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AEE" w:rsidRPr="00911AEE" w:rsidRDefault="00911AEE" w:rsidP="00911AEE">
      <w:pPr>
        <w:spacing w:after="0" w:line="240" w:lineRule="auto"/>
        <w:ind w:left="567"/>
        <w:jc w:val="center"/>
        <w:rPr>
          <w:rFonts w:ascii="Arial" w:hAnsi="Arial" w:cs="Arial"/>
          <w:b/>
          <w:sz w:val="14"/>
          <w:szCs w:val="14"/>
          <w:lang w:val="es-ES" w:eastAsia="en-US"/>
        </w:rPr>
      </w:pPr>
      <w:r w:rsidRPr="00911AEE">
        <w:rPr>
          <w:rFonts w:ascii="Arial" w:hAnsi="Arial" w:cs="Arial"/>
          <w:b/>
          <w:sz w:val="14"/>
          <w:szCs w:val="14"/>
          <w:lang w:val="es-ES" w:eastAsia="en-US"/>
        </w:rPr>
        <w:t>ESPECIFICACIONES TÉCNICAS</w:t>
      </w:r>
    </w:p>
    <w:p w:rsidR="00911AEE" w:rsidRPr="00911AEE" w:rsidRDefault="00911AEE" w:rsidP="00911AEE">
      <w:pPr>
        <w:spacing w:after="0" w:line="240" w:lineRule="auto"/>
        <w:jc w:val="both"/>
        <w:rPr>
          <w:rFonts w:ascii="Arial" w:hAnsi="Arial" w:cs="Arial"/>
          <w:b/>
          <w:sz w:val="14"/>
          <w:szCs w:val="14"/>
          <w:lang w:val="es-ES" w:eastAsia="en-US"/>
        </w:rPr>
      </w:pPr>
    </w:p>
    <w:p w:rsidR="00911AEE" w:rsidRPr="00911AEE" w:rsidRDefault="00911AEE" w:rsidP="00911AEE">
      <w:pPr>
        <w:spacing w:after="0" w:line="240" w:lineRule="auto"/>
        <w:ind w:left="993"/>
        <w:jc w:val="both"/>
        <w:rPr>
          <w:rFonts w:ascii="Arial" w:hAnsi="Arial" w:cs="Arial"/>
          <w:sz w:val="14"/>
          <w:szCs w:val="14"/>
          <w:lang w:val="es-ES" w:eastAsia="es-ES"/>
        </w:rPr>
      </w:pPr>
    </w:p>
    <w:p w:rsidR="00911AEE" w:rsidRPr="00911AEE" w:rsidRDefault="00911AEE" w:rsidP="00911AEE">
      <w:pPr>
        <w:spacing w:after="0" w:line="240" w:lineRule="auto"/>
        <w:jc w:val="center"/>
        <w:rPr>
          <w:rFonts w:ascii="Arial" w:hAnsi="Arial" w:cs="Arial"/>
          <w:b/>
          <w:bCs/>
          <w:sz w:val="14"/>
          <w:szCs w:val="14"/>
          <w:u w:val="single"/>
          <w:lang w:val="es-ES" w:eastAsia="en-US"/>
        </w:rPr>
      </w:pPr>
      <w:r w:rsidRPr="00911AEE">
        <w:rPr>
          <w:rFonts w:ascii="Arial" w:hAnsi="Arial" w:cs="Arial"/>
          <w:b/>
          <w:bCs/>
          <w:sz w:val="14"/>
          <w:szCs w:val="14"/>
          <w:u w:val="single"/>
          <w:lang w:val="es-ES" w:eastAsia="en-US"/>
        </w:rPr>
        <w:t>SERVICIO DE MANTENIMIENTO INFRAESTRUCTURA CIVIL TARIJA</w:t>
      </w:r>
    </w:p>
    <w:p w:rsidR="00911AEE" w:rsidRPr="00911AEE" w:rsidRDefault="00911AEE" w:rsidP="00911AEE">
      <w:pPr>
        <w:spacing w:after="0" w:line="240" w:lineRule="auto"/>
        <w:jc w:val="center"/>
        <w:rPr>
          <w:rFonts w:ascii="Arial" w:hAnsi="Arial" w:cs="Arial"/>
          <w:b/>
          <w:bCs/>
          <w:sz w:val="14"/>
          <w:szCs w:val="14"/>
          <w:u w:val="single"/>
          <w:lang w:val="es-ES" w:eastAsia="en-US"/>
        </w:rPr>
      </w:pPr>
      <w:r w:rsidRPr="00911AEE">
        <w:rPr>
          <w:rFonts w:ascii="Arial" w:hAnsi="Arial" w:cs="Arial"/>
          <w:b/>
          <w:bCs/>
          <w:sz w:val="14"/>
          <w:szCs w:val="14"/>
          <w:u w:val="single"/>
          <w:lang w:val="es-ES" w:eastAsia="en-US"/>
        </w:rPr>
        <w:t>GESTION - 2016</w:t>
      </w:r>
    </w:p>
    <w:p w:rsidR="00911AEE" w:rsidRPr="00911AEE" w:rsidRDefault="00911AEE" w:rsidP="00911AEE">
      <w:pPr>
        <w:spacing w:after="0" w:line="240" w:lineRule="auto"/>
        <w:jc w:val="both"/>
        <w:rPr>
          <w:rFonts w:ascii="Arial" w:hAnsi="Arial" w:cs="Arial"/>
          <w:b/>
          <w:bCs/>
          <w:sz w:val="14"/>
          <w:szCs w:val="14"/>
          <w:lang w:val="es-ES" w:eastAsia="en-US"/>
        </w:rPr>
      </w:pPr>
    </w:p>
    <w:p w:rsidR="00911AEE" w:rsidRPr="00911AEE" w:rsidRDefault="00911AEE" w:rsidP="00911AEE">
      <w:pPr>
        <w:spacing w:after="0" w:line="240" w:lineRule="auto"/>
        <w:jc w:val="both"/>
        <w:rPr>
          <w:rFonts w:ascii="Arial" w:hAnsi="Arial" w:cs="Arial"/>
          <w:b/>
          <w:bCs/>
          <w:sz w:val="14"/>
          <w:szCs w:val="14"/>
          <w:lang w:val="es-ES" w:eastAsia="en-US"/>
        </w:rPr>
      </w:pPr>
      <w:r w:rsidRPr="00911AEE">
        <w:rPr>
          <w:rFonts w:ascii="Arial" w:hAnsi="Arial" w:cs="Arial"/>
          <w:b/>
          <w:bCs/>
          <w:sz w:val="14"/>
          <w:szCs w:val="14"/>
          <w:lang w:val="es-ES" w:eastAsia="en-US"/>
        </w:rPr>
        <w:t>1. OBJETO DE LA CONVOCATORIA</w:t>
      </w:r>
    </w:p>
    <w:p w:rsidR="00911AEE" w:rsidRPr="00911AEE" w:rsidRDefault="00911AEE" w:rsidP="00911AEE">
      <w:pPr>
        <w:spacing w:after="0" w:line="240" w:lineRule="auto"/>
        <w:jc w:val="both"/>
        <w:rPr>
          <w:rFonts w:ascii="Arial" w:hAnsi="Arial" w:cs="Arial"/>
          <w:b/>
          <w:bCs/>
          <w:sz w:val="14"/>
          <w:szCs w:val="14"/>
          <w:lang w:eastAsia="en-US"/>
        </w:rPr>
      </w:pPr>
    </w:p>
    <w:p w:rsidR="00911AEE" w:rsidRPr="00911AEE" w:rsidRDefault="00911AEE"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diferentes predios e instalaciones del departamento de Tarija de acuerdo a las necesidades y actividades del personal de YPFB.</w:t>
      </w:r>
    </w:p>
    <w:p w:rsidR="00911AEE" w:rsidRPr="00911AEE" w:rsidRDefault="00911AEE" w:rsidP="00911AEE">
      <w:pPr>
        <w:spacing w:after="0" w:line="240" w:lineRule="auto"/>
        <w:jc w:val="both"/>
        <w:rPr>
          <w:rFonts w:ascii="Arial" w:hAnsi="Arial" w:cs="Arial"/>
          <w:sz w:val="14"/>
          <w:szCs w:val="14"/>
          <w:lang w:val="es-ES" w:eastAsia="en-US"/>
        </w:rPr>
      </w:pPr>
    </w:p>
    <w:p w:rsidR="00911AEE" w:rsidRDefault="00911AEE"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9B6429" w:rsidRDefault="009B6429" w:rsidP="00911AEE">
      <w:pPr>
        <w:spacing w:after="0" w:line="240" w:lineRule="auto"/>
        <w:jc w:val="both"/>
        <w:rPr>
          <w:rFonts w:ascii="Arial" w:hAnsi="Arial" w:cs="Arial"/>
          <w:sz w:val="14"/>
          <w:szCs w:val="14"/>
          <w:lang w:val="es-ES" w:eastAsia="en-US"/>
        </w:rPr>
      </w:pPr>
    </w:p>
    <w:p w:rsidR="003D4552" w:rsidRPr="00786199" w:rsidRDefault="003D4552" w:rsidP="003D4552">
      <w:pPr>
        <w:spacing w:after="0" w:line="240" w:lineRule="auto"/>
        <w:jc w:val="both"/>
        <w:rPr>
          <w:rFonts w:ascii="Arial" w:hAnsi="Arial" w:cs="Arial"/>
          <w:sz w:val="14"/>
          <w:szCs w:val="14"/>
          <w:lang w:val="es-ES" w:eastAsia="en-US"/>
        </w:rPr>
      </w:pPr>
      <w:r w:rsidRPr="00786199">
        <w:rPr>
          <w:rFonts w:ascii="Arial" w:hAnsi="Arial" w:cs="Arial"/>
          <w:sz w:val="14"/>
          <w:szCs w:val="14"/>
          <w:lang w:val="es-ES" w:eastAsia="en-US"/>
        </w:rPr>
        <w:t>El presente proceso de contratación no obstante de llegar hasta la adjudicación, se llevara a cabo sin compromisoestando sujeto a la aprobación del presupuesto de la siguiente gestión.</w:t>
      </w:r>
    </w:p>
    <w:p w:rsidR="00911AEE" w:rsidRPr="00786199" w:rsidRDefault="00911AEE" w:rsidP="00911AEE">
      <w:pPr>
        <w:spacing w:after="0" w:line="240" w:lineRule="auto"/>
        <w:jc w:val="both"/>
        <w:rPr>
          <w:rFonts w:ascii="Arial" w:hAnsi="Arial" w:cs="Arial"/>
          <w:sz w:val="14"/>
          <w:szCs w:val="14"/>
          <w:lang w:val="es-ES" w:eastAsia="en-US"/>
        </w:rPr>
      </w:pPr>
    </w:p>
    <w:p w:rsidR="00911AEE" w:rsidRPr="00786199" w:rsidRDefault="00911AEE" w:rsidP="00911AEE">
      <w:pPr>
        <w:spacing w:after="0" w:line="240" w:lineRule="auto"/>
        <w:jc w:val="both"/>
        <w:rPr>
          <w:rFonts w:ascii="Arial" w:hAnsi="Arial" w:cs="Arial"/>
          <w:b/>
          <w:bCs/>
          <w:sz w:val="14"/>
          <w:szCs w:val="14"/>
          <w:lang w:val="es-ES" w:eastAsia="en-US"/>
        </w:rPr>
      </w:pPr>
      <w:r w:rsidRPr="00786199">
        <w:rPr>
          <w:rFonts w:ascii="Arial" w:hAnsi="Arial" w:cs="Arial"/>
          <w:b/>
          <w:bCs/>
          <w:sz w:val="14"/>
          <w:szCs w:val="14"/>
          <w:lang w:val="es-ES" w:eastAsia="en-US"/>
        </w:rPr>
        <w:t>2. CARACTERISTICAS DE LA EMPRESA A SER CONTRATADA</w:t>
      </w:r>
    </w:p>
    <w:p w:rsidR="00911AEE" w:rsidRPr="00786199" w:rsidRDefault="00911AEE" w:rsidP="00911AEE">
      <w:pPr>
        <w:spacing w:after="0" w:line="240" w:lineRule="auto"/>
        <w:jc w:val="both"/>
        <w:rPr>
          <w:rFonts w:ascii="Arial" w:hAnsi="Arial" w:cs="Arial"/>
          <w:sz w:val="14"/>
          <w:szCs w:val="14"/>
          <w:lang w:val="es-ES" w:eastAsia="en-US"/>
        </w:rPr>
      </w:pPr>
    </w:p>
    <w:p w:rsidR="00A855C9" w:rsidRPr="006335FB" w:rsidRDefault="00A855C9" w:rsidP="00A855C9">
      <w:pPr>
        <w:numPr>
          <w:ilvl w:val="0"/>
          <w:numId w:val="32"/>
        </w:numPr>
        <w:spacing w:after="0" w:line="240" w:lineRule="auto"/>
        <w:jc w:val="both"/>
        <w:rPr>
          <w:rFonts w:ascii="Arial" w:hAnsi="Arial" w:cs="Arial"/>
          <w:sz w:val="14"/>
          <w:szCs w:val="14"/>
          <w:lang w:val="es-ES" w:eastAsia="en-US"/>
        </w:rPr>
      </w:pPr>
      <w:r w:rsidRPr="006335FB">
        <w:rPr>
          <w:rFonts w:ascii="Arial" w:hAnsi="Arial" w:cs="Arial"/>
          <w:sz w:val="14"/>
          <w:szCs w:val="14"/>
          <w:lang w:val="es-ES" w:eastAsia="en-US"/>
        </w:rPr>
        <w:t xml:space="preserve">Empresa constructora o de servicios legalmente establecida, con </w:t>
      </w:r>
      <w:proofErr w:type="gramStart"/>
      <w:r w:rsidRPr="006335FB">
        <w:rPr>
          <w:rFonts w:ascii="Arial" w:hAnsi="Arial" w:cs="Arial"/>
          <w:sz w:val="14"/>
          <w:szCs w:val="14"/>
          <w:lang w:val="es-ES" w:eastAsia="en-US"/>
        </w:rPr>
        <w:t>experiencia general mínima de un año en trabajos de mantenimiento o dos traba</w:t>
      </w:r>
      <w:r>
        <w:rPr>
          <w:rFonts w:ascii="Arial" w:hAnsi="Arial" w:cs="Arial"/>
          <w:sz w:val="14"/>
          <w:szCs w:val="14"/>
          <w:lang w:val="es-ES" w:eastAsia="en-US"/>
        </w:rPr>
        <w:t>jos de obras civiles realizados</w:t>
      </w:r>
      <w:proofErr w:type="gramEnd"/>
      <w:r w:rsidRPr="006335FB">
        <w:rPr>
          <w:rFonts w:ascii="Arial" w:hAnsi="Arial" w:cs="Arial"/>
          <w:sz w:val="14"/>
          <w:szCs w:val="14"/>
          <w:lang w:val="es-ES" w:eastAsia="en-US"/>
        </w:rPr>
        <w:t>.</w:t>
      </w:r>
    </w:p>
    <w:p w:rsidR="00A855C9" w:rsidRPr="006335FB" w:rsidRDefault="00A855C9" w:rsidP="00A855C9">
      <w:pPr>
        <w:numPr>
          <w:ilvl w:val="0"/>
          <w:numId w:val="32"/>
        </w:numPr>
        <w:spacing w:after="0" w:line="240" w:lineRule="auto"/>
        <w:jc w:val="both"/>
        <w:rPr>
          <w:rFonts w:ascii="Arial" w:hAnsi="Arial" w:cs="Arial"/>
          <w:sz w:val="14"/>
          <w:szCs w:val="14"/>
          <w:lang w:val="es-ES" w:eastAsia="en-US"/>
        </w:rPr>
      </w:pPr>
      <w:r w:rsidRPr="006335FB">
        <w:rPr>
          <w:rFonts w:ascii="Arial" w:hAnsi="Arial" w:cs="Arial"/>
          <w:sz w:val="14"/>
          <w:szCs w:val="14"/>
          <w:lang w:val="es-ES" w:eastAsia="en-US"/>
        </w:rPr>
        <w:t xml:space="preserve">La empresa deberá contar con el asesoramiento de un profesional en arquitectura o ingeniería civil que cuente con título académico con experiencia </w:t>
      </w:r>
      <w:proofErr w:type="gramStart"/>
      <w:r w:rsidRPr="006335FB">
        <w:rPr>
          <w:rFonts w:ascii="Arial" w:hAnsi="Arial" w:cs="Arial"/>
          <w:sz w:val="14"/>
          <w:szCs w:val="14"/>
          <w:lang w:val="es-ES" w:eastAsia="en-US"/>
        </w:rPr>
        <w:t>general  de</w:t>
      </w:r>
      <w:proofErr w:type="gramEnd"/>
      <w:r w:rsidRPr="006335FB">
        <w:rPr>
          <w:rFonts w:ascii="Arial" w:hAnsi="Arial" w:cs="Arial"/>
          <w:sz w:val="14"/>
          <w:szCs w:val="14"/>
          <w:lang w:val="es-ES" w:eastAsia="en-US"/>
        </w:rPr>
        <w:t xml:space="preserve"> dos servicios similares en super</w:t>
      </w:r>
      <w:r>
        <w:rPr>
          <w:rFonts w:ascii="Arial" w:hAnsi="Arial" w:cs="Arial"/>
          <w:sz w:val="14"/>
          <w:szCs w:val="14"/>
          <w:lang w:val="es-ES" w:eastAsia="en-US"/>
        </w:rPr>
        <w:t>visor de obra, director de obra, residente de obra o</w:t>
      </w:r>
      <w:r w:rsidRPr="006335FB">
        <w:rPr>
          <w:rFonts w:ascii="Arial" w:hAnsi="Arial" w:cs="Arial"/>
          <w:sz w:val="14"/>
          <w:szCs w:val="14"/>
          <w:lang w:val="es-ES" w:eastAsia="en-US"/>
        </w:rPr>
        <w:t xml:space="preserve"> fiscal de obra o trabajos de mantenimiento en infraestructura o trabajos de mantenimiento en infraestructura civil.</w:t>
      </w:r>
    </w:p>
    <w:p w:rsidR="00911AEE" w:rsidRPr="00786199" w:rsidRDefault="00911AEE" w:rsidP="00911AEE">
      <w:pPr>
        <w:spacing w:after="0" w:line="240" w:lineRule="auto"/>
        <w:jc w:val="both"/>
        <w:rPr>
          <w:rFonts w:ascii="Arial" w:hAnsi="Arial" w:cs="Arial"/>
          <w:sz w:val="14"/>
          <w:szCs w:val="14"/>
          <w:lang w:val="es-ES" w:eastAsia="en-US"/>
        </w:rPr>
      </w:pPr>
    </w:p>
    <w:p w:rsidR="00911AEE" w:rsidRPr="00786199" w:rsidRDefault="00911AEE" w:rsidP="00911AEE">
      <w:pPr>
        <w:keepNext/>
        <w:numPr>
          <w:ilvl w:val="0"/>
          <w:numId w:val="33"/>
        </w:numPr>
        <w:spacing w:after="0" w:line="240" w:lineRule="auto"/>
        <w:ind w:left="284"/>
        <w:outlineLvl w:val="0"/>
        <w:rPr>
          <w:rFonts w:ascii="Arial" w:hAnsi="Arial" w:cs="Arial"/>
          <w:b/>
          <w:bCs/>
          <w:kern w:val="32"/>
          <w:sz w:val="14"/>
          <w:szCs w:val="14"/>
          <w:lang w:val="x-none" w:eastAsia="en-US"/>
        </w:rPr>
      </w:pPr>
      <w:r w:rsidRPr="00786199">
        <w:rPr>
          <w:rFonts w:ascii="Arial" w:hAnsi="Arial" w:cs="Arial"/>
          <w:b/>
          <w:bCs/>
          <w:kern w:val="32"/>
          <w:sz w:val="14"/>
          <w:szCs w:val="14"/>
          <w:lang w:val="x-none" w:eastAsia="en-US"/>
        </w:rPr>
        <w:t>CARACTERISTICAS GENERALES DE LA CONTRATACION</w:t>
      </w:r>
    </w:p>
    <w:p w:rsidR="00911AEE" w:rsidRPr="00786199" w:rsidRDefault="00911AEE" w:rsidP="00911AEE">
      <w:pPr>
        <w:spacing w:after="0" w:line="240" w:lineRule="auto"/>
        <w:jc w:val="both"/>
        <w:rPr>
          <w:rFonts w:ascii="Arial" w:hAnsi="Arial" w:cs="Arial"/>
          <w:b/>
          <w:bCs/>
          <w:sz w:val="14"/>
          <w:szCs w:val="14"/>
          <w:lang w:val="es-ES" w:eastAsia="en-US"/>
        </w:rPr>
      </w:pPr>
    </w:p>
    <w:p w:rsidR="00911AEE" w:rsidRDefault="00911AEE" w:rsidP="00911AEE">
      <w:pPr>
        <w:spacing w:after="0"/>
        <w:rPr>
          <w:rFonts w:ascii="Arial" w:hAnsi="Arial" w:cs="Arial"/>
          <w:sz w:val="14"/>
          <w:szCs w:val="14"/>
          <w:lang w:val="es-ES" w:eastAsia="en-US"/>
        </w:rPr>
      </w:pPr>
      <w:r w:rsidRPr="00786199">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r w:rsidR="009B6429">
        <w:rPr>
          <w:rFonts w:ascii="Arial" w:hAnsi="Arial" w:cs="Arial"/>
          <w:sz w:val="14"/>
          <w:szCs w:val="14"/>
          <w:lang w:val="es-ES" w:eastAsia="en-US"/>
        </w:rPr>
        <w:t>.</w:t>
      </w:r>
    </w:p>
    <w:p w:rsidR="009B6429" w:rsidRPr="00786199" w:rsidRDefault="009B6429" w:rsidP="00911AEE">
      <w:pPr>
        <w:spacing w:after="0"/>
        <w:rPr>
          <w:rFonts w:ascii="Arial" w:hAnsi="Arial" w:cs="Arial"/>
          <w:sz w:val="14"/>
          <w:szCs w:val="14"/>
          <w:lang w:val="es-ES" w:eastAsia="en-US"/>
        </w:rPr>
      </w:pPr>
    </w:p>
    <w:p w:rsidR="00911AEE" w:rsidRPr="00786199" w:rsidRDefault="003D4552" w:rsidP="00911AEE">
      <w:pPr>
        <w:spacing w:after="0"/>
        <w:rPr>
          <w:rFonts w:ascii="Arial" w:hAnsi="Arial" w:cs="Arial"/>
          <w:sz w:val="14"/>
          <w:szCs w:val="14"/>
          <w:lang w:val="es-ES" w:eastAsia="en-US"/>
        </w:rPr>
      </w:pPr>
      <w:r w:rsidRPr="00786199">
        <w:rPr>
          <w:rFonts w:ascii="Arial" w:hAnsi="Arial" w:cs="Arial"/>
          <w:sz w:val="14"/>
          <w:szCs w:val="14"/>
          <w:lang w:val="es-ES" w:eastAsia="en-US"/>
        </w:rPr>
        <w:t xml:space="preserve">Los trabajos de mantenimiento </w:t>
      </w:r>
      <w:r w:rsidR="00911AEE" w:rsidRPr="00786199">
        <w:rPr>
          <w:rFonts w:ascii="Arial" w:hAnsi="Arial" w:cs="Arial"/>
          <w:sz w:val="14"/>
          <w:szCs w:val="14"/>
          <w:lang w:val="es-ES" w:eastAsia="en-US"/>
        </w:rPr>
        <w:t>requeridos están sujetos a necesidades de las diferentes áreas funcionales de YPFB.</w:t>
      </w:r>
    </w:p>
    <w:p w:rsidR="003D4552" w:rsidRDefault="003D4552" w:rsidP="003D4552">
      <w:pPr>
        <w:spacing w:after="0" w:line="240" w:lineRule="auto"/>
        <w:contextualSpacing/>
        <w:rPr>
          <w:rFonts w:ascii="Arial" w:hAnsi="Arial" w:cs="Arial"/>
          <w:sz w:val="14"/>
          <w:szCs w:val="14"/>
          <w:lang w:val="es-ES" w:eastAsia="en-US"/>
        </w:rPr>
      </w:pPr>
      <w:r w:rsidRPr="00786199">
        <w:rPr>
          <w:rFonts w:ascii="Arial" w:hAnsi="Arial" w:cs="Arial"/>
          <w:sz w:val="14"/>
          <w:szCs w:val="14"/>
          <w:lang w:val="es-ES" w:eastAsia="en-US"/>
        </w:rPr>
        <w:t xml:space="preserve">Todos los trabajos </w:t>
      </w:r>
      <w:proofErr w:type="gramStart"/>
      <w:r w:rsidRPr="00786199">
        <w:rPr>
          <w:rFonts w:ascii="Arial" w:hAnsi="Arial" w:cs="Arial"/>
          <w:sz w:val="14"/>
          <w:szCs w:val="14"/>
          <w:lang w:val="es-ES" w:eastAsia="en-US"/>
        </w:rPr>
        <w:t>contemplan  los</w:t>
      </w:r>
      <w:proofErr w:type="gramEnd"/>
      <w:r w:rsidRPr="00786199">
        <w:rPr>
          <w:rFonts w:ascii="Arial" w:hAnsi="Arial" w:cs="Arial"/>
          <w:sz w:val="14"/>
          <w:szCs w:val="14"/>
          <w:lang w:val="es-ES" w:eastAsia="en-US"/>
        </w:rPr>
        <w:t xml:space="preserve"> materiales, accesorios y herramientas que pudieran ser utilizados y el personal calificado necesario (mano de obra) para su ejecución.</w:t>
      </w:r>
    </w:p>
    <w:p w:rsidR="009B6429" w:rsidRPr="00786199" w:rsidRDefault="009B6429" w:rsidP="003D4552">
      <w:pPr>
        <w:spacing w:after="0" w:line="240" w:lineRule="auto"/>
        <w:contextualSpacing/>
        <w:rPr>
          <w:rFonts w:ascii="Arial" w:hAnsi="Arial" w:cs="Arial"/>
          <w:sz w:val="14"/>
          <w:szCs w:val="14"/>
          <w:lang w:val="es-ES" w:eastAsia="en-US"/>
        </w:rPr>
      </w:pPr>
    </w:p>
    <w:p w:rsidR="003D4552" w:rsidRPr="00786199" w:rsidRDefault="003D4552" w:rsidP="003D4552">
      <w:pPr>
        <w:spacing w:after="0" w:line="240" w:lineRule="auto"/>
        <w:contextualSpacing/>
        <w:rPr>
          <w:rFonts w:ascii="Arial" w:hAnsi="Arial" w:cs="Arial"/>
          <w:sz w:val="14"/>
          <w:szCs w:val="14"/>
          <w:lang w:val="es-ES" w:eastAsia="en-US"/>
        </w:rPr>
      </w:pPr>
      <w:r w:rsidRPr="00786199">
        <w:rPr>
          <w:rFonts w:ascii="Arial" w:hAnsi="Arial" w:cs="Arial"/>
          <w:sz w:val="14"/>
          <w:szCs w:val="14"/>
          <w:lang w:val="es-ES" w:eastAsia="en-US"/>
        </w:rPr>
        <w:t xml:space="preserve">Los servicios de mantenimiento serán requeridos de acuerdo a la necesidad emergente en Las distintas dependencias </w:t>
      </w:r>
      <w:proofErr w:type="gramStart"/>
      <w:r w:rsidRPr="00786199">
        <w:rPr>
          <w:rFonts w:ascii="Arial" w:hAnsi="Arial" w:cs="Arial"/>
          <w:sz w:val="14"/>
          <w:szCs w:val="14"/>
          <w:lang w:val="es-ES" w:eastAsia="en-US"/>
        </w:rPr>
        <w:t>de  Y.P.F.B</w:t>
      </w:r>
      <w:proofErr w:type="gramEnd"/>
      <w:r w:rsidRPr="00786199">
        <w:rPr>
          <w:rFonts w:ascii="Arial" w:hAnsi="Arial" w:cs="Arial"/>
          <w:sz w:val="14"/>
          <w:szCs w:val="14"/>
          <w:lang w:val="es-ES" w:eastAsia="en-US"/>
        </w:rPr>
        <w:t>. y a solicitud del Fiscal de Servicio de acuerdo a las necesidades de mantenimiento de cada infraestructura</w:t>
      </w:r>
    </w:p>
    <w:p w:rsidR="003D4552" w:rsidRPr="00786199" w:rsidRDefault="003D4552" w:rsidP="003D4552">
      <w:pPr>
        <w:spacing w:after="0" w:line="240" w:lineRule="auto"/>
        <w:contextualSpacing/>
        <w:rPr>
          <w:rFonts w:ascii="Arial" w:hAnsi="Arial" w:cs="Arial"/>
          <w:sz w:val="14"/>
          <w:szCs w:val="14"/>
          <w:lang w:val="es-ES" w:eastAsia="en-US"/>
        </w:rPr>
      </w:pPr>
    </w:p>
    <w:p w:rsidR="00911AEE" w:rsidRPr="00786199" w:rsidRDefault="00911AEE" w:rsidP="00911AEE">
      <w:pPr>
        <w:numPr>
          <w:ilvl w:val="0"/>
          <w:numId w:val="242"/>
        </w:numPr>
        <w:spacing w:after="0" w:line="240" w:lineRule="auto"/>
        <w:contextualSpacing/>
        <w:rPr>
          <w:rFonts w:ascii="Arial" w:hAnsi="Arial" w:cs="Arial"/>
          <w:sz w:val="14"/>
          <w:szCs w:val="14"/>
          <w:lang w:val="es-ES" w:eastAsia="en-US"/>
        </w:rPr>
      </w:pPr>
      <w:r w:rsidRPr="00786199">
        <w:rPr>
          <w:rFonts w:ascii="Arial" w:hAnsi="Arial" w:cs="Arial"/>
          <w:sz w:val="14"/>
          <w:szCs w:val="14"/>
          <w:lang w:val="es-ES" w:eastAsia="en-US"/>
        </w:rPr>
        <w:t>Se requiere una reunión de aclaración deacuerdo al cronograma de la contratación.</w:t>
      </w:r>
    </w:p>
    <w:p w:rsidR="00911AEE" w:rsidRPr="00786199" w:rsidRDefault="00911AEE" w:rsidP="00911AEE">
      <w:pPr>
        <w:numPr>
          <w:ilvl w:val="0"/>
          <w:numId w:val="242"/>
        </w:numPr>
        <w:spacing w:after="0" w:line="240" w:lineRule="auto"/>
        <w:contextualSpacing/>
        <w:rPr>
          <w:rFonts w:ascii="Arial" w:hAnsi="Arial" w:cs="Arial"/>
          <w:sz w:val="14"/>
          <w:szCs w:val="14"/>
          <w:lang w:val="es-ES" w:eastAsia="en-US"/>
        </w:rPr>
      </w:pPr>
      <w:r w:rsidRPr="00786199">
        <w:rPr>
          <w:rFonts w:ascii="Arial" w:hAnsi="Arial" w:cs="Arial"/>
          <w:sz w:val="14"/>
          <w:szCs w:val="14"/>
          <w:lang w:val="es-ES" w:eastAsia="en-US"/>
        </w:rPr>
        <w:t>Se recibirán las consultas escritas deacuerdo al cronograma de contratación.</w:t>
      </w:r>
    </w:p>
    <w:p w:rsidR="003D4552" w:rsidRPr="00786199" w:rsidRDefault="003D4552" w:rsidP="00911AEE">
      <w:pPr>
        <w:numPr>
          <w:ilvl w:val="0"/>
          <w:numId w:val="242"/>
        </w:numPr>
        <w:spacing w:after="0" w:line="240" w:lineRule="auto"/>
        <w:contextualSpacing/>
        <w:rPr>
          <w:rFonts w:ascii="Arial" w:hAnsi="Arial" w:cs="Arial"/>
          <w:sz w:val="14"/>
          <w:szCs w:val="14"/>
          <w:lang w:val="es-ES" w:eastAsia="en-US"/>
        </w:rPr>
      </w:pPr>
      <w:r w:rsidRPr="00786199">
        <w:rPr>
          <w:rFonts w:ascii="Arial" w:hAnsi="Arial" w:cs="Arial"/>
          <w:sz w:val="14"/>
          <w:szCs w:val="14"/>
          <w:lang w:val="es-ES" w:eastAsia="en-US"/>
        </w:rPr>
        <w:t>No se requiere inspección previa.</w:t>
      </w:r>
    </w:p>
    <w:p w:rsidR="00911AEE" w:rsidRPr="00786199" w:rsidRDefault="00911AEE" w:rsidP="00911AEE">
      <w:pPr>
        <w:keepNext/>
        <w:spacing w:after="0" w:line="240" w:lineRule="auto"/>
        <w:ind w:left="284"/>
        <w:outlineLvl w:val="0"/>
        <w:rPr>
          <w:rFonts w:ascii="Arial" w:hAnsi="Arial" w:cs="Arial"/>
          <w:b/>
          <w:bCs/>
          <w:kern w:val="32"/>
          <w:sz w:val="14"/>
          <w:szCs w:val="14"/>
          <w:lang w:val="x-none" w:eastAsia="en-US"/>
        </w:rPr>
      </w:pPr>
    </w:p>
    <w:p w:rsidR="00911AEE" w:rsidRPr="00786199" w:rsidRDefault="00911AEE" w:rsidP="00911AEE">
      <w:pPr>
        <w:keepNext/>
        <w:numPr>
          <w:ilvl w:val="0"/>
          <w:numId w:val="33"/>
        </w:numPr>
        <w:spacing w:after="0" w:line="240" w:lineRule="auto"/>
        <w:ind w:left="284"/>
        <w:outlineLvl w:val="0"/>
        <w:rPr>
          <w:rFonts w:ascii="Arial" w:hAnsi="Arial" w:cs="Arial"/>
          <w:b/>
          <w:bCs/>
          <w:kern w:val="32"/>
          <w:sz w:val="14"/>
          <w:szCs w:val="14"/>
          <w:lang w:val="x-none" w:eastAsia="en-US"/>
        </w:rPr>
      </w:pPr>
      <w:r w:rsidRPr="00786199">
        <w:rPr>
          <w:rFonts w:ascii="Arial" w:hAnsi="Arial" w:cs="Arial"/>
          <w:b/>
          <w:bCs/>
          <w:kern w:val="32"/>
          <w:sz w:val="14"/>
          <w:szCs w:val="14"/>
          <w:lang w:val="x-none" w:eastAsia="en-US"/>
        </w:rPr>
        <w:t>PRECIO REFEREN</w:t>
      </w:r>
      <w:r w:rsidRPr="00786199">
        <w:rPr>
          <w:rFonts w:ascii="Arial" w:hAnsi="Arial" w:cs="Arial"/>
          <w:b/>
          <w:bCs/>
          <w:kern w:val="32"/>
          <w:sz w:val="14"/>
          <w:szCs w:val="14"/>
          <w:lang w:eastAsia="en-US"/>
        </w:rPr>
        <w:t>C</w:t>
      </w:r>
      <w:r w:rsidRPr="00786199">
        <w:rPr>
          <w:rFonts w:ascii="Arial" w:hAnsi="Arial" w:cs="Arial"/>
          <w:b/>
          <w:bCs/>
          <w:kern w:val="32"/>
          <w:sz w:val="14"/>
          <w:szCs w:val="14"/>
          <w:lang w:val="x-none" w:eastAsia="en-US"/>
        </w:rPr>
        <w:t>IAL Y PRESUPUESTO ASIGNADO</w:t>
      </w:r>
    </w:p>
    <w:p w:rsidR="00911AEE" w:rsidRPr="00786199" w:rsidRDefault="00911AEE" w:rsidP="00911AEE">
      <w:pPr>
        <w:keepNext/>
        <w:spacing w:after="0" w:line="240" w:lineRule="auto"/>
        <w:ind w:left="284"/>
        <w:outlineLvl w:val="0"/>
        <w:rPr>
          <w:rFonts w:ascii="Arial" w:hAnsi="Arial" w:cs="Arial"/>
          <w:b/>
          <w:bCs/>
          <w:kern w:val="32"/>
          <w:sz w:val="14"/>
          <w:szCs w:val="14"/>
          <w:lang w:eastAsia="en-US"/>
        </w:rPr>
      </w:pPr>
    </w:p>
    <w:p w:rsidR="00911AEE" w:rsidRPr="00786199" w:rsidRDefault="00911AEE" w:rsidP="00E4214A">
      <w:pPr>
        <w:spacing w:after="0"/>
        <w:rPr>
          <w:rFonts w:ascii="Arial" w:hAnsi="Arial" w:cs="Arial"/>
          <w:bCs/>
          <w:kern w:val="32"/>
          <w:sz w:val="14"/>
          <w:szCs w:val="14"/>
          <w:lang w:eastAsia="en-US"/>
        </w:rPr>
      </w:pPr>
      <w:r w:rsidRPr="00786199">
        <w:rPr>
          <w:rFonts w:ascii="Arial" w:hAnsi="Arial" w:cs="Arial"/>
          <w:bCs/>
          <w:kern w:val="32"/>
          <w:sz w:val="14"/>
          <w:szCs w:val="14"/>
          <w:lang w:eastAsia="en-US"/>
        </w:rPr>
        <w:t>El precio referencial de los Precios Unitarios es de Bs.</w:t>
      </w:r>
      <w:r w:rsidRPr="00786199">
        <w:rPr>
          <w:sz w:val="14"/>
          <w:szCs w:val="14"/>
        </w:rPr>
        <w:t xml:space="preserve"> </w:t>
      </w:r>
      <w:r w:rsidRPr="00786199">
        <w:rPr>
          <w:rFonts w:ascii="Arial" w:hAnsi="Arial" w:cs="Arial"/>
          <w:bCs/>
          <w:kern w:val="32"/>
          <w:sz w:val="14"/>
          <w:szCs w:val="14"/>
          <w:lang w:eastAsia="en-US"/>
        </w:rPr>
        <w:t>90.961,63</w:t>
      </w:r>
    </w:p>
    <w:p w:rsidR="00E4214A" w:rsidRPr="00FD5271" w:rsidRDefault="00E4214A" w:rsidP="00E4214A">
      <w:pPr>
        <w:spacing w:after="0" w:line="240" w:lineRule="auto"/>
        <w:rPr>
          <w:rFonts w:ascii="Arial" w:hAnsi="Arial" w:cs="Arial"/>
          <w:bCs/>
          <w:sz w:val="14"/>
          <w:szCs w:val="14"/>
        </w:rPr>
      </w:pPr>
      <w:r w:rsidRPr="00786199">
        <w:rPr>
          <w:rFonts w:ascii="Arial" w:hAnsi="Arial" w:cs="Arial"/>
          <w:bCs/>
          <w:sz w:val="14"/>
          <w:szCs w:val="14"/>
        </w:rPr>
        <w:t>Solo para efectos de evaluación y determinación del precio evaluado mas bajo se tomara en cuenta la sumatoria del total de los ítems solicitados. Se aclara que la empresa proponente debe cotizar la totalidad de los ítems solicitados.</w:t>
      </w:r>
    </w:p>
    <w:p w:rsidR="00A855C9" w:rsidRDefault="00A855C9" w:rsidP="00E4214A">
      <w:pPr>
        <w:keepNext/>
        <w:spacing w:after="0" w:line="240" w:lineRule="auto"/>
        <w:outlineLvl w:val="0"/>
        <w:rPr>
          <w:rFonts w:ascii="Arial" w:hAnsi="Arial" w:cs="Arial"/>
          <w:bCs/>
          <w:kern w:val="32"/>
          <w:sz w:val="14"/>
          <w:szCs w:val="14"/>
          <w:lang w:eastAsia="en-US"/>
        </w:rPr>
      </w:pPr>
    </w:p>
    <w:p w:rsidR="00911AEE" w:rsidRPr="00911AEE" w:rsidRDefault="00911AEE" w:rsidP="00E4214A">
      <w:pPr>
        <w:keepNext/>
        <w:spacing w:after="0" w:line="240" w:lineRule="auto"/>
        <w:outlineLvl w:val="0"/>
        <w:rPr>
          <w:rFonts w:ascii="Arial" w:hAnsi="Arial" w:cs="Arial"/>
          <w:bCs/>
          <w:kern w:val="32"/>
          <w:sz w:val="14"/>
          <w:szCs w:val="14"/>
          <w:lang w:val="x-none" w:eastAsia="en-US"/>
        </w:rPr>
      </w:pPr>
      <w:r w:rsidRPr="00911AEE">
        <w:rPr>
          <w:rFonts w:ascii="Arial" w:hAnsi="Arial" w:cs="Arial"/>
          <w:bCs/>
          <w:kern w:val="32"/>
          <w:sz w:val="14"/>
          <w:szCs w:val="14"/>
          <w:lang w:eastAsia="en-US"/>
        </w:rPr>
        <w:t>El presupuesto asignado a la gestión 2016 para la presente contratación es de Bs.</w:t>
      </w:r>
      <w:r w:rsidRPr="00911AEE">
        <w:rPr>
          <w:rFonts w:ascii="Arial" w:hAnsi="Arial" w:cs="Arial"/>
          <w:b/>
          <w:sz w:val="14"/>
          <w:szCs w:val="14"/>
          <w:lang w:val="es-ES" w:eastAsia="en-US"/>
        </w:rPr>
        <w:t xml:space="preserve"> 1.304.000.00</w:t>
      </w:r>
    </w:p>
    <w:p w:rsidR="00911AEE" w:rsidRDefault="00911AEE" w:rsidP="00E4214A">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 xml:space="preserve">Dentro los trabajos que le podrán ser requeridos a la empresa contratada para el fin fueron tomados en cuenta los siguientes: </w:t>
      </w:r>
    </w:p>
    <w:p w:rsidR="00A855C9" w:rsidRPr="00911AEE" w:rsidRDefault="00A855C9" w:rsidP="00E4214A">
      <w:pPr>
        <w:spacing w:after="0" w:line="240" w:lineRule="auto"/>
        <w:jc w:val="both"/>
        <w:rPr>
          <w:rFonts w:ascii="Arial" w:hAnsi="Arial" w:cs="Arial"/>
          <w:sz w:val="14"/>
          <w:szCs w:val="14"/>
          <w:lang w:val="es-ES" w:eastAsia="en-US"/>
        </w:rPr>
      </w:pPr>
    </w:p>
    <w:p w:rsidR="00911AEE" w:rsidRPr="00911AEE" w:rsidRDefault="00911AEE" w:rsidP="00911AEE">
      <w:pPr>
        <w:spacing w:after="0" w:line="240" w:lineRule="auto"/>
        <w:jc w:val="both"/>
        <w:rPr>
          <w:rFonts w:ascii="Arial" w:hAnsi="Arial" w:cs="Arial"/>
          <w:sz w:val="14"/>
          <w:szCs w:val="14"/>
          <w:lang w:val="es-ES" w:eastAsia="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911AEE" w:rsidRPr="001E686E" w:rsidTr="003D4552">
        <w:trPr>
          <w:trHeight w:val="386"/>
          <w:jc w:val="center"/>
        </w:trPr>
        <w:tc>
          <w:tcPr>
            <w:tcW w:w="8748" w:type="dxa"/>
            <w:gridSpan w:val="2"/>
          </w:tcPr>
          <w:p w:rsidR="00911AEE" w:rsidRPr="00911AEE" w:rsidRDefault="00911AEE" w:rsidP="00911AEE">
            <w:pPr>
              <w:spacing w:after="0" w:line="240" w:lineRule="auto"/>
              <w:jc w:val="center"/>
              <w:rPr>
                <w:rFonts w:ascii="Arial" w:hAnsi="Arial" w:cs="Arial"/>
                <w:b/>
                <w:bCs/>
                <w:sz w:val="14"/>
                <w:szCs w:val="14"/>
                <w:lang w:val="es-ES" w:eastAsia="en-US"/>
              </w:rPr>
            </w:pPr>
            <w:r w:rsidRPr="00911AEE">
              <w:rPr>
                <w:rFonts w:ascii="Arial" w:hAnsi="Arial" w:cs="Arial"/>
                <w:b/>
                <w:bCs/>
                <w:sz w:val="14"/>
                <w:szCs w:val="14"/>
                <w:lang w:val="es-ES" w:eastAsia="en-US"/>
              </w:rPr>
              <w:t>TRABAJOS CONSIDERADOS POR Y.P.F.B. PARA EL PRESENTE PROCESO</w:t>
            </w:r>
          </w:p>
        </w:tc>
      </w:tr>
      <w:tr w:rsidR="003D4552" w:rsidRPr="001E686E" w:rsidTr="003D4552">
        <w:trPr>
          <w:jc w:val="center"/>
        </w:trPr>
        <w:tc>
          <w:tcPr>
            <w:tcW w:w="648" w:type="dxa"/>
          </w:tcPr>
          <w:p w:rsidR="003D4552" w:rsidRPr="00911AEE" w:rsidRDefault="003D4552" w:rsidP="00911AEE">
            <w:pPr>
              <w:spacing w:after="0" w:line="240" w:lineRule="auto"/>
              <w:jc w:val="center"/>
              <w:rPr>
                <w:rFonts w:ascii="Arial" w:hAnsi="Arial" w:cs="Arial"/>
                <w:b/>
                <w:bCs/>
                <w:sz w:val="14"/>
                <w:szCs w:val="14"/>
                <w:lang w:val="es-ES" w:eastAsia="en-US"/>
              </w:rPr>
            </w:pPr>
            <w:r w:rsidRPr="00911AEE">
              <w:rPr>
                <w:rFonts w:ascii="Arial" w:hAnsi="Arial" w:cs="Arial"/>
                <w:b/>
                <w:bCs/>
                <w:sz w:val="14"/>
                <w:szCs w:val="14"/>
                <w:lang w:val="es-ES" w:eastAsia="en-US"/>
              </w:rPr>
              <w:t>ITEM</w:t>
            </w:r>
          </w:p>
        </w:tc>
        <w:tc>
          <w:tcPr>
            <w:tcW w:w="8095" w:type="dxa"/>
          </w:tcPr>
          <w:p w:rsidR="003D4552" w:rsidRPr="00911AEE" w:rsidRDefault="003D4552" w:rsidP="00911AEE">
            <w:pPr>
              <w:spacing w:after="0" w:line="240" w:lineRule="auto"/>
              <w:jc w:val="center"/>
              <w:rPr>
                <w:rFonts w:ascii="Arial" w:hAnsi="Arial" w:cs="Arial"/>
                <w:b/>
                <w:bCs/>
                <w:sz w:val="14"/>
                <w:szCs w:val="14"/>
                <w:lang w:val="es-ES" w:eastAsia="en-US"/>
              </w:rPr>
            </w:pPr>
            <w:r w:rsidRPr="00911AEE">
              <w:rPr>
                <w:rFonts w:ascii="Arial" w:hAnsi="Arial" w:cs="Arial"/>
                <w:b/>
                <w:bCs/>
                <w:sz w:val="14"/>
                <w:szCs w:val="14"/>
                <w:lang w:val="es-ES" w:eastAsia="en-US"/>
              </w:rPr>
              <w:t>DESCRIPCION</w:t>
            </w:r>
          </w:p>
        </w:tc>
      </w:tr>
      <w:tr w:rsidR="003D4552" w:rsidRPr="001E686E" w:rsidTr="003D4552">
        <w:trPr>
          <w:jc w:val="center"/>
        </w:trPr>
        <w:tc>
          <w:tcPr>
            <w:tcW w:w="648" w:type="dxa"/>
            <w:vAlign w:val="center"/>
          </w:tcPr>
          <w:p w:rsidR="003D4552" w:rsidRPr="00911AEE" w:rsidRDefault="003D4552" w:rsidP="00911AEE">
            <w:pPr>
              <w:spacing w:after="0" w:line="240" w:lineRule="auto"/>
              <w:jc w:val="center"/>
              <w:rPr>
                <w:rFonts w:ascii="Arial" w:hAnsi="Arial" w:cs="Arial"/>
                <w:sz w:val="14"/>
                <w:szCs w:val="14"/>
                <w:lang w:val="es-ES" w:eastAsia="en-US"/>
              </w:rPr>
            </w:pPr>
            <w:r w:rsidRPr="00911AEE">
              <w:rPr>
                <w:rFonts w:ascii="Arial" w:hAnsi="Arial" w:cs="Arial"/>
                <w:sz w:val="14"/>
                <w:szCs w:val="14"/>
                <w:lang w:val="es-ES" w:eastAsia="en-US"/>
              </w:rPr>
              <w:t>1</w:t>
            </w:r>
          </w:p>
        </w:tc>
        <w:tc>
          <w:tcPr>
            <w:tcW w:w="8095" w:type="dxa"/>
            <w:vAlign w:val="center"/>
          </w:tcPr>
          <w:p w:rsidR="003D4552" w:rsidRPr="00911AEE" w:rsidRDefault="003D4552"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 xml:space="preserve">Mantenimiento preventivo, correctivo, refacción y remodelación en inmuebles de Y.P.F.B. </w:t>
            </w:r>
            <w:r w:rsidRPr="00911AEE">
              <w:rPr>
                <w:rFonts w:ascii="Arial" w:hAnsi="Arial" w:cs="Arial"/>
                <w:b/>
                <w:bCs/>
                <w:sz w:val="14"/>
                <w:szCs w:val="14"/>
                <w:lang w:val="es-ES" w:eastAsia="en-US"/>
              </w:rPr>
              <w:t>(trabajos de albañilería en general)</w:t>
            </w:r>
          </w:p>
        </w:tc>
      </w:tr>
      <w:tr w:rsidR="003D4552" w:rsidRPr="001E686E" w:rsidTr="003D4552">
        <w:trPr>
          <w:jc w:val="center"/>
        </w:trPr>
        <w:tc>
          <w:tcPr>
            <w:tcW w:w="648" w:type="dxa"/>
            <w:vAlign w:val="center"/>
          </w:tcPr>
          <w:p w:rsidR="003D4552" w:rsidRPr="00911AEE" w:rsidRDefault="003D4552" w:rsidP="00911AEE">
            <w:pPr>
              <w:spacing w:after="0" w:line="240" w:lineRule="auto"/>
              <w:jc w:val="center"/>
              <w:rPr>
                <w:rFonts w:ascii="Arial" w:hAnsi="Arial" w:cs="Arial"/>
                <w:sz w:val="14"/>
                <w:szCs w:val="14"/>
                <w:lang w:val="es-ES" w:eastAsia="en-US"/>
              </w:rPr>
            </w:pPr>
            <w:r w:rsidRPr="00911AEE">
              <w:rPr>
                <w:rFonts w:ascii="Arial" w:hAnsi="Arial" w:cs="Arial"/>
                <w:sz w:val="14"/>
                <w:szCs w:val="14"/>
                <w:lang w:val="es-ES" w:eastAsia="en-US"/>
              </w:rPr>
              <w:t>2</w:t>
            </w:r>
          </w:p>
        </w:tc>
        <w:tc>
          <w:tcPr>
            <w:tcW w:w="8095" w:type="dxa"/>
            <w:vAlign w:val="center"/>
          </w:tcPr>
          <w:p w:rsidR="003D4552" w:rsidRPr="00911AEE" w:rsidRDefault="003D4552"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 xml:space="preserve">Mantenimiento, preventivo, correctivo,  reparación y cambio de las instalaciones eléctricas </w:t>
            </w:r>
            <w:r w:rsidRPr="00911AEE">
              <w:rPr>
                <w:rFonts w:ascii="Arial" w:hAnsi="Arial" w:cs="Arial"/>
                <w:b/>
                <w:bCs/>
                <w:sz w:val="14"/>
                <w:szCs w:val="14"/>
                <w:lang w:val="es-ES" w:eastAsia="en-US"/>
              </w:rPr>
              <w:t>(trabajos en general de electricidad)</w:t>
            </w:r>
          </w:p>
        </w:tc>
      </w:tr>
      <w:tr w:rsidR="003D4552" w:rsidRPr="001E686E" w:rsidTr="003D4552">
        <w:trPr>
          <w:jc w:val="center"/>
        </w:trPr>
        <w:tc>
          <w:tcPr>
            <w:tcW w:w="648" w:type="dxa"/>
            <w:vAlign w:val="center"/>
          </w:tcPr>
          <w:p w:rsidR="003D4552" w:rsidRPr="00911AEE" w:rsidRDefault="003D4552" w:rsidP="00911AEE">
            <w:pPr>
              <w:spacing w:after="0" w:line="240" w:lineRule="auto"/>
              <w:jc w:val="center"/>
              <w:rPr>
                <w:rFonts w:ascii="Arial" w:hAnsi="Arial" w:cs="Arial"/>
                <w:sz w:val="14"/>
                <w:szCs w:val="14"/>
                <w:lang w:val="es-ES" w:eastAsia="en-US"/>
              </w:rPr>
            </w:pPr>
            <w:r w:rsidRPr="00911AEE">
              <w:rPr>
                <w:rFonts w:ascii="Arial" w:hAnsi="Arial" w:cs="Arial"/>
                <w:sz w:val="14"/>
                <w:szCs w:val="14"/>
                <w:lang w:val="es-ES" w:eastAsia="en-US"/>
              </w:rPr>
              <w:t>3</w:t>
            </w:r>
          </w:p>
        </w:tc>
        <w:tc>
          <w:tcPr>
            <w:tcW w:w="8095" w:type="dxa"/>
            <w:vAlign w:val="center"/>
          </w:tcPr>
          <w:p w:rsidR="003D4552" w:rsidRPr="00911AEE" w:rsidRDefault="003D4552"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 xml:space="preserve">Mantenimiento, preventivo, correctivo,  reparación y cambio de las instalaciones sanitarias, agua potable, alcantarillado y desagües pluviales </w:t>
            </w:r>
            <w:r w:rsidRPr="00911AEE">
              <w:rPr>
                <w:rFonts w:ascii="Arial" w:hAnsi="Arial" w:cs="Arial"/>
                <w:b/>
                <w:bCs/>
                <w:sz w:val="14"/>
                <w:szCs w:val="14"/>
                <w:lang w:val="es-ES" w:eastAsia="en-US"/>
              </w:rPr>
              <w:t>(Trabajos en general de plomería)</w:t>
            </w:r>
          </w:p>
        </w:tc>
      </w:tr>
      <w:tr w:rsidR="003D4552" w:rsidRPr="001E686E" w:rsidTr="003D4552">
        <w:trPr>
          <w:jc w:val="center"/>
        </w:trPr>
        <w:tc>
          <w:tcPr>
            <w:tcW w:w="648" w:type="dxa"/>
            <w:vAlign w:val="center"/>
          </w:tcPr>
          <w:p w:rsidR="003D4552" w:rsidRPr="00911AEE" w:rsidRDefault="003D4552" w:rsidP="00911AEE">
            <w:pPr>
              <w:spacing w:after="0" w:line="240" w:lineRule="auto"/>
              <w:jc w:val="center"/>
              <w:rPr>
                <w:rFonts w:ascii="Arial" w:hAnsi="Arial" w:cs="Arial"/>
                <w:sz w:val="14"/>
                <w:szCs w:val="14"/>
                <w:lang w:val="es-ES" w:eastAsia="en-US"/>
              </w:rPr>
            </w:pPr>
            <w:r w:rsidRPr="00911AEE">
              <w:rPr>
                <w:rFonts w:ascii="Arial" w:hAnsi="Arial" w:cs="Arial"/>
                <w:sz w:val="14"/>
                <w:szCs w:val="14"/>
                <w:lang w:val="es-ES" w:eastAsia="en-US"/>
              </w:rPr>
              <w:lastRenderedPageBreak/>
              <w:t>4</w:t>
            </w:r>
          </w:p>
        </w:tc>
        <w:tc>
          <w:tcPr>
            <w:tcW w:w="8095" w:type="dxa"/>
            <w:vAlign w:val="center"/>
          </w:tcPr>
          <w:p w:rsidR="003D4552" w:rsidRPr="00911AEE" w:rsidRDefault="003D4552"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Trabajos de emergencia las 24 horas cuando se requiera.</w:t>
            </w:r>
          </w:p>
        </w:tc>
      </w:tr>
      <w:tr w:rsidR="003D4552" w:rsidRPr="001E686E" w:rsidTr="003D4552">
        <w:trPr>
          <w:jc w:val="center"/>
        </w:trPr>
        <w:tc>
          <w:tcPr>
            <w:tcW w:w="648" w:type="dxa"/>
            <w:vAlign w:val="center"/>
          </w:tcPr>
          <w:p w:rsidR="003D4552" w:rsidRPr="00911AEE" w:rsidRDefault="003D4552" w:rsidP="00911AEE">
            <w:pPr>
              <w:spacing w:after="0" w:line="240" w:lineRule="auto"/>
              <w:jc w:val="center"/>
              <w:rPr>
                <w:rFonts w:ascii="Arial" w:hAnsi="Arial" w:cs="Arial"/>
                <w:sz w:val="14"/>
                <w:szCs w:val="14"/>
                <w:lang w:val="es-ES" w:eastAsia="en-US"/>
              </w:rPr>
            </w:pPr>
            <w:r w:rsidRPr="00911AEE">
              <w:rPr>
                <w:rFonts w:ascii="Arial" w:hAnsi="Arial" w:cs="Arial"/>
                <w:sz w:val="14"/>
                <w:szCs w:val="14"/>
                <w:lang w:val="es-ES" w:eastAsia="en-US"/>
              </w:rPr>
              <w:t>5</w:t>
            </w:r>
          </w:p>
        </w:tc>
        <w:tc>
          <w:tcPr>
            <w:tcW w:w="8095" w:type="dxa"/>
            <w:vAlign w:val="center"/>
          </w:tcPr>
          <w:p w:rsidR="003D4552" w:rsidRPr="00911AEE" w:rsidRDefault="003D4552"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 xml:space="preserve">Desmontaje, montaje, movimiento, traslado e instalación de activos fijos </w:t>
            </w:r>
          </w:p>
        </w:tc>
      </w:tr>
    </w:tbl>
    <w:p w:rsidR="00911AEE" w:rsidRPr="00911AEE" w:rsidRDefault="00911AEE" w:rsidP="00911AEE">
      <w:pPr>
        <w:spacing w:after="0" w:line="240" w:lineRule="auto"/>
        <w:jc w:val="both"/>
        <w:rPr>
          <w:rFonts w:ascii="Arial" w:hAnsi="Arial" w:cs="Arial"/>
          <w:sz w:val="14"/>
          <w:szCs w:val="14"/>
          <w:lang w:val="es-ES" w:eastAsia="en-US"/>
        </w:rPr>
      </w:pPr>
    </w:p>
    <w:p w:rsidR="00911AEE" w:rsidRPr="00911AEE" w:rsidRDefault="00911AEE" w:rsidP="00911AEE">
      <w:pPr>
        <w:spacing w:after="0" w:line="240" w:lineRule="auto"/>
        <w:jc w:val="both"/>
        <w:rPr>
          <w:rFonts w:ascii="Arial" w:hAnsi="Arial" w:cs="Arial"/>
          <w:sz w:val="14"/>
          <w:szCs w:val="14"/>
          <w:lang w:val="es-ES" w:eastAsia="en-US"/>
        </w:rPr>
      </w:pPr>
    </w:p>
    <w:p w:rsidR="00911AEE" w:rsidRPr="00911AEE" w:rsidRDefault="00911AEE" w:rsidP="00911AEE">
      <w:pPr>
        <w:spacing w:after="0" w:line="240" w:lineRule="auto"/>
        <w:jc w:val="both"/>
        <w:rPr>
          <w:rFonts w:ascii="Arial" w:hAnsi="Arial" w:cs="Arial"/>
          <w:b/>
          <w:bCs/>
          <w:sz w:val="14"/>
          <w:szCs w:val="14"/>
          <w:lang w:val="es-ES" w:eastAsia="en-US"/>
        </w:rPr>
      </w:pPr>
      <w:r w:rsidRPr="00911AEE">
        <w:rPr>
          <w:rFonts w:ascii="Arial" w:hAnsi="Arial" w:cs="Arial"/>
          <w:b/>
          <w:bCs/>
          <w:sz w:val="14"/>
          <w:szCs w:val="14"/>
          <w:lang w:val="es-ES" w:eastAsia="en-US"/>
        </w:rPr>
        <w:t>5. DISPONIBILIDAD PERSONAL CALIFICADO</w:t>
      </w:r>
    </w:p>
    <w:p w:rsidR="00911AEE" w:rsidRPr="00911AEE" w:rsidRDefault="00911AEE" w:rsidP="00911AEE">
      <w:pPr>
        <w:spacing w:after="0" w:line="240" w:lineRule="auto"/>
        <w:jc w:val="both"/>
        <w:rPr>
          <w:rFonts w:ascii="Arial" w:hAnsi="Arial" w:cs="Arial"/>
          <w:b/>
          <w:bCs/>
          <w:sz w:val="14"/>
          <w:szCs w:val="14"/>
          <w:lang w:val="es-ES" w:eastAsia="en-US"/>
        </w:rPr>
      </w:pPr>
    </w:p>
    <w:p w:rsidR="00911AEE" w:rsidRPr="00911AEE" w:rsidRDefault="00911AEE"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 xml:space="preserve">Las empresas proponentes deberán contar con la disponibilidad de personal </w:t>
      </w:r>
      <w:proofErr w:type="gramStart"/>
      <w:r w:rsidRPr="00911AEE">
        <w:rPr>
          <w:rFonts w:ascii="Arial" w:hAnsi="Arial" w:cs="Arial"/>
          <w:sz w:val="14"/>
          <w:szCs w:val="14"/>
          <w:lang w:val="es-ES" w:eastAsia="en-US"/>
        </w:rPr>
        <w:t>profesional  para</w:t>
      </w:r>
      <w:proofErr w:type="gramEnd"/>
      <w:r w:rsidRPr="00911AEE">
        <w:rPr>
          <w:rFonts w:ascii="Arial" w:hAnsi="Arial" w:cs="Arial"/>
          <w:sz w:val="14"/>
          <w:szCs w:val="14"/>
          <w:lang w:val="es-ES" w:eastAsia="en-US"/>
        </w:rPr>
        <w:t xml:space="preserve"> el asesoramiento en los diferentes trabajos, y personal calificado en las distintas áreas consideradas para la presente contratación.</w:t>
      </w:r>
    </w:p>
    <w:p w:rsidR="00911AEE" w:rsidRPr="00911AEE" w:rsidRDefault="00911AEE" w:rsidP="00911AEE">
      <w:pPr>
        <w:spacing w:after="0" w:line="240" w:lineRule="auto"/>
        <w:jc w:val="both"/>
        <w:rPr>
          <w:rFonts w:ascii="Arial" w:hAnsi="Arial" w:cs="Arial"/>
          <w:sz w:val="14"/>
          <w:szCs w:val="14"/>
          <w:lang w:val="es-ES" w:eastAsia="en-US"/>
        </w:rPr>
      </w:pPr>
    </w:p>
    <w:p w:rsidR="00911AEE" w:rsidRPr="00911AEE" w:rsidRDefault="00911AEE"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911AEE" w:rsidRPr="00911AEE" w:rsidRDefault="00911AEE"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 xml:space="preserve"> </w:t>
      </w:r>
    </w:p>
    <w:p w:rsidR="00911AEE" w:rsidRPr="00911AEE" w:rsidRDefault="00911AEE" w:rsidP="00911AEE">
      <w:pPr>
        <w:spacing w:after="60" w:line="240" w:lineRule="auto"/>
        <w:jc w:val="both"/>
        <w:outlineLvl w:val="1"/>
        <w:rPr>
          <w:rFonts w:ascii="Arial" w:hAnsi="Arial" w:cs="Arial"/>
          <w:b/>
          <w:i/>
          <w:iCs/>
          <w:sz w:val="14"/>
          <w:szCs w:val="14"/>
          <w:lang w:eastAsia="x-none"/>
        </w:rPr>
      </w:pPr>
      <w:r w:rsidRPr="00911AEE">
        <w:rPr>
          <w:rFonts w:ascii="Arial" w:hAnsi="Arial" w:cs="Arial"/>
          <w:b/>
          <w:i/>
          <w:iCs/>
          <w:sz w:val="14"/>
          <w:szCs w:val="14"/>
          <w:lang w:eastAsia="x-none"/>
        </w:rPr>
        <w:t>YPFB, no tendrá ninguna relación obrero patronal con el personal que el proponente adjudicado requiera para los trabajos.</w:t>
      </w:r>
    </w:p>
    <w:p w:rsidR="00911AEE" w:rsidRPr="00911AEE" w:rsidRDefault="00911AEE" w:rsidP="00911AEE">
      <w:pPr>
        <w:spacing w:after="0" w:line="240" w:lineRule="auto"/>
        <w:rPr>
          <w:rFonts w:ascii="Arial" w:hAnsi="Arial" w:cs="Arial"/>
          <w:b/>
          <w:bCs/>
          <w:sz w:val="14"/>
          <w:szCs w:val="14"/>
          <w:lang w:val="es-ES" w:eastAsia="en-US"/>
        </w:rPr>
      </w:pPr>
    </w:p>
    <w:p w:rsidR="00911AEE" w:rsidRPr="00911AEE" w:rsidRDefault="00911AEE" w:rsidP="00911AEE">
      <w:pPr>
        <w:spacing w:after="0" w:line="240" w:lineRule="auto"/>
        <w:rPr>
          <w:rFonts w:ascii="Arial" w:hAnsi="Arial" w:cs="Arial"/>
          <w:b/>
          <w:bCs/>
          <w:sz w:val="14"/>
          <w:szCs w:val="14"/>
          <w:lang w:val="es-ES" w:eastAsia="en-US"/>
        </w:rPr>
      </w:pPr>
      <w:r w:rsidRPr="00911AEE">
        <w:rPr>
          <w:rFonts w:ascii="Arial" w:hAnsi="Arial" w:cs="Arial"/>
          <w:b/>
          <w:bCs/>
          <w:sz w:val="14"/>
          <w:szCs w:val="14"/>
          <w:lang w:val="es-ES" w:eastAsia="en-US"/>
        </w:rPr>
        <w:t>6. MODALIDAD DE LOS TRABAJOS:</w:t>
      </w:r>
    </w:p>
    <w:p w:rsidR="00911AEE" w:rsidRPr="00911AEE" w:rsidRDefault="00911AEE" w:rsidP="00911AEE">
      <w:pPr>
        <w:spacing w:after="0" w:line="240" w:lineRule="auto"/>
        <w:jc w:val="both"/>
        <w:rPr>
          <w:rFonts w:ascii="Arial" w:hAnsi="Arial" w:cs="Arial"/>
          <w:sz w:val="14"/>
          <w:szCs w:val="14"/>
          <w:lang w:val="es-ES" w:eastAsia="en-US"/>
        </w:rPr>
      </w:pPr>
    </w:p>
    <w:p w:rsidR="00911AEE" w:rsidRPr="00911AEE" w:rsidRDefault="00911AEE" w:rsidP="00911AEE">
      <w:pPr>
        <w:rPr>
          <w:rFonts w:ascii="Arial" w:hAnsi="Arial" w:cs="Arial"/>
          <w:sz w:val="14"/>
          <w:szCs w:val="14"/>
          <w:lang w:val="es-ES" w:eastAsia="en-US"/>
        </w:rPr>
      </w:pPr>
      <w:r w:rsidRPr="00911AEE">
        <w:rPr>
          <w:rFonts w:ascii="Arial" w:hAnsi="Arial" w:cs="Arial"/>
          <w:sz w:val="14"/>
          <w:szCs w:val="14"/>
          <w:lang w:val="es-ES" w:eastAsia="en-US"/>
        </w:rPr>
        <w:t>Los trabajos serán ejecutados por la empresa contratada a requerimiento de YPFB y en base a los precios unitarios aceptados.</w:t>
      </w:r>
    </w:p>
    <w:p w:rsidR="00911AEE" w:rsidRPr="00911AEE" w:rsidRDefault="00911AEE" w:rsidP="00911AEE">
      <w:pPr>
        <w:rPr>
          <w:rFonts w:ascii="Arial" w:hAnsi="Arial" w:cs="Arial"/>
          <w:sz w:val="14"/>
          <w:szCs w:val="14"/>
          <w:lang w:val="es-ES" w:eastAsia="en-US"/>
        </w:rPr>
      </w:pPr>
      <w:r w:rsidRPr="00911AEE">
        <w:rPr>
          <w:rFonts w:ascii="Arial" w:hAnsi="Arial" w:cs="Arial"/>
          <w:sz w:val="14"/>
          <w:szCs w:val="14"/>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911AEE" w:rsidRPr="00911AEE" w:rsidRDefault="00911AEE" w:rsidP="00911AEE">
      <w:pPr>
        <w:spacing w:after="0" w:line="240" w:lineRule="auto"/>
        <w:jc w:val="both"/>
        <w:rPr>
          <w:rFonts w:ascii="Arial" w:hAnsi="Arial" w:cs="Arial"/>
          <w:b/>
          <w:sz w:val="14"/>
          <w:szCs w:val="14"/>
          <w:lang w:val="es-ES" w:eastAsia="en-US"/>
        </w:rPr>
      </w:pPr>
      <w:r w:rsidRPr="00911AEE">
        <w:rPr>
          <w:rFonts w:ascii="Arial" w:hAnsi="Arial" w:cs="Arial"/>
          <w:b/>
          <w:sz w:val="14"/>
          <w:szCs w:val="14"/>
          <w:lang w:val="es-ES" w:eastAsia="en-US"/>
        </w:rPr>
        <w:t xml:space="preserve">ORDEN DE TRABAJO </w:t>
      </w:r>
    </w:p>
    <w:p w:rsidR="00911AEE" w:rsidRPr="00911AEE" w:rsidRDefault="00911AEE" w:rsidP="00911AEE">
      <w:pPr>
        <w:spacing w:after="0" w:line="240" w:lineRule="auto"/>
        <w:jc w:val="both"/>
        <w:rPr>
          <w:rFonts w:ascii="Arial" w:hAnsi="Arial" w:cs="Arial"/>
          <w:b/>
          <w:sz w:val="14"/>
          <w:szCs w:val="14"/>
          <w:lang w:val="es-ES" w:eastAsia="en-US"/>
        </w:rPr>
      </w:pPr>
    </w:p>
    <w:p w:rsidR="00911AEE" w:rsidRPr="00911AEE" w:rsidRDefault="00911AEE"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Las órdenes de trabajo emitidas por el Fiscal de Servicio, tendrán los siguientes alcances:</w:t>
      </w:r>
    </w:p>
    <w:p w:rsidR="00911AEE" w:rsidRPr="00911AEE" w:rsidRDefault="00911AEE" w:rsidP="00911AEE">
      <w:pPr>
        <w:numPr>
          <w:ilvl w:val="0"/>
          <w:numId w:val="240"/>
        </w:numPr>
        <w:spacing w:after="0" w:line="240" w:lineRule="auto"/>
        <w:contextualSpacing/>
        <w:jc w:val="both"/>
        <w:rPr>
          <w:rFonts w:ascii="Arial" w:hAnsi="Arial" w:cs="Arial"/>
          <w:sz w:val="14"/>
          <w:szCs w:val="14"/>
          <w:lang w:val="es-ES" w:eastAsia="en-US"/>
        </w:rPr>
      </w:pPr>
      <w:proofErr w:type="gramStart"/>
      <w:r w:rsidRPr="00911AEE">
        <w:rPr>
          <w:rFonts w:ascii="Arial" w:hAnsi="Arial" w:cs="Arial"/>
          <w:sz w:val="14"/>
          <w:szCs w:val="14"/>
          <w:lang w:val="es-ES" w:eastAsia="en-US"/>
        </w:rPr>
        <w:t>El  listado</w:t>
      </w:r>
      <w:proofErr w:type="gramEnd"/>
      <w:r w:rsidRPr="00911AEE">
        <w:rPr>
          <w:rFonts w:ascii="Arial" w:hAnsi="Arial" w:cs="Arial"/>
          <w:sz w:val="14"/>
          <w:szCs w:val="14"/>
          <w:lang w:val="es-ES" w:eastAsia="en-US"/>
        </w:rPr>
        <w:t xml:space="preserve"> general de los ítems a ejecutar.</w:t>
      </w:r>
    </w:p>
    <w:p w:rsidR="00911AEE" w:rsidRPr="00786199" w:rsidRDefault="00911AEE" w:rsidP="00911AEE">
      <w:pPr>
        <w:numPr>
          <w:ilvl w:val="0"/>
          <w:numId w:val="240"/>
        </w:numPr>
        <w:spacing w:after="0" w:line="240" w:lineRule="auto"/>
        <w:contextualSpacing/>
        <w:jc w:val="both"/>
        <w:rPr>
          <w:rFonts w:ascii="Arial" w:hAnsi="Arial" w:cs="Arial"/>
          <w:sz w:val="14"/>
          <w:szCs w:val="14"/>
          <w:lang w:val="es-ES" w:eastAsia="en-US"/>
        </w:rPr>
      </w:pPr>
      <w:r w:rsidRPr="00786199">
        <w:rPr>
          <w:rFonts w:ascii="Arial" w:hAnsi="Arial" w:cs="Arial"/>
          <w:sz w:val="14"/>
          <w:szCs w:val="14"/>
          <w:lang w:val="es-ES" w:eastAsia="en-US"/>
        </w:rPr>
        <w:t>El plazo de ejecución de cada trabajo.</w:t>
      </w:r>
    </w:p>
    <w:p w:rsidR="003D4552" w:rsidRPr="00786199" w:rsidRDefault="003D4552" w:rsidP="003D4552">
      <w:pPr>
        <w:numPr>
          <w:ilvl w:val="0"/>
          <w:numId w:val="240"/>
        </w:numPr>
        <w:spacing w:after="0" w:line="240" w:lineRule="auto"/>
        <w:contextualSpacing/>
        <w:jc w:val="both"/>
        <w:rPr>
          <w:rFonts w:ascii="Arial" w:hAnsi="Arial" w:cs="Arial"/>
          <w:sz w:val="14"/>
          <w:szCs w:val="14"/>
          <w:lang w:val="es-ES" w:eastAsia="en-US"/>
        </w:rPr>
      </w:pPr>
      <w:r w:rsidRPr="00786199">
        <w:rPr>
          <w:rFonts w:ascii="Arial" w:hAnsi="Arial" w:cs="Arial"/>
          <w:sz w:val="14"/>
          <w:szCs w:val="14"/>
          <w:lang w:val="es-ES" w:eastAsia="en-US"/>
        </w:rPr>
        <w:t>Los trabajos de emergencia a ejecutar que podrán ser valorados y aprobados por el Fiscal para la ejecución de los mismos. Estos trabajos considerarán las necesidades de emergencia que se presenten en la ejecución del servicio y las necesidades de la unidad solicitante tomando en cuentra incluso aquellas actividades no previstas de forma específica deberán ser presenados mediante un análisis de precios unitarios</w:t>
      </w:r>
      <w:r w:rsidR="00313BBA">
        <w:rPr>
          <w:rFonts w:ascii="Arial" w:hAnsi="Arial" w:cs="Arial"/>
          <w:sz w:val="14"/>
          <w:szCs w:val="14"/>
          <w:lang w:val="es-ES" w:eastAsia="en-US"/>
        </w:rPr>
        <w:t xml:space="preserve"> que deberá ser presentado por la empresa contratista</w:t>
      </w:r>
      <w:r w:rsidRPr="00786199">
        <w:rPr>
          <w:rFonts w:ascii="Arial" w:hAnsi="Arial" w:cs="Arial"/>
          <w:sz w:val="14"/>
          <w:szCs w:val="14"/>
          <w:lang w:val="es-ES" w:eastAsia="en-US"/>
        </w:rPr>
        <w:t>.</w:t>
      </w:r>
    </w:p>
    <w:p w:rsidR="00911AEE" w:rsidRPr="00786199" w:rsidRDefault="00911AEE" w:rsidP="00911AEE">
      <w:pPr>
        <w:keepNext/>
        <w:keepLines/>
        <w:spacing w:before="200" w:after="0" w:line="240" w:lineRule="auto"/>
        <w:outlineLvl w:val="3"/>
        <w:rPr>
          <w:rFonts w:ascii="Arial" w:hAnsi="Arial" w:cs="Arial"/>
          <w:b/>
          <w:iCs/>
          <w:sz w:val="14"/>
          <w:szCs w:val="14"/>
          <w:lang w:eastAsia="en-US"/>
        </w:rPr>
      </w:pPr>
      <w:r w:rsidRPr="00786199">
        <w:rPr>
          <w:rFonts w:ascii="Arial" w:hAnsi="Arial" w:cs="Arial"/>
          <w:b/>
          <w:iCs/>
          <w:sz w:val="14"/>
          <w:szCs w:val="14"/>
          <w:lang w:eastAsia="en-US"/>
        </w:rPr>
        <w:t>7</w:t>
      </w:r>
      <w:r w:rsidRPr="00786199">
        <w:rPr>
          <w:rFonts w:ascii="Arial" w:hAnsi="Arial" w:cs="Arial"/>
          <w:b/>
          <w:iCs/>
          <w:sz w:val="14"/>
          <w:szCs w:val="14"/>
          <w:lang w:val="x-none" w:eastAsia="en-US"/>
        </w:rPr>
        <w:t>. ALCANCE DE</w:t>
      </w:r>
      <w:r w:rsidRPr="00786199">
        <w:rPr>
          <w:rFonts w:ascii="Arial" w:hAnsi="Arial" w:cs="Arial"/>
          <w:b/>
          <w:iCs/>
          <w:sz w:val="14"/>
          <w:szCs w:val="14"/>
          <w:lang w:eastAsia="en-US"/>
        </w:rPr>
        <w:t>L</w:t>
      </w:r>
      <w:r w:rsidRPr="00786199">
        <w:rPr>
          <w:rFonts w:ascii="Arial" w:hAnsi="Arial" w:cs="Arial"/>
          <w:b/>
          <w:i/>
          <w:iCs/>
          <w:sz w:val="14"/>
          <w:szCs w:val="14"/>
          <w:lang w:eastAsia="en-US"/>
        </w:rPr>
        <w:t xml:space="preserve"> </w:t>
      </w:r>
      <w:r w:rsidRPr="00786199">
        <w:rPr>
          <w:rFonts w:ascii="Arial" w:hAnsi="Arial" w:cs="Arial"/>
          <w:b/>
          <w:iCs/>
          <w:sz w:val="14"/>
          <w:szCs w:val="14"/>
          <w:lang w:eastAsia="en-US"/>
        </w:rPr>
        <w:t>SERVICIO</w:t>
      </w:r>
    </w:p>
    <w:p w:rsidR="00911AEE" w:rsidRPr="00786199" w:rsidRDefault="00911AEE" w:rsidP="00911AEE">
      <w:pPr>
        <w:keepNext/>
        <w:keepLines/>
        <w:spacing w:after="0" w:line="240" w:lineRule="auto"/>
        <w:outlineLvl w:val="3"/>
        <w:rPr>
          <w:rFonts w:ascii="Arial" w:hAnsi="Arial" w:cs="Arial"/>
          <w:sz w:val="14"/>
          <w:szCs w:val="14"/>
          <w:lang w:eastAsia="en-US"/>
        </w:rPr>
      </w:pPr>
    </w:p>
    <w:p w:rsidR="00911AEE" w:rsidRPr="00786199" w:rsidRDefault="00911AEE" w:rsidP="00911AEE">
      <w:pPr>
        <w:spacing w:after="0"/>
        <w:rPr>
          <w:rFonts w:ascii="Arial" w:hAnsi="Arial" w:cs="Arial"/>
          <w:sz w:val="14"/>
          <w:szCs w:val="14"/>
          <w:lang w:eastAsia="en-US"/>
        </w:rPr>
      </w:pPr>
      <w:bookmarkStart w:id="0" w:name="_GoBack"/>
      <w:r w:rsidRPr="00786199">
        <w:rPr>
          <w:rFonts w:ascii="Arial" w:hAnsi="Arial" w:cs="Arial"/>
          <w:sz w:val="14"/>
          <w:szCs w:val="14"/>
          <w:lang w:eastAsia="en-US"/>
        </w:rPr>
        <w:t>El trabajo de mantenimiento de inmuebles será contratado para la atención en todas las oficinas de Y.P.F.B. ubicadas en el departamento de Tarija y áreas aledeñas conforme al siguiente detalle enunciativo pero no limitado y que podrá ser ampliado mediante comunicación expresa a través de una Nota oficial emitida por el Fiscal del Servicio:</w:t>
      </w:r>
    </w:p>
    <w:p w:rsidR="00911AEE" w:rsidRPr="00786199" w:rsidRDefault="00911AEE" w:rsidP="00911AEE">
      <w:pPr>
        <w:spacing w:after="0"/>
        <w:rPr>
          <w:rFonts w:ascii="Arial" w:hAnsi="Arial" w:cs="Arial"/>
          <w:sz w:val="14"/>
          <w:szCs w:val="14"/>
          <w:lang w:eastAsia="en-US"/>
        </w:rPr>
      </w:pPr>
    </w:p>
    <w:p w:rsidR="00911AEE" w:rsidRPr="00786199" w:rsidRDefault="00911AEE" w:rsidP="00911AEE">
      <w:pPr>
        <w:spacing w:after="0" w:line="240" w:lineRule="auto"/>
        <w:jc w:val="both"/>
        <w:rPr>
          <w:rFonts w:ascii="Arial" w:hAnsi="Arial" w:cs="Arial"/>
          <w:sz w:val="14"/>
          <w:szCs w:val="14"/>
          <w:lang w:eastAsia="en-US"/>
        </w:rPr>
      </w:pP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911AEE" w:rsidRPr="001E686E" w:rsidTr="003D4552">
        <w:trPr>
          <w:trHeight w:val="360"/>
          <w:jc w:val="center"/>
        </w:trPr>
        <w:tc>
          <w:tcPr>
            <w:tcW w:w="4068" w:type="dxa"/>
            <w:tcBorders>
              <w:bottom w:val="single" w:sz="4" w:space="0" w:color="auto"/>
            </w:tcBorders>
            <w:shd w:val="pct12" w:color="auto" w:fill="auto"/>
            <w:vAlign w:val="center"/>
          </w:tcPr>
          <w:p w:rsidR="00911AEE" w:rsidRPr="00786199" w:rsidRDefault="00911AEE" w:rsidP="00911AEE">
            <w:pPr>
              <w:spacing w:after="0" w:line="240" w:lineRule="auto"/>
              <w:jc w:val="center"/>
              <w:rPr>
                <w:rFonts w:ascii="Arial" w:hAnsi="Arial" w:cs="Arial"/>
                <w:b/>
                <w:bCs/>
                <w:sz w:val="14"/>
                <w:szCs w:val="14"/>
                <w:lang w:val="es-ES" w:eastAsia="en-US"/>
              </w:rPr>
            </w:pPr>
            <w:r w:rsidRPr="00786199">
              <w:rPr>
                <w:rFonts w:ascii="Arial" w:hAnsi="Arial" w:cs="Arial"/>
                <w:b/>
                <w:bCs/>
                <w:sz w:val="14"/>
                <w:szCs w:val="14"/>
                <w:lang w:val="es-ES" w:eastAsia="en-US"/>
              </w:rPr>
              <w:t>INMUEBLE</w:t>
            </w:r>
          </w:p>
        </w:tc>
        <w:tc>
          <w:tcPr>
            <w:tcW w:w="4680" w:type="dxa"/>
            <w:tcBorders>
              <w:bottom w:val="single" w:sz="4" w:space="0" w:color="auto"/>
            </w:tcBorders>
            <w:shd w:val="pct12" w:color="auto" w:fill="auto"/>
            <w:vAlign w:val="center"/>
          </w:tcPr>
          <w:p w:rsidR="00911AEE" w:rsidRPr="00786199" w:rsidRDefault="00911AEE" w:rsidP="00911AEE">
            <w:pPr>
              <w:spacing w:after="0" w:line="240" w:lineRule="auto"/>
              <w:jc w:val="center"/>
              <w:rPr>
                <w:rFonts w:ascii="Arial" w:hAnsi="Arial" w:cs="Arial"/>
                <w:b/>
                <w:bCs/>
                <w:sz w:val="14"/>
                <w:szCs w:val="14"/>
                <w:lang w:val="es-ES" w:eastAsia="en-US"/>
              </w:rPr>
            </w:pPr>
            <w:r w:rsidRPr="00786199">
              <w:rPr>
                <w:rFonts w:ascii="Arial" w:hAnsi="Arial" w:cs="Arial"/>
                <w:b/>
                <w:bCs/>
                <w:sz w:val="14"/>
                <w:szCs w:val="14"/>
                <w:lang w:val="es-ES" w:eastAsia="en-US"/>
              </w:rPr>
              <w:t>DIRECCION</w:t>
            </w:r>
          </w:p>
        </w:tc>
      </w:tr>
      <w:tr w:rsidR="00911AEE" w:rsidRPr="001E686E" w:rsidTr="003D4552">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911AEE" w:rsidRPr="00786199" w:rsidRDefault="00911AEE" w:rsidP="00911AEE">
            <w:pPr>
              <w:spacing w:after="0" w:line="240" w:lineRule="auto"/>
              <w:jc w:val="both"/>
              <w:rPr>
                <w:rFonts w:ascii="Arial" w:hAnsi="Arial" w:cs="Arial"/>
                <w:b/>
                <w:color w:val="000000"/>
                <w:sz w:val="14"/>
                <w:szCs w:val="14"/>
                <w:lang w:val="es-ES" w:eastAsia="en-US"/>
              </w:rPr>
            </w:pPr>
            <w:r w:rsidRPr="00786199">
              <w:rPr>
                <w:rFonts w:ascii="Arial" w:hAnsi="Arial" w:cs="Arial"/>
                <w:b/>
                <w:color w:val="000000"/>
                <w:sz w:val="14"/>
                <w:szCs w:val="14"/>
                <w:lang w:val="es-ES" w:eastAsia="en-US"/>
              </w:rPr>
              <w:t>TARIJA</w:t>
            </w:r>
          </w:p>
        </w:tc>
        <w:tc>
          <w:tcPr>
            <w:tcW w:w="4680" w:type="dxa"/>
            <w:tcBorders>
              <w:top w:val="single" w:sz="4" w:space="0" w:color="auto"/>
              <w:bottom w:val="single" w:sz="4" w:space="0" w:color="auto"/>
              <w:right w:val="single" w:sz="4" w:space="0" w:color="auto"/>
            </w:tcBorders>
            <w:shd w:val="clear" w:color="auto" w:fill="D9D9D9"/>
            <w:vAlign w:val="center"/>
          </w:tcPr>
          <w:p w:rsidR="00911AEE" w:rsidRPr="00786199" w:rsidRDefault="00911AEE" w:rsidP="00911AEE">
            <w:pPr>
              <w:spacing w:after="0" w:line="240" w:lineRule="auto"/>
              <w:jc w:val="both"/>
              <w:rPr>
                <w:rFonts w:ascii="Arial" w:hAnsi="Arial" w:cs="Arial"/>
                <w:color w:val="000000"/>
                <w:sz w:val="14"/>
                <w:szCs w:val="14"/>
                <w:lang w:val="es-ES" w:eastAsia="en-US"/>
              </w:rPr>
            </w:pPr>
          </w:p>
        </w:tc>
      </w:tr>
      <w:tr w:rsidR="00911AEE" w:rsidRPr="001E686E" w:rsidTr="003D4552">
        <w:trPr>
          <w:trHeight w:val="273"/>
          <w:jc w:val="center"/>
        </w:trPr>
        <w:tc>
          <w:tcPr>
            <w:tcW w:w="4068" w:type="dxa"/>
            <w:tcBorders>
              <w:top w:val="single" w:sz="4" w:space="0" w:color="auto"/>
              <w:bottom w:val="single" w:sz="4" w:space="0" w:color="auto"/>
            </w:tcBorders>
            <w:vAlign w:val="center"/>
          </w:tcPr>
          <w:p w:rsidR="00911AEE" w:rsidRPr="00786199" w:rsidRDefault="00911AEE" w:rsidP="00911AEE">
            <w:pPr>
              <w:spacing w:after="0" w:line="240" w:lineRule="auto"/>
              <w:rPr>
                <w:rFonts w:eastAsia="Calibri" w:cs="Calibri"/>
                <w:sz w:val="14"/>
                <w:szCs w:val="14"/>
                <w:lang w:eastAsia="en-US"/>
              </w:rPr>
            </w:pPr>
            <w:r w:rsidRPr="00786199">
              <w:rPr>
                <w:rFonts w:eastAsia="Calibri" w:cs="Calibri"/>
                <w:sz w:val="14"/>
                <w:szCs w:val="14"/>
                <w:lang w:eastAsia="en-US"/>
              </w:rPr>
              <w:t>ZONA COMERCIAL VILLA MONTES</w:t>
            </w:r>
          </w:p>
        </w:tc>
        <w:tc>
          <w:tcPr>
            <w:tcW w:w="4680" w:type="dxa"/>
            <w:tcBorders>
              <w:top w:val="single" w:sz="4" w:space="0" w:color="auto"/>
              <w:bottom w:val="single" w:sz="4" w:space="0" w:color="auto"/>
            </w:tcBorders>
            <w:vAlign w:val="center"/>
          </w:tcPr>
          <w:p w:rsidR="00911AEE" w:rsidRPr="001E686E" w:rsidRDefault="00911AEE" w:rsidP="00911AEE">
            <w:pPr>
              <w:spacing w:after="0"/>
              <w:rPr>
                <w:rFonts w:ascii="Arial" w:hAnsi="Arial" w:cs="Arial"/>
                <w:sz w:val="14"/>
                <w:szCs w:val="14"/>
                <w:lang w:val="es-ES" w:eastAsia="en-US"/>
              </w:rPr>
            </w:pPr>
            <w:r w:rsidRPr="001E686E">
              <w:rPr>
                <w:rFonts w:ascii="Arial" w:hAnsi="Arial" w:cs="Arial"/>
                <w:sz w:val="14"/>
                <w:szCs w:val="14"/>
                <w:lang w:val="es-ES" w:eastAsia="en-US"/>
              </w:rPr>
              <w:t>Final av. antofagasta</w:t>
            </w:r>
          </w:p>
        </w:tc>
      </w:tr>
      <w:tr w:rsidR="00911AEE" w:rsidRPr="001E686E" w:rsidTr="003D4552">
        <w:trPr>
          <w:trHeight w:val="273"/>
          <w:jc w:val="center"/>
        </w:trPr>
        <w:tc>
          <w:tcPr>
            <w:tcW w:w="4068" w:type="dxa"/>
            <w:tcBorders>
              <w:top w:val="single" w:sz="4" w:space="0" w:color="auto"/>
              <w:bottom w:val="single" w:sz="4" w:space="0" w:color="auto"/>
            </w:tcBorders>
            <w:vAlign w:val="center"/>
          </w:tcPr>
          <w:p w:rsidR="00911AEE" w:rsidRPr="00786199" w:rsidRDefault="00911AEE" w:rsidP="00911AEE">
            <w:pPr>
              <w:spacing w:after="0" w:line="240" w:lineRule="auto"/>
              <w:rPr>
                <w:rFonts w:eastAsia="Calibri" w:cs="Calibri"/>
                <w:sz w:val="14"/>
                <w:szCs w:val="14"/>
                <w:lang w:eastAsia="en-US"/>
              </w:rPr>
            </w:pPr>
            <w:r w:rsidRPr="00786199">
              <w:rPr>
                <w:rFonts w:eastAsia="Calibri" w:cs="Calibri"/>
                <w:sz w:val="14"/>
                <w:szCs w:val="14"/>
                <w:lang w:eastAsia="en-US"/>
              </w:rPr>
              <w:t>VICEPRESIDENCIA DE PLANIFICACIÓN DE CONTRATOS Y FISCALIZACIÓN VILLA MONTES</w:t>
            </w:r>
          </w:p>
          <w:p w:rsidR="00911AEE" w:rsidRPr="001E686E" w:rsidRDefault="00911AEE" w:rsidP="00911AEE">
            <w:pPr>
              <w:spacing w:after="0"/>
              <w:rPr>
                <w:rFonts w:ascii="Arial" w:hAnsi="Arial" w:cs="Arial"/>
                <w:sz w:val="14"/>
                <w:szCs w:val="14"/>
                <w:lang w:eastAsia="en-US"/>
              </w:rPr>
            </w:pPr>
          </w:p>
        </w:tc>
        <w:tc>
          <w:tcPr>
            <w:tcW w:w="4680" w:type="dxa"/>
            <w:tcBorders>
              <w:top w:val="single" w:sz="4" w:space="0" w:color="auto"/>
              <w:bottom w:val="single" w:sz="4" w:space="0" w:color="auto"/>
            </w:tcBorders>
            <w:vAlign w:val="center"/>
          </w:tcPr>
          <w:p w:rsidR="00911AEE" w:rsidRPr="001E686E" w:rsidRDefault="00911AEE" w:rsidP="00911AEE">
            <w:pPr>
              <w:spacing w:after="0"/>
              <w:rPr>
                <w:rFonts w:ascii="Arial" w:hAnsi="Arial" w:cs="Arial"/>
                <w:sz w:val="14"/>
                <w:szCs w:val="14"/>
                <w:lang w:val="es-ES" w:eastAsia="en-US"/>
              </w:rPr>
            </w:pPr>
            <w:r w:rsidRPr="001E686E">
              <w:rPr>
                <w:rFonts w:ascii="Arial" w:hAnsi="Arial" w:cs="Arial"/>
                <w:sz w:val="14"/>
                <w:szCs w:val="14"/>
                <w:lang w:val="es-ES" w:eastAsia="en-US"/>
              </w:rPr>
              <w:t>S/N</w:t>
            </w:r>
          </w:p>
        </w:tc>
      </w:tr>
      <w:tr w:rsidR="00911AEE" w:rsidRPr="001E686E" w:rsidTr="003D4552">
        <w:trPr>
          <w:trHeight w:val="273"/>
          <w:jc w:val="center"/>
        </w:trPr>
        <w:tc>
          <w:tcPr>
            <w:tcW w:w="4068" w:type="dxa"/>
            <w:tcBorders>
              <w:top w:val="single" w:sz="4" w:space="0" w:color="auto"/>
              <w:bottom w:val="single" w:sz="4" w:space="0" w:color="auto"/>
            </w:tcBorders>
            <w:vAlign w:val="center"/>
          </w:tcPr>
          <w:p w:rsidR="00911AEE" w:rsidRPr="00786199" w:rsidRDefault="00911AEE" w:rsidP="00911AEE">
            <w:pPr>
              <w:spacing w:after="0" w:line="240" w:lineRule="auto"/>
              <w:rPr>
                <w:rFonts w:eastAsia="Calibri" w:cs="Calibri"/>
                <w:sz w:val="14"/>
                <w:szCs w:val="14"/>
                <w:lang w:eastAsia="en-US"/>
              </w:rPr>
            </w:pPr>
            <w:r w:rsidRPr="00786199">
              <w:rPr>
                <w:rFonts w:eastAsia="Calibri" w:cs="Calibri"/>
                <w:sz w:val="14"/>
                <w:szCs w:val="14"/>
                <w:lang w:eastAsia="en-US"/>
              </w:rPr>
              <w:t>PLANTA ZONA COMERCIAL YACUIBA</w:t>
            </w:r>
          </w:p>
        </w:tc>
        <w:tc>
          <w:tcPr>
            <w:tcW w:w="4680" w:type="dxa"/>
            <w:tcBorders>
              <w:top w:val="single" w:sz="4" w:space="0" w:color="auto"/>
              <w:bottom w:val="single" w:sz="4" w:space="0" w:color="auto"/>
            </w:tcBorders>
            <w:vAlign w:val="center"/>
          </w:tcPr>
          <w:p w:rsidR="00911AEE" w:rsidRPr="001E686E" w:rsidRDefault="00911AEE" w:rsidP="00911AEE">
            <w:pPr>
              <w:spacing w:after="0"/>
              <w:rPr>
                <w:rFonts w:ascii="Arial" w:hAnsi="Arial" w:cs="Arial"/>
                <w:sz w:val="14"/>
                <w:szCs w:val="14"/>
                <w:lang w:val="es-ES" w:eastAsia="en-US"/>
              </w:rPr>
            </w:pPr>
            <w:r w:rsidRPr="001E686E">
              <w:rPr>
                <w:rFonts w:ascii="Arial" w:hAnsi="Arial" w:cs="Arial"/>
                <w:sz w:val="14"/>
                <w:szCs w:val="14"/>
                <w:lang w:val="es-ES" w:eastAsia="en-US"/>
              </w:rPr>
              <w:t>Final av. bolivia</w:t>
            </w:r>
          </w:p>
        </w:tc>
      </w:tr>
      <w:tr w:rsidR="00911AEE" w:rsidRPr="001E686E" w:rsidTr="003D4552">
        <w:trPr>
          <w:trHeight w:val="273"/>
          <w:jc w:val="center"/>
        </w:trPr>
        <w:tc>
          <w:tcPr>
            <w:tcW w:w="4068" w:type="dxa"/>
            <w:tcBorders>
              <w:top w:val="single" w:sz="4" w:space="0" w:color="auto"/>
              <w:bottom w:val="single" w:sz="4" w:space="0" w:color="auto"/>
            </w:tcBorders>
            <w:vAlign w:val="center"/>
          </w:tcPr>
          <w:p w:rsidR="00911AEE" w:rsidRPr="00786199" w:rsidRDefault="00911AEE" w:rsidP="00911AEE">
            <w:pPr>
              <w:spacing w:after="0" w:line="240" w:lineRule="auto"/>
              <w:rPr>
                <w:rFonts w:eastAsia="Calibri" w:cs="Calibri"/>
                <w:sz w:val="14"/>
                <w:szCs w:val="14"/>
                <w:lang w:eastAsia="en-US"/>
              </w:rPr>
            </w:pPr>
            <w:r w:rsidRPr="00786199">
              <w:rPr>
                <w:rFonts w:eastAsia="Calibri" w:cs="Calibri"/>
                <w:sz w:val="14"/>
                <w:szCs w:val="14"/>
                <w:lang w:eastAsia="en-US"/>
              </w:rPr>
              <w:t>DISTRITO COMERCIAL TARIJA</w:t>
            </w:r>
          </w:p>
        </w:tc>
        <w:tc>
          <w:tcPr>
            <w:tcW w:w="4680" w:type="dxa"/>
            <w:tcBorders>
              <w:top w:val="single" w:sz="4" w:space="0" w:color="auto"/>
              <w:bottom w:val="single" w:sz="4" w:space="0" w:color="auto"/>
            </w:tcBorders>
            <w:vAlign w:val="center"/>
          </w:tcPr>
          <w:p w:rsidR="00911AEE" w:rsidRPr="001E686E" w:rsidRDefault="00911AEE" w:rsidP="00911AEE">
            <w:pPr>
              <w:spacing w:after="0"/>
              <w:rPr>
                <w:rFonts w:ascii="Arial" w:hAnsi="Arial" w:cs="Arial"/>
                <w:sz w:val="14"/>
                <w:szCs w:val="14"/>
                <w:lang w:val="es-ES" w:eastAsia="en-US"/>
              </w:rPr>
            </w:pPr>
            <w:r w:rsidRPr="001E686E">
              <w:rPr>
                <w:rFonts w:ascii="Arial" w:hAnsi="Arial" w:cs="Arial"/>
                <w:sz w:val="14"/>
                <w:szCs w:val="14"/>
                <w:lang w:val="es-ES" w:eastAsia="en-US"/>
              </w:rPr>
              <w:t>Zona el portillo km8 carretera al chaco</w:t>
            </w:r>
          </w:p>
        </w:tc>
      </w:tr>
    </w:tbl>
    <w:p w:rsidR="00911AEE" w:rsidRPr="00786199" w:rsidRDefault="00911AEE" w:rsidP="00911AEE">
      <w:pPr>
        <w:spacing w:after="0" w:line="240" w:lineRule="auto"/>
        <w:jc w:val="both"/>
        <w:rPr>
          <w:rFonts w:ascii="Arial" w:hAnsi="Arial" w:cs="Arial"/>
          <w:b/>
          <w:bCs/>
          <w:sz w:val="14"/>
          <w:szCs w:val="14"/>
          <w:lang w:val="es-ES" w:eastAsia="en-US"/>
        </w:rPr>
      </w:pPr>
    </w:p>
    <w:bookmarkEnd w:id="0"/>
    <w:p w:rsidR="00911AEE" w:rsidRPr="00786199" w:rsidRDefault="00911AEE" w:rsidP="00911AEE">
      <w:pPr>
        <w:spacing w:after="0" w:line="240" w:lineRule="auto"/>
        <w:jc w:val="both"/>
        <w:rPr>
          <w:rFonts w:ascii="Arial" w:hAnsi="Arial" w:cs="Arial"/>
          <w:b/>
          <w:bCs/>
          <w:sz w:val="14"/>
          <w:szCs w:val="14"/>
          <w:lang w:val="es-ES" w:eastAsia="en-US"/>
        </w:rPr>
      </w:pPr>
    </w:p>
    <w:p w:rsidR="00911AEE" w:rsidRPr="00786199" w:rsidRDefault="00911AEE" w:rsidP="00911AEE">
      <w:pPr>
        <w:spacing w:after="0" w:line="240" w:lineRule="auto"/>
        <w:jc w:val="both"/>
        <w:rPr>
          <w:rFonts w:ascii="Arial" w:hAnsi="Arial" w:cs="Arial"/>
          <w:sz w:val="14"/>
          <w:szCs w:val="14"/>
          <w:lang w:eastAsia="en-US"/>
        </w:rPr>
      </w:pPr>
      <w:r w:rsidRPr="00786199">
        <w:rPr>
          <w:rFonts w:ascii="Arial" w:hAnsi="Arial" w:cs="Arial"/>
          <w:b/>
          <w:bCs/>
          <w:sz w:val="14"/>
          <w:szCs w:val="14"/>
          <w:lang w:val="es-ES" w:eastAsia="en-US"/>
        </w:rPr>
        <w:t>8. PERIODO DE PRESTACIÓN DEL SERVICIO</w:t>
      </w:r>
    </w:p>
    <w:p w:rsidR="00911AEE" w:rsidRPr="00786199" w:rsidRDefault="00911AEE" w:rsidP="00911AEE">
      <w:pPr>
        <w:spacing w:after="0" w:line="240" w:lineRule="auto"/>
        <w:jc w:val="both"/>
        <w:rPr>
          <w:rFonts w:ascii="Arial" w:hAnsi="Arial" w:cs="Arial"/>
          <w:sz w:val="14"/>
          <w:szCs w:val="14"/>
          <w:lang w:eastAsia="en-US"/>
        </w:rPr>
      </w:pPr>
    </w:p>
    <w:p w:rsidR="00304E69" w:rsidRPr="00786199" w:rsidRDefault="00304E69" w:rsidP="00304E69">
      <w:pPr>
        <w:spacing w:after="0" w:line="240" w:lineRule="auto"/>
        <w:jc w:val="both"/>
        <w:rPr>
          <w:rFonts w:ascii="Arial" w:hAnsi="Arial" w:cs="Arial"/>
          <w:sz w:val="14"/>
          <w:szCs w:val="14"/>
          <w:lang w:eastAsia="en-US"/>
        </w:rPr>
      </w:pPr>
      <w:r w:rsidRPr="00786199">
        <w:rPr>
          <w:rFonts w:ascii="Arial" w:hAnsi="Arial" w:cs="Arial"/>
          <w:sz w:val="14"/>
          <w:szCs w:val="14"/>
          <w:lang w:eastAsia="en-US"/>
        </w:rPr>
        <w:t xml:space="preserve">El servicio deberá ser prestado desde la firma del contrato, hasta el 31 de </w:t>
      </w:r>
      <w:proofErr w:type="gramStart"/>
      <w:r w:rsidRPr="00786199">
        <w:rPr>
          <w:rFonts w:ascii="Arial" w:hAnsi="Arial" w:cs="Arial"/>
          <w:sz w:val="14"/>
          <w:szCs w:val="14"/>
          <w:lang w:eastAsia="en-US"/>
        </w:rPr>
        <w:t>Diciembre</w:t>
      </w:r>
      <w:proofErr w:type="gramEnd"/>
      <w:r w:rsidRPr="00786199">
        <w:rPr>
          <w:rFonts w:ascii="Arial" w:hAnsi="Arial" w:cs="Arial"/>
          <w:sz w:val="14"/>
          <w:szCs w:val="14"/>
          <w:lang w:eastAsia="en-US"/>
        </w:rPr>
        <w:t xml:space="preserve"> de 2016.</w:t>
      </w:r>
    </w:p>
    <w:p w:rsidR="00911AEE" w:rsidRPr="00786199" w:rsidRDefault="00911AEE" w:rsidP="00911AEE">
      <w:pPr>
        <w:spacing w:after="0" w:line="240" w:lineRule="auto"/>
        <w:jc w:val="both"/>
        <w:rPr>
          <w:rFonts w:ascii="Arial" w:hAnsi="Arial" w:cs="Arial"/>
          <w:sz w:val="14"/>
          <w:szCs w:val="14"/>
          <w:lang w:eastAsia="en-US"/>
        </w:rPr>
      </w:pPr>
    </w:p>
    <w:p w:rsidR="00911AEE" w:rsidRPr="00786199" w:rsidRDefault="00911AEE" w:rsidP="00911AEE">
      <w:pPr>
        <w:spacing w:after="0" w:line="240" w:lineRule="auto"/>
        <w:jc w:val="both"/>
        <w:rPr>
          <w:rFonts w:ascii="Arial" w:hAnsi="Arial" w:cs="Arial"/>
          <w:b/>
          <w:bCs/>
          <w:sz w:val="14"/>
          <w:szCs w:val="14"/>
          <w:lang w:val="es-ES" w:eastAsia="en-US"/>
        </w:rPr>
      </w:pPr>
      <w:r w:rsidRPr="00786199">
        <w:rPr>
          <w:rFonts w:ascii="Arial" w:hAnsi="Arial" w:cs="Arial"/>
          <w:b/>
          <w:bCs/>
          <w:sz w:val="14"/>
          <w:szCs w:val="14"/>
          <w:lang w:val="es-ES" w:eastAsia="en-US"/>
        </w:rPr>
        <w:t>9. METODO DE SELECCIÓN:</w:t>
      </w:r>
    </w:p>
    <w:p w:rsidR="00911AEE" w:rsidRPr="00786199" w:rsidRDefault="00911AEE" w:rsidP="00911AEE">
      <w:pPr>
        <w:spacing w:after="0" w:line="240" w:lineRule="auto"/>
        <w:jc w:val="both"/>
        <w:rPr>
          <w:rFonts w:ascii="Arial" w:hAnsi="Arial" w:cs="Arial"/>
          <w:bCs/>
          <w:sz w:val="14"/>
          <w:szCs w:val="14"/>
          <w:lang w:val="es-ES" w:eastAsia="en-US"/>
        </w:rPr>
      </w:pPr>
    </w:p>
    <w:p w:rsidR="00911AEE" w:rsidRPr="00911AEE" w:rsidRDefault="00911AEE" w:rsidP="00911AEE">
      <w:pPr>
        <w:jc w:val="both"/>
        <w:rPr>
          <w:rFonts w:ascii="Arial" w:hAnsi="Arial" w:cs="Arial"/>
          <w:sz w:val="14"/>
          <w:szCs w:val="14"/>
          <w:lang w:val="es-ES" w:eastAsia="en-US"/>
        </w:rPr>
      </w:pPr>
      <w:r w:rsidRPr="00786199">
        <w:rPr>
          <w:rFonts w:ascii="Arial" w:hAnsi="Arial" w:cs="Arial"/>
          <w:sz w:val="14"/>
          <w:szCs w:val="14"/>
          <w:lang w:val="es-ES" w:eastAsia="en-US"/>
        </w:rPr>
        <w:t>El método de Selección de la Presente convocatoria será: Precio evaluado más bajo con relación a los precios unitarios por Item y al Total del Precio Referencial. No se aceptaran costos propuestos mayores que los precios referenciales de cada uno de los Items, así como del Precio Referecial</w:t>
      </w:r>
      <w:proofErr w:type="gramStart"/>
      <w:r w:rsidRPr="00786199">
        <w:rPr>
          <w:rFonts w:ascii="Arial" w:hAnsi="Arial" w:cs="Arial"/>
          <w:sz w:val="14"/>
          <w:szCs w:val="14"/>
          <w:lang w:val="es-ES" w:eastAsia="en-US"/>
        </w:rPr>
        <w:t>  Total</w:t>
      </w:r>
      <w:proofErr w:type="gramEnd"/>
      <w:r w:rsidRPr="00786199">
        <w:rPr>
          <w:rFonts w:ascii="Arial" w:hAnsi="Arial" w:cs="Arial"/>
          <w:sz w:val="14"/>
          <w:szCs w:val="14"/>
          <w:lang w:val="es-ES" w:eastAsia="en-US"/>
        </w:rPr>
        <w:t>.</w:t>
      </w:r>
    </w:p>
    <w:p w:rsidR="00911AEE" w:rsidRPr="00911AEE" w:rsidRDefault="00911AEE" w:rsidP="00911AEE">
      <w:pPr>
        <w:spacing w:after="0" w:line="240" w:lineRule="auto"/>
        <w:jc w:val="both"/>
        <w:rPr>
          <w:rFonts w:ascii="Arial" w:hAnsi="Arial" w:cs="Arial"/>
          <w:b/>
          <w:bCs/>
          <w:sz w:val="14"/>
          <w:szCs w:val="14"/>
          <w:lang w:val="es-ES" w:eastAsia="en-US"/>
        </w:rPr>
      </w:pPr>
      <w:r w:rsidRPr="00911AEE">
        <w:rPr>
          <w:rFonts w:ascii="Arial" w:hAnsi="Arial" w:cs="Arial"/>
          <w:b/>
          <w:bCs/>
          <w:sz w:val="14"/>
          <w:szCs w:val="14"/>
          <w:lang w:val="es-ES" w:eastAsia="en-US"/>
        </w:rPr>
        <w:lastRenderedPageBreak/>
        <w:t xml:space="preserve">10. </w:t>
      </w:r>
      <w:r w:rsidR="00313BBA">
        <w:rPr>
          <w:rFonts w:ascii="Arial" w:hAnsi="Arial" w:cs="Arial"/>
          <w:b/>
          <w:bCs/>
          <w:sz w:val="14"/>
          <w:szCs w:val="14"/>
          <w:lang w:val="es-ES" w:eastAsia="en-US"/>
        </w:rPr>
        <w:t>FORMA</w:t>
      </w:r>
      <w:r w:rsidRPr="00911AEE">
        <w:rPr>
          <w:rFonts w:ascii="Arial" w:hAnsi="Arial" w:cs="Arial"/>
          <w:b/>
          <w:bCs/>
          <w:sz w:val="14"/>
          <w:szCs w:val="14"/>
          <w:lang w:val="es-ES" w:eastAsia="en-US"/>
        </w:rPr>
        <w:t xml:space="preserve"> DE LA ADJUDICACION: </w:t>
      </w:r>
    </w:p>
    <w:p w:rsidR="00911AEE" w:rsidRPr="00911AEE" w:rsidRDefault="00911AEE" w:rsidP="00911AEE">
      <w:pPr>
        <w:spacing w:after="0" w:line="240" w:lineRule="auto"/>
        <w:jc w:val="both"/>
        <w:rPr>
          <w:rFonts w:ascii="Arial" w:hAnsi="Arial" w:cs="Arial"/>
          <w:b/>
          <w:bCs/>
          <w:sz w:val="14"/>
          <w:szCs w:val="14"/>
          <w:lang w:val="es-ES" w:eastAsia="en-US"/>
        </w:rPr>
      </w:pPr>
    </w:p>
    <w:p w:rsidR="00911AEE" w:rsidRPr="00911AEE" w:rsidRDefault="00313BBA" w:rsidP="00911AEE">
      <w:pPr>
        <w:spacing w:after="0" w:line="240" w:lineRule="auto"/>
        <w:jc w:val="both"/>
        <w:rPr>
          <w:rFonts w:ascii="Arial" w:hAnsi="Arial" w:cs="Arial"/>
          <w:sz w:val="14"/>
          <w:szCs w:val="14"/>
          <w:lang w:val="es-ES" w:eastAsia="en-US"/>
        </w:rPr>
      </w:pPr>
      <w:r>
        <w:rPr>
          <w:rFonts w:ascii="Arial" w:hAnsi="Arial" w:cs="Arial"/>
          <w:sz w:val="14"/>
          <w:szCs w:val="14"/>
          <w:lang w:val="es-ES" w:eastAsia="en-US"/>
        </w:rPr>
        <w:t>Por el total de la sumatoria de los items</w:t>
      </w:r>
      <w:r w:rsidR="00911AEE" w:rsidRPr="00911AEE">
        <w:rPr>
          <w:rFonts w:ascii="Arial" w:hAnsi="Arial" w:cs="Arial"/>
          <w:sz w:val="14"/>
          <w:szCs w:val="14"/>
          <w:lang w:val="es-ES" w:eastAsia="en-US"/>
        </w:rPr>
        <w:t>.</w:t>
      </w:r>
    </w:p>
    <w:p w:rsidR="00911AEE" w:rsidRPr="00911AEE" w:rsidRDefault="00911AEE" w:rsidP="00911AEE">
      <w:pPr>
        <w:spacing w:after="0" w:line="240" w:lineRule="auto"/>
        <w:jc w:val="both"/>
        <w:rPr>
          <w:rFonts w:ascii="Arial" w:hAnsi="Arial" w:cs="Arial"/>
          <w:b/>
          <w:bCs/>
          <w:sz w:val="14"/>
          <w:szCs w:val="14"/>
          <w:lang w:val="es-ES" w:eastAsia="en-US"/>
        </w:rPr>
      </w:pPr>
    </w:p>
    <w:p w:rsidR="00911AEE" w:rsidRPr="00911AEE" w:rsidRDefault="00911AEE" w:rsidP="00911AEE">
      <w:pPr>
        <w:spacing w:after="0" w:line="240" w:lineRule="auto"/>
        <w:jc w:val="both"/>
        <w:rPr>
          <w:rFonts w:ascii="Arial" w:hAnsi="Arial" w:cs="Arial"/>
          <w:b/>
          <w:bCs/>
          <w:sz w:val="14"/>
          <w:szCs w:val="14"/>
          <w:lang w:val="es-ES" w:eastAsia="en-US"/>
        </w:rPr>
      </w:pPr>
      <w:r w:rsidRPr="00911AEE">
        <w:rPr>
          <w:rFonts w:ascii="Arial" w:hAnsi="Arial" w:cs="Arial"/>
          <w:b/>
          <w:bCs/>
          <w:sz w:val="14"/>
          <w:szCs w:val="14"/>
          <w:lang w:val="es-ES" w:eastAsia="en-US"/>
        </w:rPr>
        <w:t>11. FISCAL DE SERVICIO</w:t>
      </w:r>
    </w:p>
    <w:p w:rsidR="00911AEE" w:rsidRPr="00911AEE" w:rsidRDefault="00911AEE" w:rsidP="00911AEE">
      <w:pPr>
        <w:spacing w:after="0" w:line="240" w:lineRule="auto"/>
        <w:jc w:val="both"/>
        <w:rPr>
          <w:rFonts w:ascii="Arial" w:hAnsi="Arial" w:cs="Arial"/>
          <w:sz w:val="14"/>
          <w:szCs w:val="14"/>
          <w:lang w:val="es-ES" w:eastAsia="en-US"/>
        </w:rPr>
      </w:pPr>
    </w:p>
    <w:p w:rsidR="00911AEE" w:rsidRPr="00911AEE" w:rsidRDefault="00911AEE" w:rsidP="00911AEE">
      <w:pPr>
        <w:spacing w:after="0" w:line="240" w:lineRule="auto"/>
        <w:jc w:val="both"/>
        <w:rPr>
          <w:rFonts w:ascii="Arial" w:hAnsi="Arial" w:cs="Arial"/>
          <w:color w:val="000000"/>
          <w:sz w:val="14"/>
          <w:szCs w:val="14"/>
          <w:lang w:val="es-ES" w:eastAsia="en-US"/>
        </w:rPr>
      </w:pPr>
      <w:r w:rsidRPr="00911AEE">
        <w:rPr>
          <w:rFonts w:ascii="Arial" w:hAnsi="Arial" w:cs="Arial"/>
          <w:color w:val="000000"/>
          <w:sz w:val="14"/>
          <w:szCs w:val="14"/>
          <w:lang w:val="es-ES" w:eastAsia="en-US"/>
        </w:rPr>
        <w:t xml:space="preserve">La ENTIDAD designara un FISCAL de seguimiento y control del servicio en coordinación con la Direccion Nacional de Infraestructura y Mantenimiento y comunicara oficialmente esta designación al </w:t>
      </w:r>
      <w:proofErr w:type="gramStart"/>
      <w:r w:rsidRPr="00911AEE">
        <w:rPr>
          <w:rFonts w:ascii="Arial" w:hAnsi="Arial" w:cs="Arial"/>
          <w:color w:val="000000"/>
          <w:sz w:val="14"/>
          <w:szCs w:val="14"/>
          <w:lang w:val="es-ES" w:eastAsia="en-US"/>
        </w:rPr>
        <w:t>C</w:t>
      </w:r>
      <w:r w:rsidR="00304E69">
        <w:rPr>
          <w:rFonts w:ascii="Arial" w:hAnsi="Arial" w:cs="Arial"/>
          <w:color w:val="000000"/>
          <w:sz w:val="14"/>
          <w:szCs w:val="14"/>
          <w:lang w:val="es-ES" w:eastAsia="en-US"/>
        </w:rPr>
        <w:t>O</w:t>
      </w:r>
      <w:r w:rsidRPr="00911AEE">
        <w:rPr>
          <w:rFonts w:ascii="Arial" w:hAnsi="Arial" w:cs="Arial"/>
          <w:color w:val="000000"/>
          <w:sz w:val="14"/>
          <w:szCs w:val="14"/>
          <w:lang w:val="es-ES" w:eastAsia="en-US"/>
        </w:rPr>
        <w:t>NTRATISTA  mediante</w:t>
      </w:r>
      <w:proofErr w:type="gramEnd"/>
      <w:r w:rsidRPr="00911AEE">
        <w:rPr>
          <w:rFonts w:ascii="Arial" w:hAnsi="Arial" w:cs="Arial"/>
          <w:color w:val="000000"/>
          <w:sz w:val="14"/>
          <w:szCs w:val="14"/>
          <w:lang w:val="es-ES" w:eastAsia="en-US"/>
        </w:rPr>
        <w:t xml:space="preserve"> nota expresa y de conformidad a lo determinado en la clausula (notificaciones)</w:t>
      </w:r>
    </w:p>
    <w:p w:rsidR="00911AEE" w:rsidRPr="00911AEE" w:rsidRDefault="00911AEE" w:rsidP="00911AEE">
      <w:pPr>
        <w:spacing w:after="0" w:line="240" w:lineRule="auto"/>
        <w:jc w:val="both"/>
        <w:rPr>
          <w:rFonts w:ascii="Arial" w:hAnsi="Arial" w:cs="Arial"/>
          <w:color w:val="000000"/>
          <w:sz w:val="14"/>
          <w:szCs w:val="14"/>
          <w:lang w:val="es-ES" w:eastAsia="en-US"/>
        </w:rPr>
      </w:pPr>
    </w:p>
    <w:p w:rsidR="00911AEE" w:rsidRPr="00911AEE" w:rsidRDefault="00911AEE" w:rsidP="00911AEE">
      <w:pPr>
        <w:spacing w:after="0" w:line="240" w:lineRule="auto"/>
        <w:jc w:val="both"/>
        <w:rPr>
          <w:rFonts w:ascii="Arial" w:hAnsi="Arial" w:cs="Arial"/>
          <w:color w:val="000000"/>
          <w:sz w:val="14"/>
          <w:szCs w:val="14"/>
          <w:lang w:val="es-ES" w:eastAsia="en-US"/>
        </w:rPr>
      </w:pPr>
      <w:r w:rsidRPr="00911AEE">
        <w:rPr>
          <w:rFonts w:ascii="Arial" w:hAnsi="Arial" w:cs="Arial"/>
          <w:color w:val="000000"/>
          <w:sz w:val="14"/>
          <w:szCs w:val="14"/>
          <w:lang w:val="es-ES" w:eastAsia="en-US"/>
        </w:rPr>
        <w:t>El FISCAL estará a cargo de verificar el cumplimiento del contrato de acuerdo a las especificaciones técnicas elaboradas para la contratación del servicio y la correcta prestación conforme a los trabajos instruidos por la ENTIDAD al CONTRATISTA.</w:t>
      </w:r>
    </w:p>
    <w:p w:rsidR="00911AEE" w:rsidRPr="00911AEE" w:rsidRDefault="00911AEE" w:rsidP="00911AEE">
      <w:pPr>
        <w:spacing w:after="0" w:line="240" w:lineRule="auto"/>
        <w:jc w:val="both"/>
        <w:rPr>
          <w:rFonts w:ascii="Arial" w:hAnsi="Arial" w:cs="Arial"/>
          <w:sz w:val="14"/>
          <w:szCs w:val="14"/>
          <w:lang w:val="es-ES" w:eastAsia="en-US"/>
        </w:rPr>
      </w:pPr>
    </w:p>
    <w:p w:rsidR="00911AEE" w:rsidRPr="00786199" w:rsidRDefault="00517E16" w:rsidP="00517E16">
      <w:pPr>
        <w:spacing w:line="240" w:lineRule="auto"/>
        <w:jc w:val="both"/>
        <w:rPr>
          <w:rFonts w:ascii="Arial" w:hAnsi="Arial" w:cs="Arial"/>
          <w:sz w:val="14"/>
          <w:szCs w:val="14"/>
          <w:lang w:val="es-ES" w:eastAsia="en-US"/>
        </w:rPr>
      </w:pPr>
      <w:r w:rsidRPr="00786199">
        <w:rPr>
          <w:rFonts w:ascii="Arial" w:hAnsi="Arial" w:cs="Arial"/>
          <w:sz w:val="14"/>
          <w:szCs w:val="14"/>
          <w:lang w:val="es-ES" w:eastAsia="en-US"/>
        </w:rPr>
        <w:t xml:space="preserve">A la conclucion de la orden de trabajo de mantenimiento la empresa contratada deberá emitir un informe detallado con los resultados de los </w:t>
      </w:r>
      <w:proofErr w:type="gramStart"/>
      <w:r w:rsidRPr="00786199">
        <w:rPr>
          <w:rFonts w:ascii="Arial" w:hAnsi="Arial" w:cs="Arial"/>
          <w:sz w:val="14"/>
          <w:szCs w:val="14"/>
          <w:lang w:val="es-ES" w:eastAsia="en-US"/>
        </w:rPr>
        <w:t>trabajos</w:t>
      </w:r>
      <w:proofErr w:type="gramEnd"/>
      <w:r w:rsidRPr="00786199">
        <w:rPr>
          <w:rFonts w:ascii="Arial" w:hAnsi="Arial" w:cs="Arial"/>
          <w:sz w:val="14"/>
          <w:szCs w:val="14"/>
          <w:lang w:val="es-ES" w:eastAsia="en-US"/>
        </w:rPr>
        <w:t xml:space="preserve"> realizados en el periodo en formato físico y digital y otros requerimientos que el Fiscal de Servicio considere necesario, según corresponda, informe que deberá estar firmado por el profesional que presta el servicio de asesoramiento a la empresa contratista.</w:t>
      </w:r>
    </w:p>
    <w:p w:rsidR="00911AEE" w:rsidRPr="00786199" w:rsidRDefault="00911AEE" w:rsidP="00911AEE">
      <w:pPr>
        <w:spacing w:after="0" w:line="240" w:lineRule="auto"/>
        <w:jc w:val="both"/>
        <w:rPr>
          <w:rFonts w:ascii="Arial" w:hAnsi="Arial" w:cs="Arial"/>
          <w:sz w:val="14"/>
          <w:szCs w:val="14"/>
          <w:lang w:eastAsia="en-US"/>
        </w:rPr>
      </w:pPr>
      <w:r w:rsidRPr="00786199">
        <w:rPr>
          <w:rFonts w:ascii="Arial" w:hAnsi="Arial" w:cs="Arial"/>
          <w:b/>
          <w:bCs/>
          <w:sz w:val="14"/>
          <w:szCs w:val="14"/>
          <w:lang w:val="es-ES" w:eastAsia="en-US"/>
        </w:rPr>
        <w:t xml:space="preserve">12. FORMA DE PAGO </w:t>
      </w:r>
    </w:p>
    <w:p w:rsidR="00911AEE" w:rsidRPr="00786199" w:rsidRDefault="00911AEE" w:rsidP="00911AEE">
      <w:pPr>
        <w:spacing w:after="0" w:line="240" w:lineRule="auto"/>
        <w:jc w:val="both"/>
        <w:rPr>
          <w:rFonts w:ascii="Arial" w:hAnsi="Arial" w:cs="Arial"/>
          <w:sz w:val="14"/>
          <w:szCs w:val="14"/>
          <w:lang w:eastAsia="en-US"/>
        </w:rPr>
      </w:pPr>
    </w:p>
    <w:p w:rsidR="00911AEE" w:rsidRPr="00786199" w:rsidRDefault="00517E16" w:rsidP="00911AEE">
      <w:pPr>
        <w:spacing w:after="0" w:line="240" w:lineRule="auto"/>
        <w:jc w:val="both"/>
        <w:rPr>
          <w:rFonts w:ascii="Arial" w:hAnsi="Arial" w:cs="Arial"/>
          <w:sz w:val="14"/>
          <w:szCs w:val="14"/>
          <w:lang w:val="es-ES" w:eastAsia="en-US"/>
        </w:rPr>
      </w:pPr>
      <w:r w:rsidRPr="00786199">
        <w:rPr>
          <w:rFonts w:ascii="Arial" w:hAnsi="Arial" w:cs="Arial"/>
          <w:sz w:val="14"/>
          <w:szCs w:val="14"/>
          <w:lang w:val="es-ES" w:eastAsia="en-US"/>
        </w:rPr>
        <w:t>El pago se realizará a la conclucion de la orden de trabajo en moneda nacional (bolivianos), mediante transferencia bancaria a través del SIGMA o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911AEE" w:rsidRPr="00786199" w:rsidRDefault="00911AEE" w:rsidP="00911AEE">
      <w:pPr>
        <w:tabs>
          <w:tab w:val="left" w:pos="1965"/>
        </w:tabs>
        <w:spacing w:after="0" w:line="240" w:lineRule="auto"/>
        <w:jc w:val="both"/>
        <w:rPr>
          <w:rFonts w:ascii="Arial" w:hAnsi="Arial" w:cs="Arial"/>
          <w:b/>
          <w:bCs/>
          <w:sz w:val="14"/>
          <w:szCs w:val="14"/>
          <w:lang w:eastAsia="en-US"/>
        </w:rPr>
      </w:pPr>
    </w:p>
    <w:p w:rsidR="00911AEE" w:rsidRPr="00786199" w:rsidRDefault="00911AEE" w:rsidP="00911AEE">
      <w:pPr>
        <w:tabs>
          <w:tab w:val="left" w:pos="1965"/>
        </w:tabs>
        <w:spacing w:after="0" w:line="240" w:lineRule="auto"/>
        <w:jc w:val="both"/>
        <w:rPr>
          <w:rFonts w:ascii="Arial" w:hAnsi="Arial" w:cs="Arial"/>
          <w:b/>
          <w:bCs/>
          <w:sz w:val="14"/>
          <w:szCs w:val="14"/>
          <w:lang w:eastAsia="en-US"/>
        </w:rPr>
      </w:pPr>
      <w:r w:rsidRPr="00786199">
        <w:rPr>
          <w:rFonts w:ascii="Arial" w:hAnsi="Arial" w:cs="Arial"/>
          <w:b/>
          <w:bCs/>
          <w:sz w:val="14"/>
          <w:szCs w:val="14"/>
          <w:lang w:eastAsia="en-US"/>
        </w:rPr>
        <w:t>13. RESPONSABILIDAD LABORAL</w:t>
      </w:r>
    </w:p>
    <w:p w:rsidR="00911AEE" w:rsidRPr="00786199" w:rsidRDefault="00911AEE" w:rsidP="00911AEE">
      <w:pPr>
        <w:tabs>
          <w:tab w:val="left" w:pos="1965"/>
        </w:tabs>
        <w:spacing w:after="0" w:line="240" w:lineRule="auto"/>
        <w:jc w:val="both"/>
        <w:rPr>
          <w:rFonts w:ascii="Arial" w:hAnsi="Arial" w:cs="Arial"/>
          <w:b/>
          <w:bCs/>
          <w:sz w:val="14"/>
          <w:szCs w:val="14"/>
          <w:lang w:eastAsia="en-US"/>
        </w:rPr>
      </w:pPr>
    </w:p>
    <w:p w:rsidR="00911AEE" w:rsidRPr="00786199" w:rsidRDefault="00911AEE" w:rsidP="00911AEE">
      <w:pPr>
        <w:widowControl w:val="0"/>
        <w:autoSpaceDE w:val="0"/>
        <w:autoSpaceDN w:val="0"/>
        <w:adjustRightInd w:val="0"/>
        <w:spacing w:after="0" w:line="240" w:lineRule="auto"/>
        <w:ind w:right="62"/>
        <w:contextualSpacing/>
        <w:jc w:val="both"/>
        <w:rPr>
          <w:rFonts w:ascii="Arial" w:hAnsi="Arial" w:cs="Arial"/>
          <w:sz w:val="14"/>
          <w:szCs w:val="14"/>
          <w:lang w:val="es-ES" w:eastAsia="en-US"/>
        </w:rPr>
      </w:pPr>
      <w:r w:rsidRPr="00786199">
        <w:rPr>
          <w:rFonts w:ascii="Arial" w:hAnsi="Arial" w:cs="Arial"/>
          <w:sz w:val="14"/>
          <w:szCs w:val="14"/>
          <w:lang w:val="es-ES" w:eastAsia="en-US"/>
        </w:rPr>
        <w:t xml:space="preserve">La empresa contratada será la responsable de cumplir con todos los requisitos y obligaciones referentes a la legislación laboral, social y reglamentos </w:t>
      </w:r>
      <w:proofErr w:type="gramStart"/>
      <w:r w:rsidRPr="00786199">
        <w:rPr>
          <w:rFonts w:ascii="Arial" w:hAnsi="Arial" w:cs="Arial"/>
          <w:sz w:val="14"/>
          <w:szCs w:val="14"/>
          <w:lang w:val="es-ES" w:eastAsia="en-US"/>
        </w:rPr>
        <w:t>vigentes  del</w:t>
      </w:r>
      <w:proofErr w:type="gramEnd"/>
      <w:r w:rsidRPr="00786199">
        <w:rPr>
          <w:rFonts w:ascii="Arial" w:hAnsi="Arial" w:cs="Arial"/>
          <w:sz w:val="14"/>
          <w:szCs w:val="14"/>
          <w:lang w:val="es-ES" w:eastAsia="en-US"/>
        </w:rPr>
        <w:t xml:space="preserve"> Estado Plurinacional de Bolivia, eximiendo completamente y en forma incondicional a Yacimientos Petrolíferos Fiscales Bolivianos, de cualquier conflicto laboral entre el contratista y sus trabajadores.</w:t>
      </w:r>
    </w:p>
    <w:p w:rsidR="00911AEE" w:rsidRPr="00786199" w:rsidRDefault="00911AEE" w:rsidP="00911AEE">
      <w:pPr>
        <w:tabs>
          <w:tab w:val="left" w:pos="1965"/>
        </w:tabs>
        <w:spacing w:after="0" w:line="240" w:lineRule="auto"/>
        <w:jc w:val="both"/>
        <w:rPr>
          <w:rFonts w:ascii="Arial" w:hAnsi="Arial" w:cs="Arial"/>
          <w:b/>
          <w:bCs/>
          <w:sz w:val="14"/>
          <w:szCs w:val="14"/>
          <w:lang w:eastAsia="en-US"/>
        </w:rPr>
      </w:pPr>
    </w:p>
    <w:p w:rsidR="00911AEE" w:rsidRPr="00786199" w:rsidRDefault="00911AEE" w:rsidP="00911AEE">
      <w:pPr>
        <w:tabs>
          <w:tab w:val="left" w:pos="1965"/>
        </w:tabs>
        <w:spacing w:after="0" w:line="240" w:lineRule="auto"/>
        <w:jc w:val="both"/>
        <w:rPr>
          <w:rFonts w:ascii="Arial" w:hAnsi="Arial" w:cs="Arial"/>
          <w:b/>
          <w:bCs/>
          <w:sz w:val="14"/>
          <w:szCs w:val="14"/>
          <w:lang w:eastAsia="en-US"/>
        </w:rPr>
      </w:pPr>
      <w:r w:rsidRPr="00786199">
        <w:rPr>
          <w:rFonts w:ascii="Arial" w:hAnsi="Arial" w:cs="Arial"/>
          <w:b/>
          <w:bCs/>
          <w:sz w:val="14"/>
          <w:szCs w:val="14"/>
          <w:lang w:eastAsia="en-US"/>
        </w:rPr>
        <w:t>14. RESPONSABILIDAD EN LA PRESTACION DEL CONTRATO</w:t>
      </w:r>
    </w:p>
    <w:p w:rsidR="00911AEE" w:rsidRPr="00786199" w:rsidRDefault="00911AEE" w:rsidP="00911AEE">
      <w:pPr>
        <w:tabs>
          <w:tab w:val="left" w:pos="1965"/>
        </w:tabs>
        <w:spacing w:after="0" w:line="240" w:lineRule="auto"/>
        <w:jc w:val="both"/>
        <w:rPr>
          <w:rFonts w:ascii="Arial" w:hAnsi="Arial" w:cs="Arial"/>
          <w:b/>
          <w:bCs/>
          <w:sz w:val="14"/>
          <w:szCs w:val="14"/>
          <w:lang w:eastAsia="en-US"/>
        </w:rPr>
      </w:pPr>
    </w:p>
    <w:p w:rsidR="00911AEE" w:rsidRPr="00786199" w:rsidRDefault="003D4552" w:rsidP="00911AEE">
      <w:pPr>
        <w:widowControl w:val="0"/>
        <w:autoSpaceDE w:val="0"/>
        <w:autoSpaceDN w:val="0"/>
        <w:adjustRightInd w:val="0"/>
        <w:spacing w:after="0" w:line="244" w:lineRule="auto"/>
        <w:ind w:right="67"/>
        <w:jc w:val="both"/>
        <w:rPr>
          <w:rFonts w:ascii="Arial" w:hAnsi="Arial" w:cs="Arial"/>
          <w:sz w:val="14"/>
          <w:szCs w:val="14"/>
          <w:lang w:val="es-ES" w:eastAsia="en-US"/>
        </w:rPr>
      </w:pPr>
      <w:proofErr w:type="gramStart"/>
      <w:r w:rsidRPr="00786199">
        <w:rPr>
          <w:rFonts w:ascii="Arial" w:hAnsi="Arial" w:cs="Arial"/>
          <w:sz w:val="14"/>
          <w:szCs w:val="14"/>
          <w:lang w:val="es-ES" w:eastAsia="en-US"/>
        </w:rPr>
        <w:t xml:space="preserve">La </w:t>
      </w:r>
      <w:r w:rsidRPr="00786199">
        <w:rPr>
          <w:rFonts w:ascii="Arial" w:hAnsi="Arial" w:cs="Arial"/>
          <w:spacing w:val="35"/>
          <w:sz w:val="14"/>
          <w:szCs w:val="14"/>
          <w:lang w:val="es-ES" w:eastAsia="en-US"/>
        </w:rPr>
        <w:t xml:space="preserve"> </w:t>
      </w:r>
      <w:r w:rsidRPr="00786199">
        <w:rPr>
          <w:rFonts w:ascii="Arial" w:hAnsi="Arial" w:cs="Arial"/>
          <w:spacing w:val="-1"/>
          <w:sz w:val="14"/>
          <w:szCs w:val="14"/>
          <w:lang w:val="es-ES" w:eastAsia="en-US"/>
        </w:rPr>
        <w:t>em</w:t>
      </w:r>
      <w:r w:rsidRPr="00786199">
        <w:rPr>
          <w:rFonts w:ascii="Arial" w:hAnsi="Arial" w:cs="Arial"/>
          <w:spacing w:val="-2"/>
          <w:sz w:val="14"/>
          <w:szCs w:val="14"/>
          <w:lang w:val="es-ES" w:eastAsia="en-US"/>
        </w:rPr>
        <w:t>p</w:t>
      </w:r>
      <w:r w:rsidRPr="00786199">
        <w:rPr>
          <w:rFonts w:ascii="Arial" w:hAnsi="Arial" w:cs="Arial"/>
          <w:spacing w:val="1"/>
          <w:sz w:val="14"/>
          <w:szCs w:val="14"/>
          <w:lang w:val="es-ES" w:eastAsia="en-US"/>
        </w:rPr>
        <w:t>re</w:t>
      </w:r>
      <w:r w:rsidRPr="00786199">
        <w:rPr>
          <w:rFonts w:ascii="Arial" w:hAnsi="Arial" w:cs="Arial"/>
          <w:spacing w:val="-1"/>
          <w:sz w:val="14"/>
          <w:szCs w:val="14"/>
          <w:lang w:val="es-ES" w:eastAsia="en-US"/>
        </w:rPr>
        <w:t>s</w:t>
      </w:r>
      <w:r w:rsidRPr="00786199">
        <w:rPr>
          <w:rFonts w:ascii="Arial" w:hAnsi="Arial" w:cs="Arial"/>
          <w:sz w:val="14"/>
          <w:szCs w:val="14"/>
          <w:lang w:val="es-ES" w:eastAsia="en-US"/>
        </w:rPr>
        <w:t>a</w:t>
      </w:r>
      <w:proofErr w:type="gramEnd"/>
      <w:r w:rsidRPr="00786199">
        <w:rPr>
          <w:rFonts w:ascii="Arial" w:hAnsi="Arial" w:cs="Arial"/>
          <w:sz w:val="14"/>
          <w:szCs w:val="14"/>
          <w:lang w:val="es-ES" w:eastAsia="en-US"/>
        </w:rPr>
        <w:t xml:space="preserve"> </w:t>
      </w:r>
      <w:r w:rsidRPr="00786199">
        <w:rPr>
          <w:rFonts w:ascii="Arial" w:hAnsi="Arial" w:cs="Arial"/>
          <w:spacing w:val="-1"/>
          <w:sz w:val="14"/>
          <w:szCs w:val="14"/>
          <w:lang w:val="es-ES" w:eastAsia="en-US"/>
        </w:rPr>
        <w:t>contratada</w:t>
      </w:r>
      <w:r w:rsidRPr="00786199">
        <w:rPr>
          <w:rFonts w:ascii="Arial" w:hAnsi="Arial" w:cs="Arial"/>
          <w:sz w:val="14"/>
          <w:szCs w:val="14"/>
          <w:lang w:val="es-ES" w:eastAsia="en-US"/>
        </w:rPr>
        <w:t xml:space="preserve">  </w:t>
      </w:r>
      <w:r w:rsidRPr="00786199">
        <w:rPr>
          <w:rFonts w:ascii="Arial" w:hAnsi="Arial" w:cs="Arial"/>
          <w:spacing w:val="2"/>
          <w:sz w:val="14"/>
          <w:szCs w:val="14"/>
          <w:lang w:val="es-ES" w:eastAsia="en-US"/>
        </w:rPr>
        <w:t xml:space="preserve"> </w:t>
      </w:r>
      <w:r w:rsidRPr="00786199">
        <w:rPr>
          <w:rFonts w:ascii="Arial" w:hAnsi="Arial" w:cs="Arial"/>
          <w:spacing w:val="-1"/>
          <w:sz w:val="14"/>
          <w:szCs w:val="14"/>
          <w:lang w:val="es-ES" w:eastAsia="en-US"/>
        </w:rPr>
        <w:t>se</w:t>
      </w:r>
      <w:r w:rsidRPr="00786199">
        <w:rPr>
          <w:rFonts w:ascii="Arial" w:hAnsi="Arial" w:cs="Arial"/>
          <w:spacing w:val="1"/>
          <w:sz w:val="14"/>
          <w:szCs w:val="14"/>
          <w:lang w:val="es-ES" w:eastAsia="en-US"/>
        </w:rPr>
        <w:t>r</w:t>
      </w:r>
      <w:r w:rsidRPr="00786199">
        <w:rPr>
          <w:rFonts w:ascii="Arial" w:hAnsi="Arial" w:cs="Arial"/>
          <w:sz w:val="14"/>
          <w:szCs w:val="14"/>
          <w:lang w:val="es-ES" w:eastAsia="en-US"/>
        </w:rPr>
        <w:t xml:space="preserve">á </w:t>
      </w:r>
      <w:r w:rsidRPr="00786199">
        <w:rPr>
          <w:rFonts w:ascii="Arial" w:hAnsi="Arial" w:cs="Arial"/>
          <w:spacing w:val="40"/>
          <w:sz w:val="14"/>
          <w:szCs w:val="14"/>
          <w:lang w:val="es-ES" w:eastAsia="en-US"/>
        </w:rPr>
        <w:t xml:space="preserve"> </w:t>
      </w:r>
      <w:r w:rsidRPr="00786199">
        <w:rPr>
          <w:rFonts w:ascii="Arial" w:hAnsi="Arial" w:cs="Arial"/>
          <w:spacing w:val="1"/>
          <w:sz w:val="14"/>
          <w:szCs w:val="14"/>
          <w:lang w:val="es-ES" w:eastAsia="en-US"/>
        </w:rPr>
        <w:t>r</w:t>
      </w:r>
      <w:r w:rsidRPr="00786199">
        <w:rPr>
          <w:rFonts w:ascii="Arial" w:hAnsi="Arial" w:cs="Arial"/>
          <w:spacing w:val="-1"/>
          <w:sz w:val="14"/>
          <w:szCs w:val="14"/>
          <w:lang w:val="es-ES" w:eastAsia="en-US"/>
        </w:rPr>
        <w:t>e</w:t>
      </w:r>
      <w:r w:rsidRPr="00786199">
        <w:rPr>
          <w:rFonts w:ascii="Arial" w:hAnsi="Arial" w:cs="Arial"/>
          <w:spacing w:val="1"/>
          <w:sz w:val="14"/>
          <w:szCs w:val="14"/>
          <w:lang w:val="es-ES" w:eastAsia="en-US"/>
        </w:rPr>
        <w:t>s</w:t>
      </w:r>
      <w:r w:rsidRPr="00786199">
        <w:rPr>
          <w:rFonts w:ascii="Arial" w:hAnsi="Arial" w:cs="Arial"/>
          <w:spacing w:val="-2"/>
          <w:sz w:val="14"/>
          <w:szCs w:val="14"/>
          <w:lang w:val="es-ES" w:eastAsia="en-US"/>
        </w:rPr>
        <w:t>p</w:t>
      </w:r>
      <w:r w:rsidRPr="00786199">
        <w:rPr>
          <w:rFonts w:ascii="Arial" w:hAnsi="Arial" w:cs="Arial"/>
          <w:spacing w:val="2"/>
          <w:sz w:val="14"/>
          <w:szCs w:val="14"/>
          <w:lang w:val="es-ES" w:eastAsia="en-US"/>
        </w:rPr>
        <w:t>o</w:t>
      </w:r>
      <w:r w:rsidRPr="00786199">
        <w:rPr>
          <w:rFonts w:ascii="Arial" w:hAnsi="Arial" w:cs="Arial"/>
          <w:sz w:val="14"/>
          <w:szCs w:val="14"/>
          <w:lang w:val="es-ES" w:eastAsia="en-US"/>
        </w:rPr>
        <w:t>n</w:t>
      </w:r>
      <w:r w:rsidRPr="00786199">
        <w:rPr>
          <w:rFonts w:ascii="Arial" w:hAnsi="Arial" w:cs="Arial"/>
          <w:spacing w:val="-1"/>
          <w:sz w:val="14"/>
          <w:szCs w:val="14"/>
          <w:lang w:val="es-ES" w:eastAsia="en-US"/>
        </w:rPr>
        <w:t>s</w:t>
      </w:r>
      <w:r w:rsidRPr="00786199">
        <w:rPr>
          <w:rFonts w:ascii="Arial" w:hAnsi="Arial" w:cs="Arial"/>
          <w:spacing w:val="1"/>
          <w:sz w:val="14"/>
          <w:szCs w:val="14"/>
          <w:lang w:val="es-ES" w:eastAsia="en-US"/>
        </w:rPr>
        <w:t>a</w:t>
      </w:r>
      <w:r w:rsidRPr="00786199">
        <w:rPr>
          <w:rFonts w:ascii="Arial" w:hAnsi="Arial" w:cs="Arial"/>
          <w:spacing w:val="-1"/>
          <w:sz w:val="14"/>
          <w:szCs w:val="14"/>
          <w:lang w:val="es-ES" w:eastAsia="en-US"/>
        </w:rPr>
        <w:t>b</w:t>
      </w:r>
      <w:r w:rsidRPr="00786199">
        <w:rPr>
          <w:rFonts w:ascii="Arial" w:hAnsi="Arial" w:cs="Arial"/>
          <w:sz w:val="14"/>
          <w:szCs w:val="14"/>
          <w:lang w:val="es-ES" w:eastAsia="en-US"/>
        </w:rPr>
        <w:t xml:space="preserve">le  </w:t>
      </w:r>
      <w:r w:rsidRPr="00786199">
        <w:rPr>
          <w:rFonts w:ascii="Arial" w:hAnsi="Arial" w:cs="Arial"/>
          <w:spacing w:val="4"/>
          <w:sz w:val="14"/>
          <w:szCs w:val="14"/>
          <w:lang w:val="es-ES" w:eastAsia="en-US"/>
        </w:rPr>
        <w:t xml:space="preserve"> </w:t>
      </w:r>
      <w:r w:rsidRPr="00786199">
        <w:rPr>
          <w:rFonts w:ascii="Arial" w:hAnsi="Arial" w:cs="Arial"/>
          <w:spacing w:val="1"/>
          <w:sz w:val="14"/>
          <w:szCs w:val="14"/>
          <w:lang w:val="es-ES" w:eastAsia="en-US"/>
        </w:rPr>
        <w:t>d</w:t>
      </w:r>
      <w:r w:rsidRPr="00786199">
        <w:rPr>
          <w:rFonts w:ascii="Arial" w:hAnsi="Arial" w:cs="Arial"/>
          <w:sz w:val="14"/>
          <w:szCs w:val="14"/>
          <w:lang w:val="es-ES" w:eastAsia="en-US"/>
        </w:rPr>
        <w:t xml:space="preserve">e </w:t>
      </w:r>
      <w:r w:rsidRPr="00786199">
        <w:rPr>
          <w:rFonts w:ascii="Arial" w:hAnsi="Arial" w:cs="Arial"/>
          <w:spacing w:val="36"/>
          <w:sz w:val="14"/>
          <w:szCs w:val="14"/>
          <w:lang w:val="es-ES" w:eastAsia="en-US"/>
        </w:rPr>
        <w:t xml:space="preserve"> </w:t>
      </w:r>
      <w:r w:rsidRPr="00786199">
        <w:rPr>
          <w:rFonts w:ascii="Arial" w:hAnsi="Arial" w:cs="Arial"/>
          <w:spacing w:val="-1"/>
          <w:sz w:val="14"/>
          <w:szCs w:val="14"/>
          <w:lang w:val="es-ES" w:eastAsia="en-US"/>
        </w:rPr>
        <w:t>cua</w:t>
      </w:r>
      <w:r w:rsidRPr="00786199">
        <w:rPr>
          <w:rFonts w:ascii="Arial" w:hAnsi="Arial" w:cs="Arial"/>
          <w:sz w:val="14"/>
          <w:szCs w:val="14"/>
          <w:lang w:val="es-ES" w:eastAsia="en-US"/>
        </w:rPr>
        <w:t>l</w:t>
      </w:r>
      <w:r w:rsidRPr="00786199">
        <w:rPr>
          <w:rFonts w:ascii="Arial" w:hAnsi="Arial" w:cs="Arial"/>
          <w:spacing w:val="1"/>
          <w:sz w:val="14"/>
          <w:szCs w:val="14"/>
          <w:lang w:val="es-ES" w:eastAsia="en-US"/>
        </w:rPr>
        <w:t>q</w:t>
      </w:r>
      <w:r w:rsidRPr="00786199">
        <w:rPr>
          <w:rFonts w:ascii="Arial" w:hAnsi="Arial" w:cs="Arial"/>
          <w:sz w:val="14"/>
          <w:szCs w:val="14"/>
          <w:lang w:val="es-ES" w:eastAsia="en-US"/>
        </w:rPr>
        <w:t>u</w:t>
      </w:r>
      <w:r w:rsidRPr="00786199">
        <w:rPr>
          <w:rFonts w:ascii="Arial" w:hAnsi="Arial" w:cs="Arial"/>
          <w:spacing w:val="-1"/>
          <w:sz w:val="14"/>
          <w:szCs w:val="14"/>
          <w:lang w:val="es-ES" w:eastAsia="en-US"/>
        </w:rPr>
        <w:t>i</w:t>
      </w:r>
      <w:r w:rsidRPr="00786199">
        <w:rPr>
          <w:rFonts w:ascii="Arial" w:hAnsi="Arial" w:cs="Arial"/>
          <w:spacing w:val="1"/>
          <w:sz w:val="14"/>
          <w:szCs w:val="14"/>
          <w:lang w:val="es-ES" w:eastAsia="en-US"/>
        </w:rPr>
        <w:t>e</w:t>
      </w:r>
      <w:r w:rsidRPr="00786199">
        <w:rPr>
          <w:rFonts w:ascii="Arial" w:hAnsi="Arial" w:cs="Arial"/>
          <w:sz w:val="14"/>
          <w:szCs w:val="14"/>
          <w:lang w:val="es-ES" w:eastAsia="en-US"/>
        </w:rPr>
        <w:t xml:space="preserve">r </w:t>
      </w:r>
      <w:r w:rsidRPr="00786199">
        <w:rPr>
          <w:rFonts w:ascii="Arial" w:hAnsi="Arial" w:cs="Arial"/>
          <w:spacing w:val="54"/>
          <w:sz w:val="14"/>
          <w:szCs w:val="14"/>
          <w:lang w:val="es-ES" w:eastAsia="en-US"/>
        </w:rPr>
        <w:t xml:space="preserve"> </w:t>
      </w:r>
      <w:r w:rsidRPr="00786199">
        <w:rPr>
          <w:rFonts w:ascii="Arial" w:hAnsi="Arial" w:cs="Arial"/>
          <w:spacing w:val="-1"/>
          <w:sz w:val="14"/>
          <w:szCs w:val="14"/>
          <w:lang w:val="es-ES" w:eastAsia="en-US"/>
        </w:rPr>
        <w:t>d</w:t>
      </w:r>
      <w:r w:rsidRPr="00786199">
        <w:rPr>
          <w:rFonts w:ascii="Arial" w:hAnsi="Arial" w:cs="Arial"/>
          <w:spacing w:val="1"/>
          <w:sz w:val="14"/>
          <w:szCs w:val="14"/>
          <w:lang w:val="es-ES" w:eastAsia="en-US"/>
        </w:rPr>
        <w:t>a</w:t>
      </w:r>
      <w:r w:rsidRPr="00786199">
        <w:rPr>
          <w:rFonts w:ascii="Arial" w:hAnsi="Arial" w:cs="Arial"/>
          <w:spacing w:val="-1"/>
          <w:sz w:val="14"/>
          <w:szCs w:val="14"/>
          <w:lang w:val="es-ES" w:eastAsia="en-US"/>
        </w:rPr>
        <w:t>ñ</w:t>
      </w:r>
      <w:r w:rsidRPr="00786199">
        <w:rPr>
          <w:rFonts w:ascii="Arial" w:hAnsi="Arial" w:cs="Arial"/>
          <w:sz w:val="14"/>
          <w:szCs w:val="14"/>
          <w:lang w:val="es-ES" w:eastAsia="en-US"/>
        </w:rPr>
        <w:t xml:space="preserve">o </w:t>
      </w:r>
      <w:r w:rsidRPr="00786199">
        <w:rPr>
          <w:rFonts w:ascii="Arial" w:hAnsi="Arial" w:cs="Arial"/>
          <w:spacing w:val="42"/>
          <w:sz w:val="14"/>
          <w:szCs w:val="14"/>
          <w:lang w:val="es-ES" w:eastAsia="en-US"/>
        </w:rPr>
        <w:t xml:space="preserve"> </w:t>
      </w:r>
      <w:r w:rsidRPr="00786199">
        <w:rPr>
          <w:rFonts w:ascii="Arial" w:hAnsi="Arial" w:cs="Arial"/>
          <w:sz w:val="14"/>
          <w:szCs w:val="14"/>
          <w:lang w:val="es-ES" w:eastAsia="en-US"/>
        </w:rPr>
        <w:t xml:space="preserve">o </w:t>
      </w:r>
      <w:r w:rsidRPr="00786199">
        <w:rPr>
          <w:rFonts w:ascii="Arial" w:hAnsi="Arial" w:cs="Arial"/>
          <w:spacing w:val="35"/>
          <w:sz w:val="14"/>
          <w:szCs w:val="14"/>
          <w:lang w:val="es-ES" w:eastAsia="en-US"/>
        </w:rPr>
        <w:t xml:space="preserve"> </w:t>
      </w:r>
      <w:r w:rsidRPr="00786199">
        <w:rPr>
          <w:rFonts w:ascii="Arial" w:hAnsi="Arial" w:cs="Arial"/>
          <w:spacing w:val="-1"/>
          <w:sz w:val="14"/>
          <w:szCs w:val="14"/>
          <w:lang w:val="es-ES" w:eastAsia="en-US"/>
        </w:rPr>
        <w:t>rob</w:t>
      </w:r>
      <w:r w:rsidRPr="00786199">
        <w:rPr>
          <w:rFonts w:ascii="Arial" w:hAnsi="Arial" w:cs="Arial"/>
          <w:sz w:val="14"/>
          <w:szCs w:val="14"/>
          <w:lang w:val="es-ES" w:eastAsia="en-US"/>
        </w:rPr>
        <w:t xml:space="preserve">o y hurto </w:t>
      </w:r>
      <w:r w:rsidRPr="00786199">
        <w:rPr>
          <w:rFonts w:ascii="Arial" w:hAnsi="Arial" w:cs="Arial"/>
          <w:spacing w:val="42"/>
          <w:sz w:val="14"/>
          <w:szCs w:val="14"/>
          <w:lang w:val="es-ES" w:eastAsia="en-US"/>
        </w:rPr>
        <w:t xml:space="preserve"> </w:t>
      </w:r>
      <w:r w:rsidRPr="00786199">
        <w:rPr>
          <w:rFonts w:ascii="Arial" w:hAnsi="Arial" w:cs="Arial"/>
          <w:spacing w:val="1"/>
          <w:sz w:val="14"/>
          <w:szCs w:val="14"/>
          <w:lang w:val="es-ES" w:eastAsia="en-US"/>
        </w:rPr>
        <w:t>d</w:t>
      </w:r>
      <w:r w:rsidRPr="00786199">
        <w:rPr>
          <w:rFonts w:ascii="Arial" w:hAnsi="Arial" w:cs="Arial"/>
          <w:sz w:val="14"/>
          <w:szCs w:val="14"/>
          <w:lang w:val="es-ES" w:eastAsia="en-US"/>
        </w:rPr>
        <w:t xml:space="preserve">e </w:t>
      </w:r>
      <w:r w:rsidRPr="00786199">
        <w:rPr>
          <w:rFonts w:ascii="Arial" w:hAnsi="Arial" w:cs="Arial"/>
          <w:spacing w:val="36"/>
          <w:sz w:val="14"/>
          <w:szCs w:val="14"/>
          <w:lang w:val="es-ES" w:eastAsia="en-US"/>
        </w:rPr>
        <w:t xml:space="preserve"> </w:t>
      </w:r>
      <w:r w:rsidRPr="00786199">
        <w:rPr>
          <w:rFonts w:ascii="Arial" w:hAnsi="Arial" w:cs="Arial"/>
          <w:sz w:val="14"/>
          <w:szCs w:val="14"/>
          <w:lang w:val="es-ES" w:eastAsia="en-US"/>
        </w:rPr>
        <w:t>l</w:t>
      </w:r>
      <w:r w:rsidRPr="00786199">
        <w:rPr>
          <w:rFonts w:ascii="Arial" w:hAnsi="Arial" w:cs="Arial"/>
          <w:spacing w:val="1"/>
          <w:sz w:val="14"/>
          <w:szCs w:val="14"/>
          <w:lang w:val="es-ES" w:eastAsia="en-US"/>
        </w:rPr>
        <w:t>o</w:t>
      </w:r>
      <w:r w:rsidRPr="00786199">
        <w:rPr>
          <w:rFonts w:ascii="Arial" w:hAnsi="Arial" w:cs="Arial"/>
          <w:sz w:val="14"/>
          <w:szCs w:val="14"/>
          <w:lang w:val="es-ES" w:eastAsia="en-US"/>
        </w:rPr>
        <w:t>s ac</w:t>
      </w:r>
      <w:r w:rsidRPr="00786199">
        <w:rPr>
          <w:rFonts w:ascii="Arial" w:hAnsi="Arial" w:cs="Arial"/>
          <w:spacing w:val="1"/>
          <w:sz w:val="14"/>
          <w:szCs w:val="14"/>
          <w:lang w:val="es-ES" w:eastAsia="en-US"/>
        </w:rPr>
        <w:t>t</w:t>
      </w:r>
      <w:r w:rsidRPr="00786199">
        <w:rPr>
          <w:rFonts w:ascii="Arial" w:hAnsi="Arial" w:cs="Arial"/>
          <w:sz w:val="14"/>
          <w:szCs w:val="14"/>
          <w:lang w:val="es-ES" w:eastAsia="en-US"/>
        </w:rPr>
        <w:t>iv</w:t>
      </w:r>
      <w:r w:rsidRPr="00786199">
        <w:rPr>
          <w:rFonts w:ascii="Arial" w:hAnsi="Arial" w:cs="Arial"/>
          <w:spacing w:val="1"/>
          <w:sz w:val="14"/>
          <w:szCs w:val="14"/>
          <w:lang w:val="es-ES" w:eastAsia="en-US"/>
        </w:rPr>
        <w:t>o</w:t>
      </w:r>
      <w:r w:rsidRPr="00786199">
        <w:rPr>
          <w:rFonts w:ascii="Arial" w:hAnsi="Arial" w:cs="Arial"/>
          <w:sz w:val="14"/>
          <w:szCs w:val="14"/>
          <w:lang w:val="es-ES" w:eastAsia="en-US"/>
        </w:rPr>
        <w:t>s</w:t>
      </w:r>
      <w:r w:rsidRPr="00786199">
        <w:rPr>
          <w:rFonts w:ascii="Arial" w:hAnsi="Arial" w:cs="Arial"/>
          <w:spacing w:val="44"/>
          <w:sz w:val="14"/>
          <w:szCs w:val="14"/>
          <w:lang w:val="es-ES" w:eastAsia="en-US"/>
        </w:rPr>
        <w:t xml:space="preserve"> </w:t>
      </w:r>
      <w:r w:rsidRPr="00786199">
        <w:rPr>
          <w:rFonts w:ascii="Arial" w:hAnsi="Arial" w:cs="Arial"/>
          <w:spacing w:val="1"/>
          <w:sz w:val="14"/>
          <w:szCs w:val="14"/>
          <w:lang w:val="es-ES" w:eastAsia="en-US"/>
        </w:rPr>
        <w:t>d</w:t>
      </w:r>
      <w:r w:rsidRPr="00786199">
        <w:rPr>
          <w:rFonts w:ascii="Arial" w:hAnsi="Arial" w:cs="Arial"/>
          <w:spacing w:val="-2"/>
          <w:sz w:val="14"/>
          <w:szCs w:val="14"/>
          <w:lang w:val="es-ES" w:eastAsia="en-US"/>
        </w:rPr>
        <w:t>e</w:t>
      </w:r>
      <w:r w:rsidRPr="00786199">
        <w:rPr>
          <w:rFonts w:ascii="Arial" w:hAnsi="Arial" w:cs="Arial"/>
          <w:sz w:val="14"/>
          <w:szCs w:val="14"/>
          <w:lang w:val="es-ES" w:eastAsia="en-US"/>
        </w:rPr>
        <w:t>l</w:t>
      </w:r>
      <w:r w:rsidRPr="00786199">
        <w:rPr>
          <w:rFonts w:ascii="Arial" w:hAnsi="Arial" w:cs="Arial"/>
          <w:spacing w:val="35"/>
          <w:sz w:val="14"/>
          <w:szCs w:val="14"/>
          <w:lang w:val="es-ES" w:eastAsia="en-US"/>
        </w:rPr>
        <w:t xml:space="preserve"> </w:t>
      </w:r>
      <w:r w:rsidRPr="00786199">
        <w:rPr>
          <w:rFonts w:ascii="Arial" w:hAnsi="Arial" w:cs="Arial"/>
          <w:sz w:val="14"/>
          <w:szCs w:val="14"/>
          <w:lang w:val="es-ES" w:eastAsia="en-US"/>
        </w:rPr>
        <w:t>predio,</w:t>
      </w:r>
      <w:r w:rsidRPr="00786199">
        <w:rPr>
          <w:rFonts w:ascii="Arial" w:hAnsi="Arial" w:cs="Arial"/>
          <w:spacing w:val="39"/>
          <w:sz w:val="14"/>
          <w:szCs w:val="14"/>
          <w:lang w:val="es-ES" w:eastAsia="en-US"/>
        </w:rPr>
        <w:t xml:space="preserve"> </w:t>
      </w:r>
      <w:r w:rsidRPr="00786199">
        <w:rPr>
          <w:rFonts w:ascii="Arial" w:hAnsi="Arial" w:cs="Arial"/>
          <w:spacing w:val="-2"/>
          <w:sz w:val="14"/>
          <w:szCs w:val="14"/>
          <w:lang w:val="es-ES" w:eastAsia="en-US"/>
        </w:rPr>
        <w:t>a</w:t>
      </w:r>
      <w:r w:rsidRPr="00786199">
        <w:rPr>
          <w:rFonts w:ascii="Arial" w:hAnsi="Arial" w:cs="Arial"/>
          <w:sz w:val="14"/>
          <w:szCs w:val="14"/>
          <w:lang w:val="es-ES" w:eastAsia="en-US"/>
        </w:rPr>
        <w:t>t</w:t>
      </w:r>
      <w:r w:rsidRPr="00786199">
        <w:rPr>
          <w:rFonts w:ascii="Arial" w:hAnsi="Arial" w:cs="Arial"/>
          <w:spacing w:val="1"/>
          <w:sz w:val="14"/>
          <w:szCs w:val="14"/>
          <w:lang w:val="es-ES" w:eastAsia="en-US"/>
        </w:rPr>
        <w:t>r</w:t>
      </w:r>
      <w:r w:rsidRPr="00786199">
        <w:rPr>
          <w:rFonts w:ascii="Arial" w:hAnsi="Arial" w:cs="Arial"/>
          <w:sz w:val="14"/>
          <w:szCs w:val="14"/>
          <w:lang w:val="es-ES" w:eastAsia="en-US"/>
        </w:rPr>
        <w:t>ibu</w:t>
      </w:r>
      <w:r w:rsidRPr="00786199">
        <w:rPr>
          <w:rFonts w:ascii="Arial" w:hAnsi="Arial" w:cs="Arial"/>
          <w:spacing w:val="1"/>
          <w:sz w:val="14"/>
          <w:szCs w:val="14"/>
          <w:lang w:val="es-ES" w:eastAsia="en-US"/>
        </w:rPr>
        <w:t>i</w:t>
      </w:r>
      <w:r w:rsidRPr="00786199">
        <w:rPr>
          <w:rFonts w:ascii="Arial" w:hAnsi="Arial" w:cs="Arial"/>
          <w:spacing w:val="-2"/>
          <w:sz w:val="14"/>
          <w:szCs w:val="14"/>
          <w:lang w:val="es-ES" w:eastAsia="en-US"/>
        </w:rPr>
        <w:t>b</w:t>
      </w:r>
      <w:r w:rsidRPr="00786199">
        <w:rPr>
          <w:rFonts w:ascii="Arial" w:hAnsi="Arial" w:cs="Arial"/>
          <w:spacing w:val="2"/>
          <w:sz w:val="14"/>
          <w:szCs w:val="14"/>
          <w:lang w:val="es-ES" w:eastAsia="en-US"/>
        </w:rPr>
        <w:t>l</w:t>
      </w:r>
      <w:r w:rsidRPr="00786199">
        <w:rPr>
          <w:rFonts w:ascii="Arial" w:hAnsi="Arial" w:cs="Arial"/>
          <w:spacing w:val="1"/>
          <w:sz w:val="14"/>
          <w:szCs w:val="14"/>
          <w:lang w:val="es-ES" w:eastAsia="en-US"/>
        </w:rPr>
        <w:t>e</w:t>
      </w:r>
      <w:r w:rsidRPr="00786199">
        <w:rPr>
          <w:rFonts w:ascii="Arial" w:hAnsi="Arial" w:cs="Arial"/>
          <w:sz w:val="14"/>
          <w:szCs w:val="14"/>
          <w:lang w:val="es-ES" w:eastAsia="en-US"/>
        </w:rPr>
        <w:t>s</w:t>
      </w:r>
      <w:r w:rsidRPr="00786199">
        <w:rPr>
          <w:rFonts w:ascii="Arial" w:hAnsi="Arial" w:cs="Arial"/>
          <w:spacing w:val="50"/>
          <w:sz w:val="14"/>
          <w:szCs w:val="14"/>
          <w:lang w:val="es-ES" w:eastAsia="en-US"/>
        </w:rPr>
        <w:t xml:space="preserve"> </w:t>
      </w:r>
      <w:r w:rsidRPr="00786199">
        <w:rPr>
          <w:rFonts w:ascii="Arial" w:hAnsi="Arial" w:cs="Arial"/>
          <w:sz w:val="14"/>
          <w:szCs w:val="14"/>
          <w:lang w:val="es-ES" w:eastAsia="en-US"/>
        </w:rPr>
        <w:t>al</w:t>
      </w:r>
      <w:r w:rsidRPr="00786199">
        <w:rPr>
          <w:rFonts w:ascii="Arial" w:hAnsi="Arial" w:cs="Arial"/>
          <w:spacing w:val="32"/>
          <w:sz w:val="14"/>
          <w:szCs w:val="14"/>
          <w:lang w:val="es-ES" w:eastAsia="en-US"/>
        </w:rPr>
        <w:t xml:space="preserve"> </w:t>
      </w:r>
      <w:r w:rsidRPr="00786199">
        <w:rPr>
          <w:rFonts w:ascii="Arial" w:hAnsi="Arial" w:cs="Arial"/>
          <w:sz w:val="14"/>
          <w:szCs w:val="14"/>
          <w:lang w:val="es-ES" w:eastAsia="en-US"/>
        </w:rPr>
        <w:t>de</w:t>
      </w:r>
      <w:r w:rsidRPr="00786199">
        <w:rPr>
          <w:rFonts w:ascii="Arial" w:hAnsi="Arial" w:cs="Arial"/>
          <w:spacing w:val="1"/>
          <w:sz w:val="14"/>
          <w:szCs w:val="14"/>
          <w:lang w:val="es-ES" w:eastAsia="en-US"/>
        </w:rPr>
        <w:t>s</w:t>
      </w:r>
      <w:r w:rsidRPr="00786199">
        <w:rPr>
          <w:rFonts w:ascii="Arial" w:hAnsi="Arial" w:cs="Arial"/>
          <w:sz w:val="14"/>
          <w:szCs w:val="14"/>
          <w:lang w:val="es-ES" w:eastAsia="en-US"/>
        </w:rPr>
        <w:t>cuid</w:t>
      </w:r>
      <w:r w:rsidRPr="00786199">
        <w:rPr>
          <w:rFonts w:ascii="Arial" w:hAnsi="Arial" w:cs="Arial"/>
          <w:spacing w:val="1"/>
          <w:sz w:val="14"/>
          <w:szCs w:val="14"/>
          <w:lang w:val="es-ES" w:eastAsia="en-US"/>
        </w:rPr>
        <w:t>o</w:t>
      </w:r>
      <w:r w:rsidRPr="00786199">
        <w:rPr>
          <w:rFonts w:ascii="Arial" w:hAnsi="Arial" w:cs="Arial"/>
          <w:sz w:val="14"/>
          <w:szCs w:val="14"/>
          <w:lang w:val="es-ES" w:eastAsia="en-US"/>
        </w:rPr>
        <w:t>,</w:t>
      </w:r>
      <w:r w:rsidRPr="00786199">
        <w:rPr>
          <w:rFonts w:ascii="Arial" w:hAnsi="Arial" w:cs="Arial"/>
          <w:spacing w:val="48"/>
          <w:sz w:val="14"/>
          <w:szCs w:val="14"/>
          <w:lang w:val="es-ES" w:eastAsia="en-US"/>
        </w:rPr>
        <w:t xml:space="preserve"> </w:t>
      </w:r>
      <w:r w:rsidRPr="00786199">
        <w:rPr>
          <w:rFonts w:ascii="Arial" w:hAnsi="Arial" w:cs="Arial"/>
          <w:sz w:val="14"/>
          <w:szCs w:val="14"/>
          <w:lang w:val="es-ES" w:eastAsia="en-US"/>
        </w:rPr>
        <w:t>i</w:t>
      </w:r>
      <w:r w:rsidRPr="00786199">
        <w:rPr>
          <w:rFonts w:ascii="Arial" w:hAnsi="Arial" w:cs="Arial"/>
          <w:spacing w:val="1"/>
          <w:sz w:val="14"/>
          <w:szCs w:val="14"/>
          <w:lang w:val="es-ES" w:eastAsia="en-US"/>
        </w:rPr>
        <w:t>m</w:t>
      </w:r>
      <w:r w:rsidRPr="00786199">
        <w:rPr>
          <w:rFonts w:ascii="Arial" w:hAnsi="Arial" w:cs="Arial"/>
          <w:spacing w:val="-2"/>
          <w:sz w:val="14"/>
          <w:szCs w:val="14"/>
          <w:lang w:val="es-ES" w:eastAsia="en-US"/>
        </w:rPr>
        <w:t>p</w:t>
      </w:r>
      <w:r w:rsidRPr="00786199">
        <w:rPr>
          <w:rFonts w:ascii="Arial" w:hAnsi="Arial" w:cs="Arial"/>
          <w:spacing w:val="1"/>
          <w:sz w:val="14"/>
          <w:szCs w:val="14"/>
          <w:lang w:val="es-ES" w:eastAsia="en-US"/>
        </w:rPr>
        <w:t>e</w:t>
      </w:r>
      <w:r w:rsidRPr="00786199">
        <w:rPr>
          <w:rFonts w:ascii="Arial" w:hAnsi="Arial" w:cs="Arial"/>
          <w:sz w:val="14"/>
          <w:szCs w:val="14"/>
          <w:lang w:val="es-ES" w:eastAsia="en-US"/>
        </w:rPr>
        <w:t>ri</w:t>
      </w:r>
      <w:r w:rsidRPr="00786199">
        <w:rPr>
          <w:rFonts w:ascii="Arial" w:hAnsi="Arial" w:cs="Arial"/>
          <w:spacing w:val="1"/>
          <w:sz w:val="14"/>
          <w:szCs w:val="14"/>
          <w:lang w:val="es-ES" w:eastAsia="en-US"/>
        </w:rPr>
        <w:t>ci</w:t>
      </w:r>
      <w:r w:rsidRPr="00786199">
        <w:rPr>
          <w:rFonts w:ascii="Arial" w:hAnsi="Arial" w:cs="Arial"/>
          <w:sz w:val="14"/>
          <w:szCs w:val="14"/>
          <w:lang w:val="es-ES" w:eastAsia="en-US"/>
        </w:rPr>
        <w:t>a</w:t>
      </w:r>
      <w:r w:rsidRPr="00786199">
        <w:rPr>
          <w:rFonts w:ascii="Arial" w:hAnsi="Arial" w:cs="Arial"/>
          <w:spacing w:val="43"/>
          <w:sz w:val="14"/>
          <w:szCs w:val="14"/>
          <w:lang w:val="es-ES" w:eastAsia="en-US"/>
        </w:rPr>
        <w:t xml:space="preserve"> </w:t>
      </w:r>
      <w:r w:rsidRPr="00786199">
        <w:rPr>
          <w:rFonts w:ascii="Arial" w:hAnsi="Arial" w:cs="Arial"/>
          <w:sz w:val="14"/>
          <w:szCs w:val="14"/>
          <w:lang w:val="es-ES" w:eastAsia="en-US"/>
        </w:rPr>
        <w:t>o</w:t>
      </w:r>
      <w:r w:rsidRPr="00786199">
        <w:rPr>
          <w:rFonts w:ascii="Arial" w:hAnsi="Arial" w:cs="Arial"/>
          <w:spacing w:val="30"/>
          <w:sz w:val="14"/>
          <w:szCs w:val="14"/>
          <w:lang w:val="es-ES" w:eastAsia="en-US"/>
        </w:rPr>
        <w:t xml:space="preserve"> </w:t>
      </w:r>
      <w:r w:rsidRPr="00786199">
        <w:rPr>
          <w:rFonts w:ascii="Arial" w:hAnsi="Arial" w:cs="Arial"/>
          <w:sz w:val="14"/>
          <w:szCs w:val="14"/>
          <w:lang w:val="es-ES" w:eastAsia="en-US"/>
        </w:rPr>
        <w:t>al</w:t>
      </w:r>
      <w:r w:rsidRPr="00786199">
        <w:rPr>
          <w:rFonts w:ascii="Arial" w:hAnsi="Arial" w:cs="Arial"/>
          <w:spacing w:val="32"/>
          <w:sz w:val="14"/>
          <w:szCs w:val="14"/>
          <w:lang w:val="es-ES" w:eastAsia="en-US"/>
        </w:rPr>
        <w:t xml:space="preserve"> </w:t>
      </w:r>
      <w:r w:rsidRPr="00786199">
        <w:rPr>
          <w:rFonts w:ascii="Arial" w:hAnsi="Arial" w:cs="Arial"/>
          <w:sz w:val="14"/>
          <w:szCs w:val="14"/>
          <w:lang w:val="es-ES" w:eastAsia="en-US"/>
        </w:rPr>
        <w:t>no</w:t>
      </w:r>
      <w:r w:rsidRPr="00786199">
        <w:rPr>
          <w:rFonts w:ascii="Arial" w:hAnsi="Arial" w:cs="Arial"/>
          <w:spacing w:val="32"/>
          <w:sz w:val="14"/>
          <w:szCs w:val="14"/>
          <w:lang w:val="es-ES" w:eastAsia="en-US"/>
        </w:rPr>
        <w:t xml:space="preserve"> </w:t>
      </w:r>
      <w:r w:rsidRPr="00786199">
        <w:rPr>
          <w:rFonts w:ascii="Arial" w:hAnsi="Arial" w:cs="Arial"/>
          <w:sz w:val="14"/>
          <w:szCs w:val="14"/>
          <w:lang w:val="es-ES" w:eastAsia="en-US"/>
        </w:rPr>
        <w:t>cump</w:t>
      </w:r>
      <w:r w:rsidRPr="00786199">
        <w:rPr>
          <w:rFonts w:ascii="Arial" w:hAnsi="Arial" w:cs="Arial"/>
          <w:spacing w:val="2"/>
          <w:sz w:val="14"/>
          <w:szCs w:val="14"/>
          <w:lang w:val="es-ES" w:eastAsia="en-US"/>
        </w:rPr>
        <w:t>l</w:t>
      </w:r>
      <w:r w:rsidRPr="00786199">
        <w:rPr>
          <w:rFonts w:ascii="Arial" w:hAnsi="Arial" w:cs="Arial"/>
          <w:sz w:val="14"/>
          <w:szCs w:val="14"/>
          <w:lang w:val="es-ES" w:eastAsia="en-US"/>
        </w:rPr>
        <w:t xml:space="preserve">imiento  </w:t>
      </w:r>
      <w:r w:rsidRPr="00786199">
        <w:rPr>
          <w:rFonts w:ascii="Arial" w:hAnsi="Arial" w:cs="Arial"/>
          <w:spacing w:val="26"/>
          <w:sz w:val="14"/>
          <w:szCs w:val="14"/>
          <w:lang w:val="es-ES" w:eastAsia="en-US"/>
        </w:rPr>
        <w:t xml:space="preserve"> </w:t>
      </w:r>
      <w:r w:rsidRPr="00786199">
        <w:rPr>
          <w:rFonts w:ascii="Arial" w:hAnsi="Arial" w:cs="Arial"/>
          <w:spacing w:val="1"/>
          <w:sz w:val="14"/>
          <w:szCs w:val="14"/>
          <w:lang w:val="es-ES" w:eastAsia="en-US"/>
        </w:rPr>
        <w:t>d</w:t>
      </w:r>
      <w:r w:rsidRPr="00786199">
        <w:rPr>
          <w:rFonts w:ascii="Arial" w:hAnsi="Arial" w:cs="Arial"/>
          <w:sz w:val="14"/>
          <w:szCs w:val="14"/>
          <w:lang w:val="es-ES" w:eastAsia="en-US"/>
        </w:rPr>
        <w:t>e</w:t>
      </w:r>
      <w:r w:rsidRPr="00786199">
        <w:rPr>
          <w:rFonts w:ascii="Arial" w:hAnsi="Arial" w:cs="Arial"/>
          <w:spacing w:val="30"/>
          <w:sz w:val="14"/>
          <w:szCs w:val="14"/>
          <w:lang w:val="es-ES" w:eastAsia="en-US"/>
        </w:rPr>
        <w:t xml:space="preserve"> </w:t>
      </w:r>
      <w:r w:rsidRPr="00786199">
        <w:rPr>
          <w:rFonts w:ascii="Arial" w:hAnsi="Arial" w:cs="Arial"/>
          <w:sz w:val="14"/>
          <w:szCs w:val="14"/>
          <w:lang w:val="es-ES" w:eastAsia="en-US"/>
        </w:rPr>
        <w:t>l</w:t>
      </w:r>
      <w:r w:rsidRPr="00786199">
        <w:rPr>
          <w:rFonts w:ascii="Arial" w:hAnsi="Arial" w:cs="Arial"/>
          <w:spacing w:val="1"/>
          <w:sz w:val="14"/>
          <w:szCs w:val="14"/>
          <w:lang w:val="es-ES" w:eastAsia="en-US"/>
        </w:rPr>
        <w:t>a</w:t>
      </w:r>
      <w:r w:rsidRPr="00786199">
        <w:rPr>
          <w:rFonts w:ascii="Arial" w:hAnsi="Arial" w:cs="Arial"/>
          <w:sz w:val="14"/>
          <w:szCs w:val="14"/>
          <w:lang w:val="es-ES" w:eastAsia="en-US"/>
        </w:rPr>
        <w:t>s l</w:t>
      </w:r>
      <w:r w:rsidRPr="00786199">
        <w:rPr>
          <w:rFonts w:ascii="Arial" w:hAnsi="Arial" w:cs="Arial"/>
          <w:spacing w:val="-1"/>
          <w:sz w:val="14"/>
          <w:szCs w:val="14"/>
          <w:lang w:val="es-ES" w:eastAsia="en-US"/>
        </w:rPr>
        <w:t>abo</w:t>
      </w:r>
      <w:r w:rsidRPr="00786199">
        <w:rPr>
          <w:rFonts w:ascii="Arial" w:hAnsi="Arial" w:cs="Arial"/>
          <w:spacing w:val="1"/>
          <w:sz w:val="14"/>
          <w:szCs w:val="14"/>
          <w:lang w:val="es-ES" w:eastAsia="en-US"/>
        </w:rPr>
        <w:t>re</w:t>
      </w:r>
      <w:r w:rsidRPr="00786199">
        <w:rPr>
          <w:rFonts w:ascii="Arial" w:hAnsi="Arial" w:cs="Arial"/>
          <w:sz w:val="14"/>
          <w:szCs w:val="14"/>
          <w:lang w:val="es-ES" w:eastAsia="en-US"/>
        </w:rPr>
        <w:t>s</w:t>
      </w:r>
      <w:r w:rsidRPr="00786199">
        <w:rPr>
          <w:rFonts w:ascii="Arial" w:hAnsi="Arial" w:cs="Arial"/>
          <w:spacing w:val="21"/>
          <w:sz w:val="14"/>
          <w:szCs w:val="14"/>
          <w:lang w:val="es-ES" w:eastAsia="en-US"/>
        </w:rPr>
        <w:t xml:space="preserve"> </w:t>
      </w:r>
      <w:r w:rsidRPr="00786199">
        <w:rPr>
          <w:rFonts w:ascii="Arial" w:hAnsi="Arial" w:cs="Arial"/>
          <w:spacing w:val="1"/>
          <w:sz w:val="14"/>
          <w:szCs w:val="14"/>
          <w:lang w:val="es-ES" w:eastAsia="en-US"/>
        </w:rPr>
        <w:t>p</w:t>
      </w:r>
      <w:r w:rsidRPr="00786199">
        <w:rPr>
          <w:rFonts w:ascii="Arial" w:hAnsi="Arial" w:cs="Arial"/>
          <w:spacing w:val="-1"/>
          <w:sz w:val="14"/>
          <w:szCs w:val="14"/>
          <w:lang w:val="es-ES" w:eastAsia="en-US"/>
        </w:rPr>
        <w:t>ac</w:t>
      </w:r>
      <w:r w:rsidRPr="00786199">
        <w:rPr>
          <w:rFonts w:ascii="Arial" w:hAnsi="Arial" w:cs="Arial"/>
          <w:spacing w:val="1"/>
          <w:sz w:val="14"/>
          <w:szCs w:val="14"/>
          <w:lang w:val="es-ES" w:eastAsia="en-US"/>
        </w:rPr>
        <w:t>t</w:t>
      </w:r>
      <w:r w:rsidRPr="00786199">
        <w:rPr>
          <w:rFonts w:ascii="Arial" w:hAnsi="Arial" w:cs="Arial"/>
          <w:spacing w:val="-1"/>
          <w:sz w:val="14"/>
          <w:szCs w:val="14"/>
          <w:lang w:val="es-ES" w:eastAsia="en-US"/>
        </w:rPr>
        <w:t>ad</w:t>
      </w:r>
      <w:r w:rsidRPr="00786199">
        <w:rPr>
          <w:rFonts w:ascii="Arial" w:hAnsi="Arial" w:cs="Arial"/>
          <w:spacing w:val="1"/>
          <w:sz w:val="14"/>
          <w:szCs w:val="14"/>
          <w:lang w:val="es-ES" w:eastAsia="en-US"/>
        </w:rPr>
        <w:t>a</w:t>
      </w:r>
      <w:r w:rsidRPr="00786199">
        <w:rPr>
          <w:rFonts w:ascii="Arial" w:hAnsi="Arial" w:cs="Arial"/>
          <w:sz w:val="14"/>
          <w:szCs w:val="14"/>
          <w:lang w:val="es-ES" w:eastAsia="en-US"/>
        </w:rPr>
        <w:t>s</w:t>
      </w:r>
      <w:r w:rsidRPr="00786199">
        <w:rPr>
          <w:rFonts w:ascii="Arial" w:hAnsi="Arial" w:cs="Arial"/>
          <w:spacing w:val="25"/>
          <w:sz w:val="14"/>
          <w:szCs w:val="14"/>
          <w:lang w:val="es-ES" w:eastAsia="en-US"/>
        </w:rPr>
        <w:t xml:space="preserve"> </w:t>
      </w:r>
      <w:r w:rsidRPr="00786199">
        <w:rPr>
          <w:rFonts w:ascii="Arial" w:hAnsi="Arial" w:cs="Arial"/>
          <w:sz w:val="14"/>
          <w:szCs w:val="14"/>
          <w:lang w:val="es-ES" w:eastAsia="en-US"/>
        </w:rPr>
        <w:t>y</w:t>
      </w:r>
      <w:r w:rsidRPr="00786199">
        <w:rPr>
          <w:rFonts w:ascii="Arial" w:hAnsi="Arial" w:cs="Arial"/>
          <w:spacing w:val="6"/>
          <w:sz w:val="14"/>
          <w:szCs w:val="14"/>
          <w:lang w:val="es-ES" w:eastAsia="en-US"/>
        </w:rPr>
        <w:t xml:space="preserve"> </w:t>
      </w:r>
      <w:r w:rsidRPr="00786199">
        <w:rPr>
          <w:rFonts w:ascii="Arial" w:hAnsi="Arial" w:cs="Arial"/>
          <w:spacing w:val="-1"/>
          <w:sz w:val="14"/>
          <w:szCs w:val="14"/>
          <w:lang w:val="es-ES" w:eastAsia="en-US"/>
        </w:rPr>
        <w:t>qu</w:t>
      </w:r>
      <w:r w:rsidRPr="00786199">
        <w:rPr>
          <w:rFonts w:ascii="Arial" w:hAnsi="Arial" w:cs="Arial"/>
          <w:sz w:val="14"/>
          <w:szCs w:val="14"/>
          <w:lang w:val="es-ES" w:eastAsia="en-US"/>
        </w:rPr>
        <w:t>e</w:t>
      </w:r>
      <w:r w:rsidRPr="00786199">
        <w:rPr>
          <w:rFonts w:ascii="Arial" w:hAnsi="Arial" w:cs="Arial"/>
          <w:spacing w:val="12"/>
          <w:sz w:val="14"/>
          <w:szCs w:val="14"/>
          <w:lang w:val="es-ES" w:eastAsia="en-US"/>
        </w:rPr>
        <w:t xml:space="preserve"> </w:t>
      </w:r>
      <w:r w:rsidRPr="00786199">
        <w:rPr>
          <w:rFonts w:ascii="Arial" w:hAnsi="Arial" w:cs="Arial"/>
          <w:spacing w:val="1"/>
          <w:sz w:val="14"/>
          <w:szCs w:val="14"/>
          <w:lang w:val="es-ES" w:eastAsia="en-US"/>
        </w:rPr>
        <w:t>s</w:t>
      </w:r>
      <w:r w:rsidRPr="00786199">
        <w:rPr>
          <w:rFonts w:ascii="Arial" w:hAnsi="Arial" w:cs="Arial"/>
          <w:spacing w:val="-1"/>
          <w:sz w:val="14"/>
          <w:szCs w:val="14"/>
          <w:lang w:val="es-ES" w:eastAsia="en-US"/>
        </w:rPr>
        <w:t>e</w:t>
      </w:r>
      <w:r w:rsidRPr="00786199">
        <w:rPr>
          <w:rFonts w:ascii="Arial" w:hAnsi="Arial" w:cs="Arial"/>
          <w:sz w:val="14"/>
          <w:szCs w:val="14"/>
          <w:lang w:val="es-ES" w:eastAsia="en-US"/>
        </w:rPr>
        <w:t>a</w:t>
      </w:r>
      <w:r w:rsidRPr="00786199">
        <w:rPr>
          <w:rFonts w:ascii="Arial" w:hAnsi="Arial" w:cs="Arial"/>
          <w:spacing w:val="11"/>
          <w:sz w:val="14"/>
          <w:szCs w:val="14"/>
          <w:lang w:val="es-ES" w:eastAsia="en-US"/>
        </w:rPr>
        <w:t xml:space="preserve"> </w:t>
      </w:r>
      <w:r w:rsidRPr="00786199">
        <w:rPr>
          <w:rFonts w:ascii="Arial" w:hAnsi="Arial" w:cs="Arial"/>
          <w:spacing w:val="1"/>
          <w:sz w:val="14"/>
          <w:szCs w:val="14"/>
          <w:lang w:val="es-ES" w:eastAsia="en-US"/>
        </w:rPr>
        <w:t>d</w:t>
      </w:r>
      <w:r w:rsidRPr="00786199">
        <w:rPr>
          <w:rFonts w:ascii="Arial" w:hAnsi="Arial" w:cs="Arial"/>
          <w:spacing w:val="-1"/>
          <w:sz w:val="14"/>
          <w:szCs w:val="14"/>
          <w:lang w:val="es-ES" w:eastAsia="en-US"/>
        </w:rPr>
        <w:t>emos</w:t>
      </w:r>
      <w:r w:rsidRPr="00786199">
        <w:rPr>
          <w:rFonts w:ascii="Arial" w:hAnsi="Arial" w:cs="Arial"/>
          <w:spacing w:val="1"/>
          <w:sz w:val="14"/>
          <w:szCs w:val="14"/>
          <w:lang w:val="es-ES" w:eastAsia="en-US"/>
        </w:rPr>
        <w:t>t</w:t>
      </w:r>
      <w:r w:rsidRPr="00786199">
        <w:rPr>
          <w:rFonts w:ascii="Arial" w:hAnsi="Arial" w:cs="Arial"/>
          <w:spacing w:val="-1"/>
          <w:sz w:val="14"/>
          <w:szCs w:val="14"/>
          <w:lang w:val="es-ES" w:eastAsia="en-US"/>
        </w:rPr>
        <w:t>r</w:t>
      </w:r>
      <w:r w:rsidRPr="00786199">
        <w:rPr>
          <w:rFonts w:ascii="Arial" w:hAnsi="Arial" w:cs="Arial"/>
          <w:spacing w:val="1"/>
          <w:sz w:val="14"/>
          <w:szCs w:val="14"/>
          <w:lang w:val="es-ES" w:eastAsia="en-US"/>
        </w:rPr>
        <w:t>ad</w:t>
      </w:r>
      <w:r w:rsidRPr="00786199">
        <w:rPr>
          <w:rFonts w:ascii="Arial" w:hAnsi="Arial" w:cs="Arial"/>
          <w:sz w:val="14"/>
          <w:szCs w:val="14"/>
          <w:lang w:val="es-ES" w:eastAsia="en-US"/>
        </w:rPr>
        <w:t>o</w:t>
      </w:r>
      <w:r w:rsidRPr="00786199">
        <w:rPr>
          <w:rFonts w:ascii="Arial" w:hAnsi="Arial" w:cs="Arial"/>
          <w:spacing w:val="31"/>
          <w:sz w:val="14"/>
          <w:szCs w:val="14"/>
          <w:lang w:val="es-ES" w:eastAsia="en-US"/>
        </w:rPr>
        <w:t xml:space="preserve"> </w:t>
      </w:r>
      <w:r w:rsidRPr="00786199">
        <w:rPr>
          <w:rFonts w:ascii="Arial" w:hAnsi="Arial" w:cs="Arial"/>
          <w:spacing w:val="1"/>
          <w:sz w:val="14"/>
          <w:szCs w:val="14"/>
          <w:lang w:val="es-ES" w:eastAsia="en-US"/>
        </w:rPr>
        <w:t>q</w:t>
      </w:r>
      <w:r w:rsidRPr="00786199">
        <w:rPr>
          <w:rFonts w:ascii="Arial" w:hAnsi="Arial" w:cs="Arial"/>
          <w:spacing w:val="-1"/>
          <w:sz w:val="14"/>
          <w:szCs w:val="14"/>
          <w:lang w:val="es-ES" w:eastAsia="en-US"/>
        </w:rPr>
        <w:t>u</w:t>
      </w:r>
      <w:r w:rsidRPr="00786199">
        <w:rPr>
          <w:rFonts w:ascii="Arial" w:hAnsi="Arial" w:cs="Arial"/>
          <w:sz w:val="14"/>
          <w:szCs w:val="14"/>
          <w:lang w:val="es-ES" w:eastAsia="en-US"/>
        </w:rPr>
        <w:t>e</w:t>
      </w:r>
      <w:r w:rsidRPr="00786199">
        <w:rPr>
          <w:rFonts w:ascii="Arial" w:hAnsi="Arial" w:cs="Arial"/>
          <w:spacing w:val="12"/>
          <w:sz w:val="14"/>
          <w:szCs w:val="14"/>
          <w:lang w:val="es-ES" w:eastAsia="en-US"/>
        </w:rPr>
        <w:t xml:space="preserve"> </w:t>
      </w:r>
      <w:r w:rsidRPr="00786199">
        <w:rPr>
          <w:rFonts w:ascii="Arial" w:hAnsi="Arial" w:cs="Arial"/>
          <w:spacing w:val="1"/>
          <w:sz w:val="14"/>
          <w:szCs w:val="14"/>
          <w:lang w:val="es-ES" w:eastAsia="en-US"/>
        </w:rPr>
        <w:t>f</w:t>
      </w:r>
      <w:r w:rsidRPr="00786199">
        <w:rPr>
          <w:rFonts w:ascii="Arial" w:hAnsi="Arial" w:cs="Arial"/>
          <w:spacing w:val="-1"/>
          <w:sz w:val="14"/>
          <w:szCs w:val="14"/>
          <w:lang w:val="es-ES" w:eastAsia="en-US"/>
        </w:rPr>
        <w:t>u</w:t>
      </w:r>
      <w:r w:rsidRPr="00786199">
        <w:rPr>
          <w:rFonts w:ascii="Arial" w:hAnsi="Arial" w:cs="Arial"/>
          <w:sz w:val="14"/>
          <w:szCs w:val="14"/>
          <w:lang w:val="es-ES" w:eastAsia="en-US"/>
        </w:rPr>
        <w:t>e</w:t>
      </w:r>
      <w:r w:rsidRPr="00786199">
        <w:rPr>
          <w:rFonts w:ascii="Arial" w:hAnsi="Arial" w:cs="Arial"/>
          <w:spacing w:val="12"/>
          <w:sz w:val="14"/>
          <w:szCs w:val="14"/>
          <w:lang w:val="es-ES" w:eastAsia="en-US"/>
        </w:rPr>
        <w:t xml:space="preserve"> </w:t>
      </w:r>
      <w:r w:rsidRPr="00786199">
        <w:rPr>
          <w:rFonts w:ascii="Arial" w:hAnsi="Arial" w:cs="Arial"/>
          <w:spacing w:val="-2"/>
          <w:sz w:val="14"/>
          <w:szCs w:val="14"/>
          <w:lang w:val="es-ES" w:eastAsia="en-US"/>
        </w:rPr>
        <w:t>p</w:t>
      </w:r>
      <w:r w:rsidRPr="00786199">
        <w:rPr>
          <w:rFonts w:ascii="Arial" w:hAnsi="Arial" w:cs="Arial"/>
          <w:spacing w:val="1"/>
          <w:sz w:val="14"/>
          <w:szCs w:val="14"/>
          <w:lang w:val="es-ES" w:eastAsia="en-US"/>
        </w:rPr>
        <w:t>o</w:t>
      </w:r>
      <w:r w:rsidRPr="00786199">
        <w:rPr>
          <w:rFonts w:ascii="Arial" w:hAnsi="Arial" w:cs="Arial"/>
          <w:sz w:val="14"/>
          <w:szCs w:val="14"/>
          <w:lang w:val="es-ES" w:eastAsia="en-US"/>
        </w:rPr>
        <w:t>r</w:t>
      </w:r>
      <w:r w:rsidRPr="00786199">
        <w:rPr>
          <w:rFonts w:ascii="Arial" w:hAnsi="Arial" w:cs="Arial"/>
          <w:spacing w:val="13"/>
          <w:sz w:val="14"/>
          <w:szCs w:val="14"/>
          <w:lang w:val="es-ES" w:eastAsia="en-US"/>
        </w:rPr>
        <w:t xml:space="preserve"> </w:t>
      </w:r>
      <w:r w:rsidRPr="00786199">
        <w:rPr>
          <w:rFonts w:ascii="Arial" w:hAnsi="Arial" w:cs="Arial"/>
          <w:spacing w:val="-1"/>
          <w:sz w:val="14"/>
          <w:szCs w:val="14"/>
          <w:lang w:val="es-ES" w:eastAsia="en-US"/>
        </w:rPr>
        <w:t>neg</w:t>
      </w:r>
      <w:r w:rsidRPr="00786199">
        <w:rPr>
          <w:rFonts w:ascii="Arial" w:hAnsi="Arial" w:cs="Arial"/>
          <w:spacing w:val="2"/>
          <w:sz w:val="14"/>
          <w:szCs w:val="14"/>
          <w:lang w:val="es-ES" w:eastAsia="en-US"/>
        </w:rPr>
        <w:t>l</w:t>
      </w:r>
      <w:r w:rsidRPr="00786199">
        <w:rPr>
          <w:rFonts w:ascii="Arial" w:hAnsi="Arial" w:cs="Arial"/>
          <w:spacing w:val="-1"/>
          <w:sz w:val="14"/>
          <w:szCs w:val="14"/>
          <w:lang w:val="es-ES" w:eastAsia="en-US"/>
        </w:rPr>
        <w:t>i</w:t>
      </w:r>
      <w:r w:rsidRPr="00786199">
        <w:rPr>
          <w:rFonts w:ascii="Arial" w:hAnsi="Arial" w:cs="Arial"/>
          <w:spacing w:val="1"/>
          <w:sz w:val="14"/>
          <w:szCs w:val="14"/>
          <w:lang w:val="es-ES" w:eastAsia="en-US"/>
        </w:rPr>
        <w:t>g</w:t>
      </w:r>
      <w:r w:rsidRPr="00786199">
        <w:rPr>
          <w:rFonts w:ascii="Arial" w:hAnsi="Arial" w:cs="Arial"/>
          <w:spacing w:val="-2"/>
          <w:sz w:val="14"/>
          <w:szCs w:val="14"/>
          <w:lang w:val="es-ES" w:eastAsia="en-US"/>
        </w:rPr>
        <w:t>e</w:t>
      </w:r>
      <w:r w:rsidRPr="00786199">
        <w:rPr>
          <w:rFonts w:ascii="Arial" w:hAnsi="Arial" w:cs="Arial"/>
          <w:spacing w:val="1"/>
          <w:sz w:val="14"/>
          <w:szCs w:val="14"/>
          <w:lang w:val="es-ES" w:eastAsia="en-US"/>
        </w:rPr>
        <w:t>n</w:t>
      </w:r>
      <w:r w:rsidRPr="00786199">
        <w:rPr>
          <w:rFonts w:ascii="Arial" w:hAnsi="Arial" w:cs="Arial"/>
          <w:spacing w:val="-1"/>
          <w:sz w:val="14"/>
          <w:szCs w:val="14"/>
          <w:lang w:val="es-ES" w:eastAsia="en-US"/>
        </w:rPr>
        <w:t>c</w:t>
      </w:r>
      <w:r w:rsidRPr="00786199">
        <w:rPr>
          <w:rFonts w:ascii="Arial" w:hAnsi="Arial" w:cs="Arial"/>
          <w:spacing w:val="1"/>
          <w:sz w:val="14"/>
          <w:szCs w:val="14"/>
          <w:lang w:val="es-ES" w:eastAsia="en-US"/>
        </w:rPr>
        <w:t>i</w:t>
      </w:r>
      <w:r w:rsidRPr="00786199">
        <w:rPr>
          <w:rFonts w:ascii="Arial" w:hAnsi="Arial" w:cs="Arial"/>
          <w:sz w:val="14"/>
          <w:szCs w:val="14"/>
          <w:lang w:val="es-ES" w:eastAsia="en-US"/>
        </w:rPr>
        <w:t>a</w:t>
      </w:r>
      <w:r w:rsidRPr="00786199">
        <w:rPr>
          <w:rFonts w:ascii="Arial" w:hAnsi="Arial" w:cs="Arial"/>
          <w:spacing w:val="30"/>
          <w:sz w:val="14"/>
          <w:szCs w:val="14"/>
          <w:lang w:val="es-ES" w:eastAsia="en-US"/>
        </w:rPr>
        <w:t xml:space="preserve"> </w:t>
      </w:r>
      <w:r w:rsidRPr="00786199">
        <w:rPr>
          <w:rFonts w:ascii="Arial" w:hAnsi="Arial" w:cs="Arial"/>
          <w:spacing w:val="-1"/>
          <w:sz w:val="14"/>
          <w:szCs w:val="14"/>
          <w:lang w:val="es-ES" w:eastAsia="en-US"/>
        </w:rPr>
        <w:t>d</w:t>
      </w:r>
      <w:r w:rsidRPr="00786199">
        <w:rPr>
          <w:rFonts w:ascii="Arial" w:hAnsi="Arial" w:cs="Arial"/>
          <w:spacing w:val="1"/>
          <w:sz w:val="14"/>
          <w:szCs w:val="14"/>
          <w:lang w:val="es-ES" w:eastAsia="en-US"/>
        </w:rPr>
        <w:t>e</w:t>
      </w:r>
      <w:r w:rsidRPr="00786199">
        <w:rPr>
          <w:rFonts w:ascii="Arial" w:hAnsi="Arial" w:cs="Arial"/>
          <w:sz w:val="14"/>
          <w:szCs w:val="14"/>
          <w:lang w:val="es-ES" w:eastAsia="en-US"/>
        </w:rPr>
        <w:t>l</w:t>
      </w:r>
      <w:r w:rsidRPr="00786199">
        <w:rPr>
          <w:rFonts w:ascii="Arial" w:hAnsi="Arial" w:cs="Arial"/>
          <w:spacing w:val="12"/>
          <w:sz w:val="14"/>
          <w:szCs w:val="14"/>
          <w:lang w:val="es-ES" w:eastAsia="en-US"/>
        </w:rPr>
        <w:t xml:space="preserve"> </w:t>
      </w:r>
      <w:r w:rsidRPr="00786199">
        <w:rPr>
          <w:rFonts w:ascii="Arial" w:hAnsi="Arial" w:cs="Arial"/>
          <w:spacing w:val="-1"/>
          <w:sz w:val="14"/>
          <w:szCs w:val="14"/>
          <w:lang w:val="es-ES" w:eastAsia="en-US"/>
        </w:rPr>
        <w:t>p</w:t>
      </w:r>
      <w:r w:rsidRPr="00786199">
        <w:rPr>
          <w:rFonts w:ascii="Arial" w:hAnsi="Arial" w:cs="Arial"/>
          <w:spacing w:val="-2"/>
          <w:sz w:val="14"/>
          <w:szCs w:val="14"/>
          <w:lang w:val="es-ES" w:eastAsia="en-US"/>
        </w:rPr>
        <w:t>e</w:t>
      </w:r>
      <w:r w:rsidRPr="00786199">
        <w:rPr>
          <w:rFonts w:ascii="Arial" w:hAnsi="Arial" w:cs="Arial"/>
          <w:spacing w:val="1"/>
          <w:sz w:val="14"/>
          <w:szCs w:val="14"/>
          <w:lang w:val="es-ES" w:eastAsia="en-US"/>
        </w:rPr>
        <w:t>r</w:t>
      </w:r>
      <w:r w:rsidRPr="00786199">
        <w:rPr>
          <w:rFonts w:ascii="Arial" w:hAnsi="Arial" w:cs="Arial"/>
          <w:spacing w:val="-1"/>
          <w:sz w:val="14"/>
          <w:szCs w:val="14"/>
          <w:lang w:val="es-ES" w:eastAsia="en-US"/>
        </w:rPr>
        <w:t>son</w:t>
      </w:r>
      <w:r w:rsidRPr="00786199">
        <w:rPr>
          <w:rFonts w:ascii="Arial" w:hAnsi="Arial" w:cs="Arial"/>
          <w:spacing w:val="1"/>
          <w:sz w:val="14"/>
          <w:szCs w:val="14"/>
          <w:lang w:val="es-ES" w:eastAsia="en-US"/>
        </w:rPr>
        <w:t>a</w:t>
      </w:r>
      <w:r w:rsidRPr="00786199">
        <w:rPr>
          <w:rFonts w:ascii="Arial" w:hAnsi="Arial" w:cs="Arial"/>
          <w:sz w:val="14"/>
          <w:szCs w:val="14"/>
          <w:lang w:val="es-ES" w:eastAsia="en-US"/>
        </w:rPr>
        <w:t>l</w:t>
      </w:r>
      <w:r w:rsidRPr="00786199">
        <w:rPr>
          <w:rFonts w:ascii="Arial" w:hAnsi="Arial" w:cs="Arial"/>
          <w:spacing w:val="19"/>
          <w:sz w:val="14"/>
          <w:szCs w:val="14"/>
          <w:lang w:val="es-ES" w:eastAsia="en-US"/>
        </w:rPr>
        <w:t xml:space="preserve"> </w:t>
      </w:r>
      <w:r w:rsidRPr="00786199">
        <w:rPr>
          <w:rFonts w:ascii="Arial" w:hAnsi="Arial" w:cs="Arial"/>
          <w:sz w:val="14"/>
          <w:szCs w:val="14"/>
          <w:lang w:val="es-ES" w:eastAsia="en-US"/>
        </w:rPr>
        <w:t>de</w:t>
      </w:r>
      <w:r w:rsidRPr="00786199">
        <w:rPr>
          <w:rFonts w:ascii="Arial" w:hAnsi="Arial" w:cs="Arial"/>
          <w:spacing w:val="7"/>
          <w:sz w:val="14"/>
          <w:szCs w:val="14"/>
          <w:lang w:val="es-ES" w:eastAsia="en-US"/>
        </w:rPr>
        <w:t xml:space="preserve"> </w:t>
      </w:r>
      <w:r w:rsidRPr="00786199">
        <w:rPr>
          <w:rFonts w:ascii="Arial" w:hAnsi="Arial" w:cs="Arial"/>
          <w:sz w:val="14"/>
          <w:szCs w:val="14"/>
          <w:lang w:val="es-ES" w:eastAsia="en-US"/>
        </w:rPr>
        <w:t>la</w:t>
      </w:r>
      <w:r w:rsidRPr="00786199">
        <w:rPr>
          <w:rFonts w:ascii="Arial" w:hAnsi="Arial" w:cs="Arial"/>
          <w:spacing w:val="7"/>
          <w:sz w:val="14"/>
          <w:szCs w:val="14"/>
          <w:lang w:val="es-ES" w:eastAsia="en-US"/>
        </w:rPr>
        <w:t xml:space="preserve"> </w:t>
      </w:r>
      <w:r w:rsidRPr="00786199">
        <w:rPr>
          <w:rFonts w:ascii="Arial" w:hAnsi="Arial" w:cs="Arial"/>
          <w:spacing w:val="-2"/>
          <w:sz w:val="14"/>
          <w:szCs w:val="14"/>
          <w:lang w:val="es-ES" w:eastAsia="en-US"/>
        </w:rPr>
        <w:t>e</w:t>
      </w:r>
      <w:r w:rsidRPr="00786199">
        <w:rPr>
          <w:rFonts w:ascii="Arial" w:hAnsi="Arial" w:cs="Arial"/>
          <w:sz w:val="14"/>
          <w:szCs w:val="14"/>
          <w:lang w:val="es-ES" w:eastAsia="en-US"/>
        </w:rPr>
        <w:t>mpresa</w:t>
      </w:r>
      <w:r w:rsidRPr="00786199">
        <w:rPr>
          <w:rFonts w:ascii="Arial" w:hAnsi="Arial" w:cs="Arial"/>
          <w:spacing w:val="22"/>
          <w:sz w:val="14"/>
          <w:szCs w:val="14"/>
          <w:lang w:val="es-ES" w:eastAsia="en-US"/>
        </w:rPr>
        <w:t xml:space="preserve"> contratada</w:t>
      </w:r>
      <w:r w:rsidRPr="00786199">
        <w:rPr>
          <w:rFonts w:ascii="Arial" w:hAnsi="Arial" w:cs="Arial"/>
          <w:sz w:val="14"/>
          <w:szCs w:val="14"/>
          <w:lang w:val="es-ES" w:eastAsia="en-US"/>
        </w:rPr>
        <w:t>.</w:t>
      </w:r>
    </w:p>
    <w:p w:rsidR="00911AEE" w:rsidRPr="00786199" w:rsidRDefault="00911AEE" w:rsidP="00911AEE">
      <w:pPr>
        <w:widowControl w:val="0"/>
        <w:autoSpaceDE w:val="0"/>
        <w:autoSpaceDN w:val="0"/>
        <w:adjustRightInd w:val="0"/>
        <w:spacing w:after="0" w:line="244" w:lineRule="auto"/>
        <w:ind w:right="67"/>
        <w:jc w:val="both"/>
        <w:rPr>
          <w:rFonts w:ascii="Arial" w:hAnsi="Arial" w:cs="Arial"/>
          <w:sz w:val="14"/>
          <w:szCs w:val="14"/>
          <w:lang w:val="es-ES" w:eastAsia="en-US"/>
        </w:rPr>
      </w:pPr>
    </w:p>
    <w:p w:rsidR="00911AEE" w:rsidRPr="00786199" w:rsidRDefault="00911AEE" w:rsidP="00911AEE">
      <w:pPr>
        <w:widowControl w:val="0"/>
        <w:autoSpaceDE w:val="0"/>
        <w:autoSpaceDN w:val="0"/>
        <w:adjustRightInd w:val="0"/>
        <w:spacing w:after="0" w:line="244" w:lineRule="auto"/>
        <w:ind w:right="67"/>
        <w:jc w:val="both"/>
        <w:rPr>
          <w:rFonts w:ascii="Arial" w:hAnsi="Arial" w:cs="Arial"/>
          <w:sz w:val="14"/>
          <w:szCs w:val="14"/>
          <w:lang w:val="es-ES" w:eastAsia="en-US"/>
        </w:rPr>
      </w:pPr>
    </w:p>
    <w:p w:rsidR="00911AEE" w:rsidRPr="00786199" w:rsidRDefault="00911AEE" w:rsidP="00911AEE">
      <w:pPr>
        <w:widowControl w:val="0"/>
        <w:autoSpaceDE w:val="0"/>
        <w:autoSpaceDN w:val="0"/>
        <w:adjustRightInd w:val="0"/>
        <w:spacing w:after="0" w:line="244" w:lineRule="auto"/>
        <w:ind w:right="67"/>
        <w:jc w:val="both"/>
        <w:rPr>
          <w:rFonts w:ascii="Arial" w:hAnsi="Arial" w:cs="Arial"/>
          <w:b/>
          <w:sz w:val="14"/>
          <w:szCs w:val="14"/>
          <w:lang w:val="es-ES" w:eastAsia="en-US"/>
        </w:rPr>
      </w:pPr>
      <w:r w:rsidRPr="00786199">
        <w:rPr>
          <w:rFonts w:ascii="Arial" w:hAnsi="Arial" w:cs="Arial"/>
          <w:b/>
          <w:sz w:val="14"/>
          <w:szCs w:val="14"/>
          <w:lang w:val="es-ES" w:eastAsia="en-US"/>
        </w:rPr>
        <w:t>15. CLÁUSULA DE SEGUROS</w:t>
      </w:r>
    </w:p>
    <w:p w:rsidR="00911AEE" w:rsidRPr="00786199" w:rsidRDefault="00911AEE" w:rsidP="00911AEE">
      <w:pPr>
        <w:spacing w:after="0" w:line="240" w:lineRule="auto"/>
        <w:ind w:left="284"/>
        <w:jc w:val="both"/>
        <w:rPr>
          <w:rFonts w:ascii="Arial" w:hAnsi="Arial" w:cs="Arial"/>
          <w:sz w:val="14"/>
          <w:szCs w:val="14"/>
          <w:lang w:val="es-ES" w:eastAsia="en-US"/>
        </w:rPr>
      </w:pPr>
    </w:p>
    <w:p w:rsidR="00911AEE" w:rsidRPr="00786199" w:rsidRDefault="00911AEE" w:rsidP="00911AEE">
      <w:pPr>
        <w:spacing w:line="240" w:lineRule="auto"/>
        <w:rPr>
          <w:rFonts w:ascii="Arial" w:hAnsi="Arial" w:cs="Arial"/>
          <w:sz w:val="14"/>
          <w:szCs w:val="14"/>
          <w:lang w:val="es-ES" w:eastAsia="en-US"/>
        </w:rPr>
      </w:pPr>
      <w:r w:rsidRPr="00786199">
        <w:rPr>
          <w:rFonts w:ascii="Arial"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911AEE" w:rsidRPr="00786199" w:rsidRDefault="00911AEE" w:rsidP="00911AEE">
      <w:pPr>
        <w:numPr>
          <w:ilvl w:val="0"/>
          <w:numId w:val="243"/>
        </w:numPr>
        <w:spacing w:after="0" w:line="240" w:lineRule="auto"/>
        <w:contextualSpacing/>
        <w:rPr>
          <w:rFonts w:ascii="Arial" w:hAnsi="Arial" w:cs="Arial"/>
          <w:b/>
          <w:sz w:val="14"/>
          <w:szCs w:val="14"/>
          <w:lang w:val="es-ES" w:eastAsia="en-US"/>
        </w:rPr>
      </w:pPr>
      <w:r w:rsidRPr="00786199">
        <w:rPr>
          <w:rFonts w:ascii="Arial" w:hAnsi="Arial" w:cs="Arial"/>
          <w:b/>
          <w:sz w:val="14"/>
          <w:szCs w:val="14"/>
          <w:lang w:val="es-ES" w:eastAsia="en-US"/>
        </w:rPr>
        <w:t>Póliza de Accidentes de Personales.</w:t>
      </w:r>
    </w:p>
    <w:p w:rsidR="00911AEE" w:rsidRPr="00786199" w:rsidRDefault="00911AEE" w:rsidP="00911AEE">
      <w:pPr>
        <w:spacing w:line="240" w:lineRule="auto"/>
        <w:rPr>
          <w:rFonts w:ascii="Arial" w:hAnsi="Arial" w:cs="Arial"/>
          <w:sz w:val="14"/>
          <w:szCs w:val="14"/>
          <w:lang w:val="es-ES" w:eastAsia="en-US"/>
        </w:rPr>
      </w:pPr>
    </w:p>
    <w:p w:rsidR="003D4552" w:rsidRPr="00786199" w:rsidRDefault="003D4552" w:rsidP="003D4552">
      <w:pPr>
        <w:spacing w:line="240" w:lineRule="auto"/>
        <w:rPr>
          <w:rFonts w:ascii="Arial" w:hAnsi="Arial" w:cs="Arial"/>
          <w:sz w:val="14"/>
          <w:szCs w:val="14"/>
          <w:lang w:val="es-ES" w:eastAsia="en-US"/>
        </w:rPr>
      </w:pPr>
      <w:r w:rsidRPr="00786199">
        <w:rPr>
          <w:rFonts w:ascii="Arial" w:hAnsi="Arial" w:cs="Arial"/>
          <w:sz w:val="14"/>
          <w:szCs w:val="14"/>
          <w:lang w:val="es-ES" w:eastAsia="en-US"/>
        </w:rPr>
        <w:t>Los trabajadores, funcionarios y/o empleados contratados, para efectuar los trabajos mencionados en las Especificaciones Tecnicas, deberán estar cubiertos bajo el Seguro de Accidentes Personales (que cubran gastos médicos, invalides parcial permanente, invalides total permanente y muerte), por lesiones corporales sufridas como consecuencia directa e inmediata de los accidentes que ocurran en el desenpeño de su trabajo.</w:t>
      </w:r>
    </w:p>
    <w:p w:rsidR="00911AEE" w:rsidRPr="00786199" w:rsidRDefault="00911AEE" w:rsidP="00911AEE">
      <w:pPr>
        <w:spacing w:line="240" w:lineRule="auto"/>
        <w:rPr>
          <w:rFonts w:ascii="Arial" w:hAnsi="Arial" w:cs="Arial"/>
          <w:sz w:val="14"/>
          <w:szCs w:val="14"/>
          <w:lang w:val="es-ES" w:eastAsia="en-US"/>
        </w:rPr>
      </w:pPr>
      <w:r w:rsidRPr="00786199">
        <w:rPr>
          <w:rFonts w:ascii="Arial" w:hAnsi="Arial" w:cs="Arial"/>
          <w:sz w:val="14"/>
          <w:szCs w:val="14"/>
          <w:lang w:val="es-ES" w:eastAsia="en-US"/>
        </w:rPr>
        <w:t>En sustitución a al Poliza de Accidentes Personales o Certificado de Seguro, opcionalmente puede presentar el Certificado de Aportes mensuales voluntarios al Seguro Social a corto plazo en una caja de salud.</w:t>
      </w:r>
    </w:p>
    <w:p w:rsidR="00911AEE" w:rsidRPr="00786199" w:rsidRDefault="00911AEE" w:rsidP="00911AEE">
      <w:pPr>
        <w:numPr>
          <w:ilvl w:val="0"/>
          <w:numId w:val="243"/>
        </w:numPr>
        <w:spacing w:after="0" w:line="240" w:lineRule="auto"/>
        <w:contextualSpacing/>
        <w:rPr>
          <w:rFonts w:ascii="Arial" w:hAnsi="Arial" w:cs="Arial"/>
          <w:b/>
          <w:sz w:val="14"/>
          <w:szCs w:val="14"/>
          <w:lang w:val="es-ES" w:eastAsia="en-US"/>
        </w:rPr>
      </w:pPr>
      <w:r w:rsidRPr="00786199">
        <w:rPr>
          <w:rFonts w:ascii="Arial" w:hAnsi="Arial" w:cs="Arial"/>
          <w:b/>
          <w:sz w:val="14"/>
          <w:szCs w:val="14"/>
          <w:lang w:val="es-ES" w:eastAsia="en-US"/>
        </w:rPr>
        <w:t>Póliza de Responsabilidad Civil por Daños a Terceros</w:t>
      </w:r>
    </w:p>
    <w:p w:rsidR="00911AEE" w:rsidRPr="00911AEE" w:rsidRDefault="00911AEE" w:rsidP="00911AEE">
      <w:pPr>
        <w:spacing w:line="240" w:lineRule="auto"/>
        <w:rPr>
          <w:rFonts w:ascii="Arial" w:hAnsi="Arial" w:cs="Arial"/>
          <w:sz w:val="14"/>
          <w:szCs w:val="14"/>
          <w:lang w:val="es-ES" w:eastAsia="en-US"/>
        </w:rPr>
      </w:pPr>
    </w:p>
    <w:p w:rsidR="00911AEE" w:rsidRPr="00911AEE" w:rsidRDefault="00911AEE" w:rsidP="00911AEE">
      <w:pPr>
        <w:spacing w:line="240" w:lineRule="auto"/>
        <w:rPr>
          <w:rFonts w:ascii="Arial" w:hAnsi="Arial" w:cs="Arial"/>
          <w:sz w:val="14"/>
          <w:szCs w:val="14"/>
          <w:lang w:val="es-ES" w:eastAsia="en-US"/>
        </w:rPr>
      </w:pPr>
      <w:r w:rsidRPr="00911AEE">
        <w:rPr>
          <w:rFonts w:ascii="Arial" w:hAnsi="Arial" w:cs="Arial"/>
          <w:sz w:val="14"/>
          <w:szCs w:val="14"/>
          <w:lang w:val="es-ES" w:eastAsia="en-US"/>
        </w:rPr>
        <w:t>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asi como gastos de aceleración de siniestros y extraordinarios, remoción y limpieza, dejando indemne a YPFB por cualquier suceso.</w:t>
      </w:r>
    </w:p>
    <w:p w:rsidR="00911AEE" w:rsidRPr="00911AEE" w:rsidRDefault="00911AEE" w:rsidP="00911AEE">
      <w:pPr>
        <w:spacing w:after="0" w:line="240" w:lineRule="auto"/>
        <w:rPr>
          <w:rFonts w:ascii="Arial" w:hAnsi="Arial" w:cs="Arial"/>
          <w:sz w:val="14"/>
          <w:szCs w:val="14"/>
          <w:lang w:val="es-ES" w:eastAsia="en-US"/>
        </w:rPr>
      </w:pPr>
      <w:r w:rsidRPr="00911AEE">
        <w:rPr>
          <w:rFonts w:ascii="Arial" w:hAnsi="Arial" w:cs="Arial"/>
          <w:sz w:val="14"/>
          <w:szCs w:val="14"/>
          <w:lang w:val="es-ES" w:eastAsia="en-US"/>
        </w:rPr>
        <w:t>El valor asegurado de $us.50.000, 00 con cobertura de indemnización para terceros por lesiones corporales, muerte y/o daño materiales causados por las operaciones.</w:t>
      </w:r>
    </w:p>
    <w:p w:rsidR="00911AEE" w:rsidRPr="00911AEE" w:rsidRDefault="00911AEE" w:rsidP="00911AEE">
      <w:pPr>
        <w:spacing w:after="0" w:line="240" w:lineRule="auto"/>
        <w:rPr>
          <w:rFonts w:ascii="Arial" w:hAnsi="Arial" w:cs="Arial"/>
          <w:sz w:val="14"/>
          <w:szCs w:val="14"/>
          <w:lang w:val="es-ES" w:eastAsia="en-US"/>
        </w:rPr>
      </w:pPr>
    </w:p>
    <w:p w:rsidR="00911AEE" w:rsidRPr="00911AEE" w:rsidRDefault="00911AEE" w:rsidP="00911AEE">
      <w:pPr>
        <w:numPr>
          <w:ilvl w:val="0"/>
          <w:numId w:val="243"/>
        </w:numPr>
        <w:spacing w:after="0" w:line="240" w:lineRule="auto"/>
        <w:contextualSpacing/>
        <w:rPr>
          <w:rFonts w:ascii="Arial" w:hAnsi="Arial" w:cs="Arial"/>
          <w:b/>
          <w:sz w:val="14"/>
          <w:szCs w:val="14"/>
          <w:lang w:val="es-ES" w:eastAsia="en-US"/>
        </w:rPr>
      </w:pPr>
      <w:r w:rsidRPr="00911AEE">
        <w:rPr>
          <w:rFonts w:ascii="Arial" w:hAnsi="Arial" w:cs="Arial"/>
          <w:b/>
          <w:sz w:val="14"/>
          <w:szCs w:val="14"/>
          <w:lang w:val="es-ES" w:eastAsia="en-US"/>
        </w:rPr>
        <w:lastRenderedPageBreak/>
        <w:t>Condiciones Adicionales</w:t>
      </w:r>
    </w:p>
    <w:p w:rsidR="00911AEE" w:rsidRPr="00911AEE" w:rsidRDefault="00911AEE" w:rsidP="00911AEE">
      <w:pPr>
        <w:spacing w:after="0" w:line="240" w:lineRule="auto"/>
        <w:rPr>
          <w:rFonts w:ascii="Arial" w:hAnsi="Arial" w:cs="Arial"/>
          <w:sz w:val="14"/>
          <w:szCs w:val="14"/>
          <w:lang w:val="es-ES" w:eastAsia="en-US"/>
        </w:rPr>
      </w:pPr>
    </w:p>
    <w:p w:rsidR="00911AEE" w:rsidRPr="00911AEE" w:rsidRDefault="00911AEE" w:rsidP="00911AEE">
      <w:pPr>
        <w:spacing w:after="0" w:line="240" w:lineRule="auto"/>
        <w:rPr>
          <w:rFonts w:ascii="Arial" w:hAnsi="Arial" w:cs="Arial"/>
          <w:sz w:val="14"/>
          <w:szCs w:val="14"/>
          <w:lang w:val="es-ES" w:eastAsia="en-US"/>
        </w:rPr>
      </w:pPr>
      <w:r w:rsidRPr="00911AEE">
        <w:rPr>
          <w:rFonts w:ascii="Arial" w:hAnsi="Arial" w:cs="Arial"/>
          <w:sz w:val="14"/>
          <w:szCs w:val="14"/>
          <w:lang w:val="es-ES" w:eastAsia="en-US"/>
        </w:rPr>
        <w:t>Las Pólizas de Seguro anteriormente mencionadas, deberá cumplir las siguientes condiciones adicionales:</w:t>
      </w:r>
    </w:p>
    <w:p w:rsidR="00911AEE" w:rsidRPr="00911AEE" w:rsidRDefault="00911AEE" w:rsidP="00911AEE">
      <w:pPr>
        <w:numPr>
          <w:ilvl w:val="0"/>
          <w:numId w:val="244"/>
        </w:numPr>
        <w:spacing w:after="0" w:line="240" w:lineRule="auto"/>
        <w:contextualSpacing/>
        <w:rPr>
          <w:rFonts w:ascii="Arial" w:hAnsi="Arial" w:cs="Arial"/>
          <w:sz w:val="14"/>
          <w:szCs w:val="14"/>
          <w:lang w:val="es-ES" w:eastAsia="en-US"/>
        </w:rPr>
      </w:pPr>
      <w:r w:rsidRPr="00911AEE">
        <w:rPr>
          <w:rFonts w:ascii="Arial" w:hAnsi="Arial" w:cs="Arial"/>
          <w:sz w:val="14"/>
          <w:szCs w:val="14"/>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911AEE" w:rsidRPr="00911AEE" w:rsidRDefault="00911AEE" w:rsidP="00911AEE">
      <w:pPr>
        <w:spacing w:line="240" w:lineRule="auto"/>
        <w:rPr>
          <w:rFonts w:ascii="Arial" w:hAnsi="Arial" w:cs="Arial"/>
          <w:sz w:val="14"/>
          <w:szCs w:val="14"/>
          <w:lang w:val="es-ES" w:eastAsia="en-US"/>
        </w:rPr>
      </w:pPr>
    </w:p>
    <w:p w:rsidR="00911AEE" w:rsidRPr="00911AEE" w:rsidRDefault="00911AEE" w:rsidP="00911AEE">
      <w:pPr>
        <w:numPr>
          <w:ilvl w:val="0"/>
          <w:numId w:val="244"/>
        </w:numPr>
        <w:spacing w:after="0" w:line="360" w:lineRule="auto"/>
        <w:contextualSpacing/>
        <w:rPr>
          <w:rFonts w:ascii="Arial" w:hAnsi="Arial" w:cs="Arial"/>
          <w:sz w:val="14"/>
          <w:szCs w:val="14"/>
          <w:lang w:val="es-ES" w:eastAsia="en-US"/>
        </w:rPr>
      </w:pPr>
      <w:r w:rsidRPr="00911AEE">
        <w:rPr>
          <w:rFonts w:ascii="Arial" w:hAnsi="Arial" w:cs="Arial"/>
          <w:sz w:val="14"/>
          <w:szCs w:val="14"/>
          <w:lang w:val="es-ES" w:eastAsia="en-US"/>
        </w:rPr>
        <w:t xml:space="preserve">El </w:t>
      </w:r>
      <w:r w:rsidR="007B3A33" w:rsidRPr="007D3462">
        <w:rPr>
          <w:rFonts w:ascii="Arial" w:hAnsi="Arial" w:cs="Arial"/>
          <w:sz w:val="14"/>
          <w:szCs w:val="14"/>
          <w:lang w:val="es-ES" w:eastAsia="en-US"/>
        </w:rPr>
        <w:t>Contratista, una vez adjudicado, debe</w:t>
      </w:r>
      <w:r w:rsidR="007B3A33">
        <w:rPr>
          <w:rFonts w:ascii="Arial" w:hAnsi="Arial" w:cs="Arial"/>
          <w:sz w:val="14"/>
          <w:szCs w:val="14"/>
          <w:lang w:val="es-ES" w:eastAsia="en-US"/>
        </w:rPr>
        <w:t>rá entregar una fotocopia vigente</w:t>
      </w:r>
      <w:r w:rsidR="007B3A33" w:rsidRPr="007D3462">
        <w:rPr>
          <w:rFonts w:ascii="Arial" w:hAnsi="Arial" w:cs="Arial"/>
          <w:sz w:val="14"/>
          <w:szCs w:val="14"/>
          <w:lang w:val="es-ES" w:eastAsia="en-US"/>
        </w:rPr>
        <w:t xml:space="preserve"> de las citadas pólizas a YPFB antes de la suscripción del contrato.</w:t>
      </w:r>
    </w:p>
    <w:p w:rsidR="00911AEE" w:rsidRPr="00911AEE" w:rsidRDefault="00911AEE" w:rsidP="00911AEE">
      <w:pPr>
        <w:spacing w:after="0" w:line="240" w:lineRule="auto"/>
        <w:jc w:val="both"/>
        <w:rPr>
          <w:rFonts w:ascii="Arial" w:hAnsi="Arial" w:cs="Arial"/>
          <w:b/>
          <w:bCs/>
          <w:sz w:val="14"/>
          <w:szCs w:val="14"/>
          <w:lang w:val="es-ES" w:eastAsia="en-US"/>
        </w:rPr>
      </w:pPr>
    </w:p>
    <w:p w:rsidR="00911AEE" w:rsidRPr="00911AEE" w:rsidRDefault="00911AEE" w:rsidP="00911AEE">
      <w:pPr>
        <w:spacing w:after="0" w:line="240" w:lineRule="auto"/>
        <w:jc w:val="both"/>
        <w:rPr>
          <w:rFonts w:ascii="Arial" w:hAnsi="Arial" w:cs="Arial"/>
          <w:sz w:val="14"/>
          <w:szCs w:val="14"/>
          <w:lang w:val="es-ES" w:eastAsia="en-US"/>
        </w:rPr>
      </w:pPr>
      <w:r w:rsidRPr="00911AEE">
        <w:rPr>
          <w:rFonts w:ascii="Arial" w:hAnsi="Arial" w:cs="Arial"/>
          <w:b/>
          <w:bCs/>
          <w:sz w:val="14"/>
          <w:szCs w:val="14"/>
          <w:lang w:val="es-ES" w:eastAsia="en-US"/>
        </w:rPr>
        <w:t xml:space="preserve">16. GARANTIA </w:t>
      </w:r>
    </w:p>
    <w:p w:rsidR="00911AEE" w:rsidRPr="00911AEE" w:rsidRDefault="00911AEE" w:rsidP="00911AEE">
      <w:pPr>
        <w:spacing w:after="0" w:line="240" w:lineRule="auto"/>
        <w:jc w:val="both"/>
        <w:rPr>
          <w:rFonts w:ascii="Arial" w:hAnsi="Arial" w:cs="Arial"/>
          <w:sz w:val="14"/>
          <w:szCs w:val="14"/>
          <w:lang w:val="es-ES" w:eastAsia="en-US"/>
        </w:rPr>
      </w:pPr>
    </w:p>
    <w:p w:rsidR="00911AEE" w:rsidRPr="00911AEE" w:rsidRDefault="00911AEE"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 xml:space="preserve">La empresa deberá garantizar la buena ejecución de los trabajos así como la calidad del material que se emplee para los mismos, </w:t>
      </w:r>
      <w:proofErr w:type="gramStart"/>
      <w:r w:rsidRPr="00911AEE">
        <w:rPr>
          <w:rFonts w:ascii="Arial" w:hAnsi="Arial" w:cs="Arial"/>
          <w:sz w:val="14"/>
          <w:szCs w:val="14"/>
          <w:lang w:val="es-ES" w:eastAsia="en-US"/>
        </w:rPr>
        <w:t>el  contratista</w:t>
      </w:r>
      <w:proofErr w:type="gramEnd"/>
      <w:r w:rsidRPr="00911AEE">
        <w:rPr>
          <w:rFonts w:ascii="Arial" w:hAnsi="Arial" w:cs="Arial"/>
          <w:sz w:val="14"/>
          <w:szCs w:val="14"/>
          <w:lang w:val="es-ES" w:eastAsia="en-US"/>
        </w:rPr>
        <w:t xml:space="preserve">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911AEE" w:rsidRPr="00911AEE" w:rsidRDefault="00911AEE" w:rsidP="00911AEE">
      <w:pPr>
        <w:spacing w:after="0" w:line="240" w:lineRule="auto"/>
        <w:jc w:val="both"/>
        <w:rPr>
          <w:rFonts w:ascii="Arial" w:hAnsi="Arial" w:cs="Arial"/>
          <w:sz w:val="14"/>
          <w:szCs w:val="14"/>
          <w:lang w:val="es-ES" w:eastAsia="en-US"/>
        </w:rPr>
      </w:pPr>
    </w:p>
    <w:p w:rsidR="00911AEE" w:rsidRPr="00911AEE" w:rsidRDefault="00911AEE" w:rsidP="00911AEE">
      <w:pPr>
        <w:keepNext/>
        <w:spacing w:after="0" w:line="240" w:lineRule="auto"/>
        <w:outlineLvl w:val="0"/>
        <w:rPr>
          <w:rFonts w:ascii="Arial" w:hAnsi="Arial" w:cs="Arial"/>
          <w:b/>
          <w:bCs/>
          <w:kern w:val="32"/>
          <w:sz w:val="14"/>
          <w:szCs w:val="14"/>
          <w:lang w:val="x-none" w:eastAsia="en-US"/>
        </w:rPr>
      </w:pPr>
      <w:r w:rsidRPr="00911AEE">
        <w:rPr>
          <w:rFonts w:ascii="Arial" w:hAnsi="Arial" w:cs="Arial"/>
          <w:b/>
          <w:bCs/>
          <w:kern w:val="32"/>
          <w:sz w:val="14"/>
          <w:szCs w:val="14"/>
          <w:lang w:eastAsia="en-US"/>
        </w:rPr>
        <w:t>17.</w:t>
      </w:r>
      <w:r w:rsidRPr="00911AEE">
        <w:rPr>
          <w:rFonts w:ascii="Arial" w:hAnsi="Arial" w:cs="Arial"/>
          <w:b/>
          <w:bCs/>
          <w:kern w:val="32"/>
          <w:sz w:val="14"/>
          <w:szCs w:val="14"/>
          <w:lang w:val="x-none" w:eastAsia="en-US"/>
        </w:rPr>
        <w:t xml:space="preserve"> MULTAS POR INCUMPLIMIENTO Y RETRASO</w:t>
      </w:r>
    </w:p>
    <w:p w:rsidR="00911AEE" w:rsidRPr="00911AEE" w:rsidRDefault="00911AEE" w:rsidP="00911AEE">
      <w:pPr>
        <w:spacing w:after="0" w:line="240" w:lineRule="auto"/>
        <w:jc w:val="both"/>
        <w:rPr>
          <w:rFonts w:ascii="Arial" w:hAnsi="Arial" w:cs="Arial"/>
          <w:sz w:val="14"/>
          <w:szCs w:val="14"/>
          <w:lang w:val="es-ES" w:eastAsia="en-US"/>
        </w:rPr>
      </w:pPr>
    </w:p>
    <w:p w:rsidR="003D4552" w:rsidRPr="00786199" w:rsidRDefault="003D4552" w:rsidP="003D4552">
      <w:pPr>
        <w:rPr>
          <w:rFonts w:ascii="Arial" w:hAnsi="Arial" w:cs="Arial"/>
          <w:sz w:val="14"/>
          <w:szCs w:val="14"/>
          <w:lang w:val="es-ES" w:eastAsia="en-US"/>
        </w:rPr>
      </w:pPr>
      <w:r w:rsidRPr="00786199">
        <w:rPr>
          <w:rFonts w:ascii="Arial" w:hAnsi="Arial" w:cs="Arial"/>
          <w:sz w:val="14"/>
          <w:szCs w:val="14"/>
          <w:lang w:val="es-ES" w:eastAsia="en-US"/>
        </w:rPr>
        <w:t>YPFB realizara multas por incumplimientos y retrasos en los servicios solicitados, reteniendo el 0.5% por cada día calendario de retraso, y del monto total de la orden de trabajo, estableciéndose las mismas en el informe de conformidad.</w:t>
      </w:r>
    </w:p>
    <w:p w:rsidR="00911AEE" w:rsidRPr="00786199" w:rsidRDefault="00911AEE" w:rsidP="00911AEE">
      <w:pPr>
        <w:shd w:val="clear" w:color="auto" w:fill="FFFFFF"/>
        <w:spacing w:after="0" w:line="240" w:lineRule="auto"/>
        <w:jc w:val="both"/>
        <w:rPr>
          <w:rFonts w:ascii="Arial" w:hAnsi="Arial" w:cs="Arial"/>
          <w:sz w:val="14"/>
          <w:szCs w:val="14"/>
          <w:lang w:val="es-ES" w:eastAsia="en-US"/>
        </w:rPr>
      </w:pPr>
      <w:r w:rsidRPr="00786199">
        <w:rPr>
          <w:rFonts w:ascii="Arial" w:hAnsi="Arial" w:cs="Arial"/>
          <w:sz w:val="14"/>
          <w:szCs w:val="14"/>
          <w:lang w:val="es-ES" w:eastAsia="en-US"/>
        </w:rPr>
        <w:t>MULTAS POR LLAMADAS DE ATENCIÓN:</w:t>
      </w:r>
    </w:p>
    <w:p w:rsidR="00911AEE" w:rsidRPr="00786199" w:rsidRDefault="00911AEE" w:rsidP="00911AEE">
      <w:pPr>
        <w:shd w:val="clear" w:color="auto" w:fill="FFFFFF"/>
        <w:spacing w:after="0" w:line="240" w:lineRule="auto"/>
        <w:jc w:val="both"/>
        <w:rPr>
          <w:rFonts w:ascii="Arial" w:hAnsi="Arial" w:cs="Arial"/>
          <w:sz w:val="14"/>
          <w:szCs w:val="14"/>
          <w:lang w:val="es-ES" w:eastAsia="en-US"/>
        </w:rPr>
      </w:pPr>
      <w:r w:rsidRPr="00786199">
        <w:rPr>
          <w:rFonts w:ascii="Arial" w:hAnsi="Arial" w:cs="Arial"/>
          <w:sz w:val="14"/>
          <w:szCs w:val="14"/>
        </w:rPr>
        <w:t>El Proveedor</w:t>
      </w:r>
      <w:r w:rsidRPr="00786199">
        <w:rPr>
          <w:rFonts w:ascii="Arial" w:hAnsi="Arial" w:cs="Arial"/>
          <w:b/>
          <w:sz w:val="14"/>
          <w:szCs w:val="14"/>
        </w:rPr>
        <w:t xml:space="preserve"> </w:t>
      </w:r>
      <w:r w:rsidRPr="00786199">
        <w:rPr>
          <w:rFonts w:ascii="Arial" w:hAnsi="Arial" w:cs="Arial"/>
          <w:sz w:val="14"/>
          <w:szCs w:val="14"/>
        </w:rPr>
        <w:t>será pasible de una multa de Bs.7.000.- (Siete mil 00/100 Bolivianos) cada vez que el Fiscal de Servicio llame la atención por segunda vez sobre un mismo tema.</w:t>
      </w:r>
    </w:p>
    <w:p w:rsidR="00517E16" w:rsidRPr="00786199" w:rsidRDefault="00517E16" w:rsidP="00517E16">
      <w:pPr>
        <w:numPr>
          <w:ilvl w:val="0"/>
          <w:numId w:val="241"/>
        </w:numPr>
        <w:spacing w:after="0" w:line="240" w:lineRule="auto"/>
        <w:contextualSpacing/>
        <w:jc w:val="both"/>
        <w:rPr>
          <w:rFonts w:ascii="Arial" w:hAnsi="Arial" w:cs="Arial"/>
          <w:sz w:val="14"/>
          <w:szCs w:val="14"/>
          <w:lang w:eastAsia="es-ES"/>
        </w:rPr>
      </w:pPr>
      <w:r w:rsidRPr="00786199">
        <w:rPr>
          <w:rFonts w:ascii="Arial" w:hAnsi="Arial" w:cs="Arial"/>
          <w:sz w:val="14"/>
          <w:szCs w:val="14"/>
          <w:lang w:eastAsia="es-ES"/>
        </w:rPr>
        <w:t>Incorporación de personal propuesto en el plazo previsto.</w:t>
      </w:r>
    </w:p>
    <w:p w:rsidR="00517E16" w:rsidRPr="00786199" w:rsidRDefault="00517E16" w:rsidP="00517E16">
      <w:pPr>
        <w:numPr>
          <w:ilvl w:val="0"/>
          <w:numId w:val="241"/>
        </w:numPr>
        <w:spacing w:after="0" w:line="240" w:lineRule="auto"/>
        <w:contextualSpacing/>
        <w:jc w:val="both"/>
        <w:rPr>
          <w:rFonts w:ascii="Arial" w:hAnsi="Arial" w:cs="Arial"/>
          <w:sz w:val="14"/>
          <w:szCs w:val="14"/>
          <w:lang w:eastAsia="es-ES"/>
        </w:rPr>
      </w:pPr>
      <w:r w:rsidRPr="00786199">
        <w:rPr>
          <w:rFonts w:ascii="Arial" w:hAnsi="Arial" w:cs="Arial"/>
          <w:sz w:val="14"/>
          <w:szCs w:val="14"/>
          <w:lang w:eastAsia="es-ES"/>
        </w:rPr>
        <w:t>Inasistencia del personal propuesto y/o autorizado, de acuerdo a lo establecido en el DCD.</w:t>
      </w:r>
    </w:p>
    <w:p w:rsidR="00517E16" w:rsidRPr="00786199" w:rsidRDefault="00517E16" w:rsidP="00517E16">
      <w:pPr>
        <w:numPr>
          <w:ilvl w:val="0"/>
          <w:numId w:val="241"/>
        </w:numPr>
        <w:spacing w:after="0" w:line="240" w:lineRule="auto"/>
        <w:contextualSpacing/>
        <w:rPr>
          <w:rFonts w:ascii="Arial" w:hAnsi="Arial" w:cs="Arial"/>
          <w:sz w:val="14"/>
          <w:szCs w:val="14"/>
          <w:lang w:eastAsia="en-US"/>
        </w:rPr>
      </w:pPr>
      <w:r w:rsidRPr="00786199">
        <w:rPr>
          <w:rFonts w:ascii="Arial" w:hAnsi="Arial" w:cs="Arial"/>
          <w:sz w:val="14"/>
          <w:szCs w:val="14"/>
          <w:lang w:eastAsia="en-US"/>
        </w:rPr>
        <w:t>Incumplimiento de las actas de coordinación suscritas entre el Proveedor y Fiscal durante la ejecución        del contrato.</w:t>
      </w:r>
    </w:p>
    <w:p w:rsidR="00517E16" w:rsidRPr="00786199" w:rsidRDefault="00517E16" w:rsidP="00517E16">
      <w:pPr>
        <w:numPr>
          <w:ilvl w:val="0"/>
          <w:numId w:val="241"/>
        </w:numPr>
        <w:spacing w:after="0" w:line="240" w:lineRule="auto"/>
        <w:contextualSpacing/>
        <w:rPr>
          <w:rFonts w:ascii="Arial" w:hAnsi="Arial" w:cs="Arial"/>
          <w:sz w:val="14"/>
          <w:szCs w:val="14"/>
          <w:lang w:eastAsia="en-US"/>
        </w:rPr>
      </w:pPr>
      <w:r w:rsidRPr="00786199">
        <w:rPr>
          <w:rFonts w:ascii="Arial" w:hAnsi="Arial" w:cs="Arial"/>
          <w:sz w:val="14"/>
          <w:szCs w:val="14"/>
          <w:lang w:eastAsia="en-US"/>
        </w:rPr>
        <w:t>Incumplimiento en la cantidad y plazo de movilización del equipo de acuerdo a la orden de trabajo.</w:t>
      </w:r>
    </w:p>
    <w:p w:rsidR="00517E16" w:rsidRPr="00786199" w:rsidRDefault="00517E16" w:rsidP="00517E16">
      <w:pPr>
        <w:numPr>
          <w:ilvl w:val="0"/>
          <w:numId w:val="241"/>
        </w:numPr>
        <w:spacing w:after="0" w:line="240" w:lineRule="auto"/>
        <w:contextualSpacing/>
        <w:rPr>
          <w:rFonts w:ascii="Arial" w:hAnsi="Arial" w:cs="Arial"/>
          <w:sz w:val="14"/>
          <w:szCs w:val="14"/>
          <w:lang w:eastAsia="en-US"/>
        </w:rPr>
      </w:pPr>
      <w:r w:rsidRPr="00786199">
        <w:rPr>
          <w:rFonts w:ascii="Arial" w:hAnsi="Arial" w:cs="Arial"/>
          <w:sz w:val="14"/>
          <w:szCs w:val="14"/>
          <w:lang w:eastAsia="en-US"/>
        </w:rPr>
        <w:t>Incumplimiento a las instrucciones impartidas por el Fiscal de Servicio.</w:t>
      </w:r>
    </w:p>
    <w:p w:rsidR="00517E16" w:rsidRPr="00786199" w:rsidRDefault="00517E16" w:rsidP="00517E16">
      <w:pPr>
        <w:numPr>
          <w:ilvl w:val="0"/>
          <w:numId w:val="241"/>
        </w:numPr>
        <w:spacing w:after="0" w:line="240" w:lineRule="auto"/>
        <w:contextualSpacing/>
        <w:rPr>
          <w:rFonts w:ascii="Arial" w:hAnsi="Arial" w:cs="Arial"/>
          <w:sz w:val="14"/>
          <w:szCs w:val="14"/>
          <w:lang w:eastAsia="en-US"/>
        </w:rPr>
      </w:pPr>
      <w:r w:rsidRPr="00786199">
        <w:rPr>
          <w:rFonts w:ascii="Arial" w:hAnsi="Arial" w:cs="Arial"/>
          <w:sz w:val="14"/>
          <w:szCs w:val="14"/>
          <w:lang w:eastAsia="en-US"/>
        </w:rPr>
        <w:t>Retraso en más de diez (10) días hábiles, al plazo de entrega de la planilla de pago mensual.</w:t>
      </w:r>
    </w:p>
    <w:p w:rsidR="00517E16" w:rsidRPr="00786199" w:rsidRDefault="00517E16" w:rsidP="00517E16">
      <w:pPr>
        <w:numPr>
          <w:ilvl w:val="0"/>
          <w:numId w:val="241"/>
        </w:numPr>
        <w:spacing w:after="0" w:line="240" w:lineRule="auto"/>
        <w:contextualSpacing/>
        <w:rPr>
          <w:rFonts w:ascii="Arial" w:hAnsi="Arial" w:cs="Arial"/>
          <w:sz w:val="14"/>
          <w:szCs w:val="14"/>
          <w:lang w:eastAsia="en-US"/>
        </w:rPr>
      </w:pPr>
      <w:r w:rsidRPr="00786199">
        <w:rPr>
          <w:rFonts w:ascii="Arial" w:hAnsi="Arial" w:cs="Arial"/>
          <w:sz w:val="14"/>
          <w:szCs w:val="14"/>
          <w:lang w:eastAsia="en-US"/>
        </w:rPr>
        <w:t>Incumplimiento a los requerimientos del servicio solicitados por el Fiscal de Servicio, así como los trabajos de emergencia que el proveedor deberá atender las 24 horas del día.</w:t>
      </w:r>
    </w:p>
    <w:p w:rsidR="00517E16" w:rsidRPr="00786199" w:rsidRDefault="00517E16" w:rsidP="00517E16">
      <w:pPr>
        <w:numPr>
          <w:ilvl w:val="0"/>
          <w:numId w:val="241"/>
        </w:numPr>
        <w:spacing w:after="0" w:line="240" w:lineRule="auto"/>
        <w:contextualSpacing/>
        <w:rPr>
          <w:rFonts w:ascii="Arial" w:hAnsi="Arial" w:cs="Arial"/>
          <w:sz w:val="14"/>
          <w:szCs w:val="14"/>
          <w:lang w:eastAsia="en-US"/>
        </w:rPr>
      </w:pPr>
      <w:r w:rsidRPr="00786199">
        <w:rPr>
          <w:rFonts w:ascii="Arial" w:hAnsi="Arial" w:cs="Arial"/>
          <w:sz w:val="14"/>
          <w:szCs w:val="14"/>
          <w:lang w:eastAsia="en-US"/>
        </w:rPr>
        <w:t>Incumplimiento de las normas de conducta y moral respecto al servicio, al Fiscal de Servicio, así como cualquier personal de YPFB</w:t>
      </w:r>
    </w:p>
    <w:p w:rsidR="00911AEE" w:rsidRPr="00786199" w:rsidRDefault="00911AEE" w:rsidP="00911AEE">
      <w:pPr>
        <w:rPr>
          <w:rFonts w:ascii="Arial" w:hAnsi="Arial" w:cs="Arial"/>
          <w:sz w:val="14"/>
          <w:szCs w:val="14"/>
          <w:lang w:val="es-ES" w:eastAsia="en-US"/>
        </w:rPr>
      </w:pPr>
      <w:r w:rsidRPr="00786199">
        <w:rPr>
          <w:rFonts w:ascii="Arial" w:hAnsi="Arial" w:cs="Arial"/>
          <w:sz w:val="14"/>
          <w:szCs w:val="14"/>
          <w:lang w:val="es-ES" w:eastAsia="en-US"/>
        </w:rPr>
        <w:t>Por incumplimiento mayor al 20% acumulado se procederá a la resolución de contrato.</w:t>
      </w:r>
    </w:p>
    <w:p w:rsidR="00911AEE" w:rsidRPr="00911AEE" w:rsidRDefault="00911AEE" w:rsidP="00911AEE">
      <w:pPr>
        <w:spacing w:after="0" w:line="240" w:lineRule="auto"/>
        <w:jc w:val="both"/>
        <w:rPr>
          <w:rFonts w:ascii="Arial" w:hAnsi="Arial" w:cs="Arial"/>
          <w:b/>
          <w:sz w:val="14"/>
          <w:szCs w:val="14"/>
          <w:lang w:eastAsia="x-none"/>
        </w:rPr>
      </w:pPr>
      <w:r w:rsidRPr="00786199">
        <w:rPr>
          <w:rFonts w:ascii="Arial" w:hAnsi="Arial" w:cs="Arial"/>
          <w:b/>
          <w:sz w:val="14"/>
          <w:szCs w:val="14"/>
          <w:lang w:val="es-ES" w:eastAsia="en-US"/>
        </w:rPr>
        <w:t>18</w:t>
      </w:r>
      <w:r w:rsidRPr="00786199">
        <w:rPr>
          <w:rFonts w:ascii="Arial" w:hAnsi="Arial" w:cs="Arial"/>
          <w:b/>
          <w:sz w:val="14"/>
          <w:szCs w:val="14"/>
          <w:lang w:val="x-none" w:eastAsia="x-none"/>
        </w:rPr>
        <w:t>. GARANTÍAS DE CUMPLIMIENTO DE CONTRATO</w:t>
      </w:r>
    </w:p>
    <w:p w:rsidR="00911AEE" w:rsidRPr="00911AEE" w:rsidRDefault="00911AEE" w:rsidP="00911AEE">
      <w:pPr>
        <w:spacing w:after="0" w:line="240" w:lineRule="auto"/>
        <w:jc w:val="both"/>
        <w:rPr>
          <w:rFonts w:ascii="Arial" w:hAnsi="Arial" w:cs="Arial"/>
          <w:b/>
          <w:sz w:val="14"/>
          <w:szCs w:val="14"/>
          <w:lang w:eastAsia="en-US"/>
        </w:rPr>
      </w:pPr>
    </w:p>
    <w:p w:rsidR="00517E16" w:rsidRPr="00A270EA" w:rsidRDefault="00517E16" w:rsidP="00517E16">
      <w:pPr>
        <w:spacing w:after="0" w:line="240" w:lineRule="auto"/>
        <w:jc w:val="both"/>
        <w:rPr>
          <w:rFonts w:ascii="Arial" w:hAnsi="Arial" w:cs="Arial"/>
          <w:sz w:val="14"/>
          <w:szCs w:val="14"/>
          <w:lang w:val="es-ES" w:eastAsia="en-US"/>
        </w:rPr>
      </w:pPr>
      <w:r w:rsidRPr="00292D02">
        <w:rPr>
          <w:rFonts w:ascii="Arial" w:hAnsi="Arial" w:cs="Arial"/>
          <w:sz w:val="14"/>
          <w:szCs w:val="14"/>
          <w:lang w:val="es-ES" w:eastAsia="en-US"/>
        </w:rPr>
        <w:t>De acuerdo al Reglamento Específico del Sistema de Administración de Bienes y Servicios de YPFB (RE-SABS-EPNE-YPFB) EN SU ARTICULO 20 INCISO a) ESTABLECE QUE LAS CONTRATACIONES DE SERVICIOS GENERALES DISCONTINUOS, NO SE REQUERIRA LA GARANTIA DE CUMPLIMIENTO DE CONTRATO.</w:t>
      </w:r>
    </w:p>
    <w:p w:rsidR="00911AEE" w:rsidRPr="00911AEE" w:rsidRDefault="00911AEE" w:rsidP="00911AEE">
      <w:pPr>
        <w:spacing w:after="0" w:line="240" w:lineRule="auto"/>
        <w:jc w:val="both"/>
        <w:rPr>
          <w:rFonts w:ascii="Arial" w:hAnsi="Arial" w:cs="Arial"/>
          <w:sz w:val="14"/>
          <w:szCs w:val="14"/>
          <w:lang w:val="es-ES" w:eastAsia="en-US"/>
        </w:rPr>
      </w:pPr>
    </w:p>
    <w:p w:rsidR="00911AEE" w:rsidRPr="00911AEE" w:rsidRDefault="00911AEE" w:rsidP="00911AEE">
      <w:pPr>
        <w:spacing w:after="0" w:line="240" w:lineRule="auto"/>
        <w:jc w:val="both"/>
        <w:rPr>
          <w:rFonts w:ascii="Arial" w:hAnsi="Arial" w:cs="Arial"/>
          <w:b/>
          <w:sz w:val="14"/>
          <w:szCs w:val="14"/>
          <w:lang w:val="es-ES" w:eastAsia="en-US"/>
        </w:rPr>
      </w:pPr>
      <w:r w:rsidRPr="00911AEE">
        <w:rPr>
          <w:rFonts w:ascii="Arial" w:hAnsi="Arial" w:cs="Arial"/>
          <w:b/>
          <w:sz w:val="14"/>
          <w:szCs w:val="14"/>
          <w:lang w:val="es-ES" w:eastAsia="en-US"/>
        </w:rPr>
        <w:t>19. VALIDEZ DE LA PROPUESTA</w:t>
      </w:r>
    </w:p>
    <w:p w:rsidR="00911AEE" w:rsidRPr="00911AEE" w:rsidRDefault="00911AEE" w:rsidP="00911AEE">
      <w:pPr>
        <w:spacing w:after="0" w:line="240" w:lineRule="auto"/>
        <w:jc w:val="both"/>
        <w:rPr>
          <w:rFonts w:ascii="Arial" w:hAnsi="Arial" w:cs="Arial"/>
          <w:b/>
          <w:sz w:val="14"/>
          <w:szCs w:val="14"/>
          <w:lang w:val="es-ES" w:eastAsia="en-US"/>
        </w:rPr>
      </w:pPr>
    </w:p>
    <w:p w:rsidR="00911AEE" w:rsidRPr="00911AEE" w:rsidRDefault="00911AEE"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La validez de la propuesta deberá ser 90 días calendario</w:t>
      </w:r>
    </w:p>
    <w:p w:rsidR="00911AEE" w:rsidRPr="00911AEE" w:rsidRDefault="00911AEE" w:rsidP="00911AEE">
      <w:pPr>
        <w:spacing w:after="0" w:line="240" w:lineRule="auto"/>
        <w:jc w:val="both"/>
        <w:rPr>
          <w:rFonts w:ascii="Arial" w:hAnsi="Arial" w:cs="Arial"/>
          <w:b/>
          <w:sz w:val="14"/>
          <w:szCs w:val="14"/>
          <w:lang w:val="es-ES" w:eastAsia="en-US"/>
        </w:rPr>
      </w:pPr>
    </w:p>
    <w:p w:rsidR="00911AEE" w:rsidRPr="00911AEE" w:rsidRDefault="00911AEE" w:rsidP="00911AEE">
      <w:pPr>
        <w:spacing w:after="0" w:line="240" w:lineRule="auto"/>
        <w:jc w:val="both"/>
        <w:rPr>
          <w:rFonts w:ascii="Arial" w:hAnsi="Arial" w:cs="Arial"/>
          <w:b/>
          <w:sz w:val="14"/>
          <w:szCs w:val="14"/>
          <w:lang w:val="es-ES" w:eastAsia="en-US"/>
        </w:rPr>
      </w:pPr>
      <w:r w:rsidRPr="00911AEE">
        <w:rPr>
          <w:rFonts w:ascii="Arial" w:hAnsi="Arial" w:cs="Arial"/>
          <w:b/>
          <w:sz w:val="14"/>
          <w:szCs w:val="14"/>
          <w:lang w:val="es-ES" w:eastAsia="en-US"/>
        </w:rPr>
        <w:t xml:space="preserve">20. PROPUESTA ECONOMICA </w:t>
      </w:r>
    </w:p>
    <w:p w:rsidR="00911AEE" w:rsidRPr="00911AEE" w:rsidRDefault="00911AEE" w:rsidP="00911AEE">
      <w:pPr>
        <w:spacing w:after="0" w:line="240" w:lineRule="auto"/>
        <w:jc w:val="both"/>
        <w:rPr>
          <w:rFonts w:ascii="Arial" w:hAnsi="Arial" w:cs="Arial"/>
          <w:sz w:val="14"/>
          <w:szCs w:val="14"/>
          <w:lang w:val="es-ES" w:eastAsia="en-US"/>
        </w:rPr>
      </w:pPr>
    </w:p>
    <w:p w:rsidR="00911AEE" w:rsidRPr="00911AEE" w:rsidRDefault="00911AEE" w:rsidP="00911AEE">
      <w:pPr>
        <w:spacing w:after="0" w:line="240" w:lineRule="auto"/>
        <w:jc w:val="both"/>
        <w:rPr>
          <w:rFonts w:ascii="Arial" w:hAnsi="Arial" w:cs="Arial"/>
          <w:sz w:val="14"/>
          <w:szCs w:val="14"/>
          <w:lang w:val="es-ES" w:eastAsia="en-US"/>
        </w:rPr>
      </w:pPr>
      <w:r w:rsidRPr="00911AEE">
        <w:rPr>
          <w:rFonts w:ascii="Arial" w:hAnsi="Arial" w:cs="Arial"/>
          <w:sz w:val="14"/>
          <w:szCs w:val="14"/>
          <w:lang w:val="es-ES" w:eastAsia="en-US"/>
        </w:rPr>
        <w:t xml:space="preserve">Los costos ofertados por los </w:t>
      </w:r>
      <w:proofErr w:type="gramStart"/>
      <w:r w:rsidRPr="00911AEE">
        <w:rPr>
          <w:rFonts w:ascii="Arial" w:hAnsi="Arial" w:cs="Arial"/>
          <w:sz w:val="14"/>
          <w:szCs w:val="14"/>
          <w:lang w:val="es-ES" w:eastAsia="en-US"/>
        </w:rPr>
        <w:t>servicios  requeridos</w:t>
      </w:r>
      <w:proofErr w:type="gramEnd"/>
      <w:r w:rsidRPr="00911AEE">
        <w:rPr>
          <w:rFonts w:ascii="Arial" w:hAnsi="Arial" w:cs="Arial"/>
          <w:sz w:val="14"/>
          <w:szCs w:val="14"/>
          <w:lang w:val="es-ES" w:eastAsia="en-US"/>
        </w:rPr>
        <w:t xml:space="preserve"> en la propuesta económica deben ser expresados en moneda nacional (bolivianos) y de acuerdo a precios unitarios  establecidos para la presente contratación, según detalle adjunto </w:t>
      </w:r>
      <w:r w:rsidRPr="00911AEE">
        <w:rPr>
          <w:rFonts w:ascii="Arial" w:hAnsi="Arial" w:cs="Arial"/>
          <w:b/>
          <w:sz w:val="14"/>
          <w:szCs w:val="14"/>
          <w:lang w:val="es-ES" w:eastAsia="en-US"/>
        </w:rPr>
        <w:t>en ANEXO  de ítems</w:t>
      </w:r>
      <w:r w:rsidRPr="00911AEE">
        <w:rPr>
          <w:rFonts w:ascii="Arial" w:hAnsi="Arial" w:cs="Arial"/>
          <w:sz w:val="14"/>
          <w:szCs w:val="14"/>
          <w:lang w:val="es-ES" w:eastAsia="en-US"/>
        </w:rPr>
        <w:t xml:space="preserve"> y especificaciones técnicas del precio referencial.</w:t>
      </w:r>
    </w:p>
    <w:p w:rsidR="003B20D6" w:rsidRDefault="003B20D6" w:rsidP="00B11668">
      <w:pPr>
        <w:spacing w:after="0" w:line="240" w:lineRule="auto"/>
        <w:rPr>
          <w:rFonts w:ascii="Century Gothic" w:hAnsi="Century Gothic" w:cs="Arial"/>
          <w:b/>
          <w:sz w:val="16"/>
          <w:szCs w:val="16"/>
          <w:u w:val="single"/>
          <w:lang w:val="es-ES" w:eastAsia="en-US"/>
        </w:rPr>
      </w:pPr>
    </w:p>
    <w:p w:rsidR="00313BBA" w:rsidRPr="004875D8" w:rsidRDefault="00313BBA" w:rsidP="00313BBA">
      <w:pPr>
        <w:spacing w:after="0" w:line="240" w:lineRule="auto"/>
        <w:jc w:val="both"/>
        <w:rPr>
          <w:rFonts w:ascii="Arial" w:eastAsia="Calibri" w:hAnsi="Arial" w:cs="Arial"/>
          <w:b/>
          <w:sz w:val="18"/>
          <w:szCs w:val="18"/>
          <w:lang w:val="es-ES_tradnl" w:eastAsia="en-US"/>
        </w:rPr>
      </w:pPr>
      <w:r w:rsidRPr="004875D8">
        <w:rPr>
          <w:rFonts w:ascii="Arial" w:eastAsia="Calibri" w:hAnsi="Arial" w:cs="Arial"/>
          <w:b/>
          <w:sz w:val="18"/>
          <w:szCs w:val="18"/>
          <w:lang w:val="es-ES_tradnl" w:eastAsia="en-US"/>
        </w:rPr>
        <w:t>EN EL ENTENDIDO DE QUE LOS FORMULARIOS DE EXPERICIENCIA DEL PROPONENETE Y DE FORMACIÓN Y EXPERIENCIA DEL PERSONAL CLAVE SON DECLARACIONES JURADAS NO SE REQUIERE DE LOS RESPALDOS PARA LA PRESENTACIÓN DE LA OFERTAS.</w:t>
      </w:r>
    </w:p>
    <w:p w:rsidR="00ED3F45" w:rsidRPr="00313BBA" w:rsidRDefault="00ED3F45" w:rsidP="00B11668">
      <w:pPr>
        <w:spacing w:after="0" w:line="240" w:lineRule="auto"/>
        <w:rPr>
          <w:rFonts w:ascii="Century Gothic" w:hAnsi="Century Gothic" w:cs="Arial"/>
          <w:b/>
          <w:sz w:val="16"/>
          <w:szCs w:val="16"/>
          <w:u w:val="single"/>
          <w:lang w:val="es-ES_tradnl" w:eastAsia="en-US"/>
        </w:rPr>
      </w:pPr>
    </w:p>
    <w:p w:rsidR="00ED3F45" w:rsidRDefault="00ED3F45" w:rsidP="00B11668">
      <w:pPr>
        <w:spacing w:after="0" w:line="240" w:lineRule="auto"/>
        <w:rPr>
          <w:rFonts w:ascii="Century Gothic" w:hAnsi="Century Gothic" w:cs="Arial"/>
          <w:b/>
          <w:sz w:val="16"/>
          <w:szCs w:val="16"/>
          <w:u w:val="single"/>
          <w:lang w:val="es-ES" w:eastAsia="en-US"/>
        </w:rPr>
      </w:pPr>
    </w:p>
    <w:p w:rsidR="00517E16" w:rsidRDefault="00517E16" w:rsidP="00B11668">
      <w:pPr>
        <w:spacing w:after="0" w:line="240" w:lineRule="auto"/>
        <w:rPr>
          <w:rFonts w:ascii="Century Gothic" w:hAnsi="Century Gothic" w:cs="Arial"/>
          <w:b/>
          <w:sz w:val="16"/>
          <w:szCs w:val="16"/>
          <w:u w:val="single"/>
          <w:lang w:val="es-ES" w:eastAsia="en-US"/>
        </w:rPr>
      </w:pPr>
    </w:p>
    <w:p w:rsidR="00ED3F45" w:rsidRDefault="00ED3F45" w:rsidP="00B11668">
      <w:pPr>
        <w:spacing w:after="0" w:line="240" w:lineRule="auto"/>
        <w:rPr>
          <w:rFonts w:ascii="Century Gothic" w:hAnsi="Century Gothic" w:cs="Arial"/>
          <w:b/>
          <w:sz w:val="16"/>
          <w:szCs w:val="16"/>
          <w:u w:val="single"/>
          <w:lang w:val="es-ES" w:eastAsia="en-US"/>
        </w:rPr>
      </w:pPr>
    </w:p>
    <w:p w:rsidR="00ED3F45" w:rsidRDefault="00ED3F45" w:rsidP="00B11668">
      <w:pPr>
        <w:spacing w:after="0" w:line="240" w:lineRule="auto"/>
        <w:rPr>
          <w:rFonts w:ascii="Century Gothic" w:hAnsi="Century Gothic" w:cs="Arial"/>
          <w:b/>
          <w:sz w:val="16"/>
          <w:szCs w:val="16"/>
          <w:u w:val="single"/>
          <w:lang w:val="es-ES" w:eastAsia="en-US"/>
        </w:rPr>
      </w:pPr>
    </w:p>
    <w:p w:rsidR="00A270EA" w:rsidRPr="00A270EA" w:rsidRDefault="00A270EA" w:rsidP="00A270EA">
      <w:pPr>
        <w:spacing w:after="0" w:line="240" w:lineRule="auto"/>
        <w:jc w:val="center"/>
        <w:rPr>
          <w:rFonts w:ascii="Arial" w:hAnsi="Arial" w:cs="Arial"/>
          <w:b/>
          <w:bCs/>
          <w:sz w:val="14"/>
          <w:szCs w:val="14"/>
          <w:u w:val="single"/>
          <w:lang w:val="es-ES" w:eastAsia="en-US"/>
        </w:rPr>
      </w:pPr>
      <w:r w:rsidRPr="00A270EA">
        <w:rPr>
          <w:rFonts w:ascii="Arial" w:hAnsi="Arial" w:cs="Arial"/>
          <w:b/>
          <w:bCs/>
          <w:sz w:val="14"/>
          <w:szCs w:val="14"/>
          <w:u w:val="single"/>
          <w:lang w:val="es-ES" w:eastAsia="en-US"/>
        </w:rPr>
        <w:lastRenderedPageBreak/>
        <w:t>ANEXO</w:t>
      </w:r>
    </w:p>
    <w:p w:rsidR="00911AEE" w:rsidRDefault="00911AEE" w:rsidP="009F3CAE">
      <w:pPr>
        <w:tabs>
          <w:tab w:val="left" w:pos="7938"/>
        </w:tabs>
        <w:spacing w:after="0" w:line="240" w:lineRule="auto"/>
      </w:pPr>
      <w:r>
        <w:rPr>
          <w:rFonts w:ascii="Century Gothic" w:hAnsi="Century Gothic" w:cs="Century Gothic"/>
          <w:b/>
          <w:bCs/>
          <w:sz w:val="14"/>
          <w:szCs w:val="14"/>
          <w:u w:val="single"/>
          <w:lang w:val="es-ES" w:eastAsia="en-US"/>
        </w:rPr>
        <w:fldChar w:fldCharType="begin"/>
      </w:r>
      <w:r>
        <w:rPr>
          <w:rFonts w:ascii="Century Gothic" w:hAnsi="Century Gothic" w:cs="Century Gothic"/>
          <w:b/>
          <w:bCs/>
          <w:sz w:val="14"/>
          <w:szCs w:val="14"/>
          <w:u w:val="single"/>
          <w:lang w:val="es-ES" w:eastAsia="en-US"/>
        </w:rPr>
        <w:instrText xml:space="preserve"> LINK Excel.Sheet.12 "Libro2" "Hoja1!F6C1:F182C6" \a \f 4 \h </w:instrText>
      </w:r>
      <w:r w:rsidR="00371F0D">
        <w:rPr>
          <w:rFonts w:ascii="Century Gothic" w:hAnsi="Century Gothic" w:cs="Century Gothic"/>
          <w:b/>
          <w:bCs/>
          <w:sz w:val="14"/>
          <w:szCs w:val="14"/>
          <w:u w:val="single"/>
          <w:lang w:val="es-ES" w:eastAsia="en-US"/>
        </w:rPr>
        <w:instrText xml:space="preserve"> \* MERGEFORMAT </w:instrText>
      </w:r>
      <w:r>
        <w:rPr>
          <w:rFonts w:ascii="Century Gothic" w:hAnsi="Century Gothic" w:cs="Century Gothic"/>
          <w:b/>
          <w:bCs/>
          <w:sz w:val="14"/>
          <w:szCs w:val="14"/>
          <w:u w:val="single"/>
          <w:lang w:val="es-ES" w:eastAsia="en-US"/>
        </w:rPr>
        <w:fldChar w:fldCharType="separate"/>
      </w:r>
    </w:p>
    <w:tbl>
      <w:tblPr>
        <w:tblW w:w="8665" w:type="dxa"/>
        <w:tblInd w:w="70" w:type="dxa"/>
        <w:tblCellMar>
          <w:left w:w="70" w:type="dxa"/>
          <w:right w:w="70" w:type="dxa"/>
        </w:tblCellMar>
        <w:tblLook w:val="04A0" w:firstRow="1" w:lastRow="0" w:firstColumn="1" w:lastColumn="0" w:noHBand="0" w:noVBand="1"/>
      </w:tblPr>
      <w:tblGrid>
        <w:gridCol w:w="567"/>
        <w:gridCol w:w="4180"/>
        <w:gridCol w:w="560"/>
        <w:gridCol w:w="1200"/>
        <w:gridCol w:w="958"/>
        <w:gridCol w:w="1200"/>
      </w:tblGrid>
      <w:tr w:rsidR="00911AEE" w:rsidRPr="001E686E" w:rsidTr="00371F0D">
        <w:trPr>
          <w:trHeight w:val="300"/>
        </w:trPr>
        <w:tc>
          <w:tcPr>
            <w:tcW w:w="567" w:type="dxa"/>
            <w:tcBorders>
              <w:top w:val="single" w:sz="4" w:space="0" w:color="auto"/>
              <w:left w:val="single" w:sz="4" w:space="0" w:color="auto"/>
              <w:bottom w:val="nil"/>
              <w:right w:val="single" w:sz="4" w:space="0" w:color="auto"/>
            </w:tcBorders>
            <w:shd w:val="clear" w:color="auto" w:fill="auto"/>
            <w:noWrap/>
            <w:vAlign w:val="bottom"/>
            <w:hideMark/>
          </w:tcPr>
          <w:p w:rsidR="00911AEE" w:rsidRPr="00371F0D" w:rsidRDefault="00911AEE">
            <w:pPr>
              <w:rPr>
                <w:rFonts w:ascii="Times New Roman" w:hAnsi="Times New Roman"/>
                <w:b/>
                <w:bCs/>
                <w:sz w:val="16"/>
                <w:szCs w:val="16"/>
              </w:rPr>
            </w:pPr>
            <w:r w:rsidRPr="00371F0D">
              <w:rPr>
                <w:rFonts w:ascii="Times New Roman" w:hAnsi="Times New Roman"/>
                <w:b/>
                <w:bCs/>
                <w:sz w:val="16"/>
                <w:szCs w:val="16"/>
                <w:lang w:val="es-ES"/>
              </w:rPr>
              <w:t> </w:t>
            </w:r>
          </w:p>
        </w:tc>
        <w:tc>
          <w:tcPr>
            <w:tcW w:w="4180" w:type="dxa"/>
            <w:tcBorders>
              <w:top w:val="single" w:sz="4" w:space="0" w:color="auto"/>
              <w:left w:val="nil"/>
              <w:bottom w:val="nil"/>
              <w:right w:val="single" w:sz="4" w:space="0" w:color="auto"/>
            </w:tcBorders>
            <w:shd w:val="clear" w:color="auto" w:fill="auto"/>
            <w:noWrap/>
            <w:vAlign w:val="bottom"/>
            <w:hideMark/>
          </w:tcPr>
          <w:p w:rsidR="00911AEE" w:rsidRPr="00371F0D" w:rsidRDefault="00911AEE"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560" w:type="dxa"/>
            <w:tcBorders>
              <w:top w:val="single" w:sz="4" w:space="0" w:color="auto"/>
              <w:left w:val="nil"/>
              <w:bottom w:val="nil"/>
              <w:right w:val="single" w:sz="4" w:space="0" w:color="auto"/>
            </w:tcBorders>
            <w:shd w:val="clear" w:color="auto" w:fill="auto"/>
            <w:noWrap/>
            <w:vAlign w:val="bottom"/>
            <w:hideMark/>
          </w:tcPr>
          <w:p w:rsidR="00911AEE" w:rsidRPr="00371F0D" w:rsidRDefault="00911AEE"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single" w:sz="4" w:space="0" w:color="auto"/>
              <w:left w:val="nil"/>
              <w:bottom w:val="nil"/>
              <w:right w:val="single" w:sz="4" w:space="0" w:color="auto"/>
            </w:tcBorders>
            <w:shd w:val="clear" w:color="auto" w:fill="auto"/>
            <w:noWrap/>
            <w:vAlign w:val="bottom"/>
            <w:hideMark/>
          </w:tcPr>
          <w:p w:rsidR="00911AEE" w:rsidRPr="00371F0D" w:rsidRDefault="00517E16" w:rsidP="00911AEE">
            <w:pPr>
              <w:spacing w:after="0" w:line="240" w:lineRule="auto"/>
              <w:jc w:val="center"/>
              <w:rPr>
                <w:rFonts w:ascii="Times New Roman" w:hAnsi="Times New Roman"/>
                <w:b/>
                <w:bCs/>
                <w:sz w:val="16"/>
                <w:szCs w:val="16"/>
              </w:rPr>
            </w:pPr>
            <w:r w:rsidRPr="00371F0D">
              <w:rPr>
                <w:rFonts w:ascii="Times New Roman" w:hAnsi="Times New Roman"/>
                <w:b/>
                <w:bCs/>
                <w:sz w:val="16"/>
                <w:szCs w:val="16"/>
              </w:rPr>
              <w:t>CANTIDAD</w:t>
            </w:r>
          </w:p>
        </w:tc>
        <w:tc>
          <w:tcPr>
            <w:tcW w:w="958" w:type="dxa"/>
            <w:tcBorders>
              <w:top w:val="single" w:sz="4" w:space="0" w:color="auto"/>
              <w:left w:val="nil"/>
              <w:bottom w:val="nil"/>
              <w:right w:val="single" w:sz="4" w:space="0" w:color="auto"/>
            </w:tcBorders>
            <w:shd w:val="clear" w:color="auto" w:fill="auto"/>
            <w:noWrap/>
            <w:vAlign w:val="bottom"/>
            <w:hideMark/>
          </w:tcPr>
          <w:p w:rsidR="00911AEE" w:rsidRPr="00371F0D" w:rsidRDefault="00517E16" w:rsidP="00911AEE">
            <w:pPr>
              <w:spacing w:after="0" w:line="240" w:lineRule="auto"/>
              <w:jc w:val="center"/>
              <w:rPr>
                <w:rFonts w:ascii="Times New Roman" w:hAnsi="Times New Roman"/>
                <w:b/>
                <w:bCs/>
                <w:sz w:val="16"/>
                <w:szCs w:val="16"/>
              </w:rPr>
            </w:pPr>
            <w:r w:rsidRPr="00371F0D">
              <w:rPr>
                <w:rFonts w:ascii="Times New Roman" w:hAnsi="Times New Roman"/>
                <w:b/>
                <w:bCs/>
                <w:sz w:val="16"/>
                <w:szCs w:val="16"/>
              </w:rPr>
              <w:t xml:space="preserve">PRECIO </w:t>
            </w:r>
          </w:p>
        </w:tc>
        <w:tc>
          <w:tcPr>
            <w:tcW w:w="1200" w:type="dxa"/>
            <w:tcBorders>
              <w:top w:val="single" w:sz="4" w:space="0" w:color="auto"/>
              <w:left w:val="nil"/>
              <w:bottom w:val="nil"/>
              <w:right w:val="single" w:sz="4" w:space="0" w:color="auto"/>
            </w:tcBorders>
            <w:shd w:val="clear" w:color="auto" w:fill="auto"/>
            <w:noWrap/>
            <w:vAlign w:val="bottom"/>
            <w:hideMark/>
          </w:tcPr>
          <w:p w:rsidR="00911AEE" w:rsidRPr="00371F0D" w:rsidRDefault="00911AEE" w:rsidP="00911AEE">
            <w:pPr>
              <w:spacing w:after="0" w:line="240" w:lineRule="auto"/>
              <w:jc w:val="center"/>
              <w:rPr>
                <w:rFonts w:ascii="Times New Roman" w:hAnsi="Times New Roman"/>
                <w:b/>
                <w:bCs/>
                <w:sz w:val="16"/>
                <w:szCs w:val="16"/>
              </w:rPr>
            </w:pPr>
            <w:r w:rsidRPr="00371F0D">
              <w:rPr>
                <w:rFonts w:ascii="Times New Roman" w:hAnsi="Times New Roman"/>
                <w:b/>
                <w:bCs/>
                <w:sz w:val="16"/>
                <w:szCs w:val="16"/>
              </w:rPr>
              <w:t>COSTO</w:t>
            </w:r>
          </w:p>
        </w:tc>
      </w:tr>
      <w:tr w:rsidR="00911AEE"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911AEE" w:rsidRPr="00371F0D" w:rsidRDefault="00911AEE" w:rsidP="00911AEE">
            <w:pPr>
              <w:spacing w:after="0" w:line="240" w:lineRule="auto"/>
              <w:jc w:val="center"/>
              <w:rPr>
                <w:rFonts w:ascii="Times New Roman" w:hAnsi="Times New Roman"/>
                <w:b/>
                <w:bCs/>
                <w:sz w:val="16"/>
                <w:szCs w:val="16"/>
              </w:rPr>
            </w:pPr>
            <w:r w:rsidRPr="00371F0D">
              <w:rPr>
                <w:rFonts w:ascii="Times New Roman" w:hAnsi="Times New Roman"/>
                <w:b/>
                <w:bCs/>
                <w:sz w:val="16"/>
                <w:szCs w:val="16"/>
                <w:lang w:val="es-ES"/>
              </w:rPr>
              <w:t>ÍTEM</w:t>
            </w:r>
          </w:p>
        </w:tc>
        <w:tc>
          <w:tcPr>
            <w:tcW w:w="4180" w:type="dxa"/>
            <w:tcBorders>
              <w:top w:val="nil"/>
              <w:left w:val="nil"/>
              <w:bottom w:val="single" w:sz="4" w:space="0" w:color="auto"/>
              <w:right w:val="single" w:sz="4" w:space="0" w:color="auto"/>
            </w:tcBorders>
            <w:shd w:val="clear" w:color="auto" w:fill="auto"/>
            <w:noWrap/>
            <w:vAlign w:val="bottom"/>
            <w:hideMark/>
          </w:tcPr>
          <w:p w:rsidR="00911AEE" w:rsidRPr="00371F0D" w:rsidRDefault="00911AEE" w:rsidP="00911AEE">
            <w:pPr>
              <w:spacing w:after="0" w:line="240" w:lineRule="auto"/>
              <w:jc w:val="center"/>
              <w:rPr>
                <w:rFonts w:ascii="Times New Roman" w:hAnsi="Times New Roman"/>
                <w:b/>
                <w:bCs/>
                <w:sz w:val="16"/>
                <w:szCs w:val="16"/>
              </w:rPr>
            </w:pPr>
            <w:r w:rsidRPr="00371F0D">
              <w:rPr>
                <w:rFonts w:ascii="Times New Roman" w:hAnsi="Times New Roman"/>
                <w:b/>
                <w:bCs/>
                <w:sz w:val="16"/>
                <w:szCs w:val="16"/>
              </w:rPr>
              <w:t>DESCRIPCIÓN</w:t>
            </w:r>
          </w:p>
        </w:tc>
        <w:tc>
          <w:tcPr>
            <w:tcW w:w="560" w:type="dxa"/>
            <w:tcBorders>
              <w:top w:val="nil"/>
              <w:left w:val="nil"/>
              <w:bottom w:val="single" w:sz="4" w:space="0" w:color="auto"/>
              <w:right w:val="single" w:sz="4" w:space="0" w:color="auto"/>
            </w:tcBorders>
            <w:shd w:val="clear" w:color="auto" w:fill="auto"/>
            <w:noWrap/>
            <w:vAlign w:val="bottom"/>
            <w:hideMark/>
          </w:tcPr>
          <w:p w:rsidR="00911AEE" w:rsidRPr="00371F0D" w:rsidRDefault="00911AEE" w:rsidP="00911AEE">
            <w:pPr>
              <w:spacing w:after="0" w:line="240" w:lineRule="auto"/>
              <w:jc w:val="center"/>
              <w:rPr>
                <w:rFonts w:ascii="Times New Roman" w:hAnsi="Times New Roman"/>
                <w:b/>
                <w:bCs/>
                <w:sz w:val="16"/>
                <w:szCs w:val="16"/>
              </w:rPr>
            </w:pPr>
            <w:r w:rsidRPr="00371F0D">
              <w:rPr>
                <w:rFonts w:ascii="Times New Roman" w:hAnsi="Times New Roman"/>
                <w:b/>
                <w:bCs/>
                <w:sz w:val="16"/>
                <w:szCs w:val="16"/>
              </w:rPr>
              <w:t>UND.</w:t>
            </w:r>
          </w:p>
        </w:tc>
        <w:tc>
          <w:tcPr>
            <w:tcW w:w="1200" w:type="dxa"/>
            <w:tcBorders>
              <w:top w:val="nil"/>
              <w:left w:val="nil"/>
              <w:bottom w:val="single" w:sz="4" w:space="0" w:color="auto"/>
              <w:right w:val="single" w:sz="4" w:space="0" w:color="auto"/>
            </w:tcBorders>
            <w:shd w:val="clear" w:color="auto" w:fill="auto"/>
            <w:noWrap/>
            <w:vAlign w:val="bottom"/>
            <w:hideMark/>
          </w:tcPr>
          <w:p w:rsidR="00911AEE" w:rsidRPr="00371F0D" w:rsidRDefault="00911AEE" w:rsidP="00911AEE">
            <w:pPr>
              <w:spacing w:after="0" w:line="240" w:lineRule="auto"/>
              <w:jc w:val="center"/>
              <w:rPr>
                <w:rFonts w:ascii="Times New Roman" w:hAnsi="Times New Roman"/>
                <w:b/>
                <w:bCs/>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911AEE" w:rsidRPr="00371F0D" w:rsidRDefault="00517E16" w:rsidP="00911AEE">
            <w:pPr>
              <w:spacing w:after="0" w:line="240" w:lineRule="auto"/>
              <w:jc w:val="center"/>
              <w:rPr>
                <w:rFonts w:ascii="Times New Roman" w:hAnsi="Times New Roman"/>
                <w:b/>
                <w:bCs/>
                <w:sz w:val="16"/>
                <w:szCs w:val="16"/>
              </w:rPr>
            </w:pPr>
            <w:r w:rsidRPr="00371F0D">
              <w:rPr>
                <w:rFonts w:ascii="Times New Roman" w:hAnsi="Times New Roman"/>
                <w:b/>
                <w:bCs/>
                <w:sz w:val="16"/>
                <w:szCs w:val="16"/>
              </w:rPr>
              <w:t>UNITARIO</w:t>
            </w:r>
          </w:p>
        </w:tc>
        <w:tc>
          <w:tcPr>
            <w:tcW w:w="1200" w:type="dxa"/>
            <w:tcBorders>
              <w:top w:val="nil"/>
              <w:left w:val="nil"/>
              <w:bottom w:val="single" w:sz="4" w:space="0" w:color="auto"/>
              <w:right w:val="single" w:sz="4" w:space="0" w:color="auto"/>
            </w:tcBorders>
            <w:shd w:val="clear" w:color="auto" w:fill="auto"/>
            <w:noWrap/>
            <w:vAlign w:val="bottom"/>
            <w:hideMark/>
          </w:tcPr>
          <w:p w:rsidR="00911AEE" w:rsidRPr="00371F0D" w:rsidRDefault="00911AEE" w:rsidP="00911AEE">
            <w:pPr>
              <w:spacing w:after="0" w:line="240" w:lineRule="auto"/>
              <w:jc w:val="center"/>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1.</w:t>
            </w:r>
          </w:p>
        </w:tc>
        <w:tc>
          <w:tcPr>
            <w:tcW w:w="418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ALBAñILERIA</w:t>
            </w:r>
          </w:p>
        </w:tc>
        <w:tc>
          <w:tcPr>
            <w:tcW w:w="56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DEMOLICION MURO DE MANPOSTERIA DE PIEDRA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M3</w:t>
            </w:r>
          </w:p>
        </w:tc>
        <w:tc>
          <w:tcPr>
            <w:tcW w:w="1200" w:type="dxa"/>
            <w:vMerge w:val="restart"/>
            <w:tcBorders>
              <w:top w:val="nil"/>
              <w:left w:val="single" w:sz="4" w:space="0" w:color="auto"/>
              <w:bottom w:val="single" w:sz="4" w:space="0" w:color="000000"/>
              <w:right w:val="single" w:sz="4" w:space="0" w:color="auto"/>
            </w:tcBorders>
            <w:shd w:val="clear" w:color="auto" w:fill="auto"/>
            <w:hideMark/>
          </w:tcPr>
          <w:p w:rsidR="00371F0D" w:rsidRPr="00371F0D" w:rsidRDefault="00371F0D" w:rsidP="00911AEE">
            <w:pPr>
              <w:spacing w:after="0" w:line="240" w:lineRule="auto"/>
              <w:jc w:val="center"/>
              <w:rPr>
                <w:rFonts w:ascii="Times New Roman" w:hAnsi="Times New Roman"/>
                <w:sz w:val="16"/>
                <w:szCs w:val="16"/>
              </w:rPr>
            </w:pPr>
            <w:r w:rsidRPr="00371F0D">
              <w:rPr>
                <w:rFonts w:ascii="Times New Roman" w:hAnsi="Times New Roman"/>
                <w:sz w:val="16"/>
                <w:szCs w:val="16"/>
              </w:rPr>
              <w:t>La cantidad de volumenes a realizarse será establecida de acuerdo a la necesidad emergente del personal y las infraestructuras de Y.P.F.B</w:t>
            </w: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243,63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DEMOLICION DE HORMIGON CICLOPEO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M3</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289,31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DEMOLICION MURO DE ADOBE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M3</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155,69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DEMOLICION MURO DE LADRILLO 6H.</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70,04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DEMOLICION DE HORMIGON ARMADO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M3</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365,44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DEMOLICION MURO DE LADRILLO ADOBITO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M3</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76,13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DEMOLICION CIELO RASO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30,45</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DESEMPIEDRE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89,84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REMOCION DE MANPOSTERIA , PISOS DE CEMENTO Y REVOQUES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89,84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RETIRO Y COLOCADO REVESTIMIENTOS DE MURO CON CERAMICA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253,44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RETIRO REVESTIMIENTO CERAMICO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111,15</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RETIRO Y COLOCADO VENTANAS Y PUERTAS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104,77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RETIRO Y REPOSICION CUBIERTA CALAMINA N° 28</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273,86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RETIRO Y REPOSICION  PISOS   CON CERAMICA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231,11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x-none"/>
              </w:rPr>
              <w:t>1.15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RETIRO Y REPOSICIÓN DE ZOCALO DE CERAMICA NACIONAL</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68,00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EMPEDRADO Y CONTRAPISO E=5CM DE HºC º  </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157,41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CONTRAPISO DE CEMENTO SOBRE LOSA E= 5 CM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120,42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ACERA DE HºCº 1:2:4 DE E=4 CM INCLUYE EMPEDRADO  Y ENLUCIDO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156,38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MURO DE BLOQUES DE HORMIGON 3H  E=0.15M DOSIF:1:3</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310,67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1.20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MURO DE LADRILLO 6 H  24 X 15 X 10 E= 15CM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241,02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x-none"/>
              </w:rPr>
              <w:t>1.21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CUBIERTA CALAMINA </w:t>
            </w:r>
            <w:proofErr w:type="gramStart"/>
            <w:r w:rsidRPr="00371F0D">
              <w:rPr>
                <w:rFonts w:ascii="Times New Roman" w:hAnsi="Times New Roman"/>
                <w:sz w:val="16"/>
                <w:szCs w:val="16"/>
              </w:rPr>
              <w:t>TRAPEZOIDAL  PREPINTADA</w:t>
            </w:r>
            <w:proofErr w:type="gramEnd"/>
            <w:r w:rsidRPr="00371F0D">
              <w:rPr>
                <w:rFonts w:ascii="Times New Roman" w:hAnsi="Times New Roman"/>
                <w:sz w:val="16"/>
                <w:szCs w:val="16"/>
              </w:rPr>
              <w:t xml:space="preserve">  ZINCALUM INC. EST MET GALVANIZADA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506,43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x-none"/>
              </w:rPr>
              <w:t>1.22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CUBIERTA DE POLICARBONATO </w:t>
            </w:r>
            <w:proofErr w:type="gramStart"/>
            <w:r w:rsidRPr="00371F0D">
              <w:rPr>
                <w:rFonts w:ascii="Times New Roman" w:hAnsi="Times New Roman"/>
                <w:sz w:val="16"/>
                <w:szCs w:val="16"/>
              </w:rPr>
              <w:t>8MM  CON</w:t>
            </w:r>
            <w:proofErr w:type="gramEnd"/>
            <w:r w:rsidRPr="00371F0D">
              <w:rPr>
                <w:rFonts w:ascii="Times New Roman" w:hAnsi="Times New Roman"/>
                <w:sz w:val="16"/>
                <w:szCs w:val="16"/>
              </w:rPr>
              <w:t xml:space="preserve"> EST. MET. GALV. INC ACCESORIOS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558,75</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1.23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REVOQUE INTERIOR DE YESO  INCLUYE FILOS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99,71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lastRenderedPageBreak/>
              <w:t>1.24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REVOQUE EXTERIOR PIRULEADO FINO (CAL- CEMENTO)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205,31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1.25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REVOQUE EXTERIOR C/ TECNICA (CAL - CEMENTO</w:t>
            </w:r>
            <w:proofErr w:type="gramStart"/>
            <w:r w:rsidRPr="00371F0D">
              <w:rPr>
                <w:rFonts w:ascii="Times New Roman" w:hAnsi="Times New Roman"/>
                <w:sz w:val="16"/>
                <w:szCs w:val="16"/>
              </w:rPr>
              <w:t>)  INC</w:t>
            </w:r>
            <w:proofErr w:type="gramEnd"/>
            <w:r w:rsidRPr="00371F0D">
              <w:rPr>
                <w:rFonts w:ascii="Times New Roman" w:hAnsi="Times New Roman"/>
                <w:sz w:val="16"/>
                <w:szCs w:val="16"/>
              </w:rPr>
              <w:t>. BUÑA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193,63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x-none"/>
              </w:rPr>
              <w:t>1.26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REVOQUE INTERIOR DE CEMENTO INCLUYE FILOS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153,63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1.27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REVOQUE INTERIOR DE YESO BAJO LOSA INCLUYE FILOS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106,51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1.28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REVESTIMIENTO DE MUROS CON CERAMICA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217,50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1.29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PISO DE CERAMICA NACIONAL</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248,76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1.30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PINTURA ANTICORROSIVA EN CUBIERTAS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56,22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1.31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PINTURA LATEX INTERIOR INCLUIDO LIJADO Y MASILLADO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35,51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1.32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PINTURA LATEX EXTERIOR INCLUIDO MASILLADO Y LIJADO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39,08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1.33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PINTURA AL OLEO  MATE PARA AREAS HUMEDAS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75,14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1.34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 xml:space="preserve">PROV. E INST. PUERTA PLACA </w:t>
            </w:r>
            <w:proofErr w:type="gramStart"/>
            <w:r w:rsidRPr="00371F0D">
              <w:rPr>
                <w:rFonts w:ascii="Times New Roman" w:hAnsi="Times New Roman"/>
                <w:sz w:val="16"/>
                <w:szCs w:val="16"/>
                <w:lang w:val="es-ES"/>
              </w:rPr>
              <w:t>INCLUYE  MARCO</w:t>
            </w:r>
            <w:proofErr w:type="gramEnd"/>
            <w:r w:rsidRPr="00371F0D">
              <w:rPr>
                <w:rFonts w:ascii="Times New Roman" w:hAnsi="Times New Roman"/>
                <w:sz w:val="16"/>
                <w:szCs w:val="16"/>
                <w:lang w:val="es-ES"/>
              </w:rPr>
              <w:t xml:space="preserve"> QUINC. Y BARNIZ</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1.153,04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1.35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PROV. E INSTALACION PUERTA DE VIDRIO TEMPLADO, ACC, 10MM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1.725,59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1.36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PROVISION E INST. PANEL VIDRIO TEMPLADO E:8MM INC ACCESORIOS Y - ADHESIVO ESMERILADO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1.361,85</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1.37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PROVISION Y COLOCACION  DE ESPEJOS DE VIDRIO E:4MM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177,08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1.38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PROVISION Y COLOCACION DE VIDRIO DOBLE E:4MM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164,28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1.39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ZOCALO DE CEMENTO PLANCHADO C/COLOR H= 20 CM  INC/IMPERMEABILIZANTE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53,70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1.40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ZOCALO DE MADERA MARA  INC BARNIZ  H=10CM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65,35</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1.41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ZOCALO DE CERAMICA NACIONAL  H=10CM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58,14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1.42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BOTAGUAS DE HºAº  (PARAPETO SUPERIOR Y VENTANAS PROYECTANTES)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207,02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1.43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IMPERMEABILIZACION CON LAMINA ASFALTICA REVESTIDA  ALUMINIO S/LOSA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174,07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1.44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CIELO FALSO PLACAS DE YESO E= 2,5 CM INC. EST METALICA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182,11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1.45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MESON DE HORMIGON ARMADO C/REV CERAMICO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589,28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1.46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Y COLOCACION DE DISPENSERS DE JABON LIQUIDO Y SECADOR ELECTRICO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JGO</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2.459,72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1.47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Y COLOCACION DE DISPENSERS PAPEL HIGIENICO DE ACERO INOXIDABLE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866,94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lastRenderedPageBreak/>
              <w:t>1.48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SEPARADOR BAÑOS MELAMINA E=12 MM C/ MARCO METALICO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378,67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1.49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INSTALACION DE FAENAS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GLB</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9.553,60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1.50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EXCAVACION TERRENO SEMIDURO 0-2 </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M3</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136,23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1.51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CIMIENTOS DE H° C° 40% P.D. 1:3:4</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M3</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779,54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1.52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SOBRECIMIENTOS DE H° C° 50% P.D. 1:3:4</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M3</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1.173,97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1.53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Y COLOCACION MALLA OLIMPICA TIPO ROMBO 9*9#12 (INC. TUBOS FG 2" C/BAYONETA)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196,08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1.54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Y COLOCACION ALAMBRE DE PUAS  INC PERFIL 1/8" Y 1/4"</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62,60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1.55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PUERTA METALICA MALLA OLIMPICA INC/CERRAJERIA Y ACC.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1.153,92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1.56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RAYBANIZADO DE VIDRIO (COLOR A REQUERIMIENTO)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175,02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1.57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PROVISIO Y COLOCADO DE REJILLA DE PISO INC. TRABAJOS ADICIONALES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130,37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eastAsia="en-US"/>
              </w:rPr>
              <w:t>1.58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PROVISION Y COLOCADO DE QUINCALLERIA PARA PUERTA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192,85</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eastAsia="en-US"/>
              </w:rPr>
              <w:t>1.59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PROVISION E INSTALACION DE CHAPA EN VENTANA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135,81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1.60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REPARACION DE CHAPA EN VENTANA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122,23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1.61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DEMOLICIÓN Y REPOSICION DE CIELO RASO PARA MANTENIMIENTO SANITARIO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240,50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1.62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PROVISION Y COLOCADO DE SENALETICA JUEGO 50 PIEZAS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JGO</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7.140,72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1.63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RETIRO TRASLADO Y COLOCADO DE PUERTA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161,53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1.64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 xml:space="preserve"> LIMPIEZA DE CALAMINA GALVANIZADA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77,84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eastAsia="en-US"/>
              </w:rPr>
              <w:t>1.65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PROVISION Y COLOCADO DE TAPA DE CAMARA DE INSPECCION DE HºAº E=5 CM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M3</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123,46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1.66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PINTURA INTERIOR SATINADA 3 MANOS.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60,05</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1.67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lang w:val="es-ES"/>
              </w:rPr>
              <w:t>PINTURA EN PUERTAS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71,03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1.68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CEPILLADO Y SUJECION DE PUERTAS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143,97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1.69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DEMOLICION Y REPOSICION DE CONTRA PISO PARA MANTENIMIENTO DE TUBERIAS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227,67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1.70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SELLADO DE VENTANAS CON SILICONA ESTRUCTURAL</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25,11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1.71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REVESTIMIENTO EXTERIOR SISTEMA DE BANDEJA DE LAMINA DE ALUMINIO COMPUESTO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537,43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1.72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INSTALACION DE VENTANAS CORREDIZAS DE ALUMINIO INCLUYE VIDRIO ESP. = 4MM DE DOBLE COLOCACION ACCESORIOS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624,20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lastRenderedPageBreak/>
              <w:t>1.73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proofErr w:type="gramStart"/>
            <w:r w:rsidRPr="00371F0D">
              <w:rPr>
                <w:rFonts w:ascii="Times New Roman" w:hAnsi="Times New Roman"/>
                <w:sz w:val="16"/>
                <w:szCs w:val="16"/>
              </w:rPr>
              <w:t>REVESTIMIENTO  CERAMICA</w:t>
            </w:r>
            <w:proofErr w:type="gramEnd"/>
            <w:r w:rsidRPr="00371F0D">
              <w:rPr>
                <w:rFonts w:ascii="Times New Roman" w:hAnsi="Times New Roman"/>
                <w:sz w:val="16"/>
                <w:szCs w:val="16"/>
              </w:rPr>
              <w:t xml:space="preserve">  P/GRADAS  INC ESQ. MET.  ANTIDESLIZANTE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262,39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1.74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PISO PORCELANATO PULIDO   60*60 CM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315,27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1.75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REVESTIMIENTO DE MADERA AGLOMERADA E</w:t>
            </w:r>
            <w:proofErr w:type="gramStart"/>
            <w:r w:rsidRPr="00371F0D">
              <w:rPr>
                <w:rFonts w:ascii="Times New Roman" w:hAnsi="Times New Roman"/>
                <w:sz w:val="16"/>
                <w:szCs w:val="16"/>
              </w:rPr>
              <w:t>:10</w:t>
            </w:r>
            <w:proofErr w:type="gramEnd"/>
            <w:r w:rsidRPr="00371F0D">
              <w:rPr>
                <w:rFonts w:ascii="Times New Roman" w:hAnsi="Times New Roman"/>
                <w:sz w:val="16"/>
                <w:szCs w:val="16"/>
              </w:rPr>
              <w:t xml:space="preserve"> mm INC. BARNIZ Y PERFILES METALICOS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158,15</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1.76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PINTURA  EPOXICA ANTIFUEGO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171,16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1.77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Y COLOC. PANEL VIDRIO </w:t>
            </w:r>
            <w:proofErr w:type="gramStart"/>
            <w:r w:rsidRPr="00371F0D">
              <w:rPr>
                <w:rFonts w:ascii="Times New Roman" w:hAnsi="Times New Roman"/>
                <w:sz w:val="16"/>
                <w:szCs w:val="16"/>
              </w:rPr>
              <w:t>TEMPLADO  INCOLORO</w:t>
            </w:r>
            <w:proofErr w:type="gramEnd"/>
            <w:r w:rsidRPr="00371F0D">
              <w:rPr>
                <w:rFonts w:ascii="Times New Roman" w:hAnsi="Times New Roman"/>
                <w:sz w:val="16"/>
                <w:szCs w:val="16"/>
              </w:rPr>
              <w:t xml:space="preserve"> E:8MM INC. ACC.  QUINC. Y - ADHESIVO ESMERILADO S/DISEÑO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1.146,88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1.78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proofErr w:type="gramStart"/>
            <w:r w:rsidRPr="00371F0D">
              <w:rPr>
                <w:rFonts w:ascii="Times New Roman" w:hAnsi="Times New Roman"/>
                <w:sz w:val="16"/>
                <w:szCs w:val="16"/>
              </w:rPr>
              <w:t>PROV .</w:t>
            </w:r>
            <w:proofErr w:type="gramEnd"/>
            <w:r w:rsidRPr="00371F0D">
              <w:rPr>
                <w:rFonts w:ascii="Times New Roman" w:hAnsi="Times New Roman"/>
                <w:sz w:val="16"/>
                <w:szCs w:val="16"/>
              </w:rPr>
              <w:t xml:space="preserve"> Y COLOC. PANEL PLEGABLE ACUSTICO  DE PVC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597,93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1.79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 PROV.  Y COLOC. PANEL FIBRA TEXTIL</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228,03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1.80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Y COLOC MUROS CARTON - YESO   DOBLE </w:t>
            </w:r>
            <w:proofErr w:type="gramStart"/>
            <w:r w:rsidRPr="00371F0D">
              <w:rPr>
                <w:rFonts w:ascii="Times New Roman" w:hAnsi="Times New Roman"/>
                <w:sz w:val="16"/>
                <w:szCs w:val="16"/>
              </w:rPr>
              <w:t>CARA  INC</w:t>
            </w:r>
            <w:proofErr w:type="gramEnd"/>
            <w:r w:rsidRPr="00371F0D">
              <w:rPr>
                <w:rFonts w:ascii="Times New Roman" w:hAnsi="Times New Roman"/>
                <w:sz w:val="16"/>
                <w:szCs w:val="16"/>
              </w:rPr>
              <w:t>. EST MET. Y ACC.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306,70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1.81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Y COLOC.  MUROS CARTON - YESO   DOBLE CARA AREAS HUMEDAS H= 12CM INC. EST MET.  </w:t>
            </w:r>
            <w:proofErr w:type="gramStart"/>
            <w:r w:rsidRPr="00371F0D">
              <w:rPr>
                <w:rFonts w:ascii="Times New Roman" w:hAnsi="Times New Roman"/>
                <w:sz w:val="16"/>
                <w:szCs w:val="16"/>
              </w:rPr>
              <w:t>Y  ACC</w:t>
            </w:r>
            <w:proofErr w:type="gramEnd"/>
            <w:r w:rsidRPr="00371F0D">
              <w:rPr>
                <w:rFonts w:ascii="Times New Roman" w:hAnsi="Times New Roman"/>
                <w:sz w:val="16"/>
                <w:szCs w:val="16"/>
              </w:rPr>
              <w:t>.</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426,10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1.82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Y COLOC. MUROS CARTON - </w:t>
            </w:r>
            <w:proofErr w:type="gramStart"/>
            <w:r w:rsidRPr="00371F0D">
              <w:rPr>
                <w:rFonts w:ascii="Times New Roman" w:hAnsi="Times New Roman"/>
                <w:sz w:val="16"/>
                <w:szCs w:val="16"/>
              </w:rPr>
              <w:t>YESO  DOBLE</w:t>
            </w:r>
            <w:proofErr w:type="gramEnd"/>
            <w:r w:rsidRPr="00371F0D">
              <w:rPr>
                <w:rFonts w:ascii="Times New Roman" w:hAnsi="Times New Roman"/>
                <w:sz w:val="16"/>
                <w:szCs w:val="16"/>
              </w:rPr>
              <w:t xml:space="preserve"> CARA   AREAS  ANTIFUEGO H= 12CM INC. EST MET. Y ACC.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287,76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1.83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Y COLOC. PANELES DE MELAMINA E=</w:t>
            </w:r>
            <w:proofErr w:type="gramStart"/>
            <w:r w:rsidRPr="00371F0D">
              <w:rPr>
                <w:rFonts w:ascii="Times New Roman" w:hAnsi="Times New Roman"/>
                <w:sz w:val="16"/>
                <w:szCs w:val="16"/>
              </w:rPr>
              <w:t>15MM  INC.EST</w:t>
            </w:r>
            <w:proofErr w:type="gramEnd"/>
            <w:r w:rsidRPr="00371F0D">
              <w:rPr>
                <w:rFonts w:ascii="Times New Roman" w:hAnsi="Times New Roman"/>
                <w:sz w:val="16"/>
                <w:szCs w:val="16"/>
              </w:rPr>
              <w:t>. MET. Y ACC.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248,76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1.84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Y COLOC. PANELES DE VIDRIO </w:t>
            </w:r>
            <w:proofErr w:type="gramStart"/>
            <w:r w:rsidRPr="00371F0D">
              <w:rPr>
                <w:rFonts w:ascii="Times New Roman" w:hAnsi="Times New Roman"/>
                <w:sz w:val="16"/>
                <w:szCs w:val="16"/>
              </w:rPr>
              <w:t>BLINDEX  ESM</w:t>
            </w:r>
            <w:proofErr w:type="gramEnd"/>
            <w:r w:rsidRPr="00371F0D">
              <w:rPr>
                <w:rFonts w:ascii="Times New Roman" w:hAnsi="Times New Roman"/>
                <w:sz w:val="16"/>
                <w:szCs w:val="16"/>
              </w:rPr>
              <w:t>. DE 10 MM. P/DUCHAS IN ACC. Y EST. MET.</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1.129,57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1.85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PISO ALFOMBRA  MODULAR  IMPORTADA DE 50*50CM  DE ALTO TRAFICO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266,39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1.86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PISO DE CEMENTO ACABADO ESTRIADO PARA RAMPAS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152,39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eastAsia="en-US"/>
              </w:rPr>
              <w:t>1.87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PISO TECNICO ELEVADO DE CONCRETO ALIVIANADO  P/ CENTRO DE COMPUTOS H=40CM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1.323,81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1.88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PISO DE BALDOZAS MICROPERFORADAS DE 600*600MM P/ VENTILACION RACKS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932,30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1.89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CIELO FALSO METALICO </w:t>
            </w:r>
            <w:proofErr w:type="gramStart"/>
            <w:r w:rsidRPr="00371F0D">
              <w:rPr>
                <w:rFonts w:ascii="Times New Roman" w:hAnsi="Times New Roman"/>
                <w:sz w:val="16"/>
                <w:szCs w:val="16"/>
              </w:rPr>
              <w:t>MICROPERFORADO  INC</w:t>
            </w:r>
            <w:proofErr w:type="gramEnd"/>
            <w:r w:rsidRPr="00371F0D">
              <w:rPr>
                <w:rFonts w:ascii="Times New Roman" w:hAnsi="Times New Roman"/>
                <w:sz w:val="16"/>
                <w:szCs w:val="16"/>
              </w:rPr>
              <w:t>.  EST.  MET.</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1.303,94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1.90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CIELO FALSO  DE PVC AUTOEXTINGIBLE AL FUEGO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279,59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1.91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E INST. </w:t>
            </w:r>
            <w:proofErr w:type="gramStart"/>
            <w:r w:rsidRPr="00371F0D">
              <w:rPr>
                <w:rFonts w:ascii="Times New Roman" w:hAnsi="Times New Roman"/>
                <w:sz w:val="16"/>
                <w:szCs w:val="16"/>
              </w:rPr>
              <w:t>PUERTA  CORREDIZA</w:t>
            </w:r>
            <w:proofErr w:type="gramEnd"/>
            <w:r w:rsidRPr="00371F0D">
              <w:rPr>
                <w:rFonts w:ascii="Times New Roman" w:hAnsi="Times New Roman"/>
                <w:sz w:val="16"/>
                <w:szCs w:val="16"/>
              </w:rPr>
              <w:t xml:space="preserve"> DE VIDRIO TEMPLADO,  INC. ACC, 10MM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1.554,16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1.92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Y COLOC. DE BARANDAS DE ACERO INOX. INC. VIDRIO TEMP. 8MM  H=1M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1.852,31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1.93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Y COLOC. PASAMANOS METALICO TUBO F°G° 2"</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897,48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1.94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MESON DE HªAª REVESTIDO CON GRANITO PULIDO INC. SOPORTE METALICO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1.162,36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lastRenderedPageBreak/>
              <w:t>1.95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MESON DE HªAª REVESTIDO CON GRANITO PULIDO INC MURETES DE CARTON - YESO  PARA RECEPCION</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1.410,68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1.96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Y COLOC. DE CENEFA DE </w:t>
            </w:r>
            <w:proofErr w:type="gramStart"/>
            <w:r w:rsidRPr="00371F0D">
              <w:rPr>
                <w:rFonts w:ascii="Times New Roman" w:hAnsi="Times New Roman"/>
                <w:sz w:val="16"/>
                <w:szCs w:val="16"/>
              </w:rPr>
              <w:t>MADERA  CEDRO</w:t>
            </w:r>
            <w:proofErr w:type="gramEnd"/>
            <w:r w:rsidRPr="00371F0D">
              <w:rPr>
                <w:rFonts w:ascii="Times New Roman" w:hAnsi="Times New Roman"/>
                <w:sz w:val="16"/>
                <w:szCs w:val="16"/>
              </w:rPr>
              <w:t xml:space="preserve"> ,BAJO MESÓN  H:45 CM, INC. BARNIZ</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329,83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1.97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Y COLOC.  DE ESPEJOS BISELADOS   H=1.5M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252,32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1.98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Y COLOC.  JARDINERA INTERIORES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198,83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1.99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Y COLOC. TARIMA DE MADERA </w:t>
            </w:r>
            <w:proofErr w:type="gramStart"/>
            <w:r w:rsidRPr="00371F0D">
              <w:rPr>
                <w:rFonts w:ascii="Times New Roman" w:hAnsi="Times New Roman"/>
                <w:sz w:val="16"/>
                <w:szCs w:val="16"/>
              </w:rPr>
              <w:t>CURAPAU  INC</w:t>
            </w:r>
            <w:proofErr w:type="gramEnd"/>
            <w:r w:rsidRPr="00371F0D">
              <w:rPr>
                <w:rFonts w:ascii="Times New Roman" w:hAnsi="Times New Roman"/>
                <w:sz w:val="16"/>
                <w:szCs w:val="16"/>
              </w:rPr>
              <w:t>. GRADAS Y ESTRUCTURA METALICA H=1.0M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795,05</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1.100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REVESTIMIENTO INTERIOR CON LAMINA DE ALUMINIO </w:t>
            </w:r>
            <w:proofErr w:type="gramStart"/>
            <w:r w:rsidRPr="00371F0D">
              <w:rPr>
                <w:rFonts w:ascii="Times New Roman" w:hAnsi="Times New Roman"/>
                <w:sz w:val="16"/>
                <w:szCs w:val="16"/>
              </w:rPr>
              <w:t>COMPUESTO  E:4.00MM</w:t>
            </w:r>
            <w:proofErr w:type="gramEnd"/>
            <w:r w:rsidRPr="00371F0D">
              <w:rPr>
                <w:rFonts w:ascii="Times New Roman" w:hAnsi="Times New Roman"/>
                <w:sz w:val="16"/>
                <w:szCs w:val="16"/>
              </w:rPr>
              <w:t xml:space="preserve"> SIST. PEGADO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581,08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1.101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REVESTIMIENTO EXT. METALICO CURVO PARA VOLADOS INC. EST MET.  Y ACC.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810,52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9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1.102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DE FACHADA FLOTANTE DE  DOBLE VIDRIO (6MM VIDRIO  LAMINADO EXTERIOR +CÁMARA DE AIRE DE 9MM Y 5MM VID. CRUDO INTERIOR)</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1.746,22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1.103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VENTANAS PROYECTANTES DE ALUMINIO INC VIDRIO DOBLE. ACC.  Y QUINC.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633,74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1.104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DE  VENTANAS REJA METALICA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332,50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1.105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PERFILES METALICOS DE ALUMINIO DE 1*2"</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142,11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1.106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E INST. DE </w:t>
            </w:r>
            <w:proofErr w:type="gramStart"/>
            <w:r w:rsidRPr="00371F0D">
              <w:rPr>
                <w:rFonts w:ascii="Times New Roman" w:hAnsi="Times New Roman"/>
                <w:sz w:val="16"/>
                <w:szCs w:val="16"/>
              </w:rPr>
              <w:t>QUIEBRAVISTAS  METALICOS</w:t>
            </w:r>
            <w:proofErr w:type="gramEnd"/>
            <w:r w:rsidRPr="00371F0D">
              <w:rPr>
                <w:rFonts w:ascii="Times New Roman" w:hAnsi="Times New Roman"/>
                <w:sz w:val="16"/>
                <w:szCs w:val="16"/>
              </w:rPr>
              <w:t xml:space="preserve"> FIJOS  MICROPERFORADOS TIPO ARCO INC.ACC. Y EST. MET.</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1.810,82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1.107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E INST.  DE </w:t>
            </w:r>
            <w:proofErr w:type="gramStart"/>
            <w:r w:rsidRPr="00371F0D">
              <w:rPr>
                <w:rFonts w:ascii="Times New Roman" w:hAnsi="Times New Roman"/>
                <w:sz w:val="16"/>
                <w:szCs w:val="16"/>
              </w:rPr>
              <w:t>QUIEBRAVISTAS  METALICOS</w:t>
            </w:r>
            <w:proofErr w:type="gramEnd"/>
            <w:r w:rsidRPr="00371F0D">
              <w:rPr>
                <w:rFonts w:ascii="Times New Roman" w:hAnsi="Times New Roman"/>
                <w:sz w:val="16"/>
                <w:szCs w:val="16"/>
              </w:rPr>
              <w:t xml:space="preserve"> FIJOS MICROPERFORADOS TIPO RECTANGULO INC.ACC. Y EST. MET.</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1.227,34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1.108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DE TENSORES DE ACERO INOXIDABLE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378,30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1.109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ESTRUCTURA METALICA VISTA EN VOLADOS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372,70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1.110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Y COLOC. </w:t>
            </w:r>
            <w:proofErr w:type="gramStart"/>
            <w:r w:rsidRPr="00371F0D">
              <w:rPr>
                <w:rFonts w:ascii="Times New Roman" w:hAnsi="Times New Roman"/>
                <w:sz w:val="16"/>
                <w:szCs w:val="16"/>
              </w:rPr>
              <w:t>MARQUESINA  METALICA</w:t>
            </w:r>
            <w:proofErr w:type="gramEnd"/>
            <w:r w:rsidRPr="00371F0D">
              <w:rPr>
                <w:rFonts w:ascii="Times New Roman" w:hAnsi="Times New Roman"/>
                <w:sz w:val="16"/>
                <w:szCs w:val="16"/>
              </w:rPr>
              <w:t xml:space="preserve"> DE ACCESO  INC. ACC., </w:t>
            </w:r>
            <w:proofErr w:type="gramStart"/>
            <w:r w:rsidRPr="00371F0D">
              <w:rPr>
                <w:rFonts w:ascii="Times New Roman" w:hAnsi="Times New Roman"/>
                <w:sz w:val="16"/>
                <w:szCs w:val="16"/>
              </w:rPr>
              <w:t>PINT .</w:t>
            </w:r>
            <w:proofErr w:type="gramEnd"/>
            <w:r w:rsidRPr="00371F0D">
              <w:rPr>
                <w:rFonts w:ascii="Times New Roman" w:hAnsi="Times New Roman"/>
                <w:sz w:val="16"/>
                <w:szCs w:val="16"/>
              </w:rPr>
              <w:t xml:space="preserve"> Y VIDRIO E:10MM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2.320,79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1.111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BANDEJAS METALICAS TIPO ESCALERILLA P/MANTENIMIENTO (A=60CM)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511,03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1.112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LETRAS METALICAS  ILUMINADAS DE  H= 60CMS.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416,08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1.113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DE ESCALERAS METALICAS TIPO MARINERO A</w:t>
            </w:r>
            <w:proofErr w:type="gramStart"/>
            <w:r w:rsidRPr="00371F0D">
              <w:rPr>
                <w:rFonts w:ascii="Times New Roman" w:hAnsi="Times New Roman"/>
                <w:sz w:val="16"/>
                <w:szCs w:val="16"/>
              </w:rPr>
              <w:t>:60CMS</w:t>
            </w:r>
            <w:proofErr w:type="gramEnd"/>
            <w:r w:rsidRPr="00371F0D">
              <w:rPr>
                <w:rFonts w:ascii="Times New Roman" w:hAnsi="Times New Roman"/>
                <w:sz w:val="16"/>
                <w:szCs w:val="16"/>
              </w:rPr>
              <w:t>.</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320,51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t>1.114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CENEFA ILUMINADA CON BANNERS EXTERIORES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2.686,27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69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lang w:val="es-ES"/>
              </w:rPr>
              <w:lastRenderedPageBreak/>
              <w:t>1.115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 PROV. E INST.  DE PORTON METALICO CORREDIZO SEGUN DIMENSION S/DISEÑO INC MOTOR ELECTRICO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M2</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1.264,84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418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SUBTOTAL ALBAñILERIA</w:t>
            </w:r>
          </w:p>
        </w:tc>
        <w:tc>
          <w:tcPr>
            <w:tcW w:w="56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b/>
                <w:bCs/>
                <w:sz w:val="16"/>
                <w:szCs w:val="16"/>
              </w:rPr>
            </w:pPr>
            <w:r w:rsidRPr="00371F0D">
              <w:rPr>
                <w:rFonts w:ascii="Times New Roman" w:hAnsi="Times New Roman"/>
                <w:b/>
                <w:bCs/>
                <w:sz w:val="16"/>
                <w:szCs w:val="16"/>
              </w:rPr>
              <w:t>72.342,34</w:t>
            </w:r>
          </w:p>
        </w:tc>
      </w:tr>
      <w:tr w:rsidR="00371F0D" w:rsidRPr="001E686E" w:rsidTr="00371F0D">
        <w:trPr>
          <w:trHeight w:val="300"/>
        </w:trPr>
        <w:tc>
          <w:tcPr>
            <w:tcW w:w="567" w:type="dxa"/>
            <w:tcBorders>
              <w:top w:val="nil"/>
              <w:left w:val="single" w:sz="4" w:space="0" w:color="auto"/>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2.</w:t>
            </w:r>
          </w:p>
        </w:tc>
        <w:tc>
          <w:tcPr>
            <w:tcW w:w="418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SANITARIA</w:t>
            </w:r>
          </w:p>
        </w:tc>
        <w:tc>
          <w:tcPr>
            <w:tcW w:w="56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E INSTALACION </w:t>
            </w:r>
            <w:proofErr w:type="gramStart"/>
            <w:r w:rsidRPr="00371F0D">
              <w:rPr>
                <w:rFonts w:ascii="Times New Roman" w:hAnsi="Times New Roman"/>
                <w:sz w:val="16"/>
                <w:szCs w:val="16"/>
              </w:rPr>
              <w:t>INODORO  TANQUE</w:t>
            </w:r>
            <w:proofErr w:type="gramEnd"/>
            <w:r w:rsidRPr="00371F0D">
              <w:rPr>
                <w:rFonts w:ascii="Times New Roman" w:hAnsi="Times New Roman"/>
                <w:sz w:val="16"/>
                <w:szCs w:val="16"/>
              </w:rPr>
              <w:t xml:space="preserve"> BAJO DOBLE DESCARGA INC.  ACC.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71F0D" w:rsidRPr="00371F0D" w:rsidRDefault="00371F0D" w:rsidP="00911AEE">
            <w:pPr>
              <w:spacing w:after="0" w:line="240" w:lineRule="auto"/>
              <w:jc w:val="center"/>
              <w:rPr>
                <w:rFonts w:ascii="Times New Roman" w:hAnsi="Times New Roman"/>
                <w:sz w:val="16"/>
                <w:szCs w:val="16"/>
              </w:rPr>
            </w:pPr>
            <w:r w:rsidRPr="00371F0D">
              <w:rPr>
                <w:rFonts w:ascii="Times New Roman" w:hAnsi="Times New Roman"/>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1.379,39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PROVISION E INSTALACION </w:t>
            </w:r>
            <w:proofErr w:type="gramStart"/>
            <w:r w:rsidRPr="00371F0D">
              <w:rPr>
                <w:rFonts w:ascii="Times New Roman" w:hAnsi="Times New Roman"/>
                <w:sz w:val="16"/>
                <w:szCs w:val="16"/>
              </w:rPr>
              <w:t>URINARIO  C</w:t>
            </w:r>
            <w:proofErr w:type="gramEnd"/>
            <w:r w:rsidRPr="00371F0D">
              <w:rPr>
                <w:rFonts w:ascii="Times New Roman" w:hAnsi="Times New Roman"/>
                <w:sz w:val="16"/>
                <w:szCs w:val="16"/>
              </w:rPr>
              <w:t>/ GRIFERIA  A PRESION  INC. ACCESORIOS.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1.886,58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LAVAPLATOS DOS DEPOSITOS C/GRIFERIA MEZCLADORA INC. ACC.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1.941,70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INSTALACION DUCHA ELECTRICA Y PIE DE DUCHA C/GRIFERIA Y ACCESORIOS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804,50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 LAVAMANOS EMPOTRADO EN MESON C/GRIFERIA  INC ACC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1.346,33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 LAVAMANOS CON PEDESTAL C/GRIFERIA MEZCLADORA INC ACC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1.556,78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PROVISION E INSTALACION LLAVE DE PASO 1/2" INC ACC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206,31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PROVISION E INSTALACION LLAVE DE PASO 3/4" INC ACC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170,13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CAMBIO Y PROV BATERIA DE INODORO DE PLASTICO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171,91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2.10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CAMBIO Y PROV DE CHICOTILLO METALICO 30CM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105,61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2.11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CAMBIO Y PROV DE GRIFO METALICO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323,44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2.12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CAMBIO Y PROV DE SIFON DE PVC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108,94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2.13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INSTALACION CANALETA DE CALAMINA N° 28 CORTE 50</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107,48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2.14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PROV E INSTALACION TUBERIA BAJANTE PLUVIAL PVC 4" </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83,19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2.15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Y COLOCACION CAJA INTERCEPTORA PVC 6"</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181,93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2.16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 DE REJILLA DE PISO METALICA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107,23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2.17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CAMARA DE INSPECCION DE H°A° 84CM X 84CM</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1.260,89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2.18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DE CAMARA DE REGISTRO PLASTICO SANITARIO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204,96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2.19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LIMPIEZA DE CAMARA DE REGISTRO </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58,96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2.20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LIMPIEZA DE TUBOS DE DESAGUE DE PVC 2"</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58,96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2.21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LIMPIEZA DE TUBOS DE DESAGUE DE PVC 4"</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58,96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2.22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LIMPIEZA DE ARTEFACTOS SANITARIOS </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73,70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2.23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RETIRO Y COLOCADO DE INODORO PARA LIMPIEZA</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138,17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lastRenderedPageBreak/>
              <w:t>2.24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PROVISION Y COLOCADO DE ASIENTO DE  PVC PARA INODORO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64,78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2.25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ARREGLO DE BATERIAS DE INODORO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73,70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2.26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LIMPIEZA DE SIFONES Y ACCESORIOS DE DESAGUE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58,96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2.27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LIMPIEZA DE CANALETAS Y VAJANTES PLUVIALES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8,84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2.28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LIMPIEZA DE CANALETAS PLASTICAS</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8,84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418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SUBTOTAL SANITARIA</w:t>
            </w:r>
          </w:p>
        </w:tc>
        <w:tc>
          <w:tcPr>
            <w:tcW w:w="56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b/>
                <w:bCs/>
                <w:sz w:val="16"/>
                <w:szCs w:val="16"/>
              </w:rPr>
            </w:pPr>
            <w:r w:rsidRPr="00371F0D">
              <w:rPr>
                <w:rFonts w:ascii="Times New Roman" w:hAnsi="Times New Roman"/>
                <w:b/>
                <w:bCs/>
                <w:sz w:val="16"/>
                <w:szCs w:val="16"/>
              </w:rPr>
              <w:t>12.551,17</w:t>
            </w:r>
          </w:p>
        </w:tc>
      </w:tr>
      <w:tr w:rsidR="00371F0D" w:rsidRPr="001E686E" w:rsidTr="00371F0D">
        <w:trPr>
          <w:trHeight w:val="300"/>
        </w:trPr>
        <w:tc>
          <w:tcPr>
            <w:tcW w:w="567" w:type="dxa"/>
            <w:tcBorders>
              <w:top w:val="nil"/>
              <w:left w:val="single" w:sz="4" w:space="0" w:color="auto"/>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3.</w:t>
            </w:r>
          </w:p>
        </w:tc>
        <w:tc>
          <w:tcPr>
            <w:tcW w:w="418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ELECTRICIDAD</w:t>
            </w:r>
          </w:p>
        </w:tc>
        <w:tc>
          <w:tcPr>
            <w:tcW w:w="56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DE ALAMBRE DE CU 14 AWG TW</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71F0D" w:rsidRPr="00371F0D" w:rsidRDefault="00371F0D" w:rsidP="00911AEE">
            <w:pPr>
              <w:spacing w:after="0" w:line="240" w:lineRule="auto"/>
              <w:jc w:val="center"/>
              <w:rPr>
                <w:rFonts w:ascii="Times New Roman" w:hAnsi="Times New Roman"/>
                <w:sz w:val="16"/>
                <w:szCs w:val="16"/>
              </w:rPr>
            </w:pPr>
            <w:r w:rsidRPr="00371F0D">
              <w:rPr>
                <w:rFonts w:ascii="Times New Roman" w:hAnsi="Times New Roman"/>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14,09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DE ALAMBRE DE CU 12 AWG TW</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17,47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DE ALAMBRE DE CU 10 AWG TW</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25,10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DE DUCTO PVC 3/4"</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22,03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DE TUBO PVC E40 DE  1/2"</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ML</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26,96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Y COLOCACION LUMINARIA PARA EMPOTRAR 2*26W</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228,02</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LUMINARIA FLUORESCENTE 2 X 40 W    C/REJILLA P/E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694,38</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LUMINARIA FLUORESCENTE 3X20W  C/REJILLA P/E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599,67</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INTERRUPTOR SIMPLE DE PLACA DE PARED</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28,56</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3.10.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PLACA TOMACORRIENTES DOBLE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36,70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3.11.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TOMA DE ENERGIA PARA PISO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86,44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3.12.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 TOMA TELEFONICA , RED Y TV DE PARED</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144,91</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3.13.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INSTALACION TABLERO ELECTRICO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795,63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3.14.</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INSTALACION PLAFON SIMPLE 50W</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175,75</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3.15.</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INSTALACION PLAFON DOBLE 100W</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208,00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3.16.</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lang w:val="en-US"/>
              </w:rPr>
            </w:pPr>
            <w:r w:rsidRPr="00371F0D">
              <w:rPr>
                <w:rFonts w:ascii="Times New Roman" w:hAnsi="Times New Roman"/>
                <w:sz w:val="16"/>
                <w:szCs w:val="16"/>
                <w:lang w:val="en-US"/>
              </w:rPr>
              <w:t>PROV E INSTALACION SPOT LED 16W EMPOTRABLE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202,93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3.17.</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INSTALACION SPOT 16W EMPOTRABLE</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268,14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46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3.18.</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PROV E INSTALACION TERMOMAGNETICO MONOFASICO 50A 10KA 230 WAC</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156,89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3.19.</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 xml:space="preserve">ILUMINACION EXTERNA LED </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268,14</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3.20.</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ILUMINACION INTERNA LED</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PZA</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156,89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418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SUBTOTAL ELECTRICIDAD</w:t>
            </w:r>
          </w:p>
        </w:tc>
        <w:tc>
          <w:tcPr>
            <w:tcW w:w="56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b/>
                <w:bCs/>
                <w:sz w:val="16"/>
                <w:szCs w:val="16"/>
              </w:rPr>
            </w:pPr>
            <w:r w:rsidRPr="00371F0D">
              <w:rPr>
                <w:rFonts w:ascii="Times New Roman" w:hAnsi="Times New Roman"/>
                <w:b/>
                <w:bCs/>
                <w:sz w:val="16"/>
                <w:szCs w:val="16"/>
              </w:rPr>
              <w:t>4.156,70</w:t>
            </w:r>
          </w:p>
        </w:tc>
      </w:tr>
      <w:tr w:rsidR="00371F0D" w:rsidRPr="001E686E" w:rsidTr="00371F0D">
        <w:trPr>
          <w:trHeight w:val="300"/>
        </w:trPr>
        <w:tc>
          <w:tcPr>
            <w:tcW w:w="567" w:type="dxa"/>
            <w:tcBorders>
              <w:top w:val="nil"/>
              <w:left w:val="single" w:sz="4" w:space="0" w:color="auto"/>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lastRenderedPageBreak/>
              <w:t>4.</w:t>
            </w:r>
          </w:p>
        </w:tc>
        <w:tc>
          <w:tcPr>
            <w:tcW w:w="418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OTROS</w:t>
            </w:r>
          </w:p>
        </w:tc>
        <w:tc>
          <w:tcPr>
            <w:tcW w:w="560" w:type="dxa"/>
            <w:tcBorders>
              <w:top w:val="nil"/>
              <w:left w:val="nil"/>
              <w:bottom w:val="single" w:sz="4" w:space="0" w:color="auto"/>
              <w:right w:val="nil"/>
            </w:tcBorders>
            <w:shd w:val="clear" w:color="auto" w:fill="auto"/>
            <w:noWrap/>
            <w:vAlign w:val="bottom"/>
            <w:hideMark/>
          </w:tcPr>
          <w:p w:rsidR="00371F0D" w:rsidRPr="00371F0D" w:rsidRDefault="00371F0D" w:rsidP="002F508B">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4.1.</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TRABAJOS DE EMERGNECIA S/REQUERIMIENTO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HRS</w:t>
            </w:r>
          </w:p>
        </w:tc>
        <w:tc>
          <w:tcPr>
            <w:tcW w:w="120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71F0D" w:rsidRPr="00371F0D" w:rsidRDefault="00371F0D" w:rsidP="00911AEE">
            <w:pPr>
              <w:spacing w:after="0" w:line="240" w:lineRule="auto"/>
              <w:jc w:val="center"/>
              <w:rPr>
                <w:rFonts w:ascii="Times New Roman" w:hAnsi="Times New Roman"/>
                <w:sz w:val="16"/>
                <w:szCs w:val="16"/>
              </w:rPr>
            </w:pPr>
            <w:r w:rsidRPr="00371F0D">
              <w:rPr>
                <w:rFonts w:ascii="Times New Roman" w:hAnsi="Times New Roman"/>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60,59</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4.2.</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RETIRO DE ESCOMBROS C/CARGUIO</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M3</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142,30</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4.3.</w:t>
            </w:r>
          </w:p>
        </w:tc>
        <w:tc>
          <w:tcPr>
            <w:tcW w:w="418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jc w:val="both"/>
              <w:rPr>
                <w:rFonts w:ascii="Times New Roman" w:hAnsi="Times New Roman"/>
                <w:sz w:val="16"/>
                <w:szCs w:val="16"/>
              </w:rPr>
            </w:pPr>
            <w:r w:rsidRPr="00371F0D">
              <w:rPr>
                <w:rFonts w:ascii="Times New Roman" w:hAnsi="Times New Roman"/>
                <w:sz w:val="16"/>
                <w:szCs w:val="16"/>
              </w:rPr>
              <w:t>LIMPIEZA GENERAL</w:t>
            </w:r>
          </w:p>
        </w:tc>
        <w:tc>
          <w:tcPr>
            <w:tcW w:w="560"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2F508B">
            <w:pPr>
              <w:spacing w:after="0" w:line="240" w:lineRule="auto"/>
              <w:rPr>
                <w:rFonts w:ascii="Times New Roman" w:hAnsi="Times New Roman"/>
                <w:sz w:val="16"/>
                <w:szCs w:val="16"/>
              </w:rPr>
            </w:pPr>
            <w:r w:rsidRPr="00371F0D">
              <w:rPr>
                <w:rFonts w:ascii="Times New Roman" w:hAnsi="Times New Roman"/>
                <w:sz w:val="16"/>
                <w:szCs w:val="16"/>
              </w:rPr>
              <w:t>GLB</w:t>
            </w:r>
          </w:p>
        </w:tc>
        <w:tc>
          <w:tcPr>
            <w:tcW w:w="1200" w:type="dxa"/>
            <w:vMerge/>
            <w:tcBorders>
              <w:top w:val="nil"/>
              <w:left w:val="single" w:sz="4" w:space="0" w:color="auto"/>
              <w:bottom w:val="single" w:sz="4" w:space="0" w:color="000000"/>
              <w:right w:val="single" w:sz="4" w:space="0" w:color="auto"/>
            </w:tcBorders>
            <w:vAlign w:val="center"/>
            <w:hideMark/>
          </w:tcPr>
          <w:p w:rsidR="00371F0D" w:rsidRPr="00371F0D" w:rsidRDefault="00371F0D" w:rsidP="00911AEE">
            <w:pPr>
              <w:spacing w:after="0" w:line="240" w:lineRule="auto"/>
              <w:rPr>
                <w:rFonts w:ascii="Times New Roman" w:hAnsi="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sz w:val="16"/>
                <w:szCs w:val="16"/>
              </w:rPr>
            </w:pPr>
            <w:r w:rsidRPr="00371F0D">
              <w:rPr>
                <w:rFonts w:ascii="Times New Roman" w:hAnsi="Times New Roman"/>
                <w:sz w:val="16"/>
                <w:szCs w:val="16"/>
              </w:rPr>
              <w:t>1.708,53</w:t>
            </w:r>
          </w:p>
        </w:tc>
        <w:tc>
          <w:tcPr>
            <w:tcW w:w="1200" w:type="dxa"/>
            <w:tcBorders>
              <w:top w:val="nil"/>
              <w:left w:val="nil"/>
              <w:bottom w:val="nil"/>
              <w:right w:val="single" w:sz="4" w:space="0" w:color="auto"/>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r>
      <w:tr w:rsidR="00371F0D" w:rsidRPr="001E686E" w:rsidTr="00371F0D">
        <w:trPr>
          <w:trHeight w:val="300"/>
        </w:trPr>
        <w:tc>
          <w:tcPr>
            <w:tcW w:w="567" w:type="dxa"/>
            <w:tcBorders>
              <w:top w:val="nil"/>
              <w:left w:val="single" w:sz="4" w:space="0" w:color="auto"/>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418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SUBTOTAL OTROS</w:t>
            </w:r>
          </w:p>
        </w:tc>
        <w:tc>
          <w:tcPr>
            <w:tcW w:w="56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b/>
                <w:bCs/>
                <w:sz w:val="16"/>
                <w:szCs w:val="16"/>
              </w:rPr>
            </w:pPr>
            <w:r w:rsidRPr="00371F0D">
              <w:rPr>
                <w:rFonts w:ascii="Times New Roman" w:hAnsi="Times New Roman"/>
                <w:b/>
                <w:bCs/>
                <w:sz w:val="16"/>
                <w:szCs w:val="16"/>
              </w:rPr>
              <w:t>1.911,42</w:t>
            </w:r>
          </w:p>
        </w:tc>
      </w:tr>
      <w:tr w:rsidR="00371F0D" w:rsidRPr="001E686E" w:rsidTr="00371F0D">
        <w:trPr>
          <w:trHeight w:val="300"/>
        </w:trPr>
        <w:tc>
          <w:tcPr>
            <w:tcW w:w="567" w:type="dxa"/>
            <w:tcBorders>
              <w:top w:val="nil"/>
              <w:left w:val="single" w:sz="4" w:space="0" w:color="auto"/>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418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COSTO TOTAL DEL PROYECTO</w:t>
            </w:r>
          </w:p>
        </w:tc>
        <w:tc>
          <w:tcPr>
            <w:tcW w:w="56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371F0D" w:rsidRPr="00371F0D" w:rsidRDefault="00371F0D" w:rsidP="00911AEE">
            <w:pPr>
              <w:spacing w:after="0" w:line="240" w:lineRule="auto"/>
              <w:rPr>
                <w:rFonts w:ascii="Times New Roman" w:hAnsi="Times New Roman"/>
                <w:b/>
                <w:bCs/>
                <w:sz w:val="16"/>
                <w:szCs w:val="16"/>
              </w:rPr>
            </w:pPr>
            <w:r w:rsidRPr="00371F0D">
              <w:rPr>
                <w:rFonts w:ascii="Times New Roman" w:hAnsi="Times New Roman"/>
                <w:b/>
                <w:bCs/>
                <w:sz w:val="16"/>
                <w:szCs w:val="16"/>
              </w:rPr>
              <w:t> </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71F0D" w:rsidRPr="00371F0D" w:rsidRDefault="00371F0D" w:rsidP="00911AEE">
            <w:pPr>
              <w:spacing w:after="0" w:line="240" w:lineRule="auto"/>
              <w:jc w:val="right"/>
              <w:rPr>
                <w:rFonts w:ascii="Times New Roman" w:hAnsi="Times New Roman"/>
                <w:b/>
                <w:bCs/>
                <w:sz w:val="16"/>
                <w:szCs w:val="16"/>
              </w:rPr>
            </w:pPr>
            <w:r w:rsidRPr="00371F0D">
              <w:rPr>
                <w:rFonts w:ascii="Times New Roman" w:hAnsi="Times New Roman"/>
                <w:b/>
                <w:bCs/>
                <w:sz w:val="16"/>
                <w:szCs w:val="16"/>
              </w:rPr>
              <w:t>90.961,63</w:t>
            </w:r>
          </w:p>
        </w:tc>
      </w:tr>
    </w:tbl>
    <w:p w:rsidR="00A270EA" w:rsidRPr="00BD3AFC" w:rsidRDefault="00911AEE" w:rsidP="00B11668">
      <w:pPr>
        <w:spacing w:after="0" w:line="240" w:lineRule="auto"/>
        <w:rPr>
          <w:rFonts w:ascii="Century Gothic" w:hAnsi="Century Gothic" w:cs="Arial"/>
          <w:b/>
          <w:sz w:val="16"/>
          <w:szCs w:val="16"/>
          <w:u w:val="single"/>
          <w:lang w:val="es-ES" w:eastAsia="en-US"/>
        </w:rPr>
      </w:pPr>
      <w:r>
        <w:rPr>
          <w:rFonts w:ascii="Century Gothic" w:hAnsi="Century Gothic" w:cs="Century Gothic"/>
          <w:b/>
          <w:bCs/>
          <w:sz w:val="14"/>
          <w:szCs w:val="14"/>
          <w:u w:val="single"/>
          <w:lang w:val="es-ES" w:eastAsia="en-US"/>
        </w:rPr>
        <w:fldChar w:fldCharType="end"/>
      </w:r>
    </w:p>
    <w:p w:rsidR="00286F3D" w:rsidRPr="00BD3AFC" w:rsidRDefault="00286F3D" w:rsidP="00B11668">
      <w:pPr>
        <w:spacing w:after="0" w:line="240" w:lineRule="auto"/>
        <w:rPr>
          <w:rFonts w:ascii="Century Gothic" w:hAnsi="Century Gothic" w:cs="Arial"/>
          <w:b/>
          <w:sz w:val="16"/>
          <w:szCs w:val="16"/>
          <w:u w:val="single"/>
          <w:lang w:val="es-ES" w:eastAsia="en-US"/>
        </w:rPr>
      </w:pPr>
    </w:p>
    <w:p w:rsidR="00286F3D" w:rsidRPr="00BD3AFC" w:rsidRDefault="00286F3D" w:rsidP="00B11668">
      <w:pPr>
        <w:spacing w:after="0" w:line="240" w:lineRule="auto"/>
        <w:rPr>
          <w:rFonts w:ascii="Century Gothic" w:hAnsi="Century Gothic" w:cs="Arial"/>
          <w:b/>
          <w:sz w:val="16"/>
          <w:szCs w:val="16"/>
          <w:u w:val="single"/>
          <w:lang w:val="es-ES" w:eastAsia="en-US"/>
        </w:rPr>
      </w:pPr>
    </w:p>
    <w:p w:rsidR="00286F3D" w:rsidRDefault="00286F3D" w:rsidP="00B11668">
      <w:pPr>
        <w:spacing w:after="0" w:line="240" w:lineRule="auto"/>
        <w:rPr>
          <w:rFonts w:ascii="Century Gothic" w:hAnsi="Century Gothic" w:cs="Arial"/>
          <w:b/>
          <w:sz w:val="16"/>
          <w:szCs w:val="16"/>
          <w:u w:val="single"/>
          <w:lang w:val="es-ES" w:eastAsia="en-US"/>
        </w:rPr>
      </w:pPr>
    </w:p>
    <w:p w:rsidR="009F3CAE" w:rsidRDefault="009F3CAE" w:rsidP="00B11668">
      <w:pPr>
        <w:spacing w:after="0" w:line="240" w:lineRule="auto"/>
        <w:rPr>
          <w:rFonts w:ascii="Century Gothic" w:hAnsi="Century Gothic" w:cs="Arial"/>
          <w:b/>
          <w:sz w:val="16"/>
          <w:szCs w:val="16"/>
          <w:u w:val="single"/>
          <w:lang w:val="es-ES" w:eastAsia="en-US"/>
        </w:rPr>
      </w:pPr>
    </w:p>
    <w:p w:rsidR="009F3CAE" w:rsidRPr="00BD3AFC" w:rsidRDefault="009F3CAE" w:rsidP="00B11668">
      <w:pPr>
        <w:spacing w:after="0" w:line="240" w:lineRule="auto"/>
        <w:rPr>
          <w:rFonts w:ascii="Century Gothic" w:hAnsi="Century Gothic" w:cs="Arial"/>
          <w:b/>
          <w:sz w:val="16"/>
          <w:szCs w:val="16"/>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A270EA" w:rsidRPr="001E686E" w:rsidTr="00A270EA">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hAnsi="Arial" w:cs="Arial"/>
                <w:b/>
                <w:bCs/>
                <w:sz w:val="14"/>
                <w:szCs w:val="14"/>
                <w:lang w:val="es-ES" w:eastAsia="en-US"/>
              </w:rPr>
            </w:pPr>
            <w:r w:rsidRPr="003B20D6">
              <w:rPr>
                <w:rFonts w:ascii="Arial" w:hAnsi="Arial" w:cs="Arial"/>
                <w:b/>
                <w:bCs/>
                <w:sz w:val="14"/>
                <w:szCs w:val="14"/>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hAnsi="Arial" w:cs="Arial"/>
                <w:b/>
                <w:bCs/>
                <w:sz w:val="14"/>
                <w:szCs w:val="14"/>
                <w:lang w:val="es-ES" w:eastAsia="en-US"/>
              </w:rPr>
            </w:pPr>
            <w:r w:rsidRPr="003B20D6">
              <w:rPr>
                <w:rFonts w:ascii="Arial" w:hAnsi="Arial" w:cs="Arial"/>
                <w:b/>
                <w:bCs/>
                <w:sz w:val="14"/>
                <w:szCs w:val="14"/>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A270EA" w:rsidRPr="003B20D6" w:rsidRDefault="00A270EA" w:rsidP="00A270EA">
            <w:pPr>
              <w:spacing w:after="0" w:line="240" w:lineRule="auto"/>
              <w:rPr>
                <w:rFonts w:ascii="Arial" w:hAnsi="Arial" w:cs="Arial"/>
                <w:b/>
                <w:bCs/>
                <w:sz w:val="14"/>
                <w:szCs w:val="14"/>
                <w:lang w:val="es-ES" w:eastAsia="en-US"/>
              </w:rPr>
            </w:pPr>
            <w:r w:rsidRPr="003B20D6">
              <w:rPr>
                <w:rFonts w:ascii="Arial" w:hAnsi="Arial" w:cs="Arial"/>
                <w:b/>
                <w:bCs/>
                <w:sz w:val="14"/>
                <w:szCs w:val="14"/>
                <w:lang w:val="es-ES" w:eastAsia="en-US"/>
              </w:rPr>
              <w:t> </w:t>
            </w:r>
          </w:p>
        </w:tc>
        <w:tc>
          <w:tcPr>
            <w:tcW w:w="676"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hAnsi="Arial" w:cs="Arial"/>
                <w:b/>
                <w:bCs/>
                <w:sz w:val="14"/>
                <w:szCs w:val="14"/>
                <w:lang w:val="es-ES" w:eastAsia="en-US"/>
              </w:rPr>
            </w:pPr>
          </w:p>
        </w:tc>
        <w:tc>
          <w:tcPr>
            <w:tcW w:w="662" w:type="dxa"/>
            <w:tcBorders>
              <w:top w:val="single" w:sz="4" w:space="0" w:color="auto"/>
              <w:left w:val="nil"/>
              <w:bottom w:val="nil"/>
              <w:right w:val="single" w:sz="4" w:space="0" w:color="auto"/>
            </w:tcBorders>
          </w:tcPr>
          <w:p w:rsidR="00A270EA" w:rsidRPr="003B20D6" w:rsidRDefault="00A270EA" w:rsidP="00A270EA">
            <w:pPr>
              <w:spacing w:after="0" w:line="240" w:lineRule="auto"/>
              <w:rPr>
                <w:rFonts w:ascii="Arial" w:hAnsi="Arial" w:cs="Arial"/>
                <w:b/>
                <w:bCs/>
                <w:sz w:val="14"/>
                <w:szCs w:val="14"/>
                <w:lang w:val="es-ES" w:eastAsia="en-US"/>
              </w:rPr>
            </w:pPr>
          </w:p>
        </w:tc>
      </w:tr>
      <w:tr w:rsidR="00A270EA"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hAnsi="Arial" w:cs="Arial"/>
                <w:b/>
                <w:bCs/>
                <w:sz w:val="14"/>
                <w:szCs w:val="14"/>
                <w:lang w:val="es-ES" w:eastAsia="en-US"/>
              </w:rPr>
            </w:pPr>
            <w:r w:rsidRPr="003B20D6">
              <w:rPr>
                <w:rFonts w:ascii="Arial" w:hAnsi="Arial" w:cs="Arial"/>
                <w:b/>
                <w:bCs/>
                <w:sz w:val="14"/>
                <w:szCs w:val="14"/>
                <w:lang w:val="es-ES" w:eastAsia="en-US"/>
              </w:rPr>
              <w:t>ÍTEM</w:t>
            </w:r>
          </w:p>
        </w:tc>
        <w:tc>
          <w:tcPr>
            <w:tcW w:w="6804"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hAnsi="Arial" w:cs="Arial"/>
                <w:b/>
                <w:bCs/>
                <w:sz w:val="14"/>
                <w:szCs w:val="14"/>
                <w:lang w:val="es-ES" w:eastAsia="en-US"/>
              </w:rPr>
            </w:pPr>
            <w:r w:rsidRPr="003B20D6">
              <w:rPr>
                <w:rFonts w:ascii="Arial" w:hAnsi="Arial" w:cs="Arial"/>
                <w:b/>
                <w:bCs/>
                <w:sz w:val="14"/>
                <w:szCs w:val="14"/>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jc w:val="center"/>
              <w:rPr>
                <w:rFonts w:ascii="Arial" w:hAnsi="Arial" w:cs="Arial"/>
                <w:b/>
                <w:bCs/>
                <w:sz w:val="14"/>
                <w:szCs w:val="14"/>
                <w:lang w:val="es-ES" w:eastAsia="en-US"/>
              </w:rPr>
            </w:pPr>
            <w:r w:rsidRPr="003B20D6">
              <w:rPr>
                <w:rFonts w:ascii="Arial" w:hAnsi="Arial" w:cs="Arial"/>
                <w:b/>
                <w:bCs/>
                <w:sz w:val="14"/>
                <w:szCs w:val="14"/>
                <w:lang w:val="es-ES" w:eastAsia="en-US"/>
              </w:rPr>
              <w:t>UND.</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hAnsi="Arial" w:cs="Arial"/>
                <w:b/>
                <w:bCs/>
                <w:sz w:val="14"/>
                <w:szCs w:val="14"/>
                <w:lang w:val="es-ES" w:eastAsia="en-US"/>
              </w:rPr>
            </w:pPr>
            <w:r w:rsidRPr="003B20D6">
              <w:rPr>
                <w:rFonts w:ascii="Arial" w:hAnsi="Arial" w:cs="Arial"/>
                <w:b/>
                <w:bCs/>
                <w:sz w:val="14"/>
                <w:szCs w:val="14"/>
                <w:lang w:val="es-ES" w:eastAsia="en-US"/>
              </w:rPr>
              <w:t>CANT</w:t>
            </w: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jc w:val="center"/>
              <w:rPr>
                <w:rFonts w:ascii="Arial" w:hAnsi="Arial" w:cs="Arial"/>
                <w:b/>
                <w:bCs/>
                <w:sz w:val="14"/>
                <w:szCs w:val="14"/>
                <w:lang w:val="es-ES" w:eastAsia="en-US"/>
              </w:rPr>
            </w:pPr>
            <w:r w:rsidRPr="003B20D6">
              <w:rPr>
                <w:rFonts w:ascii="Arial" w:hAnsi="Arial" w:cs="Arial"/>
                <w:b/>
                <w:bCs/>
                <w:sz w:val="14"/>
                <w:szCs w:val="14"/>
                <w:lang w:val="es-ES" w:eastAsia="en-US"/>
              </w:rPr>
              <w:t>P.U.</w:t>
            </w:r>
          </w:p>
        </w:tc>
      </w:tr>
      <w:tr w:rsidR="00A270EA" w:rsidRPr="001E686E"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hAnsi="Arial" w:cs="Arial"/>
                <w:b/>
                <w:bCs/>
                <w:sz w:val="14"/>
                <w:szCs w:val="14"/>
                <w:lang w:val="es-ES" w:eastAsia="en-US"/>
              </w:rPr>
            </w:pPr>
            <w:r w:rsidRPr="003B20D6">
              <w:rPr>
                <w:rFonts w:ascii="Arial" w:hAnsi="Arial" w:cs="Arial"/>
                <w:b/>
                <w:bCs/>
                <w:sz w:val="14"/>
                <w:szCs w:val="14"/>
                <w:lang w:val="es-ES" w:eastAsia="en-US"/>
              </w:rPr>
              <w:t>1.</w:t>
            </w:r>
          </w:p>
        </w:tc>
        <w:tc>
          <w:tcPr>
            <w:tcW w:w="6804" w:type="dxa"/>
            <w:tcBorders>
              <w:top w:val="nil"/>
              <w:left w:val="nil"/>
              <w:bottom w:val="single" w:sz="4" w:space="0" w:color="auto"/>
              <w:right w:val="nil"/>
            </w:tcBorders>
            <w:shd w:val="clear" w:color="auto" w:fill="auto"/>
            <w:noWrap/>
            <w:vAlign w:val="bottom"/>
            <w:hideMark/>
          </w:tcPr>
          <w:p w:rsidR="00A270EA" w:rsidRPr="003B20D6" w:rsidRDefault="00A270EA" w:rsidP="00A270EA">
            <w:pPr>
              <w:spacing w:after="0" w:line="240" w:lineRule="auto"/>
              <w:rPr>
                <w:rFonts w:ascii="Arial" w:hAnsi="Arial" w:cs="Arial"/>
                <w:b/>
                <w:bCs/>
                <w:sz w:val="14"/>
                <w:szCs w:val="14"/>
                <w:lang w:val="es-ES" w:eastAsia="en-US"/>
              </w:rPr>
            </w:pPr>
            <w:r w:rsidRPr="003B20D6">
              <w:rPr>
                <w:rFonts w:ascii="Arial" w:hAnsi="Arial" w:cs="Arial"/>
                <w:b/>
                <w:bCs/>
                <w:sz w:val="14"/>
                <w:szCs w:val="14"/>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A270EA" w:rsidRPr="003B20D6" w:rsidRDefault="00A270EA" w:rsidP="00A270EA">
            <w:pPr>
              <w:spacing w:after="0" w:line="240" w:lineRule="auto"/>
              <w:rPr>
                <w:rFonts w:ascii="Arial" w:hAnsi="Arial" w:cs="Arial"/>
                <w:b/>
                <w:bCs/>
                <w:sz w:val="14"/>
                <w:szCs w:val="14"/>
                <w:lang w:val="es-ES" w:eastAsia="en-US"/>
              </w:rPr>
            </w:pPr>
            <w:r w:rsidRPr="003B20D6">
              <w:rPr>
                <w:rFonts w:ascii="Arial" w:hAnsi="Arial" w:cs="Arial"/>
                <w:b/>
                <w:bCs/>
                <w:sz w:val="14"/>
                <w:szCs w:val="14"/>
                <w:lang w:val="es-ES" w:eastAsia="en-US"/>
              </w:rPr>
              <w:t> </w:t>
            </w:r>
          </w:p>
        </w:tc>
        <w:tc>
          <w:tcPr>
            <w:tcW w:w="676"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A270EA" w:rsidRPr="003B20D6" w:rsidRDefault="00A270EA" w:rsidP="00A270EA">
            <w:pPr>
              <w:spacing w:after="0" w:line="240" w:lineRule="auto"/>
              <w:rPr>
                <w:rFonts w:ascii="Arial" w:hAnsi="Arial" w:cs="Arial"/>
                <w:b/>
                <w:bCs/>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DEMOLICION MURO DE MANPOSTERIA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M3</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1.2</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M3</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1.3</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M3</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1.4</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1.5</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M3</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1.6</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M3</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1.7</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DEMOLICION CIELO RASO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1.8</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1.9</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1.10</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1.11</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1.12</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RETIRO Y COLOCADO VENTANAS Y PUERTAS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1.13</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1.14</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x-none"/>
              </w:rPr>
              <w:t>1.15</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1.16</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EMPEDRADO Y CONTRAPISO E=5CM DE HºC º  </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1.17</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1.18</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ACERA DE HºCº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1.19</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1.20</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x-none"/>
              </w:rPr>
              <w:t>1.21</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CUBIERTA CALAMINA </w:t>
            </w:r>
            <w:proofErr w:type="gramStart"/>
            <w:r w:rsidRPr="00CB61C1">
              <w:rPr>
                <w:rFonts w:ascii="Times New Roman" w:hAnsi="Times New Roman"/>
                <w:sz w:val="14"/>
                <w:szCs w:val="14"/>
              </w:rPr>
              <w:t>TRAPEZOIDAL  PREPINTADA</w:t>
            </w:r>
            <w:proofErr w:type="gramEnd"/>
            <w:r w:rsidRPr="00CB61C1">
              <w:rPr>
                <w:rFonts w:ascii="Times New Roman" w:hAnsi="Times New Roman"/>
                <w:sz w:val="14"/>
                <w:szCs w:val="14"/>
              </w:rPr>
              <w:t xml:space="preserve">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x-none"/>
              </w:rPr>
              <w:t>1.22</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CUBIERTA DE POLICARBONATO </w:t>
            </w:r>
            <w:proofErr w:type="gramStart"/>
            <w:r w:rsidRPr="00CB61C1">
              <w:rPr>
                <w:rFonts w:ascii="Times New Roman" w:hAnsi="Times New Roman"/>
                <w:sz w:val="14"/>
                <w:szCs w:val="14"/>
              </w:rPr>
              <w:t>8MM  CON</w:t>
            </w:r>
            <w:proofErr w:type="gramEnd"/>
            <w:r w:rsidRPr="00CB61C1">
              <w:rPr>
                <w:rFonts w:ascii="Times New Roman" w:hAnsi="Times New Roman"/>
                <w:sz w:val="14"/>
                <w:szCs w:val="14"/>
              </w:rPr>
              <w:t xml:space="preserve">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1.23</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1.24</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lastRenderedPageBreak/>
              <w:t>1.25</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REVOQUE EXTERIOR C/ TECNICA (CAL - CEMENTO</w:t>
            </w:r>
            <w:proofErr w:type="gramStart"/>
            <w:r w:rsidRPr="00CB61C1">
              <w:rPr>
                <w:rFonts w:ascii="Times New Roman" w:hAnsi="Times New Roman"/>
                <w:sz w:val="14"/>
                <w:szCs w:val="14"/>
              </w:rPr>
              <w:t>)  INC</w:t>
            </w:r>
            <w:proofErr w:type="gramEnd"/>
            <w:r w:rsidRPr="00CB61C1">
              <w:rPr>
                <w:rFonts w:ascii="Times New Roman" w:hAnsi="Times New Roman"/>
                <w:sz w:val="14"/>
                <w:szCs w:val="14"/>
              </w:rPr>
              <w:t>. BUÑA</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x-none"/>
              </w:rPr>
              <w:t>1.26</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1.27</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1.28</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1.29</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1.30</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1.31</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1.32</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1.33</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PINTURA AL OLEO  MATE PARA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1.34</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 xml:space="preserve">PROV. E INST. PUERTA PLACA </w:t>
            </w:r>
            <w:proofErr w:type="gramStart"/>
            <w:r w:rsidRPr="00CB61C1">
              <w:rPr>
                <w:rFonts w:ascii="Times New Roman" w:hAnsi="Times New Roman"/>
                <w:sz w:val="14"/>
                <w:szCs w:val="14"/>
                <w:lang w:val="es-ES"/>
              </w:rPr>
              <w:t>INCLUYE  MARCO</w:t>
            </w:r>
            <w:proofErr w:type="gramEnd"/>
            <w:r w:rsidRPr="00CB61C1">
              <w:rPr>
                <w:rFonts w:ascii="Times New Roman" w:hAnsi="Times New Roman"/>
                <w:sz w:val="14"/>
                <w:szCs w:val="14"/>
                <w:lang w:val="es-ES"/>
              </w:rPr>
              <w:t xml:space="preserve">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1.35</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PROV. E INSTALACION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1.36</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PROVISION E INST. PANEL VIDRIO TEMPLADO E:8MM INC ACCESORIOS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1.37</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PROVISION Y COLOCACION  DE ESPEJOS DE VIDRIO E:4MM</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1.38</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PROVISION Y COLOCACION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1.39</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ZOCALO DE CEMENTO PLANCHADO C/COLOR H= 20 CM  INC/IMPERMEABILIZANTE</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1.40</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1.41</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1.42</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BOTAGUAS DE HºAº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1.43</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IMPERMEABILIZACION CON LAMINA ASFALTICA REVESTIDA  ALUMINIO S/LOSA</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1.44</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CIELO FALSO 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1.45</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MESON DE HORMIGON ARMADO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1.46</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Y COLOCACION DE DISPENSERS DE JABON LIQUIDO Y SECADOR ELECTRICO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JGO</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1.47</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Y COLOCACION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1.48</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SEPARADOR BAÑOS MELAMINA E=12 MM C/ MARCO METALICO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1.49</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GLB</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1.50</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EXCAVACION TERRENO SEMIDURO 0-2 </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M3</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1.51</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CIMIENTOS DE H° C° 40% P.D. 1:3:4</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M3</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1.52</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SOBRECIMIENTOS DE H° C° 50% P.D. 1:3:4</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M3</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1.53</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Y COLOCACION MALLA OLIMPICA TIPO ROMBO 9*9#12 (INC.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1.54</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Y COLOCACION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1.55</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PUERTA METALICA MALLA OLIMPICA INC/CERRAJERIA Y ACC.</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1.56</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1.57</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PROVISIO Y COLOCADO DE REJILLA DE PISO INC. TRABAJOS ADICIONALES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eastAsia="en-US"/>
              </w:rPr>
              <w:t>1.58</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PROVISION Y COLOCADO DE QUINCALLERIA PARA PUERTA</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eastAsia="en-US"/>
              </w:rPr>
              <w:lastRenderedPageBreak/>
              <w:t>1.59</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1.60</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REPARACION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1.61</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DEMOLICIÓN Y REPOSICION DE CIELO RASO PARA MANTENIMIENTO SANITARIO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1.62</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PROVISION Y COLOCADO DE SENALETICA JUEGO 50 PIEZAS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JGO</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1.63</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RETIRO TRASLADO Y COLOCADO DE PUERTA</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1.64</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 xml:space="preserve"> LIMPIEZA DE CALAMINA GALVANIZADA</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eastAsia="en-US"/>
              </w:rPr>
              <w:t>1.65</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PROVISION Y COLOCADO DE TAPA DE CAMARA DE INSPECCION DE HºAº E=5 CM</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M3</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1.66</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PINTURA INTERIOR SATINADA 3 MANOS.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1.67</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lang w:val="es-ES"/>
              </w:rPr>
              <w:t>PINTURA EN PUERTAS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1.68</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CEPILLADO Y SUJECION DE PUERTAS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1.69</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DEMOLICION Y REPOSICION DE CONTRA PISO PARA MANTENIMIENTO DE TUBERIAS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1.70</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1.71</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REVESTIMIENTO EXTERIOR SISTEMA DE BANDEJA DE LAMINA DE ALUMINIO COMPUESTO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1.72</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INSTALACION DE VENTANAS CORREDIZAS DE ALUMINIO INCLUYE VIDRIO ESP. = 4MM DE DOBLE COLOCACION ACCESORIOS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1.73</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proofErr w:type="gramStart"/>
            <w:r w:rsidRPr="00CB61C1">
              <w:rPr>
                <w:rFonts w:ascii="Times New Roman" w:hAnsi="Times New Roman"/>
                <w:sz w:val="14"/>
                <w:szCs w:val="14"/>
              </w:rPr>
              <w:t>REVESTIMIENTO  CERAMICA</w:t>
            </w:r>
            <w:proofErr w:type="gramEnd"/>
            <w:r w:rsidRPr="00CB61C1">
              <w:rPr>
                <w:rFonts w:ascii="Times New Roman" w:hAnsi="Times New Roman"/>
                <w:sz w:val="14"/>
                <w:szCs w:val="14"/>
              </w:rPr>
              <w:t xml:space="preserve">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1.74</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PISO PORCELANATO PULIDO   60*60 CM</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1.75</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REVESTIMIENTO DE MADERA AGLOMERADA E</w:t>
            </w:r>
            <w:proofErr w:type="gramStart"/>
            <w:r w:rsidRPr="00CB61C1">
              <w:rPr>
                <w:rFonts w:ascii="Times New Roman" w:hAnsi="Times New Roman"/>
                <w:sz w:val="14"/>
                <w:szCs w:val="14"/>
              </w:rPr>
              <w:t>:10</w:t>
            </w:r>
            <w:proofErr w:type="gramEnd"/>
            <w:r w:rsidRPr="00CB61C1">
              <w:rPr>
                <w:rFonts w:ascii="Times New Roman" w:hAnsi="Times New Roman"/>
                <w:sz w:val="14"/>
                <w:szCs w:val="14"/>
              </w:rPr>
              <w:t xml:space="preserve"> mm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1.76</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1.77</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Y COLOC. PANEL VIDRIO </w:t>
            </w:r>
            <w:proofErr w:type="gramStart"/>
            <w:r w:rsidRPr="00CB61C1">
              <w:rPr>
                <w:rFonts w:ascii="Times New Roman" w:hAnsi="Times New Roman"/>
                <w:sz w:val="14"/>
                <w:szCs w:val="14"/>
              </w:rPr>
              <w:t>TEMPLADO  INCOLORO</w:t>
            </w:r>
            <w:proofErr w:type="gramEnd"/>
            <w:r w:rsidRPr="00CB61C1">
              <w:rPr>
                <w:rFonts w:ascii="Times New Roman" w:hAnsi="Times New Roman"/>
                <w:sz w:val="14"/>
                <w:szCs w:val="14"/>
              </w:rPr>
              <w:t xml:space="preserve"> E:8MM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1.78</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proofErr w:type="gramStart"/>
            <w:r w:rsidRPr="00CB61C1">
              <w:rPr>
                <w:rFonts w:ascii="Times New Roman" w:hAnsi="Times New Roman"/>
                <w:sz w:val="14"/>
                <w:szCs w:val="14"/>
              </w:rPr>
              <w:t>PROV .</w:t>
            </w:r>
            <w:proofErr w:type="gramEnd"/>
            <w:r w:rsidRPr="00CB61C1">
              <w:rPr>
                <w:rFonts w:ascii="Times New Roman" w:hAnsi="Times New Roman"/>
                <w:sz w:val="14"/>
                <w:szCs w:val="14"/>
              </w:rPr>
              <w:t xml:space="preserve">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1.79</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1.80</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Y COLOC MUROS CARTON - YESO   DOBLE </w:t>
            </w:r>
            <w:proofErr w:type="gramStart"/>
            <w:r w:rsidRPr="00CB61C1">
              <w:rPr>
                <w:rFonts w:ascii="Times New Roman" w:hAnsi="Times New Roman"/>
                <w:sz w:val="14"/>
                <w:szCs w:val="14"/>
              </w:rPr>
              <w:t>CARA  INC</w:t>
            </w:r>
            <w:proofErr w:type="gramEnd"/>
            <w:r w:rsidRPr="00CB61C1">
              <w:rPr>
                <w:rFonts w:ascii="Times New Roman" w:hAnsi="Times New Roman"/>
                <w:sz w:val="14"/>
                <w:szCs w:val="14"/>
              </w:rPr>
              <w:t>. EST MET. Y ACC.</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1.81</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Y COLOC.  MUROS CARTON - YESO   DOBLE CARA AREAS HUMEDAS H= 12CM INC. EST MET.  </w:t>
            </w:r>
            <w:proofErr w:type="gramStart"/>
            <w:r w:rsidRPr="00CB61C1">
              <w:rPr>
                <w:rFonts w:ascii="Times New Roman" w:hAnsi="Times New Roman"/>
                <w:sz w:val="14"/>
                <w:szCs w:val="14"/>
              </w:rPr>
              <w:t>Y  ACC</w:t>
            </w:r>
            <w:proofErr w:type="gramEnd"/>
            <w:r w:rsidRPr="00CB61C1">
              <w:rPr>
                <w:rFonts w:ascii="Times New Roman" w:hAnsi="Times New Roman"/>
                <w:sz w:val="14"/>
                <w:szCs w:val="14"/>
              </w:rPr>
              <w:t>.</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1.82</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Y COLOC. MUROS CARTON - </w:t>
            </w:r>
            <w:proofErr w:type="gramStart"/>
            <w:r w:rsidRPr="00CB61C1">
              <w:rPr>
                <w:rFonts w:ascii="Times New Roman" w:hAnsi="Times New Roman"/>
                <w:sz w:val="14"/>
                <w:szCs w:val="14"/>
              </w:rPr>
              <w:t>YESO  DOBLE</w:t>
            </w:r>
            <w:proofErr w:type="gramEnd"/>
            <w:r w:rsidRPr="00CB61C1">
              <w:rPr>
                <w:rFonts w:ascii="Times New Roman" w:hAnsi="Times New Roman"/>
                <w:sz w:val="14"/>
                <w:szCs w:val="14"/>
              </w:rPr>
              <w:t xml:space="preserv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1.83</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Y COLOC. PANELES DE MELAMINA E=</w:t>
            </w:r>
            <w:proofErr w:type="gramStart"/>
            <w:r w:rsidRPr="00CB61C1">
              <w:rPr>
                <w:rFonts w:ascii="Times New Roman" w:hAnsi="Times New Roman"/>
                <w:sz w:val="14"/>
                <w:szCs w:val="14"/>
              </w:rPr>
              <w:t>15MM  INC.EST</w:t>
            </w:r>
            <w:proofErr w:type="gramEnd"/>
            <w:r w:rsidRPr="00CB61C1">
              <w:rPr>
                <w:rFonts w:ascii="Times New Roman" w:hAnsi="Times New Roman"/>
                <w:sz w:val="14"/>
                <w:szCs w:val="14"/>
              </w:rPr>
              <w:t>. MET. Y ACC.</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1.84</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Y COLOC. PANELES DE VIDRIO </w:t>
            </w:r>
            <w:proofErr w:type="gramStart"/>
            <w:r w:rsidRPr="00CB61C1">
              <w:rPr>
                <w:rFonts w:ascii="Times New Roman" w:hAnsi="Times New Roman"/>
                <w:sz w:val="14"/>
                <w:szCs w:val="14"/>
              </w:rPr>
              <w:t>BLINDEX  ESM</w:t>
            </w:r>
            <w:proofErr w:type="gramEnd"/>
            <w:r w:rsidRPr="00CB61C1">
              <w:rPr>
                <w:rFonts w:ascii="Times New Roman" w:hAnsi="Times New Roman"/>
                <w:sz w:val="14"/>
                <w:szCs w:val="14"/>
              </w:rPr>
              <w:t>. DE 10 MM. P/DUCHAS IN ACC. Y EST. MET.</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1.85</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PISO ALFOMBRA  MODULAR  IMPORTADA DE 50*50CM  DE ALTO TRAFICO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1.86</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eastAsia="en-US"/>
              </w:rPr>
              <w:t>1.87</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PISO TECNICO ELEVADO DE CONCRETO ALIVIANADO  P/ CENTRO DE COMPUTOS H=40CM</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1.88</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1.89</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CIELO FALSO METALICO </w:t>
            </w:r>
            <w:proofErr w:type="gramStart"/>
            <w:r w:rsidRPr="00CB61C1">
              <w:rPr>
                <w:rFonts w:ascii="Times New Roman" w:hAnsi="Times New Roman"/>
                <w:sz w:val="14"/>
                <w:szCs w:val="14"/>
              </w:rPr>
              <w:t>MICROPERFORADO  INC</w:t>
            </w:r>
            <w:proofErr w:type="gramEnd"/>
            <w:r w:rsidRPr="00CB61C1">
              <w:rPr>
                <w:rFonts w:ascii="Times New Roman" w:hAnsi="Times New Roman"/>
                <w:sz w:val="14"/>
                <w:szCs w:val="14"/>
              </w:rPr>
              <w:t>.  EST.  MET.</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1.90</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1.91</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E INST. </w:t>
            </w:r>
            <w:proofErr w:type="gramStart"/>
            <w:r w:rsidRPr="00CB61C1">
              <w:rPr>
                <w:rFonts w:ascii="Times New Roman" w:hAnsi="Times New Roman"/>
                <w:sz w:val="14"/>
                <w:szCs w:val="14"/>
              </w:rPr>
              <w:t>PUERTA  CORREDIZA</w:t>
            </w:r>
            <w:proofErr w:type="gramEnd"/>
            <w:r w:rsidRPr="00CB61C1">
              <w:rPr>
                <w:rFonts w:ascii="Times New Roman" w:hAnsi="Times New Roman"/>
                <w:sz w:val="14"/>
                <w:szCs w:val="14"/>
              </w:rPr>
              <w:t xml:space="preserve"> DE VIDRIO TEMPLADO,  INC. ACC, 10MM</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1.92</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Y COLOC. DE BARANDAS DE ACERO INOX. INC. VIDRIO TEMP. 8MM  H=1M</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1.93</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Y COLOC. PASAMANOS METALICO TUBO F°G° 2"</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1.94</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MESON DE HªAª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1.95</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MESON DE HªAª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1.96</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Y COLOC. DE CENEFA DE </w:t>
            </w:r>
            <w:proofErr w:type="gramStart"/>
            <w:r w:rsidRPr="00CB61C1">
              <w:rPr>
                <w:rFonts w:ascii="Times New Roman" w:hAnsi="Times New Roman"/>
                <w:sz w:val="14"/>
                <w:szCs w:val="14"/>
              </w:rPr>
              <w:t>MADERA  CEDRO</w:t>
            </w:r>
            <w:proofErr w:type="gramEnd"/>
            <w:r w:rsidRPr="00CB61C1">
              <w:rPr>
                <w:rFonts w:ascii="Times New Roman" w:hAnsi="Times New Roman"/>
                <w:sz w:val="14"/>
                <w:szCs w:val="14"/>
              </w:rPr>
              <w:t xml:space="preserve"> ,BAJO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1.97</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lastRenderedPageBreak/>
              <w:t>1.98</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1.99</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Y COLOC. TARIMA DE MADERA </w:t>
            </w:r>
            <w:proofErr w:type="gramStart"/>
            <w:r w:rsidRPr="00CB61C1">
              <w:rPr>
                <w:rFonts w:ascii="Times New Roman" w:hAnsi="Times New Roman"/>
                <w:sz w:val="14"/>
                <w:szCs w:val="14"/>
              </w:rPr>
              <w:t>CURAPAU  INC</w:t>
            </w:r>
            <w:proofErr w:type="gramEnd"/>
            <w:r w:rsidRPr="00CB61C1">
              <w:rPr>
                <w:rFonts w:ascii="Times New Roman" w:hAnsi="Times New Roman"/>
                <w:sz w:val="14"/>
                <w:szCs w:val="14"/>
              </w:rPr>
              <w:t>.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1.100</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REVESTIMIENTO INTERIOR CON LAMINA DE ALUMINIO </w:t>
            </w:r>
            <w:proofErr w:type="gramStart"/>
            <w:r w:rsidRPr="00CB61C1">
              <w:rPr>
                <w:rFonts w:ascii="Times New Roman" w:hAnsi="Times New Roman"/>
                <w:sz w:val="14"/>
                <w:szCs w:val="14"/>
              </w:rPr>
              <w:t>COMPUESTO  E:4.00MM</w:t>
            </w:r>
            <w:proofErr w:type="gramEnd"/>
            <w:r w:rsidRPr="00CB61C1">
              <w:rPr>
                <w:rFonts w:ascii="Times New Roman" w:hAnsi="Times New Roman"/>
                <w:sz w:val="14"/>
                <w:szCs w:val="14"/>
              </w:rPr>
              <w:t xml:space="preserve"> SIST. PEGADO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1.101</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1.102</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DE FACHADA FLOTANTE DE  DOBLE VIDRIO (6MM VIDRIO  LAMINADO EXTERIOR +CÁMARA DE AIRE DE 9MM Y 5MM VID. CRUDO INTERIOR)</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1.103</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1.104</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1.105</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PERFILES METALICOS DE ALUMINIO DE 1*2"</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1.106</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E INST. DE </w:t>
            </w:r>
            <w:proofErr w:type="gramStart"/>
            <w:r w:rsidRPr="00CB61C1">
              <w:rPr>
                <w:rFonts w:ascii="Times New Roman" w:hAnsi="Times New Roman"/>
                <w:sz w:val="14"/>
                <w:szCs w:val="14"/>
              </w:rPr>
              <w:t>QUIEBRAVISTAS  METALICOS</w:t>
            </w:r>
            <w:proofErr w:type="gramEnd"/>
            <w:r w:rsidRPr="00CB61C1">
              <w:rPr>
                <w:rFonts w:ascii="Times New Roman" w:hAnsi="Times New Roman"/>
                <w:sz w:val="14"/>
                <w:szCs w:val="14"/>
              </w:rPr>
              <w:t xml:space="preserve"> FIJOS  MICROPERFORADOS TIPO ARCO INC.ACC. Y EST. MET.</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1.107</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E INST.  DE </w:t>
            </w:r>
            <w:proofErr w:type="gramStart"/>
            <w:r w:rsidRPr="00CB61C1">
              <w:rPr>
                <w:rFonts w:ascii="Times New Roman" w:hAnsi="Times New Roman"/>
                <w:sz w:val="14"/>
                <w:szCs w:val="14"/>
              </w:rPr>
              <w:t>QUIEBRAVISTAS  METALICOS</w:t>
            </w:r>
            <w:proofErr w:type="gramEnd"/>
            <w:r w:rsidRPr="00CB61C1">
              <w:rPr>
                <w:rFonts w:ascii="Times New Roman" w:hAnsi="Times New Roman"/>
                <w:sz w:val="14"/>
                <w:szCs w:val="14"/>
              </w:rPr>
              <w:t xml:space="preserve"> FIJOS MICROPERFORADOS TIPO 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1.108</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1.109</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1.110</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Y COLOC. </w:t>
            </w:r>
            <w:proofErr w:type="gramStart"/>
            <w:r w:rsidRPr="00CB61C1">
              <w:rPr>
                <w:rFonts w:ascii="Times New Roman" w:hAnsi="Times New Roman"/>
                <w:sz w:val="14"/>
                <w:szCs w:val="14"/>
              </w:rPr>
              <w:t>MARQUESINA  METALICA</w:t>
            </w:r>
            <w:proofErr w:type="gramEnd"/>
            <w:r w:rsidRPr="00CB61C1">
              <w:rPr>
                <w:rFonts w:ascii="Times New Roman" w:hAnsi="Times New Roman"/>
                <w:sz w:val="14"/>
                <w:szCs w:val="14"/>
              </w:rPr>
              <w:t xml:space="preserve"> DE ACCESO  INC. ACC., </w:t>
            </w:r>
            <w:proofErr w:type="gramStart"/>
            <w:r w:rsidRPr="00CB61C1">
              <w:rPr>
                <w:rFonts w:ascii="Times New Roman" w:hAnsi="Times New Roman"/>
                <w:sz w:val="14"/>
                <w:szCs w:val="14"/>
              </w:rPr>
              <w:t>PINT .</w:t>
            </w:r>
            <w:proofErr w:type="gramEnd"/>
            <w:r w:rsidRPr="00CB61C1">
              <w:rPr>
                <w:rFonts w:ascii="Times New Roman" w:hAnsi="Times New Roman"/>
                <w:sz w:val="14"/>
                <w:szCs w:val="14"/>
              </w:rPr>
              <w:t xml:space="preserve"> Y VIDRIO E:10MM</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1.111</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1.112</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1.113</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DE ESCALERAS METALICAS TIPO MARINERO A</w:t>
            </w:r>
            <w:proofErr w:type="gramStart"/>
            <w:r w:rsidRPr="00CB61C1">
              <w:rPr>
                <w:rFonts w:ascii="Times New Roman" w:hAnsi="Times New Roman"/>
                <w:sz w:val="14"/>
                <w:szCs w:val="14"/>
              </w:rPr>
              <w:t>:60CMS</w:t>
            </w:r>
            <w:proofErr w:type="gramEnd"/>
            <w:r w:rsidRPr="00CB61C1">
              <w:rPr>
                <w:rFonts w:ascii="Times New Roman" w:hAnsi="Times New Roman"/>
                <w:sz w:val="14"/>
                <w:szCs w:val="14"/>
              </w:rPr>
              <w:t>.</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1.114</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lang w:val="es-ES"/>
              </w:rPr>
              <w:t>1.115</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 PROV. E INST.  DE PORTON METALICO CORREDIZO SEGUN DIMENSION S/DISEÑO INC MOTOR ELECTRICO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M2</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SUBTOTAL ALBAñILERIA</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 </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2.</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SANITARIA</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 </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2.1</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E INSTALACION </w:t>
            </w:r>
            <w:proofErr w:type="gramStart"/>
            <w:r w:rsidRPr="00CB61C1">
              <w:rPr>
                <w:rFonts w:ascii="Times New Roman" w:hAnsi="Times New Roman"/>
                <w:sz w:val="14"/>
                <w:szCs w:val="14"/>
              </w:rPr>
              <w:t>INODORO  TANQUE</w:t>
            </w:r>
            <w:proofErr w:type="gramEnd"/>
            <w:r w:rsidRPr="00CB61C1">
              <w:rPr>
                <w:rFonts w:ascii="Times New Roman" w:hAnsi="Times New Roman"/>
                <w:sz w:val="14"/>
                <w:szCs w:val="14"/>
              </w:rPr>
              <w:t xml:space="preserve"> BAJO DOBLE DESCARGA INC.  ACC.</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2.2</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PROVISION E INSTALACION </w:t>
            </w:r>
            <w:proofErr w:type="gramStart"/>
            <w:r w:rsidRPr="00CB61C1">
              <w:rPr>
                <w:rFonts w:ascii="Times New Roman" w:hAnsi="Times New Roman"/>
                <w:sz w:val="14"/>
                <w:szCs w:val="14"/>
              </w:rPr>
              <w:t>URINARIO  C</w:t>
            </w:r>
            <w:proofErr w:type="gramEnd"/>
            <w:r w:rsidRPr="00CB61C1">
              <w:rPr>
                <w:rFonts w:ascii="Times New Roman" w:hAnsi="Times New Roman"/>
                <w:sz w:val="14"/>
                <w:szCs w:val="14"/>
              </w:rPr>
              <w:t>/ GRIFERIA  A PRESION  INC. ACCESORIOS.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vAlign w:val="bottom"/>
          </w:tcPr>
          <w:p w:rsidR="00CB61C1" w:rsidRPr="003B20D6" w:rsidRDefault="00CB61C1" w:rsidP="00A270EA">
            <w:pPr>
              <w:spacing w:after="0" w:line="240" w:lineRule="auto"/>
              <w:jc w:val="right"/>
              <w:rPr>
                <w:rFonts w:ascii="Arial" w:hAnsi="Arial" w:cs="Arial"/>
                <w:sz w:val="14"/>
                <w:szCs w:val="14"/>
                <w:lang w:val="es-ES" w:eastAsia="en-US"/>
              </w:rPr>
            </w:pPr>
          </w:p>
        </w:tc>
        <w:tc>
          <w:tcPr>
            <w:tcW w:w="1212" w:type="dxa"/>
            <w:vAlign w:val="bottom"/>
          </w:tcPr>
          <w:p w:rsidR="00CB61C1" w:rsidRPr="003B20D6" w:rsidRDefault="00CB61C1" w:rsidP="00A270EA">
            <w:pPr>
              <w:spacing w:after="0" w:line="240" w:lineRule="auto"/>
              <w:jc w:val="right"/>
              <w:rPr>
                <w:rFonts w:ascii="Arial" w:hAnsi="Arial" w:cs="Arial"/>
                <w:b/>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2.3</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2.4</w:t>
            </w:r>
          </w:p>
        </w:tc>
        <w:tc>
          <w:tcPr>
            <w:tcW w:w="6804" w:type="dxa"/>
            <w:tcBorders>
              <w:top w:val="nil"/>
              <w:left w:val="nil"/>
              <w:bottom w:val="single" w:sz="4" w:space="0" w:color="auto"/>
              <w:right w:val="nil"/>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INSTALACION DUCHA ELECTRICA Y PIE DE DUCHA C/GRIFERIA Y ACCESORIOS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b/>
                <w:bCs/>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2.5</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 LAVAMANOS EMPOTRADO EN MESON C/GRIFERIA  INC ACC</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2.6</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 LAVAMANOS CON PEDESTAL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2.7</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PROVISION E INSTALACION LLAVE DE PASO 1/2" INC ACC</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2.8</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PROVISION E INSTALACION LLAVE DE PASO 3/4" INC ACC</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2.9</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CAMBIO Y PROV BATERIA DE INODORO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2.10</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2.11</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2.12</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2.13</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INSTALACION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2.14</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PROV E INSTALACION TUBERIA BAJANTE PLUVIAL PVC 4" </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2.15</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Y COLOCACION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2.16</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 DE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2.17</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CAMARA DE INSPECCION DE H°A° 84CM X 84CM</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lastRenderedPageBreak/>
              <w:t>2.18</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DE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2.19</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LIMPIEZA DE CAMARA DE REGISTRO </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2.20</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LIMPIEZA DE TUBOS DE DESAGUE DE PVC 2"</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2.21</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LIMPIEZA DE TUBOS DE DESAGUE DE PVC 4"</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2.22</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LIMPIEZA DE ARTEFACTOS SANITARIOS </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2.23</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RETIRO Y COLOCADO DE INODORO PARA LIMPIEZA</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2.24</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2.25</w:t>
            </w:r>
          </w:p>
        </w:tc>
        <w:tc>
          <w:tcPr>
            <w:tcW w:w="6804" w:type="dxa"/>
            <w:tcBorders>
              <w:top w:val="nil"/>
              <w:left w:val="nil"/>
              <w:bottom w:val="single" w:sz="4" w:space="0" w:color="auto"/>
              <w:right w:val="nil"/>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ARREGLO DE BATERIAS DE INODORO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b/>
                <w:bCs/>
                <w:sz w:val="14"/>
                <w:szCs w:val="14"/>
                <w:lang w:val="es-ES" w:eastAsia="en-US"/>
              </w:rPr>
            </w:pP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b/>
                <w:bCs/>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2.26</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2.27</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LIMPIEZA DE CANALETAS Y VAJANTES PLUVIALES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2.28</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LIMPIEZA DE CANALETAS PLASTICAS</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SUBTOTAL SANITARIA</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 </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3.</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 </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3.1.</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DE ALAMBRE DE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3.2.</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3.3.</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3.4.</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3.5.</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ML</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3.6.</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Y COLOCACION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3.7.</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3.8.</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3.9.</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3.10.</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3.11.</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3.12.</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3.13.</w:t>
            </w:r>
          </w:p>
        </w:tc>
        <w:tc>
          <w:tcPr>
            <w:tcW w:w="6804"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INSTALACION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r w:rsidRPr="003B20D6">
              <w:rPr>
                <w:rFonts w:ascii="Arial" w:hAnsi="Arial" w:cs="Arial"/>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3.14.</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INSTALACION PLAFON SIMPLE 50W</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3.15.</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INSTALACION PLAFON DOBLE 100W</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3.16.</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lang w:val="en-US"/>
              </w:rPr>
            </w:pPr>
            <w:r w:rsidRPr="00CB61C1">
              <w:rPr>
                <w:rFonts w:ascii="Times New Roman" w:hAnsi="Times New Roman"/>
                <w:sz w:val="14"/>
                <w:szCs w:val="14"/>
                <w:lang w:val="en-US"/>
              </w:rPr>
              <w:t>PROV E INSTALACION SPOT LED 16W EMPOTRABLE</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3.17.</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INSTALACION SPOT 16W EMPOTRABLE</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3.18.</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PROV E INSTALACION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3.19.</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 xml:space="preserve">ILUMINACION EXTERNA LED </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3.20.</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ILUMINACION INTERNA LED</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PZA</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 </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SUBTOTAL ELECTRICIDAD</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 </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4.</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OTROS</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b/>
                <w:bCs/>
                <w:sz w:val="14"/>
                <w:szCs w:val="14"/>
              </w:rPr>
            </w:pPr>
            <w:r w:rsidRPr="00CB61C1">
              <w:rPr>
                <w:rFonts w:ascii="Times New Roman" w:hAnsi="Times New Roman"/>
                <w:b/>
                <w:bCs/>
                <w:sz w:val="14"/>
                <w:szCs w:val="14"/>
              </w:rPr>
              <w:t> </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4.1.</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HRS</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lastRenderedPageBreak/>
              <w:t>4.2.</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RETIRO DE ESCOMBROS C/CARGUIO</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M3</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r w:rsidR="00CB61C1" w:rsidRPr="001E686E" w:rsidTr="00A270EA">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4.3.</w:t>
            </w:r>
          </w:p>
        </w:tc>
        <w:tc>
          <w:tcPr>
            <w:tcW w:w="6804"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jc w:val="both"/>
              <w:rPr>
                <w:rFonts w:ascii="Times New Roman" w:hAnsi="Times New Roman"/>
                <w:sz w:val="14"/>
                <w:szCs w:val="14"/>
              </w:rPr>
            </w:pPr>
            <w:r w:rsidRPr="00CB61C1">
              <w:rPr>
                <w:rFonts w:ascii="Times New Roman" w:hAnsi="Times New Roman"/>
                <w:sz w:val="14"/>
                <w:szCs w:val="14"/>
              </w:rPr>
              <w:t>LIMPIEZA GENERAL</w:t>
            </w:r>
          </w:p>
        </w:tc>
        <w:tc>
          <w:tcPr>
            <w:tcW w:w="630" w:type="dxa"/>
            <w:tcBorders>
              <w:top w:val="nil"/>
              <w:left w:val="nil"/>
              <w:bottom w:val="single" w:sz="4" w:space="0" w:color="auto"/>
              <w:right w:val="single" w:sz="4" w:space="0" w:color="auto"/>
            </w:tcBorders>
            <w:shd w:val="clear" w:color="auto" w:fill="auto"/>
            <w:noWrap/>
            <w:vAlign w:val="bottom"/>
          </w:tcPr>
          <w:p w:rsidR="00CB61C1" w:rsidRPr="00CB61C1" w:rsidRDefault="00CB61C1" w:rsidP="00DA7449">
            <w:pPr>
              <w:spacing w:after="0" w:line="240" w:lineRule="auto"/>
              <w:rPr>
                <w:rFonts w:ascii="Times New Roman" w:hAnsi="Times New Roman"/>
                <w:sz w:val="14"/>
                <w:szCs w:val="14"/>
              </w:rPr>
            </w:pPr>
            <w:r w:rsidRPr="00CB61C1">
              <w:rPr>
                <w:rFonts w:ascii="Times New Roman" w:hAnsi="Times New Roman"/>
                <w:sz w:val="14"/>
                <w:szCs w:val="14"/>
              </w:rPr>
              <w:t>GLB</w:t>
            </w:r>
          </w:p>
        </w:tc>
        <w:tc>
          <w:tcPr>
            <w:tcW w:w="676"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r w:rsidRPr="003B20D6">
              <w:rPr>
                <w:rFonts w:ascii="Arial" w:hAnsi="Arial" w:cs="Arial"/>
                <w:color w:val="000000"/>
                <w:sz w:val="14"/>
                <w:szCs w:val="14"/>
                <w:lang w:val="es-ES" w:eastAsia="en-US"/>
              </w:rPr>
              <w:t>1</w:t>
            </w:r>
          </w:p>
        </w:tc>
        <w:tc>
          <w:tcPr>
            <w:tcW w:w="662" w:type="dxa"/>
            <w:tcBorders>
              <w:top w:val="nil"/>
              <w:left w:val="nil"/>
              <w:bottom w:val="single" w:sz="4" w:space="0" w:color="auto"/>
              <w:right w:val="single" w:sz="4" w:space="0" w:color="auto"/>
            </w:tcBorders>
          </w:tcPr>
          <w:p w:rsidR="00CB61C1" w:rsidRPr="003B20D6" w:rsidRDefault="00CB61C1" w:rsidP="00A270EA">
            <w:pPr>
              <w:spacing w:after="0" w:line="240" w:lineRule="auto"/>
              <w:jc w:val="center"/>
              <w:rPr>
                <w:rFonts w:ascii="Arial" w:hAnsi="Arial" w:cs="Arial"/>
                <w:color w:val="000000"/>
                <w:sz w:val="14"/>
                <w:szCs w:val="14"/>
                <w:lang w:val="es-ES" w:eastAsia="en-US"/>
              </w:rPr>
            </w:pPr>
          </w:p>
        </w:tc>
      </w:tr>
    </w:tbl>
    <w:p w:rsidR="00EF4C26" w:rsidRPr="00BD3AFC" w:rsidRDefault="00EF4C26" w:rsidP="00B11668">
      <w:pPr>
        <w:spacing w:after="0" w:line="240" w:lineRule="auto"/>
        <w:rPr>
          <w:rFonts w:ascii="Century Gothic" w:hAnsi="Century Gothic" w:cs="Arial"/>
          <w:b/>
          <w:sz w:val="16"/>
          <w:szCs w:val="16"/>
          <w:u w:val="single"/>
          <w:lang w:val="es-ES" w:eastAsia="en-US"/>
        </w:rPr>
      </w:pPr>
    </w:p>
    <w:p w:rsidR="00EF4C26" w:rsidRPr="00BD3AFC" w:rsidRDefault="00EF4C26" w:rsidP="00B11668">
      <w:pPr>
        <w:spacing w:after="0" w:line="240" w:lineRule="auto"/>
        <w:rPr>
          <w:rFonts w:ascii="Century Gothic" w:hAnsi="Century Gothic" w:cs="Arial"/>
          <w:b/>
          <w:sz w:val="16"/>
          <w:szCs w:val="16"/>
          <w:u w:val="single"/>
          <w:lang w:val="es-ES" w:eastAsia="en-US"/>
        </w:rPr>
      </w:pPr>
    </w:p>
    <w:p w:rsidR="00EF4C26" w:rsidRPr="00BD3AFC" w:rsidRDefault="00EF4C26" w:rsidP="00B11668">
      <w:pPr>
        <w:spacing w:after="0" w:line="240" w:lineRule="auto"/>
        <w:rPr>
          <w:rFonts w:ascii="Century Gothic" w:hAnsi="Century Gothic" w:cs="Arial"/>
          <w:b/>
          <w:sz w:val="16"/>
          <w:szCs w:val="16"/>
          <w:u w:val="single"/>
          <w:lang w:val="es-ES" w:eastAsia="en-US"/>
        </w:rPr>
      </w:pPr>
    </w:p>
    <w:p w:rsidR="00EF4C26" w:rsidRPr="00BD3AFC" w:rsidRDefault="00EF4C26" w:rsidP="00B11668">
      <w:pPr>
        <w:spacing w:after="0" w:line="240" w:lineRule="auto"/>
        <w:rPr>
          <w:rFonts w:ascii="Century Gothic" w:hAnsi="Century Gothic" w:cs="Arial"/>
          <w:b/>
          <w:sz w:val="16"/>
          <w:szCs w:val="16"/>
          <w:u w:val="single"/>
          <w:lang w:val="es-ES" w:eastAsia="en-US"/>
        </w:rPr>
      </w:pPr>
    </w:p>
    <w:p w:rsidR="00EF4C26" w:rsidRPr="00BD3AFC" w:rsidRDefault="00EF4C26" w:rsidP="00B11668">
      <w:pPr>
        <w:spacing w:after="0" w:line="240" w:lineRule="auto"/>
        <w:rPr>
          <w:rFonts w:ascii="Century Gothic" w:hAnsi="Century Gothic" w:cs="Arial"/>
          <w:b/>
          <w:sz w:val="16"/>
          <w:szCs w:val="16"/>
          <w:u w:val="single"/>
          <w:lang w:val="es-ES" w:eastAsia="en-US"/>
        </w:rPr>
      </w:pPr>
    </w:p>
    <w:p w:rsidR="00EF4C26" w:rsidRPr="00BD3AFC" w:rsidRDefault="00EF4C26" w:rsidP="00B11668">
      <w:pPr>
        <w:spacing w:after="0" w:line="240" w:lineRule="auto"/>
        <w:rPr>
          <w:rFonts w:ascii="Century Gothic" w:hAnsi="Century Gothic" w:cs="Arial"/>
          <w:b/>
          <w:sz w:val="16"/>
          <w:szCs w:val="16"/>
          <w:u w:val="single"/>
          <w:lang w:val="es-ES" w:eastAsia="en-US"/>
        </w:rPr>
      </w:pPr>
    </w:p>
    <w:p w:rsidR="00EF4C26" w:rsidRPr="00BD3AFC" w:rsidRDefault="00EF4C26" w:rsidP="00B11668">
      <w:pPr>
        <w:spacing w:after="0" w:line="240" w:lineRule="auto"/>
        <w:rPr>
          <w:rFonts w:ascii="Century Gothic" w:hAnsi="Century Gothic" w:cs="Arial"/>
          <w:b/>
          <w:sz w:val="16"/>
          <w:szCs w:val="16"/>
          <w:u w:val="single"/>
          <w:lang w:val="es-ES" w:eastAsia="en-US"/>
        </w:rPr>
      </w:pPr>
    </w:p>
    <w:p w:rsidR="00EF4C26" w:rsidRPr="00BD3AFC" w:rsidRDefault="00EF4C26" w:rsidP="00B11668">
      <w:pPr>
        <w:spacing w:after="0" w:line="240" w:lineRule="auto"/>
        <w:rPr>
          <w:rFonts w:ascii="Century Gothic" w:hAnsi="Century Gothic" w:cs="Arial"/>
          <w:b/>
          <w:sz w:val="16"/>
          <w:szCs w:val="16"/>
          <w:u w:val="single"/>
          <w:lang w:val="es-ES" w:eastAsia="en-US"/>
        </w:rPr>
      </w:pPr>
    </w:p>
    <w:p w:rsidR="00EF4C26" w:rsidRPr="00BD3AFC" w:rsidRDefault="00EF4C26" w:rsidP="00B11668">
      <w:pPr>
        <w:spacing w:after="0" w:line="240" w:lineRule="auto"/>
        <w:rPr>
          <w:rFonts w:ascii="Century Gothic" w:hAnsi="Century Gothic" w:cs="Arial"/>
          <w:b/>
          <w:sz w:val="16"/>
          <w:szCs w:val="16"/>
          <w:u w:val="single"/>
          <w:lang w:val="es-ES" w:eastAsia="en-US"/>
        </w:rPr>
      </w:pPr>
    </w:p>
    <w:p w:rsidR="00EF4C26" w:rsidRPr="00BD3AFC" w:rsidRDefault="00EF4C26" w:rsidP="00B11668">
      <w:pPr>
        <w:spacing w:after="0" w:line="240" w:lineRule="auto"/>
        <w:rPr>
          <w:rFonts w:ascii="Century Gothic" w:hAnsi="Century Gothic" w:cs="Arial"/>
          <w:b/>
          <w:sz w:val="16"/>
          <w:szCs w:val="16"/>
          <w:u w:val="single"/>
          <w:lang w:val="es-ES" w:eastAsia="en-US"/>
        </w:rPr>
      </w:pPr>
    </w:p>
    <w:p w:rsidR="00EF4C26" w:rsidRPr="00BD3AFC" w:rsidRDefault="00EF4C26" w:rsidP="00B11668">
      <w:pPr>
        <w:spacing w:after="0" w:line="240" w:lineRule="auto"/>
        <w:rPr>
          <w:rFonts w:ascii="Century Gothic" w:hAnsi="Century Gothic" w:cs="Arial"/>
          <w:b/>
          <w:sz w:val="16"/>
          <w:szCs w:val="16"/>
          <w:u w:val="single"/>
          <w:lang w:val="es-ES" w:eastAsia="en-US"/>
        </w:rPr>
      </w:pPr>
    </w:p>
    <w:p w:rsidR="00DD64AB" w:rsidRPr="00E45A49" w:rsidRDefault="00DD64AB" w:rsidP="00DD64AB">
      <w:pPr>
        <w:spacing w:after="0" w:line="240" w:lineRule="auto"/>
        <w:rPr>
          <w:rFonts w:ascii="Arial" w:hAnsi="Arial" w:cs="Arial"/>
          <w:b/>
          <w:sz w:val="14"/>
          <w:szCs w:val="14"/>
          <w:lang w:val="es-ES" w:eastAsia="en-US"/>
        </w:rPr>
      </w:pPr>
      <w:r w:rsidRPr="00E45A49">
        <w:rPr>
          <w:rFonts w:ascii="Arial" w:hAnsi="Arial" w:cs="Arial"/>
          <w:b/>
          <w:color w:val="1F497D"/>
          <w:sz w:val="14"/>
          <w:szCs w:val="14"/>
          <w:u w:val="single"/>
          <w:lang w:val="es-ES" w:eastAsia="en-US"/>
        </w:rPr>
        <w:t xml:space="preserve">ALBAÑILERIA     </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1.1 DEMOLICIÓN </w:t>
      </w:r>
      <w:r w:rsidR="00D14DA1" w:rsidRPr="00E45A49">
        <w:rPr>
          <w:rFonts w:ascii="Arial" w:hAnsi="Arial" w:cs="Arial"/>
          <w:b/>
          <w:sz w:val="14"/>
          <w:szCs w:val="14"/>
          <w:lang w:val="es-ES" w:eastAsia="en-US"/>
        </w:rPr>
        <w:t xml:space="preserve">MURO </w:t>
      </w:r>
      <w:r w:rsidRPr="00E45A49">
        <w:rPr>
          <w:rFonts w:ascii="Arial" w:hAnsi="Arial" w:cs="Arial"/>
          <w:b/>
          <w:sz w:val="14"/>
          <w:szCs w:val="14"/>
          <w:lang w:val="es-ES" w:eastAsia="en-US"/>
        </w:rPr>
        <w:t>DE MAMPOSTERIA DE PIEDRA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4"/>
        </w:num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 la demolición de mampostería de piedra, de acuerdo a lo señalado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y áreas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demoliciones se medirán: en metros cúbicos de mampostería de piedra.</w:t>
      </w:r>
    </w:p>
    <w:p w:rsidR="00AC789C" w:rsidRPr="00E45A49" w:rsidRDefault="00AC789C" w:rsidP="00DD64AB">
      <w:pPr>
        <w:spacing w:after="0" w:line="240" w:lineRule="auto"/>
        <w:jc w:val="both"/>
        <w:rPr>
          <w:rFonts w:ascii="Arial" w:hAnsi="Arial" w:cs="Arial"/>
          <w:sz w:val="14"/>
          <w:szCs w:val="14"/>
          <w:lang w:val="es-ES" w:eastAsia="en-US"/>
        </w:rPr>
      </w:pPr>
    </w:p>
    <w:p w:rsidR="002B6191" w:rsidRPr="00E45A49" w:rsidRDefault="002B6191" w:rsidP="002B6191">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hAnsi="Arial" w:cs="Arial"/>
          <w:sz w:val="14"/>
          <w:szCs w:val="14"/>
          <w:lang w:val="es-ES" w:eastAsia="en-US"/>
        </w:rPr>
      </w:pPr>
    </w:p>
    <w:p w:rsidR="002B6191" w:rsidRPr="00E45A49" w:rsidRDefault="002B6191" w:rsidP="002B6191">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hAnsi="Arial" w:cs="Arial"/>
          <w:sz w:val="14"/>
          <w:szCs w:val="14"/>
          <w:lang w:val="es-ES" w:eastAsia="en-US"/>
        </w:rPr>
      </w:pPr>
    </w:p>
    <w:p w:rsidR="002B6191" w:rsidRPr="00E45A49" w:rsidRDefault="002B6191" w:rsidP="002B6191">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AC789C" w:rsidRPr="00E45A49" w:rsidRDefault="00AC789C"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1.2 DEMOLICIÓN DE HORMIGON CICLOPEO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 la demolición de hormigón ciclópeo, de acuerdo a lo señalado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y áreas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demoliciones se medirán: en metros cúbicos de hormigón ciclópeo.</w:t>
      </w:r>
    </w:p>
    <w:p w:rsidR="00DD64AB" w:rsidRPr="00E45A49" w:rsidRDefault="00DD64AB" w:rsidP="00DD64AB">
      <w:pPr>
        <w:spacing w:after="0" w:line="240" w:lineRule="auto"/>
        <w:jc w:val="both"/>
        <w:rPr>
          <w:rFonts w:ascii="Arial" w:hAnsi="Arial" w:cs="Arial"/>
          <w:sz w:val="14"/>
          <w:szCs w:val="14"/>
          <w:lang w:val="es-ES" w:eastAsia="en-US"/>
        </w:rPr>
      </w:pPr>
    </w:p>
    <w:p w:rsidR="002B6191" w:rsidRPr="00E45A49" w:rsidRDefault="002B6191" w:rsidP="002B6191">
      <w:pPr>
        <w:pStyle w:val="Prrafodelista"/>
        <w:numPr>
          <w:ilvl w:val="0"/>
          <w:numId w:val="45"/>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hAnsi="Arial" w:cs="Arial"/>
          <w:sz w:val="14"/>
          <w:szCs w:val="14"/>
          <w:lang w:val="es-ES" w:eastAsia="en-US"/>
        </w:rPr>
      </w:pPr>
    </w:p>
    <w:p w:rsidR="002B6191" w:rsidRPr="00E45A49" w:rsidRDefault="002B6191" w:rsidP="002B6191">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hAnsi="Arial" w:cs="Arial"/>
          <w:sz w:val="14"/>
          <w:szCs w:val="14"/>
          <w:lang w:val="es-ES" w:eastAsia="en-US"/>
        </w:rPr>
      </w:pPr>
    </w:p>
    <w:p w:rsidR="002B6191" w:rsidRPr="00E45A49" w:rsidRDefault="002B6191" w:rsidP="002B6191">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1.3 DEMOLICIÓN MURO DE ADOBE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picado y retiro de muros de adobe, de acuerdo a lo señalado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y áreas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demoliciones se medirán: en metros cúbicos de muro de adobe.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39625D" w:rsidRPr="00E45A49" w:rsidRDefault="0039625D"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1.4 DEMOLICION MURO DE LADRILLO 6H</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picado y retiro de muros de ladrillo, de acuerdo a lo señalado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y áreas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demoliciones se medirán: en metros cuadrados de muro de ladrillo.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1.5 DEMOLICIÓN DE HORMIGON ARMADO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demolición de hormigón armado, de acuerdo a lo señalado en los planos y/o instrucciones del Fiscal de Servicio,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y áreas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Las demoliciones se medirán: en metros cúbicos de hormigón armado.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0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1.6 DEMOLICIÓN </w:t>
      </w:r>
      <w:r w:rsidR="00F57E41" w:rsidRPr="00E45A49">
        <w:rPr>
          <w:rFonts w:ascii="Arial" w:hAnsi="Arial" w:cs="Arial"/>
          <w:b/>
          <w:sz w:val="14"/>
          <w:szCs w:val="14"/>
          <w:lang w:val="es-ES" w:eastAsia="en-US"/>
        </w:rPr>
        <w:t xml:space="preserve">MURO </w:t>
      </w:r>
      <w:r w:rsidRPr="00E45A49">
        <w:rPr>
          <w:rFonts w:ascii="Arial" w:hAnsi="Arial" w:cs="Arial"/>
          <w:b/>
          <w:sz w:val="14"/>
          <w:szCs w:val="14"/>
          <w:lang w:val="es-ES" w:eastAsia="en-US"/>
        </w:rPr>
        <w:t>DE LADRILLO ADOBITO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al picado y retiro de muros de ladrillo adobito, de acuerdo a lo señalado en los planos y/o instrucciones del Fiscal de Servicio,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y áreas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demoliciones se medirán: en metros cúbicos de ladrillo adobito.</w:t>
      </w:r>
    </w:p>
    <w:p w:rsidR="00DD64AB" w:rsidRPr="00E45A49" w:rsidRDefault="00DD64AB" w:rsidP="00DD64AB">
      <w:pPr>
        <w:spacing w:after="0" w:line="240" w:lineRule="auto"/>
        <w:jc w:val="both"/>
        <w:rPr>
          <w:rFonts w:ascii="Arial" w:hAnsi="Arial" w:cs="Arial"/>
          <w:sz w:val="14"/>
          <w:szCs w:val="14"/>
          <w:lang w:val="es-ES" w:eastAsia="en-US"/>
        </w:rPr>
      </w:pPr>
    </w:p>
    <w:p w:rsidR="002B6191" w:rsidRPr="00E45A49" w:rsidRDefault="002B6191" w:rsidP="002B6191">
      <w:pPr>
        <w:pStyle w:val="Prrafodelista"/>
        <w:numPr>
          <w:ilvl w:val="0"/>
          <w:numId w:val="49"/>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2B6191" w:rsidRPr="00E45A49" w:rsidRDefault="002B6191" w:rsidP="002B6191">
      <w:pPr>
        <w:spacing w:after="0" w:line="240" w:lineRule="auto"/>
        <w:jc w:val="both"/>
        <w:rPr>
          <w:rFonts w:ascii="Arial" w:hAnsi="Arial" w:cs="Arial"/>
          <w:sz w:val="14"/>
          <w:szCs w:val="14"/>
          <w:lang w:val="es-ES" w:eastAsia="en-US"/>
        </w:rPr>
      </w:pPr>
    </w:p>
    <w:p w:rsidR="002B6191" w:rsidRPr="00E45A49" w:rsidRDefault="002B6191" w:rsidP="002B6191">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E45A49" w:rsidRDefault="002B6191" w:rsidP="002B6191">
      <w:pPr>
        <w:spacing w:after="0" w:line="240" w:lineRule="auto"/>
        <w:jc w:val="both"/>
        <w:rPr>
          <w:rFonts w:ascii="Arial" w:hAnsi="Arial" w:cs="Arial"/>
          <w:sz w:val="14"/>
          <w:szCs w:val="14"/>
          <w:lang w:val="es-ES" w:eastAsia="en-US"/>
        </w:rPr>
      </w:pPr>
    </w:p>
    <w:p w:rsidR="002B6191" w:rsidRPr="00E45A49" w:rsidRDefault="002B6191" w:rsidP="002B6191">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1.7 DEMOLICION CIELO RASO</w:t>
      </w:r>
    </w:p>
    <w:p w:rsidR="00DD64AB" w:rsidRPr="00E45A49"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5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picado y retiro de cielo raso, de acuerdo a lo señalado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demolición, empleando las herramientas y equipo convenientes.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y áreas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demoliciones se medirán: en metros cuadrados de cielo raso.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1.8 DESEMPIEDRE</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5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desempiedre, de acuerdo a lo señalado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desempiedre, empleando las herramientas y equipo convenientes.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y áreas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w:t>
      </w:r>
      <w:proofErr w:type="gramStart"/>
      <w:r w:rsidRPr="00E45A49">
        <w:rPr>
          <w:rFonts w:ascii="Arial" w:hAnsi="Arial" w:cs="Arial"/>
          <w:sz w:val="14"/>
          <w:szCs w:val="14"/>
          <w:lang w:val="es-ES" w:eastAsia="en-US"/>
        </w:rPr>
        <w:t>trabajos  se</w:t>
      </w:r>
      <w:proofErr w:type="gramEnd"/>
      <w:r w:rsidRPr="00E45A49">
        <w:rPr>
          <w:rFonts w:ascii="Arial" w:hAnsi="Arial" w:cs="Arial"/>
          <w:sz w:val="14"/>
          <w:szCs w:val="14"/>
          <w:lang w:val="es-ES" w:eastAsia="en-US"/>
        </w:rPr>
        <w:t xml:space="preserve"> medirán: en metros cuadrados de desempiedre.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BD3AFC" w:rsidRPr="00E45A49" w:rsidRDefault="00BD3AFC"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1.9 REMOCION DE MAMAPOSTERIA, PISOS DE CEMENTO Y REVOQUES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5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realizará los trabajos de remoción, empleando las herramientas y equipo convenientes.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y áreas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 la demolición.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las demoliciones,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la demolición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demoliciones se medirán: en metros cuadrados de remoción de mampostería, pisos de cemento y revoques.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1.10 RETIRO Y COLOCADO REVESTIMIENTO</w:t>
      </w:r>
      <w:r w:rsidR="00D14DA1" w:rsidRPr="00E45A49">
        <w:rPr>
          <w:rFonts w:ascii="Arial" w:hAnsi="Arial" w:cs="Arial"/>
          <w:b/>
          <w:sz w:val="14"/>
          <w:szCs w:val="14"/>
          <w:lang w:val="es-ES" w:eastAsia="en-US"/>
        </w:rPr>
        <w:t>S</w:t>
      </w:r>
      <w:r w:rsidRPr="00E45A49">
        <w:rPr>
          <w:rFonts w:ascii="Arial" w:hAnsi="Arial" w:cs="Arial"/>
          <w:b/>
          <w:sz w:val="14"/>
          <w:szCs w:val="14"/>
          <w:lang w:val="es-ES" w:eastAsia="en-US"/>
        </w:rPr>
        <w:t xml:space="preserve"> DE MURO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3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hAnsi="Arial" w:cs="Arial"/>
          <w:sz w:val="14"/>
          <w:szCs w:val="14"/>
          <w:lang w:val="es-ES" w:eastAsia="en-US"/>
        </w:rPr>
        <w:softHyphen/>
        <w:t>medad u otros elem</w:t>
      </w:r>
      <w:r w:rsidRPr="00E45A49">
        <w:rPr>
          <w:rFonts w:ascii="Arial" w:hAnsi="Arial" w:cs="Arial"/>
          <w:sz w:val="14"/>
          <w:szCs w:val="14"/>
          <w:lang w:val="es-ES" w:eastAsia="en-US"/>
        </w:rPr>
        <w:softHyphen/>
        <w:t xml:space="preserve">entos y brindando al mismo tiempo una superficie fácil de lavar y limpiar, esto en las áreas de Obra, y de acuerdo a detalle de planos /o instrucciones </w:t>
      </w:r>
      <w:proofErr w:type="gramStart"/>
      <w:r w:rsidRPr="00E45A49">
        <w:rPr>
          <w:rFonts w:ascii="Arial" w:hAnsi="Arial" w:cs="Arial"/>
          <w:sz w:val="14"/>
          <w:szCs w:val="14"/>
          <w:lang w:val="es-ES" w:eastAsia="en-US"/>
        </w:rPr>
        <w:t>del  Fiscal</w:t>
      </w:r>
      <w:proofErr w:type="gramEnd"/>
      <w:r w:rsidRPr="00E45A49">
        <w:rPr>
          <w:rFonts w:ascii="Arial" w:hAnsi="Arial" w:cs="Arial"/>
          <w:sz w:val="14"/>
          <w:szCs w:val="14"/>
          <w:lang w:val="es-ES" w:eastAsia="en-US"/>
        </w:rPr>
        <w:t xml:space="preserve"> de Servicio. Deberán tener una altura mínima de 2.2m</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 xml:space="preserve">Para el retiro del revestimiento en muros </w:t>
      </w:r>
      <w:proofErr w:type="gramStart"/>
      <w:r w:rsidRPr="00E45A49">
        <w:rPr>
          <w:rFonts w:ascii="Arial" w:hAnsi="Arial" w:cs="Arial"/>
          <w:b/>
          <w:sz w:val="14"/>
          <w:szCs w:val="14"/>
          <w:lang w:val="es-ES" w:eastAsia="en-US"/>
        </w:rPr>
        <w:t>con  cerámica</w:t>
      </w:r>
      <w:proofErr w:type="gramEnd"/>
      <w:r w:rsidRPr="00E45A49">
        <w:rPr>
          <w:rFonts w:ascii="Arial" w:hAnsi="Arial" w:cs="Arial"/>
          <w:b/>
          <w:sz w:val="14"/>
          <w:szCs w:val="14"/>
          <w:lang w:val="es-ES" w:eastAsia="en-US"/>
        </w:rPr>
        <w:t>:</w:t>
      </w: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lastRenderedPageBreak/>
        <w:t xml:space="preserve">El Contratista realizará los trabajos de picado y </w:t>
      </w:r>
      <w:proofErr w:type="gramStart"/>
      <w:r w:rsidRPr="00E45A49">
        <w:rPr>
          <w:rFonts w:ascii="Arial" w:hAnsi="Arial" w:cs="Arial"/>
          <w:sz w:val="14"/>
          <w:szCs w:val="14"/>
          <w:lang w:val="es-ES" w:eastAsia="en-US"/>
        </w:rPr>
        <w:t>retiro  empleando</w:t>
      </w:r>
      <w:proofErr w:type="gramEnd"/>
      <w:r w:rsidRPr="00E45A49">
        <w:rPr>
          <w:rFonts w:ascii="Arial" w:hAnsi="Arial" w:cs="Arial"/>
          <w:sz w:val="14"/>
          <w:szCs w:val="14"/>
          <w:lang w:val="es-ES" w:eastAsia="en-US"/>
        </w:rPr>
        <w:t xml:space="preserve"> las herramientas y equipo convenientes que el contratista proporcionara.</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Para el colocado del revestimiento de muros </w:t>
      </w:r>
      <w:proofErr w:type="gramStart"/>
      <w:r w:rsidRPr="00E45A49">
        <w:rPr>
          <w:rFonts w:ascii="Arial" w:hAnsi="Arial" w:cs="Arial"/>
          <w:b/>
          <w:sz w:val="14"/>
          <w:szCs w:val="14"/>
          <w:lang w:val="es-ES" w:eastAsia="en-US"/>
        </w:rPr>
        <w:t>con  cerámica</w:t>
      </w:r>
      <w:proofErr w:type="gramEnd"/>
      <w:r w:rsidRPr="00E45A49">
        <w:rPr>
          <w:rFonts w:ascii="Arial" w:hAnsi="Arial" w:cs="Arial"/>
          <w:b/>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utilizarán piezas de cerámica nacional, con dimensiones mínimas de 39cm*39cm.</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tendrán la forma señalada en los planos o formu</w:t>
      </w:r>
      <w:r w:rsidRPr="00E45A49">
        <w:rPr>
          <w:rFonts w:ascii="Arial" w:hAnsi="Arial" w:cs="Arial"/>
          <w:sz w:val="14"/>
          <w:szCs w:val="14"/>
          <w:lang w:val="es-ES" w:eastAsia="en-US"/>
        </w:rPr>
        <w:softHyphen/>
        <w:t xml:space="preserve">lario de propuestas, con un espesor entre 5 y 7 mm.  Sus características se ajustarán a las especificadas por la Norma Boliviana N.B. 2.5 </w:t>
      </w:r>
      <w:r w:rsidRPr="00E45A49">
        <w:rPr>
          <w:rFonts w:ascii="Arial" w:hAnsi="Arial" w:cs="Arial"/>
          <w:sz w:val="14"/>
          <w:szCs w:val="14"/>
          <w:lang w:val="es-ES" w:eastAsia="en-US"/>
        </w:rPr>
        <w:noBreakHyphen/>
        <w:t xml:space="preserve"> 003, para la primera clase.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presentar muestras de por lo menos cuatro tipos de piezas de cerámica nacional, (incluyendo un listado de co</w:t>
      </w:r>
      <w:r w:rsidRPr="00E45A49">
        <w:rPr>
          <w:rFonts w:ascii="Arial" w:hAnsi="Arial" w:cs="Arial"/>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material para su colocación debe cumplir con los siguientes requisitos de adherencia: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es-ES" w:eastAsia="en-US"/>
        </w:rPr>
        <w:tab/>
      </w:r>
      <w:r w:rsidRPr="00E45A49">
        <w:rPr>
          <w:rFonts w:ascii="Arial" w:hAnsi="Arial" w:cs="Arial"/>
          <w:sz w:val="14"/>
          <w:szCs w:val="14"/>
          <w:lang w:val="pt-BR" w:eastAsia="en-US"/>
        </w:rPr>
        <w:t>a) Ambiente húmedo</w:t>
      </w:r>
      <w:r w:rsidRPr="00E45A49">
        <w:rPr>
          <w:rFonts w:ascii="Arial" w:hAnsi="Arial" w:cs="Arial"/>
          <w:sz w:val="14"/>
          <w:szCs w:val="14"/>
          <w:lang w:val="pt-BR" w:eastAsia="en-US"/>
        </w:rPr>
        <w:tab/>
        <w:t>13.5 kg/cm2</w:t>
      </w: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pt-BR" w:eastAsia="en-US"/>
        </w:rPr>
        <w:tab/>
        <w:t>b) Ambiente Cálido</w:t>
      </w:r>
      <w:r w:rsidRPr="00E45A49">
        <w:rPr>
          <w:rFonts w:ascii="Arial" w:hAnsi="Arial" w:cs="Arial"/>
          <w:sz w:val="14"/>
          <w:szCs w:val="14"/>
          <w:lang w:val="pt-BR" w:eastAsia="en-US"/>
        </w:rPr>
        <w:tab/>
        <w:t>20.0 kg/cm2</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pt-BR" w:eastAsia="en-US"/>
        </w:rPr>
        <w:tab/>
      </w:r>
      <w:r w:rsidRPr="00E45A49">
        <w:rPr>
          <w:rFonts w:ascii="Arial" w:hAnsi="Arial" w:cs="Arial"/>
          <w:sz w:val="14"/>
          <w:szCs w:val="14"/>
          <w:lang w:val="es-ES" w:eastAsia="en-US"/>
        </w:rPr>
        <w:t>c) Ambiente normal</w:t>
      </w:r>
      <w:r w:rsidRPr="00E45A49">
        <w:rPr>
          <w:rFonts w:ascii="Arial" w:hAnsi="Arial" w:cs="Arial"/>
          <w:sz w:val="14"/>
          <w:szCs w:val="14"/>
          <w:lang w:val="es-ES" w:eastAsia="en-US"/>
        </w:rPr>
        <w:tab/>
        <w:t>12.0 kg/cm2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 xml:space="preserve">Para el retiro del revestimiento en muros </w:t>
      </w:r>
      <w:proofErr w:type="gramStart"/>
      <w:r w:rsidRPr="00E45A49">
        <w:rPr>
          <w:rFonts w:ascii="Arial" w:hAnsi="Arial" w:cs="Arial"/>
          <w:b/>
          <w:sz w:val="14"/>
          <w:szCs w:val="14"/>
          <w:lang w:val="es-ES" w:eastAsia="en-US"/>
        </w:rPr>
        <w:t>con  cerámica</w:t>
      </w:r>
      <w:proofErr w:type="gramEnd"/>
      <w:r w:rsidRPr="00E45A49">
        <w:rPr>
          <w:rFonts w:ascii="Arial" w:hAnsi="Arial" w:cs="Arial"/>
          <w:b/>
          <w:sz w:val="14"/>
          <w:szCs w:val="14"/>
          <w:lang w:val="es-ES" w:eastAsia="en-US"/>
        </w:rPr>
        <w:t>:</w:t>
      </w: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los muros revestidos con </w:t>
      </w:r>
      <w:proofErr w:type="gramStart"/>
      <w:r w:rsidRPr="00E45A49">
        <w:rPr>
          <w:rFonts w:ascii="Arial" w:hAnsi="Arial" w:cs="Arial"/>
          <w:sz w:val="14"/>
          <w:szCs w:val="14"/>
          <w:lang w:val="es-ES" w:eastAsia="en-US"/>
        </w:rPr>
        <w:t>cerámica  a</w:t>
      </w:r>
      <w:proofErr w:type="gramEnd"/>
      <w:r w:rsidRPr="00E45A49">
        <w:rPr>
          <w:rFonts w:ascii="Arial" w:hAnsi="Arial" w:cs="Arial"/>
          <w:sz w:val="14"/>
          <w:szCs w:val="14"/>
          <w:lang w:val="es-ES" w:eastAsia="en-US"/>
        </w:rPr>
        <w:t xml:space="preserve"> ser removidos, para darle el visto bueno al Contratista y  proceder de inmediato al retiro.</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Para el colocado del revestimiento de muros </w:t>
      </w:r>
      <w:proofErr w:type="gramStart"/>
      <w:r w:rsidRPr="00E45A49">
        <w:rPr>
          <w:rFonts w:ascii="Arial" w:hAnsi="Arial" w:cs="Arial"/>
          <w:b/>
          <w:sz w:val="14"/>
          <w:szCs w:val="14"/>
          <w:lang w:val="es-ES" w:eastAsia="en-US"/>
        </w:rPr>
        <w:t>con  cerámica</w:t>
      </w:r>
      <w:proofErr w:type="gramEnd"/>
      <w:r w:rsidRPr="00E45A49">
        <w:rPr>
          <w:rFonts w:ascii="Arial" w:hAnsi="Arial" w:cs="Arial"/>
          <w:b/>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w:t>
      </w:r>
      <w:proofErr w:type="gramStart"/>
      <w:r w:rsidRPr="00E45A49">
        <w:rPr>
          <w:rFonts w:ascii="Arial" w:hAnsi="Arial" w:cs="Arial"/>
          <w:sz w:val="14"/>
          <w:szCs w:val="14"/>
          <w:lang w:val="es-ES" w:eastAsia="en-US"/>
        </w:rPr>
        <w:t>paredes  a</w:t>
      </w:r>
      <w:proofErr w:type="gramEnd"/>
      <w:r w:rsidRPr="00E45A49">
        <w:rPr>
          <w:rFonts w:ascii="Arial" w:hAnsi="Arial" w:cs="Arial"/>
          <w:sz w:val="14"/>
          <w:szCs w:val="14"/>
          <w:lang w:val="es-ES" w:eastAsia="en-US"/>
        </w:rPr>
        <w:t xml:space="preserve"> revestir, deben ejecutarse de tal forma que  permitan recibir el recubrimiento de la cerámica en las condi</w:t>
      </w:r>
      <w:r w:rsidRPr="00E45A49">
        <w:rPr>
          <w:rFonts w:ascii="Arial" w:hAnsi="Arial" w:cs="Arial"/>
          <w:sz w:val="14"/>
          <w:szCs w:val="14"/>
          <w:lang w:val="es-ES" w:eastAsia="en-US"/>
        </w:rPr>
        <w:softHyphen/>
        <w:t>ciones debi</w:t>
      </w:r>
      <w:r w:rsidRPr="00E45A49">
        <w:rPr>
          <w:rFonts w:ascii="Arial" w:hAnsi="Arial" w:cs="Arial"/>
          <w:sz w:val="14"/>
          <w:szCs w:val="14"/>
          <w:lang w:val="es-ES" w:eastAsia="en-US"/>
        </w:rPr>
        <w:softHyphen/>
        <w:t>das, es decir, estar perfectamente niveladas y aplomadas.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aplomar las piezas de cerámica en paredes se emplearán maestras, que puedan ejecutarse en yeso, sobre las cuales se hará co</w:t>
      </w:r>
      <w:r w:rsidRPr="00E45A49">
        <w:rPr>
          <w:rFonts w:ascii="Arial"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hAnsi="Arial" w:cs="Arial"/>
          <w:sz w:val="14"/>
          <w:szCs w:val="14"/>
          <w:lang w:val="es-ES" w:eastAsia="en-US"/>
        </w:rPr>
        <w:softHyphen/>
        <w:t>sor unifor</w:t>
      </w:r>
      <w:r w:rsidRPr="00E45A49">
        <w:rPr>
          <w:rFonts w:ascii="Arial" w:hAnsi="Arial" w:cs="Arial"/>
          <w:sz w:val="14"/>
          <w:szCs w:val="14"/>
          <w:lang w:val="es-ES" w:eastAsia="en-US"/>
        </w:rPr>
        <w:softHyphen/>
        <w:t>me, las mismas que serán retiradas una vez que hubiera sec</w:t>
      </w:r>
      <w:r w:rsidRPr="00E45A49">
        <w:rPr>
          <w:rFonts w:ascii="Arial" w:hAnsi="Arial" w:cs="Arial"/>
          <w:sz w:val="14"/>
          <w:szCs w:val="14"/>
          <w:lang w:val="es-ES" w:eastAsia="en-US"/>
        </w:rPr>
        <w:softHyphen/>
        <w:t>ado el adherente.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de cerámica se cortarán empleando para esto una amoladora de disco u una máquina de corte con diamante.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A si mismo deberá incluirse el revestimiento cerámico en las jambas de ventanas y puertas hasta su </w:t>
      </w:r>
      <w:proofErr w:type="gramStart"/>
      <w:r w:rsidRPr="00E45A49">
        <w:rPr>
          <w:rFonts w:ascii="Arial" w:hAnsi="Arial" w:cs="Arial"/>
          <w:sz w:val="14"/>
          <w:szCs w:val="14"/>
          <w:lang w:val="es-ES" w:eastAsia="en-US"/>
        </w:rPr>
        <w:t>la  distancia</w:t>
      </w:r>
      <w:proofErr w:type="gramEnd"/>
      <w:r w:rsidRPr="00E45A49">
        <w:rPr>
          <w:rFonts w:ascii="Arial" w:hAnsi="Arial" w:cs="Arial"/>
          <w:sz w:val="14"/>
          <w:szCs w:val="14"/>
          <w:lang w:val="es-ES" w:eastAsia="en-US"/>
        </w:rPr>
        <w:t xml:space="preserve"> a su marco.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Concluida la operación del colocado, pero no antes de 24 horas, se usará una pasta selladora plástica para cubrir las juntas autorizada y certificada por el Fiscal de Servicio, procediendo a </w:t>
      </w:r>
      <w:proofErr w:type="gramStart"/>
      <w:r w:rsidRPr="00E45A49">
        <w:rPr>
          <w:rFonts w:ascii="Arial" w:hAnsi="Arial" w:cs="Arial"/>
          <w:sz w:val="14"/>
          <w:szCs w:val="14"/>
          <w:lang w:val="es-ES" w:eastAsia="en-US"/>
        </w:rPr>
        <w:t>limpiar  la</w:t>
      </w:r>
      <w:proofErr w:type="gramEnd"/>
      <w:r w:rsidRPr="00E45A49">
        <w:rPr>
          <w:rFonts w:ascii="Arial" w:hAnsi="Arial" w:cs="Arial"/>
          <w:sz w:val="14"/>
          <w:szCs w:val="14"/>
          <w:lang w:val="es-ES" w:eastAsia="en-US"/>
        </w:rPr>
        <w:t xml:space="preserve"> superficie obtenida y los restos de la pasta.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3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A si mismo deberá incluirse el revestimiento cerámico en las jambas de ventanas y puertas hasta su </w:t>
      </w:r>
      <w:proofErr w:type="gramStart"/>
      <w:r w:rsidRPr="00E45A49">
        <w:rPr>
          <w:rFonts w:ascii="Arial" w:hAnsi="Arial" w:cs="Arial"/>
          <w:sz w:val="14"/>
          <w:szCs w:val="14"/>
          <w:lang w:val="es-ES" w:eastAsia="en-US"/>
        </w:rPr>
        <w:t>la  distancia</w:t>
      </w:r>
      <w:proofErr w:type="gramEnd"/>
      <w:r w:rsidRPr="00E45A49">
        <w:rPr>
          <w:rFonts w:ascii="Arial" w:hAnsi="Arial" w:cs="Arial"/>
          <w:sz w:val="14"/>
          <w:szCs w:val="14"/>
          <w:lang w:val="es-ES" w:eastAsia="en-US"/>
        </w:rPr>
        <w:t xml:space="preserve"> a su marco.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DD64AB" w:rsidRPr="00E45A49" w:rsidRDefault="00671381"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1.11 </w:t>
      </w:r>
      <w:proofErr w:type="gramStart"/>
      <w:r w:rsidRPr="00E45A49">
        <w:rPr>
          <w:rFonts w:ascii="Arial" w:hAnsi="Arial" w:cs="Arial"/>
          <w:b/>
          <w:sz w:val="14"/>
          <w:szCs w:val="14"/>
          <w:lang w:val="es-ES" w:eastAsia="en-US"/>
        </w:rPr>
        <w:t xml:space="preserve">RETIRO </w:t>
      </w:r>
      <w:r w:rsidR="00DD64AB" w:rsidRPr="00E45A49">
        <w:rPr>
          <w:rFonts w:ascii="Arial" w:hAnsi="Arial" w:cs="Arial"/>
          <w:b/>
          <w:sz w:val="14"/>
          <w:szCs w:val="14"/>
          <w:lang w:val="es-ES" w:eastAsia="en-US"/>
        </w:rPr>
        <w:t xml:space="preserve"> REVESTIMIENTO</w:t>
      </w:r>
      <w:proofErr w:type="gramEnd"/>
      <w:r w:rsidR="00DD64AB" w:rsidRPr="00E45A49">
        <w:rPr>
          <w:rFonts w:ascii="Arial" w:hAnsi="Arial" w:cs="Arial"/>
          <w:b/>
          <w:sz w:val="14"/>
          <w:szCs w:val="14"/>
          <w:lang w:val="es-ES" w:eastAsia="en-US"/>
        </w:rPr>
        <w:t xml:space="preserve"> CERAMICO </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w:t>
      </w:r>
      <w:proofErr w:type="gramStart"/>
      <w:r w:rsidRPr="00E45A49">
        <w:rPr>
          <w:rFonts w:ascii="Arial" w:hAnsi="Arial" w:cs="Arial"/>
          <w:sz w:val="14"/>
          <w:szCs w:val="14"/>
          <w:lang w:val="es-ES" w:eastAsia="en-US"/>
        </w:rPr>
        <w:t>refiere  al</w:t>
      </w:r>
      <w:proofErr w:type="gramEnd"/>
      <w:r w:rsidRPr="00E45A49">
        <w:rPr>
          <w:rFonts w:ascii="Arial" w:hAnsi="Arial" w:cs="Arial"/>
          <w:sz w:val="14"/>
          <w:szCs w:val="14"/>
          <w:lang w:val="es-ES" w:eastAsia="en-US"/>
        </w:rPr>
        <w:t xml:space="preserve"> retiro del revestimiento cerámico de acuerdo a detalle de planos y/o instrucciones del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al retiro del piso cerámico.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cuidará de no afectar la estructura existente al efectuar el </w:t>
      </w:r>
      <w:proofErr w:type="gramStart"/>
      <w:r w:rsidRPr="00E45A49">
        <w:rPr>
          <w:rFonts w:ascii="Arial" w:hAnsi="Arial" w:cs="Arial"/>
          <w:sz w:val="14"/>
          <w:szCs w:val="14"/>
          <w:lang w:val="es-ES" w:eastAsia="en-US"/>
        </w:rPr>
        <w:t>retiro  del</w:t>
      </w:r>
      <w:proofErr w:type="gramEnd"/>
      <w:r w:rsidRPr="00E45A49">
        <w:rPr>
          <w:rFonts w:ascii="Arial" w:hAnsi="Arial" w:cs="Arial"/>
          <w:sz w:val="14"/>
          <w:szCs w:val="14"/>
          <w:lang w:val="es-ES" w:eastAsia="en-US"/>
        </w:rPr>
        <w:t xml:space="preserve"> piso cerámico,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revestimiento se medirá en metros cuadrados tomando en cuenta solamente el área de trabajo neto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1D599B">
      <w:pPr>
        <w:numPr>
          <w:ilvl w:val="0"/>
          <w:numId w:val="3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1.12 RETIRO DE VENTANAS Y PUERTAS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está referido al retiro de las puertas y ventanas incluyendo sus marcos, detallados en planos y/o de acuerdo a las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puertas y ventanas a ser removidas, para darle el visto bueno al Contratista </w:t>
      </w:r>
      <w:proofErr w:type="gramStart"/>
      <w:r w:rsidRPr="00E45A49">
        <w:rPr>
          <w:rFonts w:ascii="Arial" w:hAnsi="Arial" w:cs="Arial"/>
          <w:sz w:val="14"/>
          <w:szCs w:val="14"/>
          <w:lang w:val="es-ES" w:eastAsia="en-US"/>
        </w:rPr>
        <w:t>y  proceder</w:t>
      </w:r>
      <w:proofErr w:type="gramEnd"/>
      <w:r w:rsidRPr="00E45A49">
        <w:rPr>
          <w:rFonts w:ascii="Arial" w:hAnsi="Arial" w:cs="Arial"/>
          <w:sz w:val="14"/>
          <w:szCs w:val="14"/>
          <w:lang w:val="es-ES" w:eastAsia="en-US"/>
        </w:rPr>
        <w:t xml:space="preserve"> de inmediato a la remoción.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el retiro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incluye la </w:t>
      </w:r>
      <w:proofErr w:type="gramStart"/>
      <w:r w:rsidRPr="00E45A49">
        <w:rPr>
          <w:rFonts w:ascii="Arial" w:hAnsi="Arial" w:cs="Arial"/>
          <w:sz w:val="14"/>
          <w:szCs w:val="14"/>
          <w:lang w:val="es-ES" w:eastAsia="en-US"/>
        </w:rPr>
        <w:t>remoción  de</w:t>
      </w:r>
      <w:proofErr w:type="gramEnd"/>
      <w:r w:rsidRPr="00E45A49">
        <w:rPr>
          <w:rFonts w:ascii="Arial" w:hAnsi="Arial" w:cs="Arial"/>
          <w:sz w:val="14"/>
          <w:szCs w:val="14"/>
          <w:lang w:val="es-ES" w:eastAsia="en-US"/>
        </w:rPr>
        <w:t xml:space="preserve"> todos los vidrios de las puertas y ventanas antes de su retiro, debiendo estas ser depositadas en lugares indicados por activos fijos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 MEDICIÓN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remoción de puertas y ventanas se medirá en metros cuadrados tomando en cuenta el metro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w:t>
      </w:r>
      <w:r w:rsidR="00671381" w:rsidRPr="00E45A49">
        <w:rPr>
          <w:rFonts w:ascii="Arial" w:hAnsi="Arial" w:cs="Arial"/>
          <w:b/>
          <w:sz w:val="14"/>
          <w:szCs w:val="14"/>
          <w:lang w:val="es-ES" w:eastAsia="en-US"/>
        </w:rPr>
        <w:t>TEM: 1.13 RETIRO Y REPOSICION</w:t>
      </w:r>
      <w:r w:rsidRPr="00E45A49">
        <w:rPr>
          <w:rFonts w:ascii="Arial" w:hAnsi="Arial" w:cs="Arial"/>
          <w:b/>
          <w:sz w:val="14"/>
          <w:szCs w:val="14"/>
          <w:lang w:val="es-ES" w:eastAsia="en-US"/>
        </w:rPr>
        <w:t xml:space="preserve"> CUBIERTA CALAMINA N°28</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w:t>
      </w:r>
      <w:proofErr w:type="gramStart"/>
      <w:r w:rsidRPr="00E45A49">
        <w:rPr>
          <w:rFonts w:ascii="Arial" w:hAnsi="Arial" w:cs="Arial"/>
          <w:sz w:val="14"/>
          <w:szCs w:val="14"/>
          <w:lang w:val="es-ES" w:eastAsia="en-US"/>
        </w:rPr>
        <w:t>refiere  al</w:t>
      </w:r>
      <w:proofErr w:type="gramEnd"/>
      <w:r w:rsidRPr="00E45A49">
        <w:rPr>
          <w:rFonts w:ascii="Arial" w:hAnsi="Arial" w:cs="Arial"/>
          <w:sz w:val="14"/>
          <w:szCs w:val="14"/>
          <w:lang w:val="es-ES" w:eastAsia="en-US"/>
        </w:rPr>
        <w:t xml:space="preserve"> retiro y a la reposición de la cubierta calamina de acuerdo a detalle de planos y/o instrucciones del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b/>
          <w:sz w:val="14"/>
          <w:szCs w:val="14"/>
          <w:lang w:val="es-ES" w:eastAsia="en-US"/>
        </w:rPr>
        <w:t>Para el retiro de la cubierta:</w:t>
      </w:r>
      <w:r w:rsidRPr="00E45A49">
        <w:rPr>
          <w:rFonts w:ascii="Arial" w:hAnsi="Arial" w:cs="Arial"/>
          <w:sz w:val="14"/>
          <w:szCs w:val="14"/>
          <w:lang w:val="es-ES" w:eastAsia="en-US"/>
        </w:rPr>
        <w:t xml:space="preserve">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y áreas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al retiro del piso cerámico.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cuidará de no afectar la estructura existente al efectuar el </w:t>
      </w:r>
      <w:proofErr w:type="gramStart"/>
      <w:r w:rsidRPr="00E45A49">
        <w:rPr>
          <w:rFonts w:ascii="Arial" w:hAnsi="Arial" w:cs="Arial"/>
          <w:sz w:val="14"/>
          <w:szCs w:val="14"/>
          <w:lang w:val="es-ES" w:eastAsia="en-US"/>
        </w:rPr>
        <w:t>retiro  del</w:t>
      </w:r>
      <w:proofErr w:type="gramEnd"/>
      <w:r w:rsidRPr="00E45A49">
        <w:rPr>
          <w:rFonts w:ascii="Arial" w:hAnsi="Arial" w:cs="Arial"/>
          <w:sz w:val="14"/>
          <w:szCs w:val="14"/>
          <w:lang w:val="es-ES" w:eastAsia="en-US"/>
        </w:rPr>
        <w:t xml:space="preserve"> piso cerámico,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del material de las cubierta deberá ser depositada en los lugares asignados por el contratista, el costo del transporte correrá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la reposición de la cubierta: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w:t>
      </w:r>
      <w:proofErr w:type="gramStart"/>
      <w:r w:rsidRPr="00E45A49">
        <w:rPr>
          <w:rFonts w:ascii="Arial" w:hAnsi="Arial" w:cs="Arial"/>
          <w:sz w:val="14"/>
          <w:szCs w:val="14"/>
          <w:lang w:val="es-ES" w:eastAsia="en-US"/>
        </w:rPr>
        <w:t>mal  almacenadas</w:t>
      </w:r>
      <w:proofErr w:type="gramEnd"/>
      <w:r w:rsidRPr="00E45A49">
        <w:rPr>
          <w:rFonts w:ascii="Arial" w:hAnsi="Arial" w:cs="Arial"/>
          <w:sz w:val="14"/>
          <w:szCs w:val="14"/>
          <w:lang w:val="es-ES" w:eastAsia="en-US"/>
        </w:rPr>
        <w:t xml:space="preserve"> o utilizadas anteriormente.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deberá estudiar minuciosamente los planos y los requerimientos </w:t>
      </w:r>
      <w:proofErr w:type="gramStart"/>
      <w:r w:rsidRPr="00E45A49">
        <w:rPr>
          <w:rFonts w:ascii="Arial" w:hAnsi="Arial" w:cs="Arial"/>
          <w:sz w:val="14"/>
          <w:szCs w:val="14"/>
          <w:lang w:val="es-ES" w:eastAsia="en-US"/>
        </w:rPr>
        <w:t>del  Servicio</w:t>
      </w:r>
      <w:proofErr w:type="gramEnd"/>
      <w:r w:rsidRPr="00E45A49">
        <w:rPr>
          <w:rFonts w:ascii="Arial" w:hAnsi="Arial" w:cs="Arial"/>
          <w:sz w:val="14"/>
          <w:szCs w:val="14"/>
          <w:lang w:val="es-ES" w:eastAsia="en-US"/>
        </w:rPr>
        <w:t xml:space="preserve">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5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y la reposición se medirán en metros cuadrados tomando en cuenta solamente el área de trabajo neto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1.14 RETIRO Y REPOSICION PISOS CON CERAMICA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w:t>
      </w:r>
      <w:proofErr w:type="gramStart"/>
      <w:r w:rsidRPr="00E45A49">
        <w:rPr>
          <w:rFonts w:ascii="Arial" w:hAnsi="Arial" w:cs="Arial"/>
          <w:sz w:val="14"/>
          <w:szCs w:val="14"/>
          <w:lang w:val="es-ES" w:eastAsia="en-US"/>
        </w:rPr>
        <w:t>refiere  al</w:t>
      </w:r>
      <w:proofErr w:type="gramEnd"/>
      <w:r w:rsidRPr="00E45A49">
        <w:rPr>
          <w:rFonts w:ascii="Arial" w:hAnsi="Arial" w:cs="Arial"/>
          <w:sz w:val="14"/>
          <w:szCs w:val="14"/>
          <w:lang w:val="es-ES" w:eastAsia="en-US"/>
        </w:rPr>
        <w:t xml:space="preserve"> retiro y reposición de cerámica en todos los pisos señalados por el Fiscal de Servicio incluyendo la carpeta de nivelación de espesor necesario.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hormigón de cemento, arena y grava para la nivelación de los </w:t>
      </w:r>
      <w:proofErr w:type="gramStart"/>
      <w:r w:rsidRPr="00E45A49">
        <w:rPr>
          <w:rFonts w:ascii="Arial" w:hAnsi="Arial" w:cs="Arial"/>
          <w:sz w:val="14"/>
          <w:szCs w:val="14"/>
          <w:lang w:val="es-ES" w:eastAsia="en-US"/>
        </w:rPr>
        <w:t>pisos  será</w:t>
      </w:r>
      <w:proofErr w:type="gramEnd"/>
      <w:r w:rsidRPr="00E45A49">
        <w:rPr>
          <w:rFonts w:ascii="Arial" w:hAnsi="Arial" w:cs="Arial"/>
          <w:sz w:val="14"/>
          <w:szCs w:val="14"/>
          <w:lang w:val="es-ES" w:eastAsia="en-US"/>
        </w:rPr>
        <w:t xml:space="preserve"> de proporción 1:3:4. Los materiales deben cumplir con los requerimientos especificados en el ítem "Materiales de Construcción".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 cerámica será del tipo PI V. Las piezas de </w:t>
      </w:r>
      <w:proofErr w:type="gramStart"/>
      <w:r w:rsidRPr="00E45A49">
        <w:rPr>
          <w:rFonts w:ascii="Arial" w:hAnsi="Arial" w:cs="Arial"/>
          <w:sz w:val="14"/>
          <w:szCs w:val="14"/>
          <w:lang w:val="es-ES" w:eastAsia="en-US"/>
        </w:rPr>
        <w:t>cerámica  tendrán</w:t>
      </w:r>
      <w:proofErr w:type="gramEnd"/>
      <w:r w:rsidRPr="00E45A49">
        <w:rPr>
          <w:rFonts w:ascii="Arial" w:hAnsi="Arial" w:cs="Arial"/>
          <w:sz w:val="14"/>
          <w:szCs w:val="14"/>
          <w:lang w:val="es-ES" w:eastAsia="en-US"/>
        </w:rPr>
        <w:t xml:space="preserve"> un espesor mínimo de 7 mm., debiendo la calidad y el color de las mismas ser aprobados por el Fiscal de Servicio.</w:t>
      </w:r>
    </w:p>
    <w:p w:rsidR="00DD64AB" w:rsidRPr="00E45A49" w:rsidRDefault="00DD64AB" w:rsidP="00925B9B">
      <w:pPr>
        <w:numPr>
          <w:ilvl w:val="0"/>
          <w:numId w:val="7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b/>
          <w:sz w:val="14"/>
          <w:szCs w:val="14"/>
          <w:lang w:val="es-ES" w:eastAsia="en-US"/>
        </w:rPr>
        <w:t>Para el retiro del piso cerámico:</w:t>
      </w:r>
      <w:r w:rsidRPr="00E45A49">
        <w:rPr>
          <w:rFonts w:ascii="Arial" w:hAnsi="Arial" w:cs="Arial"/>
          <w:sz w:val="14"/>
          <w:szCs w:val="14"/>
          <w:lang w:val="es-ES" w:eastAsia="en-US"/>
        </w:rPr>
        <w:t xml:space="preserve">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las partes a ser removidas, para darle el visto bueno al Contratista </w:t>
      </w:r>
      <w:proofErr w:type="gramStart"/>
      <w:r w:rsidRPr="00E45A49">
        <w:rPr>
          <w:rFonts w:ascii="Arial" w:hAnsi="Arial" w:cs="Arial"/>
          <w:sz w:val="14"/>
          <w:szCs w:val="14"/>
          <w:lang w:val="es-ES" w:eastAsia="en-US"/>
        </w:rPr>
        <w:t>y  procederá</w:t>
      </w:r>
      <w:proofErr w:type="gramEnd"/>
      <w:r w:rsidRPr="00E45A49">
        <w:rPr>
          <w:rFonts w:ascii="Arial" w:hAnsi="Arial" w:cs="Arial"/>
          <w:sz w:val="14"/>
          <w:szCs w:val="14"/>
          <w:lang w:val="es-ES" w:eastAsia="en-US"/>
        </w:rPr>
        <w:t xml:space="preserve"> de inmediato al retiro del piso cerámico.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cuidará de no afectar la estructura existente al efectuar el </w:t>
      </w:r>
      <w:proofErr w:type="gramStart"/>
      <w:r w:rsidRPr="00E45A49">
        <w:rPr>
          <w:rFonts w:ascii="Arial" w:hAnsi="Arial" w:cs="Arial"/>
          <w:sz w:val="14"/>
          <w:szCs w:val="14"/>
          <w:lang w:val="es-ES" w:eastAsia="en-US"/>
        </w:rPr>
        <w:t>retiro  del</w:t>
      </w:r>
      <w:proofErr w:type="gramEnd"/>
      <w:r w:rsidRPr="00E45A49">
        <w:rPr>
          <w:rFonts w:ascii="Arial" w:hAnsi="Arial" w:cs="Arial"/>
          <w:sz w:val="14"/>
          <w:szCs w:val="14"/>
          <w:lang w:val="es-ES" w:eastAsia="en-US"/>
        </w:rPr>
        <w:t xml:space="preserve"> piso cerámico, siendo responsable por cualquier daño que este ocasionará.</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defecto producido por el retiro o picado del piso cerámico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la reposición del piso cerámico: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Previo al inicio de la </w:t>
      </w:r>
      <w:proofErr w:type="gramStart"/>
      <w:r w:rsidRPr="00E45A49">
        <w:rPr>
          <w:rFonts w:ascii="Arial" w:hAnsi="Arial" w:cs="Arial"/>
          <w:sz w:val="14"/>
          <w:szCs w:val="14"/>
          <w:lang w:val="es-ES" w:eastAsia="en-US"/>
        </w:rPr>
        <w:t>actividad  se</w:t>
      </w:r>
      <w:proofErr w:type="gramEnd"/>
      <w:r w:rsidRPr="00E45A49">
        <w:rPr>
          <w:rFonts w:ascii="Arial" w:hAnsi="Arial" w:cs="Arial"/>
          <w:sz w:val="14"/>
          <w:szCs w:val="14"/>
          <w:lang w:val="es-ES" w:eastAsia="en-US"/>
        </w:rPr>
        <w:t xml:space="preserve"> realizará una limpieza minuciosa de la superficie a aplicar la cerámica, a objeto de despojarla de todo desecho, y/o desperdicio acumulado o existente,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Así mismo y en coordinación con el Fiscal, se </w:t>
      </w:r>
      <w:proofErr w:type="gramStart"/>
      <w:r w:rsidRPr="00E45A49">
        <w:rPr>
          <w:rFonts w:ascii="Arial" w:hAnsi="Arial" w:cs="Arial"/>
          <w:sz w:val="14"/>
          <w:szCs w:val="14"/>
          <w:lang w:val="es-ES" w:eastAsia="en-US"/>
        </w:rPr>
        <w:t>verificará  el</w:t>
      </w:r>
      <w:proofErr w:type="gramEnd"/>
      <w:r w:rsidRPr="00E45A49">
        <w:rPr>
          <w:rFonts w:ascii="Arial" w:hAnsi="Arial" w:cs="Arial"/>
          <w:sz w:val="14"/>
          <w:szCs w:val="14"/>
          <w:lang w:val="es-ES" w:eastAsia="en-US"/>
        </w:rPr>
        <w:t xml:space="preserve"> acabado de la carpeta de nivelación, su nivel y horizontalidad, para posteriormente iniciar  el ítem.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material para la colocación debe cumplir con los siguientes requisitos de adherencia: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pt-BR" w:eastAsia="en-US"/>
        </w:rPr>
        <w:t>a) Ambiente húmedo</w:t>
      </w:r>
      <w:r w:rsidRPr="00E45A49">
        <w:rPr>
          <w:rFonts w:ascii="Arial" w:hAnsi="Arial" w:cs="Arial"/>
          <w:sz w:val="14"/>
          <w:szCs w:val="14"/>
          <w:lang w:val="pt-BR" w:eastAsia="en-US"/>
        </w:rPr>
        <w:tab/>
        <w:t>13.5 kg/cm2</w:t>
      </w: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pt-BR" w:eastAsia="en-US"/>
        </w:rPr>
        <w:t>b) Ambiente cálido</w:t>
      </w:r>
      <w:r w:rsidRPr="00E45A49">
        <w:rPr>
          <w:rFonts w:ascii="Arial" w:hAnsi="Arial" w:cs="Arial"/>
          <w:sz w:val="14"/>
          <w:szCs w:val="14"/>
          <w:lang w:val="pt-BR" w:eastAsia="en-US"/>
        </w:rPr>
        <w:tab/>
        <w:t>20.0 kg/cm2</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 Ambiente normal</w:t>
      </w:r>
      <w:r w:rsidRPr="00E45A49">
        <w:rPr>
          <w:rFonts w:ascii="Arial" w:hAnsi="Arial" w:cs="Arial"/>
          <w:sz w:val="14"/>
          <w:szCs w:val="14"/>
          <w:lang w:val="es-ES" w:eastAsia="en-US"/>
        </w:rPr>
        <w:tab/>
        <w:t>12.0 kg/cm2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emplearán maestras, sobre las cuales se hará co</w:t>
      </w:r>
      <w:r w:rsidRPr="00E45A49">
        <w:rPr>
          <w:rFonts w:ascii="Arial"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hAnsi="Arial" w:cs="Arial"/>
          <w:sz w:val="14"/>
          <w:szCs w:val="14"/>
          <w:lang w:val="es-ES" w:eastAsia="en-US"/>
        </w:rPr>
        <w:softHyphen/>
        <w:t>sor unifor</w:t>
      </w:r>
      <w:r w:rsidRPr="00E45A49">
        <w:rPr>
          <w:rFonts w:ascii="Arial" w:hAnsi="Arial" w:cs="Arial"/>
          <w:sz w:val="14"/>
          <w:szCs w:val="14"/>
          <w:lang w:val="es-ES" w:eastAsia="en-US"/>
        </w:rPr>
        <w:softHyphen/>
        <w:t>me, las mismas que serán retiradas una vez que hubiera sec</w:t>
      </w:r>
      <w:r w:rsidRPr="00E45A49">
        <w:rPr>
          <w:rFonts w:ascii="Arial" w:hAnsi="Arial" w:cs="Arial"/>
          <w:sz w:val="14"/>
          <w:szCs w:val="14"/>
          <w:lang w:val="es-ES" w:eastAsia="en-US"/>
        </w:rPr>
        <w:softHyphen/>
        <w:t>ado el adherente.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Otros cortes requeridos en las piezas de cerámica, como aquellas para la instalación de rejillas de </w:t>
      </w:r>
      <w:proofErr w:type="gramStart"/>
      <w:r w:rsidRPr="00E45A49">
        <w:rPr>
          <w:rFonts w:ascii="Arial" w:hAnsi="Arial" w:cs="Arial"/>
          <w:sz w:val="14"/>
          <w:szCs w:val="14"/>
          <w:lang w:val="es-ES" w:eastAsia="en-US"/>
        </w:rPr>
        <w:t>piso  deberán</w:t>
      </w:r>
      <w:proofErr w:type="gramEnd"/>
      <w:r w:rsidRPr="00E45A49">
        <w:rPr>
          <w:rFonts w:ascii="Arial" w:hAnsi="Arial" w:cs="Arial"/>
          <w:sz w:val="14"/>
          <w:szCs w:val="14"/>
          <w:lang w:val="es-ES" w:eastAsia="en-US"/>
        </w:rPr>
        <w:t xml:space="preserve"> planificarse de manera de no ubicar los mismos en el centro de las piezas de cerámica sino más bien en el perímetro, esto en coordinación y previa autorización del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7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CE46BF" w:rsidRPr="00E45A49" w:rsidRDefault="00CE46BF" w:rsidP="00DD64AB">
      <w:pPr>
        <w:spacing w:after="0" w:line="240" w:lineRule="auto"/>
        <w:jc w:val="both"/>
        <w:rPr>
          <w:rFonts w:ascii="Arial" w:hAnsi="Arial" w:cs="Arial"/>
          <w:sz w:val="14"/>
          <w:szCs w:val="14"/>
          <w:lang w:val="es-ES" w:eastAsia="en-US"/>
        </w:rPr>
      </w:pPr>
    </w:p>
    <w:p w:rsidR="00CE46BF" w:rsidRPr="00E45A49" w:rsidRDefault="00CE46BF"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AC789C" w:rsidRPr="00E45A49" w:rsidRDefault="00AC789C"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w:t>
      </w:r>
      <w:proofErr w:type="gramStart"/>
      <w:r w:rsidRPr="00E45A49">
        <w:rPr>
          <w:rFonts w:ascii="Arial" w:hAnsi="Arial" w:cs="Arial"/>
          <w:b/>
          <w:sz w:val="14"/>
          <w:szCs w:val="14"/>
          <w:lang w:val="es-ES" w:eastAsia="en-US"/>
        </w:rPr>
        <w:t>1.15  RETIRO</w:t>
      </w:r>
      <w:proofErr w:type="gramEnd"/>
      <w:r w:rsidRPr="00E45A49">
        <w:rPr>
          <w:rFonts w:ascii="Arial" w:hAnsi="Arial" w:cs="Arial"/>
          <w:b/>
          <w:sz w:val="14"/>
          <w:szCs w:val="14"/>
          <w:lang w:val="es-ES" w:eastAsia="en-US"/>
        </w:rPr>
        <w:t xml:space="preserve"> Y REPOSICION DE ZOCALO DE CERAMICA NACIONAL</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 ejecución de este ítem comprende al retiro y posterior </w:t>
      </w:r>
      <w:r w:rsidR="00D871FC" w:rsidRPr="00E45A49">
        <w:rPr>
          <w:rFonts w:ascii="Arial" w:hAnsi="Arial" w:cs="Arial"/>
          <w:sz w:val="14"/>
          <w:szCs w:val="14"/>
          <w:lang w:val="es-ES" w:eastAsia="en-US"/>
        </w:rPr>
        <w:t>repos</w:t>
      </w:r>
      <w:r w:rsidR="00671381" w:rsidRPr="00E45A49">
        <w:rPr>
          <w:rFonts w:ascii="Arial" w:hAnsi="Arial" w:cs="Arial"/>
          <w:sz w:val="14"/>
          <w:szCs w:val="14"/>
          <w:lang w:val="es-ES" w:eastAsia="en-US"/>
        </w:rPr>
        <w:t xml:space="preserve">ición </w:t>
      </w:r>
      <w:r w:rsidRPr="00E45A49">
        <w:rPr>
          <w:rFonts w:ascii="Arial" w:hAnsi="Arial" w:cs="Arial"/>
          <w:sz w:val="14"/>
          <w:szCs w:val="14"/>
          <w:lang w:val="es-ES" w:eastAsia="en-US"/>
        </w:rPr>
        <w:t xml:space="preserve">de zócalos de </w:t>
      </w:r>
      <w:proofErr w:type="gramStart"/>
      <w:r w:rsidRPr="00E45A49">
        <w:rPr>
          <w:rFonts w:ascii="Arial" w:hAnsi="Arial" w:cs="Arial"/>
          <w:sz w:val="14"/>
          <w:szCs w:val="14"/>
          <w:lang w:val="es-ES" w:eastAsia="en-US"/>
        </w:rPr>
        <w:t>cerámica  todos</w:t>
      </w:r>
      <w:proofErr w:type="gramEnd"/>
      <w:r w:rsidRPr="00E45A49">
        <w:rPr>
          <w:rFonts w:ascii="Arial" w:hAnsi="Arial" w:cs="Arial"/>
          <w:sz w:val="14"/>
          <w:szCs w:val="14"/>
          <w:lang w:val="es-ES" w:eastAsia="en-US"/>
        </w:rPr>
        <w:t xml:space="preserve"> los ambientes que tienen piso cerámico, de acuerdo a detalle de planos y/o instrucciones del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el retiro de zócalo cerámico: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realizará los trabajos de picado y </w:t>
      </w:r>
      <w:proofErr w:type="gramStart"/>
      <w:r w:rsidRPr="00E45A49">
        <w:rPr>
          <w:rFonts w:ascii="Arial" w:hAnsi="Arial" w:cs="Arial"/>
          <w:sz w:val="14"/>
          <w:szCs w:val="14"/>
          <w:lang w:val="es-ES" w:eastAsia="en-US"/>
        </w:rPr>
        <w:t>retiro  empleando</w:t>
      </w:r>
      <w:proofErr w:type="gramEnd"/>
      <w:r w:rsidRPr="00E45A49">
        <w:rPr>
          <w:rFonts w:ascii="Arial" w:hAnsi="Arial" w:cs="Arial"/>
          <w:sz w:val="14"/>
          <w:szCs w:val="14"/>
          <w:lang w:val="es-ES" w:eastAsia="en-US"/>
        </w:rPr>
        <w:t xml:space="preserve"> las herramientas y equipo convenientes que el contratista proporcionara.</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Antes de que el Contratista inicie su colocación se someterá una muestra para su aprobación.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tamaño de los zócalos no deberá ser menor a 11 ms El color de los zócalos será el indicado por el Fiscal de Servicio.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material para la colocación del zócalo será con cemento cola.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material debe cumplir con los siguientes requisitos de adherencia:</w:t>
      </w: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es-ES" w:eastAsia="en-US"/>
        </w:rPr>
        <w:tab/>
      </w:r>
      <w:r w:rsidRPr="00E45A49">
        <w:rPr>
          <w:rFonts w:ascii="Arial" w:hAnsi="Arial" w:cs="Arial"/>
          <w:sz w:val="14"/>
          <w:szCs w:val="14"/>
          <w:lang w:val="pt-BR" w:eastAsia="en-US"/>
        </w:rPr>
        <w:t>a) Ambiente húmedo</w:t>
      </w:r>
      <w:r w:rsidRPr="00E45A49">
        <w:rPr>
          <w:rFonts w:ascii="Arial" w:hAnsi="Arial" w:cs="Arial"/>
          <w:sz w:val="14"/>
          <w:szCs w:val="14"/>
          <w:lang w:val="pt-BR" w:eastAsia="en-US"/>
        </w:rPr>
        <w:tab/>
        <w:t>13.5 kg/cm2</w:t>
      </w:r>
    </w:p>
    <w:p w:rsidR="00DD64AB" w:rsidRPr="00E45A49" w:rsidRDefault="00DD64AB" w:rsidP="00DD64AB">
      <w:pPr>
        <w:spacing w:after="0" w:line="240" w:lineRule="auto"/>
        <w:jc w:val="both"/>
        <w:rPr>
          <w:rFonts w:ascii="Arial" w:hAnsi="Arial" w:cs="Arial"/>
          <w:sz w:val="14"/>
          <w:szCs w:val="14"/>
          <w:lang w:val="pt-BR" w:eastAsia="en-US"/>
        </w:rPr>
      </w:pPr>
      <w:r w:rsidRPr="00E45A49">
        <w:rPr>
          <w:rFonts w:ascii="Arial" w:hAnsi="Arial" w:cs="Arial"/>
          <w:sz w:val="14"/>
          <w:szCs w:val="14"/>
          <w:lang w:val="pt-BR" w:eastAsia="en-US"/>
        </w:rPr>
        <w:tab/>
        <w:t>b) Ambiente Cálido</w:t>
      </w:r>
      <w:r w:rsidRPr="00E45A49">
        <w:rPr>
          <w:rFonts w:ascii="Arial" w:hAnsi="Arial" w:cs="Arial"/>
          <w:sz w:val="14"/>
          <w:szCs w:val="14"/>
          <w:lang w:val="pt-BR" w:eastAsia="en-US"/>
        </w:rPr>
        <w:tab/>
        <w:t>20.0 kg/cm2</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pt-BR" w:eastAsia="en-US"/>
        </w:rPr>
        <w:tab/>
      </w:r>
      <w:r w:rsidRPr="00E45A49">
        <w:rPr>
          <w:rFonts w:ascii="Arial" w:hAnsi="Arial" w:cs="Arial"/>
          <w:sz w:val="14"/>
          <w:szCs w:val="14"/>
          <w:lang w:val="es-ES" w:eastAsia="en-US"/>
        </w:rPr>
        <w:t>c) Ambiente normal</w:t>
      </w:r>
      <w:r w:rsidRPr="00E45A49">
        <w:rPr>
          <w:rFonts w:ascii="Arial" w:hAnsi="Arial" w:cs="Arial"/>
          <w:sz w:val="14"/>
          <w:szCs w:val="14"/>
          <w:lang w:val="es-ES" w:eastAsia="en-US"/>
        </w:rPr>
        <w:tab/>
        <w:t>12.0 kg/cm2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el retiro del zócalo cerámico:</w:t>
      </w: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 xml:space="preserve">El Fiscal de Servicio deberá verificar los zócalos a ser removidos, para darle el visto bueno al Contratista </w:t>
      </w:r>
      <w:proofErr w:type="gramStart"/>
      <w:r w:rsidRPr="00E45A49">
        <w:rPr>
          <w:rFonts w:ascii="Arial" w:hAnsi="Arial" w:cs="Arial"/>
          <w:sz w:val="14"/>
          <w:szCs w:val="14"/>
          <w:lang w:val="es-ES" w:eastAsia="en-US"/>
        </w:rPr>
        <w:t>y  proceder</w:t>
      </w:r>
      <w:proofErr w:type="gramEnd"/>
      <w:r w:rsidRPr="00E45A49">
        <w:rPr>
          <w:rFonts w:ascii="Arial" w:hAnsi="Arial" w:cs="Arial"/>
          <w:sz w:val="14"/>
          <w:szCs w:val="14"/>
          <w:lang w:val="es-ES" w:eastAsia="en-US"/>
        </w:rPr>
        <w:t xml:space="preserve"> de inmediato al retiro.</w:t>
      </w: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El Contratista cuidará de no afectar la estabilidad de la estructura existente al efectuar los trabajos, siendo responsable por cualquier daño que este ocasionará.</w:t>
      </w: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Cualquier defecto producido por el retiro de los zócalos en las partes existentes deberá ser subsanado por el Contratista a su entero costo.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retiro de escombros deberá efectuarse diariamente y el traslado de los escombros a los botaderos municipales corre por cuenta del contratista</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Para la reposición del zócalo cerámico: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Se debe agregar agua al adhesivo hasta obtener una pasta de consistencia plástica.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espesor a emplear del adhesivo debe tener de 1 a 3 mm.</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1D599B">
      <w:pPr>
        <w:numPr>
          <w:ilvl w:val="0"/>
          <w:numId w:val="3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zócalos de cerámica se medirán en metros lineales.</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1D599B">
      <w:pPr>
        <w:numPr>
          <w:ilvl w:val="0"/>
          <w:numId w:val="3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EF4C26" w:rsidRPr="00E45A49" w:rsidRDefault="00EF4C26"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1E0958" w:rsidRPr="00E45A49" w:rsidRDefault="001E0958"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keepNext/>
        <w:spacing w:before="240" w:after="60" w:line="240" w:lineRule="auto"/>
        <w:contextualSpacing/>
        <w:outlineLvl w:val="0"/>
        <w:rPr>
          <w:rFonts w:ascii="Arial" w:hAnsi="Arial" w:cs="Arial"/>
          <w:b/>
          <w:bCs/>
          <w:kern w:val="32"/>
          <w:sz w:val="14"/>
          <w:szCs w:val="14"/>
          <w:lang w:val="pt-BR" w:eastAsia="en-US"/>
        </w:rPr>
      </w:pPr>
      <w:r w:rsidRPr="00E45A49">
        <w:rPr>
          <w:rFonts w:ascii="Arial" w:hAnsi="Arial" w:cs="Arial"/>
          <w:b/>
          <w:bCs/>
          <w:kern w:val="32"/>
          <w:sz w:val="14"/>
          <w:szCs w:val="14"/>
          <w:lang w:val="pt-BR" w:eastAsia="en-US"/>
        </w:rPr>
        <w:t xml:space="preserve">ITEM: 1.16 EMPEDRADO Y </w:t>
      </w:r>
      <w:proofErr w:type="gramStart"/>
      <w:r w:rsidRPr="00E45A49">
        <w:rPr>
          <w:rFonts w:ascii="Arial" w:hAnsi="Arial" w:cs="Arial"/>
          <w:b/>
          <w:bCs/>
          <w:kern w:val="32"/>
          <w:sz w:val="14"/>
          <w:szCs w:val="14"/>
          <w:lang w:val="pt-BR" w:eastAsia="en-US"/>
        </w:rPr>
        <w:t>CONTRAPISO  E</w:t>
      </w:r>
      <w:proofErr w:type="gramEnd"/>
      <w:r w:rsidRPr="00E45A49">
        <w:rPr>
          <w:rFonts w:ascii="Arial" w:hAnsi="Arial" w:cs="Arial"/>
          <w:b/>
          <w:bCs/>
          <w:kern w:val="32"/>
          <w:sz w:val="14"/>
          <w:szCs w:val="14"/>
          <w:lang w:val="pt-BR" w:eastAsia="en-US"/>
        </w:rPr>
        <w:t>=5CM DE HºCº</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ind w:left="720"/>
        <w:contextualSpacing/>
        <w:jc w:val="both"/>
        <w:rPr>
          <w:rFonts w:ascii="Arial" w:hAnsi="Arial" w:cs="Arial"/>
          <w:b/>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construcción de empedrado y contrapisos de </w:t>
      </w:r>
      <w:proofErr w:type="gramStart"/>
      <w:r w:rsidRPr="00E45A49">
        <w:rPr>
          <w:rFonts w:ascii="Arial" w:hAnsi="Arial" w:cs="Arial"/>
          <w:sz w:val="14"/>
          <w:szCs w:val="14"/>
          <w:lang w:val="es-ES" w:eastAsia="en-US"/>
        </w:rPr>
        <w:t>concreto  en</w:t>
      </w:r>
      <w:proofErr w:type="gramEnd"/>
      <w:r w:rsidRPr="00E45A49">
        <w:rPr>
          <w:rFonts w:ascii="Arial" w:hAnsi="Arial" w:cs="Arial"/>
          <w:sz w:val="14"/>
          <w:szCs w:val="14"/>
          <w:lang w:val="es-ES" w:eastAsia="en-US"/>
        </w:rPr>
        <w:t xml:space="preserve"> espacios interiores y exteriores de acuerdo a los planos del proyecto o a lo indicado por el Fiscal de Servicio.</w:t>
      </w: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Deberá tener un espesor promedio de 5 centímetros.</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925B9B">
      <w:pPr>
        <w:numPr>
          <w:ilvl w:val="0"/>
          <w:numId w:val="55"/>
        </w:numPr>
        <w:spacing w:after="0" w:line="240" w:lineRule="auto"/>
        <w:contextualSpacing/>
        <w:jc w:val="both"/>
        <w:rPr>
          <w:rFonts w:ascii="Arial" w:hAnsi="Arial" w:cs="Arial"/>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La piedra a emplearse será de canto rodado, conocida como "piedra manzana" o similar, cuyas dimensiones varíen entre 10 a 15 cm.</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proofErr w:type="gramStart"/>
      <w:r w:rsidRPr="00E45A49">
        <w:rPr>
          <w:rFonts w:ascii="Arial" w:hAnsi="Arial" w:cs="Arial"/>
          <w:sz w:val="14"/>
          <w:szCs w:val="14"/>
          <w:lang w:val="es-ES" w:eastAsia="en-US"/>
        </w:rPr>
        <w:t>El  hormigón</w:t>
      </w:r>
      <w:proofErr w:type="gramEnd"/>
      <w:r w:rsidRPr="00E45A49">
        <w:rPr>
          <w:rFonts w:ascii="Arial" w:hAnsi="Arial" w:cs="Arial"/>
          <w:sz w:val="14"/>
          <w:szCs w:val="14"/>
          <w:lang w:val="es-ES" w:eastAsia="en-US"/>
        </w:rPr>
        <w:t xml:space="preserve"> simple de cemento, arena y grava a ser empleado será en proporción de una resistencia mínima a la compresión de 180 Kg/cm2, salvo indicación contraria señalada en los planos respectivos.</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El cemento será del tipo portland, fresco </w:t>
      </w:r>
      <w:proofErr w:type="gramStart"/>
      <w:r w:rsidRPr="00E45A49">
        <w:rPr>
          <w:rFonts w:ascii="Arial" w:hAnsi="Arial" w:cs="Arial"/>
          <w:sz w:val="14"/>
          <w:szCs w:val="14"/>
          <w:lang w:val="es-ES" w:eastAsia="en-US"/>
        </w:rPr>
        <w:t>y  de</w:t>
      </w:r>
      <w:proofErr w:type="gramEnd"/>
      <w:r w:rsidRPr="00E45A49">
        <w:rPr>
          <w:rFonts w:ascii="Arial" w:hAnsi="Arial" w:cs="Arial"/>
          <w:sz w:val="14"/>
          <w:szCs w:val="14"/>
          <w:lang w:val="es-ES" w:eastAsia="en-US"/>
        </w:rPr>
        <w:t xml:space="preserve"> calidad probada ver especificaciones de materiales.</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El agua deberá ser limpia, no permitiéndose el empleo de aguas estancadas provenientes de pequeñas lagunas o aquéllas que provengan de alcantarillas, pantanos o ciénagas.</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El Contratista deberá lavar los agregados a su costo, a objeto de cumplir con las condiciones señaladas anteriormente.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Luego se procederá al relleno y compactado por capas de tierra húmeda cada </w:t>
      </w:r>
      <w:proofErr w:type="gramStart"/>
      <w:r w:rsidRPr="00E45A49">
        <w:rPr>
          <w:rFonts w:ascii="Arial" w:hAnsi="Arial" w:cs="Arial"/>
          <w:sz w:val="14"/>
          <w:szCs w:val="14"/>
          <w:lang w:val="es-ES" w:eastAsia="en-US"/>
        </w:rPr>
        <w:t>15  a</w:t>
      </w:r>
      <w:proofErr w:type="gramEnd"/>
      <w:r w:rsidRPr="00E45A49">
        <w:rPr>
          <w:rFonts w:ascii="Arial" w:hAnsi="Arial" w:cs="Arial"/>
          <w:sz w:val="14"/>
          <w:szCs w:val="14"/>
          <w:lang w:val="es-ES" w:eastAsia="en-US"/>
        </w:rPr>
        <w:t xml:space="preserve"> 20 cm. de espesor, apisonándola y compactándola con equipo destinado para este fin.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tipo de contrapisos se efectuará con piedra colocada en seco.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Si se indicara en el formulario de presentación de propuestas el sellado de las juntas entre piedra y piedra, el mismo se efectuará con mortero de cemento y arena en proporción 1: 3.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prever la apertura de canales para el pasaje de conductos de manera que estos en su parte inferior nunca queden protegidos por menos de 5cm de contrapiso.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 xml:space="preserve">Tratándose de los contrapisos en los sanitarios se tendrá el </w:t>
      </w:r>
      <w:proofErr w:type="gramStart"/>
      <w:r w:rsidRPr="00E45A49">
        <w:rPr>
          <w:rFonts w:ascii="Arial" w:hAnsi="Arial" w:cs="Arial"/>
          <w:sz w:val="14"/>
          <w:szCs w:val="14"/>
          <w:lang w:val="es-ES" w:eastAsia="en-US"/>
        </w:rPr>
        <w:t>cuidado  de</w:t>
      </w:r>
      <w:proofErr w:type="gramEnd"/>
      <w:r w:rsidRPr="00E45A49">
        <w:rPr>
          <w:rFonts w:ascii="Arial" w:hAnsi="Arial" w:cs="Arial"/>
          <w:sz w:val="14"/>
          <w:szCs w:val="14"/>
          <w:lang w:val="es-ES" w:eastAsia="en-US"/>
        </w:rPr>
        <w:t xml:space="preserv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Contrapisos de concreto (Carpetas)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terminación de los contrapisos que incluyan el vaciado de una carpeta de hormigón, se efectuará de acuerdo a lo señalado a continuación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 Pisos o pavimentos que para su ejecución requieran mortero (cemento, bruñido, enlucido, frotachado, mosaico, cerámica, etc.), la </w:t>
      </w:r>
      <w:proofErr w:type="gramStart"/>
      <w:r w:rsidRPr="00E45A49">
        <w:rPr>
          <w:rFonts w:ascii="Arial" w:hAnsi="Arial" w:cs="Arial"/>
          <w:sz w:val="14"/>
          <w:szCs w:val="14"/>
          <w:lang w:val="es-ES" w:eastAsia="en-US"/>
        </w:rPr>
        <w:t>superficie  del</w:t>
      </w:r>
      <w:proofErr w:type="gramEnd"/>
      <w:r w:rsidRPr="00E45A49">
        <w:rPr>
          <w:rFonts w:ascii="Arial" w:hAnsi="Arial" w:cs="Arial"/>
          <w:sz w:val="14"/>
          <w:szCs w:val="14"/>
          <w:lang w:val="es-ES" w:eastAsia="en-US"/>
        </w:rPr>
        <w:t xml:space="preserve">  contrapiso deberá ser rugosa.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Pisos y pavimentos que para su colocación requieran pegamento (parquet, vinil, etc.), la superficie deberá ser frotachado y nivelada, lista para recibir el pegamento.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94379" w:rsidRPr="00E45A49" w:rsidRDefault="00D94379"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contrapisos descritos en sus diferentes tipos se medirán en metros cuadrados, tomando en cuenta únicamente las superficies netas ejecutadas.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pt-BR" w:eastAsia="en-US"/>
        </w:rPr>
        <w:t>ITEM: 1.17 CONTRAPI</w:t>
      </w:r>
      <w:r w:rsidR="00B33B88" w:rsidRPr="00E45A49">
        <w:rPr>
          <w:rFonts w:ascii="Arial" w:hAnsi="Arial" w:cs="Arial"/>
          <w:b/>
          <w:sz w:val="14"/>
          <w:szCs w:val="14"/>
          <w:lang w:val="pt-BR" w:eastAsia="en-US"/>
        </w:rPr>
        <w:t>SO DE CEMENTO SOBRE LOSA</w:t>
      </w:r>
      <w:r w:rsidRPr="00E45A49">
        <w:rPr>
          <w:rFonts w:ascii="Arial" w:hAnsi="Arial" w:cs="Arial"/>
          <w:b/>
          <w:sz w:val="14"/>
          <w:szCs w:val="14"/>
          <w:lang w:val="pt-BR" w:eastAsia="en-US"/>
        </w:rPr>
        <w:t xml:space="preserve"> E=5</w:t>
      </w:r>
      <w:r w:rsidR="00B33B88" w:rsidRPr="00E45A49">
        <w:rPr>
          <w:rFonts w:ascii="Arial" w:hAnsi="Arial" w:cs="Arial"/>
          <w:b/>
          <w:sz w:val="14"/>
          <w:szCs w:val="14"/>
          <w:lang w:val="pt-BR" w:eastAsia="en-US"/>
        </w:rPr>
        <w:t xml:space="preserve"> CM</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DEFINICIÓN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EQUIPO Y HERRAMIENTAS.</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Se empleará cemento Portland y arena fina sometida a un tamiz que elimine cantos rodados superiores a 2 cm. En el vaciado del contrapiso, en dosificación 1:2:3: y para el enlucido un mortero dosificado 1:1 o según lo especifique el grado de rugosidad necesario para e</w:t>
      </w:r>
      <w:proofErr w:type="gramStart"/>
      <w:r w:rsidRPr="00E45A49">
        <w:rPr>
          <w:rFonts w:ascii="Arial" w:hAnsi="Arial" w:cs="Arial"/>
          <w:sz w:val="14"/>
          <w:szCs w:val="14"/>
          <w:lang w:val="es-ES" w:eastAsia="en-US"/>
        </w:rPr>
        <w:t>!</w:t>
      </w:r>
      <w:proofErr w:type="gramEnd"/>
      <w:r w:rsidRPr="00E45A49">
        <w:rPr>
          <w:rFonts w:ascii="Arial" w:hAnsi="Arial" w:cs="Arial"/>
          <w:sz w:val="14"/>
          <w:szCs w:val="14"/>
          <w:lang w:val="es-ES" w:eastAsia="en-US"/>
        </w:rPr>
        <w:t xml:space="preserve"> material de revestimiento, o el de seguridad para el uso peatonal.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Sobre la superficie preparada según lo señalado, se vaciará una </w:t>
      </w:r>
      <w:proofErr w:type="gramStart"/>
      <w:r w:rsidRPr="00E45A49">
        <w:rPr>
          <w:rFonts w:ascii="Arial" w:hAnsi="Arial" w:cs="Arial"/>
          <w:sz w:val="14"/>
          <w:szCs w:val="14"/>
          <w:lang w:val="es-ES" w:eastAsia="en-US"/>
        </w:rPr>
        <w:t>capa  de</w:t>
      </w:r>
      <w:proofErr w:type="gramEnd"/>
      <w:r w:rsidRPr="00E45A49">
        <w:rPr>
          <w:rFonts w:ascii="Arial" w:hAnsi="Arial" w:cs="Arial"/>
          <w:sz w:val="14"/>
          <w:szCs w:val="14"/>
          <w:lang w:val="es-ES" w:eastAsia="en-US"/>
        </w:rPr>
        <w:t xml:space="preserve"> hormigón de acuerdo a los planos de detalles presentados por el Fiscal de Servicios.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Contrapisos descritos se medirán en metros cuadrados, tomando en cuenta únicamente las superficies netas ejecutadas.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keepNext/>
        <w:spacing w:before="240" w:after="60" w:line="240" w:lineRule="auto"/>
        <w:outlineLvl w:val="0"/>
        <w:rPr>
          <w:rFonts w:ascii="Arial" w:hAnsi="Arial" w:cs="Arial"/>
          <w:b/>
          <w:bCs/>
          <w:kern w:val="32"/>
          <w:sz w:val="14"/>
          <w:szCs w:val="14"/>
          <w:lang w:val="pt-BR" w:eastAsia="en-US"/>
        </w:rPr>
      </w:pPr>
      <w:r w:rsidRPr="00E45A49">
        <w:rPr>
          <w:rFonts w:ascii="Arial" w:hAnsi="Arial" w:cs="Arial"/>
          <w:b/>
          <w:bCs/>
          <w:kern w:val="32"/>
          <w:sz w:val="14"/>
          <w:szCs w:val="14"/>
          <w:lang w:val="pt-BR" w:eastAsia="en-US"/>
        </w:rPr>
        <w:t>ITEM: 1.18 ACERA DE HºCº 1:2:4 DE E=4 CM INCLUYE EMPEDRADO Y ENLUCIDO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piedra que se empleará en el empedrado será la conocida como piedra manzana.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hormigón a utilizarse tendrá una resistencia cilíndrica de rotura a los 28 días de 180 kg/cm2 y una cantidad mínima de cemento de 280 kg. </w:t>
      </w:r>
      <w:proofErr w:type="gramStart"/>
      <w:r w:rsidRPr="00E45A49">
        <w:rPr>
          <w:rFonts w:ascii="Arial" w:hAnsi="Arial" w:cs="Arial"/>
          <w:sz w:val="14"/>
          <w:szCs w:val="14"/>
          <w:lang w:val="es-ES" w:eastAsia="en-US"/>
        </w:rPr>
        <w:t>por</w:t>
      </w:r>
      <w:proofErr w:type="gramEnd"/>
      <w:r w:rsidRPr="00E45A49">
        <w:rPr>
          <w:rFonts w:ascii="Arial" w:hAnsi="Arial" w:cs="Arial"/>
          <w:sz w:val="14"/>
          <w:szCs w:val="14"/>
          <w:lang w:val="es-ES" w:eastAsia="en-US"/>
        </w:rPr>
        <w:t xml:space="preserve"> metro cúbico.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materiales para la elaboración del hormigón deberán cumplir con las especificaciones dadas en el ítem correspondiente a “materiales de construcción”.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Una vez preparado el terreno y el empiedre, se procederá al vaciado de las losas de hormigón.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 textura de terminación de la acera deberá ser de tipo peinado en dirección longitudinal a la pendiente, y tendrá como terminación un marco de acabado </w:t>
      </w:r>
      <w:proofErr w:type="gramStart"/>
      <w:r w:rsidRPr="00E45A49">
        <w:rPr>
          <w:rFonts w:ascii="Arial" w:hAnsi="Arial" w:cs="Arial"/>
          <w:sz w:val="14"/>
          <w:szCs w:val="14"/>
          <w:lang w:val="es-ES" w:eastAsia="en-US"/>
        </w:rPr>
        <w:t>frotachado  de</w:t>
      </w:r>
      <w:proofErr w:type="gramEnd"/>
      <w:r w:rsidRPr="00E45A49">
        <w:rPr>
          <w:rFonts w:ascii="Arial" w:hAnsi="Arial" w:cs="Arial"/>
          <w:sz w:val="14"/>
          <w:szCs w:val="14"/>
          <w:lang w:val="es-ES" w:eastAsia="en-US"/>
        </w:rPr>
        <w:t xml:space="preserve"> madera, de 2 cms., de espesor, especiales para cada caso.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Se cuidará que su colocación sea correcta y que persista una perfecta impermeabilización.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ningún caso se permitirá el uso de papeles u otros materiales similares para la ejecución de los mismos. No se aceptará la mencionada operación una vez que el hormigón haya fraguado totalmente.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Esta capa, deberá mantenerse 21 días, al final de los cuales se retirará, debiendo regarse aún el pavimento para que se conserve completamente húmedo durante seis días más.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caso de que el tiempo sea lluvioso, se colocará una capa protectora, para evitar el exceso de humedad.</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caso de que se produzca helada al tiempo de vaciarse el hormigón, este deberá ser demolido y se lo reemplazará íntegramente.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Dado el caso, en el momento del vaciado del hormigón se tendrá cuidado de dejar habilitadas las llaves de paso de agua potable en sus correspondientes cajas.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cantidades por éste concepto, se estimaran en metros cuadrados, medidos en Obra.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E45A49" w:rsidRDefault="00DD64AB" w:rsidP="00DD64AB">
      <w:pPr>
        <w:spacing w:after="0" w:line="240" w:lineRule="auto"/>
        <w:rPr>
          <w:rFonts w:ascii="Arial" w:hAnsi="Arial" w:cs="Arial"/>
          <w:sz w:val="14"/>
          <w:szCs w:val="14"/>
          <w:lang w:val="pt-BR" w:eastAsia="en-US"/>
        </w:rPr>
      </w:pPr>
      <w:bookmarkStart w:id="1" w:name="_Toc150736335"/>
    </w:p>
    <w:p w:rsidR="00DD64AB" w:rsidRPr="00E45A49" w:rsidRDefault="00DD64AB" w:rsidP="00DD64AB">
      <w:pPr>
        <w:spacing w:after="0" w:line="240" w:lineRule="auto"/>
        <w:rPr>
          <w:rFonts w:ascii="Arial" w:hAnsi="Arial" w:cs="Arial"/>
          <w:sz w:val="14"/>
          <w:szCs w:val="14"/>
          <w:lang w:val="pt-BR" w:eastAsia="en-US"/>
        </w:rPr>
      </w:pPr>
    </w:p>
    <w:p w:rsidR="00DD64AB" w:rsidRPr="00E45A49" w:rsidRDefault="00DD64AB" w:rsidP="00DD64AB">
      <w:pPr>
        <w:spacing w:after="0" w:line="240" w:lineRule="auto"/>
        <w:rPr>
          <w:rFonts w:ascii="Arial" w:hAnsi="Arial" w:cs="Arial"/>
          <w:sz w:val="14"/>
          <w:szCs w:val="14"/>
          <w:lang w:val="pt-BR" w:eastAsia="en-US"/>
        </w:rPr>
      </w:pPr>
    </w:p>
    <w:p w:rsidR="00DD64AB" w:rsidRPr="00E45A49" w:rsidRDefault="00DD64AB"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1E0958" w:rsidRPr="00E45A49" w:rsidRDefault="001E0958" w:rsidP="00DD64AB">
      <w:pPr>
        <w:spacing w:after="0" w:line="240" w:lineRule="auto"/>
        <w:rPr>
          <w:rFonts w:ascii="Times New Roman" w:hAnsi="Times New Roman"/>
          <w:sz w:val="14"/>
          <w:szCs w:val="14"/>
          <w:lang w:val="pt-BR" w:eastAsia="en-US"/>
        </w:rPr>
      </w:pPr>
    </w:p>
    <w:p w:rsidR="00EF4C26" w:rsidRPr="00E45A49" w:rsidRDefault="00EF4C26" w:rsidP="00DD64AB">
      <w:pPr>
        <w:spacing w:after="0" w:line="240" w:lineRule="auto"/>
        <w:rPr>
          <w:rFonts w:ascii="Times New Roman" w:hAnsi="Times New Roman"/>
          <w:sz w:val="14"/>
          <w:szCs w:val="14"/>
          <w:lang w:val="pt-BR" w:eastAsia="en-US"/>
        </w:rPr>
      </w:pPr>
    </w:p>
    <w:p w:rsidR="00DD64AB" w:rsidRPr="00E45A49" w:rsidRDefault="00DD64AB" w:rsidP="00DD64AB">
      <w:pPr>
        <w:spacing w:after="0" w:line="240" w:lineRule="auto"/>
        <w:rPr>
          <w:rFonts w:ascii="Times New Roman" w:hAnsi="Times New Roman"/>
          <w:sz w:val="14"/>
          <w:szCs w:val="14"/>
          <w:lang w:val="pt-BR" w:eastAsia="en-US"/>
        </w:rPr>
      </w:pPr>
    </w:p>
    <w:p w:rsidR="00DD64AB" w:rsidRPr="00E45A49" w:rsidRDefault="00DD64AB" w:rsidP="00DD64AB">
      <w:pPr>
        <w:keepNext/>
        <w:spacing w:before="240" w:after="60" w:line="240" w:lineRule="auto"/>
        <w:outlineLvl w:val="0"/>
        <w:rPr>
          <w:rFonts w:ascii="Arial" w:hAnsi="Arial" w:cs="Arial"/>
          <w:b/>
          <w:bCs/>
          <w:kern w:val="32"/>
          <w:sz w:val="14"/>
          <w:szCs w:val="14"/>
          <w:lang w:val="pt-BR" w:eastAsia="en-US"/>
        </w:rPr>
      </w:pPr>
      <w:r w:rsidRPr="00E45A49">
        <w:rPr>
          <w:rFonts w:ascii="Arial" w:hAnsi="Arial" w:cs="Arial"/>
          <w:b/>
          <w:bCs/>
          <w:kern w:val="32"/>
          <w:sz w:val="14"/>
          <w:szCs w:val="14"/>
          <w:lang w:val="pt-BR" w:eastAsia="en-US"/>
        </w:rPr>
        <w:t>ITE</w:t>
      </w:r>
      <w:r w:rsidR="00AC789C" w:rsidRPr="00E45A49">
        <w:rPr>
          <w:rFonts w:ascii="Arial" w:hAnsi="Arial" w:cs="Arial"/>
          <w:b/>
          <w:bCs/>
          <w:kern w:val="32"/>
          <w:sz w:val="14"/>
          <w:szCs w:val="14"/>
          <w:lang w:val="pt-BR" w:eastAsia="en-US"/>
        </w:rPr>
        <w:t xml:space="preserve">M: 1.19 </w:t>
      </w:r>
      <w:r w:rsidRPr="00E45A49">
        <w:rPr>
          <w:rFonts w:ascii="Arial" w:hAnsi="Arial" w:cs="Arial"/>
          <w:b/>
          <w:bCs/>
          <w:kern w:val="32"/>
          <w:sz w:val="14"/>
          <w:szCs w:val="14"/>
          <w:lang w:val="pt-BR" w:eastAsia="en-US"/>
        </w:rPr>
        <w:t>MURO DE BLOQUES DE HORMIGON 3H E=0.15M DOSIF:1:3</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left="113" w:right="51"/>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E</w:t>
      </w:r>
      <w:r w:rsidRPr="00E45A49">
        <w:rPr>
          <w:rFonts w:ascii="Arial" w:hAnsi="Arial" w:cs="Arial"/>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8"/>
          <w:sz w:val="14"/>
          <w:szCs w:val="14"/>
          <w:lang w:val="es-ES" w:eastAsia="en-US"/>
        </w:rPr>
        <w:t xml:space="preserve"> </w:t>
      </w:r>
      <w:r w:rsidRPr="00E45A49">
        <w:rPr>
          <w:rFonts w:ascii="Arial" w:hAnsi="Arial" w:cs="Arial"/>
          <w:spacing w:val="1"/>
          <w:sz w:val="14"/>
          <w:szCs w:val="14"/>
          <w:lang w:val="es-ES" w:eastAsia="en-US"/>
        </w:rPr>
        <w:t>í</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em</w:t>
      </w:r>
      <w:r w:rsidRPr="00E45A49">
        <w:rPr>
          <w:rFonts w:ascii="Arial" w:hAnsi="Arial" w:cs="Arial"/>
          <w:spacing w:val="6"/>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10"/>
          <w:sz w:val="14"/>
          <w:szCs w:val="14"/>
          <w:lang w:val="es-ES" w:eastAsia="en-US"/>
        </w:rPr>
        <w:t xml:space="preserve"> </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f</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0"/>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c</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ns</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uc</w:t>
      </w:r>
      <w:r w:rsidRPr="00E45A49">
        <w:rPr>
          <w:rFonts w:ascii="Arial" w:hAnsi="Arial" w:cs="Arial"/>
          <w:spacing w:val="-2"/>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ón</w:t>
      </w:r>
      <w:r w:rsidRPr="00E45A49">
        <w:rPr>
          <w:rFonts w:ascii="Arial" w:hAnsi="Arial" w:cs="Arial"/>
          <w:spacing w:val="10"/>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10"/>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os</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con</w:t>
      </w:r>
      <w:r w:rsidRPr="00E45A49">
        <w:rPr>
          <w:rFonts w:ascii="Arial" w:hAnsi="Arial" w:cs="Arial"/>
          <w:spacing w:val="9"/>
          <w:sz w:val="14"/>
          <w:szCs w:val="14"/>
          <w:lang w:val="es-ES" w:eastAsia="en-US"/>
        </w:rPr>
        <w:t xml:space="preserve"> </w:t>
      </w:r>
      <w:r w:rsidRPr="00E45A49">
        <w:rPr>
          <w:rFonts w:ascii="Arial" w:hAnsi="Arial" w:cs="Arial"/>
          <w:spacing w:val="-3"/>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oques</w:t>
      </w:r>
      <w:r w:rsidRPr="00E45A49">
        <w:rPr>
          <w:rFonts w:ascii="Arial" w:hAnsi="Arial" w:cs="Arial"/>
          <w:spacing w:val="10"/>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hormigón,</w:t>
      </w:r>
      <w:r w:rsidRPr="00E45A49">
        <w:rPr>
          <w:rFonts w:ascii="Arial" w:hAnsi="Arial" w:cs="Arial"/>
          <w:spacing w:val="10"/>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ac</w:t>
      </w:r>
      <w:r w:rsidRPr="00E45A49">
        <w:rPr>
          <w:rFonts w:ascii="Arial" w:hAnsi="Arial" w:cs="Arial"/>
          <w:spacing w:val="-3"/>
          <w:sz w:val="14"/>
          <w:szCs w:val="14"/>
          <w:lang w:val="es-ES" w:eastAsia="en-US"/>
        </w:rPr>
        <w:t>u</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do</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8"/>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as</w:t>
      </w:r>
      <w:r w:rsidRPr="00E45A49">
        <w:rPr>
          <w:rFonts w:ascii="Arial" w:hAnsi="Arial" w:cs="Arial"/>
          <w:spacing w:val="10"/>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pacing w:val="1"/>
          <w:sz w:val="14"/>
          <w:szCs w:val="14"/>
          <w:lang w:val="es-ES" w:eastAsia="en-US"/>
        </w:rPr>
        <w:t>i</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ens</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es</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7"/>
          <w:sz w:val="14"/>
          <w:szCs w:val="14"/>
          <w:lang w:val="es-ES" w:eastAsia="en-US"/>
        </w:rPr>
        <w:t xml:space="preserve"> </w:t>
      </w:r>
      <w:r w:rsidRPr="00E45A49">
        <w:rPr>
          <w:rFonts w:ascii="Arial" w:hAnsi="Arial" w:cs="Arial"/>
          <w:sz w:val="14"/>
          <w:szCs w:val="14"/>
          <w:lang w:val="es-ES" w:eastAsia="en-US"/>
        </w:rPr>
        <w:t>anchos es</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os</w:t>
      </w:r>
      <w:r w:rsidRPr="00E45A49">
        <w:rPr>
          <w:rFonts w:ascii="Arial" w:hAnsi="Arial" w:cs="Arial"/>
          <w:spacing w:val="3"/>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n</w:t>
      </w:r>
      <w:r w:rsidRPr="00E45A49">
        <w:rPr>
          <w:rFonts w:ascii="Arial" w:hAnsi="Arial" w:cs="Arial"/>
          <w:spacing w:val="2"/>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3"/>
          <w:sz w:val="14"/>
          <w:szCs w:val="14"/>
          <w:lang w:val="es-ES" w:eastAsia="en-US"/>
        </w:rPr>
        <w:t xml:space="preserve"> </w:t>
      </w:r>
      <w:r w:rsidRPr="00E45A49">
        <w:rPr>
          <w:rFonts w:ascii="Arial" w:hAnsi="Arial" w:cs="Arial"/>
          <w:spacing w:val="-3"/>
          <w:sz w:val="14"/>
          <w:szCs w:val="14"/>
          <w:lang w:val="es-ES" w:eastAsia="en-US"/>
        </w:rPr>
        <w:t>p</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an</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3"/>
          <w:sz w:val="14"/>
          <w:szCs w:val="14"/>
          <w:lang w:val="es-ES" w:eastAsia="en-US"/>
        </w:rPr>
        <w:t xml:space="preserve"> </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espe</w:t>
      </w:r>
      <w:r w:rsidRPr="00E45A49">
        <w:rPr>
          <w:rFonts w:ascii="Arial" w:hAnsi="Arial" w:cs="Arial"/>
          <w:spacing w:val="-2"/>
          <w:sz w:val="14"/>
          <w:szCs w:val="14"/>
          <w:lang w:val="es-ES" w:eastAsia="en-US"/>
        </w:rPr>
        <w:t>c</w:t>
      </w:r>
      <w:r w:rsidRPr="00E45A49">
        <w:rPr>
          <w:rFonts w:ascii="Arial" w:hAnsi="Arial" w:cs="Arial"/>
          <w:spacing w:val="1"/>
          <w:sz w:val="14"/>
          <w:szCs w:val="14"/>
          <w:lang w:val="es-ES" w:eastAsia="en-US"/>
        </w:rPr>
        <w:t>ti</w:t>
      </w:r>
      <w:r w:rsidRPr="00E45A49">
        <w:rPr>
          <w:rFonts w:ascii="Arial" w:hAnsi="Arial" w:cs="Arial"/>
          <w:spacing w:val="-3"/>
          <w:sz w:val="14"/>
          <w:szCs w:val="14"/>
          <w:lang w:val="es-ES" w:eastAsia="en-US"/>
        </w:rPr>
        <w:t>v</w:t>
      </w:r>
      <w:r w:rsidRPr="00E45A49">
        <w:rPr>
          <w:rFonts w:ascii="Arial" w:hAnsi="Arial" w:cs="Arial"/>
          <w:sz w:val="14"/>
          <w:szCs w:val="14"/>
          <w:lang w:val="es-ES" w:eastAsia="en-US"/>
        </w:rPr>
        <w:t xml:space="preserve">os, </w:t>
      </w:r>
      <w:r w:rsidRPr="00E45A49">
        <w:rPr>
          <w:rFonts w:ascii="Arial" w:hAnsi="Arial" w:cs="Arial"/>
          <w:spacing w:val="1"/>
          <w:sz w:val="14"/>
          <w:szCs w:val="14"/>
          <w:lang w:val="es-ES" w:eastAsia="en-US"/>
        </w:rPr>
        <w:t>f</w:t>
      </w:r>
      <w:r w:rsidRPr="00E45A49">
        <w:rPr>
          <w:rFonts w:ascii="Arial" w:hAnsi="Arial" w:cs="Arial"/>
          <w:spacing w:val="-3"/>
          <w:sz w:val="14"/>
          <w:szCs w:val="14"/>
          <w:lang w:val="es-ES" w:eastAsia="en-US"/>
        </w:rPr>
        <w:t>o</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ri</w:t>
      </w:r>
      <w:r w:rsidRPr="00E45A49">
        <w:rPr>
          <w:rFonts w:ascii="Arial" w:hAnsi="Arial" w:cs="Arial"/>
          <w:sz w:val="14"/>
          <w:szCs w:val="14"/>
          <w:lang w:val="es-ES" w:eastAsia="en-US"/>
        </w:rPr>
        <w:t>o de</w:t>
      </w:r>
      <w:r w:rsidRPr="00E45A49">
        <w:rPr>
          <w:rFonts w:ascii="Arial" w:hAnsi="Arial" w:cs="Arial"/>
          <w:spacing w:val="3"/>
          <w:sz w:val="14"/>
          <w:szCs w:val="14"/>
          <w:lang w:val="es-ES" w:eastAsia="en-US"/>
        </w:rPr>
        <w:t xml:space="preserve"> </w:t>
      </w:r>
      <w:r w:rsidRPr="00E45A49">
        <w:rPr>
          <w:rFonts w:ascii="Arial" w:hAnsi="Arial" w:cs="Arial"/>
          <w:spacing w:val="-3"/>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es</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ó</w:t>
      </w:r>
      <w:r w:rsidRPr="00E45A49">
        <w:rPr>
          <w:rFonts w:ascii="Arial" w:hAnsi="Arial" w:cs="Arial"/>
          <w:sz w:val="14"/>
          <w:szCs w:val="14"/>
          <w:lang w:val="es-ES" w:eastAsia="en-US"/>
        </w:rPr>
        <w:t>n</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ue</w:t>
      </w:r>
      <w:r w:rsidRPr="00E45A49">
        <w:rPr>
          <w:rFonts w:ascii="Arial" w:hAnsi="Arial" w:cs="Arial"/>
          <w:spacing w:val="-2"/>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 xml:space="preserve">as </w:t>
      </w:r>
      <w:r w:rsidRPr="00E45A49">
        <w:rPr>
          <w:rFonts w:ascii="Arial" w:hAnsi="Arial" w:cs="Arial"/>
          <w:spacing w:val="-3"/>
          <w:sz w:val="14"/>
          <w:szCs w:val="14"/>
          <w:lang w:val="es-ES" w:eastAsia="en-US"/>
        </w:rPr>
        <w:t>y</w:t>
      </w:r>
      <w:r w:rsidRPr="00E45A49">
        <w:rPr>
          <w:rFonts w:ascii="Arial" w:hAnsi="Arial" w:cs="Arial"/>
          <w:spacing w:val="1"/>
          <w:sz w:val="14"/>
          <w:szCs w:val="14"/>
          <w:lang w:val="es-ES" w:eastAsia="en-US"/>
        </w:rPr>
        <w:t>/</w:t>
      </w:r>
      <w:r w:rsidRPr="00E45A49">
        <w:rPr>
          <w:rFonts w:ascii="Arial" w:hAnsi="Arial" w:cs="Arial"/>
          <w:sz w:val="14"/>
          <w:szCs w:val="14"/>
          <w:lang w:val="es-ES" w:eastAsia="en-US"/>
        </w:rPr>
        <w:t>o</w:t>
      </w:r>
      <w:r w:rsidRPr="00E45A49">
        <w:rPr>
          <w:rFonts w:ascii="Arial" w:hAnsi="Arial" w:cs="Arial"/>
          <w:spacing w:val="2"/>
          <w:sz w:val="14"/>
          <w:szCs w:val="14"/>
          <w:lang w:val="es-ES" w:eastAsia="en-US"/>
        </w:rPr>
        <w:t xml:space="preserve"> </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ns</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u</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nes del</w:t>
      </w:r>
      <w:r w:rsidRPr="00E45A49">
        <w:rPr>
          <w:rFonts w:ascii="Arial" w:hAnsi="Arial" w:cs="Arial"/>
          <w:spacing w:val="1"/>
          <w:sz w:val="14"/>
          <w:szCs w:val="14"/>
          <w:lang w:val="es-ES" w:eastAsia="en-US"/>
        </w:rPr>
        <w:t xml:space="preserve"> </w:t>
      </w:r>
      <w:r w:rsidRPr="00E45A49">
        <w:rPr>
          <w:rFonts w:ascii="Arial" w:hAnsi="Arial" w:cs="Arial"/>
          <w:spacing w:val="-1"/>
          <w:sz w:val="14"/>
          <w:szCs w:val="14"/>
          <w:lang w:val="es-ES" w:eastAsia="en-US"/>
        </w:rPr>
        <w:t>Fiscal de Servicio</w:t>
      </w:r>
      <w:r w:rsidRPr="00E45A49">
        <w:rPr>
          <w:rFonts w:ascii="Arial" w:hAnsi="Arial" w:cs="Arial"/>
          <w:sz w:val="14"/>
          <w:szCs w:val="14"/>
          <w:lang w:val="es-ES" w:eastAsia="en-US"/>
        </w:rPr>
        <w:t>.</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widowControl w:val="0"/>
        <w:autoSpaceDE w:val="0"/>
        <w:autoSpaceDN w:val="0"/>
        <w:adjustRightInd w:val="0"/>
        <w:spacing w:after="0" w:line="240" w:lineRule="auto"/>
        <w:ind w:right="54"/>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13"/>
          <w:sz w:val="14"/>
          <w:szCs w:val="14"/>
          <w:lang w:val="es-ES" w:eastAsia="en-US"/>
        </w:rPr>
        <w:t xml:space="preserve"> </w:t>
      </w:r>
      <w:r w:rsidRPr="00E45A49">
        <w:rPr>
          <w:rFonts w:ascii="Arial" w:hAnsi="Arial" w:cs="Arial"/>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q</w:t>
      </w:r>
      <w:r w:rsidRPr="00E45A49">
        <w:rPr>
          <w:rFonts w:ascii="Arial" w:hAnsi="Arial" w:cs="Arial"/>
          <w:sz w:val="14"/>
          <w:szCs w:val="14"/>
          <w:lang w:val="es-ES" w:eastAsia="en-US"/>
        </w:rPr>
        <w:t>ues</w:t>
      </w:r>
      <w:r w:rsidRPr="00E45A49">
        <w:rPr>
          <w:rFonts w:ascii="Arial" w:hAnsi="Arial" w:cs="Arial"/>
          <w:spacing w:val="12"/>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12"/>
          <w:sz w:val="14"/>
          <w:szCs w:val="14"/>
          <w:lang w:val="es-ES" w:eastAsia="en-US"/>
        </w:rPr>
        <w:t xml:space="preserve"> </w:t>
      </w:r>
      <w:r w:rsidRPr="00E45A49">
        <w:rPr>
          <w:rFonts w:ascii="Arial" w:hAnsi="Arial" w:cs="Arial"/>
          <w:sz w:val="14"/>
          <w:szCs w:val="14"/>
          <w:lang w:val="es-ES" w:eastAsia="en-US"/>
        </w:rPr>
        <w:t>hormigón,</w:t>
      </w:r>
      <w:r w:rsidRPr="00E45A49">
        <w:rPr>
          <w:rFonts w:ascii="Arial" w:hAnsi="Arial" w:cs="Arial"/>
          <w:spacing w:val="12"/>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ebe</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án</w:t>
      </w:r>
      <w:r w:rsidRPr="00E45A49">
        <w:rPr>
          <w:rFonts w:ascii="Arial" w:hAnsi="Arial" w:cs="Arial"/>
          <w:spacing w:val="12"/>
          <w:sz w:val="14"/>
          <w:szCs w:val="14"/>
          <w:lang w:val="es-ES" w:eastAsia="en-US"/>
        </w:rPr>
        <w:t xml:space="preserve"> </w:t>
      </w:r>
      <w:r w:rsidRPr="00E45A49">
        <w:rPr>
          <w:rFonts w:ascii="Arial" w:hAnsi="Arial" w:cs="Arial"/>
          <w:sz w:val="14"/>
          <w:szCs w:val="14"/>
          <w:lang w:val="es-ES" w:eastAsia="en-US"/>
        </w:rPr>
        <w:t>s</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r</w:t>
      </w:r>
      <w:r w:rsidRPr="00E45A49">
        <w:rPr>
          <w:rFonts w:ascii="Arial" w:hAnsi="Arial" w:cs="Arial"/>
          <w:spacing w:val="13"/>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13"/>
          <w:sz w:val="14"/>
          <w:szCs w:val="14"/>
          <w:lang w:val="es-ES" w:eastAsia="en-US"/>
        </w:rPr>
        <w:t xml:space="preserve"> </w:t>
      </w:r>
      <w:r w:rsidRPr="00E45A49">
        <w:rPr>
          <w:rFonts w:ascii="Arial" w:hAnsi="Arial" w:cs="Arial"/>
          <w:sz w:val="14"/>
          <w:szCs w:val="14"/>
          <w:lang w:val="es-ES" w:eastAsia="en-US"/>
        </w:rPr>
        <w:t>b</w:t>
      </w:r>
      <w:r w:rsidRPr="00E45A49">
        <w:rPr>
          <w:rFonts w:ascii="Arial" w:hAnsi="Arial" w:cs="Arial"/>
          <w:spacing w:val="-3"/>
          <w:sz w:val="14"/>
          <w:szCs w:val="14"/>
          <w:lang w:val="es-ES" w:eastAsia="en-US"/>
        </w:rPr>
        <w:t>u</w:t>
      </w:r>
      <w:r w:rsidRPr="00E45A49">
        <w:rPr>
          <w:rFonts w:ascii="Arial" w:hAnsi="Arial" w:cs="Arial"/>
          <w:sz w:val="14"/>
          <w:szCs w:val="14"/>
          <w:lang w:val="es-ES" w:eastAsia="en-US"/>
        </w:rPr>
        <w:t>ena</w:t>
      </w:r>
      <w:r w:rsidRPr="00E45A49">
        <w:rPr>
          <w:rFonts w:ascii="Arial" w:hAnsi="Arial" w:cs="Arial"/>
          <w:spacing w:val="12"/>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w:t>
      </w:r>
      <w:r w:rsidRPr="00E45A49">
        <w:rPr>
          <w:rFonts w:ascii="Arial" w:hAnsi="Arial" w:cs="Arial"/>
          <w:spacing w:val="-3"/>
          <w:sz w:val="14"/>
          <w:szCs w:val="14"/>
          <w:lang w:val="es-ES" w:eastAsia="en-US"/>
        </w:rPr>
        <w:t>a</w:t>
      </w:r>
      <w:r w:rsidRPr="00E45A49">
        <w:rPr>
          <w:rFonts w:ascii="Arial" w:hAnsi="Arial" w:cs="Arial"/>
          <w:sz w:val="14"/>
          <w:szCs w:val="14"/>
          <w:lang w:val="es-ES" w:eastAsia="en-US"/>
        </w:rPr>
        <w:t>d,</w:t>
      </w:r>
      <w:r w:rsidRPr="00E45A49">
        <w:rPr>
          <w:rFonts w:ascii="Arial" w:hAnsi="Arial" w:cs="Arial"/>
          <w:spacing w:val="12"/>
          <w:sz w:val="14"/>
          <w:szCs w:val="14"/>
          <w:lang w:val="es-ES" w:eastAsia="en-US"/>
        </w:rPr>
        <w:t xml:space="preserve"> </w:t>
      </w:r>
      <w:r w:rsidRPr="00E45A49">
        <w:rPr>
          <w:rFonts w:ascii="Arial" w:hAnsi="Arial" w:cs="Arial"/>
          <w:spacing w:val="1"/>
          <w:sz w:val="14"/>
          <w:szCs w:val="14"/>
          <w:lang w:val="es-ES" w:eastAsia="en-US"/>
        </w:rPr>
        <w:t>li</w:t>
      </w:r>
      <w:r w:rsidRPr="00E45A49">
        <w:rPr>
          <w:rFonts w:ascii="Arial" w:hAnsi="Arial" w:cs="Arial"/>
          <w:spacing w:val="-3"/>
          <w:sz w:val="14"/>
          <w:szCs w:val="14"/>
          <w:lang w:val="es-ES" w:eastAsia="en-US"/>
        </w:rPr>
        <w:t>b</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es</w:t>
      </w:r>
      <w:r w:rsidRPr="00E45A49">
        <w:rPr>
          <w:rFonts w:ascii="Arial" w:hAnsi="Arial" w:cs="Arial"/>
          <w:spacing w:val="12"/>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12"/>
          <w:sz w:val="14"/>
          <w:szCs w:val="14"/>
          <w:lang w:val="es-ES" w:eastAsia="en-US"/>
        </w:rPr>
        <w:t xml:space="preserve"> </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j</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w:t>
      </w:r>
      <w:r w:rsidRPr="00E45A49">
        <w:rPr>
          <w:rFonts w:ascii="Arial" w:hAnsi="Arial" w:cs="Arial"/>
          <w:spacing w:val="12"/>
          <w:sz w:val="14"/>
          <w:szCs w:val="14"/>
          <w:lang w:val="es-ES" w:eastAsia="en-US"/>
        </w:rPr>
        <w:t xml:space="preserve"> </w:t>
      </w:r>
      <w:r w:rsidRPr="00E45A49">
        <w:rPr>
          <w:rFonts w:ascii="Arial" w:hAnsi="Arial" w:cs="Arial"/>
          <w:sz w:val="14"/>
          <w:szCs w:val="14"/>
          <w:lang w:val="es-ES" w:eastAsia="en-US"/>
        </w:rPr>
        <w:t>o</w:t>
      </w:r>
      <w:r w:rsidRPr="00E45A49">
        <w:rPr>
          <w:rFonts w:ascii="Arial" w:hAnsi="Arial" w:cs="Arial"/>
          <w:spacing w:val="12"/>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2"/>
          <w:sz w:val="14"/>
          <w:szCs w:val="14"/>
          <w:lang w:val="es-ES" w:eastAsia="en-US"/>
        </w:rPr>
        <w:t>s</w:t>
      </w:r>
      <w:r w:rsidRPr="00E45A49">
        <w:rPr>
          <w:rFonts w:ascii="Arial" w:hAnsi="Arial" w:cs="Arial"/>
          <w:sz w:val="14"/>
          <w:szCs w:val="14"/>
          <w:lang w:val="es-ES" w:eastAsia="en-US"/>
        </w:rPr>
        <w:t>po</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i</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w:t>
      </w:r>
      <w:r w:rsidRPr="00E45A49">
        <w:rPr>
          <w:rFonts w:ascii="Arial" w:hAnsi="Arial" w:cs="Arial"/>
          <w:spacing w:val="12"/>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án</w:t>
      </w:r>
      <w:r w:rsidRPr="00E45A49">
        <w:rPr>
          <w:rFonts w:ascii="Arial" w:hAnsi="Arial" w:cs="Arial"/>
          <w:spacing w:val="12"/>
          <w:sz w:val="14"/>
          <w:szCs w:val="14"/>
          <w:lang w:val="es-ES" w:eastAsia="en-US"/>
        </w:rPr>
        <w:t xml:space="preserve"> </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b</w:t>
      </w:r>
      <w:r w:rsidRPr="00E45A49">
        <w:rPr>
          <w:rFonts w:ascii="Arial" w:hAnsi="Arial" w:cs="Arial"/>
          <w:sz w:val="14"/>
          <w:szCs w:val="14"/>
          <w:lang w:val="es-ES" w:eastAsia="en-US"/>
        </w:rPr>
        <w:t>ad</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 xml:space="preserve">s </w:t>
      </w:r>
      <w:proofErr w:type="gramStart"/>
      <w:r w:rsidRPr="00E45A49">
        <w:rPr>
          <w:rFonts w:ascii="Arial" w:hAnsi="Arial" w:cs="Arial"/>
          <w:sz w:val="14"/>
          <w:szCs w:val="14"/>
          <w:lang w:val="es-ES" w:eastAsia="en-US"/>
        </w:rPr>
        <w:t xml:space="preserve">por </w:t>
      </w:r>
      <w:r w:rsidRPr="00E45A49">
        <w:rPr>
          <w:rFonts w:ascii="Arial" w:hAnsi="Arial" w:cs="Arial"/>
          <w:spacing w:val="1"/>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l</w:t>
      </w:r>
      <w:proofErr w:type="gramEnd"/>
      <w:r w:rsidRPr="00E45A49">
        <w:rPr>
          <w:rFonts w:ascii="Arial" w:hAnsi="Arial" w:cs="Arial"/>
          <w:spacing w:val="1"/>
          <w:sz w:val="14"/>
          <w:szCs w:val="14"/>
          <w:lang w:val="es-ES" w:eastAsia="en-US"/>
        </w:rPr>
        <w:t xml:space="preserve"> </w:t>
      </w:r>
      <w:r w:rsidRPr="00E45A49">
        <w:rPr>
          <w:rFonts w:ascii="Arial" w:hAnsi="Arial" w:cs="Arial"/>
          <w:spacing w:val="-1"/>
          <w:sz w:val="14"/>
          <w:szCs w:val="14"/>
          <w:lang w:val="es-ES" w:eastAsia="en-US"/>
        </w:rPr>
        <w:t>Fiscal de Servicio</w:t>
      </w:r>
      <w:r w:rsidRPr="00E45A49">
        <w:rPr>
          <w:rFonts w:ascii="Arial" w:hAnsi="Arial" w:cs="Arial"/>
          <w:sz w:val="14"/>
          <w:szCs w:val="14"/>
          <w:lang w:val="es-ES" w:eastAsia="en-US"/>
        </w:rPr>
        <w:t>,</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v</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o a</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su 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 xml:space="preserve">eo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 xml:space="preserve">n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Obra.</w:t>
      </w:r>
    </w:p>
    <w:p w:rsidR="00DD64AB" w:rsidRPr="00E45A49" w:rsidRDefault="00DD64AB" w:rsidP="00DD64AB">
      <w:pPr>
        <w:widowControl w:val="0"/>
        <w:autoSpaceDE w:val="0"/>
        <w:autoSpaceDN w:val="0"/>
        <w:adjustRightInd w:val="0"/>
        <w:spacing w:after="0" w:line="240" w:lineRule="auto"/>
        <w:ind w:right="54"/>
        <w:contextualSpacing/>
        <w:jc w:val="both"/>
        <w:rPr>
          <w:rFonts w:ascii="Arial" w:hAnsi="Arial" w:cs="Arial"/>
          <w:sz w:val="14"/>
          <w:szCs w:val="14"/>
          <w:lang w:val="es-ES" w:eastAsia="en-US"/>
        </w:rPr>
      </w:pPr>
      <w:r w:rsidRPr="00E45A49">
        <w:rPr>
          <w:rFonts w:ascii="Arial" w:hAnsi="Arial" w:cs="Arial"/>
          <w:sz w:val="14"/>
          <w:szCs w:val="14"/>
          <w:lang w:val="es-ES" w:eastAsia="en-US"/>
        </w:rPr>
        <w:t>El cemento será de tipo portland, fresco y calidad probada</w:t>
      </w:r>
    </w:p>
    <w:p w:rsidR="00DD64AB" w:rsidRPr="00E45A49" w:rsidRDefault="00DD64AB" w:rsidP="00DD64AB">
      <w:pPr>
        <w:widowControl w:val="0"/>
        <w:autoSpaceDE w:val="0"/>
        <w:autoSpaceDN w:val="0"/>
        <w:adjustRightInd w:val="0"/>
        <w:spacing w:after="0" w:line="240" w:lineRule="auto"/>
        <w:ind w:right="55"/>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E</w:t>
      </w:r>
      <w:r w:rsidRPr="00E45A49">
        <w:rPr>
          <w:rFonts w:ascii="Arial" w:hAnsi="Arial" w:cs="Arial"/>
          <w:sz w:val="14"/>
          <w:szCs w:val="14"/>
          <w:lang w:val="es-ES" w:eastAsia="en-US"/>
        </w:rPr>
        <w:t>l</w:t>
      </w:r>
      <w:r w:rsidRPr="00E45A49">
        <w:rPr>
          <w:rFonts w:ascii="Arial" w:hAnsi="Arial" w:cs="Arial"/>
          <w:spacing w:val="28"/>
          <w:sz w:val="14"/>
          <w:szCs w:val="14"/>
          <w:lang w:val="es-ES" w:eastAsia="en-US"/>
        </w:rPr>
        <w:t xml:space="preserve"> </w:t>
      </w:r>
      <w:r w:rsidRPr="00E45A49">
        <w:rPr>
          <w:rFonts w:ascii="Arial" w:hAnsi="Arial" w:cs="Arial"/>
          <w:sz w:val="14"/>
          <w:szCs w:val="14"/>
          <w:lang w:val="es-ES" w:eastAsia="en-US"/>
        </w:rPr>
        <w:t>á</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a</w:t>
      </w:r>
      <w:r w:rsidRPr="00E45A49">
        <w:rPr>
          <w:rFonts w:ascii="Arial" w:hAnsi="Arial" w:cs="Arial"/>
          <w:spacing w:val="27"/>
          <w:sz w:val="14"/>
          <w:szCs w:val="14"/>
          <w:lang w:val="es-ES" w:eastAsia="en-US"/>
        </w:rPr>
        <w:t xml:space="preserve"> </w:t>
      </w:r>
      <w:r w:rsidRPr="00E45A49">
        <w:rPr>
          <w:rFonts w:ascii="Arial" w:hAnsi="Arial" w:cs="Arial"/>
          <w:spacing w:val="1"/>
          <w:sz w:val="14"/>
          <w:szCs w:val="14"/>
          <w:lang w:val="es-ES" w:eastAsia="en-US"/>
        </w:rPr>
        <w:t>fi</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a</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deb</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ar</w:t>
      </w:r>
      <w:r w:rsidRPr="00E45A49">
        <w:rPr>
          <w:rFonts w:ascii="Arial" w:hAnsi="Arial" w:cs="Arial"/>
          <w:spacing w:val="27"/>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i</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24"/>
          <w:sz w:val="14"/>
          <w:szCs w:val="14"/>
          <w:lang w:val="es-ES" w:eastAsia="en-US"/>
        </w:rPr>
        <w:t xml:space="preserve"> </w:t>
      </w:r>
      <w:r w:rsidRPr="00E45A49">
        <w:rPr>
          <w:rFonts w:ascii="Arial" w:hAnsi="Arial" w:cs="Arial"/>
          <w:sz w:val="14"/>
          <w:szCs w:val="14"/>
          <w:lang w:val="es-ES" w:eastAsia="en-US"/>
        </w:rPr>
        <w:t>exen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27"/>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es</w:t>
      </w:r>
      <w:r w:rsidRPr="00E45A49">
        <w:rPr>
          <w:rFonts w:ascii="Arial" w:hAnsi="Arial" w:cs="Arial"/>
          <w:spacing w:val="27"/>
          <w:sz w:val="14"/>
          <w:szCs w:val="14"/>
          <w:lang w:val="es-ES" w:eastAsia="en-US"/>
        </w:rPr>
        <w:t xml:space="preserve"> </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es</w:t>
      </w:r>
      <w:r w:rsidRPr="00E45A49">
        <w:rPr>
          <w:rFonts w:ascii="Arial" w:hAnsi="Arial" w:cs="Arial"/>
          <w:spacing w:val="27"/>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pacing w:val="1"/>
          <w:sz w:val="14"/>
          <w:szCs w:val="14"/>
          <w:lang w:val="es-ES" w:eastAsia="en-US"/>
        </w:rPr>
        <w:t>ll</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ba</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adh</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es</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 xml:space="preserve">as, </w:t>
      </w:r>
      <w:r w:rsidRPr="00E45A49">
        <w:rPr>
          <w:rFonts w:ascii="Arial" w:hAnsi="Arial" w:cs="Arial"/>
          <w:spacing w:val="-3"/>
          <w:sz w:val="14"/>
          <w:szCs w:val="14"/>
          <w:lang w:val="es-ES" w:eastAsia="en-US"/>
        </w:rPr>
        <w:t>y</w:t>
      </w:r>
      <w:r w:rsidRPr="00E45A49">
        <w:rPr>
          <w:rFonts w:ascii="Arial" w:hAnsi="Arial" w:cs="Arial"/>
          <w:sz w:val="14"/>
          <w:szCs w:val="14"/>
          <w:lang w:val="es-ES" w:eastAsia="en-US"/>
        </w:rPr>
        <w:t xml:space="preserve">eso,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ri</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 o</w:t>
      </w:r>
      <w:r w:rsidRPr="00E45A49">
        <w:rPr>
          <w:rFonts w:ascii="Arial" w:hAnsi="Arial" w:cs="Arial"/>
          <w:spacing w:val="1"/>
          <w:sz w:val="14"/>
          <w:szCs w:val="14"/>
          <w:lang w:val="es-ES" w:eastAsia="en-US"/>
        </w:rPr>
        <w:t>r</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án</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cas</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tr</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p>
    <w:p w:rsidR="00DD64AB" w:rsidRPr="00E45A49" w:rsidRDefault="00DD64AB" w:rsidP="00DD64AB">
      <w:pPr>
        <w:widowControl w:val="0"/>
        <w:autoSpaceDE w:val="0"/>
        <w:autoSpaceDN w:val="0"/>
        <w:adjustRightInd w:val="0"/>
        <w:spacing w:after="0" w:line="240" w:lineRule="auto"/>
        <w:ind w:right="53"/>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E</w:t>
      </w:r>
      <w:r w:rsidRPr="00E45A49">
        <w:rPr>
          <w:rFonts w:ascii="Arial" w:hAnsi="Arial" w:cs="Arial"/>
          <w:sz w:val="14"/>
          <w:szCs w:val="14"/>
          <w:lang w:val="es-ES" w:eastAsia="en-US"/>
        </w:rPr>
        <w:t>l</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ua deb</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 e</w:t>
      </w:r>
      <w:r w:rsidRPr="00E45A49">
        <w:rPr>
          <w:rFonts w:ascii="Arial" w:hAnsi="Arial" w:cs="Arial"/>
          <w:spacing w:val="-2"/>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r</w:t>
      </w:r>
      <w:r w:rsidRPr="00E45A49">
        <w:rPr>
          <w:rFonts w:ascii="Arial" w:hAnsi="Arial" w:cs="Arial"/>
          <w:spacing w:val="1"/>
          <w:sz w:val="14"/>
          <w:szCs w:val="14"/>
          <w:lang w:val="es-ES" w:eastAsia="en-US"/>
        </w:rPr>
        <w:t xml:space="preserve"> li</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no pe</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iti</w:t>
      </w:r>
      <w:r w:rsidRPr="00E45A49">
        <w:rPr>
          <w:rFonts w:ascii="Arial" w:hAnsi="Arial" w:cs="Arial"/>
          <w:spacing w:val="-2"/>
          <w:sz w:val="14"/>
          <w:szCs w:val="14"/>
          <w:lang w:val="es-ES" w:eastAsia="en-US"/>
        </w:rPr>
        <w:t>é</w:t>
      </w:r>
      <w:r w:rsidRPr="00E45A49">
        <w:rPr>
          <w:rFonts w:ascii="Arial" w:hAnsi="Arial" w:cs="Arial"/>
          <w:sz w:val="14"/>
          <w:szCs w:val="14"/>
          <w:lang w:val="es-ES" w:eastAsia="en-US"/>
        </w:rPr>
        <w:t>ndo</w:t>
      </w:r>
      <w:r w:rsidRPr="00E45A49">
        <w:rPr>
          <w:rFonts w:ascii="Arial" w:hAnsi="Arial" w:cs="Arial"/>
          <w:spacing w:val="-2"/>
          <w:sz w:val="14"/>
          <w:szCs w:val="14"/>
          <w:lang w:val="es-ES" w:eastAsia="en-US"/>
        </w:rPr>
        <w:t>s</w:t>
      </w:r>
      <w:r w:rsidRPr="00E45A49">
        <w:rPr>
          <w:rFonts w:ascii="Arial" w:hAnsi="Arial" w:cs="Arial"/>
          <w:sz w:val="14"/>
          <w:szCs w:val="14"/>
          <w:lang w:val="es-ES" w:eastAsia="en-US"/>
        </w:rPr>
        <w:t>e el</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5"/>
          <w:sz w:val="14"/>
          <w:szCs w:val="14"/>
          <w:lang w:val="es-ES" w:eastAsia="en-US"/>
        </w:rPr>
        <w:t>m</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o de a</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uas es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an</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adas</w:t>
      </w:r>
      <w:r w:rsidRPr="00E45A49">
        <w:rPr>
          <w:rFonts w:ascii="Arial" w:hAnsi="Arial" w:cs="Arial"/>
          <w:spacing w:val="1"/>
          <w:sz w:val="14"/>
          <w:szCs w:val="14"/>
          <w:lang w:val="es-ES" w:eastAsia="en-US"/>
        </w:rPr>
        <w:t xml:space="preserve"> </w:t>
      </w:r>
      <w:r w:rsidRPr="00E45A49">
        <w:rPr>
          <w:rFonts w:ascii="Arial" w:hAnsi="Arial" w:cs="Arial"/>
          <w:spacing w:val="-3"/>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v</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s de</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pe</w:t>
      </w:r>
      <w:r w:rsidRPr="00E45A49">
        <w:rPr>
          <w:rFonts w:ascii="Arial" w:hAnsi="Arial" w:cs="Arial"/>
          <w:spacing w:val="-3"/>
          <w:sz w:val="14"/>
          <w:szCs w:val="14"/>
          <w:lang w:val="es-ES" w:eastAsia="en-US"/>
        </w:rPr>
        <w:t>q</w:t>
      </w:r>
      <w:r w:rsidRPr="00E45A49">
        <w:rPr>
          <w:rFonts w:ascii="Arial" w:hAnsi="Arial" w:cs="Arial"/>
          <w:sz w:val="14"/>
          <w:szCs w:val="14"/>
          <w:lang w:val="es-ES" w:eastAsia="en-US"/>
        </w:rPr>
        <w:t>ueñ</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 a</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c</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il</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as.</w:t>
      </w:r>
    </w:p>
    <w:p w:rsidR="00DD64AB" w:rsidRPr="00E45A49" w:rsidRDefault="00DD64AB" w:rsidP="00DD64AB">
      <w:pPr>
        <w:widowControl w:val="0"/>
        <w:autoSpaceDE w:val="0"/>
        <w:autoSpaceDN w:val="0"/>
        <w:adjustRightInd w:val="0"/>
        <w:spacing w:after="0" w:line="240" w:lineRule="auto"/>
        <w:ind w:right="53"/>
        <w:contextualSpacing/>
        <w:jc w:val="both"/>
        <w:rPr>
          <w:rFonts w:ascii="Arial" w:hAnsi="Arial" w:cs="Arial"/>
          <w:sz w:val="14"/>
          <w:szCs w:val="14"/>
          <w:lang w:val="es-ES" w:eastAsia="en-US"/>
        </w:rPr>
      </w:pPr>
      <w:r w:rsidRPr="00E45A49">
        <w:rPr>
          <w:rFonts w:ascii="Arial" w:hAnsi="Arial" w:cs="Arial"/>
          <w:sz w:val="14"/>
          <w:szCs w:val="14"/>
          <w:lang w:val="es-ES" w:eastAsia="en-US"/>
        </w:rPr>
        <w:t>El mortero se preparara con cemento portland y arena fina en la proporción 1:3</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keepLines/>
        <w:widowControl w:val="0"/>
        <w:autoSpaceDE w:val="0"/>
        <w:autoSpaceDN w:val="0"/>
        <w:adjustRightInd w:val="0"/>
        <w:spacing w:after="0" w:line="240" w:lineRule="auto"/>
        <w:ind w:right="55"/>
        <w:contextualSpacing/>
        <w:jc w:val="both"/>
        <w:rPr>
          <w:rFonts w:ascii="Arial" w:hAnsi="Arial" w:cs="Arial"/>
          <w:spacing w:val="-1"/>
          <w:sz w:val="14"/>
          <w:szCs w:val="14"/>
          <w:lang w:val="es-ES" w:eastAsia="en-US"/>
        </w:rPr>
      </w:pPr>
      <w:r w:rsidRPr="00E45A49">
        <w:rPr>
          <w:rFonts w:ascii="Arial"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DD64AB" w:rsidRPr="00E45A49" w:rsidRDefault="00DD64AB" w:rsidP="00DD64AB">
      <w:pPr>
        <w:keepLines/>
        <w:widowControl w:val="0"/>
        <w:autoSpaceDE w:val="0"/>
        <w:autoSpaceDN w:val="0"/>
        <w:adjustRightInd w:val="0"/>
        <w:spacing w:after="0" w:line="240" w:lineRule="auto"/>
        <w:ind w:right="-20"/>
        <w:contextualSpacing/>
        <w:rPr>
          <w:rFonts w:ascii="Arial" w:hAnsi="Arial" w:cs="Arial"/>
          <w:sz w:val="14"/>
          <w:szCs w:val="14"/>
          <w:lang w:val="es-ES" w:eastAsia="en-US"/>
        </w:rPr>
      </w:pPr>
      <w:r w:rsidRPr="00E45A49">
        <w:rPr>
          <w:rFonts w:ascii="Arial" w:hAnsi="Arial" w:cs="Arial"/>
          <w:sz w:val="14"/>
          <w:szCs w:val="14"/>
          <w:lang w:val="es-ES" w:eastAsia="en-US"/>
        </w:rPr>
        <w:t>El espesor de las juntas tanto vertical como horizontal de mortero deberá ser de espesor de 1 a 1.5 cm</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C</w:t>
      </w:r>
      <w:r w:rsidRPr="00E45A49">
        <w:rPr>
          <w:rFonts w:ascii="Arial" w:hAnsi="Arial" w:cs="Arial"/>
          <w:sz w:val="14"/>
          <w:szCs w:val="14"/>
          <w:lang w:val="es-ES" w:eastAsia="en-US"/>
        </w:rPr>
        <w:t>uando</w:t>
      </w:r>
      <w:r w:rsidRPr="00E45A49">
        <w:rPr>
          <w:rFonts w:ascii="Arial" w:hAnsi="Arial" w:cs="Arial"/>
          <w:spacing w:val="34"/>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pañ</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c</w:t>
      </w:r>
      <w:r w:rsidRPr="00E45A49">
        <w:rPr>
          <w:rFonts w:ascii="Arial" w:hAnsi="Arial" w:cs="Arial"/>
          <w:spacing w:val="-3"/>
          <w:sz w:val="14"/>
          <w:szCs w:val="14"/>
          <w:lang w:val="es-ES" w:eastAsia="en-US"/>
        </w:rPr>
        <w:t>u</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en</w:t>
      </w:r>
      <w:r w:rsidRPr="00E45A49">
        <w:rPr>
          <w:rFonts w:ascii="Arial" w:hAnsi="Arial" w:cs="Arial"/>
          <w:spacing w:val="34"/>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i</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it</w:t>
      </w:r>
      <w:r w:rsidRPr="00E45A49">
        <w:rPr>
          <w:rFonts w:ascii="Arial" w:hAnsi="Arial" w:cs="Arial"/>
          <w:sz w:val="14"/>
          <w:szCs w:val="14"/>
          <w:lang w:val="es-ES" w:eastAsia="en-US"/>
        </w:rPr>
        <w:t>ad</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por</w:t>
      </w:r>
      <w:r w:rsidRPr="00E45A49">
        <w:rPr>
          <w:rFonts w:ascii="Arial" w:hAnsi="Arial" w:cs="Arial"/>
          <w:spacing w:val="35"/>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u</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n</w:t>
      </w:r>
      <w:r w:rsidRPr="00E45A49">
        <w:rPr>
          <w:rFonts w:ascii="Arial" w:hAnsi="Arial" w:cs="Arial"/>
          <w:sz w:val="14"/>
          <w:szCs w:val="14"/>
          <w:lang w:val="es-ES" w:eastAsia="en-US"/>
        </w:rPr>
        <w:t>as,</w:t>
      </w:r>
      <w:r w:rsidRPr="00E45A49">
        <w:rPr>
          <w:rFonts w:ascii="Arial" w:hAnsi="Arial" w:cs="Arial"/>
          <w:spacing w:val="34"/>
          <w:sz w:val="14"/>
          <w:szCs w:val="14"/>
          <w:lang w:val="es-ES" w:eastAsia="en-US"/>
        </w:rPr>
        <w:t xml:space="preserve"> </w:t>
      </w:r>
      <w:r w:rsidRPr="00E45A49">
        <w:rPr>
          <w:rFonts w:ascii="Arial" w:hAnsi="Arial" w:cs="Arial"/>
          <w:spacing w:val="-3"/>
          <w:sz w:val="14"/>
          <w:szCs w:val="14"/>
          <w:lang w:val="es-ES" w:eastAsia="en-US"/>
        </w:rPr>
        <w:t>v</w:t>
      </w:r>
      <w:r w:rsidRPr="00E45A49">
        <w:rPr>
          <w:rFonts w:ascii="Arial" w:hAnsi="Arial" w:cs="Arial"/>
          <w:spacing w:val="3"/>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as</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o</w:t>
      </w:r>
      <w:r w:rsidRPr="00E45A49">
        <w:rPr>
          <w:rFonts w:ascii="Arial" w:hAnsi="Arial" w:cs="Arial"/>
          <w:spacing w:val="34"/>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osas,</w:t>
      </w:r>
      <w:r w:rsidRPr="00E45A49">
        <w:rPr>
          <w:rFonts w:ascii="Arial" w:hAnsi="Arial" w:cs="Arial"/>
          <w:spacing w:val="34"/>
          <w:sz w:val="14"/>
          <w:szCs w:val="14"/>
          <w:lang w:val="es-ES" w:eastAsia="en-US"/>
        </w:rPr>
        <w:t xml:space="preserve"> </w:t>
      </w:r>
      <w:r w:rsidRPr="00E45A49">
        <w:rPr>
          <w:rFonts w:ascii="Arial" w:hAnsi="Arial" w:cs="Arial"/>
          <w:spacing w:val="-3"/>
          <w:sz w:val="14"/>
          <w:szCs w:val="14"/>
          <w:lang w:val="es-ES" w:eastAsia="en-US"/>
        </w:rPr>
        <w:t>p</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v</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r w:rsidRPr="00E45A49">
        <w:rPr>
          <w:rFonts w:ascii="Arial" w:hAnsi="Arial" w:cs="Arial"/>
          <w:spacing w:val="34"/>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c</w:t>
      </w:r>
      <w:r w:rsidRPr="00E45A49">
        <w:rPr>
          <w:rFonts w:ascii="Arial" w:hAnsi="Arial" w:cs="Arial"/>
          <w:spacing w:val="-3"/>
          <w:sz w:val="14"/>
          <w:szCs w:val="14"/>
          <w:lang w:val="es-ES" w:eastAsia="en-US"/>
        </w:rPr>
        <w:t>o</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ac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ón</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d</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l</w:t>
      </w:r>
      <w:r w:rsidRPr="00E45A49">
        <w:rPr>
          <w:rFonts w:ascii="Arial" w:hAnsi="Arial" w:cs="Arial"/>
          <w:spacing w:val="35"/>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rt</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o</w:t>
      </w:r>
      <w:r w:rsidRPr="00E45A49">
        <w:rPr>
          <w:rFonts w:ascii="Arial" w:hAnsi="Arial" w:cs="Arial"/>
          <w:sz w:val="14"/>
          <w:szCs w:val="14"/>
          <w:lang w:val="es-ES" w:eastAsia="en-US"/>
        </w:rPr>
        <w:t>,</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se p</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c</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ecu</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da</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27"/>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24"/>
          <w:sz w:val="14"/>
          <w:szCs w:val="14"/>
          <w:lang w:val="es-ES" w:eastAsia="en-US"/>
        </w:rPr>
        <w:t xml:space="preserve"> </w:t>
      </w:r>
      <w:r w:rsidRPr="00E45A49">
        <w:rPr>
          <w:rFonts w:ascii="Arial" w:hAnsi="Arial" w:cs="Arial"/>
          <w:spacing w:val="-2"/>
          <w:sz w:val="14"/>
          <w:szCs w:val="14"/>
          <w:lang w:val="es-ES" w:eastAsia="en-US"/>
        </w:rPr>
        <w:t>s</w:t>
      </w:r>
      <w:r w:rsidRPr="00E45A49">
        <w:rPr>
          <w:rFonts w:ascii="Arial" w:hAnsi="Arial" w:cs="Arial"/>
          <w:sz w:val="14"/>
          <w:szCs w:val="14"/>
          <w:lang w:val="es-ES" w:eastAsia="en-US"/>
        </w:rPr>
        <w:t>upe</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fi</w:t>
      </w:r>
      <w:r w:rsidRPr="00E45A49">
        <w:rPr>
          <w:rFonts w:ascii="Arial" w:hAnsi="Arial" w:cs="Arial"/>
          <w:spacing w:val="-2"/>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24"/>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27"/>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os</w:t>
      </w:r>
      <w:r w:rsidRPr="00E45A49">
        <w:rPr>
          <w:rFonts w:ascii="Arial" w:hAnsi="Arial" w:cs="Arial"/>
          <w:spacing w:val="24"/>
          <w:sz w:val="14"/>
          <w:szCs w:val="14"/>
          <w:lang w:val="es-ES" w:eastAsia="en-US"/>
        </w:rPr>
        <w:t xml:space="preserve"> </w:t>
      </w:r>
      <w:r w:rsidRPr="00E45A49">
        <w:rPr>
          <w:rFonts w:ascii="Arial" w:hAnsi="Arial" w:cs="Arial"/>
          <w:sz w:val="14"/>
          <w:szCs w:val="14"/>
          <w:lang w:val="es-ES" w:eastAsia="en-US"/>
        </w:rPr>
        <w:t>es</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uc</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es</w:t>
      </w:r>
      <w:r w:rsidRPr="00E45A49">
        <w:rPr>
          <w:rFonts w:ascii="Arial" w:hAnsi="Arial" w:cs="Arial"/>
          <w:spacing w:val="27"/>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ho</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ón</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ado,</w:t>
      </w:r>
      <w:r w:rsidRPr="00E45A49">
        <w:rPr>
          <w:rFonts w:ascii="Arial" w:hAnsi="Arial" w:cs="Arial"/>
          <w:spacing w:val="26"/>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27"/>
          <w:sz w:val="14"/>
          <w:szCs w:val="14"/>
          <w:lang w:val="es-ES" w:eastAsia="en-US"/>
        </w:rPr>
        <w:t xml:space="preserve"> </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al</w:t>
      </w:r>
      <w:r w:rsidRPr="00E45A49">
        <w:rPr>
          <w:rFonts w:ascii="Arial" w:hAnsi="Arial" w:cs="Arial"/>
          <w:spacing w:val="28"/>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ane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a</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q</w:t>
      </w:r>
      <w:r w:rsidRPr="00E45A49">
        <w:rPr>
          <w:rFonts w:ascii="Arial" w:hAnsi="Arial" w:cs="Arial"/>
          <w:spacing w:val="-3"/>
          <w:sz w:val="14"/>
          <w:szCs w:val="14"/>
          <w:lang w:val="es-ES" w:eastAsia="en-US"/>
        </w:rPr>
        <w:t>u</w:t>
      </w:r>
      <w:r w:rsidRPr="00E45A49">
        <w:rPr>
          <w:rFonts w:ascii="Arial" w:hAnsi="Arial" w:cs="Arial"/>
          <w:sz w:val="14"/>
          <w:szCs w:val="14"/>
          <w:lang w:val="es-ES" w:eastAsia="en-US"/>
        </w:rPr>
        <w:t>e</w:t>
      </w:r>
      <w:r w:rsidRPr="00E45A49">
        <w:rPr>
          <w:rFonts w:ascii="Arial" w:hAnsi="Arial" w:cs="Arial"/>
          <w:spacing w:val="27"/>
          <w:sz w:val="14"/>
          <w:szCs w:val="14"/>
          <w:lang w:val="es-ES" w:eastAsia="en-US"/>
        </w:rPr>
        <w:t xml:space="preserve"> </w:t>
      </w:r>
      <w:r w:rsidRPr="00E45A49">
        <w:rPr>
          <w:rFonts w:ascii="Arial" w:hAnsi="Arial" w:cs="Arial"/>
          <w:sz w:val="14"/>
          <w:szCs w:val="14"/>
          <w:lang w:val="es-ES" w:eastAsia="en-US"/>
        </w:rPr>
        <w:t>se ob</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en</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a u</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a su</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fi</w:t>
      </w:r>
      <w:r w:rsidRPr="00E45A49">
        <w:rPr>
          <w:rFonts w:ascii="Arial" w:hAnsi="Arial" w:cs="Arial"/>
          <w:spacing w:val="-2"/>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 xml:space="preserve"> </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u</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osa que</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ase</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una</w:t>
      </w:r>
      <w:r w:rsidRPr="00E45A49">
        <w:rPr>
          <w:rFonts w:ascii="Arial" w:hAnsi="Arial" w:cs="Arial"/>
          <w:spacing w:val="1"/>
          <w:sz w:val="14"/>
          <w:szCs w:val="14"/>
          <w:lang w:val="es-ES" w:eastAsia="en-US"/>
        </w:rPr>
        <w:t xml:space="preserve"> </w:t>
      </w:r>
      <w:r w:rsidRPr="00E45A49">
        <w:rPr>
          <w:rFonts w:ascii="Arial" w:hAnsi="Arial" w:cs="Arial"/>
          <w:spacing w:val="-3"/>
          <w:sz w:val="14"/>
          <w:szCs w:val="14"/>
          <w:lang w:val="es-ES" w:eastAsia="en-US"/>
        </w:rPr>
        <w:t>b</w:t>
      </w:r>
      <w:r w:rsidRPr="00E45A49">
        <w:rPr>
          <w:rFonts w:ascii="Arial" w:hAnsi="Arial" w:cs="Arial"/>
          <w:sz w:val="14"/>
          <w:szCs w:val="14"/>
          <w:lang w:val="es-ES" w:eastAsia="en-US"/>
        </w:rPr>
        <w:t>uena</w:t>
      </w:r>
      <w:r w:rsidRPr="00E45A49">
        <w:rPr>
          <w:rFonts w:ascii="Arial" w:hAnsi="Arial" w:cs="Arial"/>
          <w:spacing w:val="-2"/>
          <w:sz w:val="14"/>
          <w:szCs w:val="14"/>
          <w:lang w:val="es-ES" w:eastAsia="en-US"/>
        </w:rPr>
        <w:t xml:space="preserve"> a</w:t>
      </w:r>
      <w:r w:rsidRPr="00E45A49">
        <w:rPr>
          <w:rFonts w:ascii="Arial" w:hAnsi="Arial" w:cs="Arial"/>
          <w:sz w:val="14"/>
          <w:szCs w:val="14"/>
          <w:lang w:val="es-ES" w:eastAsia="en-US"/>
        </w:rPr>
        <w:t>dhe</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nc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p>
    <w:p w:rsidR="00DD64AB" w:rsidRPr="00E45A49" w:rsidRDefault="00DD64AB" w:rsidP="00DD64AB">
      <w:pPr>
        <w:keepLines/>
        <w:widowControl w:val="0"/>
        <w:autoSpaceDE w:val="0"/>
        <w:autoSpaceDN w:val="0"/>
        <w:adjustRightInd w:val="0"/>
        <w:spacing w:after="0" w:line="240" w:lineRule="auto"/>
        <w:ind w:right="53"/>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C</w:t>
      </w:r>
      <w:r w:rsidRPr="00E45A49">
        <w:rPr>
          <w:rFonts w:ascii="Arial" w:hAnsi="Arial" w:cs="Arial"/>
          <w:sz w:val="14"/>
          <w:szCs w:val="14"/>
          <w:lang w:val="es-ES" w:eastAsia="en-US"/>
        </w:rPr>
        <w:t>on</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el</w:t>
      </w:r>
      <w:r w:rsidRPr="00E45A49">
        <w:rPr>
          <w:rFonts w:ascii="Arial" w:hAnsi="Arial" w:cs="Arial"/>
          <w:spacing w:val="37"/>
          <w:sz w:val="14"/>
          <w:szCs w:val="14"/>
          <w:lang w:val="es-ES" w:eastAsia="en-US"/>
        </w:rPr>
        <w:t xml:space="preserve"> </w:t>
      </w:r>
      <w:r w:rsidRPr="00E45A49">
        <w:rPr>
          <w:rFonts w:ascii="Arial" w:hAnsi="Arial" w:cs="Arial"/>
          <w:spacing w:val="-2"/>
          <w:sz w:val="14"/>
          <w:szCs w:val="14"/>
          <w:lang w:val="es-ES" w:eastAsia="en-US"/>
        </w:rPr>
        <w:t>f</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37"/>
          <w:sz w:val="14"/>
          <w:szCs w:val="14"/>
          <w:lang w:val="es-ES" w:eastAsia="en-US"/>
        </w:rPr>
        <w:t xml:space="preserve"> </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it</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r</w:t>
      </w:r>
      <w:r w:rsidRPr="00E45A49">
        <w:rPr>
          <w:rFonts w:ascii="Arial" w:hAnsi="Arial" w:cs="Arial"/>
          <w:spacing w:val="37"/>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l</w:t>
      </w:r>
      <w:r w:rsidRPr="00E45A49">
        <w:rPr>
          <w:rFonts w:ascii="Arial" w:hAnsi="Arial" w:cs="Arial"/>
          <w:spacing w:val="37"/>
          <w:sz w:val="14"/>
          <w:szCs w:val="14"/>
          <w:lang w:val="es-ES" w:eastAsia="en-US"/>
        </w:rPr>
        <w:t xml:space="preserve"> </w:t>
      </w:r>
      <w:r w:rsidRPr="00E45A49">
        <w:rPr>
          <w:rFonts w:ascii="Arial" w:hAnsi="Arial" w:cs="Arial"/>
          <w:sz w:val="14"/>
          <w:szCs w:val="14"/>
          <w:lang w:val="es-ES" w:eastAsia="en-US"/>
        </w:rPr>
        <w:t>ase</w:t>
      </w:r>
      <w:r w:rsidRPr="00E45A49">
        <w:rPr>
          <w:rFonts w:ascii="Arial" w:hAnsi="Arial" w:cs="Arial"/>
          <w:spacing w:val="-3"/>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w:t>
      </w:r>
      <w:r w:rsidRPr="00E45A49">
        <w:rPr>
          <w:rFonts w:ascii="Arial" w:hAnsi="Arial" w:cs="Arial"/>
          <w:spacing w:val="36"/>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36"/>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36"/>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os</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37"/>
          <w:sz w:val="14"/>
          <w:szCs w:val="14"/>
          <w:lang w:val="es-ES" w:eastAsia="en-US"/>
        </w:rPr>
        <w:t xml:space="preserve"> </w:t>
      </w:r>
      <w:r w:rsidRPr="00E45A49">
        <w:rPr>
          <w:rFonts w:ascii="Arial" w:hAnsi="Arial" w:cs="Arial"/>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oq</w:t>
      </w:r>
      <w:r w:rsidRPr="00E45A49">
        <w:rPr>
          <w:rFonts w:ascii="Arial" w:hAnsi="Arial" w:cs="Arial"/>
          <w:spacing w:val="-3"/>
          <w:sz w:val="14"/>
          <w:szCs w:val="14"/>
          <w:lang w:val="es-ES" w:eastAsia="en-US"/>
        </w:rPr>
        <w:t>u</w:t>
      </w:r>
      <w:r w:rsidRPr="00E45A49">
        <w:rPr>
          <w:rFonts w:ascii="Arial" w:hAnsi="Arial" w:cs="Arial"/>
          <w:sz w:val="14"/>
          <w:szCs w:val="14"/>
          <w:lang w:val="es-ES" w:eastAsia="en-US"/>
        </w:rPr>
        <w:t>es</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34"/>
          <w:sz w:val="14"/>
          <w:szCs w:val="14"/>
          <w:lang w:val="es-ES" w:eastAsia="en-US"/>
        </w:rPr>
        <w:t xml:space="preserve"> </w:t>
      </w:r>
      <w:r w:rsidRPr="00E45A49">
        <w:rPr>
          <w:rFonts w:ascii="Arial" w:hAnsi="Arial" w:cs="Arial"/>
          <w:sz w:val="14"/>
          <w:szCs w:val="14"/>
          <w:lang w:val="es-ES" w:eastAsia="en-US"/>
        </w:rPr>
        <w:t>ce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w:t>
      </w:r>
      <w:r w:rsidRPr="00E45A49">
        <w:rPr>
          <w:rFonts w:ascii="Arial" w:hAnsi="Arial" w:cs="Arial"/>
          <w:spacing w:val="36"/>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oc</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dos</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36"/>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sa</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34"/>
          <w:sz w:val="14"/>
          <w:szCs w:val="14"/>
          <w:lang w:val="es-ES" w:eastAsia="en-US"/>
        </w:rPr>
        <w:t xml:space="preserve"> </w:t>
      </w:r>
      <w:r w:rsidRPr="00E45A49">
        <w:rPr>
          <w:rFonts w:ascii="Arial" w:hAnsi="Arial" w:cs="Arial"/>
          <w:spacing w:val="-3"/>
          <w:sz w:val="14"/>
          <w:szCs w:val="14"/>
          <w:lang w:val="es-ES" w:eastAsia="en-US"/>
        </w:rPr>
        <w:t>v</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a</w:t>
      </w:r>
      <w:r w:rsidRPr="00E45A49">
        <w:rPr>
          <w:rFonts w:ascii="Arial" w:hAnsi="Arial" w:cs="Arial"/>
          <w:spacing w:val="38"/>
          <w:sz w:val="14"/>
          <w:szCs w:val="14"/>
          <w:lang w:val="es-ES" w:eastAsia="en-US"/>
        </w:rPr>
        <w:t xml:space="preserve"> </w:t>
      </w:r>
      <w:r w:rsidRPr="00E45A49">
        <w:rPr>
          <w:rFonts w:ascii="Arial" w:hAnsi="Arial" w:cs="Arial"/>
          <w:sz w:val="14"/>
          <w:szCs w:val="14"/>
          <w:lang w:val="es-ES" w:eastAsia="en-US"/>
        </w:rPr>
        <w:t>de ho</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ón</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ado</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s</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que</w:t>
      </w:r>
      <w:r w:rsidRPr="00E45A49">
        <w:rPr>
          <w:rFonts w:ascii="Arial" w:hAnsi="Arial" w:cs="Arial"/>
          <w:spacing w:val="44"/>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odu</w:t>
      </w:r>
      <w:r w:rsidRPr="00E45A49">
        <w:rPr>
          <w:rFonts w:ascii="Arial" w:hAnsi="Arial" w:cs="Arial"/>
          <w:spacing w:val="-2"/>
          <w:sz w:val="14"/>
          <w:szCs w:val="14"/>
          <w:lang w:val="es-ES" w:eastAsia="en-US"/>
        </w:rPr>
        <w:t>z</w:t>
      </w:r>
      <w:r w:rsidRPr="00E45A49">
        <w:rPr>
          <w:rFonts w:ascii="Arial" w:hAnsi="Arial" w:cs="Arial"/>
          <w:sz w:val="14"/>
          <w:szCs w:val="14"/>
          <w:lang w:val="es-ES" w:eastAsia="en-US"/>
        </w:rPr>
        <w:t>can</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d</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ños</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o</w:t>
      </w:r>
      <w:r w:rsidRPr="00E45A49">
        <w:rPr>
          <w:rFonts w:ascii="Arial" w:hAnsi="Arial" w:cs="Arial"/>
          <w:spacing w:val="43"/>
          <w:sz w:val="14"/>
          <w:szCs w:val="14"/>
          <w:lang w:val="es-ES" w:eastAsia="en-US"/>
        </w:rPr>
        <w:t xml:space="preserve"> </w:t>
      </w:r>
      <w:r w:rsidRPr="00E45A49">
        <w:rPr>
          <w:rFonts w:ascii="Arial" w:hAnsi="Arial" w:cs="Arial"/>
          <w:sz w:val="14"/>
          <w:szCs w:val="14"/>
          <w:lang w:val="es-ES" w:eastAsia="en-US"/>
        </w:rPr>
        <w:t>s</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pa</w:t>
      </w:r>
      <w:r w:rsidRPr="00E45A49">
        <w:rPr>
          <w:rFonts w:ascii="Arial" w:hAnsi="Arial" w:cs="Arial"/>
          <w:spacing w:val="1"/>
          <w:sz w:val="14"/>
          <w:szCs w:val="14"/>
          <w:lang w:val="es-ES" w:eastAsia="en-US"/>
        </w:rPr>
        <w:t>r</w:t>
      </w:r>
      <w:r w:rsidRPr="00E45A49">
        <w:rPr>
          <w:rFonts w:ascii="Arial" w:hAnsi="Arial" w:cs="Arial"/>
          <w:spacing w:val="-3"/>
          <w:sz w:val="14"/>
          <w:szCs w:val="14"/>
          <w:lang w:val="es-ES" w:eastAsia="en-US"/>
        </w:rPr>
        <w:t>a</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es</w:t>
      </w:r>
      <w:r w:rsidRPr="00E45A49">
        <w:rPr>
          <w:rFonts w:ascii="Arial" w:hAnsi="Arial" w:cs="Arial"/>
          <w:spacing w:val="46"/>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46"/>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os</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y</w:t>
      </w:r>
      <w:r w:rsidRPr="00E45A49">
        <w:rPr>
          <w:rFonts w:ascii="Arial" w:hAnsi="Arial" w:cs="Arial"/>
          <w:spacing w:val="43"/>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b</w:t>
      </w:r>
      <w:r w:rsidRPr="00E45A49">
        <w:rPr>
          <w:rFonts w:ascii="Arial" w:hAnsi="Arial" w:cs="Arial"/>
          <w:sz w:val="14"/>
          <w:szCs w:val="14"/>
          <w:lang w:val="es-ES" w:eastAsia="en-US"/>
        </w:rPr>
        <w:t>añ</w:t>
      </w:r>
      <w:r w:rsidRPr="00E45A49">
        <w:rPr>
          <w:rFonts w:ascii="Arial" w:hAnsi="Arial" w:cs="Arial"/>
          <w:spacing w:val="-1"/>
          <w:sz w:val="14"/>
          <w:szCs w:val="14"/>
          <w:lang w:val="es-ES" w:eastAsia="en-US"/>
        </w:rPr>
        <w:t>i</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e</w:t>
      </w:r>
      <w:r w:rsidRPr="00E45A49">
        <w:rPr>
          <w:rFonts w:ascii="Arial" w:hAnsi="Arial" w:cs="Arial"/>
          <w:spacing w:val="1"/>
          <w:sz w:val="14"/>
          <w:szCs w:val="14"/>
          <w:lang w:val="es-ES" w:eastAsia="en-US"/>
        </w:rPr>
        <w:t>rí</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w:t>
      </w:r>
      <w:r w:rsidRPr="00E45A49">
        <w:rPr>
          <w:rFonts w:ascii="Arial" w:hAnsi="Arial" w:cs="Arial"/>
          <w:spacing w:val="46"/>
          <w:sz w:val="14"/>
          <w:szCs w:val="14"/>
          <w:lang w:val="es-ES" w:eastAsia="en-US"/>
        </w:rPr>
        <w:t xml:space="preserve"> </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o</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se co</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 xml:space="preserve">á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h</w:t>
      </w:r>
      <w:r w:rsidRPr="00E45A49">
        <w:rPr>
          <w:rFonts w:ascii="Arial" w:hAnsi="Arial" w:cs="Arial"/>
          <w:spacing w:val="-1"/>
          <w:sz w:val="14"/>
          <w:szCs w:val="14"/>
          <w:lang w:val="es-ES" w:eastAsia="en-US"/>
        </w:rPr>
        <w:t>i</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 xml:space="preserve">a </w:t>
      </w:r>
      <w:r w:rsidRPr="00E45A49">
        <w:rPr>
          <w:rFonts w:ascii="Arial" w:hAnsi="Arial" w:cs="Arial"/>
          <w:spacing w:val="-2"/>
          <w:sz w:val="14"/>
          <w:szCs w:val="14"/>
          <w:lang w:val="es-ES" w:eastAsia="en-US"/>
        </w:rPr>
        <w:t>f</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l</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su</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ri</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r</w:t>
      </w:r>
      <w:r w:rsidRPr="00E45A49">
        <w:rPr>
          <w:rFonts w:ascii="Arial" w:hAnsi="Arial" w:cs="Arial"/>
          <w:spacing w:val="1"/>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on</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 xml:space="preserve">ua a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 xml:space="preserve">a </w:t>
      </w:r>
      <w:r w:rsidRPr="00E45A49">
        <w:rPr>
          <w:rFonts w:ascii="Arial" w:hAnsi="Arial" w:cs="Arial"/>
          <w:spacing w:val="-3"/>
          <w:sz w:val="14"/>
          <w:szCs w:val="14"/>
          <w:lang w:val="es-ES" w:eastAsia="en-US"/>
        </w:rPr>
        <w:t>v</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a has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 des</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 xml:space="preserve">ués </w:t>
      </w:r>
      <w:proofErr w:type="gramStart"/>
      <w:r w:rsidRPr="00E45A49">
        <w:rPr>
          <w:rFonts w:ascii="Arial" w:hAnsi="Arial" w:cs="Arial"/>
          <w:spacing w:val="-3"/>
          <w:sz w:val="14"/>
          <w:szCs w:val="14"/>
          <w:lang w:val="es-ES" w:eastAsia="en-US"/>
        </w:rPr>
        <w:t>d</w:t>
      </w:r>
      <w:r w:rsidRPr="00E45A49">
        <w:rPr>
          <w:rFonts w:ascii="Arial" w:hAnsi="Arial" w:cs="Arial"/>
          <w:sz w:val="14"/>
          <w:szCs w:val="14"/>
          <w:lang w:val="es-ES" w:eastAsia="en-US"/>
        </w:rPr>
        <w:t xml:space="preserve">e </w:t>
      </w:r>
      <w:r w:rsidRPr="00E45A49">
        <w:rPr>
          <w:rFonts w:ascii="Arial" w:hAnsi="Arial" w:cs="Arial"/>
          <w:spacing w:val="1"/>
          <w:sz w:val="14"/>
          <w:szCs w:val="14"/>
          <w:lang w:val="es-ES" w:eastAsia="en-US"/>
        </w:rPr>
        <w:t xml:space="preserve"> </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sc</w:t>
      </w:r>
      <w:r w:rsidRPr="00E45A49">
        <w:rPr>
          <w:rFonts w:ascii="Arial" w:hAnsi="Arial" w:cs="Arial"/>
          <w:spacing w:val="-3"/>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dos</w:t>
      </w:r>
      <w:proofErr w:type="gramEnd"/>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por</w:t>
      </w:r>
      <w:r w:rsidRPr="00E45A49">
        <w:rPr>
          <w:rFonts w:ascii="Arial" w:hAnsi="Arial" w:cs="Arial"/>
          <w:spacing w:val="1"/>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 xml:space="preserve">o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enos s</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d</w:t>
      </w:r>
      <w:r w:rsidRPr="00E45A49">
        <w:rPr>
          <w:rFonts w:ascii="Arial" w:hAnsi="Arial" w:cs="Arial"/>
          <w:spacing w:val="1"/>
          <w:sz w:val="14"/>
          <w:szCs w:val="14"/>
          <w:lang w:val="es-ES" w:eastAsia="en-US"/>
        </w:rPr>
        <w:t>í</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w:t>
      </w:r>
    </w:p>
    <w:p w:rsidR="00DD64AB" w:rsidRPr="00E45A49" w:rsidRDefault="00DD64AB" w:rsidP="00DD64AB">
      <w:pPr>
        <w:keepLines/>
        <w:widowControl w:val="0"/>
        <w:autoSpaceDE w:val="0"/>
        <w:autoSpaceDN w:val="0"/>
        <w:adjustRightInd w:val="0"/>
        <w:spacing w:after="0" w:line="240" w:lineRule="auto"/>
        <w:ind w:right="55"/>
        <w:contextualSpacing/>
        <w:rPr>
          <w:rFonts w:ascii="Arial" w:hAnsi="Arial" w:cs="Arial"/>
          <w:sz w:val="14"/>
          <w:szCs w:val="14"/>
          <w:lang w:val="es-ES" w:eastAsia="en-US"/>
        </w:rPr>
      </w:pPr>
      <w:r w:rsidRPr="00E45A49">
        <w:rPr>
          <w:rFonts w:ascii="Arial" w:hAnsi="Arial" w:cs="Arial"/>
          <w:spacing w:val="-1"/>
          <w:sz w:val="14"/>
          <w:szCs w:val="14"/>
          <w:lang w:val="es-ES" w:eastAsia="en-US"/>
        </w:rPr>
        <w:t>U</w:t>
      </w:r>
      <w:r w:rsidRPr="00E45A49">
        <w:rPr>
          <w:rFonts w:ascii="Arial" w:hAnsi="Arial" w:cs="Arial"/>
          <w:sz w:val="14"/>
          <w:szCs w:val="14"/>
          <w:lang w:val="es-ES" w:eastAsia="en-US"/>
        </w:rPr>
        <w:t>na</w:t>
      </w:r>
      <w:r w:rsidRPr="00E45A49">
        <w:rPr>
          <w:rFonts w:ascii="Arial" w:hAnsi="Arial" w:cs="Arial"/>
          <w:spacing w:val="10"/>
          <w:sz w:val="14"/>
          <w:szCs w:val="14"/>
          <w:lang w:val="es-ES" w:eastAsia="en-US"/>
        </w:rPr>
        <w:t xml:space="preserve"> </w:t>
      </w:r>
      <w:r w:rsidRPr="00E45A49">
        <w:rPr>
          <w:rFonts w:ascii="Arial" w:hAnsi="Arial" w:cs="Arial"/>
          <w:spacing w:val="-3"/>
          <w:sz w:val="14"/>
          <w:szCs w:val="14"/>
          <w:lang w:val="es-ES" w:eastAsia="en-US"/>
        </w:rPr>
        <w:t>v</w:t>
      </w:r>
      <w:r w:rsidRPr="00E45A49">
        <w:rPr>
          <w:rFonts w:ascii="Arial" w:hAnsi="Arial" w:cs="Arial"/>
          <w:sz w:val="14"/>
          <w:szCs w:val="14"/>
          <w:lang w:val="es-ES" w:eastAsia="en-US"/>
        </w:rPr>
        <w:t>ez</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que</w:t>
      </w:r>
      <w:r w:rsidRPr="00E45A49">
        <w:rPr>
          <w:rFonts w:ascii="Arial" w:hAnsi="Arial" w:cs="Arial"/>
          <w:spacing w:val="10"/>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10"/>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u</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os</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hub</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an</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abs</w:t>
      </w:r>
      <w:r w:rsidRPr="00E45A49">
        <w:rPr>
          <w:rFonts w:ascii="Arial" w:hAnsi="Arial" w:cs="Arial"/>
          <w:spacing w:val="-3"/>
          <w:sz w:val="14"/>
          <w:szCs w:val="14"/>
          <w:lang w:val="es-ES" w:eastAsia="en-US"/>
        </w:rPr>
        <w:t>o</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b</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do</w:t>
      </w:r>
      <w:r w:rsidRPr="00E45A49">
        <w:rPr>
          <w:rFonts w:ascii="Arial" w:hAnsi="Arial" w:cs="Arial"/>
          <w:spacing w:val="10"/>
          <w:sz w:val="14"/>
          <w:szCs w:val="14"/>
          <w:lang w:val="es-ES" w:eastAsia="en-US"/>
        </w:rPr>
        <w:t xml:space="preserve"> </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od</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10"/>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10"/>
          <w:sz w:val="14"/>
          <w:szCs w:val="14"/>
          <w:lang w:val="es-ES" w:eastAsia="en-US"/>
        </w:rPr>
        <w:t xml:space="preserve"> </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os</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s</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s</w:t>
      </w:r>
      <w:r w:rsidRPr="00E45A49">
        <w:rPr>
          <w:rFonts w:ascii="Arial" w:hAnsi="Arial" w:cs="Arial"/>
          <w:sz w:val="14"/>
          <w:szCs w:val="14"/>
          <w:lang w:val="es-ES" w:eastAsia="en-US"/>
        </w:rPr>
        <w:t>,</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10"/>
          <w:sz w:val="14"/>
          <w:szCs w:val="14"/>
          <w:lang w:val="es-ES" w:eastAsia="en-US"/>
        </w:rPr>
        <w:t xml:space="preserve"> </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en</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s</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es</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o</w:t>
      </w:r>
      <w:r w:rsidRPr="00E45A49">
        <w:rPr>
          <w:rFonts w:ascii="Arial" w:hAnsi="Arial" w:cs="Arial"/>
          <w:spacing w:val="10"/>
          <w:sz w:val="14"/>
          <w:szCs w:val="14"/>
          <w:lang w:val="es-ES" w:eastAsia="en-US"/>
        </w:rPr>
        <w:t xml:space="preserve"> </w:t>
      </w:r>
      <w:r w:rsidRPr="00E45A49">
        <w:rPr>
          <w:rFonts w:ascii="Arial" w:hAnsi="Arial" w:cs="Arial"/>
          <w:sz w:val="14"/>
          <w:szCs w:val="14"/>
          <w:lang w:val="es-ES" w:eastAsia="en-US"/>
        </w:rPr>
        <w:t>acu</w:t>
      </w:r>
      <w:r w:rsidRPr="00E45A49">
        <w:rPr>
          <w:rFonts w:ascii="Arial" w:hAnsi="Arial" w:cs="Arial"/>
          <w:spacing w:val="-3"/>
          <w:sz w:val="14"/>
          <w:szCs w:val="14"/>
          <w:lang w:val="es-ES" w:eastAsia="en-US"/>
        </w:rPr>
        <w:t>ñ</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 xml:space="preserve">ndo </w:t>
      </w:r>
      <w:r w:rsidRPr="00E45A49">
        <w:rPr>
          <w:rFonts w:ascii="Arial" w:hAnsi="Arial" w:cs="Arial"/>
          <w:spacing w:val="1"/>
          <w:sz w:val="14"/>
          <w:szCs w:val="14"/>
          <w:lang w:val="es-ES" w:eastAsia="en-US"/>
        </w:rPr>
        <w:t>fir</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 xml:space="preserve">e </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s</w:t>
      </w:r>
      <w:r w:rsidRPr="00E45A49">
        <w:rPr>
          <w:rFonts w:ascii="Arial" w:hAnsi="Arial" w:cs="Arial"/>
          <w:spacing w:val="1"/>
          <w:sz w:val="14"/>
          <w:szCs w:val="14"/>
          <w:lang w:val="es-ES" w:eastAsia="en-US"/>
        </w:rPr>
        <w:t xml:space="preserve"> </w:t>
      </w:r>
      <w:proofErr w:type="gramStart"/>
      <w:r w:rsidRPr="00E45A49">
        <w:rPr>
          <w:rFonts w:ascii="Arial" w:hAnsi="Arial" w:cs="Arial"/>
          <w:spacing w:val="-3"/>
          <w:sz w:val="14"/>
          <w:szCs w:val="14"/>
          <w:lang w:val="es-ES" w:eastAsia="en-US"/>
        </w:rPr>
        <w:t>p</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z</w:t>
      </w:r>
      <w:r w:rsidRPr="00E45A49">
        <w:rPr>
          <w:rFonts w:ascii="Arial" w:hAnsi="Arial" w:cs="Arial"/>
          <w:sz w:val="14"/>
          <w:szCs w:val="14"/>
          <w:lang w:val="es-ES" w:eastAsia="en-US"/>
        </w:rPr>
        <w:t xml:space="preserve">as </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c</w:t>
      </w:r>
      <w:r w:rsidRPr="00E45A49">
        <w:rPr>
          <w:rFonts w:ascii="Arial" w:hAnsi="Arial" w:cs="Arial"/>
          <w:spacing w:val="-3"/>
          <w:sz w:val="14"/>
          <w:szCs w:val="14"/>
          <w:lang w:val="es-ES" w:eastAsia="en-US"/>
        </w:rPr>
        <w:t>o</w:t>
      </w:r>
      <w:r w:rsidRPr="00E45A49">
        <w:rPr>
          <w:rFonts w:ascii="Arial" w:hAnsi="Arial" w:cs="Arial"/>
          <w:spacing w:val="1"/>
          <w:sz w:val="14"/>
          <w:szCs w:val="14"/>
          <w:lang w:val="es-ES" w:eastAsia="en-US"/>
        </w:rPr>
        <w:t>r</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espon</w:t>
      </w:r>
      <w:r w:rsidRPr="00E45A49">
        <w:rPr>
          <w:rFonts w:ascii="Arial" w:hAnsi="Arial" w:cs="Arial"/>
          <w:spacing w:val="-3"/>
          <w:sz w:val="14"/>
          <w:szCs w:val="14"/>
          <w:lang w:val="es-ES" w:eastAsia="en-US"/>
        </w:rPr>
        <w:t>d</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es</w:t>
      </w:r>
      <w:proofErr w:type="gramEnd"/>
      <w:r w:rsidRPr="00E45A49">
        <w:rPr>
          <w:rFonts w:ascii="Arial" w:hAnsi="Arial" w:cs="Arial"/>
          <w:spacing w:val="-2"/>
          <w:sz w:val="14"/>
          <w:szCs w:val="14"/>
          <w:lang w:val="es-ES" w:eastAsia="en-US"/>
        </w:rPr>
        <w:t xml:space="preserve"> </w:t>
      </w:r>
      <w:r w:rsidRPr="00E45A49">
        <w:rPr>
          <w:rFonts w:ascii="Arial" w:hAnsi="Arial" w:cs="Arial"/>
          <w:sz w:val="14"/>
          <w:szCs w:val="14"/>
          <w:lang w:val="es-ES" w:eastAsia="en-US"/>
        </w:rPr>
        <w:t xml:space="preserve">a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 xml:space="preserve">a </w:t>
      </w:r>
      <w:r w:rsidRPr="00E45A49">
        <w:rPr>
          <w:rFonts w:ascii="Arial" w:hAnsi="Arial" w:cs="Arial"/>
          <w:spacing w:val="-3"/>
          <w:sz w:val="14"/>
          <w:szCs w:val="14"/>
          <w:lang w:val="es-ES" w:eastAsia="en-US"/>
        </w:rPr>
        <w:t>h</w:t>
      </w:r>
      <w:r w:rsidRPr="00E45A49">
        <w:rPr>
          <w:rFonts w:ascii="Arial" w:hAnsi="Arial" w:cs="Arial"/>
          <w:spacing w:val="1"/>
          <w:sz w:val="14"/>
          <w:szCs w:val="14"/>
          <w:lang w:val="es-ES" w:eastAsia="en-US"/>
        </w:rPr>
        <w:t>il</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da s</w:t>
      </w:r>
      <w:r w:rsidRPr="00E45A49">
        <w:rPr>
          <w:rFonts w:ascii="Arial" w:hAnsi="Arial" w:cs="Arial"/>
          <w:spacing w:val="-2"/>
          <w:sz w:val="14"/>
          <w:szCs w:val="14"/>
          <w:lang w:val="es-ES" w:eastAsia="en-US"/>
        </w:rPr>
        <w:t>u</w:t>
      </w:r>
      <w:r w:rsidRPr="00E45A49">
        <w:rPr>
          <w:rFonts w:ascii="Arial" w:hAnsi="Arial" w:cs="Arial"/>
          <w:spacing w:val="-3"/>
          <w:sz w:val="14"/>
          <w:szCs w:val="14"/>
          <w:lang w:val="es-ES" w:eastAsia="en-US"/>
        </w:rPr>
        <w:t>p</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ri</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r</w:t>
      </w:r>
      <w:r w:rsidRPr="00E45A49">
        <w:rPr>
          <w:rFonts w:ascii="Arial" w:hAnsi="Arial" w:cs="Arial"/>
          <w:spacing w:val="-1"/>
          <w:sz w:val="14"/>
          <w:szCs w:val="14"/>
          <w:lang w:val="es-ES" w:eastAsia="en-US"/>
        </w:rPr>
        <w:t xml:space="preserve"> </w:t>
      </w:r>
      <w:r w:rsidRPr="00E45A49">
        <w:rPr>
          <w:rFonts w:ascii="Arial" w:hAnsi="Arial" w:cs="Arial"/>
          <w:spacing w:val="1"/>
          <w:sz w:val="14"/>
          <w:szCs w:val="14"/>
          <w:lang w:val="es-ES" w:eastAsia="en-US"/>
        </w:rPr>
        <w:t>fi</w:t>
      </w:r>
      <w:r w:rsidRPr="00E45A49">
        <w:rPr>
          <w:rFonts w:ascii="Arial" w:hAnsi="Arial" w:cs="Arial"/>
          <w:spacing w:val="-3"/>
          <w:sz w:val="14"/>
          <w:szCs w:val="14"/>
          <w:lang w:val="es-ES" w:eastAsia="en-US"/>
        </w:rPr>
        <w:t>n</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w:t>
      </w:r>
    </w:p>
    <w:p w:rsidR="00DD64AB" w:rsidRPr="00E45A49" w:rsidRDefault="00DD64AB" w:rsidP="00DD64AB">
      <w:pPr>
        <w:keepLines/>
        <w:widowControl w:val="0"/>
        <w:autoSpaceDE w:val="0"/>
        <w:autoSpaceDN w:val="0"/>
        <w:adjustRightInd w:val="0"/>
        <w:spacing w:after="0" w:line="240" w:lineRule="auto"/>
        <w:ind w:right="55"/>
        <w:contextualSpacing/>
        <w:rPr>
          <w:rFonts w:ascii="Arial" w:hAnsi="Arial" w:cs="Arial"/>
          <w:sz w:val="14"/>
          <w:szCs w:val="14"/>
          <w:lang w:val="es-ES" w:eastAsia="en-US"/>
        </w:rPr>
      </w:pPr>
      <w:r w:rsidRPr="00E45A49">
        <w:rPr>
          <w:rFonts w:ascii="Arial" w:hAnsi="Arial" w:cs="Arial"/>
          <w:spacing w:val="-1"/>
          <w:sz w:val="14"/>
          <w:szCs w:val="14"/>
          <w:lang w:val="es-ES" w:eastAsia="en-US"/>
        </w:rPr>
        <w:t>E</w:t>
      </w:r>
      <w:r w:rsidRPr="00E45A49">
        <w:rPr>
          <w:rFonts w:ascii="Arial" w:hAnsi="Arial" w:cs="Arial"/>
          <w:sz w:val="14"/>
          <w:szCs w:val="14"/>
          <w:lang w:val="es-ES" w:eastAsia="en-US"/>
        </w:rPr>
        <w:t>l</w:t>
      </w:r>
      <w:r w:rsidRPr="00E45A49">
        <w:rPr>
          <w:rFonts w:ascii="Arial" w:hAnsi="Arial" w:cs="Arial"/>
          <w:spacing w:val="49"/>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rt</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w:t>
      </w:r>
      <w:r w:rsidRPr="00E45A49">
        <w:rPr>
          <w:rFonts w:ascii="Arial" w:hAnsi="Arial" w:cs="Arial"/>
          <w:spacing w:val="48"/>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w:t>
      </w:r>
      <w:r w:rsidRPr="00E45A49">
        <w:rPr>
          <w:rFonts w:ascii="Arial" w:hAnsi="Arial" w:cs="Arial"/>
          <w:spacing w:val="48"/>
          <w:sz w:val="14"/>
          <w:szCs w:val="14"/>
          <w:lang w:val="es-ES" w:eastAsia="en-US"/>
        </w:rPr>
        <w:t xml:space="preserve"> </w:t>
      </w:r>
      <w:r w:rsidRPr="00E45A49">
        <w:rPr>
          <w:rFonts w:ascii="Arial" w:hAnsi="Arial" w:cs="Arial"/>
          <w:sz w:val="14"/>
          <w:szCs w:val="14"/>
          <w:lang w:val="es-ES" w:eastAsia="en-US"/>
        </w:rPr>
        <w:t>ce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w:t>
      </w:r>
      <w:r w:rsidRPr="00E45A49">
        <w:rPr>
          <w:rFonts w:ascii="Arial" w:hAnsi="Arial" w:cs="Arial"/>
          <w:spacing w:val="48"/>
          <w:sz w:val="14"/>
          <w:szCs w:val="14"/>
          <w:lang w:val="es-ES" w:eastAsia="en-US"/>
        </w:rPr>
        <w:t xml:space="preserve"> </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n</w:t>
      </w:r>
      <w:r w:rsidRPr="00E45A49">
        <w:rPr>
          <w:rFonts w:ascii="Arial" w:hAnsi="Arial" w:cs="Arial"/>
          <w:spacing w:val="48"/>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49"/>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opo</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i</w:t>
      </w:r>
      <w:r w:rsidRPr="00E45A49">
        <w:rPr>
          <w:rFonts w:ascii="Arial" w:hAnsi="Arial" w:cs="Arial"/>
          <w:spacing w:val="-3"/>
          <w:sz w:val="14"/>
          <w:szCs w:val="14"/>
          <w:lang w:val="es-ES" w:eastAsia="en-US"/>
        </w:rPr>
        <w:t>ó</w:t>
      </w:r>
      <w:r w:rsidRPr="00E45A49">
        <w:rPr>
          <w:rFonts w:ascii="Arial" w:hAnsi="Arial" w:cs="Arial"/>
          <w:sz w:val="14"/>
          <w:szCs w:val="14"/>
          <w:lang w:val="es-ES" w:eastAsia="en-US"/>
        </w:rPr>
        <w:t>n</w:t>
      </w:r>
      <w:r w:rsidRPr="00E45A49">
        <w:rPr>
          <w:rFonts w:ascii="Arial" w:hAnsi="Arial" w:cs="Arial"/>
          <w:spacing w:val="48"/>
          <w:sz w:val="14"/>
          <w:szCs w:val="14"/>
          <w:lang w:val="es-ES" w:eastAsia="en-US"/>
        </w:rPr>
        <w:t xml:space="preserve"> </w:t>
      </w:r>
      <w:r w:rsidRPr="00E45A49">
        <w:rPr>
          <w:rFonts w:ascii="Arial" w:hAnsi="Arial" w:cs="Arial"/>
          <w:sz w:val="14"/>
          <w:szCs w:val="14"/>
          <w:lang w:val="es-ES" w:eastAsia="en-US"/>
        </w:rPr>
        <w:t>1:</w:t>
      </w:r>
      <w:r w:rsidRPr="00E45A49">
        <w:rPr>
          <w:rFonts w:ascii="Arial" w:hAnsi="Arial" w:cs="Arial"/>
          <w:spacing w:val="49"/>
          <w:sz w:val="14"/>
          <w:szCs w:val="14"/>
          <w:lang w:val="es-ES" w:eastAsia="en-US"/>
        </w:rPr>
        <w:t xml:space="preserve"> </w:t>
      </w:r>
      <w:r w:rsidRPr="00E45A49">
        <w:rPr>
          <w:rFonts w:ascii="Arial" w:hAnsi="Arial" w:cs="Arial"/>
          <w:sz w:val="14"/>
          <w:szCs w:val="14"/>
          <w:lang w:val="es-ES" w:eastAsia="en-US"/>
        </w:rPr>
        <w:t>3,</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á</w:t>
      </w:r>
      <w:r w:rsidRPr="00E45A49">
        <w:rPr>
          <w:rFonts w:ascii="Arial" w:hAnsi="Arial" w:cs="Arial"/>
          <w:spacing w:val="46"/>
          <w:sz w:val="14"/>
          <w:szCs w:val="14"/>
          <w:lang w:val="es-ES" w:eastAsia="en-US"/>
        </w:rPr>
        <w:t xml:space="preserve"> </w:t>
      </w:r>
      <w:r w:rsidRPr="00E45A49">
        <w:rPr>
          <w:rFonts w:ascii="Arial" w:hAnsi="Arial" w:cs="Arial"/>
          <w:spacing w:val="-5"/>
          <w:sz w:val="14"/>
          <w:szCs w:val="14"/>
          <w:lang w:val="es-ES" w:eastAsia="en-US"/>
        </w:rPr>
        <w:t>m</w:t>
      </w:r>
      <w:r w:rsidRPr="00E45A49">
        <w:rPr>
          <w:rFonts w:ascii="Arial" w:hAnsi="Arial" w:cs="Arial"/>
          <w:spacing w:val="3"/>
          <w:sz w:val="14"/>
          <w:szCs w:val="14"/>
          <w:lang w:val="es-ES" w:eastAsia="en-US"/>
        </w:rPr>
        <w:t>e</w:t>
      </w:r>
      <w:r w:rsidRPr="00E45A49">
        <w:rPr>
          <w:rFonts w:ascii="Arial" w:hAnsi="Arial" w:cs="Arial"/>
          <w:spacing w:val="-2"/>
          <w:sz w:val="14"/>
          <w:szCs w:val="14"/>
          <w:lang w:val="es-ES" w:eastAsia="en-US"/>
        </w:rPr>
        <w:t>z</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ado</w:t>
      </w:r>
      <w:r w:rsidRPr="00E45A49">
        <w:rPr>
          <w:rFonts w:ascii="Arial" w:hAnsi="Arial" w:cs="Arial"/>
          <w:spacing w:val="48"/>
          <w:sz w:val="14"/>
          <w:szCs w:val="14"/>
          <w:lang w:val="es-ES" w:eastAsia="en-US"/>
        </w:rPr>
        <w:t xml:space="preserve"> </w:t>
      </w:r>
      <w:r w:rsidRPr="00E45A49">
        <w:rPr>
          <w:rFonts w:ascii="Arial" w:hAnsi="Arial" w:cs="Arial"/>
          <w:sz w:val="14"/>
          <w:szCs w:val="14"/>
          <w:lang w:val="es-ES" w:eastAsia="en-US"/>
        </w:rPr>
        <w:t>en</w:t>
      </w:r>
      <w:r w:rsidRPr="00E45A49">
        <w:rPr>
          <w:rFonts w:ascii="Arial" w:hAnsi="Arial" w:cs="Arial"/>
          <w:spacing w:val="48"/>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as</w:t>
      </w:r>
      <w:r w:rsidRPr="00E45A49">
        <w:rPr>
          <w:rFonts w:ascii="Arial" w:hAnsi="Arial" w:cs="Arial"/>
          <w:spacing w:val="48"/>
          <w:sz w:val="14"/>
          <w:szCs w:val="14"/>
          <w:lang w:val="es-ES" w:eastAsia="en-US"/>
        </w:rPr>
        <w:t xml:space="preserve"> </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an</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d</w:t>
      </w:r>
      <w:r w:rsidRPr="00E45A49">
        <w:rPr>
          <w:rFonts w:ascii="Arial" w:hAnsi="Arial" w:cs="Arial"/>
          <w:spacing w:val="-2"/>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es</w:t>
      </w:r>
      <w:r w:rsidRPr="00E45A49">
        <w:rPr>
          <w:rFonts w:ascii="Arial" w:hAnsi="Arial" w:cs="Arial"/>
          <w:spacing w:val="48"/>
          <w:sz w:val="14"/>
          <w:szCs w:val="14"/>
          <w:lang w:val="es-ES" w:eastAsia="en-US"/>
        </w:rPr>
        <w:t xml:space="preserve"> </w:t>
      </w:r>
      <w:r w:rsidRPr="00E45A49">
        <w:rPr>
          <w:rFonts w:ascii="Arial" w:hAnsi="Arial" w:cs="Arial"/>
          <w:sz w:val="14"/>
          <w:szCs w:val="14"/>
          <w:lang w:val="es-ES" w:eastAsia="en-US"/>
        </w:rPr>
        <w:t>ne</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es</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as</w:t>
      </w:r>
      <w:r w:rsidRPr="00E45A49">
        <w:rPr>
          <w:rFonts w:ascii="Arial" w:hAnsi="Arial" w:cs="Arial"/>
          <w:spacing w:val="49"/>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a</w:t>
      </w:r>
      <w:r w:rsidRPr="00E45A49">
        <w:rPr>
          <w:rFonts w:ascii="Arial" w:hAnsi="Arial" w:cs="Arial"/>
          <w:spacing w:val="48"/>
          <w:sz w:val="14"/>
          <w:szCs w:val="14"/>
          <w:lang w:val="es-ES" w:eastAsia="en-US"/>
        </w:rPr>
        <w:t xml:space="preserve"> </w:t>
      </w:r>
      <w:r w:rsidRPr="00E45A49">
        <w:rPr>
          <w:rFonts w:ascii="Arial" w:hAnsi="Arial" w:cs="Arial"/>
          <w:sz w:val="14"/>
          <w:szCs w:val="14"/>
          <w:lang w:val="es-ES" w:eastAsia="en-US"/>
        </w:rPr>
        <w:t>su</w:t>
      </w:r>
      <w:r w:rsidRPr="00E45A49">
        <w:rPr>
          <w:rFonts w:ascii="Arial" w:hAnsi="Arial" w:cs="Arial"/>
          <w:spacing w:val="46"/>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p</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 xml:space="preserve">eo </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ed</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w:t>
      </w:r>
      <w:r w:rsidRPr="00E45A49">
        <w:rPr>
          <w:rFonts w:ascii="Arial" w:hAnsi="Arial" w:cs="Arial"/>
          <w:spacing w:val="-2"/>
          <w:sz w:val="14"/>
          <w:szCs w:val="14"/>
          <w:lang w:val="es-ES" w:eastAsia="en-US"/>
        </w:rPr>
        <w:t xml:space="preserve"> </w:t>
      </w:r>
      <w:r w:rsidRPr="00E45A49">
        <w:rPr>
          <w:rFonts w:ascii="Arial" w:hAnsi="Arial" w:cs="Arial"/>
          <w:spacing w:val="-1"/>
          <w:sz w:val="14"/>
          <w:szCs w:val="14"/>
          <w:lang w:val="es-ES" w:eastAsia="en-US"/>
        </w:rPr>
        <w:t>S</w:t>
      </w:r>
      <w:r w:rsidRPr="00E45A49">
        <w:rPr>
          <w:rFonts w:ascii="Arial" w:hAnsi="Arial" w:cs="Arial"/>
          <w:sz w:val="14"/>
          <w:szCs w:val="14"/>
          <w:lang w:val="es-ES" w:eastAsia="en-US"/>
        </w:rPr>
        <w:t xml:space="preserve">e </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ec</w:t>
      </w:r>
      <w:r w:rsidRPr="00E45A49">
        <w:rPr>
          <w:rFonts w:ascii="Arial" w:hAnsi="Arial" w:cs="Arial"/>
          <w:spacing w:val="-3"/>
          <w:sz w:val="14"/>
          <w:szCs w:val="14"/>
          <w:lang w:val="es-ES" w:eastAsia="en-US"/>
        </w:rPr>
        <w:t>h</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z</w:t>
      </w:r>
      <w:r w:rsidRPr="00E45A49">
        <w:rPr>
          <w:rFonts w:ascii="Arial" w:hAnsi="Arial" w:cs="Arial"/>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á</w:t>
      </w:r>
      <w:r w:rsidRPr="00E45A49">
        <w:rPr>
          <w:rFonts w:ascii="Arial" w:hAnsi="Arial" w:cs="Arial"/>
          <w:spacing w:val="-2"/>
          <w:sz w:val="14"/>
          <w:szCs w:val="14"/>
          <w:lang w:val="es-ES" w:eastAsia="en-US"/>
        </w:rPr>
        <w:t xml:space="preserve"> </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 xml:space="preserve">o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o</w:t>
      </w:r>
      <w:r w:rsidRPr="00E45A49">
        <w:rPr>
          <w:rFonts w:ascii="Arial" w:hAnsi="Arial" w:cs="Arial"/>
          <w:spacing w:val="1"/>
          <w:sz w:val="14"/>
          <w:szCs w:val="14"/>
          <w:lang w:val="es-ES" w:eastAsia="en-US"/>
        </w:rPr>
        <w:t>rt</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r</w:t>
      </w:r>
      <w:r w:rsidRPr="00E45A49">
        <w:rPr>
          <w:rFonts w:ascii="Arial" w:hAnsi="Arial" w:cs="Arial"/>
          <w:sz w:val="14"/>
          <w:szCs w:val="14"/>
          <w:lang w:val="es-ES" w:eastAsia="en-US"/>
        </w:rPr>
        <w:t>o q</w:t>
      </w:r>
      <w:r w:rsidRPr="00E45A49">
        <w:rPr>
          <w:rFonts w:ascii="Arial" w:hAnsi="Arial" w:cs="Arial"/>
          <w:spacing w:val="-3"/>
          <w:sz w:val="14"/>
          <w:szCs w:val="14"/>
          <w:lang w:val="es-ES" w:eastAsia="en-US"/>
        </w:rPr>
        <w:t>u</w:t>
      </w:r>
      <w:r w:rsidRPr="00E45A49">
        <w:rPr>
          <w:rFonts w:ascii="Arial" w:hAnsi="Arial" w:cs="Arial"/>
          <w:sz w:val="14"/>
          <w:szCs w:val="14"/>
          <w:lang w:val="es-ES" w:eastAsia="en-US"/>
        </w:rPr>
        <w:t xml:space="preserve">e </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en</w:t>
      </w:r>
      <w:r w:rsidRPr="00E45A49">
        <w:rPr>
          <w:rFonts w:ascii="Arial" w:hAnsi="Arial" w:cs="Arial"/>
          <w:spacing w:val="-3"/>
          <w:sz w:val="14"/>
          <w:szCs w:val="14"/>
          <w:lang w:val="es-ES" w:eastAsia="en-US"/>
        </w:rPr>
        <w:t>g</w:t>
      </w:r>
      <w:r w:rsidRPr="00E45A49">
        <w:rPr>
          <w:rFonts w:ascii="Arial" w:hAnsi="Arial" w:cs="Arial"/>
          <w:sz w:val="14"/>
          <w:szCs w:val="14"/>
          <w:lang w:val="es-ES" w:eastAsia="en-US"/>
        </w:rPr>
        <w:t xml:space="preserve">a </w:t>
      </w:r>
      <w:r w:rsidRPr="00E45A49">
        <w:rPr>
          <w:rFonts w:ascii="Arial" w:hAnsi="Arial" w:cs="Arial"/>
          <w:spacing w:val="1"/>
          <w:sz w:val="14"/>
          <w:szCs w:val="14"/>
          <w:lang w:val="es-ES" w:eastAsia="en-US"/>
        </w:rPr>
        <w:t>t</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ei</w:t>
      </w:r>
      <w:r w:rsidRPr="00E45A49">
        <w:rPr>
          <w:rFonts w:ascii="Arial" w:hAnsi="Arial" w:cs="Arial"/>
          <w:spacing w:val="-3"/>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w:t>
      </w:r>
      <w:r w:rsidRPr="00E45A49">
        <w:rPr>
          <w:rFonts w:ascii="Arial" w:hAnsi="Arial" w:cs="Arial"/>
          <w:spacing w:val="-2"/>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nu</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 xml:space="preserve">os o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ás a</w:t>
      </w:r>
      <w:r w:rsidRPr="00E45A49">
        <w:rPr>
          <w:rFonts w:ascii="Arial" w:hAnsi="Arial" w:cs="Arial"/>
          <w:spacing w:val="1"/>
          <w:sz w:val="14"/>
          <w:szCs w:val="14"/>
          <w:lang w:val="es-ES" w:eastAsia="en-US"/>
        </w:rPr>
        <w:t xml:space="preserve"> </w:t>
      </w:r>
      <w:r w:rsidRPr="00E45A49">
        <w:rPr>
          <w:rFonts w:ascii="Arial" w:hAnsi="Arial" w:cs="Arial"/>
          <w:sz w:val="14"/>
          <w:szCs w:val="14"/>
          <w:lang w:val="es-ES" w:eastAsia="en-US"/>
        </w:rPr>
        <w:t>p</w:t>
      </w:r>
      <w:r w:rsidRPr="00E45A49">
        <w:rPr>
          <w:rFonts w:ascii="Arial" w:hAnsi="Arial" w:cs="Arial"/>
          <w:spacing w:val="-2"/>
          <w:sz w:val="14"/>
          <w:szCs w:val="14"/>
          <w:lang w:val="es-ES" w:eastAsia="en-US"/>
        </w:rPr>
        <w:t>a</w:t>
      </w:r>
      <w:r w:rsidRPr="00E45A49">
        <w:rPr>
          <w:rFonts w:ascii="Arial" w:hAnsi="Arial" w:cs="Arial"/>
          <w:spacing w:val="1"/>
          <w:sz w:val="14"/>
          <w:szCs w:val="14"/>
          <w:lang w:val="es-ES" w:eastAsia="en-US"/>
        </w:rPr>
        <w:t>r</w:t>
      </w:r>
      <w:r w:rsidRPr="00E45A49">
        <w:rPr>
          <w:rFonts w:ascii="Arial" w:hAnsi="Arial" w:cs="Arial"/>
          <w:spacing w:val="-1"/>
          <w:sz w:val="14"/>
          <w:szCs w:val="14"/>
          <w:lang w:val="es-ES" w:eastAsia="en-US"/>
        </w:rPr>
        <w:t>t</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r</w:t>
      </w:r>
      <w:r w:rsidRPr="00E45A49">
        <w:rPr>
          <w:rFonts w:ascii="Arial" w:hAnsi="Arial" w:cs="Arial"/>
          <w:spacing w:val="1"/>
          <w:sz w:val="14"/>
          <w:szCs w:val="14"/>
          <w:lang w:val="es-ES" w:eastAsia="en-US"/>
        </w:rPr>
        <w:t xml:space="preserve"> </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el</w:t>
      </w:r>
      <w:r w:rsidRPr="00E45A49">
        <w:rPr>
          <w:rFonts w:ascii="Arial" w:hAnsi="Arial" w:cs="Arial"/>
          <w:spacing w:val="-1"/>
          <w:sz w:val="14"/>
          <w:szCs w:val="14"/>
          <w:lang w:val="es-ES" w:eastAsia="en-US"/>
        </w:rPr>
        <w:t xml:space="preserve"> </w:t>
      </w:r>
      <w:r w:rsidRPr="00E45A49">
        <w:rPr>
          <w:rFonts w:ascii="Arial" w:hAnsi="Arial" w:cs="Arial"/>
          <w:spacing w:val="-4"/>
          <w:sz w:val="14"/>
          <w:szCs w:val="14"/>
          <w:lang w:val="es-ES" w:eastAsia="en-US"/>
        </w:rPr>
        <w:t>m</w:t>
      </w:r>
      <w:r w:rsidRPr="00E45A49">
        <w:rPr>
          <w:rFonts w:ascii="Arial" w:hAnsi="Arial" w:cs="Arial"/>
          <w:spacing w:val="2"/>
          <w:sz w:val="14"/>
          <w:szCs w:val="14"/>
          <w:lang w:val="es-ES" w:eastAsia="en-US"/>
        </w:rPr>
        <w:t>o</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 xml:space="preserve">o de </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w:t>
      </w:r>
      <w:r w:rsidRPr="00E45A49">
        <w:rPr>
          <w:rFonts w:ascii="Arial" w:hAnsi="Arial" w:cs="Arial"/>
          <w:spacing w:val="-2"/>
          <w:sz w:val="14"/>
          <w:szCs w:val="14"/>
          <w:lang w:val="es-ES" w:eastAsia="en-US"/>
        </w:rPr>
        <w:t>z</w:t>
      </w:r>
      <w:r w:rsidRPr="00E45A49">
        <w:rPr>
          <w:rFonts w:ascii="Arial" w:hAnsi="Arial" w:cs="Arial"/>
          <w:sz w:val="14"/>
          <w:szCs w:val="14"/>
          <w:lang w:val="es-ES" w:eastAsia="en-US"/>
        </w:rPr>
        <w:t>c</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ado.</w:t>
      </w:r>
    </w:p>
    <w:p w:rsidR="00DD64AB" w:rsidRPr="00E45A49" w:rsidRDefault="00DD64AB" w:rsidP="00DD64AB">
      <w:pPr>
        <w:keepLines/>
        <w:spacing w:after="0" w:line="240" w:lineRule="auto"/>
        <w:contextualSpacing/>
        <w:jc w:val="both"/>
        <w:rPr>
          <w:rFonts w:ascii="Arial" w:hAnsi="Arial" w:cs="Arial"/>
          <w:sz w:val="14"/>
          <w:szCs w:val="14"/>
          <w:lang w:val="es-ES" w:eastAsia="en-US"/>
        </w:rPr>
      </w:pPr>
      <w:r w:rsidRPr="00E45A49">
        <w:rPr>
          <w:rFonts w:ascii="Arial" w:hAnsi="Arial" w:cs="Arial"/>
          <w:spacing w:val="-1"/>
          <w:sz w:val="14"/>
          <w:szCs w:val="14"/>
          <w:lang w:val="es-ES" w:eastAsia="en-US"/>
        </w:rPr>
        <w:t>U</w:t>
      </w:r>
      <w:r w:rsidRPr="00E45A49">
        <w:rPr>
          <w:rFonts w:ascii="Arial" w:hAnsi="Arial" w:cs="Arial"/>
          <w:sz w:val="14"/>
          <w:szCs w:val="14"/>
          <w:lang w:val="es-ES" w:eastAsia="en-US"/>
        </w:rPr>
        <w:t>na</w:t>
      </w:r>
      <w:r w:rsidRPr="00E45A49">
        <w:rPr>
          <w:rFonts w:ascii="Arial" w:hAnsi="Arial" w:cs="Arial"/>
          <w:spacing w:val="39"/>
          <w:sz w:val="14"/>
          <w:szCs w:val="14"/>
          <w:lang w:val="es-ES" w:eastAsia="en-US"/>
        </w:rPr>
        <w:t xml:space="preserve"> </w:t>
      </w:r>
      <w:r w:rsidRPr="00E45A49">
        <w:rPr>
          <w:rFonts w:ascii="Arial" w:hAnsi="Arial" w:cs="Arial"/>
          <w:spacing w:val="-3"/>
          <w:sz w:val="14"/>
          <w:szCs w:val="14"/>
          <w:lang w:val="es-ES" w:eastAsia="en-US"/>
        </w:rPr>
        <w:t>v</w:t>
      </w:r>
      <w:r w:rsidRPr="00E45A49">
        <w:rPr>
          <w:rFonts w:ascii="Arial" w:hAnsi="Arial" w:cs="Arial"/>
          <w:sz w:val="14"/>
          <w:szCs w:val="14"/>
          <w:lang w:val="es-ES" w:eastAsia="en-US"/>
        </w:rPr>
        <w:t>ez</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3"/>
          <w:sz w:val="14"/>
          <w:szCs w:val="14"/>
          <w:lang w:val="es-ES" w:eastAsia="en-US"/>
        </w:rPr>
        <w:t>j</w:t>
      </w:r>
      <w:r w:rsidRPr="00E45A49">
        <w:rPr>
          <w:rFonts w:ascii="Arial" w:hAnsi="Arial" w:cs="Arial"/>
          <w:sz w:val="14"/>
          <w:szCs w:val="14"/>
          <w:lang w:val="es-ES" w:eastAsia="en-US"/>
        </w:rPr>
        <w:t>ec</w:t>
      </w:r>
      <w:r w:rsidRPr="00E45A49">
        <w:rPr>
          <w:rFonts w:ascii="Arial" w:hAnsi="Arial" w:cs="Arial"/>
          <w:spacing w:val="-3"/>
          <w:sz w:val="14"/>
          <w:szCs w:val="14"/>
          <w:lang w:val="es-ES" w:eastAsia="en-US"/>
        </w:rPr>
        <w:t>u</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w:t>
      </w:r>
      <w:r w:rsidRPr="00E45A49">
        <w:rPr>
          <w:rFonts w:ascii="Arial" w:hAnsi="Arial" w:cs="Arial"/>
          <w:spacing w:val="-3"/>
          <w:sz w:val="14"/>
          <w:szCs w:val="14"/>
          <w:lang w:val="es-ES" w:eastAsia="en-US"/>
        </w:rPr>
        <w:t>d</w:t>
      </w:r>
      <w:r w:rsidRPr="00E45A49">
        <w:rPr>
          <w:rFonts w:ascii="Arial" w:hAnsi="Arial" w:cs="Arial"/>
          <w:sz w:val="14"/>
          <w:szCs w:val="14"/>
          <w:lang w:val="es-ES" w:eastAsia="en-US"/>
        </w:rPr>
        <w:t>a</w:t>
      </w:r>
      <w:r w:rsidRPr="00E45A49">
        <w:rPr>
          <w:rFonts w:ascii="Arial" w:hAnsi="Arial" w:cs="Arial"/>
          <w:spacing w:val="39"/>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co</w:t>
      </w:r>
      <w:r w:rsidRPr="00E45A49">
        <w:rPr>
          <w:rFonts w:ascii="Arial" w:hAnsi="Arial" w:cs="Arial"/>
          <w:spacing w:val="-1"/>
          <w:sz w:val="14"/>
          <w:szCs w:val="14"/>
          <w:lang w:val="es-ES" w:eastAsia="en-US"/>
        </w:rPr>
        <w:t>l</w:t>
      </w:r>
      <w:r w:rsidRPr="00E45A49">
        <w:rPr>
          <w:rFonts w:ascii="Arial" w:hAnsi="Arial" w:cs="Arial"/>
          <w:spacing w:val="-3"/>
          <w:sz w:val="14"/>
          <w:szCs w:val="14"/>
          <w:lang w:val="es-ES" w:eastAsia="en-US"/>
        </w:rPr>
        <w:t>o</w:t>
      </w:r>
      <w:r w:rsidRPr="00E45A49">
        <w:rPr>
          <w:rFonts w:ascii="Arial" w:hAnsi="Arial" w:cs="Arial"/>
          <w:sz w:val="14"/>
          <w:szCs w:val="14"/>
          <w:lang w:val="es-ES" w:eastAsia="en-US"/>
        </w:rPr>
        <w:t>cac</w:t>
      </w:r>
      <w:r w:rsidRPr="00E45A49">
        <w:rPr>
          <w:rFonts w:ascii="Arial" w:hAnsi="Arial" w:cs="Arial"/>
          <w:spacing w:val="-1"/>
          <w:sz w:val="14"/>
          <w:szCs w:val="14"/>
          <w:lang w:val="es-ES" w:eastAsia="en-US"/>
        </w:rPr>
        <w:t>i</w:t>
      </w:r>
      <w:r w:rsidRPr="00E45A49">
        <w:rPr>
          <w:rFonts w:ascii="Arial" w:hAnsi="Arial" w:cs="Arial"/>
          <w:sz w:val="14"/>
          <w:szCs w:val="14"/>
          <w:lang w:val="es-ES" w:eastAsia="en-US"/>
        </w:rPr>
        <w:t>ón</w:t>
      </w:r>
      <w:r w:rsidRPr="00E45A49">
        <w:rPr>
          <w:rFonts w:ascii="Arial" w:hAnsi="Arial" w:cs="Arial"/>
          <w:spacing w:val="38"/>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36"/>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os</w:t>
      </w:r>
      <w:r w:rsidRPr="00E45A49">
        <w:rPr>
          <w:rFonts w:ascii="Arial" w:hAnsi="Arial" w:cs="Arial"/>
          <w:spacing w:val="39"/>
          <w:sz w:val="14"/>
          <w:szCs w:val="14"/>
          <w:lang w:val="es-ES" w:eastAsia="en-US"/>
        </w:rPr>
        <w:t xml:space="preserve"> </w:t>
      </w:r>
      <w:r w:rsidRPr="00E45A49">
        <w:rPr>
          <w:rFonts w:ascii="Arial" w:hAnsi="Arial" w:cs="Arial"/>
          <w:spacing w:val="-3"/>
          <w:sz w:val="14"/>
          <w:szCs w:val="14"/>
          <w:lang w:val="es-ES" w:eastAsia="en-US"/>
        </w:rPr>
        <w:t>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oqu</w:t>
      </w:r>
      <w:r w:rsidRPr="00E45A49">
        <w:rPr>
          <w:rFonts w:ascii="Arial" w:hAnsi="Arial" w:cs="Arial"/>
          <w:spacing w:val="-2"/>
          <w:sz w:val="14"/>
          <w:szCs w:val="14"/>
          <w:lang w:val="es-ES" w:eastAsia="en-US"/>
        </w:rPr>
        <w:t>e</w:t>
      </w:r>
      <w:r w:rsidRPr="00E45A49">
        <w:rPr>
          <w:rFonts w:ascii="Arial" w:hAnsi="Arial" w:cs="Arial"/>
          <w:sz w:val="14"/>
          <w:szCs w:val="14"/>
          <w:lang w:val="es-ES" w:eastAsia="en-US"/>
        </w:rPr>
        <w:t>s,</w:t>
      </w:r>
      <w:r w:rsidRPr="00E45A49">
        <w:rPr>
          <w:rFonts w:ascii="Arial" w:hAnsi="Arial" w:cs="Arial"/>
          <w:spacing w:val="38"/>
          <w:sz w:val="14"/>
          <w:szCs w:val="14"/>
          <w:lang w:val="es-ES" w:eastAsia="en-US"/>
        </w:rPr>
        <w:t xml:space="preserve"> </w:t>
      </w:r>
      <w:r w:rsidRPr="00E45A49">
        <w:rPr>
          <w:rFonts w:ascii="Arial" w:hAnsi="Arial" w:cs="Arial"/>
          <w:sz w:val="14"/>
          <w:szCs w:val="14"/>
          <w:lang w:val="es-ES" w:eastAsia="en-US"/>
        </w:rPr>
        <w:t>se</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debe</w:t>
      </w:r>
      <w:r w:rsidRPr="00E45A49">
        <w:rPr>
          <w:rFonts w:ascii="Arial" w:hAnsi="Arial" w:cs="Arial"/>
          <w:spacing w:val="-2"/>
          <w:sz w:val="14"/>
          <w:szCs w:val="14"/>
          <w:lang w:val="es-ES" w:eastAsia="en-US"/>
        </w:rPr>
        <w:t>r</w:t>
      </w:r>
      <w:r w:rsidRPr="00E45A49">
        <w:rPr>
          <w:rFonts w:ascii="Arial" w:hAnsi="Arial" w:cs="Arial"/>
          <w:sz w:val="14"/>
          <w:szCs w:val="14"/>
          <w:lang w:val="es-ES" w:eastAsia="en-US"/>
        </w:rPr>
        <w:t>án</w:t>
      </w:r>
      <w:r w:rsidRPr="00E45A49">
        <w:rPr>
          <w:rFonts w:ascii="Arial" w:hAnsi="Arial" w:cs="Arial"/>
          <w:spacing w:val="38"/>
          <w:sz w:val="14"/>
          <w:szCs w:val="14"/>
          <w:lang w:val="es-ES" w:eastAsia="en-US"/>
        </w:rPr>
        <w:t xml:space="preserve"> </w:t>
      </w:r>
      <w:r w:rsidRPr="00E45A49">
        <w:rPr>
          <w:rFonts w:ascii="Arial" w:hAnsi="Arial" w:cs="Arial"/>
          <w:sz w:val="14"/>
          <w:szCs w:val="14"/>
          <w:lang w:val="es-ES" w:eastAsia="en-US"/>
        </w:rPr>
        <w:t>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boqu</w:t>
      </w:r>
      <w:r w:rsidRPr="00E45A49">
        <w:rPr>
          <w:rFonts w:ascii="Arial" w:hAnsi="Arial" w:cs="Arial"/>
          <w:spacing w:val="1"/>
          <w:sz w:val="14"/>
          <w:szCs w:val="14"/>
          <w:lang w:val="es-ES" w:eastAsia="en-US"/>
        </w:rPr>
        <w:t>i</w:t>
      </w:r>
      <w:r w:rsidRPr="00E45A49">
        <w:rPr>
          <w:rFonts w:ascii="Arial" w:hAnsi="Arial" w:cs="Arial"/>
          <w:spacing w:val="-1"/>
          <w:sz w:val="14"/>
          <w:szCs w:val="14"/>
          <w:lang w:val="es-ES" w:eastAsia="en-US"/>
        </w:rPr>
        <w:t>l</w:t>
      </w:r>
      <w:r w:rsidRPr="00E45A49">
        <w:rPr>
          <w:rFonts w:ascii="Arial" w:hAnsi="Arial" w:cs="Arial"/>
          <w:spacing w:val="1"/>
          <w:sz w:val="14"/>
          <w:szCs w:val="14"/>
          <w:lang w:val="es-ES" w:eastAsia="en-US"/>
        </w:rPr>
        <w:t>l</w:t>
      </w:r>
      <w:r w:rsidRPr="00E45A49">
        <w:rPr>
          <w:rFonts w:ascii="Arial" w:hAnsi="Arial" w:cs="Arial"/>
          <w:spacing w:val="-2"/>
          <w:sz w:val="14"/>
          <w:szCs w:val="14"/>
          <w:lang w:val="es-ES" w:eastAsia="en-US"/>
        </w:rPr>
        <w:t>a</w:t>
      </w:r>
      <w:r w:rsidRPr="00E45A49">
        <w:rPr>
          <w:rFonts w:ascii="Arial" w:hAnsi="Arial" w:cs="Arial"/>
          <w:sz w:val="14"/>
          <w:szCs w:val="14"/>
          <w:lang w:val="es-ES" w:eastAsia="en-US"/>
        </w:rPr>
        <w:t>r</w:t>
      </w:r>
      <w:r w:rsidRPr="00E45A49">
        <w:rPr>
          <w:rFonts w:ascii="Arial" w:hAnsi="Arial" w:cs="Arial"/>
          <w:spacing w:val="39"/>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as</w:t>
      </w:r>
      <w:r w:rsidRPr="00E45A49">
        <w:rPr>
          <w:rFonts w:ascii="Arial" w:hAnsi="Arial" w:cs="Arial"/>
          <w:spacing w:val="37"/>
          <w:sz w:val="14"/>
          <w:szCs w:val="14"/>
          <w:lang w:val="es-ES" w:eastAsia="en-US"/>
        </w:rPr>
        <w:t xml:space="preserve"> </w:t>
      </w:r>
      <w:r w:rsidRPr="00E45A49">
        <w:rPr>
          <w:rFonts w:ascii="Arial" w:hAnsi="Arial" w:cs="Arial"/>
          <w:spacing w:val="1"/>
          <w:sz w:val="14"/>
          <w:szCs w:val="14"/>
          <w:lang w:val="es-ES" w:eastAsia="en-US"/>
        </w:rPr>
        <w:t>j</w:t>
      </w:r>
      <w:r w:rsidRPr="00E45A49">
        <w:rPr>
          <w:rFonts w:ascii="Arial" w:hAnsi="Arial" w:cs="Arial"/>
          <w:sz w:val="14"/>
          <w:szCs w:val="14"/>
          <w:lang w:val="es-ES" w:eastAsia="en-US"/>
        </w:rPr>
        <w:t>un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as</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con</w:t>
      </w:r>
      <w:r w:rsidRPr="00E45A49">
        <w:rPr>
          <w:rFonts w:ascii="Arial" w:hAnsi="Arial" w:cs="Arial"/>
          <w:spacing w:val="38"/>
          <w:sz w:val="14"/>
          <w:szCs w:val="14"/>
          <w:lang w:val="es-ES" w:eastAsia="en-US"/>
        </w:rPr>
        <w:t xml:space="preserve"> </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ec</w:t>
      </w:r>
      <w:r w:rsidRPr="00E45A49">
        <w:rPr>
          <w:rFonts w:ascii="Arial" w:hAnsi="Arial" w:cs="Arial"/>
          <w:spacing w:val="-3"/>
          <w:sz w:val="14"/>
          <w:szCs w:val="14"/>
          <w:lang w:val="es-ES" w:eastAsia="en-US"/>
        </w:rPr>
        <w:t>h</w:t>
      </w:r>
      <w:r w:rsidRPr="00E45A49">
        <w:rPr>
          <w:rFonts w:ascii="Arial" w:hAnsi="Arial" w:cs="Arial"/>
          <w:sz w:val="14"/>
          <w:szCs w:val="14"/>
          <w:lang w:val="es-ES" w:eastAsia="en-US"/>
        </w:rPr>
        <w:t>ada</w:t>
      </w:r>
      <w:r w:rsidRPr="00E45A49">
        <w:rPr>
          <w:rFonts w:ascii="Arial" w:hAnsi="Arial" w:cs="Arial"/>
          <w:spacing w:val="39"/>
          <w:sz w:val="14"/>
          <w:szCs w:val="14"/>
          <w:lang w:val="es-ES" w:eastAsia="en-US"/>
        </w:rPr>
        <w:t xml:space="preserve"> </w:t>
      </w:r>
      <w:r w:rsidRPr="00E45A49">
        <w:rPr>
          <w:rFonts w:ascii="Arial" w:hAnsi="Arial" w:cs="Arial"/>
          <w:sz w:val="14"/>
          <w:szCs w:val="14"/>
          <w:lang w:val="es-ES" w:eastAsia="en-US"/>
        </w:rPr>
        <w:t>de</w:t>
      </w:r>
      <w:r w:rsidRPr="00E45A49">
        <w:rPr>
          <w:rFonts w:ascii="Arial" w:hAnsi="Arial" w:cs="Arial"/>
          <w:spacing w:val="36"/>
          <w:sz w:val="14"/>
          <w:szCs w:val="14"/>
          <w:lang w:val="es-ES" w:eastAsia="en-US"/>
        </w:rPr>
        <w:t xml:space="preserve"> </w:t>
      </w:r>
      <w:r w:rsidRPr="00E45A49">
        <w:rPr>
          <w:rFonts w:ascii="Arial" w:hAnsi="Arial" w:cs="Arial"/>
          <w:sz w:val="14"/>
          <w:szCs w:val="14"/>
          <w:lang w:val="es-ES" w:eastAsia="en-US"/>
        </w:rPr>
        <w:t>ce</w:t>
      </w:r>
      <w:r w:rsidRPr="00E45A49">
        <w:rPr>
          <w:rFonts w:ascii="Arial" w:hAnsi="Arial" w:cs="Arial"/>
          <w:spacing w:val="-4"/>
          <w:sz w:val="14"/>
          <w:szCs w:val="14"/>
          <w:lang w:val="es-ES" w:eastAsia="en-US"/>
        </w:rPr>
        <w:t>m</w:t>
      </w:r>
      <w:r w:rsidRPr="00E45A49">
        <w:rPr>
          <w:rFonts w:ascii="Arial" w:hAnsi="Arial" w:cs="Arial"/>
          <w:sz w:val="14"/>
          <w:szCs w:val="14"/>
          <w:lang w:val="es-ES" w:eastAsia="en-US"/>
        </w:rPr>
        <w:t>e</w:t>
      </w:r>
      <w:r w:rsidRPr="00E45A49">
        <w:rPr>
          <w:rFonts w:ascii="Arial" w:hAnsi="Arial" w:cs="Arial"/>
          <w:spacing w:val="-1"/>
          <w:sz w:val="14"/>
          <w:szCs w:val="14"/>
          <w:lang w:val="es-ES" w:eastAsia="en-US"/>
        </w:rPr>
        <w:t>n</w:t>
      </w:r>
      <w:r w:rsidRPr="00E45A49">
        <w:rPr>
          <w:rFonts w:ascii="Arial" w:hAnsi="Arial" w:cs="Arial"/>
          <w:spacing w:val="1"/>
          <w:sz w:val="14"/>
          <w:szCs w:val="14"/>
          <w:lang w:val="es-ES" w:eastAsia="en-US"/>
        </w:rPr>
        <w:t>t</w:t>
      </w:r>
      <w:r w:rsidRPr="00E45A49">
        <w:rPr>
          <w:rFonts w:ascii="Arial" w:hAnsi="Arial" w:cs="Arial"/>
          <w:sz w:val="14"/>
          <w:szCs w:val="14"/>
          <w:lang w:val="es-ES" w:eastAsia="en-US"/>
        </w:rPr>
        <w:t>o b</w:t>
      </w:r>
      <w:r w:rsidRPr="00E45A49">
        <w:rPr>
          <w:rFonts w:ascii="Arial" w:hAnsi="Arial" w:cs="Arial"/>
          <w:spacing w:val="1"/>
          <w:sz w:val="14"/>
          <w:szCs w:val="14"/>
          <w:lang w:val="es-ES" w:eastAsia="en-US"/>
        </w:rPr>
        <w:t>l</w:t>
      </w:r>
      <w:r w:rsidRPr="00E45A49">
        <w:rPr>
          <w:rFonts w:ascii="Arial" w:hAnsi="Arial" w:cs="Arial"/>
          <w:sz w:val="14"/>
          <w:szCs w:val="14"/>
          <w:lang w:val="es-ES" w:eastAsia="en-US"/>
        </w:rPr>
        <w:t>an</w:t>
      </w:r>
      <w:r w:rsidRPr="00E45A49">
        <w:rPr>
          <w:rFonts w:ascii="Arial" w:hAnsi="Arial" w:cs="Arial"/>
          <w:spacing w:val="-2"/>
          <w:sz w:val="14"/>
          <w:szCs w:val="14"/>
          <w:lang w:val="es-ES" w:eastAsia="en-US"/>
        </w:rPr>
        <w:t>c</w:t>
      </w:r>
      <w:r w:rsidRPr="00E45A49">
        <w:rPr>
          <w:rFonts w:ascii="Arial" w:hAnsi="Arial" w:cs="Arial"/>
          <w:sz w:val="14"/>
          <w:szCs w:val="14"/>
          <w:lang w:val="es-ES" w:eastAsia="en-US"/>
        </w:rPr>
        <w:t>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muros de bloques de hormigón serán medidos en metros cuadrados, tomando en cuenta únicamente las áreas netas del trabajo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5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D64AB" w:rsidP="00B33B88">
      <w:pPr>
        <w:shd w:val="clear" w:color="auto" w:fill="FFFFFF"/>
        <w:spacing w:after="0" w:line="36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1.20 MUROS DE LADRILLO 6H 24 X 15 X 10 E=15</w:t>
      </w:r>
      <w:r w:rsidR="00B33B88" w:rsidRPr="00E45A49">
        <w:rPr>
          <w:rFonts w:ascii="Arial" w:hAnsi="Arial" w:cs="Arial"/>
          <w:b/>
          <w:sz w:val="14"/>
          <w:szCs w:val="14"/>
          <w:lang w:val="pt-BR" w:eastAsia="en-US"/>
        </w:rPr>
        <w:t xml:space="preserve"> </w:t>
      </w:r>
      <w:r w:rsidRPr="00E45A49">
        <w:rPr>
          <w:rFonts w:ascii="Arial" w:hAnsi="Arial" w:cs="Arial"/>
          <w:b/>
          <w:sz w:val="14"/>
          <w:szCs w:val="14"/>
          <w:lang w:val="pt-BR" w:eastAsia="en-US"/>
        </w:rPr>
        <w:t>CM</w:t>
      </w:r>
    </w:p>
    <w:p w:rsidR="00DD64AB" w:rsidRPr="00E45A49" w:rsidRDefault="00DD64AB" w:rsidP="00B33B88">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ind w:left="426"/>
        <w:rPr>
          <w:rFonts w:ascii="Arial" w:hAnsi="Arial" w:cs="Arial"/>
          <w:b/>
          <w:sz w:val="14"/>
          <w:szCs w:val="14"/>
          <w:lang w:val="es-ES" w:eastAsia="en-US"/>
        </w:rPr>
      </w:pPr>
      <w:r w:rsidRPr="00E45A49">
        <w:rPr>
          <w:rFonts w:ascii="Arial" w:hAnsi="Arial" w:cs="Arial"/>
          <w:b/>
          <w:sz w:val="14"/>
          <w:szCs w:val="14"/>
          <w:lang w:val="es-ES" w:eastAsia="en-US"/>
        </w:rPr>
        <w:t>1.</w:t>
      </w:r>
      <w:r w:rsidRPr="00E45A49">
        <w:rPr>
          <w:rFonts w:ascii="Arial" w:hAnsi="Arial" w:cs="Arial"/>
          <w:b/>
          <w:sz w:val="14"/>
          <w:szCs w:val="14"/>
          <w:lang w:val="es-ES" w:eastAsia="en-US"/>
        </w:rPr>
        <w:tab/>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capítulo comprende la construcción de muros y tabiques de ladrillo con mortero de cemento y arena en proporción 1:5.Segun lo indicado </w:t>
      </w:r>
      <w:proofErr w:type="gramStart"/>
      <w:r w:rsidRPr="00E45A49">
        <w:rPr>
          <w:rFonts w:ascii="Arial" w:hAnsi="Arial" w:cs="Arial"/>
          <w:kern w:val="28"/>
          <w:sz w:val="14"/>
          <w:szCs w:val="14"/>
          <w:lang w:val="es-ES" w:eastAsia="en-US"/>
        </w:rPr>
        <w:t>en  planos</w:t>
      </w:r>
      <w:proofErr w:type="gramEnd"/>
      <w:r w:rsidRPr="00E45A49">
        <w:rPr>
          <w:rFonts w:ascii="Arial" w:hAnsi="Arial" w:cs="Arial"/>
          <w:kern w:val="28"/>
          <w:sz w:val="14"/>
          <w:szCs w:val="14"/>
          <w:lang w:val="es-ES" w:eastAsia="en-US"/>
        </w:rPr>
        <w:t>. Este ítem se aplicara en los muros interiores y exteriores especificados en los planos y/o instruido por 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ladrillos serán de primera </w:t>
      </w:r>
      <w:proofErr w:type="gramStart"/>
      <w:r w:rsidRPr="00E45A49">
        <w:rPr>
          <w:rFonts w:ascii="Arial" w:hAnsi="Arial" w:cs="Arial"/>
          <w:kern w:val="28"/>
          <w:sz w:val="14"/>
          <w:szCs w:val="14"/>
          <w:lang w:val="es-ES" w:eastAsia="en-US"/>
        </w:rPr>
        <w:t>calidad  (</w:t>
      </w:r>
      <w:proofErr w:type="gramEnd"/>
      <w:r w:rsidRPr="00E45A49">
        <w:rPr>
          <w:rFonts w:ascii="Arial" w:hAnsi="Arial" w:cs="Arial"/>
          <w:kern w:val="28"/>
          <w:sz w:val="14"/>
          <w:szCs w:val="14"/>
          <w:lang w:val="es-ES" w:eastAsia="en-US"/>
        </w:rPr>
        <w:t xml:space="preserve">arcilla de buena calidad), de medidas uniformes, de buena consistencia y resistencia, emitirán al golpe un sonido metálico. No se aceptaran ladrillos recocidos, de diversas coloraciones, con deformaciones en sus caras u otro desperfecto, asimismo toda partida de </w:t>
      </w:r>
      <w:proofErr w:type="gramStart"/>
      <w:r w:rsidRPr="00E45A49">
        <w:rPr>
          <w:rFonts w:ascii="Arial" w:hAnsi="Arial" w:cs="Arial"/>
          <w:kern w:val="28"/>
          <w:sz w:val="14"/>
          <w:szCs w:val="14"/>
          <w:lang w:val="es-ES" w:eastAsia="en-US"/>
        </w:rPr>
        <w:t>ladrillos  deberá</w:t>
      </w:r>
      <w:proofErr w:type="gramEnd"/>
      <w:r w:rsidRPr="00E45A49">
        <w:rPr>
          <w:rFonts w:ascii="Arial" w:hAnsi="Arial" w:cs="Arial"/>
          <w:kern w:val="28"/>
          <w:sz w:val="14"/>
          <w:szCs w:val="14"/>
          <w:lang w:val="es-ES" w:eastAsia="en-US"/>
        </w:rPr>
        <w:t xml:space="preserve"> merecer la aprobación del Fiscal de Servicio para su empleo en la Obra.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debe emplear ladrillos cortados a la mitad realizados en fábrica para evitar desperdicios y malos empalmes en los muros.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cuidará muy especialmente de que los ladrillos tengan una correcta trabazón entre hilada y en los cruces entre muro y muro ó muro y tabique.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w:t>
      </w:r>
      <w:proofErr w:type="gramStart"/>
      <w:r w:rsidRPr="00E45A49">
        <w:rPr>
          <w:rFonts w:ascii="Arial" w:hAnsi="Arial" w:cs="Arial"/>
          <w:kern w:val="28"/>
          <w:sz w:val="14"/>
          <w:szCs w:val="14"/>
          <w:lang w:val="es-ES" w:eastAsia="en-US"/>
        </w:rPr>
        <w:t>de  fraguado</w:t>
      </w:r>
      <w:proofErr w:type="gramEnd"/>
      <w:r w:rsidRPr="00E45A49">
        <w:rPr>
          <w:rFonts w:ascii="Arial" w:hAnsi="Arial" w:cs="Arial"/>
          <w:kern w:val="28"/>
          <w:sz w:val="14"/>
          <w:szCs w:val="14"/>
          <w:lang w:val="es-ES" w:eastAsia="en-US"/>
        </w:rPr>
        <w:t xml:space="preserve"> de los elementos estructurales,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No se elaborara mas mezcla de la que pueda usarse en el día o dentro de la media jornada de su elaboración. Se desechara toda mezcla que hubiese secado y que no pueda ser ablandada con la mezcladora sin añadir agua.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Los espesores de los muros y tabiques deberán ajustarse estrictamente a las dimensiones indicadas en los planos respectivos, a menos que el Fiscal de Servicio instruya por escrito expresamente otra cosa.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levantada la pared se deberá eliminar los excesos de mortero y se limpiara el contrapiso de desperdicios. En todas las albañilerías, no se aceptarán desplomes mayores a un 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0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DD64AB" w:rsidRPr="00E45A49" w:rsidRDefault="00DD64AB"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1E0958" w:rsidRPr="00E45A49" w:rsidRDefault="001E0958"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AC789C" w:rsidRPr="00E45A49" w:rsidRDefault="00AC789C" w:rsidP="00DD64AB">
      <w:pPr>
        <w:widowControl w:val="0"/>
        <w:autoSpaceDE w:val="0"/>
        <w:autoSpaceDN w:val="0"/>
        <w:adjustRightInd w:val="0"/>
        <w:spacing w:after="0" w:line="23" w:lineRule="atLeast"/>
        <w:rPr>
          <w:rFonts w:ascii="Arial" w:hAnsi="Arial" w:cs="Arial"/>
          <w:spacing w:val="-2"/>
          <w:sz w:val="14"/>
          <w:szCs w:val="14"/>
          <w:lang w:val="es-ES" w:eastAsia="en-US"/>
        </w:rPr>
      </w:pPr>
    </w:p>
    <w:p w:rsidR="00DD64AB" w:rsidRPr="00E45A49" w:rsidRDefault="00B33B88" w:rsidP="00DD64AB">
      <w:pPr>
        <w:keepNext/>
        <w:spacing w:before="240" w:after="60" w:line="240" w:lineRule="auto"/>
        <w:outlineLvl w:val="0"/>
        <w:rPr>
          <w:rFonts w:ascii="Arial" w:hAnsi="Arial" w:cs="Arial"/>
          <w:b/>
          <w:bCs/>
          <w:kern w:val="32"/>
          <w:sz w:val="14"/>
          <w:szCs w:val="14"/>
          <w:lang w:val="pt-BR" w:eastAsia="en-US"/>
        </w:rPr>
      </w:pPr>
      <w:r w:rsidRPr="00E45A49">
        <w:rPr>
          <w:rFonts w:ascii="Arial" w:hAnsi="Arial" w:cs="Arial"/>
          <w:b/>
          <w:bCs/>
          <w:kern w:val="32"/>
          <w:sz w:val="14"/>
          <w:szCs w:val="14"/>
          <w:lang w:val="pt-BR" w:eastAsia="en-US"/>
        </w:rPr>
        <w:t>ITEM: 1.21 CUBIERTA</w:t>
      </w:r>
      <w:r w:rsidR="00DD64AB" w:rsidRPr="00E45A49">
        <w:rPr>
          <w:rFonts w:ascii="Arial" w:hAnsi="Arial" w:cs="Arial"/>
          <w:b/>
          <w:bCs/>
          <w:kern w:val="32"/>
          <w:sz w:val="14"/>
          <w:szCs w:val="14"/>
          <w:lang w:val="pt-BR" w:eastAsia="en-US"/>
        </w:rPr>
        <w:t xml:space="preserve"> CALAMINA TRAPEZO</w:t>
      </w:r>
      <w:r w:rsidRPr="00E45A49">
        <w:rPr>
          <w:rFonts w:ascii="Arial" w:hAnsi="Arial" w:cs="Arial"/>
          <w:b/>
          <w:bCs/>
          <w:kern w:val="32"/>
          <w:sz w:val="14"/>
          <w:szCs w:val="14"/>
          <w:lang w:val="pt-BR" w:eastAsia="en-US"/>
        </w:rPr>
        <w:t>IDAL PREPINTADA ZINCALUM INC. EST. MET. GALVANIZADA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925B9B">
      <w:pPr>
        <w:numPr>
          <w:ilvl w:val="0"/>
          <w:numId w:val="5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Utilizará calamina trapezoidal prepintada zincalum fijada a las correas metálicas mediante tirafondos o ganchos J con capuchones de goma especiales para calamina.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las cumbreras, límatelas y cubertinas deberá ser calamina plana y galvanizada N° 28, debidamente moldeada para cumplir esta función.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Calamina será fijada con tirafondos o ganchos J con capuchones de goma con la pendiente indicada en los planos y con recubrimiento longitudinal mínimo de 20 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w:t>
      </w:r>
      <w:proofErr w:type="gramStart"/>
      <w:r w:rsidRPr="00E45A49">
        <w:rPr>
          <w:rFonts w:ascii="Arial" w:hAnsi="Arial" w:cs="Arial"/>
          <w:kern w:val="28"/>
          <w:sz w:val="14"/>
          <w:szCs w:val="14"/>
          <w:lang w:val="es-ES" w:eastAsia="en-US"/>
        </w:rPr>
        <w:t>mal  almacenadas</w:t>
      </w:r>
      <w:proofErr w:type="gramEnd"/>
      <w:r w:rsidRPr="00E45A49">
        <w:rPr>
          <w:rFonts w:ascii="Arial" w:hAnsi="Arial" w:cs="Arial"/>
          <w:kern w:val="28"/>
          <w:sz w:val="14"/>
          <w:szCs w:val="14"/>
          <w:lang w:val="es-ES" w:eastAsia="en-US"/>
        </w:rPr>
        <w:t xml:space="preserve"> o utilizadas anteriormente.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deberá estudiar minuciosamente los planos y los requerimientos </w:t>
      </w:r>
      <w:proofErr w:type="gramStart"/>
      <w:r w:rsidRPr="00E45A49">
        <w:rPr>
          <w:rFonts w:ascii="Arial" w:hAnsi="Arial" w:cs="Arial"/>
          <w:kern w:val="28"/>
          <w:sz w:val="14"/>
          <w:szCs w:val="14"/>
          <w:lang w:val="es-ES" w:eastAsia="en-US"/>
        </w:rPr>
        <w:t>de  servicio</w:t>
      </w:r>
      <w:proofErr w:type="gramEnd"/>
      <w:r w:rsidRPr="00E45A49">
        <w:rPr>
          <w:rFonts w:ascii="Arial" w:hAnsi="Arial" w:cs="Arial"/>
          <w:kern w:val="28"/>
          <w:sz w:val="14"/>
          <w:szCs w:val="14"/>
          <w:lang w:val="es-ES" w:eastAsia="en-US"/>
        </w:rPr>
        <w:t xml:space="preserve">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cubierta se medirá en metros cuadrados de techo tomando en cuenta el área neta cubierta. Es decir su proyección en planta.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5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eastAsia="en-US"/>
        </w:rPr>
        <w:t xml:space="preserve">ITEM: 1.22 CUBIERTAS DE POLICARBONATO </w:t>
      </w:r>
      <w:r w:rsidR="00D40334" w:rsidRPr="00E45A49">
        <w:rPr>
          <w:rFonts w:ascii="Arial" w:hAnsi="Arial" w:cs="Arial"/>
          <w:b/>
          <w:sz w:val="14"/>
          <w:szCs w:val="14"/>
          <w:lang w:eastAsia="en-US"/>
        </w:rPr>
        <w:t>10</w:t>
      </w:r>
      <w:r w:rsidR="00CC32F1" w:rsidRPr="00E45A49">
        <w:rPr>
          <w:rFonts w:ascii="Arial" w:hAnsi="Arial" w:cs="Arial"/>
          <w:b/>
          <w:sz w:val="14"/>
          <w:szCs w:val="14"/>
          <w:lang w:eastAsia="en-US"/>
        </w:rPr>
        <w:t>MM CON EST. MET. GALV.</w:t>
      </w:r>
      <w:r w:rsidRPr="00E45A49">
        <w:rPr>
          <w:rFonts w:ascii="Arial" w:hAnsi="Arial" w:cs="Arial"/>
          <w:b/>
          <w:sz w:val="14"/>
          <w:szCs w:val="14"/>
          <w:lang w:eastAsia="en-US"/>
        </w:rPr>
        <w:t xml:space="preserve"> INC. ACCESORIOS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r>
    </w:p>
    <w:p w:rsidR="00DD64AB" w:rsidRPr="00E45A49" w:rsidRDefault="00DD64AB" w:rsidP="00925B9B">
      <w:pPr>
        <w:numPr>
          <w:ilvl w:val="0"/>
          <w:numId w:val="6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soldadura a utilizarse será del tipo y calibre adecuado a los </w:t>
      </w:r>
      <w:proofErr w:type="gramStart"/>
      <w:r w:rsidRPr="00E45A49">
        <w:rPr>
          <w:rFonts w:ascii="Arial" w:hAnsi="Arial" w:cs="Arial"/>
          <w:kern w:val="28"/>
          <w:sz w:val="14"/>
          <w:szCs w:val="14"/>
          <w:lang w:val="es-ES" w:eastAsia="en-US"/>
        </w:rPr>
        <w:t>elementos  a</w:t>
      </w:r>
      <w:proofErr w:type="gramEnd"/>
      <w:r w:rsidRPr="00E45A49">
        <w:rPr>
          <w:rFonts w:ascii="Arial" w:hAnsi="Arial" w:cs="Arial"/>
          <w:kern w:val="28"/>
          <w:sz w:val="14"/>
          <w:szCs w:val="14"/>
          <w:lang w:val="es-ES" w:eastAsia="en-US"/>
        </w:rPr>
        <w:t xml:space="preserve"> soldarse y señalados en los planos. El policarbonato deberá ser de un grosor correspondiente a 300 micrones o aquél que se encuentre señalado en los planos y/o en el formulario de presentación de propuestas.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Todos los elementos de la estructura metálica deberán llevar una mano de pintura anticorrosiva.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w:t>
      </w:r>
      <w:proofErr w:type="gramStart"/>
      <w:r w:rsidRPr="00E45A49">
        <w:rPr>
          <w:rFonts w:ascii="Arial" w:hAnsi="Arial" w:cs="Arial"/>
          <w:kern w:val="28"/>
          <w:sz w:val="14"/>
          <w:szCs w:val="14"/>
          <w:lang w:val="es-ES" w:eastAsia="en-US"/>
        </w:rPr>
        <w:t>estabilidad  del</w:t>
      </w:r>
      <w:proofErr w:type="gramEnd"/>
      <w:r w:rsidRPr="00E45A49">
        <w:rPr>
          <w:rFonts w:ascii="Arial" w:hAnsi="Arial" w:cs="Arial"/>
          <w:kern w:val="28"/>
          <w:sz w:val="14"/>
          <w:szCs w:val="14"/>
          <w:lang w:val="es-ES" w:eastAsia="en-US"/>
        </w:rPr>
        <w:t xml:space="preserve"> conjunto.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cubiertas de policarbonato se medirán en metros cuadrados de superficies netas ejecutadas.</w:t>
      </w:r>
    </w:p>
    <w:p w:rsidR="00DD64AB" w:rsidRPr="00E45A49" w:rsidRDefault="00DD64AB" w:rsidP="00925B9B">
      <w:pPr>
        <w:numPr>
          <w:ilvl w:val="0"/>
          <w:numId w:val="60"/>
        </w:numPr>
        <w:spacing w:after="0" w:line="240" w:lineRule="auto"/>
        <w:jc w:val="both"/>
        <w:rPr>
          <w:rFonts w:ascii="Arial" w:hAnsi="Arial" w:cs="Arial"/>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895870" w:rsidRPr="00E45A49" w:rsidRDefault="00895870" w:rsidP="00DD64AB">
      <w:pPr>
        <w:shd w:val="clear" w:color="auto" w:fill="FFFFFF"/>
        <w:spacing w:after="0" w:line="240" w:lineRule="auto"/>
        <w:jc w:val="both"/>
        <w:rPr>
          <w:rFonts w:ascii="Arial"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1.23 REVOQUE INTERIOR DE YESO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se refiere al recubrimiento y/o acabado incluyendo filos de las superficies de muros de ladrillo, paramentos de </w:t>
      </w:r>
      <w:proofErr w:type="gramStart"/>
      <w:r w:rsidRPr="00E45A49">
        <w:rPr>
          <w:rFonts w:ascii="Arial" w:hAnsi="Arial" w:cs="Arial"/>
          <w:kern w:val="28"/>
          <w:sz w:val="14"/>
          <w:szCs w:val="14"/>
          <w:lang w:val="es-ES" w:eastAsia="en-US"/>
        </w:rPr>
        <w:t>hormigón  (</w:t>
      </w:r>
      <w:proofErr w:type="gramEnd"/>
      <w:r w:rsidRPr="00E45A49">
        <w:rPr>
          <w:rFonts w:ascii="Arial" w:hAnsi="Arial" w:cs="Arial"/>
          <w:kern w:val="28"/>
          <w:sz w:val="14"/>
          <w:szCs w:val="14"/>
          <w:lang w:val="es-ES" w:eastAsia="en-US"/>
        </w:rPr>
        <w:t>muros, losas, columnas, vigas) en los ambientes interiores,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efectos de control el Contratista preparará las muestras que la inspección requiera hasta lograr su aprobación.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 xml:space="preserve">Sobre este revoque se colocará una segunda y última capa de enlucido de 2 a </w:t>
      </w:r>
      <w:proofErr w:type="gramStart"/>
      <w:r w:rsidRPr="00E45A49">
        <w:rPr>
          <w:rFonts w:ascii="Arial" w:hAnsi="Arial" w:cs="Arial"/>
          <w:kern w:val="28"/>
          <w:sz w:val="14"/>
          <w:szCs w:val="14"/>
          <w:lang w:val="es-ES" w:eastAsia="en-US"/>
        </w:rPr>
        <w:t>3  mm</w:t>
      </w:r>
      <w:proofErr w:type="gramEnd"/>
      <w:r w:rsidRPr="00E45A49">
        <w:rPr>
          <w:rFonts w:ascii="Arial"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w:t>
      </w:r>
      <w:proofErr w:type="gramStart"/>
      <w:r w:rsidRPr="00E45A49">
        <w:rPr>
          <w:rFonts w:ascii="Arial" w:hAnsi="Arial" w:cs="Arial"/>
          <w:kern w:val="28"/>
          <w:sz w:val="14"/>
          <w:szCs w:val="14"/>
          <w:lang w:val="es-ES" w:eastAsia="en-US"/>
        </w:rPr>
        <w:t>de  ondulaciones</w:t>
      </w:r>
      <w:proofErr w:type="gramEnd"/>
      <w:r w:rsidRPr="00E45A49">
        <w:rPr>
          <w:rFonts w:ascii="Arial" w:hAnsi="Arial" w:cs="Arial"/>
          <w:kern w:val="28"/>
          <w:sz w:val="14"/>
          <w:szCs w:val="14"/>
          <w:lang w:val="es-ES" w:eastAsia="en-US"/>
        </w:rPr>
        <w:t>, empleando mano de obra especializada.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Posterior al revoque y enlucido de las paredes, se </w:t>
      </w:r>
      <w:proofErr w:type="gramStart"/>
      <w:r w:rsidRPr="00E45A49">
        <w:rPr>
          <w:rFonts w:ascii="Arial" w:hAnsi="Arial" w:cs="Arial"/>
          <w:kern w:val="28"/>
          <w:sz w:val="14"/>
          <w:szCs w:val="14"/>
          <w:lang w:val="es-ES" w:eastAsia="en-US"/>
        </w:rPr>
        <w:t>deberá  proceder</w:t>
      </w:r>
      <w:proofErr w:type="gramEnd"/>
      <w:r w:rsidRPr="00E45A49">
        <w:rPr>
          <w:rFonts w:ascii="Arial" w:hAnsi="Arial" w:cs="Arial"/>
          <w:kern w:val="28"/>
          <w:sz w:val="14"/>
          <w:szCs w:val="14"/>
          <w:lang w:val="es-ES" w:eastAsia="en-US"/>
        </w:rPr>
        <w:t xml:space="preserve">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w:t>
      </w:r>
      <w:proofErr w:type="gramStart"/>
      <w:r w:rsidRPr="00E45A49">
        <w:rPr>
          <w:rFonts w:ascii="Arial" w:hAnsi="Arial" w:cs="Arial"/>
          <w:kern w:val="28"/>
          <w:sz w:val="14"/>
          <w:szCs w:val="14"/>
          <w:lang w:val="es-ES" w:eastAsia="en-US"/>
        </w:rPr>
        <w:t>la  verticalidad</w:t>
      </w:r>
      <w:proofErr w:type="gramEnd"/>
      <w:r w:rsidRPr="00E45A49">
        <w:rPr>
          <w:rFonts w:ascii="Arial" w:hAnsi="Arial" w:cs="Arial"/>
          <w:kern w:val="28"/>
          <w:sz w:val="14"/>
          <w:szCs w:val="14"/>
          <w:lang w:val="es-ES" w:eastAsia="en-US"/>
        </w:rPr>
        <w:t xml:space="preserve"> entre las maestras.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También se </w:t>
      </w:r>
      <w:proofErr w:type="gramStart"/>
      <w:r w:rsidRPr="00E45A49">
        <w:rPr>
          <w:rFonts w:ascii="Arial" w:hAnsi="Arial" w:cs="Arial"/>
          <w:kern w:val="28"/>
          <w:sz w:val="14"/>
          <w:szCs w:val="14"/>
          <w:lang w:val="es-ES" w:eastAsia="en-US"/>
        </w:rPr>
        <w:t>cuidara  la</w:t>
      </w:r>
      <w:proofErr w:type="gramEnd"/>
      <w:r w:rsidRPr="00E45A49">
        <w:rPr>
          <w:rFonts w:ascii="Arial" w:hAnsi="Arial" w:cs="Arial"/>
          <w:kern w:val="28"/>
          <w:sz w:val="14"/>
          <w:szCs w:val="14"/>
          <w:lang w:val="es-ES" w:eastAsia="en-US"/>
        </w:rPr>
        <w:t xml:space="preserve">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revoques de las superficies de muros y tabiques en sus diferentes tipos se medirán en metros cuadrados, tomando en cuenta únicamente las superficies netas del </w:t>
      </w:r>
      <w:proofErr w:type="gramStart"/>
      <w:r w:rsidRPr="00E45A49">
        <w:rPr>
          <w:rFonts w:ascii="Arial" w:hAnsi="Arial" w:cs="Arial"/>
          <w:kern w:val="28"/>
          <w:sz w:val="14"/>
          <w:szCs w:val="14"/>
          <w:lang w:val="es-ES" w:eastAsia="en-US"/>
        </w:rPr>
        <w:t>trabajo  ejecutado</w:t>
      </w:r>
      <w:proofErr w:type="gramEnd"/>
      <w:r w:rsidRPr="00E45A49">
        <w:rPr>
          <w:rFonts w:ascii="Arial" w:hAnsi="Arial" w:cs="Arial"/>
          <w:kern w:val="28"/>
          <w:sz w:val="14"/>
          <w:szCs w:val="14"/>
          <w:lang w:val="es-ES" w:eastAsia="en-US"/>
        </w:rPr>
        <w:t xml:space="preserve">.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1.24 REVOQUE EXTERIOR PIRULEADO FINO (CAL – CEMENTO)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rPr>
          <w:rFonts w:ascii="Arial" w:hAnsi="Arial" w:cs="Arial"/>
          <w:b/>
          <w:sz w:val="14"/>
          <w:szCs w:val="14"/>
          <w:lang w:val="es-MX" w:eastAsia="en-US"/>
        </w:rPr>
      </w:pPr>
    </w:p>
    <w:p w:rsidR="00DD64AB" w:rsidRPr="00E45A49" w:rsidRDefault="00DD64AB" w:rsidP="00925B9B">
      <w:pPr>
        <w:numPr>
          <w:ilvl w:val="0"/>
          <w:numId w:val="4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 cal será de calidad probada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agua deberá ser limpia, no permitiéndose el empleo de aguas estancadas provenientes de alcantarillas</w:t>
      </w:r>
      <w:proofErr w:type="gramStart"/>
      <w:r w:rsidRPr="00E45A49">
        <w:rPr>
          <w:rFonts w:ascii="Arial" w:hAnsi="Arial" w:cs="Arial"/>
          <w:kern w:val="28"/>
          <w:sz w:val="14"/>
          <w:szCs w:val="14"/>
          <w:lang w:val="es-ES" w:eastAsia="en-US"/>
        </w:rPr>
        <w:t>,.</w:t>
      </w:r>
      <w:proofErr w:type="gramEnd"/>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efectuar revoques de cal, cemento y arena sobre muros de ladrillo, paramentos de hormigón se deberá considerar:</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Previamente a la colocación de la primera capa de mortero se limpiarán los paramentos de todo material suelto y sobrantes de mortero. Luego se colocarán maestras horizontales y verticales </w:t>
      </w:r>
      <w:proofErr w:type="gramStart"/>
      <w:r w:rsidRPr="00E45A49">
        <w:rPr>
          <w:rFonts w:ascii="Arial" w:hAnsi="Arial" w:cs="Arial"/>
          <w:kern w:val="28"/>
          <w:sz w:val="14"/>
          <w:szCs w:val="14"/>
          <w:lang w:val="es-ES" w:eastAsia="en-US"/>
        </w:rPr>
        <w:t>a  distancias</w:t>
      </w:r>
      <w:proofErr w:type="gramEnd"/>
      <w:r w:rsidRPr="00E45A49">
        <w:rPr>
          <w:rFonts w:ascii="Arial" w:hAnsi="Arial" w:cs="Arial"/>
          <w:kern w:val="28"/>
          <w:sz w:val="14"/>
          <w:szCs w:val="14"/>
          <w:lang w:val="es-ES" w:eastAsia="en-US"/>
        </w:rPr>
        <w:t xml:space="preserve">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Humedecidos los paramentos se castigarán los mismos con </w:t>
      </w:r>
      <w:proofErr w:type="gramStart"/>
      <w:r w:rsidRPr="00E45A49">
        <w:rPr>
          <w:rFonts w:ascii="Arial" w:hAnsi="Arial" w:cs="Arial"/>
          <w:kern w:val="28"/>
          <w:sz w:val="14"/>
          <w:szCs w:val="14"/>
          <w:lang w:val="es-ES" w:eastAsia="en-US"/>
        </w:rPr>
        <w:t>una  primera</w:t>
      </w:r>
      <w:proofErr w:type="gramEnd"/>
      <w:r w:rsidRPr="00E45A49">
        <w:rPr>
          <w:rFonts w:ascii="Arial" w:hAnsi="Arial" w:cs="Arial"/>
          <w:kern w:val="28"/>
          <w:sz w:val="14"/>
          <w:szCs w:val="14"/>
          <w:lang w:val="es-ES" w:eastAsia="en-US"/>
        </w:rPr>
        <w:t xml:space="preserve">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Asimismo se hace notar que el espesor de aplicación estará sujeto al acabado de la superficie en aplicación, pero en ningún caso este espesor será menor a 2 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Revoque piruleado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tipo de acabado se podrá conseguir mediante la proyección del mortero contra el paramento del muro con un aparato de hojalata llamado piruleador. Se empleará el mortero de cemento, cal y arena en proporción 1: 2: 5. La granulometría de la arena, estará </w:t>
      </w:r>
      <w:proofErr w:type="gramStart"/>
      <w:r w:rsidRPr="00E45A49">
        <w:rPr>
          <w:rFonts w:ascii="Arial" w:hAnsi="Arial" w:cs="Arial"/>
          <w:kern w:val="28"/>
          <w:sz w:val="14"/>
          <w:szCs w:val="14"/>
          <w:lang w:val="es-ES" w:eastAsia="en-US"/>
        </w:rPr>
        <w:t>en  función</w:t>
      </w:r>
      <w:proofErr w:type="gramEnd"/>
      <w:r w:rsidRPr="00E45A49">
        <w:rPr>
          <w:rFonts w:ascii="Arial" w:hAnsi="Arial" w:cs="Arial"/>
          <w:kern w:val="28"/>
          <w:sz w:val="14"/>
          <w:szCs w:val="14"/>
          <w:lang w:val="es-ES" w:eastAsia="en-US"/>
        </w:rPr>
        <w:t xml:space="preserve"> del tamaño de grano que se desee obtener.</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revoque piruleada deberá tener juntas o buñas de 2 </w:t>
      </w:r>
      <w:proofErr w:type="gramStart"/>
      <w:r w:rsidRPr="00E45A49">
        <w:rPr>
          <w:rFonts w:ascii="Arial" w:hAnsi="Arial" w:cs="Arial"/>
          <w:kern w:val="28"/>
          <w:sz w:val="14"/>
          <w:szCs w:val="14"/>
          <w:lang w:val="es-ES" w:eastAsia="en-US"/>
        </w:rPr>
        <w:t>cm  (</w:t>
      </w:r>
      <w:proofErr w:type="gramEnd"/>
      <w:r w:rsidRPr="00E45A49">
        <w:rPr>
          <w:rFonts w:ascii="Arial" w:hAnsi="Arial" w:cs="Arial"/>
          <w:kern w:val="28"/>
          <w:sz w:val="14"/>
          <w:szCs w:val="14"/>
          <w:lang w:val="es-ES" w:eastAsia="en-US"/>
        </w:rPr>
        <w:t>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4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revoques exteriores piruleados se medirán en metros cuadrados, tomando en cuenta únicamente las superficies netas del trabajo ejecutado. En la medición se descontarán todos los vanos de puertas, ventanas, buñas y otros.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 xml:space="preserve">ITEM: 1.25 REVOQUE EXTERIOR C/TÉCNICA </w:t>
      </w:r>
      <w:r w:rsidR="009034CA" w:rsidRPr="00E45A49">
        <w:rPr>
          <w:rFonts w:ascii="Arial" w:hAnsi="Arial" w:cs="Arial"/>
          <w:b/>
          <w:sz w:val="14"/>
          <w:szCs w:val="14"/>
          <w:lang w:val="pt-BR" w:eastAsia="en-US"/>
        </w:rPr>
        <w:t>(</w:t>
      </w:r>
      <w:r w:rsidRPr="00E45A49">
        <w:rPr>
          <w:rFonts w:ascii="Arial" w:hAnsi="Arial" w:cs="Arial"/>
          <w:b/>
          <w:sz w:val="14"/>
          <w:szCs w:val="14"/>
          <w:lang w:val="pt-BR" w:eastAsia="en-US"/>
        </w:rPr>
        <w:t>CAL</w:t>
      </w:r>
      <w:r w:rsidR="009034CA" w:rsidRPr="00E45A49">
        <w:rPr>
          <w:rFonts w:ascii="Arial" w:hAnsi="Arial" w:cs="Arial"/>
          <w:b/>
          <w:sz w:val="14"/>
          <w:szCs w:val="14"/>
          <w:lang w:val="pt-BR" w:eastAsia="en-US"/>
        </w:rPr>
        <w:t xml:space="preserve"> - </w:t>
      </w:r>
      <w:r w:rsidRPr="00E45A49">
        <w:rPr>
          <w:rFonts w:ascii="Arial" w:hAnsi="Arial" w:cs="Arial"/>
          <w:b/>
          <w:sz w:val="14"/>
          <w:szCs w:val="14"/>
          <w:lang w:val="pt-BR" w:eastAsia="en-US"/>
        </w:rPr>
        <w:t>CEMENTO</w:t>
      </w:r>
      <w:r w:rsidR="009034CA" w:rsidRPr="00E45A49">
        <w:rPr>
          <w:rFonts w:ascii="Arial" w:hAnsi="Arial" w:cs="Arial"/>
          <w:b/>
          <w:sz w:val="14"/>
          <w:szCs w:val="14"/>
          <w:lang w:val="pt-BR" w:eastAsia="en-US"/>
        </w:rPr>
        <w:t>)</w:t>
      </w:r>
      <w:r w:rsidRPr="00E45A49">
        <w:rPr>
          <w:rFonts w:ascii="Arial" w:hAnsi="Arial" w:cs="Arial"/>
          <w:b/>
          <w:sz w:val="14"/>
          <w:szCs w:val="14"/>
          <w:lang w:val="pt-BR" w:eastAsia="en-US"/>
        </w:rPr>
        <w:t xml:space="preserve"> INCLUYE BUÑA</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al recubrimiento de las superficies o paramentos exteriores de muros de ladrillo de 6 huecos</w:t>
      </w:r>
      <w:proofErr w:type="gramStart"/>
      <w:r w:rsidRPr="00E45A49">
        <w:rPr>
          <w:rFonts w:ascii="Arial" w:hAnsi="Arial" w:cs="Arial"/>
          <w:kern w:val="28"/>
          <w:sz w:val="14"/>
          <w:szCs w:val="14"/>
          <w:lang w:val="es-ES" w:eastAsia="en-US"/>
        </w:rPr>
        <w:t>,  paramentos</w:t>
      </w:r>
      <w:proofErr w:type="gramEnd"/>
      <w:r w:rsidRPr="00E45A49">
        <w:rPr>
          <w:rFonts w:ascii="Arial" w:hAnsi="Arial" w:cs="Arial"/>
          <w:kern w:val="28"/>
          <w:sz w:val="14"/>
          <w:szCs w:val="14"/>
          <w:lang w:val="es-ES" w:eastAsia="en-US"/>
        </w:rPr>
        <w:t xml:space="preserve"> de hormigón (muros, losas, columnas, vigas, etc.), se encuentran expuestos a la intemperie,  de acuerdo a los planos de construcción,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hAnsi="Arial" w:cs="Arial"/>
          <w:kern w:val="28"/>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cemento será del tipo portland, fresco y de calidad probada.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cal será de calidad provada.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agua deberá ser limpia, no permitiéndose el empleo de aguas estancadas provenientes de alcantarillas.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utilizará mezcla de cemento, cal y arena fina en proporción 1: 2: 5, de acuerdo a lo señalado en el formulario de presentación de propuestas y/o los planos.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efectuar revoques de cemento y arena sobre muros de ladrillo, paramentos de hormigón, se debe considerar que: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preparara las muestras que la inspección requiera hasta lograr su aprobación.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Previamente a la colocación de la primera capa de mortero se limpiarán los paramentos de todo material suelto y sobrantes de mortero. Luego se colocarán maestras horizontales y verticales </w:t>
      </w:r>
      <w:proofErr w:type="gramStart"/>
      <w:r w:rsidRPr="00E45A49">
        <w:rPr>
          <w:rFonts w:ascii="Arial" w:hAnsi="Arial" w:cs="Arial"/>
          <w:kern w:val="28"/>
          <w:sz w:val="14"/>
          <w:szCs w:val="14"/>
          <w:lang w:val="es-ES" w:eastAsia="en-US"/>
        </w:rPr>
        <w:t>a  distancias</w:t>
      </w:r>
      <w:proofErr w:type="gramEnd"/>
      <w:r w:rsidRPr="00E45A49">
        <w:rPr>
          <w:rFonts w:ascii="Arial" w:hAnsi="Arial" w:cs="Arial"/>
          <w:kern w:val="28"/>
          <w:sz w:val="14"/>
          <w:szCs w:val="14"/>
          <w:lang w:val="es-ES" w:eastAsia="en-US"/>
        </w:rPr>
        <w:t xml:space="preserve"> no mayores a 1.5 metros, las cuales deberán estar perfectamente niveladas unas con las otras, con el  objeto de asegurar la obtención  de una superficie pareja y uniforme.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Humedecidos los paramentos se castigarán los mismos con </w:t>
      </w:r>
      <w:proofErr w:type="gramStart"/>
      <w:r w:rsidRPr="00E45A49">
        <w:rPr>
          <w:rFonts w:ascii="Arial" w:hAnsi="Arial" w:cs="Arial"/>
          <w:kern w:val="28"/>
          <w:sz w:val="14"/>
          <w:szCs w:val="14"/>
          <w:lang w:val="es-ES" w:eastAsia="en-US"/>
        </w:rPr>
        <w:t>una  primera</w:t>
      </w:r>
      <w:proofErr w:type="gramEnd"/>
      <w:r w:rsidRPr="00E45A49">
        <w:rPr>
          <w:rFonts w:ascii="Arial" w:hAnsi="Arial" w:cs="Arial"/>
          <w:kern w:val="28"/>
          <w:sz w:val="14"/>
          <w:szCs w:val="14"/>
          <w:lang w:val="es-ES" w:eastAsia="en-US"/>
        </w:rPr>
        <w:t xml:space="preserve"> mano de mezcla, tal que permita alcanzar el nivel determinado por las maestras y cubra todas las irregularidades de la superficie de los muros, nivelando y enrasando posteriormente con una regla entre maestra y maestra.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Posterior al revoque y enlucido de las paredes, se </w:t>
      </w:r>
      <w:proofErr w:type="gramStart"/>
      <w:r w:rsidRPr="00E45A49">
        <w:rPr>
          <w:rFonts w:ascii="Arial" w:hAnsi="Arial" w:cs="Arial"/>
          <w:kern w:val="28"/>
          <w:sz w:val="14"/>
          <w:szCs w:val="14"/>
          <w:lang w:val="es-ES" w:eastAsia="en-US"/>
        </w:rPr>
        <w:t>deberá  proceder</w:t>
      </w:r>
      <w:proofErr w:type="gramEnd"/>
      <w:r w:rsidRPr="00E45A49">
        <w:rPr>
          <w:rFonts w:ascii="Arial" w:hAnsi="Arial" w:cs="Arial"/>
          <w:kern w:val="28"/>
          <w:sz w:val="14"/>
          <w:szCs w:val="14"/>
          <w:lang w:val="es-ES" w:eastAsia="en-US"/>
        </w:rPr>
        <w:t xml:space="preserve">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w:t>
      </w:r>
      <w:proofErr w:type="gramStart"/>
      <w:r w:rsidRPr="00E45A49">
        <w:rPr>
          <w:rFonts w:ascii="Arial" w:hAnsi="Arial" w:cs="Arial"/>
          <w:kern w:val="28"/>
          <w:sz w:val="14"/>
          <w:szCs w:val="14"/>
          <w:lang w:val="es-ES" w:eastAsia="en-US"/>
        </w:rPr>
        <w:t>la  verticalidad</w:t>
      </w:r>
      <w:proofErr w:type="gramEnd"/>
      <w:r w:rsidRPr="00E45A49">
        <w:rPr>
          <w:rFonts w:ascii="Arial" w:hAnsi="Arial" w:cs="Arial"/>
          <w:kern w:val="28"/>
          <w:sz w:val="14"/>
          <w:szCs w:val="14"/>
          <w:lang w:val="es-ES" w:eastAsia="en-US"/>
        </w:rPr>
        <w:t xml:space="preserve"> entre las maestras.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Finalmente se deberán realizar buñas, según detalle de planos y/o elevación fachadas, dichas buñas serán hendiduras que contornearan la cara frontal de la fachada, deben tener 1 cm de profundidad y </w:t>
      </w:r>
      <w:proofErr w:type="gramStart"/>
      <w:r w:rsidRPr="00E45A49">
        <w:rPr>
          <w:rFonts w:ascii="Arial" w:hAnsi="Arial" w:cs="Arial"/>
          <w:kern w:val="28"/>
          <w:sz w:val="14"/>
          <w:szCs w:val="14"/>
          <w:lang w:val="es-ES" w:eastAsia="en-US"/>
        </w:rPr>
        <w:t>ancho  como</w:t>
      </w:r>
      <w:proofErr w:type="gramEnd"/>
      <w:r w:rsidRPr="00E45A49">
        <w:rPr>
          <w:rFonts w:ascii="Arial" w:hAnsi="Arial" w:cs="Arial"/>
          <w:kern w:val="28"/>
          <w:sz w:val="14"/>
          <w:szCs w:val="14"/>
          <w:lang w:val="es-ES" w:eastAsia="en-US"/>
        </w:rPr>
        <w:t xml:space="preserve"> mínimo, así mismo  estarán trazadas a plomada y/o escuadra.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Los revoques exteriores se medirán en metros cuadrados, tomando en cuenta únicamente las superficies netas del trabajo ejecutado. En la medición se descontarán todos los vanos de puertas, ventanas, buñas y otros.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kern w:val="28"/>
          <w:sz w:val="14"/>
          <w:szCs w:val="14"/>
          <w:lang w:val="es-ES" w:eastAsia="en-US"/>
        </w:rPr>
        <w:t xml:space="preserve"> </w:t>
      </w: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1.26 REVOQUE INTERIOR DE CEMENTO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se refiere al recubrimiento y/o acabado de las superficies de muros de ladrillo, paramentos de </w:t>
      </w:r>
      <w:proofErr w:type="gramStart"/>
      <w:r w:rsidRPr="00E45A49">
        <w:rPr>
          <w:rFonts w:ascii="Arial" w:hAnsi="Arial" w:cs="Arial"/>
          <w:kern w:val="28"/>
          <w:sz w:val="14"/>
          <w:szCs w:val="14"/>
          <w:lang w:val="es-ES" w:eastAsia="en-US"/>
        </w:rPr>
        <w:t>hormigón  (</w:t>
      </w:r>
      <w:proofErr w:type="gramEnd"/>
      <w:r w:rsidRPr="00E45A49">
        <w:rPr>
          <w:rFonts w:ascii="Arial" w:hAnsi="Arial" w:cs="Arial"/>
          <w:kern w:val="28"/>
          <w:sz w:val="14"/>
          <w:szCs w:val="14"/>
          <w:lang w:val="es-ES" w:eastAsia="en-US"/>
        </w:rPr>
        <w:t>muros, losas, columnas, vigas) en los ambientes interiores que requieran tratamiento de impermeabilidad, de acuerdo al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mortero de cemento y arena fina a utilizarse será en la proporción 1: 3 (cemento y arena), salvo indicación contraria señalada en el formulario de presentación de propuestas y/o </w:t>
      </w:r>
      <w:proofErr w:type="gramStart"/>
      <w:r w:rsidRPr="00E45A49">
        <w:rPr>
          <w:rFonts w:ascii="Arial" w:hAnsi="Arial" w:cs="Arial"/>
          <w:kern w:val="28"/>
          <w:sz w:val="14"/>
          <w:szCs w:val="14"/>
          <w:lang w:val="es-ES" w:eastAsia="en-US"/>
        </w:rPr>
        <w:t>en  los</w:t>
      </w:r>
      <w:proofErr w:type="gramEnd"/>
      <w:r w:rsidRPr="00E45A49">
        <w:rPr>
          <w:rFonts w:ascii="Arial" w:hAnsi="Arial" w:cs="Arial"/>
          <w:kern w:val="28"/>
          <w:sz w:val="14"/>
          <w:szCs w:val="14"/>
          <w:lang w:val="es-ES" w:eastAsia="en-US"/>
        </w:rPr>
        <w:t xml:space="preserve"> planos, o por orden justificada del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El cemento será del tipo portland, fresco y de calidad aprobada y certificada por supervisión.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agua deberá ser limpia, no permitiéndose el empleo de aguas estancadas provenientes </w:t>
      </w:r>
      <w:proofErr w:type="gramStart"/>
      <w:r w:rsidRPr="00E45A49">
        <w:rPr>
          <w:rFonts w:ascii="Arial" w:hAnsi="Arial" w:cs="Arial"/>
          <w:kern w:val="28"/>
          <w:sz w:val="14"/>
          <w:szCs w:val="14"/>
          <w:lang w:val="es-ES" w:eastAsia="en-US"/>
        </w:rPr>
        <w:t>de  alcantarillas</w:t>
      </w:r>
      <w:proofErr w:type="gramEnd"/>
      <w:r w:rsidRPr="00E45A49">
        <w:rPr>
          <w:rFonts w:ascii="Arial" w:hAnsi="Arial" w:cs="Arial"/>
          <w:kern w:val="28"/>
          <w:sz w:val="14"/>
          <w:szCs w:val="14"/>
          <w:lang w:val="es-ES" w:eastAsia="en-US"/>
        </w:rPr>
        <w:t>.</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En el caso de las áreas a revestir con cerámica, deberá realizarse el rayado ondulado en toda </w:t>
      </w:r>
      <w:proofErr w:type="gramStart"/>
      <w:r w:rsidRPr="00E45A49">
        <w:rPr>
          <w:rFonts w:ascii="Arial" w:hAnsi="Arial" w:cs="Arial"/>
          <w:kern w:val="28"/>
          <w:sz w:val="14"/>
          <w:szCs w:val="14"/>
          <w:lang w:val="es-ES" w:eastAsia="en-US"/>
        </w:rPr>
        <w:t>la  superficie</w:t>
      </w:r>
      <w:proofErr w:type="gramEnd"/>
      <w:r w:rsidRPr="00E45A49">
        <w:rPr>
          <w:rFonts w:ascii="Arial" w:hAnsi="Arial" w:cs="Arial"/>
          <w:kern w:val="28"/>
          <w:sz w:val="14"/>
          <w:szCs w:val="14"/>
          <w:lang w:val="es-ES" w:eastAsia="en-US"/>
        </w:rPr>
        <w:t xml:space="preserve"> a objeto de garantizar una correcta adhesión de las piezas con el revoque.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Posterior al revoque y enlucido de las paredes, se </w:t>
      </w:r>
      <w:proofErr w:type="gramStart"/>
      <w:r w:rsidRPr="00E45A49">
        <w:rPr>
          <w:rFonts w:ascii="Arial" w:hAnsi="Arial" w:cs="Arial"/>
          <w:kern w:val="28"/>
          <w:sz w:val="14"/>
          <w:szCs w:val="14"/>
          <w:lang w:val="es-ES" w:eastAsia="en-US"/>
        </w:rPr>
        <w:t>deberá  proceder</w:t>
      </w:r>
      <w:proofErr w:type="gramEnd"/>
      <w:r w:rsidRPr="00E45A49">
        <w:rPr>
          <w:rFonts w:ascii="Arial" w:hAnsi="Arial" w:cs="Arial"/>
          <w:kern w:val="28"/>
          <w:sz w:val="14"/>
          <w:szCs w:val="14"/>
          <w:lang w:val="es-ES" w:eastAsia="en-US"/>
        </w:rPr>
        <w:t xml:space="preserve">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w:t>
      </w:r>
      <w:proofErr w:type="gramStart"/>
      <w:r w:rsidRPr="00E45A49">
        <w:rPr>
          <w:rFonts w:ascii="Arial" w:hAnsi="Arial" w:cs="Arial"/>
          <w:kern w:val="28"/>
          <w:sz w:val="14"/>
          <w:szCs w:val="14"/>
          <w:lang w:val="es-ES" w:eastAsia="en-US"/>
        </w:rPr>
        <w:t>la  verticalidad</w:t>
      </w:r>
      <w:proofErr w:type="gramEnd"/>
      <w:r w:rsidRPr="00E45A49">
        <w:rPr>
          <w:rFonts w:ascii="Arial" w:hAnsi="Arial" w:cs="Arial"/>
          <w:kern w:val="28"/>
          <w:sz w:val="14"/>
          <w:szCs w:val="14"/>
          <w:lang w:val="es-ES" w:eastAsia="en-US"/>
        </w:rPr>
        <w:t xml:space="preserve"> entre las maestras.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revoques de las superficies de muros y tabiques en sus diferentes tipos se medirán en metros cuadrados, tomando en cuenta únicamente las superficies netas del </w:t>
      </w:r>
      <w:proofErr w:type="gramStart"/>
      <w:r w:rsidRPr="00E45A49">
        <w:rPr>
          <w:rFonts w:ascii="Arial" w:hAnsi="Arial" w:cs="Arial"/>
          <w:kern w:val="28"/>
          <w:sz w:val="14"/>
          <w:szCs w:val="14"/>
          <w:lang w:val="es-ES" w:eastAsia="en-US"/>
        </w:rPr>
        <w:t>trabajo  ejecutado</w:t>
      </w:r>
      <w:proofErr w:type="gramEnd"/>
      <w:r w:rsidRPr="00E45A49">
        <w:rPr>
          <w:rFonts w:ascii="Arial" w:hAnsi="Arial" w:cs="Arial"/>
          <w:kern w:val="28"/>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1.27 REVOQUE INTERIOR DE YESO BAJO LOSA INCLUYE FILOS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se refiere al acabado de las superficies de cielos rasos y otros en los ambientes interiores de las construcciones, referente a áreas diversas, de acuerdo al formulario de presentación de propuestas y/o instrucciones </w:t>
      </w:r>
      <w:proofErr w:type="gramStart"/>
      <w:r w:rsidRPr="00E45A49">
        <w:rPr>
          <w:rFonts w:ascii="Arial" w:hAnsi="Arial" w:cs="Arial"/>
          <w:kern w:val="28"/>
          <w:sz w:val="14"/>
          <w:szCs w:val="14"/>
          <w:lang w:val="es-ES" w:eastAsia="en-US"/>
        </w:rPr>
        <w:t>del  Fiscal</w:t>
      </w:r>
      <w:proofErr w:type="gramEnd"/>
      <w:r w:rsidRPr="00E45A49">
        <w:rPr>
          <w:rFonts w:ascii="Arial" w:hAnsi="Arial" w:cs="Arial"/>
          <w:kern w:val="28"/>
          <w:sz w:val="14"/>
          <w:szCs w:val="14"/>
          <w:lang w:val="es-ES" w:eastAsia="en-US"/>
        </w:rPr>
        <w:t xml:space="preserve">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el caso de los cielos rasos, se limpiarán los mismos en forma cuidadosa, removiendo aquellos materiales extraños o residuos de morteros.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colocarán maestras a distancias no mayores a dos (2) metros, cuidando de que éstas, estén perfectamente niveladas entre sí, a fin de asegurar la obtención de una superficie pareja y uniforme en toda la extensión de los paramentos. A sí mismo para tener el cuidado </w:t>
      </w:r>
      <w:proofErr w:type="gramStart"/>
      <w:r w:rsidRPr="00E45A49">
        <w:rPr>
          <w:rFonts w:ascii="Arial" w:hAnsi="Arial" w:cs="Arial"/>
          <w:kern w:val="28"/>
          <w:sz w:val="14"/>
          <w:szCs w:val="14"/>
          <w:lang w:val="es-ES" w:eastAsia="en-US"/>
        </w:rPr>
        <w:t>de  ejecutar</w:t>
      </w:r>
      <w:proofErr w:type="gramEnd"/>
      <w:r w:rsidRPr="00E45A49">
        <w:rPr>
          <w:rFonts w:ascii="Arial" w:hAnsi="Arial" w:cs="Arial"/>
          <w:kern w:val="28"/>
          <w:sz w:val="14"/>
          <w:szCs w:val="14"/>
          <w:lang w:val="es-ES" w:eastAsia="en-US"/>
        </w:rPr>
        <w:t xml:space="preserve"> un buen colocado se hará uso de caballetes en alturas mayores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efectos de control el contratista preparara las muestras que la inspección requiera hasta lograr su aprobación.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Sobre este revoque se colocará una segunda y última capa de enlucido de 2 a </w:t>
      </w:r>
      <w:proofErr w:type="gramStart"/>
      <w:r w:rsidRPr="00E45A49">
        <w:rPr>
          <w:rFonts w:ascii="Arial" w:hAnsi="Arial" w:cs="Arial"/>
          <w:kern w:val="28"/>
          <w:sz w:val="14"/>
          <w:szCs w:val="14"/>
          <w:lang w:val="es-ES" w:eastAsia="en-US"/>
        </w:rPr>
        <w:t>3  mm</w:t>
      </w:r>
      <w:proofErr w:type="gramEnd"/>
      <w:r w:rsidRPr="00E45A49">
        <w:rPr>
          <w:rFonts w:ascii="Arial"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metálicas, a fin de obtener superficies completamente lisas, planas y libres </w:t>
      </w:r>
      <w:proofErr w:type="gramStart"/>
      <w:r w:rsidRPr="00E45A49">
        <w:rPr>
          <w:rFonts w:ascii="Arial" w:hAnsi="Arial" w:cs="Arial"/>
          <w:kern w:val="28"/>
          <w:sz w:val="14"/>
          <w:szCs w:val="14"/>
          <w:lang w:val="es-ES" w:eastAsia="en-US"/>
        </w:rPr>
        <w:t>de  ondulaciones</w:t>
      </w:r>
      <w:proofErr w:type="gramEnd"/>
      <w:r w:rsidRPr="00E45A49">
        <w:rPr>
          <w:rFonts w:ascii="Arial" w:hAnsi="Arial" w:cs="Arial"/>
          <w:kern w:val="28"/>
          <w:sz w:val="14"/>
          <w:szCs w:val="14"/>
          <w:lang w:val="es-ES" w:eastAsia="en-US"/>
        </w:rPr>
        <w:t>, empleando mano de obra especializada.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revoques no deberán, presentar superficies alabeadas, rebabas u otros defectos cualesquiera.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A sí mismo es </w:t>
      </w:r>
      <w:proofErr w:type="gramStart"/>
      <w:r w:rsidRPr="00E45A49">
        <w:rPr>
          <w:rFonts w:ascii="Arial" w:hAnsi="Arial" w:cs="Arial"/>
          <w:kern w:val="28"/>
          <w:sz w:val="14"/>
          <w:szCs w:val="14"/>
          <w:lang w:val="es-ES" w:eastAsia="en-US"/>
        </w:rPr>
        <w:t>de  responsabilidad</w:t>
      </w:r>
      <w:proofErr w:type="gramEnd"/>
      <w:r w:rsidRPr="00E45A49">
        <w:rPr>
          <w:rFonts w:ascii="Arial" w:hAnsi="Arial" w:cs="Arial"/>
          <w:kern w:val="28"/>
          <w:sz w:val="14"/>
          <w:szCs w:val="14"/>
          <w:lang w:val="es-ES" w:eastAsia="en-US"/>
        </w:rPr>
        <w:t xml:space="preserve"> del contratista mantener las superficies de los pisos limpios y libres de todo material excedente a la ejecución de la actividad</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revoques de las superficies de cielos </w:t>
      </w:r>
      <w:proofErr w:type="gramStart"/>
      <w:r w:rsidRPr="00E45A49">
        <w:rPr>
          <w:rFonts w:ascii="Arial" w:hAnsi="Arial" w:cs="Arial"/>
          <w:kern w:val="28"/>
          <w:sz w:val="14"/>
          <w:szCs w:val="14"/>
          <w:lang w:val="es-ES" w:eastAsia="en-US"/>
        </w:rPr>
        <w:t>rasos  en</w:t>
      </w:r>
      <w:proofErr w:type="gramEnd"/>
      <w:r w:rsidRPr="00E45A49">
        <w:rPr>
          <w:rFonts w:ascii="Arial" w:hAnsi="Arial" w:cs="Arial"/>
          <w:kern w:val="28"/>
          <w:sz w:val="14"/>
          <w:szCs w:val="14"/>
          <w:lang w:val="es-ES" w:eastAsia="en-US"/>
        </w:rPr>
        <w:t xml:space="preserve"> sus diferentes tipos se medirán en metros cuadrados, tomando en cuenta únicamente las superficies netas del trabajo  ejecutado.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DD64AB" w:rsidRPr="00E45A49" w:rsidRDefault="00DD64AB"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1E0958" w:rsidRPr="00E45A49" w:rsidRDefault="001E0958" w:rsidP="00DD64AB">
      <w:pPr>
        <w:shd w:val="clear" w:color="auto" w:fill="FFFFFF"/>
        <w:spacing w:after="0" w:line="240" w:lineRule="auto"/>
        <w:jc w:val="both"/>
        <w:rPr>
          <w:rFonts w:ascii="Arial"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hAnsi="Arial" w:cs="Arial"/>
          <w:b/>
          <w:sz w:val="14"/>
          <w:szCs w:val="14"/>
          <w:lang w:val="pt-BR" w:eastAsia="en-US"/>
        </w:rPr>
      </w:pP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ITEM: 1.28 REVESTIMIENTO DE MUROS CON CERAMICA</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objeto de este revestimiento, es servir de acabado de muros, tabiques , protegiéndolos de la acción del agua, hu</w:t>
      </w:r>
      <w:r w:rsidRPr="00E45A49">
        <w:rPr>
          <w:rFonts w:ascii="Arial" w:hAnsi="Arial" w:cs="Arial"/>
          <w:kern w:val="28"/>
          <w:sz w:val="14"/>
          <w:szCs w:val="14"/>
          <w:lang w:val="es-ES" w:eastAsia="en-US"/>
        </w:rPr>
        <w:softHyphen/>
        <w:t>medad u otros elem</w:t>
      </w:r>
      <w:r w:rsidRPr="00E45A49">
        <w:rPr>
          <w:rFonts w:ascii="Arial"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utilizarán piezas de cerámica nacional, con dimensiones mínimas de 39cm*39cm.</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piezas tendrán la forma señalada en los planos o Formu</w:t>
      </w:r>
      <w:r w:rsidRPr="00E45A49">
        <w:rPr>
          <w:rFonts w:ascii="Arial" w:hAnsi="Arial" w:cs="Arial"/>
          <w:kern w:val="28"/>
          <w:sz w:val="14"/>
          <w:szCs w:val="14"/>
          <w:lang w:val="es-ES" w:eastAsia="en-US"/>
        </w:rPr>
        <w:softHyphen/>
        <w:t xml:space="preserve">lario de Propuestas, con un espesor entre 5 y 7 mm.  Sus características se ajustarán a las especificadas por la Norma Boliviana N.B. 2.5 </w:t>
      </w:r>
      <w:r w:rsidRPr="00E45A49">
        <w:rPr>
          <w:rFonts w:ascii="Arial" w:hAnsi="Arial" w:cs="Arial"/>
          <w:kern w:val="28"/>
          <w:sz w:val="14"/>
          <w:szCs w:val="14"/>
          <w:lang w:val="es-ES" w:eastAsia="en-US"/>
        </w:rPr>
        <w:noBreakHyphen/>
        <w:t xml:space="preserve"> 003, para la primera clase.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presentar muestras de por lo menos cuatro tipos de piezas de cerámica nacional, (incluyendo un listado de co</w:t>
      </w:r>
      <w:r w:rsidRPr="00E45A49">
        <w:rPr>
          <w:rFonts w:ascii="Arial" w:hAnsi="Arial" w:cs="Arial"/>
          <w:kern w:val="28"/>
          <w:sz w:val="14"/>
          <w:szCs w:val="14"/>
          <w:lang w:val="es-ES" w:eastAsia="en-US"/>
        </w:rPr>
        <w:softHyphen/>
        <w:t>lores) al Fiscal o al Fiscal de Servicio para obtener su autorización.  Esta autorización no exime al Contratista sobre la calidad del producto.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material para su colocación debe cumplir con los siguientes requisitos de adherencia: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t>a) Ambiente húmedo</w:t>
      </w:r>
      <w:r w:rsidRPr="00E45A49">
        <w:rPr>
          <w:rFonts w:ascii="Arial"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t>b) Ambiente Cálido</w:t>
      </w:r>
      <w:r w:rsidRPr="00E45A49">
        <w:rPr>
          <w:rFonts w:ascii="Arial"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t>c) Ambiente normal</w:t>
      </w:r>
      <w:r w:rsidRPr="00E45A49">
        <w:rPr>
          <w:rFonts w:ascii="Arial"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Las </w:t>
      </w:r>
      <w:proofErr w:type="gramStart"/>
      <w:r w:rsidRPr="00E45A49">
        <w:rPr>
          <w:rFonts w:ascii="Arial" w:hAnsi="Arial" w:cs="Arial"/>
          <w:kern w:val="28"/>
          <w:sz w:val="14"/>
          <w:szCs w:val="14"/>
          <w:lang w:val="es-ES" w:eastAsia="en-US"/>
        </w:rPr>
        <w:t>paredes  a</w:t>
      </w:r>
      <w:proofErr w:type="gramEnd"/>
      <w:r w:rsidRPr="00E45A49">
        <w:rPr>
          <w:rFonts w:ascii="Arial" w:hAnsi="Arial" w:cs="Arial"/>
          <w:kern w:val="28"/>
          <w:sz w:val="14"/>
          <w:szCs w:val="14"/>
          <w:lang w:val="es-ES" w:eastAsia="en-US"/>
        </w:rPr>
        <w:t xml:space="preserve"> revestir, deben ejecutarse de tal forma que  permitan recibir el recubrimiento de la cerámica en las condi</w:t>
      </w:r>
      <w:r w:rsidRPr="00E45A49">
        <w:rPr>
          <w:rFonts w:ascii="Arial" w:hAnsi="Arial" w:cs="Arial"/>
          <w:kern w:val="28"/>
          <w:sz w:val="14"/>
          <w:szCs w:val="14"/>
          <w:lang w:val="es-ES" w:eastAsia="en-US"/>
        </w:rPr>
        <w:softHyphen/>
        <w:t>ciones debi</w:t>
      </w:r>
      <w:r w:rsidRPr="00E45A49">
        <w:rPr>
          <w:rFonts w:ascii="Arial" w:hAnsi="Arial" w:cs="Arial"/>
          <w:kern w:val="28"/>
          <w:sz w:val="14"/>
          <w:szCs w:val="14"/>
          <w:lang w:val="es-ES" w:eastAsia="en-US"/>
        </w:rPr>
        <w:softHyphen/>
        <w:t>das, es decir, estar perfectamente niveladas y aplomadas.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aplomar las piezas de cerámica en paredes se emplearán maestras, que puedan ejecutarse en yeso, sobre las cuales se hará co</w:t>
      </w:r>
      <w:r w:rsidRPr="00E45A49">
        <w:rPr>
          <w:rFonts w:ascii="Arial"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hAnsi="Arial" w:cs="Arial"/>
          <w:kern w:val="28"/>
          <w:sz w:val="14"/>
          <w:szCs w:val="14"/>
          <w:lang w:val="es-ES" w:eastAsia="en-US"/>
        </w:rPr>
        <w:softHyphen/>
        <w:t>sor unifor</w:t>
      </w:r>
      <w:r w:rsidRPr="00E45A49">
        <w:rPr>
          <w:rFonts w:ascii="Arial" w:hAnsi="Arial" w:cs="Arial"/>
          <w:kern w:val="28"/>
          <w:sz w:val="14"/>
          <w:szCs w:val="14"/>
          <w:lang w:val="es-ES" w:eastAsia="en-US"/>
        </w:rPr>
        <w:softHyphen/>
        <w:t>me, las mismas que serán retiradas una vez que hubiera sec</w:t>
      </w:r>
      <w:r w:rsidRPr="00E45A49">
        <w:rPr>
          <w:rFonts w:ascii="Arial"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piezas de cerámica se cortarán empleando para esto una amoladora de disco u una máquina de corte con diamante.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cortes deberán planificarse adecuadamente de acuerdo a las dimensiones de los paramentos a revestir y deberán ser ejecutados en forma recta.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Las piezas de cerámica en las aristas convexas deberán llevar cortes a inglete de manera que no se produzca la superposición de ninguna de ellas sobre otra.  Tales cortes deberán ejecutarse empleando amoladora de disco.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A si mismo deberá incluirse el revestimiento cerámico en las jambas de ventanas y puertas hasta su </w:t>
      </w:r>
      <w:proofErr w:type="gramStart"/>
      <w:r w:rsidRPr="00E45A49">
        <w:rPr>
          <w:rFonts w:ascii="Arial" w:hAnsi="Arial" w:cs="Arial"/>
          <w:kern w:val="28"/>
          <w:sz w:val="14"/>
          <w:szCs w:val="14"/>
          <w:lang w:val="es-ES" w:eastAsia="en-US"/>
        </w:rPr>
        <w:t>la  distancia</w:t>
      </w:r>
      <w:proofErr w:type="gramEnd"/>
      <w:r w:rsidRPr="00E45A49">
        <w:rPr>
          <w:rFonts w:ascii="Arial" w:hAnsi="Arial" w:cs="Arial"/>
          <w:kern w:val="28"/>
          <w:sz w:val="14"/>
          <w:szCs w:val="14"/>
          <w:lang w:val="es-ES" w:eastAsia="en-US"/>
        </w:rPr>
        <w:t xml:space="preserve"> a su marco.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Concluida la operación del colocado, pero no antes de 24 horas, se usará una pasta selladora plástica para cubrir las juntas autorizada y certificada por el Fiscal de Servicios, procediendo a </w:t>
      </w:r>
      <w:proofErr w:type="gramStart"/>
      <w:r w:rsidRPr="00E45A49">
        <w:rPr>
          <w:rFonts w:ascii="Arial" w:hAnsi="Arial" w:cs="Arial"/>
          <w:kern w:val="28"/>
          <w:sz w:val="14"/>
          <w:szCs w:val="14"/>
          <w:lang w:val="es-ES" w:eastAsia="en-US"/>
        </w:rPr>
        <w:t>limpiar  la</w:t>
      </w:r>
      <w:proofErr w:type="gramEnd"/>
      <w:r w:rsidRPr="00E45A49">
        <w:rPr>
          <w:rFonts w:ascii="Arial" w:hAnsi="Arial" w:cs="Arial"/>
          <w:kern w:val="28"/>
          <w:sz w:val="14"/>
          <w:szCs w:val="14"/>
          <w:lang w:val="es-ES" w:eastAsia="en-US"/>
        </w:rPr>
        <w:t xml:space="preserve"> superficie obtenida y los restos de la pasta.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w:t>
      </w:r>
      <w:proofErr w:type="gramStart"/>
      <w:r w:rsidRPr="00E45A49">
        <w:rPr>
          <w:rFonts w:ascii="Arial" w:hAnsi="Arial" w:cs="Arial"/>
          <w:kern w:val="28"/>
          <w:sz w:val="14"/>
          <w:szCs w:val="14"/>
          <w:lang w:val="es-ES" w:eastAsia="en-US"/>
        </w:rPr>
        <w:t>necesarios  para</w:t>
      </w:r>
      <w:proofErr w:type="gramEnd"/>
      <w:r w:rsidRPr="00E45A49">
        <w:rPr>
          <w:rFonts w:ascii="Arial" w:hAnsi="Arial" w:cs="Arial"/>
          <w:kern w:val="28"/>
          <w:sz w:val="14"/>
          <w:szCs w:val="14"/>
          <w:lang w:val="es-ES" w:eastAsia="en-US"/>
        </w:rPr>
        <w:t xml:space="preserve"> la adecuada y correcta ejecución de los trabajo.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F04C00"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 xml:space="preserve">ITEM: 1.29 </w:t>
      </w:r>
      <w:r w:rsidR="00DD64AB" w:rsidRPr="00E45A49">
        <w:rPr>
          <w:rFonts w:ascii="Arial" w:hAnsi="Arial" w:cs="Arial"/>
          <w:b/>
          <w:sz w:val="14"/>
          <w:szCs w:val="14"/>
          <w:lang w:val="pt-BR" w:eastAsia="en-US"/>
        </w:rPr>
        <w:t>PISO DE CERAMICA NACIONAL</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hAnsi="Arial" w:cs="Arial"/>
          <w:kern w:val="28"/>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se </w:t>
      </w:r>
      <w:proofErr w:type="gramStart"/>
      <w:r w:rsidRPr="00E45A49">
        <w:rPr>
          <w:rFonts w:ascii="Arial" w:hAnsi="Arial" w:cs="Arial"/>
          <w:kern w:val="28"/>
          <w:sz w:val="14"/>
          <w:szCs w:val="14"/>
          <w:lang w:val="es-ES" w:eastAsia="en-US"/>
        </w:rPr>
        <w:t>refiere  a</w:t>
      </w:r>
      <w:proofErr w:type="gramEnd"/>
      <w:r w:rsidRPr="00E45A49">
        <w:rPr>
          <w:rFonts w:ascii="Arial" w:hAnsi="Arial" w:cs="Arial"/>
          <w:kern w:val="28"/>
          <w:sz w:val="14"/>
          <w:szCs w:val="14"/>
          <w:lang w:val="es-ES" w:eastAsia="en-US"/>
        </w:rPr>
        <w:t xml:space="preserve"> la colocación de cerámica y en aéreas que así lo requieran tendrá que ser cerámica antideslizante en todos los pisos de acuerdo a detalle de planos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hormigón de cemento, arena y grava para la nivelación de los </w:t>
      </w:r>
      <w:proofErr w:type="gramStart"/>
      <w:r w:rsidRPr="00E45A49">
        <w:rPr>
          <w:rFonts w:ascii="Arial" w:hAnsi="Arial" w:cs="Arial"/>
          <w:kern w:val="28"/>
          <w:sz w:val="14"/>
          <w:szCs w:val="14"/>
          <w:lang w:val="es-ES" w:eastAsia="en-US"/>
        </w:rPr>
        <w:t>pisos  será</w:t>
      </w:r>
      <w:proofErr w:type="gramEnd"/>
      <w:r w:rsidRPr="00E45A49">
        <w:rPr>
          <w:rFonts w:ascii="Arial" w:hAnsi="Arial" w:cs="Arial"/>
          <w:kern w:val="28"/>
          <w:sz w:val="14"/>
          <w:szCs w:val="14"/>
          <w:lang w:val="es-ES" w:eastAsia="en-US"/>
        </w:rPr>
        <w:t xml:space="preserve"> de proporción 1:3:4. Los materiales deben cumplir con los requerimientos especificados en el ítem "Materiales de Construcción".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cerámica será del tipo PI V. Las piezas de </w:t>
      </w:r>
      <w:proofErr w:type="gramStart"/>
      <w:r w:rsidRPr="00E45A49">
        <w:rPr>
          <w:rFonts w:ascii="Arial" w:hAnsi="Arial" w:cs="Arial"/>
          <w:kern w:val="28"/>
          <w:sz w:val="14"/>
          <w:szCs w:val="14"/>
          <w:lang w:val="es-ES" w:eastAsia="en-US"/>
        </w:rPr>
        <w:t>cerámica  tendrán</w:t>
      </w:r>
      <w:proofErr w:type="gramEnd"/>
      <w:r w:rsidRPr="00E45A49">
        <w:rPr>
          <w:rFonts w:ascii="Arial" w:hAnsi="Arial" w:cs="Arial"/>
          <w:kern w:val="28"/>
          <w:sz w:val="14"/>
          <w:szCs w:val="14"/>
          <w:lang w:val="es-ES" w:eastAsia="en-US"/>
        </w:rPr>
        <w:t xml:space="preserve"> un espesor mínimo de 7 mm., debiendo la calidad y el color de las mismas ser aprobados por 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Previo al inicio de la </w:t>
      </w:r>
      <w:proofErr w:type="gramStart"/>
      <w:r w:rsidRPr="00E45A49">
        <w:rPr>
          <w:rFonts w:ascii="Arial" w:hAnsi="Arial" w:cs="Arial"/>
          <w:kern w:val="28"/>
          <w:sz w:val="14"/>
          <w:szCs w:val="14"/>
          <w:lang w:val="es-ES" w:eastAsia="en-US"/>
        </w:rPr>
        <w:t>actividad  se</w:t>
      </w:r>
      <w:proofErr w:type="gramEnd"/>
      <w:r w:rsidRPr="00E45A49">
        <w:rPr>
          <w:rFonts w:ascii="Arial" w:hAnsi="Arial" w:cs="Arial"/>
          <w:kern w:val="28"/>
          <w:sz w:val="14"/>
          <w:szCs w:val="14"/>
          <w:lang w:val="es-ES" w:eastAsia="en-US"/>
        </w:rPr>
        <w:t xml:space="preserve"> realizará una limpieza minuciosa de la superficie a aplicar la cerámica, a objeto de despojarla de todo desecho, y/o desperdicio acumulado o existente,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Así mismo y en coordinación con el Fiscal, se </w:t>
      </w:r>
      <w:proofErr w:type="gramStart"/>
      <w:r w:rsidRPr="00E45A49">
        <w:rPr>
          <w:rFonts w:ascii="Arial" w:hAnsi="Arial" w:cs="Arial"/>
          <w:kern w:val="28"/>
          <w:sz w:val="14"/>
          <w:szCs w:val="14"/>
          <w:lang w:val="es-ES" w:eastAsia="en-US"/>
        </w:rPr>
        <w:t>verificará  el</w:t>
      </w:r>
      <w:proofErr w:type="gramEnd"/>
      <w:r w:rsidRPr="00E45A49">
        <w:rPr>
          <w:rFonts w:ascii="Arial" w:hAnsi="Arial" w:cs="Arial"/>
          <w:kern w:val="28"/>
          <w:sz w:val="14"/>
          <w:szCs w:val="14"/>
          <w:lang w:val="es-ES" w:eastAsia="en-US"/>
        </w:rPr>
        <w:t xml:space="preserve"> acabado de la carpeta de nivelación, su nivel y horizontalidad, para posteriormente iniciar  el ítem.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material para la colocación debe cumplir con los siguientes requisitos de adherencia: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 Ambiente húmedo</w:t>
      </w:r>
      <w:r w:rsidRPr="00E45A49">
        <w:rPr>
          <w:rFonts w:ascii="Arial" w:hAnsi="Arial" w:cs="Arial"/>
          <w:kern w:val="28"/>
          <w:sz w:val="14"/>
          <w:szCs w:val="14"/>
          <w:lang w:val="es-ES" w:eastAsia="en-US"/>
        </w:rPr>
        <w:tab/>
        <w:t>13.5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b) Ambiente cálido</w:t>
      </w:r>
      <w:r w:rsidRPr="00E45A49">
        <w:rPr>
          <w:rFonts w:ascii="Arial" w:hAnsi="Arial" w:cs="Arial"/>
          <w:kern w:val="28"/>
          <w:sz w:val="14"/>
          <w:szCs w:val="14"/>
          <w:lang w:val="es-ES" w:eastAsia="en-US"/>
        </w:rPr>
        <w:tab/>
        <w:t>20.0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 Ambiente normal</w:t>
      </w:r>
      <w:r w:rsidRPr="00E45A49">
        <w:rPr>
          <w:rFonts w:ascii="Arial" w:hAnsi="Arial" w:cs="Arial"/>
          <w:kern w:val="28"/>
          <w:sz w:val="14"/>
          <w:szCs w:val="14"/>
          <w:lang w:val="es-ES" w:eastAsia="en-US"/>
        </w:rPr>
        <w:tab/>
        <w:t>12.0 kg/cm2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emplearán maestras, sobre las cuales se hará co</w:t>
      </w:r>
      <w:r w:rsidRPr="00E45A49">
        <w:rPr>
          <w:rFonts w:ascii="Arial"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hAnsi="Arial" w:cs="Arial"/>
          <w:kern w:val="28"/>
          <w:sz w:val="14"/>
          <w:szCs w:val="14"/>
          <w:lang w:val="es-ES" w:eastAsia="en-US"/>
        </w:rPr>
        <w:softHyphen/>
        <w:t>sor unifor</w:t>
      </w:r>
      <w:r w:rsidRPr="00E45A49">
        <w:rPr>
          <w:rFonts w:ascii="Arial" w:hAnsi="Arial" w:cs="Arial"/>
          <w:kern w:val="28"/>
          <w:sz w:val="14"/>
          <w:szCs w:val="14"/>
          <w:lang w:val="es-ES" w:eastAsia="en-US"/>
        </w:rPr>
        <w:softHyphen/>
        <w:t>me, las mismas que serán retiradas una vez que hubiera sec</w:t>
      </w:r>
      <w:r w:rsidRPr="00E45A49">
        <w:rPr>
          <w:rFonts w:ascii="Arial" w:hAnsi="Arial" w:cs="Arial"/>
          <w:kern w:val="28"/>
          <w:sz w:val="14"/>
          <w:szCs w:val="14"/>
          <w:lang w:val="es-ES" w:eastAsia="en-US"/>
        </w:rPr>
        <w:softHyphen/>
        <w:t>ado el adherente.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piezas de cerámica se cortarán empleando una amoladora de disco u una máquina de corte con diamante. Los cortes deberán ser ejecutados en forma recta.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Otros cortes requeridos en las piezas de cerámica, como aquellas para la instalación de rejillas de </w:t>
      </w:r>
      <w:proofErr w:type="gramStart"/>
      <w:r w:rsidRPr="00E45A49">
        <w:rPr>
          <w:rFonts w:ascii="Arial" w:hAnsi="Arial" w:cs="Arial"/>
          <w:kern w:val="28"/>
          <w:sz w:val="14"/>
          <w:szCs w:val="14"/>
          <w:lang w:val="es-ES" w:eastAsia="en-US"/>
        </w:rPr>
        <w:t>piso  deberán</w:t>
      </w:r>
      <w:proofErr w:type="gramEnd"/>
      <w:r w:rsidRPr="00E45A49">
        <w:rPr>
          <w:rFonts w:ascii="Arial" w:hAnsi="Arial" w:cs="Arial"/>
          <w:kern w:val="28"/>
          <w:sz w:val="14"/>
          <w:szCs w:val="14"/>
          <w:lang w:val="es-ES" w:eastAsia="en-US"/>
        </w:rPr>
        <w:t xml:space="preserve"> planificarse de manera de no ubicar los mismos en el centro de las piezas de cerámica sino más bien en el perímetro, esto en coordinación y previa autorización del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Así mismo y en coordinación con el Fiscal se deberá verificar el cumplimiento de pendientes en relación a la ubicación de las rejillas de piso.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pisos se medirán en metros cuadrados tomando en cuenta solamente el área de trabajo neto ejecutado.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 xml:space="preserve">ITEM: </w:t>
      </w:r>
      <w:r w:rsidR="00365B12" w:rsidRPr="00E45A49">
        <w:rPr>
          <w:rFonts w:ascii="Arial" w:hAnsi="Arial" w:cs="Arial"/>
          <w:b/>
          <w:sz w:val="14"/>
          <w:szCs w:val="14"/>
          <w:lang w:val="pt-BR" w:eastAsia="en-US"/>
        </w:rPr>
        <w:t>1.30 PINTURAS</w:t>
      </w:r>
      <w:r w:rsidR="00DD64AB" w:rsidRPr="00E45A49">
        <w:rPr>
          <w:rFonts w:ascii="Arial" w:hAnsi="Arial" w:cs="Arial"/>
          <w:b/>
          <w:sz w:val="14"/>
          <w:szCs w:val="14"/>
          <w:lang w:val="pt-BR" w:eastAsia="en-US"/>
        </w:rPr>
        <w:t xml:space="preserve"> ANTICORROSIVA EN CUBIERTAS</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emplearan solamente pinturas cuya calidad y marca esté garantizada por un certificado de fábrica y estén destinadas para este fin.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cada tipo de pintura, se empleará el diluyente especificado por el fabricante.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Con anterioridad a la aplicación de la pintura en cubierta</w:t>
      </w:r>
      <w:proofErr w:type="gramStart"/>
      <w:r w:rsidRPr="00E45A49">
        <w:rPr>
          <w:rFonts w:ascii="Arial" w:hAnsi="Arial" w:cs="Arial"/>
          <w:kern w:val="28"/>
          <w:sz w:val="14"/>
          <w:szCs w:val="14"/>
          <w:lang w:val="es-ES" w:eastAsia="en-US"/>
        </w:rPr>
        <w:t>,  mediante</w:t>
      </w:r>
      <w:proofErr w:type="gramEnd"/>
      <w:r w:rsidRPr="00E45A49">
        <w:rPr>
          <w:rFonts w:ascii="Arial" w:hAnsi="Arial" w:cs="Arial"/>
          <w:kern w:val="28"/>
          <w:sz w:val="14"/>
          <w:szCs w:val="14"/>
          <w:lang w:val="es-ES" w:eastAsia="en-US"/>
        </w:rPr>
        <w:t xml:space="preserve"> un limpiado minucioso, dado además el acabado final y adecuado a los detalles de las instalaciones.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pintura será medida en metros cuadrados, tomando en cuenta únicamente las superficies netas ejecutadas.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6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los planos y las presentes especificaciones, medido según lo señalado y </w:t>
      </w:r>
      <w:proofErr w:type="gramStart"/>
      <w:r w:rsidRPr="00E45A49">
        <w:rPr>
          <w:rFonts w:ascii="Arial" w:hAnsi="Arial" w:cs="Arial"/>
          <w:kern w:val="28"/>
          <w:sz w:val="14"/>
          <w:szCs w:val="14"/>
          <w:lang w:val="es-ES" w:eastAsia="en-US"/>
        </w:rPr>
        <w:t>aprobado  por</w:t>
      </w:r>
      <w:proofErr w:type="gramEnd"/>
      <w:r w:rsidRPr="00E45A49">
        <w:rPr>
          <w:rFonts w:ascii="Arial" w:hAnsi="Arial" w:cs="Arial"/>
          <w:kern w:val="28"/>
          <w:sz w:val="14"/>
          <w:szCs w:val="14"/>
          <w:lang w:val="es-ES" w:eastAsia="en-US"/>
        </w:rPr>
        <w:t xml:space="preserve">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9034CA" w:rsidP="00DD64AB">
      <w:p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pt-BR" w:eastAsia="en-US"/>
        </w:rPr>
        <w:t xml:space="preserve">ITEM: </w:t>
      </w:r>
      <w:r w:rsidR="00365B12" w:rsidRPr="00E45A49">
        <w:rPr>
          <w:rFonts w:ascii="Arial" w:hAnsi="Arial" w:cs="Arial"/>
          <w:b/>
          <w:sz w:val="14"/>
          <w:szCs w:val="14"/>
          <w:lang w:val="pt-BR" w:eastAsia="en-US"/>
        </w:rPr>
        <w:t>1.31 PINTURAS</w:t>
      </w:r>
      <w:r w:rsidR="00DD64AB" w:rsidRPr="00E45A49">
        <w:rPr>
          <w:rFonts w:ascii="Arial" w:hAnsi="Arial" w:cs="Arial"/>
          <w:b/>
          <w:sz w:val="14"/>
          <w:szCs w:val="14"/>
          <w:lang w:val="pt-BR" w:eastAsia="en-US"/>
        </w:rPr>
        <w:t xml:space="preserve"> LATEX INTERIOR</w:t>
      </w:r>
      <w:bookmarkEnd w:id="1"/>
      <w:r w:rsidR="00DD64AB" w:rsidRPr="00E45A49">
        <w:rPr>
          <w:rFonts w:ascii="Arial" w:hAnsi="Arial" w:cs="Arial"/>
          <w:b/>
          <w:sz w:val="14"/>
          <w:szCs w:val="14"/>
          <w:lang w:val="pt-BR" w:eastAsia="en-US"/>
        </w:rPr>
        <w:t xml:space="preserve"> INCLUIDO LIJADO Y MASILLADO</w:t>
      </w:r>
    </w:p>
    <w:p w:rsidR="00DD64AB" w:rsidRPr="00E45A49"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rPr>
          <w:rFonts w:ascii="Arial" w:hAnsi="Arial" w:cs="Arial"/>
          <w:sz w:val="14"/>
          <w:szCs w:val="14"/>
          <w:lang w:val="pt-BR" w:eastAsia="en-US"/>
        </w:rPr>
      </w:pPr>
    </w:p>
    <w:p w:rsidR="00DD64AB" w:rsidRPr="00E45A49" w:rsidRDefault="00DD64AB" w:rsidP="001D599B">
      <w:pPr>
        <w:numPr>
          <w:ilvl w:val="0"/>
          <w:numId w:val="36"/>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Referido al recubrimiento de las paredes interiores con una película de pintura sobre </w:t>
      </w:r>
      <w:proofErr w:type="gramStart"/>
      <w:r w:rsidRPr="00E45A49">
        <w:rPr>
          <w:rFonts w:ascii="Arial" w:hAnsi="Arial" w:cs="Arial"/>
          <w:kern w:val="28"/>
          <w:sz w:val="14"/>
          <w:szCs w:val="14"/>
          <w:lang w:val="es-ES" w:eastAsia="en-US"/>
        </w:rPr>
        <w:t>los  paramentos</w:t>
      </w:r>
      <w:proofErr w:type="gramEnd"/>
      <w:r w:rsidRPr="00E45A49">
        <w:rPr>
          <w:rFonts w:ascii="Arial" w:hAnsi="Arial" w:cs="Arial"/>
          <w:kern w:val="28"/>
          <w:sz w:val="14"/>
          <w:szCs w:val="14"/>
          <w:lang w:val="es-ES" w:eastAsia="en-US"/>
        </w:rPr>
        <w:t xml:space="preserve"> previamente revocados,  lijados y masillados, en conformidad con las instrucciones complementarias del Fiscal de Servicio y/o planos arquitectónicos.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someterá una muestra de todos los materiales que se propone emplear a la aprobación del Fiscal de Servicio, con anterioridad a la </w:t>
      </w:r>
      <w:proofErr w:type="gramStart"/>
      <w:r w:rsidRPr="00E45A49">
        <w:rPr>
          <w:rFonts w:ascii="Arial" w:hAnsi="Arial" w:cs="Arial"/>
          <w:kern w:val="28"/>
          <w:sz w:val="14"/>
          <w:szCs w:val="14"/>
          <w:lang w:val="es-ES" w:eastAsia="en-US"/>
        </w:rPr>
        <w:t>iniciación  de</w:t>
      </w:r>
      <w:proofErr w:type="gramEnd"/>
      <w:r w:rsidRPr="00E45A49">
        <w:rPr>
          <w:rFonts w:ascii="Arial" w:hAnsi="Arial" w:cs="Arial"/>
          <w:kern w:val="28"/>
          <w:sz w:val="14"/>
          <w:szCs w:val="14"/>
          <w:lang w:val="es-ES" w:eastAsia="en-US"/>
        </w:rPr>
        <w:t xml:space="preserve"> cualquier trabajo de pintura.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No se </w:t>
      </w:r>
      <w:proofErr w:type="gramStart"/>
      <w:r w:rsidRPr="00E45A49">
        <w:rPr>
          <w:rFonts w:ascii="Arial" w:hAnsi="Arial" w:cs="Arial"/>
          <w:kern w:val="28"/>
          <w:sz w:val="14"/>
          <w:szCs w:val="14"/>
          <w:lang w:val="es-ES" w:eastAsia="en-US"/>
        </w:rPr>
        <w:t>admitirá  el</w:t>
      </w:r>
      <w:proofErr w:type="gramEnd"/>
      <w:r w:rsidRPr="00E45A49">
        <w:rPr>
          <w:rFonts w:ascii="Arial" w:hAnsi="Arial" w:cs="Arial"/>
          <w:kern w:val="28"/>
          <w:sz w:val="14"/>
          <w:szCs w:val="14"/>
          <w:lang w:val="es-ES" w:eastAsia="en-US"/>
        </w:rPr>
        <w:t xml:space="preserve"> empleo de pinturas espesas para tapar poros, grietas u otros defectos.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Con anterioridad a la aplicación de la pintura en paredes internas, se corregirán todas las irregularidades que pudiera presentar el mortero de cemento, mediante un lijado minucioso.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Luego se masillaran las irregularidades y a continuación se aplicará una mano de imprimante o de cola debidamente templada, la misma que se dejara secar completamente.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deberá tomar todas las precauciones indispensables a fin de preservar las </w:t>
      </w:r>
      <w:proofErr w:type="gramStart"/>
      <w:r w:rsidRPr="00E45A49">
        <w:rPr>
          <w:rFonts w:ascii="Arial" w:hAnsi="Arial" w:cs="Arial"/>
          <w:kern w:val="28"/>
          <w:sz w:val="14"/>
          <w:szCs w:val="14"/>
          <w:lang w:val="es-ES" w:eastAsia="en-US"/>
        </w:rPr>
        <w:t>obras  producto</w:t>
      </w:r>
      <w:proofErr w:type="gramEnd"/>
      <w:r w:rsidRPr="00E45A49">
        <w:rPr>
          <w:rFonts w:ascii="Arial" w:hAnsi="Arial" w:cs="Arial"/>
          <w:kern w:val="28"/>
          <w:sz w:val="14"/>
          <w:szCs w:val="14"/>
          <w:lang w:val="es-ES" w:eastAsia="en-US"/>
        </w:rPr>
        <w:t xml:space="preserve"> de los Servicio de Mantenimiento del polvo y la lluvia.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w:t>
      </w:r>
      <w:proofErr w:type="gramStart"/>
      <w:r w:rsidRPr="00E45A49">
        <w:rPr>
          <w:rFonts w:ascii="Arial" w:hAnsi="Arial" w:cs="Arial"/>
          <w:kern w:val="28"/>
          <w:sz w:val="14"/>
          <w:szCs w:val="14"/>
          <w:lang w:val="es-ES" w:eastAsia="en-US"/>
        </w:rPr>
        <w:t>imperfecciones  visuales</w:t>
      </w:r>
      <w:proofErr w:type="gramEnd"/>
      <w:r w:rsidRPr="00E45A49">
        <w:rPr>
          <w:rFonts w:ascii="Arial" w:hAnsi="Arial" w:cs="Arial"/>
          <w:kern w:val="28"/>
          <w:sz w:val="14"/>
          <w:szCs w:val="14"/>
          <w:lang w:val="es-ES" w:eastAsia="en-US"/>
        </w:rPr>
        <w:t xml:space="preserve"> ni pinceladas.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6"/>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los planos y las presentes especificaciones, medido según lo señalado y </w:t>
      </w:r>
      <w:proofErr w:type="gramStart"/>
      <w:r w:rsidRPr="00E45A49">
        <w:rPr>
          <w:rFonts w:ascii="Arial" w:hAnsi="Arial" w:cs="Arial"/>
          <w:kern w:val="28"/>
          <w:sz w:val="14"/>
          <w:szCs w:val="14"/>
          <w:lang w:val="es-ES" w:eastAsia="en-US"/>
        </w:rPr>
        <w:t>aprobado  por</w:t>
      </w:r>
      <w:proofErr w:type="gramEnd"/>
      <w:r w:rsidRPr="00E45A49">
        <w:rPr>
          <w:rFonts w:ascii="Arial" w:hAnsi="Arial" w:cs="Arial"/>
          <w:kern w:val="28"/>
          <w:sz w:val="14"/>
          <w:szCs w:val="14"/>
          <w:lang w:val="es-ES" w:eastAsia="en-US"/>
        </w:rPr>
        <w:t xml:space="preserve"> el Fiscal de Servicio, será pagado a los precios unitarios de la propuesta aceptada.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rPr>
          <w:rFonts w:ascii="Arial" w:hAnsi="Arial" w:cs="Arial"/>
          <w:b/>
          <w:color w:val="92CDDC"/>
          <w:sz w:val="14"/>
          <w:szCs w:val="14"/>
          <w:lang w:val="es-ES" w:eastAsia="en-US"/>
        </w:rPr>
      </w:pPr>
      <w:r w:rsidRPr="00E45A49">
        <w:rPr>
          <w:rFonts w:ascii="Arial" w:hAnsi="Arial" w:cs="Arial"/>
          <w:b/>
          <w:sz w:val="14"/>
          <w:szCs w:val="14"/>
          <w:lang w:val="pt-BR" w:eastAsia="en-US"/>
        </w:rPr>
        <w:t xml:space="preserve">ITEM: 1.32 </w:t>
      </w:r>
      <w:r w:rsidRPr="00E45A49">
        <w:rPr>
          <w:rFonts w:ascii="Arial" w:hAnsi="Arial" w:cs="Arial"/>
          <w:b/>
          <w:sz w:val="14"/>
          <w:szCs w:val="14"/>
          <w:lang w:val="es-ES" w:eastAsia="en-US"/>
        </w:rPr>
        <w:t>PINTURA LATEX EXTERIOR INCLUIDO MASILLADO Y LIJADO</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Referido al recubrimiento de la </w:t>
      </w:r>
      <w:proofErr w:type="gramStart"/>
      <w:r w:rsidRPr="00E45A49">
        <w:rPr>
          <w:rFonts w:ascii="Arial" w:hAnsi="Arial" w:cs="Arial"/>
          <w:kern w:val="28"/>
          <w:sz w:val="14"/>
          <w:szCs w:val="14"/>
          <w:lang w:val="es-ES" w:eastAsia="en-US"/>
        </w:rPr>
        <w:t>paredes  exteriores</w:t>
      </w:r>
      <w:proofErr w:type="gramEnd"/>
      <w:r w:rsidRPr="00E45A49">
        <w:rPr>
          <w:rFonts w:ascii="Arial" w:hAnsi="Arial" w:cs="Arial"/>
          <w:kern w:val="28"/>
          <w:sz w:val="14"/>
          <w:szCs w:val="14"/>
          <w:lang w:val="es-ES" w:eastAsia="en-US"/>
        </w:rPr>
        <w:t xml:space="preserve"> con una película de pintura sobre los  paramentos previamente revocados, lijados y masillados, en conformidad con las instrucciones complementarias del Fiscal de Servicio y/o planos arquitectónicos.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someterá una muestra de todos los materiales que se propone emplear a la aprobación del Fiscal de Servicio, con anterioridad a la </w:t>
      </w:r>
      <w:proofErr w:type="gramStart"/>
      <w:r w:rsidRPr="00E45A49">
        <w:rPr>
          <w:rFonts w:ascii="Arial" w:hAnsi="Arial" w:cs="Arial"/>
          <w:kern w:val="28"/>
          <w:sz w:val="14"/>
          <w:szCs w:val="14"/>
          <w:lang w:val="es-ES" w:eastAsia="en-US"/>
        </w:rPr>
        <w:t>iniciación  de</w:t>
      </w:r>
      <w:proofErr w:type="gramEnd"/>
      <w:r w:rsidRPr="00E45A49">
        <w:rPr>
          <w:rFonts w:ascii="Arial" w:hAnsi="Arial" w:cs="Arial"/>
          <w:kern w:val="28"/>
          <w:sz w:val="14"/>
          <w:szCs w:val="14"/>
          <w:lang w:val="es-ES" w:eastAsia="en-US"/>
        </w:rPr>
        <w:t xml:space="preserve"> cualquier trabajo de pintura.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No se </w:t>
      </w:r>
      <w:proofErr w:type="gramStart"/>
      <w:r w:rsidRPr="00E45A49">
        <w:rPr>
          <w:rFonts w:ascii="Arial" w:hAnsi="Arial" w:cs="Arial"/>
          <w:kern w:val="28"/>
          <w:sz w:val="14"/>
          <w:szCs w:val="14"/>
          <w:lang w:val="es-ES" w:eastAsia="en-US"/>
        </w:rPr>
        <w:t>admitirá  el</w:t>
      </w:r>
      <w:proofErr w:type="gramEnd"/>
      <w:r w:rsidRPr="00E45A49">
        <w:rPr>
          <w:rFonts w:ascii="Arial" w:hAnsi="Arial" w:cs="Arial"/>
          <w:kern w:val="28"/>
          <w:sz w:val="14"/>
          <w:szCs w:val="14"/>
          <w:lang w:val="es-ES" w:eastAsia="en-US"/>
        </w:rPr>
        <w:t xml:space="preserve"> empleo de pinturas espesas para tapar poros, grietas u otros defectos.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emplearan solamente pinturas cuya calidad será aprobada y certificada por el Fiscal.</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Para cada tipo de pintura, se empleará el diluyente especificado por el fabricante previa autorización del Fiscal.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Así mismo se emplearán masilla, para corregir aquellos sectores que presenten irregularidades y/o ondulaciones en su superficie.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Luego se masillarán las irregularidades y a continuación se aplicará una mano de imprimante o de cola debidamente templada, la misma que se dejara secar completamente.</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También se deberá tener cuidado con las inclemencias del tiempo, procediendo a cubrir las superficies pintadas con lona hasta su secado correspondiente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1D599B">
      <w:pPr>
        <w:numPr>
          <w:ilvl w:val="0"/>
          <w:numId w:val="37"/>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OTRAS INTRUCCIONES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1E0958" w:rsidRPr="00E45A49" w:rsidRDefault="001E0958"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1.33 PINTURA AL OLEO MATE PARA AREAS HUMEDAS</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hAnsi="Arial" w:cs="Arial"/>
          <w:sz w:val="14"/>
          <w:szCs w:val="14"/>
          <w:lang w:val="es-ES" w:eastAsia="en-US"/>
        </w:rPr>
      </w:pPr>
      <w:r w:rsidRPr="00E45A49">
        <w:rPr>
          <w:rFonts w:ascii="Arial" w:hAnsi="Arial" w:cs="Arial"/>
          <w:b/>
          <w:kern w:val="28"/>
          <w:sz w:val="14"/>
          <w:szCs w:val="14"/>
          <w:lang w:val="es-ES" w:eastAsia="en-US"/>
        </w:rPr>
        <w:t>DESCRIPCION</w:t>
      </w:r>
      <w:r w:rsidRPr="00E45A49">
        <w:rPr>
          <w:rFonts w:ascii="Arial" w:hAnsi="Arial" w:cs="Arial"/>
          <w:sz w:val="14"/>
          <w:szCs w:val="14"/>
          <w:lang w:val="es-ES" w:eastAsia="en-US"/>
        </w:rPr>
        <w:t xml:space="preserve"> </w:t>
      </w:r>
    </w:p>
    <w:p w:rsidR="00DD64AB" w:rsidRPr="00E45A49" w:rsidRDefault="00DD64AB" w:rsidP="00DD64AB">
      <w:pPr>
        <w:shd w:val="clear" w:color="auto" w:fill="FFFFFF"/>
        <w:spacing w:after="0" w:line="240" w:lineRule="auto"/>
        <w:ind w:left="720"/>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pintado de muros con pintura al óleo.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pintura al óleo mate será de primera calidad y de marca industrial reconocida. Está deberá suministrarse en el envase original de fábrica.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No se permitirá emplear pintura preparada en la Obra.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colores y tonalidades de todas las pinturas a emplearse serán los que indique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presentará una muestra de todos los materiales que se propone emplear al Fiscal de Servicio con anterioridad a la iniciación de cualquier trabajo.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Antes de aplicar la pintura en paredes y cielos rasos de ambientes interiores, el Fiscal de Servicio aprobará todas las superficies que recibirán este tratamiento.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Posteriormente se aplicará una mano de sellador de paredes, la misma que se dejará secar completamente.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94379"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medirá en metros cuadrados, en muros se tomará en cuenta jambas, dinteles y alfeizares.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8"/>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w:t>
      </w:r>
      <w:proofErr w:type="gramStart"/>
      <w:r w:rsidRPr="00E45A49">
        <w:rPr>
          <w:rFonts w:ascii="Arial" w:hAnsi="Arial" w:cs="Arial"/>
          <w:b/>
          <w:sz w:val="14"/>
          <w:szCs w:val="14"/>
          <w:lang w:val="es-ES" w:eastAsia="en-US"/>
        </w:rPr>
        <w:t>1.34  PROV</w:t>
      </w:r>
      <w:proofErr w:type="gramEnd"/>
      <w:r w:rsidRPr="00E45A49">
        <w:rPr>
          <w:rFonts w:ascii="Arial" w:hAnsi="Arial" w:cs="Arial"/>
          <w:b/>
          <w:sz w:val="14"/>
          <w:szCs w:val="14"/>
          <w:lang w:val="es-ES" w:eastAsia="en-US"/>
        </w:rPr>
        <w:t>. E INST. PUERTA PLACA INCLUYE MARCO QUINC. Y BARNIZ</w:t>
      </w:r>
    </w:p>
    <w:p w:rsidR="00DD64AB" w:rsidRPr="00E45A49"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comprende la provisión e instalación de, marcos de puertas, lamina de puertas placa, accesorios de fijación, quincallería (chapas) y barniz de acuerdo al tipo </w:t>
      </w:r>
      <w:proofErr w:type="gramStart"/>
      <w:r w:rsidRPr="00E45A49">
        <w:rPr>
          <w:rFonts w:ascii="Arial" w:hAnsi="Arial" w:cs="Arial"/>
          <w:sz w:val="14"/>
          <w:szCs w:val="14"/>
          <w:lang w:val="es-ES" w:eastAsia="en-US"/>
        </w:rPr>
        <w:t>de  diseños</w:t>
      </w:r>
      <w:proofErr w:type="gramEnd"/>
      <w:r w:rsidRPr="00E45A49">
        <w:rPr>
          <w:rFonts w:ascii="Arial" w:hAnsi="Arial" w:cs="Arial"/>
          <w:sz w:val="14"/>
          <w:szCs w:val="14"/>
          <w:lang w:val="es-ES" w:eastAsia="en-US"/>
        </w:rPr>
        <w:t xml:space="preserve"> establecidos en los  planos de detalle, formulario de presentación de propuestas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Incluye el marco de madera, toda la quincallería y accesorios necesarios para su funcionamiento e instalación, chapas y el barniz.</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Los materiales a utilizarse serán de la mejor calidad existente en el mercado. Las herramientas serán las apropiadas y el equipo el más aconsejable para este trabajo.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para su autorización al Fiscal un catalogo de muestras, de calidad y marca reconocida, más un certificado que avale y garantice las </w:t>
      </w:r>
      <w:proofErr w:type="gramStart"/>
      <w:r w:rsidRPr="00E45A49">
        <w:rPr>
          <w:rFonts w:ascii="Arial" w:hAnsi="Arial" w:cs="Arial"/>
          <w:sz w:val="14"/>
          <w:szCs w:val="14"/>
          <w:lang w:val="es-ES" w:eastAsia="en-US"/>
        </w:rPr>
        <w:t>mejores  características</w:t>
      </w:r>
      <w:proofErr w:type="gramEnd"/>
      <w:r w:rsidRPr="00E45A49">
        <w:rPr>
          <w:rFonts w:ascii="Arial" w:hAnsi="Arial" w:cs="Arial"/>
          <w:sz w:val="14"/>
          <w:szCs w:val="14"/>
          <w:lang w:val="es-ES" w:eastAsia="en-US"/>
        </w:rPr>
        <w:t xml:space="preserve"> técnicas de las puertas placas y la quincallería  en el mercado local.</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antes de proceder a la fabricación de los elementos, deberá verificar cuidadosamente las dimensiones reales en Obra</w:t>
      </w:r>
      <w:proofErr w:type="gramStart"/>
      <w:r w:rsidRPr="00E45A49">
        <w:rPr>
          <w:rFonts w:ascii="Arial" w:hAnsi="Arial" w:cs="Arial"/>
          <w:sz w:val="14"/>
          <w:szCs w:val="14"/>
          <w:lang w:val="es-ES" w:eastAsia="en-US"/>
        </w:rPr>
        <w:t>,  sobre</w:t>
      </w:r>
      <w:proofErr w:type="gramEnd"/>
      <w:r w:rsidRPr="00E45A49">
        <w:rPr>
          <w:rFonts w:ascii="Arial" w:hAnsi="Arial" w:cs="Arial"/>
          <w:sz w:val="14"/>
          <w:szCs w:val="14"/>
          <w:lang w:val="es-ES" w:eastAsia="en-US"/>
        </w:rPr>
        <w:t xml:space="preserve"> todo aquéllas que están referidas a los niveles de pisos  terminados.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piezas cortadas, antes del armado, deberán estacionarse el tiempo necesario para asegurar un perfecto secado.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encuentros entre molduras se realizarán a inglete (45 grados) y no por contra perfiles.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uniones se ejecutarán conforme a lo indicado en los planos de detalle. Cuando precisen el empleo de falsas espigas, éstas se confeccionarán de madera dura.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bordes y uniones aparentes serán desbastados y terminados de manera que no queden señales de sierra ni ondulaciones.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partes móviles deberán practicarse sin dificultad y unirse entre ellas, con las partes fijas con una holgura que no exceda de 1 mm. Una vez estabilizada la puerta.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 colocación de las piezas se realizará con la mayor exactitud posible, a plomada y niveladas en el emplazamiento definitivo fijado en los planos.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Para </w:t>
      </w:r>
      <w:proofErr w:type="gramStart"/>
      <w:r w:rsidRPr="00E45A49">
        <w:rPr>
          <w:rFonts w:ascii="Arial" w:hAnsi="Arial" w:cs="Arial"/>
          <w:sz w:val="14"/>
          <w:szCs w:val="14"/>
          <w:lang w:val="es-ES" w:eastAsia="en-US"/>
        </w:rPr>
        <w:t>las  puertas</w:t>
      </w:r>
      <w:proofErr w:type="gramEnd"/>
      <w:r w:rsidRPr="00E45A49">
        <w:rPr>
          <w:rFonts w:ascii="Arial" w:hAnsi="Arial" w:cs="Arial"/>
          <w:sz w:val="14"/>
          <w:szCs w:val="14"/>
          <w:lang w:val="es-ES" w:eastAsia="en-US"/>
        </w:rPr>
        <w:t xml:space="preserve">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w:t>
      </w:r>
      <w:proofErr w:type="gramStart"/>
      <w:r w:rsidRPr="00E45A49">
        <w:rPr>
          <w:rFonts w:ascii="Arial" w:hAnsi="Arial" w:cs="Arial"/>
          <w:sz w:val="14"/>
          <w:szCs w:val="14"/>
          <w:lang w:val="es-ES" w:eastAsia="en-US"/>
        </w:rPr>
        <w:t>tal  manera</w:t>
      </w:r>
      <w:proofErr w:type="gramEnd"/>
      <w:r w:rsidRPr="00E45A49">
        <w:rPr>
          <w:rFonts w:ascii="Arial" w:hAnsi="Arial" w:cs="Arial"/>
          <w:sz w:val="14"/>
          <w:szCs w:val="14"/>
          <w:lang w:val="es-ES" w:eastAsia="en-US"/>
        </w:rPr>
        <w:t xml:space="preserve">  que no dañen el muro. El número mínimo de empotramientos será de 6 con 3 clavos de 4" por cada empotramiento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3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MEDICION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puertas placas serán medidas en metros cuadrados, incluyendo los marcos y tomando en cuenta únicamente las superficies netas ejecutadas.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3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1E0958" w:rsidRPr="00E45A49" w:rsidRDefault="001E0958" w:rsidP="00DD64AB">
      <w:pPr>
        <w:spacing w:after="0" w:line="240" w:lineRule="auto"/>
        <w:rPr>
          <w:rFonts w:ascii="Arial" w:hAnsi="Arial" w:cs="Arial"/>
          <w:b/>
          <w:color w:val="92CDDC"/>
          <w:sz w:val="14"/>
          <w:szCs w:val="14"/>
          <w:lang w:val="es-ES" w:eastAsia="en-US"/>
        </w:rPr>
      </w:pPr>
    </w:p>
    <w:p w:rsidR="00895870" w:rsidRPr="00E45A49" w:rsidRDefault="00895870" w:rsidP="00DD64AB">
      <w:pPr>
        <w:spacing w:after="0" w:line="240" w:lineRule="auto"/>
        <w:rPr>
          <w:rFonts w:ascii="Arial" w:hAnsi="Arial" w:cs="Arial"/>
          <w:b/>
          <w:color w:val="92CDDC"/>
          <w:sz w:val="14"/>
          <w:szCs w:val="14"/>
          <w:lang w:val="es-ES" w:eastAsia="en-US"/>
        </w:rPr>
      </w:pPr>
    </w:p>
    <w:p w:rsidR="00DD64AB" w:rsidRPr="00E45A49" w:rsidRDefault="00D77F9C" w:rsidP="00DD64AB">
      <w:pPr>
        <w:shd w:val="clear" w:color="auto" w:fill="FFFFFF"/>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1.35</w:t>
      </w:r>
      <w:r w:rsidR="00DD64AB" w:rsidRPr="00E45A49">
        <w:rPr>
          <w:rFonts w:ascii="Arial" w:hAnsi="Arial" w:cs="Arial"/>
          <w:b/>
          <w:sz w:val="14"/>
          <w:szCs w:val="14"/>
          <w:lang w:val="es-ES" w:eastAsia="en-US"/>
        </w:rPr>
        <w:t xml:space="preserve"> PROV. E INSTALACION PUERTA DE VIDRIO TEMPLADO + </w:t>
      </w:r>
      <w:proofErr w:type="gramStart"/>
      <w:r w:rsidR="00DD64AB" w:rsidRPr="00E45A49">
        <w:rPr>
          <w:rFonts w:ascii="Arial" w:hAnsi="Arial" w:cs="Arial"/>
          <w:b/>
          <w:sz w:val="14"/>
          <w:szCs w:val="14"/>
          <w:lang w:val="es-ES" w:eastAsia="en-US"/>
        </w:rPr>
        <w:t>ACC  10MM</w:t>
      </w:r>
      <w:proofErr w:type="gramEnd"/>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b/>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comprende la provisión e instalación del vidrio templado de 10mm para las puertas y ventanas</w:t>
      </w:r>
      <w:proofErr w:type="gramStart"/>
      <w:r w:rsidRPr="00E45A49">
        <w:rPr>
          <w:rFonts w:ascii="Arial" w:hAnsi="Arial" w:cs="Arial"/>
          <w:kern w:val="28"/>
          <w:sz w:val="14"/>
          <w:szCs w:val="14"/>
          <w:lang w:val="es-ES" w:eastAsia="en-US"/>
        </w:rPr>
        <w:t>,  mas</w:t>
      </w:r>
      <w:proofErr w:type="gramEnd"/>
      <w:r w:rsidRPr="00E45A49">
        <w:rPr>
          <w:rFonts w:ascii="Arial" w:hAnsi="Arial" w:cs="Arial"/>
          <w:kern w:val="28"/>
          <w:sz w:val="14"/>
          <w:szCs w:val="14"/>
          <w:lang w:val="es-ES" w:eastAsia="en-US"/>
        </w:rPr>
        <w:t xml:space="preserve"> sus accesorios de fijación y quincallería  mas sus accesorios de fijación al piso.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jaladores y todos los accesorios necesarios deberán ser de acero inoxidable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modelo, la forma y el tamaño deberán ser previamente aprobados por supervisión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 xml:space="preserve">Vidrio templado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Será la descrita y recomendada por el fabricante previa autorización y conformidad del Fiscal.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Contemplará todos los accesorios de sujeción, así como rieles, picaportes, bisagras, jaladores en puestos, frenos hidráulicos, herrajes, etc. para un acabado perfecto.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43"/>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provisión y colocación de vidrios será medida en metros cuadrados, tomando en cuenta las dimensiones netas de las puertas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1.36</w:t>
      </w:r>
      <w:r w:rsidR="00DD64AB" w:rsidRPr="00E45A49">
        <w:rPr>
          <w:rFonts w:ascii="Arial" w:hAnsi="Arial" w:cs="Arial"/>
          <w:b/>
          <w:sz w:val="14"/>
          <w:szCs w:val="14"/>
          <w:lang w:val="es-ES" w:eastAsia="en-US"/>
        </w:rPr>
        <w:t xml:space="preserve"> PROVISION E I</w:t>
      </w:r>
      <w:r w:rsidR="009034CA" w:rsidRPr="00E45A49">
        <w:rPr>
          <w:rFonts w:ascii="Arial" w:hAnsi="Arial" w:cs="Arial"/>
          <w:b/>
          <w:sz w:val="14"/>
          <w:szCs w:val="14"/>
          <w:lang w:val="es-ES" w:eastAsia="en-US"/>
        </w:rPr>
        <w:t>NST. PANEL DE VIDRIO TEMPLADO E</w:t>
      </w:r>
      <w:proofErr w:type="gramStart"/>
      <w:r w:rsidR="009034CA" w:rsidRPr="00E45A49">
        <w:rPr>
          <w:rFonts w:ascii="Arial" w:hAnsi="Arial" w:cs="Arial"/>
          <w:b/>
          <w:sz w:val="14"/>
          <w:szCs w:val="14"/>
          <w:lang w:val="es-ES" w:eastAsia="en-US"/>
        </w:rPr>
        <w:t>:</w:t>
      </w:r>
      <w:r w:rsidR="00DD64AB" w:rsidRPr="00E45A49">
        <w:rPr>
          <w:rFonts w:ascii="Arial" w:hAnsi="Arial" w:cs="Arial"/>
          <w:b/>
          <w:sz w:val="14"/>
          <w:szCs w:val="14"/>
          <w:lang w:val="es-ES" w:eastAsia="en-US"/>
        </w:rPr>
        <w:t>8MM</w:t>
      </w:r>
      <w:proofErr w:type="gramEnd"/>
      <w:r w:rsidR="00DD64AB" w:rsidRPr="00E45A49">
        <w:rPr>
          <w:rFonts w:ascii="Arial" w:hAnsi="Arial" w:cs="Arial"/>
          <w:b/>
          <w:sz w:val="14"/>
          <w:szCs w:val="14"/>
          <w:lang w:val="es-ES" w:eastAsia="en-US"/>
        </w:rPr>
        <w:t xml:space="preserve"> INC. ACCESORIOS Y ADHESIVO ESMERILADO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925B9B">
      <w:pPr>
        <w:numPr>
          <w:ilvl w:val="0"/>
          <w:numId w:val="69"/>
        </w:numPr>
        <w:shd w:val="clear" w:color="auto" w:fill="FFFFFF"/>
        <w:spacing w:before="240" w:after="60" w:line="240" w:lineRule="auto"/>
        <w:jc w:val="both"/>
        <w:outlineLvl w:val="0"/>
        <w:rPr>
          <w:rFonts w:ascii="Arial" w:hAnsi="Arial" w:cs="Arial"/>
          <w:b/>
          <w:bCs/>
          <w:kern w:val="28"/>
          <w:sz w:val="14"/>
          <w:szCs w:val="14"/>
          <w:lang w:val="es-CO" w:eastAsia="x-none"/>
        </w:rPr>
      </w:pPr>
      <w:r w:rsidRPr="00E45A49">
        <w:rPr>
          <w:rFonts w:ascii="Arial"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x-none" w:eastAsia="x-none"/>
        </w:rPr>
      </w:pPr>
      <w:r w:rsidRPr="00E45A49">
        <w:rPr>
          <w:rFonts w:ascii="Arial" w:hAnsi="Arial" w:cs="Arial"/>
          <w:bCs/>
          <w:kern w:val="28"/>
          <w:sz w:val="14"/>
          <w:szCs w:val="14"/>
          <w:lang w:val="es-CO" w:eastAsia="x-none"/>
        </w:rPr>
        <w:t>E</w:t>
      </w:r>
      <w:r w:rsidRPr="00E45A49">
        <w:rPr>
          <w:rFonts w:ascii="Arial" w:hAnsi="Arial" w:cs="Arial"/>
          <w:bCs/>
          <w:kern w:val="28"/>
          <w:sz w:val="14"/>
          <w:szCs w:val="14"/>
          <w:lang w:val="x-none" w:eastAsia="x-none"/>
        </w:rPr>
        <w:t xml:space="preserve">l trabajo comprende la provisión e instalaciones </w:t>
      </w:r>
      <w:proofErr w:type="gramStart"/>
      <w:r w:rsidRPr="00E45A49">
        <w:rPr>
          <w:rFonts w:ascii="Arial" w:hAnsi="Arial" w:cs="Arial"/>
          <w:bCs/>
          <w:kern w:val="28"/>
          <w:sz w:val="14"/>
          <w:szCs w:val="14"/>
          <w:lang w:val="x-none" w:eastAsia="x-none"/>
        </w:rPr>
        <w:t>de  paneles</w:t>
      </w:r>
      <w:proofErr w:type="gramEnd"/>
      <w:r w:rsidRPr="00E45A49">
        <w:rPr>
          <w:rFonts w:ascii="Arial" w:hAnsi="Arial" w:cs="Arial"/>
          <w:bCs/>
          <w:kern w:val="28"/>
          <w:sz w:val="14"/>
          <w:szCs w:val="14"/>
          <w:lang w:val="x-none" w:eastAsia="x-none"/>
        </w:rPr>
        <w:t xml:space="preserve"> y ventanas de vidrio templado incoloro esmerilado de 8 mm de espesor que incluya todos los accesorios y quincallería y adhesivo esmerilado necesario para  el desarrollo y entrega impecable de todo el trabajo</w:t>
      </w:r>
    </w:p>
    <w:p w:rsidR="00DD64AB" w:rsidRPr="00E45A49" w:rsidRDefault="00DD64AB" w:rsidP="00925B9B">
      <w:pPr>
        <w:numPr>
          <w:ilvl w:val="0"/>
          <w:numId w:val="69"/>
        </w:numPr>
        <w:shd w:val="clear" w:color="auto" w:fill="FFFFFF"/>
        <w:spacing w:before="240" w:after="60" w:line="240" w:lineRule="auto"/>
        <w:jc w:val="both"/>
        <w:outlineLvl w:val="0"/>
        <w:rPr>
          <w:rFonts w:ascii="Arial" w:hAnsi="Arial" w:cs="Arial"/>
          <w:b/>
          <w:bCs/>
          <w:kern w:val="28"/>
          <w:sz w:val="14"/>
          <w:szCs w:val="14"/>
          <w:lang w:val="x-none" w:eastAsia="x-none"/>
        </w:rPr>
      </w:pPr>
      <w:r w:rsidRPr="00E45A49">
        <w:rPr>
          <w:rFonts w:ascii="Arial" w:hAnsi="Arial" w:cs="Arial"/>
          <w:b/>
          <w:bCs/>
          <w:kern w:val="28"/>
          <w:sz w:val="14"/>
          <w:szCs w:val="14"/>
          <w:lang w:val="x-none" w:eastAsia="x-none"/>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Será vidrio templado, con espesor de 8 mm, incoloro, esmerilado en una altura de 1 mt. </w:t>
      </w:r>
      <w:proofErr w:type="gramStart"/>
      <w:r w:rsidRPr="00E45A49">
        <w:rPr>
          <w:rFonts w:ascii="Arial" w:hAnsi="Arial" w:cs="Arial"/>
          <w:sz w:val="14"/>
          <w:szCs w:val="14"/>
          <w:lang w:val="es-ES" w:eastAsia="en-US"/>
        </w:rPr>
        <w:t>en</w:t>
      </w:r>
      <w:proofErr w:type="gramEnd"/>
      <w:r w:rsidRPr="00E45A49">
        <w:rPr>
          <w:rFonts w:ascii="Arial" w:hAnsi="Arial" w:cs="Arial"/>
          <w:sz w:val="14"/>
          <w:szCs w:val="14"/>
          <w:lang w:val="es-ES" w:eastAsia="en-US"/>
        </w:rPr>
        <w:t xml:space="preserve"> el proceso de templado, especificado y certificado por el fabricante cumpliendo normas de calidad y seguridad.</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demás características y calidad de estos vidrios están determinadas por las del vidrio originalmente empleado.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instalación de los vidrios templados debe estar a cargo de vidrieros experimentados.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Trabajos de soldadura o que requieren calor</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Trabajos de limpieza de vidrios.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Traslado de materiales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E45A49" w:rsidRDefault="00DD64AB" w:rsidP="00DD64AB">
      <w:pPr>
        <w:shd w:val="clear" w:color="auto" w:fill="FFFFFF"/>
        <w:spacing w:after="0" w:line="240" w:lineRule="auto"/>
        <w:jc w:val="both"/>
        <w:rPr>
          <w:rFonts w:ascii="Arial" w:hAnsi="Arial" w:cs="Arial"/>
          <w:b/>
          <w:kern w:val="28"/>
          <w:sz w:val="14"/>
          <w:szCs w:val="14"/>
          <w:lang w:val="es-ES" w:eastAsia="en-US"/>
        </w:rPr>
      </w:pPr>
    </w:p>
    <w:p w:rsidR="00DD64AB" w:rsidRPr="00E45A49" w:rsidRDefault="00DD64AB" w:rsidP="00925B9B">
      <w:pPr>
        <w:numPr>
          <w:ilvl w:val="0"/>
          <w:numId w:val="69"/>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ind w:left="360"/>
        <w:jc w:val="both"/>
        <w:rPr>
          <w:rFonts w:ascii="Arial" w:hAnsi="Arial" w:cs="Arial"/>
          <w:b/>
          <w:kern w:val="28"/>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lastRenderedPageBreak/>
        <w:t xml:space="preserve">Será la descrita y recomendada por el fabricante previa autorización y conformidad del Fiscal.  </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DD64AB" w:rsidRPr="00E45A49" w:rsidRDefault="00DD64AB" w:rsidP="00925B9B">
      <w:pPr>
        <w:numPr>
          <w:ilvl w:val="0"/>
          <w:numId w:val="69"/>
        </w:numPr>
        <w:shd w:val="clear" w:color="auto" w:fill="FFFFFF"/>
        <w:spacing w:before="240" w:after="60" w:line="240" w:lineRule="auto"/>
        <w:jc w:val="both"/>
        <w:outlineLvl w:val="0"/>
        <w:rPr>
          <w:rFonts w:ascii="Arial" w:hAnsi="Arial" w:cs="Arial"/>
          <w:b/>
          <w:bCs/>
          <w:kern w:val="28"/>
          <w:sz w:val="14"/>
          <w:szCs w:val="14"/>
          <w:lang w:val="x-none" w:eastAsia="x-none"/>
        </w:rPr>
      </w:pPr>
      <w:r w:rsidRPr="00E45A49">
        <w:rPr>
          <w:rFonts w:ascii="Arial" w:hAnsi="Arial" w:cs="Arial"/>
          <w:b/>
          <w:bCs/>
          <w:kern w:val="28"/>
          <w:sz w:val="14"/>
          <w:szCs w:val="14"/>
          <w:lang w:val="x-none" w:eastAsia="x-none"/>
        </w:rPr>
        <w:t>MEDICION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provisión y colocación de vidrios será medida en metros cuadrados, tomando en cuenta las dimensiones netas de los paneles y ventanas.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6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1.37</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PROVISION Y COLOCACION DE ESPEJOS DE VIDRIO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925B9B">
      <w:pPr>
        <w:numPr>
          <w:ilvl w:val="0"/>
          <w:numId w:val="75"/>
        </w:numPr>
        <w:shd w:val="clear" w:color="auto" w:fill="FFFFFF"/>
        <w:spacing w:before="240" w:after="60" w:line="240" w:lineRule="auto"/>
        <w:jc w:val="both"/>
        <w:outlineLvl w:val="0"/>
        <w:rPr>
          <w:rFonts w:ascii="Arial" w:hAnsi="Arial" w:cs="Arial"/>
          <w:b/>
          <w:bCs/>
          <w:kern w:val="28"/>
          <w:sz w:val="14"/>
          <w:szCs w:val="14"/>
          <w:lang w:val="es-CO" w:eastAsia="x-none"/>
        </w:rPr>
      </w:pPr>
      <w:r w:rsidRPr="00E45A49">
        <w:rPr>
          <w:rFonts w:ascii="Arial" w:hAnsi="Arial" w:cs="Arial"/>
          <w:b/>
          <w:bCs/>
          <w:kern w:val="28"/>
          <w:sz w:val="14"/>
          <w:szCs w:val="14"/>
          <w:lang w:val="es-CO" w:eastAsia="x-none"/>
        </w:rPr>
        <w:t>DESCRIPCION</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es-CO" w:eastAsia="x-none"/>
        </w:rPr>
      </w:pPr>
      <w:r w:rsidRPr="00E45A49">
        <w:rPr>
          <w:rFonts w:ascii="Arial" w:hAnsi="Arial" w:cs="Arial"/>
          <w:bCs/>
          <w:kern w:val="28"/>
          <w:sz w:val="14"/>
          <w:szCs w:val="14"/>
          <w:lang w:val="es-CO" w:eastAsia="x-none"/>
        </w:rPr>
        <w:t xml:space="preserve">Se refiere al equipo, materiales y mano de obra necesaria para la provisión e instalación de </w:t>
      </w:r>
      <w:proofErr w:type="gramStart"/>
      <w:r w:rsidRPr="00E45A49">
        <w:rPr>
          <w:rFonts w:ascii="Arial" w:hAnsi="Arial" w:cs="Arial"/>
          <w:bCs/>
          <w:kern w:val="28"/>
          <w:sz w:val="14"/>
          <w:szCs w:val="14"/>
          <w:lang w:val="es-CO" w:eastAsia="x-none"/>
        </w:rPr>
        <w:t>espejos  en</w:t>
      </w:r>
      <w:proofErr w:type="gramEnd"/>
      <w:r w:rsidRPr="00E45A49">
        <w:rPr>
          <w:rFonts w:ascii="Arial" w:hAnsi="Arial" w:cs="Arial"/>
          <w:bCs/>
          <w:kern w:val="28"/>
          <w:sz w:val="14"/>
          <w:szCs w:val="14"/>
          <w:lang w:val="es-CO" w:eastAsia="x-none"/>
        </w:rPr>
        <w:t xml:space="preserve"> vidrio cristal  claro biselado de  4 mm espesor con esquinas esmeriladas, en los lugares indicados por supervisión.</w:t>
      </w:r>
    </w:p>
    <w:p w:rsidR="00DD64AB" w:rsidRPr="00E45A49" w:rsidRDefault="00DD64AB" w:rsidP="00925B9B">
      <w:pPr>
        <w:numPr>
          <w:ilvl w:val="0"/>
          <w:numId w:val="75"/>
        </w:numPr>
        <w:shd w:val="clear" w:color="auto" w:fill="FFFFFF"/>
        <w:spacing w:before="240" w:after="60" w:line="240" w:lineRule="auto"/>
        <w:jc w:val="both"/>
        <w:outlineLvl w:val="0"/>
        <w:rPr>
          <w:rFonts w:ascii="Arial" w:hAnsi="Arial" w:cs="Arial"/>
          <w:b/>
          <w:bCs/>
          <w:kern w:val="28"/>
          <w:sz w:val="14"/>
          <w:szCs w:val="14"/>
          <w:lang w:val="x-none" w:eastAsia="x-none"/>
        </w:rPr>
      </w:pPr>
      <w:r w:rsidRPr="00E45A49">
        <w:rPr>
          <w:rFonts w:ascii="Arial" w:hAnsi="Arial" w:cs="Arial"/>
          <w:b/>
          <w:bCs/>
          <w:kern w:val="28"/>
          <w:sz w:val="14"/>
          <w:szCs w:val="14"/>
          <w:lang w:val="x-none" w:eastAsia="x-none"/>
        </w:rPr>
        <w:t>MATERIALES HERRAMIENTAS Y EQUIPO</w:t>
      </w:r>
    </w:p>
    <w:p w:rsidR="00DD64AB" w:rsidRPr="00E45A49" w:rsidRDefault="00DD64AB" w:rsidP="008E0657">
      <w:pPr>
        <w:shd w:val="clear" w:color="auto" w:fill="FFFFFF"/>
        <w:spacing w:after="60" w:line="240" w:lineRule="auto"/>
        <w:jc w:val="both"/>
        <w:outlineLvl w:val="0"/>
        <w:rPr>
          <w:rFonts w:ascii="Arial" w:hAnsi="Arial" w:cs="Arial"/>
          <w:bCs/>
          <w:kern w:val="28"/>
          <w:sz w:val="14"/>
          <w:szCs w:val="14"/>
          <w:lang w:val="x-none" w:eastAsia="x-none"/>
        </w:rPr>
      </w:pPr>
      <w:r w:rsidRPr="00E45A49">
        <w:rPr>
          <w:rFonts w:ascii="Arial" w:hAnsi="Arial" w:cs="Arial"/>
          <w:bCs/>
          <w:kern w:val="28"/>
          <w:sz w:val="14"/>
          <w:szCs w:val="14"/>
          <w:lang w:val="es-ES" w:eastAsia="x-none"/>
        </w:rPr>
        <w:t>E</w:t>
      </w:r>
      <w:r w:rsidRPr="00E45A49">
        <w:rPr>
          <w:rFonts w:ascii="Arial" w:hAnsi="Arial" w:cs="Arial"/>
          <w:bCs/>
          <w:kern w:val="28"/>
          <w:sz w:val="14"/>
          <w:szCs w:val="14"/>
          <w:lang w:val="x-none" w:eastAsia="x-none"/>
        </w:rPr>
        <w:t xml:space="preserve">l contratista deberá suministrar todos los materiales, herramientas y equipo necesarios para la ejecución de los trabajos, el </w:t>
      </w:r>
      <w:proofErr w:type="gramStart"/>
      <w:r w:rsidRPr="00E45A49">
        <w:rPr>
          <w:rFonts w:ascii="Arial" w:hAnsi="Arial" w:cs="Arial"/>
          <w:bCs/>
          <w:kern w:val="28"/>
          <w:sz w:val="14"/>
          <w:szCs w:val="14"/>
          <w:lang w:val="x-none" w:eastAsia="x-none"/>
        </w:rPr>
        <w:t>vidrio  cristal</w:t>
      </w:r>
      <w:proofErr w:type="gramEnd"/>
      <w:r w:rsidRPr="00E45A49">
        <w:rPr>
          <w:rFonts w:ascii="Arial" w:hAnsi="Arial" w:cs="Arial"/>
          <w:bCs/>
          <w:kern w:val="28"/>
          <w:sz w:val="14"/>
          <w:szCs w:val="14"/>
          <w:lang w:val="x-none" w:eastAsia="x-none"/>
        </w:rPr>
        <w:t xml:space="preserve"> claro biselado (o espejo) deberá ser de buena calidad, debiendo el contratista presentar muestras a supervisión para su aprobación respectiva, previa  a la instalación en obra.</w:t>
      </w:r>
    </w:p>
    <w:p w:rsidR="00DD64AB" w:rsidRPr="00E45A49" w:rsidRDefault="00DD64AB" w:rsidP="008E0657">
      <w:pPr>
        <w:shd w:val="clear" w:color="auto" w:fill="FFFFFF"/>
        <w:spacing w:after="0" w:line="240" w:lineRule="auto"/>
        <w:jc w:val="both"/>
        <w:rPr>
          <w:rFonts w:ascii="Arial" w:hAnsi="Arial" w:cs="Arial"/>
          <w:b/>
          <w:kern w:val="28"/>
          <w:sz w:val="14"/>
          <w:szCs w:val="14"/>
          <w:lang w:val="es-ES" w:eastAsia="en-US"/>
        </w:rPr>
      </w:pPr>
    </w:p>
    <w:p w:rsidR="00DD64AB" w:rsidRPr="00E45A49" w:rsidRDefault="00DD64AB" w:rsidP="00925B9B">
      <w:pPr>
        <w:numPr>
          <w:ilvl w:val="0"/>
          <w:numId w:val="75"/>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lastRenderedPageBreak/>
        <w:t>FORMA DE EJECUCION</w:t>
      </w:r>
    </w:p>
    <w:p w:rsidR="00DD64AB" w:rsidRPr="00E45A49" w:rsidRDefault="00DD64AB" w:rsidP="008E0657">
      <w:pPr>
        <w:shd w:val="clear" w:color="auto" w:fill="FFFFFF"/>
        <w:spacing w:after="60" w:line="240" w:lineRule="auto"/>
        <w:jc w:val="both"/>
        <w:outlineLvl w:val="0"/>
        <w:rPr>
          <w:rFonts w:ascii="Arial" w:hAnsi="Arial" w:cs="Arial"/>
          <w:bCs/>
          <w:kern w:val="28"/>
          <w:sz w:val="14"/>
          <w:szCs w:val="14"/>
          <w:lang w:val="es-CO" w:eastAsia="x-none"/>
        </w:rPr>
      </w:pPr>
      <w:r w:rsidRPr="00E45A49">
        <w:rPr>
          <w:rFonts w:ascii="Arial" w:hAnsi="Arial" w:cs="Arial"/>
          <w:bCs/>
          <w:kern w:val="28"/>
          <w:sz w:val="14"/>
          <w:szCs w:val="14"/>
          <w:lang w:val="es-CO" w:eastAsia="x-none"/>
        </w:rPr>
        <w:t>Previo a la instalación, el constructor verificará que las superficies sobre las cuales va a instalar el espejo</w:t>
      </w:r>
      <w:proofErr w:type="gramStart"/>
      <w:r w:rsidRPr="00E45A49">
        <w:rPr>
          <w:rFonts w:ascii="Arial" w:hAnsi="Arial" w:cs="Arial"/>
          <w:bCs/>
          <w:kern w:val="28"/>
          <w:sz w:val="14"/>
          <w:szCs w:val="14"/>
          <w:lang w:val="es-CO" w:eastAsia="x-none"/>
        </w:rPr>
        <w:t>,  estén</w:t>
      </w:r>
      <w:proofErr w:type="gramEnd"/>
      <w:r w:rsidRPr="00E45A49">
        <w:rPr>
          <w:rFonts w:ascii="Arial" w:hAnsi="Arial" w:cs="Arial"/>
          <w:bCs/>
          <w:kern w:val="28"/>
          <w:sz w:val="14"/>
          <w:szCs w:val="14"/>
          <w:lang w:val="es-CO" w:eastAsia="x-none"/>
        </w:rPr>
        <w:t xml:space="preserve"> planas y libres de imperfecciones. </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es-CO" w:eastAsia="x-none"/>
        </w:rPr>
      </w:pPr>
      <w:r w:rsidRPr="00E45A49">
        <w:rPr>
          <w:rFonts w:ascii="Arial" w:hAnsi="Arial" w:cs="Arial"/>
          <w:bCs/>
          <w:kern w:val="28"/>
          <w:sz w:val="14"/>
          <w:szCs w:val="14"/>
          <w:lang w:val="es-CO" w:eastAsia="x-none"/>
        </w:rPr>
        <w:t>Asimismo, la superficie deberá estar seca y libre de cualquier material o sustancia que pueda atacar el plateado.</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es-CO" w:eastAsia="x-none"/>
        </w:rPr>
      </w:pPr>
      <w:r w:rsidRPr="00E45A49">
        <w:rPr>
          <w:rFonts w:ascii="Arial" w:hAnsi="Arial" w:cs="Arial"/>
          <w:bCs/>
          <w:kern w:val="28"/>
          <w:sz w:val="14"/>
          <w:szCs w:val="14"/>
          <w:lang w:val="es-CO" w:eastAsia="x-none"/>
        </w:rPr>
        <w:t xml:space="preserve">Los espejos se montarán y se adherirán a la pared a través de una </w:t>
      </w:r>
      <w:proofErr w:type="gramStart"/>
      <w:r w:rsidRPr="00E45A49">
        <w:rPr>
          <w:rFonts w:ascii="Arial" w:hAnsi="Arial" w:cs="Arial"/>
          <w:bCs/>
          <w:kern w:val="28"/>
          <w:sz w:val="14"/>
          <w:szCs w:val="14"/>
          <w:lang w:val="es-CO" w:eastAsia="x-none"/>
        </w:rPr>
        <w:t>estructura  independiente</w:t>
      </w:r>
      <w:proofErr w:type="gramEnd"/>
      <w:r w:rsidRPr="00E45A49">
        <w:rPr>
          <w:rFonts w:ascii="Arial" w:hAnsi="Arial" w:cs="Arial"/>
          <w:bCs/>
          <w:kern w:val="28"/>
          <w:sz w:val="14"/>
          <w:szCs w:val="14"/>
          <w:lang w:val="es-CO" w:eastAsia="x-none"/>
        </w:rPr>
        <w:t xml:space="preserve"> de aluminio que deberá estar distribuida en todo el perímetro del espejo.</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x-none" w:eastAsia="x-none"/>
        </w:rPr>
      </w:pPr>
      <w:r w:rsidRPr="00E45A49">
        <w:rPr>
          <w:rFonts w:ascii="Arial" w:hAnsi="Arial" w:cs="Arial"/>
          <w:bCs/>
          <w:kern w:val="28"/>
          <w:sz w:val="14"/>
          <w:szCs w:val="14"/>
          <w:lang w:val="es-ES" w:eastAsia="x-none"/>
        </w:rPr>
        <w:t>C</w:t>
      </w:r>
      <w:r w:rsidRPr="00E45A49">
        <w:rPr>
          <w:rFonts w:ascii="Arial"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DD64AB" w:rsidRPr="00E45A49" w:rsidRDefault="00DD64AB" w:rsidP="00DD64AB">
      <w:pPr>
        <w:shd w:val="clear" w:color="auto" w:fill="FFFFFF"/>
        <w:spacing w:before="240" w:after="60" w:line="240" w:lineRule="auto"/>
        <w:jc w:val="both"/>
        <w:outlineLvl w:val="0"/>
        <w:rPr>
          <w:rFonts w:ascii="Arial" w:hAnsi="Arial" w:cs="Arial"/>
          <w:bCs/>
          <w:kern w:val="28"/>
          <w:sz w:val="14"/>
          <w:szCs w:val="14"/>
          <w:lang w:val="x-none" w:eastAsia="x-none"/>
        </w:rPr>
      </w:pPr>
      <w:r w:rsidRPr="00E45A49">
        <w:rPr>
          <w:rFonts w:ascii="Arial" w:hAnsi="Arial" w:cs="Arial"/>
          <w:bCs/>
          <w:kern w:val="28"/>
          <w:sz w:val="14"/>
          <w:szCs w:val="14"/>
          <w:lang w:val="es-ES" w:eastAsia="x-none"/>
        </w:rPr>
        <w:t>P</w:t>
      </w:r>
      <w:r w:rsidRPr="00E45A49">
        <w:rPr>
          <w:rFonts w:ascii="Arial" w:hAnsi="Arial" w:cs="Arial"/>
          <w:bCs/>
          <w:kern w:val="28"/>
          <w:sz w:val="14"/>
          <w:szCs w:val="14"/>
          <w:lang w:val="x-none" w:eastAsia="x-none"/>
        </w:rPr>
        <w:t xml:space="preserve">ara la entrega del trabajo el contratista </w:t>
      </w:r>
      <w:proofErr w:type="gramStart"/>
      <w:r w:rsidRPr="00E45A49">
        <w:rPr>
          <w:rFonts w:ascii="Arial" w:hAnsi="Arial" w:cs="Arial"/>
          <w:bCs/>
          <w:kern w:val="28"/>
          <w:sz w:val="14"/>
          <w:szCs w:val="14"/>
          <w:lang w:val="x-none" w:eastAsia="x-none"/>
        </w:rPr>
        <w:t>procederá  a</w:t>
      </w:r>
      <w:proofErr w:type="gramEnd"/>
      <w:r w:rsidRPr="00E45A49">
        <w:rPr>
          <w:rFonts w:ascii="Arial" w:hAnsi="Arial" w:cs="Arial"/>
          <w:bCs/>
          <w:kern w:val="28"/>
          <w:sz w:val="14"/>
          <w:szCs w:val="14"/>
          <w:lang w:val="x-none" w:eastAsia="x-none"/>
        </w:rPr>
        <w:t xml:space="preserve">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DD64AB" w:rsidRPr="00E45A49" w:rsidRDefault="00DD64AB" w:rsidP="00925B9B">
      <w:pPr>
        <w:numPr>
          <w:ilvl w:val="0"/>
          <w:numId w:val="75"/>
        </w:numPr>
        <w:shd w:val="clear" w:color="auto" w:fill="FFFFFF"/>
        <w:spacing w:before="240" w:after="60" w:line="240" w:lineRule="auto"/>
        <w:jc w:val="both"/>
        <w:outlineLvl w:val="0"/>
        <w:rPr>
          <w:rFonts w:ascii="Arial" w:hAnsi="Arial" w:cs="Arial"/>
          <w:b/>
          <w:bCs/>
          <w:kern w:val="28"/>
          <w:sz w:val="14"/>
          <w:szCs w:val="14"/>
          <w:lang w:val="x-none" w:eastAsia="x-none"/>
        </w:rPr>
      </w:pPr>
      <w:r w:rsidRPr="00E45A49">
        <w:rPr>
          <w:rFonts w:ascii="Arial" w:hAnsi="Arial" w:cs="Arial"/>
          <w:b/>
          <w:bCs/>
          <w:kern w:val="28"/>
          <w:sz w:val="14"/>
          <w:szCs w:val="14"/>
          <w:lang w:val="x-none" w:eastAsia="x-none"/>
        </w:rPr>
        <w:t>MEDICION</w:t>
      </w:r>
    </w:p>
    <w:p w:rsidR="00DD64AB" w:rsidRPr="00E45A49" w:rsidRDefault="00DD64AB" w:rsidP="00DD64AB">
      <w:pPr>
        <w:shd w:val="clear" w:color="auto" w:fill="FFFFFF"/>
        <w:tabs>
          <w:tab w:val="left" w:pos="1860"/>
        </w:tabs>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ítem Espejo para Baños, será medido por metro cuadrado instalado y recibido.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895870" w:rsidRPr="00E45A49" w:rsidRDefault="00895870"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1.38</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P</w:t>
      </w:r>
      <w:r w:rsidR="008E0657" w:rsidRPr="00E45A49">
        <w:rPr>
          <w:rFonts w:ascii="Arial" w:hAnsi="Arial" w:cs="Arial"/>
          <w:b/>
          <w:sz w:val="14"/>
          <w:szCs w:val="14"/>
          <w:lang w:val="es-MX" w:eastAsia="en-US"/>
        </w:rPr>
        <w:t>ROVISION Y COLOCACION DE VIDRIO</w:t>
      </w:r>
      <w:r w:rsidR="00DD64AB" w:rsidRPr="00E45A49">
        <w:rPr>
          <w:rFonts w:ascii="Arial" w:hAnsi="Arial" w:cs="Arial"/>
          <w:b/>
          <w:sz w:val="14"/>
          <w:szCs w:val="14"/>
          <w:lang w:val="es-MX" w:eastAsia="en-US"/>
        </w:rPr>
        <w:t xml:space="preserve"> DOBLE E=4mm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rPr>
          <w:rFonts w:ascii="Arial" w:hAnsi="Arial" w:cs="Arial"/>
          <w:b/>
          <w:color w:val="92CDDC"/>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MATERILES, HERRAMIENTAS Y EQUIPO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 calidad de los diferentes tipos de vidrios se sujetará a normas de calidad internacionales.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 instalación de los vidrios debe estar a cargo de vidrieros experimentados.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Trabajos de soldadura o que requieren calor</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Trabajos de limpieza de vidrios.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w:t>
      </w:r>
      <w:r w:rsidRPr="00E45A49">
        <w:rPr>
          <w:rFonts w:ascii="Arial" w:hAnsi="Arial" w:cs="Arial"/>
          <w:kern w:val="28"/>
          <w:sz w:val="14"/>
          <w:szCs w:val="14"/>
          <w:lang w:val="es-ES" w:eastAsia="en-US"/>
        </w:rPr>
        <w:tab/>
        <w:t>Traslado de materiales y equipo.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Tipos de Vidrios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E45A49">
        <w:rPr>
          <w:rFonts w:ascii="Arial" w:hAnsi="Arial" w:cs="Arial"/>
          <w:kern w:val="28"/>
          <w:sz w:val="14"/>
          <w:szCs w:val="14"/>
          <w:lang w:val="es-ES" w:eastAsia="en-US"/>
        </w:rPr>
        <w:t>menores</w:t>
      </w:r>
      <w:proofErr w:type="gramEnd"/>
      <w:r w:rsidRPr="00E45A49">
        <w:rPr>
          <w:rFonts w:ascii="Arial" w:hAnsi="Arial" w:cs="Arial"/>
          <w:kern w:val="28"/>
          <w:sz w:val="14"/>
          <w:szCs w:val="14"/>
          <w:lang w:val="es-ES" w:eastAsia="en-US"/>
        </w:rPr>
        <w:t xml:space="preserve"> a las señaladas en el formulario de presentación de propuestas.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Vidrios colados y vidrios estirados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Estas máquinas producen vidrios en varios espesores, sin embargo, para la construcción tienen interés los siguientes:</w:t>
      </w:r>
    </w:p>
    <w:p w:rsidR="00EF4C26" w:rsidRPr="00E45A49" w:rsidRDefault="00EF4C26" w:rsidP="00DD64AB">
      <w:pPr>
        <w:shd w:val="clear" w:color="auto" w:fill="FFFFFF"/>
        <w:spacing w:after="0" w:line="240" w:lineRule="auto"/>
        <w:rPr>
          <w:rFonts w:ascii="Arial" w:hAnsi="Arial" w:cs="Arial"/>
          <w:kern w:val="28"/>
          <w:sz w:val="14"/>
          <w:szCs w:val="14"/>
          <w:lang w:val="es-ES" w:eastAsia="en-US"/>
        </w:rPr>
      </w:pPr>
    </w:p>
    <w:p w:rsidR="00EF4C26" w:rsidRPr="00E45A49" w:rsidRDefault="00EF4C26"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1E686E" w:rsidTr="00862B26">
        <w:trPr>
          <w:cantSplit/>
        </w:trPr>
        <w:tc>
          <w:tcPr>
            <w:tcW w:w="2598"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Vidrios Comunes</w:t>
            </w:r>
          </w:p>
        </w:tc>
        <w:tc>
          <w:tcPr>
            <w:tcW w:w="2126"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Espesor en cm.</w:t>
            </w:r>
          </w:p>
        </w:tc>
      </w:tr>
      <w:tr w:rsidR="00DD64AB" w:rsidRPr="001E686E" w:rsidTr="00862B26">
        <w:trPr>
          <w:cantSplit/>
        </w:trPr>
        <w:tc>
          <w:tcPr>
            <w:tcW w:w="2598"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Simple</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Doble</w:t>
            </w:r>
          </w:p>
        </w:tc>
        <w:tc>
          <w:tcPr>
            <w:tcW w:w="2126"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0.22 - 0.26</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0.29 - 0.34</w:t>
            </w:r>
          </w:p>
        </w:tc>
      </w:tr>
      <w:tr w:rsidR="00DD64AB" w:rsidRPr="001E686E" w:rsidTr="00862B26">
        <w:trPr>
          <w:cantSplit/>
        </w:trPr>
        <w:tc>
          <w:tcPr>
            <w:tcW w:w="2598"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Vidrios Gruesos</w:t>
            </w:r>
          </w:p>
        </w:tc>
        <w:tc>
          <w:tcPr>
            <w:tcW w:w="2126"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Espesor en cm.</w:t>
            </w:r>
          </w:p>
        </w:tc>
      </w:tr>
      <w:tr w:rsidR="00DD64AB" w:rsidRPr="001E686E" w:rsidTr="00862B26">
        <w:trPr>
          <w:cantSplit/>
        </w:trPr>
        <w:tc>
          <w:tcPr>
            <w:tcW w:w="2598"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3/16"</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7/32"</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1/4"</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3/8"</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7/16"</w:t>
            </w:r>
          </w:p>
        </w:tc>
        <w:tc>
          <w:tcPr>
            <w:tcW w:w="2126" w:type="dxa"/>
            <w:vAlign w:val="center"/>
          </w:tcPr>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0.46 - 0.51</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0.52 - 0.58</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0.60 - 0.67</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0.91 - 1.00</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1.01 - 1.10</w:t>
            </w:r>
          </w:p>
        </w:tc>
      </w:tr>
    </w:tbl>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espesores de 1/4", 3/8" y 7/16"; se emplean principalmente en decoración de interiores y los restantes espesores en ventanas.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vidrios colados y estirados se pueden conseguir en color humo en los espesores 1/8", 3/16" 7/32" y 1/4".</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 pulido y vidrio flotado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Estos tipos de vidrios se designan muchas veces con la denominación de "CRISTALES PULIDOS O FLOTADOS".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vidrio pulido se fabrica en una cinta continua y luego se pulen y lustran ambas caras para obtener un espesor uniforme y perfecto.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Estos cristales se obtienen en varios espesores y colores.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espesores más usuales son 1/8", 3/16", 1/4", 5/16", 3/8", 1/2", 5/8", 3/4", 7/8" y 1".</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colores son natural, bronce, humo y verde.</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 templado y vidrio parcialmente endurecido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Las demás características y calidad de estos vidrios están determinadas por las del vidrio originalmente empleado.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Vidrios catedral claros o de color</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Se fabrican en varios colores y diseños, normalmente de 1/8" de espesor.</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EJECUCIÓN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Todos los vidrios deben disponerse de manera que realmente " queden flotando en la abertura".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Se debe evitar todo contacto entre vidrio y metal u otro objeto duro.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bloques deben ser suficientemente anchos para que el vidrio no resbale cuando haya vibración, viento y su longitud debe ser como mínimo de 7.5 mm.</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 instalación de vidrios no debe realizarse cuando la temperatura es inferior a 3o C.</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Se debe poner especial cuidado para definir el sistema de instalación de los siguientes tipos de vidrio: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Espejos.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Vidrios Aislantes.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 xml:space="preserve">Vidrios </w:t>
      </w:r>
      <w:proofErr w:type="gramStart"/>
      <w:r w:rsidRPr="00E45A49">
        <w:rPr>
          <w:rFonts w:ascii="Arial" w:hAnsi="Arial" w:cs="Arial"/>
          <w:kern w:val="28"/>
          <w:sz w:val="14"/>
          <w:szCs w:val="14"/>
          <w:lang w:val="es-ES" w:eastAsia="en-US"/>
        </w:rPr>
        <w:t>catedral</w:t>
      </w:r>
      <w:proofErr w:type="gramEnd"/>
      <w:r w:rsidRPr="00E45A49">
        <w:rPr>
          <w:rFonts w:ascii="Arial" w:hAnsi="Arial" w:cs="Arial"/>
          <w:kern w:val="28"/>
          <w:sz w:val="14"/>
          <w:szCs w:val="14"/>
          <w:lang w:val="es-ES" w:eastAsia="en-US"/>
        </w:rPr>
        <w:t>.</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Vidrios laminados.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Vidrios parcialmente endurecidos.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w:t>
      </w:r>
      <w:r w:rsidRPr="00E45A49">
        <w:rPr>
          <w:rFonts w:ascii="Arial" w:hAnsi="Arial" w:cs="Arial"/>
          <w:kern w:val="28"/>
          <w:sz w:val="14"/>
          <w:szCs w:val="14"/>
          <w:lang w:val="es-ES" w:eastAsia="en-US"/>
        </w:rPr>
        <w:tab/>
        <w:t>Vidrios Templados.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elementos componentes del marco deben ser rígidos y planos.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Todo remache, cabeza de tornillo, soldadura y otras prominencias de los marcos deben removerse antes de colocar los vidrios.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marcos deben diseñarse de manera que el agua no se acumule en los canales.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canales de los marcos de acero y de madera deben pintarse antes de la colocación de los vidrios y deben estar exentos de grasas y otras materias orgánicas.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Una vez terminada la instalación de un vidrio, se debe remover el exceso de sellante y las manchas antes de que éstas hayan endurecido.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MEDICIÓN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La provisión y colocación de vidrios será medida en metros cuadrados, tomando en cuenta las dimensiones de los paños sin considerar los marcos.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En el caso de puertas vidrieras será medida en metros cuadrados, tomando en cuenta solamente el paño o paños de vidrios instalados.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0"/>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los planos y las presentes especificaciones, medido según lo señalado y </w:t>
      </w:r>
      <w:proofErr w:type="gramStart"/>
      <w:r w:rsidRPr="00E45A49">
        <w:rPr>
          <w:rFonts w:ascii="Arial" w:hAnsi="Arial" w:cs="Arial"/>
          <w:kern w:val="28"/>
          <w:sz w:val="14"/>
          <w:szCs w:val="14"/>
          <w:lang w:val="es-ES" w:eastAsia="en-US"/>
        </w:rPr>
        <w:t>aprobado  por</w:t>
      </w:r>
      <w:proofErr w:type="gramEnd"/>
      <w:r w:rsidRPr="00E45A49">
        <w:rPr>
          <w:rFonts w:ascii="Arial" w:hAnsi="Arial" w:cs="Arial"/>
          <w:kern w:val="28"/>
          <w:sz w:val="14"/>
          <w:szCs w:val="14"/>
          <w:lang w:val="es-ES" w:eastAsia="en-US"/>
        </w:rPr>
        <w:t xml:space="preserve"> el Fiscal de Servicio, será pagado a los precios unitarios de la propuesta aceptada.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Dichos precios serán compensación total por los materiales, mano de Obra</w:t>
      </w:r>
      <w:proofErr w:type="gramStart"/>
      <w:r w:rsidRPr="00E45A49">
        <w:rPr>
          <w:rFonts w:ascii="Arial" w:hAnsi="Arial" w:cs="Arial"/>
          <w:kern w:val="28"/>
          <w:sz w:val="14"/>
          <w:szCs w:val="14"/>
          <w:lang w:val="es-ES" w:eastAsia="en-US"/>
        </w:rPr>
        <w:t>,  herramientas</w:t>
      </w:r>
      <w:proofErr w:type="gramEnd"/>
      <w:r w:rsidRPr="00E45A49">
        <w:rPr>
          <w:rFonts w:ascii="Arial" w:hAnsi="Arial" w:cs="Arial"/>
          <w:kern w:val="28"/>
          <w:sz w:val="14"/>
          <w:szCs w:val="14"/>
          <w:lang w:val="es-ES" w:eastAsia="en-US"/>
        </w:rPr>
        <w:t>, equipo y otros gastos que sean necesarios para la adecuada y correcta ejecución de los trabajos.</w:t>
      </w:r>
    </w:p>
    <w:p w:rsidR="00DD64AB" w:rsidRPr="00E45A49" w:rsidRDefault="00DD64AB"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EF4C26" w:rsidRPr="00E45A49" w:rsidRDefault="00EF4C26"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1E0958" w:rsidRPr="00E45A49" w:rsidRDefault="001E0958"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D94379" w:rsidRPr="00E45A49" w:rsidRDefault="00D94379" w:rsidP="00DD64AB">
      <w:pPr>
        <w:spacing w:after="0" w:line="240" w:lineRule="auto"/>
        <w:jc w:val="both"/>
        <w:rPr>
          <w:rFonts w:ascii="Arial" w:hAnsi="Arial" w:cs="Arial"/>
          <w:sz w:val="14"/>
          <w:szCs w:val="14"/>
          <w:lang w:val="es-MX" w:eastAsia="en-US"/>
        </w:rPr>
      </w:pPr>
    </w:p>
    <w:p w:rsidR="00DD64AB" w:rsidRPr="00E45A49" w:rsidRDefault="008E0657"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1.39</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ZOCALO DE CEMENTO PLANCHADO C/COLOR H=20CM INC/IMPERMEABILIZANTE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sz w:val="14"/>
          <w:szCs w:val="14"/>
          <w:lang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hd w:val="clear" w:color="auto" w:fill="FFFFFF"/>
        <w:spacing w:after="0" w:line="20" w:lineRule="atLeast"/>
        <w:ind w:left="720"/>
        <w:contextualSpacing/>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se refiere al revoque en forma de zócalo en las superficies de muros de ladrillo, y sobrecimientos en áreas exteriores que requieran tratamiento de impermeabilidad de acuerdo al formulario de presentación de propuestas y/o instrucciones </w:t>
      </w:r>
      <w:proofErr w:type="gramStart"/>
      <w:r w:rsidRPr="00E45A49">
        <w:rPr>
          <w:rFonts w:ascii="Arial" w:hAnsi="Arial" w:cs="Arial"/>
          <w:kern w:val="28"/>
          <w:sz w:val="14"/>
          <w:szCs w:val="14"/>
          <w:lang w:val="es-ES" w:eastAsia="en-US"/>
        </w:rPr>
        <w:t>del  Fiscal</w:t>
      </w:r>
      <w:proofErr w:type="gramEnd"/>
      <w:r w:rsidRPr="00E45A49">
        <w:rPr>
          <w:rFonts w:ascii="Arial" w:hAnsi="Arial" w:cs="Arial"/>
          <w:kern w:val="28"/>
          <w:sz w:val="14"/>
          <w:szCs w:val="14"/>
          <w:lang w:val="es-ES" w:eastAsia="en-US"/>
        </w:rPr>
        <w:t xml:space="preserve"> de Servicio.</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0" w:lineRule="atLeast"/>
        <w:ind w:left="720"/>
        <w:contextualSpacing/>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mortero de cemento y arena fina a utilizarse será en la proporción 1: 3 (cemento y arena), salvo indicación contraria señalada en el formulario de presentación de propuestas y/o </w:t>
      </w:r>
      <w:proofErr w:type="gramStart"/>
      <w:r w:rsidRPr="00E45A49">
        <w:rPr>
          <w:rFonts w:ascii="Arial" w:hAnsi="Arial" w:cs="Arial"/>
          <w:kern w:val="28"/>
          <w:sz w:val="14"/>
          <w:szCs w:val="14"/>
          <w:lang w:val="es-ES" w:eastAsia="en-US"/>
        </w:rPr>
        <w:t>en  los</w:t>
      </w:r>
      <w:proofErr w:type="gramEnd"/>
      <w:r w:rsidRPr="00E45A49">
        <w:rPr>
          <w:rFonts w:ascii="Arial" w:hAnsi="Arial" w:cs="Arial"/>
          <w:kern w:val="28"/>
          <w:sz w:val="14"/>
          <w:szCs w:val="14"/>
          <w:lang w:val="es-ES" w:eastAsia="en-US"/>
        </w:rPr>
        <w:t xml:space="preserve"> planos, o por orden justificada del Fiscal.</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cemento será del tipo portland, fresco y de calidad aprobada y certificada por supervisión.</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agua deberá ser limpia, no permitiéndose el empleo de aguas estancadas o que provengan de alcantarillas.</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lavar los agregados a su costo, a objeto de cumplir con las condiciones anteriores.</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0" w:lineRule="atLeast"/>
        <w:ind w:left="720"/>
        <w:contextualSpacing/>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En el caso de muros de ladrillo, se limpiarán los mismos en forma cuidadosa, removiendo aquellos materiales extraños o residuos de morteros.</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Para efectos de control el contratista preparará las muestras que la inspección requiera hasta lograr su aprobación.</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w:t>
      </w:r>
      <w:proofErr w:type="gramStart"/>
      <w:r w:rsidRPr="00E45A49">
        <w:rPr>
          <w:rFonts w:ascii="Arial" w:hAnsi="Arial" w:cs="Arial"/>
          <w:kern w:val="28"/>
          <w:sz w:val="14"/>
          <w:szCs w:val="14"/>
          <w:lang w:val="es-ES" w:eastAsia="en-US"/>
        </w:rPr>
        <w:t>1 :</w:t>
      </w:r>
      <w:proofErr w:type="gramEnd"/>
      <w:r w:rsidRPr="00E45A49">
        <w:rPr>
          <w:rFonts w:ascii="Arial" w:hAnsi="Arial" w:cs="Arial"/>
          <w:kern w:val="28"/>
          <w:sz w:val="14"/>
          <w:szCs w:val="14"/>
          <w:lang w:val="es-ES" w:eastAsia="en-US"/>
        </w:rPr>
        <w:t xml:space="preserve"> 3, nivelando y enrasando posteriormente con una plancha </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p>
    <w:p w:rsidR="00DD64AB" w:rsidRPr="00E45A49" w:rsidRDefault="00DD64AB" w:rsidP="00925B9B">
      <w:pPr>
        <w:numPr>
          <w:ilvl w:val="0"/>
          <w:numId w:val="76"/>
        </w:numPr>
        <w:shd w:val="clear" w:color="auto" w:fill="FFFFFF"/>
        <w:spacing w:after="0" w:line="20" w:lineRule="atLeast"/>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0" w:lineRule="atLeast"/>
        <w:ind w:left="720"/>
        <w:contextualSpacing/>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0" w:lineRule="atLeast"/>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zócalos de las superficies se medirán en metros lineales, tomando en cuenta únicamente las superficies netas del </w:t>
      </w:r>
      <w:proofErr w:type="gramStart"/>
      <w:r w:rsidRPr="00E45A49">
        <w:rPr>
          <w:rFonts w:ascii="Arial" w:hAnsi="Arial" w:cs="Arial"/>
          <w:kern w:val="28"/>
          <w:sz w:val="14"/>
          <w:szCs w:val="14"/>
          <w:lang w:val="es-ES" w:eastAsia="en-US"/>
        </w:rPr>
        <w:t>trabajo  ejecutado</w:t>
      </w:r>
      <w:proofErr w:type="gramEnd"/>
      <w:r w:rsidRPr="00E45A49">
        <w:rPr>
          <w:rFonts w:ascii="Arial" w:hAnsi="Arial" w:cs="Arial"/>
          <w:kern w:val="28"/>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1.40</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ZOCALO DE MADERA MARA INC BARNIZ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kern w:val="28"/>
          <w:sz w:val="14"/>
          <w:szCs w:val="14"/>
          <w:lang w:val="pt-BR" w:eastAsia="en-US"/>
        </w:rPr>
      </w:pPr>
    </w:p>
    <w:p w:rsidR="00DD64AB" w:rsidRPr="00E45A49" w:rsidRDefault="00DD64AB" w:rsidP="00925B9B">
      <w:pPr>
        <w:numPr>
          <w:ilvl w:val="0"/>
          <w:numId w:val="71"/>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tacos serán de madera de primera clase y de 2" x 2" x 2".</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lastRenderedPageBreak/>
        <w:t>FORMA DE EJECUCION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tornillos que se emplearán para fijar los zócalos sólidamente a los tacos de madera serán de 1 1/2" de largo.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zócalos </w:t>
      </w:r>
      <w:proofErr w:type="gramStart"/>
      <w:r w:rsidRPr="00E45A49">
        <w:rPr>
          <w:rFonts w:ascii="Arial" w:hAnsi="Arial" w:cs="Arial"/>
          <w:kern w:val="28"/>
          <w:sz w:val="14"/>
          <w:szCs w:val="14"/>
          <w:lang w:val="es-ES" w:eastAsia="en-US"/>
        </w:rPr>
        <w:t>de  madera</w:t>
      </w:r>
      <w:proofErr w:type="gramEnd"/>
      <w:r w:rsidRPr="00E45A49">
        <w:rPr>
          <w:rFonts w:ascii="Arial" w:hAnsi="Arial" w:cs="Arial"/>
          <w:kern w:val="28"/>
          <w:sz w:val="14"/>
          <w:szCs w:val="14"/>
          <w:lang w:val="es-ES" w:eastAsia="en-US"/>
        </w:rPr>
        <w:t xml:space="preserve"> se medirán en metros lineales, tomando en cuenta solamente la longitud neta de trabajo ejecutado.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71"/>
        </w:numPr>
        <w:shd w:val="clear" w:color="auto" w:fill="FFFFFF"/>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DD64AB" w:rsidRPr="00E45A49" w:rsidRDefault="00DD64AB" w:rsidP="00DD64AB">
      <w:pPr>
        <w:shd w:val="clear" w:color="auto" w:fill="FFFFFF"/>
        <w:spacing w:after="0" w:line="240" w:lineRule="auto"/>
        <w:ind w:left="720"/>
        <w:jc w:val="both"/>
        <w:rPr>
          <w:rFonts w:ascii="Arial" w:hAnsi="Arial" w:cs="Arial"/>
          <w:b/>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zócalos de madera ejecutados con materiales aprobados y en un todo de acuerdo con estas especificaciones </w:t>
      </w:r>
      <w:proofErr w:type="gramStart"/>
      <w:r w:rsidRPr="00E45A49">
        <w:rPr>
          <w:rFonts w:ascii="Arial" w:hAnsi="Arial" w:cs="Arial"/>
          <w:kern w:val="28"/>
          <w:sz w:val="14"/>
          <w:szCs w:val="14"/>
          <w:lang w:val="es-ES" w:eastAsia="en-US"/>
        </w:rPr>
        <w:t>medidos</w:t>
      </w:r>
      <w:proofErr w:type="gramEnd"/>
      <w:r w:rsidRPr="00E45A49">
        <w:rPr>
          <w:rFonts w:ascii="Arial" w:hAnsi="Arial" w:cs="Arial"/>
          <w:kern w:val="28"/>
          <w:sz w:val="14"/>
          <w:szCs w:val="14"/>
          <w:lang w:val="es-ES" w:eastAsia="en-US"/>
        </w:rPr>
        <w:t xml:space="preserve">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hAnsi="Arial" w:cs="Arial"/>
          <w:sz w:val="14"/>
          <w:szCs w:val="14"/>
          <w:lang w:val="es-MX"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1.41</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ZOCALO DE CERAMICA NACIONAL H=10CM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b/>
          <w:sz w:val="14"/>
          <w:szCs w:val="14"/>
          <w:lang w:val="es-MX" w:eastAsia="en-US"/>
        </w:rPr>
      </w:pPr>
    </w:p>
    <w:p w:rsidR="00DD64AB" w:rsidRPr="00E45A49" w:rsidRDefault="00DD64AB" w:rsidP="00925B9B">
      <w:pPr>
        <w:numPr>
          <w:ilvl w:val="0"/>
          <w:numId w:val="41"/>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ejecución de este ítem comprende la colocación de zócalos de </w:t>
      </w:r>
      <w:proofErr w:type="gramStart"/>
      <w:r w:rsidRPr="00E45A49">
        <w:rPr>
          <w:rFonts w:ascii="Arial" w:hAnsi="Arial" w:cs="Arial"/>
          <w:kern w:val="28"/>
          <w:sz w:val="14"/>
          <w:szCs w:val="14"/>
          <w:lang w:val="es-ES" w:eastAsia="en-US"/>
        </w:rPr>
        <w:t>cerámica  en</w:t>
      </w:r>
      <w:proofErr w:type="gramEnd"/>
      <w:r w:rsidRPr="00E45A49">
        <w:rPr>
          <w:rFonts w:ascii="Arial" w:hAnsi="Arial" w:cs="Arial"/>
          <w:kern w:val="28"/>
          <w:sz w:val="14"/>
          <w:szCs w:val="14"/>
          <w:lang w:val="es-ES" w:eastAsia="en-US"/>
        </w:rPr>
        <w:t xml:space="preserve"> todas las áreas </w:t>
      </w:r>
      <w:r w:rsidRPr="00E45A49">
        <w:rPr>
          <w:rFonts w:ascii="Arial" w:hAnsi="Arial" w:cs="Arial"/>
          <w:spacing w:val="-3"/>
          <w:sz w:val="14"/>
          <w:szCs w:val="14"/>
          <w:lang w:val="es-ES" w:eastAsia="en-US"/>
        </w:rPr>
        <w:t>de acuerdo a detalle de planos y</w:t>
      </w:r>
      <w:r w:rsidRPr="00E45A49">
        <w:rPr>
          <w:rFonts w:ascii="Arial" w:hAnsi="Arial" w:cs="Arial"/>
          <w:kern w:val="28"/>
          <w:sz w:val="14"/>
          <w:szCs w:val="14"/>
          <w:lang w:val="es-ES" w:eastAsia="en-US"/>
        </w:rPr>
        <w:t>/o instrucciones del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Antes de que el Contratista inicie su colocación se someterá una muestra para su aprobación.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tamaño de los zócalos no deberá ser menor a 10 cm. El color de los zócalos será el indicado por el Fiscal de Servicio.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material para la colocación del zócalo será con cemento cola. </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material debe cumplir con los siguientes requisitos de adherencia: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pt-BR" w:eastAsia="en-US"/>
        </w:rPr>
      </w:pPr>
      <w:r w:rsidRPr="00E45A49">
        <w:rPr>
          <w:rFonts w:ascii="Arial" w:hAnsi="Arial" w:cs="Arial"/>
          <w:kern w:val="28"/>
          <w:sz w:val="14"/>
          <w:szCs w:val="14"/>
          <w:lang w:val="es-ES" w:eastAsia="en-US"/>
        </w:rPr>
        <w:tab/>
      </w:r>
      <w:r w:rsidRPr="00E45A49">
        <w:rPr>
          <w:rFonts w:ascii="Arial" w:hAnsi="Arial" w:cs="Arial"/>
          <w:kern w:val="28"/>
          <w:sz w:val="14"/>
          <w:szCs w:val="14"/>
          <w:lang w:val="pt-BR" w:eastAsia="en-US"/>
        </w:rPr>
        <w:t>a) Ambiente húmedo</w:t>
      </w:r>
      <w:r w:rsidRPr="00E45A49">
        <w:rPr>
          <w:rFonts w:ascii="Arial" w:hAnsi="Arial" w:cs="Arial"/>
          <w:kern w:val="28"/>
          <w:sz w:val="14"/>
          <w:szCs w:val="14"/>
          <w:lang w:val="pt-BR" w:eastAsia="en-US"/>
        </w:rPr>
        <w:tab/>
        <w:t>13.5 kg/cm2</w:t>
      </w:r>
    </w:p>
    <w:p w:rsidR="00DD64AB" w:rsidRPr="00E45A49" w:rsidRDefault="00DD64AB" w:rsidP="00DD64AB">
      <w:pPr>
        <w:shd w:val="clear" w:color="auto" w:fill="FFFFFF"/>
        <w:spacing w:after="0" w:line="240" w:lineRule="auto"/>
        <w:rPr>
          <w:rFonts w:ascii="Arial" w:hAnsi="Arial" w:cs="Arial"/>
          <w:kern w:val="28"/>
          <w:sz w:val="14"/>
          <w:szCs w:val="14"/>
          <w:lang w:val="pt-BR" w:eastAsia="en-US"/>
        </w:rPr>
      </w:pPr>
      <w:r w:rsidRPr="00E45A49">
        <w:rPr>
          <w:rFonts w:ascii="Arial" w:hAnsi="Arial" w:cs="Arial"/>
          <w:kern w:val="28"/>
          <w:sz w:val="14"/>
          <w:szCs w:val="14"/>
          <w:lang w:val="pt-BR" w:eastAsia="en-US"/>
        </w:rPr>
        <w:tab/>
        <w:t>b) Ambiente Cálido</w:t>
      </w:r>
      <w:r w:rsidRPr="00E45A49">
        <w:rPr>
          <w:rFonts w:ascii="Arial" w:hAnsi="Arial" w:cs="Arial"/>
          <w:kern w:val="28"/>
          <w:sz w:val="14"/>
          <w:szCs w:val="14"/>
          <w:lang w:val="pt-BR" w:eastAsia="en-US"/>
        </w:rPr>
        <w:tab/>
        <w:t>20.0 kg/cm2</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pt-BR" w:eastAsia="en-US"/>
        </w:rPr>
        <w:lastRenderedPageBreak/>
        <w:tab/>
      </w:r>
      <w:r w:rsidRPr="00E45A49">
        <w:rPr>
          <w:rFonts w:ascii="Arial" w:hAnsi="Arial" w:cs="Arial"/>
          <w:kern w:val="28"/>
          <w:sz w:val="14"/>
          <w:szCs w:val="14"/>
          <w:lang w:val="es-ES" w:eastAsia="en-US"/>
        </w:rPr>
        <w:t>c) Ambiente normal</w:t>
      </w:r>
      <w:r w:rsidRPr="00E45A49">
        <w:rPr>
          <w:rFonts w:ascii="Arial" w:hAnsi="Arial" w:cs="Arial"/>
          <w:kern w:val="28"/>
          <w:sz w:val="14"/>
          <w:szCs w:val="14"/>
          <w:lang w:val="es-ES" w:eastAsia="en-US"/>
        </w:rPr>
        <w:tab/>
        <w:t>12.0 kg/cm2</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Se debe agregar agua al adhesivo hasta obtener una pasta de consistencia plástica.</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El espesor a emplear del adhesivo debe tener de 1 a 3 mm.</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zócalos de cerámica se medirán en metros lineales.</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925B9B">
      <w:pPr>
        <w:numPr>
          <w:ilvl w:val="0"/>
          <w:numId w:val="41"/>
        </w:numPr>
        <w:shd w:val="clear" w:color="auto" w:fill="FFFFFF"/>
        <w:spacing w:after="0" w:line="240" w:lineRule="auto"/>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rPr>
          <w:rFonts w:ascii="Arial" w:hAnsi="Arial" w:cs="Arial"/>
          <w:kern w:val="28"/>
          <w:sz w:val="14"/>
          <w:szCs w:val="14"/>
          <w:lang w:val="es-ES" w:eastAsia="en-US"/>
        </w:rPr>
      </w:pPr>
      <w:r w:rsidRPr="00E45A49">
        <w:rPr>
          <w:rFonts w:ascii="Arial"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1.42</w:t>
      </w:r>
      <w:r w:rsidR="00DD64AB" w:rsidRPr="00E45A49">
        <w:rPr>
          <w:rFonts w:ascii="Arial" w:hAnsi="Arial" w:cs="Arial"/>
          <w:b/>
          <w:sz w:val="14"/>
          <w:szCs w:val="14"/>
          <w:lang w:val="es-ES" w:eastAsia="en-US"/>
        </w:rPr>
        <w:t xml:space="preserve"> BOTAGUAS DE HºAº (PARAPETO SUPERIOR Y VENTANAS PROYECTANTES)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 </w:t>
      </w:r>
    </w:p>
    <w:p w:rsidR="00DD64AB" w:rsidRPr="00E45A49" w:rsidRDefault="00DD64AB" w:rsidP="00925B9B">
      <w:pPr>
        <w:numPr>
          <w:ilvl w:val="0"/>
          <w:numId w:val="4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DEFINICIÓN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refiere este ítem a todos los botaguas a construirse, de acuerdo a las dimensiones y diseño determinados en los planos </w:t>
      </w:r>
      <w:proofErr w:type="gramStart"/>
      <w:r w:rsidRPr="00E45A49">
        <w:rPr>
          <w:rFonts w:ascii="Arial" w:hAnsi="Arial" w:cs="Arial"/>
          <w:kern w:val="28"/>
          <w:sz w:val="14"/>
          <w:szCs w:val="14"/>
          <w:lang w:val="es-ES" w:eastAsia="en-US"/>
        </w:rPr>
        <w:t>de  construcción</w:t>
      </w:r>
      <w:proofErr w:type="gramEnd"/>
      <w:r w:rsidRPr="00E45A49">
        <w:rPr>
          <w:rFonts w:ascii="Arial" w:hAnsi="Arial" w:cs="Arial"/>
          <w:kern w:val="28"/>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Se utilizará hormigón armado con dosificación 1:2:3 (Cemento, arena grava), de acuerdo a lo indicado en el ítem "Materiales de construcción".</w:t>
      </w: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hAnsi="Arial" w:cs="Arial"/>
          <w:b/>
          <w:sz w:val="14"/>
          <w:szCs w:val="14"/>
          <w:lang w:val="es-ES" w:eastAsia="en-US"/>
        </w:rPr>
      </w:pPr>
      <w:r w:rsidRPr="00E45A49">
        <w:rPr>
          <w:rFonts w:ascii="Arial" w:hAnsi="Arial" w:cs="Arial"/>
          <w:kern w:val="28"/>
          <w:sz w:val="14"/>
          <w:szCs w:val="14"/>
          <w:lang w:val="es-ES" w:eastAsia="en-US"/>
        </w:rPr>
        <w:t xml:space="preserve">La armadura consistirá en 2 barras longitudinales </w:t>
      </w:r>
      <w:proofErr w:type="gramStart"/>
      <w:r w:rsidRPr="00E45A49">
        <w:rPr>
          <w:rFonts w:ascii="Arial" w:hAnsi="Arial" w:cs="Arial"/>
          <w:kern w:val="28"/>
          <w:sz w:val="14"/>
          <w:szCs w:val="14"/>
          <w:lang w:val="es-ES" w:eastAsia="en-US"/>
        </w:rPr>
        <w:t>superiores  de</w:t>
      </w:r>
      <w:proofErr w:type="gramEnd"/>
      <w:r w:rsidRPr="00E45A49">
        <w:rPr>
          <w:rFonts w:ascii="Arial" w:hAnsi="Arial" w:cs="Arial"/>
          <w:kern w:val="28"/>
          <w:sz w:val="14"/>
          <w:szCs w:val="14"/>
          <w:lang w:val="es-ES" w:eastAsia="en-US"/>
        </w:rPr>
        <w:t xml:space="preserve"> diámetro Φ 8 mm, 1 barra longitudinal inferior de diámetro  Φ 8 mm y barras transversales de Φ 6 mm   cada 25 cm</w:t>
      </w:r>
    </w:p>
    <w:p w:rsidR="00DD64AB" w:rsidRPr="00E45A49" w:rsidRDefault="00DD64AB" w:rsidP="00DD64AB">
      <w:pPr>
        <w:spacing w:after="0" w:line="240" w:lineRule="auto"/>
        <w:ind w:left="720"/>
        <w:jc w:val="both"/>
        <w:rPr>
          <w:rFonts w:ascii="Arial"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PROCEDIMIENTO PARA LA EJECUCIÓN </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A si mismo se hace notar que en la cara inferior del botaguas y a 2.5 cms. del extremo izquierdo de la arista de verá existir un goterón de media caña de 1,5cm. , en toda la longitud del botaguas</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4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botaguas se medirán en metros lineales, tomando en cuenta únicamente las </w:t>
      </w:r>
      <w:proofErr w:type="gramStart"/>
      <w:r w:rsidRPr="00E45A49">
        <w:rPr>
          <w:rFonts w:ascii="Arial" w:hAnsi="Arial" w:cs="Arial"/>
          <w:sz w:val="14"/>
          <w:szCs w:val="14"/>
          <w:lang w:val="es-ES" w:eastAsia="en-US"/>
        </w:rPr>
        <w:t>longitudes  netas</w:t>
      </w:r>
      <w:proofErr w:type="gramEnd"/>
      <w:r w:rsidRPr="00E45A49">
        <w:rPr>
          <w:rFonts w:ascii="Arial" w:hAnsi="Arial" w:cs="Arial"/>
          <w:sz w:val="14"/>
          <w:szCs w:val="14"/>
          <w:lang w:val="es-ES" w:eastAsia="en-US"/>
        </w:rPr>
        <w:t xml:space="preserve"> ejecutadas.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goterones o lacrimales deberán estar incluidos en la medición de los botaguas.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4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Estos precios unitarios serán la compensación total por todos los materiales, equipo, herramientas y mano de obra que inciden en el costo de este trabajo.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1.43</w:t>
      </w:r>
      <w:r w:rsidR="00DD64AB" w:rsidRPr="00E45A49">
        <w:rPr>
          <w:rFonts w:ascii="Arial" w:hAnsi="Arial" w:cs="Arial"/>
          <w:b/>
          <w:sz w:val="14"/>
          <w:szCs w:val="14"/>
          <w:lang w:val="es-ES" w:eastAsia="en-US"/>
        </w:rPr>
        <w:t xml:space="preserve"> IMPERMEABILIZACION CON LAMINA ASFALTICA REVESTIDA ALUMINIO S/LOSA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7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Esta impermeabilización se aplicará de acuerdo a lo establecido en los planos de construcción, formulario de presentación de propuestas e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w:t>
      </w:r>
      <w:proofErr w:type="gramStart"/>
      <w:r w:rsidRPr="00E45A49">
        <w:rPr>
          <w:rFonts w:ascii="Arial" w:hAnsi="Arial" w:cs="Arial"/>
          <w:sz w:val="14"/>
          <w:szCs w:val="14"/>
          <w:lang w:val="es-ES" w:eastAsia="en-US"/>
        </w:rPr>
        <w:t>proporcionará  todos</w:t>
      </w:r>
      <w:proofErr w:type="gramEnd"/>
      <w:r w:rsidRPr="00E45A49">
        <w:rPr>
          <w:rFonts w:ascii="Arial" w:hAnsi="Arial" w:cs="Arial"/>
          <w:sz w:val="14"/>
          <w:szCs w:val="14"/>
          <w:lang w:val="es-ES" w:eastAsia="en-US"/>
        </w:rPr>
        <w:t xml:space="preserve"> los materiales, herramientas y equipo necesarios para la ejecución de este ítem. El Contratista deberá seguir las instrucciones del proveedor o fabricante, tanto en lo que se refiere a la textura del material como a su instalación.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proporcionar todos los materiales, herramientas y equipo necesarios para la ejecución de este ítem.</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Impermeabilización de losas de cubiertas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superficie a impermeabilizar deberá estar limpia, exenta de polvo, arena, aceites, grasa, etc. Sin irregularidades pronunciadas que puedan dañar la lámina.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losas de hormigón, terrazas, etc., todos los cantos o aristas deberán ser redondeados con media caña de aproximadamente 8 cm.</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w:t>
      </w:r>
      <w:proofErr w:type="gramStart"/>
      <w:r w:rsidRPr="00E45A49">
        <w:rPr>
          <w:rFonts w:ascii="Arial" w:hAnsi="Arial" w:cs="Arial"/>
          <w:sz w:val="14"/>
          <w:szCs w:val="14"/>
          <w:lang w:val="es-ES" w:eastAsia="en-US"/>
        </w:rPr>
        <w:lastRenderedPageBreak/>
        <w:t>la  otra</w:t>
      </w:r>
      <w:proofErr w:type="gramEnd"/>
      <w:r w:rsidRPr="00E45A49">
        <w:rPr>
          <w:rFonts w:ascii="Arial" w:hAnsi="Arial" w:cs="Arial"/>
          <w:sz w:val="14"/>
          <w:szCs w:val="14"/>
          <w:lang w:val="es-ES" w:eastAsia="en-US"/>
        </w:rPr>
        <w:t>,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roofErr w:type="gramStart"/>
      <w:r w:rsidRPr="00E45A49">
        <w:rPr>
          <w:rFonts w:ascii="Arial" w:hAnsi="Arial" w:cs="Arial"/>
          <w:sz w:val="14"/>
          <w:szCs w:val="14"/>
          <w:lang w:val="es-ES" w:eastAsia="en-US"/>
        </w:rPr>
        <w:t>La  provisión</w:t>
      </w:r>
      <w:proofErr w:type="gramEnd"/>
      <w:r w:rsidRPr="00E45A49">
        <w:rPr>
          <w:rFonts w:ascii="Arial" w:hAnsi="Arial" w:cs="Arial"/>
          <w:sz w:val="14"/>
          <w:szCs w:val="14"/>
          <w:lang w:val="es-ES" w:eastAsia="en-US"/>
        </w:rPr>
        <w:t xml:space="preserve"> y colocación de material geotextil será medida en metros cuadrados, tomando en cuenta únicamente las superficies netas ejecutadas.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Dicho precio será compensación total de todos los materiales, mano de Obra, herramientas, equipo y otros </w:t>
      </w:r>
      <w:proofErr w:type="gramStart"/>
      <w:r w:rsidRPr="00E45A49">
        <w:rPr>
          <w:rFonts w:ascii="Arial" w:hAnsi="Arial" w:cs="Arial"/>
          <w:sz w:val="14"/>
          <w:szCs w:val="14"/>
          <w:lang w:val="es-ES" w:eastAsia="en-US"/>
        </w:rPr>
        <w:t>gastos  que</w:t>
      </w:r>
      <w:proofErr w:type="gramEnd"/>
      <w:r w:rsidRPr="00E45A49">
        <w:rPr>
          <w:rFonts w:ascii="Arial" w:hAnsi="Arial" w:cs="Arial"/>
          <w:sz w:val="14"/>
          <w:szCs w:val="14"/>
          <w:lang w:val="es-ES" w:eastAsia="en-US"/>
        </w:rPr>
        <w:t xml:space="preserve"> sean necesarios para la adecuada y correcta ejecución de los trabajos.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EF4C26" w:rsidRPr="00E45A49" w:rsidRDefault="00EF4C26"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1.44 </w:t>
      </w:r>
      <w:r w:rsidR="008E0657" w:rsidRPr="00E45A49">
        <w:rPr>
          <w:rFonts w:ascii="Arial" w:hAnsi="Arial" w:cs="Arial"/>
          <w:b/>
          <w:sz w:val="14"/>
          <w:szCs w:val="14"/>
          <w:lang w:val="es-ES" w:eastAsia="en-US"/>
        </w:rPr>
        <w:t>CIELO FALSO</w:t>
      </w:r>
      <w:r w:rsidR="00DD64AB" w:rsidRPr="00E45A49">
        <w:rPr>
          <w:rFonts w:ascii="Arial" w:hAnsi="Arial" w:cs="Arial"/>
          <w:b/>
          <w:sz w:val="14"/>
          <w:szCs w:val="14"/>
          <w:lang w:val="es-ES" w:eastAsia="en-US"/>
        </w:rPr>
        <w:t xml:space="preserve"> </w:t>
      </w:r>
      <w:proofErr w:type="gramStart"/>
      <w:r w:rsidR="00DD64AB" w:rsidRPr="00E45A49">
        <w:rPr>
          <w:rFonts w:ascii="Arial" w:hAnsi="Arial" w:cs="Arial"/>
          <w:b/>
          <w:sz w:val="14"/>
          <w:szCs w:val="14"/>
          <w:lang w:val="es-ES" w:eastAsia="en-US"/>
        </w:rPr>
        <w:t xml:space="preserve">PLACAS  </w:t>
      </w:r>
      <w:r w:rsidR="008E0657" w:rsidRPr="00E45A49">
        <w:rPr>
          <w:rFonts w:ascii="Arial" w:hAnsi="Arial" w:cs="Arial"/>
          <w:b/>
          <w:sz w:val="14"/>
          <w:szCs w:val="14"/>
          <w:lang w:val="es-ES" w:eastAsia="en-US"/>
        </w:rPr>
        <w:t>DE</w:t>
      </w:r>
      <w:proofErr w:type="gramEnd"/>
      <w:r w:rsidR="008E0657" w:rsidRPr="00E45A49">
        <w:rPr>
          <w:rFonts w:ascii="Arial" w:hAnsi="Arial" w:cs="Arial"/>
          <w:b/>
          <w:sz w:val="14"/>
          <w:szCs w:val="14"/>
          <w:lang w:val="es-ES" w:eastAsia="en-US"/>
        </w:rPr>
        <w:t xml:space="preserve"> YESO E=2,5 CM INC. EST. </w:t>
      </w:r>
      <w:r w:rsidR="00DD64AB" w:rsidRPr="00E45A49">
        <w:rPr>
          <w:rFonts w:ascii="Arial" w:hAnsi="Arial" w:cs="Arial"/>
          <w:b/>
          <w:sz w:val="14"/>
          <w:szCs w:val="14"/>
          <w:lang w:val="es-ES" w:eastAsia="en-US"/>
        </w:rPr>
        <w:t xml:space="preserve">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hAnsi="Arial" w:cs="Arial"/>
          <w:b/>
          <w:sz w:val="14"/>
          <w:szCs w:val="14"/>
          <w:lang w:val="es-ES" w:eastAsia="en-US"/>
        </w:rPr>
      </w:pPr>
      <w:bookmarkStart w:id="2" w:name="_Toc451918295"/>
      <w:bookmarkStart w:id="3" w:name="_Toc452434719"/>
      <w:bookmarkStart w:id="4" w:name="_Toc452779729"/>
      <w:r w:rsidRPr="00E45A49">
        <w:rPr>
          <w:rFonts w:ascii="Arial" w:hAnsi="Arial" w:cs="Arial"/>
          <w:b/>
          <w:sz w:val="14"/>
          <w:szCs w:val="14"/>
          <w:lang w:val="es-ES" w:eastAsia="en-US"/>
        </w:rPr>
        <w:t>DEFINICIÓN</w:t>
      </w:r>
      <w:bookmarkEnd w:id="2"/>
      <w:bookmarkEnd w:id="3"/>
      <w:bookmarkEnd w:id="4"/>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bookmarkStart w:id="5" w:name="_Toc451918296"/>
      <w:bookmarkStart w:id="6" w:name="_Toc452434720"/>
      <w:bookmarkStart w:id="7" w:name="_Toc452779730"/>
    </w:p>
    <w:p w:rsidR="00DD64AB" w:rsidRPr="00E45A49" w:rsidRDefault="00DD64AB" w:rsidP="00925B9B">
      <w:pPr>
        <w:numPr>
          <w:ilvl w:val="0"/>
          <w:numId w:val="7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bookmarkEnd w:id="5"/>
      <w:bookmarkEnd w:id="6"/>
      <w:bookmarkEnd w:id="7"/>
      <w:r w:rsidRPr="00E45A49">
        <w:rPr>
          <w:rFonts w:ascii="Arial" w:hAnsi="Arial" w:cs="Arial"/>
          <w:b/>
          <w:sz w:val="14"/>
          <w:szCs w:val="14"/>
          <w:lang w:val="es-ES" w:eastAsia="en-US"/>
        </w:rPr>
        <w:t xml:space="preserve">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hAnsi="Arial" w:cs="Arial"/>
          <w:b/>
          <w:sz w:val="14"/>
          <w:szCs w:val="14"/>
          <w:lang w:val="es-ES" w:eastAsia="en-US"/>
        </w:rPr>
      </w:pPr>
      <w:bookmarkStart w:id="8" w:name="_Toc451918297"/>
      <w:bookmarkStart w:id="9" w:name="_Toc452434721"/>
      <w:bookmarkStart w:id="10" w:name="_Toc452779731"/>
      <w:r w:rsidRPr="00E45A49">
        <w:rPr>
          <w:rFonts w:ascii="Arial" w:hAnsi="Arial" w:cs="Arial"/>
          <w:b/>
          <w:sz w:val="14"/>
          <w:szCs w:val="14"/>
          <w:lang w:val="es-ES" w:eastAsia="en-US"/>
        </w:rPr>
        <w:t>PROCEDIMIENTO PARA LA EJECUCIÓN</w:t>
      </w:r>
      <w:bookmarkEnd w:id="8"/>
      <w:bookmarkEnd w:id="9"/>
      <w:bookmarkEnd w:id="10"/>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roofErr w:type="gramStart"/>
      <w:r w:rsidRPr="00E45A49">
        <w:rPr>
          <w:rFonts w:ascii="Arial" w:hAnsi="Arial" w:cs="Arial"/>
          <w:sz w:val="14"/>
          <w:szCs w:val="14"/>
          <w:lang w:val="es-ES" w:eastAsia="en-US"/>
        </w:rPr>
        <w:t>..</w:t>
      </w:r>
      <w:proofErr w:type="gramEnd"/>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hAnsi="Arial" w:cs="Arial"/>
          <w:b/>
          <w:sz w:val="14"/>
          <w:szCs w:val="14"/>
          <w:lang w:val="es-ES" w:eastAsia="en-US"/>
        </w:rPr>
      </w:pPr>
      <w:bookmarkStart w:id="11" w:name="_Toc451918306"/>
      <w:bookmarkStart w:id="12" w:name="_Toc452434730"/>
      <w:bookmarkStart w:id="13" w:name="_Toc452779740"/>
      <w:r w:rsidRPr="00E45A49">
        <w:rPr>
          <w:rFonts w:ascii="Arial" w:hAnsi="Arial" w:cs="Arial"/>
          <w:b/>
          <w:sz w:val="14"/>
          <w:szCs w:val="14"/>
          <w:lang w:val="es-ES" w:eastAsia="en-US"/>
        </w:rPr>
        <w:t>MEDICIÓN</w:t>
      </w:r>
      <w:bookmarkEnd w:id="11"/>
      <w:bookmarkEnd w:id="12"/>
      <w:bookmarkEnd w:id="13"/>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cielos falsos de placa de yeso serán medidos en metro cuadrado, tomando en cuenta únicamente las superficies netas ejecutadas.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77F9C" w:rsidP="00DD64AB">
      <w:pPr>
        <w:shd w:val="clear" w:color="auto" w:fill="FFFFFF"/>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1.45</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MESON DE HORMIGON ARMADO C/REV CERAMICO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MX" w:eastAsia="en-US"/>
        </w:rPr>
      </w:pPr>
    </w:p>
    <w:p w:rsidR="00DD64AB" w:rsidRPr="00E45A49" w:rsidRDefault="00DD64AB" w:rsidP="00925B9B">
      <w:pPr>
        <w:numPr>
          <w:ilvl w:val="0"/>
          <w:numId w:val="7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DEFINICIÓN</w:t>
      </w:r>
    </w:p>
    <w:p w:rsidR="00DD64AB" w:rsidRPr="00E45A49" w:rsidRDefault="00DD64AB" w:rsidP="00DD64AB">
      <w:pPr>
        <w:spacing w:after="0" w:line="240" w:lineRule="auto"/>
        <w:ind w:left="1065"/>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construcción de mesones de hormigón armado con revestimiento de cerámica, de acuerdo a lo señalado en los planos de detalle.</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Se utilizará ladrillo gambote de 18 huecos para la construcción de los muretes que servirán de soporte de la losa del mesón.</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ladrillos deberán estar bien cocidos, emitirán al golpe un sonido metálico y estarán libres de cualquier rajadura o desportilladura.</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hormigón será de dosificación 1: 3: 3, con un contenido </w:t>
      </w:r>
      <w:proofErr w:type="gramStart"/>
      <w:r w:rsidRPr="00E45A49">
        <w:rPr>
          <w:rFonts w:ascii="Arial" w:hAnsi="Arial" w:cs="Arial"/>
          <w:kern w:val="28"/>
          <w:sz w:val="14"/>
          <w:szCs w:val="14"/>
          <w:lang w:val="es-ES" w:eastAsia="en-US"/>
        </w:rPr>
        <w:t>mínimo  de</w:t>
      </w:r>
      <w:proofErr w:type="gramEnd"/>
      <w:r w:rsidRPr="00E45A49">
        <w:rPr>
          <w:rFonts w:ascii="Arial" w:hAnsi="Arial" w:cs="Arial"/>
          <w:kern w:val="28"/>
          <w:sz w:val="14"/>
          <w:szCs w:val="14"/>
          <w:lang w:val="es-ES" w:eastAsia="en-US"/>
        </w:rPr>
        <w:t xml:space="preserve"> cemento de 280 kilogramos por metro cúbico de hormigón.</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acero de refuerzo será de alta resistencia y con una fatiga mínima de fluencia de 4200 Kg/cm2.</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cerámicas serán de color de calidad probada, debiendo el Fiscal de Servicio aprobar la muestra correspondiente, previo al empleo en Obra.</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7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w:t>
      </w:r>
      <w:proofErr w:type="gramStart"/>
      <w:r w:rsidRPr="00E45A49">
        <w:rPr>
          <w:rFonts w:ascii="Arial" w:hAnsi="Arial" w:cs="Arial"/>
          <w:kern w:val="28"/>
          <w:sz w:val="14"/>
          <w:szCs w:val="14"/>
          <w:lang w:val="es-ES" w:eastAsia="en-US"/>
        </w:rPr>
        <w:t>la  armadura</w:t>
      </w:r>
      <w:proofErr w:type="gramEnd"/>
      <w:r w:rsidRPr="00E45A49">
        <w:rPr>
          <w:rFonts w:ascii="Arial" w:hAnsi="Arial" w:cs="Arial"/>
          <w:kern w:val="28"/>
          <w:sz w:val="14"/>
          <w:szCs w:val="14"/>
          <w:lang w:val="es-ES" w:eastAsia="en-US"/>
        </w:rPr>
        <w:t xml:space="preserve">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espesor de la losa de hormigón no deberá ser menor a 7 cm. o al </w:t>
      </w:r>
      <w:proofErr w:type="gramStart"/>
      <w:r w:rsidRPr="00E45A49">
        <w:rPr>
          <w:rFonts w:ascii="Arial" w:hAnsi="Arial" w:cs="Arial"/>
          <w:kern w:val="28"/>
          <w:sz w:val="14"/>
          <w:szCs w:val="14"/>
          <w:lang w:val="es-ES" w:eastAsia="en-US"/>
        </w:rPr>
        <w:t>espesor  señalado</w:t>
      </w:r>
      <w:proofErr w:type="gramEnd"/>
      <w:r w:rsidRPr="00E45A49">
        <w:rPr>
          <w:rFonts w:ascii="Arial" w:hAnsi="Arial" w:cs="Arial"/>
          <w:kern w:val="28"/>
          <w:sz w:val="14"/>
          <w:szCs w:val="14"/>
          <w:lang w:val="es-ES" w:eastAsia="en-US"/>
        </w:rPr>
        <w:t xml:space="preserve"> en los planos.</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hAnsi="Arial" w:cs="Arial"/>
          <w:kern w:val="28"/>
          <w:sz w:val="14"/>
          <w:szCs w:val="14"/>
          <w:lang w:val="es-ES" w:eastAsia="en-US"/>
        </w:rPr>
        <w:cr/>
      </w:r>
    </w:p>
    <w:p w:rsidR="00DD64AB" w:rsidRPr="00E45A49" w:rsidRDefault="00DD64AB" w:rsidP="00925B9B">
      <w:pPr>
        <w:numPr>
          <w:ilvl w:val="0"/>
          <w:numId w:val="7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mesones de hormigón armado serán medidos por metro cuadrado de superficie neta ejecutada.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7"/>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la compensación total por todo el trabajo, herramientas, equipo y mano de obra que inciden en el mismo.</w:t>
      </w:r>
    </w:p>
    <w:p w:rsidR="00DD64AB" w:rsidRPr="00E45A49" w:rsidRDefault="00DD64AB"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w:t>
      </w:r>
      <w:r w:rsidR="00D77F9C" w:rsidRPr="00E45A49">
        <w:rPr>
          <w:rFonts w:ascii="Arial" w:hAnsi="Arial" w:cs="Arial"/>
          <w:b/>
          <w:sz w:val="14"/>
          <w:szCs w:val="14"/>
          <w:lang w:val="es-ES" w:eastAsia="en-US"/>
        </w:rPr>
        <w:t>6</w:t>
      </w:r>
      <w:r w:rsidRPr="00E45A49">
        <w:rPr>
          <w:rFonts w:ascii="Arial" w:hAnsi="Arial" w:cs="Arial"/>
          <w:b/>
          <w:sz w:val="14"/>
          <w:szCs w:val="14"/>
          <w:lang w:val="es-ES" w:eastAsia="en-US"/>
        </w:rPr>
        <w:t xml:space="preserve"> </w:t>
      </w:r>
      <w:r w:rsidRPr="00E45A49">
        <w:rPr>
          <w:rFonts w:ascii="Arial" w:hAnsi="Arial" w:cs="Arial"/>
          <w:b/>
          <w:sz w:val="14"/>
          <w:szCs w:val="14"/>
          <w:lang w:val="es-MX" w:eastAsia="en-US"/>
        </w:rPr>
        <w:t xml:space="preserve">PROV. Y COLOCACION DE DISPENSER DE JABON </w:t>
      </w:r>
      <w:r w:rsidR="000455AB" w:rsidRPr="00E45A49">
        <w:rPr>
          <w:rFonts w:ascii="Arial" w:hAnsi="Arial" w:cs="Arial"/>
          <w:b/>
          <w:sz w:val="14"/>
          <w:szCs w:val="14"/>
          <w:lang w:val="es-MX" w:eastAsia="en-US"/>
        </w:rPr>
        <w:t>LÍQUIDO</w:t>
      </w:r>
      <w:r w:rsidRPr="00E45A49">
        <w:rPr>
          <w:rFonts w:ascii="Arial" w:hAnsi="Arial" w:cs="Arial"/>
          <w:b/>
          <w:sz w:val="14"/>
          <w:szCs w:val="14"/>
          <w:lang w:val="es-MX" w:eastAsia="en-US"/>
        </w:rPr>
        <w:t xml:space="preserve"> Y SECADOR ELECTRICO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JGO.</w:t>
      </w:r>
    </w:p>
    <w:p w:rsidR="00DD64AB" w:rsidRPr="00E45A49" w:rsidRDefault="00DD64AB" w:rsidP="00DD64AB">
      <w:pPr>
        <w:spacing w:after="0" w:line="240" w:lineRule="auto"/>
        <w:jc w:val="both"/>
        <w:rPr>
          <w:rFonts w:ascii="Arial" w:hAnsi="Arial" w:cs="Arial"/>
          <w:b/>
          <w:sz w:val="14"/>
          <w:szCs w:val="14"/>
          <w:lang w:val="es-MX" w:eastAsia="en-US"/>
        </w:rPr>
      </w:pPr>
    </w:p>
    <w:p w:rsidR="00DD64AB" w:rsidRPr="00E45A49" w:rsidRDefault="00DD64AB" w:rsidP="00925B9B">
      <w:pPr>
        <w:numPr>
          <w:ilvl w:val="0"/>
          <w:numId w:val="7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DEFINICIÓN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provisión y colocación de Dispensador de Jabón y Secador eléctrico </w:t>
      </w:r>
      <w:proofErr w:type="gramStart"/>
      <w:r w:rsidRPr="00E45A49">
        <w:rPr>
          <w:rFonts w:ascii="Arial" w:hAnsi="Arial" w:cs="Arial"/>
          <w:sz w:val="14"/>
          <w:szCs w:val="14"/>
          <w:lang w:val="es-ES" w:eastAsia="en-US"/>
        </w:rPr>
        <w:t>automática  para</w:t>
      </w:r>
      <w:proofErr w:type="gramEnd"/>
      <w:r w:rsidRPr="00E45A49">
        <w:rPr>
          <w:rFonts w:ascii="Arial" w:hAnsi="Arial" w:cs="Arial"/>
          <w:sz w:val="14"/>
          <w:szCs w:val="14"/>
          <w:lang w:val="es-ES" w:eastAsia="en-US"/>
        </w:rPr>
        <w:t xml:space="preserve"> baños  vip y de prensa, de acuerdo a la ubicación y cantidad establecida  en los planos de detalle, formulario de presentación de propuestas y/o instrucciones de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hAnsi="Arial" w:cs="Arial"/>
          <w:bCs/>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deberá suministrar todos los materiales, herramientas y equipo necesarios para la ejecución de los trabajos. Los accesorios serán de marca reconocida, debiendo el contratista presentar muestras a supervisión y al contratante para su aprobación respectiva, </w:t>
      </w:r>
      <w:proofErr w:type="gramStart"/>
      <w:r w:rsidRPr="00E45A49">
        <w:rPr>
          <w:rFonts w:ascii="Arial" w:hAnsi="Arial" w:cs="Arial"/>
          <w:sz w:val="14"/>
          <w:szCs w:val="14"/>
          <w:lang w:val="es-ES" w:eastAsia="en-US"/>
        </w:rPr>
        <w:t>previa  la</w:t>
      </w:r>
      <w:proofErr w:type="gramEnd"/>
      <w:r w:rsidRPr="00E45A49">
        <w:rPr>
          <w:rFonts w:ascii="Arial" w:hAnsi="Arial" w:cs="Arial"/>
          <w:sz w:val="14"/>
          <w:szCs w:val="14"/>
          <w:lang w:val="es-ES" w:eastAsia="en-US"/>
        </w:rPr>
        <w:t xml:space="preserve"> instalación en Obra.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refiere a la provisión y colocación de dispensador de jabón líquido y secador de manos previa aprobación de muestras por supervisión y el contratante.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colores y calidad deberán estar acordes con los de los artefactos sanitarios.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lastRenderedPageBreak/>
        <w:t xml:space="preserve">Dispensador de jabón líquido: </w:t>
      </w:r>
      <w:r w:rsidRPr="00E45A49">
        <w:rPr>
          <w:rFonts w:ascii="Arial" w:hAnsi="Arial" w:cs="Arial"/>
          <w:sz w:val="14"/>
          <w:szCs w:val="14"/>
          <w:lang w:val="es-ES_tradnl" w:eastAsia="en-US"/>
        </w:rPr>
        <w:t>de fijación al muro,</w:t>
      </w:r>
      <w:r w:rsidRPr="00E45A49">
        <w:rPr>
          <w:rFonts w:ascii="Arial" w:hAnsi="Arial" w:cs="Arial"/>
          <w:sz w:val="14"/>
          <w:szCs w:val="14"/>
          <w:lang w:val="es-CO" w:eastAsia="en-US"/>
        </w:rPr>
        <w:t xml:space="preserve"> </w:t>
      </w:r>
      <w:r w:rsidRPr="00E45A49">
        <w:rPr>
          <w:rFonts w:ascii="Arial" w:hAnsi="Arial" w:cs="Arial"/>
          <w:sz w:val="14"/>
          <w:szCs w:val="14"/>
          <w:lang w:val="es-ES_tradnl" w:eastAsia="en-US"/>
        </w:rPr>
        <w:t>accionamiento manual</w:t>
      </w:r>
      <w:r w:rsidRPr="00E45A49">
        <w:rPr>
          <w:rFonts w:ascii="Arial" w:hAnsi="Arial" w:cs="Arial"/>
          <w:sz w:val="14"/>
          <w:szCs w:val="14"/>
          <w:lang w:val="es-CO" w:eastAsia="en-US"/>
        </w:rPr>
        <w:t xml:space="preserve">. Se probará que la válvula de presión este funcionando correctamente, no podrá estar rota, rayada o golpeada.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hAnsi="Arial" w:cs="Arial"/>
          <w:sz w:val="14"/>
          <w:szCs w:val="14"/>
          <w:lang w:val="es-ES_tradnl" w:eastAsia="en-US"/>
        </w:rPr>
      </w:pPr>
    </w:p>
    <w:p w:rsidR="00DD64AB" w:rsidRPr="00E45A49" w:rsidRDefault="00DD64AB" w:rsidP="00925B9B">
      <w:pPr>
        <w:numPr>
          <w:ilvl w:val="0"/>
          <w:numId w:val="7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artefactos y accesorios serán medidos por juego. (</w:t>
      </w:r>
      <w:proofErr w:type="gramStart"/>
      <w:r w:rsidRPr="00E45A49">
        <w:rPr>
          <w:rFonts w:ascii="Arial" w:hAnsi="Arial" w:cs="Arial"/>
          <w:sz w:val="14"/>
          <w:szCs w:val="14"/>
          <w:lang w:val="es-ES" w:eastAsia="en-US"/>
        </w:rPr>
        <w:t>el</w:t>
      </w:r>
      <w:proofErr w:type="gramEnd"/>
      <w:r w:rsidRPr="00E45A49">
        <w:rPr>
          <w:rFonts w:ascii="Arial" w:hAnsi="Arial" w:cs="Arial"/>
          <w:sz w:val="14"/>
          <w:szCs w:val="14"/>
          <w:lang w:val="es-ES" w:eastAsia="en-US"/>
        </w:rPr>
        <w:t xml:space="preserve"> juego comprende un dispenser de jabón líquido y un secador de manos)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hAnsi="Arial" w:cs="Arial"/>
          <w:b/>
          <w:bCs/>
          <w:sz w:val="14"/>
          <w:szCs w:val="14"/>
          <w:lang w:val="es-ES" w:eastAsia="en-US"/>
        </w:rPr>
      </w:pPr>
      <w:r w:rsidRPr="00E45A49">
        <w:rPr>
          <w:rFonts w:ascii="Arial" w:hAnsi="Arial" w:cs="Arial"/>
          <w:b/>
          <w:bCs/>
          <w:sz w:val="14"/>
          <w:szCs w:val="14"/>
          <w:lang w:val="es-ES" w:eastAsia="en-US"/>
        </w:rPr>
        <w:tab/>
      </w:r>
    </w:p>
    <w:p w:rsidR="00DD64AB" w:rsidRPr="00E45A49" w:rsidRDefault="00DD64AB" w:rsidP="00925B9B">
      <w:pPr>
        <w:numPr>
          <w:ilvl w:val="0"/>
          <w:numId w:val="7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tabs>
          <w:tab w:val="left" w:pos="1134"/>
        </w:tabs>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0455AB" w:rsidRPr="00E45A49" w:rsidRDefault="000455AB" w:rsidP="00DD64AB">
      <w:pPr>
        <w:tabs>
          <w:tab w:val="left" w:pos="1134"/>
        </w:tabs>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895870" w:rsidRPr="00E45A49" w:rsidRDefault="00895870"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1.47</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PROV. Y COLOCACION DE DISPENSER DE PAPEL HIGIENICO DE ACERO INOXIDABLE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jc w:val="both"/>
        <w:rPr>
          <w:rFonts w:ascii="Arial" w:hAnsi="Arial" w:cs="Arial"/>
          <w:b/>
          <w:bCs/>
          <w:sz w:val="14"/>
          <w:szCs w:val="14"/>
          <w:lang w:val="es-ES_tradnl" w:eastAsia="en-US"/>
        </w:rPr>
      </w:pPr>
    </w:p>
    <w:p w:rsidR="00DD64AB" w:rsidRPr="00E45A49" w:rsidRDefault="00DD64AB" w:rsidP="00925B9B">
      <w:pPr>
        <w:numPr>
          <w:ilvl w:val="0"/>
          <w:numId w:val="7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DEFINICIÓN</w:t>
      </w:r>
    </w:p>
    <w:p w:rsidR="00DD64AB" w:rsidRPr="00E45A49" w:rsidRDefault="00DD64AB" w:rsidP="00DD64AB">
      <w:pPr>
        <w:spacing w:after="0" w:line="240" w:lineRule="auto"/>
        <w:jc w:val="both"/>
        <w:rPr>
          <w:rFonts w:ascii="Arial" w:hAnsi="Arial" w:cs="Arial"/>
          <w:bCs/>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provisión y colocación de Dispensador de Papel </w:t>
      </w:r>
      <w:proofErr w:type="gramStart"/>
      <w:r w:rsidRPr="00E45A49">
        <w:rPr>
          <w:rFonts w:ascii="Arial" w:hAnsi="Arial" w:cs="Arial"/>
          <w:sz w:val="14"/>
          <w:szCs w:val="14"/>
          <w:lang w:val="es-ES" w:eastAsia="en-US"/>
        </w:rPr>
        <w:t>Higiénico  para</w:t>
      </w:r>
      <w:proofErr w:type="gramEnd"/>
      <w:r w:rsidRPr="00E45A49">
        <w:rPr>
          <w:rFonts w:ascii="Arial" w:hAnsi="Arial" w:cs="Arial"/>
          <w:sz w:val="14"/>
          <w:szCs w:val="14"/>
          <w:lang w:val="es-ES" w:eastAsia="en-US"/>
        </w:rPr>
        <w:t xml:space="preserve"> baños  vip y de prensa, de acuerdo a la ubicación y cantidad establecida  en los planos de detalle, formulario de presentación de propuestas y/o instrucciones de supervisión.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DD64AB" w:rsidRPr="00E45A49" w:rsidRDefault="00DD64AB" w:rsidP="00DD64AB">
      <w:pPr>
        <w:autoSpaceDE w:val="0"/>
        <w:autoSpaceDN w:val="0"/>
        <w:adjustRightInd w:val="0"/>
        <w:spacing w:after="0" w:line="240" w:lineRule="auto"/>
        <w:jc w:val="both"/>
        <w:rPr>
          <w:rFonts w:ascii="Arial" w:hAnsi="Arial" w:cs="Arial"/>
          <w:bCs/>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deberá suministrar todos los materiales, herramientas y equipo necesarios para la ejecución de los trabajos. Los accesorios serán de marca reconocida, debiendo el contratista presentar muestras al Fiscal de Servicio y al contratante para su aprobación respectiva, </w:t>
      </w:r>
      <w:proofErr w:type="gramStart"/>
      <w:r w:rsidRPr="00E45A49">
        <w:rPr>
          <w:rFonts w:ascii="Arial" w:hAnsi="Arial" w:cs="Arial"/>
          <w:sz w:val="14"/>
          <w:szCs w:val="14"/>
          <w:lang w:val="es-ES" w:eastAsia="en-US"/>
        </w:rPr>
        <w:t>previa  su</w:t>
      </w:r>
      <w:proofErr w:type="gramEnd"/>
      <w:r w:rsidRPr="00E45A49">
        <w:rPr>
          <w:rFonts w:ascii="Arial" w:hAnsi="Arial" w:cs="Arial"/>
          <w:sz w:val="14"/>
          <w:szCs w:val="14"/>
          <w:lang w:val="es-ES" w:eastAsia="en-US"/>
        </w:rPr>
        <w:t xml:space="preserve"> instalación en Obra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7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tabs>
          <w:tab w:val="left" w:pos="2394"/>
        </w:tabs>
        <w:spacing w:after="0" w:line="240" w:lineRule="auto"/>
        <w:jc w:val="both"/>
        <w:rPr>
          <w:rFonts w:ascii="Arial" w:hAnsi="Arial" w:cs="Arial"/>
          <w:b/>
          <w:bCs/>
          <w:sz w:val="14"/>
          <w:szCs w:val="14"/>
          <w:lang w:val="es-ES_tradnl" w:eastAsia="en-US"/>
        </w:rPr>
      </w:pPr>
      <w:r w:rsidRPr="00E45A49">
        <w:rPr>
          <w:rFonts w:ascii="Arial" w:hAnsi="Arial" w:cs="Arial"/>
          <w:b/>
          <w:bCs/>
          <w:sz w:val="14"/>
          <w:szCs w:val="14"/>
          <w:lang w:val="es-ES_tradnl" w:eastAsia="en-US"/>
        </w:rPr>
        <w:tab/>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E45A49" w:rsidRDefault="00DD64AB" w:rsidP="00DD64AB">
      <w:pPr>
        <w:spacing w:after="0" w:line="240" w:lineRule="auto"/>
        <w:jc w:val="both"/>
        <w:rPr>
          <w:rFonts w:ascii="Arial" w:hAnsi="Arial" w:cs="Arial"/>
          <w:sz w:val="14"/>
          <w:szCs w:val="14"/>
          <w:lang w:val="es-ES_tradnl" w:eastAsia="en-US"/>
        </w:rPr>
      </w:pPr>
      <w:r w:rsidRPr="00E45A49">
        <w:rPr>
          <w:rFonts w:ascii="Arial" w:hAnsi="Arial" w:cs="Arial"/>
          <w:sz w:val="14"/>
          <w:szCs w:val="14"/>
          <w:lang w:val="es-ES_tradnl" w:eastAsia="en-US"/>
        </w:rPr>
        <w:t xml:space="preserve">Dispensador de Papel Higiénico: anti vandalismo, para dos rollos, </w:t>
      </w:r>
      <w:r w:rsidRPr="00E45A49">
        <w:rPr>
          <w:rFonts w:ascii="Arial" w:hAnsi="Arial" w:cs="Arial"/>
          <w:sz w:val="14"/>
          <w:szCs w:val="14"/>
          <w:lang w:val="es-CO" w:eastAsia="en-US"/>
        </w:rPr>
        <w:t xml:space="preserve">en acero inoxidable con acabado satinado, </w:t>
      </w:r>
      <w:r w:rsidRPr="00E45A49">
        <w:rPr>
          <w:rFonts w:ascii="Arial" w:hAnsi="Arial" w:cs="Arial"/>
          <w:sz w:val="14"/>
          <w:szCs w:val="14"/>
          <w:lang w:val="es-ES_tradnl" w:eastAsia="en-US"/>
        </w:rPr>
        <w:t>cerradura de seguridad.</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DD64AB" w:rsidRPr="00E45A49" w:rsidRDefault="00DD64AB" w:rsidP="00DD64AB">
      <w:pPr>
        <w:tabs>
          <w:tab w:val="left" w:pos="2394"/>
        </w:tabs>
        <w:spacing w:after="0" w:line="240" w:lineRule="auto"/>
        <w:jc w:val="both"/>
        <w:rPr>
          <w:rFonts w:ascii="Arial" w:hAnsi="Arial" w:cs="Arial"/>
          <w:sz w:val="14"/>
          <w:szCs w:val="14"/>
          <w:lang w:val="es-ES_tradnl" w:eastAsia="en-US"/>
        </w:rPr>
      </w:pPr>
    </w:p>
    <w:p w:rsidR="00DD64AB" w:rsidRPr="00E45A49" w:rsidRDefault="00DD64AB" w:rsidP="00925B9B">
      <w:pPr>
        <w:numPr>
          <w:ilvl w:val="0"/>
          <w:numId w:val="7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tabs>
          <w:tab w:val="left" w:pos="5258"/>
        </w:tabs>
        <w:spacing w:after="0" w:line="240" w:lineRule="auto"/>
        <w:jc w:val="both"/>
        <w:rPr>
          <w:rFonts w:ascii="Arial" w:hAnsi="Arial" w:cs="Arial"/>
          <w:sz w:val="14"/>
          <w:szCs w:val="14"/>
          <w:lang w:val="es-ES" w:eastAsia="en-US"/>
        </w:rPr>
      </w:pPr>
    </w:p>
    <w:p w:rsidR="00DD64AB" w:rsidRPr="00E45A49" w:rsidRDefault="00DD64AB" w:rsidP="00DD64AB">
      <w:pPr>
        <w:tabs>
          <w:tab w:val="left" w:pos="5258"/>
        </w:tabs>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dispenser de papel higiénico para baños serán medidos por pieza instalada y correctamente funcionando, o de acuerdo a la unidad establecida en el formulario de presentación de propuestas.</w:t>
      </w:r>
    </w:p>
    <w:p w:rsidR="00DD64AB" w:rsidRPr="00E45A49" w:rsidRDefault="00DD64AB" w:rsidP="00DD64AB">
      <w:pPr>
        <w:tabs>
          <w:tab w:val="left" w:pos="5258"/>
        </w:tabs>
        <w:spacing w:after="0" w:line="240" w:lineRule="auto"/>
        <w:jc w:val="both"/>
        <w:rPr>
          <w:rFonts w:ascii="Arial" w:hAnsi="Arial" w:cs="Arial"/>
          <w:b/>
          <w:bCs/>
          <w:sz w:val="14"/>
          <w:szCs w:val="14"/>
          <w:lang w:val="es-ES" w:eastAsia="en-US"/>
        </w:rPr>
      </w:pPr>
      <w:r w:rsidRPr="00E45A49">
        <w:rPr>
          <w:rFonts w:ascii="Arial" w:hAnsi="Arial" w:cs="Arial"/>
          <w:sz w:val="14"/>
          <w:szCs w:val="14"/>
          <w:lang w:val="es-ES" w:eastAsia="en-US"/>
        </w:rPr>
        <w:tab/>
      </w:r>
    </w:p>
    <w:p w:rsidR="00DD64AB" w:rsidRPr="00E45A49" w:rsidRDefault="00DD64AB" w:rsidP="00925B9B">
      <w:pPr>
        <w:numPr>
          <w:ilvl w:val="0"/>
          <w:numId w:val="7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EF4C26" w:rsidRPr="00E45A49" w:rsidRDefault="00EF4C26"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1.48</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 xml:space="preserve">PROV. E INST. SEPARADOR BAÑOS MELAMINA E=12 MM C/ </w:t>
      </w:r>
      <w:proofErr w:type="gramStart"/>
      <w:r w:rsidR="00DD64AB" w:rsidRPr="00E45A49">
        <w:rPr>
          <w:rFonts w:ascii="Arial" w:hAnsi="Arial" w:cs="Arial"/>
          <w:b/>
          <w:sz w:val="14"/>
          <w:szCs w:val="14"/>
          <w:lang w:val="es-MX" w:eastAsia="en-US"/>
        </w:rPr>
        <w:t>MARCO  METALICO</w:t>
      </w:r>
      <w:proofErr w:type="gramEnd"/>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b/>
          <w:sz w:val="14"/>
          <w:szCs w:val="14"/>
          <w:lang w:val="es-MX" w:eastAsia="en-US"/>
        </w:rPr>
      </w:pPr>
    </w:p>
    <w:p w:rsidR="00DD64AB" w:rsidRPr="00E45A49" w:rsidRDefault="00DD64AB" w:rsidP="00925B9B">
      <w:pPr>
        <w:numPr>
          <w:ilvl w:val="0"/>
          <w:numId w:val="8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DEFINICIÓN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E45A49">
        <w:rPr>
          <w:rFonts w:ascii="Arial" w:hAnsi="Arial" w:cs="Arial"/>
          <w:kern w:val="28"/>
          <w:sz w:val="14"/>
          <w:szCs w:val="14"/>
          <w:lang w:val="es-MX" w:eastAsia="en-US"/>
        </w:rPr>
        <w:t xml:space="preserve">diseños establecidos en </w:t>
      </w:r>
      <w:proofErr w:type="gramStart"/>
      <w:r w:rsidRPr="00E45A49">
        <w:rPr>
          <w:rFonts w:ascii="Arial" w:hAnsi="Arial" w:cs="Arial"/>
          <w:kern w:val="28"/>
          <w:sz w:val="14"/>
          <w:szCs w:val="14"/>
          <w:lang w:val="es-MX" w:eastAsia="en-US"/>
        </w:rPr>
        <w:t>los  planos</w:t>
      </w:r>
      <w:proofErr w:type="gramEnd"/>
      <w:r w:rsidRPr="00E45A49">
        <w:rPr>
          <w:rFonts w:ascii="Arial" w:hAnsi="Arial" w:cs="Arial"/>
          <w:kern w:val="28"/>
          <w:sz w:val="14"/>
          <w:szCs w:val="14"/>
          <w:lang w:val="es-MX" w:eastAsia="en-US"/>
        </w:rPr>
        <w:t xml:space="preserve"> de detalle, formulario de presentación de propuestas y/o instrucciones del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presentar un catálogo de colores y muestras de la melamina al Fiscal, previa la colocación, a objeto de solicitar su autorización para el inicio de la actividad.</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Tableros de melanina texturizada de espesor mínimo de: </w:t>
      </w:r>
      <w:proofErr w:type="gramStart"/>
      <w:r w:rsidRPr="00E45A49">
        <w:rPr>
          <w:rFonts w:ascii="Arial" w:hAnsi="Arial" w:cs="Arial"/>
          <w:kern w:val="28"/>
          <w:sz w:val="14"/>
          <w:szCs w:val="14"/>
          <w:lang w:val="es-ES" w:eastAsia="en-US"/>
        </w:rPr>
        <w:t>12mm  con</w:t>
      </w:r>
      <w:proofErr w:type="gramEnd"/>
      <w:r w:rsidRPr="00E45A49">
        <w:rPr>
          <w:rFonts w:ascii="Arial" w:hAnsi="Arial" w:cs="Arial"/>
          <w:kern w:val="28"/>
          <w:sz w:val="14"/>
          <w:szCs w:val="14"/>
          <w:lang w:val="es-ES" w:eastAsia="en-US"/>
        </w:rPr>
        <w:t xml:space="preserve"> color, los mismos que se definirán de acuerdo al tipo de carpintería para una correcta fijación y acabado. El material será de primera calidad con acabado fino y presentación uniforme. </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w:t>
      </w:r>
      <w:proofErr w:type="gramStart"/>
      <w:r w:rsidRPr="00E45A49">
        <w:rPr>
          <w:rFonts w:ascii="Arial" w:hAnsi="Arial" w:cs="Arial"/>
          <w:kern w:val="28"/>
          <w:sz w:val="14"/>
          <w:szCs w:val="14"/>
          <w:lang w:val="es-ES" w:eastAsia="en-US"/>
        </w:rPr>
        <w:t>garantizar  la</w:t>
      </w:r>
      <w:proofErr w:type="gramEnd"/>
      <w:r w:rsidRPr="00E45A49">
        <w:rPr>
          <w:rFonts w:ascii="Arial" w:hAnsi="Arial" w:cs="Arial"/>
          <w:kern w:val="28"/>
          <w:sz w:val="14"/>
          <w:szCs w:val="14"/>
          <w:lang w:val="es-ES" w:eastAsia="en-US"/>
        </w:rPr>
        <w:t xml:space="preserve"> sujeción y estabilidad de los paneles al piso cerámico.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PROCEDIMIENTO PARA LA EJECUCIÓN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Todas las piezas del bastidor de aluminio común serán fijadas entre sí según sea su especificación de acuerdo al tipo de perfil que se elija, las uniones serán perfectas y sujetas con tornillos de encarne, remaches tipo plug. </w:t>
      </w:r>
      <w:proofErr w:type="gramStart"/>
      <w:r w:rsidRPr="00E45A49">
        <w:rPr>
          <w:rFonts w:ascii="Arial" w:hAnsi="Arial" w:cs="Arial"/>
          <w:kern w:val="28"/>
          <w:sz w:val="14"/>
          <w:szCs w:val="14"/>
          <w:lang w:val="es-ES" w:eastAsia="en-US"/>
        </w:rPr>
        <w:t>y</w:t>
      </w:r>
      <w:proofErr w:type="gramEnd"/>
      <w:r w:rsidRPr="00E45A49">
        <w:rPr>
          <w:rFonts w:ascii="Arial" w:hAnsi="Arial" w:cs="Arial"/>
          <w:kern w:val="28"/>
          <w:sz w:val="14"/>
          <w:szCs w:val="14"/>
          <w:lang w:val="es-ES" w:eastAsia="en-US"/>
        </w:rPr>
        <w:t xml:space="preserve"> los accesorios que se requieran  a objeto de garantizar su rigidez y fijación al piso.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Las piezas de </w:t>
      </w:r>
      <w:proofErr w:type="gramStart"/>
      <w:r w:rsidRPr="00E45A49">
        <w:rPr>
          <w:rFonts w:ascii="Arial" w:hAnsi="Arial" w:cs="Arial"/>
          <w:kern w:val="28"/>
          <w:sz w:val="14"/>
          <w:szCs w:val="14"/>
          <w:lang w:val="es-ES" w:eastAsia="en-US"/>
        </w:rPr>
        <w:t>aluminio  serán</w:t>
      </w:r>
      <w:proofErr w:type="gramEnd"/>
      <w:r w:rsidRPr="00E45A49">
        <w:rPr>
          <w:rFonts w:ascii="Arial" w:hAnsi="Arial" w:cs="Arial"/>
          <w:kern w:val="28"/>
          <w:sz w:val="14"/>
          <w:szCs w:val="14"/>
          <w:lang w:val="es-ES" w:eastAsia="en-US"/>
        </w:rPr>
        <w:t xml:space="preserve">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puertas previstas según planos, deberán realizarse también en melamina y con marco de aluminio, incluyendo las bisagras y quincallería (o sistema de cerramiento) en los cubículos correspondientes a, los sanitarios.</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Tras terminada la actividad el contratista es responsable del resguardo y </w:t>
      </w:r>
      <w:proofErr w:type="gramStart"/>
      <w:r w:rsidRPr="00E45A49">
        <w:rPr>
          <w:rFonts w:ascii="Arial" w:hAnsi="Arial" w:cs="Arial"/>
          <w:kern w:val="28"/>
          <w:sz w:val="14"/>
          <w:szCs w:val="14"/>
          <w:lang w:val="es-ES" w:eastAsia="en-US"/>
        </w:rPr>
        <w:t>conservación  del</w:t>
      </w:r>
      <w:proofErr w:type="gramEnd"/>
      <w:r w:rsidRPr="00E45A49">
        <w:rPr>
          <w:rFonts w:ascii="Arial" w:hAnsi="Arial" w:cs="Arial"/>
          <w:kern w:val="28"/>
          <w:sz w:val="14"/>
          <w:szCs w:val="14"/>
          <w:lang w:val="es-ES" w:eastAsia="en-US"/>
        </w:rPr>
        <w:t xml:space="preserve">  panel  en optimas condiciones hasta la entrega definitiva de la Obra, caso contrario deberá realizar la reposición y/o arreglar el desperfecto que presente.</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lastRenderedPageBreak/>
        <w:t>MEDICIÓN</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separadores de </w:t>
      </w:r>
      <w:proofErr w:type="gramStart"/>
      <w:r w:rsidRPr="00E45A49">
        <w:rPr>
          <w:rFonts w:ascii="Arial" w:hAnsi="Arial" w:cs="Arial"/>
          <w:kern w:val="28"/>
          <w:sz w:val="14"/>
          <w:szCs w:val="14"/>
          <w:lang w:val="es-ES" w:eastAsia="en-US"/>
        </w:rPr>
        <w:t>melanina  en</w:t>
      </w:r>
      <w:proofErr w:type="gramEnd"/>
      <w:r w:rsidRPr="00E45A49">
        <w:rPr>
          <w:rFonts w:ascii="Arial" w:hAnsi="Arial" w:cs="Arial"/>
          <w:kern w:val="28"/>
          <w:sz w:val="14"/>
          <w:szCs w:val="14"/>
          <w:lang w:val="es-ES" w:eastAsia="en-US"/>
        </w:rPr>
        <w:t xml:space="preserve"> baños serán medidos en metros cuadrados, tomando en cuenta únicamente las superficies netas ejecutadas áreas señaladas en planos y/o con aprobación del Fiscal. Esta medición no incluye el espacio libre entre el suelo y la melamina.</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8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hd w:val="clear" w:color="auto" w:fill="FFFFFF"/>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los planos y las presentes especificaciones, medido según lo señalado y </w:t>
      </w:r>
      <w:proofErr w:type="gramStart"/>
      <w:r w:rsidRPr="00E45A49">
        <w:rPr>
          <w:rFonts w:ascii="Arial" w:hAnsi="Arial" w:cs="Arial"/>
          <w:kern w:val="28"/>
          <w:sz w:val="14"/>
          <w:szCs w:val="14"/>
          <w:lang w:val="es-ES" w:eastAsia="en-US"/>
        </w:rPr>
        <w:t>aprobado  por</w:t>
      </w:r>
      <w:proofErr w:type="gramEnd"/>
      <w:r w:rsidRPr="00E45A49">
        <w:rPr>
          <w:rFonts w:ascii="Arial" w:hAnsi="Arial" w:cs="Arial"/>
          <w:kern w:val="28"/>
          <w:sz w:val="14"/>
          <w:szCs w:val="14"/>
          <w:lang w:val="es-ES" w:eastAsia="en-US"/>
        </w:rPr>
        <w:t xml:space="preserve"> el Fiscal de Servicio, será pagado a los precios unitarios de la propuesta aceptada. Dichos precios serán compensación total por los materiales, mano de Obra</w:t>
      </w:r>
      <w:proofErr w:type="gramStart"/>
      <w:r w:rsidRPr="00E45A49">
        <w:rPr>
          <w:rFonts w:ascii="Arial" w:hAnsi="Arial" w:cs="Arial"/>
          <w:kern w:val="28"/>
          <w:sz w:val="14"/>
          <w:szCs w:val="14"/>
          <w:lang w:val="es-ES" w:eastAsia="en-US"/>
        </w:rPr>
        <w:t>,  herramientas</w:t>
      </w:r>
      <w:proofErr w:type="gramEnd"/>
      <w:r w:rsidRPr="00E45A49">
        <w:rPr>
          <w:rFonts w:ascii="Arial" w:hAnsi="Arial" w:cs="Arial"/>
          <w:kern w:val="28"/>
          <w:sz w:val="14"/>
          <w:szCs w:val="14"/>
          <w:lang w:val="es-ES" w:eastAsia="en-US"/>
        </w:rPr>
        <w:t>, equipo y otros gastos que sean necesarios para la adecuada y correcta ejecución de los trabajos.</w:t>
      </w: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1.49</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INSTALACION DE FAENAS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GLB</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DESCRIPCIÓN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Comprende las instalaciones provisionales necesarias para el buen funcionamiento de la obra y la posterior demolición de acuerdo al siguiente detalle: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Oficina y mobiliario para el contratista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Depósitos para almacenar los materiales de construcción, los combustibles y los equipos.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Botiquín para primeros auxilios.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ambientes contemplaran los siguientes aspectos: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Las oficinas, depósitos y demás construcciones deberán ubicarse en un lugar autorizado por el Fiscal de Servicio.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Si resultase indispensable la preparación del sitio para la instalación de los ambientes, los costos correspondientes no recibirán remuneración separada.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Los depósitos tendrán dimensiones suficientes para el almacenamiento de los diferentes productos de manera de garantizar el desarrollo ininterrumpido de los trabajos.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El Contratista adoptará las medidas necesarias para evitar incendios.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Disponibilidad de maquinarias, equipos y movilidades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Comprende poner a disposición en el sitio la maquinaria, los equipos y las movilidades requeridas para la ejecución del Servicio de Mantenimiento.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Distribución de agua y de energía eléctrica.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Las instalaciones para la distribución de </w:t>
      </w:r>
      <w:proofErr w:type="gramStart"/>
      <w:r w:rsidRPr="00E45A49">
        <w:rPr>
          <w:rFonts w:ascii="Arial" w:hAnsi="Arial" w:cs="Arial"/>
          <w:sz w:val="14"/>
          <w:szCs w:val="14"/>
          <w:lang w:val="es-ES" w:eastAsia="en-US"/>
        </w:rPr>
        <w:t>agua  y</w:t>
      </w:r>
      <w:proofErr w:type="gramEnd"/>
      <w:r w:rsidRPr="00E45A49">
        <w:rPr>
          <w:rFonts w:ascii="Arial" w:hAnsi="Arial" w:cs="Arial"/>
          <w:sz w:val="14"/>
          <w:szCs w:val="14"/>
          <w:lang w:val="es-ES" w:eastAsia="en-US"/>
        </w:rPr>
        <w:t xml:space="preserve"> de energía eléctrica durante la construcción de la obra deberán ser efectuadas por el Contratista y su costo incluido en la instalación de faenas.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Transporte y recepción de materiales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transporte de los materiales de construcción hasta el sitio de la obra estará incluido en el precio de los materiales y no en el de la instalación de faenas.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materiales con desperfectos o daños visibles no se almacenarán ya que deberán ser remplazados.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Transporte del personal</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transporte del personal hasta el lugar deberá incluirse en el precio de la mano de obra y no en la instalación de faenas.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Medidas de seguridad</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costo de las siguientes medidas de seguridad formará parte de la instalación de faenas.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Colocar y mantener señales que indiquen peligros potenciales.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w:t>
      </w:r>
      <w:r w:rsidRPr="00E45A49">
        <w:rPr>
          <w:rFonts w:ascii="Arial" w:hAnsi="Arial" w:cs="Arial"/>
          <w:sz w:val="14"/>
          <w:szCs w:val="14"/>
          <w:lang w:val="es-ES" w:eastAsia="en-US"/>
        </w:rPr>
        <w:tab/>
        <w:t xml:space="preserve">Erigir barreras cuando resulten necesarias para evitar accidentes.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Seguridad Industrial del personal formará parte de la Mano de Obra de cada ítem.</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09"/>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 Y 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instalación de faenas se cotizará en forma global y por lo tanto no será objeto de medición alguna.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1.50</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EXCAVACION DE TERRENO SEMIDURO 0-2</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comprende todos los trabajos de excavación de zanjas para cimientos y otros, a ser ejecutados en la clase de terreno que se encuentre, hasta la profundidad necesaria, incluyendo bombeo y/o </w:t>
      </w:r>
      <w:proofErr w:type="gramStart"/>
      <w:r w:rsidRPr="00E45A49">
        <w:rPr>
          <w:rFonts w:ascii="Arial" w:hAnsi="Arial" w:cs="Arial"/>
          <w:sz w:val="14"/>
          <w:szCs w:val="14"/>
          <w:lang w:val="es-ES" w:eastAsia="en-US"/>
        </w:rPr>
        <w:t>agotamiento  si</w:t>
      </w:r>
      <w:proofErr w:type="gramEnd"/>
      <w:r w:rsidRPr="00E45A49">
        <w:rPr>
          <w:rFonts w:ascii="Arial" w:hAnsi="Arial" w:cs="Arial"/>
          <w:sz w:val="14"/>
          <w:szCs w:val="14"/>
          <w:lang w:val="es-ES" w:eastAsia="en-US"/>
        </w:rPr>
        <w:t xml:space="preserve"> se requiere y en las medidas indicadas en planos. Los trabajos deberán sujetarse a estas especificaciones y a las instrucciones del Fiscal, de tal manera de cumplir a plena satisfacción con el proyecto.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Si estos acontecimientos o hechos pusieran en peligro vidas</w:t>
      </w:r>
      <w:proofErr w:type="gramStart"/>
      <w:r w:rsidRPr="00E45A49">
        <w:rPr>
          <w:rFonts w:ascii="Arial" w:hAnsi="Arial" w:cs="Arial"/>
          <w:sz w:val="14"/>
          <w:szCs w:val="14"/>
          <w:lang w:val="es-ES" w:eastAsia="en-US"/>
        </w:rPr>
        <w:t>,  producto</w:t>
      </w:r>
      <w:proofErr w:type="gramEnd"/>
      <w:r w:rsidRPr="00E45A49">
        <w:rPr>
          <w:rFonts w:ascii="Arial" w:hAnsi="Arial" w:cs="Arial"/>
          <w:sz w:val="14"/>
          <w:szCs w:val="14"/>
          <w:lang w:val="es-ES" w:eastAsia="en-US"/>
        </w:rPr>
        <w:t xml:space="preserve"> del Servicio de Mantenimiento o instalaciones, el Contratista deberá adoptar inmediatamente las medidas de precaución adecuadas. De los costos de las medidas de precaución el Contratista no recibirá ninguna remuneración especial.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material a excavar será el existente en la zona de trabajo.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Aprobados los trabajos, el contratista notificara con 24 hrs. de anticipación el inicio de estos trabajos, que serán desarrolladas de acuerdo a alineamientos pendientes y cotas indicadas en la documentación técnica (planos).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elegirá el talud apropiado, el mismo que deberá ser adecuadamente protegido contra erosiones.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asegurar y mantener los taludes queda bajo la responsabilidad del Contratista y no será remunerado en forma especial.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el borde superior del talud se deberá dejar libre, una franja de seguridad de por lo menos 0,60 m de ancho.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Si entre la construcción y la pared de la zanja de cimentación, se necesita un espacio de trabajo, éste deberá tener un ancho adicional.  La excavación adicional sobre dicho ancho no </w:t>
      </w:r>
      <w:proofErr w:type="gramStart"/>
      <w:r w:rsidRPr="00E45A49">
        <w:rPr>
          <w:rFonts w:ascii="Arial" w:hAnsi="Arial" w:cs="Arial"/>
          <w:sz w:val="14"/>
          <w:szCs w:val="14"/>
          <w:lang w:val="es-ES" w:eastAsia="en-US"/>
        </w:rPr>
        <w:t>será  remunerada</w:t>
      </w:r>
      <w:proofErr w:type="gramEnd"/>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exceso de excavación deberá ser rellenado por el Constructor a su cuenta. El material a rellenar y trabajo realizado deberá ser aprobado por 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excavación será efectuada por tramos de manera de formar puentes de paso, que posteriormente serán derribados para su compactación en relleno.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Durante todo el proceso de excavación el Contratista debe tener el máximo cuidado para evitar daños a estructuras y/o edificaciones vecinas que se hallen en sitios adyacentes a la excavación y tomar las medidas aconsejables para mantener en forma </w:t>
      </w:r>
      <w:proofErr w:type="gramStart"/>
      <w:r w:rsidRPr="00E45A49">
        <w:rPr>
          <w:rFonts w:ascii="Arial" w:hAnsi="Arial" w:cs="Arial"/>
          <w:sz w:val="14"/>
          <w:szCs w:val="14"/>
          <w:lang w:val="es-ES" w:eastAsia="en-US"/>
        </w:rPr>
        <w:t>ininterrumpida  todos</w:t>
      </w:r>
      <w:proofErr w:type="gramEnd"/>
      <w:r w:rsidRPr="00E45A49">
        <w:rPr>
          <w:rFonts w:ascii="Arial" w:hAnsi="Arial" w:cs="Arial"/>
          <w:sz w:val="14"/>
          <w:szCs w:val="14"/>
          <w:lang w:val="es-ES" w:eastAsia="en-US"/>
        </w:rPr>
        <w:t xml:space="preserve"> los servicios existentes, tales como agua potable alcantarillado, energía eléctrica y otros; en caso de daño a las mismas el Contratista deberá reemplazarlas a su costo.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base deberá ofrecer un apoyo firme en toda la superficie.</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la medición se incluirá el retiro de todo el material excedente procedente de la excavación.</w:t>
      </w:r>
    </w:p>
    <w:p w:rsidR="00DD64AB" w:rsidRPr="00E45A49" w:rsidRDefault="00DD64AB" w:rsidP="00925B9B">
      <w:pPr>
        <w:numPr>
          <w:ilvl w:val="0"/>
          <w:numId w:val="110"/>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volumen que sobrepase innecesariamente las mencionadas medidas no será tomado en cuenta para el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1.51</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CIMIENTOS DE H°C° 40%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comprende la construcción de la cimentación continua con piedra </w:t>
      </w:r>
      <w:proofErr w:type="gramStart"/>
      <w:r w:rsidRPr="00E45A49">
        <w:rPr>
          <w:rFonts w:ascii="Arial" w:hAnsi="Arial" w:cs="Arial"/>
          <w:sz w:val="14"/>
          <w:szCs w:val="14"/>
          <w:lang w:val="es-ES" w:eastAsia="en-US"/>
        </w:rPr>
        <w:t>desplazadora  tipo</w:t>
      </w:r>
      <w:proofErr w:type="gramEnd"/>
      <w:r w:rsidRPr="00E45A49">
        <w:rPr>
          <w:rFonts w:ascii="Arial" w:hAnsi="Arial" w:cs="Arial"/>
          <w:sz w:val="14"/>
          <w:szCs w:val="14"/>
          <w:lang w:val="es-ES" w:eastAsia="en-US"/>
        </w:rPr>
        <w:t xml:space="preserve"> manzana al 40% de acuerdo a los planos del proyecto o a lo indicado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cimientos serán de mampostería de piedra manzana en proporción indicada en el proyecto, Disposiciones Técnicas Especiales o por el Fiscal de Servicio, con </w:t>
      </w:r>
      <w:proofErr w:type="gramStart"/>
      <w:r w:rsidRPr="00E45A49">
        <w:rPr>
          <w:rFonts w:ascii="Arial" w:hAnsi="Arial" w:cs="Arial"/>
          <w:sz w:val="14"/>
          <w:szCs w:val="14"/>
          <w:lang w:val="es-ES" w:eastAsia="en-US"/>
        </w:rPr>
        <w:t>mortero  de</w:t>
      </w:r>
      <w:proofErr w:type="gramEnd"/>
      <w:r w:rsidRPr="00E45A49">
        <w:rPr>
          <w:rFonts w:ascii="Arial" w:hAnsi="Arial" w:cs="Arial"/>
          <w:sz w:val="14"/>
          <w:szCs w:val="14"/>
          <w:lang w:val="es-ES" w:eastAsia="en-US"/>
        </w:rPr>
        <w:t xml:space="preserve"> cemento  y arena en proporción 1:3.</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ningún caso la piedra a emplearse deberá ser producto de demoliciones y cascotes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No se colocará ninguna mampostería sin que previamente se hayan inspeccionado las zanjas destinadas a recibirla para cerciorarse de que el fondo está bien nivelado, en la cota estipulada</w:t>
      </w:r>
      <w:proofErr w:type="gramStart"/>
      <w:r w:rsidRPr="00E45A49">
        <w:rPr>
          <w:rFonts w:ascii="Arial" w:hAnsi="Arial" w:cs="Arial"/>
          <w:sz w:val="14"/>
          <w:szCs w:val="14"/>
          <w:lang w:val="es-ES" w:eastAsia="en-US"/>
        </w:rPr>
        <w:t>,  y</w:t>
      </w:r>
      <w:proofErr w:type="gramEnd"/>
      <w:r w:rsidRPr="00E45A49">
        <w:rPr>
          <w:rFonts w:ascii="Arial" w:hAnsi="Arial" w:cs="Arial"/>
          <w:sz w:val="14"/>
          <w:szCs w:val="14"/>
          <w:lang w:val="es-ES" w:eastAsia="en-US"/>
        </w:rPr>
        <w:t xml:space="preserve"> compactado.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Primeramente se emparejará el fondo de la excavación con una capa de hormigón pobre de cemento, arena y grava en proporción </w:t>
      </w:r>
      <w:proofErr w:type="gramStart"/>
      <w:r w:rsidRPr="00E45A49">
        <w:rPr>
          <w:rFonts w:ascii="Arial" w:hAnsi="Arial" w:cs="Arial"/>
          <w:sz w:val="14"/>
          <w:szCs w:val="14"/>
          <w:lang w:val="es-ES" w:eastAsia="en-US"/>
        </w:rPr>
        <w:t>1:3:5  en</w:t>
      </w:r>
      <w:proofErr w:type="gramEnd"/>
      <w:r w:rsidRPr="00E45A49">
        <w:rPr>
          <w:rFonts w:ascii="Arial" w:hAnsi="Arial" w:cs="Arial"/>
          <w:sz w:val="14"/>
          <w:szCs w:val="14"/>
          <w:lang w:val="es-ES" w:eastAsia="en-US"/>
        </w:rPr>
        <w:t xml:space="preserve"> un espesor de 2 cm. sobre la que se colocará la primera hilada de piedras.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prever la disposición de piedras para la trabazón con el sobrecimiento separadas a 50 cm. como máximo.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dimensiones de los cimientos deberán ajustarse estrictamente a las medidas indicadas en los planos respectivos.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cimientos de mampostería de piedra con mortero de cemento serán medidos en metros cúbicos.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1.52</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SOBRECIMIENTOS DE H°C° 50% P.D. 1:3:4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M3</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comprende la construcción de sobrecimientos de hormigón ciclópeo de acuerdo a los planos del proyecto o a lo indicado por 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sobrecimientos se construirán de hormigón ciclópeo de dosificación 1:3:4</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dimensiones de la piedra deberán ser tales, que permitan un vaciado según lo estipulado en los planos respectivos.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Fiscal de Servicio deberá aprobar la correcta nivelación y correcta ubicación de ejes de replanteo.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dimensiones de los sobrecimientos deberán ajustarse estrictamente a las medidas indicadas en los planos respectivos.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deberá tener cuidado que el mortero penetre en forma completa en los espacios entre piedra y piedra, valiéndose para ello de golpes con varillas de fierro.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mortero será de una consistencia tal que se asegure su trabajabilidad y la manipulación de masas compactas, densas y con aspecto y coloración uniformes.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la cara superior del sobrecimiento se dispondrá la colocación de un impermeabilizante, evaluado y autorizado por 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sobrecimientos de hormigón ciclópeo serán medidos en metros cúbicos.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1.53</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PROV. Y COLOCACION MALLA OLIMPICA TIPO ROMBO 9*9#12 (INC. TUBOS FG2” C/BAYONETA)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DESCRIPCION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Los postes de sujeción a emplearse serán de tubería de fierro galvanizado del diámetro indicado de 2”.</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Equipo de soldadura y herramientas como corta alambre, sierras metálicas, alicates y similares.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postes en la parte inferior irán partidos en una longitud de </w:t>
      </w:r>
      <w:proofErr w:type="gramStart"/>
      <w:r w:rsidRPr="00E45A49">
        <w:rPr>
          <w:rFonts w:ascii="Arial" w:hAnsi="Arial" w:cs="Arial"/>
          <w:sz w:val="14"/>
          <w:szCs w:val="14"/>
          <w:lang w:val="es-ES" w:eastAsia="en-US"/>
        </w:rPr>
        <w:t>15cm  a</w:t>
      </w:r>
      <w:proofErr w:type="gramEnd"/>
      <w:r w:rsidRPr="00E45A49">
        <w:rPr>
          <w:rFonts w:ascii="Arial" w:hAnsi="Arial" w:cs="Arial"/>
          <w:sz w:val="14"/>
          <w:szCs w:val="14"/>
          <w:lang w:val="es-ES" w:eastAsia="en-US"/>
        </w:rPr>
        <w:t xml:space="preserve"> manera de anclaje y para evitar su arrancamiento.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MEDICION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medirá en metros cuadrados, tomando en cuenta la superficie neta colocada.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DD64AB" w:rsidRPr="00E45A49" w:rsidRDefault="000E3B38"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1.54</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PROV. Y COLOCACION ALAMBRE DE PUAS INC. PERFIL 1/8” Y ¼”</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DESCRIPCION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la ejecución </w:t>
      </w:r>
      <w:proofErr w:type="gramStart"/>
      <w:r w:rsidRPr="00E45A49">
        <w:rPr>
          <w:rFonts w:ascii="Arial" w:hAnsi="Arial" w:cs="Arial"/>
          <w:sz w:val="14"/>
          <w:szCs w:val="14"/>
          <w:lang w:val="es-ES" w:eastAsia="en-US"/>
        </w:rPr>
        <w:t>de  alambre</w:t>
      </w:r>
      <w:proofErr w:type="gramEnd"/>
      <w:r w:rsidRPr="00E45A49">
        <w:rPr>
          <w:rFonts w:ascii="Arial" w:hAnsi="Arial" w:cs="Arial"/>
          <w:sz w:val="14"/>
          <w:szCs w:val="14"/>
          <w:lang w:val="es-ES" w:eastAsia="en-US"/>
        </w:rPr>
        <w:t xml:space="preserve"> de púas, de acuerdo al diseño y dimensiones establecidas en los planos de detalle y/o instrucciones del Fiscal de Servicio.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perfiles a emplearse serán de 0.40 cm, dichos perfiles deberán estar debidamente soldados a los tubos de FG 2”.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alambre de púas deberá ser confeccionado con alambre galvanizado.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FORMA DE EJECUCION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Los alambres de púas serán medidas en metros lineales, considerando únicamente las longitudes o superficies netas ejecutadas.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w:t>
      </w:r>
      <w:r w:rsidR="00D77F9C" w:rsidRPr="00E45A49">
        <w:rPr>
          <w:rFonts w:ascii="Arial" w:hAnsi="Arial" w:cs="Arial"/>
          <w:b/>
          <w:sz w:val="14"/>
          <w:szCs w:val="14"/>
          <w:lang w:val="es-ES" w:eastAsia="en-US"/>
        </w:rPr>
        <w:t>M: 1.55</w:t>
      </w:r>
      <w:r w:rsidRPr="00E45A49">
        <w:rPr>
          <w:rFonts w:ascii="Arial" w:hAnsi="Arial" w:cs="Arial"/>
          <w:b/>
          <w:sz w:val="14"/>
          <w:szCs w:val="14"/>
          <w:lang w:val="es-ES" w:eastAsia="en-US"/>
        </w:rPr>
        <w:t xml:space="preserve"> </w:t>
      </w:r>
      <w:r w:rsidRPr="00E45A49">
        <w:rPr>
          <w:rFonts w:ascii="Arial" w:hAnsi="Arial" w:cs="Arial"/>
          <w:b/>
          <w:sz w:val="14"/>
          <w:szCs w:val="14"/>
          <w:lang w:val="es-MX" w:eastAsia="en-US"/>
        </w:rPr>
        <w:t>PROV. E INST. PUERTA METALICA MALLA OLIMPICA</w:t>
      </w:r>
      <w:r w:rsidR="00DC11D9" w:rsidRPr="00E45A49">
        <w:rPr>
          <w:rFonts w:ascii="Arial" w:hAnsi="Arial" w:cs="Arial"/>
          <w:b/>
          <w:sz w:val="14"/>
          <w:szCs w:val="14"/>
          <w:lang w:val="es-MX" w:eastAsia="en-US"/>
        </w:rPr>
        <w:t xml:space="preserve"> INC/CERRAJERIA Y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DESCRIPCION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presente ítem se refiere a la colocación en obra de la puerta de malla olímpica: una pieza de puerta de largo a determinar </w:t>
      </w:r>
      <w:proofErr w:type="gramStart"/>
      <w:r w:rsidRPr="00E45A49">
        <w:rPr>
          <w:rFonts w:ascii="Arial" w:hAnsi="Arial" w:cs="Arial"/>
          <w:sz w:val="14"/>
          <w:szCs w:val="14"/>
          <w:lang w:val="es-ES" w:eastAsia="en-US"/>
        </w:rPr>
        <w:t>x  2.50m</w:t>
      </w:r>
      <w:proofErr w:type="gramEnd"/>
      <w:r w:rsidRPr="00E45A49">
        <w:rPr>
          <w:rFonts w:ascii="Arial" w:hAnsi="Arial" w:cs="Arial"/>
          <w:sz w:val="14"/>
          <w:szCs w:val="14"/>
          <w:lang w:val="es-ES" w:eastAsia="en-US"/>
        </w:rPr>
        <w:t xml:space="preserve">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ejecutara según su ubicación, forma y medidas indicadas en los planos y detalles. Este Ítem se refiere a la construcción metálica con tubería de FG 2” y malla olímpica.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Cualquier variación o modificación será bajo aprobación escrita del Fiscal.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MEDICION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medición de la puerta se realizara por m2 de obra terminada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11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E45A49" w:rsidRDefault="006765CD" w:rsidP="00DD64AB">
      <w:pPr>
        <w:spacing w:after="0" w:line="240" w:lineRule="auto"/>
        <w:jc w:val="both"/>
        <w:rPr>
          <w:rFonts w:ascii="Arial" w:hAnsi="Arial" w:cs="Arial"/>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1.56</w:t>
      </w:r>
      <w:r w:rsidR="00DD64AB" w:rsidRPr="00E45A49">
        <w:rPr>
          <w:rFonts w:ascii="Arial" w:hAnsi="Arial" w:cs="Arial"/>
          <w:b/>
          <w:sz w:val="14"/>
          <w:szCs w:val="14"/>
          <w:lang w:val="es-ES" w:eastAsia="en-US"/>
        </w:rPr>
        <w:t xml:space="preserve"> </w:t>
      </w:r>
      <w:r w:rsidR="00DD64AB" w:rsidRPr="00E45A49">
        <w:rPr>
          <w:rFonts w:ascii="Arial" w:hAnsi="Arial" w:cs="Arial"/>
          <w:b/>
          <w:sz w:val="14"/>
          <w:szCs w:val="14"/>
          <w:lang w:val="es-MX" w:eastAsia="en-US"/>
        </w:rPr>
        <w:t>RAYBANIZADO DE VIDRIO (COLOR A REQUERIMIENTO)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M2</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hAnsi="Arial" w:cs="Arial"/>
          <w:b/>
          <w:spacing w:val="-1"/>
          <w:sz w:val="14"/>
          <w:szCs w:val="14"/>
          <w:lang w:val="es-CO" w:eastAsia="es-ES"/>
        </w:rPr>
      </w:pPr>
    </w:p>
    <w:p w:rsidR="00DD64AB" w:rsidRPr="00E45A49" w:rsidRDefault="00DD64AB" w:rsidP="00925B9B">
      <w:pPr>
        <w:numPr>
          <w:ilvl w:val="0"/>
          <w:numId w:val="11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DESCRIPCION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refiere a la provisión y colocación de </w:t>
      </w:r>
      <w:proofErr w:type="gramStart"/>
      <w:r w:rsidRPr="00E45A49">
        <w:rPr>
          <w:rFonts w:ascii="Arial" w:hAnsi="Arial" w:cs="Arial"/>
          <w:spacing w:val="-1"/>
          <w:sz w:val="14"/>
          <w:szCs w:val="14"/>
          <w:lang w:val="es-MX" w:eastAsia="es-ES"/>
        </w:rPr>
        <w:t>revestimientos  de</w:t>
      </w:r>
      <w:proofErr w:type="gramEnd"/>
      <w:r w:rsidRPr="00E45A49">
        <w:rPr>
          <w:rFonts w:ascii="Arial" w:hAnsi="Arial" w:cs="Arial"/>
          <w:spacing w:val="-1"/>
          <w:sz w:val="14"/>
          <w:szCs w:val="14"/>
          <w:lang w:val="es-MX" w:eastAsia="es-ES"/>
        </w:rPr>
        <w:t xml:space="preserve"> papel tipo Rayban  de acuerdo a instrucciones de supervisión.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tendrá lugar a una limpieza de la superficie a </w:t>
      </w:r>
      <w:proofErr w:type="gramStart"/>
      <w:r w:rsidRPr="00E45A49">
        <w:rPr>
          <w:rFonts w:ascii="Arial" w:hAnsi="Arial" w:cs="Arial"/>
          <w:spacing w:val="-1"/>
          <w:sz w:val="14"/>
          <w:szCs w:val="14"/>
          <w:lang w:val="es-MX" w:eastAsia="es-ES"/>
        </w:rPr>
        <w:t>revestir  para</w:t>
      </w:r>
      <w:proofErr w:type="gramEnd"/>
      <w:r w:rsidRPr="00E45A49">
        <w:rPr>
          <w:rFonts w:ascii="Arial" w:hAnsi="Arial" w:cs="Arial"/>
          <w:spacing w:val="-1"/>
          <w:sz w:val="14"/>
          <w:szCs w:val="14"/>
          <w:lang w:val="es-MX" w:eastAsia="es-ES"/>
        </w:rPr>
        <w:t xml:space="preserve"> una mayor adhesión.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MATERIALES, HERRAMIENTAS Y EQUIPOS</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Se utilizará papel de tipo Rayban de primera calidad. El papel tipo Rayban es adhesivo y puede ser suministrado por rollos que pueden ser cortados en obra de acuerdo a las especificaciones de los fabricantes.</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Colores y texturas a elección de la supervisión. Debe ser un material de primera calidad.</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 xml:space="preserve">El papel de tipo Rayban empleado deberá ser el recomendado por </w:t>
      </w:r>
      <w:proofErr w:type="gramStart"/>
      <w:r w:rsidRPr="00E45A49">
        <w:rPr>
          <w:rFonts w:ascii="Arial" w:hAnsi="Arial" w:cs="Arial"/>
          <w:spacing w:val="-1"/>
          <w:sz w:val="14"/>
          <w:szCs w:val="14"/>
          <w:lang w:val="es-ES" w:eastAsia="es-ES"/>
        </w:rPr>
        <w:t>el  proveedor</w:t>
      </w:r>
      <w:proofErr w:type="gramEnd"/>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numPr>
          <w:ilvl w:val="0"/>
          <w:numId w:val="11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limpieza de la superficie de vidrio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revestimiento de papel de tipo Rayban es adhesivo y será colocado previo humedecimiento de la superficie limpia a intervenir.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 importante preparar la superficie de la mejor manera posible antes de pegar el papel de recubrimiento. Esto mejorará la apariencia del efecto de acabado.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Frotar bien con un elemento de tela para evitar ralladuras y para una mejor adhesión del material sobre la superficie.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Después del colocado del papel de tipo Rayban sobre la superficie, se procede a la limpieza respectiva del mismo.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1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MX" w:eastAsia="en-US"/>
        </w:rPr>
      </w:pPr>
      <w:r w:rsidRPr="00E45A49">
        <w:rPr>
          <w:rFonts w:ascii="Arial" w:hAnsi="Arial" w:cs="Arial"/>
          <w:sz w:val="14"/>
          <w:szCs w:val="14"/>
          <w:lang w:val="es-MX" w:eastAsia="en-US"/>
        </w:rPr>
        <w:t xml:space="preserve">El ítem de </w:t>
      </w:r>
      <w:proofErr w:type="gramStart"/>
      <w:r w:rsidRPr="00E45A49">
        <w:rPr>
          <w:rFonts w:ascii="Arial" w:hAnsi="Arial" w:cs="Arial"/>
          <w:sz w:val="14"/>
          <w:szCs w:val="14"/>
          <w:lang w:val="es-MX" w:eastAsia="en-US"/>
        </w:rPr>
        <w:t>revestimiento  de</w:t>
      </w:r>
      <w:proofErr w:type="gramEnd"/>
      <w:r w:rsidRPr="00E45A49">
        <w:rPr>
          <w:rFonts w:ascii="Arial" w:hAnsi="Arial" w:cs="Arial"/>
          <w:sz w:val="14"/>
          <w:szCs w:val="14"/>
          <w:lang w:val="es-MX" w:eastAsia="en-US"/>
        </w:rPr>
        <w:t xml:space="preserve"> papel tapiz, serán computado por METRO CUADRADO (M2), según la superficie colocada.</w:t>
      </w:r>
    </w:p>
    <w:p w:rsidR="00DD64AB" w:rsidRPr="00E45A49" w:rsidRDefault="00DD64AB" w:rsidP="00DD64AB">
      <w:pPr>
        <w:spacing w:after="0" w:line="240" w:lineRule="auto"/>
        <w:jc w:val="both"/>
        <w:rPr>
          <w:rFonts w:ascii="Arial" w:hAnsi="Arial" w:cs="Arial"/>
          <w:sz w:val="14"/>
          <w:szCs w:val="14"/>
          <w:lang w:val="es-MX" w:eastAsia="en-US"/>
        </w:rPr>
      </w:pPr>
    </w:p>
    <w:p w:rsidR="00DD64AB" w:rsidRPr="00E45A49" w:rsidRDefault="00DD64AB" w:rsidP="00925B9B">
      <w:pPr>
        <w:numPr>
          <w:ilvl w:val="0"/>
          <w:numId w:val="118"/>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3861A0" w:rsidRPr="00E45A49" w:rsidRDefault="003861A0"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3861A0" w:rsidRPr="00E45A49" w:rsidRDefault="003861A0" w:rsidP="00DD64AB">
      <w:pPr>
        <w:spacing w:after="0" w:line="240" w:lineRule="auto"/>
        <w:jc w:val="both"/>
        <w:rPr>
          <w:rFonts w:ascii="Arial" w:hAnsi="Arial" w:cs="Arial"/>
          <w:b/>
          <w:sz w:val="14"/>
          <w:szCs w:val="14"/>
          <w:lang w:val="es-ES" w:eastAsia="en-U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1.57</w:t>
      </w:r>
      <w:r w:rsidR="00DD64AB" w:rsidRPr="00E45A49">
        <w:rPr>
          <w:rFonts w:ascii="Arial" w:hAnsi="Arial" w:cs="Arial"/>
          <w:b/>
          <w:sz w:val="14"/>
          <w:szCs w:val="14"/>
          <w:lang w:val="es-ES" w:eastAsia="en-US"/>
        </w:rPr>
        <w:t xml:space="preserve"> PROVISION Y COLOCADO DE REJILLA DE PISO INC. TRABAJOS ADICIONALES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19"/>
        </w:numPr>
        <w:shd w:val="clear" w:color="auto" w:fill="FFFFFF"/>
        <w:tabs>
          <w:tab w:val="left" w:pos="426"/>
        </w:tabs>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 la instalación de rejillas metálicas de piso para evacuación de aguas de limpieza.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hAnsi="Arial" w:cs="Arial"/>
          <w:b/>
          <w:spacing w:val="-1"/>
          <w:sz w:val="14"/>
          <w:szCs w:val="14"/>
          <w:lang w:val="es-CO" w:eastAsia="es-ES"/>
        </w:rPr>
      </w:pPr>
    </w:p>
    <w:p w:rsidR="00DD64AB" w:rsidRPr="00E45A49"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hAnsi="Arial" w:cs="Arial"/>
          <w:sz w:val="14"/>
          <w:szCs w:val="14"/>
          <w:lang w:val="es-ES" w:eastAsia="en-US"/>
        </w:rPr>
        <w:tab/>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1E0958" w:rsidRPr="00E45A49" w:rsidRDefault="001E0958"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D77F9C" w:rsidRPr="00E45A49">
        <w:rPr>
          <w:rFonts w:ascii="Arial" w:hAnsi="Arial" w:cs="Arial"/>
          <w:b/>
          <w:sz w:val="14"/>
          <w:szCs w:val="14"/>
          <w:lang w:val="es-ES" w:eastAsia="en-US"/>
        </w:rPr>
        <w:t>58</w:t>
      </w:r>
      <w:r w:rsidR="000E3B38" w:rsidRPr="00E45A49">
        <w:rPr>
          <w:rFonts w:ascii="Arial" w:hAnsi="Arial" w:cs="Arial"/>
          <w:b/>
          <w:sz w:val="14"/>
          <w:szCs w:val="14"/>
          <w:lang w:val="es-ES" w:eastAsia="en-US"/>
        </w:rPr>
        <w:t xml:space="preserve"> </w:t>
      </w:r>
      <w:r w:rsidRPr="00E45A49">
        <w:rPr>
          <w:rFonts w:ascii="Arial" w:hAnsi="Arial" w:cs="Arial"/>
          <w:b/>
          <w:sz w:val="14"/>
          <w:szCs w:val="14"/>
          <w:lang w:val="es-ES" w:eastAsia="en-US"/>
        </w:rPr>
        <w:t>PROVISION Y COLOCADO DE QUINCALLERIA PARA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Este ítem se refiere a la provisión y colocación de chapa para puerta placa de madera, aluminio o hierro.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502C4D" w:rsidP="000E3B38">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val="es-CO" w:eastAsia="es-ES"/>
        </w:rPr>
      </w:pPr>
      <w:r>
        <w:rPr>
          <w:noProof/>
        </w:rPr>
        <w:lastRenderedPageBreak/>
        <w:drawing>
          <wp:anchor distT="0" distB="0" distL="114300" distR="114300" simplePos="0" relativeHeight="251659264" behindDoc="0" locked="0" layoutInCell="1" allowOverlap="1">
            <wp:simplePos x="0" y="0"/>
            <wp:positionH relativeFrom="column">
              <wp:posOffset>3316605</wp:posOffset>
            </wp:positionH>
            <wp:positionV relativeFrom="paragraph">
              <wp:posOffset>4445</wp:posOffset>
            </wp:positionV>
            <wp:extent cx="1590040" cy="1423035"/>
            <wp:effectExtent l="0" t="0" r="0" b="5715"/>
            <wp:wrapSquare wrapText="bothSides"/>
            <wp:docPr id="25"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86E">
        <w:rPr>
          <w:rFonts w:ascii="Arial" w:hAnsi="Arial" w:cs="Arial"/>
          <w:noProof/>
          <w:sz w:val="14"/>
          <w:szCs w:val="14"/>
        </w:rPr>
        <w:drawing>
          <wp:inline distT="0" distB="0" distL="0" distR="0">
            <wp:extent cx="2853055" cy="1433830"/>
            <wp:effectExtent l="0" t="0" r="4445" b="0"/>
            <wp:docPr id="13"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3055" cy="1433830"/>
                    </a:xfrm>
                    <a:prstGeom prst="rect">
                      <a:avLst/>
                    </a:prstGeom>
                    <a:noFill/>
                    <a:ln>
                      <a:noFill/>
                    </a:ln>
                  </pic:spPr>
                </pic:pic>
              </a:graphicData>
            </a:graphic>
          </wp:inline>
        </w:drawing>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widowControl w:val="0"/>
        <w:overflowPunct w:val="0"/>
        <w:autoSpaceDE w:val="0"/>
        <w:autoSpaceDN w:val="0"/>
        <w:adjustRightInd w:val="0"/>
        <w:spacing w:after="0" w:line="240" w:lineRule="auto"/>
        <w:ind w:right="40"/>
        <w:jc w:val="both"/>
        <w:rPr>
          <w:rFonts w:ascii="Arial" w:hAnsi="Arial" w:cs="Arial"/>
          <w:sz w:val="14"/>
          <w:szCs w:val="14"/>
          <w:lang w:val="es-CO" w:eastAsia="en-US"/>
        </w:rPr>
      </w:pPr>
      <w:r w:rsidRPr="00E45A49">
        <w:rPr>
          <w:rFonts w:ascii="Arial"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Pieza</w:t>
      </w:r>
    </w:p>
    <w:p w:rsidR="003861A0" w:rsidRPr="00E45A49" w:rsidRDefault="003861A0"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1E0958" w:rsidRPr="00E45A49" w:rsidRDefault="001E0958" w:rsidP="00DD64AB">
      <w:pPr>
        <w:spacing w:after="0" w:line="240" w:lineRule="auto"/>
        <w:jc w:val="both"/>
        <w:rPr>
          <w:rFonts w:ascii="Arial" w:hAnsi="Arial" w:cs="Arial"/>
          <w:sz w:val="14"/>
          <w:szCs w:val="14"/>
          <w:lang w:val="es-ES" w:eastAsia="es-ES"/>
        </w:rPr>
      </w:pPr>
    </w:p>
    <w:p w:rsidR="001E0958" w:rsidRPr="00E45A49" w:rsidRDefault="001E0958" w:rsidP="00DD64AB">
      <w:pPr>
        <w:spacing w:after="0" w:line="240" w:lineRule="auto"/>
        <w:jc w:val="both"/>
        <w:rPr>
          <w:rFonts w:ascii="Arial" w:hAnsi="Arial" w:cs="Arial"/>
          <w:sz w:val="14"/>
          <w:szCs w:val="14"/>
          <w:lang w:val="es-ES" w:eastAsia="es-ES"/>
        </w:rPr>
      </w:pPr>
    </w:p>
    <w:p w:rsidR="001E0958" w:rsidRPr="00E45A49" w:rsidRDefault="001E0958" w:rsidP="00DD64AB">
      <w:pPr>
        <w:spacing w:after="0" w:line="240" w:lineRule="auto"/>
        <w:jc w:val="both"/>
        <w:rPr>
          <w:rFonts w:ascii="Arial" w:hAnsi="Arial" w:cs="Arial"/>
          <w:sz w:val="14"/>
          <w:szCs w:val="14"/>
          <w:lang w:val="es-ES" w:eastAsia="es-ES"/>
        </w:rPr>
      </w:pPr>
    </w:p>
    <w:p w:rsidR="001E0958" w:rsidRPr="00E45A49" w:rsidRDefault="001E0958" w:rsidP="00DD64AB">
      <w:pPr>
        <w:spacing w:after="0" w:line="240" w:lineRule="auto"/>
        <w:jc w:val="both"/>
        <w:rPr>
          <w:rFonts w:ascii="Arial" w:hAnsi="Arial" w:cs="Arial"/>
          <w:sz w:val="14"/>
          <w:szCs w:val="14"/>
          <w:lang w:val="es-ES" w:eastAsia="es-ES"/>
        </w:rPr>
      </w:pPr>
    </w:p>
    <w:p w:rsidR="001E0958" w:rsidRPr="00E45A49" w:rsidRDefault="001E0958" w:rsidP="00DD64AB">
      <w:pPr>
        <w:spacing w:after="0" w:line="240" w:lineRule="auto"/>
        <w:jc w:val="both"/>
        <w:rPr>
          <w:rFonts w:ascii="Arial" w:hAnsi="Arial" w:cs="Arial"/>
          <w:sz w:val="14"/>
          <w:szCs w:val="14"/>
          <w:lang w:val="es-ES" w:eastAsia="es-ES"/>
        </w:rPr>
      </w:pPr>
    </w:p>
    <w:p w:rsidR="001E0958" w:rsidRPr="00E45A49" w:rsidRDefault="001E0958" w:rsidP="00DD64AB">
      <w:pPr>
        <w:spacing w:after="0" w:line="240" w:lineRule="auto"/>
        <w:jc w:val="both"/>
        <w:rPr>
          <w:rFonts w:ascii="Arial" w:hAnsi="Arial" w:cs="Arial"/>
          <w:sz w:val="14"/>
          <w:szCs w:val="14"/>
          <w:lang w:val="es-ES" w:eastAsia="es-ES"/>
        </w:rPr>
      </w:pPr>
    </w:p>
    <w:p w:rsidR="00DD64AB" w:rsidRPr="00E45A49" w:rsidRDefault="00D77F9C"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1.59</w:t>
      </w:r>
      <w:r w:rsidR="00DD64AB" w:rsidRPr="00E45A49">
        <w:rPr>
          <w:rFonts w:ascii="Arial" w:hAnsi="Arial" w:cs="Arial"/>
          <w:b/>
          <w:sz w:val="14"/>
          <w:szCs w:val="14"/>
          <w:lang w:val="es-ES" w:eastAsia="en-US"/>
        </w:rPr>
        <w:t xml:space="preserve"> PROVISION E INTALACION DE CHAPA EN VENTANA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Este ítem se refiere a la provisión y colocación de chapa o sistema de </w:t>
      </w:r>
      <w:proofErr w:type="gramStart"/>
      <w:r w:rsidRPr="00E45A49">
        <w:rPr>
          <w:rFonts w:ascii="Arial" w:hAnsi="Arial" w:cs="Arial"/>
          <w:spacing w:val="-1"/>
          <w:sz w:val="14"/>
          <w:szCs w:val="14"/>
          <w:lang w:val="es-CO" w:eastAsia="es-ES"/>
        </w:rPr>
        <w:t>cerramiento  para</w:t>
      </w:r>
      <w:proofErr w:type="gramEnd"/>
      <w:r w:rsidRPr="00E45A49">
        <w:rPr>
          <w:rFonts w:ascii="Arial" w:hAnsi="Arial" w:cs="Arial"/>
          <w:spacing w:val="-1"/>
          <w:sz w:val="14"/>
          <w:szCs w:val="14"/>
          <w:lang w:val="es-CO" w:eastAsia="es-ES"/>
        </w:rPr>
        <w:t xml:space="preserve"> ventana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 estos deberán ser de una marca reconocida en el mercado.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 xml:space="preserve">Ajuste de accesorios y quincallería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Para un buen funcionamiento de la chapa, esta deberá crear un cierre completo de la ventana, sin ningún tipo de obstaculizaciones.</w:t>
      </w:r>
    </w:p>
    <w:p w:rsidR="00DD64AB" w:rsidRPr="00E45A49" w:rsidRDefault="00DD64AB" w:rsidP="00DD64AB">
      <w:pPr>
        <w:widowControl w:val="0"/>
        <w:overflowPunct w:val="0"/>
        <w:autoSpaceDE w:val="0"/>
        <w:autoSpaceDN w:val="0"/>
        <w:adjustRightInd w:val="0"/>
        <w:spacing w:after="0" w:line="240" w:lineRule="auto"/>
        <w:ind w:right="40"/>
        <w:jc w:val="both"/>
        <w:rPr>
          <w:rFonts w:ascii="Arial" w:hAnsi="Arial" w:cs="Arial"/>
          <w:sz w:val="14"/>
          <w:szCs w:val="14"/>
          <w:lang w:val="es-CO" w:eastAsia="en-US"/>
        </w:rPr>
      </w:pPr>
      <w:r w:rsidRPr="00E45A49">
        <w:rPr>
          <w:rFonts w:ascii="Arial"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La colocación de las piezas se realizará con la mayor exactitud, revisando la plomada y el nivel en el emplazamiento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Las cerraduras deberán colocarse en las hojas inmediatamente después de haber ajustado éstas en sus correspondientes marcos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lastRenderedPageBreak/>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Este ítem se medirá por Pieza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3861A0" w:rsidRPr="00E45A49" w:rsidRDefault="003861A0" w:rsidP="00312344">
      <w:pPr>
        <w:spacing w:after="0" w:line="240" w:lineRule="auto"/>
        <w:jc w:val="both"/>
        <w:rPr>
          <w:rFonts w:ascii="Arial" w:hAnsi="Arial" w:cs="Arial"/>
          <w:b/>
          <w:sz w:val="14"/>
          <w:szCs w:val="14"/>
          <w:lang w:val="es-ES" w:eastAsia="en-US"/>
        </w:rPr>
      </w:pPr>
    </w:p>
    <w:p w:rsidR="003861A0" w:rsidRPr="00E45A49" w:rsidRDefault="003861A0" w:rsidP="00312344">
      <w:pPr>
        <w:spacing w:after="0" w:line="240" w:lineRule="auto"/>
        <w:jc w:val="both"/>
        <w:rPr>
          <w:rFonts w:ascii="Arial" w:hAnsi="Arial" w:cs="Arial"/>
          <w:b/>
          <w:sz w:val="14"/>
          <w:szCs w:val="14"/>
          <w:lang w:val="es-ES" w:eastAsia="en-US"/>
        </w:rPr>
      </w:pPr>
    </w:p>
    <w:p w:rsidR="003861A0" w:rsidRPr="00E45A49" w:rsidRDefault="003861A0" w:rsidP="00312344">
      <w:pPr>
        <w:spacing w:after="0" w:line="240" w:lineRule="auto"/>
        <w:jc w:val="both"/>
        <w:rPr>
          <w:rFonts w:ascii="Arial" w:hAnsi="Arial" w:cs="Arial"/>
          <w:b/>
          <w:sz w:val="14"/>
          <w:szCs w:val="14"/>
          <w:lang w:val="es-ES" w:eastAsia="en-US"/>
        </w:rPr>
      </w:pPr>
    </w:p>
    <w:p w:rsidR="003861A0" w:rsidRPr="00E45A49" w:rsidRDefault="003861A0" w:rsidP="00312344">
      <w:pPr>
        <w:spacing w:after="0" w:line="240" w:lineRule="auto"/>
        <w:jc w:val="both"/>
        <w:rPr>
          <w:rFonts w:ascii="Arial" w:hAnsi="Arial" w:cs="Arial"/>
          <w:b/>
          <w:sz w:val="14"/>
          <w:szCs w:val="14"/>
          <w:lang w:val="es-ES" w:eastAsia="en-US"/>
        </w:rPr>
      </w:pPr>
    </w:p>
    <w:p w:rsidR="003861A0" w:rsidRPr="00E45A49" w:rsidRDefault="003861A0" w:rsidP="00312344">
      <w:pPr>
        <w:spacing w:after="0" w:line="240" w:lineRule="auto"/>
        <w:jc w:val="both"/>
        <w:rPr>
          <w:rFonts w:ascii="Arial" w:hAnsi="Arial" w:cs="Arial"/>
          <w:b/>
          <w:sz w:val="14"/>
          <w:szCs w:val="14"/>
          <w:lang w:val="es-ES" w:eastAsia="en-US"/>
        </w:rPr>
      </w:pPr>
    </w:p>
    <w:p w:rsidR="001E0958" w:rsidRPr="00E45A49" w:rsidRDefault="001E0958" w:rsidP="00312344">
      <w:pPr>
        <w:spacing w:after="0" w:line="240" w:lineRule="auto"/>
        <w:jc w:val="both"/>
        <w:rPr>
          <w:rFonts w:ascii="Arial" w:hAnsi="Arial" w:cs="Arial"/>
          <w:b/>
          <w:sz w:val="14"/>
          <w:szCs w:val="14"/>
          <w:lang w:val="es-ES" w:eastAsia="en-US"/>
        </w:rPr>
      </w:pPr>
    </w:p>
    <w:p w:rsidR="001E0958" w:rsidRPr="00E45A49" w:rsidRDefault="001E0958" w:rsidP="00312344">
      <w:pPr>
        <w:spacing w:after="0" w:line="240" w:lineRule="auto"/>
        <w:jc w:val="both"/>
        <w:rPr>
          <w:rFonts w:ascii="Arial" w:hAnsi="Arial" w:cs="Arial"/>
          <w:b/>
          <w:sz w:val="14"/>
          <w:szCs w:val="14"/>
          <w:lang w:val="es-ES" w:eastAsia="en-US"/>
        </w:rPr>
      </w:pPr>
    </w:p>
    <w:p w:rsidR="001E0958" w:rsidRPr="00E45A49" w:rsidRDefault="001E0958" w:rsidP="00312344">
      <w:pPr>
        <w:spacing w:after="0" w:line="240" w:lineRule="auto"/>
        <w:jc w:val="both"/>
        <w:rPr>
          <w:rFonts w:ascii="Arial" w:hAnsi="Arial" w:cs="Arial"/>
          <w:b/>
          <w:sz w:val="14"/>
          <w:szCs w:val="14"/>
          <w:lang w:val="es-ES" w:eastAsia="en-US"/>
        </w:rPr>
      </w:pPr>
    </w:p>
    <w:p w:rsidR="001E0958" w:rsidRPr="00E45A49" w:rsidRDefault="001E0958" w:rsidP="00312344">
      <w:pPr>
        <w:spacing w:after="0" w:line="240" w:lineRule="auto"/>
        <w:jc w:val="both"/>
        <w:rPr>
          <w:rFonts w:ascii="Arial" w:hAnsi="Arial" w:cs="Arial"/>
          <w:b/>
          <w:sz w:val="14"/>
          <w:szCs w:val="14"/>
          <w:lang w:val="es-ES" w:eastAsia="en-US"/>
        </w:rPr>
      </w:pPr>
    </w:p>
    <w:p w:rsidR="001E0958" w:rsidRPr="00E45A49" w:rsidRDefault="001E0958" w:rsidP="00312344">
      <w:pPr>
        <w:spacing w:after="0" w:line="240" w:lineRule="auto"/>
        <w:jc w:val="both"/>
        <w:rPr>
          <w:rFonts w:ascii="Arial" w:hAnsi="Arial" w:cs="Arial"/>
          <w:b/>
          <w:sz w:val="14"/>
          <w:szCs w:val="14"/>
          <w:lang w:val="es-ES" w:eastAsia="en-US"/>
        </w:rPr>
      </w:pPr>
    </w:p>
    <w:p w:rsidR="001E0958" w:rsidRPr="00E45A49" w:rsidRDefault="001E0958" w:rsidP="00312344">
      <w:pPr>
        <w:spacing w:after="0" w:line="240" w:lineRule="auto"/>
        <w:jc w:val="both"/>
        <w:rPr>
          <w:rFonts w:ascii="Arial" w:hAnsi="Arial" w:cs="Arial"/>
          <w:b/>
          <w:sz w:val="14"/>
          <w:szCs w:val="14"/>
          <w:lang w:val="es-ES" w:eastAsia="en-US"/>
        </w:rPr>
      </w:pPr>
    </w:p>
    <w:p w:rsidR="001E0958" w:rsidRPr="00E45A49" w:rsidRDefault="001E0958" w:rsidP="00312344">
      <w:pPr>
        <w:spacing w:after="0" w:line="240" w:lineRule="auto"/>
        <w:jc w:val="both"/>
        <w:rPr>
          <w:rFonts w:ascii="Arial" w:hAnsi="Arial" w:cs="Arial"/>
          <w:b/>
          <w:sz w:val="14"/>
          <w:szCs w:val="14"/>
          <w:lang w:val="es-ES" w:eastAsia="en-US"/>
        </w:rPr>
      </w:pPr>
    </w:p>
    <w:p w:rsidR="001E0958" w:rsidRPr="00E45A49" w:rsidRDefault="001E0958" w:rsidP="00312344">
      <w:pPr>
        <w:spacing w:after="0" w:line="240" w:lineRule="auto"/>
        <w:jc w:val="both"/>
        <w:rPr>
          <w:rFonts w:ascii="Arial" w:hAnsi="Arial" w:cs="Arial"/>
          <w:b/>
          <w:sz w:val="14"/>
          <w:szCs w:val="14"/>
          <w:lang w:val="es-ES" w:eastAsia="en-US"/>
        </w:rPr>
      </w:pPr>
    </w:p>
    <w:p w:rsidR="003861A0" w:rsidRPr="00E45A49" w:rsidRDefault="003861A0" w:rsidP="00312344">
      <w:pPr>
        <w:spacing w:after="0" w:line="240" w:lineRule="auto"/>
        <w:jc w:val="both"/>
        <w:rPr>
          <w:rFonts w:ascii="Arial" w:hAnsi="Arial" w:cs="Arial"/>
          <w:b/>
          <w:sz w:val="14"/>
          <w:szCs w:val="14"/>
          <w:lang w:val="es-ES" w:eastAsia="en-US"/>
        </w:rPr>
      </w:pPr>
    </w:p>
    <w:p w:rsidR="003861A0" w:rsidRPr="00E45A49" w:rsidRDefault="003861A0" w:rsidP="00312344">
      <w:pPr>
        <w:spacing w:after="0" w:line="240" w:lineRule="auto"/>
        <w:jc w:val="both"/>
        <w:rPr>
          <w:rFonts w:ascii="Arial" w:hAnsi="Arial" w:cs="Arial"/>
          <w:b/>
          <w:sz w:val="14"/>
          <w:szCs w:val="14"/>
          <w:lang w:val="es-ES" w:eastAsia="en-US"/>
        </w:rPr>
      </w:pPr>
    </w:p>
    <w:p w:rsidR="003861A0" w:rsidRPr="00E45A49" w:rsidRDefault="003861A0" w:rsidP="00312344">
      <w:pPr>
        <w:spacing w:after="0" w:line="240" w:lineRule="auto"/>
        <w:jc w:val="both"/>
        <w:rPr>
          <w:rFonts w:ascii="Arial" w:hAnsi="Arial" w:cs="Arial"/>
          <w:b/>
          <w:sz w:val="14"/>
          <w:szCs w:val="14"/>
          <w:lang w:val="es-ES" w:eastAsia="en-US"/>
        </w:rPr>
      </w:pPr>
    </w:p>
    <w:p w:rsidR="00312344" w:rsidRPr="00E45A49" w:rsidRDefault="00D77F9C" w:rsidP="00312344">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 xml:space="preserve">ITEM </w:t>
      </w:r>
      <w:r w:rsidR="00312344" w:rsidRPr="00E45A49">
        <w:rPr>
          <w:rFonts w:ascii="Arial" w:hAnsi="Arial" w:cs="Arial"/>
          <w:b/>
          <w:sz w:val="14"/>
          <w:szCs w:val="14"/>
          <w:lang w:val="es-ES" w:eastAsia="en-US"/>
        </w:rPr>
        <w:t>1.6</w:t>
      </w:r>
      <w:r w:rsidRPr="00E45A49">
        <w:rPr>
          <w:rFonts w:ascii="Arial" w:hAnsi="Arial" w:cs="Arial"/>
          <w:b/>
          <w:sz w:val="14"/>
          <w:szCs w:val="14"/>
          <w:lang w:val="es-ES" w:eastAsia="en-US"/>
        </w:rPr>
        <w:t>0</w:t>
      </w:r>
      <w:r w:rsidR="00312344" w:rsidRPr="00E45A49">
        <w:rPr>
          <w:rFonts w:ascii="Arial" w:hAnsi="Arial" w:cs="Arial"/>
          <w:b/>
          <w:sz w:val="14"/>
          <w:szCs w:val="14"/>
          <w:lang w:val="es-ES" w:eastAsia="en-US"/>
        </w:rPr>
        <w:t xml:space="preserve"> REPARACION DE CHAPA EN VENTANA</w:t>
      </w:r>
    </w:p>
    <w:p w:rsidR="00312344" w:rsidRPr="00E45A49"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r w:rsidRPr="00E45A49">
        <w:rPr>
          <w:rFonts w:ascii="Arial" w:hAnsi="Arial" w:cs="Arial"/>
          <w:kern w:val="28"/>
          <w:sz w:val="14"/>
          <w:szCs w:val="14"/>
          <w:lang w:val="es-ES" w:eastAsia="en-US"/>
        </w:rPr>
        <w:tab/>
      </w:r>
    </w:p>
    <w:p w:rsidR="00312344" w:rsidRPr="00E45A49" w:rsidRDefault="00312344" w:rsidP="00312344">
      <w:pPr>
        <w:spacing w:after="0" w:line="240" w:lineRule="auto"/>
        <w:ind w:firstLine="708"/>
        <w:jc w:val="both"/>
        <w:rPr>
          <w:rFonts w:ascii="Arial" w:hAnsi="Arial" w:cs="Arial"/>
          <w:sz w:val="14"/>
          <w:szCs w:val="14"/>
          <w:lang w:val="es-ES"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70757E" w:rsidRPr="00E45A49" w:rsidRDefault="0070757E" w:rsidP="0070757E">
      <w:pPr>
        <w:spacing w:after="0" w:line="240" w:lineRule="auto"/>
        <w:jc w:val="both"/>
        <w:rPr>
          <w:rFonts w:ascii="Arial" w:hAnsi="Arial" w:cs="Arial"/>
          <w:sz w:val="14"/>
          <w:szCs w:val="14"/>
          <w:lang w:val="es-CO" w:eastAsia="en-US"/>
        </w:rPr>
      </w:pPr>
    </w:p>
    <w:p w:rsidR="0070757E" w:rsidRPr="00E45A49" w:rsidRDefault="0070757E" w:rsidP="0070757E">
      <w:pPr>
        <w:spacing w:after="0" w:line="240" w:lineRule="auto"/>
        <w:jc w:val="both"/>
        <w:rPr>
          <w:rFonts w:ascii="Arial" w:eastAsia="Calibri" w:hAnsi="Arial" w:cs="Arial"/>
          <w:b/>
          <w:caps/>
          <w:color w:val="000000"/>
          <w:sz w:val="14"/>
          <w:szCs w:val="14"/>
          <w:highlight w:val="red"/>
          <w:lang w:val="es-ES" w:eastAsia="en-US"/>
        </w:rPr>
      </w:pPr>
      <w:r w:rsidRPr="00E45A49">
        <w:rPr>
          <w:rFonts w:ascii="Arial" w:hAnsi="Arial" w:cs="Arial"/>
          <w:sz w:val="14"/>
          <w:szCs w:val="14"/>
          <w:lang w:val="es-ES" w:eastAsia="en-US"/>
        </w:rPr>
        <w:t>Este ítem se refiere a la reparación de la chapa en ventanas</w:t>
      </w:r>
    </w:p>
    <w:p w:rsidR="0070757E" w:rsidRPr="00E45A49" w:rsidRDefault="0070757E" w:rsidP="0070757E">
      <w:pPr>
        <w:spacing w:after="0" w:line="240" w:lineRule="auto"/>
        <w:jc w:val="both"/>
        <w:rPr>
          <w:rFonts w:ascii="Arial"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70757E" w:rsidRPr="00E45A49" w:rsidRDefault="0070757E" w:rsidP="0070757E">
      <w:pPr>
        <w:spacing w:after="0" w:line="240" w:lineRule="auto"/>
        <w:jc w:val="both"/>
        <w:rPr>
          <w:rFonts w:ascii="Arial" w:hAnsi="Arial" w:cs="Arial"/>
          <w:b/>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70757E" w:rsidRPr="00E45A49" w:rsidRDefault="0070757E" w:rsidP="0070757E">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ind w:left="284"/>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70757E" w:rsidRPr="00E45A49" w:rsidRDefault="0070757E" w:rsidP="0070757E">
      <w:pPr>
        <w:spacing w:after="0" w:line="240" w:lineRule="auto"/>
        <w:jc w:val="both"/>
        <w:rPr>
          <w:rFonts w:ascii="Arial"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r w:rsidRPr="00E45A49">
        <w:rPr>
          <w:rFonts w:ascii="Arial" w:hAnsi="Arial" w:cs="Arial"/>
          <w:sz w:val="14"/>
          <w:szCs w:val="14"/>
          <w:lang w:val="es-ES" w:eastAsia="en-US"/>
        </w:rPr>
        <w:t xml:space="preserve">Este ítem se medirá por </w:t>
      </w:r>
      <w:r w:rsidR="00E8422A" w:rsidRPr="00E45A49">
        <w:rPr>
          <w:rFonts w:ascii="Arial" w:hAnsi="Arial" w:cs="Arial"/>
          <w:sz w:val="14"/>
          <w:szCs w:val="14"/>
          <w:lang w:val="es-ES" w:eastAsia="en-US"/>
        </w:rPr>
        <w:t>Pieza</w:t>
      </w:r>
    </w:p>
    <w:p w:rsidR="0070757E" w:rsidRPr="00E45A49" w:rsidRDefault="0070757E" w:rsidP="0070757E">
      <w:pPr>
        <w:spacing w:after="0" w:line="240" w:lineRule="auto"/>
        <w:jc w:val="both"/>
        <w:rPr>
          <w:rFonts w:ascii="Arial" w:hAnsi="Arial" w:cs="Arial"/>
          <w:sz w:val="14"/>
          <w:szCs w:val="14"/>
          <w:lang w:val="es-CO" w:eastAsia="en-US"/>
        </w:rPr>
      </w:pPr>
    </w:p>
    <w:p w:rsidR="0070757E" w:rsidRPr="00E45A49"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0757E" w:rsidRPr="00E45A49" w:rsidRDefault="0070757E" w:rsidP="0070757E">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70757E" w:rsidRPr="00E45A49" w:rsidRDefault="0070757E" w:rsidP="0070757E">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 xml:space="preserve">ITEM: </w:t>
      </w:r>
      <w:r w:rsidR="00312344" w:rsidRPr="00E45A49">
        <w:rPr>
          <w:rFonts w:ascii="Arial" w:hAnsi="Arial" w:cs="Arial"/>
          <w:b/>
          <w:sz w:val="14"/>
          <w:szCs w:val="14"/>
          <w:lang w:val="es-ES" w:eastAsia="en-US"/>
        </w:rPr>
        <w:t>1.6</w:t>
      </w:r>
      <w:r w:rsidR="00D77F9C" w:rsidRPr="00E45A49">
        <w:rPr>
          <w:rFonts w:ascii="Arial" w:hAnsi="Arial" w:cs="Arial"/>
          <w:b/>
          <w:sz w:val="14"/>
          <w:szCs w:val="14"/>
          <w:lang w:val="es-ES" w:eastAsia="en-US"/>
        </w:rPr>
        <w:t>1</w:t>
      </w:r>
      <w:r w:rsidR="009D19A3" w:rsidRPr="00E45A49">
        <w:rPr>
          <w:rFonts w:ascii="Arial" w:hAnsi="Arial" w:cs="Arial"/>
          <w:b/>
          <w:sz w:val="14"/>
          <w:szCs w:val="14"/>
          <w:lang w:val="es-ES" w:eastAsia="en-US"/>
        </w:rPr>
        <w:t xml:space="preserve"> </w:t>
      </w:r>
      <w:r w:rsidRPr="00E45A49">
        <w:rPr>
          <w:rFonts w:ascii="Arial" w:hAnsi="Arial" w:cs="Arial"/>
          <w:b/>
          <w:sz w:val="14"/>
          <w:szCs w:val="14"/>
          <w:lang w:val="es-ES" w:eastAsia="en-US"/>
        </w:rPr>
        <w:t xml:space="preserve">DEMOLICION Y </w:t>
      </w:r>
      <w:proofErr w:type="gramStart"/>
      <w:r w:rsidRPr="00E45A49">
        <w:rPr>
          <w:rFonts w:ascii="Arial" w:hAnsi="Arial" w:cs="Arial"/>
          <w:b/>
          <w:sz w:val="14"/>
          <w:szCs w:val="14"/>
          <w:lang w:val="es-ES" w:eastAsia="en-US"/>
        </w:rPr>
        <w:t>REPOSICION  DE</w:t>
      </w:r>
      <w:proofErr w:type="gramEnd"/>
      <w:r w:rsidRPr="00E45A49">
        <w:rPr>
          <w:rFonts w:ascii="Arial" w:hAnsi="Arial" w:cs="Arial"/>
          <w:b/>
          <w:sz w:val="14"/>
          <w:szCs w:val="14"/>
          <w:lang w:val="es-ES" w:eastAsia="en-US"/>
        </w:rPr>
        <w:t xml:space="preserve"> CIELO RASO PARA MANTENIMIENTO SANITARIO</w:t>
      </w:r>
    </w:p>
    <w:p w:rsidR="00DD64AB" w:rsidRPr="00E45A49"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9D19A3" w:rsidRPr="00E45A49" w:rsidRDefault="009D19A3" w:rsidP="00763E6F">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hAnsi="Arial" w:cs="Arial"/>
          <w:sz w:val="14"/>
          <w:szCs w:val="14"/>
          <w:lang w:val="es-ES" w:eastAsia="en-US"/>
        </w:rPr>
        <w:t>Este ítem se refiere a la demolición y reposición de cielo raso para mantenimiento sanitario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Antes de la ejecución de los trabajos de demolición </w:t>
      </w:r>
      <w:proofErr w:type="gramStart"/>
      <w:r w:rsidRPr="00E45A49">
        <w:rPr>
          <w:rFonts w:ascii="Arial" w:hAnsi="Arial" w:cs="Arial"/>
          <w:spacing w:val="-1"/>
          <w:sz w:val="14"/>
          <w:szCs w:val="14"/>
          <w:lang w:val="es-CO" w:eastAsia="es-ES"/>
        </w:rPr>
        <w:t>del  cielo</w:t>
      </w:r>
      <w:proofErr w:type="gramEnd"/>
      <w:r w:rsidRPr="00E45A49">
        <w:rPr>
          <w:rFonts w:ascii="Arial" w:hAnsi="Arial" w:cs="Arial"/>
          <w:spacing w:val="-1"/>
          <w:sz w:val="14"/>
          <w:szCs w:val="14"/>
          <w:lang w:val="es-CO" w:eastAsia="es-ES"/>
        </w:rPr>
        <w:t xml:space="preserve">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r w:rsidRPr="00E45A49">
        <w:rPr>
          <w:rFonts w:ascii="Arial" w:hAnsi="Arial" w:cs="Arial"/>
          <w:sz w:val="14"/>
          <w:szCs w:val="14"/>
          <w:lang w:val="es-ES" w:eastAsia="en-US"/>
        </w:rPr>
        <w:t>Este ítem se medirá por M2</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1.6</w:t>
      </w:r>
      <w:r w:rsidR="00D77F9C" w:rsidRPr="00E45A49">
        <w:rPr>
          <w:rFonts w:ascii="Arial" w:hAnsi="Arial" w:cs="Arial"/>
          <w:b/>
          <w:sz w:val="14"/>
          <w:szCs w:val="14"/>
          <w:lang w:val="es-ES" w:eastAsia="en-US"/>
        </w:rPr>
        <w:t>2</w:t>
      </w:r>
      <w:r w:rsidRPr="00E45A49">
        <w:rPr>
          <w:rFonts w:ascii="Arial" w:hAnsi="Arial" w:cs="Arial"/>
          <w:b/>
          <w:sz w:val="14"/>
          <w:szCs w:val="14"/>
          <w:lang w:val="es-ES" w:eastAsia="en-US"/>
        </w:rPr>
        <w:t xml:space="preserve"> PROVISION Y COLOCADO DE SEÑALETICA</w:t>
      </w:r>
      <w:r w:rsidR="00BF2E95">
        <w:rPr>
          <w:rFonts w:ascii="Arial" w:hAnsi="Arial" w:cs="Arial"/>
          <w:b/>
          <w:sz w:val="14"/>
          <w:szCs w:val="14"/>
          <w:lang w:val="es-ES" w:eastAsia="en-US"/>
        </w:rPr>
        <w:t xml:space="preserve"> JUEGO 50 PIEZAS</w:t>
      </w:r>
    </w:p>
    <w:p w:rsidR="00DD64AB" w:rsidRPr="00E45A49" w:rsidRDefault="00D77F9C"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JUEGO</w:t>
      </w:r>
      <w:r w:rsidR="00DD64AB"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Este ítem comprende la provisión e instalación de todo el juego de señalética para todo el edificio: Nombre ambientes, salidas de emergencia, seguridad industrial, minusválidos, etc. de acuerdo a los planos de ubicación del mismo en </w:t>
      </w:r>
      <w:proofErr w:type="gramStart"/>
      <w:r w:rsidRPr="00E45A49">
        <w:rPr>
          <w:rFonts w:ascii="Arial" w:hAnsi="Arial" w:cs="Arial"/>
          <w:spacing w:val="-1"/>
          <w:sz w:val="14"/>
          <w:szCs w:val="14"/>
          <w:lang w:val="es-CO" w:eastAsia="es-ES"/>
        </w:rPr>
        <w:t>el  proyecto</w:t>
      </w:r>
      <w:proofErr w:type="gramEnd"/>
      <w:r w:rsidRPr="00E45A49">
        <w:rPr>
          <w:rFonts w:ascii="Arial" w:hAnsi="Arial" w:cs="Arial"/>
          <w:spacing w:val="-1"/>
          <w:sz w:val="14"/>
          <w:szCs w:val="14"/>
          <w:lang w:val="es-CO" w:eastAsia="es-ES"/>
        </w:rPr>
        <w:t xml:space="preserve"> o a lo indicado por el </w:t>
      </w:r>
      <w:r w:rsidR="001520D5" w:rsidRPr="00E45A49">
        <w:rPr>
          <w:rFonts w:ascii="Arial" w:hAnsi="Arial" w:cs="Arial"/>
          <w:spacing w:val="-1"/>
          <w:sz w:val="14"/>
          <w:szCs w:val="14"/>
          <w:lang w:val="es-CO" w:eastAsia="es-ES"/>
        </w:rPr>
        <w:t>Fiscal del servicio</w:t>
      </w:r>
      <w:r w:rsidRPr="00E45A49">
        <w:rPr>
          <w:rFonts w:ascii="Arial" w:hAnsi="Arial" w:cs="Arial"/>
          <w:spacing w:val="-1"/>
          <w:sz w:val="14"/>
          <w:szCs w:val="14"/>
          <w:lang w:val="es-CO" w:eastAsia="es-ES"/>
        </w:rPr>
        <w:t>.</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Para la provisión e instalación de la señal ética se hará uso de</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Films vinílico adhesivo de 1440 dpi</w:t>
      </w:r>
    </w:p>
    <w:p w:rsidR="00DD64AB" w:rsidRPr="00E45A49"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Acrílico o Sintra de 3mm de espesor</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Los materiales señalados deberán ser de marca y calidad reconocida en el mercado.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Así mismo de be incluirse lo embellecedores o chapetones de acero inox, para sus sujeción con las mamposterías, en caso de ir colgado deberá incluirse las cadenas y sus accesorios de fijación al cielo raso o falso.</w:t>
      </w:r>
    </w:p>
    <w:p w:rsidR="00DD64AB" w:rsidRPr="00E45A49" w:rsidRDefault="00502C4D"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Pr>
          <w:noProof/>
        </w:rPr>
        <w:drawing>
          <wp:anchor distT="0" distB="0" distL="114300" distR="114300" simplePos="0" relativeHeight="251660288" behindDoc="0" locked="0" layoutInCell="1" allowOverlap="1">
            <wp:simplePos x="0" y="0"/>
            <wp:positionH relativeFrom="column">
              <wp:posOffset>803910</wp:posOffset>
            </wp:positionH>
            <wp:positionV relativeFrom="paragraph">
              <wp:posOffset>103505</wp:posOffset>
            </wp:positionV>
            <wp:extent cx="4166235" cy="1224280"/>
            <wp:effectExtent l="0" t="0" r="5715" b="0"/>
            <wp:wrapSquare wrapText="bothSides"/>
            <wp:docPr id="24"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mortega\Desktop\DETALLES HALL\CON FONDO AZUL SEÑAL ETICA.jpg"/>
                    <pic:cNvPicPr>
                      <a:picLocks noChangeAspect="1" noChangeArrowheads="1"/>
                    </pic:cNvPicPr>
                  </pic:nvPicPr>
                  <pic:blipFill>
                    <a:blip r:embed="rId10">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hd w:val="clear" w:color="auto" w:fill="FFFFFF"/>
        <w:spacing w:after="0" w:line="240" w:lineRule="auto"/>
        <w:jc w:val="both"/>
        <w:rPr>
          <w:rFonts w:ascii="Arial" w:hAnsi="Arial" w:cs="Arial"/>
          <w:kern w:val="28"/>
          <w:sz w:val="14"/>
          <w:szCs w:val="14"/>
          <w:lang w:val="es-CO" w:eastAsia="en-US"/>
        </w:rPr>
      </w:pPr>
      <w:r w:rsidRPr="00E45A49">
        <w:rPr>
          <w:rFonts w:ascii="Arial" w:hAnsi="Arial" w:cs="Arial"/>
          <w:kern w:val="28"/>
          <w:sz w:val="14"/>
          <w:szCs w:val="14"/>
          <w:lang w:val="es-CO" w:eastAsia="en-US"/>
        </w:rPr>
        <w:t xml:space="preserve">Para realizar la provisión y colocación del indicador de producto, deberá primero preparase la </w:t>
      </w:r>
      <w:proofErr w:type="gramStart"/>
      <w:r w:rsidRPr="00E45A49">
        <w:rPr>
          <w:rFonts w:ascii="Arial" w:hAnsi="Arial" w:cs="Arial"/>
          <w:kern w:val="28"/>
          <w:sz w:val="14"/>
          <w:szCs w:val="14"/>
          <w:lang w:val="es-CO" w:eastAsia="en-US"/>
        </w:rPr>
        <w:t>superficie  de</w:t>
      </w:r>
      <w:proofErr w:type="gramEnd"/>
      <w:r w:rsidRPr="00E45A49">
        <w:rPr>
          <w:rFonts w:ascii="Arial" w:hAnsi="Arial" w:cs="Arial"/>
          <w:kern w:val="28"/>
          <w:sz w:val="14"/>
          <w:szCs w:val="14"/>
          <w:lang w:val="es-CO" w:eastAsia="en-US"/>
        </w:rPr>
        <w:t xml:space="preserve"> adherencia de la señal ética, teniendo el debido cuidado de que no exista ningún objeto o elemento que obstaculice  o impida perfecta adherencia</w:t>
      </w:r>
    </w:p>
    <w:p w:rsidR="00DD64AB" w:rsidRPr="00E45A49" w:rsidRDefault="00DD64AB" w:rsidP="00DD64AB">
      <w:pPr>
        <w:shd w:val="clear" w:color="auto" w:fill="FFFFFF"/>
        <w:spacing w:after="0" w:line="240" w:lineRule="auto"/>
        <w:jc w:val="both"/>
        <w:rPr>
          <w:rFonts w:ascii="Arial" w:hAnsi="Arial" w:cs="Arial"/>
          <w:kern w:val="28"/>
          <w:sz w:val="14"/>
          <w:szCs w:val="14"/>
          <w:lang w:val="es-CO" w:eastAsia="en-US"/>
        </w:rPr>
      </w:pPr>
      <w:r w:rsidRPr="00E45A49">
        <w:rPr>
          <w:rFonts w:ascii="Arial" w:hAnsi="Arial" w:cs="Arial"/>
          <w:kern w:val="28"/>
          <w:sz w:val="14"/>
          <w:szCs w:val="14"/>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kern w:val="28"/>
          <w:sz w:val="14"/>
          <w:szCs w:val="14"/>
          <w:lang w:val="es-CO" w:eastAsia="en-US"/>
        </w:rPr>
      </w:pPr>
      <w:r w:rsidRPr="00E45A49">
        <w:rPr>
          <w:rFonts w:ascii="Arial" w:hAnsi="Arial" w:cs="Arial"/>
          <w:kern w:val="28"/>
          <w:sz w:val="14"/>
          <w:szCs w:val="14"/>
          <w:lang w:val="es-CO" w:eastAsia="en-US"/>
        </w:rPr>
        <w:t xml:space="preserve">La provisión e instalación de las señales </w:t>
      </w:r>
      <w:proofErr w:type="gramStart"/>
      <w:r w:rsidRPr="00E45A49">
        <w:rPr>
          <w:rFonts w:ascii="Arial" w:hAnsi="Arial" w:cs="Arial"/>
          <w:kern w:val="28"/>
          <w:sz w:val="14"/>
          <w:szCs w:val="14"/>
          <w:lang w:val="es-CO" w:eastAsia="en-US"/>
        </w:rPr>
        <w:t>éticas  será</w:t>
      </w:r>
      <w:proofErr w:type="gramEnd"/>
      <w:r w:rsidRPr="00E45A49">
        <w:rPr>
          <w:rFonts w:ascii="Arial" w:hAnsi="Arial" w:cs="Arial"/>
          <w:kern w:val="28"/>
          <w:sz w:val="14"/>
          <w:szCs w:val="14"/>
          <w:lang w:val="es-CO" w:eastAsia="en-US"/>
        </w:rPr>
        <w:t xml:space="preserve"> medido únicamente por  juego de 50 pzas</w:t>
      </w:r>
    </w:p>
    <w:p w:rsidR="00DD64AB" w:rsidRPr="00E45A49"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spacing w:after="0" w:line="240" w:lineRule="auto"/>
        <w:jc w:val="both"/>
        <w:rPr>
          <w:rFonts w:ascii="Arial" w:eastAsia="Calibri" w:hAnsi="Arial" w:cs="Arial"/>
          <w:b/>
          <w:caps/>
          <w:color w:val="000000"/>
          <w:sz w:val="14"/>
          <w:szCs w:val="14"/>
          <w:highlight w:val="red"/>
          <w:lang w:val="es-ES" w:eastAsia="en-US"/>
        </w:rPr>
      </w:pPr>
      <w:r w:rsidRPr="00E45A49">
        <w:rPr>
          <w:rFonts w:ascii="Arial" w:hAnsi="Arial" w:cs="Arial"/>
          <w:b/>
          <w:sz w:val="14"/>
          <w:szCs w:val="14"/>
          <w:lang w:val="es-ES" w:eastAsia="en-US"/>
        </w:rPr>
        <w:t>ITEM: 1.6</w:t>
      </w:r>
      <w:r w:rsidR="00D77F9C" w:rsidRPr="00E45A49">
        <w:rPr>
          <w:rFonts w:ascii="Arial" w:hAnsi="Arial" w:cs="Arial"/>
          <w:b/>
          <w:sz w:val="14"/>
          <w:szCs w:val="14"/>
          <w:lang w:val="es-ES" w:eastAsia="en-US"/>
        </w:rPr>
        <w:t>3</w:t>
      </w:r>
      <w:r w:rsidRPr="00E45A49">
        <w:rPr>
          <w:rFonts w:ascii="Arial" w:hAnsi="Arial" w:cs="Arial"/>
          <w:b/>
          <w:sz w:val="14"/>
          <w:szCs w:val="14"/>
          <w:lang w:val="es-ES" w:eastAsia="en-US"/>
        </w:rPr>
        <w:t xml:space="preserve"> RETIRO, TRASLADO Y COLOCADO DE PUERTA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lastRenderedPageBreak/>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se refiere al retiro, traslado y colocado de puerta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b/>
          <w:spacing w:val="-1"/>
          <w:sz w:val="14"/>
          <w:szCs w:val="14"/>
          <w:lang w:val="es-ES"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Durante el traslado, la nueva puerta o la extraída no </w:t>
      </w:r>
      <w:proofErr w:type="gramStart"/>
      <w:r w:rsidRPr="00E45A49">
        <w:rPr>
          <w:rFonts w:ascii="Arial" w:hAnsi="Arial" w:cs="Arial"/>
          <w:sz w:val="14"/>
          <w:szCs w:val="14"/>
          <w:lang w:val="es-CO" w:eastAsia="en-US"/>
        </w:rPr>
        <w:t>deberá</w:t>
      </w:r>
      <w:proofErr w:type="gramEnd"/>
      <w:r w:rsidRPr="00E45A49">
        <w:rPr>
          <w:rFonts w:ascii="Arial" w:hAnsi="Arial" w:cs="Arial"/>
          <w:sz w:val="14"/>
          <w:szCs w:val="14"/>
          <w:lang w:val="es-CO" w:eastAsia="en-US"/>
        </w:rPr>
        <w:t xml:space="preserve"> tener ningún tipo de golpes o abolladuras, ya que si existen malogros rompimiento o fisuramiento el contratista deberá reponer esta puerta en su totalidad.</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numPr>
          <w:ilvl w:val="0"/>
          <w:numId w:val="124"/>
        </w:numPr>
        <w:spacing w:after="0" w:line="240" w:lineRule="auto"/>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Pieza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p>
    <w:p w:rsidR="00DD64AB" w:rsidRPr="00E45A49"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8A713D" w:rsidRPr="00E45A49" w:rsidRDefault="008A713D" w:rsidP="008A713D">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D77F9C" w:rsidRPr="00E45A49">
        <w:rPr>
          <w:rFonts w:ascii="Arial" w:hAnsi="Arial" w:cs="Arial"/>
          <w:b/>
          <w:sz w:val="14"/>
          <w:szCs w:val="14"/>
          <w:lang w:val="es-ES" w:eastAsia="en-US"/>
        </w:rPr>
        <w:t>64</w:t>
      </w:r>
      <w:r w:rsidR="003B3D6A" w:rsidRPr="00E45A49">
        <w:rPr>
          <w:rFonts w:ascii="Arial" w:hAnsi="Arial" w:cs="Arial"/>
          <w:b/>
          <w:sz w:val="14"/>
          <w:szCs w:val="14"/>
          <w:lang w:val="es-ES" w:eastAsia="en-US"/>
        </w:rPr>
        <w:t xml:space="preserve"> </w:t>
      </w:r>
      <w:r w:rsidRPr="00E45A49">
        <w:rPr>
          <w:rFonts w:ascii="Arial" w:hAnsi="Arial" w:cs="Arial"/>
          <w:b/>
          <w:sz w:val="14"/>
          <w:szCs w:val="14"/>
          <w:lang w:val="es-ES" w:eastAsia="en-US"/>
        </w:rPr>
        <w:t>LIMPIEZA DE CALAMINA GALVANIZADA</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r w:rsidRPr="00E45A49">
        <w:rPr>
          <w:rFonts w:ascii="Arial" w:hAnsi="Arial" w:cs="Arial"/>
          <w:kern w:val="28"/>
          <w:sz w:val="14"/>
          <w:szCs w:val="14"/>
          <w:lang w:val="es-ES" w:eastAsia="en-US"/>
        </w:rPr>
        <w:tab/>
      </w:r>
    </w:p>
    <w:p w:rsidR="008A713D" w:rsidRPr="00E45A49" w:rsidRDefault="008A713D" w:rsidP="008A713D">
      <w:pPr>
        <w:spacing w:after="0" w:line="240" w:lineRule="auto"/>
        <w:ind w:firstLine="708"/>
        <w:jc w:val="both"/>
        <w:rPr>
          <w:rFonts w:ascii="Arial" w:hAnsi="Arial" w:cs="Arial"/>
          <w:sz w:val="14"/>
          <w:szCs w:val="14"/>
          <w:lang w:val="es-ES"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 asi como todos los elementos de limpieza para que la cubierta quede limpia.</w:t>
      </w:r>
    </w:p>
    <w:p w:rsidR="008A713D" w:rsidRPr="00E45A49" w:rsidRDefault="008A713D" w:rsidP="008A713D">
      <w:pPr>
        <w:spacing w:after="0" w:line="240" w:lineRule="auto"/>
        <w:jc w:val="both"/>
        <w:rPr>
          <w:rFonts w:ascii="Arial" w:hAnsi="Arial" w:cs="Arial"/>
          <w:b/>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lastRenderedPageBreak/>
        <w:t>EJECUCIÓN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La limpieza que se deberá efectuarse, deberá ser efectuada con las herramientas necesarias como ser </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Si es maquinaria eléctrica como cepillos giratorios de alambre, discos abrasivos o pulidores.</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Y si es manual esta limpieza deberá efectuarse con los elementos necesarios como cepillos acerados, paños de limpieza, lijas, etc.  </w:t>
      </w:r>
      <w:proofErr w:type="gramStart"/>
      <w:r w:rsidRPr="00E45A49">
        <w:rPr>
          <w:rFonts w:ascii="Arial" w:hAnsi="Arial" w:cs="Arial"/>
          <w:spacing w:val="-1"/>
          <w:sz w:val="14"/>
          <w:szCs w:val="14"/>
          <w:lang w:val="es-CO" w:eastAsia="es-ES"/>
        </w:rPr>
        <w:t>los</w:t>
      </w:r>
      <w:proofErr w:type="gramEnd"/>
      <w:r w:rsidRPr="00E45A49">
        <w:rPr>
          <w:rFonts w:ascii="Arial" w:hAnsi="Arial" w:cs="Arial"/>
          <w:spacing w:val="-1"/>
          <w:sz w:val="14"/>
          <w:szCs w:val="14"/>
          <w:lang w:val="es-CO" w:eastAsia="es-ES"/>
        </w:rPr>
        <w:t xml:space="preserve"> mismos deberán ser aprobados por el </w:t>
      </w:r>
      <w:r w:rsidR="001520D5" w:rsidRPr="00E45A49">
        <w:rPr>
          <w:rFonts w:ascii="Arial" w:hAnsi="Arial" w:cs="Arial"/>
          <w:spacing w:val="-1"/>
          <w:sz w:val="14"/>
          <w:szCs w:val="14"/>
          <w:lang w:val="es-CO" w:eastAsia="es-ES"/>
        </w:rPr>
        <w:t>fiscal del servicio</w:t>
      </w:r>
    </w:p>
    <w:p w:rsidR="008A713D" w:rsidRPr="00E45A49" w:rsidRDefault="008A713D" w:rsidP="008A713D">
      <w:pPr>
        <w:spacing w:after="0" w:line="240" w:lineRule="auto"/>
        <w:jc w:val="both"/>
        <w:rPr>
          <w:rFonts w:ascii="Arial"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M2</w:t>
      </w:r>
    </w:p>
    <w:p w:rsidR="008A713D" w:rsidRPr="00E45A49" w:rsidRDefault="008A713D" w:rsidP="008A713D">
      <w:pPr>
        <w:spacing w:after="0" w:line="240" w:lineRule="auto"/>
        <w:jc w:val="both"/>
        <w:rPr>
          <w:rFonts w:ascii="Arial" w:hAnsi="Arial" w:cs="Arial"/>
          <w:sz w:val="14"/>
          <w:szCs w:val="14"/>
          <w:lang w:val="es-CO" w:eastAsia="en-US"/>
        </w:rPr>
      </w:pPr>
    </w:p>
    <w:p w:rsidR="008A713D" w:rsidRPr="00E45A49"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8A713D" w:rsidRPr="00E45A49" w:rsidRDefault="008A713D" w:rsidP="008A713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 xml:space="preserve"> </w:t>
      </w:r>
    </w:p>
    <w:p w:rsidR="008A713D" w:rsidRPr="00E45A49" w:rsidRDefault="008A713D" w:rsidP="008A713D">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E45A49" w:rsidRDefault="008A713D" w:rsidP="008A713D">
      <w:pPr>
        <w:spacing w:after="0" w:line="240" w:lineRule="auto"/>
        <w:jc w:val="both"/>
        <w:rPr>
          <w:rFonts w:ascii="Arial" w:hAnsi="Arial" w:cs="Arial"/>
          <w:b/>
          <w:sz w:val="14"/>
          <w:szCs w:val="14"/>
          <w:lang w:val="es-ES" w:eastAsia="en-US"/>
        </w:rPr>
      </w:pPr>
    </w:p>
    <w:p w:rsidR="008A713D" w:rsidRPr="00E45A49" w:rsidRDefault="008A713D" w:rsidP="008A713D">
      <w:pPr>
        <w:spacing w:after="0" w:line="240" w:lineRule="auto"/>
        <w:jc w:val="both"/>
        <w:rPr>
          <w:rFonts w:ascii="Arial" w:hAnsi="Arial" w:cs="Arial"/>
          <w:b/>
          <w:sz w:val="14"/>
          <w:szCs w:val="14"/>
          <w:lang w:val="es-ES" w:eastAsia="en-U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2873D3" w:rsidRPr="00E45A49" w:rsidRDefault="002873D3"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1E0958" w:rsidRPr="00E45A49" w:rsidRDefault="001E0958"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312344" w:rsidRPr="00E45A49" w:rsidRDefault="00312344"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 xml:space="preserve">ITEM: </w:t>
      </w:r>
      <w:proofErr w:type="gramStart"/>
      <w:r w:rsidRPr="00E45A49">
        <w:rPr>
          <w:rFonts w:ascii="Arial" w:hAnsi="Arial" w:cs="Arial"/>
          <w:b/>
          <w:sz w:val="14"/>
          <w:szCs w:val="14"/>
          <w:lang w:val="es-ES" w:eastAsia="en-US"/>
        </w:rPr>
        <w:t>1.6</w:t>
      </w:r>
      <w:r w:rsidR="00D77F9C" w:rsidRPr="00E45A49">
        <w:rPr>
          <w:rFonts w:ascii="Arial" w:hAnsi="Arial" w:cs="Arial"/>
          <w:b/>
          <w:sz w:val="14"/>
          <w:szCs w:val="14"/>
          <w:lang w:val="es-ES" w:eastAsia="en-US"/>
        </w:rPr>
        <w:t xml:space="preserve">5 </w:t>
      </w:r>
      <w:r w:rsidRPr="00E45A49">
        <w:rPr>
          <w:rFonts w:ascii="Arial" w:hAnsi="Arial" w:cs="Arial"/>
          <w:b/>
          <w:sz w:val="14"/>
          <w:szCs w:val="14"/>
          <w:lang w:val="es-ES" w:eastAsia="en-US"/>
        </w:rPr>
        <w:t xml:space="preserve"> PROVISION</w:t>
      </w:r>
      <w:proofErr w:type="gramEnd"/>
      <w:r w:rsidRPr="00E45A49">
        <w:rPr>
          <w:rFonts w:ascii="Arial" w:hAnsi="Arial" w:cs="Arial"/>
          <w:b/>
          <w:sz w:val="14"/>
          <w:szCs w:val="14"/>
          <w:lang w:val="es-ES" w:eastAsia="en-US"/>
        </w:rPr>
        <w:t xml:space="preserve"> Y COLOCADO DE TAPA DE CAMARA DE INSPECCION DE H°A°</w:t>
      </w:r>
      <w:r w:rsidR="00084786" w:rsidRPr="00E45A49">
        <w:rPr>
          <w:rFonts w:ascii="Arial" w:hAnsi="Arial" w:cs="Arial"/>
          <w:b/>
          <w:sz w:val="14"/>
          <w:szCs w:val="14"/>
          <w:lang w:val="es-ES" w:eastAsia="en-US"/>
        </w:rPr>
        <w:t xml:space="preserve"> E=5 CM</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M3</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ES" w:eastAsia="en-US"/>
        </w:rPr>
        <w:t xml:space="preserve">Este ítem </w:t>
      </w:r>
      <w:r w:rsidRPr="00E45A49">
        <w:rPr>
          <w:rFonts w:ascii="Arial" w:hAnsi="Arial" w:cs="Arial"/>
          <w:sz w:val="14"/>
          <w:szCs w:val="14"/>
          <w:lang w:val="es-CO" w:eastAsia="en-US"/>
        </w:rPr>
        <w:t>se refiere a la provisión y colocado de tapa de cámara de inspección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Se deberán emplear moldes suficientemente rígidos para obtener dimensiones dentro de los límites admisibles.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La ejecución de este ítem deberá mantener los materiales y las dimensiones para un correcto y adecuado cierre de la cámara, evitándose fugas de malos olores, es decir que esta tapa debera calzar de una manera hermética.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La metodología de trabajo a realizar deberá ser aprobada por el </w:t>
      </w:r>
      <w:r w:rsidR="001520D5" w:rsidRPr="00E45A49">
        <w:rPr>
          <w:rFonts w:ascii="Arial" w:hAnsi="Arial" w:cs="Arial"/>
          <w:sz w:val="14"/>
          <w:szCs w:val="14"/>
          <w:lang w:val="es-CO" w:eastAsia="en-US"/>
        </w:rPr>
        <w:t>fiscal del servicio</w:t>
      </w:r>
      <w:r w:rsidRPr="00E45A49">
        <w:rPr>
          <w:rFonts w:ascii="Arial" w:hAnsi="Arial" w:cs="Arial"/>
          <w:sz w:val="14"/>
          <w:szCs w:val="14"/>
          <w:lang w:val="es-CO" w:eastAsia="en-US"/>
        </w:rPr>
        <w:t>.</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medirá por Metro Cubico debidamente realizado. </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sz w:val="14"/>
          <w:szCs w:val="14"/>
          <w:lang w:val="es-ES" w:eastAsia="es-ES"/>
        </w:rPr>
      </w:pPr>
    </w:p>
    <w:p w:rsidR="002873D3" w:rsidRPr="00E45A49" w:rsidRDefault="002873D3" w:rsidP="00DD64AB">
      <w:pPr>
        <w:spacing w:after="0" w:line="240" w:lineRule="auto"/>
        <w:jc w:val="both"/>
        <w:rPr>
          <w:rFonts w:ascii="Arial" w:hAnsi="Arial" w:cs="Arial"/>
          <w:sz w:val="14"/>
          <w:szCs w:val="14"/>
          <w:lang w:val="es-ES" w:eastAsia="es-ES"/>
        </w:rPr>
      </w:pPr>
    </w:p>
    <w:p w:rsidR="002873D3" w:rsidRPr="00E45A49" w:rsidRDefault="002873D3" w:rsidP="00DD64AB">
      <w:pPr>
        <w:spacing w:after="0" w:line="240" w:lineRule="auto"/>
        <w:jc w:val="both"/>
        <w:rPr>
          <w:rFonts w:ascii="Arial" w:hAnsi="Arial" w:cs="Arial"/>
          <w:sz w:val="14"/>
          <w:szCs w:val="14"/>
          <w:lang w:val="es-ES" w:eastAsia="es-ES"/>
        </w:rPr>
      </w:pPr>
    </w:p>
    <w:p w:rsidR="002873D3" w:rsidRPr="00E45A49" w:rsidRDefault="002873D3" w:rsidP="00DD64AB">
      <w:pPr>
        <w:spacing w:after="0" w:line="240" w:lineRule="auto"/>
        <w:jc w:val="both"/>
        <w:rPr>
          <w:rFonts w:ascii="Arial" w:hAnsi="Arial" w:cs="Arial"/>
          <w:sz w:val="14"/>
          <w:szCs w:val="14"/>
          <w:lang w:val="es-ES" w:eastAsia="es-ES"/>
        </w:rPr>
      </w:pPr>
    </w:p>
    <w:p w:rsidR="002873D3" w:rsidRPr="00E45A49" w:rsidRDefault="002873D3" w:rsidP="00DD64AB">
      <w:pPr>
        <w:spacing w:after="0" w:line="240" w:lineRule="auto"/>
        <w:jc w:val="both"/>
        <w:rPr>
          <w:rFonts w:ascii="Arial" w:hAnsi="Arial" w:cs="Arial"/>
          <w:sz w:val="14"/>
          <w:szCs w:val="14"/>
          <w:lang w:val="es-ES" w:eastAsia="es-ES"/>
        </w:rPr>
      </w:pPr>
    </w:p>
    <w:p w:rsidR="002873D3" w:rsidRPr="00E45A49" w:rsidRDefault="002873D3" w:rsidP="00DD64AB">
      <w:pPr>
        <w:spacing w:after="0" w:line="240" w:lineRule="auto"/>
        <w:jc w:val="both"/>
        <w:rPr>
          <w:rFonts w:ascii="Arial" w:hAnsi="Arial" w:cs="Arial"/>
          <w:sz w:val="14"/>
          <w:szCs w:val="14"/>
          <w:lang w:val="es-ES" w:eastAsia="es-ES"/>
        </w:rPr>
      </w:pPr>
    </w:p>
    <w:p w:rsidR="002873D3" w:rsidRPr="00E45A49" w:rsidRDefault="002873D3" w:rsidP="00DD64AB">
      <w:pPr>
        <w:spacing w:after="0" w:line="240" w:lineRule="auto"/>
        <w:jc w:val="both"/>
        <w:rPr>
          <w:rFonts w:ascii="Arial" w:hAnsi="Arial" w:cs="Arial"/>
          <w:sz w:val="14"/>
          <w:szCs w:val="14"/>
          <w:lang w:val="es-ES" w:eastAsia="es-ES"/>
        </w:rPr>
      </w:pPr>
    </w:p>
    <w:p w:rsidR="002873D3" w:rsidRPr="00E45A49" w:rsidRDefault="002873D3"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7B7BE6" w:rsidRPr="00E45A49">
        <w:rPr>
          <w:rFonts w:ascii="Arial" w:hAnsi="Arial" w:cs="Arial"/>
          <w:b/>
          <w:sz w:val="14"/>
          <w:szCs w:val="14"/>
          <w:lang w:val="es-ES" w:eastAsia="en-US"/>
        </w:rPr>
        <w:t>66</w:t>
      </w:r>
      <w:r w:rsidRPr="00E45A49">
        <w:rPr>
          <w:rFonts w:ascii="Arial" w:hAnsi="Arial" w:cs="Arial"/>
          <w:b/>
          <w:sz w:val="14"/>
          <w:szCs w:val="14"/>
          <w:lang w:val="es-ES" w:eastAsia="en-US"/>
        </w:rPr>
        <w:t xml:space="preserve"> PINTURA INTERIOR SATINADA 3 MANOS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 xml:space="preserve">Referido al recubrimiento de la </w:t>
      </w:r>
      <w:proofErr w:type="gramStart"/>
      <w:r w:rsidRPr="00E45A49">
        <w:rPr>
          <w:rFonts w:ascii="Arial" w:hAnsi="Arial" w:cs="Arial"/>
          <w:sz w:val="14"/>
          <w:szCs w:val="14"/>
          <w:lang w:val="es-CO" w:eastAsia="es-ES"/>
        </w:rPr>
        <w:t>paredes  exteriores</w:t>
      </w:r>
      <w:proofErr w:type="gramEnd"/>
      <w:r w:rsidRPr="00E45A49">
        <w:rPr>
          <w:rFonts w:ascii="Arial" w:hAnsi="Arial" w:cs="Arial"/>
          <w:sz w:val="14"/>
          <w:szCs w:val="14"/>
          <w:lang w:val="es-CO" w:eastAsia="es-ES"/>
        </w:rPr>
        <w:t xml:space="preserve"> con una película de pintura satinada 3 manos sobre los  paramentos previamente revocados, en conformidad con las instrucciones complementarias del </w:t>
      </w:r>
      <w:r w:rsidR="001520D5" w:rsidRPr="00E45A49">
        <w:rPr>
          <w:rFonts w:ascii="Arial" w:hAnsi="Arial" w:cs="Arial"/>
          <w:sz w:val="14"/>
          <w:szCs w:val="14"/>
          <w:lang w:val="es-CO" w:eastAsia="es-ES"/>
        </w:rPr>
        <w:t>Fiscal del servicio</w:t>
      </w:r>
      <w:r w:rsidRPr="00E45A49">
        <w:rPr>
          <w:rFonts w:ascii="Arial" w:hAnsi="Arial" w:cs="Arial"/>
          <w:sz w:val="14"/>
          <w:szCs w:val="14"/>
          <w:lang w:val="es-CO" w:eastAsia="es-ES"/>
        </w:rPr>
        <w:t xml:space="preserve">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CO" w:eastAsia="en-US"/>
        </w:rPr>
      </w:pPr>
    </w:p>
    <w:p w:rsidR="00DD64AB" w:rsidRPr="00E45A49" w:rsidRDefault="00502C4D" w:rsidP="00DD64AB">
      <w:pPr>
        <w:spacing w:after="0" w:line="240" w:lineRule="auto"/>
        <w:jc w:val="both"/>
        <w:rPr>
          <w:rFonts w:ascii="Arial" w:hAnsi="Arial" w:cs="Arial"/>
          <w:sz w:val="14"/>
          <w:szCs w:val="14"/>
          <w:lang w:val="es-CO" w:eastAsia="es-ES"/>
        </w:rPr>
      </w:pPr>
      <w:r>
        <w:rPr>
          <w:noProof/>
        </w:rPr>
        <w:drawing>
          <wp:anchor distT="0" distB="0" distL="114300" distR="114300" simplePos="0" relativeHeight="251661312" behindDoc="0" locked="0" layoutInCell="1" allowOverlap="1">
            <wp:simplePos x="0" y="0"/>
            <wp:positionH relativeFrom="column">
              <wp:posOffset>2743835</wp:posOffset>
            </wp:positionH>
            <wp:positionV relativeFrom="paragraph">
              <wp:posOffset>41910</wp:posOffset>
            </wp:positionV>
            <wp:extent cx="3068955" cy="1565910"/>
            <wp:effectExtent l="19050" t="19050" r="17145" b="15240"/>
            <wp:wrapSquare wrapText="bothSides"/>
            <wp:docPr id="23"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PINTURA EXTERI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8955" cy="15659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D64AB" w:rsidRPr="00E45A49">
        <w:rPr>
          <w:rFonts w:ascii="Arial"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 xml:space="preserve">El contratista someterá una muestra de todos los materiales que se propone emplear a la aprobación del </w:t>
      </w:r>
      <w:r w:rsidR="001520D5" w:rsidRPr="00E45A49">
        <w:rPr>
          <w:rFonts w:ascii="Arial" w:hAnsi="Arial" w:cs="Arial"/>
          <w:sz w:val="14"/>
          <w:szCs w:val="14"/>
          <w:lang w:val="es-CO" w:eastAsia="es-ES"/>
        </w:rPr>
        <w:t>Fiscal del servicio</w:t>
      </w:r>
      <w:r w:rsidRPr="00E45A49">
        <w:rPr>
          <w:rFonts w:ascii="Arial" w:hAnsi="Arial" w:cs="Arial"/>
          <w:sz w:val="14"/>
          <w:szCs w:val="14"/>
          <w:lang w:val="es-CO" w:eastAsia="es-ES"/>
        </w:rPr>
        <w:t xml:space="preserve">, con anterioridad a la </w:t>
      </w:r>
      <w:proofErr w:type="gramStart"/>
      <w:r w:rsidRPr="00E45A49">
        <w:rPr>
          <w:rFonts w:ascii="Arial" w:hAnsi="Arial" w:cs="Arial"/>
          <w:sz w:val="14"/>
          <w:szCs w:val="14"/>
          <w:lang w:val="es-CO" w:eastAsia="es-ES"/>
        </w:rPr>
        <w:t>iniciación  de</w:t>
      </w:r>
      <w:proofErr w:type="gramEnd"/>
      <w:r w:rsidRPr="00E45A49">
        <w:rPr>
          <w:rFonts w:ascii="Arial" w:hAnsi="Arial" w:cs="Arial"/>
          <w:sz w:val="14"/>
          <w:szCs w:val="14"/>
          <w:lang w:val="es-CO" w:eastAsia="es-ES"/>
        </w:rPr>
        <w:t xml:space="preserve"> cualquier trabajo de pintura.</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 xml:space="preserve">No se </w:t>
      </w:r>
      <w:proofErr w:type="gramStart"/>
      <w:r w:rsidRPr="00E45A49">
        <w:rPr>
          <w:rFonts w:ascii="Arial" w:hAnsi="Arial" w:cs="Arial"/>
          <w:sz w:val="14"/>
          <w:szCs w:val="14"/>
          <w:lang w:val="es-CO" w:eastAsia="es-ES"/>
        </w:rPr>
        <w:t>admitirá  el</w:t>
      </w:r>
      <w:proofErr w:type="gramEnd"/>
      <w:r w:rsidRPr="00E45A49">
        <w:rPr>
          <w:rFonts w:ascii="Arial" w:hAnsi="Arial" w:cs="Arial"/>
          <w:sz w:val="14"/>
          <w:szCs w:val="14"/>
          <w:lang w:val="es-CO" w:eastAsia="es-ES"/>
        </w:rPr>
        <w:t xml:space="preserve"> empleo de pinturas espesas para tapar poros, grietas u otros defectos.</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Se emplearan solamente pinturas cuya calidad será aprobada y certificada por el Supervisor.</w:t>
      </w: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 xml:space="preserve">La elección de colores será atribución del </w:t>
      </w:r>
      <w:r w:rsidR="001520D5" w:rsidRPr="00E45A49">
        <w:rPr>
          <w:rFonts w:ascii="Arial" w:hAnsi="Arial" w:cs="Arial"/>
          <w:sz w:val="14"/>
          <w:szCs w:val="14"/>
          <w:lang w:val="es-CO" w:eastAsia="es-ES"/>
        </w:rPr>
        <w:t>Fiscal del servicio</w:t>
      </w:r>
      <w:r w:rsidRPr="00E45A49">
        <w:rPr>
          <w:rFonts w:ascii="Arial" w:hAnsi="Arial" w:cs="Arial"/>
          <w:sz w:val="14"/>
          <w:szCs w:val="14"/>
          <w:lang w:val="es-CO" w:eastAsia="es-ES"/>
        </w:rPr>
        <w:t xml:space="preserve">, con la debida anticipación, las muestras correspondientes a los tipos de pintura indicados en los formularios de presentación de propuestas. </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Así mismo se emplearán masilla, para corregir aquellos sectores que presenten irregularidades y/o ondulaciones en su superficie.</w:t>
      </w:r>
      <w:r w:rsidRPr="00E45A49">
        <w:rPr>
          <w:rFonts w:ascii="Arial" w:hAnsi="Arial" w:cs="Arial"/>
          <w:noProof/>
          <w:sz w:val="14"/>
          <w:szCs w:val="14"/>
          <w:lang w:val="es-CO" w:eastAsia="en-US"/>
        </w:rPr>
        <w:t xml:space="preserve"> </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CO" w:eastAsia="en-U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w:t>
      </w:r>
      <w:r w:rsidRPr="00E45A49">
        <w:rPr>
          <w:rFonts w:ascii="Arial" w:hAnsi="Arial" w:cs="Arial"/>
          <w:sz w:val="14"/>
          <w:szCs w:val="14"/>
          <w:lang w:val="es-ES" w:eastAsia="en-US"/>
        </w:rPr>
        <w:lastRenderedPageBreak/>
        <w:t xml:space="preserve">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r w:rsidRPr="00E45A49">
        <w:rPr>
          <w:rFonts w:ascii="Arial" w:hAnsi="Arial" w:cs="Arial"/>
          <w:spacing w:val="-1"/>
          <w:sz w:val="14"/>
          <w:szCs w:val="14"/>
          <w:lang w:val="es-ES" w:eastAsia="es-ES"/>
        </w:rPr>
        <w:t>Los materiales a emplearse en la preparación del hormigón se conformarán estrictamente a lo especificado en lo que se refiere a la calidad de los mismos.</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Luego se masillarán las irregularidades y a continuación se aplicará una mano de imprimante, la misma que se dejara secar completamente.</w:t>
      </w: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El contratista deberá tomar todas las precauciones indispensables a fin de preservar las obras del polvo y la humedad.</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 xml:space="preserve">En exteriores se deberá proceder a cubrir las zonas cuyo pintado se está realizando con un manto completo de tela plástica </w:t>
      </w:r>
      <w:proofErr w:type="gramStart"/>
      <w:r w:rsidRPr="00E45A49">
        <w:rPr>
          <w:rFonts w:ascii="Arial" w:hAnsi="Arial" w:cs="Arial"/>
          <w:sz w:val="14"/>
          <w:szCs w:val="14"/>
          <w:lang w:val="es-CO" w:eastAsia="es-ES"/>
        </w:rPr>
        <w:t>impermeable  hasta</w:t>
      </w:r>
      <w:proofErr w:type="gramEnd"/>
      <w:r w:rsidRPr="00E45A49">
        <w:rPr>
          <w:rFonts w:ascii="Arial" w:hAnsi="Arial" w:cs="Arial"/>
          <w:sz w:val="14"/>
          <w:szCs w:val="14"/>
          <w:lang w:val="es-CO" w:eastAsia="es-ES"/>
        </w:rPr>
        <w:t xml:space="preserve"> la total terminación y secado. Esta cobertura se podrá efectuar en forma parcial y en las zonas en que se esté desarrollando el trabajo.</w:t>
      </w: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 xml:space="preserve">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w:t>
      </w:r>
      <w:proofErr w:type="gramStart"/>
      <w:r w:rsidRPr="00E45A49">
        <w:rPr>
          <w:rFonts w:ascii="Arial" w:hAnsi="Arial" w:cs="Arial"/>
          <w:sz w:val="14"/>
          <w:szCs w:val="14"/>
          <w:lang w:val="es-CO" w:eastAsia="es-ES"/>
        </w:rPr>
        <w:t>imperfecciones  visuales</w:t>
      </w:r>
      <w:proofErr w:type="gramEnd"/>
      <w:r w:rsidRPr="00E45A49">
        <w:rPr>
          <w:rFonts w:ascii="Arial" w:hAnsi="Arial" w:cs="Arial"/>
          <w:sz w:val="14"/>
          <w:szCs w:val="14"/>
          <w:lang w:val="es-CO" w:eastAsia="es-ES"/>
        </w:rPr>
        <w:t xml:space="preserve"> ni pinceladas.</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Posterior a la aplicación de pinturas, se procederá a realizar el pintado de las jambas de puertas y ventanas siguiendo el mismo proceso de pintado mencionado anteriormente.</w:t>
      </w: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s-ES"/>
        </w:rPr>
      </w:pPr>
      <w:r w:rsidRPr="00E45A49">
        <w:rPr>
          <w:rFonts w:ascii="Arial"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7B7BE6" w:rsidRPr="00E45A49">
        <w:rPr>
          <w:rFonts w:ascii="Arial" w:hAnsi="Arial" w:cs="Arial"/>
          <w:b/>
          <w:sz w:val="14"/>
          <w:szCs w:val="14"/>
          <w:lang w:val="es-ES" w:eastAsia="en-US"/>
        </w:rPr>
        <w:t>67</w:t>
      </w:r>
      <w:r w:rsidRPr="00E45A49">
        <w:rPr>
          <w:rFonts w:ascii="Arial" w:hAnsi="Arial" w:cs="Arial"/>
          <w:b/>
          <w:sz w:val="14"/>
          <w:szCs w:val="14"/>
          <w:lang w:val="es-ES" w:eastAsia="en-US"/>
        </w:rPr>
        <w:t xml:space="preserve"> PINTURA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Referido al recubrimiento de ambas caras de cada puerta, con una película de pintura, en conformidad con las instrucciones complementarias del </w:t>
      </w:r>
      <w:r w:rsidR="001520D5" w:rsidRPr="00E45A49">
        <w:rPr>
          <w:rFonts w:ascii="Arial" w:hAnsi="Arial" w:cs="Arial"/>
          <w:sz w:val="14"/>
          <w:szCs w:val="14"/>
          <w:lang w:val="es-ES" w:eastAsia="es-ES"/>
        </w:rPr>
        <w:t>Fiscal del servicio</w:t>
      </w:r>
      <w:r w:rsidRPr="00E45A49">
        <w:rPr>
          <w:rFonts w:ascii="Arial" w:hAnsi="Arial" w:cs="Arial"/>
          <w:sz w:val="14"/>
          <w:szCs w:val="14"/>
          <w:lang w:val="es-ES" w:eastAsia="es-ES"/>
        </w:rPr>
        <w:t xml:space="preserve">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spacing w:after="0" w:line="240" w:lineRule="auto"/>
        <w:jc w:val="both"/>
        <w:rPr>
          <w:rFonts w:ascii="Arial" w:hAnsi="Arial" w:cs="Arial"/>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El contratista someterá una muestra de todos los materiales que se propone emplear a la aprobación del </w:t>
      </w:r>
      <w:r w:rsidR="001520D5" w:rsidRPr="00E45A49">
        <w:rPr>
          <w:rFonts w:ascii="Arial" w:hAnsi="Arial" w:cs="Arial"/>
          <w:sz w:val="14"/>
          <w:szCs w:val="14"/>
          <w:lang w:val="es-ES" w:eastAsia="es-ES"/>
        </w:rPr>
        <w:t>Fiscal del servicio</w:t>
      </w:r>
      <w:r w:rsidRPr="00E45A49">
        <w:rPr>
          <w:rFonts w:ascii="Arial" w:hAnsi="Arial" w:cs="Arial"/>
          <w:sz w:val="14"/>
          <w:szCs w:val="14"/>
          <w:lang w:val="es-ES" w:eastAsia="es-ES"/>
        </w:rPr>
        <w:t xml:space="preserve">, con anterioridad a la </w:t>
      </w:r>
      <w:proofErr w:type="gramStart"/>
      <w:r w:rsidRPr="00E45A49">
        <w:rPr>
          <w:rFonts w:ascii="Arial" w:hAnsi="Arial" w:cs="Arial"/>
          <w:sz w:val="14"/>
          <w:szCs w:val="14"/>
          <w:lang w:val="es-ES" w:eastAsia="es-ES"/>
        </w:rPr>
        <w:t>iniciación  de</w:t>
      </w:r>
      <w:proofErr w:type="gramEnd"/>
      <w:r w:rsidRPr="00E45A49">
        <w:rPr>
          <w:rFonts w:ascii="Arial" w:hAnsi="Arial" w:cs="Arial"/>
          <w:sz w:val="14"/>
          <w:szCs w:val="14"/>
          <w:lang w:val="es-ES" w:eastAsia="es-ES"/>
        </w:rPr>
        <w:t xml:space="preserve"> cualquier trabajo de pintura.</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ES"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Antes de aplicar la pintura,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 xml:space="preserve"> aprobará todas las superficies que recibirán este tratamiento.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M2</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TEM: 1.</w:t>
      </w:r>
      <w:r w:rsidR="007B7BE6" w:rsidRPr="00E45A49">
        <w:rPr>
          <w:rFonts w:ascii="Arial" w:hAnsi="Arial" w:cs="Arial"/>
          <w:b/>
          <w:sz w:val="14"/>
          <w:szCs w:val="14"/>
          <w:lang w:val="es-ES" w:eastAsia="en-US"/>
        </w:rPr>
        <w:t xml:space="preserve">68 </w:t>
      </w:r>
      <w:r w:rsidRPr="00E45A49">
        <w:rPr>
          <w:rFonts w:ascii="Arial" w:hAnsi="Arial" w:cs="Arial"/>
          <w:b/>
          <w:sz w:val="14"/>
          <w:szCs w:val="14"/>
          <w:lang w:val="es-ES" w:eastAsia="en-US"/>
        </w:rPr>
        <w:t>CEPILLADO Y SUJECION EN PUERTAS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PIEZA</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ES" w:eastAsia="en-US"/>
        </w:rPr>
        <w:t xml:space="preserve">Este ítem </w:t>
      </w:r>
      <w:r w:rsidRPr="00E45A49">
        <w:rPr>
          <w:rFonts w:ascii="Arial" w:hAnsi="Arial" w:cs="Arial"/>
          <w:sz w:val="14"/>
          <w:szCs w:val="14"/>
          <w:lang w:val="es-CO" w:eastAsia="en-US"/>
        </w:rPr>
        <w:t>se refiere al cepillado y sujeción en puertas en áreas donde se requieran.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cepillado deberá garantizar la apertura y cierre libre y sin obstrucciones de ninguna clase.</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La sujeción de los tornillos deberá permitir un suave cierre y apertura de la puerta.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Pieza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7B7BE6" w:rsidRPr="00E45A49">
        <w:rPr>
          <w:rFonts w:ascii="Arial" w:hAnsi="Arial" w:cs="Arial"/>
          <w:b/>
          <w:sz w:val="14"/>
          <w:szCs w:val="14"/>
          <w:lang w:val="es-ES" w:eastAsia="en-US"/>
        </w:rPr>
        <w:t>69</w:t>
      </w:r>
      <w:r w:rsidRPr="00E45A49">
        <w:rPr>
          <w:rFonts w:ascii="Arial" w:hAnsi="Arial" w:cs="Arial"/>
          <w:b/>
          <w:sz w:val="14"/>
          <w:szCs w:val="14"/>
          <w:lang w:val="es-ES" w:eastAsia="en-US"/>
        </w:rPr>
        <w:t xml:space="preserve"> DEMOLICION Y REPOSICION DE CONTRAPISO PARA MANTENIMIENTO DE TUBERIAS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ES" w:eastAsia="en-US"/>
        </w:rPr>
        <w:t xml:space="preserve">Este ítem </w:t>
      </w:r>
      <w:r w:rsidRPr="00E45A49">
        <w:rPr>
          <w:rFonts w:ascii="Arial" w:hAnsi="Arial" w:cs="Arial"/>
          <w:sz w:val="14"/>
          <w:szCs w:val="14"/>
          <w:lang w:val="es-CO" w:eastAsia="en-US"/>
        </w:rPr>
        <w:t>se refiere a la demolición y reposición de contrapiso para mantenimiento de tuberías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lastRenderedPageBreak/>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M2</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C54B52" w:rsidRPr="00E45A49" w:rsidRDefault="00C54B52" w:rsidP="00C54B52">
      <w:pPr>
        <w:spacing w:after="0" w:line="240" w:lineRule="auto"/>
        <w:jc w:val="both"/>
        <w:rPr>
          <w:rFonts w:ascii="Arial" w:hAnsi="Arial" w:cs="Arial"/>
          <w:sz w:val="14"/>
          <w:szCs w:val="14"/>
          <w:lang w:val="es-ES" w:eastAsia="es-ES"/>
        </w:rPr>
      </w:pPr>
    </w:p>
    <w:p w:rsidR="001E0958" w:rsidRPr="00E45A49" w:rsidRDefault="001E0958" w:rsidP="00C54B52">
      <w:pPr>
        <w:spacing w:after="0" w:line="240" w:lineRule="auto"/>
        <w:jc w:val="both"/>
        <w:rPr>
          <w:rFonts w:ascii="Arial" w:hAnsi="Arial" w:cs="Arial"/>
          <w:sz w:val="14"/>
          <w:szCs w:val="14"/>
          <w:lang w:val="es-ES" w:eastAsia="es-ES"/>
        </w:rPr>
      </w:pPr>
    </w:p>
    <w:p w:rsidR="001E0958" w:rsidRPr="00E45A49" w:rsidRDefault="001E0958" w:rsidP="00C54B52">
      <w:pPr>
        <w:spacing w:after="0" w:line="240" w:lineRule="auto"/>
        <w:jc w:val="both"/>
        <w:rPr>
          <w:rFonts w:ascii="Arial" w:hAnsi="Arial" w:cs="Arial"/>
          <w:sz w:val="14"/>
          <w:szCs w:val="14"/>
          <w:lang w:val="es-ES" w:eastAsia="es-ES"/>
        </w:rPr>
      </w:pPr>
    </w:p>
    <w:p w:rsidR="001E0958" w:rsidRPr="00E45A49" w:rsidRDefault="001E0958" w:rsidP="00C54B52">
      <w:pPr>
        <w:spacing w:after="0" w:line="240" w:lineRule="auto"/>
        <w:jc w:val="both"/>
        <w:rPr>
          <w:rFonts w:ascii="Arial" w:hAnsi="Arial" w:cs="Arial"/>
          <w:sz w:val="14"/>
          <w:szCs w:val="14"/>
          <w:lang w:val="es-ES" w:eastAsia="es-ES"/>
        </w:rPr>
      </w:pPr>
    </w:p>
    <w:p w:rsidR="001E0958" w:rsidRPr="00E45A49" w:rsidRDefault="001E0958" w:rsidP="00C54B52">
      <w:pPr>
        <w:spacing w:after="0" w:line="240" w:lineRule="auto"/>
        <w:jc w:val="both"/>
        <w:rPr>
          <w:rFonts w:ascii="Arial" w:hAnsi="Arial" w:cs="Arial"/>
          <w:sz w:val="14"/>
          <w:szCs w:val="14"/>
          <w:lang w:val="es-ES" w:eastAsia="es-ES"/>
        </w:rPr>
      </w:pPr>
    </w:p>
    <w:p w:rsidR="001E0958" w:rsidRPr="00E45A49" w:rsidRDefault="001E0958" w:rsidP="00C54B52">
      <w:pPr>
        <w:spacing w:after="0" w:line="240" w:lineRule="auto"/>
        <w:jc w:val="both"/>
        <w:rPr>
          <w:rFonts w:ascii="Arial" w:hAnsi="Arial" w:cs="Arial"/>
          <w:sz w:val="14"/>
          <w:szCs w:val="14"/>
          <w:lang w:val="es-ES" w:eastAsia="es-ES"/>
        </w:rPr>
      </w:pPr>
    </w:p>
    <w:p w:rsidR="001E0958" w:rsidRPr="00E45A49" w:rsidRDefault="001E0958" w:rsidP="00C54B52">
      <w:pPr>
        <w:spacing w:after="0" w:line="240" w:lineRule="auto"/>
        <w:jc w:val="both"/>
        <w:rPr>
          <w:rFonts w:ascii="Arial" w:hAnsi="Arial" w:cs="Arial"/>
          <w:sz w:val="14"/>
          <w:szCs w:val="14"/>
          <w:lang w:val="es-ES" w:eastAsia="es-ES"/>
        </w:rPr>
      </w:pPr>
    </w:p>
    <w:p w:rsidR="001E0958" w:rsidRPr="00E45A49" w:rsidRDefault="001E0958" w:rsidP="00C54B52">
      <w:pPr>
        <w:spacing w:after="0" w:line="240" w:lineRule="auto"/>
        <w:jc w:val="both"/>
        <w:rPr>
          <w:rFonts w:ascii="Arial" w:hAnsi="Arial" w:cs="Arial"/>
          <w:sz w:val="14"/>
          <w:szCs w:val="14"/>
          <w:lang w:val="es-ES" w:eastAsia="es-ES"/>
        </w:rPr>
      </w:pPr>
    </w:p>
    <w:p w:rsidR="002873D3" w:rsidRPr="00E45A49" w:rsidRDefault="002873D3" w:rsidP="00C54B52">
      <w:pPr>
        <w:spacing w:after="0" w:line="240" w:lineRule="auto"/>
        <w:jc w:val="both"/>
        <w:rPr>
          <w:rFonts w:ascii="Arial" w:hAnsi="Arial" w:cs="Arial"/>
          <w:sz w:val="14"/>
          <w:szCs w:val="14"/>
          <w:lang w:val="es-ES" w:eastAsia="es-ES"/>
        </w:rPr>
      </w:pPr>
    </w:p>
    <w:p w:rsidR="002873D3" w:rsidRPr="00E45A49" w:rsidRDefault="002873D3" w:rsidP="00C54B52">
      <w:pPr>
        <w:spacing w:after="0" w:line="240" w:lineRule="auto"/>
        <w:jc w:val="both"/>
        <w:rPr>
          <w:rFonts w:ascii="Arial" w:hAnsi="Arial" w:cs="Arial"/>
          <w:sz w:val="14"/>
          <w:szCs w:val="14"/>
          <w:lang w:val="es-ES" w:eastAsia="es-ES"/>
        </w:rPr>
      </w:pPr>
    </w:p>
    <w:p w:rsidR="008A713D" w:rsidRPr="00E45A49" w:rsidRDefault="007B7BE6" w:rsidP="008A713D">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1.70</w:t>
      </w:r>
      <w:r w:rsidR="008A713D" w:rsidRPr="00E45A49">
        <w:rPr>
          <w:rFonts w:ascii="Arial" w:hAnsi="Arial" w:cs="Arial"/>
          <w:b/>
          <w:sz w:val="14"/>
          <w:szCs w:val="14"/>
          <w:lang w:val="es-ES" w:eastAsia="en-US"/>
        </w:rPr>
        <w:t xml:space="preserve"> SELLADO DE VENTANAS CON SILICONA ESTRUCTURAL</w:t>
      </w:r>
    </w:p>
    <w:p w:rsidR="008A713D" w:rsidRPr="00E45A49"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w:t>
      </w:r>
      <w:r w:rsidR="00371F0D">
        <w:rPr>
          <w:rFonts w:ascii="Arial" w:hAnsi="Arial" w:cs="Arial"/>
          <w:kern w:val="28"/>
          <w:sz w:val="14"/>
          <w:szCs w:val="14"/>
          <w:lang w:val="es-ES" w:eastAsia="en-US"/>
        </w:rPr>
        <w:t>L</w:t>
      </w: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7D680B" w:rsidRPr="00E45A49" w:rsidRDefault="007D680B" w:rsidP="007D680B">
      <w:pPr>
        <w:spacing w:after="0" w:line="240" w:lineRule="auto"/>
        <w:jc w:val="both"/>
        <w:rPr>
          <w:rFonts w:ascii="Arial" w:hAnsi="Arial" w:cs="Arial"/>
          <w:sz w:val="14"/>
          <w:szCs w:val="14"/>
          <w:lang w:val="es-CO" w:eastAsia="en-US"/>
        </w:rPr>
      </w:pPr>
    </w:p>
    <w:p w:rsidR="007D680B" w:rsidRPr="00E45A49" w:rsidRDefault="007D680B" w:rsidP="007D680B">
      <w:pPr>
        <w:spacing w:after="0" w:line="240" w:lineRule="auto"/>
        <w:jc w:val="both"/>
        <w:rPr>
          <w:rFonts w:ascii="Arial" w:hAnsi="Arial" w:cs="Arial"/>
          <w:sz w:val="14"/>
          <w:szCs w:val="14"/>
          <w:lang w:val="es-CO" w:eastAsia="en-US"/>
        </w:rPr>
      </w:pPr>
      <w:r w:rsidRPr="00E45A49">
        <w:rPr>
          <w:rFonts w:ascii="Arial" w:hAnsi="Arial" w:cs="Arial"/>
          <w:spacing w:val="-1"/>
          <w:sz w:val="14"/>
          <w:szCs w:val="14"/>
          <w:lang w:val="es-CO" w:eastAsia="es-ES"/>
        </w:rPr>
        <w:t xml:space="preserve">Este ítem comprende el sellado de ventanas con silicona </w:t>
      </w:r>
      <w:proofErr w:type="gramStart"/>
      <w:r w:rsidRPr="00E45A49">
        <w:rPr>
          <w:rFonts w:ascii="Arial" w:hAnsi="Arial" w:cs="Arial"/>
          <w:spacing w:val="-1"/>
          <w:sz w:val="14"/>
          <w:szCs w:val="14"/>
          <w:lang w:val="es-CO" w:eastAsia="es-ES"/>
        </w:rPr>
        <w:t>estructural  para</w:t>
      </w:r>
      <w:proofErr w:type="gramEnd"/>
      <w:r w:rsidRPr="00E45A49">
        <w:rPr>
          <w:rFonts w:ascii="Arial" w:hAnsi="Arial" w:cs="Arial"/>
          <w:spacing w:val="-1"/>
          <w:sz w:val="14"/>
          <w:szCs w:val="14"/>
          <w:lang w:val="es-CO" w:eastAsia="es-ES"/>
        </w:rPr>
        <w:t xml:space="preserve"> evitar filtraciones pluviales que puedan malograr las obras civiles.</w:t>
      </w:r>
    </w:p>
    <w:p w:rsidR="007D680B" w:rsidRPr="00E45A49" w:rsidRDefault="007D680B" w:rsidP="007D680B">
      <w:pPr>
        <w:spacing w:after="0" w:line="240" w:lineRule="auto"/>
        <w:jc w:val="both"/>
        <w:rPr>
          <w:rFonts w:ascii="Arial"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ES" w:eastAsia="es-ES"/>
        </w:rPr>
        <w:t>Debera utilizarse un sellador de silicona mono componente de cura neutra, de módulo medio y de alto comportamiento, ideal para una variedad de aplicaciones en acristalamiento y calafateo perimetral.</w:t>
      </w:r>
    </w:p>
    <w:p w:rsidR="007D680B" w:rsidRPr="00E45A49" w:rsidRDefault="007D680B" w:rsidP="007D680B">
      <w:pPr>
        <w:spacing w:before="100" w:beforeAutospacing="1" w:after="100" w:afterAutospacing="1" w:line="240" w:lineRule="auto"/>
        <w:jc w:val="both"/>
        <w:rPr>
          <w:rFonts w:ascii="Arial" w:hAnsi="Arial" w:cs="Arial"/>
          <w:sz w:val="14"/>
          <w:szCs w:val="14"/>
          <w:lang w:val="es-ES" w:eastAsia="es-ES"/>
        </w:rPr>
      </w:pPr>
      <w:r w:rsidRPr="00E45A49">
        <w:rPr>
          <w:rFonts w:ascii="Arial"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D680B" w:rsidRPr="00E45A49" w:rsidRDefault="007D680B" w:rsidP="007D680B">
      <w:pPr>
        <w:spacing w:before="100" w:beforeAutospacing="1" w:after="100" w:afterAutospacing="1" w:line="240" w:lineRule="auto"/>
        <w:jc w:val="both"/>
        <w:rPr>
          <w:rFonts w:ascii="Arial" w:hAnsi="Arial" w:cs="Arial"/>
          <w:spacing w:val="-1"/>
          <w:sz w:val="14"/>
          <w:szCs w:val="14"/>
          <w:lang w:val="es-CO" w:eastAsia="es-ES"/>
        </w:rPr>
      </w:pPr>
      <w:r w:rsidRPr="00E45A49">
        <w:rPr>
          <w:rFonts w:ascii="Arial" w:hAnsi="Arial" w:cs="Arial"/>
          <w:sz w:val="14"/>
          <w:szCs w:val="14"/>
          <w:lang w:val="es-ES" w:eastAsia="es-ES"/>
        </w:rPr>
        <w:lastRenderedPageBreak/>
        <w:t>Los trabajos deberán garantizar que sus las áreas intervenidas estén libres de defectos.</w:t>
      </w:r>
      <w:r w:rsidRPr="00E45A49">
        <w:rPr>
          <w:rFonts w:ascii="Arial" w:hAnsi="Arial" w:cs="Arial"/>
          <w:spacing w:val="-1"/>
          <w:sz w:val="14"/>
          <w:szCs w:val="14"/>
          <w:lang w:val="es-CO" w:eastAsia="es-ES"/>
        </w:rPr>
        <w:t xml:space="preserve">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Sellado climático: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Empaques: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Cinta adherente: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Anclajes y otros: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Materiales y su normativa: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b) Vidrios de seguridad: Para el caso de cristales laminados serán fabricados bajo las Normas ASTM C-1172.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jc w:val="both"/>
        <w:rPr>
          <w:rFonts w:ascii="Arial" w:hAnsi="Arial" w:cs="Arial"/>
          <w:spacing w:val="-1"/>
          <w:sz w:val="14"/>
          <w:szCs w:val="14"/>
          <w:lang w:val="es-CO" w:eastAsia="es-ES"/>
        </w:rPr>
      </w:pPr>
      <w:r w:rsidRPr="00E45A49">
        <w:rPr>
          <w:rFonts w:ascii="Arial" w:hAnsi="Arial" w:cs="Arial"/>
          <w:spacing w:val="-1"/>
          <w:sz w:val="14"/>
          <w:szCs w:val="14"/>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7D680B" w:rsidRPr="00E45A49" w:rsidRDefault="007D680B" w:rsidP="007D680B">
      <w:pPr>
        <w:spacing w:after="0" w:line="240" w:lineRule="auto"/>
        <w:jc w:val="both"/>
        <w:rPr>
          <w:rFonts w:ascii="Arial" w:hAnsi="Arial" w:cs="Arial"/>
          <w:b/>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7D680B" w:rsidRPr="00E45A49" w:rsidRDefault="007D680B" w:rsidP="007D680B">
      <w:pPr>
        <w:widowControl w:val="0"/>
        <w:shd w:val="clear" w:color="auto" w:fill="FFFFFF"/>
        <w:autoSpaceDE w:val="0"/>
        <w:autoSpaceDN w:val="0"/>
        <w:adjustRightInd w:val="0"/>
        <w:spacing w:after="0" w:line="240" w:lineRule="auto"/>
        <w:ind w:left="644"/>
        <w:contextualSpacing/>
        <w:jc w:val="both"/>
        <w:rPr>
          <w:rFonts w:ascii="Arial" w:hAnsi="Arial" w:cs="Arial"/>
          <w:b/>
          <w:spacing w:val="-1"/>
          <w:sz w:val="14"/>
          <w:szCs w:val="14"/>
          <w:lang w:val="es-CO" w:eastAsia="es-ES"/>
        </w:rPr>
      </w:pP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 norma para este tipo de trabajos</w:t>
      </w:r>
      <w:proofErr w:type="gramStart"/>
      <w:r w:rsidRPr="00E45A49">
        <w:rPr>
          <w:rFonts w:ascii="Arial" w:hAnsi="Arial" w:cs="Arial"/>
          <w:sz w:val="14"/>
          <w:szCs w:val="14"/>
          <w:lang w:val="es-ES" w:eastAsia="es-ES"/>
        </w:rPr>
        <w:t>,  e</w:t>
      </w:r>
      <w:proofErr w:type="gramEnd"/>
      <w:r w:rsidRPr="00E45A49">
        <w:rPr>
          <w:rFonts w:ascii="Arial" w:hAnsi="Arial" w:cs="Arial"/>
          <w:sz w:val="14"/>
          <w:szCs w:val="14"/>
          <w:lang w:val="es-ES" w:eastAsia="es-ES"/>
        </w:rPr>
        <w:t xml:space="preserv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lastRenderedPageBreak/>
        <w:t>b.Una vez que todas las superficies han sido limpiadas o imprimadas, deberán ser movidas cuidadosamente de manera que no se contaminen.</w:t>
      </w: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 xml:space="preserve">Usando un sellador que haya sido confirmado como compatible con el sellador de silicona estructural. Mantenga tolerancias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autoSpaceDE w:val="0"/>
        <w:autoSpaceDN w:val="0"/>
        <w:adjustRightInd w:val="0"/>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noProof/>
          <w:sz w:val="14"/>
          <w:szCs w:val="14"/>
          <w:lang w:val="es-CO" w:eastAsia="en-US"/>
        </w:rPr>
      </w:pPr>
      <w:r w:rsidRPr="00E45A49">
        <w:rPr>
          <w:rFonts w:ascii="Arial"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noProof/>
          <w:sz w:val="14"/>
          <w:szCs w:val="14"/>
          <w:lang w:val="es-CO" w:eastAsia="en-U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noProof/>
          <w:sz w:val="14"/>
          <w:szCs w:val="14"/>
          <w:lang w:val="es-CO" w:eastAsia="en-US"/>
        </w:rPr>
      </w:pPr>
      <w:r w:rsidRPr="00E45A49">
        <w:rPr>
          <w:rFonts w:ascii="Arial" w:hAnsi="Arial" w:cs="Arial"/>
          <w:spacing w:val="-1"/>
          <w:sz w:val="14"/>
          <w:szCs w:val="14"/>
          <w:lang w:val="es-CO" w:eastAsia="es-ES"/>
        </w:rPr>
        <w:t>Sello hidráulico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El sello hidráulico debe tener características elastoplásticas y debe ser compatible con la superficie de contacto alcalina o acida del muro.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El espacio entre el rasgo y el marco deberá ser sellado por el borde interior y exterior</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Debe existir continuidad total del sello entre rasgo y marco, evitando cortes en su aplicación.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La instalación de vidrios no debe realizarse cuando la temperatura es inferior a 3°C.</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Metro Lineal</w:t>
      </w:r>
    </w:p>
    <w:p w:rsidR="007D680B" w:rsidRPr="00E45A49" w:rsidRDefault="007D680B" w:rsidP="007D680B">
      <w:pPr>
        <w:spacing w:after="0" w:line="240" w:lineRule="auto"/>
        <w:jc w:val="both"/>
        <w:rPr>
          <w:rFonts w:ascii="Arial" w:hAnsi="Arial" w:cs="Arial"/>
          <w:sz w:val="14"/>
          <w:szCs w:val="14"/>
          <w:lang w:val="es-CO" w:eastAsia="en-US"/>
        </w:rPr>
      </w:pPr>
    </w:p>
    <w:p w:rsidR="007D680B" w:rsidRPr="00E45A49"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D680B" w:rsidRPr="00E45A49" w:rsidRDefault="007D680B" w:rsidP="007D680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8A713D" w:rsidRPr="00E45A49" w:rsidRDefault="008A713D" w:rsidP="00DD64AB">
      <w:pPr>
        <w:spacing w:after="0" w:line="240" w:lineRule="auto"/>
        <w:jc w:val="both"/>
        <w:rPr>
          <w:rFonts w:ascii="Arial" w:hAnsi="Arial" w:cs="Arial"/>
          <w:b/>
          <w:sz w:val="14"/>
          <w:szCs w:val="14"/>
          <w:lang w:val="es-ES" w:eastAsia="en-US"/>
        </w:rPr>
      </w:pPr>
    </w:p>
    <w:p w:rsidR="008A713D" w:rsidRPr="00E45A49" w:rsidRDefault="008A713D" w:rsidP="00DD64AB">
      <w:pPr>
        <w:spacing w:after="0" w:line="240" w:lineRule="auto"/>
        <w:jc w:val="both"/>
        <w:rPr>
          <w:rFonts w:ascii="Arial" w:hAnsi="Arial" w:cs="Arial"/>
          <w:b/>
          <w:sz w:val="14"/>
          <w:szCs w:val="14"/>
          <w:lang w:val="es-ES" w:eastAsia="en-US"/>
        </w:rPr>
      </w:pPr>
    </w:p>
    <w:p w:rsidR="008A713D" w:rsidRPr="00E45A49" w:rsidRDefault="008A713D" w:rsidP="00DD64AB">
      <w:pPr>
        <w:spacing w:after="0" w:line="240" w:lineRule="auto"/>
        <w:jc w:val="both"/>
        <w:rPr>
          <w:rFonts w:ascii="Arial" w:hAnsi="Arial" w:cs="Arial"/>
          <w:b/>
          <w:sz w:val="14"/>
          <w:szCs w:val="14"/>
          <w:lang w:val="es-ES" w:eastAsia="en-US"/>
        </w:rPr>
      </w:pPr>
    </w:p>
    <w:p w:rsidR="008A713D" w:rsidRPr="00E45A49" w:rsidRDefault="008A713D" w:rsidP="00DD64AB">
      <w:pPr>
        <w:spacing w:after="0" w:line="240" w:lineRule="auto"/>
        <w:jc w:val="both"/>
        <w:rPr>
          <w:rFonts w:ascii="Arial" w:hAnsi="Arial" w:cs="Arial"/>
          <w:b/>
          <w:sz w:val="14"/>
          <w:szCs w:val="14"/>
          <w:lang w:val="es-ES" w:eastAsia="en-US"/>
        </w:rPr>
      </w:pPr>
    </w:p>
    <w:p w:rsidR="008A713D" w:rsidRPr="00E45A49" w:rsidRDefault="008A713D" w:rsidP="00DD64AB">
      <w:pPr>
        <w:spacing w:after="0" w:line="240" w:lineRule="auto"/>
        <w:jc w:val="both"/>
        <w:rPr>
          <w:rFonts w:ascii="Arial" w:hAnsi="Arial" w:cs="Arial"/>
          <w:b/>
          <w:sz w:val="14"/>
          <w:szCs w:val="14"/>
          <w:lang w:val="es-ES" w:eastAsia="en-US"/>
        </w:rPr>
      </w:pPr>
    </w:p>
    <w:p w:rsidR="008A713D" w:rsidRPr="00E45A49" w:rsidRDefault="008A713D"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8A713D" w:rsidRPr="00E45A49" w:rsidRDefault="008A713D" w:rsidP="00DD64AB">
      <w:pPr>
        <w:spacing w:after="0" w:line="240" w:lineRule="auto"/>
        <w:jc w:val="both"/>
        <w:rPr>
          <w:rFonts w:ascii="Arial" w:hAnsi="Arial" w:cs="Arial"/>
          <w:b/>
          <w:sz w:val="14"/>
          <w:szCs w:val="14"/>
          <w:lang w:val="es-ES" w:eastAsia="en-US"/>
        </w:rPr>
      </w:pPr>
    </w:p>
    <w:p w:rsidR="008A713D" w:rsidRPr="00E45A49" w:rsidRDefault="008A713D"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8A713D" w:rsidRPr="00E45A49" w:rsidRDefault="008A713D" w:rsidP="00DD64AB">
      <w:pPr>
        <w:spacing w:after="0" w:line="240" w:lineRule="auto"/>
        <w:jc w:val="both"/>
        <w:rPr>
          <w:rFonts w:ascii="Arial" w:hAnsi="Arial" w:cs="Arial"/>
          <w:b/>
          <w:sz w:val="14"/>
          <w:szCs w:val="14"/>
          <w:lang w:val="es-ES" w:eastAsia="en-US"/>
        </w:rPr>
      </w:pPr>
    </w:p>
    <w:p w:rsidR="008A713D" w:rsidRPr="00E45A49" w:rsidRDefault="008A713D" w:rsidP="00DD64AB">
      <w:pPr>
        <w:spacing w:after="0" w:line="240" w:lineRule="auto"/>
        <w:jc w:val="both"/>
        <w:rPr>
          <w:rFonts w:ascii="Arial" w:hAnsi="Arial" w:cs="Arial"/>
          <w:b/>
          <w:sz w:val="14"/>
          <w:szCs w:val="14"/>
          <w:lang w:val="es-ES" w:eastAsia="en-US"/>
        </w:rPr>
      </w:pPr>
    </w:p>
    <w:p w:rsidR="00E60A66" w:rsidRPr="00E45A49" w:rsidRDefault="00E60A66" w:rsidP="00E60A66">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D77F9C" w:rsidRPr="00E45A49">
        <w:rPr>
          <w:rFonts w:ascii="Arial" w:hAnsi="Arial" w:cs="Arial"/>
          <w:b/>
          <w:sz w:val="14"/>
          <w:szCs w:val="14"/>
          <w:lang w:val="es-ES" w:eastAsia="en-US"/>
        </w:rPr>
        <w:t>7</w:t>
      </w:r>
      <w:r w:rsidR="007B7BE6" w:rsidRPr="00E45A49">
        <w:rPr>
          <w:rFonts w:ascii="Arial" w:hAnsi="Arial" w:cs="Arial"/>
          <w:b/>
          <w:sz w:val="14"/>
          <w:szCs w:val="14"/>
          <w:lang w:val="es-ES" w:eastAsia="en-US"/>
        </w:rPr>
        <w:t>1</w:t>
      </w:r>
      <w:r w:rsidRPr="00E45A49">
        <w:rPr>
          <w:rFonts w:ascii="Arial" w:hAnsi="Arial" w:cs="Arial"/>
          <w:b/>
          <w:sz w:val="14"/>
          <w:szCs w:val="14"/>
          <w:lang w:val="es-ES" w:eastAsia="en-US"/>
        </w:rPr>
        <w:t xml:space="preserve"> REVESTIMIENTO EXTERIOR SISTEMA DE BANDEJA DE LAMINA DE ALUMINIO COMPUESTO</w:t>
      </w:r>
    </w:p>
    <w:p w:rsidR="00E60A66" w:rsidRPr="00E45A49" w:rsidRDefault="00E60A66" w:rsidP="00E60A66">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p>
    <w:p w:rsidR="00E60A66" w:rsidRPr="00E45A49" w:rsidRDefault="00E60A66" w:rsidP="00E60A66">
      <w:pPr>
        <w:spacing w:after="0" w:line="240" w:lineRule="auto"/>
        <w:ind w:firstLine="708"/>
        <w:jc w:val="both"/>
        <w:rPr>
          <w:rFonts w:ascii="Arial" w:hAnsi="Arial" w:cs="Arial"/>
          <w:sz w:val="14"/>
          <w:szCs w:val="14"/>
          <w:lang w:val="es-ES" w:eastAsia="en-US"/>
        </w:rPr>
      </w:pPr>
    </w:p>
    <w:p w:rsidR="000970BC" w:rsidRPr="00E45A49" w:rsidRDefault="000970BC" w:rsidP="00763E6F">
      <w:pPr>
        <w:widowControl w:val="0"/>
        <w:numPr>
          <w:ilvl w:val="0"/>
          <w:numId w:val="19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65DE7" w:rsidRPr="00E45A49" w:rsidRDefault="00B65DE7" w:rsidP="00B65DE7">
      <w:pPr>
        <w:shd w:val="clear" w:color="auto" w:fill="FFFFFF"/>
        <w:spacing w:after="0" w:line="240" w:lineRule="auto"/>
        <w:jc w:val="both"/>
        <w:rPr>
          <w:rFonts w:ascii="Arial" w:hAnsi="Arial" w:cs="Arial"/>
          <w:sz w:val="14"/>
          <w:szCs w:val="14"/>
        </w:rPr>
      </w:pPr>
    </w:p>
    <w:p w:rsidR="00B65DE7" w:rsidRPr="00E45A49" w:rsidRDefault="00B65DE7" w:rsidP="00B65DE7">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Este ítem comprende el revestimiento de fachadas con láminas de aluminio </w:t>
      </w:r>
      <w:proofErr w:type="gramStart"/>
      <w:r w:rsidRPr="00E45A49">
        <w:rPr>
          <w:rFonts w:ascii="Arial" w:hAnsi="Arial" w:cs="Arial"/>
          <w:sz w:val="14"/>
          <w:szCs w:val="14"/>
        </w:rPr>
        <w:t>compuesto  sistema</w:t>
      </w:r>
      <w:proofErr w:type="gramEnd"/>
      <w:r w:rsidRPr="00E45A49">
        <w:rPr>
          <w:rFonts w:ascii="Arial" w:hAnsi="Arial" w:cs="Arial"/>
          <w:sz w:val="14"/>
          <w:szCs w:val="14"/>
        </w:rPr>
        <w:t xml:space="preserve"> en bandeja (ACP), en aquellas superficies exteriores señaladas en el plano de elevaciones del proyecto, y/o instrucción del supervisor. </w:t>
      </w:r>
    </w:p>
    <w:p w:rsidR="00B65DE7" w:rsidRPr="00E45A49" w:rsidRDefault="00B65DE7" w:rsidP="00B65DE7">
      <w:pPr>
        <w:shd w:val="clear" w:color="auto" w:fill="FFFFFF"/>
        <w:spacing w:after="0" w:line="240" w:lineRule="auto"/>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(ACP</w:t>
      </w:r>
      <w:proofErr w:type="gramStart"/>
      <w:r w:rsidRPr="00E45A49">
        <w:rPr>
          <w:rFonts w:ascii="Arial" w:hAnsi="Arial" w:cs="Arial"/>
          <w:spacing w:val="-1"/>
          <w:sz w:val="14"/>
          <w:szCs w:val="14"/>
          <w:lang w:eastAsia="es-ES"/>
        </w:rPr>
        <w:t>)  deberán</w:t>
      </w:r>
      <w:proofErr w:type="gramEnd"/>
      <w:r w:rsidRPr="00E45A49">
        <w:rPr>
          <w:rFonts w:ascii="Arial" w:hAnsi="Arial" w:cs="Arial"/>
          <w:spacing w:val="-1"/>
          <w:sz w:val="14"/>
          <w:szCs w:val="14"/>
          <w:lang w:eastAsia="es-ES"/>
        </w:rPr>
        <w:t xml:space="preserve"> cumplir los siguientes requisitos: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pintura pvdf (fluoruro de poliviniledeno) en una sola cara.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00502C4D" w:rsidRPr="001E686E">
        <w:rPr>
          <w:rFonts w:ascii="Arial" w:hAnsi="Arial" w:cs="Arial"/>
          <w:noProof/>
          <w:sz w:val="14"/>
          <w:szCs w:val="14"/>
        </w:rPr>
        <w:drawing>
          <wp:inline distT="0" distB="0" distL="0" distR="0">
            <wp:extent cx="3716020" cy="1287780"/>
            <wp:effectExtent l="0" t="0" r="0" b="0"/>
            <wp:docPr id="12" name="Imagen 5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6020" cy="1287780"/>
                    </a:xfrm>
                    <a:prstGeom prst="rect">
                      <a:avLst/>
                    </a:prstGeom>
                    <a:noFill/>
                    <a:ln>
                      <a:noFill/>
                    </a:ln>
                  </pic:spPr>
                </pic:pic>
              </a:graphicData>
            </a:graphic>
          </wp:inline>
        </w:drawing>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ranurado, doblado y curveado con sencillas herramientas usadas para procesar madera y metal.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502C4D"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lastRenderedPageBreak/>
        <w:drawing>
          <wp:anchor distT="0" distB="0" distL="114300" distR="114300" simplePos="0" relativeHeight="251706368" behindDoc="0" locked="0" layoutInCell="1" allowOverlap="1">
            <wp:simplePos x="0" y="0"/>
            <wp:positionH relativeFrom="column">
              <wp:posOffset>4345305</wp:posOffset>
            </wp:positionH>
            <wp:positionV relativeFrom="paragraph">
              <wp:posOffset>213360</wp:posOffset>
            </wp:positionV>
            <wp:extent cx="1063625" cy="1302385"/>
            <wp:effectExtent l="0" t="0" r="3175" b="0"/>
            <wp:wrapSquare wrapText="bothSides"/>
            <wp:docPr id="22" name="Imagen 51"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Descripción: instalacion_de_paneles_de_aluminio_alucobond_-4e506838d71b60f00f590d56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DE7" w:rsidRPr="00E45A49">
        <w:rPr>
          <w:rFonts w:ascii="Arial" w:hAnsi="Arial" w:cs="Arial"/>
          <w:spacing w:val="-1"/>
          <w:sz w:val="14"/>
          <w:szCs w:val="14"/>
          <w:lang w:eastAsia="es-ES"/>
        </w:rPr>
        <w:t xml:space="preserve">Se deberá incluir </w:t>
      </w:r>
      <w:proofErr w:type="gramStart"/>
      <w:r w:rsidR="00B65DE7" w:rsidRPr="00E45A49">
        <w:rPr>
          <w:rFonts w:ascii="Arial" w:hAnsi="Arial" w:cs="Arial"/>
          <w:spacing w:val="-1"/>
          <w:sz w:val="14"/>
          <w:szCs w:val="14"/>
          <w:lang w:eastAsia="es-ES"/>
        </w:rPr>
        <w:t>y  proporcionar</w:t>
      </w:r>
      <w:proofErr w:type="gramEnd"/>
      <w:r w:rsidR="00B65DE7" w:rsidRPr="00E45A49">
        <w:rPr>
          <w:rFonts w:ascii="Arial" w:hAnsi="Arial" w:cs="Arial"/>
          <w:spacing w:val="-1"/>
          <w:sz w:val="14"/>
          <w:szCs w:val="14"/>
          <w:lang w:eastAsia="es-ES"/>
        </w:rPr>
        <w:t xml:space="preserve"> todos los materiales herramientas y equipo necesarios para la ejecución de la instalación de revestimiento interior como ser:</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Ramplus N° 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Rigidez a la flexión (E.J)    2400 </w:t>
      </w:r>
      <w:proofErr w:type="gramStart"/>
      <w:r w:rsidRPr="00E45A49">
        <w:rPr>
          <w:rFonts w:ascii="Arial" w:hAnsi="Arial" w:cs="Arial"/>
          <w:spacing w:val="-1"/>
          <w:sz w:val="14"/>
          <w:szCs w:val="14"/>
          <w:lang w:eastAsia="es-ES"/>
        </w:rPr>
        <w:t>Kn  cm2</w:t>
      </w:r>
      <w:proofErr w:type="gramEnd"/>
      <w:r w:rsidRPr="00E45A49">
        <w:rPr>
          <w:rFonts w:ascii="Arial" w:hAnsi="Arial" w:cs="Arial"/>
          <w:spacing w:val="-1"/>
          <w:sz w:val="14"/>
          <w:szCs w:val="14"/>
          <w:lang w:eastAsia="es-ES"/>
        </w:rPr>
        <w:t>/m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Tipo </w:t>
      </w:r>
      <w:proofErr w:type="gramStart"/>
      <w:r w:rsidRPr="00E45A49">
        <w:rPr>
          <w:rFonts w:ascii="Arial" w:hAnsi="Arial" w:cs="Arial"/>
          <w:spacing w:val="-1"/>
          <w:sz w:val="14"/>
          <w:szCs w:val="14"/>
          <w:lang w:eastAsia="es-ES"/>
        </w:rPr>
        <w:t>tubular  20</w:t>
      </w:r>
      <w:proofErr w:type="gramEnd"/>
      <w:r w:rsidRPr="00E45A49">
        <w:rPr>
          <w:rFonts w:ascii="Arial" w:hAnsi="Arial" w:cs="Arial"/>
          <w:spacing w:val="-1"/>
          <w:sz w:val="14"/>
          <w:szCs w:val="14"/>
          <w:lang w:eastAsia="es-ES"/>
        </w:rPr>
        <w:t xml:space="preserve"> x 15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Estructural de acuerdo con prEN. 13022</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w:t>
      </w:r>
      <w:proofErr w:type="gramStart"/>
      <w:r w:rsidRPr="00E45A49">
        <w:rPr>
          <w:rFonts w:ascii="Arial" w:hAnsi="Arial" w:cs="Arial"/>
          <w:spacing w:val="-1"/>
          <w:sz w:val="14"/>
          <w:szCs w:val="14"/>
          <w:lang w:eastAsia="es-ES"/>
        </w:rPr>
        <w:t>y  Ramplus</w:t>
      </w:r>
      <w:proofErr w:type="gramEnd"/>
      <w:r w:rsidRPr="00E45A49">
        <w:rPr>
          <w:rFonts w:ascii="Arial" w:hAnsi="Arial" w:cs="Arial"/>
          <w:spacing w:val="-1"/>
          <w:sz w:val="14"/>
          <w:szCs w:val="14"/>
          <w:lang w:eastAsia="es-ES"/>
        </w:rPr>
        <w:t xml:space="preserve"> N° 8 (Para fijar la estructura)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Posteriormente se procede la colocación de un armazón directo a la pared utilizando perfiles de aluminio de 20 x 15” tornillo a </w:t>
      </w:r>
      <w:proofErr w:type="gramStart"/>
      <w:r w:rsidRPr="00E45A49">
        <w:rPr>
          <w:rFonts w:ascii="Arial" w:hAnsi="Arial" w:cs="Arial"/>
          <w:spacing w:val="-1"/>
          <w:sz w:val="14"/>
          <w:szCs w:val="14"/>
          <w:lang w:eastAsia="es-ES"/>
        </w:rPr>
        <w:t>plomada  y</w:t>
      </w:r>
      <w:proofErr w:type="gramEnd"/>
      <w:r w:rsidRPr="00E45A49">
        <w:rPr>
          <w:rFonts w:ascii="Arial" w:hAnsi="Arial" w:cs="Arial"/>
          <w:spacing w:val="-1"/>
          <w:sz w:val="14"/>
          <w:szCs w:val="14"/>
          <w:lang w:eastAsia="es-ES"/>
        </w:rPr>
        <w:t xml:space="preserve"> fijados con tornillo punta broca/mecha.N°8.</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sujeción del doblado de la lámina en el enbandejado se fijaran los remaches N°3 cada 30 cm.</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ira cada 0.70 a 0.96 de separación, para fijar la lámina de aluminio compuesto (ACP), luego cubrir las juntas entre paneles con la silicona (negra</w:t>
      </w:r>
      <w:proofErr w:type="gramStart"/>
      <w:r w:rsidRPr="00E45A49">
        <w:rPr>
          <w:rFonts w:ascii="Arial" w:hAnsi="Arial" w:cs="Arial"/>
          <w:spacing w:val="-1"/>
          <w:sz w:val="14"/>
          <w:szCs w:val="14"/>
          <w:lang w:eastAsia="es-ES"/>
        </w:rPr>
        <w:t>)  teniendo</w:t>
      </w:r>
      <w:proofErr w:type="gramEnd"/>
      <w:r w:rsidRPr="00E45A49">
        <w:rPr>
          <w:rFonts w:ascii="Arial" w:hAnsi="Arial" w:cs="Arial"/>
          <w:spacing w:val="-1"/>
          <w:sz w:val="14"/>
          <w:szCs w:val="14"/>
          <w:lang w:eastAsia="es-ES"/>
        </w:rPr>
        <w:t xml:space="preserve"> en cuenta de no manchar el panel. El secado de la silicona mínimo deberá ser de 24 horas.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w:t>
      </w:r>
      <w:proofErr w:type="gramStart"/>
      <w:r w:rsidRPr="00E45A49">
        <w:rPr>
          <w:rFonts w:ascii="Arial" w:hAnsi="Arial" w:cs="Arial"/>
          <w:spacing w:val="-1"/>
          <w:sz w:val="14"/>
          <w:szCs w:val="14"/>
          <w:lang w:eastAsia="es-ES"/>
        </w:rPr>
        <w:t>piezas  dañadas</w:t>
      </w:r>
      <w:proofErr w:type="gramEnd"/>
      <w:r w:rsidRPr="00E45A49">
        <w:rPr>
          <w:rFonts w:ascii="Arial" w:hAnsi="Arial" w:cs="Arial"/>
          <w:spacing w:val="-1"/>
          <w:sz w:val="14"/>
          <w:szCs w:val="14"/>
          <w:lang w:eastAsia="es-ES"/>
        </w:rPr>
        <w:t xml:space="preserve"> o con imperfecciones.</w:t>
      </w:r>
    </w:p>
    <w:p w:rsidR="00B65DE7" w:rsidRPr="00E45A49"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B65DE7" w:rsidRPr="00E45A49" w:rsidRDefault="00B65DE7" w:rsidP="00B65DE7">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B65DE7" w:rsidRPr="00E45A49" w:rsidRDefault="00B65DE7" w:rsidP="00B65DE7">
      <w:pPr>
        <w:shd w:val="clear" w:color="auto" w:fill="FFFFFF"/>
        <w:spacing w:after="0" w:line="240" w:lineRule="auto"/>
        <w:jc w:val="both"/>
        <w:rPr>
          <w:rFonts w:ascii="Arial" w:hAnsi="Arial" w:cs="Arial"/>
          <w:kern w:val="28"/>
          <w:sz w:val="14"/>
          <w:szCs w:val="14"/>
        </w:rPr>
      </w:pPr>
    </w:p>
    <w:p w:rsidR="00B65DE7" w:rsidRPr="00E45A49"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lastRenderedPageBreak/>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65DE7" w:rsidRPr="00E45A49" w:rsidRDefault="00B65DE7" w:rsidP="00B65DE7">
      <w:pPr>
        <w:spacing w:after="0" w:line="240" w:lineRule="auto"/>
        <w:jc w:val="both"/>
        <w:rPr>
          <w:rFonts w:ascii="Arial" w:hAnsi="Arial" w:cs="Arial"/>
          <w:sz w:val="14"/>
          <w:szCs w:val="14"/>
        </w:rPr>
      </w:pPr>
    </w:p>
    <w:p w:rsidR="00B65DE7" w:rsidRPr="00E45A49" w:rsidRDefault="00B65DE7" w:rsidP="00B65DE7">
      <w:pPr>
        <w:spacing w:after="0" w:line="240" w:lineRule="auto"/>
        <w:jc w:val="both"/>
        <w:rPr>
          <w:rFonts w:ascii="Arial" w:hAnsi="Arial" w:cs="Arial"/>
          <w:sz w:val="14"/>
          <w:szCs w:val="14"/>
        </w:rPr>
      </w:pPr>
      <w:r w:rsidRPr="00E45A49">
        <w:rPr>
          <w:rFonts w:ascii="Arial" w:hAnsi="Arial" w:cs="Arial"/>
          <w:sz w:val="14"/>
          <w:szCs w:val="14"/>
        </w:rPr>
        <w:t xml:space="preserve">Dichos precios serán compensación total por los materiales, mano de obra, herramientas, equipo y otros gastos que sean </w:t>
      </w:r>
      <w:proofErr w:type="gramStart"/>
      <w:r w:rsidRPr="00E45A49">
        <w:rPr>
          <w:rFonts w:ascii="Arial" w:hAnsi="Arial" w:cs="Arial"/>
          <w:sz w:val="14"/>
          <w:szCs w:val="14"/>
        </w:rPr>
        <w:t>necesarios  para</w:t>
      </w:r>
      <w:proofErr w:type="gramEnd"/>
      <w:r w:rsidRPr="00E45A49">
        <w:rPr>
          <w:rFonts w:ascii="Arial" w:hAnsi="Arial" w:cs="Arial"/>
          <w:sz w:val="14"/>
          <w:szCs w:val="14"/>
        </w:rPr>
        <w:t xml:space="preserve"> la adecuada y correcta ejecución de los trabajos</w:t>
      </w:r>
    </w:p>
    <w:p w:rsidR="00E60A66" w:rsidRPr="00E45A49" w:rsidRDefault="00E60A66" w:rsidP="00DD64AB">
      <w:pPr>
        <w:spacing w:after="0" w:line="240" w:lineRule="auto"/>
        <w:jc w:val="both"/>
        <w:rPr>
          <w:rFonts w:ascii="Arial" w:hAnsi="Arial" w:cs="Arial"/>
          <w:b/>
          <w:sz w:val="14"/>
          <w:szCs w:val="14"/>
          <w:lang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1E0958" w:rsidRPr="00E45A49" w:rsidRDefault="001E0958" w:rsidP="00DD64AB">
      <w:pPr>
        <w:spacing w:after="0" w:line="240" w:lineRule="auto"/>
        <w:jc w:val="both"/>
        <w:rPr>
          <w:rFonts w:ascii="Arial" w:hAnsi="Arial" w:cs="Arial"/>
          <w:b/>
          <w:sz w:val="14"/>
          <w:szCs w:val="14"/>
          <w:lang w:val="es-ES" w:eastAsia="en-US"/>
        </w:rPr>
      </w:pPr>
    </w:p>
    <w:p w:rsidR="00E60A66" w:rsidRPr="00E45A49" w:rsidRDefault="00E60A66" w:rsidP="00DD64AB">
      <w:pPr>
        <w:spacing w:after="0" w:line="240" w:lineRule="auto"/>
        <w:jc w:val="both"/>
        <w:rPr>
          <w:rFonts w:ascii="Arial" w:hAnsi="Arial" w:cs="Arial"/>
          <w:b/>
          <w:sz w:val="14"/>
          <w:szCs w:val="14"/>
          <w:lang w:val="es-ES" w:eastAsia="en-US"/>
        </w:rPr>
      </w:pPr>
    </w:p>
    <w:p w:rsidR="007D680B" w:rsidRPr="00E45A49" w:rsidRDefault="007D680B" w:rsidP="007D680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1.</w:t>
      </w:r>
      <w:r w:rsidR="007B7BE6" w:rsidRPr="00E45A49">
        <w:rPr>
          <w:rFonts w:ascii="Arial" w:hAnsi="Arial" w:cs="Arial"/>
          <w:b/>
          <w:sz w:val="14"/>
          <w:szCs w:val="14"/>
          <w:lang w:val="es-ES" w:eastAsia="en-US"/>
        </w:rPr>
        <w:t>72</w:t>
      </w:r>
      <w:r w:rsidRPr="00E45A49">
        <w:rPr>
          <w:rFonts w:ascii="Arial" w:hAnsi="Arial" w:cs="Arial"/>
          <w:b/>
          <w:sz w:val="14"/>
          <w:szCs w:val="14"/>
          <w:lang w:val="es-ES" w:eastAsia="en-US"/>
        </w:rPr>
        <w:t xml:space="preserve"> PROV. E INSTALACION VENTANAS CORREDIZAS DE ALUMINIO INCLUYE VIDRIO ESP. = 4 MM DE DOBLE COLOCACION </w:t>
      </w:r>
      <w:r w:rsidR="000970BC" w:rsidRPr="00E45A49">
        <w:rPr>
          <w:rFonts w:ascii="Arial" w:hAnsi="Arial" w:cs="Arial"/>
          <w:b/>
          <w:sz w:val="14"/>
          <w:szCs w:val="14"/>
          <w:lang w:val="es-ES" w:eastAsia="en-US"/>
        </w:rPr>
        <w:t xml:space="preserve">INCLUYE </w:t>
      </w:r>
      <w:r w:rsidRPr="00E45A49">
        <w:rPr>
          <w:rFonts w:ascii="Arial" w:hAnsi="Arial" w:cs="Arial"/>
          <w:b/>
          <w:sz w:val="14"/>
          <w:szCs w:val="14"/>
          <w:lang w:val="es-ES" w:eastAsia="en-US"/>
        </w:rPr>
        <w:t>ACCESORIOS</w:t>
      </w:r>
    </w:p>
    <w:p w:rsidR="007D680B" w:rsidRPr="00E45A49" w:rsidRDefault="007D680B" w:rsidP="007D680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M2</w:t>
      </w:r>
    </w:p>
    <w:p w:rsidR="007D680B" w:rsidRPr="00E45A49" w:rsidRDefault="007D680B" w:rsidP="007D680B">
      <w:pPr>
        <w:spacing w:after="0" w:line="240" w:lineRule="auto"/>
        <w:ind w:firstLine="708"/>
        <w:jc w:val="both"/>
        <w:rPr>
          <w:rFonts w:ascii="Arial"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comprende la provisión e instalación de carpintería de aluminio </w:t>
      </w:r>
      <w:proofErr w:type="gramStart"/>
      <w:r w:rsidRPr="00E45A49">
        <w:rPr>
          <w:rFonts w:ascii="Arial" w:hAnsi="Arial" w:cs="Arial"/>
          <w:kern w:val="28"/>
          <w:sz w:val="14"/>
          <w:szCs w:val="14"/>
          <w:lang w:val="es-ES" w:eastAsia="en-US"/>
        </w:rPr>
        <w:t>para  las</w:t>
      </w:r>
      <w:proofErr w:type="gramEnd"/>
      <w:r w:rsidRPr="00E45A49">
        <w:rPr>
          <w:rFonts w:ascii="Arial" w:hAnsi="Arial" w:cs="Arial"/>
          <w:kern w:val="28"/>
          <w:sz w:val="14"/>
          <w:szCs w:val="14"/>
          <w:lang w:val="es-ES" w:eastAsia="en-US"/>
        </w:rPr>
        <w:t xml:space="preserve"> ventanas y la provisión del vidrio doble de 4 mm. </w:t>
      </w:r>
      <w:proofErr w:type="gramStart"/>
      <w:r w:rsidRPr="00E45A49">
        <w:rPr>
          <w:rFonts w:ascii="Arial" w:hAnsi="Arial" w:cs="Arial"/>
          <w:kern w:val="28"/>
          <w:sz w:val="14"/>
          <w:szCs w:val="14"/>
          <w:lang w:val="es-ES" w:eastAsia="en-US"/>
        </w:rPr>
        <w:t>de</w:t>
      </w:r>
      <w:proofErr w:type="gramEnd"/>
      <w:r w:rsidRPr="00E45A49">
        <w:rPr>
          <w:rFonts w:ascii="Arial" w:hAnsi="Arial" w:cs="Arial"/>
          <w:kern w:val="28"/>
          <w:sz w:val="14"/>
          <w:szCs w:val="14"/>
          <w:lang w:val="es-ES" w:eastAsia="en-US"/>
        </w:rPr>
        <w:t xml:space="preserve"> espesor, de acuerdo a los tipos de perfiles y diseño establecidos en los planos de detalle, formulario de presentación de propuestas y/o instrucciones del </w:t>
      </w:r>
      <w:r w:rsidR="001520D5" w:rsidRPr="00E45A49">
        <w:rPr>
          <w:rFonts w:ascii="Arial" w:hAnsi="Arial" w:cs="Arial"/>
          <w:kern w:val="28"/>
          <w:sz w:val="14"/>
          <w:szCs w:val="14"/>
          <w:lang w:val="es-ES" w:eastAsia="en-US"/>
        </w:rPr>
        <w:t>Fiscal del servicio</w:t>
      </w:r>
      <w:r w:rsidRPr="00E45A49">
        <w:rPr>
          <w:rFonts w:ascii="Arial" w:hAnsi="Arial" w:cs="Arial"/>
          <w:kern w:val="28"/>
          <w:sz w:val="14"/>
          <w:szCs w:val="14"/>
          <w:lang w:val="es-ES" w:eastAsia="en-US"/>
        </w:rPr>
        <w:t>.</w:t>
      </w:r>
    </w:p>
    <w:p w:rsidR="007D680B" w:rsidRPr="00E45A49" w:rsidRDefault="007D680B" w:rsidP="007D680B">
      <w:pPr>
        <w:spacing w:after="0" w:line="240" w:lineRule="auto"/>
        <w:jc w:val="both"/>
        <w:rPr>
          <w:rFonts w:ascii="Arial"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En el proceso de fabricación deberá emplearse el equipo y herramienta adecuada, así como mano de obra calificada, que garantice un trabajo satisfactorio.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perfiles laminados elegidos tendrán los siguientes espesores mínimos de paredes: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ind w:firstLine="708"/>
        <w:jc w:val="both"/>
        <w:rPr>
          <w:rFonts w:ascii="Arial" w:hAnsi="Arial" w:cs="Arial"/>
          <w:kern w:val="28"/>
          <w:sz w:val="14"/>
          <w:szCs w:val="14"/>
          <w:lang w:val="es-ES" w:eastAsia="en-US"/>
        </w:rPr>
      </w:pPr>
      <w:r w:rsidRPr="00E45A49">
        <w:rPr>
          <w:rFonts w:ascii="Arial" w:hAnsi="Arial" w:cs="Arial"/>
          <w:kern w:val="28"/>
          <w:sz w:val="14"/>
          <w:szCs w:val="14"/>
          <w:lang w:val="es-ES" w:eastAsia="en-US"/>
        </w:rPr>
        <w:t>Estructurales:</w:t>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t>4 mm</w:t>
      </w:r>
    </w:p>
    <w:p w:rsidR="007D680B" w:rsidRPr="00E45A49" w:rsidRDefault="007D680B" w:rsidP="007D680B">
      <w:pPr>
        <w:shd w:val="clear" w:color="auto" w:fill="FFFFFF"/>
        <w:spacing w:after="0" w:line="240" w:lineRule="auto"/>
        <w:ind w:firstLine="708"/>
        <w:jc w:val="both"/>
        <w:rPr>
          <w:rFonts w:ascii="Arial" w:hAnsi="Arial" w:cs="Arial"/>
          <w:kern w:val="28"/>
          <w:sz w:val="14"/>
          <w:szCs w:val="14"/>
          <w:lang w:val="es-ES" w:eastAsia="en-US"/>
        </w:rPr>
      </w:pPr>
      <w:r w:rsidRPr="00E45A49">
        <w:rPr>
          <w:rFonts w:ascii="Arial" w:hAnsi="Arial" w:cs="Arial"/>
          <w:kern w:val="28"/>
          <w:sz w:val="14"/>
          <w:szCs w:val="14"/>
          <w:lang w:val="es-ES" w:eastAsia="en-US"/>
        </w:rPr>
        <w:t>Marcos:</w:t>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t>3 mm</w:t>
      </w:r>
    </w:p>
    <w:p w:rsidR="007D680B" w:rsidRPr="00E45A49" w:rsidRDefault="007D680B" w:rsidP="007D680B">
      <w:pPr>
        <w:shd w:val="clear" w:color="auto" w:fill="FFFFFF"/>
        <w:spacing w:after="0" w:line="240" w:lineRule="auto"/>
        <w:ind w:firstLine="708"/>
        <w:jc w:val="both"/>
        <w:rPr>
          <w:rFonts w:ascii="Arial" w:hAnsi="Arial" w:cs="Arial"/>
          <w:kern w:val="28"/>
          <w:sz w:val="14"/>
          <w:szCs w:val="14"/>
          <w:lang w:val="es-ES" w:eastAsia="en-US"/>
        </w:rPr>
      </w:pPr>
      <w:r w:rsidRPr="00E45A49">
        <w:rPr>
          <w:rFonts w:ascii="Arial" w:hAnsi="Arial" w:cs="Arial"/>
          <w:kern w:val="28"/>
          <w:sz w:val="14"/>
          <w:szCs w:val="14"/>
          <w:lang w:val="es-ES" w:eastAsia="en-US"/>
        </w:rPr>
        <w:t>Contra vidrios:</w:t>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t>1.5 mm</w:t>
      </w:r>
    </w:p>
    <w:p w:rsidR="007D680B" w:rsidRPr="00E45A49" w:rsidRDefault="007D680B" w:rsidP="007D680B">
      <w:pPr>
        <w:shd w:val="clear" w:color="auto" w:fill="FFFFFF"/>
        <w:spacing w:after="0" w:line="240" w:lineRule="auto"/>
        <w:ind w:firstLine="708"/>
        <w:jc w:val="both"/>
        <w:rPr>
          <w:rFonts w:ascii="Arial" w:hAnsi="Arial" w:cs="Arial"/>
          <w:kern w:val="28"/>
          <w:sz w:val="14"/>
          <w:szCs w:val="14"/>
          <w:lang w:val="es-ES" w:eastAsia="en-US"/>
        </w:rPr>
      </w:pPr>
      <w:r w:rsidRPr="00E45A49">
        <w:rPr>
          <w:rFonts w:ascii="Arial" w:hAnsi="Arial" w:cs="Arial"/>
          <w:kern w:val="28"/>
          <w:sz w:val="14"/>
          <w:szCs w:val="14"/>
          <w:lang w:val="es-ES" w:eastAsia="en-US"/>
        </w:rPr>
        <w:t>Tubulares:</w:t>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r>
      <w:r w:rsidRPr="00E45A49">
        <w:rPr>
          <w:rFonts w:ascii="Arial" w:hAnsi="Arial" w:cs="Arial"/>
          <w:kern w:val="28"/>
          <w:sz w:val="14"/>
          <w:szCs w:val="14"/>
          <w:lang w:val="es-ES" w:eastAsia="en-US"/>
        </w:rPr>
        <w:tab/>
        <w:t>2.5 mm</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instalación de los vidrios debe estar a cargo de </w:t>
      </w:r>
      <w:proofErr w:type="gramStart"/>
      <w:r w:rsidRPr="00E45A49">
        <w:rPr>
          <w:rFonts w:ascii="Arial" w:hAnsi="Arial" w:cs="Arial"/>
          <w:kern w:val="28"/>
          <w:sz w:val="14"/>
          <w:szCs w:val="14"/>
          <w:lang w:val="es-ES" w:eastAsia="en-US"/>
        </w:rPr>
        <w:t>vidrieros  y</w:t>
      </w:r>
      <w:proofErr w:type="gramEnd"/>
      <w:r w:rsidRPr="00E45A49">
        <w:rPr>
          <w:rFonts w:ascii="Arial" w:hAnsi="Arial" w:cs="Arial"/>
          <w:kern w:val="28"/>
          <w:sz w:val="14"/>
          <w:szCs w:val="14"/>
          <w:lang w:val="es-ES" w:eastAsia="en-US"/>
        </w:rPr>
        <w:t>/o especialistas experimentados.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antes de realizar la fabricación de los elementos, deberá verificar cuidadosamente las dimensiones reales en obra.</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hojas batientes deberán llevar botaguas en la parte inferior, para evitar el ingreso de aguas pluviales.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partes móviles deberán practicarse sin dificultad y ajustarse entre ellas o con las partes fijas con una holgura no mayor a 1.5 mm.</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perfiles de los marcos y batientes de las ventanas, deberán satisfacer las condiciones de un verdadero cierre a doble contacto.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colocación de la carpintería de </w:t>
      </w:r>
      <w:proofErr w:type="gramStart"/>
      <w:r w:rsidRPr="00E45A49">
        <w:rPr>
          <w:rFonts w:ascii="Arial" w:hAnsi="Arial" w:cs="Arial"/>
          <w:kern w:val="28"/>
          <w:sz w:val="14"/>
          <w:szCs w:val="14"/>
          <w:lang w:val="es-ES" w:eastAsia="en-US"/>
        </w:rPr>
        <w:t>aluminio  en</w:t>
      </w:r>
      <w:proofErr w:type="gramEnd"/>
      <w:r w:rsidRPr="00E45A49">
        <w:rPr>
          <w:rFonts w:ascii="Arial" w:hAnsi="Arial" w:cs="Arial"/>
          <w:kern w:val="28"/>
          <w:sz w:val="14"/>
          <w:szCs w:val="14"/>
          <w:lang w:val="es-ES" w:eastAsia="en-US"/>
        </w:rPr>
        <w:t xml:space="preserve"> general no se efectuará mientras no se hubiera terminado la obra de fábrica. Se alinearán en el emplazamiento definitivo y se mantendrán mediante elementos auxiliares en condiciones tales que no sufran desplazamientos durante la ejecución de la obra.</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empotramientos de las astas de anclaje y calafateado de juntas entre perfiles y albañilería, se realizará siempre con tornillos de sujeción y ramplus, donde </w:t>
      </w:r>
      <w:proofErr w:type="gramStart"/>
      <w:r w:rsidRPr="00E45A49">
        <w:rPr>
          <w:rFonts w:ascii="Arial" w:hAnsi="Arial" w:cs="Arial"/>
          <w:kern w:val="28"/>
          <w:sz w:val="14"/>
          <w:szCs w:val="14"/>
          <w:lang w:val="es-ES" w:eastAsia="en-US"/>
        </w:rPr>
        <w:t>previamente  se</w:t>
      </w:r>
      <w:proofErr w:type="gramEnd"/>
      <w:r w:rsidRPr="00E45A49">
        <w:rPr>
          <w:rFonts w:ascii="Arial" w:hAnsi="Arial" w:cs="Arial"/>
          <w:kern w:val="28"/>
          <w:sz w:val="14"/>
          <w:szCs w:val="14"/>
          <w:lang w:val="es-ES" w:eastAsia="en-US"/>
        </w:rPr>
        <w:t xml:space="preserve"> deberá enmarcar el área donde estará ubicada la ventana con un mortero de cemento.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t>-</w:t>
      </w:r>
      <w:r w:rsidRPr="00E45A49">
        <w:rPr>
          <w:rFonts w:ascii="Arial" w:hAnsi="Arial" w:cs="Arial"/>
          <w:kern w:val="28"/>
          <w:sz w:val="14"/>
          <w:szCs w:val="14"/>
          <w:lang w:val="es-ES" w:eastAsia="en-US"/>
        </w:rPr>
        <w:tab/>
        <w:t>Trabajos de soldadura o que requieren calor</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b/>
        <w:t>-</w:t>
      </w:r>
      <w:r w:rsidRPr="00E45A49">
        <w:rPr>
          <w:rFonts w:ascii="Arial" w:hAnsi="Arial" w:cs="Arial"/>
          <w:kern w:val="28"/>
          <w:sz w:val="14"/>
          <w:szCs w:val="14"/>
          <w:lang w:val="es-ES" w:eastAsia="en-US"/>
        </w:rPr>
        <w:tab/>
        <w:t>Trabajos de limpieza de vidrios.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ab/>
        <w:t>-</w:t>
      </w:r>
      <w:r w:rsidRPr="00E45A49">
        <w:rPr>
          <w:rFonts w:ascii="Arial" w:hAnsi="Arial" w:cs="Arial"/>
          <w:kern w:val="28"/>
          <w:sz w:val="14"/>
          <w:szCs w:val="14"/>
          <w:lang w:val="es-ES" w:eastAsia="en-US"/>
        </w:rPr>
        <w:tab/>
        <w:t>Traslado de materiales y equipo.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Todos los vidrios deben disponerse de manera que realmente " queden flotando en la abertura". Se debe evitar todo contacto entre vidrio y metal u otro objeto duro.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deben usar los soportes adecuados para asegurar un buen apoyo del vidrio. Normalmente se utiliza como mínimo, dos bloques de soporte de neopreno 79 a 90 "durometer" instalados en los cuartos de la base.</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bloques deben ser suficientemente anchos para que el vidrio no resbale cuando haya vibración, viento y su longitud debe ser como mínimo de 7.5 mm.</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instalación de vidrios no debe realizarse cuando la temperatura es inferior a 3o C.</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elementos componentes del marco deben ser rígidos y planos.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Todo remache, cabeza de tornillo, soldadura y otras prominencias de los marcos deben removerse antes de colocar los vidrios.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marcos deben diseñarse de manera que el agua no se acumule en los canales.</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Los canales de los marcos de aluminio deben estar exentos de grasas y otras materias orgánicas </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terminada la instalación de un vidrio, se debe remover el exceso de sellante y las manchas antes de que éstas hayan endurecido.</w:t>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kern w:val="28"/>
          <w:sz w:val="14"/>
          <w:szCs w:val="14"/>
          <w:lang w:val="es-ES" w:eastAsia="en-US"/>
        </w:rPr>
        <w:tab/>
      </w: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7D680B" w:rsidRPr="00E45A49" w:rsidRDefault="007D680B" w:rsidP="007D680B">
      <w:pPr>
        <w:spacing w:after="0" w:line="240" w:lineRule="auto"/>
        <w:jc w:val="both"/>
        <w:rPr>
          <w:rFonts w:ascii="Arial" w:hAnsi="Arial" w:cs="Arial"/>
          <w:sz w:val="14"/>
          <w:szCs w:val="14"/>
          <w:lang w:val="es-CO"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7D680B" w:rsidRPr="00E45A49" w:rsidRDefault="007D680B" w:rsidP="007D680B">
      <w:pPr>
        <w:spacing w:after="0" w:line="240" w:lineRule="auto"/>
        <w:jc w:val="both"/>
        <w:rPr>
          <w:rFonts w:ascii="Arial" w:hAnsi="Arial" w:cs="Arial"/>
          <w:sz w:val="14"/>
          <w:szCs w:val="14"/>
          <w:lang w:val="es-ES" w:eastAsia="en-US"/>
        </w:rPr>
      </w:pPr>
    </w:p>
    <w:p w:rsidR="007D680B" w:rsidRPr="00E45A49"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7D680B" w:rsidRPr="00E45A49" w:rsidRDefault="007D680B" w:rsidP="007D680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7D680B" w:rsidRPr="00E45A49" w:rsidRDefault="007D680B" w:rsidP="007D680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Pr="00E45A49" w:rsidRDefault="002873D3" w:rsidP="007D680B">
      <w:pPr>
        <w:spacing w:after="0" w:line="240" w:lineRule="auto"/>
        <w:jc w:val="both"/>
        <w:rPr>
          <w:rFonts w:ascii="Arial" w:hAnsi="Arial" w:cs="Arial"/>
          <w:sz w:val="14"/>
          <w:szCs w:val="14"/>
          <w:lang w:val="es-ES" w:eastAsia="es-ES"/>
        </w:rPr>
      </w:pPr>
    </w:p>
    <w:p w:rsidR="002873D3" w:rsidRPr="00E45A49" w:rsidRDefault="002873D3" w:rsidP="007D680B">
      <w:pPr>
        <w:spacing w:after="0" w:line="240" w:lineRule="auto"/>
        <w:jc w:val="both"/>
        <w:rPr>
          <w:rFonts w:ascii="Arial" w:hAnsi="Arial" w:cs="Arial"/>
          <w:sz w:val="14"/>
          <w:szCs w:val="14"/>
          <w:lang w:val="es-ES" w:eastAsia="es-ES"/>
        </w:rPr>
      </w:pPr>
    </w:p>
    <w:p w:rsidR="002873D3" w:rsidRPr="00E45A49" w:rsidRDefault="002873D3" w:rsidP="007D680B">
      <w:pPr>
        <w:spacing w:after="0" w:line="240" w:lineRule="auto"/>
        <w:jc w:val="both"/>
        <w:rPr>
          <w:rFonts w:ascii="Arial" w:hAnsi="Arial" w:cs="Arial"/>
          <w:sz w:val="14"/>
          <w:szCs w:val="14"/>
          <w:lang w:val="es-ES" w:eastAsia="es-ES"/>
        </w:rPr>
      </w:pPr>
    </w:p>
    <w:p w:rsidR="002873D3" w:rsidRPr="00E45A49" w:rsidRDefault="002873D3"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1E0958" w:rsidRPr="00E45A49" w:rsidRDefault="001E0958" w:rsidP="007D680B">
      <w:pPr>
        <w:spacing w:after="0" w:line="240" w:lineRule="auto"/>
        <w:jc w:val="both"/>
        <w:rPr>
          <w:rFonts w:ascii="Arial" w:hAnsi="Arial" w:cs="Arial"/>
          <w:sz w:val="14"/>
          <w:szCs w:val="14"/>
          <w:lang w:val="es-ES" w:eastAsia="es-ES"/>
        </w:rPr>
      </w:pPr>
    </w:p>
    <w:p w:rsidR="002873D3" w:rsidRPr="00E45A49" w:rsidRDefault="002873D3" w:rsidP="007D680B">
      <w:pPr>
        <w:spacing w:after="0" w:line="240" w:lineRule="auto"/>
        <w:jc w:val="both"/>
        <w:rPr>
          <w:rFonts w:ascii="Arial" w:hAnsi="Arial" w:cs="Arial"/>
          <w:sz w:val="14"/>
          <w:szCs w:val="14"/>
          <w:lang w:val="es-ES" w:eastAsia="es-ES"/>
        </w:rPr>
      </w:pPr>
    </w:p>
    <w:p w:rsidR="00B27FBA" w:rsidRPr="00E45A49" w:rsidRDefault="007B7BE6" w:rsidP="00540F4A">
      <w:pPr>
        <w:jc w:val="both"/>
        <w:rPr>
          <w:rFonts w:ascii="Arial" w:hAnsi="Arial" w:cs="Arial"/>
          <w:b/>
          <w:sz w:val="14"/>
          <w:szCs w:val="14"/>
        </w:rPr>
      </w:pPr>
      <w:r w:rsidRPr="00E45A49">
        <w:rPr>
          <w:rFonts w:ascii="Arial" w:hAnsi="Arial" w:cs="Arial"/>
          <w:b/>
          <w:sz w:val="14"/>
          <w:szCs w:val="14"/>
        </w:rPr>
        <w:t>ITEM 1.73</w:t>
      </w:r>
      <w:r w:rsidR="00540F4A" w:rsidRPr="00E45A49">
        <w:rPr>
          <w:rFonts w:ascii="Arial" w:hAnsi="Arial" w:cs="Arial"/>
          <w:b/>
          <w:sz w:val="14"/>
          <w:szCs w:val="14"/>
        </w:rPr>
        <w:t xml:space="preserve"> </w:t>
      </w:r>
      <w:proofErr w:type="gramStart"/>
      <w:r w:rsidR="00B27FBA" w:rsidRPr="00E45A49">
        <w:rPr>
          <w:rFonts w:ascii="Arial" w:hAnsi="Arial" w:cs="Arial"/>
          <w:b/>
          <w:sz w:val="14"/>
          <w:szCs w:val="14"/>
        </w:rPr>
        <w:t>REVESTIMIENTO  CERAMICA</w:t>
      </w:r>
      <w:proofErr w:type="gramEnd"/>
      <w:r w:rsidR="00B27FBA" w:rsidRPr="00E45A49">
        <w:rPr>
          <w:rFonts w:ascii="Arial" w:hAnsi="Arial" w:cs="Arial"/>
          <w:b/>
          <w:sz w:val="14"/>
          <w:szCs w:val="14"/>
        </w:rPr>
        <w:t xml:space="preserve">  P/GRADAS  INC ESQ. MET.  ANTIDESLIZANTE</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17193B" w:rsidRPr="00E45A49" w:rsidRDefault="0017193B" w:rsidP="00763E6F">
      <w:pPr>
        <w:widowControl w:val="0"/>
        <w:numPr>
          <w:ilvl w:val="0"/>
          <w:numId w:val="19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hAnsi="Arial" w:cs="Arial"/>
          <w:sz w:val="14"/>
          <w:szCs w:val="14"/>
        </w:rPr>
        <w:t xml:space="preserve"> de a</w:t>
      </w:r>
      <w:r w:rsidRPr="00E45A49">
        <w:rPr>
          <w:rFonts w:ascii="Arial" w:hAnsi="Arial" w:cs="Arial"/>
          <w:spacing w:val="-1"/>
          <w:sz w:val="14"/>
          <w:szCs w:val="14"/>
          <w:lang w:eastAsia="es-ES"/>
        </w:rPr>
        <w:t xml:space="preserve">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.monoccion</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B27FBA" w:rsidRPr="00E45A49"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B27FBA" w:rsidRPr="00E45A49"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B27FBA" w:rsidRPr="00E45A49" w:rsidRDefault="00B27FBA" w:rsidP="00B27FB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Cinta </w:t>
      </w:r>
      <w:proofErr w:type="gramStart"/>
      <w:r w:rsidRPr="00E45A49">
        <w:rPr>
          <w:rFonts w:ascii="Arial" w:hAnsi="Arial" w:cs="Arial"/>
          <w:spacing w:val="-1"/>
          <w:sz w:val="14"/>
          <w:szCs w:val="14"/>
          <w:lang w:eastAsia="es-ES"/>
        </w:rPr>
        <w:t>antideslizante  en</w:t>
      </w:r>
      <w:proofErr w:type="gramEnd"/>
      <w:r w:rsidRPr="00E45A49">
        <w:rPr>
          <w:rFonts w:ascii="Arial" w:hAnsi="Arial" w:cs="Arial"/>
          <w:spacing w:val="-1"/>
          <w:sz w:val="14"/>
          <w:szCs w:val="14"/>
          <w:lang w:eastAsia="es-ES"/>
        </w:rPr>
        <w:t xml:space="preserve"> franja de 2cms de espesor ubicadas en las esquinas de cada peldaño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Tomar como previsión que cada encuentro de huella y contrahuella se resolverá con el colocado de listón de </w:t>
      </w:r>
      <w:proofErr w:type="gramStart"/>
      <w:r w:rsidRPr="00E45A49">
        <w:rPr>
          <w:rFonts w:ascii="Arial" w:hAnsi="Arial" w:cs="Arial"/>
          <w:kern w:val="28"/>
          <w:sz w:val="14"/>
          <w:szCs w:val="14"/>
        </w:rPr>
        <w:t>madera  2</w:t>
      </w:r>
      <w:proofErr w:type="gramEnd"/>
      <w:r w:rsidRPr="00E45A49">
        <w:rPr>
          <w:rFonts w:ascii="Arial" w:hAnsi="Arial" w:cs="Arial"/>
          <w:kern w:val="28"/>
          <w:sz w:val="14"/>
          <w:szCs w:val="14"/>
        </w:rPr>
        <w:t>”x2” (verificar que  el listón a colocar tenga aristas lisas, pulidas y sin ningún quiebre para garantizar el acabado) y una arista rebajada, de esta manera se evitará que la cerámica se desportille por acción de las pisadas.</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El revestimiento de escaleras se medirá en metros cuadrados que incluirán la pieza de madera tajibo, tomando </w:t>
      </w:r>
      <w:proofErr w:type="gramStart"/>
      <w:r w:rsidRPr="00E45A49">
        <w:rPr>
          <w:rFonts w:ascii="Arial" w:hAnsi="Arial" w:cs="Arial"/>
          <w:kern w:val="28"/>
          <w:sz w:val="14"/>
          <w:szCs w:val="14"/>
        </w:rPr>
        <w:t>en  cuenta</w:t>
      </w:r>
      <w:proofErr w:type="gramEnd"/>
      <w:r w:rsidRPr="00E45A49">
        <w:rPr>
          <w:rFonts w:ascii="Arial" w:hAnsi="Arial" w:cs="Arial"/>
          <w:kern w:val="28"/>
          <w:sz w:val="14"/>
          <w:szCs w:val="14"/>
        </w:rPr>
        <w:t xml:space="preserve"> únicamente el área neta del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1E0958" w:rsidRPr="00E45A49" w:rsidRDefault="001E0958" w:rsidP="00B27FBA">
      <w:pPr>
        <w:shd w:val="clear" w:color="auto" w:fill="FFFFFF"/>
        <w:spacing w:after="0" w:line="240" w:lineRule="auto"/>
        <w:jc w:val="both"/>
        <w:rPr>
          <w:rFonts w:ascii="Arial" w:hAnsi="Arial" w:cs="Arial"/>
          <w:kern w:val="28"/>
          <w:sz w:val="14"/>
          <w:szCs w:val="14"/>
        </w:rPr>
      </w:pPr>
    </w:p>
    <w:p w:rsidR="00B27FBA" w:rsidRPr="00E45A49" w:rsidRDefault="0017193B" w:rsidP="00B73741">
      <w:pPr>
        <w:spacing w:after="0"/>
        <w:jc w:val="both"/>
        <w:rPr>
          <w:rFonts w:ascii="Arial" w:hAnsi="Arial" w:cs="Arial"/>
          <w:b/>
          <w:sz w:val="14"/>
          <w:szCs w:val="14"/>
        </w:rPr>
      </w:pPr>
      <w:r w:rsidRPr="00E45A49">
        <w:rPr>
          <w:rFonts w:ascii="Arial" w:hAnsi="Arial" w:cs="Arial"/>
          <w:b/>
          <w:sz w:val="14"/>
          <w:szCs w:val="14"/>
        </w:rPr>
        <w:t xml:space="preserve">ITEM </w:t>
      </w:r>
      <w:r w:rsidR="007B7BE6" w:rsidRPr="00E45A49">
        <w:rPr>
          <w:rFonts w:ascii="Arial" w:hAnsi="Arial" w:cs="Arial"/>
          <w:b/>
          <w:sz w:val="14"/>
          <w:szCs w:val="14"/>
        </w:rPr>
        <w:t>1.74 PISO PORCELANATO PULIDO 60*60</w:t>
      </w:r>
    </w:p>
    <w:p w:rsidR="00B27FBA" w:rsidRPr="00E45A49" w:rsidRDefault="00B27FBA" w:rsidP="00B737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6E3C77" w:rsidRPr="00E45A49" w:rsidRDefault="006E3C77" w:rsidP="00763E6F">
      <w:pPr>
        <w:widowControl w:val="0"/>
        <w:numPr>
          <w:ilvl w:val="0"/>
          <w:numId w:val="19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porcelanato para su aprobación por parte de Supervisión y posterior instalación debe cumplir los siguientes requisitos antes de su aprobación.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807"/>
        <w:gridCol w:w="1266"/>
        <w:gridCol w:w="1341"/>
        <w:gridCol w:w="1658"/>
        <w:gridCol w:w="2311"/>
      </w:tblGrid>
      <w:tr w:rsidR="00502C4D" w:rsidRPr="001E686E" w:rsidTr="001E686E">
        <w:trPr>
          <w:trHeight w:val="510"/>
        </w:trPr>
        <w:tc>
          <w:tcPr>
            <w:tcW w:w="1514" w:type="dxa"/>
            <w:vMerge w:val="restart"/>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MEDIDAS REQUERIDAS</w:t>
            </w:r>
          </w:p>
        </w:tc>
        <w:tc>
          <w:tcPr>
            <w:tcW w:w="807"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266"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ESPESOR</w:t>
            </w:r>
          </w:p>
        </w:tc>
        <w:tc>
          <w:tcPr>
            <w:tcW w:w="134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ABSORCIÓN DE AGUA</w:t>
            </w:r>
          </w:p>
        </w:tc>
        <w:tc>
          <w:tcPr>
            <w:tcW w:w="1658"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ABRASION</w:t>
            </w:r>
          </w:p>
        </w:tc>
        <w:tc>
          <w:tcPr>
            <w:tcW w:w="231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UNIFORMIDAD</w:t>
            </w:r>
          </w:p>
        </w:tc>
      </w:tr>
      <w:tr w:rsidR="00502C4D" w:rsidRPr="001E686E" w:rsidTr="001E686E">
        <w:trPr>
          <w:trHeight w:val="358"/>
        </w:trPr>
        <w:tc>
          <w:tcPr>
            <w:tcW w:w="1514" w:type="dxa"/>
            <w:vMerge/>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807"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NORMA</w:t>
            </w:r>
          </w:p>
        </w:tc>
        <w:tc>
          <w:tcPr>
            <w:tcW w:w="1266"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34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ASTM C-373</w:t>
            </w:r>
          </w:p>
        </w:tc>
        <w:tc>
          <w:tcPr>
            <w:tcW w:w="1658"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ASTM C-1027</w:t>
            </w:r>
          </w:p>
        </w:tc>
        <w:tc>
          <w:tcPr>
            <w:tcW w:w="231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z w:val="14"/>
                <w:szCs w:val="14"/>
                <w:lang w:val="es-ES"/>
              </w:rPr>
              <w:t>ASTM C609</w:t>
            </w:r>
          </w:p>
        </w:tc>
      </w:tr>
      <w:tr w:rsidR="00502C4D" w:rsidRPr="001E686E" w:rsidTr="001E686E">
        <w:trPr>
          <w:trHeight w:val="567"/>
        </w:trPr>
        <w:tc>
          <w:tcPr>
            <w:tcW w:w="1514" w:type="dxa"/>
            <w:shd w:val="clear" w:color="auto" w:fill="auto"/>
            <w:vAlign w:val="center"/>
          </w:tcPr>
          <w:p w:rsidR="00B27FBA" w:rsidRPr="001E686E" w:rsidRDefault="00B27FBA" w:rsidP="001E686E">
            <w:pPr>
              <w:widowControl w:val="0"/>
              <w:autoSpaceDE w:val="0"/>
              <w:autoSpaceDN w:val="0"/>
              <w:adjustRightInd w:val="0"/>
              <w:spacing w:after="0" w:line="240" w:lineRule="auto"/>
              <w:ind w:right="-391"/>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0.60 x 0.60 m</w:t>
            </w:r>
          </w:p>
        </w:tc>
        <w:tc>
          <w:tcPr>
            <w:tcW w:w="807"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266"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8 MM</w:t>
            </w:r>
          </w:p>
        </w:tc>
        <w:tc>
          <w:tcPr>
            <w:tcW w:w="134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xml:space="preserve"> 0.1% </w:t>
            </w:r>
          </w:p>
        </w:tc>
        <w:tc>
          <w:tcPr>
            <w:tcW w:w="1658" w:type="dxa"/>
            <w:shd w:val="clear" w:color="auto" w:fill="auto"/>
            <w:vAlign w:val="center"/>
          </w:tcPr>
          <w:p w:rsidR="00B27FBA" w:rsidRPr="001E686E" w:rsidRDefault="00B27FBA" w:rsidP="001E686E">
            <w:pPr>
              <w:widowControl w:val="0"/>
              <w:autoSpaceDE w:val="0"/>
              <w:autoSpaceDN w:val="0"/>
              <w:adjustRightInd w:val="0"/>
              <w:spacing w:after="0" w:line="240" w:lineRule="auto"/>
              <w:ind w:left="192" w:hanging="192"/>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7-8 ESCALA DE DUREZA MOHS</w:t>
            </w:r>
          </w:p>
        </w:tc>
        <w:tc>
          <w:tcPr>
            <w:tcW w:w="231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CLASE VO</w:t>
            </w:r>
          </w:p>
        </w:tc>
      </w:tr>
      <w:tr w:rsidR="00502C4D" w:rsidRPr="001E686E" w:rsidTr="001E686E">
        <w:trPr>
          <w:trHeight w:val="624"/>
        </w:trPr>
        <w:tc>
          <w:tcPr>
            <w:tcW w:w="1514"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807"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266"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34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658"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CLASE V TRAFICO COMERCIAL PESADO</w:t>
            </w:r>
          </w:p>
        </w:tc>
        <w:tc>
          <w:tcPr>
            <w:tcW w:w="2311"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xml:space="preserve">COLOR Y TEXTURA MUY UNIFORME – PIEZAS SELECCIONADAS SIN ALABEOS </w:t>
            </w: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280"/>
        <w:gridCol w:w="1542"/>
        <w:gridCol w:w="1682"/>
        <w:gridCol w:w="2060"/>
      </w:tblGrid>
      <w:tr w:rsidR="00502C4D" w:rsidRPr="001E686E" w:rsidTr="001E686E">
        <w:trPr>
          <w:trHeight w:val="510"/>
        </w:trPr>
        <w:tc>
          <w:tcPr>
            <w:tcW w:w="2333"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RESISTENCIA A LA FLEXIÓN</w:t>
            </w:r>
          </w:p>
        </w:tc>
        <w:tc>
          <w:tcPr>
            <w:tcW w:w="128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CARGA DE ROTURA</w:t>
            </w:r>
          </w:p>
        </w:tc>
        <w:tc>
          <w:tcPr>
            <w:tcW w:w="154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RESISTENCIA A SUBSTANCIAS QUÍMICAS</w:t>
            </w:r>
          </w:p>
        </w:tc>
        <w:tc>
          <w:tcPr>
            <w:tcW w:w="168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RESISTENCIA A HELADAS</w:t>
            </w:r>
          </w:p>
        </w:tc>
        <w:tc>
          <w:tcPr>
            <w:tcW w:w="206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COEFICIENTE DE FRICCIÓN</w:t>
            </w:r>
          </w:p>
        </w:tc>
      </w:tr>
      <w:tr w:rsidR="00502C4D" w:rsidRPr="001E686E" w:rsidTr="001E686E">
        <w:trPr>
          <w:trHeight w:val="358"/>
        </w:trPr>
        <w:tc>
          <w:tcPr>
            <w:tcW w:w="2333"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ASTM C-648</w:t>
            </w:r>
          </w:p>
        </w:tc>
        <w:tc>
          <w:tcPr>
            <w:tcW w:w="128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UNE 67-087</w:t>
            </w:r>
          </w:p>
        </w:tc>
        <w:tc>
          <w:tcPr>
            <w:tcW w:w="154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z w:val="14"/>
                <w:szCs w:val="14"/>
              </w:rPr>
              <w:t>ASTM C 650-04</w:t>
            </w:r>
          </w:p>
        </w:tc>
        <w:tc>
          <w:tcPr>
            <w:tcW w:w="168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ASTM C1026</w:t>
            </w:r>
          </w:p>
        </w:tc>
        <w:tc>
          <w:tcPr>
            <w:tcW w:w="206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ASTM  C1028</w:t>
            </w:r>
          </w:p>
        </w:tc>
      </w:tr>
      <w:tr w:rsidR="00502C4D" w:rsidRPr="001E686E" w:rsidTr="001E686E">
        <w:trPr>
          <w:trHeight w:val="358"/>
        </w:trPr>
        <w:tc>
          <w:tcPr>
            <w:tcW w:w="2333"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50-60 Nw/mm2</w:t>
            </w:r>
          </w:p>
        </w:tc>
        <w:tc>
          <w:tcPr>
            <w:tcW w:w="128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2700-5200 Nw</w:t>
            </w:r>
          </w:p>
        </w:tc>
        <w:tc>
          <w:tcPr>
            <w:tcW w:w="154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CLASE A</w:t>
            </w:r>
          </w:p>
        </w:tc>
        <w:tc>
          <w:tcPr>
            <w:tcW w:w="1682" w:type="dxa"/>
            <w:vMerge w:val="restart"/>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15 NUMERO DE CICLOS</w:t>
            </w:r>
          </w:p>
        </w:tc>
        <w:tc>
          <w:tcPr>
            <w:tcW w:w="206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0.5</w:t>
            </w:r>
          </w:p>
        </w:tc>
      </w:tr>
      <w:tr w:rsidR="00502C4D" w:rsidRPr="001E686E" w:rsidTr="001E686E">
        <w:trPr>
          <w:trHeight w:val="358"/>
        </w:trPr>
        <w:tc>
          <w:tcPr>
            <w:tcW w:w="2333"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28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1542"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RESISTENCIA A ÁCIDOS Y ALCALINOS</w:t>
            </w:r>
          </w:p>
        </w:tc>
        <w:tc>
          <w:tcPr>
            <w:tcW w:w="1682" w:type="dxa"/>
            <w:vMerge/>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c>
          <w:tcPr>
            <w:tcW w:w="2060" w:type="dxa"/>
            <w:shd w:val="clear" w:color="auto" w:fill="auto"/>
            <w:vAlign w:val="center"/>
          </w:tcPr>
          <w:p w:rsidR="00B27FBA" w:rsidRPr="001E686E" w:rsidRDefault="00B27FBA" w:rsidP="001E686E">
            <w:pPr>
              <w:widowControl w:val="0"/>
              <w:autoSpaceDE w:val="0"/>
              <w:autoSpaceDN w:val="0"/>
              <w:adjustRightInd w:val="0"/>
              <w:spacing w:after="0" w:line="240" w:lineRule="auto"/>
              <w:contextualSpacing/>
              <w:jc w:val="both"/>
              <w:rPr>
                <w:rFonts w:ascii="Arial" w:hAnsi="Arial" w:cs="Arial"/>
                <w:spacing w:val="-1"/>
                <w:sz w:val="14"/>
                <w:szCs w:val="14"/>
                <w:lang w:eastAsia="es-ES"/>
              </w:rPr>
            </w:pPr>
          </w:p>
        </w:tc>
      </w:tr>
    </w:tbl>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w:t>
      </w:r>
      <w:r w:rsidRPr="00E45A49">
        <w:rPr>
          <w:rFonts w:ascii="Arial" w:hAnsi="Arial" w:cs="Arial"/>
          <w:spacing w:val="-1"/>
          <w:sz w:val="14"/>
          <w:szCs w:val="14"/>
          <w:lang w:eastAsia="es-ES"/>
        </w:rPr>
        <w:t xml:space="preserve"> Los bordes de las piezas de porcelanato deben tener un corte de 90° realizados en fábrica, no estarán permitidas piezas con bordes curvos.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El colocado en obra se hará con personal calificado con </w:t>
      </w:r>
      <w:proofErr w:type="gramStart"/>
      <w:r w:rsidRPr="00E45A49">
        <w:rPr>
          <w:rFonts w:ascii="Arial" w:hAnsi="Arial" w:cs="Arial"/>
          <w:kern w:val="28"/>
          <w:sz w:val="14"/>
          <w:szCs w:val="14"/>
        </w:rPr>
        <w:t>experiencia  específica</w:t>
      </w:r>
      <w:proofErr w:type="gramEnd"/>
      <w:r w:rsidRPr="00E45A49">
        <w:rPr>
          <w:rFonts w:ascii="Arial" w:hAnsi="Arial" w:cs="Arial"/>
          <w:kern w:val="28"/>
          <w:sz w:val="14"/>
          <w:szCs w:val="14"/>
        </w:rPr>
        <w:t>, de manera uniforme teniendo el cuidado de no dañar las esquinas al momento de ser colocadas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Las </w:t>
      </w:r>
      <w:proofErr w:type="gramStart"/>
      <w:r w:rsidRPr="00E45A49">
        <w:rPr>
          <w:rFonts w:ascii="Arial" w:hAnsi="Arial" w:cs="Arial"/>
          <w:kern w:val="28"/>
          <w:sz w:val="14"/>
          <w:szCs w:val="14"/>
        </w:rPr>
        <w:t>gradas  se</w:t>
      </w:r>
      <w:proofErr w:type="gramEnd"/>
      <w:r w:rsidRPr="00E45A49">
        <w:rPr>
          <w:rFonts w:ascii="Arial" w:hAnsi="Arial" w:cs="Arial"/>
          <w:kern w:val="28"/>
          <w:sz w:val="14"/>
          <w:szCs w:val="14"/>
        </w:rPr>
        <w:t xml:space="preserve"> medirán en metros cuadrados de superficie neta ejecutada, según se señale en el Formulario de Propuestas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pagado al precio unitario de la propuesta aceptada.</w:t>
      </w:r>
    </w:p>
    <w:p w:rsidR="00540F4A" w:rsidRPr="00E45A49" w:rsidRDefault="00B27FB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w:t>
      </w:r>
      <w:r w:rsidR="00540F4A" w:rsidRPr="00E45A49">
        <w:rPr>
          <w:rFonts w:ascii="Arial" w:hAnsi="Arial" w:cs="Arial"/>
          <w:spacing w:val="-1"/>
          <w:sz w:val="14"/>
          <w:szCs w:val="14"/>
          <w:lang w:eastAsia="es-ES"/>
        </w:rPr>
        <w:t>ecta ejecución de los trabajos.</w:t>
      </w: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1E0958" w:rsidRPr="00E45A49"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873D3" w:rsidRPr="00E45A49"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540F4A" w:rsidRPr="00E45A49"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6E3C77"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 xml:space="preserve">ITEM </w:t>
      </w:r>
      <w:r w:rsidR="007B7BE6" w:rsidRPr="00E45A49">
        <w:rPr>
          <w:rFonts w:ascii="Arial" w:hAnsi="Arial" w:cs="Arial"/>
          <w:b/>
          <w:spacing w:val="-1"/>
          <w:sz w:val="14"/>
          <w:szCs w:val="14"/>
          <w:lang w:eastAsia="es-ES"/>
        </w:rPr>
        <w:t>1.75</w:t>
      </w:r>
      <w:r w:rsidRPr="00E45A49">
        <w:rPr>
          <w:rFonts w:ascii="Arial" w:hAnsi="Arial" w:cs="Arial"/>
          <w:spacing w:val="-1"/>
          <w:sz w:val="14"/>
          <w:szCs w:val="14"/>
          <w:lang w:eastAsia="es-ES"/>
        </w:rPr>
        <w:t xml:space="preserve"> </w:t>
      </w:r>
      <w:r w:rsidR="00B27FBA" w:rsidRPr="00E45A49">
        <w:rPr>
          <w:rFonts w:ascii="Arial" w:hAnsi="Arial" w:cs="Arial"/>
          <w:b/>
          <w:sz w:val="14"/>
          <w:szCs w:val="14"/>
        </w:rPr>
        <w:t xml:space="preserve">REVESTIMIENTO DE MADERA </w:t>
      </w:r>
      <w:r w:rsidR="00515836" w:rsidRPr="00E45A49">
        <w:rPr>
          <w:rFonts w:ascii="Arial" w:hAnsi="Arial" w:cs="Arial"/>
          <w:b/>
          <w:sz w:val="14"/>
          <w:szCs w:val="14"/>
        </w:rPr>
        <w:t>AGLOMERADA</w:t>
      </w:r>
      <w:r w:rsidR="00B27FBA" w:rsidRPr="00E45A49">
        <w:rPr>
          <w:rFonts w:ascii="Arial" w:hAnsi="Arial" w:cs="Arial"/>
          <w:b/>
          <w:sz w:val="14"/>
          <w:szCs w:val="14"/>
        </w:rPr>
        <w:t xml:space="preserve"> E: 1</w:t>
      </w:r>
      <w:r w:rsidR="00515836" w:rsidRPr="00E45A49">
        <w:rPr>
          <w:rFonts w:ascii="Arial" w:hAnsi="Arial" w:cs="Arial"/>
          <w:b/>
          <w:sz w:val="14"/>
          <w:szCs w:val="14"/>
        </w:rPr>
        <w:t>0</w:t>
      </w:r>
      <w:r w:rsidR="00B27FBA" w:rsidRPr="00E45A49">
        <w:rPr>
          <w:rFonts w:ascii="Arial" w:hAnsi="Arial" w:cs="Arial"/>
          <w:b/>
          <w:sz w:val="14"/>
          <w:szCs w:val="14"/>
        </w:rPr>
        <w:t>mm   INC. BARN</w:t>
      </w:r>
      <w:r w:rsidRPr="00E45A49">
        <w:rPr>
          <w:rFonts w:ascii="Arial" w:hAnsi="Arial" w:cs="Arial"/>
          <w:b/>
          <w:sz w:val="14"/>
          <w:szCs w:val="14"/>
        </w:rPr>
        <w:t xml:space="preserve">IZ Y PERFILES METALICOS </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al colocado </w:t>
      </w:r>
      <w:proofErr w:type="gramStart"/>
      <w:r w:rsidRPr="00E45A49">
        <w:rPr>
          <w:rFonts w:ascii="Arial" w:hAnsi="Arial" w:cs="Arial"/>
          <w:spacing w:val="-1"/>
          <w:sz w:val="14"/>
          <w:szCs w:val="14"/>
          <w:lang w:eastAsia="es-ES"/>
        </w:rPr>
        <w:t>del  revestimiento</w:t>
      </w:r>
      <w:proofErr w:type="gramEnd"/>
      <w:r w:rsidRPr="00E45A49">
        <w:rPr>
          <w:rFonts w:ascii="Arial" w:hAnsi="Arial" w:cs="Arial"/>
          <w:spacing w:val="-1"/>
          <w:sz w:val="14"/>
          <w:szCs w:val="14"/>
          <w:lang w:eastAsia="es-ES"/>
        </w:rPr>
        <w:t xml:space="preserve"> de madera cedro e: 12mm en  muros interiores. La fabricación de </w:t>
      </w:r>
      <w:proofErr w:type="gramStart"/>
      <w:r w:rsidRPr="00E45A49">
        <w:rPr>
          <w:rFonts w:ascii="Arial" w:hAnsi="Arial" w:cs="Arial"/>
          <w:spacing w:val="-1"/>
          <w:sz w:val="14"/>
          <w:szCs w:val="14"/>
          <w:lang w:eastAsia="es-ES"/>
        </w:rPr>
        <w:t>estos  podrá</w:t>
      </w:r>
      <w:proofErr w:type="gramEnd"/>
      <w:r w:rsidRPr="00E45A49">
        <w:rPr>
          <w:rFonts w:ascii="Arial" w:hAnsi="Arial" w:cs="Arial"/>
          <w:spacing w:val="-1"/>
          <w:sz w:val="14"/>
          <w:szCs w:val="14"/>
          <w:lang w:eastAsia="es-ES"/>
        </w:rPr>
        <w:t xml:space="preserve"> hacerse en carpintería  para posteriormente ser  colocados en obra.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w:t>
      </w:r>
      <w:proofErr w:type="gramStart"/>
      <w:r w:rsidRPr="00E45A49">
        <w:rPr>
          <w:rFonts w:ascii="Arial" w:hAnsi="Arial" w:cs="Arial"/>
          <w:spacing w:val="-1"/>
          <w:sz w:val="14"/>
          <w:szCs w:val="14"/>
          <w:lang w:eastAsia="es-ES"/>
        </w:rPr>
        <w:t xml:space="preserve">de </w:t>
      </w:r>
      <w:r w:rsidR="004A6EEC" w:rsidRPr="00E45A49">
        <w:rPr>
          <w:rFonts w:ascii="Arial" w:hAnsi="Arial" w:cs="Arial"/>
          <w:spacing w:val="-1"/>
          <w:sz w:val="14"/>
          <w:szCs w:val="14"/>
          <w:lang w:eastAsia="es-ES"/>
        </w:rPr>
        <w:t xml:space="preserve"> </w:t>
      </w:r>
      <w:r w:rsidRPr="00E45A49">
        <w:rPr>
          <w:rFonts w:ascii="Arial" w:hAnsi="Arial" w:cs="Arial"/>
          <w:spacing w:val="-1"/>
          <w:sz w:val="14"/>
          <w:szCs w:val="14"/>
          <w:lang w:eastAsia="es-ES"/>
        </w:rPr>
        <w:t>acabado</w:t>
      </w:r>
      <w:proofErr w:type="gramEnd"/>
      <w:r w:rsidRPr="00E45A49">
        <w:rPr>
          <w:rFonts w:ascii="Arial" w:hAnsi="Arial" w:cs="Arial"/>
          <w:spacing w:val="-1"/>
          <w:sz w:val="14"/>
          <w:szCs w:val="14"/>
          <w:lang w:eastAsia="es-ES"/>
        </w:rPr>
        <w:t xml:space="preserve"> en madera cedro de: </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B27FBA" w:rsidRPr="00E45A49"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colocara de manera intermedia perfiles metálicos de </w:t>
      </w:r>
      <w:proofErr w:type="gramStart"/>
      <w:r w:rsidRPr="00E45A49">
        <w:rPr>
          <w:rFonts w:ascii="Arial" w:hAnsi="Arial" w:cs="Arial"/>
          <w:spacing w:val="-1"/>
          <w:sz w:val="14"/>
          <w:szCs w:val="14"/>
          <w:lang w:eastAsia="es-ES"/>
        </w:rPr>
        <w:t>aluminio  en</w:t>
      </w:r>
      <w:proofErr w:type="gramEnd"/>
      <w:r w:rsidRPr="00E45A49">
        <w:rPr>
          <w:rFonts w:ascii="Arial" w:hAnsi="Arial" w:cs="Arial"/>
          <w:spacing w:val="-1"/>
          <w:sz w:val="14"/>
          <w:szCs w:val="14"/>
          <w:lang w:eastAsia="es-ES"/>
        </w:rPr>
        <w:t xml:space="preserve"> c de 1” de ancho.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La sujeción de los montantes a pared se realizara mediante tarugos y tornillos para recibir el revestimiento final. Todos los materiales, herramientas y equipo necesarios para la ejecución de los trabajo deberán ser aprobados por el </w:t>
      </w:r>
      <w:r w:rsidR="001520D5" w:rsidRPr="00E45A49">
        <w:rPr>
          <w:rFonts w:ascii="Arial" w:hAnsi="Arial" w:cs="Arial"/>
          <w:sz w:val="14"/>
          <w:szCs w:val="14"/>
        </w:rPr>
        <w:t>Fiscal del servicio</w:t>
      </w:r>
      <w:r w:rsidRPr="00E45A49">
        <w:rPr>
          <w:rFonts w:ascii="Arial" w:hAnsi="Arial" w:cs="Arial"/>
          <w:sz w:val="14"/>
          <w:szCs w:val="14"/>
        </w:rPr>
        <w:t xml:space="preserve">. El acabado final se realizará en obra y al colocarse deberá estar cepillado y con </w:t>
      </w:r>
      <w:proofErr w:type="gramStart"/>
      <w:r w:rsidRPr="00E45A49">
        <w:rPr>
          <w:rFonts w:ascii="Arial" w:hAnsi="Arial" w:cs="Arial"/>
          <w:sz w:val="14"/>
          <w:szCs w:val="14"/>
        </w:rPr>
        <w:t>primera  protección</w:t>
      </w:r>
      <w:proofErr w:type="gramEnd"/>
      <w:r w:rsidRPr="00E45A49">
        <w:rPr>
          <w:rFonts w:ascii="Arial" w:hAnsi="Arial" w:cs="Arial"/>
          <w:sz w:val="14"/>
          <w:szCs w:val="14"/>
        </w:rPr>
        <w:t xml:space="preserve"> de barniz.</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El acabado final se hará mediante la aplicación de barniz de acabado.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El pago por este ítem será de acuerdo a los precios unitarios de la propuesta aceptada que incluyen la compensación total por todos los materiales y actividades necesarias para la ejecución de este trabajo.</w:t>
      </w:r>
    </w:p>
    <w:p w:rsidR="00B27FBA" w:rsidRPr="00E45A49" w:rsidRDefault="00B27FBA" w:rsidP="00B27FBA">
      <w:pPr>
        <w:spacing w:after="0" w:line="240" w:lineRule="auto"/>
        <w:rPr>
          <w:rFonts w:ascii="Arial" w:hAnsi="Arial" w:cs="Arial"/>
          <w:b/>
          <w:sz w:val="14"/>
          <w:szCs w:val="14"/>
          <w:lang w:val="es-ES" w:eastAsia="en-US"/>
        </w:rPr>
      </w:pPr>
      <w:r w:rsidRPr="00E45A49">
        <w:rPr>
          <w:rFonts w:ascii="Arial" w:hAnsi="Arial" w:cs="Arial"/>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76</w:t>
      </w:r>
      <w:r w:rsidRPr="00E45A49">
        <w:rPr>
          <w:rFonts w:ascii="Arial" w:hAnsi="Arial" w:cs="Arial"/>
          <w:b/>
          <w:sz w:val="14"/>
          <w:szCs w:val="14"/>
        </w:rPr>
        <w:t xml:space="preserve"> </w:t>
      </w:r>
      <w:r w:rsidR="00B27FBA" w:rsidRPr="00E45A49">
        <w:rPr>
          <w:rFonts w:ascii="Arial" w:hAnsi="Arial" w:cs="Arial"/>
          <w:b/>
          <w:sz w:val="14"/>
          <w:szCs w:val="14"/>
        </w:rPr>
        <w:t>PINTURA EPOXICA ANTIFUEGO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y o planos arquitectónicos.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Los materiales a utilizar serán: </w:t>
      </w:r>
      <w:proofErr w:type="gramStart"/>
      <w:r w:rsidRPr="00E45A49">
        <w:rPr>
          <w:rFonts w:ascii="Arial" w:hAnsi="Arial" w:cs="Arial"/>
          <w:sz w:val="14"/>
          <w:szCs w:val="14"/>
          <w:lang w:eastAsia="es-ES"/>
        </w:rPr>
        <w:t>pintura  epoxica</w:t>
      </w:r>
      <w:proofErr w:type="gramEnd"/>
      <w:r w:rsidRPr="00E45A49">
        <w:rPr>
          <w:rFonts w:ascii="Arial" w:hAnsi="Arial" w:cs="Arial"/>
          <w:sz w:val="14"/>
          <w:szCs w:val="14"/>
          <w:lang w:eastAsia="es-ES"/>
        </w:rPr>
        <w:t xml:space="preserve"> para interiores, de calidad aprobada y certificada por el Supervisor, suministrada en el envase original de fábrica. No se aceptara emplear pintura preparada en obra.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El contratista someterá una muestra de todos los materiales que se propone emplear a la aprobación del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con anterioridad a la </w:t>
      </w:r>
      <w:proofErr w:type="gramStart"/>
      <w:r w:rsidRPr="00E45A49">
        <w:rPr>
          <w:rFonts w:ascii="Arial" w:hAnsi="Arial" w:cs="Arial"/>
          <w:sz w:val="14"/>
          <w:szCs w:val="14"/>
          <w:lang w:eastAsia="es-ES"/>
        </w:rPr>
        <w:t>iniciación  de</w:t>
      </w:r>
      <w:proofErr w:type="gramEnd"/>
      <w:r w:rsidRPr="00E45A49">
        <w:rPr>
          <w:rFonts w:ascii="Arial" w:hAnsi="Arial" w:cs="Arial"/>
          <w:sz w:val="14"/>
          <w:szCs w:val="14"/>
          <w:lang w:eastAsia="es-ES"/>
        </w:rPr>
        <w:t xml:space="preserve"> cualquier trabajo de pintura.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y/o ondulaciones en su superficie.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Tipo de Solventes Ajustador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Limpieza Thiner Epóxico</w:t>
      </w:r>
    </w:p>
    <w:p w:rsidR="00B27FBA" w:rsidRPr="00E45A49" w:rsidRDefault="00B27FBA" w:rsidP="00925B9B">
      <w:pPr>
        <w:numPr>
          <w:ilvl w:val="0"/>
          <w:numId w:val="166"/>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B27FBA" w:rsidRPr="00E45A49" w:rsidRDefault="00B27FBA" w:rsidP="00B27FBA">
      <w:pPr>
        <w:spacing w:after="0" w:line="240" w:lineRule="auto"/>
        <w:ind w:left="360"/>
        <w:contextualSpacing/>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Previo a la aplicación de la pintura,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Dentro de lo posible y si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recomienda, debe </w:t>
      </w:r>
      <w:proofErr w:type="gramStart"/>
      <w:r w:rsidRPr="00E45A49">
        <w:rPr>
          <w:rFonts w:ascii="Arial" w:hAnsi="Arial" w:cs="Arial"/>
          <w:sz w:val="14"/>
          <w:szCs w:val="14"/>
          <w:lang w:eastAsia="es-ES"/>
        </w:rPr>
        <w:t>terminarse  de</w:t>
      </w:r>
      <w:proofErr w:type="gramEnd"/>
      <w:r w:rsidRPr="00E45A49">
        <w:rPr>
          <w:rFonts w:ascii="Arial" w:hAnsi="Arial" w:cs="Arial"/>
          <w:sz w:val="14"/>
          <w:szCs w:val="14"/>
          <w:lang w:eastAsia="es-ES"/>
        </w:rPr>
        <w:t xml:space="preserve"> dar una mano de pintura en toda las superficies de aplicación, antes de aplicar la siguiente.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La primera mano se imprimirá a brocha, las siguientes a rodillo con una textura granulada menuda.</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Será indispensable para la aprobación de los trabajos, la terminación con un acabado perfecto con la cantidad de manos de pintura necesarias, no debiendo presentar </w:t>
      </w:r>
      <w:proofErr w:type="gramStart"/>
      <w:r w:rsidRPr="00E45A49">
        <w:rPr>
          <w:rFonts w:ascii="Arial" w:hAnsi="Arial" w:cs="Arial"/>
          <w:sz w:val="14"/>
          <w:szCs w:val="14"/>
          <w:lang w:eastAsia="es-ES"/>
        </w:rPr>
        <w:t>imperfecciones  visuales</w:t>
      </w:r>
      <w:proofErr w:type="gramEnd"/>
      <w:r w:rsidRPr="00E45A49">
        <w:rPr>
          <w:rFonts w:ascii="Arial" w:hAnsi="Arial" w:cs="Arial"/>
          <w:sz w:val="14"/>
          <w:szCs w:val="14"/>
          <w:lang w:eastAsia="es-ES"/>
        </w:rPr>
        <w:t xml:space="preserve"> ni pinceladas.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Se deberá aplicar la pintura las veces que sean necesarias hasta obtener una superficie uniforme, homogénea</w:t>
      </w:r>
      <w:proofErr w:type="gramStart"/>
      <w:r w:rsidRPr="00E45A49">
        <w:rPr>
          <w:rFonts w:ascii="Arial" w:hAnsi="Arial" w:cs="Arial"/>
          <w:sz w:val="14"/>
          <w:szCs w:val="14"/>
          <w:lang w:eastAsia="es-ES"/>
        </w:rPr>
        <w:t>,  tanto</w:t>
      </w:r>
      <w:proofErr w:type="gramEnd"/>
      <w:r w:rsidRPr="00E45A49">
        <w:rPr>
          <w:rFonts w:ascii="Arial" w:hAnsi="Arial" w:cs="Arial"/>
          <w:sz w:val="14"/>
          <w:szCs w:val="14"/>
          <w:lang w:eastAsia="es-ES"/>
        </w:rPr>
        <w:t xml:space="preserve"> en acabado de color como en relieve de la pared.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xml:space="preserve">. </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B27FBA" w:rsidRPr="00E45A49" w:rsidRDefault="00B27FBA" w:rsidP="00B27FBA">
      <w:pPr>
        <w:spacing w:after="0" w:line="240" w:lineRule="auto"/>
        <w:jc w:val="both"/>
        <w:rPr>
          <w:rFonts w:ascii="Arial" w:hAnsi="Arial" w:cs="Arial"/>
          <w:sz w:val="14"/>
          <w:szCs w:val="14"/>
          <w:lang w:eastAsia="es-ES"/>
        </w:rPr>
      </w:pPr>
    </w:p>
    <w:p w:rsidR="00B27FBA" w:rsidRPr="00E45A49" w:rsidRDefault="00B27FBA" w:rsidP="00B27FB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Si por deficiencia del material, mano obra, etc., no se satisfacen los requerimientos de terminación, el </w:t>
      </w:r>
      <w:proofErr w:type="gramStart"/>
      <w:r w:rsidRPr="00E45A49">
        <w:rPr>
          <w:rFonts w:ascii="Arial" w:hAnsi="Arial" w:cs="Arial"/>
          <w:sz w:val="14"/>
          <w:szCs w:val="14"/>
          <w:lang w:eastAsia="es-ES"/>
        </w:rPr>
        <w:t>supervisor  tendrá</w:t>
      </w:r>
      <w:proofErr w:type="gramEnd"/>
      <w:r w:rsidRPr="00E45A49">
        <w:rPr>
          <w:rFonts w:ascii="Arial" w:hAnsi="Arial" w:cs="Arial"/>
          <w:sz w:val="14"/>
          <w:szCs w:val="14"/>
          <w:lang w:eastAsia="es-ES"/>
        </w:rPr>
        <w:t xml:space="preserve"> la facultad de exigir al contratista  tome  las previsiones del caso, para el cumplir con lo requerido, no pudiendo originar estos trabajos costo adicional al presupuesto en el ítem correspondiente.</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6E3C77" w:rsidP="006E3C77">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77</w:t>
      </w:r>
      <w:r w:rsidRPr="00E45A49">
        <w:rPr>
          <w:rFonts w:ascii="Arial" w:hAnsi="Arial" w:cs="Arial"/>
          <w:b/>
          <w:sz w:val="14"/>
          <w:szCs w:val="14"/>
        </w:rPr>
        <w:t xml:space="preserve"> </w:t>
      </w:r>
      <w:r w:rsidR="00B27FBA" w:rsidRPr="00E45A49">
        <w:rPr>
          <w:rFonts w:ascii="Arial" w:hAnsi="Arial" w:cs="Arial"/>
          <w:b/>
          <w:sz w:val="14"/>
          <w:szCs w:val="14"/>
        </w:rPr>
        <w:t xml:space="preserve">PROV.  Y COLOC. PANEL VIDRIO </w:t>
      </w:r>
      <w:proofErr w:type="gramStart"/>
      <w:r w:rsidR="00B27FBA" w:rsidRPr="00E45A49">
        <w:rPr>
          <w:rFonts w:ascii="Arial" w:hAnsi="Arial" w:cs="Arial"/>
          <w:b/>
          <w:sz w:val="14"/>
          <w:szCs w:val="14"/>
        </w:rPr>
        <w:t>TEMPLADO  INCOLORO</w:t>
      </w:r>
      <w:proofErr w:type="gramEnd"/>
      <w:r w:rsidR="00B27FBA" w:rsidRPr="00E45A49">
        <w:rPr>
          <w:rFonts w:ascii="Arial" w:hAnsi="Arial" w:cs="Arial"/>
          <w:b/>
          <w:sz w:val="14"/>
          <w:szCs w:val="14"/>
        </w:rPr>
        <w:t xml:space="preserve"> E: 8MM INC. ACC. , QUINC. Y - ADHESIVO ESMERILADO S/DISEÑO</w:t>
      </w:r>
    </w:p>
    <w:p w:rsidR="00B27FBA" w:rsidRPr="00E45A49"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6E3C77" w:rsidRPr="00E45A49" w:rsidRDefault="006E3C77" w:rsidP="00763E6F">
      <w:pPr>
        <w:widowControl w:val="0"/>
        <w:numPr>
          <w:ilvl w:val="0"/>
          <w:numId w:val="19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w:t>
      </w:r>
      <w:proofErr w:type="gramStart"/>
      <w:r w:rsidRPr="00E45A49">
        <w:rPr>
          <w:rFonts w:ascii="Arial" w:hAnsi="Arial" w:cs="Arial"/>
          <w:kern w:val="28"/>
          <w:sz w:val="14"/>
          <w:szCs w:val="14"/>
        </w:rPr>
        <w:t>,  mas</w:t>
      </w:r>
      <w:proofErr w:type="gramEnd"/>
      <w:r w:rsidRPr="00E45A49">
        <w:rPr>
          <w:rFonts w:ascii="Arial" w:hAnsi="Arial" w:cs="Arial"/>
          <w:kern w:val="28"/>
          <w:sz w:val="14"/>
          <w:szCs w:val="14"/>
        </w:rPr>
        <w:t xml:space="preserve"> sus accesorios de fijación y soporte  metálico al piso  y techo,  quincallería y adhesivo esmerilado.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B27FBA" w:rsidRPr="00E45A49"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Herrajes de acero inox para las uniones de los vidrio, en esquina, para unión de dos paneles y para unión de 4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Dureza 6 a 7 GPa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Índice de Poisson 0.20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w:t>
      </w:r>
      <w:proofErr w:type="gramStart"/>
      <w:r w:rsidRPr="00E45A49">
        <w:rPr>
          <w:rFonts w:ascii="Arial" w:hAnsi="Arial" w:cs="Arial"/>
          <w:spacing w:val="-1"/>
          <w:sz w:val="14"/>
          <w:szCs w:val="14"/>
          <w:lang w:eastAsia="es-ES"/>
        </w:rPr>
        <w:t>quincallería ,</w:t>
      </w:r>
      <w:proofErr w:type="gramEnd"/>
      <w:r w:rsidRPr="00E45A49">
        <w:rPr>
          <w:rFonts w:ascii="Arial" w:hAnsi="Arial" w:cs="Arial"/>
          <w:spacing w:val="-1"/>
          <w:sz w:val="14"/>
          <w:szCs w:val="14"/>
          <w:lang w:eastAsia="es-ES"/>
        </w:rPr>
        <w:t xml:space="preserve"> rieles, picaportes, bisagras, jaladores en puestos, frenos hidráulicos, herrajes, etc. y todos los accesorios necesarios deberán ser metálicos.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operaciones serán dirigidas por un especialista, de experiencia comprobada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obligación del contratista solicitar a Supervisión la verificación de la colocación exacta del ítem.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La provisión y colocación </w:t>
      </w:r>
      <w:proofErr w:type="gramStart"/>
      <w:r w:rsidRPr="00E45A49">
        <w:rPr>
          <w:rFonts w:ascii="Arial" w:hAnsi="Arial" w:cs="Arial"/>
          <w:kern w:val="28"/>
          <w:sz w:val="14"/>
          <w:szCs w:val="14"/>
        </w:rPr>
        <w:t>de  paneles</w:t>
      </w:r>
      <w:proofErr w:type="gramEnd"/>
      <w:r w:rsidRPr="00E45A49">
        <w:rPr>
          <w:rFonts w:ascii="Arial" w:hAnsi="Arial" w:cs="Arial"/>
          <w:kern w:val="28"/>
          <w:sz w:val="14"/>
          <w:szCs w:val="14"/>
        </w:rPr>
        <w:t xml:space="preserve"> vidrios será medida en metros cuadrados,  de toda superficie neta ejecutada y en conformidad y aprobación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w:t>
      </w:r>
      <w:proofErr w:type="gramStart"/>
      <w:r w:rsidRPr="00E45A49">
        <w:rPr>
          <w:rFonts w:ascii="Arial" w:hAnsi="Arial" w:cs="Arial"/>
          <w:sz w:val="14"/>
          <w:szCs w:val="14"/>
        </w:rPr>
        <w:t>aprobado  por</w:t>
      </w:r>
      <w:proofErr w:type="gramEnd"/>
      <w:r w:rsidRPr="00E45A49">
        <w:rPr>
          <w:rFonts w:ascii="Arial" w:hAnsi="Arial" w:cs="Arial"/>
          <w:sz w:val="14"/>
          <w:szCs w:val="14"/>
        </w:rPr>
        <w:t xml:space="preserve">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w:t>
      </w:r>
      <w:proofErr w:type="gramStart"/>
      <w:r w:rsidRPr="00E45A49">
        <w:rPr>
          <w:rFonts w:ascii="Arial" w:hAnsi="Arial" w:cs="Arial"/>
          <w:sz w:val="14"/>
          <w:szCs w:val="14"/>
        </w:rPr>
        <w:t>,  herramientas</w:t>
      </w:r>
      <w:proofErr w:type="gramEnd"/>
      <w:r w:rsidRPr="00E45A49">
        <w:rPr>
          <w:rFonts w:ascii="Arial" w:hAnsi="Arial" w:cs="Arial"/>
          <w:sz w:val="14"/>
          <w:szCs w:val="14"/>
        </w:rPr>
        <w:t>,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78</w:t>
      </w:r>
      <w:r w:rsidRPr="00E45A49">
        <w:rPr>
          <w:rFonts w:ascii="Arial" w:hAnsi="Arial" w:cs="Arial"/>
          <w:b/>
          <w:sz w:val="14"/>
          <w:szCs w:val="14"/>
        </w:rPr>
        <w:t xml:space="preserve"> </w:t>
      </w:r>
      <w:proofErr w:type="gramStart"/>
      <w:r w:rsidR="00B27FBA" w:rsidRPr="00E45A49">
        <w:rPr>
          <w:rFonts w:ascii="Arial" w:hAnsi="Arial" w:cs="Arial"/>
          <w:b/>
          <w:sz w:val="14"/>
          <w:szCs w:val="14"/>
        </w:rPr>
        <w:t>PROV  Y</w:t>
      </w:r>
      <w:proofErr w:type="gramEnd"/>
      <w:r w:rsidR="00B27FBA" w:rsidRPr="00E45A49">
        <w:rPr>
          <w:rFonts w:ascii="Arial" w:hAnsi="Arial" w:cs="Arial"/>
          <w:b/>
          <w:sz w:val="14"/>
          <w:szCs w:val="14"/>
        </w:rPr>
        <w:t xml:space="preserve"> COLOC PANEL PLEGABLE ACUSTICO  DE PVC</w:t>
      </w:r>
      <w:r w:rsidR="00B27FBA" w:rsidRPr="00E45A49" w:rsidDel="00D24EC7">
        <w:rPr>
          <w:rFonts w:ascii="Arial" w:hAnsi="Arial" w:cs="Arial"/>
          <w:b/>
          <w:sz w:val="14"/>
          <w:szCs w:val="14"/>
        </w:rPr>
        <w:t xml:space="preserve"> </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pvc que debe emplearse, se usará un material con rectificación de garantía por un año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plegables de primera </w:t>
      </w:r>
      <w:proofErr w:type="gramStart"/>
      <w:r w:rsidRPr="00E45A49">
        <w:rPr>
          <w:rFonts w:ascii="Arial" w:hAnsi="Arial" w:cs="Arial"/>
          <w:spacing w:val="-1"/>
          <w:sz w:val="14"/>
          <w:szCs w:val="14"/>
          <w:lang w:eastAsia="es-ES"/>
        </w:rPr>
        <w:t>calidad  de</w:t>
      </w:r>
      <w:proofErr w:type="gramEnd"/>
      <w:r w:rsidRPr="00E45A49">
        <w:rPr>
          <w:rFonts w:ascii="Arial" w:hAnsi="Arial" w:cs="Arial"/>
          <w:spacing w:val="-1"/>
          <w:sz w:val="14"/>
          <w:szCs w:val="14"/>
          <w:lang w:eastAsia="es-ES"/>
        </w:rPr>
        <w:t xml:space="preserve"> pvc con características de un alto nivel de aislamiento acústico.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Estructura metálica de </w:t>
      </w:r>
      <w:proofErr w:type="gramStart"/>
      <w:r w:rsidRPr="00E45A49">
        <w:rPr>
          <w:rFonts w:ascii="Arial" w:hAnsi="Arial" w:cs="Arial"/>
          <w:spacing w:val="-1"/>
          <w:sz w:val="14"/>
          <w:szCs w:val="14"/>
          <w:lang w:eastAsia="es-ES"/>
        </w:rPr>
        <w:t>soporte  en</w:t>
      </w:r>
      <w:proofErr w:type="gramEnd"/>
      <w:r w:rsidRPr="00E45A49">
        <w:rPr>
          <w:rFonts w:ascii="Arial" w:hAnsi="Arial" w:cs="Arial"/>
          <w:spacing w:val="-1"/>
          <w:sz w:val="14"/>
          <w:szCs w:val="14"/>
          <w:lang w:eastAsia="es-ES"/>
        </w:rPr>
        <w:t xml:space="preserve"> la parte superior del área a intervención, para el sistema corredizo plegable.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B27FBA" w:rsidRPr="00E45A49"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b/>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w:t>
      </w:r>
      <w:proofErr w:type="gramStart"/>
      <w:r w:rsidRPr="00E45A49">
        <w:rPr>
          <w:rFonts w:ascii="Arial" w:hAnsi="Arial" w:cs="Arial"/>
          <w:kern w:val="28"/>
          <w:sz w:val="14"/>
          <w:szCs w:val="14"/>
        </w:rPr>
        <w:t>aprobado  por</w:t>
      </w:r>
      <w:proofErr w:type="gramEnd"/>
      <w:r w:rsidRPr="00E45A49">
        <w:rPr>
          <w:rFonts w:ascii="Arial" w:hAnsi="Arial" w:cs="Arial"/>
          <w:kern w:val="28"/>
          <w:sz w:val="14"/>
          <w:szCs w:val="14"/>
        </w:rPr>
        <w:t xml:space="preserve">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serán pagados a los precios unitarios de la propuesta aceptada. </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Dichos precios serán compensación total por </w:t>
      </w:r>
      <w:proofErr w:type="gramStart"/>
      <w:r w:rsidRPr="00E45A49">
        <w:rPr>
          <w:rFonts w:ascii="Arial" w:hAnsi="Arial" w:cs="Arial"/>
          <w:kern w:val="28"/>
          <w:sz w:val="14"/>
          <w:szCs w:val="14"/>
        </w:rPr>
        <w:t>los  materiales</w:t>
      </w:r>
      <w:proofErr w:type="gramEnd"/>
      <w:r w:rsidRPr="00E45A49">
        <w:rPr>
          <w:rFonts w:ascii="Arial" w:hAnsi="Arial" w:cs="Arial"/>
          <w:kern w:val="28"/>
          <w:sz w:val="14"/>
          <w:szCs w:val="14"/>
        </w:rPr>
        <w:t xml:space="preserve">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27FBA" w:rsidRPr="00E45A49" w:rsidRDefault="00B27FBA" w:rsidP="00B27FBA">
      <w:pPr>
        <w:jc w:val="both"/>
        <w:rPr>
          <w:rFonts w:ascii="Arial" w:hAnsi="Arial" w:cs="Arial"/>
          <w:b/>
          <w:sz w:val="14"/>
          <w:szCs w:val="14"/>
        </w:rPr>
      </w:pPr>
      <w:r w:rsidRPr="00E45A49">
        <w:rPr>
          <w:rFonts w:ascii="Arial" w:hAnsi="Arial" w:cs="Arial"/>
          <w:b/>
          <w:sz w:val="14"/>
          <w:szCs w:val="14"/>
        </w:rPr>
        <w:br w:type="page"/>
      </w: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 xml:space="preserve">79 </w:t>
      </w:r>
      <w:r w:rsidR="00B27FBA" w:rsidRPr="00E45A49">
        <w:rPr>
          <w:rFonts w:ascii="Arial" w:hAnsi="Arial" w:cs="Arial"/>
          <w:b/>
          <w:sz w:val="14"/>
          <w:szCs w:val="14"/>
        </w:rPr>
        <w:t>PROV.  Y COLOC. PANEL FIBRA TEXTIL</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refiere a la provisión y colocación de </w:t>
      </w:r>
      <w:proofErr w:type="gramStart"/>
      <w:r w:rsidRPr="00E45A49">
        <w:rPr>
          <w:rFonts w:ascii="Arial" w:hAnsi="Arial" w:cs="Arial"/>
          <w:spacing w:val="-1"/>
          <w:sz w:val="14"/>
          <w:szCs w:val="14"/>
          <w:lang w:val="es-MX" w:eastAsia="es-ES"/>
        </w:rPr>
        <w:t>revestimientos  de</w:t>
      </w:r>
      <w:proofErr w:type="gramEnd"/>
      <w:r w:rsidRPr="00E45A49">
        <w:rPr>
          <w:rFonts w:ascii="Arial" w:hAnsi="Arial" w:cs="Arial"/>
          <w:spacing w:val="-1"/>
          <w:sz w:val="14"/>
          <w:szCs w:val="14"/>
          <w:lang w:val="es-MX" w:eastAsia="es-ES"/>
        </w:rPr>
        <w:t xml:space="preserve"> paneles de fibra textil (tipo tejido)  en el paramento de acuerdo a instrucciones de supervisión. Así mismo </w:t>
      </w:r>
      <w:proofErr w:type="gramStart"/>
      <w:r w:rsidRPr="00E45A49">
        <w:rPr>
          <w:rFonts w:ascii="Arial" w:hAnsi="Arial" w:cs="Arial"/>
          <w:spacing w:val="-1"/>
          <w:sz w:val="14"/>
          <w:szCs w:val="14"/>
          <w:lang w:val="es-MX" w:eastAsia="es-ES"/>
        </w:rPr>
        <w:t>este  ítem</w:t>
      </w:r>
      <w:proofErr w:type="gramEnd"/>
      <w:r w:rsidRPr="00E45A49">
        <w:rPr>
          <w:rFonts w:ascii="Arial" w:hAnsi="Arial" w:cs="Arial"/>
          <w:spacing w:val="-1"/>
          <w:sz w:val="14"/>
          <w:szCs w:val="14"/>
          <w:lang w:val="es-MX" w:eastAsia="es-ES"/>
        </w:rPr>
        <w:t xml:space="preserve"> incluye todos los accesorios necesarios para la sujeción del panel a la superficie superior (cielo)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El panel será colocado de acuerdo </w:t>
      </w:r>
      <w:proofErr w:type="gramStart"/>
      <w:r w:rsidRPr="00E45A49">
        <w:rPr>
          <w:rFonts w:ascii="Arial" w:hAnsi="Arial" w:cs="Arial"/>
          <w:spacing w:val="-1"/>
          <w:sz w:val="14"/>
          <w:szCs w:val="14"/>
          <w:lang w:val="es-MX" w:eastAsia="es-ES"/>
        </w:rPr>
        <w:t>a  recomendaciones</w:t>
      </w:r>
      <w:proofErr w:type="gramEnd"/>
      <w:r w:rsidRPr="00E45A49">
        <w:rPr>
          <w:rFonts w:ascii="Arial" w:hAnsi="Arial" w:cs="Arial"/>
          <w:spacing w:val="-1"/>
          <w:sz w:val="14"/>
          <w:szCs w:val="14"/>
          <w:lang w:val="es-MX" w:eastAsia="es-ES"/>
        </w:rPr>
        <w:t xml:space="preserve"> técnicas hechas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Primero se </w:t>
      </w:r>
      <w:proofErr w:type="gramStart"/>
      <w:r w:rsidRPr="00E45A49">
        <w:rPr>
          <w:rFonts w:ascii="Arial" w:hAnsi="Arial" w:cs="Arial"/>
          <w:spacing w:val="-1"/>
          <w:sz w:val="14"/>
          <w:szCs w:val="14"/>
          <w:lang w:val="es-MX" w:eastAsia="es-ES"/>
        </w:rPr>
        <w:t>prepara  la</w:t>
      </w:r>
      <w:proofErr w:type="gramEnd"/>
      <w:r w:rsidRPr="00E45A49">
        <w:rPr>
          <w:rFonts w:ascii="Arial" w:hAnsi="Arial" w:cs="Arial"/>
          <w:spacing w:val="-1"/>
          <w:sz w:val="14"/>
          <w:szCs w:val="14"/>
          <w:lang w:val="es-MX" w:eastAsia="es-ES"/>
        </w:rPr>
        <w:t xml:space="preserve"> superficie de intervención, posteriormente se colocaran todos los accesorios necesarios para él la fijación del panel, este deberá contar con un sistema simple y práctico para su desmontaje  (tipo persianas)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B27FB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B27FBA" w:rsidRPr="00E45A49" w:rsidRDefault="00B27FBA" w:rsidP="00B27FBA">
      <w:pPr>
        <w:spacing w:after="0" w:line="240" w:lineRule="auto"/>
        <w:jc w:val="both"/>
        <w:rPr>
          <w:rFonts w:ascii="Arial" w:hAnsi="Arial" w:cs="Arial"/>
          <w:sz w:val="14"/>
          <w:szCs w:val="14"/>
          <w:lang w:val="es-MX"/>
        </w:rPr>
      </w:pPr>
    </w:p>
    <w:p w:rsidR="00B27FBA" w:rsidRPr="00E45A49"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w:t>
      </w:r>
      <w:proofErr w:type="gramStart"/>
      <w:r w:rsidRPr="00E45A49">
        <w:rPr>
          <w:rFonts w:ascii="Arial" w:hAnsi="Arial" w:cs="Arial"/>
          <w:sz w:val="14"/>
          <w:szCs w:val="14"/>
        </w:rPr>
        <w:t>aprobado  por</w:t>
      </w:r>
      <w:proofErr w:type="gramEnd"/>
      <w:r w:rsidRPr="00E45A49">
        <w:rPr>
          <w:rFonts w:ascii="Arial" w:hAnsi="Arial" w:cs="Arial"/>
          <w:sz w:val="14"/>
          <w:szCs w:val="14"/>
        </w:rPr>
        <w:t xml:space="preserve"> el </w:t>
      </w:r>
      <w:r w:rsidR="001520D5" w:rsidRPr="00E45A49">
        <w:rPr>
          <w:rFonts w:ascii="Arial" w:hAnsi="Arial" w:cs="Arial"/>
          <w:sz w:val="14"/>
          <w:szCs w:val="14"/>
        </w:rPr>
        <w:t>Fiscal del servicio</w:t>
      </w:r>
      <w:r w:rsidRPr="00E45A49">
        <w:rPr>
          <w:rFonts w:ascii="Arial" w:hAnsi="Arial" w:cs="Arial"/>
          <w:sz w:val="14"/>
          <w:szCs w:val="14"/>
        </w:rPr>
        <w:t xml:space="preserve">, serán pagados a los precios unitarios de la propuesta aceptada. </w:t>
      </w: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7B7BE6" w:rsidRPr="00E45A49" w:rsidRDefault="007B7BE6"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1E0958" w:rsidRPr="00E45A49" w:rsidRDefault="001E0958" w:rsidP="00B27FBA">
      <w:pPr>
        <w:spacing w:after="0" w:line="240" w:lineRule="auto"/>
        <w:jc w:val="both"/>
        <w:rPr>
          <w:rFonts w:ascii="Arial" w:hAnsi="Arial" w:cs="Arial"/>
          <w:sz w:val="14"/>
          <w:szCs w:val="14"/>
        </w:rPr>
      </w:pPr>
    </w:p>
    <w:p w:rsidR="00B27FBA" w:rsidRPr="00E45A49" w:rsidRDefault="00D33486" w:rsidP="00D33486">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80</w:t>
      </w:r>
      <w:r w:rsidRPr="00E45A49">
        <w:rPr>
          <w:rFonts w:ascii="Arial" w:hAnsi="Arial" w:cs="Arial"/>
          <w:b/>
          <w:sz w:val="14"/>
          <w:szCs w:val="14"/>
        </w:rPr>
        <w:t xml:space="preserve"> </w:t>
      </w:r>
      <w:r w:rsidR="00B27FBA" w:rsidRPr="00E45A49">
        <w:rPr>
          <w:rFonts w:ascii="Arial" w:hAnsi="Arial" w:cs="Arial"/>
          <w:b/>
          <w:sz w:val="14"/>
          <w:szCs w:val="14"/>
        </w:rPr>
        <w:t xml:space="preserve">PROV Y COLOC MUROS CARTON - YESO   DOBLE </w:t>
      </w:r>
      <w:proofErr w:type="gramStart"/>
      <w:r w:rsidR="00B27FBA" w:rsidRPr="00E45A49">
        <w:rPr>
          <w:rFonts w:ascii="Arial" w:hAnsi="Arial" w:cs="Arial"/>
          <w:b/>
          <w:sz w:val="14"/>
          <w:szCs w:val="14"/>
        </w:rPr>
        <w:t>CARA  INC</w:t>
      </w:r>
      <w:proofErr w:type="gramEnd"/>
      <w:r w:rsidR="00B27FBA" w:rsidRPr="00E45A49">
        <w:rPr>
          <w:rFonts w:ascii="Arial" w:hAnsi="Arial" w:cs="Arial"/>
          <w:b/>
          <w:sz w:val="14"/>
          <w:szCs w:val="14"/>
        </w:rPr>
        <w:t>. EST MET. Y ACC.</w:t>
      </w:r>
    </w:p>
    <w:p w:rsidR="00B27FBA" w:rsidRPr="00E45A49"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w:t>
      </w:r>
      <w:proofErr w:type="gramStart"/>
      <w:r w:rsidRPr="00E45A49">
        <w:rPr>
          <w:rFonts w:ascii="Arial" w:hAnsi="Arial" w:cs="Arial"/>
          <w:spacing w:val="-1"/>
          <w:sz w:val="14"/>
          <w:szCs w:val="14"/>
          <w:lang w:eastAsia="es-ES"/>
        </w:rPr>
        <w:t>colocación  de</w:t>
      </w:r>
      <w:proofErr w:type="gramEnd"/>
      <w:r w:rsidRPr="00E45A49">
        <w:rPr>
          <w:rFonts w:ascii="Arial" w:hAnsi="Arial" w:cs="Arial"/>
          <w:spacing w:val="-1"/>
          <w:sz w:val="14"/>
          <w:szCs w:val="14"/>
          <w:lang w:eastAsia="es-ES"/>
        </w:rPr>
        <w:t xml:space="preserve"> todos los materiales y mano de obra necesarios para levantar los muros de dry Wall para áreas húmedas, de acuerdo lo indicado</w:t>
      </w:r>
      <w:r w:rsidRPr="00E45A49">
        <w:rPr>
          <w:rStyle w:val="Refdecomentario"/>
          <w:rFonts w:ascii="Arial"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Placa estándar de 1.20 x </w:t>
      </w:r>
      <w:proofErr w:type="gramStart"/>
      <w:r w:rsidRPr="00E45A49">
        <w:rPr>
          <w:rFonts w:ascii="Arial" w:hAnsi="Arial" w:cs="Arial"/>
          <w:sz w:val="14"/>
          <w:szCs w:val="14"/>
        </w:rPr>
        <w:t>2.40  e</w:t>
      </w:r>
      <w:proofErr w:type="gramEnd"/>
      <w:r w:rsidRPr="00E45A49">
        <w:rPr>
          <w:rFonts w:ascii="Arial" w:hAnsi="Arial" w:cs="Arial"/>
          <w:sz w:val="14"/>
          <w:szCs w:val="14"/>
        </w:rPr>
        <w:t>.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mm., cinta de papel micro </w:t>
      </w:r>
      <w:proofErr w:type="gramStart"/>
      <w:r w:rsidRPr="00E45A49">
        <w:rPr>
          <w:rFonts w:ascii="Arial" w:hAnsi="Arial" w:cs="Arial"/>
          <w:spacing w:val="-1"/>
          <w:sz w:val="14"/>
          <w:szCs w:val="14"/>
          <w:lang w:eastAsia="es-ES"/>
        </w:rPr>
        <w:t>perforada  y</w:t>
      </w:r>
      <w:proofErr w:type="gramEnd"/>
      <w:r w:rsidRPr="00E45A49">
        <w:rPr>
          <w:rFonts w:ascii="Arial" w:hAnsi="Arial" w:cs="Arial"/>
          <w:spacing w:val="-1"/>
          <w:sz w:val="14"/>
          <w:szCs w:val="14"/>
          <w:lang w:eastAsia="es-ES"/>
        </w:rPr>
        <w:t xml:space="preserve">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 el sistema de </w:t>
      </w:r>
      <w:proofErr w:type="gramStart"/>
      <w:r w:rsidRPr="00E45A49">
        <w:rPr>
          <w:rFonts w:ascii="Arial" w:hAnsi="Arial" w:cs="Arial"/>
          <w:spacing w:val="-1"/>
          <w:sz w:val="14"/>
          <w:szCs w:val="14"/>
          <w:lang w:eastAsia="es-ES"/>
        </w:rPr>
        <w:t>perfilería  Drywall</w:t>
      </w:r>
      <w:proofErr w:type="gramEnd"/>
      <w:r w:rsidRPr="00E45A49">
        <w:rPr>
          <w:rFonts w:ascii="Arial" w:hAnsi="Arial" w:cs="Arial"/>
          <w:spacing w:val="-1"/>
          <w:sz w:val="14"/>
          <w:szCs w:val="14"/>
          <w:lang w:eastAsia="es-ES"/>
        </w:rPr>
        <w:t xml:space="preserve">  deberá ser de la misma marca y mismo proveedor del sistema Drywall, a objeto de exigir cumplimiento de tiempo de garantía del sistema completo una vez instalado. Así mismo todo el material deberá cumplir con la norma ISO 9001 o similar.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gramStart"/>
      <w:r w:rsidRPr="00E45A49">
        <w:rPr>
          <w:rFonts w:ascii="Arial" w:hAnsi="Arial" w:cs="Arial"/>
          <w:spacing w:val="-1"/>
          <w:sz w:val="14"/>
          <w:szCs w:val="14"/>
          <w:lang w:eastAsia="es-ES"/>
        </w:rPr>
        <w:t>Track  3</w:t>
      </w:r>
      <w:proofErr w:type="gramEnd"/>
      <w:r w:rsidRPr="00E45A49">
        <w:rPr>
          <w:rFonts w:ascii="Arial" w:hAnsi="Arial" w:cs="Arial"/>
          <w:spacing w:val="-1"/>
          <w:sz w:val="14"/>
          <w:szCs w:val="14"/>
          <w:lang w:eastAsia="es-ES"/>
        </w:rPr>
        <w:t xml:space="preserve">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w:t>
      </w:r>
      <w:proofErr w:type="gramStart"/>
      <w:r w:rsidRPr="00E45A49">
        <w:rPr>
          <w:rFonts w:ascii="Arial" w:hAnsi="Arial" w:cs="Arial"/>
          <w:spacing w:val="-1"/>
          <w:sz w:val="14"/>
          <w:szCs w:val="14"/>
          <w:lang w:eastAsia="es-ES"/>
        </w:rPr>
        <w:t>A  30</w:t>
      </w:r>
      <w:proofErr w:type="gramEnd"/>
      <w:r w:rsidRPr="00E45A49">
        <w:rPr>
          <w:rFonts w:ascii="Arial" w:hAnsi="Arial" w:cs="Arial"/>
          <w:spacing w:val="-1"/>
          <w:sz w:val="14"/>
          <w:szCs w:val="14"/>
          <w:lang w:eastAsia="es-ES"/>
        </w:rPr>
        <w:t xml:space="preserve">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w:t>
      </w:r>
      <w:proofErr w:type="gramStart"/>
      <w:r w:rsidRPr="00E45A49">
        <w:rPr>
          <w:rFonts w:ascii="Arial" w:hAnsi="Arial" w:cs="Arial"/>
          <w:spacing w:val="-1"/>
          <w:sz w:val="14"/>
          <w:szCs w:val="14"/>
          <w:lang w:eastAsia="es-ES"/>
        </w:rPr>
        <w:t>C  100</w:t>
      </w:r>
      <w:proofErr w:type="gramEnd"/>
      <w:r w:rsidRPr="00E45A49">
        <w:rPr>
          <w:rFonts w:ascii="Arial" w:hAnsi="Arial" w:cs="Arial"/>
          <w:spacing w:val="-1"/>
          <w:sz w:val="14"/>
          <w:szCs w:val="14"/>
          <w:lang w:eastAsia="es-ES"/>
        </w:rPr>
        <w:t xml:space="preserve">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roofErr w:type="gramStart"/>
      <w:r w:rsidRPr="00E45A49">
        <w:rPr>
          <w:rFonts w:ascii="Arial" w:hAnsi="Arial" w:cs="Arial"/>
          <w:spacing w:val="-1"/>
          <w:sz w:val="14"/>
          <w:szCs w:val="14"/>
          <w:lang w:eastAsia="es-ES"/>
        </w:rPr>
        <w:t>Sección  A</w:t>
      </w:r>
      <w:proofErr w:type="gramEnd"/>
      <w:r w:rsidRPr="00E45A49">
        <w:rPr>
          <w:rFonts w:ascii="Arial" w:hAnsi="Arial" w:cs="Arial"/>
          <w:spacing w:val="-1"/>
          <w:sz w:val="14"/>
          <w:szCs w:val="14"/>
          <w:lang w:eastAsia="es-ES"/>
        </w:rPr>
        <w:t xml:space="preserve">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w:t>
      </w:r>
      <w:proofErr w:type="gramStart"/>
      <w:r w:rsidRPr="00E45A49">
        <w:rPr>
          <w:rFonts w:ascii="Arial" w:hAnsi="Arial" w:cs="Arial"/>
          <w:spacing w:val="-1"/>
          <w:sz w:val="14"/>
          <w:szCs w:val="14"/>
          <w:lang w:eastAsia="es-ES"/>
        </w:rPr>
        <w:t>B  30</w:t>
      </w:r>
      <w:proofErr w:type="gramEnd"/>
      <w:r w:rsidRPr="00E45A49">
        <w:rPr>
          <w:rFonts w:ascii="Arial" w:hAnsi="Arial" w:cs="Arial"/>
          <w:spacing w:val="-1"/>
          <w:sz w:val="14"/>
          <w:szCs w:val="14"/>
          <w:lang w:eastAsia="es-ES"/>
        </w:rPr>
        <w:t xml:space="preserve">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cabezas de los </w:t>
      </w:r>
      <w:proofErr w:type="gramStart"/>
      <w:r w:rsidRPr="00E45A49">
        <w:rPr>
          <w:rFonts w:ascii="Arial" w:hAnsi="Arial" w:cs="Arial"/>
          <w:spacing w:val="-1"/>
          <w:sz w:val="14"/>
          <w:szCs w:val="14"/>
          <w:lang w:eastAsia="es-ES"/>
        </w:rPr>
        <w:t>tornillos  deberán</w:t>
      </w:r>
      <w:proofErr w:type="gramEnd"/>
      <w:r w:rsidRPr="00E45A49">
        <w:rPr>
          <w:rFonts w:ascii="Arial" w:hAnsi="Arial" w:cs="Arial"/>
          <w:spacing w:val="-1"/>
          <w:sz w:val="14"/>
          <w:szCs w:val="14"/>
          <w:lang w:eastAsia="es-ES"/>
        </w:rPr>
        <w:t xml:space="preserve">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una capa fina de Masilla (Lista para usar) en las uniones entre placas, utilizando para ello una espátula, sin dejar rebabas, y dejar secar </w:t>
      </w:r>
      <w:proofErr w:type="gramStart"/>
      <w:r w:rsidRPr="00E45A49">
        <w:rPr>
          <w:rFonts w:ascii="Arial" w:hAnsi="Arial" w:cs="Arial"/>
          <w:spacing w:val="-1"/>
          <w:sz w:val="14"/>
          <w:szCs w:val="14"/>
          <w:lang w:val="es-MX" w:eastAsia="es-ES"/>
        </w:rPr>
        <w:t>mínimo  24</w:t>
      </w:r>
      <w:proofErr w:type="gramEnd"/>
      <w:r w:rsidRPr="00E45A49">
        <w:rPr>
          <w:rFonts w:ascii="Arial" w:hAnsi="Arial" w:cs="Arial"/>
          <w:spacing w:val="-1"/>
          <w:sz w:val="14"/>
          <w:szCs w:val="14"/>
          <w:lang w:val="es-MX" w:eastAsia="es-ES"/>
        </w:rPr>
        <w:t xml:space="preserve">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lastRenderedPageBreak/>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una segunda mano de Masilla (Lista para usar) Inmediatamente después y sin dejar secar, se pega la cinta de papel y se retira el excedente pasando una espátula desde el centro de la cinta hacia los bordes de la misma y </w:t>
      </w:r>
      <w:proofErr w:type="gramStart"/>
      <w:r w:rsidRPr="00E45A49">
        <w:rPr>
          <w:rFonts w:ascii="Arial" w:hAnsi="Arial" w:cs="Arial"/>
          <w:spacing w:val="-1"/>
          <w:sz w:val="14"/>
          <w:szCs w:val="14"/>
          <w:lang w:val="es-MX" w:eastAsia="es-ES"/>
        </w:rPr>
        <w:t>nuevamente  dejar</w:t>
      </w:r>
      <w:proofErr w:type="gramEnd"/>
      <w:r w:rsidRPr="00E45A49">
        <w:rPr>
          <w:rFonts w:ascii="Arial" w:hAnsi="Arial" w:cs="Arial"/>
          <w:spacing w:val="-1"/>
          <w:sz w:val="14"/>
          <w:szCs w:val="14"/>
          <w:lang w:val="es-MX" w:eastAsia="es-ES"/>
        </w:rPr>
        <w:t xml:space="preserve">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w:t>
      </w:r>
      <w:proofErr w:type="gramStart"/>
      <w:r w:rsidRPr="00E45A49">
        <w:rPr>
          <w:rFonts w:ascii="Arial" w:hAnsi="Arial" w:cs="Arial"/>
          <w:spacing w:val="-1"/>
          <w:sz w:val="14"/>
          <w:szCs w:val="14"/>
          <w:lang w:val="es-MX" w:eastAsia="es-ES"/>
        </w:rPr>
        <w:t>deberá  aplicar</w:t>
      </w:r>
      <w:proofErr w:type="gramEnd"/>
      <w:r w:rsidRPr="00E45A49">
        <w:rPr>
          <w:rFonts w:ascii="Arial" w:hAnsi="Arial" w:cs="Arial"/>
          <w:spacing w:val="-1"/>
          <w:sz w:val="14"/>
          <w:szCs w:val="14"/>
          <w:lang w:val="es-MX" w:eastAsia="es-ES"/>
        </w:rPr>
        <w:t xml:space="preserve"> una tercera mano de Masilla (Lista para usar) cubriendo la cinta de papel, y dejando una huella de masillado más ancha que la anterior. Dejar secar por última mínimo </w:t>
      </w:r>
      <w:proofErr w:type="gramStart"/>
      <w:r w:rsidRPr="00E45A49">
        <w:rPr>
          <w:rFonts w:ascii="Arial" w:hAnsi="Arial" w:cs="Arial"/>
          <w:spacing w:val="-1"/>
          <w:sz w:val="14"/>
          <w:szCs w:val="14"/>
          <w:lang w:val="es-MX" w:eastAsia="es-ES"/>
        </w:rPr>
        <w:t>24  horas</w:t>
      </w:r>
      <w:proofErr w:type="gramEnd"/>
      <w:r w:rsidRPr="00E45A49">
        <w:rPr>
          <w:rFonts w:ascii="Arial" w:hAnsi="Arial" w:cs="Arial"/>
          <w:spacing w:val="-1"/>
          <w:sz w:val="14"/>
          <w:szCs w:val="14"/>
          <w:lang w:val="es-MX"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la última capa de </w:t>
      </w:r>
      <w:proofErr w:type="gramStart"/>
      <w:r w:rsidRPr="00E45A49">
        <w:rPr>
          <w:rFonts w:ascii="Arial" w:hAnsi="Arial" w:cs="Arial"/>
          <w:spacing w:val="-1"/>
          <w:sz w:val="14"/>
          <w:szCs w:val="14"/>
          <w:lang w:val="es-MX" w:eastAsia="es-ES"/>
        </w:rPr>
        <w:t>Masilla  cubriendo</w:t>
      </w:r>
      <w:proofErr w:type="gramEnd"/>
      <w:r w:rsidRPr="00E45A49">
        <w:rPr>
          <w:rFonts w:ascii="Arial" w:hAnsi="Arial" w:cs="Arial"/>
          <w:spacing w:val="-1"/>
          <w:sz w:val="14"/>
          <w:szCs w:val="14"/>
          <w:lang w:val="es-MX" w:eastAsia="es-ES"/>
        </w:rPr>
        <w:t xml:space="preserve">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masillado de la superficie y después </w:t>
      </w:r>
      <w:proofErr w:type="gramStart"/>
      <w:r w:rsidRPr="00E45A49">
        <w:rPr>
          <w:rFonts w:ascii="Arial" w:hAnsi="Arial" w:cs="Arial"/>
          <w:spacing w:val="-1"/>
          <w:sz w:val="14"/>
          <w:szCs w:val="14"/>
          <w:lang w:eastAsia="es-ES"/>
        </w:rPr>
        <w:t>de  haber</w:t>
      </w:r>
      <w:proofErr w:type="gramEnd"/>
      <w:r w:rsidRPr="00E45A49">
        <w:rPr>
          <w:rFonts w:ascii="Arial" w:hAnsi="Arial" w:cs="Arial"/>
          <w:spacing w:val="-1"/>
          <w:sz w:val="14"/>
          <w:szCs w:val="14"/>
          <w:lang w:eastAsia="es-ES"/>
        </w:rPr>
        <w:t xml:space="preserve"> dejado 24 Hrs mínimo de secado de la masilla, se procederá a lijar y aplicar la pintura  que corresponda.</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1E686E">
        <w:rPr>
          <w:rFonts w:ascii="Arial" w:eastAsia="Calibri" w:hAnsi="Arial" w:cs="Arial"/>
          <w:sz w:val="14"/>
          <w:szCs w:val="14"/>
          <w:lang w:val="es-MX" w:eastAsia="en-US"/>
        </w:rPr>
        <w:t xml:space="preserv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w:t>
      </w:r>
      <w:proofErr w:type="gramStart"/>
      <w:r w:rsidRPr="00E45A49">
        <w:rPr>
          <w:rFonts w:ascii="Arial" w:hAnsi="Arial" w:cs="Arial"/>
          <w:sz w:val="14"/>
          <w:szCs w:val="14"/>
        </w:rPr>
        <w:t>paneles  dry</w:t>
      </w:r>
      <w:proofErr w:type="gramEnd"/>
      <w:r w:rsidRPr="00E45A49">
        <w:rPr>
          <w:rFonts w:ascii="Arial" w:hAnsi="Arial" w:cs="Arial"/>
          <w:sz w:val="14"/>
          <w:szCs w:val="14"/>
        </w:rPr>
        <w:t xml:space="preserve">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spacing w:after="0" w:line="240" w:lineRule="auto"/>
        <w:ind w:left="792"/>
        <w:contextualSpacing/>
        <w:jc w:val="both"/>
        <w:rPr>
          <w:rFonts w:ascii="Arial" w:hAnsi="Arial" w:cs="Arial"/>
          <w:b/>
          <w:sz w:val="14"/>
          <w:szCs w:val="14"/>
          <w:lang w:eastAsia="es-ES"/>
        </w:rPr>
      </w:pPr>
    </w:p>
    <w:p w:rsidR="00B27FBA" w:rsidRPr="00E45A49" w:rsidRDefault="00B27FBA" w:rsidP="00B27FBA">
      <w:pPr>
        <w:rPr>
          <w:rFonts w:ascii="Arial" w:hAnsi="Arial" w:cs="Arial"/>
          <w:b/>
          <w:sz w:val="14"/>
          <w:szCs w:val="14"/>
          <w:lang w:eastAsia="es-ES"/>
        </w:rPr>
      </w:pPr>
      <w:r w:rsidRPr="00E45A49">
        <w:rPr>
          <w:rFonts w:ascii="Arial" w:hAnsi="Arial" w:cs="Arial"/>
          <w:b/>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81</w:t>
      </w:r>
      <w:r w:rsidRPr="00E45A49">
        <w:rPr>
          <w:rFonts w:ascii="Arial" w:hAnsi="Arial" w:cs="Arial"/>
          <w:b/>
          <w:sz w:val="14"/>
          <w:szCs w:val="14"/>
        </w:rPr>
        <w:t xml:space="preserve"> </w:t>
      </w:r>
      <w:r w:rsidR="00B27FBA" w:rsidRPr="00E45A49">
        <w:rPr>
          <w:rFonts w:ascii="Arial" w:hAnsi="Arial" w:cs="Arial"/>
          <w:b/>
          <w:sz w:val="14"/>
          <w:szCs w:val="14"/>
        </w:rPr>
        <w:t>PROV Y COLOC MUROS CARTON - YESO   DOBLE CARA AREAS HUMEDAS H= 12CM INC. EST MET.</w:t>
      </w:r>
      <w:r w:rsidR="00B27FBA" w:rsidRPr="00E45A49" w:rsidDel="00D24EC7">
        <w:rPr>
          <w:rFonts w:ascii="Arial" w:hAnsi="Arial" w:cs="Arial"/>
          <w:b/>
          <w:sz w:val="14"/>
          <w:szCs w:val="14"/>
        </w:rPr>
        <w:t xml:space="preserve"> </w:t>
      </w:r>
      <w:r w:rsidR="00B27FBA" w:rsidRPr="00E45A49">
        <w:rPr>
          <w:rFonts w:ascii="Arial" w:hAnsi="Arial" w:cs="Arial"/>
          <w:b/>
          <w:sz w:val="14"/>
          <w:szCs w:val="14"/>
        </w:rPr>
        <w:t xml:space="preserve">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w:t>
      </w:r>
      <w:proofErr w:type="gramStart"/>
      <w:r w:rsidRPr="00E45A49">
        <w:rPr>
          <w:rFonts w:ascii="Arial" w:hAnsi="Arial" w:cs="Arial"/>
          <w:spacing w:val="-1"/>
          <w:sz w:val="14"/>
          <w:szCs w:val="14"/>
          <w:lang w:eastAsia="es-ES"/>
        </w:rPr>
        <w:t>colocación  de</w:t>
      </w:r>
      <w:proofErr w:type="gramEnd"/>
      <w:r w:rsidRPr="00E45A49">
        <w:rPr>
          <w:rFonts w:ascii="Arial" w:hAnsi="Arial" w:cs="Arial"/>
          <w:spacing w:val="-1"/>
          <w:sz w:val="14"/>
          <w:szCs w:val="14"/>
          <w:lang w:eastAsia="es-ES"/>
        </w:rPr>
        <w:t xml:space="preserve"> todos los materiales y mano de obra necesarios para levantar los muros de dry Wall para áreas húmedas, de acuerdo lo indicado</w:t>
      </w:r>
      <w:r w:rsidRPr="00E45A49">
        <w:rPr>
          <w:rStyle w:val="Refdecomentario"/>
          <w:rFonts w:ascii="Arial" w:hAnsi="Arial" w:cs="Arial"/>
          <w:sz w:val="14"/>
          <w:szCs w:val="14"/>
        </w:rPr>
        <w:t xml:space="preserve"> por s</w:t>
      </w:r>
      <w:r w:rsidRPr="00E45A49">
        <w:rPr>
          <w:rFonts w:ascii="Arial" w:hAnsi="Arial" w:cs="Arial"/>
          <w:spacing w:val="-1"/>
          <w:sz w:val="14"/>
          <w:szCs w:val="14"/>
          <w:lang w:eastAsia="es-ES"/>
        </w:rPr>
        <w:t>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Información técnica debidamente identificada de los paneles Drywall placa estándar de 1.20 x </w:t>
      </w:r>
      <w:proofErr w:type="gramStart"/>
      <w:r w:rsidRPr="00E45A49">
        <w:rPr>
          <w:rFonts w:ascii="Arial" w:hAnsi="Arial" w:cs="Arial"/>
          <w:sz w:val="14"/>
          <w:szCs w:val="14"/>
        </w:rPr>
        <w:t>2.40  e</w:t>
      </w:r>
      <w:proofErr w:type="gramEnd"/>
      <w:r w:rsidRPr="00E45A49">
        <w:rPr>
          <w:rFonts w:ascii="Arial" w:hAnsi="Arial" w:cs="Arial"/>
          <w:sz w:val="14"/>
          <w:szCs w:val="14"/>
        </w:rPr>
        <w:t>.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Drywall de cartón yeso para áreas en donde se requiera resistencia a la humedad de 1.20 x 2.40, e=12.5 mm., cinta de papel micro </w:t>
      </w:r>
      <w:proofErr w:type="gramStart"/>
      <w:r w:rsidRPr="00E45A49">
        <w:rPr>
          <w:rFonts w:ascii="Arial" w:hAnsi="Arial" w:cs="Arial"/>
          <w:spacing w:val="-1"/>
          <w:sz w:val="14"/>
          <w:szCs w:val="14"/>
          <w:lang w:eastAsia="es-ES"/>
        </w:rPr>
        <w:t>perforada  y</w:t>
      </w:r>
      <w:proofErr w:type="gramEnd"/>
      <w:r w:rsidRPr="00E45A49">
        <w:rPr>
          <w:rFonts w:ascii="Arial" w:hAnsi="Arial" w:cs="Arial"/>
          <w:spacing w:val="-1"/>
          <w:sz w:val="14"/>
          <w:szCs w:val="14"/>
          <w:lang w:eastAsia="es-ES"/>
        </w:rPr>
        <w:t xml:space="preserve"> masilla lista para usar, todo en correspondencia con lo usual en este sistema.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componentes del sistema Drywall resistencia a la humedad deberán ser de la misma marca y mismo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Sistema de perfilería Drywall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 el sistema de </w:t>
      </w:r>
      <w:proofErr w:type="gramStart"/>
      <w:r w:rsidRPr="00E45A49">
        <w:rPr>
          <w:rFonts w:ascii="Arial" w:hAnsi="Arial" w:cs="Arial"/>
          <w:spacing w:val="-1"/>
          <w:sz w:val="14"/>
          <w:szCs w:val="14"/>
          <w:lang w:eastAsia="es-ES"/>
        </w:rPr>
        <w:t>perfilería  Drywall</w:t>
      </w:r>
      <w:proofErr w:type="gramEnd"/>
      <w:r w:rsidRPr="00E45A49">
        <w:rPr>
          <w:rFonts w:ascii="Arial" w:hAnsi="Arial" w:cs="Arial"/>
          <w:spacing w:val="-1"/>
          <w:sz w:val="14"/>
          <w:szCs w:val="14"/>
          <w:lang w:eastAsia="es-ES"/>
        </w:rPr>
        <w:t xml:space="preserve">  deberá ser de la misma marca y mismo proveedor del sistema Drywall,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perfilería Drywall deberá estar conformado por: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gramStart"/>
      <w:r w:rsidRPr="00E45A49">
        <w:rPr>
          <w:rFonts w:ascii="Arial" w:hAnsi="Arial" w:cs="Arial"/>
          <w:spacing w:val="-1"/>
          <w:sz w:val="14"/>
          <w:szCs w:val="14"/>
          <w:lang w:eastAsia="es-ES"/>
        </w:rPr>
        <w:t>Track  3</w:t>
      </w:r>
      <w:proofErr w:type="gramEnd"/>
      <w:r w:rsidRPr="00E45A49">
        <w:rPr>
          <w:rFonts w:ascii="Arial" w:hAnsi="Arial" w:cs="Arial"/>
          <w:spacing w:val="-1"/>
          <w:sz w:val="14"/>
          <w:szCs w:val="14"/>
          <w:lang w:eastAsia="es-ES"/>
        </w:rPr>
        <w:t xml:space="preserve"> 5/8, tipo U:</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w:t>
      </w:r>
      <w:proofErr w:type="gramStart"/>
      <w:r w:rsidRPr="00E45A49">
        <w:rPr>
          <w:rFonts w:ascii="Arial" w:hAnsi="Arial" w:cs="Arial"/>
          <w:spacing w:val="-1"/>
          <w:sz w:val="14"/>
          <w:szCs w:val="14"/>
          <w:lang w:eastAsia="es-ES"/>
        </w:rPr>
        <w:t>A  30</w:t>
      </w:r>
      <w:proofErr w:type="gramEnd"/>
      <w:r w:rsidRPr="00E45A49">
        <w:rPr>
          <w:rFonts w:ascii="Arial" w:hAnsi="Arial" w:cs="Arial"/>
          <w:spacing w:val="-1"/>
          <w:sz w:val="14"/>
          <w:szCs w:val="14"/>
          <w:lang w:eastAsia="es-ES"/>
        </w:rPr>
        <w:t xml:space="preserve">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w:t>
      </w:r>
      <w:proofErr w:type="gramStart"/>
      <w:r w:rsidRPr="00E45A49">
        <w:rPr>
          <w:rFonts w:ascii="Arial" w:hAnsi="Arial" w:cs="Arial"/>
          <w:spacing w:val="-1"/>
          <w:sz w:val="14"/>
          <w:szCs w:val="14"/>
          <w:lang w:eastAsia="es-ES"/>
        </w:rPr>
        <w:t>C  100</w:t>
      </w:r>
      <w:proofErr w:type="gramEnd"/>
      <w:r w:rsidRPr="00E45A49">
        <w:rPr>
          <w:rFonts w:ascii="Arial" w:hAnsi="Arial" w:cs="Arial"/>
          <w:spacing w:val="-1"/>
          <w:sz w:val="14"/>
          <w:szCs w:val="14"/>
          <w:lang w:eastAsia="es-ES"/>
        </w:rPr>
        <w:t xml:space="preserve">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Stud Larguero 3 5/8, tipo C:</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roofErr w:type="gramStart"/>
      <w:r w:rsidRPr="00E45A49">
        <w:rPr>
          <w:rFonts w:ascii="Arial" w:hAnsi="Arial" w:cs="Arial"/>
          <w:spacing w:val="-1"/>
          <w:sz w:val="14"/>
          <w:szCs w:val="14"/>
          <w:lang w:eastAsia="es-ES"/>
        </w:rPr>
        <w:t>Sección  A</w:t>
      </w:r>
      <w:proofErr w:type="gramEnd"/>
      <w:r w:rsidRPr="00E45A49">
        <w:rPr>
          <w:rFonts w:ascii="Arial" w:hAnsi="Arial" w:cs="Arial"/>
          <w:spacing w:val="-1"/>
          <w:sz w:val="14"/>
          <w:szCs w:val="14"/>
          <w:lang w:eastAsia="es-ES"/>
        </w:rPr>
        <w:t xml:space="preserve">  35 mm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w:t>
      </w:r>
      <w:proofErr w:type="gramStart"/>
      <w:r w:rsidRPr="00E45A49">
        <w:rPr>
          <w:rFonts w:ascii="Arial" w:hAnsi="Arial" w:cs="Arial"/>
          <w:spacing w:val="-1"/>
          <w:sz w:val="14"/>
          <w:szCs w:val="14"/>
          <w:lang w:eastAsia="es-ES"/>
        </w:rPr>
        <w:t>B  30</w:t>
      </w:r>
      <w:proofErr w:type="gramEnd"/>
      <w:r w:rsidRPr="00E45A49">
        <w:rPr>
          <w:rFonts w:ascii="Arial" w:hAnsi="Arial" w:cs="Arial"/>
          <w:spacing w:val="-1"/>
          <w:sz w:val="14"/>
          <w:szCs w:val="14"/>
          <w:lang w:eastAsia="es-ES"/>
        </w:rPr>
        <w:t xml:space="preserve">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mt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Corner Bead 1 ¼, tipo esquinero para proteger aristas.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Chapa galvanizada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3.60 mt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ventanería.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esparcimiento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Se deberá aplicar una capa fina de Masilla (Lista para usar) en las uniones entre placas, utilizando para ello una espátula, sin dejar rebabas, y dejar secar </w:t>
      </w:r>
      <w:proofErr w:type="gramStart"/>
      <w:r w:rsidRPr="00E45A49">
        <w:rPr>
          <w:rFonts w:ascii="Arial" w:hAnsi="Arial" w:cs="Arial"/>
          <w:spacing w:val="-1"/>
          <w:sz w:val="14"/>
          <w:szCs w:val="14"/>
          <w:lang w:eastAsia="es-ES"/>
        </w:rPr>
        <w:t>mínimo  24</w:t>
      </w:r>
      <w:proofErr w:type="gramEnd"/>
      <w:r w:rsidRPr="00E45A49">
        <w:rPr>
          <w:rFonts w:ascii="Arial" w:hAnsi="Arial" w:cs="Arial"/>
          <w:spacing w:val="-1"/>
          <w:sz w:val="14"/>
          <w:szCs w:val="14"/>
          <w:lang w:eastAsia="es-ES"/>
        </w:rPr>
        <w:t xml:space="preserve">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deberá aplicar una segunda mano de Masilla (Lista para usar) Inmediatamente después y sin dejar secar, se pega la cinta de papel y se retira el excedente pasando una espátula desde el centro de la cinta hacia los bordes de la misma y </w:t>
      </w:r>
      <w:proofErr w:type="gramStart"/>
      <w:r w:rsidRPr="00E45A49">
        <w:rPr>
          <w:rFonts w:ascii="Arial" w:hAnsi="Arial" w:cs="Arial"/>
          <w:spacing w:val="-1"/>
          <w:sz w:val="14"/>
          <w:szCs w:val="14"/>
          <w:lang w:eastAsia="es-ES"/>
        </w:rPr>
        <w:t>nuevamente  dejar</w:t>
      </w:r>
      <w:proofErr w:type="gramEnd"/>
      <w:r w:rsidRPr="00E45A49">
        <w:rPr>
          <w:rFonts w:ascii="Arial" w:hAnsi="Arial" w:cs="Arial"/>
          <w:spacing w:val="-1"/>
          <w:sz w:val="14"/>
          <w:szCs w:val="14"/>
          <w:lang w:eastAsia="es-ES"/>
        </w:rPr>
        <w:t xml:space="preserve"> secar mínimo 24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w:t>
      </w:r>
      <w:proofErr w:type="gramStart"/>
      <w:r w:rsidRPr="00E45A49">
        <w:rPr>
          <w:rFonts w:ascii="Arial" w:hAnsi="Arial" w:cs="Arial"/>
          <w:spacing w:val="-1"/>
          <w:sz w:val="14"/>
          <w:szCs w:val="14"/>
          <w:lang w:eastAsia="es-ES"/>
        </w:rPr>
        <w:t>deberá  aplicar</w:t>
      </w:r>
      <w:proofErr w:type="gramEnd"/>
      <w:r w:rsidRPr="00E45A49">
        <w:rPr>
          <w:rFonts w:ascii="Arial" w:hAnsi="Arial" w:cs="Arial"/>
          <w:spacing w:val="-1"/>
          <w:sz w:val="14"/>
          <w:szCs w:val="14"/>
          <w:lang w:eastAsia="es-ES"/>
        </w:rPr>
        <w:t xml:space="preserve"> una tercera mano de Masilla (Lista para usar) cubriendo la cinta de papel, y dejando una huella de masillado más ancha que la anterior. Dejar secar por última mínimo </w:t>
      </w:r>
      <w:proofErr w:type="gramStart"/>
      <w:r w:rsidRPr="00E45A49">
        <w:rPr>
          <w:rFonts w:ascii="Arial" w:hAnsi="Arial" w:cs="Arial"/>
          <w:spacing w:val="-1"/>
          <w:sz w:val="14"/>
          <w:szCs w:val="14"/>
          <w:lang w:eastAsia="es-ES"/>
        </w:rPr>
        <w:t>24  horas</w:t>
      </w:r>
      <w:proofErr w:type="gramEnd"/>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deberá aplicar la última capa de </w:t>
      </w:r>
      <w:proofErr w:type="gramStart"/>
      <w:r w:rsidRPr="00E45A49">
        <w:rPr>
          <w:rFonts w:ascii="Arial" w:hAnsi="Arial" w:cs="Arial"/>
          <w:spacing w:val="-1"/>
          <w:sz w:val="14"/>
          <w:szCs w:val="14"/>
          <w:lang w:eastAsia="es-ES"/>
        </w:rPr>
        <w:t>Masilla  cubriendo</w:t>
      </w:r>
      <w:proofErr w:type="gramEnd"/>
      <w:r w:rsidRPr="00E45A49">
        <w:rPr>
          <w:rFonts w:ascii="Arial" w:hAnsi="Arial" w:cs="Arial"/>
          <w:spacing w:val="-1"/>
          <w:sz w:val="14"/>
          <w:szCs w:val="14"/>
          <w:lang w:eastAsia="es-ES"/>
        </w:rPr>
        <w:t xml:space="preserve"> una superficie mayor, utilizando para ello una llana o espátula de 30cm. Finalmente dejar secar mínimo 24 Hrs, para evitar fisuras posteriormente.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masillado de la superficie y después </w:t>
      </w:r>
      <w:proofErr w:type="gramStart"/>
      <w:r w:rsidRPr="00E45A49">
        <w:rPr>
          <w:rFonts w:ascii="Arial" w:hAnsi="Arial" w:cs="Arial"/>
          <w:spacing w:val="-1"/>
          <w:sz w:val="14"/>
          <w:szCs w:val="14"/>
          <w:lang w:eastAsia="es-ES"/>
        </w:rPr>
        <w:t>de  haber</w:t>
      </w:r>
      <w:proofErr w:type="gramEnd"/>
      <w:r w:rsidRPr="00E45A49">
        <w:rPr>
          <w:rFonts w:ascii="Arial" w:hAnsi="Arial" w:cs="Arial"/>
          <w:spacing w:val="-1"/>
          <w:sz w:val="14"/>
          <w:szCs w:val="14"/>
          <w:lang w:eastAsia="es-ES"/>
        </w:rPr>
        <w:t xml:space="preserve"> dejado 24 Hrs mínimo de secado de la masilla, se procederá a lijar y aplicar la pintura  que corresponda al área con características de resistencia al fuego.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masillado de la superficie se procederá a aplicar la </w:t>
      </w:r>
      <w:proofErr w:type="gramStart"/>
      <w:r w:rsidRPr="00E45A49">
        <w:rPr>
          <w:rFonts w:ascii="Arial" w:hAnsi="Arial" w:cs="Arial"/>
          <w:spacing w:val="-1"/>
          <w:sz w:val="14"/>
          <w:szCs w:val="14"/>
          <w:lang w:eastAsia="es-ES"/>
        </w:rPr>
        <w:t>pintura  que</w:t>
      </w:r>
      <w:proofErr w:type="gramEnd"/>
      <w:r w:rsidRPr="00E45A49">
        <w:rPr>
          <w:rFonts w:ascii="Arial" w:hAnsi="Arial" w:cs="Arial"/>
          <w:spacing w:val="-1"/>
          <w:sz w:val="14"/>
          <w:szCs w:val="14"/>
          <w:lang w:eastAsia="es-ES"/>
        </w:rPr>
        <w:t xml:space="preserve"> corresponda a áreas húmedas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w:t>
      </w:r>
      <w:proofErr w:type="gramStart"/>
      <w:r w:rsidRPr="00E45A49">
        <w:rPr>
          <w:rFonts w:ascii="Arial" w:hAnsi="Arial" w:cs="Arial"/>
          <w:sz w:val="14"/>
          <w:szCs w:val="14"/>
        </w:rPr>
        <w:t>paneles  dry</w:t>
      </w:r>
      <w:proofErr w:type="gramEnd"/>
      <w:r w:rsidRPr="00E45A49">
        <w:rPr>
          <w:rFonts w:ascii="Arial" w:hAnsi="Arial" w:cs="Arial"/>
          <w:sz w:val="14"/>
          <w:szCs w:val="14"/>
        </w:rPr>
        <w:t xml:space="preserve"> Wall para áreas húmedas  debidamente instaladas y pintadas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1E0958" w:rsidRPr="00E45A49" w:rsidRDefault="001E0958"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2873D3" w:rsidRPr="00E45A49" w:rsidRDefault="002873D3"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t>ITEM 1</w:t>
      </w:r>
      <w:r w:rsidR="00ED4D80" w:rsidRPr="00E45A49">
        <w:rPr>
          <w:rFonts w:ascii="Arial" w:hAnsi="Arial" w:cs="Arial"/>
          <w:b/>
          <w:sz w:val="14"/>
          <w:szCs w:val="14"/>
        </w:rPr>
        <w:t>.</w:t>
      </w:r>
      <w:r w:rsidR="007B7BE6" w:rsidRPr="00E45A49">
        <w:rPr>
          <w:rFonts w:ascii="Arial" w:hAnsi="Arial" w:cs="Arial"/>
          <w:b/>
          <w:sz w:val="14"/>
          <w:szCs w:val="14"/>
        </w:rPr>
        <w:t>82</w:t>
      </w:r>
      <w:r w:rsidRPr="00E45A49">
        <w:rPr>
          <w:rFonts w:ascii="Arial" w:hAnsi="Arial" w:cs="Arial"/>
          <w:b/>
          <w:sz w:val="14"/>
          <w:szCs w:val="14"/>
        </w:rPr>
        <w:t xml:space="preserve"> </w:t>
      </w:r>
      <w:r w:rsidR="00B27FBA" w:rsidRPr="00E45A49">
        <w:rPr>
          <w:rFonts w:ascii="Arial" w:hAnsi="Arial" w:cs="Arial"/>
          <w:b/>
          <w:sz w:val="14"/>
          <w:szCs w:val="14"/>
        </w:rPr>
        <w:t xml:space="preserve">PROV Y COLOC MUROS CARTON - </w:t>
      </w:r>
      <w:proofErr w:type="gramStart"/>
      <w:r w:rsidR="00B27FBA" w:rsidRPr="00E45A49">
        <w:rPr>
          <w:rFonts w:ascii="Arial" w:hAnsi="Arial" w:cs="Arial"/>
          <w:b/>
          <w:sz w:val="14"/>
          <w:szCs w:val="14"/>
        </w:rPr>
        <w:t>YESO  DOBLE</w:t>
      </w:r>
      <w:proofErr w:type="gramEnd"/>
      <w:r w:rsidR="00B27FBA" w:rsidRPr="00E45A49">
        <w:rPr>
          <w:rFonts w:ascii="Arial" w:hAnsi="Arial" w:cs="Arial"/>
          <w:b/>
          <w:sz w:val="14"/>
          <w:szCs w:val="14"/>
        </w:rPr>
        <w:t xml:space="preserve"> CARA   AREAS  ANTIFUEGO H= 12CM INC. EST MET. </w:t>
      </w:r>
      <w:proofErr w:type="gramStart"/>
      <w:r w:rsidR="00B27FBA" w:rsidRPr="00E45A49">
        <w:rPr>
          <w:rFonts w:ascii="Arial" w:hAnsi="Arial" w:cs="Arial"/>
          <w:b/>
          <w:sz w:val="14"/>
          <w:szCs w:val="14"/>
        </w:rPr>
        <w:t>Y  ACC</w:t>
      </w:r>
      <w:proofErr w:type="gramEnd"/>
      <w:r w:rsidR="00B27FBA" w:rsidRPr="00E45A49">
        <w:rPr>
          <w:rFonts w:ascii="Arial" w:hAnsi="Arial" w:cs="Arial"/>
          <w:b/>
          <w:sz w:val="14"/>
          <w:szCs w:val="14"/>
        </w:rPr>
        <w:t>.</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33486" w:rsidRPr="00E45A49" w:rsidRDefault="00D33486" w:rsidP="00763E6F">
      <w:pPr>
        <w:widowControl w:val="0"/>
        <w:numPr>
          <w:ilvl w:val="0"/>
          <w:numId w:val="20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w:t>
      </w:r>
      <w:proofErr w:type="gramStart"/>
      <w:r w:rsidRPr="00E45A49">
        <w:rPr>
          <w:rFonts w:ascii="Arial" w:hAnsi="Arial" w:cs="Arial"/>
          <w:spacing w:val="-1"/>
          <w:sz w:val="14"/>
          <w:szCs w:val="14"/>
          <w:lang w:eastAsia="es-ES"/>
        </w:rPr>
        <w:t>colocación  de</w:t>
      </w:r>
      <w:proofErr w:type="gramEnd"/>
      <w:r w:rsidRPr="00E45A49">
        <w:rPr>
          <w:rFonts w:ascii="Arial" w:hAnsi="Arial" w:cs="Arial"/>
          <w:spacing w:val="-1"/>
          <w:sz w:val="14"/>
          <w:szCs w:val="14"/>
          <w:lang w:eastAsia="es-ES"/>
        </w:rPr>
        <w:t xml:space="preserve"> todos los materiales y mano de obra necesarios para levantar los muros de dry Wall para áreas anti fuego, de acuerdo lo indicado en los planos generales y detalle del proyecto.</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Información técnica debidamente identificada de los paneles Drywall placa estándar de 1.20 x </w:t>
      </w:r>
      <w:proofErr w:type="gramStart"/>
      <w:r w:rsidRPr="00E45A49">
        <w:rPr>
          <w:rFonts w:ascii="Arial" w:hAnsi="Arial" w:cs="Arial"/>
          <w:sz w:val="14"/>
          <w:szCs w:val="14"/>
        </w:rPr>
        <w:t>2.40  e</w:t>
      </w:r>
      <w:proofErr w:type="gramEnd"/>
      <w:r w:rsidRPr="00E45A49">
        <w:rPr>
          <w:rFonts w:ascii="Arial" w:hAnsi="Arial" w:cs="Arial"/>
          <w:sz w:val="14"/>
          <w:szCs w:val="14"/>
        </w:rPr>
        <w:t>. 12.5 mm con acabado del muro en 12 cm ambas caras, incluye perfilería metálica y todos sus accesorios, especificaciones e instrucciones impresas del fabricante para la instalación.</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pStyle w:val="Default"/>
        <w:jc w:val="both"/>
        <w:rPr>
          <w:rFonts w:ascii="Arial" w:hAnsi="Arial" w:cs="Arial"/>
          <w:color w:val="auto"/>
          <w:sz w:val="14"/>
          <w:szCs w:val="14"/>
        </w:rPr>
      </w:pPr>
      <w:r w:rsidRPr="00E45A49">
        <w:rPr>
          <w:rFonts w:ascii="Arial" w:hAnsi="Arial" w:cs="Arial"/>
          <w:color w:val="auto"/>
          <w:spacing w:val="-1"/>
          <w:sz w:val="14"/>
          <w:szCs w:val="14"/>
        </w:rPr>
        <w:t xml:space="preserve">Paneles Drywall de cartón yeso para áreas en donde se requiera resistencia al fuego, de 1.20 x 2.40, e=12.5 mm., cinta de papel micro </w:t>
      </w:r>
      <w:proofErr w:type="gramStart"/>
      <w:r w:rsidRPr="00E45A49">
        <w:rPr>
          <w:rFonts w:ascii="Arial" w:hAnsi="Arial" w:cs="Arial"/>
          <w:color w:val="auto"/>
          <w:spacing w:val="-1"/>
          <w:sz w:val="14"/>
          <w:szCs w:val="14"/>
        </w:rPr>
        <w:t>perforada  y</w:t>
      </w:r>
      <w:proofErr w:type="gramEnd"/>
      <w:r w:rsidRPr="00E45A49">
        <w:rPr>
          <w:rFonts w:ascii="Arial" w:hAnsi="Arial" w:cs="Arial"/>
          <w:color w:val="auto"/>
          <w:spacing w:val="-1"/>
          <w:sz w:val="14"/>
          <w:szCs w:val="14"/>
        </w:rPr>
        <w:t xml:space="preserve"> masilla lista para usar, todo en correspondencia con lo usual en este sistema.</w:t>
      </w:r>
      <w:r w:rsidRPr="00E45A49">
        <w:rPr>
          <w:rFonts w:ascii="Arial" w:hAnsi="Arial" w:cs="Arial"/>
          <w:color w:val="auto"/>
          <w:sz w:val="14"/>
          <w:szCs w:val="14"/>
        </w:rPr>
        <w:t xml:space="preserve"> </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E45A49">
        <w:rPr>
          <w:rFonts w:ascii="Arial" w:hAnsi="Arial" w:cs="Arial"/>
          <w:sz w:val="14"/>
          <w:szCs w:val="14"/>
        </w:rPr>
        <w:t xml:space="preserve"> </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Todos los componentes del sistema Drywall deberán ser de la misma marca y mismo proveedor,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sistema deberá estar conformado por:</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Placas cartón yeso resistentes al fuego de 1.20 x 2.40 e 12.5 mm </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B27FBA" w:rsidRPr="00E45A49" w:rsidRDefault="00B27FBA" w:rsidP="00925B9B">
      <w:pPr>
        <w:pStyle w:val="Prrafodelista"/>
        <w:numPr>
          <w:ilvl w:val="0"/>
          <w:numId w:val="167"/>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B27FBA" w:rsidRPr="00E45A49" w:rsidRDefault="00B27FBA" w:rsidP="00B27FBA">
      <w:pPr>
        <w:tabs>
          <w:tab w:val="left" w:pos="0"/>
        </w:tabs>
        <w:spacing w:after="0"/>
        <w:jc w:val="both"/>
        <w:rPr>
          <w:rFonts w:ascii="Arial" w:hAnsi="Arial" w:cs="Arial"/>
          <w:kern w:val="28"/>
          <w:sz w:val="14"/>
          <w:szCs w:val="14"/>
        </w:rPr>
      </w:pPr>
      <w:r w:rsidRPr="00E45A49">
        <w:rPr>
          <w:rFonts w:ascii="Arial" w:hAnsi="Arial" w:cs="Arial"/>
          <w:kern w:val="28"/>
          <w:sz w:val="14"/>
          <w:szCs w:val="14"/>
        </w:rPr>
        <w:t>Masilla lista para usar.</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B27FBA" w:rsidRPr="00E45A49" w:rsidRDefault="00B27FBA" w:rsidP="00925B9B">
      <w:pPr>
        <w:pStyle w:val="Prrafodelista"/>
        <w:numPr>
          <w:ilvl w:val="0"/>
          <w:numId w:val="168"/>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B27FBA" w:rsidRPr="00E45A49" w:rsidRDefault="00B27FBA" w:rsidP="00B27FBA">
      <w:pPr>
        <w:shd w:val="clear" w:color="auto" w:fill="FFFFFF"/>
        <w:tabs>
          <w:tab w:val="left" w:pos="0"/>
        </w:tabs>
        <w:spacing w:after="0" w:line="240" w:lineRule="auto"/>
        <w:jc w:val="both"/>
        <w:rPr>
          <w:rFonts w:ascii="Arial" w:hAnsi="Arial" w:cs="Arial"/>
          <w:kern w:val="28"/>
          <w:sz w:val="14"/>
          <w:szCs w:val="14"/>
          <w:lang w:val="es-ES"/>
        </w:rPr>
      </w:pPr>
    </w:p>
    <w:p w:rsidR="00B27FBA" w:rsidRPr="00E45A49" w:rsidRDefault="00B27FBA" w:rsidP="00B27FBA">
      <w:pPr>
        <w:shd w:val="clear" w:color="auto" w:fill="FFFFFF"/>
        <w:tabs>
          <w:tab w:val="left" w:pos="0"/>
        </w:tabs>
        <w:spacing w:after="0" w:line="240" w:lineRule="auto"/>
        <w:jc w:val="both"/>
        <w:rPr>
          <w:rFonts w:ascii="Arial" w:hAnsi="Arial" w:cs="Arial"/>
          <w:kern w:val="28"/>
          <w:sz w:val="14"/>
          <w:szCs w:val="14"/>
        </w:rPr>
      </w:pPr>
      <w:r w:rsidRPr="00E45A49">
        <w:rPr>
          <w:rFonts w:ascii="Arial" w:hAnsi="Arial" w:cs="Arial"/>
          <w:kern w:val="28"/>
          <w:sz w:val="14"/>
          <w:szCs w:val="14"/>
        </w:rPr>
        <w:t>Cinta de papel micro perforada</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B27FBA" w:rsidRPr="00E45A49" w:rsidRDefault="00B27FBA" w:rsidP="00925B9B">
      <w:pPr>
        <w:pStyle w:val="Prrafodelista"/>
        <w:numPr>
          <w:ilvl w:val="0"/>
          <w:numId w:val="169"/>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Pre marcada en el centro</w:t>
      </w:r>
    </w:p>
    <w:p w:rsidR="00B27FBA" w:rsidRPr="001E686E" w:rsidRDefault="00B27FBA" w:rsidP="00B27FBA">
      <w:pPr>
        <w:widowControl w:val="0"/>
        <w:shd w:val="clear" w:color="auto" w:fill="FFFFFF"/>
        <w:autoSpaceDE w:val="0"/>
        <w:autoSpaceDN w:val="0"/>
        <w:adjustRightInd w:val="0"/>
        <w:spacing w:after="0" w:line="240" w:lineRule="auto"/>
        <w:contextualSpacing/>
        <w:jc w:val="both"/>
        <w:rPr>
          <w:rFonts w:ascii="Arial" w:eastAsia="Calibri" w:hAnsi="Arial" w:cs="Arial"/>
          <w:sz w:val="14"/>
          <w:szCs w:val="14"/>
          <w:lang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Sistema de perfilería Drywall</w:t>
      </w:r>
    </w:p>
    <w:p w:rsidR="00B27FBA" w:rsidRPr="001E686E" w:rsidRDefault="00B27FBA" w:rsidP="00B27FBA">
      <w:pPr>
        <w:widowControl w:val="0"/>
        <w:shd w:val="clear" w:color="auto" w:fill="FFFFFF"/>
        <w:autoSpaceDE w:val="0"/>
        <w:autoSpaceDN w:val="0"/>
        <w:adjustRightInd w:val="0"/>
        <w:spacing w:after="0" w:line="240" w:lineRule="auto"/>
        <w:contextualSpacing/>
        <w:jc w:val="both"/>
        <w:rPr>
          <w:rFonts w:ascii="Arial" w:eastAsia="Calibri" w:hAnsi="Arial" w:cs="Arial"/>
          <w:sz w:val="14"/>
          <w:szCs w:val="14"/>
          <w:lang w:val="es-MX" w:eastAsia="en-US"/>
        </w:rPr>
      </w:pPr>
    </w:p>
    <w:p w:rsidR="00B27FBA" w:rsidRPr="00E45A49" w:rsidRDefault="00B27FBA" w:rsidP="00B27FBA">
      <w:pPr>
        <w:shd w:val="clear" w:color="auto" w:fill="FFFFFF"/>
        <w:spacing w:after="0" w:line="240" w:lineRule="auto"/>
        <w:jc w:val="both"/>
        <w:rPr>
          <w:rFonts w:ascii="Arial" w:hAnsi="Arial" w:cs="Arial"/>
          <w:sz w:val="14"/>
          <w:szCs w:val="14"/>
        </w:rPr>
      </w:pPr>
      <w:r w:rsidRPr="001E686E">
        <w:rPr>
          <w:rFonts w:ascii="Arial" w:eastAsia="Calibri" w:hAnsi="Arial" w:cs="Arial"/>
          <w:sz w:val="14"/>
          <w:szCs w:val="14"/>
          <w:lang w:val="es-MX" w:eastAsia="en-US"/>
        </w:rPr>
        <w:t xml:space="preserve">Los perfiles deberán cumplir la norma </w:t>
      </w:r>
      <w:r w:rsidRPr="00E45A49">
        <w:rPr>
          <w:rFonts w:ascii="Arial"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Todo el sistema de </w:t>
      </w:r>
      <w:proofErr w:type="gramStart"/>
      <w:r w:rsidRPr="00E45A49">
        <w:rPr>
          <w:rFonts w:ascii="Arial" w:hAnsi="Arial" w:cs="Arial"/>
          <w:sz w:val="14"/>
          <w:szCs w:val="14"/>
        </w:rPr>
        <w:t>perfilería  Drywall</w:t>
      </w:r>
      <w:proofErr w:type="gramEnd"/>
      <w:r w:rsidRPr="00E45A49">
        <w:rPr>
          <w:rFonts w:ascii="Arial" w:hAnsi="Arial" w:cs="Arial"/>
          <w:sz w:val="14"/>
          <w:szCs w:val="14"/>
        </w:rPr>
        <w:t xml:space="preserve">  deberá ser de la misma marca y mismo proveedor del sistema Drywall, </w:t>
      </w:r>
      <w:r w:rsidRPr="00E45A49">
        <w:rPr>
          <w:rFonts w:ascii="Arial" w:hAnsi="Arial" w:cs="Arial"/>
          <w:kern w:val="28"/>
          <w:sz w:val="14"/>
          <w:szCs w:val="14"/>
        </w:rPr>
        <w:t>a objeto de exigir cumplimiento de tiempo de garantía del sistema completo una vez instalado.</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El sistema de perfilería Drywall deberá estar conformado por:</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Perfil </w:t>
      </w:r>
      <w:proofErr w:type="gramStart"/>
      <w:r w:rsidRPr="00E45A49">
        <w:rPr>
          <w:rFonts w:ascii="Arial" w:hAnsi="Arial" w:cs="Arial"/>
          <w:sz w:val="14"/>
          <w:szCs w:val="14"/>
        </w:rPr>
        <w:t>Track  3</w:t>
      </w:r>
      <w:proofErr w:type="gramEnd"/>
      <w:r w:rsidRPr="00E45A49">
        <w:rPr>
          <w:rFonts w:ascii="Arial" w:hAnsi="Arial" w:cs="Arial"/>
          <w:sz w:val="14"/>
          <w:szCs w:val="14"/>
        </w:rPr>
        <w:t xml:space="preserve"> 5/8, tipo U:</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A  30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Sección C  100 mm</w:t>
      </w:r>
    </w:p>
    <w:p w:rsidR="00B27FBA" w:rsidRPr="00E45A49" w:rsidRDefault="00B27FBA" w:rsidP="00925B9B">
      <w:pPr>
        <w:pStyle w:val="Prrafodelista"/>
        <w:numPr>
          <w:ilvl w:val="0"/>
          <w:numId w:val="170"/>
        </w:numPr>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Perfil Stud Larguero 3 5/8, tipo C:</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Espesor mínimo 0,5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Chapa galvanizada.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Sección  A  35 mm </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Sección B  30 mm</w:t>
      </w:r>
    </w:p>
    <w:p w:rsidR="00B27FBA" w:rsidRPr="00E45A49" w:rsidRDefault="00B27FBA" w:rsidP="00925B9B">
      <w:pPr>
        <w:pStyle w:val="Prrafodelista"/>
        <w:numPr>
          <w:ilvl w:val="0"/>
          <w:numId w:val="171"/>
        </w:numPr>
        <w:jc w:val="both"/>
        <w:rPr>
          <w:rFonts w:ascii="Arial" w:hAnsi="Arial" w:cs="Arial"/>
          <w:sz w:val="14"/>
          <w:szCs w:val="14"/>
        </w:rPr>
      </w:pPr>
      <w:r w:rsidRPr="00E45A49">
        <w:rPr>
          <w:rFonts w:ascii="Arial" w:hAnsi="Arial" w:cs="Arial"/>
          <w:sz w:val="14"/>
          <w:szCs w:val="14"/>
        </w:rPr>
        <w:t xml:space="preserve">Largo 2.40 mt </w:t>
      </w: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 . </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 Corner Bead 1 ¼, tipo esquinero para proteger aristas.</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Chapa galvanizada</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A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Sección B 32 mm</w:t>
      </w:r>
    </w:p>
    <w:p w:rsidR="00B27FBA" w:rsidRPr="00E45A49" w:rsidRDefault="00B27FBA" w:rsidP="00925B9B">
      <w:pPr>
        <w:pStyle w:val="Prrafodelista"/>
        <w:numPr>
          <w:ilvl w:val="0"/>
          <w:numId w:val="172"/>
        </w:numPr>
        <w:shd w:val="clear" w:color="auto" w:fill="FFFFFF"/>
        <w:jc w:val="both"/>
        <w:rPr>
          <w:rFonts w:ascii="Arial" w:hAnsi="Arial" w:cs="Arial"/>
          <w:sz w:val="14"/>
          <w:szCs w:val="14"/>
        </w:rPr>
      </w:pPr>
      <w:r w:rsidRPr="00E45A49">
        <w:rPr>
          <w:rFonts w:ascii="Arial" w:hAnsi="Arial" w:cs="Arial"/>
          <w:sz w:val="14"/>
          <w:szCs w:val="14"/>
        </w:rPr>
        <w:t>Largo 3.60 mt</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Tonillo T1 punta aguja </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Largo 14mm</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3"/>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Tornillo T2 punta aguja</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Largo 25mm</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B27FBA" w:rsidRPr="00E45A49" w:rsidRDefault="00B27FBA" w:rsidP="00925B9B">
      <w:pPr>
        <w:pStyle w:val="Prrafodelista"/>
        <w:numPr>
          <w:ilvl w:val="0"/>
          <w:numId w:val="174"/>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ventanería.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B27FBA" w:rsidRPr="00E45A49"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Antes de comenzar, se deberá verificar que las superficies a unir estén limpias y libres de polvo. El tomado de juntas se realizará en cuatro pasos:</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1º Paso: Tomado de junta</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 xml:space="preserve">Se deberá aplicar una capa fina de Masilla (Lista para usar) en las uniones entre placas, utilizando para ello una espátula, sin dejar rebabas, y dejar secar </w:t>
      </w:r>
      <w:proofErr w:type="gramStart"/>
      <w:r w:rsidRPr="001E686E">
        <w:rPr>
          <w:rFonts w:ascii="Arial" w:eastAsia="Calibri" w:hAnsi="Arial" w:cs="Arial"/>
          <w:sz w:val="14"/>
          <w:szCs w:val="14"/>
          <w:lang w:val="es-MX" w:eastAsia="en-US"/>
        </w:rPr>
        <w:t>mínimo  24</w:t>
      </w:r>
      <w:proofErr w:type="gramEnd"/>
      <w:r w:rsidRPr="001E686E">
        <w:rPr>
          <w:rFonts w:ascii="Arial" w:eastAsia="Calibri" w:hAnsi="Arial" w:cs="Arial"/>
          <w:sz w:val="14"/>
          <w:szCs w:val="14"/>
          <w:lang w:val="es-MX" w:eastAsia="en-US"/>
        </w:rPr>
        <w:t xml:space="preserve"> horas.</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2º Paso: Pegado de cinta</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 xml:space="preserve">Se deberá aplicar una segunda mano de Masilla (Lista para usar) Inmediatamente después y sin dejar secar, se pega la cinta de papel y se retira el excedente pasando una espátula desde el centro de la cinta hacia los bordes de la misma y </w:t>
      </w:r>
      <w:proofErr w:type="gramStart"/>
      <w:r w:rsidRPr="001E686E">
        <w:rPr>
          <w:rFonts w:ascii="Arial" w:eastAsia="Calibri" w:hAnsi="Arial" w:cs="Arial"/>
          <w:sz w:val="14"/>
          <w:szCs w:val="14"/>
          <w:lang w:val="es-MX" w:eastAsia="en-US"/>
        </w:rPr>
        <w:t>nuevamente  dejar</w:t>
      </w:r>
      <w:proofErr w:type="gramEnd"/>
      <w:r w:rsidRPr="001E686E">
        <w:rPr>
          <w:rFonts w:ascii="Arial" w:eastAsia="Calibri" w:hAnsi="Arial" w:cs="Arial"/>
          <w:sz w:val="14"/>
          <w:szCs w:val="14"/>
          <w:lang w:val="es-MX" w:eastAsia="en-US"/>
        </w:rPr>
        <w:t xml:space="preserve"> secar mínimo 24  horas.</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3ª Paso: Recubrimiento de cinta</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 xml:space="preserve">Se </w:t>
      </w:r>
      <w:proofErr w:type="gramStart"/>
      <w:r w:rsidRPr="001E686E">
        <w:rPr>
          <w:rFonts w:ascii="Arial" w:eastAsia="Calibri" w:hAnsi="Arial" w:cs="Arial"/>
          <w:sz w:val="14"/>
          <w:szCs w:val="14"/>
          <w:lang w:val="es-MX" w:eastAsia="en-US"/>
        </w:rPr>
        <w:t>deberá  aplicar</w:t>
      </w:r>
      <w:proofErr w:type="gramEnd"/>
      <w:r w:rsidRPr="001E686E">
        <w:rPr>
          <w:rFonts w:ascii="Arial" w:eastAsia="Calibri" w:hAnsi="Arial" w:cs="Arial"/>
          <w:sz w:val="14"/>
          <w:szCs w:val="14"/>
          <w:lang w:val="es-MX" w:eastAsia="en-US"/>
        </w:rPr>
        <w:t xml:space="preserve"> una tercera mano de Masilla (Lista para usar) cubriendo la cinta de papel, y dejando una huella de masillado más ancha que la anterior. Dejar secar por última mínimo </w:t>
      </w:r>
      <w:proofErr w:type="gramStart"/>
      <w:r w:rsidRPr="001E686E">
        <w:rPr>
          <w:rFonts w:ascii="Arial" w:eastAsia="Calibri" w:hAnsi="Arial" w:cs="Arial"/>
          <w:sz w:val="14"/>
          <w:szCs w:val="14"/>
          <w:lang w:val="es-MX" w:eastAsia="en-US"/>
        </w:rPr>
        <w:t>24  horas</w:t>
      </w:r>
      <w:proofErr w:type="gramEnd"/>
      <w:r w:rsidRPr="001E686E">
        <w:rPr>
          <w:rFonts w:ascii="Arial" w:eastAsia="Calibri" w:hAnsi="Arial" w:cs="Arial"/>
          <w:sz w:val="14"/>
          <w:szCs w:val="14"/>
          <w:lang w:val="es-MX" w:eastAsia="en-US"/>
        </w:rPr>
        <w:t>.</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4ªPaso: Terminación final</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 xml:space="preserve">Se deberá aplicar la última capa de </w:t>
      </w:r>
      <w:proofErr w:type="gramStart"/>
      <w:r w:rsidRPr="001E686E">
        <w:rPr>
          <w:rFonts w:ascii="Arial" w:eastAsia="Calibri" w:hAnsi="Arial" w:cs="Arial"/>
          <w:sz w:val="14"/>
          <w:szCs w:val="14"/>
          <w:lang w:val="es-MX" w:eastAsia="en-US"/>
        </w:rPr>
        <w:t>Masilla  cubriendo</w:t>
      </w:r>
      <w:proofErr w:type="gramEnd"/>
      <w:r w:rsidRPr="001E686E">
        <w:rPr>
          <w:rFonts w:ascii="Arial" w:eastAsia="Calibri" w:hAnsi="Arial" w:cs="Arial"/>
          <w:sz w:val="14"/>
          <w:szCs w:val="14"/>
          <w:lang w:val="es-MX" w:eastAsia="en-US"/>
        </w:rPr>
        <w:t xml:space="preserve"> una superficie mayor, utilizando para ello una llana o espátula de 30cm. Finalmente dejar secar mínimo 24 Hrs, para evitar fisuras posteriormente.</w:t>
      </w:r>
    </w:p>
    <w:p w:rsidR="00B27FBA" w:rsidRPr="001E686E" w:rsidRDefault="00B27FBA" w:rsidP="00B27FBA">
      <w:pPr>
        <w:autoSpaceDE w:val="0"/>
        <w:autoSpaceDN w:val="0"/>
        <w:adjustRightInd w:val="0"/>
        <w:spacing w:after="0" w:line="240" w:lineRule="auto"/>
        <w:jc w:val="both"/>
        <w:rPr>
          <w:rFonts w:ascii="Arial" w:eastAsia="Calibri" w:hAnsi="Arial" w:cs="Arial"/>
          <w:sz w:val="14"/>
          <w:szCs w:val="14"/>
          <w:lang w:val="es-MX" w:eastAsia="en-US"/>
        </w:rPr>
      </w:pPr>
      <w:r w:rsidRPr="001E686E">
        <w:rPr>
          <w:rFonts w:ascii="Arial" w:eastAsia="Calibri" w:hAnsi="Arial" w:cs="Arial"/>
          <w:sz w:val="14"/>
          <w:szCs w:val="14"/>
          <w:lang w:val="es-MX" w:eastAsia="en-US"/>
        </w:rPr>
        <w:t>No se deberá agregar ningún componente a la Masilla Lista Para Usar.</w:t>
      </w:r>
    </w:p>
    <w:p w:rsidR="00B27FBA" w:rsidRPr="001E686E" w:rsidRDefault="00B27FBA" w:rsidP="00B27FBA">
      <w:pPr>
        <w:widowControl w:val="0"/>
        <w:shd w:val="clear" w:color="auto" w:fill="FFFFFF"/>
        <w:autoSpaceDE w:val="0"/>
        <w:autoSpaceDN w:val="0"/>
        <w:adjustRightInd w:val="0"/>
        <w:spacing w:after="0" w:line="240" w:lineRule="auto"/>
        <w:contextualSpacing/>
        <w:jc w:val="both"/>
        <w:rPr>
          <w:rFonts w:ascii="Arial" w:eastAsia="Calibri" w:hAnsi="Arial" w:cs="Arial"/>
          <w:sz w:val="14"/>
          <w:szCs w:val="14"/>
          <w:lang w:val="es-MX" w:eastAsia="en-U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Drywall, paneles de cartón yeso, de todo daño o maltrato, los que en todo caso, deberán ser reparados por su cuenta, a entera satisfacción del Supervisor.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masillado de la superficie y después </w:t>
      </w:r>
      <w:proofErr w:type="gramStart"/>
      <w:r w:rsidRPr="00E45A49">
        <w:rPr>
          <w:rFonts w:ascii="Arial" w:hAnsi="Arial" w:cs="Arial"/>
          <w:spacing w:val="-1"/>
          <w:sz w:val="14"/>
          <w:szCs w:val="14"/>
          <w:lang w:eastAsia="es-ES"/>
        </w:rPr>
        <w:t>de  haber</w:t>
      </w:r>
      <w:proofErr w:type="gramEnd"/>
      <w:r w:rsidRPr="00E45A49">
        <w:rPr>
          <w:rFonts w:ascii="Arial" w:hAnsi="Arial" w:cs="Arial"/>
          <w:spacing w:val="-1"/>
          <w:sz w:val="14"/>
          <w:szCs w:val="14"/>
          <w:lang w:eastAsia="es-ES"/>
        </w:rPr>
        <w:t xml:space="preserve"> dejado 24 Hrs mínimo de secado de la masilla, se procederá a lijar y aplicar la pintura  que corresponda al área con características de resistencia al fuego.</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Todos los componentes de sistema Drywall deberán ser de la misma marca y mismo proveedor.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w:t>
      </w:r>
      <w:proofErr w:type="gramStart"/>
      <w:r w:rsidRPr="00E45A49">
        <w:rPr>
          <w:rFonts w:ascii="Arial" w:hAnsi="Arial" w:cs="Arial"/>
          <w:sz w:val="14"/>
          <w:szCs w:val="14"/>
        </w:rPr>
        <w:t>paneles  dry</w:t>
      </w:r>
      <w:proofErr w:type="gramEnd"/>
      <w:r w:rsidRPr="00E45A49">
        <w:rPr>
          <w:rFonts w:ascii="Arial" w:hAnsi="Arial" w:cs="Arial"/>
          <w:sz w:val="14"/>
          <w:szCs w:val="14"/>
        </w:rPr>
        <w:t xml:space="preserve"> Wall para áreas anti fuego, debidamente instalados y pintados se medirán y cancelarán por  metro cuadrado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B27FBA" w:rsidRPr="00E45A49" w:rsidRDefault="00B27FBA" w:rsidP="00B27FB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B27FBA" w:rsidRPr="00E45A49" w:rsidRDefault="00D33486"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ED4D80" w:rsidRPr="00E45A49">
        <w:rPr>
          <w:rFonts w:ascii="Arial" w:hAnsi="Arial" w:cs="Arial"/>
          <w:b/>
          <w:sz w:val="14"/>
          <w:szCs w:val="14"/>
        </w:rPr>
        <w:t>.</w:t>
      </w:r>
      <w:r w:rsidR="007B7BE6" w:rsidRPr="00E45A49">
        <w:rPr>
          <w:rFonts w:ascii="Arial" w:hAnsi="Arial" w:cs="Arial"/>
          <w:b/>
          <w:sz w:val="14"/>
          <w:szCs w:val="14"/>
        </w:rPr>
        <w:t>83</w:t>
      </w:r>
      <w:r w:rsidRPr="00E45A49">
        <w:rPr>
          <w:rFonts w:ascii="Arial" w:hAnsi="Arial" w:cs="Arial"/>
          <w:b/>
          <w:sz w:val="14"/>
          <w:szCs w:val="14"/>
        </w:rPr>
        <w:t xml:space="preserve"> </w:t>
      </w:r>
      <w:r w:rsidR="00B27FBA" w:rsidRPr="00E45A49">
        <w:rPr>
          <w:rFonts w:ascii="Arial" w:hAnsi="Arial" w:cs="Arial"/>
          <w:b/>
          <w:sz w:val="14"/>
          <w:szCs w:val="14"/>
        </w:rPr>
        <w:t>PROV Y COLOC PANELES DE MELAMINA E=</w:t>
      </w:r>
      <w:proofErr w:type="gramStart"/>
      <w:r w:rsidR="00B27FBA" w:rsidRPr="00E45A49">
        <w:rPr>
          <w:rFonts w:ascii="Arial" w:hAnsi="Arial" w:cs="Arial"/>
          <w:b/>
          <w:sz w:val="14"/>
          <w:szCs w:val="14"/>
        </w:rPr>
        <w:t>15MM  INC.EST</w:t>
      </w:r>
      <w:proofErr w:type="gramEnd"/>
      <w:r w:rsidR="00B27FBA" w:rsidRPr="00E45A49">
        <w:rPr>
          <w:rFonts w:ascii="Arial" w:hAnsi="Arial" w:cs="Arial"/>
          <w:b/>
          <w:sz w:val="14"/>
          <w:szCs w:val="14"/>
        </w:rPr>
        <w:t>. MET. Y ACC.</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w:t>
      </w:r>
      <w:proofErr w:type="gramStart"/>
      <w:r w:rsidRPr="00E45A49">
        <w:rPr>
          <w:rFonts w:ascii="Arial" w:hAnsi="Arial" w:cs="Arial"/>
          <w:spacing w:val="-1"/>
          <w:sz w:val="14"/>
          <w:szCs w:val="14"/>
          <w:lang w:eastAsia="es-ES"/>
        </w:rPr>
        <w:t>los  planos</w:t>
      </w:r>
      <w:proofErr w:type="gramEnd"/>
      <w:r w:rsidRPr="00E45A49">
        <w:rPr>
          <w:rFonts w:ascii="Arial" w:hAnsi="Arial" w:cs="Arial"/>
          <w:spacing w:val="-1"/>
          <w:sz w:val="14"/>
          <w:szCs w:val="14"/>
          <w:lang w:eastAsia="es-ES"/>
        </w:rPr>
        <w:t xml:space="preserve">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presentar un catálogo de colores y muestras de la melamina al supervisor, previa la colocación, a objeto de solicitar su autorización, previo el inicio de la actividad.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w:t>
      </w:r>
      <w:proofErr w:type="gramStart"/>
      <w:r w:rsidRPr="00E45A49">
        <w:rPr>
          <w:rFonts w:ascii="Arial" w:hAnsi="Arial" w:cs="Arial"/>
          <w:spacing w:val="-1"/>
          <w:sz w:val="14"/>
          <w:szCs w:val="14"/>
          <w:lang w:eastAsia="es-ES"/>
        </w:rPr>
        <w:t>12mm  con</w:t>
      </w:r>
      <w:proofErr w:type="gramEnd"/>
      <w:r w:rsidRPr="00E45A49">
        <w:rPr>
          <w:rFonts w:ascii="Arial" w:hAnsi="Arial" w:cs="Arial"/>
          <w:spacing w:val="-1"/>
          <w:sz w:val="14"/>
          <w:szCs w:val="14"/>
          <w:lang w:eastAsia="es-ES"/>
        </w:rPr>
        <w:t xml:space="preserve"> color, los mismos que se definirán de acuerdo al tipo de carpintería para una correcta fijación y acabado. El material será de primera calidad con acabado fino y presentación uniforme.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w:t>
      </w:r>
      <w:proofErr w:type="gramStart"/>
      <w:r w:rsidRPr="00E45A49">
        <w:rPr>
          <w:rFonts w:ascii="Arial" w:hAnsi="Arial" w:cs="Arial"/>
          <w:spacing w:val="-1"/>
          <w:sz w:val="14"/>
          <w:szCs w:val="14"/>
          <w:lang w:eastAsia="es-ES"/>
        </w:rPr>
        <w:t>garantizar  la</w:t>
      </w:r>
      <w:proofErr w:type="gramEnd"/>
      <w:r w:rsidRPr="00E45A49">
        <w:rPr>
          <w:rFonts w:ascii="Arial" w:hAnsi="Arial" w:cs="Arial"/>
          <w:spacing w:val="-1"/>
          <w:sz w:val="14"/>
          <w:szCs w:val="14"/>
          <w:lang w:eastAsia="es-ES"/>
        </w:rPr>
        <w:t xml:space="preserve"> sujeción y estabilidad de los paneles al piso cerámico.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Todas las piezas del bastidor de aluminio común serán fijadas entre sí según sea su especificación de acuerdo al tipo de perfil que se elija, las uniones serán perfectas y sujetas con tornillos de encarne, remaches tipo plug. Y los accesorios que se </w:t>
      </w:r>
      <w:proofErr w:type="gramStart"/>
      <w:r w:rsidRPr="00E45A49">
        <w:rPr>
          <w:rFonts w:ascii="Arial" w:hAnsi="Arial" w:cs="Arial"/>
          <w:spacing w:val="-1"/>
          <w:sz w:val="14"/>
          <w:szCs w:val="14"/>
          <w:lang w:eastAsia="es-ES"/>
        </w:rPr>
        <w:t>requieran  a</w:t>
      </w:r>
      <w:proofErr w:type="gramEnd"/>
      <w:r w:rsidRPr="00E45A49">
        <w:rPr>
          <w:rFonts w:ascii="Arial" w:hAnsi="Arial" w:cs="Arial"/>
          <w:spacing w:val="-1"/>
          <w:sz w:val="14"/>
          <w:szCs w:val="14"/>
          <w:lang w:eastAsia="es-ES"/>
        </w:rPr>
        <w:t xml:space="preserve"> objeto de garantizar su rigidez y fijación al piso.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piezas de </w:t>
      </w:r>
      <w:proofErr w:type="gramStart"/>
      <w:r w:rsidRPr="00E45A49">
        <w:rPr>
          <w:rFonts w:ascii="Arial" w:hAnsi="Arial" w:cs="Arial"/>
          <w:spacing w:val="-1"/>
          <w:sz w:val="14"/>
          <w:szCs w:val="14"/>
          <w:lang w:eastAsia="es-ES"/>
        </w:rPr>
        <w:t>aluminio  serán</w:t>
      </w:r>
      <w:proofErr w:type="gramEnd"/>
      <w:r w:rsidRPr="00E45A49">
        <w:rPr>
          <w:rFonts w:ascii="Arial" w:hAnsi="Arial" w:cs="Arial"/>
          <w:spacing w:val="-1"/>
          <w:sz w:val="14"/>
          <w:szCs w:val="14"/>
          <w:lang w:eastAsia="es-ES"/>
        </w:rPr>
        <w:t xml:space="preserve"> trabajadas con los mismos criterios y disposiciones descritas en ítem ventanas de aluminio, por tanto se tomarán las previsiones para una correcta elaboración y colocación, debiendo el proceso tener la respectiva autorización de la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previstas según planos, deberán realizarse también en melamina y con marco de aluminio, incluyendo las bisagras y quincallería (o sistema de cerramiento) en los cubículos correspondientes a, los sanitarios.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Tras terminada la actividad el contratista es responsable del resguardo y </w:t>
      </w:r>
      <w:proofErr w:type="gramStart"/>
      <w:r w:rsidRPr="00E45A49">
        <w:rPr>
          <w:rFonts w:ascii="Arial" w:hAnsi="Arial" w:cs="Arial"/>
          <w:spacing w:val="-1"/>
          <w:sz w:val="14"/>
          <w:szCs w:val="14"/>
          <w:lang w:eastAsia="es-ES"/>
        </w:rPr>
        <w:t>conservación  del</w:t>
      </w:r>
      <w:proofErr w:type="gramEnd"/>
      <w:r w:rsidRPr="00E45A49">
        <w:rPr>
          <w:rFonts w:ascii="Arial" w:hAnsi="Arial" w:cs="Arial"/>
          <w:spacing w:val="-1"/>
          <w:sz w:val="14"/>
          <w:szCs w:val="14"/>
          <w:lang w:eastAsia="es-ES"/>
        </w:rPr>
        <w:t xml:space="preserve">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separadores de </w:t>
      </w:r>
      <w:proofErr w:type="gramStart"/>
      <w:r w:rsidRPr="00E45A49">
        <w:rPr>
          <w:rFonts w:ascii="Arial" w:hAnsi="Arial" w:cs="Arial"/>
          <w:sz w:val="14"/>
          <w:szCs w:val="14"/>
        </w:rPr>
        <w:t>melanina  en</w:t>
      </w:r>
      <w:proofErr w:type="gramEnd"/>
      <w:r w:rsidRPr="00E45A49">
        <w:rPr>
          <w:rFonts w:ascii="Arial" w:hAnsi="Arial" w:cs="Arial"/>
          <w:sz w:val="14"/>
          <w:szCs w:val="14"/>
        </w:rPr>
        <w:t xml:space="preserve"> baños serán medidos en metros cuadrados, tomando en cuenta únicamente las superficies netas ejecutadas áreas señaladas en planos y/o con aprobación del Supervisor. Esta medición no incluye el espacio libre entre el suelo y la melamina.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lang w:val="es-ES"/>
        </w:rPr>
      </w:pPr>
    </w:p>
    <w:p w:rsidR="00B27FBA" w:rsidRPr="00E45A49"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w:t>
      </w:r>
      <w:proofErr w:type="gramStart"/>
      <w:r w:rsidRPr="00E45A49">
        <w:rPr>
          <w:rFonts w:ascii="Arial" w:hAnsi="Arial" w:cs="Arial"/>
          <w:sz w:val="14"/>
          <w:szCs w:val="14"/>
        </w:rPr>
        <w:t>aprobado  por</w:t>
      </w:r>
      <w:proofErr w:type="gramEnd"/>
      <w:r w:rsidRPr="00E45A49">
        <w:rPr>
          <w:rFonts w:ascii="Arial" w:hAnsi="Arial" w:cs="Arial"/>
          <w:sz w:val="14"/>
          <w:szCs w:val="14"/>
        </w:rPr>
        <w:t xml:space="preserve">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w:t>
      </w:r>
      <w:proofErr w:type="gramStart"/>
      <w:r w:rsidRPr="00E45A49">
        <w:rPr>
          <w:rFonts w:ascii="Arial" w:hAnsi="Arial" w:cs="Arial"/>
          <w:sz w:val="14"/>
          <w:szCs w:val="14"/>
        </w:rPr>
        <w:t>,  herramientas</w:t>
      </w:r>
      <w:proofErr w:type="gramEnd"/>
      <w:r w:rsidRPr="00E45A49">
        <w:rPr>
          <w:rFonts w:ascii="Arial" w:hAnsi="Arial" w:cs="Arial"/>
          <w:sz w:val="14"/>
          <w:szCs w:val="14"/>
        </w:rPr>
        <w:t>, equipo y otros gastos que sean necesarios para la adecuada y correcta ejecución de los trabajos.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B27FBA">
      <w:pPr>
        <w:rPr>
          <w:rFonts w:ascii="Arial" w:hAnsi="Arial" w:cs="Arial"/>
          <w:sz w:val="14"/>
          <w:szCs w:val="14"/>
        </w:rPr>
      </w:pPr>
      <w:r w:rsidRPr="00E45A49">
        <w:rPr>
          <w:rFonts w:ascii="Arial" w:hAnsi="Arial" w:cs="Arial"/>
          <w:sz w:val="14"/>
          <w:szCs w:val="14"/>
        </w:rPr>
        <w:br w:type="page"/>
      </w: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lastRenderedPageBreak/>
        <w:t>ITEM 1.84</w:t>
      </w:r>
      <w:r w:rsidR="00ED4D80" w:rsidRPr="00E45A49">
        <w:rPr>
          <w:rFonts w:ascii="Arial" w:hAnsi="Arial" w:cs="Arial"/>
          <w:b/>
          <w:sz w:val="14"/>
          <w:szCs w:val="14"/>
        </w:rPr>
        <w:t xml:space="preserve"> </w:t>
      </w:r>
      <w:r w:rsidR="00B27FBA" w:rsidRPr="00E45A49">
        <w:rPr>
          <w:rFonts w:ascii="Arial" w:hAnsi="Arial" w:cs="Arial"/>
          <w:b/>
          <w:sz w:val="14"/>
          <w:szCs w:val="14"/>
        </w:rPr>
        <w:t xml:space="preserve">PROV. Y COLOC. PANELES DE VIDRIO </w:t>
      </w:r>
      <w:proofErr w:type="gramStart"/>
      <w:r w:rsidR="00B27FBA" w:rsidRPr="00E45A49">
        <w:rPr>
          <w:rFonts w:ascii="Arial" w:hAnsi="Arial" w:cs="Arial"/>
          <w:b/>
          <w:sz w:val="14"/>
          <w:szCs w:val="14"/>
        </w:rPr>
        <w:t>BLINDEX  ESM</w:t>
      </w:r>
      <w:proofErr w:type="gramEnd"/>
      <w:r w:rsidR="00B27FBA" w:rsidRPr="00E45A49">
        <w:rPr>
          <w:rFonts w:ascii="Arial" w:hAnsi="Arial" w:cs="Arial"/>
          <w:b/>
          <w:sz w:val="14"/>
          <w:szCs w:val="14"/>
        </w:rPr>
        <w:t>. DE 10 MM. P/DUCHAS IN ACC. Y EST. MET.</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consiste en provisión y </w:t>
      </w:r>
      <w:proofErr w:type="gramStart"/>
      <w:r w:rsidRPr="00E45A49">
        <w:rPr>
          <w:rFonts w:ascii="Arial" w:hAnsi="Arial" w:cs="Arial"/>
          <w:spacing w:val="-1"/>
          <w:sz w:val="14"/>
          <w:szCs w:val="14"/>
          <w:lang w:eastAsia="es-ES"/>
        </w:rPr>
        <w:t>colocación  de</w:t>
      </w:r>
      <w:proofErr w:type="gramEnd"/>
      <w:r w:rsidRPr="00E45A49">
        <w:rPr>
          <w:rFonts w:ascii="Arial" w:hAnsi="Arial" w:cs="Arial"/>
          <w:spacing w:val="-1"/>
          <w:sz w:val="14"/>
          <w:szCs w:val="14"/>
          <w:lang w:eastAsia="es-ES"/>
        </w:rPr>
        <w:t xml:space="preserve">  los cerramiento de vidrio blindex  esmerilado de 10 mm. Para división de baterías de baño, con soportes o patas de aluminio según diseño adjunto en planos.</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incluir todos los herrajes cromados o color aluminio natural.</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vidrio blindex esmerilado en fábrica debe ser de buena calidad y estar bajo todas las normas de seguridad.</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Cualquier rotura ocasionada antes de la entrega de la obra es de total responsabilidad del contratista</w:t>
      </w:r>
    </w:p>
    <w:p w:rsidR="00B27FBA" w:rsidRPr="00E45A49" w:rsidRDefault="00B27FBA" w:rsidP="00B27FBA">
      <w:pPr>
        <w:widowControl w:val="0"/>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incluye las puertas de vidrio blindex de ingreso a los cubículos de las duchas</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deberá utilizarse: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blindex de 10mm de espesor con acabado esmerilado translucido pero no transparente</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 estructura metálica de soporte del panel</w:t>
      </w:r>
    </w:p>
    <w:p w:rsidR="00B27FBA" w:rsidRPr="00E45A49"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Todos los herrajes accesorios y quincallería necesaria para la fijación abatimiento de las puertas.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cerramientos de vidrio </w:t>
      </w:r>
      <w:proofErr w:type="gramStart"/>
      <w:r w:rsidRPr="00E45A49">
        <w:rPr>
          <w:rFonts w:ascii="Arial" w:hAnsi="Arial" w:cs="Arial"/>
          <w:spacing w:val="-1"/>
          <w:sz w:val="14"/>
          <w:szCs w:val="14"/>
          <w:lang w:eastAsia="es-ES"/>
        </w:rPr>
        <w:t>blindex  de</w:t>
      </w:r>
      <w:proofErr w:type="gramEnd"/>
      <w:r w:rsidRPr="00E45A49">
        <w:rPr>
          <w:rFonts w:ascii="Arial" w:hAnsi="Arial" w:cs="Arial"/>
          <w:spacing w:val="-1"/>
          <w:sz w:val="14"/>
          <w:szCs w:val="14"/>
          <w:lang w:eastAsia="es-ES"/>
        </w:rPr>
        <w:t xml:space="preserve"> 10mm, esmerilados serán colocados formando las divisiones de las baterías de baño, según diseño en planos adjuntos los mismos contemplan un altura de 2.20 mt., estando sujetos al piso a través de  perfiles de aluminio de 5 cm. de altura, y a la pared  a través  de herrajes que sujeten y unan al blindex con el muro.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Tras terminada la actividad el contratista es responsable del resguardo y </w:t>
      </w:r>
      <w:proofErr w:type="gramStart"/>
      <w:r w:rsidRPr="00E45A49">
        <w:rPr>
          <w:rFonts w:ascii="Arial" w:hAnsi="Arial" w:cs="Arial"/>
          <w:kern w:val="28"/>
          <w:sz w:val="14"/>
          <w:szCs w:val="14"/>
        </w:rPr>
        <w:t>conservación  del</w:t>
      </w:r>
      <w:proofErr w:type="gramEnd"/>
      <w:r w:rsidRPr="00E45A49">
        <w:rPr>
          <w:rFonts w:ascii="Arial" w:hAnsi="Arial" w:cs="Arial"/>
          <w:kern w:val="28"/>
          <w:sz w:val="14"/>
          <w:szCs w:val="14"/>
        </w:rPr>
        <w:t xml:space="preserve">  panel  en óptimas condiciones hasta la entrega definitiva de la obra, caso contrario deberá realizar la reposición y/o arreglar el desperfecto que presente.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cerramientos de vidrio </w:t>
      </w:r>
      <w:proofErr w:type="gramStart"/>
      <w:r w:rsidRPr="00E45A49">
        <w:rPr>
          <w:rFonts w:ascii="Arial" w:hAnsi="Arial" w:cs="Arial"/>
          <w:sz w:val="14"/>
          <w:szCs w:val="14"/>
        </w:rPr>
        <w:t>blindex  serán</w:t>
      </w:r>
      <w:proofErr w:type="gramEnd"/>
      <w:r w:rsidRPr="00E45A49">
        <w:rPr>
          <w:rFonts w:ascii="Arial" w:hAnsi="Arial" w:cs="Arial"/>
          <w:sz w:val="14"/>
          <w:szCs w:val="14"/>
        </w:rPr>
        <w:t xml:space="preserve"> medidas por (m2.) el espacio que exista entre el suelo y el panel deberá ser descontado de  las mediciones.</w:t>
      </w:r>
    </w:p>
    <w:p w:rsidR="00B27FBA" w:rsidRPr="00E45A49"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w:t>
      </w:r>
      <w:proofErr w:type="gramStart"/>
      <w:r w:rsidRPr="00E45A49">
        <w:rPr>
          <w:rFonts w:ascii="Arial" w:hAnsi="Arial" w:cs="Arial"/>
          <w:sz w:val="14"/>
          <w:szCs w:val="14"/>
        </w:rPr>
        <w:t>aprobado  por</w:t>
      </w:r>
      <w:proofErr w:type="gramEnd"/>
      <w:r w:rsidRPr="00E45A49">
        <w:rPr>
          <w:rFonts w:ascii="Arial" w:hAnsi="Arial" w:cs="Arial"/>
          <w:sz w:val="14"/>
          <w:szCs w:val="14"/>
        </w:rPr>
        <w:t xml:space="preserve"> el </w:t>
      </w:r>
      <w:r w:rsidR="001520D5" w:rsidRPr="00E45A49">
        <w:rPr>
          <w:rFonts w:ascii="Arial" w:hAnsi="Arial" w:cs="Arial"/>
          <w:sz w:val="14"/>
          <w:szCs w:val="14"/>
        </w:rPr>
        <w:t>Fiscal del servicio</w:t>
      </w:r>
      <w:r w:rsidRPr="00E45A49">
        <w:rPr>
          <w:rFonts w:ascii="Arial" w:hAnsi="Arial" w:cs="Arial"/>
          <w:sz w:val="14"/>
          <w:szCs w:val="14"/>
        </w:rPr>
        <w:t>, será pagado a los precios unitarios de la propuesta aceptada.</w:t>
      </w:r>
    </w:p>
    <w:p w:rsidR="00B27FBA" w:rsidRPr="00E45A49" w:rsidRDefault="00B27FBA" w:rsidP="00B27FBA">
      <w:pPr>
        <w:widowControl w:val="0"/>
        <w:shd w:val="clear" w:color="auto" w:fill="FFFFFF"/>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Dichos precios serán compensación total por los materiales, mano de obra</w:t>
      </w:r>
      <w:proofErr w:type="gramStart"/>
      <w:r w:rsidRPr="00E45A49">
        <w:rPr>
          <w:rFonts w:ascii="Arial" w:hAnsi="Arial" w:cs="Arial"/>
          <w:sz w:val="14"/>
          <w:szCs w:val="14"/>
        </w:rPr>
        <w:t>,  herramientas</w:t>
      </w:r>
      <w:proofErr w:type="gramEnd"/>
      <w:r w:rsidRPr="00E45A49">
        <w:rPr>
          <w:rFonts w:ascii="Arial" w:hAnsi="Arial" w:cs="Arial"/>
          <w:sz w:val="14"/>
          <w:szCs w:val="14"/>
        </w:rPr>
        <w:t>, equipo y otros gastos que sean necesarios para la adecuada y correcta ejecución de los trabajos</w:t>
      </w:r>
      <w:r w:rsidRPr="00E45A49">
        <w:rPr>
          <w:rFonts w:ascii="Arial" w:hAnsi="Arial" w:cs="Arial"/>
          <w:spacing w:val="-1"/>
          <w:sz w:val="14"/>
          <w:szCs w:val="14"/>
          <w:lang w:eastAsia="es-ES"/>
        </w:rPr>
        <w:t>.</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rPr>
          <w:rFonts w:ascii="Arial" w:hAnsi="Arial" w:cs="Arial"/>
          <w:b/>
          <w:sz w:val="14"/>
          <w:szCs w:val="14"/>
          <w:lang w:eastAsia="en-US"/>
        </w:rPr>
      </w:pPr>
    </w:p>
    <w:p w:rsidR="00B27FBA" w:rsidRPr="00E45A49" w:rsidRDefault="00B27FBA" w:rsidP="00B27FBA">
      <w:pPr>
        <w:spacing w:after="0" w:line="240" w:lineRule="auto"/>
        <w:rPr>
          <w:rFonts w:ascii="Arial" w:hAnsi="Arial" w:cs="Arial"/>
          <w:b/>
          <w:sz w:val="14"/>
          <w:szCs w:val="14"/>
          <w:lang w:val="es-ES" w:eastAsia="en-US"/>
        </w:rPr>
      </w:pPr>
    </w:p>
    <w:p w:rsidR="00B27FBA" w:rsidRPr="00E45A49" w:rsidRDefault="00B27FBA" w:rsidP="00B27FBA">
      <w:pPr>
        <w:spacing w:after="0" w:line="240" w:lineRule="auto"/>
        <w:rPr>
          <w:rFonts w:ascii="Arial" w:hAnsi="Arial" w:cs="Arial"/>
          <w:b/>
          <w:sz w:val="14"/>
          <w:szCs w:val="14"/>
          <w:lang w:val="es-ES" w:eastAsia="en-US"/>
        </w:rPr>
      </w:pPr>
    </w:p>
    <w:p w:rsidR="00B27FBA" w:rsidRPr="00E45A49" w:rsidRDefault="00B27FBA" w:rsidP="00B27FBA">
      <w:pPr>
        <w:spacing w:after="0" w:line="240" w:lineRule="auto"/>
        <w:rPr>
          <w:rFonts w:ascii="Arial" w:hAnsi="Arial" w:cs="Arial"/>
          <w:b/>
          <w:sz w:val="14"/>
          <w:szCs w:val="14"/>
          <w:lang w:val="es-ES" w:eastAsia="en-US"/>
        </w:rPr>
      </w:pPr>
    </w:p>
    <w:p w:rsidR="00B27FBA" w:rsidRPr="00E45A49" w:rsidRDefault="00B27FBA" w:rsidP="00B27FBA">
      <w:pPr>
        <w:spacing w:after="0" w:line="240" w:lineRule="auto"/>
        <w:rPr>
          <w:rFonts w:ascii="Arial" w:hAnsi="Arial" w:cs="Arial"/>
          <w:b/>
          <w:sz w:val="14"/>
          <w:szCs w:val="14"/>
          <w:lang w:val="es-ES" w:eastAsia="en-US"/>
        </w:rPr>
      </w:pPr>
    </w:p>
    <w:p w:rsidR="001E0958" w:rsidRPr="00E45A49" w:rsidRDefault="001E0958" w:rsidP="00B27FBA">
      <w:pPr>
        <w:spacing w:after="0" w:line="240" w:lineRule="auto"/>
        <w:rPr>
          <w:rFonts w:ascii="Arial" w:hAnsi="Arial" w:cs="Arial"/>
          <w:b/>
          <w:sz w:val="14"/>
          <w:szCs w:val="14"/>
          <w:lang w:val="es-ES" w:eastAsia="en-US"/>
        </w:rPr>
      </w:pPr>
    </w:p>
    <w:p w:rsidR="001E0958" w:rsidRPr="00E45A49" w:rsidRDefault="001E0958" w:rsidP="00B27FBA">
      <w:pPr>
        <w:spacing w:after="0" w:line="240" w:lineRule="auto"/>
        <w:rPr>
          <w:rFonts w:ascii="Arial" w:hAnsi="Arial" w:cs="Arial"/>
          <w:b/>
          <w:sz w:val="14"/>
          <w:szCs w:val="14"/>
          <w:lang w:val="es-ES" w:eastAsia="en-US"/>
        </w:rPr>
      </w:pPr>
    </w:p>
    <w:p w:rsidR="001E0958" w:rsidRPr="00E45A49" w:rsidRDefault="001E0958" w:rsidP="00B27FBA">
      <w:pPr>
        <w:spacing w:after="0" w:line="240" w:lineRule="auto"/>
        <w:rPr>
          <w:rFonts w:ascii="Arial" w:hAnsi="Arial" w:cs="Arial"/>
          <w:b/>
          <w:sz w:val="14"/>
          <w:szCs w:val="14"/>
          <w:lang w:val="es-ES" w:eastAsia="en-US"/>
        </w:rPr>
      </w:pPr>
    </w:p>
    <w:p w:rsidR="001E0958" w:rsidRPr="00E45A49" w:rsidRDefault="001E0958" w:rsidP="00B27FBA">
      <w:pPr>
        <w:spacing w:after="0" w:line="240" w:lineRule="auto"/>
        <w:rPr>
          <w:rFonts w:ascii="Arial" w:hAnsi="Arial" w:cs="Arial"/>
          <w:b/>
          <w:sz w:val="14"/>
          <w:szCs w:val="14"/>
          <w:lang w:val="es-ES" w:eastAsia="en-US"/>
        </w:rPr>
      </w:pPr>
    </w:p>
    <w:p w:rsidR="001E0958" w:rsidRPr="00E45A49" w:rsidRDefault="001E0958" w:rsidP="00B27FBA">
      <w:pPr>
        <w:spacing w:after="0" w:line="240" w:lineRule="auto"/>
        <w:rPr>
          <w:rFonts w:ascii="Arial" w:hAnsi="Arial" w:cs="Arial"/>
          <w:b/>
          <w:sz w:val="14"/>
          <w:szCs w:val="14"/>
          <w:lang w:val="es-ES" w:eastAsia="en-US"/>
        </w:rPr>
      </w:pPr>
    </w:p>
    <w:p w:rsidR="001E0958" w:rsidRPr="00E45A49" w:rsidRDefault="001E0958" w:rsidP="00B27FBA">
      <w:pPr>
        <w:spacing w:after="0" w:line="240" w:lineRule="auto"/>
        <w:rPr>
          <w:rFonts w:ascii="Arial" w:hAnsi="Arial" w:cs="Arial"/>
          <w:b/>
          <w:sz w:val="14"/>
          <w:szCs w:val="14"/>
          <w:lang w:val="es-ES" w:eastAsia="en-US"/>
        </w:rPr>
      </w:pPr>
    </w:p>
    <w:p w:rsidR="001E0958" w:rsidRPr="00E45A49" w:rsidRDefault="001E0958" w:rsidP="00B27FBA">
      <w:pPr>
        <w:spacing w:after="0" w:line="240" w:lineRule="auto"/>
        <w:rPr>
          <w:rFonts w:ascii="Arial" w:hAnsi="Arial" w:cs="Arial"/>
          <w:b/>
          <w:sz w:val="14"/>
          <w:szCs w:val="14"/>
          <w:lang w:val="es-ES" w:eastAsia="en-US"/>
        </w:rPr>
      </w:pPr>
    </w:p>
    <w:p w:rsidR="001E0958" w:rsidRPr="00E45A49" w:rsidRDefault="001E0958" w:rsidP="00B27FBA">
      <w:pPr>
        <w:spacing w:after="0" w:line="240" w:lineRule="auto"/>
        <w:rPr>
          <w:rFonts w:ascii="Arial" w:hAnsi="Arial" w:cs="Arial"/>
          <w:b/>
          <w:sz w:val="14"/>
          <w:szCs w:val="14"/>
          <w:lang w:val="es-ES" w:eastAsia="en-US"/>
        </w:rPr>
      </w:pPr>
    </w:p>
    <w:p w:rsidR="001E0958" w:rsidRPr="00E45A49" w:rsidRDefault="001E0958" w:rsidP="00B27FBA">
      <w:pPr>
        <w:spacing w:after="0" w:line="240" w:lineRule="auto"/>
        <w:rPr>
          <w:rFonts w:ascii="Arial" w:hAnsi="Arial" w:cs="Arial"/>
          <w:b/>
          <w:sz w:val="14"/>
          <w:szCs w:val="14"/>
          <w:lang w:val="es-ES" w:eastAsia="en-US"/>
        </w:rPr>
      </w:pPr>
    </w:p>
    <w:p w:rsidR="001E0958" w:rsidRPr="00E45A49" w:rsidRDefault="001E0958" w:rsidP="00B27FBA">
      <w:pPr>
        <w:spacing w:after="0" w:line="240" w:lineRule="auto"/>
        <w:rPr>
          <w:rFonts w:ascii="Arial" w:hAnsi="Arial" w:cs="Arial"/>
          <w:b/>
          <w:sz w:val="14"/>
          <w:szCs w:val="14"/>
          <w:lang w:val="es-ES" w:eastAsia="en-US"/>
        </w:rPr>
      </w:pPr>
    </w:p>
    <w:p w:rsidR="00B27FBA" w:rsidRPr="00E45A49" w:rsidRDefault="00B27FBA" w:rsidP="00B27FBA">
      <w:pPr>
        <w:spacing w:after="0" w:line="240" w:lineRule="auto"/>
        <w:rPr>
          <w:rFonts w:ascii="Arial" w:hAnsi="Arial" w:cs="Arial"/>
          <w:b/>
          <w:sz w:val="14"/>
          <w:szCs w:val="14"/>
          <w:lang w:val="es-ES" w:eastAsia="en-US"/>
        </w:rPr>
      </w:pPr>
    </w:p>
    <w:p w:rsidR="00B27FBA" w:rsidRPr="00E45A49" w:rsidRDefault="007B7BE6" w:rsidP="00ED4D80">
      <w:pPr>
        <w:spacing w:after="0"/>
        <w:jc w:val="both"/>
        <w:rPr>
          <w:rFonts w:ascii="Arial" w:hAnsi="Arial" w:cs="Arial"/>
          <w:b/>
          <w:sz w:val="14"/>
          <w:szCs w:val="14"/>
        </w:rPr>
      </w:pPr>
      <w:r w:rsidRPr="00E45A49">
        <w:rPr>
          <w:rFonts w:ascii="Arial" w:hAnsi="Arial" w:cs="Arial"/>
          <w:b/>
          <w:sz w:val="14"/>
          <w:szCs w:val="14"/>
        </w:rPr>
        <w:t>ITEM 1.85</w:t>
      </w:r>
      <w:r w:rsidR="00ED4D80" w:rsidRPr="00E45A49">
        <w:rPr>
          <w:rFonts w:ascii="Arial" w:hAnsi="Arial" w:cs="Arial"/>
          <w:b/>
          <w:sz w:val="14"/>
          <w:szCs w:val="14"/>
        </w:rPr>
        <w:t xml:space="preserve"> </w:t>
      </w:r>
      <w:r w:rsidR="00B27FBA" w:rsidRPr="00E45A49">
        <w:rPr>
          <w:rFonts w:ascii="Arial" w:hAnsi="Arial" w:cs="Arial"/>
          <w:b/>
          <w:sz w:val="14"/>
          <w:szCs w:val="14"/>
        </w:rPr>
        <w:t xml:space="preserve">PISO </w:t>
      </w:r>
      <w:proofErr w:type="gramStart"/>
      <w:r w:rsidR="00B27FBA" w:rsidRPr="00E45A49">
        <w:rPr>
          <w:rFonts w:ascii="Arial" w:hAnsi="Arial" w:cs="Arial"/>
          <w:b/>
          <w:sz w:val="14"/>
          <w:szCs w:val="14"/>
        </w:rPr>
        <w:t>ALFOMBRA  MODULAR</w:t>
      </w:r>
      <w:proofErr w:type="gramEnd"/>
      <w:r w:rsidR="00B27FBA" w:rsidRPr="00E45A49">
        <w:rPr>
          <w:rFonts w:ascii="Arial" w:hAnsi="Arial" w:cs="Arial"/>
          <w:b/>
          <w:sz w:val="14"/>
          <w:szCs w:val="14"/>
        </w:rPr>
        <w:t xml:space="preserve">  IMPORTADA DE 50*50CM   DE ALTO TRAFICO</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kern w:val="28"/>
          <w:sz w:val="14"/>
          <w:szCs w:val="14"/>
        </w:rPr>
      </w:pPr>
    </w:p>
    <w:p w:rsidR="00B27FBA" w:rsidRPr="00E45A49" w:rsidRDefault="00B27FBA" w:rsidP="00B27FBA">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refiere a la provisión y colocación de alfombra </w:t>
      </w:r>
      <w:proofErr w:type="gramStart"/>
      <w:r w:rsidRPr="00E45A49">
        <w:rPr>
          <w:rFonts w:ascii="Arial" w:hAnsi="Arial" w:cs="Arial"/>
          <w:kern w:val="28"/>
          <w:sz w:val="14"/>
          <w:szCs w:val="14"/>
        </w:rPr>
        <w:t>modular  de</w:t>
      </w:r>
      <w:proofErr w:type="gramEnd"/>
      <w:r w:rsidRPr="00E45A49">
        <w:rPr>
          <w:rFonts w:ascii="Arial" w:hAnsi="Arial" w:cs="Arial"/>
          <w:kern w:val="28"/>
          <w:sz w:val="14"/>
          <w:szCs w:val="14"/>
        </w:rPr>
        <w:t xml:space="preserve"> alto tráfico con diseño, losetas modulares de 50*50cm.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502C4D"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687936" behindDoc="0" locked="0" layoutInCell="1" allowOverlap="1">
            <wp:simplePos x="0" y="0"/>
            <wp:positionH relativeFrom="column">
              <wp:posOffset>3249295</wp:posOffset>
            </wp:positionH>
            <wp:positionV relativeFrom="paragraph">
              <wp:posOffset>429895</wp:posOffset>
            </wp:positionV>
            <wp:extent cx="2448560" cy="2725420"/>
            <wp:effectExtent l="0" t="0" r="8890" b="0"/>
            <wp:wrapSquare wrapText="bothSides"/>
            <wp:docPr id="2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4">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FBA" w:rsidRPr="00E45A49">
        <w:rPr>
          <w:rFonts w:ascii="Arial" w:hAnsi="Arial" w:cs="Arial"/>
          <w:spacing w:val="-1"/>
          <w:sz w:val="14"/>
          <w:szCs w:val="14"/>
          <w:lang w:eastAsia="es-ES"/>
        </w:rPr>
        <w:t xml:space="preserve">La alfombra </w:t>
      </w:r>
      <w:proofErr w:type="gramStart"/>
      <w:r w:rsidR="00B27FBA" w:rsidRPr="00E45A49">
        <w:rPr>
          <w:rFonts w:ascii="Arial" w:hAnsi="Arial" w:cs="Arial"/>
          <w:spacing w:val="-1"/>
          <w:sz w:val="14"/>
          <w:szCs w:val="14"/>
          <w:lang w:eastAsia="es-ES"/>
        </w:rPr>
        <w:t>modular  de</w:t>
      </w:r>
      <w:proofErr w:type="gramEnd"/>
      <w:r w:rsidR="00B27FBA" w:rsidRPr="00E45A49">
        <w:rPr>
          <w:rFonts w:ascii="Arial" w:hAnsi="Arial" w:cs="Arial"/>
          <w:spacing w:val="-1"/>
          <w:sz w:val="14"/>
          <w:szCs w:val="14"/>
          <w:lang w:eastAsia="es-ES"/>
        </w:rPr>
        <w:t xml:space="preserve"> alto tráfico, en los colores que se indiquen, debiendo aprobar las muestras el </w:t>
      </w:r>
      <w:r w:rsidR="001520D5" w:rsidRPr="00E45A49">
        <w:rPr>
          <w:rFonts w:ascii="Arial" w:hAnsi="Arial" w:cs="Arial"/>
          <w:spacing w:val="-1"/>
          <w:sz w:val="14"/>
          <w:szCs w:val="14"/>
          <w:lang w:eastAsia="es-ES"/>
        </w:rPr>
        <w:t>Fiscal del servicio</w:t>
      </w:r>
      <w:r w:rsidR="00B27FBA" w:rsidRPr="00E45A49">
        <w:rPr>
          <w:rFonts w:ascii="Arial" w:hAnsi="Arial" w:cs="Arial"/>
          <w:spacing w:val="-1"/>
          <w:sz w:val="14"/>
          <w:szCs w:val="14"/>
          <w:lang w:eastAsia="es-ES"/>
        </w:rPr>
        <w:t>. El mastico o pegamento a emplearse en la colocación de la alfombra será exclusivamente el indicado y recomendado por los fabricantes de las mismas.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contener </w:t>
      </w:r>
      <w:proofErr w:type="gramStart"/>
      <w:r w:rsidRPr="00E45A49">
        <w:rPr>
          <w:rFonts w:ascii="Arial" w:hAnsi="Arial" w:cs="Arial"/>
          <w:spacing w:val="-1"/>
          <w:sz w:val="14"/>
          <w:szCs w:val="14"/>
          <w:lang w:eastAsia="es-ES"/>
        </w:rPr>
        <w:t>una  base</w:t>
      </w:r>
      <w:proofErr w:type="gramEnd"/>
      <w:r w:rsidRPr="00E45A49">
        <w:rPr>
          <w:rFonts w:ascii="Arial" w:hAnsi="Arial" w:cs="Arial"/>
          <w:spacing w:val="-1"/>
          <w:sz w:val="14"/>
          <w:szCs w:val="14"/>
          <w:lang w:eastAsia="es-ES"/>
        </w:rPr>
        <w:t xml:space="preserve"> de poliuretano reciclado (hasta un 85%), e incorporar materiales destinados a mejorar las características de limpieza, olores y esterilización del suelo, así como protección antimicrobiana.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inflamable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módulos deberán ser piezas </w:t>
      </w:r>
      <w:proofErr w:type="gramStart"/>
      <w:r w:rsidRPr="00E45A49">
        <w:rPr>
          <w:rFonts w:ascii="Arial" w:hAnsi="Arial" w:cs="Arial"/>
          <w:spacing w:val="-1"/>
          <w:sz w:val="14"/>
          <w:szCs w:val="14"/>
          <w:lang w:eastAsia="es-ES"/>
        </w:rPr>
        <w:t>de  dimensiones</w:t>
      </w:r>
      <w:proofErr w:type="gramEnd"/>
      <w:r w:rsidRPr="00E45A49">
        <w:rPr>
          <w:rFonts w:ascii="Arial" w:hAnsi="Arial" w:cs="Arial"/>
          <w:spacing w:val="-1"/>
          <w:sz w:val="14"/>
          <w:szCs w:val="14"/>
          <w:lang w:eastAsia="es-ES"/>
        </w:rPr>
        <w:t xml:space="preserve"> aprox  o mayores a 50cm*50 cm.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fácil de instalar, transportas limpiar y remplazar.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Las fajas de umbrales serán de latón expandido, pulido de 3 cms. de ancho, sujetadas con tornillos del mismo aspecto (tornillos c/25 cm) o clavijas de fijación.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caso de detectarse afectación a las áreas de </w:t>
      </w:r>
      <w:proofErr w:type="gramStart"/>
      <w:r w:rsidRPr="00E45A49">
        <w:rPr>
          <w:rFonts w:ascii="Arial" w:hAnsi="Arial" w:cs="Arial"/>
          <w:spacing w:val="-1"/>
          <w:sz w:val="14"/>
          <w:szCs w:val="14"/>
          <w:lang w:eastAsia="es-ES"/>
        </w:rPr>
        <w:t>intervención  previa</w:t>
      </w:r>
      <w:proofErr w:type="gramEnd"/>
      <w:r w:rsidRPr="00E45A49">
        <w:rPr>
          <w:rFonts w:ascii="Arial" w:hAnsi="Arial" w:cs="Arial"/>
          <w:spacing w:val="-1"/>
          <w:sz w:val="14"/>
          <w:szCs w:val="14"/>
          <w:lang w:eastAsia="es-ES"/>
        </w:rPr>
        <w:t xml:space="preserve"> entrega provisional de la obra, la empresa  contratista se hará responsable de la reposición del daño causado.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Previo inicio del ítem deberá realizar </w:t>
      </w:r>
      <w:proofErr w:type="gramStart"/>
      <w:r w:rsidRPr="00E45A49">
        <w:rPr>
          <w:rFonts w:ascii="Arial" w:hAnsi="Arial" w:cs="Arial"/>
          <w:spacing w:val="-1"/>
          <w:sz w:val="14"/>
          <w:szCs w:val="14"/>
          <w:lang w:eastAsia="es-ES"/>
        </w:rPr>
        <w:t>la  limpieza</w:t>
      </w:r>
      <w:proofErr w:type="gramEnd"/>
      <w:r w:rsidRPr="00E45A49">
        <w:rPr>
          <w:rFonts w:ascii="Arial" w:hAnsi="Arial" w:cs="Arial"/>
          <w:spacing w:val="-1"/>
          <w:sz w:val="14"/>
          <w:szCs w:val="14"/>
          <w:lang w:eastAsia="es-ES"/>
        </w:rPr>
        <w:t xml:space="preserve"> general de la superficie  de intervención, despojando la misma de todo desperdicio y otros, dejando la superficie totalmente lisa y libre.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Posteriormente se </w:t>
      </w:r>
      <w:proofErr w:type="gramStart"/>
      <w:r w:rsidRPr="00E45A49">
        <w:rPr>
          <w:rFonts w:ascii="Arial" w:hAnsi="Arial" w:cs="Arial"/>
          <w:spacing w:val="-1"/>
          <w:sz w:val="14"/>
          <w:szCs w:val="14"/>
          <w:lang w:eastAsia="es-ES"/>
        </w:rPr>
        <w:t>aplicara  pegamento</w:t>
      </w:r>
      <w:proofErr w:type="gramEnd"/>
      <w:r w:rsidRPr="00E45A49">
        <w:rPr>
          <w:rFonts w:ascii="Arial" w:hAnsi="Arial" w:cs="Arial"/>
          <w:spacing w:val="-1"/>
          <w:sz w:val="14"/>
          <w:szCs w:val="14"/>
          <w:lang w:eastAsia="es-ES"/>
        </w:rPr>
        <w:t xml:space="preserve"> recomendado por el proveedor en una capa delgada y  uniforme (pegamento específico para alfombras modulares), sobre la que se colocará las baldosas de  alfombra de alto tráfico, asentándolas firmemente.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Así mismo y durante el colocado de la alfombra deberá coordinarse con el técnico de seguimiento por parte de la empresa proveedora </w:t>
      </w:r>
      <w:proofErr w:type="gramStart"/>
      <w:r w:rsidRPr="00E45A49">
        <w:rPr>
          <w:rFonts w:ascii="Arial" w:hAnsi="Arial" w:cs="Arial"/>
          <w:spacing w:val="-1"/>
          <w:sz w:val="14"/>
          <w:szCs w:val="14"/>
          <w:lang w:eastAsia="es-ES"/>
        </w:rPr>
        <w:t>para  la</w:t>
      </w:r>
      <w:proofErr w:type="gramEnd"/>
      <w:r w:rsidRPr="00E45A49">
        <w:rPr>
          <w:rFonts w:ascii="Arial" w:hAnsi="Arial" w:cs="Arial"/>
          <w:spacing w:val="-1"/>
          <w:sz w:val="14"/>
          <w:szCs w:val="14"/>
          <w:lang w:eastAsia="es-ES"/>
        </w:rPr>
        <w:t xml:space="preserve"> implementación de algún diseño de acuerdo al color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permitirá el tránsito sobre la alfombra recién colocada, hasta que no se encuentre completamente adherida al contrapiso, debiendo transcurrir por lo menos setenta y dos horas.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alfombras que cumplan los siguientes requerimientos mínimos: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de la alfombra: 2,72 kg/m2 Base elastomérica o látex unit.: 1,02 kg/m2 Peso del pelo: 0,75 kg/m2 Altura del pelo: 4,00 mm Tipo de pelo: Fibras sintéticas antiestáticas Color: De acue</w:t>
      </w:r>
      <w:r w:rsidR="00ED4D80" w:rsidRPr="00E45A49">
        <w:rPr>
          <w:rFonts w:ascii="Arial" w:hAnsi="Arial" w:cs="Arial"/>
          <w:spacing w:val="-1"/>
          <w:sz w:val="14"/>
          <w:szCs w:val="14"/>
          <w:lang w:eastAsia="es-ES"/>
        </w:rPr>
        <w:t>rdo a elección.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Protección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u w:val="single"/>
          <w:lang w:eastAsia="es-ES"/>
        </w:rPr>
      </w:pPr>
      <w:r w:rsidRPr="00E45A49">
        <w:rPr>
          <w:rFonts w:ascii="Arial" w:hAnsi="Arial" w:cs="Arial"/>
          <w:spacing w:val="-1"/>
          <w:sz w:val="14"/>
          <w:szCs w:val="14"/>
          <w:u w:val="single"/>
          <w:lang w:eastAsia="es-ES"/>
        </w:rPr>
        <w:t xml:space="preserve">Limpieza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alfombra en pisos se medirán y cancelarán por metro cuadrado neto correctamente ejecutado. </w:t>
      </w:r>
    </w:p>
    <w:p w:rsidR="00B27FBA" w:rsidRPr="00E45A49" w:rsidRDefault="00B27FBA" w:rsidP="00B27FBA">
      <w:pPr>
        <w:widowControl w:val="0"/>
        <w:autoSpaceDE w:val="0"/>
        <w:autoSpaceDN w:val="0"/>
        <w:adjustRightInd w:val="0"/>
        <w:spacing w:after="0" w:line="240" w:lineRule="auto"/>
        <w:jc w:val="both"/>
        <w:rPr>
          <w:rFonts w:ascii="Arial" w:hAnsi="Arial" w:cs="Arial"/>
          <w:b/>
          <w:sz w:val="14"/>
          <w:szCs w:val="14"/>
        </w:rPr>
      </w:pPr>
    </w:p>
    <w:p w:rsidR="00B27FBA" w:rsidRPr="00E45A49"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cancelara de acuerdo al volumen neto correctamente ejecutado, en caso de detectarse áreas que no esté bien ejecutadas el contratista deberá proceder a reponer las mismas teniendo el cuidado de cumplir con las especificaciones técnicas.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b/>
          <w:sz w:val="14"/>
          <w:szCs w:val="14"/>
        </w:rPr>
      </w:pPr>
      <w:r w:rsidRPr="00E45A49">
        <w:rPr>
          <w:rFonts w:ascii="Arial" w:hAnsi="Arial" w:cs="Arial"/>
          <w:b/>
          <w:sz w:val="14"/>
          <w:szCs w:val="14"/>
        </w:rPr>
        <w:br w:type="page"/>
      </w:r>
    </w:p>
    <w:p w:rsidR="00B27FBA" w:rsidRPr="00E45A49" w:rsidRDefault="00ED4D80" w:rsidP="00ED4D80">
      <w:pPr>
        <w:spacing w:after="0"/>
        <w:jc w:val="both"/>
        <w:rPr>
          <w:rFonts w:ascii="Arial" w:hAnsi="Arial" w:cs="Arial"/>
          <w:b/>
          <w:sz w:val="14"/>
          <w:szCs w:val="14"/>
        </w:rPr>
      </w:pPr>
      <w:r w:rsidRPr="00E45A49">
        <w:rPr>
          <w:rFonts w:ascii="Arial" w:hAnsi="Arial" w:cs="Arial"/>
          <w:b/>
          <w:sz w:val="14"/>
          <w:szCs w:val="14"/>
        </w:rPr>
        <w:lastRenderedPageBreak/>
        <w:t>ITEM 1</w:t>
      </w:r>
      <w:r w:rsidR="007B7BE6" w:rsidRPr="00E45A49">
        <w:rPr>
          <w:rFonts w:ascii="Arial" w:hAnsi="Arial" w:cs="Arial"/>
          <w:b/>
          <w:sz w:val="14"/>
          <w:szCs w:val="14"/>
        </w:rPr>
        <w:t>.86</w:t>
      </w:r>
      <w:r w:rsidRPr="00E45A49">
        <w:rPr>
          <w:rFonts w:ascii="Arial" w:hAnsi="Arial" w:cs="Arial"/>
          <w:b/>
          <w:sz w:val="14"/>
          <w:szCs w:val="14"/>
        </w:rPr>
        <w:t xml:space="preserve"> </w:t>
      </w:r>
      <w:r w:rsidR="00B27FBA" w:rsidRPr="00E45A49">
        <w:rPr>
          <w:rFonts w:ascii="Arial" w:hAnsi="Arial" w:cs="Arial"/>
          <w:b/>
          <w:sz w:val="14"/>
          <w:szCs w:val="14"/>
        </w:rPr>
        <w:t>PISO DE CEMENTO ACABADO ESTRIADO PARA RAMPAS</w:t>
      </w:r>
    </w:p>
    <w:p w:rsidR="00B27FBA" w:rsidRPr="00E45A49"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D4D80" w:rsidRPr="00E45A49" w:rsidRDefault="00ED4D80" w:rsidP="00763E6F">
      <w:pPr>
        <w:widowControl w:val="0"/>
        <w:numPr>
          <w:ilvl w:val="0"/>
          <w:numId w:val="20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ejecución de piso de cemento con textura estriada para las rampas ubicadas en los sótanos </w:t>
      </w:r>
      <w:proofErr w:type="gramStart"/>
      <w:r w:rsidRPr="00E45A49">
        <w:rPr>
          <w:rFonts w:ascii="Arial" w:hAnsi="Arial" w:cs="Arial"/>
          <w:spacing w:val="-1"/>
          <w:sz w:val="14"/>
          <w:szCs w:val="14"/>
          <w:lang w:eastAsia="es-ES"/>
        </w:rPr>
        <w:t>del  edificio</w:t>
      </w:r>
      <w:proofErr w:type="gramEnd"/>
      <w:r w:rsidRPr="00E45A49">
        <w:rPr>
          <w:rFonts w:ascii="Arial" w:hAnsi="Arial" w:cs="Arial"/>
          <w:spacing w:val="-1"/>
          <w:sz w:val="14"/>
          <w:szCs w:val="14"/>
          <w:lang w:eastAsia="es-ES"/>
        </w:rPr>
        <w:t xml:space="preserve">. Todos los trabajos serán ejecutados de acuerdo a lo especificado en los planos de detalles constructivos,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pacing w:after="0" w:line="240" w:lineRule="auto"/>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w:t>
      </w:r>
      <w:proofErr w:type="gramStart"/>
      <w:r w:rsidRPr="00E45A49">
        <w:rPr>
          <w:rFonts w:ascii="Arial" w:hAnsi="Arial" w:cs="Arial"/>
          <w:spacing w:val="-1"/>
          <w:sz w:val="14"/>
          <w:szCs w:val="14"/>
          <w:lang w:eastAsia="es-ES"/>
        </w:rPr>
        <w:t>de  impurezas</w:t>
      </w:r>
      <w:proofErr w:type="gramEnd"/>
      <w:r w:rsidRPr="00E45A49">
        <w:rPr>
          <w:rFonts w:ascii="Arial" w:hAnsi="Arial" w:cs="Arial"/>
          <w:spacing w:val="-1"/>
          <w:sz w:val="14"/>
          <w:szCs w:val="14"/>
          <w:lang w:eastAsia="es-ES"/>
        </w:rPr>
        <w:t xml:space="preserve">, se vaciará una capa de 5 cm de hormigón, de una dosificación 1:3:4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frotacho con rayado especial según indicación expresa del Supervisor.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ambos casos se dejarán juntas de expansión para lo que el vaciado deberá ejecutarse por cuadriláteros y rectángulos alternados y de tamaño a indicación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Los pisos de cemento con textura estriada </w:t>
      </w:r>
      <w:proofErr w:type="gramStart"/>
      <w:r w:rsidRPr="00E45A49">
        <w:rPr>
          <w:rFonts w:ascii="Arial" w:hAnsi="Arial" w:cs="Arial"/>
          <w:kern w:val="28"/>
          <w:sz w:val="14"/>
          <w:szCs w:val="14"/>
        </w:rPr>
        <w:t>se  medirán</w:t>
      </w:r>
      <w:proofErr w:type="gramEnd"/>
      <w:r w:rsidRPr="00E45A49">
        <w:rPr>
          <w:rFonts w:ascii="Arial" w:hAnsi="Arial" w:cs="Arial"/>
          <w:kern w:val="28"/>
          <w:sz w:val="14"/>
          <w:szCs w:val="14"/>
        </w:rPr>
        <w:t xml:space="preserve"> en metros cuadrados tomando en cuenta solamente el área neta de trabajo ejecutado.</w:t>
      </w:r>
    </w:p>
    <w:p w:rsidR="00B27FBA" w:rsidRPr="00E45A49"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1E0958" w:rsidRPr="00E45A49" w:rsidRDefault="001E0958"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7B7BE6" w:rsidRPr="00E45A49" w:rsidRDefault="007B7BE6" w:rsidP="00B27FBA">
      <w:pPr>
        <w:spacing w:after="0" w:line="240" w:lineRule="auto"/>
        <w:jc w:val="both"/>
        <w:rPr>
          <w:rFonts w:ascii="Arial" w:hAnsi="Arial" w:cs="Arial"/>
          <w:b/>
          <w:sz w:val="14"/>
          <w:szCs w:val="14"/>
        </w:rPr>
      </w:pP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t>ITEM 1.87</w:t>
      </w:r>
      <w:r w:rsidR="00040148" w:rsidRPr="00E45A49">
        <w:rPr>
          <w:rFonts w:ascii="Arial" w:hAnsi="Arial" w:cs="Arial"/>
          <w:b/>
          <w:sz w:val="14"/>
          <w:szCs w:val="14"/>
        </w:rPr>
        <w:t xml:space="preserve"> </w:t>
      </w:r>
      <w:r w:rsidR="00B27FBA" w:rsidRPr="00E45A49">
        <w:rPr>
          <w:rFonts w:ascii="Arial" w:hAnsi="Arial" w:cs="Arial"/>
          <w:b/>
          <w:sz w:val="14"/>
          <w:szCs w:val="14"/>
        </w:rPr>
        <w:t xml:space="preserve">PISO TECNICO ELEVADO DE CONCRETO </w:t>
      </w:r>
      <w:proofErr w:type="gramStart"/>
      <w:r w:rsidR="00B27FBA" w:rsidRPr="00E45A49">
        <w:rPr>
          <w:rFonts w:ascii="Arial" w:hAnsi="Arial" w:cs="Arial"/>
          <w:b/>
          <w:sz w:val="14"/>
          <w:szCs w:val="14"/>
        </w:rPr>
        <w:t>ALIVIANADO  P</w:t>
      </w:r>
      <w:proofErr w:type="gramEnd"/>
      <w:r w:rsidR="00B27FBA" w:rsidRPr="00E45A49">
        <w:rPr>
          <w:rFonts w:ascii="Arial" w:hAnsi="Arial" w:cs="Arial"/>
          <w:b/>
          <w:sz w:val="14"/>
          <w:szCs w:val="14"/>
        </w:rPr>
        <w:t>/ CENTRO DE COMPUTOS H=40CM</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040148" w:rsidRPr="00E45A49" w:rsidRDefault="00040148" w:rsidP="00763E6F">
      <w:pPr>
        <w:widowControl w:val="0"/>
        <w:numPr>
          <w:ilvl w:val="0"/>
          <w:numId w:val="20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e instalación de </w:t>
      </w:r>
      <w:proofErr w:type="gramStart"/>
      <w:r w:rsidRPr="00E45A49">
        <w:rPr>
          <w:rFonts w:ascii="Arial" w:hAnsi="Arial" w:cs="Arial"/>
          <w:spacing w:val="-1"/>
          <w:sz w:val="14"/>
          <w:szCs w:val="14"/>
          <w:lang w:eastAsia="es-ES"/>
        </w:rPr>
        <w:t>piso  técnico</w:t>
      </w:r>
      <w:proofErr w:type="gramEnd"/>
      <w:r w:rsidRPr="00E45A49">
        <w:rPr>
          <w:rFonts w:ascii="Arial" w:hAnsi="Arial" w:cs="Arial"/>
          <w:spacing w:val="-1"/>
          <w:sz w:val="14"/>
          <w:szCs w:val="14"/>
          <w:lang w:eastAsia="es-ES"/>
        </w:rPr>
        <w:t xml:space="preserve"> de concreto aliviando para el área del Data Center. Incluye sus estructura metálica de armado sus baldosas y todos los accesorios necesarios para su fijación.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material a utilizarse deberá tener un acabado de Vinyl HPL Panel Fs, así mismo el piso técnico deberá tener las siguientes características.</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Acolchonamiento de cemento atrianado</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Acabado de pintura epoxica</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Resistencia a cargas rodantes</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Desempeño elevado con cargas criticas</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Ignifugo</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Excelentes características de aterramiento y continuidad eléctrica</w:t>
      </w:r>
    </w:p>
    <w:p w:rsidR="00B27FBA" w:rsidRPr="00E45A49" w:rsidRDefault="00B27FBA" w:rsidP="00925B9B">
      <w:pPr>
        <w:numPr>
          <w:ilvl w:val="0"/>
          <w:numId w:val="178"/>
        </w:num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Pedestales de acero.</w:t>
      </w: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502C4D" w:rsidP="00B27FBA">
      <w:pPr>
        <w:shd w:val="clear" w:color="auto" w:fill="FFFFFF"/>
        <w:spacing w:after="0" w:line="240" w:lineRule="auto"/>
        <w:ind w:left="720"/>
        <w:contextualSpacing/>
        <w:jc w:val="both"/>
        <w:rPr>
          <w:rFonts w:ascii="Arial" w:hAnsi="Arial" w:cs="Arial"/>
          <w:kern w:val="28"/>
          <w:sz w:val="14"/>
          <w:szCs w:val="14"/>
          <w:lang w:val="es-ES" w:eastAsia="en-US"/>
        </w:rPr>
      </w:pPr>
      <w:r w:rsidRPr="001E686E">
        <w:rPr>
          <w:rFonts w:ascii="Arial" w:hAnsi="Arial" w:cs="Arial"/>
          <w:noProof/>
          <w:sz w:val="14"/>
          <w:szCs w:val="14"/>
        </w:rPr>
        <w:drawing>
          <wp:inline distT="0" distB="0" distL="0" distR="0">
            <wp:extent cx="3745230" cy="1141095"/>
            <wp:effectExtent l="0" t="0" r="7620" b="1905"/>
            <wp:docPr id="11" name="Imagen 31"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www.olaretta.com/images/stories/piso_tecnico/baldosa_seccionad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5230" cy="1141095"/>
                    </a:xfrm>
                    <a:prstGeom prst="rect">
                      <a:avLst/>
                    </a:prstGeom>
                    <a:noFill/>
                    <a:ln>
                      <a:noFill/>
                    </a:ln>
                  </pic:spPr>
                </pic:pic>
              </a:graphicData>
            </a:graphic>
          </wp:inline>
        </w:drawing>
      </w: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PEDESTAL METALICO</w:t>
      </w:r>
    </w:p>
    <w:p w:rsidR="00B27FBA" w:rsidRPr="00E45A49" w:rsidRDefault="00502C4D" w:rsidP="00B27FBA">
      <w:pPr>
        <w:shd w:val="clear" w:color="auto" w:fill="FFFFFF"/>
        <w:spacing w:after="0" w:line="240" w:lineRule="auto"/>
        <w:ind w:left="720"/>
        <w:contextualSpacing/>
        <w:jc w:val="both"/>
        <w:rPr>
          <w:rFonts w:ascii="Arial" w:hAnsi="Arial" w:cs="Arial"/>
          <w:kern w:val="28"/>
          <w:sz w:val="14"/>
          <w:szCs w:val="14"/>
          <w:lang w:val="es-ES" w:eastAsia="en-US"/>
        </w:rPr>
      </w:pPr>
      <w:r>
        <w:rPr>
          <w:noProof/>
        </w:rPr>
        <w:drawing>
          <wp:anchor distT="0" distB="0" distL="114300" distR="114300" simplePos="0" relativeHeight="251688960" behindDoc="0" locked="0" layoutInCell="1" allowOverlap="1">
            <wp:simplePos x="0" y="0"/>
            <wp:positionH relativeFrom="column">
              <wp:posOffset>3277235</wp:posOffset>
            </wp:positionH>
            <wp:positionV relativeFrom="paragraph">
              <wp:posOffset>93980</wp:posOffset>
            </wp:positionV>
            <wp:extent cx="2280920" cy="1169035"/>
            <wp:effectExtent l="0" t="0" r="5080" b="0"/>
            <wp:wrapNone/>
            <wp:docPr id="20" name="Imagen 32"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www.olaretta.com/images/stories/piso_tecnico/ventos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092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502C4D" w:rsidP="00B27FBA">
      <w:pPr>
        <w:shd w:val="clear" w:color="auto" w:fill="FFFFFF"/>
        <w:spacing w:after="0" w:line="240" w:lineRule="auto"/>
        <w:ind w:left="720"/>
        <w:contextualSpacing/>
        <w:jc w:val="both"/>
        <w:rPr>
          <w:rFonts w:ascii="Arial" w:hAnsi="Arial" w:cs="Arial"/>
          <w:kern w:val="28"/>
          <w:sz w:val="14"/>
          <w:szCs w:val="14"/>
          <w:lang w:val="es-ES" w:eastAsia="en-US"/>
        </w:rPr>
      </w:pPr>
      <w:r>
        <w:rPr>
          <w:noProof/>
        </w:rPr>
        <w:drawing>
          <wp:anchor distT="0" distB="0" distL="114300" distR="114300" simplePos="0" relativeHeight="251689984" behindDoc="0" locked="0" layoutInCell="1" allowOverlap="1">
            <wp:simplePos x="0" y="0"/>
            <wp:positionH relativeFrom="column">
              <wp:posOffset>-149860</wp:posOffset>
            </wp:positionH>
            <wp:positionV relativeFrom="paragraph">
              <wp:posOffset>2540</wp:posOffset>
            </wp:positionV>
            <wp:extent cx="3365500" cy="1169035"/>
            <wp:effectExtent l="0" t="0" r="6350" b="0"/>
            <wp:wrapNone/>
            <wp:docPr id="19" name="Imagen 33"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www.olaretta.com/images/stories/piso_tecnico/pedest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550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ind w:left="720"/>
        <w:contextualSpacing/>
        <w:jc w:val="both"/>
        <w:rPr>
          <w:rFonts w:ascii="Arial" w:hAnsi="Arial" w:cs="Arial"/>
          <w:kern w:val="28"/>
          <w:sz w:val="14"/>
          <w:szCs w:val="14"/>
          <w:lang w:val="es-ES" w:eastAsia="en-US"/>
        </w:rPr>
      </w:pPr>
    </w:p>
    <w:p w:rsidR="00B27FBA" w:rsidRPr="00E45A49" w:rsidRDefault="00B27FBA" w:rsidP="00B27FBA">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herramientas requeridas deberán ser las adecuadas para una correcta colocación del piso.</w:t>
      </w:r>
    </w:p>
    <w:p w:rsidR="00B27FBA" w:rsidRPr="00E45A49" w:rsidRDefault="00B27FBA" w:rsidP="00B27FBA">
      <w:pPr>
        <w:shd w:val="clear" w:color="auto" w:fill="FFFFFF"/>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Uso de ventosa mara la manipulación de los pisos.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r w:rsidRPr="001E686E">
              <w:rPr>
                <w:rFonts w:ascii="Arial" w:hAnsi="Arial" w:cs="Arial"/>
                <w:b/>
                <w:spacing w:val="-1"/>
                <w:sz w:val="14"/>
                <w:szCs w:val="14"/>
                <w:lang w:eastAsia="es-ES"/>
              </w:rPr>
              <w:t>PISO TECNICO ELEVADO</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 xml:space="preserve">Altura </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1E686E">
              <w:rPr>
                <w:rFonts w:ascii="Arial" w:hAnsi="Arial" w:cs="Arial"/>
                <w:spacing w:val="-1"/>
                <w:sz w:val="14"/>
                <w:szCs w:val="14"/>
                <w:lang w:eastAsia="es-ES"/>
              </w:rPr>
              <w:t>40 cm.</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Capacidad de distribución de carga m2</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1800 Kg  x m2</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 xml:space="preserve">Rango de variación de altura </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+/- 25 %</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Defexion Máxima de Servicio</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2,5 mm</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Resistencia al fuego y calor:</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M1 (Clase 1), con retardo en la transmisión de calor a la superficie.</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Clasificación de resistencia al fuego</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No combustible</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Material Núcleo</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 xml:space="preserve">Concreto Alivianado </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Pedestales</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Altura del pedestal variable de 25 a 50 centímetros.</w:t>
            </w:r>
          </w:p>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Parte inferior, con vástago roscado.</w:t>
            </w:r>
          </w:p>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Parte superior con cabezal roscado internamente, que ajusta perfectamente al vástago, impidiendo cualquier movimiento que pueda afectar a la estructura de soporte.</w:t>
            </w:r>
          </w:p>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Tapa de PVC con divisores en cuadrante que contribuyen a la fijación lateral de las baldosas.</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Dimensiones de Baldosa</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60x60 cm.</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Revestimiento Inferior</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Laminado de Acero inoxidable</w:t>
            </w:r>
          </w:p>
        </w:tc>
      </w:tr>
      <w:tr w:rsidR="00B27FBA" w:rsidRPr="001E686E" w:rsidTr="003B3D6A">
        <w:trPr>
          <w:trHeight w:val="227"/>
          <w:jc w:val="center"/>
        </w:trPr>
        <w:tc>
          <w:tcPr>
            <w:tcW w:w="3854" w:type="dxa"/>
            <w:shd w:val="clear" w:color="auto" w:fill="auto"/>
            <w:noWrap/>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val="es-ES" w:eastAsia="es-ES"/>
              </w:rPr>
            </w:pPr>
            <w:r w:rsidRPr="001E686E">
              <w:rPr>
                <w:rFonts w:ascii="Arial" w:hAnsi="Arial" w:cs="Arial"/>
                <w:spacing w:val="-1"/>
                <w:sz w:val="14"/>
                <w:szCs w:val="14"/>
                <w:lang w:val="es-ES" w:eastAsia="es-ES"/>
              </w:rPr>
              <w:t>Revestimiento Superior</w:t>
            </w:r>
          </w:p>
        </w:tc>
        <w:tc>
          <w:tcPr>
            <w:tcW w:w="4754" w:type="dxa"/>
            <w:shd w:val="clear" w:color="auto" w:fill="auto"/>
            <w:vAlign w:val="center"/>
          </w:tcPr>
          <w:p w:rsidR="00B27FBA" w:rsidRPr="001E686E"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4"/>
                <w:szCs w:val="14"/>
                <w:lang w:val="es-ES" w:eastAsia="es-ES"/>
              </w:rPr>
            </w:pPr>
            <w:r w:rsidRPr="001E686E">
              <w:rPr>
                <w:rFonts w:ascii="Arial" w:hAnsi="Arial" w:cs="Arial"/>
                <w:bCs/>
                <w:spacing w:val="-1"/>
                <w:sz w:val="14"/>
                <w:szCs w:val="14"/>
                <w:lang w:val="es-ES" w:eastAsia="es-ES"/>
              </w:rPr>
              <w:t>HPL  Material anti-estático</w:t>
            </w:r>
          </w:p>
        </w:tc>
      </w:tr>
    </w:tbl>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jc w:val="both"/>
        <w:rPr>
          <w:rFonts w:ascii="Arial" w:hAnsi="Arial" w:cs="Arial"/>
          <w:sz w:val="14"/>
          <w:szCs w:val="14"/>
          <w:lang w:eastAsia="es-ES"/>
        </w:rPr>
      </w:pPr>
      <w:r w:rsidRPr="00E45A49">
        <w:rPr>
          <w:rFonts w:ascii="Arial" w:hAnsi="Arial" w:cs="Arial"/>
          <w:bCs/>
          <w:sz w:val="14"/>
          <w:szCs w:val="14"/>
          <w:lang w:eastAsia="es-ES"/>
        </w:rPr>
        <w:tab/>
        <w:t xml:space="preserve">Baldosa 600 mm. </w:t>
      </w:r>
      <w:proofErr w:type="gramStart"/>
      <w:r w:rsidRPr="00E45A49">
        <w:rPr>
          <w:rFonts w:ascii="Arial" w:hAnsi="Arial" w:cs="Arial"/>
          <w:bCs/>
          <w:sz w:val="14"/>
          <w:szCs w:val="14"/>
          <w:lang w:eastAsia="es-ES"/>
        </w:rPr>
        <w:t>x</w:t>
      </w:r>
      <w:proofErr w:type="gramEnd"/>
      <w:r w:rsidRPr="00E45A49">
        <w:rPr>
          <w:rFonts w:ascii="Arial" w:hAnsi="Arial" w:cs="Arial"/>
          <w:bCs/>
          <w:sz w:val="14"/>
          <w:szCs w:val="14"/>
          <w:lang w:eastAsia="es-ES"/>
        </w:rPr>
        <w:t xml:space="preserve"> 600 mm. X 35 mm.</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cuenta con una carcasa metálica electro-soldada estampada multiforme con relleno inyectado de argamasa homogénea de cemento, fibra de celulosa y agregados naturales en formato de medida de 600 x 600 x 35 mm con cubiertas de HPL (High Pressure Laminate) anti estática de 1.5 mm y protegidas con perfiles perimetrales de PVC.</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baldosa está diseñada para soportar cargas fijas y dinámicas, y es ofrecida en tres modelos, Mediano, Fuerte y Extra fuerte, según la capacidad de carga que se vaya a aplicar, ver tabla de datos.</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La baldosa, tiene componentes completamente No Combustibles, en cumplimiento de la Norma ASTM E-136.</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Protección y Acabado de la baldosa en pintura electrostática en polvo Epóxica.</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Clase A para propagación de llama y desarrollo de humos (ASTM-E84-1998).</w:t>
      </w:r>
    </w:p>
    <w:p w:rsidR="00B27FBA" w:rsidRPr="00E45A49" w:rsidRDefault="00B27FBA" w:rsidP="00925B9B">
      <w:pPr>
        <w:numPr>
          <w:ilvl w:val="0"/>
          <w:numId w:val="180"/>
        </w:numPr>
        <w:spacing w:after="0" w:line="240" w:lineRule="auto"/>
        <w:jc w:val="both"/>
        <w:rPr>
          <w:rFonts w:ascii="Arial" w:hAnsi="Arial" w:cs="Arial"/>
          <w:sz w:val="14"/>
          <w:szCs w:val="14"/>
          <w:lang w:eastAsia="es-ES"/>
        </w:rPr>
      </w:pPr>
      <w:r w:rsidRPr="00E45A49">
        <w:rPr>
          <w:rFonts w:ascii="Arial" w:hAnsi="Arial" w:cs="Arial"/>
          <w:sz w:val="14"/>
          <w:szCs w:val="14"/>
          <w:lang w:eastAsia="es-ES"/>
        </w:rPr>
        <w:t>Resistencia Eléctrica: 1×105 Ω~1×109 Ω según Norma NFPA 99.</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carpeta o piso debe estar libre de polvo, aceite, grasa o cualquier otro contaminante que pueda ir en detrimento del adhesivo para los pedestales.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nivel general de la carpeta debe ser inspeccionado y aprobado por el supervisor para la correcta elección del rango de altura de los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deberá indicar en qué lugar se miden los niveles de altura de instalación.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 instalación se realizará con niveladores, de ser posible láser, para el nivel general y manuales para los niveles de las cabezas de pedestales.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Para la fijación de los pedestales a la carpeta se puede utilizar adhesivo especial, además de los pernos o clavos para la fijación de los mismos.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Luego se instalan los travesaños, controlando en todo el proceso el nivel y sus posibles variaciones de tal manera de aplicar las correcciones oportunamente.</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El responsable técnico propondrá el diseño y el punto de arranque que genere menos cortes, con el objetivo de maximizar el uso de los materiales.</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Las tolerancias de instalación son las siguientes:</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 xml:space="preserve"> </w:t>
      </w:r>
      <w:r w:rsidRPr="00E45A49">
        <w:rPr>
          <w:rFonts w:ascii="Arial" w:hAnsi="Arial" w:cs="Arial"/>
          <w:sz w:val="14"/>
          <w:szCs w:val="14"/>
          <w:lang w:val="es-BO"/>
        </w:rPr>
        <w:br/>
        <w:t>- La diferencia máxima entre dos placas no debe superar 1 mm.</w:t>
      </w:r>
      <w:r w:rsidRPr="00E45A49">
        <w:rPr>
          <w:rFonts w:ascii="Arial" w:hAnsi="Arial" w:cs="Arial"/>
          <w:sz w:val="14"/>
          <w:szCs w:val="14"/>
          <w:lang w:val="es-BO"/>
        </w:rPr>
        <w:br/>
        <w:t>- El sistema no debe apoyarse en las paredes o columnas existentes, y la máxima separación de las mismas no debe superar los 2 mm. En el caso de los niveles se acepta una diferencia de 1,5 mm en un máximo de 3 mt. Y de 2,5 mm en toda la planta.</w:t>
      </w: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Los trabajos en general deberán ser aprobados por el supervisor.</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Las consideraciones necesarias para la instalación de piso técnico.</w:t>
      </w:r>
    </w:p>
    <w:p w:rsidR="00B27FBA" w:rsidRPr="00E45A49" w:rsidRDefault="00B27FBA" w:rsidP="00B27FBA">
      <w:pPr>
        <w:spacing w:line="240" w:lineRule="auto"/>
        <w:jc w:val="both"/>
        <w:rPr>
          <w:rFonts w:ascii="Arial" w:hAnsi="Arial" w:cs="Arial"/>
          <w:sz w:val="14"/>
          <w:szCs w:val="14"/>
          <w:lang w:eastAsia="es-ES"/>
        </w:rPr>
      </w:pPr>
      <w:r w:rsidRPr="00E45A49">
        <w:rPr>
          <w:rFonts w:ascii="Arial" w:hAnsi="Arial" w:cs="Arial"/>
          <w:sz w:val="14"/>
          <w:szCs w:val="14"/>
          <w:lang w:eastAsia="es-ES"/>
        </w:rPr>
        <w:t>Para efectos del diseño es importante tener en cuenta: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El área que contará con el Piso Elevado.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La altura, desde el nivel del suelo a la que será colocado.</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Escalón o escalerilla metálica, se debe indicar el número de pasos, así como el ancho de la misma.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Opcionalmente podría ser necesario una rampa para facilitar el ingreso de equipos y muebles pesados, se deberá diseñar la mejor ubicación. También puede ser una alternativa a la escalerilla metálica.</w:t>
      </w:r>
    </w:p>
    <w:p w:rsidR="00B27FBA" w:rsidRPr="00E45A49" w:rsidRDefault="00B27FBA" w:rsidP="00925B9B">
      <w:pPr>
        <w:numPr>
          <w:ilvl w:val="0"/>
          <w:numId w:val="179"/>
        </w:numPr>
        <w:spacing w:after="0" w:line="240" w:lineRule="auto"/>
        <w:jc w:val="both"/>
        <w:rPr>
          <w:rFonts w:ascii="Arial" w:hAnsi="Arial" w:cs="Arial"/>
          <w:sz w:val="14"/>
          <w:szCs w:val="14"/>
          <w:lang w:eastAsia="es-ES"/>
        </w:rPr>
      </w:pPr>
      <w:r w:rsidRPr="00E45A49">
        <w:rPr>
          <w:rFonts w:ascii="Arial" w:hAnsi="Arial" w:cs="Arial"/>
          <w:sz w:val="14"/>
          <w:szCs w:val="14"/>
          <w:lang w:eastAsia="es-ES"/>
        </w:rPr>
        <w:t>Herramienta para levantar las baldosas conocida como ventosa.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metros cuadrados,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Supervisor </w:t>
      </w:r>
      <w:proofErr w:type="gramStart"/>
      <w:r w:rsidRPr="00E45A49">
        <w:rPr>
          <w:rFonts w:ascii="Arial" w:hAnsi="Arial" w:cs="Arial"/>
          <w:sz w:val="14"/>
          <w:szCs w:val="14"/>
        </w:rPr>
        <w:t>de  Obra</w:t>
      </w:r>
      <w:proofErr w:type="gramEnd"/>
      <w:r w:rsidRPr="00E45A49">
        <w:rPr>
          <w:rFonts w:ascii="Arial" w:hAnsi="Arial" w:cs="Arial"/>
          <w:sz w:val="14"/>
          <w:szCs w:val="14"/>
        </w:rPr>
        <w:t>,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B27FBA" w:rsidRPr="00E45A49" w:rsidRDefault="00B27FBA" w:rsidP="00B27FBA">
      <w:pPr>
        <w:ind w:left="288"/>
        <w:jc w:val="both"/>
        <w:rPr>
          <w:rFonts w:ascii="Arial" w:hAnsi="Arial" w:cs="Arial"/>
          <w:b/>
          <w:sz w:val="14"/>
          <w:szCs w:val="14"/>
        </w:rPr>
      </w:pPr>
    </w:p>
    <w:p w:rsidR="00B27FBA" w:rsidRPr="00E45A49" w:rsidRDefault="00B27FBA" w:rsidP="00B27FBA">
      <w:pPr>
        <w:rPr>
          <w:rFonts w:ascii="Arial" w:hAnsi="Arial" w:cs="Arial"/>
          <w:b/>
          <w:sz w:val="14"/>
          <w:szCs w:val="14"/>
        </w:rPr>
      </w:pPr>
      <w:r w:rsidRPr="00E45A49">
        <w:rPr>
          <w:rFonts w:ascii="Arial" w:hAnsi="Arial" w:cs="Arial"/>
          <w:b/>
          <w:sz w:val="14"/>
          <w:szCs w:val="14"/>
        </w:rPr>
        <w:lastRenderedPageBreak/>
        <w:br w:type="page"/>
      </w:r>
    </w:p>
    <w:p w:rsidR="00B27FBA" w:rsidRPr="00E45A49" w:rsidRDefault="007B7BE6" w:rsidP="00040148">
      <w:pPr>
        <w:spacing w:after="0"/>
        <w:jc w:val="both"/>
        <w:rPr>
          <w:rFonts w:ascii="Arial" w:hAnsi="Arial" w:cs="Arial"/>
          <w:b/>
          <w:sz w:val="14"/>
          <w:szCs w:val="14"/>
        </w:rPr>
      </w:pPr>
      <w:r w:rsidRPr="00E45A49">
        <w:rPr>
          <w:rFonts w:ascii="Arial" w:hAnsi="Arial" w:cs="Arial"/>
          <w:b/>
          <w:sz w:val="14"/>
          <w:szCs w:val="14"/>
        </w:rPr>
        <w:lastRenderedPageBreak/>
        <w:t>ITEM 1.88</w:t>
      </w:r>
      <w:r w:rsidR="00040148" w:rsidRPr="00E45A49">
        <w:rPr>
          <w:rFonts w:ascii="Arial" w:hAnsi="Arial" w:cs="Arial"/>
          <w:b/>
          <w:sz w:val="14"/>
          <w:szCs w:val="14"/>
        </w:rPr>
        <w:t xml:space="preserve"> </w:t>
      </w:r>
      <w:r w:rsidR="00B27FBA" w:rsidRPr="00E45A49">
        <w:rPr>
          <w:rFonts w:ascii="Arial" w:hAnsi="Arial" w:cs="Arial"/>
          <w:b/>
          <w:sz w:val="14"/>
          <w:szCs w:val="14"/>
        </w:rPr>
        <w:t>PISO DE BALDOZAS MICROPERFORADAS DE 600*600MM P/ VENTILACION RACKS</w:t>
      </w:r>
    </w:p>
    <w:p w:rsidR="00B27FBA" w:rsidRPr="00E45A49"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040148" w:rsidRPr="00E45A49" w:rsidRDefault="00040148" w:rsidP="00763E6F">
      <w:pPr>
        <w:widowControl w:val="0"/>
        <w:numPr>
          <w:ilvl w:val="0"/>
          <w:numId w:val="21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B27FBA" w:rsidRPr="00E45A49"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502C4D"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Pr>
          <w:noProof/>
        </w:rPr>
        <w:drawing>
          <wp:anchor distT="0" distB="0" distL="114300" distR="114300" simplePos="0" relativeHeight="251691008" behindDoc="0" locked="0" layoutInCell="1" allowOverlap="1">
            <wp:simplePos x="0" y="0"/>
            <wp:positionH relativeFrom="column">
              <wp:posOffset>3729990</wp:posOffset>
            </wp:positionH>
            <wp:positionV relativeFrom="paragraph">
              <wp:posOffset>12065</wp:posOffset>
            </wp:positionV>
            <wp:extent cx="1809750" cy="1146810"/>
            <wp:effectExtent l="0" t="0" r="0" b="0"/>
            <wp:wrapSquare wrapText="bothSides"/>
            <wp:docPr id="1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8">
                      <a:extLst>
                        <a:ext uri="{28A0092B-C50C-407E-A947-70E740481C1C}">
                          <a14:useLocalDpi xmlns:a14="http://schemas.microsoft.com/office/drawing/2010/main" val="0"/>
                        </a:ext>
                      </a:extLst>
                    </a:blip>
                    <a:srcRect l="49599" t="32932" r="4021" b="14803"/>
                    <a:stretch>
                      <a:fillRect/>
                    </a:stretch>
                  </pic:blipFill>
                  <pic:spPr bwMode="auto">
                    <a:xfrm>
                      <a:off x="0" y="0"/>
                      <a:ext cx="180975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kern w:val="28"/>
          <w:sz w:val="14"/>
          <w:szCs w:val="14"/>
          <w:lang w:val="es-ES" w:eastAsia="en-US"/>
        </w:rPr>
        <w:t>El material a utilizarse deberá tener un acabado de Vinyl HPL Panel Fs</w:t>
      </w:r>
      <w:r w:rsidRPr="00E45A49">
        <w:rPr>
          <w:rFonts w:ascii="Arial" w:hAnsi="Arial" w:cs="Arial"/>
          <w:sz w:val="14"/>
          <w:szCs w:val="14"/>
          <w:lang w:eastAsia="es-ES"/>
        </w:rPr>
        <w:t>.</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B27FBA" w:rsidRPr="00E45A49" w:rsidRDefault="00B27FBA" w:rsidP="00B27FB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E45A49" w:rsidRDefault="00B27FBA" w:rsidP="00B27FBA">
      <w:pPr>
        <w:pStyle w:val="NormalWeb"/>
        <w:spacing w:before="0" w:after="0"/>
        <w:jc w:val="both"/>
        <w:rPr>
          <w:rFonts w:ascii="Arial" w:hAnsi="Arial" w:cs="Arial"/>
          <w:sz w:val="14"/>
          <w:szCs w:val="14"/>
          <w:lang w:val="es-BO"/>
        </w:rPr>
      </w:pPr>
    </w:p>
    <w:p w:rsidR="00B27FBA" w:rsidRPr="00E45A49" w:rsidRDefault="00B27FBA" w:rsidP="00B27FBA">
      <w:pPr>
        <w:shd w:val="clear" w:color="auto" w:fill="FFFFFF"/>
        <w:jc w:val="both"/>
        <w:rPr>
          <w:rFonts w:ascii="Arial" w:hAnsi="Arial" w:cs="Arial"/>
          <w:kern w:val="28"/>
          <w:sz w:val="14"/>
          <w:szCs w:val="14"/>
        </w:rPr>
      </w:pPr>
      <w:r w:rsidRPr="00E45A49">
        <w:rPr>
          <w:rFonts w:ascii="Arial" w:hAnsi="Arial" w:cs="Arial"/>
          <w:kern w:val="28"/>
          <w:sz w:val="14"/>
          <w:szCs w:val="14"/>
        </w:rPr>
        <w:t>En el caso de la instalación del piso técnico perforado, el mismo deberá tener un acabado de Vinyl HPL Panel Fs, así mismo el piso técnico deberá tener las siguientes características.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Acolchonamiento de cemento atrianado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Acabado de pintura epoxica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B27FBA" w:rsidRPr="00E45A49" w:rsidRDefault="00B27FBA" w:rsidP="00925B9B">
      <w:pPr>
        <w:pStyle w:val="Prrafodelista"/>
        <w:numPr>
          <w:ilvl w:val="0"/>
          <w:numId w:val="178"/>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Supervisor </w:t>
      </w:r>
      <w:proofErr w:type="gramStart"/>
      <w:r w:rsidRPr="00E45A49">
        <w:rPr>
          <w:rFonts w:ascii="Arial" w:hAnsi="Arial" w:cs="Arial"/>
          <w:sz w:val="14"/>
          <w:szCs w:val="14"/>
        </w:rPr>
        <w:t>de  Obra</w:t>
      </w:r>
      <w:proofErr w:type="gramEnd"/>
      <w:r w:rsidRPr="00E45A49">
        <w:rPr>
          <w:rFonts w:ascii="Arial" w:hAnsi="Arial" w:cs="Arial"/>
          <w:sz w:val="14"/>
          <w:szCs w:val="14"/>
        </w:rPr>
        <w:t>, será pagado a los precios unitarios de la propuesta aceptada.</w:t>
      </w:r>
    </w:p>
    <w:p w:rsidR="00B27FBA" w:rsidRPr="00E45A49" w:rsidRDefault="00B27FBA" w:rsidP="00B27FBA">
      <w:pPr>
        <w:spacing w:after="0" w:line="240" w:lineRule="auto"/>
        <w:ind w:left="288"/>
        <w:jc w:val="both"/>
        <w:rPr>
          <w:rFonts w:ascii="Arial" w:hAnsi="Arial" w:cs="Arial"/>
          <w:sz w:val="14"/>
          <w:szCs w:val="14"/>
        </w:rPr>
      </w:pPr>
    </w:p>
    <w:p w:rsidR="00B27FBA" w:rsidRPr="00E45A49" w:rsidRDefault="00B27FBA" w:rsidP="00B27FB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B27FBA" w:rsidRPr="00E45A49" w:rsidRDefault="00B27FBA" w:rsidP="00B27FBA">
      <w:pPr>
        <w:spacing w:after="0" w:line="240" w:lineRule="auto"/>
        <w:rPr>
          <w:rFonts w:ascii="Arial" w:hAnsi="Arial" w:cs="Arial"/>
          <w:b/>
          <w:sz w:val="14"/>
          <w:szCs w:val="14"/>
        </w:rPr>
      </w:pPr>
      <w:r w:rsidRPr="00E45A49">
        <w:rPr>
          <w:rFonts w:ascii="Arial" w:hAnsi="Arial" w:cs="Arial"/>
          <w:b/>
          <w:sz w:val="14"/>
          <w:szCs w:val="14"/>
        </w:rPr>
        <w:br w:type="page"/>
      </w:r>
    </w:p>
    <w:p w:rsidR="00B27FBA" w:rsidRPr="00E45A49" w:rsidRDefault="007B7BE6" w:rsidP="00A153DF">
      <w:pPr>
        <w:pStyle w:val="Prrafodelista"/>
        <w:ind w:left="375"/>
        <w:jc w:val="both"/>
        <w:rPr>
          <w:rFonts w:ascii="Arial" w:hAnsi="Arial" w:cs="Arial"/>
          <w:b/>
          <w:sz w:val="14"/>
          <w:szCs w:val="14"/>
        </w:rPr>
      </w:pPr>
      <w:r w:rsidRPr="00E45A49">
        <w:rPr>
          <w:rFonts w:ascii="Arial" w:hAnsi="Arial" w:cs="Arial"/>
          <w:b/>
          <w:sz w:val="14"/>
          <w:szCs w:val="14"/>
        </w:rPr>
        <w:lastRenderedPageBreak/>
        <w:t>ITEM 1.89</w:t>
      </w:r>
      <w:r w:rsidR="00A153DF" w:rsidRPr="00E45A49">
        <w:rPr>
          <w:rFonts w:ascii="Arial" w:hAnsi="Arial" w:cs="Arial"/>
          <w:b/>
          <w:sz w:val="14"/>
          <w:szCs w:val="14"/>
        </w:rPr>
        <w:t xml:space="preserve"> </w:t>
      </w:r>
      <w:r w:rsidR="00B27FBA" w:rsidRPr="00E45A49">
        <w:rPr>
          <w:rFonts w:ascii="Arial" w:hAnsi="Arial" w:cs="Arial"/>
          <w:b/>
          <w:sz w:val="14"/>
          <w:szCs w:val="14"/>
        </w:rPr>
        <w:t xml:space="preserve">CIELO FALSO METALICO </w:t>
      </w:r>
      <w:proofErr w:type="gramStart"/>
      <w:r w:rsidR="00B27FBA" w:rsidRPr="00E45A49">
        <w:rPr>
          <w:rFonts w:ascii="Arial" w:hAnsi="Arial" w:cs="Arial"/>
          <w:b/>
          <w:sz w:val="14"/>
          <w:szCs w:val="14"/>
        </w:rPr>
        <w:t>MICORPERFORADO  INC</w:t>
      </w:r>
      <w:proofErr w:type="gramEnd"/>
      <w:r w:rsidR="00B27FBA" w:rsidRPr="00E45A49">
        <w:rPr>
          <w:rFonts w:ascii="Arial" w:hAnsi="Arial" w:cs="Arial"/>
          <w:b/>
          <w:sz w:val="14"/>
          <w:szCs w:val="14"/>
        </w:rPr>
        <w:t>.  EST.  MET.</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w:t>
      </w:r>
      <w:proofErr w:type="gramStart"/>
      <w:r w:rsidRPr="00E45A49">
        <w:rPr>
          <w:rFonts w:ascii="Arial" w:hAnsi="Arial" w:cs="Arial"/>
          <w:spacing w:val="-1"/>
          <w:sz w:val="14"/>
          <w:szCs w:val="14"/>
          <w:lang w:eastAsia="es-ES"/>
        </w:rPr>
        <w:t>,  incluye</w:t>
      </w:r>
      <w:proofErr w:type="gramEnd"/>
      <w:r w:rsidRPr="00E45A49">
        <w:rPr>
          <w:rFonts w:ascii="Arial" w:hAnsi="Arial" w:cs="Arial"/>
          <w:spacing w:val="-1"/>
          <w:sz w:val="14"/>
          <w:szCs w:val="14"/>
          <w:lang w:eastAsia="es-ES"/>
        </w:rPr>
        <w:t xml:space="preserve">  todos los accesorios necesarios para su fijación con la losa.</w:t>
      </w: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w:t>
      </w:r>
      <w:proofErr w:type="gramStart"/>
      <w:r w:rsidRPr="00E45A49">
        <w:rPr>
          <w:rFonts w:ascii="Arial" w:hAnsi="Arial" w:cs="Arial"/>
          <w:spacing w:val="-1"/>
          <w:sz w:val="14"/>
          <w:szCs w:val="14"/>
          <w:lang w:eastAsia="es-ES"/>
        </w:rPr>
        <w:t>aluzinc  prepintada</w:t>
      </w:r>
      <w:proofErr w:type="gramEnd"/>
      <w:r w:rsidRPr="00E45A49">
        <w:rPr>
          <w:rFonts w:ascii="Arial" w:hAnsi="Arial" w:cs="Arial"/>
          <w:spacing w:val="-1"/>
          <w:sz w:val="14"/>
          <w:szCs w:val="14"/>
          <w:lang w:eastAsia="es-ES"/>
        </w:rPr>
        <w:t xml:space="preserve"> con perforación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Material: </w:t>
      </w:r>
      <w:proofErr w:type="gramStart"/>
      <w:r w:rsidRPr="00E45A49">
        <w:rPr>
          <w:rFonts w:ascii="Arial" w:hAnsi="Arial" w:cs="Arial"/>
          <w:spacing w:val="-1"/>
          <w:sz w:val="14"/>
          <w:szCs w:val="14"/>
          <w:lang w:eastAsia="es-ES"/>
        </w:rPr>
        <w:t>Aluzinc  y</w:t>
      </w:r>
      <w:proofErr w:type="gramEnd"/>
      <w:r w:rsidRPr="00E45A49">
        <w:rPr>
          <w:rFonts w:ascii="Arial" w:hAnsi="Arial" w:cs="Arial"/>
          <w:spacing w:val="-1"/>
          <w:sz w:val="14"/>
          <w:szCs w:val="14"/>
          <w:lang w:eastAsia="es-ES"/>
        </w:rPr>
        <w:t xml:space="preserve"> aluminio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w:t>
      </w:r>
      <w:proofErr w:type="gramStart"/>
      <w:r w:rsidRPr="00E45A49">
        <w:rPr>
          <w:rFonts w:ascii="Arial" w:hAnsi="Arial" w:cs="Arial"/>
          <w:spacing w:val="-1"/>
          <w:sz w:val="14"/>
          <w:szCs w:val="14"/>
          <w:lang w:eastAsia="es-ES"/>
        </w:rPr>
        <w:t>y  0,61</w:t>
      </w:r>
      <w:proofErr w:type="gramEnd"/>
      <w:r w:rsidRPr="00E45A49">
        <w:rPr>
          <w:rFonts w:ascii="Arial" w:hAnsi="Arial" w:cs="Arial"/>
          <w:spacing w:val="-1"/>
          <w:sz w:val="14"/>
          <w:szCs w:val="14"/>
          <w:lang w:eastAsia="es-ES"/>
        </w:rPr>
        <w:t xml:space="preserve">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Peso: </w:t>
      </w:r>
      <w:proofErr w:type="gramStart"/>
      <w:r w:rsidRPr="00E45A49">
        <w:rPr>
          <w:rFonts w:ascii="Arial" w:hAnsi="Arial" w:cs="Arial"/>
          <w:spacing w:val="-1"/>
          <w:sz w:val="14"/>
          <w:szCs w:val="14"/>
          <w:lang w:eastAsia="es-ES"/>
        </w:rPr>
        <w:t>3.16  Kg</w:t>
      </w:r>
      <w:proofErr w:type="gramEnd"/>
      <w:r w:rsidRPr="00E45A49">
        <w:rPr>
          <w:rFonts w:ascii="Arial" w:hAnsi="Arial" w:cs="Arial"/>
          <w:spacing w:val="-1"/>
          <w:sz w:val="14"/>
          <w:szCs w:val="14"/>
          <w:lang w:eastAsia="es-ES"/>
        </w:rPr>
        <w:t>/m2</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Terminación: </w:t>
      </w:r>
      <w:proofErr w:type="gramStart"/>
      <w:r w:rsidRPr="00E45A49">
        <w:rPr>
          <w:rFonts w:ascii="Arial" w:hAnsi="Arial" w:cs="Arial"/>
          <w:spacing w:val="-1"/>
          <w:sz w:val="14"/>
          <w:szCs w:val="14"/>
          <w:lang w:eastAsia="es-ES"/>
        </w:rPr>
        <w:t>Perforada  Diámetro</w:t>
      </w:r>
      <w:proofErr w:type="gramEnd"/>
      <w:r w:rsidRPr="00E45A49">
        <w:rPr>
          <w:rFonts w:ascii="Arial" w:hAnsi="Arial" w:cs="Arial"/>
          <w:spacing w:val="-1"/>
          <w:sz w:val="14"/>
          <w:szCs w:val="14"/>
          <w:lang w:eastAsia="es-ES"/>
        </w:rPr>
        <w:t xml:space="preserve"> 3,9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roofErr w:type="gramStart"/>
      <w:r w:rsidRPr="00E45A49">
        <w:rPr>
          <w:rFonts w:ascii="Arial" w:hAnsi="Arial" w:cs="Arial"/>
          <w:spacing w:val="-1"/>
          <w:sz w:val="14"/>
          <w:szCs w:val="14"/>
          <w:lang w:eastAsia="es-ES"/>
        </w:rPr>
        <w:t>Largo  610</w:t>
      </w:r>
      <w:proofErr w:type="gramEnd"/>
      <w:r w:rsidRPr="00E45A49">
        <w:rPr>
          <w:rFonts w:ascii="Arial" w:hAnsi="Arial" w:cs="Arial"/>
          <w:spacing w:val="-1"/>
          <w:sz w:val="14"/>
          <w:szCs w:val="14"/>
          <w:lang w:eastAsia="es-ES"/>
        </w:rPr>
        <w:t xml:space="preserve"> x 610 mm. </w:t>
      </w:r>
      <w:proofErr w:type="gramStart"/>
      <w:r w:rsidRPr="00E45A49">
        <w:rPr>
          <w:rFonts w:ascii="Arial" w:hAnsi="Arial" w:cs="Arial"/>
          <w:spacing w:val="-1"/>
          <w:sz w:val="14"/>
          <w:szCs w:val="14"/>
          <w:lang w:eastAsia="es-ES"/>
        </w:rPr>
        <w:t>a</w:t>
      </w:r>
      <w:proofErr w:type="gramEnd"/>
      <w:r w:rsidRPr="00E45A49">
        <w:rPr>
          <w:rFonts w:ascii="Arial" w:hAnsi="Arial" w:cs="Arial"/>
          <w:spacing w:val="-1"/>
          <w:sz w:val="14"/>
          <w:szCs w:val="14"/>
          <w:lang w:eastAsia="es-ES"/>
        </w:rPr>
        <w:t xml:space="preserve"> eje de perfil 15/16”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portapaneles se nivelarán a la altura por medio de los reguladores.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2D3898">
      <w:pPr>
        <w:widowControl w:val="0"/>
        <w:numPr>
          <w:ilvl w:val="0"/>
          <w:numId w:val="181"/>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 xml:space="preserve">Los cielos falsos metálicos, se medirán por m2 de superficie proyectada. El costo deberá incluir todo lo necesario para </w:t>
      </w:r>
      <w:proofErr w:type="gramStart"/>
      <w:r w:rsidRPr="00E45A49">
        <w:rPr>
          <w:rFonts w:ascii="Arial" w:hAnsi="Arial" w:cs="Arial"/>
          <w:sz w:val="14"/>
          <w:szCs w:val="14"/>
        </w:rPr>
        <w:t>ejecutar  la</w:t>
      </w:r>
      <w:proofErr w:type="gramEnd"/>
      <w:r w:rsidRPr="00E45A49">
        <w:rPr>
          <w:rFonts w:ascii="Arial" w:hAnsi="Arial" w:cs="Arial"/>
          <w:sz w:val="14"/>
          <w:szCs w:val="14"/>
        </w:rPr>
        <w:t xml:space="preserve"> obra conforme a lo descrito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p>
    <w:p w:rsidR="00B27FBA" w:rsidRPr="00E45A49" w:rsidRDefault="00B27FBA" w:rsidP="00B27FB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B27FBA" w:rsidRPr="00E45A49" w:rsidRDefault="00B27FBA" w:rsidP="00B27FBA">
      <w:pPr>
        <w:widowControl w:val="0"/>
        <w:autoSpaceDE w:val="0"/>
        <w:autoSpaceDN w:val="0"/>
        <w:adjustRightInd w:val="0"/>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lastRenderedPageBreak/>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jc w:val="both"/>
        <w:rPr>
          <w:rFonts w:ascii="Arial" w:hAnsi="Arial" w:cs="Arial"/>
          <w:sz w:val="14"/>
          <w:szCs w:val="14"/>
        </w:rPr>
      </w:pPr>
      <w:r w:rsidRPr="00E45A49">
        <w:rPr>
          <w:rFonts w:ascii="Arial" w:hAnsi="Arial" w:cs="Arial"/>
          <w:sz w:val="14"/>
          <w:szCs w:val="14"/>
        </w:rPr>
        <w:br w:type="page"/>
      </w:r>
    </w:p>
    <w:p w:rsidR="00B27FBA" w:rsidRPr="00E45A49" w:rsidRDefault="007B7BE6" w:rsidP="00A153DF">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1.90</w:t>
      </w:r>
      <w:r w:rsidR="00A153DF" w:rsidRPr="00E45A49">
        <w:rPr>
          <w:rFonts w:ascii="Arial" w:hAnsi="Arial" w:cs="Arial"/>
          <w:b/>
          <w:sz w:val="14"/>
          <w:szCs w:val="14"/>
          <w:lang w:eastAsia="es-ES"/>
        </w:rPr>
        <w:t xml:space="preserve"> </w:t>
      </w:r>
      <w:r w:rsidR="00B27FBA" w:rsidRPr="00E45A49">
        <w:rPr>
          <w:rFonts w:ascii="Arial" w:hAnsi="Arial" w:cs="Arial"/>
          <w:b/>
          <w:sz w:val="14"/>
          <w:szCs w:val="14"/>
          <w:lang w:eastAsia="es-ES"/>
        </w:rPr>
        <w:t xml:space="preserve">CIELO </w:t>
      </w:r>
      <w:proofErr w:type="gramStart"/>
      <w:r w:rsidR="00B27FBA" w:rsidRPr="00E45A49">
        <w:rPr>
          <w:rFonts w:ascii="Arial" w:hAnsi="Arial" w:cs="Arial"/>
          <w:b/>
          <w:sz w:val="14"/>
          <w:szCs w:val="14"/>
          <w:lang w:eastAsia="es-ES"/>
        </w:rPr>
        <w:t>FALSO  DE</w:t>
      </w:r>
      <w:proofErr w:type="gramEnd"/>
      <w:r w:rsidR="00B27FBA" w:rsidRPr="00E45A49">
        <w:rPr>
          <w:rFonts w:ascii="Arial" w:hAnsi="Arial" w:cs="Arial"/>
          <w:b/>
          <w:sz w:val="14"/>
          <w:szCs w:val="14"/>
          <w:lang w:eastAsia="es-ES"/>
        </w:rPr>
        <w:t xml:space="preserve"> PVC AUTOEXTINGIBLE AL FUEGO</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153DF" w:rsidRPr="00E45A49" w:rsidRDefault="00A153DF" w:rsidP="00763E6F">
      <w:pPr>
        <w:widowControl w:val="0"/>
        <w:numPr>
          <w:ilvl w:val="0"/>
          <w:numId w:val="21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está referido al cielo falso de PVC, incluye la estructura metálica, que cubre el área referente a centro de cómputos y archivos, y su debido cuidado por el peligro de incendios.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Contratista proporcionará todos los materiales, herramientas y equipo necesarios para la provisión y </w:t>
      </w:r>
      <w:proofErr w:type="gramStart"/>
      <w:r w:rsidRPr="00E45A49">
        <w:rPr>
          <w:rFonts w:ascii="Arial" w:hAnsi="Arial" w:cs="Arial"/>
          <w:kern w:val="28"/>
          <w:sz w:val="14"/>
          <w:szCs w:val="14"/>
        </w:rPr>
        <w:t>ejecución  de</w:t>
      </w:r>
      <w:proofErr w:type="gramEnd"/>
      <w:r w:rsidRPr="00E45A49">
        <w:rPr>
          <w:rFonts w:ascii="Arial" w:hAnsi="Arial" w:cs="Arial"/>
          <w:kern w:val="28"/>
          <w:sz w:val="14"/>
          <w:szCs w:val="14"/>
        </w:rPr>
        <w:t xml:space="preserve"> los trabajos, los mismos deberán ser aprobados por el </w:t>
      </w:r>
      <w:r w:rsidR="001520D5" w:rsidRPr="00E45A49">
        <w:rPr>
          <w:rFonts w:ascii="Arial" w:hAnsi="Arial" w:cs="Arial"/>
          <w:kern w:val="28"/>
          <w:sz w:val="14"/>
          <w:szCs w:val="14"/>
        </w:rPr>
        <w:t>Fiscal del servicio</w:t>
      </w:r>
      <w:r w:rsidRPr="00E45A49">
        <w:rPr>
          <w:rFonts w:ascii="Arial" w:hAnsi="Arial" w:cs="Arial"/>
          <w:kern w:val="28"/>
          <w:sz w:val="14"/>
          <w:szCs w:val="14"/>
        </w:rPr>
        <w:t>.</w:t>
      </w: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B27FBA" w:rsidRPr="00E45A49" w:rsidRDefault="00B27FBA" w:rsidP="00B27FBA">
      <w:pPr>
        <w:shd w:val="clear" w:color="auto" w:fill="FFFFFF"/>
        <w:spacing w:after="0" w:line="240" w:lineRule="auto"/>
        <w:jc w:val="both"/>
        <w:rPr>
          <w:rFonts w:ascii="Arial" w:hAnsi="Arial" w:cs="Arial"/>
          <w:kern w:val="28"/>
          <w:sz w:val="14"/>
          <w:szCs w:val="14"/>
        </w:rPr>
      </w:pPr>
    </w:p>
    <w:p w:rsidR="00B27FBA" w:rsidRPr="00E45A49" w:rsidRDefault="00B27FBA" w:rsidP="00B27FB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B27FBA" w:rsidRPr="00E45A49" w:rsidRDefault="00B27FBA" w:rsidP="00B27FBA">
      <w:pPr>
        <w:shd w:val="clear" w:color="auto" w:fill="FFFFFF"/>
        <w:spacing w:after="0" w:line="240" w:lineRule="auto"/>
        <w:jc w:val="both"/>
        <w:rPr>
          <w:rFonts w:ascii="Arial" w:hAnsi="Arial" w:cs="Arial"/>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iCs/>
          <w:sz w:val="14"/>
          <w:szCs w:val="14"/>
        </w:rPr>
      </w:pPr>
      <w:r w:rsidRPr="00E45A49">
        <w:rPr>
          <w:rFonts w:ascii="Arial" w:hAnsi="Arial" w:cs="Arial"/>
          <w:sz w:val="14"/>
          <w:szCs w:val="14"/>
        </w:rPr>
        <w:t xml:space="preserve">Transmitancia Térmica: K= 0.06 kcal/HºC.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w:t>
      </w:r>
      <w:proofErr w:type="gramStart"/>
      <w:r w:rsidRPr="00E45A49">
        <w:rPr>
          <w:rFonts w:ascii="Arial" w:hAnsi="Arial" w:cs="Arial"/>
          <w:iCs/>
          <w:sz w:val="14"/>
          <w:szCs w:val="14"/>
        </w:rPr>
        <w:t>del  20</w:t>
      </w:r>
      <w:proofErr w:type="gramEnd"/>
      <w:r w:rsidRPr="00E45A49">
        <w:rPr>
          <w:rFonts w:ascii="Arial" w:hAnsi="Arial" w:cs="Arial"/>
          <w:iCs/>
          <w:sz w:val="14"/>
          <w:szCs w:val="14"/>
        </w:rPr>
        <w:t xml:space="preserve">-02-04 Clasificación de acuerdo a Norma IRAM 11910-1: “Clase RE 2: material de muy baja propagación de la llama”. A esta categoría pertenecen los materiales con índice de entre 0 y 25. </w:t>
      </w:r>
    </w:p>
    <w:p w:rsidR="00B27FBA" w:rsidRPr="00E45A49" w:rsidRDefault="00B27FBA" w:rsidP="00B27FBA">
      <w:pPr>
        <w:shd w:val="clear" w:color="auto" w:fill="FFFFFF"/>
        <w:spacing w:after="0" w:line="240" w:lineRule="auto"/>
        <w:jc w:val="both"/>
        <w:rPr>
          <w:rFonts w:ascii="Arial" w:hAnsi="Arial" w:cs="Arial"/>
          <w:b/>
          <w:bCs/>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p w:rsidR="00A153DF" w:rsidRPr="00E45A49" w:rsidRDefault="00A153DF" w:rsidP="00B27FB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B27FBA" w:rsidRPr="001E686E" w:rsidTr="003B3D6A">
        <w:trPr>
          <w:cantSplit/>
          <w:trHeight w:val="214"/>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lastRenderedPageBreak/>
              <w:t>Código</w:t>
            </w:r>
          </w:p>
        </w:tc>
        <w:tc>
          <w:tcPr>
            <w:tcW w:w="2410" w:type="dxa"/>
          </w:tcPr>
          <w:p w:rsidR="00B27FBA" w:rsidRPr="00E45A49" w:rsidRDefault="00B27FBA" w:rsidP="003B3D6A">
            <w:pPr>
              <w:shd w:val="clear" w:color="auto" w:fill="FFFFFF"/>
              <w:tabs>
                <w:tab w:val="center" w:pos="4419"/>
                <w:tab w:val="right" w:pos="8838"/>
              </w:tabs>
              <w:spacing w:after="0" w:line="240" w:lineRule="auto"/>
              <w:jc w:val="both"/>
              <w:rPr>
                <w:rFonts w:ascii="Arial" w:hAnsi="Arial" w:cs="Arial"/>
                <w:sz w:val="14"/>
                <w:szCs w:val="14"/>
              </w:rPr>
            </w:pPr>
            <w:r w:rsidRPr="00E45A49">
              <w:rPr>
                <w:rFonts w:ascii="Arial" w:hAnsi="Arial" w:cs="Arial"/>
                <w:sz w:val="14"/>
                <w:szCs w:val="14"/>
              </w:rPr>
              <w:t>Denominación</w:t>
            </w:r>
          </w:p>
        </w:tc>
        <w:tc>
          <w:tcPr>
            <w:tcW w:w="5996" w:type="dxa"/>
          </w:tcPr>
          <w:p w:rsidR="00B27FBA" w:rsidRPr="00E45A49" w:rsidRDefault="00B27FBA" w:rsidP="003B3D6A">
            <w:pPr>
              <w:shd w:val="clear" w:color="auto" w:fill="FFFFFF"/>
              <w:tabs>
                <w:tab w:val="center" w:pos="4419"/>
                <w:tab w:val="right" w:pos="8838"/>
              </w:tabs>
              <w:spacing w:after="0" w:line="240" w:lineRule="auto"/>
              <w:jc w:val="both"/>
              <w:rPr>
                <w:rFonts w:ascii="Arial" w:hAnsi="Arial" w:cs="Arial"/>
                <w:sz w:val="14"/>
                <w:szCs w:val="14"/>
              </w:rPr>
            </w:pPr>
            <w:r w:rsidRPr="00E45A49">
              <w:rPr>
                <w:rFonts w:ascii="Arial" w:hAnsi="Arial" w:cs="Arial"/>
                <w:sz w:val="14"/>
                <w:szCs w:val="14"/>
              </w:rPr>
              <w:t>Esquema de la sección</w:t>
            </w:r>
          </w:p>
        </w:tc>
      </w:tr>
      <w:tr w:rsidR="00B27FBA" w:rsidRPr="001E686E" w:rsidTr="003B3D6A">
        <w:trPr>
          <w:cantSplit/>
          <w:trHeight w:val="2395"/>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2311201</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2311202</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2311203</w:t>
            </w:r>
          </w:p>
          <w:p w:rsidR="00B27FBA" w:rsidRPr="001E686E"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Placa 150mm x 13mm</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u w:val="single"/>
              </w:rPr>
            </w:pPr>
            <w:r w:rsidRPr="001E686E">
              <w:rPr>
                <w:rFonts w:ascii="Arial" w:hAnsi="Arial" w:cs="Arial"/>
                <w:sz w:val="14"/>
                <w:szCs w:val="14"/>
                <w:u w:val="single"/>
              </w:rPr>
              <w:t>Aplicación:</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Revestimiento</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o</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Cielorraso</w:t>
            </w:r>
          </w:p>
        </w:tc>
        <w:tc>
          <w:tcPr>
            <w:tcW w:w="5996" w:type="dxa"/>
          </w:tcPr>
          <w:p w:rsidR="00B27FBA" w:rsidRPr="001E686E" w:rsidRDefault="00B27FBA" w:rsidP="003B3D6A">
            <w:pPr>
              <w:widowControl w:val="0"/>
              <w:shd w:val="clear" w:color="auto" w:fill="FFFFFF"/>
              <w:spacing w:after="0" w:line="240" w:lineRule="auto"/>
              <w:ind w:left="709" w:hanging="709"/>
              <w:jc w:val="both"/>
              <w:rPr>
                <w:rFonts w:ascii="Arial" w:hAnsi="Arial" w:cs="Arial"/>
                <w:sz w:val="14"/>
                <w:szCs w:val="14"/>
              </w:rPr>
            </w:pPr>
            <w:r w:rsidRPr="001E686E">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0.75pt" o:ole="">
                  <v:imagedata r:id="rId19" o:title=""/>
                </v:shape>
                <o:OLEObject Type="Embed" ProgID="AutoCAD.Drawing.15" ShapeID="_x0000_i1025" DrawAspect="Content" ObjectID="_1507141617" r:id="rId20"/>
              </w:object>
            </w:r>
          </w:p>
          <w:p w:rsidR="00B27FBA" w:rsidRPr="001E686E" w:rsidRDefault="00B27FBA" w:rsidP="003B3D6A">
            <w:pPr>
              <w:shd w:val="clear" w:color="auto" w:fill="FFFFFF"/>
              <w:spacing w:after="0" w:line="240" w:lineRule="auto"/>
              <w:jc w:val="both"/>
              <w:rPr>
                <w:rFonts w:ascii="Arial" w:hAnsi="Arial" w:cs="Arial"/>
                <w:sz w:val="14"/>
                <w:szCs w:val="14"/>
              </w:rPr>
            </w:pPr>
          </w:p>
        </w:tc>
      </w:tr>
      <w:tr w:rsidR="00B27FBA" w:rsidRPr="001E686E" w:rsidTr="003B3D6A">
        <w:trPr>
          <w:cantSplit/>
          <w:trHeight w:val="2447"/>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2321201</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2321202</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2321203</w:t>
            </w:r>
          </w:p>
        </w:tc>
        <w:tc>
          <w:tcPr>
            <w:tcW w:w="2410"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Placa 200mm x 13mm</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u w:val="single"/>
              </w:rPr>
            </w:pPr>
            <w:r w:rsidRPr="001E686E">
              <w:rPr>
                <w:rFonts w:ascii="Arial" w:hAnsi="Arial" w:cs="Arial"/>
                <w:sz w:val="14"/>
                <w:szCs w:val="14"/>
                <w:u w:val="single"/>
              </w:rPr>
              <w:t>Aplicación:</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Revestimiento</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o</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Cielorraso</w:t>
            </w:r>
          </w:p>
        </w:tc>
        <w:tc>
          <w:tcPr>
            <w:tcW w:w="5996" w:type="dxa"/>
          </w:tcPr>
          <w:p w:rsidR="00B27FBA" w:rsidRPr="001E686E" w:rsidRDefault="00B27FBA" w:rsidP="003B3D6A">
            <w:pPr>
              <w:widowControl w:val="0"/>
              <w:shd w:val="clear" w:color="auto" w:fill="FFFFFF"/>
              <w:spacing w:after="0" w:line="240" w:lineRule="auto"/>
              <w:ind w:left="709" w:hanging="709"/>
              <w:jc w:val="both"/>
              <w:rPr>
                <w:rFonts w:ascii="Arial" w:hAnsi="Arial" w:cs="Arial"/>
                <w:sz w:val="14"/>
                <w:szCs w:val="14"/>
              </w:rPr>
            </w:pPr>
            <w:r w:rsidRPr="001E686E">
              <w:rPr>
                <w:rFonts w:ascii="Arial" w:hAnsi="Arial" w:cs="Arial"/>
                <w:sz w:val="14"/>
                <w:szCs w:val="14"/>
              </w:rPr>
              <w:br/>
            </w:r>
            <w:r w:rsidRPr="001E686E">
              <w:rPr>
                <w:rFonts w:ascii="Arial" w:hAnsi="Arial" w:cs="Arial"/>
                <w:sz w:val="14"/>
                <w:szCs w:val="14"/>
              </w:rPr>
              <w:object w:dxaOrig="10890" w:dyaOrig="5280">
                <v:shape id="_x0000_i1026" type="#_x0000_t75" style="width:253.5pt;height:123pt" o:ole="">
                  <v:imagedata r:id="rId21" o:title=""/>
                </v:shape>
                <o:OLEObject Type="Embed" ProgID="AutoCAD.Drawing.15" ShapeID="_x0000_i1026" DrawAspect="Content" ObjectID="_1507141618" r:id="rId22"/>
              </w:object>
            </w:r>
          </w:p>
        </w:tc>
      </w:tr>
      <w:tr w:rsidR="00B27FBA" w:rsidRPr="001E686E" w:rsidTr="003B3D6A">
        <w:trPr>
          <w:cantSplit/>
          <w:trHeight w:val="3151"/>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2311102</w:t>
            </w:r>
          </w:p>
        </w:tc>
        <w:tc>
          <w:tcPr>
            <w:tcW w:w="2410"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Perfil</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Unión</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u w:val="single"/>
              </w:rPr>
              <w:t>Aplicación</w:t>
            </w:r>
            <w:r w:rsidRPr="001E686E">
              <w:rPr>
                <w:rFonts w:ascii="Arial" w:hAnsi="Arial" w:cs="Arial"/>
                <w:sz w:val="14"/>
                <w:szCs w:val="14"/>
              </w:rPr>
              <w:t>:</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 xml:space="preserve">Unión de </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Placas  en un mismo plano</w:t>
            </w:r>
          </w:p>
        </w:tc>
        <w:tc>
          <w:tcPr>
            <w:tcW w:w="5996"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object w:dxaOrig="10890" w:dyaOrig="5280">
                <v:shape id="_x0000_i1027" type="#_x0000_t75" style="width:243pt;height:117.75pt" o:ole="">
                  <v:imagedata r:id="rId23" o:title=""/>
                </v:shape>
                <o:OLEObject Type="Embed" ProgID="AutoCAD.Drawing.15" ShapeID="_x0000_i1027" DrawAspect="Content" ObjectID="_1507141619" r:id="rId24"/>
              </w:object>
            </w:r>
          </w:p>
        </w:tc>
      </w:tr>
      <w:tr w:rsidR="00B27FBA" w:rsidRPr="001E686E" w:rsidTr="003B3D6A">
        <w:trPr>
          <w:cantSplit/>
          <w:trHeight w:val="356"/>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2311101</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tc>
        <w:tc>
          <w:tcPr>
            <w:tcW w:w="2410"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Perfil</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Perimetral</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“L”</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u w:val="single"/>
              </w:rPr>
              <w:t>Aplicación</w:t>
            </w:r>
            <w:r w:rsidRPr="001E686E">
              <w:rPr>
                <w:rFonts w:ascii="Arial" w:hAnsi="Arial" w:cs="Arial"/>
                <w:sz w:val="14"/>
                <w:szCs w:val="14"/>
              </w:rPr>
              <w:t>:</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Terminación perimetral del cielorraso o revestimiento con la mampostería</w:t>
            </w:r>
          </w:p>
          <w:p w:rsidR="00B27FBA" w:rsidRPr="001E686E"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object w:dxaOrig="10890" w:dyaOrig="5280">
                <v:shape id="_x0000_i1028" type="#_x0000_t75" style="width:263.25pt;height:126.75pt" o:ole="">
                  <v:imagedata r:id="rId25" o:title=""/>
                </v:shape>
                <o:OLEObject Type="Embed" ProgID="AutoCAD.Drawing.15" ShapeID="_x0000_i1028" DrawAspect="Content" ObjectID="_1507141620" r:id="rId26"/>
              </w:object>
            </w:r>
          </w:p>
        </w:tc>
      </w:tr>
      <w:tr w:rsidR="00B27FBA" w:rsidRPr="001E686E" w:rsidTr="003B3D6A">
        <w:trPr>
          <w:cantSplit/>
          <w:trHeight w:val="2821"/>
          <w:tblHeader/>
        </w:trPr>
        <w:tc>
          <w:tcPr>
            <w:tcW w:w="1134"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2311104</w:t>
            </w:r>
          </w:p>
        </w:tc>
        <w:tc>
          <w:tcPr>
            <w:tcW w:w="2410"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Perfil</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Unión</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Flexible</w:t>
            </w: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u w:val="single"/>
              </w:rPr>
              <w:t>Aplicación</w:t>
            </w:r>
            <w:r w:rsidRPr="001E686E">
              <w:rPr>
                <w:rFonts w:ascii="Arial" w:hAnsi="Arial" w:cs="Arial"/>
                <w:sz w:val="14"/>
                <w:szCs w:val="14"/>
              </w:rPr>
              <w:t>:</w:t>
            </w: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t>Unión de placas dispuestas en diferentes planos.</w:t>
            </w:r>
          </w:p>
          <w:p w:rsidR="00B27FBA" w:rsidRPr="001E686E" w:rsidRDefault="00B27FBA" w:rsidP="003B3D6A">
            <w:pPr>
              <w:shd w:val="clear" w:color="auto" w:fill="FFFFFF"/>
              <w:spacing w:after="0" w:line="240" w:lineRule="auto"/>
              <w:jc w:val="both"/>
              <w:rPr>
                <w:rFonts w:ascii="Arial" w:hAnsi="Arial" w:cs="Arial"/>
                <w:sz w:val="14"/>
                <w:szCs w:val="14"/>
              </w:rPr>
            </w:pPr>
          </w:p>
        </w:tc>
        <w:tc>
          <w:tcPr>
            <w:tcW w:w="5996" w:type="dxa"/>
          </w:tcPr>
          <w:p w:rsidR="00B27FBA" w:rsidRPr="001E686E" w:rsidRDefault="00B27FBA" w:rsidP="003B3D6A">
            <w:pPr>
              <w:shd w:val="clear" w:color="auto" w:fill="FFFFFF"/>
              <w:spacing w:after="0" w:line="240" w:lineRule="auto"/>
              <w:jc w:val="both"/>
              <w:rPr>
                <w:rFonts w:ascii="Arial" w:hAnsi="Arial" w:cs="Arial"/>
                <w:sz w:val="14"/>
                <w:szCs w:val="14"/>
              </w:rPr>
            </w:pPr>
          </w:p>
          <w:p w:rsidR="00B27FBA" w:rsidRPr="001E686E" w:rsidRDefault="00B27FBA" w:rsidP="003B3D6A">
            <w:pPr>
              <w:shd w:val="clear" w:color="auto" w:fill="FFFFFF"/>
              <w:spacing w:after="0" w:line="240" w:lineRule="auto"/>
              <w:jc w:val="both"/>
              <w:rPr>
                <w:rFonts w:ascii="Arial" w:hAnsi="Arial" w:cs="Arial"/>
                <w:sz w:val="14"/>
                <w:szCs w:val="14"/>
              </w:rPr>
            </w:pPr>
            <w:r w:rsidRPr="001E686E">
              <w:rPr>
                <w:rFonts w:ascii="Arial" w:hAnsi="Arial" w:cs="Arial"/>
                <w:sz w:val="14"/>
                <w:szCs w:val="14"/>
              </w:rPr>
              <w:object w:dxaOrig="10890" w:dyaOrig="5280">
                <v:shape id="_x0000_i1029" type="#_x0000_t75" style="width:294.75pt;height:141.75pt" o:ole="">
                  <v:imagedata r:id="rId27" o:title=""/>
                </v:shape>
                <o:OLEObject Type="Embed" ProgID="AutoCAD.Drawing.15" ShapeID="_x0000_i1029" DrawAspect="Content" ObjectID="_1507141621" r:id="rId28"/>
              </w:object>
            </w:r>
          </w:p>
        </w:tc>
      </w:tr>
    </w:tbl>
    <w:p w:rsidR="00B27FBA" w:rsidRPr="00E45A49" w:rsidRDefault="00B27FBA" w:rsidP="00B27FBA">
      <w:pPr>
        <w:shd w:val="clear" w:color="auto" w:fill="FFFFFF"/>
        <w:tabs>
          <w:tab w:val="center" w:pos="4419"/>
          <w:tab w:val="right" w:pos="8838"/>
        </w:tabs>
        <w:spacing w:after="0" w:line="240" w:lineRule="auto"/>
        <w:jc w:val="both"/>
        <w:rPr>
          <w:rFonts w:ascii="Arial" w:hAnsi="Arial" w:cs="Arial"/>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Especificaciones técnicas de perfilería de acero galvanizado</w:t>
      </w: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B27FBA" w:rsidRPr="00E45A49"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2D3898">
      <w:pPr>
        <w:numPr>
          <w:ilvl w:val="0"/>
          <w:numId w:val="182"/>
        </w:numPr>
        <w:shd w:val="clear" w:color="auto" w:fill="FFFFFF"/>
        <w:spacing w:after="0" w:line="240" w:lineRule="auto"/>
        <w:jc w:val="both"/>
        <w:rPr>
          <w:rFonts w:ascii="Arial" w:hAnsi="Arial" w:cs="Arial"/>
          <w:sz w:val="14"/>
          <w:szCs w:val="14"/>
        </w:rPr>
      </w:pPr>
      <w:r w:rsidRPr="00E45A49">
        <w:rPr>
          <w:rFonts w:ascii="Arial" w:hAnsi="Arial" w:cs="Arial"/>
          <w:bCs/>
          <w:sz w:val="14"/>
          <w:szCs w:val="14"/>
        </w:rPr>
        <w:t>Depositar en un local bien ventilado, cuya temperatura no supere los 50°C</w:t>
      </w:r>
    </w:p>
    <w:p w:rsidR="00B27FBA" w:rsidRPr="00E45A49" w:rsidRDefault="00B27FBA" w:rsidP="002D3898">
      <w:pPr>
        <w:numPr>
          <w:ilvl w:val="0"/>
          <w:numId w:val="182"/>
        </w:num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Proteger las placas de PVC de la caída de cemento, yeso, pintura, etc.</w:t>
      </w:r>
    </w:p>
    <w:p w:rsidR="00B27FBA" w:rsidRPr="00E45A49" w:rsidRDefault="00B27FBA" w:rsidP="002D3898">
      <w:pPr>
        <w:numPr>
          <w:ilvl w:val="0"/>
          <w:numId w:val="182"/>
        </w:num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Apilar siempre sobre una superficie plana, con una altura máxima de 1.5 m y con base suficiente para evitar desmoronamientos</w:t>
      </w:r>
    </w:p>
    <w:p w:rsidR="00B27FBA" w:rsidRPr="00E45A49" w:rsidRDefault="00B27FBA" w:rsidP="002D3898">
      <w:pPr>
        <w:numPr>
          <w:ilvl w:val="0"/>
          <w:numId w:val="182"/>
        </w:numPr>
        <w:shd w:val="clear" w:color="auto" w:fill="FFFFFF"/>
        <w:spacing w:after="0" w:line="240" w:lineRule="auto"/>
        <w:jc w:val="both"/>
        <w:rPr>
          <w:rFonts w:ascii="Arial" w:hAnsi="Arial" w:cs="Arial"/>
          <w:sz w:val="14"/>
          <w:szCs w:val="14"/>
        </w:rPr>
      </w:pPr>
      <w:r w:rsidRPr="00E45A49">
        <w:rPr>
          <w:rFonts w:ascii="Arial" w:hAnsi="Arial" w:cs="Arial"/>
          <w:bCs/>
          <w:sz w:val="14"/>
          <w:szCs w:val="14"/>
        </w:rPr>
        <w:t>Lavar con agua y detergentes neutros. No utilizar alcoholes ni solventes.</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Así mismo se requieren de perfiles metálicos, y otros elementos de fijación a la cubierta metálica que proporcionen estabilidad y rigidez necesaria a cielo falso.</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La instalación de las placas deberá ser realizada por un especialista.</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Deberá estar sujeta a la losa o vigas </w:t>
      </w:r>
      <w:proofErr w:type="gramStart"/>
      <w:r w:rsidRPr="00E45A49">
        <w:rPr>
          <w:rFonts w:ascii="Arial" w:hAnsi="Arial" w:cs="Arial"/>
          <w:sz w:val="14"/>
          <w:szCs w:val="14"/>
        </w:rPr>
        <w:t>estructurales  mediante</w:t>
      </w:r>
      <w:proofErr w:type="gramEnd"/>
      <w:r w:rsidRPr="00E45A49">
        <w:rPr>
          <w:rFonts w:ascii="Arial" w:hAnsi="Arial" w:cs="Arial"/>
          <w:sz w:val="14"/>
          <w:szCs w:val="14"/>
        </w:rPr>
        <w:t xml:space="preserve"> perfiles metálicos, que se adhieran a  la cubierta a través de ganchos de sujeción, y sujetas a los perfiles en L o en T (dependiendo de su ubicación) donde posteriormente se adhieren las placas de PVC.</w:t>
      </w:r>
    </w:p>
    <w:p w:rsidR="00B27FBA" w:rsidRPr="00E45A49" w:rsidRDefault="00B27FBA" w:rsidP="00B27FBA">
      <w:pPr>
        <w:shd w:val="clear" w:color="auto" w:fill="FFFFFF"/>
        <w:spacing w:after="0" w:line="240" w:lineRule="auto"/>
        <w:jc w:val="both"/>
        <w:rPr>
          <w:rFonts w:ascii="Arial" w:hAnsi="Arial" w:cs="Arial"/>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lastRenderedPageBreak/>
        <w:t>Finalmente el supervisor aprobará el colocado, previa verificación de la horizontalidad, sujeciones y el colocado de las placas.</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B27FBA" w:rsidRPr="00E45A49"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B27FBA" w:rsidRPr="00E45A49"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B27FBA">
      <w:pPr>
        <w:spacing w:after="0" w:line="240" w:lineRule="auto"/>
        <w:jc w:val="both"/>
        <w:rPr>
          <w:rFonts w:ascii="Arial" w:hAnsi="Arial" w:cs="Arial"/>
          <w:sz w:val="14"/>
          <w:szCs w:val="14"/>
        </w:rPr>
      </w:pPr>
      <w:r w:rsidRPr="00E45A49">
        <w:rPr>
          <w:rFonts w:ascii="Arial" w:hAnsi="Arial" w:cs="Arial"/>
          <w:sz w:val="14"/>
          <w:szCs w:val="14"/>
        </w:rPr>
        <w:t xml:space="preserve">Dichos precios serán compensación total por los materiales, mano de obra, herramientas, equipo y otros gastos que sean </w:t>
      </w:r>
      <w:proofErr w:type="gramStart"/>
      <w:r w:rsidRPr="00E45A49">
        <w:rPr>
          <w:rFonts w:ascii="Arial" w:hAnsi="Arial" w:cs="Arial"/>
          <w:sz w:val="14"/>
          <w:szCs w:val="14"/>
        </w:rPr>
        <w:t>necesarios  para</w:t>
      </w:r>
      <w:proofErr w:type="gramEnd"/>
      <w:r w:rsidRPr="00E45A49">
        <w:rPr>
          <w:rFonts w:ascii="Arial" w:hAnsi="Arial" w:cs="Arial"/>
          <w:sz w:val="14"/>
          <w:szCs w:val="14"/>
        </w:rPr>
        <w:t xml:space="preserve"> la adecuada y correcta ejecución de los trabajos.</w:t>
      </w:r>
    </w:p>
    <w:p w:rsidR="00B27FBA" w:rsidRPr="00E45A49" w:rsidRDefault="00B27FBA" w:rsidP="00B27FBA">
      <w:pPr>
        <w:spacing w:after="0" w:line="240" w:lineRule="auto"/>
        <w:jc w:val="both"/>
        <w:rPr>
          <w:rFonts w:ascii="Arial" w:hAnsi="Arial" w:cs="Arial"/>
          <w:sz w:val="14"/>
          <w:szCs w:val="14"/>
        </w:rPr>
      </w:pPr>
    </w:p>
    <w:p w:rsidR="00B27FBA" w:rsidRPr="00E45A49" w:rsidRDefault="00B27FBA" w:rsidP="00A153DF">
      <w:pPr>
        <w:jc w:val="both"/>
        <w:rPr>
          <w:rFonts w:ascii="Arial" w:hAnsi="Arial" w:cs="Arial"/>
          <w:sz w:val="14"/>
          <w:szCs w:val="14"/>
        </w:rPr>
      </w:pPr>
      <w:r w:rsidRPr="00E45A49">
        <w:rPr>
          <w:rFonts w:ascii="Arial" w:hAnsi="Arial" w:cs="Arial"/>
          <w:sz w:val="14"/>
          <w:szCs w:val="14"/>
        </w:rPr>
        <w:br w:type="page"/>
      </w:r>
    </w:p>
    <w:p w:rsidR="00B27FBA" w:rsidRPr="00E45A49" w:rsidRDefault="007B7BE6" w:rsidP="00A153DF">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1.91</w:t>
      </w:r>
      <w:r w:rsidR="00A153DF" w:rsidRPr="00E45A49">
        <w:rPr>
          <w:rFonts w:ascii="Arial" w:hAnsi="Arial" w:cs="Arial"/>
          <w:b/>
          <w:sz w:val="14"/>
          <w:szCs w:val="14"/>
          <w:lang w:eastAsia="es-ES"/>
        </w:rPr>
        <w:t xml:space="preserve"> </w:t>
      </w:r>
      <w:r w:rsidR="00B27FBA" w:rsidRPr="00E45A49">
        <w:rPr>
          <w:rFonts w:ascii="Arial" w:hAnsi="Arial" w:cs="Arial"/>
          <w:b/>
          <w:sz w:val="14"/>
          <w:szCs w:val="14"/>
          <w:lang w:eastAsia="es-ES"/>
        </w:rPr>
        <w:t xml:space="preserve">PROV. E INST. </w:t>
      </w:r>
      <w:proofErr w:type="gramStart"/>
      <w:r w:rsidR="00B27FBA" w:rsidRPr="00E45A49">
        <w:rPr>
          <w:rFonts w:ascii="Arial" w:hAnsi="Arial" w:cs="Arial"/>
          <w:b/>
          <w:sz w:val="14"/>
          <w:szCs w:val="14"/>
          <w:lang w:eastAsia="es-ES"/>
        </w:rPr>
        <w:t>PUERTA  CORREDIZA</w:t>
      </w:r>
      <w:proofErr w:type="gramEnd"/>
      <w:r w:rsidR="00B27FBA" w:rsidRPr="00E45A49">
        <w:rPr>
          <w:rFonts w:ascii="Arial" w:hAnsi="Arial" w:cs="Arial"/>
          <w:b/>
          <w:sz w:val="14"/>
          <w:szCs w:val="14"/>
          <w:lang w:eastAsia="es-ES"/>
        </w:rPr>
        <w:t xml:space="preserve"> DE VIDRIO TEMPLADO,  INC. ACC, 10MM</w:t>
      </w:r>
    </w:p>
    <w:p w:rsidR="00B27FBA" w:rsidRPr="00E45A49"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B27FBA" w:rsidRPr="00E45A49"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B27FBA" w:rsidRPr="00E45A49"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B27FB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tendrán  ríeles met</w:t>
      </w:r>
      <w:r w:rsidR="003E47E4" w:rsidRPr="00E45A49">
        <w:rPr>
          <w:rFonts w:ascii="Arial" w:hAnsi="Arial" w:cs="Arial"/>
          <w:spacing w:val="-1"/>
          <w:sz w:val="14"/>
          <w:szCs w:val="14"/>
          <w:lang w:eastAsia="es-ES"/>
        </w:rPr>
        <w:t xml:space="preserve"> álicas correderas  y  jalador  tipo</w:t>
      </w:r>
      <w:r w:rsidR="003E47E4"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 usar los soportes adecuados para asegurar una buena sujeción, y sistema corredizo de apertura y </w:t>
      </w:r>
      <w:proofErr w:type="gramStart"/>
      <w:r w:rsidRPr="00E45A49">
        <w:rPr>
          <w:rFonts w:ascii="Arial" w:hAnsi="Arial" w:cs="Arial"/>
          <w:spacing w:val="-1"/>
          <w:sz w:val="14"/>
          <w:szCs w:val="14"/>
          <w:lang w:eastAsia="es-ES"/>
        </w:rPr>
        <w:t>cierre  de</w:t>
      </w:r>
      <w:proofErr w:type="gramEnd"/>
      <w:r w:rsidRPr="00E45A49">
        <w:rPr>
          <w:rFonts w:ascii="Arial" w:hAnsi="Arial" w:cs="Arial"/>
          <w:spacing w:val="-1"/>
          <w:sz w:val="14"/>
          <w:szCs w:val="14"/>
          <w:lang w:eastAsia="es-ES"/>
        </w:rPr>
        <w:t xml:space="preserve"> las puertas de vidrio templado.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hAnsi="Arial" w:cs="Arial"/>
          <w:sz w:val="14"/>
          <w:szCs w:val="14"/>
        </w:rPr>
        <w:t>Fiscal del servicio</w:t>
      </w:r>
      <w:r w:rsidRPr="00E45A49">
        <w:rPr>
          <w:rFonts w:ascii="Arial" w:hAnsi="Arial" w:cs="Arial"/>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pStyle w:val="Prrafodelista"/>
        <w:ind w:left="375"/>
        <w:jc w:val="both"/>
        <w:rPr>
          <w:rFonts w:ascii="Arial" w:hAnsi="Arial" w:cs="Arial"/>
          <w:b/>
          <w:sz w:val="14"/>
          <w:szCs w:val="14"/>
        </w:rPr>
      </w:pPr>
      <w:r w:rsidRPr="00E45A49">
        <w:rPr>
          <w:rFonts w:ascii="Arial" w:hAnsi="Arial" w:cs="Arial"/>
          <w:b/>
          <w:sz w:val="14"/>
          <w:szCs w:val="14"/>
        </w:rPr>
        <w:lastRenderedPageBreak/>
        <w:t>ITEM 1.92</w:t>
      </w:r>
      <w:r w:rsidR="008D1B9B" w:rsidRPr="00E45A49">
        <w:rPr>
          <w:rFonts w:ascii="Arial" w:hAnsi="Arial" w:cs="Arial"/>
          <w:b/>
          <w:sz w:val="14"/>
          <w:szCs w:val="14"/>
        </w:rPr>
        <w:t xml:space="preserve"> </w:t>
      </w:r>
      <w:r w:rsidR="003E47E4" w:rsidRPr="00E45A49">
        <w:rPr>
          <w:rFonts w:ascii="Arial" w:hAnsi="Arial" w:cs="Arial"/>
          <w:b/>
          <w:sz w:val="14"/>
          <w:szCs w:val="14"/>
        </w:rPr>
        <w:t xml:space="preserve">PROV. Y COLOC. DE BARANDAS DE ACERO INOX. INC. VIDRIO TEMP. </w:t>
      </w:r>
      <w:proofErr w:type="gramStart"/>
      <w:r w:rsidR="003E47E4" w:rsidRPr="00E45A49">
        <w:rPr>
          <w:rFonts w:ascii="Arial" w:hAnsi="Arial" w:cs="Arial"/>
          <w:b/>
          <w:sz w:val="14"/>
          <w:szCs w:val="14"/>
        </w:rPr>
        <w:t>8MM  H</w:t>
      </w:r>
      <w:proofErr w:type="gramEnd"/>
      <w:r w:rsidR="003E47E4" w:rsidRPr="00E45A49">
        <w:rPr>
          <w:rFonts w:ascii="Arial" w:hAnsi="Arial" w:cs="Arial"/>
          <w:b/>
          <w:sz w:val="14"/>
          <w:szCs w:val="14"/>
        </w:rPr>
        <w:t>=1M</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371F0D">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trabajo consiste en la provisión y colocado de barandado de acero inoxidable y vidrio </w:t>
      </w:r>
      <w:proofErr w:type="gramStart"/>
      <w:r w:rsidRPr="00E45A49">
        <w:rPr>
          <w:rFonts w:ascii="Arial" w:hAnsi="Arial" w:cs="Arial"/>
          <w:kern w:val="28"/>
          <w:sz w:val="14"/>
          <w:szCs w:val="14"/>
        </w:rPr>
        <w:t>templado  de</w:t>
      </w:r>
      <w:proofErr w:type="gramEnd"/>
      <w:r w:rsidRPr="00E45A49">
        <w:rPr>
          <w:rFonts w:ascii="Arial" w:hAnsi="Arial" w:cs="Arial"/>
          <w:kern w:val="28"/>
          <w:sz w:val="14"/>
          <w:szCs w:val="14"/>
        </w:rPr>
        <w:t xml:space="preserve"> 8mm para las gradas centrales en todos los niveles y la sala de exposición, lugares expuestos a gran afluencia de público. Deberá </w:t>
      </w:r>
      <w:proofErr w:type="gramStart"/>
      <w:r w:rsidRPr="00E45A49">
        <w:rPr>
          <w:rFonts w:ascii="Arial" w:hAnsi="Arial" w:cs="Arial"/>
          <w:kern w:val="28"/>
          <w:sz w:val="14"/>
          <w:szCs w:val="14"/>
        </w:rPr>
        <w:t>ponerse  especial</w:t>
      </w:r>
      <w:proofErr w:type="gramEnd"/>
      <w:r w:rsidRPr="00E45A49">
        <w:rPr>
          <w:rFonts w:ascii="Arial" w:hAnsi="Arial" w:cs="Arial"/>
          <w:kern w:val="28"/>
          <w:sz w:val="14"/>
          <w:szCs w:val="14"/>
        </w:rPr>
        <w:t xml:space="preserve"> cuidado en el sistema de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694080" behindDoc="0" locked="0" layoutInCell="1" allowOverlap="1">
            <wp:simplePos x="0" y="0"/>
            <wp:positionH relativeFrom="column">
              <wp:posOffset>2739390</wp:posOffset>
            </wp:positionH>
            <wp:positionV relativeFrom="paragraph">
              <wp:posOffset>122555</wp:posOffset>
            </wp:positionV>
            <wp:extent cx="2743200" cy="2000885"/>
            <wp:effectExtent l="0" t="0" r="0" b="0"/>
            <wp:wrapSquare wrapText="bothSides"/>
            <wp:docPr id="17" name="Imagen 36"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escripción: 100_34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material a ser utilizado en la parte superior será es tubo de acero inoxidable de 38mm de diámetro y 1.5mm de espesor, fijado a </w:t>
      </w:r>
      <w:proofErr w:type="gramStart"/>
      <w:r w:rsidRPr="00E45A49">
        <w:rPr>
          <w:rFonts w:ascii="Arial" w:hAnsi="Arial" w:cs="Arial"/>
          <w:spacing w:val="-1"/>
          <w:sz w:val="14"/>
          <w:szCs w:val="14"/>
          <w:lang w:eastAsia="es-ES"/>
        </w:rPr>
        <w:t>elementos  estructurales</w:t>
      </w:r>
      <w:proofErr w:type="gramEnd"/>
      <w:r w:rsidRPr="00E45A49">
        <w:rPr>
          <w:rFonts w:ascii="Arial" w:hAnsi="Arial" w:cs="Arial"/>
          <w:spacing w:val="-1"/>
          <w:sz w:val="14"/>
          <w:szCs w:val="14"/>
          <w:lang w:eastAsia="es-ES"/>
        </w:rPr>
        <w:t xml:space="preserve"> determinados por el Supervisor. Los montantes verticales serán del mismo material y dimensiones, con cuellos de 22mm x 1.00mm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parte inferior tendrá vidrio templado de 8mm fijado a soportes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para la fijación y sujeción al piso o superficie de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barandado deberá ejecutarse teniendo cuidado en la adecuada alineación según el alineamiento general definido en obra. El sistema de fijación propuesto por el contratista será puesto a consideración del Supervisor para su aprobación.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Control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Además de los controles establecidos en las respectivas especificaciones para los trabajos y materiales que integran el barandado, deberán efectuarse verificaciones en cuanto al alineamiento y niveles de manera que la apariencia final sea estéticamente y funcionalmente aceptable para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pasamanos medido en conformidad al numeral, será pagado al precio unitario contractual por unidad de medición, correspondiente a los ítems de pago definidos y presentados en los formularios de propuesta.</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8D1B9B">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1.93</w:t>
      </w:r>
      <w:r w:rsidR="008D1B9B"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Y COLOC. PASAMANOS METALICO TUBO F°G° 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371F0D">
        <w:rPr>
          <w:rFonts w:ascii="Arial" w:hAnsi="Arial" w:cs="Arial"/>
          <w:kern w:val="28"/>
          <w:sz w:val="14"/>
          <w:szCs w:val="14"/>
          <w:lang w:eastAsia="es-ES"/>
        </w:rPr>
        <w:t>L</w:t>
      </w:r>
    </w:p>
    <w:p w:rsidR="008D1B9B" w:rsidRPr="00E45A49" w:rsidRDefault="008D1B9B" w:rsidP="00763E6F">
      <w:pPr>
        <w:widowControl w:val="0"/>
        <w:numPr>
          <w:ilvl w:val="0"/>
          <w:numId w:val="21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pasamanos de FºGª 2” para las gradas centrales y de servicio en sus </w:t>
      </w:r>
      <w:proofErr w:type="gramStart"/>
      <w:r w:rsidRPr="00E45A49">
        <w:rPr>
          <w:rFonts w:ascii="Arial" w:hAnsi="Arial" w:cs="Arial"/>
          <w:spacing w:val="-1"/>
          <w:sz w:val="14"/>
          <w:szCs w:val="14"/>
          <w:lang w:eastAsia="es-ES"/>
        </w:rPr>
        <w:t>paramentos  de</w:t>
      </w:r>
      <w:proofErr w:type="gramEnd"/>
      <w:r w:rsidRPr="00E45A49">
        <w:rPr>
          <w:rFonts w:ascii="Arial" w:hAnsi="Arial" w:cs="Arial"/>
          <w:spacing w:val="-1"/>
          <w:sz w:val="14"/>
          <w:szCs w:val="14"/>
          <w:lang w:eastAsia="es-ES"/>
        </w:rPr>
        <w:t xml:space="preserve"> vidrio o ladrillo, de acuerdo a ubicación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3E47E4" w:rsidRPr="001E686E" w:rsidRDefault="003E47E4" w:rsidP="002D3898">
      <w:pPr>
        <w:pStyle w:val="Prrafodelista"/>
        <w:widowControl w:val="0"/>
        <w:numPr>
          <w:ilvl w:val="0"/>
          <w:numId w:val="183"/>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Para pasamanos: tubo de acero de 2” de diámetro.</w:t>
      </w:r>
    </w:p>
    <w:p w:rsidR="003E47E4" w:rsidRPr="001E686E" w:rsidRDefault="003E47E4" w:rsidP="002D3898">
      <w:pPr>
        <w:pStyle w:val="Prrafodelista"/>
        <w:widowControl w:val="0"/>
        <w:numPr>
          <w:ilvl w:val="0"/>
          <w:numId w:val="183"/>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 xml:space="preserve">Para montantes verticales: tubo de acero </w:t>
      </w:r>
      <w:proofErr w:type="gramStart"/>
      <w:r w:rsidRPr="001E686E">
        <w:rPr>
          <w:rFonts w:ascii="Arial" w:hAnsi="Arial" w:cs="Arial"/>
          <w:spacing w:val="-1"/>
          <w:sz w:val="14"/>
          <w:szCs w:val="14"/>
        </w:rPr>
        <w:t>de  2</w:t>
      </w:r>
      <w:proofErr w:type="gramEnd"/>
      <w:r w:rsidRPr="001E686E">
        <w:rPr>
          <w:rFonts w:ascii="Arial" w:hAnsi="Arial" w:cs="Arial"/>
          <w:spacing w:val="-1"/>
          <w:sz w:val="14"/>
          <w:szCs w:val="14"/>
        </w:rPr>
        <w:t>” de diámetro con cuellos de 1-1/2”.</w:t>
      </w:r>
    </w:p>
    <w:p w:rsidR="003E47E4" w:rsidRPr="001E686E" w:rsidRDefault="003E47E4" w:rsidP="002D3898">
      <w:pPr>
        <w:pStyle w:val="Prrafodelista"/>
        <w:widowControl w:val="0"/>
        <w:numPr>
          <w:ilvl w:val="0"/>
          <w:numId w:val="183"/>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Para tensores: tubo de acero de  1-1/2”</w:t>
      </w:r>
      <w:r w:rsidRPr="001E686E">
        <w:rPr>
          <w:rFonts w:ascii="Arial" w:hAnsi="Arial" w:cs="Arial"/>
          <w:spacing w:val="-1"/>
          <w:sz w:val="14"/>
          <w:szCs w:val="14"/>
        </w:rPr>
        <w:tab/>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 el sistema irá fijado a </w:t>
      </w:r>
      <w:proofErr w:type="gramStart"/>
      <w:r w:rsidRPr="00E45A49">
        <w:rPr>
          <w:rFonts w:ascii="Arial" w:hAnsi="Arial" w:cs="Arial"/>
          <w:spacing w:val="-1"/>
          <w:sz w:val="14"/>
          <w:szCs w:val="14"/>
          <w:lang w:eastAsia="es-ES"/>
        </w:rPr>
        <w:t>elementos  estructurales</w:t>
      </w:r>
      <w:proofErr w:type="gramEnd"/>
      <w:r w:rsidRPr="00E45A49">
        <w:rPr>
          <w:rFonts w:ascii="Arial" w:hAnsi="Arial" w:cs="Arial"/>
          <w:spacing w:val="-1"/>
          <w:sz w:val="14"/>
          <w:szCs w:val="14"/>
          <w:lang w:eastAsia="es-ES"/>
        </w:rPr>
        <w:t xml:space="preserve"> de hormigón  determinados y previamente aprobados por el Supervisor.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Este podrá ser ejecutado en </w:t>
      </w:r>
      <w:proofErr w:type="gramStart"/>
      <w:r w:rsidRPr="00E45A49">
        <w:rPr>
          <w:rFonts w:ascii="Arial" w:hAnsi="Arial" w:cs="Arial"/>
          <w:spacing w:val="-1"/>
          <w:sz w:val="14"/>
          <w:szCs w:val="14"/>
          <w:lang w:eastAsia="es-ES"/>
        </w:rPr>
        <w:t>obra  o</w:t>
      </w:r>
      <w:proofErr w:type="gramEnd"/>
      <w:r w:rsidRPr="00E45A49">
        <w:rPr>
          <w:rFonts w:ascii="Arial" w:hAnsi="Arial" w:cs="Arial"/>
          <w:spacing w:val="-1"/>
          <w:sz w:val="14"/>
          <w:szCs w:val="14"/>
          <w:lang w:eastAsia="es-ES"/>
        </w:rPr>
        <w:t xml:space="preserve"> traer armado  a obra para su colocación.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barandado se mediará por metro lineal colocado completo en su lugar y aceptado, medido a lo largo de su traza y rasante de la parte superior de la baranda de extremo a extremo. Incluirá todo el trabajo de sujetadores y anclajes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1E0958" w:rsidRPr="00E45A49" w:rsidRDefault="001E0958" w:rsidP="003E47E4">
      <w:pPr>
        <w:spacing w:after="0" w:line="240" w:lineRule="auto"/>
        <w:rPr>
          <w:rFonts w:ascii="Arial" w:hAnsi="Arial" w:cs="Arial"/>
          <w:sz w:val="14"/>
          <w:szCs w:val="14"/>
        </w:rPr>
      </w:pPr>
    </w:p>
    <w:p w:rsidR="003E47E4" w:rsidRPr="00E45A49" w:rsidRDefault="007B7BE6" w:rsidP="008D1B9B">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1.94</w:t>
      </w:r>
      <w:r w:rsidR="008D1B9B" w:rsidRPr="00E45A49">
        <w:rPr>
          <w:rFonts w:ascii="Arial" w:hAnsi="Arial" w:cs="Arial"/>
          <w:b/>
          <w:sz w:val="14"/>
          <w:szCs w:val="14"/>
          <w:lang w:eastAsia="es-ES"/>
        </w:rPr>
        <w:t xml:space="preserve"> </w:t>
      </w:r>
      <w:r w:rsidR="003E47E4" w:rsidRPr="00E45A49">
        <w:rPr>
          <w:rFonts w:ascii="Arial" w:hAnsi="Arial" w:cs="Arial"/>
          <w:b/>
          <w:sz w:val="14"/>
          <w:szCs w:val="14"/>
          <w:lang w:eastAsia="es-ES"/>
        </w:rPr>
        <w:t>MESON DE HªAª REVESTIDO CON GRANITO PULIDO INC. SOPORTE METALICO</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2F508B">
        <w:rPr>
          <w:rFonts w:ascii="Arial" w:hAnsi="Arial" w:cs="Arial"/>
          <w:kern w:val="28"/>
          <w:sz w:val="14"/>
          <w:szCs w:val="14"/>
          <w:lang w:eastAsia="es-ES"/>
        </w:rPr>
        <w:t>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8D1B9B" w:rsidRPr="00E45A49" w:rsidRDefault="008D1B9B" w:rsidP="00763E6F">
      <w:pPr>
        <w:widowControl w:val="0"/>
        <w:numPr>
          <w:ilvl w:val="0"/>
          <w:numId w:val="216"/>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para las áreas de cocina, cocinetas y baños, según requerimiento </w:t>
      </w:r>
      <w:proofErr w:type="gramStart"/>
      <w:r w:rsidRPr="00E45A49">
        <w:rPr>
          <w:rFonts w:ascii="Arial" w:hAnsi="Arial" w:cs="Arial"/>
          <w:spacing w:val="-1"/>
          <w:sz w:val="14"/>
          <w:szCs w:val="14"/>
          <w:lang w:eastAsia="es-ES"/>
        </w:rPr>
        <w:t>y  de</w:t>
      </w:r>
      <w:proofErr w:type="gramEnd"/>
      <w:r w:rsidRPr="00E45A49">
        <w:rPr>
          <w:rFonts w:ascii="Arial" w:hAnsi="Arial" w:cs="Arial"/>
          <w:spacing w:val="-1"/>
          <w:sz w:val="14"/>
          <w:szCs w:val="14"/>
          <w:lang w:eastAsia="es-ES"/>
        </w:rPr>
        <w:t xml:space="preserv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proofErr w:type="gramStart"/>
      <w:r w:rsidRPr="00E45A49">
        <w:rPr>
          <w:rFonts w:ascii="Arial" w:hAnsi="Arial" w:cs="Arial"/>
          <w:kern w:val="28"/>
          <w:sz w:val="14"/>
          <w:szCs w:val="14"/>
        </w:rPr>
        <w:lastRenderedPageBreak/>
        <w:t>El  material</w:t>
      </w:r>
      <w:proofErr w:type="gramEnd"/>
      <w:r w:rsidRPr="00E45A49">
        <w:rPr>
          <w:rFonts w:ascii="Arial" w:hAnsi="Arial" w:cs="Arial"/>
          <w:kern w:val="28"/>
          <w:sz w:val="14"/>
          <w:szCs w:val="14"/>
        </w:rPr>
        <w:t xml:space="preserve"> a ser utilizado serán losas de granito en espesor mínimo de 2mm, con cortes que indique el Supervisor y medidas especificadas en planos de planta.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colocado en obra se hará con personal calificado con </w:t>
      </w:r>
      <w:proofErr w:type="gramStart"/>
      <w:r w:rsidRPr="00E45A49">
        <w:rPr>
          <w:rFonts w:ascii="Arial" w:hAnsi="Arial" w:cs="Arial"/>
          <w:spacing w:val="-1"/>
          <w:sz w:val="14"/>
          <w:szCs w:val="14"/>
          <w:lang w:eastAsia="es-ES"/>
        </w:rPr>
        <w:t>experiencia  específica</w:t>
      </w:r>
      <w:proofErr w:type="gramEnd"/>
      <w:r w:rsidRPr="00E45A49">
        <w:rPr>
          <w:rFonts w:ascii="Arial" w:hAnsi="Arial" w:cs="Arial"/>
          <w:spacing w:val="-1"/>
          <w:sz w:val="14"/>
          <w:szCs w:val="14"/>
          <w:lang w:eastAsia="es-ES"/>
        </w:rPr>
        <w:t>, de manera uniforme teniendo el cuidado de no dañar  el mesón al momento de ser colocado sobre un soporte metálico de  perfil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502C4D" w:rsidP="00B36F98">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noProof/>
          <w:spacing w:val="-1"/>
          <w:sz w:val="14"/>
          <w:szCs w:val="14"/>
        </w:rPr>
        <w:drawing>
          <wp:inline distT="0" distB="0" distL="0" distR="0">
            <wp:extent cx="3723640" cy="1543685"/>
            <wp:effectExtent l="0" t="0" r="0" b="0"/>
            <wp:docPr id="1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3640" cy="1543685"/>
                    </a:xfrm>
                    <a:prstGeom prst="rect">
                      <a:avLst/>
                    </a:prstGeom>
                    <a:noFill/>
                    <a:ln>
                      <a:noFill/>
                    </a:ln>
                  </pic:spPr>
                </pic:pic>
              </a:graphicData>
            </a:graphic>
          </wp:inline>
        </w:drawing>
      </w:r>
    </w:p>
    <w:p w:rsidR="004F5031" w:rsidRPr="00E45A49" w:rsidRDefault="004F5031"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de granito deberá ser reforzado con H° A° en su base</w:t>
      </w:r>
      <w:proofErr w:type="gramStart"/>
      <w:r w:rsidRPr="00E45A49">
        <w:rPr>
          <w:rFonts w:ascii="Arial" w:hAnsi="Arial" w:cs="Arial"/>
          <w:spacing w:val="-1"/>
          <w:sz w:val="14"/>
          <w:szCs w:val="14"/>
          <w:lang w:eastAsia="es-ES"/>
        </w:rPr>
        <w:t>,  el</w:t>
      </w:r>
      <w:proofErr w:type="gramEnd"/>
      <w:r w:rsidRPr="00E45A49">
        <w:rPr>
          <w:rFonts w:ascii="Arial" w:hAnsi="Arial" w:cs="Arial"/>
          <w:spacing w:val="-1"/>
          <w:sz w:val="14"/>
          <w:szCs w:val="14"/>
          <w:lang w:eastAsia="es-ES"/>
        </w:rPr>
        <w:t xml:space="preserve">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w:t>
      </w:r>
      <w:proofErr w:type="gramStart"/>
      <w:r w:rsidRPr="00E45A49">
        <w:rPr>
          <w:rFonts w:ascii="Arial" w:hAnsi="Arial" w:cs="Arial"/>
          <w:kern w:val="28"/>
          <w:sz w:val="14"/>
          <w:szCs w:val="14"/>
        </w:rPr>
        <w:t>en  cuenta</w:t>
      </w:r>
      <w:proofErr w:type="gramEnd"/>
      <w:r w:rsidRPr="00E45A49">
        <w:rPr>
          <w:rFonts w:ascii="Arial" w:hAnsi="Arial" w:cs="Arial"/>
          <w:kern w:val="28"/>
          <w:sz w:val="14"/>
          <w:szCs w:val="14"/>
        </w:rPr>
        <w:t xml:space="preserve"> únicamente la longitud  neta del trabajo ejecutado.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B7BE6" w:rsidP="00EF0A7C">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1.95</w:t>
      </w:r>
      <w:r w:rsidR="00EF0A7C"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MESON DE HªAª REVESTIDO CON GRANITO PULIDO INC MURETES DE CARTON - </w:t>
      </w:r>
      <w:proofErr w:type="gramStart"/>
      <w:r w:rsidR="003E47E4" w:rsidRPr="00E45A49">
        <w:rPr>
          <w:rFonts w:ascii="Arial" w:hAnsi="Arial" w:cs="Arial"/>
          <w:b/>
          <w:sz w:val="14"/>
          <w:szCs w:val="14"/>
          <w:lang w:eastAsia="es-ES"/>
        </w:rPr>
        <w:t>YESO  PARA</w:t>
      </w:r>
      <w:proofErr w:type="gramEnd"/>
      <w:r w:rsidR="003E47E4" w:rsidRPr="00E45A49">
        <w:rPr>
          <w:rFonts w:ascii="Arial" w:hAnsi="Arial" w:cs="Arial"/>
          <w:b/>
          <w:sz w:val="14"/>
          <w:szCs w:val="14"/>
          <w:lang w:eastAsia="es-ES"/>
        </w:rPr>
        <w:t xml:space="preserve"> RECEPCION</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2F508B">
        <w:rPr>
          <w:rFonts w:ascii="Arial" w:hAnsi="Arial" w:cs="Arial"/>
          <w:kern w:val="28"/>
          <w:sz w:val="14"/>
          <w:szCs w:val="14"/>
          <w:lang w:eastAsia="es-ES"/>
        </w:rPr>
        <w:t>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proofErr w:type="gramStart"/>
      <w:r w:rsidRPr="00E45A49">
        <w:rPr>
          <w:rFonts w:ascii="Arial" w:hAnsi="Arial" w:cs="Arial"/>
          <w:kern w:val="28"/>
          <w:sz w:val="14"/>
          <w:szCs w:val="14"/>
        </w:rPr>
        <w:t>El  material</w:t>
      </w:r>
      <w:proofErr w:type="gramEnd"/>
      <w:r w:rsidRPr="00E45A49">
        <w:rPr>
          <w:rFonts w:ascii="Arial" w:hAnsi="Arial" w:cs="Arial"/>
          <w:kern w:val="28"/>
          <w:sz w:val="14"/>
          <w:szCs w:val="14"/>
        </w:rPr>
        <w:t xml:space="preserve"> a ser utilizado serán losas de granito en espesor mínimo de 2mm, con cortes que indique el Supervisor y medidas especificadas en planos. Las piezas deberán ser llevadas a obra cumpliendo los requerimientos en cuanto a calidad, color y diseño.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Así mismo se utilizaran muretes de cartón de </w:t>
      </w:r>
      <w:proofErr w:type="gramStart"/>
      <w:r w:rsidRPr="00E45A49">
        <w:rPr>
          <w:rFonts w:ascii="Arial" w:hAnsi="Arial" w:cs="Arial"/>
          <w:kern w:val="28"/>
          <w:sz w:val="14"/>
          <w:szCs w:val="14"/>
        </w:rPr>
        <w:t>yeso  de</w:t>
      </w:r>
      <w:proofErr w:type="gramEnd"/>
      <w:r w:rsidRPr="00E45A49">
        <w:rPr>
          <w:rFonts w:ascii="Arial" w:hAnsi="Arial" w:cs="Arial"/>
          <w:kern w:val="28"/>
          <w:sz w:val="14"/>
          <w:szCs w:val="14"/>
        </w:rPr>
        <w:t xml:space="preserve"> acuerdo a especificaciones de ítem: Muros de dry Wall para áreas húmedas del presente documento, exceptuando únicamente que el tipo de dry Wall será el normal.</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colocado en obra se hará con personal calificado con </w:t>
      </w:r>
      <w:proofErr w:type="gramStart"/>
      <w:r w:rsidRPr="00E45A49">
        <w:rPr>
          <w:rFonts w:ascii="Arial" w:hAnsi="Arial" w:cs="Arial"/>
          <w:spacing w:val="-1"/>
          <w:sz w:val="14"/>
          <w:szCs w:val="14"/>
          <w:lang w:eastAsia="es-ES"/>
        </w:rPr>
        <w:t>experiencia  específica</w:t>
      </w:r>
      <w:proofErr w:type="gramEnd"/>
      <w:r w:rsidRPr="00E45A49">
        <w:rPr>
          <w:rFonts w:ascii="Arial" w:hAnsi="Arial" w:cs="Arial"/>
          <w:spacing w:val="-1"/>
          <w:sz w:val="14"/>
          <w:szCs w:val="14"/>
          <w:lang w:eastAsia="es-ES"/>
        </w:rPr>
        <w:t>, de manera uniforme teniendo el cuidado de no dañar  el mesón al momento de ser colocado sobre un soporte metálico de angular y fierro liso.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roofErr w:type="gramStart"/>
      <w:r w:rsidRPr="00E45A49">
        <w:rPr>
          <w:rFonts w:ascii="Arial" w:hAnsi="Arial" w:cs="Arial"/>
          <w:spacing w:val="-1"/>
          <w:sz w:val="14"/>
          <w:szCs w:val="14"/>
          <w:lang w:eastAsia="es-ES"/>
        </w:rPr>
        <w:t>Posteriormente  se</w:t>
      </w:r>
      <w:proofErr w:type="gramEnd"/>
      <w:r w:rsidRPr="00E45A49">
        <w:rPr>
          <w:rFonts w:ascii="Arial" w:hAnsi="Arial" w:cs="Arial"/>
          <w:spacing w:val="-1"/>
          <w:sz w:val="14"/>
          <w:szCs w:val="14"/>
          <w:lang w:eastAsia="es-ES"/>
        </w:rPr>
        <w:t xml:space="preserve"> realizara el colocado de los muretes incluyendo el acabado pintado.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de granito puro, importado o nacional, en cuanto al color será definido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previa presentación de la respectiva muestra, y deberá contener un ancho mínimo de 60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698176" behindDoc="1" locked="0" layoutInCell="1" allowOverlap="1">
            <wp:simplePos x="0" y="0"/>
            <wp:positionH relativeFrom="column">
              <wp:posOffset>2312035</wp:posOffset>
            </wp:positionH>
            <wp:positionV relativeFrom="paragraph">
              <wp:posOffset>4573270</wp:posOffset>
            </wp:positionV>
            <wp:extent cx="4054475" cy="2096770"/>
            <wp:effectExtent l="0" t="0" r="3175" b="0"/>
            <wp:wrapNone/>
            <wp:docPr id="1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spacing w:val="-1"/>
          <w:sz w:val="14"/>
          <w:szCs w:val="14"/>
          <w:lang w:eastAsia="es-ES"/>
        </w:rPr>
        <w:t>El mesón de granito deberá ser reforzado con H° A° en su base</w:t>
      </w:r>
      <w:proofErr w:type="gramStart"/>
      <w:r w:rsidR="003E47E4" w:rsidRPr="00E45A49">
        <w:rPr>
          <w:rFonts w:ascii="Arial" w:hAnsi="Arial" w:cs="Arial"/>
          <w:spacing w:val="-1"/>
          <w:sz w:val="14"/>
          <w:szCs w:val="14"/>
          <w:lang w:eastAsia="es-ES"/>
        </w:rPr>
        <w:t>,  el</w:t>
      </w:r>
      <w:proofErr w:type="gramEnd"/>
      <w:r w:rsidR="003E47E4" w:rsidRPr="00E45A49">
        <w:rPr>
          <w:rFonts w:ascii="Arial" w:hAnsi="Arial" w:cs="Arial"/>
          <w:spacing w:val="-1"/>
          <w:sz w:val="14"/>
          <w:szCs w:val="14"/>
          <w:lang w:eastAsia="es-ES"/>
        </w:rPr>
        <w:t xml:space="preserve"> borde será de 4 cm., de espesor  y su terminación línea recta. Incluye zócalo superior de 7 cm. de alto, empotrado en 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w:t>
      </w:r>
      <w:proofErr w:type="gramStart"/>
      <w:r w:rsidRPr="00E45A49">
        <w:rPr>
          <w:rFonts w:ascii="Arial" w:hAnsi="Arial" w:cs="Arial"/>
          <w:kern w:val="28"/>
          <w:sz w:val="14"/>
          <w:szCs w:val="14"/>
        </w:rPr>
        <w:t>en  cuenta</w:t>
      </w:r>
      <w:proofErr w:type="gramEnd"/>
      <w:r w:rsidRPr="00E45A49">
        <w:rPr>
          <w:rFonts w:ascii="Arial" w:hAnsi="Arial" w:cs="Arial"/>
          <w:kern w:val="28"/>
          <w:sz w:val="14"/>
          <w:szCs w:val="14"/>
        </w:rPr>
        <w:t xml:space="preserve"> únicamente la longitud  neta del trabajo ejecutado.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3E47E4" w:rsidRPr="00E45A49" w:rsidRDefault="003E47E4"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3E47E4" w:rsidRPr="00E45A49" w:rsidRDefault="007B7BE6" w:rsidP="00EF0A7C">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w:t>
      </w:r>
      <w:r w:rsidR="008853C1" w:rsidRPr="00E45A49">
        <w:rPr>
          <w:rFonts w:ascii="Arial" w:hAnsi="Arial" w:cs="Arial"/>
          <w:b/>
          <w:sz w:val="14"/>
          <w:szCs w:val="14"/>
          <w:lang w:eastAsia="es-ES"/>
        </w:rPr>
        <w:t>96</w:t>
      </w:r>
      <w:r w:rsidR="00EF0A7C"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Y COLOC. DE CENEFA DE MADERA CEDRO, BAJO </w:t>
      </w:r>
      <w:proofErr w:type="gramStart"/>
      <w:r w:rsidR="003E47E4" w:rsidRPr="00E45A49">
        <w:rPr>
          <w:rFonts w:ascii="Arial" w:hAnsi="Arial" w:cs="Arial"/>
          <w:b/>
          <w:sz w:val="14"/>
          <w:szCs w:val="14"/>
          <w:lang w:eastAsia="es-ES"/>
        </w:rPr>
        <w:t>MESÓN  H</w:t>
      </w:r>
      <w:proofErr w:type="gramEnd"/>
      <w:r w:rsidR="003E47E4" w:rsidRPr="00E45A49">
        <w:rPr>
          <w:rFonts w:ascii="Arial" w:hAnsi="Arial" w:cs="Arial"/>
          <w:b/>
          <w:sz w:val="14"/>
          <w:szCs w:val="14"/>
          <w:lang w:eastAsia="es-ES"/>
        </w:rPr>
        <w:t>: 45 CM, INC. BARNIZ</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Madera cedro de 12mm de espesor</w:t>
      </w:r>
    </w:p>
    <w:p w:rsidR="003E47E4" w:rsidRPr="00E45A49"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lastRenderedPageBreak/>
        <w:t>Accesorios de fijación necesarios</w:t>
      </w:r>
    </w:p>
    <w:p w:rsidR="003E47E4" w:rsidRPr="00E45A49" w:rsidRDefault="003E47E4" w:rsidP="003E47E4">
      <w:pPr>
        <w:pStyle w:val="Prrafodelista"/>
        <w:widowControl w:val="0"/>
        <w:shd w:val="clear" w:color="auto" w:fill="FFFFFF"/>
        <w:autoSpaceDE w:val="0"/>
        <w:autoSpaceDN w:val="0"/>
        <w:adjustRightInd w:val="0"/>
        <w:jc w:val="both"/>
        <w:rPr>
          <w:rFonts w:ascii="Arial" w:hAnsi="Arial" w:cs="Arial"/>
          <w:spacing w:val="-1"/>
          <w:sz w:val="14"/>
          <w:szCs w:val="14"/>
        </w:rPr>
      </w:pP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cenefas deben llevar un marco interior de madera cedro el cual debe ir sujeto al </w:t>
      </w:r>
      <w:proofErr w:type="gramStart"/>
      <w:r w:rsidRPr="00E45A49">
        <w:rPr>
          <w:rFonts w:ascii="Arial" w:hAnsi="Arial" w:cs="Arial"/>
          <w:spacing w:val="-1"/>
          <w:sz w:val="14"/>
          <w:szCs w:val="14"/>
          <w:lang w:eastAsia="es-ES"/>
        </w:rPr>
        <w:t>mesón  y</w:t>
      </w:r>
      <w:proofErr w:type="gramEnd"/>
      <w:r w:rsidRPr="00E45A49">
        <w:rPr>
          <w:rFonts w:ascii="Arial" w:hAnsi="Arial" w:cs="Arial"/>
          <w:spacing w:val="-1"/>
          <w:sz w:val="14"/>
          <w:szCs w:val="14"/>
          <w:lang w:eastAsia="es-ES"/>
        </w:rPr>
        <w:t xml:space="preserve"> muros.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Luego colocar la placas de 0.45 cm de alto</w:t>
      </w:r>
      <w:proofErr w:type="gramStart"/>
      <w:r w:rsidRPr="00E45A49">
        <w:rPr>
          <w:rFonts w:ascii="Arial" w:hAnsi="Arial" w:cs="Arial"/>
          <w:spacing w:val="-1"/>
          <w:sz w:val="14"/>
          <w:szCs w:val="14"/>
          <w:lang w:eastAsia="es-ES"/>
        </w:rPr>
        <w:t>,  fijadas</w:t>
      </w:r>
      <w:proofErr w:type="gramEnd"/>
      <w:r w:rsidRPr="00E45A49">
        <w:rPr>
          <w:rFonts w:ascii="Arial" w:hAnsi="Arial" w:cs="Arial"/>
          <w:spacing w:val="-1"/>
          <w:sz w:val="14"/>
          <w:szCs w:val="14"/>
          <w:lang w:eastAsia="es-ES"/>
        </w:rPr>
        <w:t xml:space="preserve">  estos marcos.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Según el diseño propuesto la placa </w:t>
      </w:r>
      <w:proofErr w:type="gramStart"/>
      <w:r w:rsidRPr="00E45A49">
        <w:rPr>
          <w:rFonts w:ascii="Arial" w:hAnsi="Arial" w:cs="Arial"/>
          <w:spacing w:val="-1"/>
          <w:sz w:val="14"/>
          <w:szCs w:val="14"/>
          <w:lang w:eastAsia="es-ES"/>
        </w:rPr>
        <w:t>base  lleva</w:t>
      </w:r>
      <w:proofErr w:type="gramEnd"/>
      <w:r w:rsidRPr="00E45A49">
        <w:rPr>
          <w:rFonts w:ascii="Arial" w:hAnsi="Arial" w:cs="Arial"/>
          <w:spacing w:val="-1"/>
          <w:sz w:val="14"/>
          <w:szCs w:val="14"/>
          <w:lang w:eastAsia="es-ES"/>
        </w:rPr>
        <w:t xml:space="preserve"> otras placas de madera sobrepuestas de 1.5 cm. de espesor.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w:t>
      </w:r>
      <w:proofErr w:type="gramStart"/>
      <w:r w:rsidRPr="00E45A49">
        <w:rPr>
          <w:rFonts w:ascii="Arial" w:hAnsi="Arial" w:cs="Arial"/>
          <w:kern w:val="28"/>
          <w:sz w:val="14"/>
          <w:szCs w:val="14"/>
        </w:rPr>
        <w:t>cenefa  colocada</w:t>
      </w:r>
      <w:proofErr w:type="gramEnd"/>
      <w:r w:rsidRPr="00E45A49">
        <w:rPr>
          <w:rFonts w:ascii="Arial" w:hAnsi="Arial" w:cs="Arial"/>
          <w:kern w:val="28"/>
          <w:sz w:val="14"/>
          <w:szCs w:val="14"/>
        </w:rPr>
        <w:t xml:space="preserve">. </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B12A79" w:rsidRPr="00E45A49" w:rsidRDefault="00B12A79"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2873D3" w:rsidRPr="00E45A49" w:rsidRDefault="002873D3" w:rsidP="003E47E4">
      <w:pPr>
        <w:spacing w:after="0" w:line="240" w:lineRule="auto"/>
        <w:jc w:val="both"/>
        <w:rPr>
          <w:rFonts w:ascii="Arial" w:hAnsi="Arial" w:cs="Arial"/>
          <w:b/>
          <w:sz w:val="14"/>
          <w:szCs w:val="14"/>
        </w:rPr>
      </w:pPr>
    </w:p>
    <w:p w:rsidR="003E47E4" w:rsidRPr="00E45A49" w:rsidRDefault="008853C1" w:rsidP="00EF0A7C">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1.97</w:t>
      </w:r>
      <w:r w:rsidR="00EF0A7C"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Y COLOC.  DE ESPEJOS BISELADOS   H=1.5M</w:t>
      </w:r>
      <w:r w:rsidR="003E47E4" w:rsidRPr="00E45A49" w:rsidDel="00F6309D">
        <w:rPr>
          <w:rFonts w:ascii="Arial" w:hAnsi="Arial" w:cs="Arial"/>
          <w:b/>
          <w:sz w:val="14"/>
          <w:szCs w:val="14"/>
          <w:lang w:eastAsia="es-ES"/>
        </w:rPr>
        <w:t xml:space="preserve">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EF0A7C" w:rsidRPr="00E45A49" w:rsidRDefault="00EF0A7C" w:rsidP="00763E6F">
      <w:pPr>
        <w:widowControl w:val="0"/>
        <w:numPr>
          <w:ilvl w:val="0"/>
          <w:numId w:val="21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 xml:space="preserve">Se refiere al equipo, materiales y mano de obra necesaria para la provisión e instalación de </w:t>
      </w:r>
      <w:proofErr w:type="gramStart"/>
      <w:r w:rsidRPr="00E45A49">
        <w:rPr>
          <w:rFonts w:ascii="Arial" w:hAnsi="Arial" w:cs="Arial"/>
          <w:bCs/>
          <w:sz w:val="14"/>
          <w:szCs w:val="14"/>
          <w:lang w:val="es-CO" w:eastAsia="es-ES"/>
        </w:rPr>
        <w:t>espejos  en</w:t>
      </w:r>
      <w:proofErr w:type="gramEnd"/>
      <w:r w:rsidRPr="00E45A49">
        <w:rPr>
          <w:rFonts w:ascii="Arial" w:hAnsi="Arial" w:cs="Arial"/>
          <w:bCs/>
          <w:sz w:val="14"/>
          <w:szCs w:val="14"/>
          <w:lang w:val="es-CO" w:eastAsia="es-ES"/>
        </w:rPr>
        <w:t xml:space="preserve"> Vidrio Cristal  claro biselado de  4 mm espesor con esquinas esmeriladas, en los lugares indicados por SUPERVISIÓN.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502C4D"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Pr>
          <w:noProof/>
          <w:lang w:eastAsia="es-BO"/>
        </w:rPr>
        <w:lastRenderedPageBreak/>
        <w:drawing>
          <wp:anchor distT="0" distB="0" distL="114300" distR="114300" simplePos="0" relativeHeight="251695104" behindDoc="0" locked="0" layoutInCell="1" allowOverlap="1">
            <wp:simplePos x="0" y="0"/>
            <wp:positionH relativeFrom="column">
              <wp:posOffset>2844165</wp:posOffset>
            </wp:positionH>
            <wp:positionV relativeFrom="paragraph">
              <wp:posOffset>55245</wp:posOffset>
            </wp:positionV>
            <wp:extent cx="2771775" cy="1803400"/>
            <wp:effectExtent l="19050" t="19050" r="28575" b="25400"/>
            <wp:wrapSquare wrapText="bothSides"/>
            <wp:docPr id="15"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3E47E4" w:rsidRPr="00E45A49">
        <w:rPr>
          <w:rFonts w:ascii="Arial" w:hAnsi="Arial" w:cs="Arial"/>
          <w:b/>
          <w:spacing w:val="-1"/>
          <w:sz w:val="14"/>
          <w:szCs w:val="14"/>
        </w:rPr>
        <w:t>MATERIALES HERRAMIENTAS Y EQUIPO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 xml:space="preserve">El contratista deberá suministrar todos los materiales, herramientas y equipo necesarios para la ejecución de los trabajos, el </w:t>
      </w:r>
      <w:proofErr w:type="gramStart"/>
      <w:r w:rsidRPr="00E45A49">
        <w:rPr>
          <w:rFonts w:ascii="Arial" w:hAnsi="Arial" w:cs="Arial"/>
          <w:bCs/>
          <w:sz w:val="14"/>
          <w:szCs w:val="14"/>
          <w:lang w:eastAsia="es-ES"/>
        </w:rPr>
        <w:t>vidrio  cristal</w:t>
      </w:r>
      <w:proofErr w:type="gramEnd"/>
      <w:r w:rsidRPr="00E45A49">
        <w:rPr>
          <w:rFonts w:ascii="Arial" w:hAnsi="Arial" w:cs="Arial"/>
          <w:bCs/>
          <w:sz w:val="14"/>
          <w:szCs w:val="14"/>
          <w:lang w:eastAsia="es-ES"/>
        </w:rPr>
        <w:t xml:space="preserve"> claro biselado (o espejo) deberá ser de buena calidad, debiendo el contratista presentar muestras a supervisión para su aprobación respectiva, previa  a la instalación en obra.</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Previo a la instalación, el constructor verificará que las superficies sobre las cuales va a instalar el Espejo</w:t>
      </w:r>
      <w:proofErr w:type="gramStart"/>
      <w:r w:rsidRPr="00E45A49">
        <w:rPr>
          <w:rFonts w:ascii="Arial" w:hAnsi="Arial" w:cs="Arial"/>
          <w:bCs/>
          <w:sz w:val="14"/>
          <w:szCs w:val="14"/>
          <w:lang w:val="es-CO" w:eastAsia="es-ES"/>
        </w:rPr>
        <w:t>,  estén</w:t>
      </w:r>
      <w:proofErr w:type="gramEnd"/>
      <w:r w:rsidRPr="00E45A49">
        <w:rPr>
          <w:rFonts w:ascii="Arial" w:hAnsi="Arial" w:cs="Arial"/>
          <w:bCs/>
          <w:sz w:val="14"/>
          <w:szCs w:val="14"/>
          <w:lang w:val="es-CO" w:eastAsia="es-ES"/>
        </w:rPr>
        <w:t xml:space="preserve"> planas y libres de imperfecciones.</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3E47E4" w:rsidRPr="00E45A49" w:rsidRDefault="003E47E4" w:rsidP="003E47E4">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 xml:space="preserve">Los espejos se montarán y se adherirán a la pared a través de una </w:t>
      </w:r>
      <w:proofErr w:type="gramStart"/>
      <w:r w:rsidRPr="00E45A49">
        <w:rPr>
          <w:rFonts w:ascii="Arial" w:hAnsi="Arial" w:cs="Arial"/>
          <w:bCs/>
          <w:sz w:val="14"/>
          <w:szCs w:val="14"/>
          <w:lang w:val="es-CO" w:eastAsia="es-ES"/>
        </w:rPr>
        <w:t>estructura  independiente</w:t>
      </w:r>
      <w:proofErr w:type="gramEnd"/>
      <w:r w:rsidRPr="00E45A49">
        <w:rPr>
          <w:rFonts w:ascii="Arial" w:hAnsi="Arial" w:cs="Arial"/>
          <w:bCs/>
          <w:sz w:val="14"/>
          <w:szCs w:val="14"/>
          <w:lang w:val="es-CO" w:eastAsia="es-ES"/>
        </w:rPr>
        <w:t xml:space="preserve"> de aluminio que deberá estar distribuida en todo el perímetro del espejo.</w:t>
      </w:r>
    </w:p>
    <w:p w:rsidR="003E47E4" w:rsidRPr="00E45A49" w:rsidRDefault="003E47E4" w:rsidP="003E47E4">
      <w:pPr>
        <w:spacing w:after="0" w:line="240" w:lineRule="auto"/>
        <w:jc w:val="both"/>
        <w:rPr>
          <w:rFonts w:ascii="Arial" w:hAnsi="Arial" w:cs="Arial"/>
          <w:bCs/>
          <w:sz w:val="14"/>
          <w:szCs w:val="14"/>
          <w:lang w:val="es-CO"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 xml:space="preserve">Para la entrega del trabajo el contratista </w:t>
      </w:r>
      <w:proofErr w:type="gramStart"/>
      <w:r w:rsidRPr="00E45A49">
        <w:rPr>
          <w:rFonts w:ascii="Arial" w:hAnsi="Arial" w:cs="Arial"/>
          <w:bCs/>
          <w:sz w:val="14"/>
          <w:szCs w:val="14"/>
          <w:lang w:eastAsia="es-ES"/>
        </w:rPr>
        <w:t>procederá  a</w:t>
      </w:r>
      <w:proofErr w:type="gramEnd"/>
      <w:r w:rsidRPr="00E45A49">
        <w:rPr>
          <w:rFonts w:ascii="Arial" w:hAnsi="Arial" w:cs="Arial"/>
          <w:bCs/>
          <w:sz w:val="14"/>
          <w:szCs w:val="14"/>
          <w:lang w:eastAsia="es-ES"/>
        </w:rPr>
        <w:t xml:space="preserve"> la limpieza  minuciosa del espejo debiendo quedar limpio y brillante. A si mismo se verificará que el grado de reflejo del mismo.</w:t>
      </w:r>
    </w:p>
    <w:p w:rsidR="003E47E4" w:rsidRPr="00E45A49" w:rsidRDefault="003E47E4" w:rsidP="003E47E4">
      <w:pPr>
        <w:spacing w:after="0" w:line="240" w:lineRule="auto"/>
        <w:jc w:val="both"/>
        <w:rPr>
          <w:rFonts w:ascii="Arial" w:hAnsi="Arial" w:cs="Arial"/>
          <w:bCs/>
          <w:sz w:val="14"/>
          <w:szCs w:val="14"/>
          <w:lang w:eastAsia="es-ES"/>
        </w:rPr>
      </w:pPr>
    </w:p>
    <w:p w:rsidR="003E47E4" w:rsidRPr="00E45A49" w:rsidRDefault="003E47E4" w:rsidP="003E47E4">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 xml:space="preserve">El contratista tiene la responsabilidad de resguardar el material previo a su colocación y entrega final de obra, a objeto de evitar rayaduras, roturas u otras imperfecciones que dañe la </w:t>
      </w:r>
      <w:proofErr w:type="gramStart"/>
      <w:r w:rsidRPr="00E45A49">
        <w:rPr>
          <w:rFonts w:ascii="Arial" w:hAnsi="Arial" w:cs="Arial"/>
          <w:bCs/>
          <w:sz w:val="14"/>
          <w:szCs w:val="14"/>
          <w:lang w:eastAsia="es-ES"/>
        </w:rPr>
        <w:t>integridad  material</w:t>
      </w:r>
      <w:proofErr w:type="gramEnd"/>
      <w:r w:rsidRPr="00E45A49">
        <w:rPr>
          <w:rFonts w:ascii="Arial" w:hAnsi="Arial" w:cs="Arial"/>
          <w:bCs/>
          <w:sz w:val="14"/>
          <w:szCs w:val="14"/>
          <w:lang w:eastAsia="es-ES"/>
        </w:rPr>
        <w:t>.</w:t>
      </w: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ejecutado en un todo de acuerdo con los planos y las presentes especificaciones, medido según lo señalado y </w:t>
      </w:r>
      <w:proofErr w:type="gramStart"/>
      <w:r w:rsidRPr="00E45A49">
        <w:rPr>
          <w:rFonts w:ascii="Arial" w:hAnsi="Arial" w:cs="Arial"/>
          <w:sz w:val="14"/>
          <w:szCs w:val="14"/>
          <w:lang w:eastAsia="es-ES"/>
        </w:rPr>
        <w:t>aprobado  por</w:t>
      </w:r>
      <w:proofErr w:type="gramEnd"/>
      <w:r w:rsidRPr="00E45A49">
        <w:rPr>
          <w:rFonts w:ascii="Arial" w:hAnsi="Arial" w:cs="Arial"/>
          <w:sz w:val="14"/>
          <w:szCs w:val="14"/>
          <w:lang w:eastAsia="es-ES"/>
        </w:rPr>
        <w:t xml:space="preserve"> el </w:t>
      </w:r>
      <w:r w:rsidR="001520D5" w:rsidRPr="00E45A49">
        <w:rPr>
          <w:rFonts w:ascii="Arial" w:hAnsi="Arial" w:cs="Arial"/>
          <w:sz w:val="14"/>
          <w:szCs w:val="14"/>
          <w:lang w:eastAsia="es-ES"/>
        </w:rPr>
        <w:t>Fiscal del servicio</w:t>
      </w:r>
      <w:r w:rsidRPr="00E45A49">
        <w:rPr>
          <w:rFonts w:ascii="Arial" w:hAnsi="Arial" w:cs="Arial"/>
          <w:sz w:val="14"/>
          <w:szCs w:val="14"/>
          <w:lang w:eastAsia="es-ES"/>
        </w:rPr>
        <w:t>, será pagado al precio unitario de la propuesta aceptada.</w:t>
      </w:r>
    </w:p>
    <w:p w:rsidR="003E47E4" w:rsidRPr="00E45A49" w:rsidRDefault="003E47E4" w:rsidP="003E47E4">
      <w:pPr>
        <w:spacing w:after="0" w:line="240" w:lineRule="auto"/>
        <w:jc w:val="both"/>
        <w:rPr>
          <w:rFonts w:ascii="Arial" w:hAnsi="Arial" w:cs="Arial"/>
          <w:sz w:val="14"/>
          <w:szCs w:val="14"/>
          <w:lang w:eastAsia="es-ES"/>
        </w:rPr>
      </w:pPr>
    </w:p>
    <w:p w:rsidR="003E47E4" w:rsidRPr="00E45A49" w:rsidRDefault="003E47E4" w:rsidP="003E47E4">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Dicho precio será compensación total por los materiales, mano </w:t>
      </w:r>
      <w:proofErr w:type="gramStart"/>
      <w:r w:rsidRPr="00E45A49">
        <w:rPr>
          <w:rFonts w:ascii="Arial" w:hAnsi="Arial" w:cs="Arial"/>
          <w:sz w:val="14"/>
          <w:szCs w:val="14"/>
          <w:lang w:eastAsia="es-ES"/>
        </w:rPr>
        <w:t>de  obra</w:t>
      </w:r>
      <w:proofErr w:type="gramEnd"/>
      <w:r w:rsidRPr="00E45A49">
        <w:rPr>
          <w:rFonts w:ascii="Arial" w:hAnsi="Arial" w:cs="Arial"/>
          <w:sz w:val="14"/>
          <w:szCs w:val="14"/>
          <w:lang w:eastAsia="es-ES"/>
        </w:rPr>
        <w:t>,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sz w:val="14"/>
          <w:szCs w:val="14"/>
          <w:lang w:eastAsia="es-ES"/>
        </w:rPr>
      </w:pPr>
      <w:r w:rsidRPr="00E45A49">
        <w:rPr>
          <w:rFonts w:ascii="Arial" w:hAnsi="Arial" w:cs="Arial"/>
          <w:sz w:val="14"/>
          <w:szCs w:val="14"/>
          <w:lang w:eastAsia="es-ES"/>
        </w:rPr>
        <w:br w:type="page"/>
      </w:r>
    </w:p>
    <w:p w:rsidR="003E47E4" w:rsidRPr="00E45A49" w:rsidRDefault="008853C1" w:rsidP="00DD2BEE">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1.98</w:t>
      </w:r>
      <w:r w:rsidR="00DD2BEE"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Y COLOC.  JARDINERA INTERIORES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jardineras interiores de acuerdo a ubicación de plano de plantas e instrucción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Así mismo se incluye el trabajo del cordón de H° de h=50cm como contendor de la jardinera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los trabajos necesarios para la colocación de áreas verdes y plantas ornamentales. </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Para la </w:t>
      </w:r>
      <w:proofErr w:type="gramStart"/>
      <w:r w:rsidRPr="00E45A49">
        <w:rPr>
          <w:rFonts w:ascii="Arial" w:hAnsi="Arial" w:cs="Arial"/>
          <w:spacing w:val="-1"/>
          <w:sz w:val="14"/>
          <w:szCs w:val="14"/>
          <w:lang w:eastAsia="es-ES"/>
        </w:rPr>
        <w:t>construcción  la</w:t>
      </w:r>
      <w:proofErr w:type="gramEnd"/>
      <w:r w:rsidRPr="00E45A49">
        <w:rPr>
          <w:rFonts w:ascii="Arial" w:hAnsi="Arial" w:cs="Arial"/>
          <w:spacing w:val="-1"/>
          <w:sz w:val="14"/>
          <w:szCs w:val="14"/>
          <w:lang w:eastAsia="es-ES"/>
        </w:rPr>
        <w:t xml:space="preserve"> tierra cumplirá con las mezclas de arena, tierra vegetal y abono para mantener la humedad y alimento requerido para el buen desarrollo y mantenimiento de las plantas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herramientas serán las apropiadas y el equipo el más aconsejable para este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Para la colocación del césped o Ray-Grass, el Contratista preparara la jardinera colocara el impermeabilizante necesario en la base, y el sistema </w:t>
      </w:r>
      <w:proofErr w:type="gramStart"/>
      <w:r w:rsidRPr="00E45A49">
        <w:rPr>
          <w:rFonts w:ascii="Arial" w:hAnsi="Arial" w:cs="Arial"/>
          <w:kern w:val="28"/>
          <w:sz w:val="14"/>
          <w:szCs w:val="14"/>
        </w:rPr>
        <w:t>de  comunicación</w:t>
      </w:r>
      <w:proofErr w:type="gramEnd"/>
      <w:r w:rsidRPr="00E45A49">
        <w:rPr>
          <w:rFonts w:ascii="Arial" w:hAnsi="Arial" w:cs="Arial"/>
          <w:kern w:val="28"/>
          <w:sz w:val="14"/>
          <w:szCs w:val="14"/>
        </w:rPr>
        <w:t xml:space="preserve"> para su respectivo drenaje.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pagará por metro cuadrado y debe incluir todos los materiales, herramientas y equipos necesarios para la conformación de áreas verdes.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será pagado al precio unitario de la propuesta aceptada.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p>
    <w:p w:rsidR="003E47E4" w:rsidRPr="00E45A49" w:rsidRDefault="003E47E4" w:rsidP="003E47E4">
      <w:pPr>
        <w:rPr>
          <w:rFonts w:ascii="Arial" w:hAnsi="Arial" w:cs="Arial"/>
          <w:b/>
          <w:sz w:val="14"/>
          <w:szCs w:val="14"/>
        </w:rPr>
      </w:pPr>
      <w:r w:rsidRPr="00E45A49">
        <w:rPr>
          <w:rFonts w:ascii="Arial" w:hAnsi="Arial" w:cs="Arial"/>
          <w:b/>
          <w:sz w:val="14"/>
          <w:szCs w:val="14"/>
        </w:rPr>
        <w:br w:type="page"/>
      </w:r>
    </w:p>
    <w:p w:rsidR="003E47E4" w:rsidRPr="00E45A49" w:rsidRDefault="008853C1" w:rsidP="00DD2BEE">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1.99</w:t>
      </w:r>
      <w:r w:rsidR="00DD2BEE"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Y COLOC. TARIMA DE MADERA </w:t>
      </w:r>
      <w:proofErr w:type="gramStart"/>
      <w:r w:rsidR="003E47E4" w:rsidRPr="00E45A49">
        <w:rPr>
          <w:rFonts w:ascii="Arial" w:hAnsi="Arial" w:cs="Arial"/>
          <w:b/>
          <w:sz w:val="14"/>
          <w:szCs w:val="14"/>
          <w:lang w:eastAsia="es-ES"/>
        </w:rPr>
        <w:t>CURAPAU  INC</w:t>
      </w:r>
      <w:proofErr w:type="gramEnd"/>
      <w:r w:rsidR="003E47E4" w:rsidRPr="00E45A49">
        <w:rPr>
          <w:rFonts w:ascii="Arial" w:hAnsi="Arial" w:cs="Arial"/>
          <w:b/>
          <w:sz w:val="14"/>
          <w:szCs w:val="14"/>
          <w:lang w:eastAsia="es-ES"/>
        </w:rPr>
        <w:t xml:space="preserve">. GRADAS Y </w:t>
      </w:r>
      <w:proofErr w:type="gramStart"/>
      <w:r w:rsidR="003E47E4" w:rsidRPr="00E45A49">
        <w:rPr>
          <w:rFonts w:ascii="Arial" w:hAnsi="Arial" w:cs="Arial"/>
          <w:b/>
          <w:sz w:val="14"/>
          <w:szCs w:val="14"/>
          <w:lang w:eastAsia="es-ES"/>
        </w:rPr>
        <w:t>ESTRUCTURA  METALICA</w:t>
      </w:r>
      <w:proofErr w:type="gramEnd"/>
      <w:r w:rsidR="003E47E4" w:rsidRPr="00E45A49" w:rsidDel="00F6309D">
        <w:rPr>
          <w:rFonts w:ascii="Arial" w:hAnsi="Arial" w:cs="Arial"/>
          <w:b/>
          <w:sz w:val="14"/>
          <w:szCs w:val="14"/>
          <w:lang w:eastAsia="es-ES"/>
        </w:rPr>
        <w:t xml:space="preserve"> </w:t>
      </w:r>
      <w:r w:rsidR="003E47E4" w:rsidRPr="00E45A49">
        <w:rPr>
          <w:rFonts w:ascii="Arial" w:hAnsi="Arial" w:cs="Arial"/>
          <w:b/>
          <w:sz w:val="14"/>
          <w:szCs w:val="14"/>
          <w:lang w:eastAsia="es-ES"/>
        </w:rPr>
        <w:t xml:space="preserve"> H=1.0M.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refiere a la colocación de la tarima de madera en la sala de conferencias y el </w:t>
      </w:r>
      <w:proofErr w:type="gramStart"/>
      <w:r w:rsidRPr="00E45A49">
        <w:rPr>
          <w:rFonts w:ascii="Arial" w:hAnsi="Arial" w:cs="Arial"/>
          <w:spacing w:val="-1"/>
          <w:sz w:val="14"/>
          <w:szCs w:val="14"/>
          <w:lang w:eastAsia="es-ES"/>
        </w:rPr>
        <w:t>auditorio  en</w:t>
      </w:r>
      <w:proofErr w:type="gramEnd"/>
      <w:r w:rsidRPr="00E45A49">
        <w:rPr>
          <w:rFonts w:ascii="Arial" w:hAnsi="Arial" w:cs="Arial"/>
          <w:spacing w:val="-1"/>
          <w:sz w:val="14"/>
          <w:szCs w:val="14"/>
          <w:lang w:eastAsia="es-ES"/>
        </w:rPr>
        <w:t xml:space="preserve"> los lugares indicados en los planos y las instrucciones de la supervisión.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utilizar bloque o módulos prefabricados de fácil montaje y desmontaje, en la altura indicada </w:t>
      </w:r>
      <w:proofErr w:type="gramStart"/>
      <w:r w:rsidRPr="00E45A49">
        <w:rPr>
          <w:rFonts w:ascii="Arial" w:hAnsi="Arial" w:cs="Arial"/>
          <w:spacing w:val="-1"/>
          <w:sz w:val="14"/>
          <w:szCs w:val="14"/>
          <w:lang w:eastAsia="es-ES"/>
        </w:rPr>
        <w:t>en  las</w:t>
      </w:r>
      <w:proofErr w:type="gramEnd"/>
      <w:r w:rsidRPr="00E45A49">
        <w:rPr>
          <w:rFonts w:ascii="Arial" w:hAnsi="Arial" w:cs="Arial"/>
          <w:spacing w:val="-1"/>
          <w:sz w:val="14"/>
          <w:szCs w:val="14"/>
          <w:lang w:eastAsia="es-ES"/>
        </w:rPr>
        <w:t xml:space="preserve"> plantas de los planos técnicos.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w:t>
      </w:r>
      <w:proofErr w:type="gramStart"/>
      <w:r w:rsidRPr="00E45A49">
        <w:rPr>
          <w:rFonts w:ascii="Arial" w:hAnsi="Arial" w:cs="Arial"/>
          <w:spacing w:val="-1"/>
          <w:sz w:val="14"/>
          <w:szCs w:val="14"/>
          <w:lang w:eastAsia="es-ES"/>
        </w:rPr>
        <w:t>estructura  de</w:t>
      </w:r>
      <w:proofErr w:type="gramEnd"/>
      <w:r w:rsidRPr="00E45A49">
        <w:rPr>
          <w:rFonts w:ascii="Arial" w:hAnsi="Arial" w:cs="Arial"/>
          <w:spacing w:val="-1"/>
          <w:sz w:val="14"/>
          <w:szCs w:val="14"/>
          <w:lang w:eastAsia="es-ES"/>
        </w:rPr>
        <w:t xml:space="preserve"> madera seca con revestimientos de madera aglomerada de 18mm. Incluye teñido y plastificado.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w:t>
      </w:r>
      <w:proofErr w:type="gramStart"/>
      <w:r w:rsidRPr="00E45A49">
        <w:rPr>
          <w:rFonts w:ascii="Arial" w:hAnsi="Arial" w:cs="Arial"/>
          <w:sz w:val="14"/>
          <w:szCs w:val="14"/>
        </w:rPr>
        <w:t>aprobado  por</w:t>
      </w:r>
      <w:proofErr w:type="gramEnd"/>
      <w:r w:rsidRPr="00E45A49">
        <w:rPr>
          <w:rFonts w:ascii="Arial" w:hAnsi="Arial" w:cs="Arial"/>
          <w:sz w:val="14"/>
          <w:szCs w:val="14"/>
        </w:rPr>
        <w:t xml:space="preserve"> el </w:t>
      </w:r>
      <w:r w:rsidR="001520D5" w:rsidRPr="00E45A49">
        <w:rPr>
          <w:rFonts w:ascii="Arial" w:hAnsi="Arial" w:cs="Arial"/>
          <w:sz w:val="14"/>
          <w:szCs w:val="14"/>
        </w:rPr>
        <w:t>Fiscal del servicio</w:t>
      </w:r>
      <w:r w:rsidRPr="00E45A49">
        <w:rPr>
          <w:rFonts w:ascii="Arial" w:hAnsi="Arial" w:cs="Arial"/>
          <w:sz w:val="14"/>
          <w:szCs w:val="14"/>
        </w:rPr>
        <w:t>, será pagado al precio unitario de la propuesta aceptada.</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Dicho precio será compensación total por los materiales, mano </w:t>
      </w:r>
      <w:proofErr w:type="gramStart"/>
      <w:r w:rsidRPr="00E45A49">
        <w:rPr>
          <w:rFonts w:ascii="Arial" w:hAnsi="Arial" w:cs="Arial"/>
          <w:sz w:val="14"/>
          <w:szCs w:val="14"/>
        </w:rPr>
        <w:t>de  obra</w:t>
      </w:r>
      <w:proofErr w:type="gramEnd"/>
      <w:r w:rsidRPr="00E45A49">
        <w:rPr>
          <w:rFonts w:ascii="Arial" w:hAnsi="Arial" w:cs="Arial"/>
          <w:sz w:val="14"/>
          <w:szCs w:val="14"/>
        </w:rPr>
        <w:t>, herramientas, equipo y otros gastos que sean necesarios para la adecuada y correcta ejecución del trabajo, incluyendo los muros de apoyo</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291096" w:rsidRPr="00E45A49" w:rsidRDefault="008853C1" w:rsidP="00DD2BEE">
      <w:pPr>
        <w:pStyle w:val="Prrafodelista"/>
        <w:ind w:left="375"/>
        <w:jc w:val="both"/>
        <w:rPr>
          <w:rFonts w:ascii="Arial" w:hAnsi="Arial" w:cs="Arial"/>
          <w:b/>
          <w:sz w:val="14"/>
          <w:szCs w:val="14"/>
        </w:rPr>
      </w:pPr>
      <w:r w:rsidRPr="00E45A49">
        <w:rPr>
          <w:rFonts w:ascii="Arial" w:hAnsi="Arial" w:cs="Arial"/>
          <w:b/>
          <w:sz w:val="14"/>
          <w:szCs w:val="14"/>
        </w:rPr>
        <w:lastRenderedPageBreak/>
        <w:t>ITEM 1.100</w:t>
      </w:r>
      <w:r w:rsidR="00DD2BEE" w:rsidRPr="00E45A49">
        <w:rPr>
          <w:rFonts w:ascii="Arial" w:hAnsi="Arial" w:cs="Arial"/>
          <w:b/>
          <w:sz w:val="14"/>
          <w:szCs w:val="14"/>
        </w:rPr>
        <w:t xml:space="preserve"> </w:t>
      </w:r>
      <w:r w:rsidR="00291096" w:rsidRPr="00E45A49">
        <w:rPr>
          <w:rFonts w:ascii="Arial" w:hAnsi="Arial" w:cs="Arial"/>
          <w:b/>
          <w:sz w:val="14"/>
          <w:szCs w:val="14"/>
        </w:rPr>
        <w:t xml:space="preserve">REVESTIMIENTO INTERIOR CON LÁMINA DE ALUMINIO </w:t>
      </w:r>
      <w:proofErr w:type="gramStart"/>
      <w:r w:rsidR="00291096" w:rsidRPr="00E45A49">
        <w:rPr>
          <w:rFonts w:ascii="Arial" w:hAnsi="Arial" w:cs="Arial"/>
          <w:b/>
          <w:sz w:val="14"/>
          <w:szCs w:val="14"/>
        </w:rPr>
        <w:t>COMPUESTO  E</w:t>
      </w:r>
      <w:proofErr w:type="gramEnd"/>
      <w:r w:rsidR="00291096" w:rsidRPr="00E45A49">
        <w:rPr>
          <w:rFonts w:ascii="Arial" w:hAnsi="Arial" w:cs="Arial"/>
          <w:b/>
          <w:sz w:val="14"/>
          <w:szCs w:val="14"/>
        </w:rPr>
        <w:t>: 4.00MM SIST. PEGADO</w:t>
      </w:r>
    </w:p>
    <w:p w:rsidR="00291096" w:rsidRPr="00E45A49" w:rsidRDefault="00291096" w:rsidP="002910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291096" w:rsidRPr="00E45A49" w:rsidRDefault="00291096" w:rsidP="00291096">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291096" w:rsidRPr="00E45A49" w:rsidRDefault="00291096" w:rsidP="00291096">
      <w:pPr>
        <w:shd w:val="clear" w:color="auto" w:fill="FFFFFF"/>
        <w:spacing w:after="0" w:line="240" w:lineRule="auto"/>
        <w:jc w:val="both"/>
        <w:rPr>
          <w:rFonts w:ascii="Arial" w:hAnsi="Arial" w:cs="Arial"/>
          <w:sz w:val="14"/>
          <w:szCs w:val="14"/>
        </w:rPr>
      </w:pPr>
    </w:p>
    <w:p w:rsidR="00291096" w:rsidRPr="00E45A49" w:rsidRDefault="00291096" w:rsidP="00291096">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material deberá reunir los requisitos establecidos, cumplir la NORMA ISO 9001 y la certificación 81108, así como ficha técnica y certificados de origen que valide el cumplimiento mínimo de las especificaciones establecidas,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291096" w:rsidRPr="00E45A49" w:rsidRDefault="00291096" w:rsidP="00291096">
      <w:pPr>
        <w:shd w:val="clear" w:color="auto" w:fill="FFFFFF"/>
        <w:spacing w:after="0" w:line="240" w:lineRule="auto"/>
        <w:jc w:val="both"/>
        <w:rPr>
          <w:rFonts w:ascii="Arial" w:hAnsi="Arial" w:cs="Arial"/>
          <w:sz w:val="14"/>
          <w:szCs w:val="14"/>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sz w:val="14"/>
          <w:szCs w:val="14"/>
        </w:rPr>
        <w:t xml:space="preserve">Todos los componentes del </w:t>
      </w:r>
      <w:proofErr w:type="gramStart"/>
      <w:r w:rsidRPr="00E45A49">
        <w:rPr>
          <w:rFonts w:ascii="Arial" w:hAnsi="Arial" w:cs="Arial"/>
          <w:sz w:val="14"/>
          <w:szCs w:val="14"/>
        </w:rPr>
        <w:t>sistema  deberán</w:t>
      </w:r>
      <w:proofErr w:type="gramEnd"/>
      <w:r w:rsidRPr="00E45A49">
        <w:rPr>
          <w:rFonts w:ascii="Arial" w:hAnsi="Arial" w:cs="Arial"/>
          <w:sz w:val="14"/>
          <w:szCs w:val="14"/>
        </w:rPr>
        <w:t xml:space="preserve">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291096" w:rsidRPr="00E45A49" w:rsidRDefault="00291096" w:rsidP="00291096">
      <w:pPr>
        <w:shd w:val="clear" w:color="auto" w:fill="FFFFFF"/>
        <w:spacing w:after="0" w:line="240" w:lineRule="auto"/>
        <w:jc w:val="both"/>
        <w:rPr>
          <w:rFonts w:ascii="Arial" w:hAnsi="Arial" w:cs="Arial"/>
          <w:kern w:val="28"/>
          <w:sz w:val="14"/>
          <w:szCs w:val="14"/>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lámina de aluminio compuesto (ACP</w:t>
      </w:r>
      <w:proofErr w:type="gramStart"/>
      <w:r w:rsidRPr="00E45A49">
        <w:rPr>
          <w:rFonts w:ascii="Arial" w:hAnsi="Arial" w:cs="Arial"/>
          <w:kern w:val="28"/>
          <w:sz w:val="14"/>
          <w:szCs w:val="14"/>
        </w:rPr>
        <w:t>)  deberán</w:t>
      </w:r>
      <w:proofErr w:type="gramEnd"/>
      <w:r w:rsidRPr="00E45A49">
        <w:rPr>
          <w:rFonts w:ascii="Arial" w:hAnsi="Arial" w:cs="Arial"/>
          <w:kern w:val="28"/>
          <w:sz w:val="14"/>
          <w:szCs w:val="14"/>
        </w:rPr>
        <w:t xml:space="preserve"> cumplir los siguientes requisitos: </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Placas con pintura pvdf (fluoruro de poliviniledeno) en una sola cara.</w:t>
      </w:r>
    </w:p>
    <w:p w:rsidR="00291096" w:rsidRPr="00E45A49" w:rsidRDefault="00291096" w:rsidP="00925B9B">
      <w:pPr>
        <w:pStyle w:val="Prrafodelista"/>
        <w:numPr>
          <w:ilvl w:val="0"/>
          <w:numId w:val="157"/>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Placas con papel protector donde figure una flecha la dirección o sentido en que se deben instalar el material.</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291096" w:rsidRPr="00E45A49" w:rsidRDefault="00291096" w:rsidP="00925B9B">
      <w:pPr>
        <w:pStyle w:val="Prrafodelista"/>
        <w:numPr>
          <w:ilvl w:val="0"/>
          <w:numId w:val="158"/>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291096" w:rsidRPr="00E45A49" w:rsidRDefault="00291096" w:rsidP="00291096">
      <w:pPr>
        <w:autoSpaceDE w:val="0"/>
        <w:autoSpaceDN w:val="0"/>
        <w:adjustRightInd w:val="0"/>
        <w:spacing w:after="0" w:line="240" w:lineRule="auto"/>
        <w:jc w:val="both"/>
        <w:rPr>
          <w:rFonts w:ascii="Arial" w:hAnsi="Arial" w:cs="Arial"/>
          <w:noProof/>
          <w:sz w:val="14"/>
          <w:szCs w:val="14"/>
          <w:lang w:eastAsia="es-ES"/>
        </w:rPr>
      </w:pPr>
      <w:r w:rsidRPr="00E45A49">
        <w:rPr>
          <w:rFonts w:ascii="Arial" w:hAnsi="Arial" w:cs="Arial"/>
          <w:sz w:val="14"/>
          <w:szCs w:val="14"/>
          <w:lang w:val="es-MX"/>
        </w:rPr>
        <w:t xml:space="preserve">                </w:t>
      </w:r>
      <w:r w:rsidRPr="00E45A49">
        <w:rPr>
          <w:rFonts w:ascii="Arial" w:hAnsi="Arial" w:cs="Arial"/>
          <w:noProof/>
          <w:sz w:val="14"/>
          <w:szCs w:val="14"/>
          <w:lang w:eastAsia="es-ES"/>
        </w:rPr>
        <w:t xml:space="preserve"> </w:t>
      </w:r>
      <w:r w:rsidR="00502C4D" w:rsidRPr="001E686E">
        <w:rPr>
          <w:rFonts w:ascii="Arial" w:hAnsi="Arial" w:cs="Arial"/>
          <w:noProof/>
          <w:sz w:val="14"/>
          <w:szCs w:val="14"/>
        </w:rPr>
        <w:drawing>
          <wp:inline distT="0" distB="0" distL="0" distR="0">
            <wp:extent cx="3716020" cy="1287780"/>
            <wp:effectExtent l="0" t="0" r="0" b="0"/>
            <wp:docPr id="9"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alucobond.com/uploads/pics/alucobond-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6020" cy="128778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ranurado, doblado y curveado con sencillas herramientas usadas para procesar madera y metal.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deberá incluir </w:t>
      </w:r>
      <w:proofErr w:type="gramStart"/>
      <w:r w:rsidRPr="00E45A49">
        <w:rPr>
          <w:rFonts w:ascii="Arial" w:hAnsi="Arial" w:cs="Arial"/>
          <w:spacing w:val="-1"/>
          <w:sz w:val="14"/>
          <w:szCs w:val="14"/>
          <w:lang w:eastAsia="es-ES"/>
        </w:rPr>
        <w:t>y  proporcionar</w:t>
      </w:r>
      <w:proofErr w:type="gramEnd"/>
      <w:r w:rsidRPr="00E45A49">
        <w:rPr>
          <w:rFonts w:ascii="Arial" w:hAnsi="Arial" w:cs="Arial"/>
          <w:spacing w:val="-1"/>
          <w:sz w:val="14"/>
          <w:szCs w:val="14"/>
          <w:lang w:eastAsia="es-ES"/>
        </w:rPr>
        <w:t xml:space="preserve"> todos los materiales herramientas y equipo necesarios para la ejecución de la instalación de revestimiento interior como ser:</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291096" w:rsidRPr="00E45A49"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Ramplus N° 8</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relación impresionante de peso y resistencia a la flexión y deberán conservar su forma y planeidad incluso con variaciones extremas de la temperatura.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502C4D" w:rsidP="00291096">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noProof/>
          <w:spacing w:val="-1"/>
          <w:sz w:val="14"/>
          <w:szCs w:val="14"/>
        </w:rPr>
        <w:drawing>
          <wp:inline distT="0" distB="0" distL="0" distR="0">
            <wp:extent cx="3877310" cy="1579880"/>
            <wp:effectExtent l="0" t="0" r="8890" b="127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7310" cy="1579880"/>
                    </a:xfrm>
                    <a:prstGeom prst="rect">
                      <a:avLst/>
                    </a:prstGeom>
                    <a:noFill/>
                    <a:ln>
                      <a:noFill/>
                    </a:ln>
                  </pic:spPr>
                </pic:pic>
              </a:graphicData>
            </a:graphic>
          </wp:inline>
        </w:drawing>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Rigidez a la flexión (E.J)    2400 Kn  cm2/m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291096" w:rsidRPr="00E45A49"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291096" w:rsidRPr="00E45A49" w:rsidRDefault="00291096" w:rsidP="00925B9B">
      <w:pPr>
        <w:pStyle w:val="Prrafodelista"/>
        <w:widowControl w:val="0"/>
        <w:numPr>
          <w:ilvl w:val="0"/>
          <w:numId w:val="16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291096" w:rsidRPr="001E686E" w:rsidRDefault="00291096" w:rsidP="00925B9B">
      <w:pPr>
        <w:pStyle w:val="Prrafodelista"/>
        <w:widowControl w:val="0"/>
        <w:numPr>
          <w:ilvl w:val="0"/>
          <w:numId w:val="161"/>
        </w:numPr>
        <w:shd w:val="clear" w:color="auto" w:fill="FFFFFF"/>
        <w:autoSpaceDE w:val="0"/>
        <w:autoSpaceDN w:val="0"/>
        <w:adjustRightInd w:val="0"/>
        <w:jc w:val="both"/>
        <w:rPr>
          <w:rStyle w:val="st"/>
          <w:rFonts w:ascii="Arial" w:hAnsi="Arial" w:cs="Arial"/>
          <w:spacing w:val="-1"/>
          <w:sz w:val="14"/>
          <w:szCs w:val="14"/>
        </w:rPr>
      </w:pPr>
      <w:r w:rsidRPr="00E45A49">
        <w:rPr>
          <w:rStyle w:val="nfasis"/>
          <w:rFonts w:ascii="Arial" w:hAnsi="Arial" w:cs="Arial"/>
          <w:b w:val="0"/>
          <w:sz w:val="14"/>
          <w:szCs w:val="14"/>
        </w:rPr>
        <w:t>Estructural</w:t>
      </w:r>
      <w:r w:rsidRPr="001E686E">
        <w:rPr>
          <w:rStyle w:val="st"/>
          <w:rFonts w:ascii="Arial" w:hAnsi="Arial" w:cs="Arial"/>
          <w:sz w:val="14"/>
          <w:szCs w:val="14"/>
        </w:rPr>
        <w:t xml:space="preserve"> de acuerdo con prEN. 13022</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291096" w:rsidRPr="00E45A49"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291096" w:rsidRPr="00E45A49" w:rsidRDefault="00291096" w:rsidP="00925B9B">
      <w:pPr>
        <w:pStyle w:val="Prrafodelista"/>
        <w:widowControl w:val="0"/>
        <w:numPr>
          <w:ilvl w:val="0"/>
          <w:numId w:val="164"/>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291096" w:rsidRPr="00E45A49" w:rsidRDefault="00291096" w:rsidP="00925B9B">
      <w:pPr>
        <w:numPr>
          <w:ilvl w:val="0"/>
          <w:numId w:val="163"/>
        </w:numPr>
        <w:shd w:val="clear" w:color="auto" w:fill="FFFFFF"/>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Largo 14mm</w:t>
      </w:r>
    </w:p>
    <w:p w:rsidR="00291096" w:rsidRPr="00E45A49" w:rsidRDefault="00291096" w:rsidP="00925B9B">
      <w:pPr>
        <w:numPr>
          <w:ilvl w:val="0"/>
          <w:numId w:val="163"/>
        </w:numPr>
        <w:shd w:val="clear" w:color="auto" w:fill="FFFFFF"/>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Con tratamiento resistente a la corrosión</w:t>
      </w:r>
    </w:p>
    <w:p w:rsidR="00291096" w:rsidRPr="00E45A49" w:rsidRDefault="00291096" w:rsidP="00925B9B">
      <w:pPr>
        <w:numPr>
          <w:ilvl w:val="0"/>
          <w:numId w:val="163"/>
        </w:numPr>
        <w:shd w:val="clear" w:color="auto" w:fill="FFFFFF"/>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Fabricados bajo norma IRAM 5471</w:t>
      </w:r>
    </w:p>
    <w:p w:rsidR="00291096" w:rsidRPr="00E45A49" w:rsidRDefault="00291096" w:rsidP="00291096">
      <w:pPr>
        <w:pStyle w:val="Prrafodelista"/>
        <w:widowControl w:val="0"/>
        <w:shd w:val="clear" w:color="auto" w:fill="FFFFFF"/>
        <w:autoSpaceDE w:val="0"/>
        <w:autoSpaceDN w:val="0"/>
        <w:adjustRightInd w:val="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291096" w:rsidRPr="00E45A49"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 xml:space="preserve">Tornillo </w:t>
      </w:r>
      <w:proofErr w:type="gramStart"/>
      <w:r w:rsidRPr="00E45A49">
        <w:rPr>
          <w:rFonts w:ascii="Arial" w:hAnsi="Arial" w:cs="Arial"/>
          <w:spacing w:val="-1"/>
          <w:sz w:val="14"/>
          <w:szCs w:val="14"/>
        </w:rPr>
        <w:t>y  Ramplus</w:t>
      </w:r>
      <w:proofErr w:type="gramEnd"/>
      <w:r w:rsidRPr="00E45A49">
        <w:rPr>
          <w:rFonts w:ascii="Arial" w:hAnsi="Arial" w:cs="Arial"/>
          <w:spacing w:val="-1"/>
          <w:sz w:val="14"/>
          <w:szCs w:val="14"/>
        </w:rPr>
        <w:t xml:space="preserve"> N° 8 (Para fijar la estructura)</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291096" w:rsidRPr="00E45A49" w:rsidRDefault="00291096" w:rsidP="00925B9B">
      <w:pPr>
        <w:pStyle w:val="Prrafodelista"/>
        <w:numPr>
          <w:ilvl w:val="0"/>
          <w:numId w:val="162"/>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Posteriormente se arma una estructura a plomada utilizando los perfiles de 20 x 20 y fijados con </w:t>
      </w:r>
      <w:proofErr w:type="gramStart"/>
      <w:r w:rsidRPr="00E45A49">
        <w:rPr>
          <w:rFonts w:ascii="Arial" w:hAnsi="Arial" w:cs="Arial"/>
          <w:spacing w:val="-1"/>
          <w:sz w:val="14"/>
          <w:szCs w:val="14"/>
          <w:lang w:eastAsia="es-ES"/>
        </w:rPr>
        <w:t>tornillo .</w:t>
      </w:r>
      <w:proofErr w:type="gramEnd"/>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w:t>
      </w:r>
      <w:proofErr w:type="gramStart"/>
      <w:r w:rsidRPr="00E45A49">
        <w:rPr>
          <w:rFonts w:ascii="Arial" w:hAnsi="Arial" w:cs="Arial"/>
          <w:spacing w:val="-1"/>
          <w:sz w:val="14"/>
          <w:szCs w:val="14"/>
          <w:lang w:eastAsia="es-ES"/>
        </w:rPr>
        <w:t>piezas  dañadas</w:t>
      </w:r>
      <w:proofErr w:type="gramEnd"/>
      <w:r w:rsidRPr="00E45A49">
        <w:rPr>
          <w:rFonts w:ascii="Arial" w:hAnsi="Arial" w:cs="Arial"/>
          <w:spacing w:val="-1"/>
          <w:sz w:val="14"/>
          <w:szCs w:val="14"/>
          <w:lang w:eastAsia="es-ES"/>
        </w:rPr>
        <w:t xml:space="preserve"> o con imperfecciones.</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291096">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291096" w:rsidRPr="00E45A49"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291096" w:rsidRPr="00E45A49"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291096" w:rsidRPr="00E45A49" w:rsidRDefault="00291096" w:rsidP="00291096">
      <w:pPr>
        <w:spacing w:after="0" w:line="240" w:lineRule="auto"/>
        <w:jc w:val="both"/>
        <w:rPr>
          <w:rFonts w:ascii="Arial" w:hAnsi="Arial" w:cs="Arial"/>
          <w:sz w:val="14"/>
          <w:szCs w:val="14"/>
        </w:rPr>
      </w:pP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t xml:space="preserve">Dichos precios serán compensación total por los materiales, mano de obra, herramientas, equipo y otros gastos que sean </w:t>
      </w:r>
      <w:proofErr w:type="gramStart"/>
      <w:r w:rsidRPr="00E45A49">
        <w:rPr>
          <w:rFonts w:ascii="Arial" w:hAnsi="Arial" w:cs="Arial"/>
          <w:sz w:val="14"/>
          <w:szCs w:val="14"/>
        </w:rPr>
        <w:t>necesarios  para</w:t>
      </w:r>
      <w:proofErr w:type="gramEnd"/>
      <w:r w:rsidRPr="00E45A49">
        <w:rPr>
          <w:rFonts w:ascii="Arial" w:hAnsi="Arial" w:cs="Arial"/>
          <w:sz w:val="14"/>
          <w:szCs w:val="14"/>
        </w:rPr>
        <w:t xml:space="preserve"> la adecuada y correcta ejecución de los trabajos.</w:t>
      </w:r>
    </w:p>
    <w:p w:rsidR="00291096" w:rsidRPr="00E45A49" w:rsidRDefault="00291096" w:rsidP="00291096">
      <w:pPr>
        <w:spacing w:after="0" w:line="240" w:lineRule="auto"/>
        <w:jc w:val="both"/>
        <w:rPr>
          <w:rFonts w:ascii="Arial" w:hAnsi="Arial" w:cs="Arial"/>
          <w:sz w:val="14"/>
          <w:szCs w:val="14"/>
        </w:rPr>
      </w:pPr>
      <w:r w:rsidRPr="00E45A49">
        <w:rPr>
          <w:rFonts w:ascii="Arial" w:hAnsi="Arial" w:cs="Arial"/>
          <w:sz w:val="14"/>
          <w:szCs w:val="14"/>
        </w:rPr>
        <w:br w:type="page"/>
      </w:r>
    </w:p>
    <w:p w:rsidR="003E47E4" w:rsidRPr="00E45A49" w:rsidRDefault="008853C1" w:rsidP="00DD2BEE">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1.101</w:t>
      </w:r>
      <w:r w:rsidR="00DD2BEE" w:rsidRPr="00E45A49">
        <w:rPr>
          <w:rFonts w:ascii="Arial" w:hAnsi="Arial" w:cs="Arial"/>
          <w:b/>
          <w:sz w:val="14"/>
          <w:szCs w:val="14"/>
          <w:lang w:eastAsia="es-ES"/>
        </w:rPr>
        <w:t xml:space="preserve"> </w:t>
      </w:r>
      <w:r w:rsidR="003E47E4" w:rsidRPr="00E45A49">
        <w:rPr>
          <w:rFonts w:ascii="Arial" w:hAnsi="Arial" w:cs="Arial"/>
          <w:b/>
          <w:sz w:val="14"/>
          <w:szCs w:val="14"/>
          <w:lang w:eastAsia="es-ES"/>
        </w:rPr>
        <w:t>REVESTIMIENTO EXT. METALICO CURVO PARA VOLADOS INC. EST MET.  Y ACC.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DD2BEE" w:rsidRPr="00E45A49" w:rsidRDefault="00DD2BEE" w:rsidP="00763E6F">
      <w:pPr>
        <w:widowControl w:val="0"/>
        <w:numPr>
          <w:ilvl w:val="0"/>
          <w:numId w:val="22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shd w:val="clear" w:color="auto" w:fill="FFFFFF"/>
        <w:spacing w:after="0" w:line="240" w:lineRule="auto"/>
        <w:jc w:val="both"/>
        <w:rPr>
          <w:rFonts w:ascii="Arial" w:hAnsi="Arial" w:cs="Arial"/>
          <w:sz w:val="14"/>
          <w:szCs w:val="14"/>
        </w:rPr>
      </w:pP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w:t>
      </w:r>
      <w:proofErr w:type="gramStart"/>
      <w:r w:rsidRPr="00E45A49">
        <w:rPr>
          <w:rFonts w:ascii="Arial" w:hAnsi="Arial" w:cs="Arial"/>
          <w:sz w:val="14"/>
          <w:szCs w:val="14"/>
        </w:rPr>
        <w:t>revestimiento  exterior</w:t>
      </w:r>
      <w:proofErr w:type="gramEnd"/>
      <w:r w:rsidRPr="00E45A49">
        <w:rPr>
          <w:rFonts w:ascii="Arial" w:hAnsi="Arial" w:cs="Arial"/>
          <w:sz w:val="14"/>
          <w:szCs w:val="14"/>
        </w:rPr>
        <w:t xml:space="preserve">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E45A49">
        <w:rPr>
          <w:rFonts w:ascii="Arial" w:hAnsi="Arial" w:cs="Arial"/>
          <w:spacing w:val="-1"/>
          <w:sz w:val="14"/>
          <w:szCs w:val="14"/>
          <w:lang w:eastAsia="es-ES"/>
        </w:rPr>
        <w:t>.</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3E47E4" w:rsidRPr="00E45A49" w:rsidRDefault="003E47E4" w:rsidP="003E47E4">
      <w:pPr>
        <w:shd w:val="clear" w:color="auto" w:fill="FFFFFF"/>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Revestimiento por </w:t>
      </w:r>
      <w:proofErr w:type="gramStart"/>
      <w:r w:rsidRPr="00E45A49">
        <w:rPr>
          <w:rFonts w:ascii="Arial" w:hAnsi="Arial" w:cs="Arial"/>
          <w:spacing w:val="-1"/>
          <w:sz w:val="14"/>
          <w:szCs w:val="14"/>
          <w:lang w:eastAsia="es-ES"/>
        </w:rPr>
        <w:t>un  sistema</w:t>
      </w:r>
      <w:proofErr w:type="gramEnd"/>
      <w:r w:rsidRPr="00E45A49">
        <w:rPr>
          <w:rFonts w:ascii="Arial" w:hAnsi="Arial" w:cs="Arial"/>
          <w:spacing w:val="-1"/>
          <w:sz w:val="14"/>
          <w:szCs w:val="14"/>
          <w:lang w:eastAsia="es-ES"/>
        </w:rPr>
        <w:t xml:space="preserve"> de anclajes, perfiles de nivelación y bandejas  de modulación variables. Las bandejas deben estar compuestas por dos paneles metálicos </w:t>
      </w:r>
      <w:proofErr w:type="gramStart"/>
      <w:r w:rsidRPr="00E45A49">
        <w:rPr>
          <w:rFonts w:ascii="Arial" w:hAnsi="Arial" w:cs="Arial"/>
          <w:spacing w:val="-1"/>
          <w:sz w:val="14"/>
          <w:szCs w:val="14"/>
          <w:lang w:eastAsia="es-ES"/>
        </w:rPr>
        <w:t>unidos  por</w:t>
      </w:r>
      <w:proofErr w:type="gramEnd"/>
      <w:r w:rsidRPr="00E45A49">
        <w:rPr>
          <w:rFonts w:ascii="Arial" w:hAnsi="Arial" w:cs="Arial"/>
          <w:spacing w:val="-1"/>
          <w:sz w:val="14"/>
          <w:szCs w:val="14"/>
          <w:lang w:eastAsia="es-ES"/>
        </w:rPr>
        <w:t xml:space="preserve"> una celdilla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características </w:t>
      </w:r>
      <w:proofErr w:type="gramStart"/>
      <w:r w:rsidRPr="00E45A49">
        <w:rPr>
          <w:rFonts w:ascii="Arial" w:hAnsi="Arial" w:cs="Arial"/>
          <w:spacing w:val="-1"/>
          <w:sz w:val="14"/>
          <w:szCs w:val="14"/>
          <w:lang w:eastAsia="es-ES"/>
        </w:rPr>
        <w:t>técnicas  del</w:t>
      </w:r>
      <w:proofErr w:type="gramEnd"/>
      <w:r w:rsidRPr="00E45A49">
        <w:rPr>
          <w:rFonts w:ascii="Arial" w:hAnsi="Arial" w:cs="Arial"/>
          <w:spacing w:val="-1"/>
          <w:sz w:val="14"/>
          <w:szCs w:val="14"/>
          <w:lang w:eastAsia="es-ES"/>
        </w:rPr>
        <w:t xml:space="preserve"> material metálico  de revestimiento,</w:t>
      </w: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700224" behindDoc="0" locked="0" layoutInCell="1" allowOverlap="1">
            <wp:simplePos x="0" y="0"/>
            <wp:positionH relativeFrom="column">
              <wp:posOffset>3618865</wp:posOffset>
            </wp:positionH>
            <wp:positionV relativeFrom="paragraph">
              <wp:posOffset>49530</wp:posOffset>
            </wp:positionV>
            <wp:extent cx="2434590" cy="1793240"/>
            <wp:effectExtent l="0" t="0" r="3810" b="0"/>
            <wp:wrapSquare wrapText="bothSides"/>
            <wp:docPr id="1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spacing w:val="-1"/>
          <w:sz w:val="14"/>
          <w:szCs w:val="14"/>
          <w:lang w:eastAsia="es-ES"/>
        </w:rPr>
        <w:t>Son:</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Pintura de terminación en la cara </w:t>
      </w:r>
      <w:proofErr w:type="gramStart"/>
      <w:r w:rsidRPr="00E45A49">
        <w:rPr>
          <w:rFonts w:ascii="Arial" w:hAnsi="Arial" w:cs="Arial"/>
          <w:spacing w:val="-1"/>
          <w:sz w:val="14"/>
          <w:szCs w:val="14"/>
          <w:lang w:eastAsia="es-ES"/>
        </w:rPr>
        <w:t>vista  regular</w:t>
      </w:r>
      <w:proofErr w:type="gramEnd"/>
      <w:r w:rsidRPr="00E45A49">
        <w:rPr>
          <w:rFonts w:ascii="Arial" w:hAnsi="Arial" w:cs="Arial"/>
          <w:spacing w:val="-1"/>
          <w:sz w:val="14"/>
          <w:szCs w:val="14"/>
          <w:lang w:eastAsia="es-ES"/>
        </w:rPr>
        <w:t xml:space="preserve"> poliéster.</w:t>
      </w:r>
    </w:p>
    <w:p w:rsidR="003E47E4" w:rsidRPr="00E45A49"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 incluir </w:t>
      </w:r>
      <w:proofErr w:type="gramStart"/>
      <w:r w:rsidRPr="00E45A49">
        <w:rPr>
          <w:rFonts w:ascii="Arial" w:hAnsi="Arial" w:cs="Arial"/>
          <w:spacing w:val="-1"/>
          <w:sz w:val="14"/>
          <w:szCs w:val="14"/>
          <w:lang w:eastAsia="es-ES"/>
        </w:rPr>
        <w:t>y  proporcionar</w:t>
      </w:r>
      <w:proofErr w:type="gramEnd"/>
      <w:r w:rsidRPr="00E45A49">
        <w:rPr>
          <w:rFonts w:ascii="Arial" w:hAnsi="Arial" w:cs="Arial"/>
          <w:spacing w:val="-1"/>
          <w:sz w:val="14"/>
          <w:szCs w:val="14"/>
          <w:lang w:eastAsia="es-ES"/>
        </w:rPr>
        <w:t xml:space="preserve"> todos los materiales herramientas y equipo necesarios para la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Placa de Aluminio Compuesto</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Perfil de Aluminio</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Cinta de Doble Contacto 3M</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Silicona estructural</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Perfil L (En caso de que el muro no esté en plomada)</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Anclajes</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Burlete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garantizar la correcta ejecución del ítem se </w:t>
      </w:r>
      <w:proofErr w:type="gramStart"/>
      <w:r w:rsidRPr="00E45A49">
        <w:rPr>
          <w:rFonts w:ascii="Arial" w:hAnsi="Arial" w:cs="Arial"/>
          <w:spacing w:val="-1"/>
          <w:sz w:val="14"/>
          <w:szCs w:val="14"/>
          <w:lang w:eastAsia="es-ES"/>
        </w:rPr>
        <w:t>debe  tener</w:t>
      </w:r>
      <w:proofErr w:type="gramEnd"/>
      <w:r w:rsidRPr="00E45A49">
        <w:rPr>
          <w:rFonts w:ascii="Arial" w:hAnsi="Arial" w:cs="Arial"/>
          <w:spacing w:val="-1"/>
          <w:sz w:val="14"/>
          <w:szCs w:val="14"/>
          <w:lang w:eastAsia="es-ES"/>
        </w:rPr>
        <w:t xml:space="preserve"> como guía  el siguiente procedimiento: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 xml:space="preserve">Armado estructura metálica </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Para ocultar fijaciones utilizar un fleje de aluminio pintado 16mm</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 xml:space="preserve">Burlete, se debe </w:t>
      </w:r>
      <w:proofErr w:type="gramStart"/>
      <w:r w:rsidRPr="001E686E">
        <w:rPr>
          <w:rFonts w:ascii="Arial" w:hAnsi="Arial" w:cs="Arial"/>
          <w:spacing w:val="-1"/>
          <w:sz w:val="14"/>
          <w:szCs w:val="14"/>
        </w:rPr>
        <w:t>colocar  en</w:t>
      </w:r>
      <w:proofErr w:type="gramEnd"/>
      <w:r w:rsidRPr="001E686E">
        <w:rPr>
          <w:rFonts w:ascii="Arial" w:hAnsi="Arial" w:cs="Arial"/>
          <w:spacing w:val="-1"/>
          <w:sz w:val="14"/>
          <w:szCs w:val="14"/>
        </w:rPr>
        <w:t xml:space="preserve"> el perfil de aluminio.</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 xml:space="preserve">Cordón respaldo en polietileno : perfil de 10mm </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Sello estructural: Sello de silicona estructural</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 xml:space="preserve">Como segundo paso colocación de la </w:t>
      </w:r>
      <w:proofErr w:type="gramStart"/>
      <w:r w:rsidRPr="001E686E">
        <w:rPr>
          <w:rFonts w:ascii="Arial" w:hAnsi="Arial" w:cs="Arial"/>
          <w:spacing w:val="-1"/>
          <w:sz w:val="14"/>
          <w:szCs w:val="14"/>
        </w:rPr>
        <w:t>base  de</w:t>
      </w:r>
      <w:proofErr w:type="gramEnd"/>
      <w:r w:rsidRPr="001E686E">
        <w:rPr>
          <w:rFonts w:ascii="Arial" w:hAnsi="Arial" w:cs="Arial"/>
          <w:spacing w:val="-1"/>
          <w:sz w:val="14"/>
          <w:szCs w:val="14"/>
        </w:rPr>
        <w:t xml:space="preserve"> aglomerado en la cara inferior.</w:t>
      </w:r>
    </w:p>
    <w:p w:rsidR="003E47E4" w:rsidRPr="001E686E" w:rsidRDefault="003E47E4" w:rsidP="00763E6F">
      <w:pPr>
        <w:pStyle w:val="Prrafodelista"/>
        <w:widowControl w:val="0"/>
        <w:numPr>
          <w:ilvl w:val="0"/>
          <w:numId w:val="186"/>
        </w:numPr>
        <w:shd w:val="clear" w:color="auto" w:fill="FFFFFF"/>
        <w:autoSpaceDE w:val="0"/>
        <w:autoSpaceDN w:val="0"/>
        <w:adjustRightInd w:val="0"/>
        <w:jc w:val="both"/>
        <w:rPr>
          <w:rFonts w:ascii="Arial" w:hAnsi="Arial" w:cs="Arial"/>
          <w:spacing w:val="-1"/>
          <w:sz w:val="14"/>
          <w:szCs w:val="14"/>
        </w:rPr>
      </w:pPr>
      <w:r w:rsidRPr="001E686E">
        <w:rPr>
          <w:rFonts w:ascii="Arial" w:hAnsi="Arial" w:cs="Arial"/>
          <w:spacing w:val="-1"/>
          <w:sz w:val="14"/>
          <w:szCs w:val="14"/>
        </w:rPr>
        <w:t>Posteriormente colocar el revestimiento en las caras laterales</w:t>
      </w:r>
    </w:p>
    <w:p w:rsidR="003E47E4" w:rsidRPr="00E45A49" w:rsidRDefault="003E47E4" w:rsidP="003E47E4">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w:t>
      </w:r>
      <w:proofErr w:type="gramStart"/>
      <w:r w:rsidRPr="00E45A49">
        <w:rPr>
          <w:rFonts w:ascii="Arial" w:hAnsi="Arial" w:cs="Arial"/>
          <w:kern w:val="28"/>
          <w:sz w:val="14"/>
          <w:szCs w:val="14"/>
        </w:rPr>
        <w:t>de  la</w:t>
      </w:r>
      <w:proofErr w:type="gramEnd"/>
      <w:r w:rsidRPr="00E45A49">
        <w:rPr>
          <w:rFonts w:ascii="Arial" w:hAnsi="Arial" w:cs="Arial"/>
          <w:kern w:val="28"/>
          <w:sz w:val="14"/>
          <w:szCs w:val="14"/>
        </w:rPr>
        <w:t xml:space="preserve"> medición señalada.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Dichos precios serán compensación total por los materiales, mano de obra, herramientas, equipo y otros gastos que sean </w:t>
      </w:r>
      <w:proofErr w:type="gramStart"/>
      <w:r w:rsidRPr="00E45A49">
        <w:rPr>
          <w:rFonts w:ascii="Arial" w:hAnsi="Arial" w:cs="Arial"/>
          <w:sz w:val="14"/>
          <w:szCs w:val="14"/>
        </w:rPr>
        <w:t>necesarios  para</w:t>
      </w:r>
      <w:proofErr w:type="gramEnd"/>
      <w:r w:rsidRPr="00E45A49">
        <w:rPr>
          <w:rFonts w:ascii="Arial" w:hAnsi="Arial" w:cs="Arial"/>
          <w:sz w:val="14"/>
          <w:szCs w:val="14"/>
        </w:rPr>
        <w:t xml:space="preserve"> la adecuada y correcta ejecución de los trabajos</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CD7E7C" w:rsidP="00CD7E7C">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w:t>
      </w:r>
      <w:r w:rsidR="008853C1" w:rsidRPr="00E45A49">
        <w:rPr>
          <w:rFonts w:ascii="Arial" w:hAnsi="Arial" w:cs="Arial"/>
          <w:b/>
          <w:sz w:val="14"/>
          <w:szCs w:val="14"/>
          <w:lang w:eastAsia="es-ES"/>
        </w:rPr>
        <w:t>102</w:t>
      </w:r>
      <w:r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E INST.  DE FACHADA FLOTANTE </w:t>
      </w:r>
      <w:proofErr w:type="gramStart"/>
      <w:r w:rsidR="003E47E4" w:rsidRPr="00E45A49">
        <w:rPr>
          <w:rFonts w:ascii="Arial" w:hAnsi="Arial" w:cs="Arial"/>
          <w:b/>
          <w:sz w:val="14"/>
          <w:szCs w:val="14"/>
          <w:lang w:eastAsia="es-ES"/>
        </w:rPr>
        <w:t>DE  DOBLE</w:t>
      </w:r>
      <w:proofErr w:type="gramEnd"/>
      <w:r w:rsidR="003E47E4" w:rsidRPr="00E45A49">
        <w:rPr>
          <w:rFonts w:ascii="Arial" w:hAnsi="Arial" w:cs="Arial"/>
          <w:b/>
          <w:sz w:val="14"/>
          <w:szCs w:val="14"/>
          <w:lang w:eastAsia="es-ES"/>
        </w:rPr>
        <w:t xml:space="preserve"> VIDRIO (6MM VIDRIO  LAMINADO EXTERIOR +CÁMARA DE AIRE DE 9MM Y 5MM VID. CRUDO INTERIOR)</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contextualSpacing/>
        <w:jc w:val="both"/>
        <w:rPr>
          <w:rFonts w:ascii="Arial" w:hAnsi="Arial" w:cs="Arial"/>
          <w:b/>
          <w:sz w:val="14"/>
          <w:szCs w:val="14"/>
          <w:lang w:eastAsia="es-ES"/>
        </w:rPr>
      </w:pPr>
    </w:p>
    <w:p w:rsidR="00CD7E7C" w:rsidRPr="00E45A49" w:rsidRDefault="00CD7E7C" w:rsidP="00763E6F">
      <w:pPr>
        <w:widowControl w:val="0"/>
        <w:numPr>
          <w:ilvl w:val="0"/>
          <w:numId w:val="22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Vidrio laminado de acuerdo a norma (ASTM C-1172) (IRAM 12595) (UNE-EN12600:03)</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vidrio laminado requerido consiste en la unión de dos láminas de vidrio mediante una película intermedia de butiral de polivinilo (PVB), etil-vini-lacetato (EVA), resinas activadas por luz ultravioleta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646"/>
        <w:gridCol w:w="1577"/>
        <w:gridCol w:w="1516"/>
        <w:gridCol w:w="1486"/>
      </w:tblGrid>
      <w:tr w:rsidR="00502C4D" w:rsidRPr="001E686E" w:rsidTr="001E686E">
        <w:trPr>
          <w:trHeight w:val="680"/>
        </w:trPr>
        <w:tc>
          <w:tcPr>
            <w:tcW w:w="1577"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TIPO VIDRIO DE SEGURIDAD</w:t>
            </w:r>
          </w:p>
        </w:tc>
        <w:tc>
          <w:tcPr>
            <w:tcW w:w="164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ESPESOR Y COMPOSICIÓN</w:t>
            </w:r>
          </w:p>
        </w:tc>
        <w:tc>
          <w:tcPr>
            <w:tcW w:w="1577"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CLASE VIDRIO DE SEGURIDAD NORMA IRAM 12556</w:t>
            </w:r>
          </w:p>
        </w:tc>
        <w:tc>
          <w:tcPr>
            <w:tcW w:w="151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ESPESOR NOMINAL</w:t>
            </w:r>
          </w:p>
        </w:tc>
        <w:tc>
          <w:tcPr>
            <w:tcW w:w="148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TAMAÑO MÁXIMO M2</w:t>
            </w:r>
          </w:p>
        </w:tc>
      </w:tr>
      <w:tr w:rsidR="00502C4D" w:rsidRPr="001E686E" w:rsidTr="001E686E">
        <w:trPr>
          <w:trHeight w:val="397"/>
        </w:trPr>
        <w:tc>
          <w:tcPr>
            <w:tcW w:w="1577"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LAMINADO</w:t>
            </w:r>
          </w:p>
        </w:tc>
        <w:tc>
          <w:tcPr>
            <w:tcW w:w="164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6.76MM (3/.76/3)</w:t>
            </w:r>
          </w:p>
        </w:tc>
        <w:tc>
          <w:tcPr>
            <w:tcW w:w="1577"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A</w:t>
            </w:r>
          </w:p>
        </w:tc>
        <w:tc>
          <w:tcPr>
            <w:tcW w:w="151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3 + 3</w:t>
            </w:r>
          </w:p>
        </w:tc>
        <w:tc>
          <w:tcPr>
            <w:tcW w:w="148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3.00</w:t>
            </w:r>
          </w:p>
        </w:tc>
      </w:tr>
      <w:tr w:rsidR="00502C4D" w:rsidRPr="001E686E" w:rsidTr="001E686E">
        <w:trPr>
          <w:trHeight w:val="397"/>
        </w:trPr>
        <w:tc>
          <w:tcPr>
            <w:tcW w:w="3223" w:type="dxa"/>
            <w:gridSpan w:val="2"/>
            <w:shd w:val="clear" w:color="auto" w:fill="auto"/>
            <w:vAlign w:val="center"/>
          </w:tcPr>
          <w:p w:rsidR="003E47E4" w:rsidRPr="001E686E" w:rsidRDefault="003E47E4" w:rsidP="001E686E">
            <w:pPr>
              <w:widowControl w:val="0"/>
              <w:autoSpaceDE w:val="0"/>
              <w:autoSpaceDN w:val="0"/>
              <w:adjustRightInd w:val="0"/>
              <w:spacing w:after="0" w:line="240" w:lineRule="auto"/>
              <w:contextualSpacing/>
              <w:rPr>
                <w:rFonts w:ascii="Arial" w:hAnsi="Arial" w:cs="Arial"/>
                <w:spacing w:val="-1"/>
                <w:sz w:val="14"/>
                <w:szCs w:val="14"/>
                <w:lang w:eastAsia="es-ES"/>
              </w:rPr>
            </w:pPr>
            <w:r w:rsidRPr="001E686E">
              <w:rPr>
                <w:rFonts w:ascii="Arial" w:hAnsi="Arial" w:cs="Arial"/>
                <w:spacing w:val="-1"/>
                <w:sz w:val="14"/>
                <w:szCs w:val="14"/>
                <w:lang w:eastAsia="es-ES"/>
              </w:rPr>
              <w:t>NORMA UNE-EN 12600/03          ENSAYO PENDULAR VIDRIO TIPO A</w:t>
            </w:r>
          </w:p>
        </w:tc>
        <w:tc>
          <w:tcPr>
            <w:tcW w:w="1577"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300 MM</w:t>
            </w:r>
          </w:p>
        </w:tc>
        <w:tc>
          <w:tcPr>
            <w:tcW w:w="151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450 MM</w:t>
            </w:r>
          </w:p>
        </w:tc>
        <w:tc>
          <w:tcPr>
            <w:tcW w:w="1486"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1200 MM</w:t>
            </w:r>
          </w:p>
        </w:tc>
      </w:tr>
      <w:tr w:rsidR="003E47E4" w:rsidRPr="001E686E" w:rsidTr="001E686E">
        <w:trPr>
          <w:trHeight w:val="397"/>
        </w:trPr>
        <w:tc>
          <w:tcPr>
            <w:tcW w:w="7802" w:type="dxa"/>
            <w:gridSpan w:val="5"/>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NO SE ROMPE O SE ROMPE EN FORMA SEGURA</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crudo interior debe</w:t>
      </w:r>
      <w:r w:rsidRPr="00E45A49">
        <w:rPr>
          <w:sz w:val="14"/>
          <w:szCs w:val="14"/>
        </w:rPr>
        <w:t xml:space="preserve"> </w:t>
      </w:r>
      <w:r w:rsidRPr="00E45A49">
        <w:rPr>
          <w:rFonts w:ascii="Arial" w:hAnsi="Arial" w:cs="Arial"/>
          <w:spacing w:val="-1"/>
          <w:sz w:val="14"/>
          <w:szCs w:val="14"/>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2752"/>
        <w:gridCol w:w="2293"/>
      </w:tblGrid>
      <w:tr w:rsidR="00502C4D" w:rsidRPr="001E686E" w:rsidTr="001E686E">
        <w:trPr>
          <w:trHeight w:val="395"/>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ELEMENTO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SIMBOLO</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CANTIDAD %</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Magnesio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Mg</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0.45 – 0.90</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Silicio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Si</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0.20 -0.60</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Fierro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Fe</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cs="Arial"/>
                <w:spacing w:val="-1"/>
                <w:sz w:val="14"/>
                <w:szCs w:val="14"/>
                <w:lang w:eastAsia="es-ES"/>
              </w:rPr>
              <w:t>&gt;</w:t>
            </w:r>
            <w:r w:rsidRPr="001E686E">
              <w:rPr>
                <w:rFonts w:ascii="Arial" w:hAnsi="Arial" w:cs="Arial"/>
                <w:spacing w:val="-1"/>
                <w:sz w:val="14"/>
                <w:szCs w:val="14"/>
                <w:lang w:eastAsia="es-ES"/>
              </w:rPr>
              <w:t xml:space="preserve"> 0.35</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Aluminio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Al</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resto</w:t>
            </w:r>
          </w:p>
        </w:tc>
      </w:tr>
      <w:tr w:rsidR="003E47E4" w:rsidRPr="001E686E" w:rsidTr="001E686E">
        <w:trPr>
          <w:trHeight w:val="296"/>
        </w:trPr>
        <w:tc>
          <w:tcPr>
            <w:tcW w:w="7796" w:type="dxa"/>
            <w:gridSpan w:val="3"/>
            <w:tcBorders>
              <w:top w:val="nil"/>
              <w:left w:val="nil"/>
              <w:right w:val="nil"/>
            </w:tcBorders>
            <w:shd w:val="clear" w:color="auto" w:fill="auto"/>
            <w:vAlign w:val="center"/>
          </w:tcPr>
          <w:p w:rsidR="003E47E4" w:rsidRPr="001E686E" w:rsidRDefault="003E47E4" w:rsidP="001E686E">
            <w:pPr>
              <w:widowControl w:val="0"/>
              <w:autoSpaceDE w:val="0"/>
              <w:autoSpaceDN w:val="0"/>
              <w:adjustRightInd w:val="0"/>
              <w:spacing w:after="0" w:line="240" w:lineRule="auto"/>
              <w:contextualSpacing/>
              <w:rPr>
                <w:rFonts w:ascii="Arial" w:hAnsi="Arial" w:cs="Arial"/>
                <w:spacing w:val="-1"/>
                <w:sz w:val="14"/>
                <w:szCs w:val="14"/>
                <w:lang w:eastAsia="es-ES"/>
              </w:rPr>
            </w:pPr>
          </w:p>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p>
        </w:tc>
      </w:tr>
      <w:tr w:rsidR="00502C4D" w:rsidRPr="001E686E" w:rsidTr="001E686E">
        <w:trPr>
          <w:trHeight w:val="397"/>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PROPIEDADES</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CANTIDAD</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UNIDAD</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Tratamiento Térmico T5</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60</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Dureza Brinell (Carga de 500 Kgs 10mm. bola)</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Módulo de Elasticidad</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700.000</w:t>
            </w:r>
          </w:p>
        </w:tc>
        <w:tc>
          <w:tcPr>
            <w:tcW w:w="2293"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Kg/cm2</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Densidad</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2.700</w:t>
            </w:r>
          </w:p>
        </w:tc>
        <w:tc>
          <w:tcPr>
            <w:tcW w:w="2293" w:type="dxa"/>
            <w:shd w:val="clear" w:color="auto" w:fill="auto"/>
            <w:vAlign w:val="center"/>
          </w:tcPr>
          <w:p w:rsidR="003E47E4" w:rsidRPr="001E686E" w:rsidRDefault="003E47E4" w:rsidP="001E686E">
            <w:pPr>
              <w:spacing w:after="0" w:line="240" w:lineRule="auto"/>
              <w:jc w:val="center"/>
              <w:rPr>
                <w:rFonts w:ascii="Times New Roman" w:hAnsi="Times New Roman"/>
                <w:sz w:val="14"/>
                <w:szCs w:val="14"/>
              </w:rPr>
            </w:pPr>
            <w:r w:rsidRPr="001E686E">
              <w:rPr>
                <w:rFonts w:ascii="Arial" w:hAnsi="Arial" w:cs="Arial"/>
                <w:spacing w:val="-1"/>
                <w:sz w:val="14"/>
                <w:szCs w:val="14"/>
                <w:lang w:eastAsia="es-ES"/>
              </w:rPr>
              <w:t>Kg/cm2</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Fatiga Limite Blando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5.6</w:t>
            </w:r>
          </w:p>
        </w:tc>
        <w:tc>
          <w:tcPr>
            <w:tcW w:w="2293" w:type="dxa"/>
            <w:shd w:val="clear" w:color="auto" w:fill="auto"/>
            <w:vAlign w:val="center"/>
          </w:tcPr>
          <w:p w:rsidR="003E47E4" w:rsidRPr="001E686E" w:rsidRDefault="003E47E4" w:rsidP="001E686E">
            <w:pPr>
              <w:spacing w:after="0" w:line="240" w:lineRule="auto"/>
              <w:jc w:val="center"/>
              <w:rPr>
                <w:rFonts w:ascii="Times New Roman" w:hAnsi="Times New Roman"/>
                <w:sz w:val="14"/>
                <w:szCs w:val="14"/>
              </w:rPr>
            </w:pPr>
            <w:r w:rsidRPr="001E686E">
              <w:rPr>
                <w:rFonts w:ascii="Arial" w:hAnsi="Arial" w:cs="Arial"/>
                <w:spacing w:val="-1"/>
                <w:sz w:val="14"/>
                <w:szCs w:val="14"/>
                <w:lang w:eastAsia="es-ES"/>
              </w:rPr>
              <w:t>Kg/cm2</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lastRenderedPageBreak/>
              <w:t>Resistencia al cizalle duro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11.9</w:t>
            </w:r>
          </w:p>
        </w:tc>
        <w:tc>
          <w:tcPr>
            <w:tcW w:w="2293" w:type="dxa"/>
            <w:shd w:val="clear" w:color="auto" w:fill="auto"/>
            <w:vAlign w:val="center"/>
          </w:tcPr>
          <w:p w:rsidR="003E47E4" w:rsidRPr="001E686E" w:rsidRDefault="003E47E4" w:rsidP="001E686E">
            <w:pPr>
              <w:spacing w:after="0" w:line="240" w:lineRule="auto"/>
              <w:jc w:val="center"/>
              <w:rPr>
                <w:rFonts w:ascii="Times New Roman" w:hAnsi="Times New Roman"/>
                <w:sz w:val="14"/>
                <w:szCs w:val="14"/>
              </w:rPr>
            </w:pPr>
            <w:r w:rsidRPr="001E686E">
              <w:rPr>
                <w:rFonts w:ascii="Arial" w:hAnsi="Arial" w:cs="Arial"/>
                <w:spacing w:val="-1"/>
                <w:sz w:val="14"/>
                <w:szCs w:val="14"/>
                <w:lang w:eastAsia="es-ES"/>
              </w:rPr>
              <w:t>Kg/cm2</w:t>
            </w:r>
          </w:p>
        </w:tc>
      </w:tr>
      <w:tr w:rsidR="003E47E4" w:rsidRPr="001E686E" w:rsidTr="001E686E">
        <w:trPr>
          <w:trHeight w:val="296"/>
        </w:trPr>
        <w:tc>
          <w:tcPr>
            <w:tcW w:w="2751"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Resistencia al cizalle blando</w:t>
            </w:r>
          </w:p>
        </w:tc>
        <w:tc>
          <w:tcPr>
            <w:tcW w:w="2752" w:type="dxa"/>
            <w:shd w:val="clear" w:color="auto" w:fill="auto"/>
            <w:vAlign w:val="center"/>
          </w:tcPr>
          <w:p w:rsidR="003E47E4" w:rsidRPr="001E686E" w:rsidRDefault="003E47E4" w:rsidP="001E686E">
            <w:pPr>
              <w:widowControl w:val="0"/>
              <w:autoSpaceDE w:val="0"/>
              <w:autoSpaceDN w:val="0"/>
              <w:adjustRightInd w:val="0"/>
              <w:spacing w:after="0" w:line="240" w:lineRule="auto"/>
              <w:contextualSpacing/>
              <w:jc w:val="center"/>
              <w:rPr>
                <w:rFonts w:ascii="Arial" w:hAnsi="Arial" w:cs="Arial"/>
                <w:spacing w:val="-1"/>
                <w:sz w:val="14"/>
                <w:szCs w:val="14"/>
                <w:lang w:eastAsia="es-ES"/>
              </w:rPr>
            </w:pPr>
            <w:r w:rsidRPr="001E686E">
              <w:rPr>
                <w:rFonts w:ascii="Arial" w:hAnsi="Arial" w:cs="Arial"/>
                <w:spacing w:val="-1"/>
                <w:sz w:val="14"/>
                <w:szCs w:val="14"/>
                <w:lang w:eastAsia="es-ES"/>
              </w:rPr>
              <w:t>7.0</w:t>
            </w:r>
          </w:p>
        </w:tc>
        <w:tc>
          <w:tcPr>
            <w:tcW w:w="2293" w:type="dxa"/>
            <w:shd w:val="clear" w:color="auto" w:fill="auto"/>
            <w:vAlign w:val="center"/>
          </w:tcPr>
          <w:p w:rsidR="003E47E4" w:rsidRPr="001E686E" w:rsidRDefault="003E47E4" w:rsidP="001E686E">
            <w:pPr>
              <w:spacing w:after="0" w:line="240" w:lineRule="auto"/>
              <w:jc w:val="center"/>
              <w:rPr>
                <w:rFonts w:ascii="Times New Roman" w:hAnsi="Times New Roman"/>
                <w:sz w:val="14"/>
                <w:szCs w:val="14"/>
              </w:rPr>
            </w:pPr>
            <w:r w:rsidRPr="001E686E">
              <w:rPr>
                <w:rFonts w:ascii="Arial" w:hAnsi="Arial" w:cs="Arial"/>
                <w:spacing w:val="-1"/>
                <w:sz w:val="14"/>
                <w:szCs w:val="14"/>
                <w:lang w:eastAsia="es-ES"/>
              </w:rPr>
              <w:t>Kg/cm2</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Sellado climático: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Siliconas fabricadas bajo las normas ASTM D 2240 (Método de ensayo para determinar la durometría), ASTM D 412 (Método de ensayo para determinar la tensión de elementos termoplásticos y vulcanizados), ASTM D 624 (Máximo estiramiento).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Empaques: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Burletes extruidos de Cloruro de Polivinilo que tienen la función de sellante. En caso de rotura del vidrio, el empaque sellado ayudará a que el vidrio se no desprenda de la estructura portante.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adherente: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Espaciador de cámara de aire de 9mm de espuma flexible, de silicona espaciador que proporcionan el máximo en aislamiento perimetral para el sellado de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Anclajes y otros: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Materiales y su normativa: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b) Vidrios de seguridad: Para el caso de cristales laminados serán fabricados bajo las Normas ASTM C-1172.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 Espaciadores estructurales en EPDM extruído, bajo norma de fabricación TR-442E ¼” F.C. y ASTM D-412 (Método de ensayo para determinar la tensión de elementos termoplásticos y vulcanizados).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 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Recepción de materiales. Se debe destinar un ambiente para la recepción de los materiales, procediendo a ordenar y clasificar las piezas de aluminio de acuerdo a las medidas, formas, grosores, largos, anchos, colores y dimensiones de los perfiles, de la misma forma se debe proceder </w:t>
      </w:r>
      <w:r w:rsidRPr="00E45A49">
        <w:rPr>
          <w:rFonts w:ascii="Arial" w:hAnsi="Arial" w:cs="Arial"/>
          <w:spacing w:val="-1"/>
          <w:sz w:val="14"/>
          <w:szCs w:val="14"/>
          <w:lang w:eastAsia="es-ES"/>
        </w:rPr>
        <w:lastRenderedPageBreak/>
        <w:t>con los vidrios de acuerdo a grosor, largo y ancho y los accesorios, tales como chapas, jaladores, empaques, y otros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Transporte del material. El material destinado al proceso de armado debe ser trasladado en condiciones de seguridad para que no se maltrate el aluminio ni se rompan los vidrios o se produzca la perdida de accesorios.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ensamblar las piezas cortadas de aluminio, empleando angulares del mismo material a 90°.</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armadas las ventanas y realizadas las inspecciones de control de calidad se colocaran en las áreas establecidas los elementos que se hayan previsto de acuerdo con el diseño.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Corte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cortar de forma recta un vidrio laminado, se recomienda seguir los siguientes pasos: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Usar los implementos de seguridad.</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Asegurarse que el vidrio está limpio y carezca de defectos evidentes o grietas.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Poner el vidrio en una superficie plana y que no esté en contacto directo con el vidrio, es decir colocar papel periódico o una tela que sirva apoyo al vidrio.</w:t>
      </w:r>
    </w:p>
    <w:p w:rsidR="003E47E4" w:rsidRPr="00E45A49" w:rsidRDefault="003E47E4" w:rsidP="003E47E4">
      <w:pPr>
        <w:autoSpaceDE w:val="0"/>
        <w:autoSpaceDN w:val="0"/>
        <w:adjustRightInd w:val="0"/>
        <w:spacing w:after="0" w:line="240" w:lineRule="auto"/>
        <w:jc w:val="both"/>
        <w:rPr>
          <w:rFonts w:ascii="CenturyGothic-Identity-H" w:hAnsi="CenturyGothic-Identity-H" w:cs="CenturyGothic-Identity-H"/>
          <w:sz w:val="14"/>
          <w:szCs w:val="14"/>
        </w:rPr>
      </w:pPr>
      <w:r w:rsidRPr="00E45A49">
        <w:rPr>
          <w:rFonts w:ascii="CenturyGothic-Identity-H" w:hAnsi="CenturyGothic-Identity-H" w:cs="CenturyGothic-Identity-H"/>
          <w:sz w:val="14"/>
          <w:szCs w:val="14"/>
        </w:rPr>
        <w:t>Tomar la medida del tamaño que desea cortar y con una regla de metal o madera, marcar la línea del corte con marcador.</w:t>
      </w:r>
    </w:p>
    <w:p w:rsidR="003E47E4" w:rsidRPr="00E45A49" w:rsidRDefault="003E47E4" w:rsidP="003E47E4">
      <w:pPr>
        <w:autoSpaceDE w:val="0"/>
        <w:autoSpaceDN w:val="0"/>
        <w:adjustRightInd w:val="0"/>
        <w:spacing w:after="0" w:line="240" w:lineRule="auto"/>
        <w:jc w:val="both"/>
        <w:rPr>
          <w:rFonts w:ascii="CenturyGothic-Identity-H" w:hAnsi="CenturyGothic-Identity-H" w:cs="CenturyGothic-Identity-H"/>
          <w:sz w:val="14"/>
          <w:szCs w:val="14"/>
        </w:rPr>
      </w:pPr>
      <w:r w:rsidRPr="00E45A49">
        <w:rPr>
          <w:rFonts w:ascii="CenturyGothic-Identity-H" w:hAnsi="CenturyGothic-Identity-H" w:cs="CenturyGothic-Identity-H"/>
          <w:sz w:val="14"/>
          <w:szCs w:val="14"/>
        </w:rPr>
        <w:t>Antes de cortar, moje el cortador con aceite y con una brocha delgada lubrique sobre la línea de corte a seguir. Por ninguna razón debe hacerse un corte sin lubricar la herramienta y superficie de corte.</w:t>
      </w:r>
    </w:p>
    <w:p w:rsidR="003E47E4" w:rsidRPr="00E45A49" w:rsidRDefault="003E47E4" w:rsidP="003E47E4">
      <w:pPr>
        <w:autoSpaceDE w:val="0"/>
        <w:autoSpaceDN w:val="0"/>
        <w:adjustRightInd w:val="0"/>
        <w:spacing w:after="0" w:line="240" w:lineRule="auto"/>
        <w:jc w:val="both"/>
        <w:rPr>
          <w:rFonts w:ascii="CenturyGothic-Identity-H" w:hAnsi="CenturyGothic-Identity-H" w:cs="CenturyGothic-Identity-H"/>
          <w:sz w:val="14"/>
          <w:szCs w:val="14"/>
        </w:rPr>
      </w:pPr>
      <w:r w:rsidRPr="00E45A49">
        <w:rPr>
          <w:rFonts w:ascii="CenturyGothic-Identity-H" w:hAnsi="CenturyGothic-Identity-H" w:cs="CenturyGothic-Identity-H"/>
          <w:sz w:val="14"/>
          <w:szCs w:val="14"/>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3E47E4" w:rsidRPr="00E45A49" w:rsidRDefault="003E47E4" w:rsidP="003E47E4">
      <w:pPr>
        <w:autoSpaceDE w:val="0"/>
        <w:autoSpaceDN w:val="0"/>
        <w:adjustRightInd w:val="0"/>
        <w:spacing w:after="0" w:line="240" w:lineRule="auto"/>
        <w:jc w:val="both"/>
        <w:rPr>
          <w:rFonts w:ascii="CenturyGothic-Identity-H" w:hAnsi="CenturyGothic-Identity-H" w:cs="CenturyGothic-Identity-H"/>
          <w:sz w:val="14"/>
          <w:szCs w:val="14"/>
        </w:rPr>
      </w:pPr>
      <w:r w:rsidRPr="00E45A49">
        <w:rPr>
          <w:rFonts w:ascii="CenturyGothic-Identity-H" w:hAnsi="CenturyGothic-Identity-H" w:cs="CenturyGothic-Identity-H"/>
          <w:sz w:val="14"/>
          <w:szCs w:val="14"/>
        </w:rPr>
        <w:t>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cutter el PVB para separar los cortes.</w:t>
      </w:r>
    </w:p>
    <w:p w:rsidR="003E47E4" w:rsidRPr="00E45A49" w:rsidRDefault="003E47E4" w:rsidP="003E47E4">
      <w:pPr>
        <w:autoSpaceDE w:val="0"/>
        <w:autoSpaceDN w:val="0"/>
        <w:adjustRightInd w:val="0"/>
        <w:spacing w:after="0" w:line="240" w:lineRule="auto"/>
        <w:jc w:val="both"/>
        <w:rPr>
          <w:rFonts w:ascii="CenturyGothic-Identity-H" w:hAnsi="CenturyGothic-Identity-H" w:cs="CenturyGothic-Identity-H"/>
          <w:sz w:val="14"/>
          <w:szCs w:val="14"/>
        </w:rPr>
      </w:pPr>
      <w:r w:rsidRPr="00E45A49">
        <w:rPr>
          <w:rFonts w:ascii="CenturyGothic-Identity-H" w:hAnsi="CenturyGothic-Identity-H" w:cs="CenturyGothic-Identity-H"/>
          <w:sz w:val="14"/>
          <w:szCs w:val="14"/>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Durante la ejecucion de la faena se debe controlar la concordancia entre lo especificado en el proyecto original (diseño) y lo realizado en obra. Ademas se debe considerar.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Pegado de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 xml:space="preserve">Antes de proceder al pegado del vidrio se debe verificar las dimensiones y las concordancias de las medidas.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Se debe proceder a la limpieza de las areas de contacto para permitir un pegado correcto, limpio y conseguir de esta forma una adherencia perfecta.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Para el pegado de la segunda lamina de vidrio se debe colocar previamente la cinta espaciadora de 9mm.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 xml:space="preserve">El ambiente proximo al area de pegadod debe estar excento de polvo.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 xml:space="preserve">Posteriormente se debe proceder al pegado de la segunda lamina con las mismas condiciones de limpieza requeridas.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noProof/>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noProof/>
          <w:sz w:val="14"/>
          <w:szCs w:val="14"/>
        </w:rPr>
      </w:pPr>
      <w:r w:rsidRPr="00E45A49">
        <w:rPr>
          <w:rFonts w:ascii="Arial" w:hAnsi="Arial" w:cs="Arial"/>
          <w:spacing w:val="-1"/>
          <w:sz w:val="14"/>
          <w:szCs w:val="14"/>
          <w:lang w:eastAsia="es-ES"/>
        </w:rPr>
        <w:t>Sello hidráulico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sello hidráulico debe tener características elastoplásticas y debe ser compatible con la superficie de contacto alcalina o acida del muro.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espacio entre el rasgo y el marco deberá ser sellado por el borde interior y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existir continuidad total del sello entre rasgo y marco, evitando cortes en su aplicación.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Marcos de ventanas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de los marcos metálicos, debido a cortes en su continuidad, deben venir sellados en fábrica.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evacuar tanto el agua de condensación como de escurrimiento exterior, el marco debe tener abertura circular al exterior.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del vidrio. Normalmente se utiliza como mínimo, dos bloques de soporte de neopreno 79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diseñado de tal forma que los movimientos del edificio debido a efectos térmicos o a deformaciones por la </w:t>
      </w:r>
      <w:r w:rsidRPr="00E45A49">
        <w:rPr>
          <w:rFonts w:ascii="Arial" w:hAnsi="Arial" w:cs="Arial"/>
          <w:spacing w:val="-1"/>
          <w:sz w:val="14"/>
          <w:szCs w:val="14"/>
          <w:lang w:eastAsia="es-ES"/>
        </w:rPr>
        <w:lastRenderedPageBreak/>
        <w:t>aplicación de cargas (sobrecargas verticales, vientos, sismo) no sean transmitidos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utilizarán sellantes apropiados que mantengan su característica a lo largo del tiempo. Queda totalmente prohibido el uso de masilla en base a tiza y aceite de linaza.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componentes del marco deben ser rígidos y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remache, cabeza de tornillo, soldadura y otras prominencias de los marcos deben removerse antes de colocar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marcos deben diseñarse de manera que el agua no se acumule en los canales.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antes de ser colocado en su estructura de aluminio debe ser pulido en todo el contorno para evitar roturas posteriores.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cinta de sujeción y silicona estructural vidrio-aluminio tiene que cumplir resistencias al corte y tracción de elementos.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tener especial cuidado en mantener niveles de plomada diagonal, vertical y horizontal en la estructura de aluminio para evitar que la carga del elemento sea distribuida únicamente de manera vertical.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trabajos de 4.62.</w:t>
      </w:r>
      <w:r w:rsidRPr="00E45A49">
        <w:rPr>
          <w:rFonts w:ascii="Arial" w:hAnsi="Arial" w:cs="Arial"/>
          <w:sz w:val="14"/>
          <w:szCs w:val="14"/>
        </w:rPr>
        <w:tab/>
        <w:t xml:space="preserve">PROV. E INST.  DE FACHADA FLOTANTE CON DOBLE VIDRIO (6MM VIDRIO LAMINADO EXTERIOR +CÁMARA DE AIRE DE 9MM Y 5MM VID. CRUDO INTERIOR)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en un todo de acuerdo a las presentes especificaciones técnicas,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B12A79" w:rsidRPr="00E45A49" w:rsidRDefault="00B12A79" w:rsidP="003E47E4">
      <w:pPr>
        <w:spacing w:after="0" w:line="240" w:lineRule="auto"/>
        <w:contextualSpacing/>
        <w:jc w:val="both"/>
        <w:rPr>
          <w:rFonts w:ascii="Arial" w:hAnsi="Arial" w:cs="Arial"/>
          <w:sz w:val="14"/>
          <w:szCs w:val="14"/>
        </w:rPr>
      </w:pPr>
    </w:p>
    <w:p w:rsidR="003E47E4" w:rsidRPr="00E45A49" w:rsidRDefault="008853C1" w:rsidP="00CB7CD1">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1.103</w:t>
      </w:r>
      <w:r w:rsidR="00CB7CD1"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E INST- VENTANAS PROYECTANTES DE ALUMINIO INC VIDRIO DOBLE. ACC.  Y QUINC.</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trabajo incluye la fabricación e instalación completa y correcta de todas las ventanas </w:t>
      </w:r>
      <w:proofErr w:type="gramStart"/>
      <w:r w:rsidRPr="00E45A49">
        <w:rPr>
          <w:rFonts w:ascii="Arial" w:hAnsi="Arial" w:cs="Arial"/>
          <w:spacing w:val="-1"/>
          <w:sz w:val="14"/>
          <w:szCs w:val="14"/>
          <w:lang w:eastAsia="es-ES"/>
        </w:rPr>
        <w:t>proyectantes  de</w:t>
      </w:r>
      <w:proofErr w:type="gramEnd"/>
      <w:r w:rsidRPr="00E45A49">
        <w:rPr>
          <w:rFonts w:ascii="Arial" w:hAnsi="Arial" w:cs="Arial"/>
          <w:spacing w:val="-1"/>
          <w:sz w:val="14"/>
          <w:szCs w:val="14"/>
          <w:lang w:eastAsia="es-ES"/>
        </w:rPr>
        <w:t xml:space="preserve"> aluminio y vidrio indicadas en los planos de elevación del presente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b/>
          <w:bCs/>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Perimetralmente todas las ventanas deberán </w:t>
      </w:r>
      <w:proofErr w:type="gramStart"/>
      <w:r w:rsidRPr="00E45A49">
        <w:rPr>
          <w:rFonts w:ascii="Arial" w:hAnsi="Arial" w:cs="Arial"/>
          <w:sz w:val="14"/>
          <w:szCs w:val="14"/>
        </w:rPr>
        <w:t>sellarse  de</w:t>
      </w:r>
      <w:proofErr w:type="gramEnd"/>
      <w:r w:rsidRPr="00E45A49">
        <w:rPr>
          <w:rFonts w:ascii="Arial" w:hAnsi="Arial" w:cs="Arial"/>
          <w:sz w:val="14"/>
          <w:szCs w:val="14"/>
        </w:rPr>
        <w:t xml:space="preserve"> acuerdo a la sección y selladores, Recomendados por el proveedor del material.</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w:t>
      </w:r>
      <w:r w:rsidRPr="00E45A49">
        <w:rPr>
          <w:rFonts w:ascii="Arial" w:hAnsi="Arial" w:cs="Arial"/>
          <w:sz w:val="14"/>
          <w:szCs w:val="14"/>
        </w:rPr>
        <w:lastRenderedPageBreak/>
        <w:t>En ningún caso la suma de las holguras superior e inferior o de las holguras laterales será superior a 5 mm.</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deben usar los soportes adecuados para asegurar un buen apoyo del vidrio. Normalmente se utiliza como mínimo, dos bloques de soporte de neopreno 79 a 90 "durometer" instalados en los cuartos de la base. Se utilizarán sellantes apropiados que mantengan su característica a lo largo del tiempo. Queda totalmente prohibido el uso de masilla en base a tiza y aceite de linaza.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Andamios</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3E47E4" w:rsidRPr="00E45A49" w:rsidRDefault="003E47E4" w:rsidP="003E47E4">
      <w:pPr>
        <w:widowControl w:val="0"/>
        <w:autoSpaceDE w:val="0"/>
        <w:autoSpaceDN w:val="0"/>
        <w:adjustRightInd w:val="0"/>
        <w:spacing w:after="0" w:line="240" w:lineRule="auto"/>
        <w:jc w:val="both"/>
        <w:rPr>
          <w:rFonts w:ascii="Arial" w:hAnsi="Arial" w:cs="Arial"/>
          <w:sz w:val="14"/>
          <w:szCs w:val="14"/>
        </w:rPr>
      </w:pPr>
    </w:p>
    <w:p w:rsidR="003E47E4" w:rsidRPr="00E45A49" w:rsidRDefault="003E47E4" w:rsidP="003E47E4">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w:t>
      </w:r>
      <w:proofErr w:type="gramStart"/>
      <w:r w:rsidRPr="00E45A49">
        <w:rPr>
          <w:rFonts w:ascii="Arial" w:hAnsi="Arial" w:cs="Arial"/>
          <w:sz w:val="14"/>
          <w:szCs w:val="14"/>
        </w:rPr>
        <w:t>aprobado  por</w:t>
      </w:r>
      <w:proofErr w:type="gramEnd"/>
      <w:r w:rsidRPr="00E45A49">
        <w:rPr>
          <w:rFonts w:ascii="Arial" w:hAnsi="Arial" w:cs="Arial"/>
          <w:sz w:val="14"/>
          <w:szCs w:val="14"/>
        </w:rPr>
        <w:t xml:space="preserve">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w:t>
      </w:r>
      <w:proofErr w:type="gramStart"/>
      <w:r w:rsidRPr="00E45A49">
        <w:rPr>
          <w:rFonts w:ascii="Arial" w:hAnsi="Arial" w:cs="Arial"/>
          <w:sz w:val="14"/>
          <w:szCs w:val="14"/>
        </w:rPr>
        <w:t>,  herramientas</w:t>
      </w:r>
      <w:proofErr w:type="gramEnd"/>
      <w:r w:rsidRPr="00E45A49">
        <w:rPr>
          <w:rFonts w:ascii="Arial" w:hAnsi="Arial" w:cs="Arial"/>
          <w:sz w:val="14"/>
          <w:szCs w:val="14"/>
        </w:rPr>
        <w:t>, equipo y otros gastos que sean necesarios para la adecuada y correcta ejecución de los trabajos.</w:t>
      </w:r>
    </w:p>
    <w:p w:rsidR="003E47E4" w:rsidRPr="00E45A49" w:rsidRDefault="003E47E4" w:rsidP="003E47E4">
      <w:pPr>
        <w:spacing w:after="0" w:line="240" w:lineRule="auto"/>
        <w:contextualSpacing/>
        <w:jc w:val="both"/>
        <w:rPr>
          <w:rFonts w:ascii="Arial" w:hAnsi="Arial" w:cs="Arial"/>
          <w:b/>
          <w:sz w:val="14"/>
          <w:szCs w:val="14"/>
          <w:lang w:eastAsia="es-ES"/>
        </w:rPr>
      </w:pPr>
    </w:p>
    <w:p w:rsidR="003E47E4" w:rsidRPr="00E45A49" w:rsidRDefault="003E47E4" w:rsidP="003E47E4">
      <w:pPr>
        <w:jc w:val="both"/>
        <w:rPr>
          <w:rFonts w:ascii="Arial" w:hAnsi="Arial" w:cs="Arial"/>
          <w:b/>
          <w:sz w:val="14"/>
          <w:szCs w:val="14"/>
          <w:lang w:eastAsia="es-ES"/>
        </w:rPr>
      </w:pPr>
      <w:r w:rsidRPr="00E45A49">
        <w:rPr>
          <w:rFonts w:ascii="Arial" w:hAnsi="Arial" w:cs="Arial"/>
          <w:b/>
          <w:sz w:val="14"/>
          <w:szCs w:val="14"/>
          <w:lang w:eastAsia="es-ES"/>
        </w:rPr>
        <w:br w:type="page"/>
      </w:r>
    </w:p>
    <w:p w:rsidR="003E47E4" w:rsidRPr="00E45A49" w:rsidRDefault="008853C1" w:rsidP="00CB7CD1">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1.104</w:t>
      </w:r>
      <w:r w:rsidR="00CB7CD1"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E INST. </w:t>
      </w:r>
      <w:proofErr w:type="gramStart"/>
      <w:r w:rsidR="003E47E4" w:rsidRPr="00E45A49">
        <w:rPr>
          <w:rFonts w:ascii="Arial" w:hAnsi="Arial" w:cs="Arial"/>
          <w:b/>
          <w:sz w:val="14"/>
          <w:szCs w:val="14"/>
          <w:lang w:eastAsia="es-ES"/>
        </w:rPr>
        <w:t>DE  VENTANAS</w:t>
      </w:r>
      <w:proofErr w:type="gramEnd"/>
      <w:r w:rsidR="003E47E4" w:rsidRPr="00E45A49">
        <w:rPr>
          <w:rFonts w:ascii="Arial" w:hAnsi="Arial" w:cs="Arial"/>
          <w:b/>
          <w:sz w:val="14"/>
          <w:szCs w:val="14"/>
          <w:lang w:eastAsia="es-ES"/>
        </w:rPr>
        <w:t xml:space="preserve"> REJA METALICA</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spacing w:after="0" w:line="240" w:lineRule="auto"/>
        <w:ind w:left="792"/>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comprende provisión e instalación de ventanas con carpintería </w:t>
      </w:r>
      <w:proofErr w:type="gramStart"/>
      <w:r w:rsidRPr="00E45A49">
        <w:rPr>
          <w:rFonts w:ascii="Arial" w:hAnsi="Arial" w:cs="Arial"/>
          <w:spacing w:val="-1"/>
          <w:sz w:val="14"/>
          <w:szCs w:val="14"/>
          <w:lang w:val="es-MX" w:eastAsia="es-ES"/>
        </w:rPr>
        <w:t>y  rejilla</w:t>
      </w:r>
      <w:proofErr w:type="gramEnd"/>
      <w:r w:rsidRPr="00E45A49">
        <w:rPr>
          <w:rFonts w:ascii="Arial" w:hAnsi="Arial" w:cs="Arial"/>
          <w:spacing w:val="-1"/>
          <w:sz w:val="14"/>
          <w:szCs w:val="14"/>
          <w:lang w:val="es-MX" w:eastAsia="es-ES"/>
        </w:rPr>
        <w:t xml:space="preserve"> metálica para la ventilación del espacio que requieren colocar ventilación exterior, de acuerdo al tipo de diseños establecidos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w:t>
      </w:r>
      <w:proofErr w:type="gramStart"/>
      <w:r w:rsidRPr="00E45A49">
        <w:rPr>
          <w:rFonts w:ascii="Arial" w:hAnsi="Arial" w:cs="Arial"/>
          <w:spacing w:val="-1"/>
          <w:sz w:val="14"/>
          <w:szCs w:val="14"/>
          <w:lang w:val="es-MX" w:eastAsia="es-ES"/>
        </w:rPr>
        <w:t>,  y</w:t>
      </w:r>
      <w:proofErr w:type="gramEnd"/>
      <w:r w:rsidRPr="00E45A49">
        <w:rPr>
          <w:rFonts w:ascii="Arial" w:hAnsi="Arial" w:cs="Arial"/>
          <w:spacing w:val="-1"/>
          <w:sz w:val="14"/>
          <w:szCs w:val="14"/>
          <w:lang w:val="es-MX" w:eastAsia="es-ES"/>
        </w:rPr>
        <w:t xml:space="preserve"> aprobada por el supervisor,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emplearán fierro  de perfiles simples, de doble contacto, barras, chapas laminadas, según la norma DIN 1612, así como también, de acuerdo a lo especificado en los planos de detalle, formulario de presentación de propuestas y/o instrucciones del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3E47E4" w:rsidRPr="001E686E" w:rsidTr="003B3D6A">
        <w:trPr>
          <w:trHeight w:val="454"/>
        </w:trPr>
        <w:tc>
          <w:tcPr>
            <w:tcW w:w="4280" w:type="dxa"/>
            <w:tcBorders>
              <w:top w:val="nil"/>
              <w:left w:val="nil"/>
              <w:bottom w:val="nil"/>
              <w:right w:val="nil"/>
            </w:tcBorders>
            <w:vAlign w:val="bottom"/>
          </w:tcPr>
          <w:p w:rsidR="003E47E4" w:rsidRPr="001E686E"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1E686E">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3E47E4" w:rsidRPr="001E686E"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1E686E">
              <w:rPr>
                <w:rFonts w:ascii="Arial" w:hAnsi="Arial" w:cs="Arial"/>
                <w:spacing w:val="-1"/>
                <w:sz w:val="14"/>
                <w:szCs w:val="14"/>
                <w:lang w:val="es-MX" w:eastAsia="es-ES"/>
              </w:rPr>
              <w:t xml:space="preserve"> 2”x6” de chapa de espesor 2mm.</w:t>
            </w:r>
          </w:p>
        </w:tc>
      </w:tr>
    </w:tbl>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Como condición general, el </w:t>
      </w:r>
      <w:proofErr w:type="gramStart"/>
      <w:r w:rsidRPr="00E45A49">
        <w:rPr>
          <w:rFonts w:ascii="Arial" w:hAnsi="Arial" w:cs="Arial"/>
          <w:spacing w:val="-1"/>
          <w:sz w:val="14"/>
          <w:szCs w:val="14"/>
          <w:lang w:val="es-MX" w:eastAsia="es-ES"/>
        </w:rPr>
        <w:t>metal  de</w:t>
      </w:r>
      <w:proofErr w:type="gramEnd"/>
      <w:r w:rsidRPr="00E45A49">
        <w:rPr>
          <w:rFonts w:ascii="Arial" w:hAnsi="Arial" w:cs="Arial"/>
          <w:spacing w:val="-1"/>
          <w:sz w:val="14"/>
          <w:szCs w:val="14"/>
          <w:lang w:val="es-MX" w:eastAsia="es-ES"/>
        </w:rPr>
        <w:t xml:space="preserv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La carpintería de hierro deberá protegerse convenientemente con una capa de pintura anticorrosiva. Las partes </w:t>
      </w:r>
      <w:proofErr w:type="gramStart"/>
      <w:r w:rsidRPr="00E45A49">
        <w:rPr>
          <w:rFonts w:ascii="Arial" w:hAnsi="Arial" w:cs="Arial"/>
          <w:spacing w:val="-1"/>
          <w:sz w:val="14"/>
          <w:szCs w:val="14"/>
          <w:lang w:val="es-MX" w:eastAsia="es-ES"/>
        </w:rPr>
        <w:t>que  deberán</w:t>
      </w:r>
      <w:proofErr w:type="gramEnd"/>
      <w:r w:rsidRPr="00E45A49">
        <w:rPr>
          <w:rFonts w:ascii="Arial" w:hAnsi="Arial" w:cs="Arial"/>
          <w:spacing w:val="-1"/>
          <w:sz w:val="14"/>
          <w:szCs w:val="14"/>
          <w:lang w:val="es-MX" w:eastAsia="es-ES"/>
        </w:rPr>
        <w:t xml:space="preserve"> quedar ocultas llevarán dos manos de pintura. Antes de aplicar la pintura anticorrosiva se quitará todo vestigio de oxidación y se desengrasarán las estructuras con aguarrás mineral u otro disolvente.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empotramientos de las astas de anclaje y rellenado de juntas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ventanas de reja metálica serán medias en metros cuadrados, incluyendo los marcos respectivos y tomando en cuenta únicamente las superficies netas instaladas.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w:t>
      </w:r>
      <w:proofErr w:type="gramStart"/>
      <w:r w:rsidRPr="00E45A49">
        <w:rPr>
          <w:rFonts w:ascii="Arial" w:hAnsi="Arial" w:cs="Arial"/>
          <w:spacing w:val="-1"/>
          <w:sz w:val="14"/>
          <w:szCs w:val="14"/>
          <w:lang w:val="es-MX" w:eastAsia="es-ES"/>
        </w:rPr>
        <w:t>aprobado  por</w:t>
      </w:r>
      <w:proofErr w:type="gramEnd"/>
      <w:r w:rsidRPr="00E45A49">
        <w:rPr>
          <w:rFonts w:ascii="Arial" w:hAnsi="Arial" w:cs="Arial"/>
          <w:spacing w:val="-1"/>
          <w:sz w:val="14"/>
          <w:szCs w:val="14"/>
          <w:lang w:val="es-MX" w:eastAsia="es-ES"/>
        </w:rPr>
        <w:t xml:space="preserve"> el </w:t>
      </w:r>
      <w:r w:rsidR="001520D5" w:rsidRPr="00E45A49">
        <w:rPr>
          <w:rFonts w:ascii="Arial" w:hAnsi="Arial" w:cs="Arial"/>
          <w:spacing w:val="-1"/>
          <w:sz w:val="14"/>
          <w:szCs w:val="14"/>
          <w:lang w:val="es-MX" w:eastAsia="es-ES"/>
        </w:rPr>
        <w:t>Fiscal del servicio</w:t>
      </w:r>
      <w:r w:rsidRPr="00E45A49">
        <w:rPr>
          <w:rFonts w:ascii="Arial" w:hAnsi="Arial" w:cs="Arial"/>
          <w:spacing w:val="-1"/>
          <w:sz w:val="14"/>
          <w:szCs w:val="14"/>
          <w:lang w:val="es-MX"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Dichos precios serán compensación total por </w:t>
      </w:r>
      <w:proofErr w:type="gramStart"/>
      <w:r w:rsidRPr="00E45A49">
        <w:rPr>
          <w:rFonts w:ascii="Arial" w:hAnsi="Arial" w:cs="Arial"/>
          <w:spacing w:val="-1"/>
          <w:sz w:val="14"/>
          <w:szCs w:val="14"/>
          <w:lang w:val="es-MX" w:eastAsia="es-ES"/>
        </w:rPr>
        <w:t>los  materiales</w:t>
      </w:r>
      <w:proofErr w:type="gramEnd"/>
      <w:r w:rsidRPr="00E45A49">
        <w:rPr>
          <w:rFonts w:ascii="Arial" w:hAnsi="Arial" w:cs="Arial"/>
          <w:spacing w:val="-1"/>
          <w:sz w:val="14"/>
          <w:szCs w:val="14"/>
          <w:lang w:val="es-MX" w:eastAsia="es-ES"/>
        </w:rPr>
        <w:t xml:space="preserve">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783277" w:rsidRPr="00E45A49" w:rsidRDefault="00783277" w:rsidP="00734716">
      <w:pPr>
        <w:spacing w:after="0" w:line="240" w:lineRule="auto"/>
        <w:ind w:left="375"/>
        <w:contextualSpacing/>
        <w:jc w:val="both"/>
        <w:rPr>
          <w:rFonts w:ascii="Arial" w:hAnsi="Arial" w:cs="Arial"/>
          <w:b/>
          <w:sz w:val="14"/>
          <w:szCs w:val="14"/>
          <w:lang w:eastAsia="es-ES"/>
        </w:rPr>
      </w:pPr>
    </w:p>
    <w:p w:rsidR="003E47E4" w:rsidRPr="00E45A49" w:rsidRDefault="008853C1" w:rsidP="00734716">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t>ITEM 1.105</w:t>
      </w:r>
      <w:r w:rsidR="00734716"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E INST.  PERFILES METALICOS DE ALUMINIO de 1*2”</w:t>
      </w:r>
    </w:p>
    <w:p w:rsidR="003E47E4" w:rsidRPr="00E45A49"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502C4D"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Pr>
          <w:noProof/>
          <w:lang w:eastAsia="es-BO"/>
        </w:rPr>
        <w:drawing>
          <wp:anchor distT="0" distB="0" distL="114300" distR="114300" simplePos="0" relativeHeight="251701248" behindDoc="0" locked="0" layoutInCell="1" allowOverlap="1">
            <wp:simplePos x="0" y="0"/>
            <wp:positionH relativeFrom="column">
              <wp:posOffset>3057525</wp:posOffset>
            </wp:positionH>
            <wp:positionV relativeFrom="paragraph">
              <wp:posOffset>32385</wp:posOffset>
            </wp:positionV>
            <wp:extent cx="2392045" cy="2827655"/>
            <wp:effectExtent l="0" t="8255"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5">
                      <a:extLst>
                        <a:ext uri="{28A0092B-C50C-407E-A947-70E740481C1C}">
                          <a14:useLocalDpi xmlns:a14="http://schemas.microsoft.com/office/drawing/2010/main" val="0"/>
                        </a:ext>
                      </a:extLst>
                    </a:blip>
                    <a:srcRect l="29166" t="23233" r="28220" b="9596"/>
                    <a:stretch>
                      <a:fillRect/>
                    </a:stretch>
                  </pic:blipFill>
                  <pic:spPr bwMode="auto">
                    <a:xfrm rot="-5400000">
                      <a:off x="0" y="0"/>
                      <a:ext cx="2392045" cy="282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w:t>
      </w:r>
      <w:proofErr w:type="gramStart"/>
      <w:r w:rsidRPr="00E45A49">
        <w:rPr>
          <w:rFonts w:ascii="Arial" w:hAnsi="Arial" w:cs="Arial"/>
          <w:spacing w:val="-1"/>
          <w:sz w:val="14"/>
          <w:szCs w:val="14"/>
          <w:lang w:val="es-ES_tradnl" w:eastAsia="es-ES"/>
        </w:rPr>
        <w:t>que  soporten</w:t>
      </w:r>
      <w:proofErr w:type="gramEnd"/>
      <w:r w:rsidRPr="00E45A49">
        <w:rPr>
          <w:rFonts w:ascii="Arial" w:hAnsi="Arial" w:cs="Arial"/>
          <w:spacing w:val="-1"/>
          <w:sz w:val="14"/>
          <w:szCs w:val="14"/>
          <w:lang w:val="es-ES_tradnl" w:eastAsia="es-ES"/>
        </w:rPr>
        <w:t xml:space="preserve">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w:t>
      </w:r>
      <w:proofErr w:type="gramStart"/>
      <w:r w:rsidRPr="00E45A49">
        <w:rPr>
          <w:rFonts w:ascii="Arial" w:hAnsi="Arial" w:cs="Arial"/>
          <w:spacing w:val="-1"/>
          <w:sz w:val="14"/>
          <w:szCs w:val="14"/>
          <w:lang w:eastAsia="es-ES"/>
        </w:rPr>
        <w:t>colores  indicados</w:t>
      </w:r>
      <w:proofErr w:type="gramEnd"/>
      <w:r w:rsidRPr="00E45A49">
        <w:rPr>
          <w:rFonts w:ascii="Arial" w:hAnsi="Arial" w:cs="Arial"/>
          <w:spacing w:val="-1"/>
          <w:sz w:val="14"/>
          <w:szCs w:val="14"/>
          <w:lang w:eastAsia="es-ES"/>
        </w:rPr>
        <w:t xml:space="preserve">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por un proceso de pigmentación electrolítica, que garantiza una estabilidad, durabilidad y uniformidad de color.</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celosías de aluminio debe estar a cargo de personal </w:t>
      </w:r>
      <w:proofErr w:type="gramStart"/>
      <w:r w:rsidRPr="00E45A49">
        <w:rPr>
          <w:rFonts w:ascii="Arial" w:hAnsi="Arial" w:cs="Arial"/>
          <w:spacing w:val="-1"/>
          <w:sz w:val="14"/>
          <w:szCs w:val="14"/>
          <w:lang w:eastAsia="es-ES"/>
        </w:rPr>
        <w:t>calificado  en</w:t>
      </w:r>
      <w:proofErr w:type="gramEnd"/>
      <w:r w:rsidRPr="00E45A49">
        <w:rPr>
          <w:rFonts w:ascii="Arial" w:hAnsi="Arial" w:cs="Arial"/>
          <w:spacing w:val="-1"/>
          <w:sz w:val="14"/>
          <w:szCs w:val="14"/>
          <w:lang w:eastAsia="es-ES"/>
        </w:rPr>
        <w:t xml:space="preserve">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A fin de garantizar una perfecta conservación durante su armado, colocación en obra se aplicarán a las superficies expuestas, bolsas </w:t>
      </w:r>
      <w:proofErr w:type="gramStart"/>
      <w:r w:rsidRPr="00E45A49">
        <w:rPr>
          <w:rFonts w:ascii="Arial" w:hAnsi="Arial" w:cs="Arial"/>
          <w:spacing w:val="-1"/>
          <w:sz w:val="14"/>
          <w:szCs w:val="14"/>
          <w:lang w:val="es-ES_tradnl" w:eastAsia="es-ES"/>
        </w:rPr>
        <w:t>plásticas  que</w:t>
      </w:r>
      <w:proofErr w:type="gramEnd"/>
      <w:r w:rsidRPr="00E45A49">
        <w:rPr>
          <w:rFonts w:ascii="Arial" w:hAnsi="Arial" w:cs="Arial"/>
          <w:spacing w:val="-1"/>
          <w:sz w:val="14"/>
          <w:szCs w:val="14"/>
          <w:lang w:val="es-ES_tradnl" w:eastAsia="es-ES"/>
        </w:rPr>
        <w:t xml:space="preserv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deben usar los soportes adecuados para asegurar un buen apoyo delas celosías.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w:t>
      </w:r>
      <w:proofErr w:type="gramStart"/>
      <w:r w:rsidRPr="00E45A49">
        <w:rPr>
          <w:rFonts w:ascii="Arial" w:hAnsi="Arial" w:cs="Arial"/>
          <w:spacing w:val="-1"/>
          <w:sz w:val="14"/>
          <w:szCs w:val="14"/>
          <w:lang w:val="es-ES_tradnl" w:eastAsia="es-ES"/>
        </w:rPr>
        <w:t>metálicos  de</w:t>
      </w:r>
      <w:proofErr w:type="gramEnd"/>
      <w:r w:rsidRPr="00E45A49">
        <w:rPr>
          <w:rFonts w:ascii="Arial" w:hAnsi="Arial" w:cs="Arial"/>
          <w:spacing w:val="-1"/>
          <w:sz w:val="14"/>
          <w:szCs w:val="14"/>
          <w:lang w:val="es-ES_tradnl" w:eastAsia="es-ES"/>
        </w:rPr>
        <w:t xml:space="preserv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w:t>
      </w:r>
      <w:proofErr w:type="gramStart"/>
      <w:r w:rsidRPr="00E45A49">
        <w:rPr>
          <w:rFonts w:ascii="Arial" w:hAnsi="Arial" w:cs="Arial"/>
          <w:spacing w:val="-1"/>
          <w:sz w:val="14"/>
          <w:szCs w:val="14"/>
          <w:lang w:val="es-ES_tradnl" w:eastAsia="es-ES"/>
        </w:rPr>
        <w:t>aprobado  por</w:t>
      </w:r>
      <w:proofErr w:type="gramEnd"/>
      <w:r w:rsidRPr="00E45A49">
        <w:rPr>
          <w:rFonts w:ascii="Arial" w:hAnsi="Arial" w:cs="Arial"/>
          <w:spacing w:val="-1"/>
          <w:sz w:val="14"/>
          <w:szCs w:val="14"/>
          <w:lang w:val="es-ES_tradnl" w:eastAsia="es-ES"/>
        </w:rPr>
        <w:t xml:space="preserve">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jc w:val="both"/>
        <w:rPr>
          <w:rFonts w:ascii="Arial" w:hAnsi="Arial" w:cs="Arial"/>
          <w:spacing w:val="-1"/>
          <w:sz w:val="14"/>
          <w:szCs w:val="14"/>
          <w:lang w:eastAsia="es-ES"/>
        </w:rPr>
      </w:pPr>
      <w:r w:rsidRPr="00E45A49">
        <w:rPr>
          <w:rFonts w:ascii="Arial" w:hAnsi="Arial" w:cs="Arial"/>
          <w:spacing w:val="-1"/>
          <w:sz w:val="14"/>
          <w:szCs w:val="14"/>
          <w:lang w:eastAsia="es-ES"/>
        </w:rPr>
        <w:br w:type="page"/>
      </w:r>
    </w:p>
    <w:p w:rsidR="003E47E4" w:rsidRPr="00E45A49" w:rsidRDefault="008853C1" w:rsidP="00734716">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1.106</w:t>
      </w:r>
      <w:r w:rsidR="00734716"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E INST. </w:t>
      </w:r>
      <w:proofErr w:type="gramStart"/>
      <w:r w:rsidR="003E47E4" w:rsidRPr="00E45A49">
        <w:rPr>
          <w:rFonts w:ascii="Arial" w:hAnsi="Arial" w:cs="Arial"/>
          <w:b/>
          <w:sz w:val="14"/>
          <w:szCs w:val="14"/>
          <w:lang w:eastAsia="es-ES"/>
        </w:rPr>
        <w:t>QUIEBRAVISTAS  METALICOS</w:t>
      </w:r>
      <w:proofErr w:type="gramEnd"/>
      <w:r w:rsidR="003E47E4" w:rsidRPr="00E45A49">
        <w:rPr>
          <w:rFonts w:ascii="Arial" w:hAnsi="Arial" w:cs="Arial"/>
          <w:b/>
          <w:sz w:val="14"/>
          <w:szCs w:val="14"/>
          <w:lang w:eastAsia="es-ES"/>
        </w:rPr>
        <w:t xml:space="preserve">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 xml:space="preserve">Este ítem comprende la provisión y </w:t>
      </w:r>
      <w:proofErr w:type="gramStart"/>
      <w:r w:rsidRPr="00E45A49">
        <w:rPr>
          <w:rFonts w:ascii="Arial" w:hAnsi="Arial" w:cs="Arial"/>
          <w:color w:val="auto"/>
          <w:spacing w:val="-1"/>
          <w:sz w:val="14"/>
          <w:szCs w:val="14"/>
        </w:rPr>
        <w:t>colocación  de</w:t>
      </w:r>
      <w:proofErr w:type="gramEnd"/>
      <w:r w:rsidRPr="00E45A49">
        <w:rPr>
          <w:rFonts w:ascii="Arial" w:hAnsi="Arial" w:cs="Arial"/>
          <w:color w:val="auto"/>
          <w:spacing w:val="-1"/>
          <w:sz w:val="14"/>
          <w:szCs w:val="14"/>
        </w:rPr>
        <w:t xml:space="preserv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Estos quiebra vistas o parasoles deben ser micro </w:t>
      </w:r>
      <w:proofErr w:type="gramStart"/>
      <w:r w:rsidRPr="00E45A49">
        <w:rPr>
          <w:rFonts w:ascii="Arial" w:hAnsi="Arial" w:cs="Arial"/>
          <w:spacing w:val="-1"/>
          <w:sz w:val="14"/>
          <w:szCs w:val="14"/>
          <w:lang w:val="es-ES_tradnl" w:eastAsia="es-ES"/>
        </w:rPr>
        <w:t>perforados  en</w:t>
      </w:r>
      <w:proofErr w:type="gramEnd"/>
      <w:r w:rsidRPr="00E45A49">
        <w:rPr>
          <w:rFonts w:ascii="Arial" w:hAnsi="Arial" w:cs="Arial"/>
          <w:spacing w:val="-1"/>
          <w:sz w:val="14"/>
          <w:szCs w:val="14"/>
          <w:lang w:val="es-ES_tradnl" w:eastAsia="es-ES"/>
        </w:rPr>
        <w:t xml:space="preserve">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Peso de  aprox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Láminas de aluzinc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Portapaneles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Debe prever la provisión e instalación de una estructura metálica de soporte de las láminas de acuerdo a lo señalado en el presente formulario, así mismo deben incluirse los accesorios de fijación necesarios para garantizar su correcta ejecución. Estos materiales </w:t>
      </w:r>
      <w:proofErr w:type="gramStart"/>
      <w:r w:rsidRPr="00E45A49">
        <w:rPr>
          <w:rFonts w:ascii="Arial" w:hAnsi="Arial" w:cs="Arial"/>
          <w:spacing w:val="-1"/>
          <w:sz w:val="14"/>
          <w:szCs w:val="14"/>
          <w:lang w:val="es-ES_tradnl" w:eastAsia="es-ES"/>
        </w:rPr>
        <w:t>adicionales  y</w:t>
      </w:r>
      <w:proofErr w:type="gramEnd"/>
      <w:r w:rsidRPr="00E45A49">
        <w:rPr>
          <w:rFonts w:ascii="Arial" w:hAnsi="Arial" w:cs="Arial"/>
          <w:spacing w:val="-1"/>
          <w:sz w:val="14"/>
          <w:szCs w:val="14"/>
          <w:lang w:val="es-ES_tradnl" w:eastAsia="es-ES"/>
        </w:rPr>
        <w:t xml:space="preserve">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ningún caso se pondrá en contacto una superficie de aluminio con otra superficie de aluminio o de fierro. </w:t>
      </w:r>
      <w:proofErr w:type="gramStart"/>
      <w:r w:rsidRPr="00E45A49">
        <w:rPr>
          <w:rFonts w:ascii="Arial" w:hAnsi="Arial" w:cs="Arial"/>
          <w:spacing w:val="-1"/>
          <w:sz w:val="14"/>
          <w:szCs w:val="14"/>
          <w:lang w:eastAsia="es-ES"/>
        </w:rPr>
        <w:t>En  todos</w:t>
      </w:r>
      <w:proofErr w:type="gramEnd"/>
      <w:r w:rsidRPr="00E45A49">
        <w:rPr>
          <w:rFonts w:ascii="Arial" w:hAnsi="Arial" w:cs="Arial"/>
          <w:spacing w:val="-1"/>
          <w:sz w:val="14"/>
          <w:szCs w:val="14"/>
          <w:lang w:eastAsia="es-ES"/>
        </w:rPr>
        <w:t xml:space="preserve">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instalación debe </w:t>
      </w:r>
      <w:proofErr w:type="gramStart"/>
      <w:r w:rsidRPr="00E45A49">
        <w:rPr>
          <w:rFonts w:ascii="Arial" w:hAnsi="Arial" w:cs="Arial"/>
          <w:spacing w:val="-1"/>
          <w:sz w:val="14"/>
          <w:szCs w:val="14"/>
          <w:lang w:eastAsia="es-ES"/>
        </w:rPr>
        <w:t>realizarse  por</w:t>
      </w:r>
      <w:proofErr w:type="gramEnd"/>
      <w:r w:rsidRPr="00E45A49">
        <w:rPr>
          <w:rFonts w:ascii="Arial" w:hAnsi="Arial" w:cs="Arial"/>
          <w:spacing w:val="-1"/>
          <w:sz w:val="14"/>
          <w:szCs w:val="14"/>
          <w:lang w:eastAsia="es-ES"/>
        </w:rPr>
        <w:t xml:space="preserve"> medio de un sistema de presión de perfiles portapaneles.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quiebra vistas metálicos se medirán por metro cuadrado de superficie colocada, (esta medición incluye la estructura metálica de </w:t>
      </w:r>
      <w:proofErr w:type="gramStart"/>
      <w:r w:rsidRPr="00E45A49">
        <w:rPr>
          <w:rFonts w:ascii="Arial" w:hAnsi="Arial" w:cs="Arial"/>
          <w:spacing w:val="-1"/>
          <w:sz w:val="14"/>
          <w:szCs w:val="14"/>
          <w:lang w:val="es-ES_tradnl" w:eastAsia="es-ES"/>
        </w:rPr>
        <w:t>soporte  como</w:t>
      </w:r>
      <w:proofErr w:type="gramEnd"/>
      <w:r w:rsidRPr="00E45A49">
        <w:rPr>
          <w:rFonts w:ascii="Arial" w:hAnsi="Arial" w:cs="Arial"/>
          <w:spacing w:val="-1"/>
          <w:sz w:val="14"/>
          <w:szCs w:val="14"/>
          <w:lang w:val="es-ES_tradnl" w:eastAsia="es-ES"/>
        </w:rPr>
        <w:t xml:space="preserve">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w:t>
      </w:r>
      <w:proofErr w:type="gramStart"/>
      <w:r w:rsidRPr="00E45A49">
        <w:rPr>
          <w:rFonts w:ascii="Arial" w:hAnsi="Arial" w:cs="Arial"/>
          <w:spacing w:val="-1"/>
          <w:sz w:val="14"/>
          <w:szCs w:val="14"/>
          <w:lang w:val="es-ES_tradnl" w:eastAsia="es-ES"/>
        </w:rPr>
        <w:t>aprobado  por</w:t>
      </w:r>
      <w:proofErr w:type="gramEnd"/>
      <w:r w:rsidRPr="00E45A49">
        <w:rPr>
          <w:rFonts w:ascii="Arial" w:hAnsi="Arial" w:cs="Arial"/>
          <w:spacing w:val="-1"/>
          <w:sz w:val="14"/>
          <w:szCs w:val="14"/>
          <w:lang w:val="es-ES_tradnl" w:eastAsia="es-ES"/>
        </w:rPr>
        <w:t xml:space="preserve">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w:t>
      </w:r>
      <w:proofErr w:type="gramStart"/>
      <w:r w:rsidRPr="00E45A49">
        <w:rPr>
          <w:rFonts w:ascii="Arial" w:hAnsi="Arial" w:cs="Arial"/>
          <w:spacing w:val="-1"/>
          <w:sz w:val="14"/>
          <w:szCs w:val="14"/>
          <w:lang w:val="es-ES_tradnl" w:eastAsia="es-ES"/>
        </w:rPr>
        <w:t>,  bisagras</w:t>
      </w:r>
      <w:proofErr w:type="gramEnd"/>
      <w:r w:rsidRPr="00E45A49">
        <w:rPr>
          <w:rFonts w:ascii="Arial" w:hAnsi="Arial" w:cs="Arial"/>
          <w:spacing w:val="-1"/>
          <w:sz w:val="14"/>
          <w:szCs w:val="14"/>
          <w:lang w:val="es-ES_tradnl" w:eastAsia="es-ES"/>
        </w:rPr>
        <w:t>,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1.107</w:t>
      </w:r>
      <w:r w:rsidR="00734716"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E INST. DE </w:t>
      </w:r>
      <w:proofErr w:type="gramStart"/>
      <w:r w:rsidR="003E47E4" w:rsidRPr="00E45A49">
        <w:rPr>
          <w:rFonts w:ascii="Arial" w:hAnsi="Arial" w:cs="Arial"/>
          <w:b/>
          <w:sz w:val="14"/>
          <w:szCs w:val="14"/>
          <w:lang w:eastAsia="es-ES"/>
        </w:rPr>
        <w:t>QUIEBRAVISTAS  METALICOS</w:t>
      </w:r>
      <w:proofErr w:type="gramEnd"/>
      <w:r w:rsidR="003E47E4" w:rsidRPr="00E45A49">
        <w:rPr>
          <w:rFonts w:ascii="Arial" w:hAnsi="Arial" w:cs="Arial"/>
          <w:b/>
          <w:sz w:val="14"/>
          <w:szCs w:val="14"/>
          <w:lang w:eastAsia="es-ES"/>
        </w:rPr>
        <w:t xml:space="preserve">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w:t>
      </w:r>
      <w:proofErr w:type="gramStart"/>
      <w:r w:rsidRPr="00E45A49">
        <w:rPr>
          <w:rFonts w:ascii="Arial" w:hAnsi="Arial" w:cs="Arial"/>
          <w:spacing w:val="-1"/>
          <w:sz w:val="14"/>
          <w:szCs w:val="14"/>
          <w:lang w:eastAsia="es-ES"/>
        </w:rPr>
        <w:t>colocación  de</w:t>
      </w:r>
      <w:proofErr w:type="gramEnd"/>
      <w:r w:rsidRPr="00E45A49">
        <w:rPr>
          <w:rFonts w:ascii="Arial" w:hAnsi="Arial" w:cs="Arial"/>
          <w:spacing w:val="-1"/>
          <w:sz w:val="14"/>
          <w:szCs w:val="14"/>
          <w:lang w:eastAsia="es-ES"/>
        </w:rPr>
        <w:t xml:space="preserve"> quiebra vistas metálicos micro perforados de aluzinc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xml:space="preserve">. Incluye todos los accesorios necesarios </w:t>
      </w:r>
      <w:proofErr w:type="gramStart"/>
      <w:r w:rsidRPr="00E45A49">
        <w:rPr>
          <w:rFonts w:ascii="Arial" w:hAnsi="Arial" w:cs="Arial"/>
          <w:spacing w:val="-1"/>
          <w:sz w:val="14"/>
          <w:szCs w:val="14"/>
          <w:lang w:eastAsia="es-ES"/>
        </w:rPr>
        <w:t>y  la</w:t>
      </w:r>
      <w:proofErr w:type="gramEnd"/>
      <w:r w:rsidRPr="00E45A49">
        <w:rPr>
          <w:rFonts w:ascii="Arial" w:hAnsi="Arial" w:cs="Arial"/>
          <w:spacing w:val="-1"/>
          <w:sz w:val="14"/>
          <w:szCs w:val="14"/>
          <w:lang w:eastAsia="es-ES"/>
        </w:rPr>
        <w:t xml:space="preserve">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aluzinc en color natural plata, Estos quiebra vistas o parasoles deben ser micro </w:t>
      </w:r>
      <w:proofErr w:type="gramStart"/>
      <w:r w:rsidRPr="00E45A49">
        <w:rPr>
          <w:rFonts w:ascii="Arial" w:hAnsi="Arial" w:cs="Arial"/>
          <w:spacing w:val="-1"/>
          <w:sz w:val="14"/>
          <w:szCs w:val="14"/>
          <w:lang w:val="es-ES_tradnl" w:eastAsia="es-ES"/>
        </w:rPr>
        <w:t>perforados  en</w:t>
      </w:r>
      <w:proofErr w:type="gramEnd"/>
      <w:r w:rsidRPr="00E45A49">
        <w:rPr>
          <w:rFonts w:ascii="Arial" w:hAnsi="Arial" w:cs="Arial"/>
          <w:spacing w:val="-1"/>
          <w:sz w:val="14"/>
          <w:szCs w:val="14"/>
          <w:lang w:val="es-ES_tradnl" w:eastAsia="es-ES"/>
        </w:rPr>
        <w:t xml:space="preserve">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Peso de  aprox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Micropeforada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Aluzintermoesmaltado.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Debe preverse la provisión e instalación de una estructura metálica de soporte de las láminas de acuerdo a lo señalado en el presente formulario, así mismo deben incluirse los accesorios de fijación necesarios para garantizar su correcta ejecución. Estos materiales </w:t>
      </w:r>
      <w:proofErr w:type="gramStart"/>
      <w:r w:rsidRPr="00E45A49">
        <w:rPr>
          <w:rFonts w:ascii="Arial" w:hAnsi="Arial" w:cs="Arial"/>
          <w:spacing w:val="-1"/>
          <w:sz w:val="14"/>
          <w:szCs w:val="14"/>
          <w:lang w:val="es-ES_tradnl" w:eastAsia="es-ES"/>
        </w:rPr>
        <w:t>adicionales  y</w:t>
      </w:r>
      <w:proofErr w:type="gramEnd"/>
      <w:r w:rsidRPr="00E45A49">
        <w:rPr>
          <w:rFonts w:ascii="Arial" w:hAnsi="Arial" w:cs="Arial"/>
          <w:spacing w:val="-1"/>
          <w:sz w:val="14"/>
          <w:szCs w:val="14"/>
          <w:lang w:val="es-ES_tradnl" w:eastAsia="es-ES"/>
        </w:rPr>
        <w:t xml:space="preserve">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deberá realizarse de acuerdo a procedimiento y/o recomendación indicada por el fabricante o proveedor del material a instalar, con </w:t>
      </w:r>
      <w:proofErr w:type="gramStart"/>
      <w:r w:rsidRPr="00E45A49">
        <w:rPr>
          <w:rFonts w:ascii="Arial" w:hAnsi="Arial" w:cs="Arial"/>
          <w:spacing w:val="-1"/>
          <w:sz w:val="14"/>
          <w:szCs w:val="14"/>
          <w:lang w:eastAsia="es-ES"/>
        </w:rPr>
        <w:t>la debida</w:t>
      </w:r>
      <w:proofErr w:type="gramEnd"/>
      <w:r w:rsidRPr="00E45A49">
        <w:rPr>
          <w:rFonts w:ascii="Arial" w:hAnsi="Arial" w:cs="Arial"/>
          <w:spacing w:val="-1"/>
          <w:sz w:val="14"/>
          <w:szCs w:val="14"/>
          <w:lang w:eastAsia="es-ES"/>
        </w:rPr>
        <w:t xml:space="preserve">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de </w:t>
      </w:r>
      <w:proofErr w:type="gramStart"/>
      <w:r w:rsidRPr="00E45A49">
        <w:rPr>
          <w:rFonts w:ascii="Arial" w:hAnsi="Arial" w:cs="Arial"/>
          <w:spacing w:val="-1"/>
          <w:sz w:val="14"/>
          <w:szCs w:val="14"/>
          <w:lang w:eastAsia="es-ES"/>
        </w:rPr>
        <w:t>aluzinc  deben</w:t>
      </w:r>
      <w:proofErr w:type="gramEnd"/>
      <w:r w:rsidRPr="00E45A49">
        <w:rPr>
          <w:rFonts w:ascii="Arial" w:hAnsi="Arial" w:cs="Arial"/>
          <w:spacing w:val="-1"/>
          <w:sz w:val="14"/>
          <w:szCs w:val="14"/>
          <w:lang w:eastAsia="es-ES"/>
        </w:rPr>
        <w:t xml:space="preserve">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w:t>
      </w:r>
      <w:proofErr w:type="gramStart"/>
      <w:r w:rsidRPr="00E45A49">
        <w:rPr>
          <w:rFonts w:ascii="Arial" w:hAnsi="Arial" w:cs="Arial"/>
          <w:spacing w:val="-1"/>
          <w:sz w:val="14"/>
          <w:szCs w:val="14"/>
          <w:lang w:eastAsia="es-ES"/>
        </w:rPr>
        <w:t>plomadas  verticales</w:t>
      </w:r>
      <w:proofErr w:type="gramEnd"/>
      <w:r w:rsidRPr="00E45A49">
        <w:rPr>
          <w:rFonts w:ascii="Arial" w:hAnsi="Arial" w:cs="Arial"/>
          <w:spacing w:val="-1"/>
          <w:sz w:val="14"/>
          <w:szCs w:val="14"/>
          <w:lang w:eastAsia="es-ES"/>
        </w:rPr>
        <w:t xml:space="preserve">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instalación debe </w:t>
      </w:r>
      <w:proofErr w:type="gramStart"/>
      <w:r w:rsidRPr="00E45A49">
        <w:rPr>
          <w:rFonts w:ascii="Arial" w:hAnsi="Arial" w:cs="Arial"/>
          <w:spacing w:val="-1"/>
          <w:sz w:val="14"/>
          <w:szCs w:val="14"/>
          <w:lang w:eastAsia="es-ES"/>
        </w:rPr>
        <w:t>realizarse  mediante</w:t>
      </w:r>
      <w:proofErr w:type="gramEnd"/>
      <w:r w:rsidRPr="00E45A49">
        <w:rPr>
          <w:rFonts w:ascii="Arial" w:hAnsi="Arial" w:cs="Arial"/>
          <w:spacing w:val="-1"/>
          <w:sz w:val="14"/>
          <w:szCs w:val="14"/>
          <w:lang w:eastAsia="es-ES"/>
        </w:rPr>
        <w:t xml:space="preserv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quiebra vistas metálicos se medirán por metro cuadrado de superficie colocado, (esta medición incluye la estructura metálica de </w:t>
      </w:r>
      <w:proofErr w:type="gramStart"/>
      <w:r w:rsidRPr="00E45A49">
        <w:rPr>
          <w:rFonts w:ascii="Arial" w:hAnsi="Arial" w:cs="Arial"/>
          <w:spacing w:val="-1"/>
          <w:sz w:val="14"/>
          <w:szCs w:val="14"/>
          <w:lang w:val="es-ES_tradnl" w:eastAsia="es-ES"/>
        </w:rPr>
        <w:t>soporte  como</w:t>
      </w:r>
      <w:proofErr w:type="gramEnd"/>
      <w:r w:rsidRPr="00E45A49">
        <w:rPr>
          <w:rFonts w:ascii="Arial" w:hAnsi="Arial" w:cs="Arial"/>
          <w:spacing w:val="-1"/>
          <w:sz w:val="14"/>
          <w:szCs w:val="14"/>
          <w:lang w:val="es-ES_tradnl" w:eastAsia="es-ES"/>
        </w:rPr>
        <w:t xml:space="preserve">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w:t>
      </w:r>
      <w:proofErr w:type="gramStart"/>
      <w:r w:rsidRPr="00E45A49">
        <w:rPr>
          <w:rFonts w:ascii="Arial" w:hAnsi="Arial" w:cs="Arial"/>
          <w:spacing w:val="-1"/>
          <w:sz w:val="14"/>
          <w:szCs w:val="14"/>
          <w:lang w:val="es-ES_tradnl" w:eastAsia="es-ES"/>
        </w:rPr>
        <w:t>aprobado  por</w:t>
      </w:r>
      <w:proofErr w:type="gramEnd"/>
      <w:r w:rsidRPr="00E45A49">
        <w:rPr>
          <w:rFonts w:ascii="Arial" w:hAnsi="Arial" w:cs="Arial"/>
          <w:spacing w:val="-1"/>
          <w:sz w:val="14"/>
          <w:szCs w:val="14"/>
          <w:lang w:val="es-ES_tradnl" w:eastAsia="es-ES"/>
        </w:rPr>
        <w:t xml:space="preserve">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w:t>
      </w:r>
      <w:proofErr w:type="gramStart"/>
      <w:r w:rsidRPr="00E45A49">
        <w:rPr>
          <w:rFonts w:ascii="Arial" w:hAnsi="Arial" w:cs="Arial"/>
          <w:spacing w:val="-1"/>
          <w:sz w:val="14"/>
          <w:szCs w:val="14"/>
          <w:lang w:val="es-ES_tradnl" w:eastAsia="es-ES"/>
        </w:rPr>
        <w:t>,  bisagras</w:t>
      </w:r>
      <w:proofErr w:type="gramEnd"/>
      <w:r w:rsidRPr="00E45A49">
        <w:rPr>
          <w:rFonts w:ascii="Arial" w:hAnsi="Arial" w:cs="Arial"/>
          <w:spacing w:val="-1"/>
          <w:sz w:val="14"/>
          <w:szCs w:val="14"/>
          <w:lang w:val="es-ES_tradnl" w:eastAsia="es-ES"/>
        </w:rPr>
        <w:t>,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3E47E4" w:rsidRPr="00E45A49" w:rsidRDefault="008853C1" w:rsidP="00B12A79">
      <w:pPr>
        <w:spacing w:after="0" w:line="240" w:lineRule="auto"/>
        <w:contextualSpacing/>
        <w:jc w:val="both"/>
        <w:rPr>
          <w:rFonts w:ascii="Arial" w:hAnsi="Arial" w:cs="Arial"/>
          <w:b/>
          <w:sz w:val="14"/>
          <w:szCs w:val="14"/>
          <w:lang w:eastAsia="es-ES"/>
        </w:rPr>
      </w:pPr>
      <w:r w:rsidRPr="00E45A49">
        <w:rPr>
          <w:rFonts w:ascii="Arial" w:hAnsi="Arial" w:cs="Arial"/>
          <w:b/>
          <w:sz w:val="14"/>
          <w:szCs w:val="14"/>
          <w:lang w:eastAsia="es-ES"/>
        </w:rPr>
        <w:t>ITEM 1.108</w:t>
      </w:r>
      <w:r w:rsidR="00734716"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hAnsi="Arial" w:cs="Arial"/>
          <w:b/>
          <w:sz w:val="14"/>
          <w:szCs w:val="14"/>
          <w:lang w:eastAsia="es-ES"/>
        </w:rPr>
      </w:pPr>
    </w:p>
    <w:p w:rsidR="003E47E4" w:rsidRPr="00E45A49" w:rsidRDefault="003E47E4" w:rsidP="00763E6F">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w:t>
      </w:r>
      <w:proofErr w:type="gramStart"/>
      <w:r w:rsidRPr="00E45A49">
        <w:rPr>
          <w:rFonts w:ascii="Arial" w:hAnsi="Arial" w:cs="Arial"/>
          <w:spacing w:val="-1"/>
          <w:sz w:val="14"/>
          <w:szCs w:val="14"/>
          <w:lang w:eastAsia="es-ES"/>
        </w:rPr>
        <w:t>acuerdo  a</w:t>
      </w:r>
      <w:proofErr w:type="gramEnd"/>
      <w:r w:rsidRPr="00E45A49">
        <w:rPr>
          <w:rFonts w:ascii="Arial" w:hAnsi="Arial" w:cs="Arial"/>
          <w:spacing w:val="-1"/>
          <w:sz w:val="14"/>
          <w:szCs w:val="14"/>
          <w:lang w:eastAsia="es-ES"/>
        </w:rPr>
        <w:t xml:space="preserve">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lastRenderedPageBreak/>
        <w:drawing>
          <wp:anchor distT="0" distB="0" distL="114300" distR="114300" simplePos="0" relativeHeight="251703296" behindDoc="0" locked="0" layoutInCell="1" allowOverlap="1">
            <wp:simplePos x="0" y="0"/>
            <wp:positionH relativeFrom="column">
              <wp:posOffset>-54610</wp:posOffset>
            </wp:positionH>
            <wp:positionV relativeFrom="paragraph">
              <wp:posOffset>17780</wp:posOffset>
            </wp:positionV>
            <wp:extent cx="1377950" cy="1924050"/>
            <wp:effectExtent l="0" t="0" r="0" b="0"/>
            <wp:wrapSquare wrapText="bothSides"/>
            <wp:docPr id="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36" cstate="print">
                      <a:extLst>
                        <a:ext uri="{28A0092B-C50C-407E-A947-70E740481C1C}">
                          <a14:useLocalDpi xmlns:a14="http://schemas.microsoft.com/office/drawing/2010/main" val="0"/>
                        </a:ext>
                      </a:extLst>
                    </a:blip>
                    <a:srcRect l="43488" t="20847" r="29501" b="12083"/>
                    <a:stretch>
                      <a:fillRect/>
                    </a:stretch>
                  </pic:blipFill>
                  <pic:spPr bwMode="auto">
                    <a:xfrm>
                      <a:off x="0" y="0"/>
                      <a:ext cx="13779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003E47E4"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tensores deberán ser cables de acero galvanizado y se </w:t>
      </w:r>
      <w:proofErr w:type="gramStart"/>
      <w:r w:rsidRPr="00E45A49">
        <w:rPr>
          <w:rFonts w:ascii="Arial" w:hAnsi="Arial" w:cs="Arial"/>
          <w:spacing w:val="-1"/>
          <w:sz w:val="14"/>
          <w:szCs w:val="14"/>
          <w:lang w:eastAsia="es-ES"/>
        </w:rPr>
        <w:t>sujetan  a</w:t>
      </w:r>
      <w:proofErr w:type="gramEnd"/>
      <w:r w:rsidRPr="00E45A49">
        <w:rPr>
          <w:rFonts w:ascii="Arial" w:hAnsi="Arial" w:cs="Arial"/>
          <w:spacing w:val="-1"/>
          <w:sz w:val="14"/>
          <w:szCs w:val="14"/>
          <w:lang w:eastAsia="es-ES"/>
        </w:rPr>
        <w:t xml:space="preserve">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w:t>
      </w:r>
      <w:proofErr w:type="gramStart"/>
      <w:r w:rsidRPr="00E45A49">
        <w:rPr>
          <w:rFonts w:ascii="Arial" w:hAnsi="Arial" w:cs="Arial"/>
          <w:kern w:val="28"/>
          <w:sz w:val="14"/>
          <w:szCs w:val="14"/>
        </w:rPr>
        <w:t>aprobado  por</w:t>
      </w:r>
      <w:proofErr w:type="gramEnd"/>
      <w:r w:rsidRPr="00E45A49">
        <w:rPr>
          <w:rFonts w:ascii="Arial" w:hAnsi="Arial" w:cs="Arial"/>
          <w:kern w:val="28"/>
          <w:sz w:val="14"/>
          <w:szCs w:val="14"/>
        </w:rPr>
        <w:t xml:space="preserve">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Dichos precios serán compensación total por </w:t>
      </w:r>
      <w:proofErr w:type="gramStart"/>
      <w:r w:rsidRPr="00E45A49">
        <w:rPr>
          <w:rFonts w:ascii="Arial" w:hAnsi="Arial" w:cs="Arial"/>
          <w:kern w:val="28"/>
          <w:sz w:val="14"/>
          <w:szCs w:val="14"/>
        </w:rPr>
        <w:t>los  materiales</w:t>
      </w:r>
      <w:proofErr w:type="gramEnd"/>
      <w:r w:rsidRPr="00E45A49">
        <w:rPr>
          <w:rFonts w:ascii="Arial" w:hAnsi="Arial" w:cs="Arial"/>
          <w:kern w:val="28"/>
          <w:sz w:val="14"/>
          <w:szCs w:val="14"/>
        </w:rPr>
        <w:t xml:space="preserve">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hAnsi="Arial" w:cs="Arial"/>
          <w:b/>
          <w:sz w:val="14"/>
          <w:szCs w:val="14"/>
          <w:lang w:eastAsia="es-ES"/>
        </w:rPr>
      </w:pPr>
    </w:p>
    <w:p w:rsidR="003E47E4" w:rsidRPr="00E45A49" w:rsidRDefault="003E47E4" w:rsidP="003E47E4">
      <w:pPr>
        <w:rPr>
          <w:rFonts w:ascii="Arial" w:hAnsi="Arial" w:cs="Arial"/>
          <w:b/>
          <w:sz w:val="14"/>
          <w:szCs w:val="14"/>
          <w:lang w:eastAsia="es-ES"/>
        </w:rPr>
      </w:pPr>
      <w:r w:rsidRPr="00E45A49">
        <w:rPr>
          <w:rFonts w:ascii="Arial" w:hAnsi="Arial" w:cs="Arial"/>
          <w:b/>
          <w:sz w:val="14"/>
          <w:szCs w:val="14"/>
          <w:lang w:eastAsia="es-ES"/>
        </w:rPr>
        <w:br w:type="page"/>
      </w:r>
    </w:p>
    <w:p w:rsidR="003E47E4" w:rsidRPr="00E45A49" w:rsidRDefault="008853C1" w:rsidP="00734716">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1.109</w:t>
      </w:r>
      <w:r w:rsidR="00734716" w:rsidRPr="00E45A49">
        <w:rPr>
          <w:rFonts w:ascii="Arial" w:hAnsi="Arial" w:cs="Arial"/>
          <w:b/>
          <w:sz w:val="14"/>
          <w:szCs w:val="14"/>
          <w:lang w:eastAsia="es-ES"/>
        </w:rPr>
        <w:t xml:space="preserve"> </w:t>
      </w:r>
      <w:r w:rsidR="003E47E4" w:rsidRPr="00E45A49">
        <w:rPr>
          <w:rFonts w:ascii="Arial"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763E6F">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una estructura metálica de </w:t>
      </w:r>
      <w:proofErr w:type="gramStart"/>
      <w:r w:rsidRPr="00E45A49">
        <w:rPr>
          <w:rFonts w:ascii="Arial" w:hAnsi="Arial" w:cs="Arial"/>
          <w:spacing w:val="-1"/>
          <w:sz w:val="14"/>
          <w:szCs w:val="14"/>
          <w:lang w:eastAsia="es-ES"/>
        </w:rPr>
        <w:t>aluminio  en</w:t>
      </w:r>
      <w:proofErr w:type="gramEnd"/>
      <w:r w:rsidRPr="00E45A49">
        <w:rPr>
          <w:rFonts w:ascii="Arial" w:hAnsi="Arial" w:cs="Arial"/>
          <w:spacing w:val="-1"/>
          <w:sz w:val="14"/>
          <w:szCs w:val="14"/>
          <w:lang w:eastAsia="es-ES"/>
        </w:rPr>
        <w:t xml:space="preserve">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w:t>
      </w:r>
      <w:proofErr w:type="gramStart"/>
      <w:r w:rsidRPr="00E45A49">
        <w:rPr>
          <w:rFonts w:ascii="Arial" w:hAnsi="Arial" w:cs="Arial"/>
          <w:spacing w:val="-1"/>
          <w:sz w:val="14"/>
          <w:szCs w:val="14"/>
          <w:lang w:val="es-ES_tradnl" w:eastAsia="es-ES"/>
        </w:rPr>
        <w:t>que  soporten</w:t>
      </w:r>
      <w:proofErr w:type="gramEnd"/>
      <w:r w:rsidRPr="00E45A49">
        <w:rPr>
          <w:rFonts w:ascii="Arial" w:hAnsi="Arial" w:cs="Arial"/>
          <w:spacing w:val="-1"/>
          <w:sz w:val="14"/>
          <w:szCs w:val="14"/>
          <w:lang w:val="es-ES_tradnl" w:eastAsia="es-ES"/>
        </w:rPr>
        <w:t xml:space="preserve">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2.5 mm.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esta </w:t>
      </w:r>
      <w:proofErr w:type="gramStart"/>
      <w:r w:rsidRPr="00E45A49">
        <w:rPr>
          <w:rFonts w:ascii="Arial" w:hAnsi="Arial" w:cs="Arial"/>
          <w:spacing w:val="-1"/>
          <w:sz w:val="14"/>
          <w:szCs w:val="14"/>
          <w:lang w:eastAsia="es-ES"/>
        </w:rPr>
        <w:t>estructura  debe</w:t>
      </w:r>
      <w:proofErr w:type="gramEnd"/>
      <w:r w:rsidRPr="00E45A49">
        <w:rPr>
          <w:rFonts w:ascii="Arial" w:hAnsi="Arial" w:cs="Arial"/>
          <w:spacing w:val="-1"/>
          <w:sz w:val="14"/>
          <w:szCs w:val="14"/>
          <w:lang w:eastAsia="es-ES"/>
        </w:rPr>
        <w:t xml:space="preserv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A fin de garantizar una perfecta conservación durante su armado, colocación en obra se aplicarán a las superficies expuestas, bolsas </w:t>
      </w:r>
      <w:proofErr w:type="gramStart"/>
      <w:r w:rsidRPr="00E45A49">
        <w:rPr>
          <w:rFonts w:ascii="Arial" w:hAnsi="Arial" w:cs="Arial"/>
          <w:spacing w:val="-1"/>
          <w:sz w:val="14"/>
          <w:szCs w:val="14"/>
          <w:lang w:val="es-ES_tradnl" w:eastAsia="es-ES"/>
        </w:rPr>
        <w:t>plásticas  que</w:t>
      </w:r>
      <w:proofErr w:type="gramEnd"/>
      <w:r w:rsidRPr="00E45A49">
        <w:rPr>
          <w:rFonts w:ascii="Arial" w:hAnsi="Arial" w:cs="Arial"/>
          <w:spacing w:val="-1"/>
          <w:sz w:val="14"/>
          <w:szCs w:val="14"/>
          <w:lang w:val="es-ES_tradnl" w:eastAsia="es-ES"/>
        </w:rPr>
        <w:t xml:space="preserv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w:t>
      </w:r>
      <w:proofErr w:type="gramStart"/>
      <w:r w:rsidRPr="00E45A49">
        <w:rPr>
          <w:rFonts w:ascii="Arial" w:hAnsi="Arial" w:cs="Arial"/>
          <w:spacing w:val="-1"/>
          <w:sz w:val="14"/>
          <w:szCs w:val="14"/>
          <w:lang w:eastAsia="es-ES"/>
        </w:rPr>
        <w:t>generes  movimientos</w:t>
      </w:r>
      <w:proofErr w:type="gramEnd"/>
      <w:r w:rsidRPr="00E45A49">
        <w:rPr>
          <w:rFonts w:ascii="Arial" w:hAnsi="Arial" w:cs="Arial"/>
          <w:spacing w:val="-1"/>
          <w:sz w:val="14"/>
          <w:szCs w:val="14"/>
          <w:lang w:eastAsia="es-ES"/>
        </w:rPr>
        <w:t xml:space="preserve">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w:t>
      </w:r>
      <w:proofErr w:type="gramStart"/>
      <w:r w:rsidRPr="00E45A49">
        <w:rPr>
          <w:rFonts w:ascii="Arial" w:hAnsi="Arial" w:cs="Arial"/>
          <w:spacing w:val="-1"/>
          <w:sz w:val="14"/>
          <w:szCs w:val="14"/>
          <w:lang w:val="es-ES_tradnl" w:eastAsia="es-ES"/>
        </w:rPr>
        <w:t>metálicos  de</w:t>
      </w:r>
      <w:proofErr w:type="gramEnd"/>
      <w:r w:rsidRPr="00E45A49">
        <w:rPr>
          <w:rFonts w:ascii="Arial" w:hAnsi="Arial" w:cs="Arial"/>
          <w:spacing w:val="-1"/>
          <w:sz w:val="14"/>
          <w:szCs w:val="14"/>
          <w:lang w:val="es-ES_tradnl" w:eastAsia="es-ES"/>
        </w:rPr>
        <w:t xml:space="preserv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w:t>
      </w:r>
      <w:proofErr w:type="gramStart"/>
      <w:r w:rsidRPr="00E45A49">
        <w:rPr>
          <w:rFonts w:ascii="Arial" w:hAnsi="Arial" w:cs="Arial"/>
          <w:spacing w:val="-1"/>
          <w:sz w:val="14"/>
          <w:szCs w:val="14"/>
          <w:lang w:val="es-ES_tradnl" w:eastAsia="es-ES"/>
        </w:rPr>
        <w:t>aprobado  por</w:t>
      </w:r>
      <w:proofErr w:type="gramEnd"/>
      <w:r w:rsidRPr="00E45A49">
        <w:rPr>
          <w:rFonts w:ascii="Arial" w:hAnsi="Arial" w:cs="Arial"/>
          <w:spacing w:val="-1"/>
          <w:sz w:val="14"/>
          <w:szCs w:val="14"/>
          <w:lang w:val="es-ES_tradnl" w:eastAsia="es-ES"/>
        </w:rPr>
        <w:t xml:space="preserve">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1.11</w:t>
      </w:r>
      <w:r w:rsidR="008853C1" w:rsidRPr="00E45A49">
        <w:rPr>
          <w:rFonts w:ascii="Arial" w:hAnsi="Arial" w:cs="Arial"/>
          <w:b/>
          <w:sz w:val="14"/>
          <w:szCs w:val="14"/>
          <w:lang w:eastAsia="es-ES"/>
        </w:rPr>
        <w:t>0</w:t>
      </w:r>
      <w:r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Y COLOC. </w:t>
      </w:r>
      <w:proofErr w:type="gramStart"/>
      <w:r w:rsidR="003E47E4" w:rsidRPr="00E45A49">
        <w:rPr>
          <w:rFonts w:ascii="Arial" w:hAnsi="Arial" w:cs="Arial"/>
          <w:b/>
          <w:sz w:val="14"/>
          <w:szCs w:val="14"/>
          <w:lang w:eastAsia="es-ES"/>
        </w:rPr>
        <w:t>MARQUESINA  METALICA</w:t>
      </w:r>
      <w:proofErr w:type="gramEnd"/>
      <w:r w:rsidR="003E47E4" w:rsidRPr="00E45A49">
        <w:rPr>
          <w:rFonts w:ascii="Arial" w:hAnsi="Arial" w:cs="Arial"/>
          <w:b/>
          <w:sz w:val="14"/>
          <w:szCs w:val="14"/>
          <w:lang w:eastAsia="es-ES"/>
        </w:rPr>
        <w:t xml:space="preserve"> DE ACCESO  INC. ACC., </w:t>
      </w:r>
      <w:proofErr w:type="gramStart"/>
      <w:r w:rsidR="003E47E4" w:rsidRPr="00E45A49">
        <w:rPr>
          <w:rFonts w:ascii="Arial" w:hAnsi="Arial" w:cs="Arial"/>
          <w:b/>
          <w:sz w:val="14"/>
          <w:szCs w:val="14"/>
          <w:lang w:eastAsia="es-ES"/>
        </w:rPr>
        <w:t>PINT .</w:t>
      </w:r>
      <w:proofErr w:type="gramEnd"/>
      <w:r w:rsidR="003E47E4" w:rsidRPr="00E45A49">
        <w:rPr>
          <w:rFonts w:ascii="Arial" w:hAnsi="Arial" w:cs="Arial"/>
          <w:b/>
          <w:sz w:val="14"/>
          <w:szCs w:val="14"/>
          <w:lang w:eastAsia="es-ES"/>
        </w:rPr>
        <w:t xml:space="preserve"> Y VIDRIO E</w:t>
      </w:r>
      <w:r w:rsidRPr="00E45A49">
        <w:rPr>
          <w:rFonts w:ascii="Arial" w:hAnsi="Arial" w:cs="Arial"/>
          <w:b/>
          <w:sz w:val="14"/>
          <w:szCs w:val="14"/>
          <w:lang w:eastAsia="es-ES"/>
        </w:rPr>
        <w:t>: 10M</w:t>
      </w:r>
      <w:r w:rsidR="002F508B">
        <w:rPr>
          <w:rFonts w:ascii="Arial" w:hAnsi="Arial" w:cs="Arial"/>
          <w:b/>
          <w:sz w:val="14"/>
          <w:szCs w:val="14"/>
          <w:lang w:eastAsia="es-ES"/>
        </w:rPr>
        <w:t>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vidrio templado se fabrica por un procedimiento de recalentamiento del vidrio hasta casi la temperatura en que se ablanda y </w:t>
      </w:r>
      <w:proofErr w:type="gramStart"/>
      <w:r w:rsidRPr="00E45A49">
        <w:rPr>
          <w:rFonts w:ascii="Arial" w:hAnsi="Arial" w:cs="Arial"/>
          <w:spacing w:val="-1"/>
          <w:sz w:val="14"/>
          <w:szCs w:val="14"/>
          <w:lang w:eastAsia="es-ES"/>
        </w:rPr>
        <w:t>pierde  su</w:t>
      </w:r>
      <w:proofErr w:type="gramEnd"/>
      <w:r w:rsidRPr="00E45A49">
        <w:rPr>
          <w:rFonts w:ascii="Arial" w:hAnsi="Arial" w:cs="Arial"/>
          <w:spacing w:val="-1"/>
          <w:sz w:val="14"/>
          <w:szCs w:val="14"/>
          <w:lang w:eastAsia="es-ES"/>
        </w:rPr>
        <w:t xml:space="preserve">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"durometer"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734716" w:rsidP="00734716">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1.11</w:t>
      </w:r>
      <w:r w:rsidR="008853C1" w:rsidRPr="00E45A49">
        <w:rPr>
          <w:rFonts w:ascii="Arial" w:hAnsi="Arial" w:cs="Arial"/>
          <w:b/>
          <w:sz w:val="14"/>
          <w:szCs w:val="14"/>
          <w:lang w:eastAsia="es-ES"/>
        </w:rPr>
        <w:t xml:space="preserve">1 </w:t>
      </w:r>
      <w:r w:rsidR="003E47E4" w:rsidRPr="00E45A49">
        <w:rPr>
          <w:rFonts w:ascii="Arial" w:hAnsi="Arial" w:cs="Arial"/>
          <w:b/>
          <w:sz w:val="14"/>
          <w:szCs w:val="14"/>
          <w:lang w:eastAsia="es-ES"/>
        </w:rPr>
        <w:t>PROV. E INST. BANDEJAS METALICAS TIPO ESCALERILLA P/MANTENIMIENTO (A=60CM)</w:t>
      </w:r>
      <w:r w:rsidR="003E47E4" w:rsidRPr="00E45A49" w:rsidDel="00AB0BD5">
        <w:rPr>
          <w:rFonts w:ascii="Arial"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2F508B">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w:t>
      </w:r>
      <w:proofErr w:type="gramStart"/>
      <w:r w:rsidRPr="00E45A49">
        <w:rPr>
          <w:rFonts w:ascii="Arial" w:hAnsi="Arial" w:cs="Arial"/>
          <w:spacing w:val="-1"/>
          <w:sz w:val="14"/>
          <w:szCs w:val="14"/>
          <w:lang w:eastAsia="es-ES"/>
        </w:rPr>
        <w:t>mantenimiento  de</w:t>
      </w:r>
      <w:proofErr w:type="gramEnd"/>
      <w:r w:rsidRPr="00E45A49">
        <w:rPr>
          <w:rFonts w:ascii="Arial" w:hAnsi="Arial" w:cs="Arial"/>
          <w:spacing w:val="-1"/>
          <w:sz w:val="14"/>
          <w:szCs w:val="14"/>
          <w:lang w:eastAsia="es-ES"/>
        </w:rPr>
        <w:t xml:space="preserve"> la fachada de termo panel de un ancho de 60cm y ubicada posteriormente a la cara visible de los quiebra vistas curvos. Incluye todos los accesorios necesarios para el sistema de sujeción, estabilidad y rigidez., de acuerdo </w:t>
      </w:r>
      <w:proofErr w:type="gramStart"/>
      <w:r w:rsidRPr="00E45A49">
        <w:rPr>
          <w:rFonts w:ascii="Arial" w:hAnsi="Arial" w:cs="Arial"/>
          <w:spacing w:val="-1"/>
          <w:sz w:val="14"/>
          <w:szCs w:val="14"/>
          <w:lang w:eastAsia="es-ES"/>
        </w:rPr>
        <w:t>a  instrucciones</w:t>
      </w:r>
      <w:proofErr w:type="gramEnd"/>
      <w:r w:rsidRPr="00E45A49">
        <w:rPr>
          <w:rFonts w:ascii="Arial" w:hAnsi="Arial" w:cs="Arial"/>
          <w:spacing w:val="-1"/>
          <w:sz w:val="14"/>
          <w:szCs w:val="14"/>
          <w:lang w:eastAsia="es-ES"/>
        </w:rPr>
        <w:t xml:space="preserve">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escalerillas estarán formadas por perfiles </w:t>
      </w:r>
      <w:proofErr w:type="gramStart"/>
      <w:r w:rsidRPr="00E45A49">
        <w:rPr>
          <w:rFonts w:ascii="Arial" w:hAnsi="Arial" w:cs="Arial"/>
          <w:spacing w:val="-1"/>
          <w:sz w:val="14"/>
          <w:szCs w:val="14"/>
          <w:lang w:eastAsia="es-ES"/>
        </w:rPr>
        <w:t>metálicos  y</w:t>
      </w:r>
      <w:proofErr w:type="gramEnd"/>
      <w:r w:rsidRPr="00E45A49">
        <w:rPr>
          <w:rFonts w:ascii="Arial" w:hAnsi="Arial" w:cs="Arial"/>
          <w:spacing w:val="-1"/>
          <w:sz w:val="14"/>
          <w:szCs w:val="14"/>
          <w:lang w:eastAsia="es-ES"/>
        </w:rPr>
        <w:t>,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w:t>
      </w:r>
      <w:proofErr w:type="gramStart"/>
      <w:r w:rsidRPr="00E45A49">
        <w:rPr>
          <w:rFonts w:ascii="Arial" w:hAnsi="Arial" w:cs="Arial"/>
          <w:sz w:val="14"/>
          <w:szCs w:val="14"/>
        </w:rPr>
        <w:t>tornillos ;</w:t>
      </w:r>
      <w:proofErr w:type="gramEnd"/>
      <w:r w:rsidRPr="00E45A49">
        <w:rPr>
          <w:rFonts w:ascii="Arial" w:hAnsi="Arial" w:cs="Arial"/>
          <w:sz w:val="14"/>
          <w:szCs w:val="14"/>
        </w:rPr>
        <w:t xml:space="preserve">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Las </w:t>
      </w:r>
      <w:proofErr w:type="gramStart"/>
      <w:r w:rsidRPr="00E45A49">
        <w:rPr>
          <w:rFonts w:ascii="Arial" w:hAnsi="Arial" w:cs="Arial"/>
          <w:sz w:val="14"/>
          <w:szCs w:val="14"/>
        </w:rPr>
        <w:t>escalerillas  deben</w:t>
      </w:r>
      <w:proofErr w:type="gramEnd"/>
      <w:r w:rsidRPr="00E45A49">
        <w:rPr>
          <w:rFonts w:ascii="Arial" w:hAnsi="Arial" w:cs="Arial"/>
          <w:sz w:val="14"/>
          <w:szCs w:val="14"/>
        </w:rPr>
        <w:t xml:space="preserve">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 tolerancia de horizontalidad será 1 cm por cada 5 mt. </w:t>
      </w:r>
      <w:proofErr w:type="gramStart"/>
      <w:r w:rsidRPr="00E45A49">
        <w:rPr>
          <w:rFonts w:ascii="Arial" w:hAnsi="Arial" w:cs="Arial"/>
          <w:sz w:val="14"/>
          <w:szCs w:val="14"/>
        </w:rPr>
        <w:t>de</w:t>
      </w:r>
      <w:proofErr w:type="gramEnd"/>
      <w:r w:rsidRPr="00E45A49">
        <w:rPr>
          <w:rFonts w:ascii="Arial" w:hAnsi="Arial" w:cs="Arial"/>
          <w:sz w:val="14"/>
          <w:szCs w:val="14"/>
        </w:rPr>
        <w:t xml:space="preserv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lastRenderedPageBreak/>
        <w:drawing>
          <wp:anchor distT="0" distB="0" distL="114300" distR="114300" simplePos="0" relativeHeight="251702272" behindDoc="0" locked="0" layoutInCell="1" allowOverlap="1">
            <wp:simplePos x="0" y="0"/>
            <wp:positionH relativeFrom="column">
              <wp:posOffset>2545080</wp:posOffset>
            </wp:positionH>
            <wp:positionV relativeFrom="paragraph">
              <wp:posOffset>73025</wp:posOffset>
            </wp:positionV>
            <wp:extent cx="3076575" cy="1523365"/>
            <wp:effectExtent l="0" t="0" r="9525" b="63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6575"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empotramientos de las astas de anclaje </w:t>
      </w:r>
      <w:proofErr w:type="gramStart"/>
      <w:r w:rsidRPr="00E45A49">
        <w:rPr>
          <w:rFonts w:ascii="Arial" w:hAnsi="Arial" w:cs="Arial"/>
          <w:spacing w:val="-1"/>
          <w:sz w:val="14"/>
          <w:szCs w:val="14"/>
          <w:lang w:eastAsia="es-ES"/>
        </w:rPr>
        <w:t>y  juntas</w:t>
      </w:r>
      <w:proofErr w:type="gramEnd"/>
      <w:r w:rsidRPr="00E45A49">
        <w:rPr>
          <w:rFonts w:ascii="Arial" w:hAnsi="Arial" w:cs="Arial"/>
          <w:spacing w:val="-1"/>
          <w:sz w:val="14"/>
          <w:szCs w:val="14"/>
          <w:lang w:eastAsia="es-ES"/>
        </w:rPr>
        <w:t xml:space="preserve">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elementos que se encuentren expuestos a la intemperie deberán llevar doble capa de pintura antioxidante y otra capa de esmalte </w:t>
      </w:r>
      <w:proofErr w:type="gramStart"/>
      <w:r w:rsidRPr="00E45A49">
        <w:rPr>
          <w:rFonts w:ascii="Arial" w:hAnsi="Arial" w:cs="Arial"/>
          <w:spacing w:val="-1"/>
          <w:sz w:val="14"/>
          <w:szCs w:val="14"/>
          <w:lang w:eastAsia="es-ES"/>
        </w:rPr>
        <w:t>para  exteriores</w:t>
      </w:r>
      <w:proofErr w:type="gramEnd"/>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w:t>
      </w:r>
      <w:proofErr w:type="gramStart"/>
      <w:r w:rsidRPr="00E45A49">
        <w:rPr>
          <w:rFonts w:ascii="Arial" w:hAnsi="Arial" w:cs="Arial"/>
          <w:kern w:val="28"/>
          <w:sz w:val="14"/>
          <w:szCs w:val="14"/>
        </w:rPr>
        <w:t>aprobado  por</w:t>
      </w:r>
      <w:proofErr w:type="gramEnd"/>
      <w:r w:rsidRPr="00E45A49">
        <w:rPr>
          <w:rFonts w:ascii="Arial" w:hAnsi="Arial" w:cs="Arial"/>
          <w:kern w:val="28"/>
          <w:sz w:val="14"/>
          <w:szCs w:val="14"/>
        </w:rPr>
        <w:t xml:space="preserve">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Dichos precios serán compensación total por </w:t>
      </w:r>
      <w:proofErr w:type="gramStart"/>
      <w:r w:rsidRPr="00E45A49">
        <w:rPr>
          <w:rFonts w:ascii="Arial" w:hAnsi="Arial" w:cs="Arial"/>
          <w:kern w:val="28"/>
          <w:sz w:val="14"/>
          <w:szCs w:val="14"/>
        </w:rPr>
        <w:t>los  materiales</w:t>
      </w:r>
      <w:proofErr w:type="gramEnd"/>
      <w:r w:rsidRPr="00E45A49">
        <w:rPr>
          <w:rFonts w:ascii="Arial" w:hAnsi="Arial" w:cs="Arial"/>
          <w:kern w:val="28"/>
          <w:sz w:val="14"/>
          <w:szCs w:val="14"/>
        </w:rPr>
        <w:t xml:space="preserve">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ITEM 1.112</w:t>
      </w:r>
      <w:r w:rsidR="00A215A0"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E INST. LETRAS </w:t>
      </w:r>
      <w:proofErr w:type="gramStart"/>
      <w:r w:rsidR="003E47E4" w:rsidRPr="00E45A49">
        <w:rPr>
          <w:rFonts w:ascii="Arial" w:hAnsi="Arial" w:cs="Arial"/>
          <w:b/>
          <w:sz w:val="14"/>
          <w:szCs w:val="14"/>
          <w:lang w:eastAsia="es-ES"/>
        </w:rPr>
        <w:t>METALICAS  ILUMINADAS</w:t>
      </w:r>
      <w:proofErr w:type="gramEnd"/>
      <w:r w:rsidR="003E47E4" w:rsidRPr="00E45A49">
        <w:rPr>
          <w:rFonts w:ascii="Arial" w:hAnsi="Arial" w:cs="Arial"/>
          <w:b/>
          <w:sz w:val="14"/>
          <w:szCs w:val="14"/>
          <w:lang w:eastAsia="es-ES"/>
        </w:rPr>
        <w:t xml:space="preserve">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w:t>
      </w:r>
      <w:proofErr w:type="gramStart"/>
      <w:r w:rsidRPr="00E45A49">
        <w:rPr>
          <w:rFonts w:ascii="Arial" w:hAnsi="Arial" w:cs="Arial"/>
          <w:spacing w:val="-1"/>
          <w:sz w:val="14"/>
          <w:szCs w:val="14"/>
          <w:lang w:val="es-ES_tradnl" w:eastAsia="es-ES"/>
        </w:rPr>
        <w:t xml:space="preserve">el  </w:t>
      </w:r>
      <w:r w:rsidR="001520D5" w:rsidRPr="00E45A49">
        <w:rPr>
          <w:rFonts w:ascii="Arial" w:hAnsi="Arial" w:cs="Arial"/>
          <w:spacing w:val="-1"/>
          <w:sz w:val="14"/>
          <w:szCs w:val="14"/>
          <w:lang w:val="es-ES_tradnl" w:eastAsia="es-ES"/>
        </w:rPr>
        <w:t>fiscal</w:t>
      </w:r>
      <w:proofErr w:type="gramEnd"/>
      <w:r w:rsidR="001520D5" w:rsidRPr="00E45A49">
        <w:rPr>
          <w:rFonts w:ascii="Arial" w:hAnsi="Arial" w:cs="Arial"/>
          <w:spacing w:val="-1"/>
          <w:sz w:val="14"/>
          <w:szCs w:val="14"/>
          <w:lang w:val="es-ES_tradnl" w:eastAsia="es-ES"/>
        </w:rPr>
        <w:t xml:space="preserve">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763E6F">
      <w:pPr>
        <w:numPr>
          <w:ilvl w:val="0"/>
          <w:numId w:val="189"/>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763E6F">
      <w:pPr>
        <w:widowControl w:val="0"/>
        <w:numPr>
          <w:ilvl w:val="0"/>
          <w:numId w:val="189"/>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Colocación de las letras con su respectivo sistema de iluminación led</w:t>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502C4D"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Pr>
          <w:noProof/>
        </w:rPr>
        <w:drawing>
          <wp:anchor distT="0" distB="0" distL="114300" distR="114300" simplePos="0" relativeHeight="251704320" behindDoc="0" locked="0" layoutInCell="1" allowOverlap="1">
            <wp:simplePos x="0" y="0"/>
            <wp:positionH relativeFrom="column">
              <wp:posOffset>1082040</wp:posOffset>
            </wp:positionH>
            <wp:positionV relativeFrom="paragraph">
              <wp:posOffset>104140</wp:posOffset>
            </wp:positionV>
            <wp:extent cx="3506470" cy="1152525"/>
            <wp:effectExtent l="0" t="0" r="0" b="9525"/>
            <wp:wrapSquare wrapText="bothSides"/>
            <wp:docPr id="1" name="Imagen 49" descr="http://www.solostocks.com/img/letras-corporeas-de-chapa-7202386z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http://www.solostocks.com/img/letras-corporeas-de-chapa-7202386z0.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647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w:t>
      </w:r>
      <w:proofErr w:type="gramStart"/>
      <w:r w:rsidRPr="00E45A49">
        <w:rPr>
          <w:rFonts w:ascii="Arial" w:hAnsi="Arial" w:cs="Arial"/>
          <w:sz w:val="14"/>
          <w:szCs w:val="14"/>
        </w:rPr>
        <w:t>ejecutado  de</w:t>
      </w:r>
      <w:proofErr w:type="gramEnd"/>
      <w:r w:rsidRPr="00E45A49">
        <w:rPr>
          <w:rFonts w:ascii="Arial" w:hAnsi="Arial" w:cs="Arial"/>
          <w:sz w:val="14"/>
          <w:szCs w:val="14"/>
        </w:rPr>
        <w:t xml:space="preserv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Dichos precios serán compensación total por </w:t>
      </w:r>
      <w:proofErr w:type="gramStart"/>
      <w:r w:rsidRPr="00E45A49">
        <w:rPr>
          <w:rFonts w:ascii="Arial" w:hAnsi="Arial" w:cs="Arial"/>
          <w:sz w:val="14"/>
          <w:szCs w:val="14"/>
        </w:rPr>
        <w:t>los  materiales</w:t>
      </w:r>
      <w:proofErr w:type="gramEnd"/>
      <w:r w:rsidRPr="00E45A49">
        <w:rPr>
          <w:rFonts w:ascii="Arial" w:hAnsi="Arial" w:cs="Arial"/>
          <w:sz w:val="14"/>
          <w:szCs w:val="14"/>
        </w:rPr>
        <w:t xml:space="preserve">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A215A0" w:rsidP="00A215A0">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1.11</w:t>
      </w:r>
      <w:r w:rsidR="008853C1" w:rsidRPr="00E45A49">
        <w:rPr>
          <w:rFonts w:ascii="Arial" w:hAnsi="Arial" w:cs="Arial"/>
          <w:b/>
          <w:sz w:val="14"/>
          <w:szCs w:val="14"/>
          <w:lang w:eastAsia="es-ES"/>
        </w:rPr>
        <w:t>3</w:t>
      </w:r>
      <w:r w:rsidRPr="00E45A49">
        <w:rPr>
          <w:rFonts w:ascii="Arial" w:hAnsi="Arial" w:cs="Arial"/>
          <w:b/>
          <w:sz w:val="14"/>
          <w:szCs w:val="14"/>
          <w:lang w:eastAsia="es-ES"/>
        </w:rPr>
        <w:t xml:space="preserve"> </w:t>
      </w:r>
      <w:r w:rsidR="003E47E4" w:rsidRPr="00E45A49">
        <w:rPr>
          <w:rFonts w:ascii="Arial" w:hAnsi="Arial" w:cs="Arial"/>
          <w:b/>
          <w:sz w:val="14"/>
          <w:szCs w:val="14"/>
          <w:lang w:eastAsia="es-ES"/>
        </w:rPr>
        <w:t xml:space="preserve">PROV. E INST. DE ESCALERAS METALICAS TIPO MARINERO A: 60CMS. </w:t>
      </w:r>
      <w:r w:rsidR="003E47E4" w:rsidRPr="00E45A49" w:rsidDel="00AB0BD5">
        <w:rPr>
          <w:rFonts w:ascii="Arial"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r w:rsidR="002F508B">
        <w:rPr>
          <w:rFonts w:ascii="Arial" w:hAnsi="Arial" w:cs="Arial"/>
          <w:kern w:val="28"/>
          <w:sz w:val="14"/>
          <w:szCs w:val="14"/>
          <w:lang w:eastAsia="es-ES"/>
        </w:rPr>
        <w:t>L</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763E6F">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w:t>
      </w:r>
      <w:proofErr w:type="gramStart"/>
      <w:r w:rsidRPr="00E45A49">
        <w:rPr>
          <w:rFonts w:ascii="Arial" w:hAnsi="Arial" w:cs="Arial"/>
          <w:spacing w:val="-1"/>
          <w:sz w:val="14"/>
          <w:szCs w:val="14"/>
          <w:lang w:eastAsia="es-ES"/>
        </w:rPr>
        <w:t>marinero  de</w:t>
      </w:r>
      <w:proofErr w:type="gramEnd"/>
      <w:r w:rsidRPr="00E45A49">
        <w:rPr>
          <w:rFonts w:ascii="Arial" w:hAnsi="Arial" w:cs="Arial"/>
          <w:spacing w:val="-1"/>
          <w:sz w:val="14"/>
          <w:szCs w:val="14"/>
          <w:lang w:eastAsia="es-ES"/>
        </w:rPr>
        <w:t xml:space="preserv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escalerillas estarán formadas por perfiles </w:t>
      </w:r>
      <w:proofErr w:type="gramStart"/>
      <w:r w:rsidRPr="00E45A49">
        <w:rPr>
          <w:rFonts w:ascii="Arial" w:hAnsi="Arial" w:cs="Arial"/>
          <w:spacing w:val="-1"/>
          <w:sz w:val="14"/>
          <w:szCs w:val="14"/>
          <w:lang w:eastAsia="es-ES"/>
        </w:rPr>
        <w:t>metálicos  y</w:t>
      </w:r>
      <w:proofErr w:type="gramEnd"/>
      <w:r w:rsidRPr="00E45A49">
        <w:rPr>
          <w:rFonts w:ascii="Arial" w:hAnsi="Arial" w:cs="Arial"/>
          <w:spacing w:val="-1"/>
          <w:sz w:val="14"/>
          <w:szCs w:val="14"/>
          <w:lang w:eastAsia="es-ES"/>
        </w:rPr>
        <w:t>,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Las </w:t>
      </w:r>
      <w:proofErr w:type="gramStart"/>
      <w:r w:rsidRPr="00E45A49">
        <w:rPr>
          <w:rFonts w:ascii="Arial" w:hAnsi="Arial" w:cs="Arial"/>
          <w:sz w:val="14"/>
          <w:szCs w:val="14"/>
        </w:rPr>
        <w:t>escalerillas  deben</w:t>
      </w:r>
      <w:proofErr w:type="gramEnd"/>
      <w:r w:rsidRPr="00E45A49">
        <w:rPr>
          <w:rFonts w:ascii="Arial" w:hAnsi="Arial" w:cs="Arial"/>
          <w:sz w:val="14"/>
          <w:szCs w:val="14"/>
        </w:rPr>
        <w:t xml:space="preserve">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 tolerancia de horizontalidad será 1 cm por cada 5 mt. </w:t>
      </w:r>
      <w:proofErr w:type="gramStart"/>
      <w:r w:rsidRPr="00E45A49">
        <w:rPr>
          <w:rFonts w:ascii="Arial" w:hAnsi="Arial" w:cs="Arial"/>
          <w:sz w:val="14"/>
          <w:szCs w:val="14"/>
        </w:rPr>
        <w:t>de</w:t>
      </w:r>
      <w:proofErr w:type="gramEnd"/>
      <w:r w:rsidRPr="00E45A49">
        <w:rPr>
          <w:rFonts w:ascii="Arial" w:hAnsi="Arial" w:cs="Arial"/>
          <w:sz w:val="14"/>
          <w:szCs w:val="14"/>
        </w:rPr>
        <w:t xml:space="preserv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partes móviles deberán practicarse sin dificultad y ajustarse entre ellas o con las partes fijas con una holgura no mayor a 1,5 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empotramientos de las astas de anclaje </w:t>
      </w:r>
      <w:proofErr w:type="gramStart"/>
      <w:r w:rsidRPr="00E45A49">
        <w:rPr>
          <w:rFonts w:ascii="Arial" w:hAnsi="Arial" w:cs="Arial"/>
          <w:spacing w:val="-1"/>
          <w:sz w:val="14"/>
          <w:szCs w:val="14"/>
          <w:lang w:eastAsia="es-ES"/>
        </w:rPr>
        <w:t>y  juntas</w:t>
      </w:r>
      <w:proofErr w:type="gramEnd"/>
      <w:r w:rsidRPr="00E45A49">
        <w:rPr>
          <w:rFonts w:ascii="Arial" w:hAnsi="Arial" w:cs="Arial"/>
          <w:spacing w:val="-1"/>
          <w:sz w:val="14"/>
          <w:szCs w:val="14"/>
          <w:lang w:eastAsia="es-ES"/>
        </w:rPr>
        <w:t xml:space="preserve"> entre perfiles y albañilería, se realizará siempre con mortero de cemento. El 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elementos que se encuentren expuestos a la intemperie deberán llevar doble capa de pintura antioxidante y otra capa de esmalte </w:t>
      </w:r>
      <w:proofErr w:type="gramStart"/>
      <w:r w:rsidRPr="00E45A49">
        <w:rPr>
          <w:rFonts w:ascii="Arial" w:hAnsi="Arial" w:cs="Arial"/>
          <w:spacing w:val="-1"/>
          <w:sz w:val="14"/>
          <w:szCs w:val="14"/>
          <w:lang w:eastAsia="es-ES"/>
        </w:rPr>
        <w:t>para  exteriores</w:t>
      </w:r>
      <w:proofErr w:type="gramEnd"/>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w:t>
      </w:r>
      <w:proofErr w:type="gramStart"/>
      <w:r w:rsidRPr="00E45A49">
        <w:rPr>
          <w:rFonts w:ascii="Arial" w:hAnsi="Arial" w:cs="Arial"/>
          <w:kern w:val="28"/>
          <w:sz w:val="14"/>
          <w:szCs w:val="14"/>
        </w:rPr>
        <w:t>aprobado  por</w:t>
      </w:r>
      <w:proofErr w:type="gramEnd"/>
      <w:r w:rsidRPr="00E45A49">
        <w:rPr>
          <w:rFonts w:ascii="Arial" w:hAnsi="Arial" w:cs="Arial"/>
          <w:kern w:val="28"/>
          <w:sz w:val="14"/>
          <w:szCs w:val="14"/>
        </w:rPr>
        <w:t xml:space="preserve">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Dichos precios serán compensación total por </w:t>
      </w:r>
      <w:proofErr w:type="gramStart"/>
      <w:r w:rsidRPr="00E45A49">
        <w:rPr>
          <w:rFonts w:ascii="Arial" w:hAnsi="Arial" w:cs="Arial"/>
          <w:kern w:val="28"/>
          <w:sz w:val="14"/>
          <w:szCs w:val="14"/>
        </w:rPr>
        <w:t>los  materiales</w:t>
      </w:r>
      <w:proofErr w:type="gramEnd"/>
      <w:r w:rsidRPr="00E45A49">
        <w:rPr>
          <w:rFonts w:ascii="Arial" w:hAnsi="Arial" w:cs="Arial"/>
          <w:kern w:val="28"/>
          <w:sz w:val="14"/>
          <w:szCs w:val="14"/>
        </w:rPr>
        <w:t xml:space="preserve">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8853C1" w:rsidP="008853C1">
      <w:pPr>
        <w:spacing w:after="0" w:line="240" w:lineRule="auto"/>
        <w:ind w:left="375"/>
        <w:contextualSpacing/>
        <w:jc w:val="both"/>
        <w:rPr>
          <w:rFonts w:ascii="Arial" w:hAnsi="Arial" w:cs="Arial"/>
          <w:b/>
          <w:sz w:val="14"/>
          <w:szCs w:val="14"/>
          <w:lang w:eastAsia="es-ES"/>
        </w:rPr>
      </w:pPr>
      <w:r w:rsidRPr="00E45A49">
        <w:rPr>
          <w:rFonts w:ascii="Arial" w:hAnsi="Arial" w:cs="Arial"/>
          <w:b/>
          <w:sz w:val="14"/>
          <w:szCs w:val="14"/>
          <w:lang w:eastAsia="es-ES"/>
        </w:rPr>
        <w:lastRenderedPageBreak/>
        <w:t xml:space="preserve">ITEM 1.114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23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 xml:space="preserve">Luminarias de 40 </w:t>
      </w:r>
      <w:proofErr w:type="gramStart"/>
      <w:r w:rsidRPr="00E45A49">
        <w:rPr>
          <w:rFonts w:ascii="Arial" w:hAnsi="Arial" w:cs="Arial"/>
          <w:spacing w:val="-1"/>
          <w:sz w:val="14"/>
          <w:szCs w:val="14"/>
          <w:lang w:val="es-ES_tradnl" w:eastAsia="es-ES"/>
        </w:rPr>
        <w:t>W  y</w:t>
      </w:r>
      <w:proofErr w:type="gramEnd"/>
      <w:r w:rsidRPr="00E45A49">
        <w:rPr>
          <w:rFonts w:ascii="Arial" w:hAnsi="Arial" w:cs="Arial"/>
          <w:spacing w:val="-1"/>
          <w:sz w:val="14"/>
          <w:szCs w:val="14"/>
          <w:lang w:val="es-ES_tradnl" w:eastAsia="es-ES"/>
        </w:rPr>
        <w:t xml:space="preserve">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 xml:space="preserve">Tanto el vinil como el </w:t>
      </w:r>
      <w:proofErr w:type="gramStart"/>
      <w:r w:rsidRPr="00E45A49">
        <w:rPr>
          <w:rFonts w:ascii="Arial" w:hAnsi="Arial" w:cs="Arial"/>
          <w:spacing w:val="-1"/>
          <w:sz w:val="14"/>
          <w:szCs w:val="14"/>
          <w:lang w:val="es-ES_tradnl" w:eastAsia="es-ES"/>
        </w:rPr>
        <w:t>Panaflex  deben</w:t>
      </w:r>
      <w:proofErr w:type="gramEnd"/>
      <w:r w:rsidRPr="00E45A49">
        <w:rPr>
          <w:rFonts w:ascii="Arial" w:hAnsi="Arial" w:cs="Arial"/>
          <w:spacing w:val="-1"/>
          <w:sz w:val="14"/>
          <w:szCs w:val="14"/>
          <w:lang w:val="es-ES_tradnl" w:eastAsia="es-ES"/>
        </w:rPr>
        <w:t xml:space="preserve">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Posteriormente se realizará el colocado de la estructura o bastidor metálico de tubo cuadrado de 40 x 40 x </w:t>
      </w:r>
      <w:proofErr w:type="gramStart"/>
      <w:r w:rsidRPr="00E45A49">
        <w:rPr>
          <w:rFonts w:ascii="Arial" w:hAnsi="Arial" w:cs="Arial"/>
          <w:spacing w:val="-1"/>
          <w:sz w:val="14"/>
          <w:szCs w:val="14"/>
          <w:lang w:eastAsia="es-ES"/>
        </w:rPr>
        <w:t>2  y</w:t>
      </w:r>
      <w:proofErr w:type="gramEnd"/>
      <w:r w:rsidRPr="00E45A49">
        <w:rPr>
          <w:rFonts w:ascii="Arial" w:hAnsi="Arial" w:cs="Arial"/>
          <w:spacing w:val="-1"/>
          <w:sz w:val="14"/>
          <w:szCs w:val="14"/>
          <w:lang w:eastAsia="es-ES"/>
        </w:rPr>
        <w:t xml:space="preserve">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w:t>
      </w:r>
      <w:proofErr w:type="gramStart"/>
      <w:r w:rsidRPr="00E45A49">
        <w:rPr>
          <w:rFonts w:ascii="Arial" w:hAnsi="Arial" w:cs="Arial"/>
          <w:spacing w:val="-1"/>
          <w:sz w:val="14"/>
          <w:szCs w:val="14"/>
          <w:lang w:eastAsia="es-ES"/>
        </w:rPr>
        <w:t>colocado  el</w:t>
      </w:r>
      <w:proofErr w:type="gramEnd"/>
      <w:r w:rsidRPr="00E45A49">
        <w:rPr>
          <w:rFonts w:ascii="Arial" w:hAnsi="Arial" w:cs="Arial"/>
          <w:spacing w:val="-1"/>
          <w:sz w:val="14"/>
          <w:szCs w:val="14"/>
          <w:lang w:eastAsia="es-ES"/>
        </w:rPr>
        <w:t xml:space="preserve">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logo metalico iluminado deberá preveer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Pr="00E45A49"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w:t>
      </w:r>
      <w:proofErr w:type="gramStart"/>
      <w:r w:rsidRPr="00E45A49">
        <w:rPr>
          <w:rFonts w:ascii="Arial" w:hAnsi="Arial" w:cs="Arial"/>
          <w:kern w:val="28"/>
          <w:sz w:val="14"/>
          <w:szCs w:val="14"/>
        </w:rPr>
        <w:t>aprobado  por</w:t>
      </w:r>
      <w:proofErr w:type="gramEnd"/>
      <w:r w:rsidRPr="00E45A49">
        <w:rPr>
          <w:rFonts w:ascii="Arial" w:hAnsi="Arial" w:cs="Arial"/>
          <w:kern w:val="28"/>
          <w:sz w:val="14"/>
          <w:szCs w:val="14"/>
        </w:rPr>
        <w:t xml:space="preserve"> el Fiscal del servicio, será pagado a los precios unitarios de la propuesta aceptada. </w:t>
      </w:r>
    </w:p>
    <w:p w:rsidR="008853C1" w:rsidRPr="00E45A49" w:rsidRDefault="008853C1" w:rsidP="008853C1">
      <w:pPr>
        <w:pStyle w:val="Prrafodelista"/>
        <w:ind w:left="375"/>
        <w:jc w:val="both"/>
        <w:rPr>
          <w:rFonts w:ascii="Arial" w:hAnsi="Arial" w:cs="Arial"/>
          <w:b/>
          <w:sz w:val="14"/>
          <w:szCs w:val="14"/>
        </w:rPr>
      </w:pPr>
      <w:r w:rsidRPr="00E45A49">
        <w:rPr>
          <w:rFonts w:ascii="Arial" w:hAnsi="Arial" w:cs="Arial"/>
          <w:kern w:val="28"/>
          <w:sz w:val="14"/>
          <w:szCs w:val="14"/>
        </w:rPr>
        <w:t xml:space="preserve">Dichos precios serán compensación total por </w:t>
      </w:r>
      <w:proofErr w:type="gramStart"/>
      <w:r w:rsidRPr="00E45A49">
        <w:rPr>
          <w:rFonts w:ascii="Arial" w:hAnsi="Arial" w:cs="Arial"/>
          <w:kern w:val="28"/>
          <w:sz w:val="14"/>
          <w:szCs w:val="14"/>
        </w:rPr>
        <w:t>los  materiales</w:t>
      </w:r>
      <w:proofErr w:type="gramEnd"/>
      <w:r w:rsidRPr="00E45A49">
        <w:rPr>
          <w:rFonts w:ascii="Arial" w:hAnsi="Arial" w:cs="Arial"/>
          <w:kern w:val="28"/>
          <w:sz w:val="14"/>
          <w:szCs w:val="14"/>
        </w:rPr>
        <w:t xml:space="preserve">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8853C1" w:rsidP="00A215A0">
      <w:pPr>
        <w:pStyle w:val="Prrafodelista"/>
        <w:ind w:left="375"/>
        <w:jc w:val="both"/>
        <w:rPr>
          <w:rFonts w:ascii="Arial" w:hAnsi="Arial" w:cs="Arial"/>
          <w:b/>
          <w:sz w:val="14"/>
          <w:szCs w:val="14"/>
        </w:rPr>
      </w:pPr>
      <w:r w:rsidRPr="00E45A49">
        <w:rPr>
          <w:rFonts w:ascii="Arial" w:hAnsi="Arial" w:cs="Arial"/>
          <w:b/>
          <w:sz w:val="14"/>
          <w:szCs w:val="14"/>
        </w:rPr>
        <w:t xml:space="preserve">ITEM </w:t>
      </w:r>
      <w:proofErr w:type="gramStart"/>
      <w:r w:rsidRPr="00E45A49">
        <w:rPr>
          <w:rFonts w:ascii="Arial" w:hAnsi="Arial" w:cs="Arial"/>
          <w:b/>
          <w:sz w:val="14"/>
          <w:szCs w:val="14"/>
        </w:rPr>
        <w:t xml:space="preserve">1.115 </w:t>
      </w:r>
      <w:r w:rsidR="00A215A0" w:rsidRPr="00E45A49">
        <w:rPr>
          <w:rFonts w:ascii="Arial" w:hAnsi="Arial" w:cs="Arial"/>
          <w:b/>
          <w:sz w:val="14"/>
          <w:szCs w:val="14"/>
        </w:rPr>
        <w:t xml:space="preserve"> </w:t>
      </w:r>
      <w:r w:rsidR="00AA5EAD" w:rsidRPr="00E45A49">
        <w:rPr>
          <w:rFonts w:ascii="Arial" w:hAnsi="Arial" w:cs="Arial"/>
          <w:b/>
          <w:sz w:val="14"/>
          <w:szCs w:val="14"/>
        </w:rPr>
        <w:t>PROV</w:t>
      </w:r>
      <w:proofErr w:type="gramEnd"/>
      <w:r w:rsidR="00AA5EAD" w:rsidRPr="00E45A49">
        <w:rPr>
          <w:rFonts w:ascii="Arial" w:hAnsi="Arial" w:cs="Arial"/>
          <w:b/>
          <w:sz w:val="14"/>
          <w:szCs w:val="14"/>
        </w:rPr>
        <w:t>. E INST.  DE PORTON METALICO CORREDIZO SEGUN DIME</w:t>
      </w:r>
      <w:r w:rsidR="0099122C">
        <w:rPr>
          <w:rFonts w:ascii="Arial" w:hAnsi="Arial" w:cs="Arial"/>
          <w:b/>
          <w:sz w:val="14"/>
          <w:szCs w:val="14"/>
        </w:rPr>
        <w:t>N</w:t>
      </w:r>
      <w:r w:rsidR="00AA5EAD" w:rsidRPr="00E45A49">
        <w:rPr>
          <w:rFonts w:ascii="Arial" w:hAnsi="Arial" w:cs="Arial"/>
          <w:b/>
          <w:sz w:val="14"/>
          <w:szCs w:val="14"/>
        </w:rPr>
        <w:t>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A5EAD" w:rsidRPr="00E45A49" w:rsidRDefault="00AA5EAD" w:rsidP="00763E6F">
      <w:pPr>
        <w:widowControl w:val="0"/>
        <w:numPr>
          <w:ilvl w:val="0"/>
          <w:numId w:val="23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un portón o </w:t>
      </w:r>
      <w:proofErr w:type="gramStart"/>
      <w:r w:rsidRPr="00E45A49">
        <w:rPr>
          <w:rFonts w:ascii="Arial" w:hAnsi="Arial" w:cs="Arial"/>
          <w:spacing w:val="-1"/>
          <w:sz w:val="14"/>
          <w:szCs w:val="14"/>
          <w:lang w:eastAsia="es-ES"/>
        </w:rPr>
        <w:t>reja  de</w:t>
      </w:r>
      <w:proofErr w:type="gramEnd"/>
      <w:r w:rsidRPr="00E45A49">
        <w:rPr>
          <w:rFonts w:ascii="Arial" w:hAnsi="Arial" w:cs="Arial"/>
          <w:spacing w:val="-1"/>
          <w:sz w:val="14"/>
          <w:szCs w:val="14"/>
          <w:lang w:eastAsia="es-ES"/>
        </w:rPr>
        <w:t xml:space="preserve"> acceso principal que debe ser colocado en de ingreso áreas verdes y parqueos.</w:t>
      </w: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hAnsi="Arial" w:cs="Arial"/>
          <w:sz w:val="14"/>
          <w:szCs w:val="14"/>
        </w:rPr>
      </w:pPr>
      <w:r w:rsidRPr="00E45A49">
        <w:rPr>
          <w:rFonts w:ascii="Arial" w:hAnsi="Arial" w:cs="Arial"/>
          <w:sz w:val="14"/>
          <w:szCs w:val="14"/>
        </w:rPr>
        <w:t xml:space="preserve">El Portón es </w:t>
      </w:r>
      <w:proofErr w:type="gramStart"/>
      <w:r w:rsidRPr="00E45A49">
        <w:rPr>
          <w:rFonts w:ascii="Arial" w:hAnsi="Arial" w:cs="Arial"/>
          <w:sz w:val="14"/>
          <w:szCs w:val="14"/>
        </w:rPr>
        <w:t>de  estructura</w:t>
      </w:r>
      <w:proofErr w:type="gramEnd"/>
      <w:r w:rsidRPr="00E45A49">
        <w:rPr>
          <w:rFonts w:ascii="Arial" w:hAnsi="Arial" w:cs="Arial"/>
          <w:sz w:val="14"/>
          <w:szCs w:val="14"/>
        </w:rPr>
        <w:t xml:space="preserve"> metálica corrediza que comprende de:</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Un parante principal horizontal de 3x3” que debe ir en la parte superior empotrado a los mutros laterales del pórtico, incluyendo un sistema corredizo para el portón en la parte superior (Rieles o perfiles)</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lastRenderedPageBreak/>
        <w:t xml:space="preserve">Luego el portón está compuesto por dos hojas una fija y una corrediza. Estas hojas o paños de estructura metálica son </w:t>
      </w:r>
      <w:proofErr w:type="gramStart"/>
      <w:r w:rsidRPr="00E45A49">
        <w:rPr>
          <w:rFonts w:ascii="Arial" w:hAnsi="Arial" w:cs="Arial"/>
          <w:sz w:val="14"/>
          <w:szCs w:val="14"/>
        </w:rPr>
        <w:t>de  2.60x2.23</w:t>
      </w:r>
      <w:proofErr w:type="gramEnd"/>
      <w:r w:rsidRPr="00E45A49">
        <w:rPr>
          <w:rFonts w:ascii="Arial" w:hAnsi="Arial" w:cs="Arial"/>
          <w:sz w:val="14"/>
          <w:szCs w:val="14"/>
        </w:rPr>
        <w:t xml:space="preserve"> de altura. Las mismas que comprenden de un marco principal </w:t>
      </w:r>
      <w:proofErr w:type="gramStart"/>
      <w:r w:rsidRPr="00E45A49">
        <w:rPr>
          <w:rFonts w:ascii="Arial" w:hAnsi="Arial" w:cs="Arial"/>
          <w:sz w:val="14"/>
          <w:szCs w:val="14"/>
        </w:rPr>
        <w:t>de  sección</w:t>
      </w:r>
      <w:proofErr w:type="gramEnd"/>
      <w:r w:rsidRPr="00E45A49">
        <w:rPr>
          <w:rFonts w:ascii="Arial" w:hAnsi="Arial" w:cs="Arial"/>
          <w:sz w:val="14"/>
          <w:szCs w:val="14"/>
        </w:rPr>
        <w:t xml:space="preserve"> rectangular de  2x3”, e internamente en sentido horizontal van soldados perfiles metálicos de 2x1”, colocados cada 10 cm.</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El espesor de toda la estructura metálica debe ser mínimo de 2 mm.</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 xml:space="preserve">En la hoja corrediza del </w:t>
      </w:r>
      <w:proofErr w:type="gramStart"/>
      <w:r w:rsidRPr="00E45A49">
        <w:rPr>
          <w:rFonts w:ascii="Arial" w:hAnsi="Arial" w:cs="Arial"/>
          <w:sz w:val="14"/>
          <w:szCs w:val="14"/>
        </w:rPr>
        <w:t>portón  el</w:t>
      </w:r>
      <w:proofErr w:type="gramEnd"/>
      <w:r w:rsidRPr="00E45A49">
        <w:rPr>
          <w:rFonts w:ascii="Arial" w:hAnsi="Arial" w:cs="Arial"/>
          <w:sz w:val="14"/>
          <w:szCs w:val="14"/>
        </w:rPr>
        <w:t xml:space="preserve"> proveedor debe fabricar los herrajes para el cierre del mismo, incluyendo una chapa para su apertura o cierre principal. La misma que debe ser de buena calidad y marca reconocida.</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Toda la estructura del portón, debe ser bien lijada y masillado, para disimular las soldaduras de las uniones de los perfiles</w:t>
      </w:r>
      <w:proofErr w:type="gramStart"/>
      <w:r w:rsidRPr="00E45A49">
        <w:rPr>
          <w:rFonts w:ascii="Arial" w:hAnsi="Arial" w:cs="Arial"/>
          <w:sz w:val="14"/>
          <w:szCs w:val="14"/>
        </w:rPr>
        <w:t>,  posteriormente</w:t>
      </w:r>
      <w:proofErr w:type="gramEnd"/>
      <w:r w:rsidRPr="00E45A49">
        <w:rPr>
          <w:rFonts w:ascii="Arial" w:hAnsi="Arial" w:cs="Arial"/>
          <w:sz w:val="14"/>
          <w:szCs w:val="14"/>
        </w:rPr>
        <w:t xml:space="preserve"> aplicarse la pintura base para metal y la pintura anticorrosiva de primera calidad color plata mate.</w:t>
      </w:r>
    </w:p>
    <w:p w:rsidR="00AA5EAD" w:rsidRPr="00E45A49" w:rsidRDefault="00AA5EAD" w:rsidP="00763E6F">
      <w:pPr>
        <w:numPr>
          <w:ilvl w:val="0"/>
          <w:numId w:val="190"/>
        </w:numPr>
        <w:spacing w:after="0" w:line="240" w:lineRule="auto"/>
        <w:jc w:val="both"/>
        <w:rPr>
          <w:rFonts w:ascii="Arial" w:hAnsi="Arial" w:cs="Arial"/>
          <w:sz w:val="14"/>
          <w:szCs w:val="14"/>
        </w:rPr>
      </w:pPr>
      <w:r w:rsidRPr="00E45A49">
        <w:rPr>
          <w:rFonts w:ascii="Arial" w:hAnsi="Arial" w:cs="Arial"/>
          <w:sz w:val="14"/>
          <w:szCs w:val="14"/>
        </w:rPr>
        <w:t>El contratista debe prever todos los materiales y herramientas necesarias para su provisión y colocación.</w:t>
      </w:r>
    </w:p>
    <w:p w:rsidR="00AA5EAD" w:rsidRPr="00E45A49" w:rsidRDefault="00502C4D" w:rsidP="00763E6F">
      <w:pPr>
        <w:numPr>
          <w:ilvl w:val="0"/>
          <w:numId w:val="190"/>
        </w:numPr>
        <w:spacing w:after="0" w:line="240" w:lineRule="auto"/>
        <w:contextualSpacing/>
        <w:jc w:val="both"/>
        <w:rPr>
          <w:rFonts w:ascii="Arial" w:hAnsi="Arial" w:cs="Arial"/>
          <w:sz w:val="14"/>
          <w:szCs w:val="14"/>
        </w:rPr>
      </w:pPr>
      <w:r>
        <w:rPr>
          <w:noProof/>
        </w:rPr>
        <mc:AlternateContent>
          <mc:Choice Requires="wpg">
            <w:drawing>
              <wp:anchor distT="0" distB="0" distL="114300" distR="114300" simplePos="0" relativeHeight="251708416" behindDoc="0" locked="0" layoutInCell="1" allowOverlap="1">
                <wp:simplePos x="0" y="0"/>
                <wp:positionH relativeFrom="column">
                  <wp:posOffset>1240155</wp:posOffset>
                </wp:positionH>
                <wp:positionV relativeFrom="paragraph">
                  <wp:posOffset>95250</wp:posOffset>
                </wp:positionV>
                <wp:extent cx="4271010" cy="1760855"/>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010" cy="1760855"/>
                          <a:chOff x="2205" y="7336"/>
                          <a:chExt cx="8490" cy="3300"/>
                        </a:xfrm>
                      </wpg:grpSpPr>
                      <pic:pic xmlns:pic="http://schemas.openxmlformats.org/drawingml/2006/picture">
                        <pic:nvPicPr>
                          <pic:cNvPr id="458"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756F0"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1"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00AA5EAD" w:rsidRPr="00E45A49">
        <w:rPr>
          <w:rFonts w:ascii="Arial" w:hAnsi="Arial" w:cs="Arial"/>
          <w:sz w:val="14"/>
          <w:szCs w:val="14"/>
        </w:rPr>
        <w:t>DISEÑO:</w:t>
      </w: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spacing w:after="0" w:line="240" w:lineRule="auto"/>
        <w:ind w:left="720"/>
        <w:jc w:val="both"/>
        <w:rPr>
          <w:rFonts w:ascii="Arial"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Deberá ser realizado por personal calificado y de </w:t>
      </w:r>
      <w:proofErr w:type="gramStart"/>
      <w:r w:rsidRPr="00E45A49">
        <w:rPr>
          <w:rFonts w:ascii="Arial" w:hAnsi="Arial" w:cs="Arial"/>
          <w:spacing w:val="-1"/>
          <w:sz w:val="14"/>
          <w:szCs w:val="14"/>
          <w:lang w:eastAsia="es-ES"/>
        </w:rPr>
        <w:t>acuerdo  a</w:t>
      </w:r>
      <w:proofErr w:type="gramEnd"/>
      <w:r w:rsidRPr="00E45A49">
        <w:rPr>
          <w:rFonts w:ascii="Arial" w:hAnsi="Arial" w:cs="Arial"/>
          <w:spacing w:val="-1"/>
          <w:sz w:val="14"/>
          <w:szCs w:val="14"/>
          <w:lang w:eastAsia="es-ES"/>
        </w:rPr>
        <w:t xml:space="preserve">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puertas metálicas corredizas tipo </w:t>
      </w:r>
      <w:proofErr w:type="gramStart"/>
      <w:r w:rsidRPr="00E45A49">
        <w:rPr>
          <w:rFonts w:ascii="Arial" w:hAnsi="Arial" w:cs="Arial"/>
          <w:spacing w:val="-1"/>
          <w:sz w:val="14"/>
          <w:szCs w:val="14"/>
          <w:lang w:eastAsia="es-ES"/>
        </w:rPr>
        <w:t>garaje  se</w:t>
      </w:r>
      <w:proofErr w:type="gramEnd"/>
      <w:r w:rsidRPr="00E45A49">
        <w:rPr>
          <w:rFonts w:ascii="Arial" w:hAnsi="Arial" w:cs="Arial"/>
          <w:spacing w:val="-1"/>
          <w:sz w:val="14"/>
          <w:szCs w:val="14"/>
          <w:lang w:eastAsia="es-ES"/>
        </w:rPr>
        <w:t xml:space="preserv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A5EAD" w:rsidRPr="00E45A49"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A5EAD" w:rsidRPr="00E45A49" w:rsidRDefault="00AA5EAD" w:rsidP="00AA5EAD">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hAnsi="Arial" w:cs="Arial"/>
          <w:sz w:val="14"/>
          <w:szCs w:val="14"/>
        </w:rPr>
      </w:pPr>
    </w:p>
    <w:p w:rsidR="00AA5EAD" w:rsidRPr="00E45A49" w:rsidRDefault="00AA5EAD" w:rsidP="00AA5EAD">
      <w:pPr>
        <w:spacing w:after="0" w:line="240" w:lineRule="auto"/>
        <w:jc w:val="both"/>
        <w:rPr>
          <w:rFonts w:ascii="Arial" w:hAnsi="Arial" w:cs="Arial"/>
          <w:sz w:val="14"/>
          <w:szCs w:val="14"/>
        </w:rPr>
      </w:pPr>
      <w:r w:rsidRPr="00E45A49">
        <w:rPr>
          <w:rFonts w:ascii="Arial"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hAnsi="Arial" w:cs="Arial"/>
          <w:sz w:val="14"/>
          <w:szCs w:val="14"/>
        </w:rPr>
        <w:t>Fiscal del servicio</w:t>
      </w:r>
      <w:r w:rsidRPr="00E45A49">
        <w:rPr>
          <w:rFonts w:ascii="Arial" w:hAnsi="Arial" w:cs="Arial"/>
          <w:sz w:val="14"/>
          <w:szCs w:val="14"/>
        </w:rPr>
        <w:t>.</w:t>
      </w:r>
    </w:p>
    <w:p w:rsidR="00AA5EAD" w:rsidRPr="00E45A49" w:rsidRDefault="00AA5EAD" w:rsidP="00AA5EAD">
      <w:pPr>
        <w:spacing w:after="0" w:line="240" w:lineRule="auto"/>
        <w:jc w:val="both"/>
        <w:rPr>
          <w:rFonts w:ascii="Arial" w:hAnsi="Arial" w:cs="Arial"/>
          <w:sz w:val="14"/>
          <w:szCs w:val="14"/>
        </w:rPr>
      </w:pPr>
    </w:p>
    <w:p w:rsidR="003E47E4" w:rsidRPr="00E45A49" w:rsidRDefault="00AA5EAD" w:rsidP="00AA5EAD">
      <w:pPr>
        <w:spacing w:after="0" w:line="240" w:lineRule="auto"/>
        <w:rPr>
          <w:rFonts w:ascii="Arial" w:hAnsi="Arial" w:cs="Arial"/>
          <w:sz w:val="14"/>
          <w:szCs w:val="14"/>
        </w:rPr>
      </w:pPr>
      <w:r w:rsidRPr="00E45A49">
        <w:rPr>
          <w:rFonts w:ascii="Arial" w:hAnsi="Arial" w:cs="Arial"/>
          <w:sz w:val="14"/>
          <w:szCs w:val="14"/>
        </w:rPr>
        <w:br w:type="page"/>
      </w:r>
    </w:p>
    <w:p w:rsidR="00DD64AB" w:rsidRPr="00E45A49" w:rsidRDefault="008853C1" w:rsidP="00DD64AB">
      <w:pPr>
        <w:spacing w:after="0" w:line="240" w:lineRule="auto"/>
        <w:rPr>
          <w:rFonts w:ascii="Arial" w:hAnsi="Arial" w:cs="Arial"/>
          <w:b/>
          <w:sz w:val="14"/>
          <w:szCs w:val="14"/>
          <w:lang w:val="es-ES" w:eastAsia="en-US"/>
        </w:rPr>
      </w:pPr>
      <w:r w:rsidRPr="00E45A49">
        <w:rPr>
          <w:rFonts w:ascii="Arial" w:hAnsi="Arial" w:cs="Arial"/>
          <w:b/>
          <w:color w:val="1F497D"/>
          <w:sz w:val="14"/>
          <w:szCs w:val="14"/>
          <w:u w:val="single"/>
          <w:lang w:val="es-ES" w:eastAsia="en-US"/>
        </w:rPr>
        <w:lastRenderedPageBreak/>
        <w:t>SANITARIA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8853C1" w:rsidP="00DD64AB">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2.1</w:t>
      </w:r>
      <w:r w:rsidR="00DD64AB" w:rsidRPr="00E45A49">
        <w:rPr>
          <w:rFonts w:ascii="Arial"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925B9B">
      <w:pPr>
        <w:numPr>
          <w:ilvl w:val="0"/>
          <w:numId w:val="87"/>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hAnsi="Arial" w:cs="Arial"/>
          <w:color w:val="000000"/>
          <w:sz w:val="14"/>
          <w:szCs w:val="14"/>
          <w:lang w:val="es-ES" w:eastAsia="en-US"/>
        </w:rPr>
        <w:t xml:space="preserve">de acuerdo a la ubicación y cantidad </w:t>
      </w:r>
      <w:proofErr w:type="gramStart"/>
      <w:r w:rsidRPr="00E45A49">
        <w:rPr>
          <w:rFonts w:ascii="Arial" w:hAnsi="Arial" w:cs="Arial"/>
          <w:color w:val="000000"/>
          <w:sz w:val="14"/>
          <w:szCs w:val="14"/>
          <w:lang w:val="es-ES" w:eastAsia="en-US"/>
        </w:rPr>
        <w:t>establecida  en</w:t>
      </w:r>
      <w:proofErr w:type="gramEnd"/>
      <w:r w:rsidRPr="00E45A49">
        <w:rPr>
          <w:rFonts w:ascii="Arial" w:hAnsi="Arial" w:cs="Arial"/>
          <w:color w:val="000000"/>
          <w:sz w:val="14"/>
          <w:szCs w:val="14"/>
          <w:lang w:val="es-ES" w:eastAsia="en-US"/>
        </w:rPr>
        <w:t xml:space="preserve"> los planos de detalle y/o instrucciones del Fiscal de Servicio.</w:t>
      </w:r>
    </w:p>
    <w:p w:rsidR="00DD64AB" w:rsidRPr="00E45A49" w:rsidRDefault="00DD64AB" w:rsidP="00925B9B">
      <w:pPr>
        <w:numPr>
          <w:ilvl w:val="0"/>
          <w:numId w:val="87"/>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Los artefactos sanitarios de baño y sus accesorios serán de marca reconocida, debiendo el Contratista presentar muestras al Fiscal de Servicio para su aprobación respectiva, </w:t>
      </w:r>
      <w:proofErr w:type="gramStart"/>
      <w:r w:rsidRPr="00E45A49">
        <w:rPr>
          <w:rFonts w:ascii="Arial" w:hAnsi="Arial" w:cs="Arial"/>
          <w:color w:val="000000"/>
          <w:sz w:val="14"/>
          <w:szCs w:val="14"/>
          <w:lang w:val="es-ES" w:eastAsia="en-US"/>
        </w:rPr>
        <w:t>previa  su</w:t>
      </w:r>
      <w:proofErr w:type="gramEnd"/>
      <w:r w:rsidRPr="00E45A49">
        <w:rPr>
          <w:rFonts w:ascii="Arial" w:hAnsi="Arial" w:cs="Arial"/>
          <w:color w:val="000000"/>
          <w:sz w:val="14"/>
          <w:szCs w:val="14"/>
          <w:lang w:val="es-ES" w:eastAsia="en-US"/>
        </w:rPr>
        <w:t xml:space="preserve"> instalación en Obra.</w:t>
      </w:r>
    </w:p>
    <w:p w:rsidR="00DD64AB" w:rsidRPr="00E45A49" w:rsidRDefault="00DD64AB" w:rsidP="00DD64AB">
      <w:pPr>
        <w:spacing w:after="0" w:line="240" w:lineRule="auto"/>
        <w:rPr>
          <w:rFonts w:ascii="Arial" w:hAnsi="Arial" w:cs="Arial"/>
          <w:b/>
          <w:color w:val="000000"/>
          <w:sz w:val="14"/>
          <w:szCs w:val="14"/>
          <w:lang w:val="es-ES" w:eastAsia="en-US"/>
        </w:rPr>
      </w:pPr>
    </w:p>
    <w:p w:rsidR="00DD64AB" w:rsidRPr="00E45A49" w:rsidRDefault="00DD64AB" w:rsidP="00925B9B">
      <w:pPr>
        <w:numPr>
          <w:ilvl w:val="0"/>
          <w:numId w:val="87"/>
        </w:numPr>
        <w:spacing w:after="0" w:line="240" w:lineRule="auto"/>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EJECUCION</w:t>
      </w:r>
    </w:p>
    <w:p w:rsidR="00DD64AB" w:rsidRPr="00E45A49" w:rsidRDefault="00DD64AB" w:rsidP="00DD64AB">
      <w:pPr>
        <w:spacing w:after="0" w:line="240" w:lineRule="auto"/>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925B9B">
      <w:pPr>
        <w:numPr>
          <w:ilvl w:val="0"/>
          <w:numId w:val="87"/>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DD64AB" w:rsidRPr="00E45A49" w:rsidRDefault="00BC015C" w:rsidP="00DD64AB">
      <w:pPr>
        <w:spacing w:before="240" w:after="0" w:line="240" w:lineRule="auto"/>
        <w:rPr>
          <w:rFonts w:ascii="Arial" w:hAnsi="Arial" w:cs="Arial"/>
          <w:b/>
          <w:sz w:val="14"/>
          <w:szCs w:val="14"/>
          <w:lang w:val="es-ES" w:eastAsia="en-US"/>
        </w:rPr>
      </w:pPr>
      <w:r w:rsidRPr="00E45A49">
        <w:rPr>
          <w:rFonts w:ascii="Arial" w:hAnsi="Arial" w:cs="Arial"/>
          <w:b/>
          <w:sz w:val="14"/>
          <w:szCs w:val="14"/>
          <w:lang w:val="es-ES" w:eastAsia="en-US"/>
        </w:rPr>
        <w:t>I</w:t>
      </w:r>
      <w:r w:rsidR="008853C1" w:rsidRPr="00E45A49">
        <w:rPr>
          <w:rFonts w:ascii="Arial" w:hAnsi="Arial" w:cs="Arial"/>
          <w:b/>
          <w:sz w:val="14"/>
          <w:szCs w:val="14"/>
          <w:lang w:val="es-ES" w:eastAsia="en-US"/>
        </w:rPr>
        <w:t>TEM: 2.2</w:t>
      </w:r>
      <w:r w:rsidR="00DD64AB" w:rsidRPr="00E45A49">
        <w:rPr>
          <w:rFonts w:ascii="Arial"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925B9B">
      <w:pPr>
        <w:numPr>
          <w:ilvl w:val="0"/>
          <w:numId w:val="88"/>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Se refiere a la provisión e instalación de urinarios de porcelana vitrificada </w:t>
      </w:r>
      <w:r w:rsidRPr="00E45A49">
        <w:rPr>
          <w:rFonts w:ascii="Arial" w:hAnsi="Arial" w:cs="Arial"/>
          <w:color w:val="000000"/>
          <w:sz w:val="14"/>
          <w:szCs w:val="14"/>
          <w:lang w:val="es-ES" w:eastAsia="en-US"/>
        </w:rPr>
        <w:t xml:space="preserve">de acuerdo a la ubicación y cantidad </w:t>
      </w:r>
      <w:proofErr w:type="gramStart"/>
      <w:r w:rsidRPr="00E45A49">
        <w:rPr>
          <w:rFonts w:ascii="Arial" w:hAnsi="Arial" w:cs="Arial"/>
          <w:color w:val="000000"/>
          <w:sz w:val="14"/>
          <w:szCs w:val="14"/>
          <w:lang w:val="es-ES" w:eastAsia="en-US"/>
        </w:rPr>
        <w:t>establecida  en</w:t>
      </w:r>
      <w:proofErr w:type="gramEnd"/>
      <w:r w:rsidRPr="00E45A49">
        <w:rPr>
          <w:rFonts w:ascii="Arial" w:hAnsi="Arial" w:cs="Arial"/>
          <w:color w:val="000000"/>
          <w:sz w:val="14"/>
          <w:szCs w:val="14"/>
          <w:lang w:val="es-ES" w:eastAsia="en-US"/>
        </w:rPr>
        <w:t xml:space="preserve"> los planos de detalle y/o instrucciones del Fiscal de Servicio.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925B9B">
      <w:pPr>
        <w:numPr>
          <w:ilvl w:val="0"/>
          <w:numId w:val="88"/>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Los artefactos sanitarios de baño y sus accesorios serán de marca reconocida, debiendo el Contratista presentar muestras al Fiscal de Servicio para su aprobación respectiva, </w:t>
      </w:r>
      <w:proofErr w:type="gramStart"/>
      <w:r w:rsidRPr="00E45A49">
        <w:rPr>
          <w:rFonts w:ascii="Arial" w:hAnsi="Arial" w:cs="Arial"/>
          <w:color w:val="000000"/>
          <w:sz w:val="14"/>
          <w:szCs w:val="14"/>
          <w:lang w:val="es-ES" w:eastAsia="en-US"/>
        </w:rPr>
        <w:t>previa  su</w:t>
      </w:r>
      <w:proofErr w:type="gramEnd"/>
      <w:r w:rsidRPr="00E45A49">
        <w:rPr>
          <w:rFonts w:ascii="Arial" w:hAnsi="Arial" w:cs="Arial"/>
          <w:color w:val="000000"/>
          <w:sz w:val="14"/>
          <w:szCs w:val="14"/>
          <w:lang w:val="es-ES" w:eastAsia="en-US"/>
        </w:rPr>
        <w:t xml:space="preserve"> instalación en Obra.</w:t>
      </w:r>
    </w:p>
    <w:p w:rsidR="00DD64AB" w:rsidRPr="00E45A49" w:rsidRDefault="00DD64AB" w:rsidP="00DD64AB">
      <w:pPr>
        <w:spacing w:after="0" w:line="240" w:lineRule="auto"/>
        <w:rPr>
          <w:rFonts w:ascii="Arial" w:hAnsi="Arial" w:cs="Arial"/>
          <w:b/>
          <w:color w:val="000000"/>
          <w:sz w:val="14"/>
          <w:szCs w:val="14"/>
          <w:lang w:val="es-ES" w:eastAsia="en-US"/>
        </w:rPr>
      </w:pPr>
    </w:p>
    <w:p w:rsidR="00DD64AB" w:rsidRPr="00E45A49" w:rsidRDefault="00DD64AB" w:rsidP="00925B9B">
      <w:pPr>
        <w:numPr>
          <w:ilvl w:val="0"/>
          <w:numId w:val="88"/>
        </w:numPr>
        <w:spacing w:after="0" w:line="240" w:lineRule="auto"/>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w:t>
      </w:r>
      <w:proofErr w:type="gramStart"/>
      <w:r w:rsidRPr="00E45A49">
        <w:rPr>
          <w:rFonts w:ascii="Arial" w:hAnsi="Arial" w:cs="Arial"/>
          <w:kern w:val="28"/>
          <w:sz w:val="14"/>
          <w:szCs w:val="14"/>
          <w:lang w:val="es-ES" w:eastAsia="en-US"/>
        </w:rPr>
        <w:t>chicotillos  de</w:t>
      </w:r>
      <w:proofErr w:type="gramEnd"/>
      <w:r w:rsidRPr="00E45A49">
        <w:rPr>
          <w:rFonts w:ascii="Arial" w:hAnsi="Arial" w:cs="Arial"/>
          <w:kern w:val="28"/>
          <w:sz w:val="14"/>
          <w:szCs w:val="14"/>
          <w:lang w:val="es-ES" w:eastAsia="en-US"/>
        </w:rPr>
        <w:t xml:space="preserv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925B9B">
      <w:pPr>
        <w:numPr>
          <w:ilvl w:val="0"/>
          <w:numId w:val="88"/>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b/>
          <w:sz w:val="14"/>
          <w:szCs w:val="14"/>
          <w:lang w:val="es-MX" w:eastAsia="en-US"/>
        </w:rPr>
      </w:pPr>
      <w:r w:rsidRPr="00E45A49">
        <w:rPr>
          <w:rFonts w:ascii="Arial" w:hAnsi="Arial" w:cs="Arial"/>
          <w:b/>
          <w:sz w:val="14"/>
          <w:szCs w:val="14"/>
          <w:lang w:val="es-ES" w:eastAsia="en-US"/>
        </w:rPr>
        <w:t xml:space="preserve">ITEM: 2.3 </w:t>
      </w:r>
      <w:r w:rsidRPr="00E45A49">
        <w:rPr>
          <w:rFonts w:ascii="Arial"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numPr>
          <w:ilvl w:val="0"/>
          <w:numId w:val="92"/>
        </w:numPr>
        <w:spacing w:after="0" w:line="240" w:lineRule="auto"/>
        <w:contextualSpacing/>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Este ítem se refiere a la provisión y colocación del artefacto para cocina y sus accesorios, de acuerdo a la ubicación y cantidad </w:t>
      </w:r>
      <w:proofErr w:type="gramStart"/>
      <w:r w:rsidRPr="00E45A49">
        <w:rPr>
          <w:rFonts w:ascii="Arial" w:hAnsi="Arial" w:cs="Arial"/>
          <w:color w:val="000000"/>
          <w:sz w:val="14"/>
          <w:szCs w:val="14"/>
          <w:lang w:val="es-ES" w:eastAsia="en-US"/>
        </w:rPr>
        <w:t>establecida  en</w:t>
      </w:r>
      <w:proofErr w:type="gramEnd"/>
      <w:r w:rsidRPr="00E45A49">
        <w:rPr>
          <w:rFonts w:ascii="Arial" w:hAnsi="Arial" w:cs="Arial"/>
          <w:color w:val="000000"/>
          <w:sz w:val="14"/>
          <w:szCs w:val="14"/>
          <w:lang w:val="es-ES" w:eastAsia="en-US"/>
        </w:rPr>
        <w:t xml:space="preserve"> los planos de detalle, y/o instrucciones del Fiscal de Servicio.</w:t>
      </w:r>
    </w:p>
    <w:p w:rsidR="008853C1" w:rsidRPr="00E45A49" w:rsidRDefault="008853C1" w:rsidP="008853C1">
      <w:pPr>
        <w:numPr>
          <w:ilvl w:val="0"/>
          <w:numId w:val="92"/>
        </w:numPr>
        <w:autoSpaceDE w:val="0"/>
        <w:autoSpaceDN w:val="0"/>
        <w:adjustRightInd w:val="0"/>
        <w:spacing w:after="0" w:line="240" w:lineRule="auto"/>
        <w:contextualSpacing/>
        <w:jc w:val="both"/>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Los artefactos de cocina y sus accesorios serán de marca reconocida internacional y de excelente presentación debiendo el Contratista presentar muestras al Fiscal de Servicio y al contratante para su aprobación respectiva, </w:t>
      </w:r>
      <w:proofErr w:type="gramStart"/>
      <w:r w:rsidRPr="00E45A49">
        <w:rPr>
          <w:rFonts w:ascii="Arial" w:hAnsi="Arial" w:cs="Arial"/>
          <w:color w:val="000000"/>
          <w:sz w:val="14"/>
          <w:szCs w:val="14"/>
          <w:lang w:val="es-ES" w:eastAsia="en-US"/>
        </w:rPr>
        <w:t>previa  su</w:t>
      </w:r>
      <w:proofErr w:type="gramEnd"/>
      <w:r w:rsidRPr="00E45A49">
        <w:rPr>
          <w:rFonts w:ascii="Arial" w:hAnsi="Arial" w:cs="Arial"/>
          <w:color w:val="000000"/>
          <w:sz w:val="14"/>
          <w:szCs w:val="14"/>
          <w:lang w:val="es-ES" w:eastAsia="en-US"/>
        </w:rPr>
        <w:t xml:space="preserve"> instalación en Obra.</w:t>
      </w:r>
    </w:p>
    <w:p w:rsidR="008853C1" w:rsidRPr="00E45A49" w:rsidRDefault="008853C1" w:rsidP="008853C1">
      <w:pPr>
        <w:numPr>
          <w:ilvl w:val="0"/>
          <w:numId w:val="92"/>
        </w:numPr>
        <w:spacing w:after="0" w:line="240" w:lineRule="auto"/>
        <w:contextualSpacing/>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EJECUCION</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El lavaplatos estará apoyado en dos muros de ladrillo de 6 huecos o ladrillo gambote con mortero de cemento 1:5., con una altura de 80 cm. y ancho igual al del lavaplatos o en una losa de hormigón la que a su vez estará apoyada en </w:t>
      </w:r>
      <w:proofErr w:type="gramStart"/>
      <w:r w:rsidRPr="00E45A49">
        <w:rPr>
          <w:rFonts w:ascii="Arial" w:hAnsi="Arial" w:cs="Arial"/>
          <w:color w:val="000000"/>
          <w:sz w:val="14"/>
          <w:szCs w:val="14"/>
          <w:lang w:val="es-ES" w:eastAsia="en-US"/>
        </w:rPr>
        <w:t>los  muros</w:t>
      </w:r>
      <w:proofErr w:type="gramEnd"/>
      <w:r w:rsidRPr="00E45A49">
        <w:rPr>
          <w:rFonts w:ascii="Arial" w:hAnsi="Arial" w:cs="Arial"/>
          <w:color w:val="000000"/>
          <w:sz w:val="14"/>
          <w:szCs w:val="14"/>
          <w:lang w:val="es-ES" w:eastAsia="en-US"/>
        </w:rPr>
        <w:t xml:space="preserve"> de ladrillo.</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lastRenderedPageBreak/>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numPr>
          <w:ilvl w:val="0"/>
          <w:numId w:val="92"/>
        </w:numPr>
        <w:spacing w:after="0" w:line="240" w:lineRule="auto"/>
        <w:contextualSpacing/>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hAnsi="Arial" w:cs="Arial"/>
          <w:color w:val="000000"/>
          <w:sz w:val="14"/>
          <w:szCs w:val="14"/>
          <w:lang w:val="es-ES" w:eastAsia="en-US"/>
        </w:rPr>
      </w:pPr>
      <w:r w:rsidRPr="00E45A49">
        <w:rPr>
          <w:rFonts w:ascii="Arial"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hd w:val="clear" w:color="auto" w:fill="FFFFFF"/>
        <w:spacing w:after="0" w:line="240" w:lineRule="auto"/>
        <w:contextualSpacing/>
        <w:rPr>
          <w:rFonts w:ascii="Arial" w:hAnsi="Arial" w:cs="Arial"/>
          <w:color w:val="000000"/>
          <w:sz w:val="14"/>
          <w:szCs w:val="14"/>
          <w:lang w:val="es-ES" w:eastAsia="en-US"/>
        </w:rPr>
      </w:pPr>
    </w:p>
    <w:p w:rsidR="008853C1" w:rsidRPr="00E45A49" w:rsidRDefault="008853C1" w:rsidP="008853C1">
      <w:pPr>
        <w:shd w:val="clear" w:color="auto" w:fill="FFFFFF"/>
        <w:spacing w:after="0" w:line="240" w:lineRule="auto"/>
        <w:contextualSpacing/>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B12A79" w:rsidRPr="00E45A49" w:rsidRDefault="00B12A79" w:rsidP="00DD64AB">
      <w:pPr>
        <w:spacing w:after="0" w:line="240" w:lineRule="auto"/>
        <w:jc w:val="both"/>
        <w:rPr>
          <w:rFonts w:ascii="Arial" w:hAnsi="Arial" w:cs="Arial"/>
          <w:color w:val="000000"/>
          <w:sz w:val="14"/>
          <w:szCs w:val="14"/>
          <w:lang w:val="es-ES" w:eastAsia="en-US"/>
        </w:rPr>
      </w:pPr>
    </w:p>
    <w:p w:rsidR="008853C1" w:rsidRPr="00E45A49" w:rsidRDefault="008853C1" w:rsidP="00DD64AB">
      <w:pPr>
        <w:spacing w:after="0" w:line="240" w:lineRule="auto"/>
        <w:jc w:val="both"/>
        <w:rPr>
          <w:rFonts w:ascii="Arial" w:hAnsi="Arial" w:cs="Arial"/>
          <w:color w:val="000000"/>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2.4 PROV. E INSTALACION DUCHA ELECTRICA Y PIE DE DUCHA C/ GRIFERIA Y ACCESORIOS</w:t>
      </w:r>
      <w:r w:rsidRPr="00E45A49">
        <w:rPr>
          <w:rFonts w:ascii="Arial"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hAnsi="Arial" w:cs="Arial"/>
          <w:b/>
          <w:bCs/>
          <w:sz w:val="14"/>
          <w:szCs w:val="14"/>
          <w:lang w:val="es-ES_tradnl" w:eastAsia="es-ES_tradnl"/>
        </w:rPr>
      </w:pPr>
      <w:r w:rsidRPr="00E45A49">
        <w:rPr>
          <w:rFonts w:ascii="Arial"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hAnsi="Arial" w:cs="Arial"/>
          <w:color w:val="000000"/>
          <w:sz w:val="14"/>
          <w:szCs w:val="14"/>
          <w:lang w:val="es-ES" w:eastAsia="en-US"/>
        </w:rPr>
      </w:pPr>
      <w:r w:rsidRPr="00E45A49">
        <w:rPr>
          <w:rFonts w:ascii="Arial"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hAnsi="Arial" w:cs="Arial"/>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hAnsi="Arial" w:cs="Arial"/>
          <w:b/>
          <w:bCs/>
          <w:sz w:val="14"/>
          <w:szCs w:val="14"/>
          <w:lang w:val="es-ES_tradnl" w:eastAsia="es-ES_tradnl"/>
        </w:rPr>
      </w:pPr>
      <w:r w:rsidRPr="00E45A49">
        <w:rPr>
          <w:rFonts w:ascii="Arial"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_tradnl" w:eastAsia="es-ES_tradnl"/>
        </w:rPr>
      </w:pPr>
      <w:r w:rsidRPr="00E45A49">
        <w:rPr>
          <w:rFonts w:ascii="Arial"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w:t>
      </w:r>
      <w:proofErr w:type="gramStart"/>
      <w:r w:rsidRPr="00E45A49">
        <w:rPr>
          <w:rFonts w:ascii="Arial" w:hAnsi="Arial" w:cs="Arial"/>
          <w:sz w:val="14"/>
          <w:szCs w:val="14"/>
          <w:lang w:val="es-ES_tradnl" w:eastAsia="es-ES_tradnl"/>
        </w:rPr>
        <w:t>“ o</w:t>
      </w:r>
      <w:proofErr w:type="gramEnd"/>
      <w:r w:rsidRPr="00E45A49">
        <w:rPr>
          <w:rFonts w:ascii="Arial" w:hAnsi="Arial" w:cs="Arial"/>
          <w:sz w:val="14"/>
          <w:szCs w:val="14"/>
          <w:lang w:val="es-ES_tradnl" w:eastAsia="es-ES_tradnl"/>
        </w:rPr>
        <w:t xml:space="preserve">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hAnsi="Arial" w:cs="Arial"/>
          <w:b/>
          <w:bCs/>
          <w:sz w:val="14"/>
          <w:szCs w:val="14"/>
          <w:lang w:val="es-ES_tradnl" w:eastAsia="es-ES_tradnl"/>
        </w:rPr>
      </w:pPr>
      <w:r w:rsidRPr="00E45A49">
        <w:rPr>
          <w:rFonts w:ascii="Arial"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_tradnl" w:eastAsia="es-ES_tradnl"/>
        </w:rPr>
      </w:pPr>
      <w:r w:rsidRPr="00E45A49">
        <w:rPr>
          <w:rFonts w:ascii="Arial"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sz w:val="14"/>
          <w:szCs w:val="14"/>
          <w:lang w:val="es-ES" w:eastAsia="en-US"/>
        </w:rPr>
        <w:lastRenderedPageBreak/>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b/>
          <w:sz w:val="14"/>
          <w:szCs w:val="14"/>
          <w:lang w:val="es-ES" w:eastAsia="en-US"/>
        </w:rPr>
        <w:t xml:space="preserve">- </w:t>
      </w:r>
      <w:r w:rsidRPr="00E45A49">
        <w:rPr>
          <w:rFonts w:ascii="Arial"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b/>
          <w:sz w:val="14"/>
          <w:szCs w:val="14"/>
          <w:lang w:val="es-ES" w:eastAsia="en-US"/>
        </w:rPr>
        <w:t xml:space="preserve">- </w:t>
      </w:r>
      <w:r w:rsidRPr="00E45A49">
        <w:rPr>
          <w:rFonts w:ascii="Arial"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b/>
          <w:sz w:val="14"/>
          <w:szCs w:val="14"/>
          <w:lang w:val="es-ES" w:eastAsia="en-US"/>
        </w:rPr>
        <w:t xml:space="preserve">- </w:t>
      </w:r>
      <w:r w:rsidRPr="00E45A49">
        <w:rPr>
          <w:rFonts w:ascii="Arial"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hAnsi="Arial" w:cs="Arial"/>
          <w:b/>
          <w:bCs/>
          <w:sz w:val="14"/>
          <w:szCs w:val="14"/>
          <w:lang w:val="es-ES_tradnl" w:eastAsia="es-ES_tradnl"/>
        </w:rPr>
      </w:pPr>
      <w:r w:rsidRPr="00E45A49">
        <w:rPr>
          <w:rFonts w:ascii="Arial"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hAnsi="Arial" w:cs="Arial"/>
          <w:sz w:val="14"/>
          <w:szCs w:val="14"/>
          <w:lang w:val="es-ES_tradnl" w:eastAsia="es-ES_tradnl"/>
        </w:rPr>
      </w:pPr>
      <w:r w:rsidRPr="00E45A49">
        <w:rPr>
          <w:rFonts w:ascii="Arial"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numPr>
          <w:ilvl w:val="0"/>
          <w:numId w:val="90"/>
        </w:numPr>
        <w:autoSpaceDE w:val="0"/>
        <w:autoSpaceDN w:val="0"/>
        <w:adjustRightInd w:val="0"/>
        <w:spacing w:after="0" w:line="240" w:lineRule="auto"/>
        <w:rPr>
          <w:rFonts w:ascii="Arial" w:hAnsi="Arial" w:cs="Arial"/>
          <w:b/>
          <w:bCs/>
          <w:sz w:val="14"/>
          <w:szCs w:val="14"/>
          <w:lang w:val="es-ES_tradnl" w:eastAsia="es-ES_tradnl"/>
        </w:rPr>
      </w:pPr>
      <w:r w:rsidRPr="00E45A49">
        <w:rPr>
          <w:rFonts w:ascii="Arial"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hAnsi="Arial" w:cs="Arial"/>
          <w:b/>
          <w:bCs/>
          <w:sz w:val="14"/>
          <w:szCs w:val="14"/>
          <w:lang w:val="es-ES_tradnl" w:eastAsia="es-ES_tradnl"/>
        </w:rPr>
      </w:pPr>
    </w:p>
    <w:p w:rsidR="008853C1" w:rsidRPr="00E45A49" w:rsidRDefault="008853C1" w:rsidP="008853C1">
      <w:pPr>
        <w:spacing w:after="0" w:line="240" w:lineRule="auto"/>
        <w:jc w:val="both"/>
        <w:rPr>
          <w:rFonts w:ascii="Arial" w:hAnsi="Arial" w:cs="Arial"/>
          <w:sz w:val="14"/>
          <w:szCs w:val="14"/>
          <w:lang w:val="es-ES_tradnl" w:eastAsia="es-ES_tradnl"/>
        </w:rPr>
      </w:pPr>
      <w:r w:rsidRPr="00E45A49">
        <w:rPr>
          <w:rFonts w:ascii="Arial"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hAnsi="Arial" w:cs="Arial"/>
          <w:sz w:val="14"/>
          <w:szCs w:val="14"/>
          <w:lang w:val="es-ES_tradnl" w:eastAsia="es-ES_tradnl"/>
        </w:rPr>
      </w:pPr>
    </w:p>
    <w:p w:rsidR="00280550" w:rsidRPr="00E45A49" w:rsidRDefault="00280550" w:rsidP="008853C1">
      <w:pPr>
        <w:spacing w:after="0" w:line="240" w:lineRule="auto"/>
        <w:jc w:val="both"/>
        <w:rPr>
          <w:rFonts w:ascii="Arial" w:hAnsi="Arial" w:cs="Arial"/>
          <w:sz w:val="14"/>
          <w:szCs w:val="14"/>
          <w:lang w:val="es-ES_tradnl" w:eastAsia="es-ES_tradnl"/>
        </w:rPr>
      </w:pPr>
    </w:p>
    <w:p w:rsidR="00B12A79" w:rsidRPr="00E45A49" w:rsidRDefault="00B12A79" w:rsidP="008853C1">
      <w:pPr>
        <w:spacing w:after="0" w:line="240" w:lineRule="auto"/>
        <w:jc w:val="both"/>
        <w:rPr>
          <w:rFonts w:ascii="Arial" w:hAnsi="Arial" w:cs="Arial"/>
          <w:sz w:val="14"/>
          <w:szCs w:val="14"/>
          <w:lang w:val="es-ES_tradnl" w:eastAsia="es-ES_tradnl"/>
        </w:rPr>
      </w:pPr>
    </w:p>
    <w:p w:rsidR="00B12A79" w:rsidRPr="00E45A49" w:rsidRDefault="00B12A79" w:rsidP="008853C1">
      <w:pPr>
        <w:spacing w:after="0" w:line="240" w:lineRule="auto"/>
        <w:jc w:val="both"/>
        <w:rPr>
          <w:rFonts w:ascii="Arial" w:hAnsi="Arial" w:cs="Arial"/>
          <w:sz w:val="14"/>
          <w:szCs w:val="14"/>
          <w:lang w:val="es-ES_tradnl" w:eastAsia="es-ES_tradnl"/>
        </w:rPr>
      </w:pPr>
    </w:p>
    <w:p w:rsidR="00B12A79" w:rsidRPr="00E45A49" w:rsidRDefault="00B12A79" w:rsidP="008853C1">
      <w:pPr>
        <w:spacing w:after="0" w:line="240" w:lineRule="auto"/>
        <w:jc w:val="both"/>
        <w:rPr>
          <w:rFonts w:ascii="Arial" w:hAnsi="Arial" w:cs="Arial"/>
          <w:sz w:val="14"/>
          <w:szCs w:val="14"/>
          <w:lang w:val="es-ES_tradnl" w:eastAsia="es-ES_tradnl"/>
        </w:rPr>
      </w:pPr>
    </w:p>
    <w:p w:rsidR="00B12A79" w:rsidRPr="00E45A49" w:rsidRDefault="00B12A79" w:rsidP="008853C1">
      <w:pPr>
        <w:spacing w:after="0" w:line="240" w:lineRule="auto"/>
        <w:jc w:val="both"/>
        <w:rPr>
          <w:rFonts w:ascii="Arial" w:hAnsi="Arial" w:cs="Arial"/>
          <w:sz w:val="14"/>
          <w:szCs w:val="14"/>
          <w:lang w:val="es-ES_tradnl" w:eastAsia="es-ES_tradnl"/>
        </w:rPr>
      </w:pPr>
    </w:p>
    <w:p w:rsidR="00B12A79" w:rsidRPr="00E45A49" w:rsidRDefault="00B12A79" w:rsidP="008853C1">
      <w:pPr>
        <w:spacing w:after="0" w:line="240" w:lineRule="auto"/>
        <w:jc w:val="both"/>
        <w:rPr>
          <w:rFonts w:ascii="Arial" w:hAnsi="Arial" w:cs="Arial"/>
          <w:sz w:val="14"/>
          <w:szCs w:val="14"/>
          <w:lang w:val="es-ES_tradnl" w:eastAsia="es-ES_tradnl"/>
        </w:rPr>
      </w:pPr>
    </w:p>
    <w:p w:rsidR="00B12A79" w:rsidRPr="00E45A49" w:rsidRDefault="00B12A79" w:rsidP="008853C1">
      <w:pPr>
        <w:spacing w:after="0" w:line="240" w:lineRule="auto"/>
        <w:jc w:val="both"/>
        <w:rPr>
          <w:rFonts w:ascii="Arial" w:hAnsi="Arial" w:cs="Arial"/>
          <w:sz w:val="14"/>
          <w:szCs w:val="14"/>
          <w:lang w:val="es-ES_tradnl" w:eastAsia="es-ES_tradnl"/>
        </w:rPr>
      </w:pPr>
    </w:p>
    <w:p w:rsidR="00B12A79" w:rsidRPr="00E45A49" w:rsidRDefault="00B12A79" w:rsidP="008853C1">
      <w:pPr>
        <w:spacing w:after="0" w:line="240" w:lineRule="auto"/>
        <w:jc w:val="both"/>
        <w:rPr>
          <w:rFonts w:ascii="Arial" w:hAnsi="Arial" w:cs="Arial"/>
          <w:sz w:val="14"/>
          <w:szCs w:val="14"/>
          <w:lang w:val="es-ES_tradnl" w:eastAsia="es-ES_tradnl"/>
        </w:rPr>
      </w:pPr>
    </w:p>
    <w:p w:rsidR="00B12A79" w:rsidRPr="00E45A49" w:rsidRDefault="00B12A79" w:rsidP="008853C1">
      <w:pPr>
        <w:spacing w:after="0" w:line="240" w:lineRule="auto"/>
        <w:jc w:val="both"/>
        <w:rPr>
          <w:rFonts w:ascii="Arial" w:hAnsi="Arial" w:cs="Arial"/>
          <w:sz w:val="14"/>
          <w:szCs w:val="14"/>
          <w:lang w:val="es-ES_tradnl" w:eastAsia="es-ES_tradnl"/>
        </w:rPr>
      </w:pPr>
    </w:p>
    <w:p w:rsidR="00B12A79" w:rsidRPr="00E45A49" w:rsidRDefault="00B12A79" w:rsidP="008853C1">
      <w:pPr>
        <w:spacing w:after="0" w:line="240" w:lineRule="auto"/>
        <w:jc w:val="both"/>
        <w:rPr>
          <w:rFonts w:ascii="Arial" w:hAnsi="Arial" w:cs="Arial"/>
          <w:sz w:val="14"/>
          <w:szCs w:val="14"/>
          <w:lang w:val="es-ES_tradnl" w:eastAsia="es-ES_tradnl"/>
        </w:rPr>
      </w:pPr>
    </w:p>
    <w:p w:rsidR="00280550" w:rsidRPr="00E45A49" w:rsidRDefault="00280550" w:rsidP="00280550">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2.5 PROV. E INST. LAVAMANOS EMPOTRADOS EN </w:t>
      </w:r>
      <w:proofErr w:type="gramStart"/>
      <w:r w:rsidRPr="00E45A49">
        <w:rPr>
          <w:rFonts w:ascii="Arial" w:hAnsi="Arial" w:cs="Arial"/>
          <w:b/>
          <w:sz w:val="14"/>
          <w:szCs w:val="14"/>
          <w:lang w:val="es-ES" w:eastAsia="en-US"/>
        </w:rPr>
        <w:t>MESON  C</w:t>
      </w:r>
      <w:proofErr w:type="gramEnd"/>
      <w:r w:rsidRPr="00E45A49">
        <w:rPr>
          <w:rFonts w:ascii="Arial" w:hAnsi="Arial" w:cs="Arial"/>
          <w:b/>
          <w:sz w:val="14"/>
          <w:szCs w:val="14"/>
          <w:lang w:val="es-ES" w:eastAsia="en-US"/>
        </w:rPr>
        <w:t>/ GRIFERIA INC. ACC.</w:t>
      </w:r>
      <w:r w:rsidRPr="00E45A49">
        <w:rPr>
          <w:rFonts w:ascii="Arial"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280550" w:rsidRPr="00E45A49" w:rsidRDefault="00280550" w:rsidP="00280550">
      <w:pPr>
        <w:spacing w:after="0" w:line="240" w:lineRule="auto"/>
        <w:jc w:val="both"/>
        <w:rPr>
          <w:rFonts w:ascii="Arial"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DESCRIPCION</w:t>
      </w:r>
    </w:p>
    <w:p w:rsidR="00280550" w:rsidRPr="00E45A49" w:rsidRDefault="00280550" w:rsidP="00280550">
      <w:pPr>
        <w:spacing w:after="0" w:line="240" w:lineRule="auto"/>
        <w:jc w:val="both"/>
        <w:rPr>
          <w:rFonts w:ascii="Arial" w:hAnsi="Arial" w:cs="Arial"/>
          <w:b/>
          <w:color w:val="000000"/>
          <w:sz w:val="14"/>
          <w:szCs w:val="14"/>
          <w:lang w:val="es-ES" w:eastAsia="en-US"/>
        </w:rPr>
      </w:pPr>
    </w:p>
    <w:p w:rsidR="00280550" w:rsidRPr="00E45A49" w:rsidRDefault="00280550" w:rsidP="00280550">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Se refiere a la provisión e instalación de lavamanos de porcelana vitrificada, de acuerdo a lo establecido en los planos</w:t>
      </w:r>
      <w:r w:rsidRPr="00E45A49">
        <w:rPr>
          <w:rFonts w:ascii="Arial"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hAnsi="Arial" w:cs="Arial"/>
          <w:b/>
          <w:bCs/>
          <w:sz w:val="14"/>
          <w:szCs w:val="14"/>
          <w:lang w:val="es-ES" w:eastAsia="en-US"/>
        </w:rPr>
      </w:pPr>
    </w:p>
    <w:p w:rsidR="00280550" w:rsidRPr="00E45A49" w:rsidRDefault="00280550" w:rsidP="00280550">
      <w:pPr>
        <w:numPr>
          <w:ilvl w:val="0"/>
          <w:numId w:val="9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hAnsi="Arial" w:cs="Arial"/>
          <w:b/>
          <w:bCs/>
          <w:sz w:val="14"/>
          <w:szCs w:val="14"/>
          <w:lang w:val="es-ES" w:eastAsia="en-US"/>
        </w:rPr>
      </w:pPr>
    </w:p>
    <w:p w:rsidR="00280550" w:rsidRPr="00E45A49" w:rsidRDefault="00280550" w:rsidP="00280550">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w:t>
      </w:r>
      <w:proofErr w:type="gramStart"/>
      <w:r w:rsidRPr="00E45A49">
        <w:rPr>
          <w:rFonts w:ascii="Arial" w:hAnsi="Arial" w:cs="Arial"/>
          <w:color w:val="000000"/>
          <w:sz w:val="14"/>
          <w:szCs w:val="14"/>
          <w:lang w:val="es-ES" w:eastAsia="en-US"/>
        </w:rPr>
        <w:t>previa  su</w:t>
      </w:r>
      <w:proofErr w:type="gramEnd"/>
      <w:r w:rsidRPr="00E45A49">
        <w:rPr>
          <w:rFonts w:ascii="Arial" w:hAnsi="Arial" w:cs="Arial"/>
          <w:color w:val="000000"/>
          <w:sz w:val="14"/>
          <w:szCs w:val="14"/>
          <w:lang w:val="es-ES" w:eastAsia="en-US"/>
        </w:rPr>
        <w:t xml:space="preserve"> instalación en Obra.</w:t>
      </w:r>
    </w:p>
    <w:p w:rsidR="00280550" w:rsidRPr="00E45A49" w:rsidRDefault="00280550" w:rsidP="00280550">
      <w:pPr>
        <w:spacing w:after="0" w:line="240" w:lineRule="auto"/>
        <w:jc w:val="both"/>
        <w:rPr>
          <w:rFonts w:ascii="Arial" w:hAnsi="Arial" w:cs="Arial"/>
          <w:color w:val="000000"/>
          <w:sz w:val="14"/>
          <w:szCs w:val="14"/>
          <w:lang w:val="es-ES" w:eastAsia="en-US"/>
        </w:rPr>
      </w:pPr>
    </w:p>
    <w:p w:rsidR="00280550" w:rsidRPr="00E45A49" w:rsidRDefault="00280550" w:rsidP="00280550">
      <w:pPr>
        <w:numPr>
          <w:ilvl w:val="0"/>
          <w:numId w:val="91"/>
        </w:numPr>
        <w:spacing w:after="0" w:line="240" w:lineRule="auto"/>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EJECUCION</w:t>
      </w:r>
    </w:p>
    <w:p w:rsidR="00280550" w:rsidRPr="00E45A49" w:rsidRDefault="00280550" w:rsidP="00280550">
      <w:pPr>
        <w:spacing w:after="0" w:line="240" w:lineRule="auto"/>
        <w:rPr>
          <w:rFonts w:ascii="Arial" w:hAnsi="Arial" w:cs="Arial"/>
          <w:b/>
          <w:color w:val="000000"/>
          <w:sz w:val="14"/>
          <w:szCs w:val="14"/>
          <w:lang w:val="es-ES" w:eastAsia="en-US"/>
        </w:rPr>
      </w:pPr>
    </w:p>
    <w:p w:rsidR="00280550" w:rsidRPr="00E45A49" w:rsidRDefault="00280550" w:rsidP="00280550">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hAnsi="Arial" w:cs="Arial"/>
          <w:b/>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280550" w:rsidRPr="00E45A49" w:rsidRDefault="00280550" w:rsidP="00280550">
      <w:pPr>
        <w:spacing w:after="0" w:line="240" w:lineRule="auto"/>
        <w:jc w:val="both"/>
        <w:rPr>
          <w:rFonts w:ascii="Arial" w:hAnsi="Arial" w:cs="Arial"/>
          <w:b/>
          <w:color w:val="000000"/>
          <w:sz w:val="14"/>
          <w:szCs w:val="14"/>
          <w:lang w:val="es-ES" w:eastAsia="en-US"/>
        </w:rPr>
      </w:pPr>
    </w:p>
    <w:p w:rsidR="00280550" w:rsidRPr="00E45A49" w:rsidRDefault="00280550" w:rsidP="00280550">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hAnsi="Arial" w:cs="Arial"/>
          <w:color w:val="000000"/>
          <w:sz w:val="14"/>
          <w:szCs w:val="14"/>
          <w:lang w:val="es-ES" w:eastAsia="en-US"/>
        </w:rPr>
      </w:pPr>
    </w:p>
    <w:p w:rsidR="00280550" w:rsidRPr="00E45A49" w:rsidRDefault="00280550" w:rsidP="00280550">
      <w:pPr>
        <w:numPr>
          <w:ilvl w:val="0"/>
          <w:numId w:val="91"/>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hAnsi="Arial" w:cs="Arial"/>
          <w:b/>
          <w:color w:val="000000"/>
          <w:sz w:val="14"/>
          <w:szCs w:val="14"/>
          <w:lang w:val="es-ES" w:eastAsia="en-US"/>
        </w:rPr>
      </w:pPr>
    </w:p>
    <w:p w:rsidR="00280550" w:rsidRPr="00E45A49" w:rsidRDefault="00280550" w:rsidP="00280550">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hAnsi="Arial" w:cs="Arial"/>
          <w:b/>
          <w:sz w:val="14"/>
          <w:szCs w:val="14"/>
          <w:lang w:val="es-ES" w:eastAsia="en-US"/>
        </w:rPr>
      </w:pPr>
    </w:p>
    <w:p w:rsidR="00280550" w:rsidRPr="00E45A49" w:rsidRDefault="00280550" w:rsidP="00DD64AB">
      <w:pPr>
        <w:spacing w:before="240" w:after="0" w:line="240" w:lineRule="auto"/>
        <w:rPr>
          <w:rFonts w:ascii="Arial" w:hAnsi="Arial" w:cs="Arial"/>
          <w:b/>
          <w:sz w:val="14"/>
          <w:szCs w:val="14"/>
          <w:lang w:val="es-ES" w:eastAsia="en-US"/>
        </w:rPr>
      </w:pPr>
    </w:p>
    <w:p w:rsidR="00280550" w:rsidRPr="00E45A49" w:rsidRDefault="00280550" w:rsidP="00DD64AB">
      <w:pPr>
        <w:spacing w:before="240" w:after="0" w:line="240" w:lineRule="auto"/>
        <w:rPr>
          <w:rFonts w:ascii="Arial" w:hAnsi="Arial" w:cs="Arial"/>
          <w:b/>
          <w:sz w:val="14"/>
          <w:szCs w:val="14"/>
          <w:lang w:val="es-ES" w:eastAsia="en-US"/>
        </w:rPr>
      </w:pPr>
    </w:p>
    <w:p w:rsidR="00280550" w:rsidRPr="00E45A49" w:rsidRDefault="00280550" w:rsidP="00DD64AB">
      <w:pPr>
        <w:spacing w:before="240" w:after="0" w:line="240" w:lineRule="auto"/>
        <w:rPr>
          <w:rFonts w:ascii="Arial" w:hAnsi="Arial" w:cs="Arial"/>
          <w:b/>
          <w:sz w:val="14"/>
          <w:szCs w:val="14"/>
          <w:lang w:val="es-ES" w:eastAsia="en-US"/>
        </w:rPr>
      </w:pPr>
    </w:p>
    <w:p w:rsidR="00280550" w:rsidRPr="00E45A49" w:rsidRDefault="00280550" w:rsidP="00DD64AB">
      <w:pPr>
        <w:spacing w:before="240" w:after="0" w:line="240" w:lineRule="auto"/>
        <w:rPr>
          <w:rFonts w:ascii="Arial" w:hAnsi="Arial" w:cs="Arial"/>
          <w:b/>
          <w:sz w:val="14"/>
          <w:szCs w:val="14"/>
          <w:lang w:val="es-ES" w:eastAsia="en-US"/>
        </w:rPr>
      </w:pPr>
    </w:p>
    <w:p w:rsidR="00280550" w:rsidRPr="00E45A49" w:rsidRDefault="00280550" w:rsidP="00DD64AB">
      <w:pPr>
        <w:spacing w:before="240" w:after="0" w:line="240" w:lineRule="auto"/>
        <w:rPr>
          <w:rFonts w:ascii="Arial" w:hAnsi="Arial" w:cs="Arial"/>
          <w:b/>
          <w:sz w:val="14"/>
          <w:szCs w:val="14"/>
          <w:lang w:val="es-ES" w:eastAsia="en-US"/>
        </w:rPr>
      </w:pPr>
    </w:p>
    <w:p w:rsidR="00280550" w:rsidRPr="00E45A49" w:rsidRDefault="00280550" w:rsidP="00DD64AB">
      <w:pPr>
        <w:spacing w:before="240" w:after="0" w:line="240" w:lineRule="auto"/>
        <w:rPr>
          <w:rFonts w:ascii="Arial" w:hAnsi="Arial" w:cs="Arial"/>
          <w:b/>
          <w:sz w:val="14"/>
          <w:szCs w:val="14"/>
          <w:lang w:val="es-ES" w:eastAsia="en-US"/>
        </w:rPr>
      </w:pPr>
    </w:p>
    <w:p w:rsidR="00B12A79" w:rsidRPr="00E45A49" w:rsidRDefault="00B12A79" w:rsidP="00DD64AB">
      <w:pPr>
        <w:spacing w:before="240" w:after="0" w:line="240" w:lineRule="auto"/>
        <w:rPr>
          <w:rFonts w:ascii="Arial" w:hAnsi="Arial" w:cs="Arial"/>
          <w:b/>
          <w:sz w:val="14"/>
          <w:szCs w:val="14"/>
          <w:lang w:val="es-ES" w:eastAsia="en-US"/>
        </w:rPr>
      </w:pPr>
    </w:p>
    <w:p w:rsidR="00B12A79" w:rsidRPr="00E45A49" w:rsidRDefault="00B12A79" w:rsidP="00DD64AB">
      <w:pPr>
        <w:spacing w:before="240" w:after="0" w:line="240" w:lineRule="auto"/>
        <w:rPr>
          <w:rFonts w:ascii="Arial" w:hAnsi="Arial" w:cs="Arial"/>
          <w:b/>
          <w:sz w:val="14"/>
          <w:szCs w:val="14"/>
          <w:lang w:val="es-ES" w:eastAsia="en-US"/>
        </w:rPr>
      </w:pPr>
    </w:p>
    <w:p w:rsidR="00B12A79" w:rsidRPr="00E45A49" w:rsidRDefault="00B12A79" w:rsidP="00DD64AB">
      <w:pPr>
        <w:spacing w:before="240" w:after="0" w:line="240" w:lineRule="auto"/>
        <w:rPr>
          <w:rFonts w:ascii="Arial" w:hAnsi="Arial" w:cs="Arial"/>
          <w:b/>
          <w:sz w:val="14"/>
          <w:szCs w:val="14"/>
          <w:lang w:val="es-ES" w:eastAsia="en-US"/>
        </w:rPr>
      </w:pPr>
    </w:p>
    <w:p w:rsidR="00280550" w:rsidRPr="00E45A49" w:rsidRDefault="00280550" w:rsidP="00DD64AB">
      <w:pPr>
        <w:spacing w:before="240" w:after="0" w:line="240" w:lineRule="auto"/>
        <w:rPr>
          <w:rFonts w:ascii="Arial" w:hAnsi="Arial" w:cs="Arial"/>
          <w:b/>
          <w:sz w:val="14"/>
          <w:szCs w:val="14"/>
          <w:lang w:val="es-ES" w:eastAsia="en-US"/>
        </w:rPr>
      </w:pPr>
    </w:p>
    <w:p w:rsidR="00DD64AB" w:rsidRPr="00E45A49" w:rsidRDefault="008853C1" w:rsidP="00DD64AB">
      <w:pPr>
        <w:spacing w:before="240" w:after="0" w:line="240" w:lineRule="auto"/>
        <w:rPr>
          <w:rFonts w:ascii="Arial" w:hAnsi="Arial" w:cs="Arial"/>
          <w:b/>
          <w:sz w:val="14"/>
          <w:szCs w:val="14"/>
          <w:lang w:val="es-ES" w:eastAsia="en-US"/>
        </w:rPr>
      </w:pPr>
      <w:r w:rsidRPr="00E45A49">
        <w:rPr>
          <w:rFonts w:ascii="Arial" w:hAnsi="Arial" w:cs="Arial"/>
          <w:b/>
          <w:sz w:val="14"/>
          <w:szCs w:val="14"/>
          <w:lang w:val="es-ES" w:eastAsia="en-US"/>
        </w:rPr>
        <w:t>ITEM</w:t>
      </w:r>
      <w:proofErr w:type="gramStart"/>
      <w:r w:rsidRPr="00E45A49">
        <w:rPr>
          <w:rFonts w:ascii="Arial" w:hAnsi="Arial" w:cs="Arial"/>
          <w:b/>
          <w:sz w:val="14"/>
          <w:szCs w:val="14"/>
          <w:lang w:val="es-ES" w:eastAsia="en-US"/>
        </w:rPr>
        <w:t>:</w:t>
      </w:r>
      <w:r w:rsidR="00280550" w:rsidRPr="00E45A49">
        <w:rPr>
          <w:rFonts w:ascii="Arial" w:hAnsi="Arial" w:cs="Arial"/>
          <w:b/>
          <w:sz w:val="14"/>
          <w:szCs w:val="14"/>
          <w:lang w:val="es-ES" w:eastAsia="en-US"/>
        </w:rPr>
        <w:t>2.6</w:t>
      </w:r>
      <w:proofErr w:type="gramEnd"/>
      <w:r w:rsidRPr="00E45A49">
        <w:rPr>
          <w:rFonts w:ascii="Arial" w:hAnsi="Arial" w:cs="Arial"/>
          <w:b/>
          <w:sz w:val="14"/>
          <w:szCs w:val="14"/>
          <w:lang w:val="es-ES" w:eastAsia="en-US"/>
        </w:rPr>
        <w:t xml:space="preserve"> </w:t>
      </w:r>
      <w:r w:rsidR="00DD64AB" w:rsidRPr="00E45A49">
        <w:rPr>
          <w:rFonts w:ascii="Arial" w:hAnsi="Arial" w:cs="Arial"/>
          <w:b/>
          <w:sz w:val="14"/>
          <w:szCs w:val="14"/>
          <w:lang w:val="es-ES" w:eastAsia="en-US"/>
        </w:rPr>
        <w:t>PROV. E INST LAVAMANOS C/PEDESTAL C/ GRIFERIA INC. ACCESORIOS</w:t>
      </w:r>
      <w:r w:rsidR="00DD64AB" w:rsidRPr="00E45A49">
        <w:rPr>
          <w:rFonts w:ascii="Arial"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925B9B">
      <w:pPr>
        <w:numPr>
          <w:ilvl w:val="0"/>
          <w:numId w:val="89"/>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DESCRIPCION</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kern w:val="28"/>
          <w:sz w:val="14"/>
          <w:szCs w:val="14"/>
          <w:lang w:val="es-ES" w:eastAsia="en-US"/>
        </w:rPr>
        <w:t>Se refiere a la provisión e instalación de lavamanos de porcelana vitrificada, de acuerdo a lo establecido en los planos</w:t>
      </w:r>
      <w:r w:rsidRPr="00E45A49">
        <w:rPr>
          <w:rFonts w:ascii="Arial"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89"/>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w:t>
      </w:r>
      <w:proofErr w:type="gramStart"/>
      <w:r w:rsidRPr="00E45A49">
        <w:rPr>
          <w:rFonts w:ascii="Arial" w:hAnsi="Arial" w:cs="Arial"/>
          <w:color w:val="000000"/>
          <w:sz w:val="14"/>
          <w:szCs w:val="14"/>
          <w:lang w:val="es-ES" w:eastAsia="en-US"/>
        </w:rPr>
        <w:t>previa  su</w:t>
      </w:r>
      <w:proofErr w:type="gramEnd"/>
      <w:r w:rsidRPr="00E45A49">
        <w:rPr>
          <w:rFonts w:ascii="Arial" w:hAnsi="Arial" w:cs="Arial"/>
          <w:color w:val="000000"/>
          <w:sz w:val="14"/>
          <w:szCs w:val="14"/>
          <w:lang w:val="es-ES" w:eastAsia="en-US"/>
        </w:rPr>
        <w:t xml:space="preserve"> instalación en Obra.</w:t>
      </w:r>
    </w:p>
    <w:p w:rsidR="00DD64AB" w:rsidRPr="00E45A49" w:rsidRDefault="00DD64AB" w:rsidP="00DD64AB">
      <w:pPr>
        <w:spacing w:after="0" w:line="240" w:lineRule="auto"/>
        <w:rPr>
          <w:rFonts w:ascii="Arial" w:hAnsi="Arial" w:cs="Arial"/>
          <w:b/>
          <w:color w:val="000000"/>
          <w:sz w:val="14"/>
          <w:szCs w:val="14"/>
          <w:lang w:val="es-ES" w:eastAsia="en-US"/>
        </w:rPr>
      </w:pPr>
    </w:p>
    <w:p w:rsidR="00DD64AB" w:rsidRPr="00E45A49" w:rsidRDefault="00DD64AB" w:rsidP="00925B9B">
      <w:pPr>
        <w:numPr>
          <w:ilvl w:val="0"/>
          <w:numId w:val="89"/>
        </w:numPr>
        <w:spacing w:after="0" w:line="240" w:lineRule="auto"/>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EJECUCION</w:t>
      </w:r>
    </w:p>
    <w:p w:rsidR="00DD64AB" w:rsidRPr="00E45A49" w:rsidRDefault="00DD64AB" w:rsidP="00DD64AB">
      <w:pPr>
        <w:spacing w:after="0" w:line="240" w:lineRule="auto"/>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hAnsi="Arial" w:cs="Arial"/>
          <w:sz w:val="14"/>
          <w:szCs w:val="14"/>
          <w:lang w:val="es-ES" w:eastAsia="en-US"/>
        </w:rPr>
        <w:t xml:space="preserve"> </w:t>
      </w:r>
      <w:r w:rsidRPr="00E45A49">
        <w:rPr>
          <w:rFonts w:ascii="Arial" w:hAnsi="Arial" w:cs="Arial"/>
          <w:color w:val="000000"/>
          <w:sz w:val="14"/>
          <w:szCs w:val="14"/>
          <w:lang w:val="es-ES" w:eastAsia="en-US"/>
        </w:rPr>
        <w:t xml:space="preserve">grifería de una llave o dos llaves de control cromada, la conexión del grifo al sistema de agua potable mediante el uso </w:t>
      </w:r>
      <w:proofErr w:type="gramStart"/>
      <w:r w:rsidRPr="00E45A49">
        <w:rPr>
          <w:rFonts w:ascii="Arial" w:hAnsi="Arial" w:cs="Arial"/>
          <w:color w:val="000000"/>
          <w:sz w:val="14"/>
          <w:szCs w:val="14"/>
          <w:lang w:val="es-ES" w:eastAsia="en-US"/>
        </w:rPr>
        <w:t>de  piezas</w:t>
      </w:r>
      <w:proofErr w:type="gramEnd"/>
      <w:r w:rsidRPr="00E45A49">
        <w:rPr>
          <w:rFonts w:ascii="Arial" w:hAnsi="Arial" w:cs="Arial"/>
          <w:color w:val="000000"/>
          <w:sz w:val="14"/>
          <w:szCs w:val="14"/>
          <w:lang w:val="es-ES" w:eastAsia="en-US"/>
        </w:rPr>
        <w:t xml:space="preserve"> especiales adecuadas flexibles y cromadas. Durante la instalación se garantizara que no se introduzcan objetos extraños en la tubería. Se mantendrá libre de daños las paredes, </w:t>
      </w:r>
      <w:proofErr w:type="gramStart"/>
      <w:r w:rsidRPr="00E45A49">
        <w:rPr>
          <w:rFonts w:ascii="Arial" w:hAnsi="Arial" w:cs="Arial"/>
          <w:color w:val="000000"/>
          <w:sz w:val="14"/>
          <w:szCs w:val="14"/>
          <w:lang w:val="es-ES" w:eastAsia="en-US"/>
        </w:rPr>
        <w:t>piso  y</w:t>
      </w:r>
      <w:proofErr w:type="gramEnd"/>
      <w:r w:rsidRPr="00E45A49">
        <w:rPr>
          <w:rFonts w:ascii="Arial" w:hAnsi="Arial" w:cs="Arial"/>
          <w:color w:val="000000"/>
          <w:sz w:val="14"/>
          <w:szCs w:val="14"/>
          <w:lang w:val="es-ES" w:eastAsia="en-US"/>
        </w:rPr>
        <w:t xml:space="preserve"> en general el ambiente donde se coloquen los lavamanos</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DD64AB" w:rsidRPr="00E45A49" w:rsidRDefault="00DD64AB" w:rsidP="00DD64AB">
      <w:pPr>
        <w:spacing w:after="0" w:line="240" w:lineRule="auto"/>
        <w:jc w:val="both"/>
        <w:rPr>
          <w:rFonts w:ascii="Arial" w:hAnsi="Arial" w:cs="Arial"/>
          <w:b/>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925B9B">
      <w:pPr>
        <w:numPr>
          <w:ilvl w:val="0"/>
          <w:numId w:val="89"/>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color w:val="000000"/>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DD64AB" w:rsidRPr="00E45A49" w:rsidRDefault="00280550" w:rsidP="00DD64AB">
      <w:pPr>
        <w:shd w:val="clear" w:color="auto" w:fill="FFFFFF"/>
        <w:spacing w:after="0" w:line="240" w:lineRule="auto"/>
        <w:rPr>
          <w:rFonts w:ascii="Arial" w:hAnsi="Arial" w:cs="Arial"/>
          <w:b/>
          <w:spacing w:val="-6"/>
          <w:sz w:val="14"/>
          <w:szCs w:val="14"/>
          <w:lang w:val="es-ES_tradnl"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 xml:space="preserve">.7 </w:t>
      </w:r>
      <w:r w:rsidR="00DD64AB" w:rsidRPr="00E45A49">
        <w:rPr>
          <w:rFonts w:ascii="Arial" w:hAnsi="Arial" w:cs="Arial"/>
          <w:b/>
          <w:spacing w:val="-6"/>
          <w:sz w:val="14"/>
          <w:szCs w:val="14"/>
          <w:lang w:val="es-ES_tradnl" w:eastAsia="en-US"/>
        </w:rPr>
        <w:t xml:space="preserve">PROVISION E INSTALACION DE LLAVE DE PASO 1/2” </w:t>
      </w:r>
      <w:r w:rsidR="008F4B9D" w:rsidRPr="00E45A49">
        <w:rPr>
          <w:rFonts w:ascii="Arial" w:hAnsi="Arial" w:cs="Arial"/>
          <w:b/>
          <w:spacing w:val="-6"/>
          <w:sz w:val="14"/>
          <w:szCs w:val="14"/>
          <w:lang w:val="es-ES_tradnl" w:eastAsia="en-US"/>
        </w:rPr>
        <w:t>INC. ACC.</w:t>
      </w:r>
    </w:p>
    <w:p w:rsidR="00DD64AB" w:rsidRPr="00E45A49" w:rsidRDefault="00280550" w:rsidP="00DD64AB">
      <w:pPr>
        <w:shd w:val="clear" w:color="auto" w:fill="FFFFFF"/>
        <w:spacing w:after="0" w:line="240" w:lineRule="auto"/>
        <w:rPr>
          <w:rFonts w:ascii="Arial" w:hAnsi="Arial" w:cs="Arial"/>
          <w:b/>
          <w:spacing w:val="-6"/>
          <w:sz w:val="14"/>
          <w:szCs w:val="14"/>
          <w:lang w:val="es-ES_tradnl"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 xml:space="preserve">.8 </w:t>
      </w:r>
      <w:r w:rsidR="00DD64AB" w:rsidRPr="00E45A49">
        <w:rPr>
          <w:rFonts w:ascii="Arial" w:hAnsi="Arial" w:cs="Arial"/>
          <w:b/>
          <w:spacing w:val="-6"/>
          <w:sz w:val="14"/>
          <w:szCs w:val="14"/>
          <w:lang w:val="es-ES_tradnl" w:eastAsia="en-US"/>
        </w:rPr>
        <w:t xml:space="preserve">PROVISION E INSTALACION DE LLAVE DE PASO 3/4” </w:t>
      </w:r>
      <w:r w:rsidR="008F4B9D" w:rsidRPr="00E45A49">
        <w:rPr>
          <w:rFonts w:ascii="Arial"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hAnsi="Arial" w:cs="Arial"/>
          <w:b/>
          <w:spacing w:val="-6"/>
          <w:sz w:val="14"/>
          <w:szCs w:val="14"/>
          <w:lang w:val="es-ES_tradnl" w:eastAsia="en-US"/>
        </w:rPr>
      </w:pPr>
    </w:p>
    <w:p w:rsidR="00DD64AB" w:rsidRPr="00E45A49" w:rsidRDefault="00DD64AB" w:rsidP="00925B9B">
      <w:pPr>
        <w:numPr>
          <w:ilvl w:val="0"/>
          <w:numId w:val="93"/>
        </w:numPr>
        <w:shd w:val="clear" w:color="auto" w:fill="FFFFFF"/>
        <w:spacing w:after="0" w:line="240" w:lineRule="auto"/>
        <w:rPr>
          <w:rFonts w:ascii="Arial" w:hAnsi="Arial" w:cs="Arial"/>
          <w:b/>
          <w:sz w:val="14"/>
          <w:szCs w:val="14"/>
          <w:lang w:val="es-ES" w:eastAsia="en-US"/>
        </w:rPr>
      </w:pPr>
      <w:r w:rsidRPr="00E45A49">
        <w:rPr>
          <w:rFonts w:ascii="Arial"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hAnsi="Arial" w:cs="Arial"/>
          <w:spacing w:val="-1"/>
          <w:sz w:val="14"/>
          <w:szCs w:val="14"/>
          <w:lang w:val="es-ES_tradnl" w:eastAsia="en-US"/>
        </w:rPr>
      </w:pPr>
      <w:r w:rsidRPr="00E45A49">
        <w:rPr>
          <w:rFonts w:ascii="Arial"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hAnsi="Arial" w:cs="Arial"/>
          <w:sz w:val="14"/>
          <w:szCs w:val="14"/>
          <w:lang w:val="es-ES_tradnl" w:eastAsia="en-US"/>
        </w:rPr>
        <w:t xml:space="preserve">para cuya instalación se incluye niples, unión patente, reducción etc., en los lugares y niveles </w:t>
      </w:r>
      <w:r w:rsidRPr="00E45A49">
        <w:rPr>
          <w:rFonts w:ascii="Arial" w:hAnsi="Arial" w:cs="Arial"/>
          <w:spacing w:val="-2"/>
          <w:sz w:val="14"/>
          <w:szCs w:val="14"/>
          <w:lang w:val="es-ES_tradnl" w:eastAsia="en-US"/>
        </w:rPr>
        <w:t xml:space="preserve">especificados por los planos hidrosanitaríos. En el interior de baños, cocinas y áreas húmedas, la llave de paso de diámetros 1", </w:t>
      </w:r>
      <w:r w:rsidRPr="00E45A49">
        <w:rPr>
          <w:rFonts w:ascii="Arial" w:hAnsi="Arial" w:cs="Arial"/>
          <w:i/>
          <w:iCs/>
          <w:spacing w:val="-2"/>
          <w:sz w:val="14"/>
          <w:szCs w:val="14"/>
          <w:lang w:val="es-ES_tradnl" w:eastAsia="en-US"/>
        </w:rPr>
        <w:t xml:space="preserve">3/4" </w:t>
      </w:r>
      <w:r w:rsidRPr="00E45A49">
        <w:rPr>
          <w:rFonts w:ascii="Arial" w:hAnsi="Arial" w:cs="Arial"/>
          <w:spacing w:val="-2"/>
          <w:sz w:val="14"/>
          <w:szCs w:val="14"/>
          <w:lang w:val="es-ES_tradnl" w:eastAsia="en-US"/>
        </w:rPr>
        <w:t xml:space="preserve">y </w:t>
      </w:r>
      <w:r w:rsidRPr="00E45A49">
        <w:rPr>
          <w:rFonts w:ascii="Arial" w:hAnsi="Arial" w:cs="Arial"/>
          <w:i/>
          <w:iCs/>
          <w:spacing w:val="-2"/>
          <w:sz w:val="14"/>
          <w:szCs w:val="14"/>
          <w:lang w:val="es-ES_tradnl" w:eastAsia="en-US"/>
        </w:rPr>
        <w:t xml:space="preserve">1/2", </w:t>
      </w:r>
      <w:r w:rsidRPr="00E45A49">
        <w:rPr>
          <w:rFonts w:ascii="Arial" w:hAnsi="Arial" w:cs="Arial"/>
          <w:spacing w:val="-2"/>
          <w:sz w:val="14"/>
          <w:szCs w:val="14"/>
          <w:lang w:val="es-ES_tradnl" w:eastAsia="en-US"/>
        </w:rPr>
        <w:t xml:space="preserve">incluyen el tendido de cañerías del mismo diámetro hasta una distancia no mayor </w:t>
      </w:r>
      <w:r w:rsidRPr="00E45A49">
        <w:rPr>
          <w:rFonts w:ascii="Arial" w:hAnsi="Arial" w:cs="Arial"/>
          <w:i/>
          <w:iCs/>
          <w:spacing w:val="-2"/>
          <w:sz w:val="14"/>
          <w:szCs w:val="14"/>
          <w:lang w:val="es-ES_tradnl" w:eastAsia="en-US"/>
        </w:rPr>
        <w:t xml:space="preserve">a </w:t>
      </w:r>
      <w:r w:rsidRPr="00E45A49">
        <w:rPr>
          <w:rFonts w:ascii="Arial" w:hAnsi="Arial" w:cs="Arial"/>
          <w:spacing w:val="-2"/>
          <w:sz w:val="14"/>
          <w:szCs w:val="14"/>
          <w:lang w:val="es-ES_tradnl" w:eastAsia="en-US"/>
        </w:rPr>
        <w:t xml:space="preserve">2.0 m. </w:t>
      </w:r>
      <w:r w:rsidRPr="00E45A49">
        <w:rPr>
          <w:rFonts w:ascii="Arial"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hAnsi="Arial" w:cs="Arial"/>
          <w:b/>
          <w:sz w:val="14"/>
          <w:szCs w:val="14"/>
          <w:lang w:val="es-ES" w:eastAsia="en-US"/>
        </w:rPr>
      </w:pPr>
    </w:p>
    <w:p w:rsidR="00DD64AB" w:rsidRPr="00E45A49" w:rsidRDefault="00DD64AB" w:rsidP="00925B9B">
      <w:pPr>
        <w:numPr>
          <w:ilvl w:val="0"/>
          <w:numId w:val="93"/>
        </w:numPr>
        <w:shd w:val="clear" w:color="auto" w:fill="FFFFFF"/>
        <w:spacing w:after="0" w:line="240" w:lineRule="auto"/>
        <w:rPr>
          <w:rFonts w:ascii="Arial" w:hAnsi="Arial" w:cs="Arial"/>
          <w:b/>
          <w:sz w:val="14"/>
          <w:szCs w:val="14"/>
          <w:lang w:val="es-ES" w:eastAsia="en-US"/>
        </w:rPr>
      </w:pPr>
      <w:r w:rsidRPr="00E45A49">
        <w:rPr>
          <w:rFonts w:ascii="Arial"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hAnsi="Arial" w:cs="Arial"/>
          <w:b/>
          <w:sz w:val="14"/>
          <w:szCs w:val="14"/>
          <w:lang w:val="es-ES" w:eastAsia="en-US"/>
        </w:rPr>
      </w:pPr>
      <w:r w:rsidRPr="00E45A49">
        <w:rPr>
          <w:rFonts w:ascii="Arial" w:hAnsi="Arial" w:cs="Arial"/>
          <w:spacing w:val="-3"/>
          <w:sz w:val="14"/>
          <w:szCs w:val="14"/>
          <w:lang w:val="es-ES_tradnl" w:eastAsia="en-US"/>
        </w:rPr>
        <w:t xml:space="preserve">Las llaves de paso y accesorios colocados serán de reconocida marca y calidad. </w:t>
      </w:r>
      <w:r w:rsidRPr="00E45A49">
        <w:rPr>
          <w:rFonts w:ascii="Arial" w:hAnsi="Arial" w:cs="Arial"/>
          <w:sz w:val="14"/>
          <w:szCs w:val="14"/>
          <w:lang w:val="es-ES_tradnl" w:eastAsia="en-US"/>
        </w:rPr>
        <w:t xml:space="preserve">En caso de omisión en los planos y especificaciones arquitectónicas, se debe presupuestar </w:t>
      </w:r>
      <w:r w:rsidRPr="00E45A49">
        <w:rPr>
          <w:rFonts w:ascii="Arial"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hAnsi="Arial" w:cs="Arial"/>
          <w:sz w:val="14"/>
          <w:szCs w:val="14"/>
          <w:lang w:val="es-ES_tradnl" w:eastAsia="en-US"/>
        </w:rPr>
        <w:t xml:space="preserve">En el caso de Válvulas, serán con bridas o campanas, Tipo cortina. </w:t>
      </w:r>
      <w:r w:rsidRPr="00E45A49">
        <w:rPr>
          <w:rFonts w:ascii="Arial" w:hAnsi="Arial" w:cs="Arial"/>
          <w:spacing w:val="-2"/>
          <w:sz w:val="14"/>
          <w:szCs w:val="14"/>
          <w:lang w:val="es-ES_tradnl" w:eastAsia="en-US"/>
        </w:rPr>
        <w:t xml:space="preserve">Serán instalados según el detalle de los planos hidrosanitários. Todos los materiales deben contar con la </w:t>
      </w:r>
      <w:r w:rsidRPr="00E45A49">
        <w:rPr>
          <w:rFonts w:ascii="Arial"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hAnsi="Arial" w:cs="Arial"/>
          <w:spacing w:val="-1"/>
          <w:sz w:val="14"/>
          <w:szCs w:val="14"/>
          <w:lang w:val="es-ES_tradnl" w:eastAsia="en-US"/>
        </w:rPr>
        <w:t>también los accesorios de conexión, anclaje y todos aquellos necesarios para su buen funcionamiento.</w:t>
      </w:r>
    </w:p>
    <w:p w:rsidR="00DD64AB" w:rsidRPr="00E45A49" w:rsidRDefault="00DD64AB" w:rsidP="00925B9B">
      <w:pPr>
        <w:numPr>
          <w:ilvl w:val="0"/>
          <w:numId w:val="93"/>
        </w:numPr>
        <w:shd w:val="clear" w:color="auto" w:fill="FFFFFF"/>
        <w:spacing w:before="269" w:after="0" w:line="240" w:lineRule="auto"/>
        <w:rPr>
          <w:rFonts w:ascii="Arial" w:hAnsi="Arial" w:cs="Arial"/>
          <w:b/>
          <w:sz w:val="14"/>
          <w:szCs w:val="14"/>
          <w:lang w:val="es-ES" w:eastAsia="en-US"/>
        </w:rPr>
      </w:pPr>
      <w:r w:rsidRPr="00E45A49">
        <w:rPr>
          <w:rFonts w:ascii="Arial"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hAnsi="Arial" w:cs="Arial"/>
          <w:b/>
          <w:sz w:val="14"/>
          <w:szCs w:val="14"/>
          <w:lang w:val="es-ES" w:eastAsia="en-US"/>
        </w:rPr>
      </w:pPr>
      <w:r w:rsidRPr="00E45A49">
        <w:rPr>
          <w:rFonts w:ascii="Arial"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hAnsi="Arial" w:cs="Arial"/>
          <w:sz w:val="14"/>
          <w:szCs w:val="14"/>
          <w:lang w:val="es-ES_tradnl" w:eastAsia="en-US"/>
        </w:rPr>
        <w:t>dispuestas de manera que faciliten la reparación de las piezas.</w:t>
      </w:r>
    </w:p>
    <w:p w:rsidR="00DD64AB" w:rsidRPr="00E45A49" w:rsidRDefault="00DD64AB" w:rsidP="00925B9B">
      <w:pPr>
        <w:numPr>
          <w:ilvl w:val="0"/>
          <w:numId w:val="93"/>
        </w:numPr>
        <w:shd w:val="clear" w:color="auto" w:fill="FFFFFF"/>
        <w:spacing w:before="259" w:after="0" w:line="240" w:lineRule="auto"/>
        <w:rPr>
          <w:rFonts w:ascii="Arial" w:hAnsi="Arial" w:cs="Arial"/>
          <w:b/>
          <w:sz w:val="14"/>
          <w:szCs w:val="14"/>
          <w:lang w:val="es-ES" w:eastAsia="en-US"/>
        </w:rPr>
      </w:pPr>
      <w:r w:rsidRPr="00E45A49">
        <w:rPr>
          <w:rFonts w:ascii="Arial" w:hAnsi="Arial" w:cs="Arial"/>
          <w:b/>
          <w:spacing w:val="-5"/>
          <w:sz w:val="14"/>
          <w:szCs w:val="14"/>
          <w:lang w:val="es-ES_tradnl" w:eastAsia="en-US"/>
        </w:rPr>
        <w:t>MEDICIÓN</w:t>
      </w:r>
    </w:p>
    <w:p w:rsidR="00DD64AB" w:rsidRPr="00E45A49" w:rsidRDefault="00DD64AB" w:rsidP="00DD64AB">
      <w:pPr>
        <w:shd w:val="clear" w:color="auto" w:fill="FFFFFF"/>
        <w:spacing w:before="269" w:after="0" w:line="226" w:lineRule="exact"/>
        <w:ind w:right="29"/>
        <w:contextualSpacing/>
        <w:jc w:val="both"/>
        <w:rPr>
          <w:rFonts w:ascii="Arial" w:hAnsi="Arial" w:cs="Arial"/>
          <w:b/>
          <w:sz w:val="14"/>
          <w:szCs w:val="14"/>
          <w:lang w:val="es-ES_tradnl" w:eastAsia="en-US"/>
        </w:rPr>
      </w:pPr>
      <w:r w:rsidRPr="00E45A49">
        <w:rPr>
          <w:rFonts w:ascii="Arial" w:hAnsi="Arial" w:cs="Arial"/>
          <w:sz w:val="14"/>
          <w:szCs w:val="14"/>
          <w:lang w:val="es-ES_tradnl" w:eastAsia="en-US"/>
        </w:rPr>
        <w:t xml:space="preserve">La medición se hará por pieza tomando en cuenta el presupuesto, los materiales, el trabajo ejecutado, los ensayos y la </w:t>
      </w:r>
      <w:r w:rsidRPr="00E45A49">
        <w:rPr>
          <w:rFonts w:ascii="Arial" w:hAnsi="Arial" w:cs="Arial"/>
          <w:spacing w:val="-3"/>
          <w:sz w:val="14"/>
          <w:szCs w:val="14"/>
          <w:lang w:val="es-ES_tradnl" w:eastAsia="en-US"/>
        </w:rPr>
        <w:t>aprobación del Fiscal.</w:t>
      </w:r>
    </w:p>
    <w:p w:rsidR="00DD64AB" w:rsidRPr="00E45A49" w:rsidRDefault="00DD64AB" w:rsidP="00925B9B">
      <w:pPr>
        <w:numPr>
          <w:ilvl w:val="0"/>
          <w:numId w:val="93"/>
        </w:numPr>
        <w:shd w:val="clear" w:color="auto" w:fill="FFFFFF"/>
        <w:spacing w:before="259" w:after="0" w:line="240" w:lineRule="auto"/>
        <w:contextualSpacing/>
        <w:rPr>
          <w:rFonts w:ascii="Arial" w:hAnsi="Arial" w:cs="Arial"/>
          <w:b/>
          <w:sz w:val="14"/>
          <w:szCs w:val="14"/>
          <w:lang w:val="es-ES" w:eastAsia="en-US"/>
        </w:rPr>
      </w:pPr>
      <w:r w:rsidRPr="00E45A49">
        <w:rPr>
          <w:rFonts w:ascii="Arial"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hAnsi="Arial" w:cs="Arial"/>
          <w:sz w:val="14"/>
          <w:szCs w:val="14"/>
          <w:lang w:val="es-ES_tradnl" w:eastAsia="en-US"/>
        </w:rPr>
      </w:pPr>
      <w:r w:rsidRPr="00E45A49">
        <w:rPr>
          <w:rFonts w:ascii="Arial"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hAnsi="Arial" w:cs="Arial"/>
          <w:sz w:val="14"/>
          <w:szCs w:val="14"/>
          <w:lang w:val="es-ES_tradnl" w:eastAsia="en-US"/>
        </w:rPr>
      </w:pPr>
    </w:p>
    <w:p w:rsidR="00DD64AB" w:rsidRPr="00E45A49" w:rsidRDefault="00280550"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lastRenderedPageBreak/>
        <w:t>ITEM: 2</w:t>
      </w:r>
      <w:r w:rsidR="00DD64AB" w:rsidRPr="00E45A49">
        <w:rPr>
          <w:rFonts w:ascii="Arial" w:hAnsi="Arial" w:cs="Arial"/>
          <w:b/>
          <w:sz w:val="14"/>
          <w:szCs w:val="14"/>
          <w:lang w:val="es-ES" w:eastAsia="en-US"/>
        </w:rPr>
        <w:t>.9 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925B9B">
      <w:pPr>
        <w:numPr>
          <w:ilvl w:val="0"/>
          <w:numId w:val="97"/>
        </w:numPr>
        <w:tabs>
          <w:tab w:val="left" w:pos="0"/>
        </w:tabs>
        <w:spacing w:after="0" w:line="240" w:lineRule="auto"/>
        <w:contextualSpacing/>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br/>
      </w:r>
      <w:r w:rsidRPr="00E45A49">
        <w:rPr>
          <w:rFonts w:ascii="Arial"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hAnsi="Arial" w:cs="Arial"/>
          <w:b/>
          <w:color w:val="000000"/>
          <w:sz w:val="14"/>
          <w:szCs w:val="14"/>
          <w:lang w:val="es-ES" w:eastAsia="en-US"/>
        </w:rPr>
        <w:t xml:space="preserve"> </w:t>
      </w:r>
      <w:r w:rsidRPr="00E45A49">
        <w:rPr>
          <w:rFonts w:ascii="Arial"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hAnsi="Arial" w:cs="Arial"/>
          <w:color w:val="000000"/>
          <w:sz w:val="14"/>
          <w:szCs w:val="14"/>
          <w:lang w:val="es-ES" w:eastAsia="en-US"/>
        </w:rPr>
      </w:pPr>
      <w:r w:rsidRPr="00E45A49">
        <w:rPr>
          <w:rFonts w:ascii="Arial"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hAnsi="Arial" w:cs="Arial"/>
          <w:color w:val="000000"/>
          <w:sz w:val="14"/>
          <w:szCs w:val="14"/>
          <w:lang w:val="es-ES" w:eastAsia="en-US"/>
        </w:rPr>
      </w:pPr>
      <w:r w:rsidRPr="00E45A49">
        <w:rPr>
          <w:rFonts w:ascii="Arial"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hAnsi="Arial" w:cs="Arial"/>
          <w:bCs/>
          <w:sz w:val="14"/>
          <w:szCs w:val="14"/>
          <w:lang w:val="es-ES" w:eastAsia="en-US"/>
        </w:rPr>
        <w:t>.</w:t>
      </w:r>
      <w:r w:rsidRPr="00E45A49">
        <w:rPr>
          <w:rFonts w:ascii="Arial"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hAnsi="Arial" w:cs="Arial"/>
          <w:b/>
          <w:color w:val="000000"/>
          <w:sz w:val="14"/>
          <w:szCs w:val="14"/>
          <w:lang w:val="es-ES" w:eastAsia="en-US"/>
        </w:rPr>
      </w:pPr>
    </w:p>
    <w:p w:rsidR="00DD64AB" w:rsidRPr="00E45A49" w:rsidRDefault="00DD64AB" w:rsidP="00925B9B">
      <w:pPr>
        <w:numPr>
          <w:ilvl w:val="0"/>
          <w:numId w:val="97"/>
        </w:numPr>
        <w:tabs>
          <w:tab w:val="left" w:pos="1575"/>
        </w:tabs>
        <w:spacing w:after="0" w:line="240" w:lineRule="auto"/>
        <w:contextualSpacing/>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hAnsi="Arial" w:cs="Arial"/>
          <w:b/>
          <w:bCs/>
          <w:color w:val="000000"/>
          <w:sz w:val="14"/>
          <w:szCs w:val="14"/>
          <w:lang w:val="es-ES" w:eastAsia="en-US"/>
        </w:rPr>
      </w:pPr>
      <w:r w:rsidRPr="00E45A49">
        <w:rPr>
          <w:rFonts w:ascii="Arial" w:hAnsi="Arial" w:cs="Arial"/>
          <w:color w:val="000000"/>
          <w:sz w:val="14"/>
          <w:szCs w:val="14"/>
          <w:lang w:val="es-ES" w:eastAsia="en-US"/>
        </w:rPr>
        <w:t>Se medirán por pieza colocada, tomando en cuenta solamente el área de trabajo ejecutado. </w:t>
      </w:r>
      <w:r w:rsidRPr="00E45A49">
        <w:rPr>
          <w:rFonts w:ascii="Arial" w:hAnsi="Arial" w:cs="Arial"/>
          <w:color w:val="000000"/>
          <w:sz w:val="14"/>
          <w:szCs w:val="14"/>
          <w:lang w:val="es-ES" w:eastAsia="en-US"/>
        </w:rPr>
        <w:br/>
      </w:r>
    </w:p>
    <w:p w:rsidR="00DD64AB" w:rsidRPr="00E45A49" w:rsidRDefault="00DD64AB" w:rsidP="00925B9B">
      <w:pPr>
        <w:numPr>
          <w:ilvl w:val="0"/>
          <w:numId w:val="97"/>
        </w:numPr>
        <w:tabs>
          <w:tab w:val="left" w:pos="1575"/>
        </w:tabs>
        <w:spacing w:after="0" w:line="240" w:lineRule="auto"/>
        <w:contextualSpacing/>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hAnsi="Arial" w:cs="Arial"/>
          <w:bCs/>
          <w:color w:val="000000"/>
          <w:kern w:val="32"/>
          <w:sz w:val="14"/>
          <w:szCs w:val="14"/>
          <w:lang w:eastAsia="en-US"/>
        </w:rPr>
      </w:pPr>
      <w:r w:rsidRPr="00E45A49">
        <w:rPr>
          <w:rFonts w:ascii="Arial"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hAnsi="Arial" w:cs="Arial"/>
          <w:sz w:val="14"/>
          <w:szCs w:val="14"/>
          <w:lang w:eastAsia="x-none"/>
        </w:rPr>
      </w:pPr>
    </w:p>
    <w:p w:rsidR="00DD64AB" w:rsidRPr="00E45A49" w:rsidRDefault="00DD64AB" w:rsidP="00DD64AB">
      <w:pPr>
        <w:spacing w:after="0" w:line="240" w:lineRule="auto"/>
        <w:rPr>
          <w:rFonts w:ascii="Arial" w:hAnsi="Arial" w:cs="Arial"/>
          <w:sz w:val="14"/>
          <w:szCs w:val="14"/>
          <w:lang w:eastAsia="x-none"/>
        </w:rPr>
      </w:pPr>
    </w:p>
    <w:p w:rsidR="00DD64AB" w:rsidRPr="00E45A49" w:rsidRDefault="00DD64AB" w:rsidP="00DD64AB">
      <w:pPr>
        <w:spacing w:after="0" w:line="240" w:lineRule="auto"/>
        <w:rPr>
          <w:rFonts w:ascii="Arial" w:hAnsi="Arial" w:cs="Arial"/>
          <w:sz w:val="14"/>
          <w:szCs w:val="14"/>
          <w:lang w:eastAsia="x-none"/>
        </w:rPr>
      </w:pPr>
    </w:p>
    <w:p w:rsidR="00DD64AB" w:rsidRPr="00E45A49" w:rsidRDefault="00DD64AB" w:rsidP="00DD64AB">
      <w:pPr>
        <w:spacing w:after="0" w:line="240" w:lineRule="auto"/>
        <w:rPr>
          <w:rFonts w:ascii="Arial" w:hAnsi="Arial" w:cs="Arial"/>
          <w:sz w:val="14"/>
          <w:szCs w:val="14"/>
          <w:lang w:eastAsia="x-none"/>
        </w:rPr>
      </w:pPr>
    </w:p>
    <w:p w:rsidR="00DD64AB" w:rsidRPr="00E45A49" w:rsidRDefault="00DD64AB"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2873D3" w:rsidRPr="00E45A49" w:rsidRDefault="002873D3" w:rsidP="00DD64AB">
      <w:pPr>
        <w:spacing w:after="0" w:line="240" w:lineRule="auto"/>
        <w:rPr>
          <w:rFonts w:ascii="Arial" w:hAnsi="Arial" w:cs="Arial"/>
          <w:sz w:val="14"/>
          <w:szCs w:val="14"/>
          <w:lang w:eastAsia="x-none"/>
        </w:rPr>
      </w:pPr>
    </w:p>
    <w:p w:rsidR="00DD64AB" w:rsidRPr="00E45A49" w:rsidRDefault="00DD64AB" w:rsidP="00DD64AB">
      <w:pPr>
        <w:spacing w:after="0" w:line="240" w:lineRule="auto"/>
        <w:rPr>
          <w:rFonts w:ascii="Arial" w:hAnsi="Arial" w:cs="Arial"/>
          <w:sz w:val="14"/>
          <w:szCs w:val="14"/>
          <w:lang w:eastAsia="x-none"/>
        </w:rPr>
      </w:pPr>
    </w:p>
    <w:p w:rsidR="009F72CC" w:rsidRPr="00E45A49" w:rsidRDefault="009F72CC" w:rsidP="00DD64AB">
      <w:pPr>
        <w:spacing w:after="0" w:line="240" w:lineRule="auto"/>
        <w:rPr>
          <w:rFonts w:ascii="Arial" w:hAnsi="Arial" w:cs="Arial"/>
          <w:sz w:val="14"/>
          <w:szCs w:val="14"/>
          <w:lang w:eastAsia="x-none"/>
        </w:rPr>
      </w:pPr>
    </w:p>
    <w:p w:rsidR="00B12A79" w:rsidRPr="00E45A49" w:rsidRDefault="00B12A79" w:rsidP="00DD64AB">
      <w:pPr>
        <w:spacing w:after="0" w:line="240" w:lineRule="auto"/>
        <w:rPr>
          <w:rFonts w:ascii="Arial" w:hAnsi="Arial" w:cs="Arial"/>
          <w:sz w:val="14"/>
          <w:szCs w:val="14"/>
          <w:lang w:eastAsia="x-none"/>
        </w:rPr>
      </w:pPr>
    </w:p>
    <w:p w:rsidR="00B12A79" w:rsidRPr="00E45A49" w:rsidRDefault="00B12A79" w:rsidP="00DD64AB">
      <w:pPr>
        <w:spacing w:after="0" w:line="240" w:lineRule="auto"/>
        <w:rPr>
          <w:rFonts w:ascii="Arial" w:hAnsi="Arial" w:cs="Arial"/>
          <w:sz w:val="14"/>
          <w:szCs w:val="14"/>
          <w:lang w:eastAsia="x-none"/>
        </w:rPr>
      </w:pPr>
    </w:p>
    <w:p w:rsidR="00B12A79" w:rsidRPr="00E45A49" w:rsidRDefault="00B12A79" w:rsidP="00DD64AB">
      <w:pPr>
        <w:spacing w:after="0" w:line="240" w:lineRule="auto"/>
        <w:rPr>
          <w:rFonts w:ascii="Arial" w:hAnsi="Arial" w:cs="Arial"/>
          <w:sz w:val="14"/>
          <w:szCs w:val="14"/>
          <w:lang w:eastAsia="x-none"/>
        </w:rPr>
      </w:pPr>
    </w:p>
    <w:p w:rsidR="00B12A79" w:rsidRPr="00E45A49" w:rsidRDefault="00B12A79" w:rsidP="00DD64AB">
      <w:pPr>
        <w:spacing w:after="0" w:line="240" w:lineRule="auto"/>
        <w:rPr>
          <w:rFonts w:ascii="Arial" w:hAnsi="Arial" w:cs="Arial"/>
          <w:sz w:val="14"/>
          <w:szCs w:val="14"/>
          <w:lang w:eastAsia="x-none"/>
        </w:rPr>
      </w:pPr>
    </w:p>
    <w:p w:rsidR="00B12A79" w:rsidRPr="00E45A49" w:rsidRDefault="00B12A79" w:rsidP="00DD64AB">
      <w:pPr>
        <w:spacing w:after="0" w:line="240" w:lineRule="auto"/>
        <w:rPr>
          <w:rFonts w:ascii="Arial" w:hAnsi="Arial" w:cs="Arial"/>
          <w:sz w:val="14"/>
          <w:szCs w:val="14"/>
          <w:lang w:eastAsia="x-none"/>
        </w:rPr>
      </w:pPr>
    </w:p>
    <w:p w:rsidR="00B12A79" w:rsidRPr="00E45A49" w:rsidRDefault="00B12A79" w:rsidP="00DD64AB">
      <w:pPr>
        <w:spacing w:after="0" w:line="240" w:lineRule="auto"/>
        <w:rPr>
          <w:rFonts w:ascii="Arial" w:hAnsi="Arial" w:cs="Arial"/>
          <w:sz w:val="14"/>
          <w:szCs w:val="14"/>
          <w:lang w:eastAsia="x-none"/>
        </w:rPr>
      </w:pPr>
    </w:p>
    <w:p w:rsidR="00B12A79" w:rsidRPr="00E45A49" w:rsidRDefault="00B12A79" w:rsidP="00DD64AB">
      <w:pPr>
        <w:spacing w:after="0" w:line="240" w:lineRule="auto"/>
        <w:rPr>
          <w:rFonts w:ascii="Arial" w:hAnsi="Arial" w:cs="Arial"/>
          <w:sz w:val="14"/>
          <w:szCs w:val="14"/>
          <w:lang w:eastAsia="x-none"/>
        </w:rPr>
      </w:pPr>
    </w:p>
    <w:p w:rsidR="00B12A79" w:rsidRPr="00E45A49" w:rsidRDefault="00B12A79" w:rsidP="00DD64AB">
      <w:pPr>
        <w:spacing w:after="0" w:line="240" w:lineRule="auto"/>
        <w:rPr>
          <w:rFonts w:ascii="Arial" w:hAnsi="Arial" w:cs="Arial"/>
          <w:sz w:val="14"/>
          <w:szCs w:val="14"/>
          <w:lang w:eastAsia="x-none"/>
        </w:rPr>
      </w:pPr>
    </w:p>
    <w:p w:rsidR="009F72CC" w:rsidRPr="00E45A49" w:rsidRDefault="009F72CC" w:rsidP="00DD64AB">
      <w:pPr>
        <w:spacing w:after="0" w:line="240" w:lineRule="auto"/>
        <w:rPr>
          <w:rFonts w:ascii="Arial" w:hAnsi="Arial" w:cs="Arial"/>
          <w:sz w:val="14"/>
          <w:szCs w:val="14"/>
          <w:lang w:eastAsia="x-none"/>
        </w:rPr>
      </w:pPr>
    </w:p>
    <w:p w:rsidR="00DD64AB" w:rsidRPr="00E45A49" w:rsidRDefault="00280550" w:rsidP="00DD64AB">
      <w:pPr>
        <w:spacing w:after="0" w:line="240" w:lineRule="auto"/>
        <w:jc w:val="both"/>
        <w:rPr>
          <w:rFonts w:ascii="Arial" w:hAnsi="Arial" w:cs="Arial"/>
          <w:b/>
          <w:kern w:val="28"/>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.10 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DD64AB" w:rsidRPr="00E45A49" w:rsidRDefault="00DD64AB" w:rsidP="00DD64AB">
      <w:pPr>
        <w:spacing w:after="0" w:line="240" w:lineRule="auto"/>
        <w:jc w:val="both"/>
        <w:rPr>
          <w:rFonts w:ascii="Arial" w:hAnsi="Arial" w:cs="Arial"/>
          <w:b/>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9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bCs/>
          <w:kern w:val="28"/>
          <w:sz w:val="14"/>
          <w:szCs w:val="14"/>
          <w:lang w:val="es-ES" w:eastAsia="en-US"/>
        </w:rPr>
      </w:pPr>
      <w:r w:rsidRPr="00E45A49">
        <w:rPr>
          <w:rFonts w:ascii="Arial"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hAnsi="Arial" w:cs="Arial"/>
          <w:bCs/>
          <w:kern w:val="28"/>
          <w:sz w:val="14"/>
          <w:szCs w:val="14"/>
          <w:lang w:val="es-ES" w:eastAsia="en-US"/>
        </w:rPr>
      </w:pPr>
    </w:p>
    <w:p w:rsidR="00DD64AB" w:rsidRPr="00E45A49" w:rsidRDefault="00DD64AB" w:rsidP="00DD64AB">
      <w:pPr>
        <w:spacing w:after="0" w:line="240" w:lineRule="auto"/>
        <w:jc w:val="both"/>
        <w:rPr>
          <w:rFonts w:ascii="Arial" w:hAnsi="Arial" w:cs="Arial"/>
          <w:bCs/>
          <w:kern w:val="28"/>
          <w:sz w:val="14"/>
          <w:szCs w:val="14"/>
          <w:lang w:val="es-ES" w:eastAsia="en-US"/>
        </w:rPr>
      </w:pPr>
      <w:r w:rsidRPr="00E45A49">
        <w:rPr>
          <w:rFonts w:ascii="Arial"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hAnsi="Arial" w:cs="Arial"/>
          <w:bCs/>
          <w:kern w:val="28"/>
          <w:sz w:val="14"/>
          <w:szCs w:val="14"/>
          <w:lang w:val="es-ES" w:eastAsia="en-US"/>
        </w:rPr>
      </w:pPr>
    </w:p>
    <w:p w:rsidR="00DD64AB" w:rsidRPr="00E45A49" w:rsidRDefault="00DD64AB" w:rsidP="00DD64AB">
      <w:pPr>
        <w:spacing w:after="0" w:line="240" w:lineRule="auto"/>
        <w:jc w:val="both"/>
        <w:rPr>
          <w:rFonts w:ascii="Arial" w:hAnsi="Arial" w:cs="Arial"/>
          <w:bCs/>
          <w:kern w:val="28"/>
          <w:sz w:val="14"/>
          <w:szCs w:val="14"/>
          <w:lang w:val="es-ES" w:eastAsia="en-US"/>
        </w:rPr>
      </w:pPr>
      <w:r w:rsidRPr="00E45A49">
        <w:rPr>
          <w:rFonts w:ascii="Arial"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hAnsi="Arial" w:cs="Arial"/>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2873D3" w:rsidRPr="00E45A49" w:rsidRDefault="002873D3"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280550" w:rsidP="00DD64AB">
      <w:pPr>
        <w:tabs>
          <w:tab w:val="left" w:pos="1575"/>
        </w:tabs>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.11 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hAnsi="Arial" w:cs="Arial"/>
          <w:b/>
          <w:sz w:val="14"/>
          <w:szCs w:val="14"/>
          <w:lang w:val="es-ES" w:eastAsia="en-US"/>
        </w:rPr>
      </w:pPr>
    </w:p>
    <w:p w:rsidR="00DD64AB" w:rsidRPr="00E45A49" w:rsidRDefault="00DD64AB" w:rsidP="00925B9B">
      <w:pPr>
        <w:numPr>
          <w:ilvl w:val="0"/>
          <w:numId w:val="98"/>
        </w:numPr>
        <w:spacing w:after="0" w:line="240" w:lineRule="auto"/>
        <w:jc w:val="both"/>
        <w:rPr>
          <w:rFonts w:ascii="Arial" w:hAnsi="Arial" w:cs="Arial"/>
          <w:b/>
          <w:kern w:val="28"/>
          <w:sz w:val="14"/>
          <w:szCs w:val="14"/>
          <w:lang w:val="es-ES" w:eastAsia="en-US"/>
        </w:rPr>
      </w:pPr>
      <w:r w:rsidRPr="00E45A49">
        <w:rPr>
          <w:rFonts w:ascii="Arial" w:hAnsi="Arial" w:cs="Arial"/>
          <w:b/>
          <w:color w:val="000000"/>
          <w:sz w:val="14"/>
          <w:szCs w:val="14"/>
          <w:lang w:val="es-ES" w:eastAsia="en-US"/>
        </w:rPr>
        <w:t>DESCRIPCION</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hAnsi="Arial" w:cs="Arial"/>
          <w:b/>
          <w:kern w:val="28"/>
          <w:sz w:val="14"/>
          <w:szCs w:val="14"/>
          <w:lang w:val="es-ES" w:eastAsia="en-US"/>
        </w:rPr>
      </w:pPr>
      <w:r w:rsidRPr="00E45A49">
        <w:rPr>
          <w:rFonts w:ascii="Arial"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hAnsi="Arial" w:cs="Arial"/>
          <w:b/>
          <w:bCs/>
          <w:color w:val="000000"/>
          <w:sz w:val="14"/>
          <w:szCs w:val="14"/>
          <w:lang w:val="es-ES" w:eastAsia="en-US"/>
        </w:rPr>
      </w:pPr>
      <w:r w:rsidRPr="00E45A49">
        <w:rPr>
          <w:rFonts w:ascii="Arial" w:hAnsi="Arial" w:cs="Arial"/>
          <w:b/>
          <w:bCs/>
          <w:sz w:val="14"/>
          <w:szCs w:val="14"/>
          <w:lang w:val="es-ES" w:eastAsia="en-US"/>
        </w:rPr>
        <w:t>FORMA DE EJECUCION</w:t>
      </w:r>
    </w:p>
    <w:p w:rsidR="00DD64AB" w:rsidRPr="00E45A49" w:rsidRDefault="00DD64AB" w:rsidP="00DD64AB">
      <w:pPr>
        <w:spacing w:after="0" w:line="240" w:lineRule="auto"/>
        <w:jc w:val="both"/>
        <w:rPr>
          <w:rFonts w:ascii="Arial" w:hAnsi="Arial" w:cs="Arial"/>
          <w:bCs/>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bCs/>
          <w:sz w:val="14"/>
          <w:szCs w:val="14"/>
          <w:lang w:val="es-ES" w:eastAsia="en-US"/>
        </w:rPr>
        <w:t>Se procederá a la remoción de los grifos que exhiban un estado deteriorado o por instrucciones del Fiscal de Servicio.</w:t>
      </w:r>
      <w:r w:rsidRPr="00E45A49">
        <w:rPr>
          <w:rFonts w:ascii="Arial"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925B9B">
      <w:pPr>
        <w:numPr>
          <w:ilvl w:val="0"/>
          <w:numId w:val="98"/>
        </w:numPr>
        <w:spacing w:after="0" w:line="240" w:lineRule="auto"/>
        <w:jc w:val="both"/>
        <w:rPr>
          <w:rFonts w:ascii="Arial" w:hAnsi="Arial" w:cs="Arial"/>
          <w:b/>
          <w:color w:val="000000"/>
          <w:sz w:val="14"/>
          <w:szCs w:val="14"/>
          <w:lang w:val="es-ES" w:eastAsia="en-US"/>
        </w:rPr>
      </w:pPr>
      <w:r w:rsidRPr="00E45A49">
        <w:rPr>
          <w:rFonts w:ascii="Arial"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hAnsi="Arial" w:cs="Arial"/>
          <w:color w:val="000000"/>
          <w:sz w:val="14"/>
          <w:szCs w:val="14"/>
          <w:lang w:val="es-ES" w:eastAsia="en-US"/>
        </w:rPr>
      </w:pPr>
    </w:p>
    <w:p w:rsidR="00DD64AB" w:rsidRPr="00E45A49" w:rsidRDefault="00DD64AB" w:rsidP="00DD64AB">
      <w:pPr>
        <w:spacing w:after="0" w:line="240" w:lineRule="auto"/>
        <w:jc w:val="both"/>
        <w:rPr>
          <w:rFonts w:ascii="Arial" w:hAnsi="Arial" w:cs="Arial"/>
          <w:color w:val="000000"/>
          <w:sz w:val="14"/>
          <w:szCs w:val="14"/>
          <w:lang w:val="es-ES" w:eastAsia="en-US"/>
        </w:rPr>
      </w:pPr>
      <w:r w:rsidRPr="00E45A49">
        <w:rPr>
          <w:rFonts w:ascii="Arial"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2873D3" w:rsidRPr="00E45A49" w:rsidRDefault="002873D3"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280550" w:rsidP="00DD64AB">
      <w:pPr>
        <w:tabs>
          <w:tab w:val="left" w:pos="1575"/>
        </w:tabs>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.12 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hAnsi="Arial" w:cs="Arial"/>
          <w:b/>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r w:rsidRPr="00E45A49">
        <w:rPr>
          <w:rFonts w:ascii="Arial"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r w:rsidRPr="00E45A49">
        <w:rPr>
          <w:rFonts w:ascii="Arial"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r w:rsidRPr="00E45A49">
        <w:rPr>
          <w:rFonts w:ascii="Arial" w:hAnsi="Arial" w:cs="Arial"/>
          <w:bCs/>
          <w:sz w:val="14"/>
          <w:szCs w:val="14"/>
          <w:lang w:val="es-ES" w:eastAsia="en-US"/>
        </w:rPr>
        <w:t>Se procederá a la remoción de los sifones que exhiban un estado deteriorado o por instrucciones del Fiscal de Servicio.</w:t>
      </w:r>
      <w:r w:rsidRPr="00E45A49">
        <w:rPr>
          <w:rFonts w:ascii="Arial" w:hAnsi="Arial" w:cs="Arial"/>
          <w:color w:val="000000"/>
          <w:sz w:val="14"/>
          <w:szCs w:val="14"/>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hAnsi="Arial" w:cs="Arial"/>
          <w:b/>
          <w:color w:val="000000"/>
          <w:sz w:val="14"/>
          <w:szCs w:val="14"/>
          <w:lang w:val="es-ES" w:eastAsia="en-US"/>
        </w:rPr>
      </w:pPr>
      <w:r w:rsidRPr="00E45A49">
        <w:rPr>
          <w:rFonts w:ascii="Arial"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r w:rsidRPr="00E45A49">
        <w:rPr>
          <w:rFonts w:ascii="Arial"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925B9B">
      <w:pPr>
        <w:numPr>
          <w:ilvl w:val="0"/>
          <w:numId w:val="99"/>
        </w:numPr>
        <w:tabs>
          <w:tab w:val="left" w:pos="1575"/>
        </w:tabs>
        <w:spacing w:after="0" w:line="240" w:lineRule="auto"/>
        <w:rPr>
          <w:rFonts w:ascii="Arial" w:hAnsi="Arial" w:cs="Arial"/>
          <w:b/>
          <w:color w:val="000000"/>
          <w:sz w:val="14"/>
          <w:szCs w:val="14"/>
          <w:lang w:val="es-ES" w:eastAsia="en-US"/>
        </w:rPr>
      </w:pPr>
      <w:r w:rsidRPr="00E45A49">
        <w:rPr>
          <w:rFonts w:ascii="Arial"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hAnsi="Arial" w:cs="Arial"/>
          <w:sz w:val="14"/>
          <w:szCs w:val="14"/>
          <w:lang w:val="es-ES" w:eastAsia="en-US"/>
        </w:rPr>
      </w:pPr>
      <w:r w:rsidRPr="00E45A49">
        <w:rPr>
          <w:rFonts w:ascii="Arial" w:hAnsi="Arial" w:cs="Arial"/>
          <w:color w:val="000000"/>
          <w:sz w:val="14"/>
          <w:szCs w:val="14"/>
          <w:lang w:val="es-ES" w:eastAsia="en-US"/>
        </w:rPr>
        <w:lastRenderedPageBreak/>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hAnsi="Arial" w:cs="Arial"/>
          <w:b/>
          <w:bCs/>
          <w:kern w:val="32"/>
          <w:sz w:val="14"/>
          <w:szCs w:val="14"/>
          <w:lang w:val="es-ES" w:eastAsia="en-US"/>
        </w:rPr>
      </w:pPr>
      <w:bookmarkStart w:id="14" w:name="_Toc263772772"/>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2873D3" w:rsidRPr="00E45A49" w:rsidRDefault="002873D3" w:rsidP="00DD64AB">
      <w:pPr>
        <w:spacing w:after="0" w:line="240" w:lineRule="auto"/>
        <w:rPr>
          <w:rFonts w:ascii="Arial" w:hAnsi="Arial" w:cs="Arial"/>
          <w:sz w:val="14"/>
          <w:szCs w:val="14"/>
          <w:lang w:val="es-ES" w:eastAsia="en-US"/>
        </w:rPr>
      </w:pPr>
    </w:p>
    <w:p w:rsidR="00B12A79" w:rsidRPr="00E45A49" w:rsidRDefault="00B12A79" w:rsidP="00DD64AB">
      <w:pPr>
        <w:spacing w:after="0" w:line="240" w:lineRule="auto"/>
        <w:rPr>
          <w:rFonts w:ascii="Arial" w:hAnsi="Arial" w:cs="Arial"/>
          <w:sz w:val="14"/>
          <w:szCs w:val="14"/>
          <w:lang w:val="es-ES" w:eastAsia="en-US"/>
        </w:rPr>
      </w:pPr>
    </w:p>
    <w:p w:rsidR="00B12A79" w:rsidRPr="00E45A49" w:rsidRDefault="00B12A79" w:rsidP="00DD64AB">
      <w:pPr>
        <w:spacing w:after="0" w:line="240" w:lineRule="auto"/>
        <w:rPr>
          <w:rFonts w:ascii="Arial" w:hAnsi="Arial" w:cs="Arial"/>
          <w:sz w:val="14"/>
          <w:szCs w:val="14"/>
          <w:lang w:val="es-ES" w:eastAsia="en-US"/>
        </w:rPr>
      </w:pPr>
    </w:p>
    <w:p w:rsidR="00B12A79" w:rsidRPr="00E45A49" w:rsidRDefault="00B12A79" w:rsidP="00DD64AB">
      <w:pPr>
        <w:spacing w:after="0" w:line="240" w:lineRule="auto"/>
        <w:rPr>
          <w:rFonts w:ascii="Arial" w:hAnsi="Arial" w:cs="Arial"/>
          <w:sz w:val="14"/>
          <w:szCs w:val="14"/>
          <w:lang w:val="es-ES" w:eastAsia="en-US"/>
        </w:rPr>
      </w:pPr>
    </w:p>
    <w:p w:rsidR="00B12A79" w:rsidRPr="00E45A49" w:rsidRDefault="00B12A79" w:rsidP="00DD64AB">
      <w:pPr>
        <w:spacing w:after="0" w:line="240" w:lineRule="auto"/>
        <w:rPr>
          <w:rFonts w:ascii="Arial" w:hAnsi="Arial" w:cs="Arial"/>
          <w:sz w:val="14"/>
          <w:szCs w:val="14"/>
          <w:lang w:val="es-ES" w:eastAsia="en-US"/>
        </w:rPr>
      </w:pPr>
    </w:p>
    <w:p w:rsidR="00B12A79" w:rsidRPr="00E45A49" w:rsidRDefault="00B12A79" w:rsidP="00DD64AB">
      <w:pPr>
        <w:spacing w:after="0" w:line="240" w:lineRule="auto"/>
        <w:rPr>
          <w:rFonts w:ascii="Arial" w:hAnsi="Arial" w:cs="Arial"/>
          <w:sz w:val="14"/>
          <w:szCs w:val="14"/>
          <w:lang w:val="es-ES" w:eastAsia="en-US"/>
        </w:rPr>
      </w:pPr>
    </w:p>
    <w:p w:rsidR="00B12A79" w:rsidRPr="00E45A49" w:rsidRDefault="00B12A79" w:rsidP="00DD64AB">
      <w:pPr>
        <w:spacing w:after="0" w:line="240" w:lineRule="auto"/>
        <w:rPr>
          <w:rFonts w:ascii="Arial" w:hAnsi="Arial" w:cs="Arial"/>
          <w:sz w:val="14"/>
          <w:szCs w:val="14"/>
          <w:lang w:val="es-ES" w:eastAsia="en-US"/>
        </w:rPr>
      </w:pPr>
    </w:p>
    <w:p w:rsidR="00B12A79" w:rsidRPr="00E45A49" w:rsidRDefault="00B12A79" w:rsidP="00DD64AB">
      <w:pPr>
        <w:spacing w:after="0" w:line="240" w:lineRule="auto"/>
        <w:rPr>
          <w:rFonts w:ascii="Arial" w:hAnsi="Arial" w:cs="Arial"/>
          <w:sz w:val="14"/>
          <w:szCs w:val="14"/>
          <w:lang w:val="es-ES" w:eastAsia="en-US"/>
        </w:rPr>
      </w:pPr>
    </w:p>
    <w:p w:rsidR="00B12A79" w:rsidRPr="00E45A49" w:rsidRDefault="00B12A79" w:rsidP="00DD64AB">
      <w:pPr>
        <w:spacing w:after="0" w:line="240" w:lineRule="auto"/>
        <w:rPr>
          <w:rFonts w:ascii="Arial"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hAnsi="Arial" w:cs="Arial"/>
          <w:b/>
          <w:bCs/>
          <w:kern w:val="32"/>
          <w:sz w:val="14"/>
          <w:szCs w:val="14"/>
          <w:lang w:val="pt-BR" w:eastAsia="en-US"/>
        </w:rPr>
      </w:pPr>
      <w:r w:rsidRPr="00E45A49">
        <w:rPr>
          <w:rFonts w:ascii="Arial" w:hAnsi="Arial" w:cs="Arial"/>
          <w:b/>
          <w:bCs/>
          <w:kern w:val="32"/>
          <w:sz w:val="14"/>
          <w:szCs w:val="14"/>
          <w:lang w:val="x-none" w:eastAsia="en-US"/>
        </w:rPr>
        <w:t xml:space="preserve">ITEM: </w:t>
      </w:r>
      <w:r w:rsidRPr="00E45A49">
        <w:rPr>
          <w:rFonts w:ascii="Arial" w:hAnsi="Arial" w:cs="Arial"/>
          <w:b/>
          <w:bCs/>
          <w:kern w:val="32"/>
          <w:sz w:val="14"/>
          <w:szCs w:val="14"/>
          <w:lang w:eastAsia="en-US"/>
        </w:rPr>
        <w:t>2</w:t>
      </w:r>
      <w:r w:rsidR="00DD64AB" w:rsidRPr="00E45A49">
        <w:rPr>
          <w:rFonts w:ascii="Arial" w:hAnsi="Arial" w:cs="Arial"/>
          <w:b/>
          <w:bCs/>
          <w:kern w:val="32"/>
          <w:sz w:val="14"/>
          <w:szCs w:val="14"/>
          <w:lang w:val="x-none" w:eastAsia="en-US"/>
        </w:rPr>
        <w:t>.1</w:t>
      </w:r>
      <w:r w:rsidR="00DD64AB" w:rsidRPr="00E45A49">
        <w:rPr>
          <w:rFonts w:ascii="Arial" w:hAnsi="Arial" w:cs="Arial"/>
          <w:b/>
          <w:bCs/>
          <w:kern w:val="32"/>
          <w:sz w:val="14"/>
          <w:szCs w:val="14"/>
          <w:lang w:eastAsia="en-US"/>
        </w:rPr>
        <w:t>3</w:t>
      </w:r>
      <w:r w:rsidR="00DD64AB" w:rsidRPr="00E45A49">
        <w:rPr>
          <w:rFonts w:ascii="Arial" w:hAnsi="Arial" w:cs="Arial"/>
          <w:b/>
          <w:bCs/>
          <w:kern w:val="32"/>
          <w:sz w:val="14"/>
          <w:szCs w:val="14"/>
          <w:lang w:val="x-none" w:eastAsia="en-US"/>
        </w:rPr>
        <w:t xml:space="preserve"> </w:t>
      </w:r>
      <w:r w:rsidR="00DD64AB" w:rsidRPr="00E45A49">
        <w:rPr>
          <w:rFonts w:ascii="Arial" w:hAnsi="Arial" w:cs="Arial"/>
          <w:b/>
          <w:bCs/>
          <w:kern w:val="32"/>
          <w:sz w:val="14"/>
          <w:szCs w:val="14"/>
          <w:lang w:eastAsia="en-US"/>
        </w:rPr>
        <w:t xml:space="preserve">PROV. E INSTALACION </w:t>
      </w:r>
      <w:r w:rsidR="00DD64AB" w:rsidRPr="00E45A49">
        <w:rPr>
          <w:rFonts w:ascii="Arial" w:hAnsi="Arial" w:cs="Arial"/>
          <w:b/>
          <w:bCs/>
          <w:kern w:val="32"/>
          <w:sz w:val="14"/>
          <w:szCs w:val="14"/>
          <w:lang w:val="pt-BR" w:eastAsia="en-US"/>
        </w:rPr>
        <w:t>CANALETA DE CALAMINA Nº 28 CORTE 50</w:t>
      </w:r>
      <w:bookmarkEnd w:id="14"/>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hAnsi="Arial" w:cs="Arial"/>
          <w:b/>
          <w:bCs/>
          <w:color w:val="000000"/>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hAnsi="Arial" w:cs="Arial"/>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hAnsi="Arial" w:cs="Arial"/>
          <w:b/>
          <w:bCs/>
          <w:color w:val="000000"/>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hAnsi="Arial" w:cs="Arial"/>
          <w:sz w:val="14"/>
          <w:szCs w:val="14"/>
          <w:lang w:val="es-ES" w:eastAsia="en-US"/>
        </w:rPr>
        <w:t xml:space="preserve">Las canaletas serán de </w:t>
      </w:r>
      <w:proofErr w:type="gramStart"/>
      <w:r w:rsidRPr="00E45A49">
        <w:rPr>
          <w:rFonts w:ascii="Arial" w:hAnsi="Arial" w:cs="Arial"/>
          <w:sz w:val="14"/>
          <w:szCs w:val="14"/>
          <w:lang w:val="es-ES" w:eastAsia="en-US"/>
        </w:rPr>
        <w:t>calamina  plana</w:t>
      </w:r>
      <w:proofErr w:type="gramEnd"/>
      <w:r w:rsidRPr="00E45A49">
        <w:rPr>
          <w:rFonts w:ascii="Arial" w:hAnsi="Arial" w:cs="Arial"/>
          <w:sz w:val="14"/>
          <w:szCs w:val="14"/>
          <w:lang w:val="es-ES" w:eastAsia="en-US"/>
        </w:rPr>
        <w:t xml:space="preserve"> galvanizada No 28 de sección rectangular </w:t>
      </w:r>
      <w:r w:rsidRPr="00E45A49">
        <w:rPr>
          <w:rFonts w:ascii="Arial" w:hAnsi="Arial" w:cs="Arial"/>
          <w:kern w:val="28"/>
          <w:sz w:val="14"/>
          <w:szCs w:val="14"/>
          <w:lang w:val="es-ES" w:eastAsia="en-US"/>
        </w:rPr>
        <w:t xml:space="preserve">(corte 50), de acuerdo a lo estipulado en el proyecto, </w:t>
      </w:r>
      <w:r w:rsidRPr="00E45A49">
        <w:rPr>
          <w:rFonts w:ascii="Arial" w:hAnsi="Arial" w:cs="Arial"/>
          <w:sz w:val="14"/>
          <w:szCs w:val="14"/>
          <w:lang w:val="es-ES" w:eastAsia="en-US"/>
        </w:rPr>
        <w:t>Se requerirá soldadura de estaño convencional, remaches si fuera necesario y ganchos en pletina</w:t>
      </w:r>
      <w:r w:rsidRPr="00E45A49">
        <w:rPr>
          <w:rFonts w:ascii="Arial" w:hAnsi="Arial" w:cs="Arial"/>
          <w:spacing w:val="-17"/>
          <w:sz w:val="14"/>
          <w:szCs w:val="14"/>
          <w:lang w:val="es-ES" w:eastAsia="en-US"/>
        </w:rPr>
        <w:t xml:space="preserve">. </w:t>
      </w:r>
      <w:r w:rsidRPr="00E45A49">
        <w:rPr>
          <w:rFonts w:ascii="Arial"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hAnsi="Arial" w:cs="Arial"/>
          <w:b/>
          <w:bCs/>
          <w:color w:val="000000"/>
          <w:sz w:val="14"/>
          <w:szCs w:val="14"/>
          <w:lang w:val="es-ES" w:eastAsia="en-US"/>
        </w:rPr>
      </w:pPr>
    </w:p>
    <w:p w:rsidR="00DD64AB" w:rsidRPr="00E45A49" w:rsidRDefault="00DD64AB" w:rsidP="00925B9B">
      <w:pPr>
        <w:numPr>
          <w:ilvl w:val="0"/>
          <w:numId w:val="100"/>
        </w:numPr>
        <w:autoSpaceDE w:val="0"/>
        <w:autoSpaceDN w:val="0"/>
        <w:adjustRightInd w:val="0"/>
        <w:spacing w:after="0" w:line="240" w:lineRule="auto"/>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hAnsi="Arial" w:cs="Arial"/>
          <w:b/>
          <w:bCs/>
          <w:color w:val="000000"/>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sz w:val="14"/>
          <w:szCs w:val="14"/>
          <w:lang w:val="es-ES" w:eastAsia="en-US"/>
        </w:rPr>
        <w:t xml:space="preserve">Aprobado el replanteo, se procederá a la instalación de los ganchos de sujeción y a colocación </w:t>
      </w:r>
      <w:proofErr w:type="gramStart"/>
      <w:r w:rsidRPr="00E45A49">
        <w:rPr>
          <w:rFonts w:ascii="Arial" w:hAnsi="Arial" w:cs="Arial"/>
          <w:sz w:val="14"/>
          <w:szCs w:val="14"/>
          <w:lang w:val="es-ES" w:eastAsia="en-US"/>
        </w:rPr>
        <w:t>de  las</w:t>
      </w:r>
      <w:proofErr w:type="gramEnd"/>
      <w:r w:rsidRPr="00E45A49">
        <w:rPr>
          <w:rFonts w:ascii="Arial" w:hAnsi="Arial" w:cs="Arial"/>
          <w:sz w:val="14"/>
          <w:szCs w:val="14"/>
          <w:lang w:val="es-ES" w:eastAsia="en-US"/>
        </w:rPr>
        <w:t xml:space="preserve"> canaletas corte 50 debidamente sujetas a la estructura de la cubierta de acuerdo a lo señalado  en los planos, logrando un empalme preciso con las bajantes. La unión entre los tramos de la canaleta de calamina se hará con soldadura de estaño tradicional</w:t>
      </w:r>
      <w:proofErr w:type="gramStart"/>
      <w:r w:rsidRPr="00E45A49">
        <w:rPr>
          <w:rFonts w:ascii="Arial" w:hAnsi="Arial" w:cs="Arial"/>
          <w:sz w:val="14"/>
          <w:szCs w:val="14"/>
          <w:lang w:val="es-ES" w:eastAsia="en-US"/>
        </w:rPr>
        <w:t>,  garantizando</w:t>
      </w:r>
      <w:proofErr w:type="gramEnd"/>
      <w:r w:rsidRPr="00E45A49">
        <w:rPr>
          <w:rFonts w:ascii="Arial" w:hAnsi="Arial" w:cs="Arial"/>
          <w:sz w:val="14"/>
          <w:szCs w:val="14"/>
          <w:lang w:val="es-ES" w:eastAsia="en-US"/>
        </w:rPr>
        <w:t xml:space="preserve"> un empalme mínimo de 10 cm.</w:t>
      </w:r>
      <w:r w:rsidRPr="00E45A49">
        <w:rPr>
          <w:rFonts w:ascii="Arial" w:hAnsi="Arial" w:cs="Arial"/>
          <w:spacing w:val="-19"/>
          <w:sz w:val="14"/>
          <w:szCs w:val="14"/>
          <w:lang w:val="es-ES" w:eastAsia="en-US"/>
        </w:rPr>
        <w:t xml:space="preserve"> </w:t>
      </w:r>
      <w:r w:rsidRPr="00E45A49">
        <w:rPr>
          <w:rFonts w:ascii="Arial" w:hAnsi="Arial" w:cs="Arial"/>
          <w:sz w:val="14"/>
          <w:szCs w:val="14"/>
          <w:lang w:val="es-ES" w:eastAsia="en-US"/>
        </w:rPr>
        <w:t xml:space="preserve"> La cara vista de la canaleta será de dimensión constante, la cara interior de dimensión variable </w:t>
      </w:r>
      <w:proofErr w:type="gramStart"/>
      <w:r w:rsidRPr="00E45A49">
        <w:rPr>
          <w:rFonts w:ascii="Arial" w:hAnsi="Arial" w:cs="Arial"/>
          <w:sz w:val="14"/>
          <w:szCs w:val="14"/>
          <w:lang w:val="es-ES" w:eastAsia="en-US"/>
        </w:rPr>
        <w:t>de  acuerdo</w:t>
      </w:r>
      <w:proofErr w:type="gramEnd"/>
      <w:r w:rsidRPr="00E45A49">
        <w:rPr>
          <w:rFonts w:ascii="Arial" w:hAnsi="Arial" w:cs="Arial"/>
          <w:sz w:val="14"/>
          <w:szCs w:val="14"/>
          <w:lang w:val="es-ES" w:eastAsia="en-US"/>
        </w:rPr>
        <w:t xml:space="preserve"> a la pendiente de diseño. La pletina de sujeción estará prevista cada 0.5 m como máximo </w:t>
      </w:r>
      <w:proofErr w:type="gramStart"/>
      <w:r w:rsidRPr="00E45A49">
        <w:rPr>
          <w:rFonts w:ascii="Arial" w:hAnsi="Arial" w:cs="Arial"/>
          <w:sz w:val="14"/>
          <w:szCs w:val="14"/>
          <w:lang w:val="es-ES" w:eastAsia="en-US"/>
        </w:rPr>
        <w:t>y  en</w:t>
      </w:r>
      <w:proofErr w:type="gramEnd"/>
      <w:r w:rsidRPr="00E45A49">
        <w:rPr>
          <w:rFonts w:ascii="Arial" w:hAnsi="Arial" w:cs="Arial"/>
          <w:sz w:val="14"/>
          <w:szCs w:val="14"/>
          <w:lang w:val="es-ES" w:eastAsia="en-US"/>
        </w:rPr>
        <w:t xml:space="preserve"> caso de ser necesario se empleará alambre galvanizado en puntos intermedios o de acuerdo </w:t>
      </w:r>
      <w:r w:rsidRPr="00E45A49">
        <w:rPr>
          <w:rFonts w:ascii="Arial" w:hAnsi="Arial" w:cs="Arial"/>
          <w:spacing w:val="-19"/>
          <w:sz w:val="14"/>
          <w:szCs w:val="14"/>
          <w:lang w:val="es-ES" w:eastAsia="en-US"/>
        </w:rPr>
        <w:t xml:space="preserve">al </w:t>
      </w:r>
      <w:r w:rsidRPr="00E45A49">
        <w:rPr>
          <w:rFonts w:ascii="Arial" w:hAnsi="Arial" w:cs="Arial"/>
          <w:sz w:val="14"/>
          <w:szCs w:val="14"/>
          <w:lang w:val="es-ES" w:eastAsia="en-US"/>
        </w:rPr>
        <w:t xml:space="preserve"> criterio del Fiscal de Servicio. Concluida la colocación de las canaletas, el Fiscal de Servicio efectuará una revisión prolija de </w:t>
      </w:r>
      <w:proofErr w:type="gramStart"/>
      <w:r w:rsidRPr="00E45A49">
        <w:rPr>
          <w:rFonts w:ascii="Arial" w:hAnsi="Arial" w:cs="Arial"/>
          <w:sz w:val="14"/>
          <w:szCs w:val="14"/>
          <w:lang w:val="es-ES" w:eastAsia="en-US"/>
        </w:rPr>
        <w:t>la  Obra</w:t>
      </w:r>
      <w:proofErr w:type="gramEnd"/>
      <w:r w:rsidRPr="00E45A49">
        <w:rPr>
          <w:rFonts w:ascii="Arial" w:hAnsi="Arial" w:cs="Arial"/>
          <w:sz w:val="14"/>
          <w:szCs w:val="14"/>
          <w:lang w:val="es-ES" w:eastAsia="en-US"/>
        </w:rPr>
        <w:t xml:space="preserve"> ejecutada, luego se procederá a efectuar las pruebas de riesgos establecidos como norma </w:t>
      </w:r>
      <w:r w:rsidRPr="00E45A49">
        <w:rPr>
          <w:rFonts w:ascii="Arial"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hAnsi="Arial" w:cs="Arial"/>
          <w:b/>
          <w:sz w:val="14"/>
          <w:szCs w:val="14"/>
          <w:lang w:val="es-ES" w:eastAsia="en-US"/>
        </w:rPr>
      </w:pPr>
    </w:p>
    <w:p w:rsidR="00DD64AB" w:rsidRPr="00E45A49" w:rsidRDefault="00DD64AB" w:rsidP="00925B9B">
      <w:pPr>
        <w:numPr>
          <w:ilvl w:val="0"/>
          <w:numId w:val="100"/>
        </w:num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 xml:space="preserve">MEDICIÓN </w:t>
      </w:r>
    </w:p>
    <w:p w:rsidR="00DD64AB" w:rsidRPr="00E45A49" w:rsidRDefault="00DD64AB" w:rsidP="00DD64AB">
      <w:pPr>
        <w:spacing w:after="0" w:line="240" w:lineRule="auto"/>
        <w:rPr>
          <w:rFonts w:ascii="Arial" w:hAnsi="Arial" w:cs="Arial"/>
          <w:b/>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hAnsi="Arial" w:cs="Arial"/>
          <w:b/>
          <w:sz w:val="14"/>
          <w:szCs w:val="14"/>
          <w:lang w:val="es-ES" w:eastAsia="en-US"/>
        </w:rPr>
      </w:pPr>
    </w:p>
    <w:p w:rsidR="00DD64AB" w:rsidRPr="00E45A49" w:rsidRDefault="00DD64AB" w:rsidP="00925B9B">
      <w:pPr>
        <w:numPr>
          <w:ilvl w:val="0"/>
          <w:numId w:val="100"/>
        </w:num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 xml:space="preserve">FORMA DE PAGO </w:t>
      </w:r>
    </w:p>
    <w:p w:rsidR="00DD64AB" w:rsidRPr="00E45A49" w:rsidRDefault="00DD64AB" w:rsidP="00DD64AB">
      <w:pPr>
        <w:spacing w:after="0" w:line="240" w:lineRule="auto"/>
        <w:rPr>
          <w:rFonts w:ascii="Arial" w:hAnsi="Arial" w:cs="Arial"/>
          <w:b/>
          <w:sz w:val="14"/>
          <w:szCs w:val="14"/>
          <w:lang w:val="es-ES" w:eastAsia="en-US"/>
        </w:rPr>
      </w:pPr>
    </w:p>
    <w:p w:rsidR="00DD64AB" w:rsidRPr="00E45A49" w:rsidRDefault="00DD64AB" w:rsidP="00DD64AB">
      <w:pPr>
        <w:spacing w:after="0" w:line="240" w:lineRule="auto"/>
        <w:rPr>
          <w:rFonts w:ascii="Arial" w:hAnsi="Arial" w:cs="Arial"/>
          <w:sz w:val="14"/>
          <w:szCs w:val="14"/>
          <w:lang w:val="es-ES" w:eastAsia="en-US"/>
        </w:rPr>
      </w:pPr>
      <w:r w:rsidRPr="00E45A49">
        <w:rPr>
          <w:rFonts w:ascii="Arial" w:hAnsi="Arial" w:cs="Arial"/>
          <w:sz w:val="14"/>
          <w:szCs w:val="14"/>
          <w:lang w:val="es-ES" w:eastAsia="en-US"/>
        </w:rPr>
        <w:t xml:space="preserve">El precio a pagarse por este ítem, será de acuerdo al precio unitario de la propuesta aceptada, </w:t>
      </w:r>
      <w:proofErr w:type="gramStart"/>
      <w:r w:rsidRPr="00E45A49">
        <w:rPr>
          <w:rFonts w:ascii="Arial" w:hAnsi="Arial" w:cs="Arial"/>
          <w:sz w:val="14"/>
          <w:szCs w:val="14"/>
          <w:lang w:val="es-ES" w:eastAsia="en-US"/>
        </w:rPr>
        <w:t>que  incluye</w:t>
      </w:r>
      <w:proofErr w:type="gramEnd"/>
      <w:r w:rsidRPr="00E45A49">
        <w:rPr>
          <w:rFonts w:ascii="Arial" w:hAnsi="Arial" w:cs="Arial"/>
          <w:sz w:val="14"/>
          <w:szCs w:val="14"/>
          <w:lang w:val="es-ES" w:eastAsia="en-US"/>
        </w:rPr>
        <w:t xml:space="preserv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ES" w:eastAsia="en-US"/>
        </w:rPr>
      </w:pPr>
    </w:p>
    <w:p w:rsidR="00BC015C" w:rsidRPr="00E45A49" w:rsidRDefault="00BC015C" w:rsidP="00DD64AB">
      <w:pPr>
        <w:spacing w:after="0" w:line="240" w:lineRule="auto"/>
        <w:jc w:val="both"/>
        <w:rPr>
          <w:rFonts w:ascii="Arial" w:hAnsi="Arial" w:cs="Arial"/>
          <w:sz w:val="14"/>
          <w:szCs w:val="14"/>
          <w:lang w:val="es-ES" w:eastAsia="en-US"/>
        </w:rPr>
      </w:pPr>
    </w:p>
    <w:p w:rsidR="00BC015C" w:rsidRPr="00E45A49" w:rsidRDefault="00BC015C" w:rsidP="00DD64AB">
      <w:pPr>
        <w:spacing w:after="0" w:line="240" w:lineRule="auto"/>
        <w:jc w:val="both"/>
        <w:rPr>
          <w:rFonts w:ascii="Arial" w:hAnsi="Arial" w:cs="Arial"/>
          <w:sz w:val="14"/>
          <w:szCs w:val="14"/>
          <w:lang w:val="es-ES" w:eastAsia="en-US"/>
        </w:rPr>
      </w:pPr>
    </w:p>
    <w:p w:rsidR="00BC015C" w:rsidRPr="00E45A49" w:rsidRDefault="00BC015C" w:rsidP="00DD64AB">
      <w:pPr>
        <w:spacing w:after="0" w:line="240" w:lineRule="auto"/>
        <w:jc w:val="both"/>
        <w:rPr>
          <w:rFonts w:ascii="Arial" w:hAnsi="Arial" w:cs="Arial"/>
          <w:sz w:val="14"/>
          <w:szCs w:val="14"/>
          <w:lang w:val="es-ES" w:eastAsia="en-US"/>
        </w:rPr>
      </w:pPr>
    </w:p>
    <w:p w:rsidR="00BC015C" w:rsidRPr="00E45A49" w:rsidRDefault="00BC015C" w:rsidP="00DD64AB">
      <w:pPr>
        <w:spacing w:after="0" w:line="240" w:lineRule="auto"/>
        <w:jc w:val="both"/>
        <w:rPr>
          <w:rFonts w:ascii="Arial" w:hAnsi="Arial" w:cs="Arial"/>
          <w:sz w:val="14"/>
          <w:szCs w:val="14"/>
          <w:lang w:val="es-ES" w:eastAsia="en-US"/>
        </w:rPr>
      </w:pPr>
    </w:p>
    <w:p w:rsidR="00B12A79" w:rsidRPr="00E45A49" w:rsidRDefault="00B12A79" w:rsidP="00DD64AB">
      <w:pPr>
        <w:spacing w:after="0" w:line="240" w:lineRule="auto"/>
        <w:jc w:val="both"/>
        <w:rPr>
          <w:rFonts w:ascii="Arial" w:hAnsi="Arial" w:cs="Arial"/>
          <w:sz w:val="14"/>
          <w:szCs w:val="14"/>
          <w:lang w:val="es-ES" w:eastAsia="en-US"/>
        </w:rPr>
      </w:pPr>
    </w:p>
    <w:p w:rsidR="00B12A79" w:rsidRPr="00E45A49" w:rsidRDefault="00B12A79" w:rsidP="00DD64AB">
      <w:pPr>
        <w:spacing w:after="0" w:line="240" w:lineRule="auto"/>
        <w:jc w:val="both"/>
        <w:rPr>
          <w:rFonts w:ascii="Arial" w:hAnsi="Arial" w:cs="Arial"/>
          <w:sz w:val="14"/>
          <w:szCs w:val="14"/>
          <w:lang w:val="es-ES" w:eastAsia="en-US"/>
        </w:rPr>
      </w:pPr>
    </w:p>
    <w:p w:rsidR="00B12A79" w:rsidRPr="00E45A49" w:rsidRDefault="00B12A79" w:rsidP="00DD64AB">
      <w:pPr>
        <w:spacing w:after="0" w:line="240" w:lineRule="auto"/>
        <w:jc w:val="both"/>
        <w:rPr>
          <w:rFonts w:ascii="Arial" w:hAnsi="Arial" w:cs="Arial"/>
          <w:sz w:val="14"/>
          <w:szCs w:val="14"/>
          <w:lang w:val="es-ES" w:eastAsia="en-US"/>
        </w:rPr>
      </w:pPr>
    </w:p>
    <w:p w:rsidR="00B12A79" w:rsidRPr="00E45A49" w:rsidRDefault="00B12A79" w:rsidP="00DD64AB">
      <w:pPr>
        <w:spacing w:after="0" w:line="240" w:lineRule="auto"/>
        <w:jc w:val="both"/>
        <w:rPr>
          <w:rFonts w:ascii="Arial" w:hAnsi="Arial" w:cs="Arial"/>
          <w:sz w:val="14"/>
          <w:szCs w:val="14"/>
          <w:lang w:val="es-ES" w:eastAsia="en-US"/>
        </w:rPr>
      </w:pPr>
    </w:p>
    <w:p w:rsidR="00B12A79" w:rsidRPr="00E45A49" w:rsidRDefault="00B12A79" w:rsidP="00DD64AB">
      <w:pPr>
        <w:spacing w:after="0" w:line="240" w:lineRule="auto"/>
        <w:jc w:val="both"/>
        <w:rPr>
          <w:rFonts w:ascii="Arial" w:hAnsi="Arial" w:cs="Arial"/>
          <w:sz w:val="14"/>
          <w:szCs w:val="14"/>
          <w:lang w:val="es-ES" w:eastAsia="en-US"/>
        </w:rPr>
      </w:pPr>
    </w:p>
    <w:p w:rsidR="00B12A79" w:rsidRPr="00E45A49" w:rsidRDefault="00B12A79" w:rsidP="00DD64AB">
      <w:pPr>
        <w:spacing w:after="0" w:line="240" w:lineRule="auto"/>
        <w:jc w:val="both"/>
        <w:rPr>
          <w:rFonts w:ascii="Arial" w:hAnsi="Arial" w:cs="Arial"/>
          <w:sz w:val="14"/>
          <w:szCs w:val="14"/>
          <w:lang w:val="es-ES" w:eastAsia="en-US"/>
        </w:rPr>
      </w:pPr>
    </w:p>
    <w:p w:rsidR="00B12A79" w:rsidRPr="00E45A49" w:rsidRDefault="00B12A79" w:rsidP="00DD64AB">
      <w:pPr>
        <w:spacing w:after="0" w:line="240" w:lineRule="auto"/>
        <w:jc w:val="both"/>
        <w:rPr>
          <w:rFonts w:ascii="Arial" w:hAnsi="Arial" w:cs="Arial"/>
          <w:sz w:val="14"/>
          <w:szCs w:val="14"/>
          <w:lang w:val="es-ES" w:eastAsia="en-US"/>
        </w:rPr>
      </w:pPr>
    </w:p>
    <w:p w:rsidR="00BC015C" w:rsidRPr="00E45A49" w:rsidRDefault="00BC015C" w:rsidP="00DD64AB">
      <w:pPr>
        <w:spacing w:after="0" w:line="240" w:lineRule="auto"/>
        <w:jc w:val="both"/>
        <w:rPr>
          <w:rFonts w:ascii="Arial" w:hAnsi="Arial" w:cs="Arial"/>
          <w:sz w:val="14"/>
          <w:szCs w:val="14"/>
          <w:lang w:val="es-ES" w:eastAsia="en-US"/>
        </w:rPr>
      </w:pPr>
    </w:p>
    <w:p w:rsidR="00BC015C" w:rsidRPr="00E45A49" w:rsidRDefault="00BC015C" w:rsidP="00DD64AB">
      <w:pPr>
        <w:spacing w:after="0" w:line="240" w:lineRule="auto"/>
        <w:jc w:val="both"/>
        <w:rPr>
          <w:rFonts w:ascii="Arial" w:hAnsi="Arial" w:cs="Arial"/>
          <w:sz w:val="14"/>
          <w:szCs w:val="14"/>
          <w:lang w:val="es-ES" w:eastAsia="en-US"/>
        </w:rPr>
      </w:pPr>
    </w:p>
    <w:p w:rsidR="00BC015C" w:rsidRPr="00E45A49" w:rsidRDefault="00BC015C" w:rsidP="00DD64AB">
      <w:pPr>
        <w:spacing w:after="0" w:line="240" w:lineRule="auto"/>
        <w:jc w:val="both"/>
        <w:rPr>
          <w:rFonts w:ascii="Arial" w:hAnsi="Arial" w:cs="Arial"/>
          <w:sz w:val="14"/>
          <w:szCs w:val="14"/>
          <w:lang w:val="es-ES" w:eastAsia="en-US"/>
        </w:rPr>
      </w:pPr>
    </w:p>
    <w:p w:rsidR="00BC015C" w:rsidRPr="00E45A49" w:rsidRDefault="00BC015C" w:rsidP="00DD64AB">
      <w:pPr>
        <w:spacing w:after="0" w:line="240" w:lineRule="auto"/>
        <w:jc w:val="both"/>
        <w:rPr>
          <w:rFonts w:ascii="Arial" w:hAnsi="Arial" w:cs="Arial"/>
          <w:sz w:val="14"/>
          <w:szCs w:val="14"/>
          <w:lang w:val="es-ES" w:eastAsia="en-US"/>
        </w:rPr>
      </w:pPr>
    </w:p>
    <w:p w:rsidR="00BC015C" w:rsidRPr="00E45A49" w:rsidRDefault="00BC015C" w:rsidP="00DD64AB">
      <w:pPr>
        <w:spacing w:after="0" w:line="240" w:lineRule="auto"/>
        <w:jc w:val="both"/>
        <w:rPr>
          <w:rFonts w:ascii="Arial" w:hAnsi="Arial" w:cs="Arial"/>
          <w:sz w:val="14"/>
          <w:szCs w:val="14"/>
          <w:lang w:val="es-ES" w:eastAsia="en-US"/>
        </w:rPr>
      </w:pPr>
    </w:p>
    <w:p w:rsidR="00BC015C" w:rsidRPr="00E45A49" w:rsidRDefault="00BC015C" w:rsidP="00DD64AB">
      <w:pPr>
        <w:spacing w:after="0" w:line="240" w:lineRule="auto"/>
        <w:jc w:val="both"/>
        <w:rPr>
          <w:rFonts w:ascii="Arial" w:hAnsi="Arial" w:cs="Arial"/>
          <w:sz w:val="14"/>
          <w:szCs w:val="14"/>
          <w:lang w:val="es-ES" w:eastAsia="en-US"/>
        </w:rPr>
      </w:pPr>
    </w:p>
    <w:p w:rsidR="00DD64AB" w:rsidRPr="00E45A49" w:rsidRDefault="00280550" w:rsidP="00DD64AB">
      <w:pPr>
        <w:spacing w:after="0" w:line="240" w:lineRule="auto"/>
        <w:contextualSpacing/>
        <w:jc w:val="both"/>
        <w:rPr>
          <w:rFonts w:ascii="Arial" w:hAnsi="Arial" w:cs="Arial"/>
          <w:b/>
          <w:sz w:val="14"/>
          <w:szCs w:val="14"/>
          <w:lang w:val="es-MX"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 xml:space="preserve">.14 PROV. E INSTALACION TUBERIA </w:t>
      </w:r>
      <w:r w:rsidR="00DD64AB" w:rsidRPr="00E45A49">
        <w:rPr>
          <w:rFonts w:ascii="Arial"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hAnsi="Arial" w:cs="Arial"/>
          <w:bCs/>
          <w:color w:val="000000"/>
          <w:sz w:val="14"/>
          <w:szCs w:val="14"/>
          <w:lang w:val="es-ES" w:eastAsia="en-US"/>
        </w:rPr>
      </w:pPr>
    </w:p>
    <w:p w:rsidR="00DD64AB" w:rsidRPr="00E45A49" w:rsidRDefault="00DD64AB" w:rsidP="00925B9B">
      <w:pPr>
        <w:numPr>
          <w:ilvl w:val="0"/>
          <w:numId w:val="103"/>
        </w:numPr>
        <w:autoSpaceDE w:val="0"/>
        <w:autoSpaceDN w:val="0"/>
        <w:adjustRightInd w:val="0"/>
        <w:spacing w:after="0" w:line="240" w:lineRule="auto"/>
        <w:contextualSpacing/>
        <w:jc w:val="both"/>
        <w:rPr>
          <w:rFonts w:ascii="Arial" w:hAnsi="Arial" w:cs="Arial"/>
          <w:b/>
          <w:bCs/>
          <w:color w:val="000000"/>
          <w:sz w:val="14"/>
          <w:szCs w:val="14"/>
          <w:lang w:val="es-ES" w:eastAsia="en-US"/>
        </w:rPr>
      </w:pPr>
      <w:r w:rsidRPr="00E45A49">
        <w:rPr>
          <w:rFonts w:ascii="Arial"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w:t>
      </w:r>
      <w:proofErr w:type="gramStart"/>
      <w:r w:rsidRPr="00E45A49">
        <w:rPr>
          <w:rFonts w:ascii="Arial" w:hAnsi="Arial" w:cs="Arial"/>
          <w:sz w:val="14"/>
          <w:szCs w:val="14"/>
          <w:lang w:val="es-ES" w:eastAsia="en-US"/>
        </w:rPr>
        <w:t>herramientas  necesarias</w:t>
      </w:r>
      <w:proofErr w:type="gramEnd"/>
      <w:r w:rsidRPr="00E45A49">
        <w:rPr>
          <w:rFonts w:ascii="Arial" w:hAnsi="Arial" w:cs="Arial"/>
          <w:sz w:val="14"/>
          <w:szCs w:val="14"/>
          <w:lang w:val="es-ES" w:eastAsia="en-US"/>
        </w:rPr>
        <w:t xml:space="preserve"> para su ejecución. </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hAnsi="Arial" w:cs="Arial"/>
          <w:b/>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Para la ejecución de la bajante pluvial se empleará accesorios y tubos de PVC D=4”, debidamente certificado por el fabricante o proveedor </w:t>
      </w:r>
      <w:proofErr w:type="gramStart"/>
      <w:r w:rsidRPr="00E45A49">
        <w:rPr>
          <w:rFonts w:ascii="Arial" w:hAnsi="Arial" w:cs="Arial"/>
          <w:sz w:val="14"/>
          <w:szCs w:val="14"/>
          <w:lang w:val="es-ES" w:eastAsia="en-US"/>
        </w:rPr>
        <w:t>para  conocimiento</w:t>
      </w:r>
      <w:proofErr w:type="gramEnd"/>
      <w:r w:rsidRPr="00E45A49">
        <w:rPr>
          <w:rFonts w:ascii="Arial" w:hAnsi="Arial" w:cs="Arial"/>
          <w:sz w:val="14"/>
          <w:szCs w:val="14"/>
          <w:lang w:val="es-ES" w:eastAsia="en-US"/>
        </w:rPr>
        <w:t xml:space="preserve"> y registro correspondiente del Fiscal de Servicio.  El material debe ser homogéneo, sección constante, espesor uniforme, dimensión y peso adecuado de acuerdo a los requerimientos del proyecto, libre de defectos de cualquier naturaleza. En </w:t>
      </w:r>
      <w:proofErr w:type="gramStart"/>
      <w:r w:rsidRPr="00E45A49">
        <w:rPr>
          <w:rFonts w:ascii="Arial" w:hAnsi="Arial" w:cs="Arial"/>
          <w:sz w:val="14"/>
          <w:szCs w:val="14"/>
          <w:lang w:val="es-ES" w:eastAsia="en-US"/>
        </w:rPr>
        <w:t>la  longitud</w:t>
      </w:r>
      <w:proofErr w:type="gramEnd"/>
      <w:r w:rsidRPr="00E45A49">
        <w:rPr>
          <w:rFonts w:ascii="Arial" w:hAnsi="Arial" w:cs="Arial"/>
          <w:sz w:val="14"/>
          <w:szCs w:val="14"/>
          <w:lang w:val="es-ES" w:eastAsia="en-US"/>
        </w:rPr>
        <w:t xml:space="preserve">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hAnsi="Arial" w:cs="Arial"/>
          <w:b/>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Los trabajos de ejecución de la bajante pluvial deberán ser realizados por personal especializado </w:t>
      </w:r>
      <w:proofErr w:type="gramStart"/>
      <w:r w:rsidRPr="00E45A49">
        <w:rPr>
          <w:rFonts w:ascii="Arial" w:hAnsi="Arial" w:cs="Arial"/>
          <w:sz w:val="14"/>
          <w:szCs w:val="14"/>
          <w:lang w:val="es-ES" w:eastAsia="en-US"/>
        </w:rPr>
        <w:t xml:space="preserve">en  </w:t>
      </w:r>
      <w:r w:rsidRPr="00E45A49">
        <w:rPr>
          <w:rFonts w:ascii="Arial" w:hAnsi="Arial" w:cs="Arial"/>
          <w:spacing w:val="-14"/>
          <w:sz w:val="14"/>
          <w:szCs w:val="14"/>
          <w:lang w:val="es-ES" w:eastAsia="en-US"/>
        </w:rPr>
        <w:t>la</w:t>
      </w:r>
      <w:proofErr w:type="gramEnd"/>
      <w:r w:rsidRPr="00E45A49">
        <w:rPr>
          <w:rFonts w:ascii="Arial" w:hAnsi="Arial" w:cs="Arial"/>
          <w:spacing w:val="-14"/>
          <w:sz w:val="14"/>
          <w:szCs w:val="14"/>
          <w:lang w:val="es-ES" w:eastAsia="en-US"/>
        </w:rPr>
        <w:t xml:space="preserve"> materia. </w:t>
      </w:r>
      <w:r w:rsidRPr="00E45A49">
        <w:rPr>
          <w:rFonts w:ascii="Arial"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 xml:space="preserve">En caso de existir uniones deberán estar perfectamente realizadas, evitando la filtración del agua, </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 xml:space="preserve">respetando las instrucciones del fabricante o proveedor, las mismas deben ser de conocimiento del </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 xml:space="preserve">funcionamiento del sistema. </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hAnsi="Arial" w:cs="Arial"/>
          <w:spacing w:val="-14"/>
          <w:sz w:val="14"/>
          <w:szCs w:val="14"/>
          <w:lang w:val="es-ES" w:eastAsia="en-US"/>
        </w:rPr>
        <w:t xml:space="preserve"> </w:t>
      </w:r>
      <w:r w:rsidRPr="00E45A49">
        <w:rPr>
          <w:rFonts w:ascii="Arial"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hAnsi="Arial" w:cs="Arial"/>
          <w:spacing w:val="-19"/>
          <w:sz w:val="14"/>
          <w:szCs w:val="14"/>
          <w:lang w:val="es-ES" w:eastAsia="en-US"/>
        </w:rPr>
        <w:t xml:space="preserve">. </w:t>
      </w:r>
      <w:r w:rsidRPr="00E45A49">
        <w:rPr>
          <w:rFonts w:ascii="Arial" w:hAnsi="Arial" w:cs="Arial"/>
          <w:sz w:val="14"/>
          <w:szCs w:val="14"/>
          <w:lang w:val="es-ES" w:eastAsia="en-US"/>
        </w:rPr>
        <w:t xml:space="preserve"> De la misma forma, luego se empleará el pegamento sobre la superficie donde se aplicó el </w:t>
      </w:r>
      <w:proofErr w:type="gramStart"/>
      <w:r w:rsidRPr="00E45A49">
        <w:rPr>
          <w:rFonts w:ascii="Arial" w:hAnsi="Arial" w:cs="Arial"/>
          <w:sz w:val="14"/>
          <w:szCs w:val="14"/>
          <w:lang w:val="es-ES" w:eastAsia="en-US"/>
        </w:rPr>
        <w:t>limpiador  y</w:t>
      </w:r>
      <w:proofErr w:type="gramEnd"/>
      <w:r w:rsidRPr="00E45A49">
        <w:rPr>
          <w:rFonts w:ascii="Arial" w:hAnsi="Arial" w:cs="Arial"/>
          <w:sz w:val="14"/>
          <w:szCs w:val="14"/>
          <w:lang w:val="es-ES" w:eastAsia="en-US"/>
        </w:rPr>
        <w:t xml:space="preserve"> se realizarán las uniones correspondientes. </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hAnsi="Arial" w:cs="Arial"/>
          <w:b/>
          <w:sz w:val="14"/>
          <w:szCs w:val="14"/>
          <w:lang w:val="es-ES" w:eastAsia="en-US"/>
        </w:rPr>
      </w:pPr>
    </w:p>
    <w:p w:rsidR="00DD64AB" w:rsidRPr="00E45A49" w:rsidRDefault="00DD64AB" w:rsidP="00DD64AB">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hAnsi="Arial" w:cs="Arial"/>
          <w:sz w:val="14"/>
          <w:szCs w:val="14"/>
          <w:lang w:val="es-ES" w:eastAsia="en-US"/>
        </w:rPr>
      </w:pPr>
    </w:p>
    <w:p w:rsidR="00DD64AB" w:rsidRPr="00E45A49" w:rsidRDefault="00DD64AB" w:rsidP="00925B9B">
      <w:pPr>
        <w:numPr>
          <w:ilvl w:val="0"/>
          <w:numId w:val="103"/>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hAnsi="Arial" w:cs="Arial"/>
          <w:b/>
          <w:sz w:val="14"/>
          <w:szCs w:val="14"/>
          <w:lang w:val="es-ES" w:eastAsia="en-US"/>
        </w:rPr>
      </w:pPr>
    </w:p>
    <w:p w:rsidR="00DD64AB" w:rsidRPr="00E45A49" w:rsidRDefault="00DD64AB" w:rsidP="00DD64AB">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 xml:space="preserve">El precio a pagarse por este ítem, será de acuerdo al precio unitario de la propuesta aceptada, </w:t>
      </w:r>
      <w:proofErr w:type="gramStart"/>
      <w:r w:rsidRPr="00E45A49">
        <w:rPr>
          <w:rFonts w:ascii="Arial" w:hAnsi="Arial" w:cs="Arial"/>
          <w:sz w:val="14"/>
          <w:szCs w:val="14"/>
          <w:lang w:val="es-ES" w:eastAsia="en-US"/>
        </w:rPr>
        <w:t>que  incluye</w:t>
      </w:r>
      <w:proofErr w:type="gramEnd"/>
      <w:r w:rsidRPr="00E45A49">
        <w:rPr>
          <w:rFonts w:ascii="Arial" w:hAnsi="Arial" w:cs="Arial"/>
          <w:sz w:val="14"/>
          <w:szCs w:val="14"/>
          <w:lang w:val="es-ES" w:eastAsia="en-US"/>
        </w:rPr>
        <w:t xml:space="preserv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DD64AB" w:rsidRPr="00E45A49" w:rsidRDefault="00280550" w:rsidP="00DD64AB">
      <w:pPr>
        <w:spacing w:after="0" w:line="240" w:lineRule="auto"/>
        <w:jc w:val="both"/>
        <w:rPr>
          <w:rFonts w:ascii="Arial" w:hAnsi="Arial" w:cs="Arial"/>
          <w:b/>
          <w:bCs/>
          <w:kern w:val="28"/>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 xml:space="preserve">.15 </w:t>
      </w:r>
      <w:r w:rsidR="00DD64AB" w:rsidRPr="00E45A49">
        <w:rPr>
          <w:rFonts w:ascii="Arial"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hAnsi="Arial" w:cs="Arial"/>
          <w:b/>
          <w:spacing w:val="-6"/>
          <w:sz w:val="14"/>
          <w:szCs w:val="14"/>
          <w:lang w:val="es-ES_tradnl" w:eastAsia="en-US"/>
        </w:rPr>
      </w:pPr>
    </w:p>
    <w:p w:rsidR="00DD64AB" w:rsidRPr="00E45A49" w:rsidRDefault="00DD64AB" w:rsidP="00925B9B">
      <w:pPr>
        <w:numPr>
          <w:ilvl w:val="0"/>
          <w:numId w:val="94"/>
        </w:numPr>
        <w:shd w:val="clear" w:color="auto" w:fill="FFFFFF"/>
        <w:spacing w:after="0" w:line="240" w:lineRule="auto"/>
        <w:rPr>
          <w:rFonts w:ascii="Arial" w:hAnsi="Arial" w:cs="Arial"/>
          <w:b/>
          <w:sz w:val="14"/>
          <w:szCs w:val="14"/>
          <w:lang w:val="es-ES" w:eastAsia="en-US"/>
        </w:rPr>
      </w:pPr>
      <w:r w:rsidRPr="00E45A49">
        <w:rPr>
          <w:rFonts w:ascii="Arial"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94"/>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4"/>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925B9B">
      <w:pPr>
        <w:numPr>
          <w:ilvl w:val="0"/>
          <w:numId w:val="94"/>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280550" w:rsidP="00DD64AB">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.16 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925B9B">
      <w:pPr>
        <w:numPr>
          <w:ilvl w:val="0"/>
          <w:numId w:val="95"/>
        </w:numPr>
        <w:spacing w:after="0" w:line="240" w:lineRule="auto"/>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lastRenderedPageBreak/>
        <w:t>DESCRIPCION</w:t>
      </w:r>
    </w:p>
    <w:p w:rsidR="00DD64AB" w:rsidRPr="00E45A49" w:rsidRDefault="00DD64AB" w:rsidP="00DD64AB">
      <w:pPr>
        <w:spacing w:after="0" w:line="240" w:lineRule="auto"/>
        <w:jc w:val="both"/>
        <w:rPr>
          <w:rFonts w:ascii="Arial" w:hAnsi="Arial" w:cs="Arial"/>
          <w:b/>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95"/>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95"/>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12A79" w:rsidRPr="00E45A49" w:rsidRDefault="00B12A79"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B54E0A" w:rsidRPr="00E45A49" w:rsidRDefault="00B54E0A"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280550" w:rsidP="00DD64AB">
      <w:pPr>
        <w:spacing w:after="0" w:line="240" w:lineRule="auto"/>
        <w:rPr>
          <w:rFonts w:ascii="Arial" w:hAnsi="Arial" w:cs="Arial"/>
          <w:b/>
          <w:sz w:val="14"/>
          <w:szCs w:val="14"/>
          <w:lang w:val="es-ES" w:eastAsia="en-US"/>
        </w:rPr>
      </w:pPr>
      <w:r w:rsidRPr="00E45A49">
        <w:rPr>
          <w:rFonts w:ascii="Arial" w:hAnsi="Arial" w:cs="Arial"/>
          <w:b/>
          <w:sz w:val="14"/>
          <w:szCs w:val="14"/>
          <w:lang w:val="es-ES" w:eastAsia="en-US"/>
        </w:rPr>
        <w:t>ITEM: 2</w:t>
      </w:r>
      <w:r w:rsidR="00DD64AB" w:rsidRPr="00E45A49">
        <w:rPr>
          <w:rFonts w:ascii="Arial" w:hAnsi="Arial" w:cs="Arial"/>
          <w:b/>
          <w:sz w:val="14"/>
          <w:szCs w:val="14"/>
          <w:lang w:val="es-ES" w:eastAsia="en-US"/>
        </w:rPr>
        <w:t>.17 CAMARA DE INSPECCION DE HºAº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rPr>
          <w:rFonts w:ascii="Arial" w:hAnsi="Arial" w:cs="Arial"/>
          <w:b/>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lastRenderedPageBreak/>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w:t>
      </w:r>
      <w:proofErr w:type="gramStart"/>
      <w:r w:rsidRPr="00E45A49">
        <w:rPr>
          <w:rFonts w:ascii="Arial" w:hAnsi="Arial" w:cs="Arial"/>
          <w:sz w:val="14"/>
          <w:szCs w:val="14"/>
          <w:lang w:val="es-ES" w:eastAsia="en-US"/>
        </w:rPr>
        <w:t>vacié  el</w:t>
      </w:r>
      <w:proofErr w:type="gramEnd"/>
      <w:r w:rsidRPr="00E45A49">
        <w:rPr>
          <w:rFonts w:ascii="Arial" w:hAnsi="Arial" w:cs="Arial"/>
          <w:sz w:val="14"/>
          <w:szCs w:val="14"/>
          <w:lang w:val="es-ES" w:eastAsia="en-US"/>
        </w:rPr>
        <w:t xml:space="preserve">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hAnsi="Arial" w:cs="Arial"/>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925B9B">
      <w:pPr>
        <w:numPr>
          <w:ilvl w:val="0"/>
          <w:numId w:val="101"/>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w:t>
      </w:r>
      <w:r w:rsidR="00280550" w:rsidRPr="00E45A49">
        <w:rPr>
          <w:rFonts w:ascii="Arial" w:hAnsi="Arial" w:cs="Arial"/>
          <w:b/>
          <w:sz w:val="14"/>
          <w:szCs w:val="14"/>
          <w:lang w:val="es-ES" w:eastAsia="en-US"/>
        </w:rPr>
        <w:t>2</w:t>
      </w:r>
      <w:r w:rsidRPr="00E45A49">
        <w:rPr>
          <w:rFonts w:ascii="Arial" w:hAnsi="Arial" w:cs="Arial"/>
          <w:b/>
          <w:sz w:val="14"/>
          <w:szCs w:val="14"/>
          <w:lang w:val="es-ES" w:eastAsia="en-US"/>
        </w:rPr>
        <w:t xml:space="preserve">.18 </w:t>
      </w:r>
      <w:r w:rsidR="00280550" w:rsidRPr="00E45A49">
        <w:rPr>
          <w:rFonts w:ascii="Arial" w:hAnsi="Arial" w:cs="Arial"/>
          <w:b/>
          <w:sz w:val="14"/>
          <w:szCs w:val="14"/>
          <w:lang w:val="es-ES" w:eastAsia="en-US"/>
        </w:rPr>
        <w:t xml:space="preserve">PROV E INST. </w:t>
      </w:r>
      <w:r w:rsidRPr="00E45A49">
        <w:rPr>
          <w:rFonts w:ascii="Arial"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hAnsi="Arial" w:cs="Arial"/>
          <w:sz w:val="14"/>
          <w:szCs w:val="14"/>
          <w:lang w:val="es-ES" w:eastAsia="en-US"/>
        </w:rPr>
      </w:pPr>
      <w:r w:rsidRPr="00E45A49">
        <w:rPr>
          <w:rFonts w:ascii="Arial" w:hAnsi="Arial" w:cs="Arial"/>
          <w:kern w:val="28"/>
          <w:sz w:val="14"/>
          <w:szCs w:val="14"/>
          <w:lang w:val="es-ES" w:eastAsia="en-US"/>
        </w:rPr>
        <w:t xml:space="preserve">Este ítem se refiere a las </w:t>
      </w:r>
      <w:r w:rsidRPr="00E45A49">
        <w:rPr>
          <w:rFonts w:ascii="Arial"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2"/>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sz w:val="14"/>
          <w:szCs w:val="14"/>
          <w:lang w:val="es-ES" w:eastAsia="en-US"/>
        </w:rPr>
        <w:t>Estas cajas deberán llevar una tapa de cierre hermético del mismo material que el de la caja.</w:t>
      </w:r>
      <w:r w:rsidRPr="00E45A49">
        <w:rPr>
          <w:rFonts w:ascii="Arial"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925B9B">
      <w:pPr>
        <w:numPr>
          <w:ilvl w:val="0"/>
          <w:numId w:val="102"/>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DD64AB" w:rsidRPr="00E45A49" w:rsidRDefault="00DD64AB" w:rsidP="00DD64AB">
      <w:pPr>
        <w:spacing w:after="0" w:line="240" w:lineRule="auto"/>
        <w:jc w:val="both"/>
        <w:rPr>
          <w:rFonts w:ascii="Arial" w:hAnsi="Arial" w:cs="Arial"/>
          <w:b/>
          <w:bCs/>
          <w:kern w:val="28"/>
          <w:sz w:val="14"/>
          <w:szCs w:val="14"/>
          <w:lang w:val="es-ES"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hAnsi="Arial" w:cs="Arial"/>
          <w:kern w:val="28"/>
          <w:sz w:val="14"/>
          <w:szCs w:val="14"/>
          <w:lang w:val="es-ES" w:eastAsia="en-US"/>
        </w:rPr>
      </w:pPr>
    </w:p>
    <w:p w:rsidR="00DD64AB" w:rsidRPr="00E45A49" w:rsidRDefault="00DD64AB" w:rsidP="00925B9B">
      <w:pPr>
        <w:numPr>
          <w:ilvl w:val="0"/>
          <w:numId w:val="102"/>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w:t>
      </w:r>
      <w:r w:rsidR="00280550" w:rsidRPr="00E45A49">
        <w:rPr>
          <w:rFonts w:ascii="Arial" w:hAnsi="Arial" w:cs="Arial"/>
          <w:b/>
          <w:sz w:val="14"/>
          <w:szCs w:val="14"/>
          <w:lang w:val="es-ES" w:eastAsia="en-US"/>
        </w:rPr>
        <w:t>TEM: 2.19</w:t>
      </w:r>
      <w:r w:rsidR="00DD64AB" w:rsidRPr="00E45A49">
        <w:rPr>
          <w:rFonts w:ascii="Arial" w:hAnsi="Arial" w:cs="Arial"/>
          <w:b/>
          <w:sz w:val="14"/>
          <w:szCs w:val="14"/>
          <w:lang w:val="es-ES" w:eastAsia="en-US"/>
        </w:rPr>
        <w:t xml:space="preserve"> LIMPIEZA DE CAM</w:t>
      </w:r>
      <w:r w:rsidR="00280550" w:rsidRPr="00E45A49">
        <w:rPr>
          <w:rFonts w:ascii="Arial"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Los trabajos de limpieza de tubos de desagüe, serán ejecutados por personal especializado</w:t>
      </w:r>
      <w:proofErr w:type="gramStart"/>
      <w:r w:rsidRPr="00E45A49">
        <w:rPr>
          <w:rFonts w:ascii="Arial" w:hAnsi="Arial" w:cs="Arial"/>
          <w:sz w:val="14"/>
          <w:szCs w:val="14"/>
          <w:lang w:val="es-CO" w:eastAsia="en-US"/>
        </w:rPr>
        <w:t>,.</w:t>
      </w:r>
      <w:proofErr w:type="gramEnd"/>
      <w:r w:rsidRPr="00E45A49">
        <w:rPr>
          <w:rFonts w:ascii="Arial" w:hAnsi="Arial" w:cs="Arial"/>
          <w:sz w:val="14"/>
          <w:szCs w:val="14"/>
          <w:lang w:val="es-CO" w:eastAsia="en-US"/>
        </w:rPr>
        <w:t xml:space="preserve">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Pieza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280550" w:rsidRPr="00E45A49" w:rsidRDefault="00280550" w:rsidP="00DD64AB">
      <w:pPr>
        <w:spacing w:after="0" w:line="240" w:lineRule="auto"/>
        <w:jc w:val="both"/>
        <w:rPr>
          <w:rFonts w:ascii="Arial" w:hAnsi="Arial" w:cs="Arial"/>
          <w:sz w:val="14"/>
          <w:szCs w:val="14"/>
          <w:lang w:val="es-ES" w:eastAsia="es-ES"/>
        </w:rPr>
      </w:pPr>
    </w:p>
    <w:p w:rsidR="00280550" w:rsidRPr="00E45A49" w:rsidRDefault="00280550"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w:t>
      </w:r>
      <w:r w:rsidR="00280550" w:rsidRPr="00E45A49">
        <w:rPr>
          <w:rFonts w:ascii="Arial" w:hAnsi="Arial" w:cs="Arial"/>
          <w:b/>
          <w:sz w:val="14"/>
          <w:szCs w:val="14"/>
          <w:lang w:val="es-ES" w:eastAsia="en-US"/>
        </w:rPr>
        <w:t>TEM: 2.20</w:t>
      </w:r>
      <w:r w:rsidR="00DE2599" w:rsidRPr="00E45A49">
        <w:rPr>
          <w:rFonts w:ascii="Arial" w:hAnsi="Arial" w:cs="Arial"/>
          <w:b/>
          <w:sz w:val="14"/>
          <w:szCs w:val="14"/>
          <w:lang w:val="es-ES" w:eastAsia="en-US"/>
        </w:rPr>
        <w:t xml:space="preserve"> 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E2599" w:rsidRPr="00E45A49" w:rsidRDefault="00DE2599" w:rsidP="00DE2599">
      <w:pPr>
        <w:spacing w:after="0" w:line="240" w:lineRule="auto"/>
        <w:ind w:firstLine="708"/>
        <w:jc w:val="both"/>
        <w:rPr>
          <w:rFonts w:ascii="Arial" w:hAnsi="Arial" w:cs="Arial"/>
          <w:sz w:val="14"/>
          <w:szCs w:val="14"/>
          <w:lang w:val="es-ES"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E2599" w:rsidRPr="00E45A49" w:rsidRDefault="00DE2599" w:rsidP="00DE2599">
      <w:pPr>
        <w:spacing w:after="0" w:line="240" w:lineRule="auto"/>
        <w:jc w:val="both"/>
        <w:rPr>
          <w:rFonts w:ascii="Arial" w:hAnsi="Arial" w:cs="Arial"/>
          <w:kern w:val="28"/>
          <w:sz w:val="14"/>
          <w:szCs w:val="14"/>
          <w:lang w:val="es-CO" w:eastAsia="en-US"/>
        </w:rPr>
      </w:pPr>
    </w:p>
    <w:p w:rsidR="00DE2599" w:rsidRPr="00E45A49" w:rsidRDefault="00DE2599" w:rsidP="00DE2599">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E2599" w:rsidRPr="00E45A49" w:rsidRDefault="00DE2599" w:rsidP="00DE2599">
      <w:pPr>
        <w:spacing w:after="0" w:line="240" w:lineRule="auto"/>
        <w:jc w:val="both"/>
        <w:rPr>
          <w:rFonts w:ascii="Arial" w:hAnsi="Arial" w:cs="Arial"/>
          <w:b/>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E2599" w:rsidRPr="00E45A49" w:rsidRDefault="00DE2599" w:rsidP="00DE2599">
      <w:pPr>
        <w:spacing w:after="0" w:line="240" w:lineRule="auto"/>
        <w:rPr>
          <w:rFonts w:ascii="Arial" w:hAnsi="Arial" w:cs="Arial"/>
          <w:sz w:val="14"/>
          <w:szCs w:val="14"/>
          <w:lang w:val="es-CO" w:eastAsia="en-US"/>
        </w:rPr>
      </w:pPr>
      <w:r w:rsidRPr="00E45A49">
        <w:rPr>
          <w:rFonts w:ascii="Arial" w:hAnsi="Arial" w:cs="Arial"/>
          <w:sz w:val="14"/>
          <w:szCs w:val="14"/>
          <w:lang w:val="es-CO" w:eastAsia="en-US"/>
        </w:rPr>
        <w:t>Los trabajos de limpieza de tubos de desagüe, serán ejecutados por personal especializado</w:t>
      </w:r>
      <w:proofErr w:type="gramStart"/>
      <w:r w:rsidRPr="00E45A49">
        <w:rPr>
          <w:rFonts w:ascii="Arial" w:hAnsi="Arial" w:cs="Arial"/>
          <w:sz w:val="14"/>
          <w:szCs w:val="14"/>
          <w:lang w:val="es-CO" w:eastAsia="en-US"/>
        </w:rPr>
        <w:t>,.</w:t>
      </w:r>
      <w:proofErr w:type="gramEnd"/>
      <w:r w:rsidRPr="00E45A49">
        <w:rPr>
          <w:rFonts w:ascii="Arial" w:hAnsi="Arial" w:cs="Arial"/>
          <w:sz w:val="14"/>
          <w:szCs w:val="14"/>
          <w:lang w:val="es-CO" w:eastAsia="en-US"/>
        </w:rPr>
        <w:t xml:space="preserve"> Estos trabajos deberan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hAnsi="Arial" w:cs="Arial"/>
          <w:sz w:val="14"/>
          <w:szCs w:val="14"/>
          <w:lang w:val="es-CO" w:eastAsia="en-US"/>
        </w:rPr>
      </w:pPr>
    </w:p>
    <w:p w:rsidR="00DE2599" w:rsidRPr="00E45A49"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E2599" w:rsidRPr="00E45A49" w:rsidRDefault="00DE2599" w:rsidP="00DE2599">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E2599" w:rsidRPr="00E45A49" w:rsidRDefault="00DE2599" w:rsidP="00DD64AB">
      <w:pPr>
        <w:spacing w:after="0" w:line="240" w:lineRule="auto"/>
        <w:jc w:val="both"/>
        <w:rPr>
          <w:rFonts w:ascii="Arial" w:hAnsi="Arial" w:cs="Arial"/>
          <w:sz w:val="14"/>
          <w:szCs w:val="14"/>
          <w:lang w:val="es-ES" w:eastAsia="es-ES"/>
        </w:rPr>
      </w:pPr>
    </w:p>
    <w:p w:rsidR="00DE2599" w:rsidRPr="00E45A49" w:rsidRDefault="00DE2599" w:rsidP="00DD64AB">
      <w:pPr>
        <w:spacing w:after="0" w:line="240" w:lineRule="auto"/>
        <w:jc w:val="both"/>
        <w:rPr>
          <w:rFonts w:ascii="Arial" w:hAnsi="Arial" w:cs="Arial"/>
          <w:sz w:val="14"/>
          <w:szCs w:val="14"/>
          <w:lang w:val="es-ES" w:eastAsia="es-ES"/>
        </w:rPr>
      </w:pPr>
    </w:p>
    <w:p w:rsidR="00DE2599" w:rsidRPr="00E45A49" w:rsidRDefault="00DE2599" w:rsidP="00DD64AB">
      <w:pPr>
        <w:spacing w:after="0" w:line="240" w:lineRule="auto"/>
        <w:jc w:val="both"/>
        <w:rPr>
          <w:rFonts w:ascii="Arial" w:hAnsi="Arial" w:cs="Arial"/>
          <w:sz w:val="14"/>
          <w:szCs w:val="14"/>
          <w:lang w:val="es-ES" w:eastAsia="es-ES"/>
        </w:rPr>
      </w:pPr>
    </w:p>
    <w:p w:rsidR="00DE2599" w:rsidRPr="00E45A49" w:rsidRDefault="00DE2599" w:rsidP="00DD64AB">
      <w:pPr>
        <w:spacing w:after="0" w:line="240" w:lineRule="auto"/>
        <w:jc w:val="both"/>
        <w:rPr>
          <w:rFonts w:ascii="Arial" w:hAnsi="Arial" w:cs="Arial"/>
          <w:sz w:val="14"/>
          <w:szCs w:val="14"/>
          <w:lang w:val="es-ES" w:eastAsia="es-ES"/>
        </w:rPr>
      </w:pPr>
    </w:p>
    <w:p w:rsidR="00DE2599" w:rsidRPr="00E45A49" w:rsidRDefault="00DE2599" w:rsidP="00DD64AB">
      <w:pPr>
        <w:spacing w:after="0" w:line="240" w:lineRule="auto"/>
        <w:jc w:val="both"/>
        <w:rPr>
          <w:rFonts w:ascii="Arial" w:hAnsi="Arial" w:cs="Arial"/>
          <w:sz w:val="14"/>
          <w:szCs w:val="14"/>
          <w:lang w:val="es-ES" w:eastAsia="es-ES"/>
        </w:rPr>
      </w:pPr>
    </w:p>
    <w:p w:rsidR="00DE2599" w:rsidRPr="00E45A49" w:rsidRDefault="00DE2599"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DE2599" w:rsidRPr="00E45A49" w:rsidRDefault="00DE2599" w:rsidP="00DD64AB">
      <w:pPr>
        <w:spacing w:after="0" w:line="240" w:lineRule="auto"/>
        <w:jc w:val="both"/>
        <w:rPr>
          <w:rFonts w:ascii="Arial" w:hAnsi="Arial" w:cs="Arial"/>
          <w:sz w:val="14"/>
          <w:szCs w:val="14"/>
          <w:lang w:val="es-ES" w:eastAsia="es-ES"/>
        </w:rPr>
      </w:pPr>
    </w:p>
    <w:p w:rsidR="00DE2599" w:rsidRPr="00E45A49" w:rsidRDefault="00DE2599" w:rsidP="00DD64AB">
      <w:pPr>
        <w:spacing w:after="0" w:line="240" w:lineRule="auto"/>
        <w:jc w:val="both"/>
        <w:rPr>
          <w:rFonts w:ascii="Arial"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w:t>
      </w:r>
      <w:r w:rsidR="00280550" w:rsidRPr="00E45A49">
        <w:rPr>
          <w:rFonts w:ascii="Arial" w:hAnsi="Arial" w:cs="Arial"/>
          <w:b/>
          <w:sz w:val="14"/>
          <w:szCs w:val="14"/>
          <w:lang w:val="es-ES" w:eastAsia="en-US"/>
        </w:rPr>
        <w:t>TEM: 2.21</w:t>
      </w:r>
      <w:r w:rsidR="00DD64AB" w:rsidRPr="00E45A49">
        <w:rPr>
          <w:rFonts w:ascii="Arial" w:hAnsi="Arial" w:cs="Arial"/>
          <w:b/>
          <w:sz w:val="14"/>
          <w:szCs w:val="14"/>
          <w:lang w:val="es-ES" w:eastAsia="en-US"/>
        </w:rPr>
        <w:t xml:space="preserve"> LIMPIE</w:t>
      </w:r>
      <w:r w:rsidR="00BD059B" w:rsidRPr="00E45A49">
        <w:rPr>
          <w:rFonts w:ascii="Arial" w:hAnsi="Arial" w:cs="Arial"/>
          <w:b/>
          <w:sz w:val="14"/>
          <w:szCs w:val="14"/>
          <w:lang w:val="es-ES" w:eastAsia="en-US"/>
        </w:rPr>
        <w:t>ZA DE TUBOS DE DESAGUE DE PVC</w:t>
      </w:r>
      <w:r w:rsidR="00DE2599" w:rsidRPr="00E45A49">
        <w:rPr>
          <w:rFonts w:ascii="Arial"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BC015C">
      <w:pPr>
        <w:widowControl w:val="0"/>
        <w:numPr>
          <w:ilvl w:val="0"/>
          <w:numId w:val="239"/>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kern w:val="28"/>
          <w:sz w:val="14"/>
          <w:szCs w:val="14"/>
          <w:lang w:val="es-CO" w:eastAsia="en-US"/>
        </w:rPr>
      </w:pPr>
    </w:p>
    <w:p w:rsidR="00DD64AB" w:rsidRPr="00E45A49" w:rsidRDefault="00DD64AB" w:rsidP="00DD64AB">
      <w:pP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rPr>
          <w:rFonts w:ascii="Arial" w:hAnsi="Arial" w:cs="Arial"/>
          <w:sz w:val="14"/>
          <w:szCs w:val="14"/>
          <w:lang w:val="es-CO" w:eastAsia="en-US"/>
        </w:rPr>
      </w:pPr>
      <w:r w:rsidRPr="00E45A49">
        <w:rPr>
          <w:rFonts w:ascii="Arial" w:hAnsi="Arial" w:cs="Arial"/>
          <w:sz w:val="14"/>
          <w:szCs w:val="14"/>
          <w:lang w:val="es-CO" w:eastAsia="en-US"/>
        </w:rPr>
        <w:t>Los trabajos de limpieza de tubos de desagüe, serán ejecutados por personal especializado</w:t>
      </w:r>
      <w:proofErr w:type="gramStart"/>
      <w:r w:rsidRPr="00E45A49">
        <w:rPr>
          <w:rFonts w:ascii="Arial" w:hAnsi="Arial" w:cs="Arial"/>
          <w:sz w:val="14"/>
          <w:szCs w:val="14"/>
          <w:lang w:val="es-CO" w:eastAsia="en-US"/>
        </w:rPr>
        <w:t>,.</w:t>
      </w:r>
      <w:proofErr w:type="gramEnd"/>
      <w:r w:rsidRPr="00E45A49">
        <w:rPr>
          <w:rFonts w:ascii="Arial" w:hAnsi="Arial" w:cs="Arial"/>
          <w:sz w:val="14"/>
          <w:szCs w:val="14"/>
          <w:lang w:val="es-CO" w:eastAsia="en-US"/>
        </w:rPr>
        <w:t xml:space="preserve"> Estos trabajos deberan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2.22</w:t>
      </w:r>
      <w:r w:rsidR="00DD64AB" w:rsidRPr="00E45A49">
        <w:rPr>
          <w:rFonts w:ascii="Arial" w:hAnsi="Arial" w:cs="Arial"/>
          <w:b/>
          <w:sz w:val="14"/>
          <w:szCs w:val="14"/>
          <w:lang w:val="es-ES" w:eastAsia="en-US"/>
        </w:rPr>
        <w:t xml:space="preserve"> 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lastRenderedPageBreak/>
        <w:t>Este ítem se refiere a la limpieza de artefactos sanitarios.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Pieza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BD32B6" w:rsidRPr="00E45A49" w:rsidRDefault="00BD32B6" w:rsidP="00DD64AB">
      <w:pPr>
        <w:spacing w:after="0" w:line="240" w:lineRule="auto"/>
        <w:jc w:val="both"/>
        <w:rPr>
          <w:rFonts w:ascii="Arial"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ITEM: </w:t>
      </w:r>
      <w:proofErr w:type="gramStart"/>
      <w:r w:rsidRPr="00E45A49">
        <w:rPr>
          <w:rFonts w:ascii="Arial" w:hAnsi="Arial" w:cs="Arial"/>
          <w:b/>
          <w:sz w:val="14"/>
          <w:szCs w:val="14"/>
          <w:lang w:val="es-ES" w:eastAsia="en-US"/>
        </w:rPr>
        <w:t xml:space="preserve">2.23 </w:t>
      </w:r>
      <w:r w:rsidR="00DD64AB" w:rsidRPr="00E45A49">
        <w:rPr>
          <w:rFonts w:ascii="Arial" w:hAnsi="Arial" w:cs="Arial"/>
          <w:b/>
          <w:sz w:val="14"/>
          <w:szCs w:val="14"/>
          <w:lang w:val="es-ES" w:eastAsia="en-US"/>
        </w:rPr>
        <w:t xml:space="preserve"> RETIRO</w:t>
      </w:r>
      <w:proofErr w:type="gramEnd"/>
      <w:r w:rsidR="00DD64AB" w:rsidRPr="00E45A49">
        <w:rPr>
          <w:rFonts w:ascii="Arial" w:hAnsi="Arial" w:cs="Arial"/>
          <w:b/>
          <w:sz w:val="14"/>
          <w:szCs w:val="14"/>
          <w:lang w:val="es-ES" w:eastAsia="en-US"/>
        </w:rPr>
        <w:t xml:space="preserve">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hAnsi="Arial" w:cs="Arial"/>
          <w:sz w:val="14"/>
          <w:szCs w:val="14"/>
          <w:lang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lastRenderedPageBreak/>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xml:space="preserve">Las esponjas personales, hay que aclararlas con abundante agua después de utilizarlas. </w:t>
      </w:r>
      <w:proofErr w:type="gramStart"/>
      <w:r w:rsidRPr="00E45A49">
        <w:rPr>
          <w:rFonts w:ascii="Arial" w:hAnsi="Arial" w:cs="Arial"/>
          <w:sz w:val="14"/>
          <w:szCs w:val="14"/>
          <w:lang w:val="es-ES" w:eastAsia="es-ES"/>
        </w:rPr>
        <w:t>retirar</w:t>
      </w:r>
      <w:proofErr w:type="gramEnd"/>
      <w:r w:rsidRPr="00E45A49">
        <w:rPr>
          <w:rFonts w:ascii="Arial" w:hAnsi="Arial" w:cs="Arial"/>
          <w:sz w:val="14"/>
          <w:szCs w:val="14"/>
          <w:lang w:val="es-ES" w:eastAsia="es-ES"/>
        </w:rPr>
        <w:t xml:space="preserve">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Colocar la tapa del Water:</w:t>
      </w:r>
    </w:p>
    <w:p w:rsidR="00DD64AB" w:rsidRPr="00E45A49" w:rsidRDefault="00DD64AB" w:rsidP="00DD64AB">
      <w:pPr>
        <w:spacing w:before="100" w:beforeAutospacing="1" w:after="100" w:afterAutospacing="1" w:line="240" w:lineRule="auto"/>
        <w:rPr>
          <w:rFonts w:ascii="Arial" w:hAnsi="Arial" w:cs="Arial"/>
          <w:sz w:val="14"/>
          <w:szCs w:val="14"/>
          <w:lang w:val="es-ES" w:eastAsia="es-ES"/>
        </w:rPr>
      </w:pPr>
      <w:r w:rsidRPr="00E45A49">
        <w:rPr>
          <w:rFonts w:ascii="Arial"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rPr>
          <w:rFonts w:ascii="Arial" w:hAnsi="Arial" w:cs="Arial"/>
          <w:sz w:val="14"/>
          <w:szCs w:val="14"/>
          <w:lang w:val="es-CO" w:eastAsia="en-US"/>
        </w:rPr>
      </w:pPr>
      <w:r w:rsidRPr="00E45A49">
        <w:rPr>
          <w:rFonts w:ascii="Arial"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2.24</w:t>
      </w:r>
      <w:r w:rsidR="00DD64AB" w:rsidRPr="00E45A49">
        <w:rPr>
          <w:rFonts w:ascii="Arial" w:hAnsi="Arial" w:cs="Arial"/>
          <w:b/>
          <w:sz w:val="14"/>
          <w:szCs w:val="14"/>
          <w:lang w:val="es-ES" w:eastAsia="en-US"/>
        </w:rPr>
        <w:t xml:space="preserve"> PROVISION Y COLOCADO DE ASIENTO </w:t>
      </w:r>
      <w:proofErr w:type="gramStart"/>
      <w:r w:rsidR="00DD64AB" w:rsidRPr="00E45A49">
        <w:rPr>
          <w:rFonts w:ascii="Arial" w:hAnsi="Arial" w:cs="Arial"/>
          <w:b/>
          <w:sz w:val="14"/>
          <w:szCs w:val="14"/>
          <w:lang w:val="es-ES" w:eastAsia="en-US"/>
        </w:rPr>
        <w:t>DE  PVC</w:t>
      </w:r>
      <w:proofErr w:type="gramEnd"/>
      <w:r w:rsidR="00DD64AB" w:rsidRPr="00E45A49">
        <w:rPr>
          <w:rFonts w:ascii="Arial" w:hAnsi="Arial" w:cs="Arial"/>
          <w:b/>
          <w:sz w:val="14"/>
          <w:szCs w:val="14"/>
          <w:lang w:val="es-ES" w:eastAsia="en-US"/>
        </w:rPr>
        <w:t xml:space="preserve">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  </w:t>
      </w:r>
      <w:r w:rsidR="00502C4D" w:rsidRPr="001E686E">
        <w:rPr>
          <w:rFonts w:ascii="Arial" w:hAnsi="Arial" w:cs="Arial"/>
          <w:noProof/>
          <w:sz w:val="14"/>
          <w:szCs w:val="14"/>
        </w:rPr>
        <w:drawing>
          <wp:inline distT="0" distB="0" distL="0" distR="0">
            <wp:extent cx="1192530" cy="1243330"/>
            <wp:effectExtent l="0" t="0" r="7620" b="0"/>
            <wp:docPr id="7"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2530" cy="1243330"/>
                    </a:xfrm>
                    <a:prstGeom prst="rect">
                      <a:avLst/>
                    </a:prstGeom>
                    <a:noFill/>
                    <a:ln>
                      <a:noFill/>
                    </a:ln>
                  </pic:spPr>
                </pic:pic>
              </a:graphicData>
            </a:graphic>
          </wp:inline>
        </w:drawing>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hAnsi="Arial" w:cs="Arial"/>
          <w:sz w:val="14"/>
          <w:szCs w:val="14"/>
          <w:lang w:val="es-CO" w:eastAsia="en-US"/>
        </w:rPr>
        <w:t>Fiscal del servicio</w:t>
      </w:r>
      <w:r w:rsidRPr="00E45A49">
        <w:rPr>
          <w:rFonts w:ascii="Arial"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lastRenderedPageBreak/>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b/>
          <w:sz w:val="14"/>
          <w:szCs w:val="14"/>
          <w:lang w:val="es-ES" w:eastAsia="en-US"/>
        </w:rPr>
      </w:pPr>
    </w:p>
    <w:p w:rsidR="00B54E0A" w:rsidRPr="00E45A49" w:rsidRDefault="00B54E0A" w:rsidP="00DD64AB">
      <w:pPr>
        <w:spacing w:after="0" w:line="240" w:lineRule="auto"/>
        <w:jc w:val="both"/>
        <w:rPr>
          <w:rFonts w:ascii="Arial" w:hAnsi="Arial" w:cs="Arial"/>
          <w:b/>
          <w:sz w:val="14"/>
          <w:szCs w:val="14"/>
          <w:lang w:val="es-ES" w:eastAsia="en-US"/>
        </w:rPr>
      </w:pPr>
    </w:p>
    <w:p w:rsidR="00B54E0A" w:rsidRPr="00E45A49" w:rsidRDefault="00B54E0A" w:rsidP="00DD64AB">
      <w:pPr>
        <w:spacing w:after="0" w:line="240" w:lineRule="auto"/>
        <w:jc w:val="both"/>
        <w:rPr>
          <w:rFonts w:ascii="Arial" w:hAnsi="Arial" w:cs="Arial"/>
          <w:b/>
          <w:sz w:val="14"/>
          <w:szCs w:val="14"/>
          <w:lang w:val="es-ES" w:eastAsia="en-US"/>
        </w:rPr>
      </w:pPr>
    </w:p>
    <w:p w:rsidR="00B54E0A" w:rsidRPr="00E45A49" w:rsidRDefault="00B54E0A"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54E0A" w:rsidRPr="00E45A49" w:rsidRDefault="00B54E0A" w:rsidP="00DD64AB">
      <w:pPr>
        <w:spacing w:after="0" w:line="240" w:lineRule="auto"/>
        <w:jc w:val="both"/>
        <w:rPr>
          <w:rFonts w:ascii="Arial" w:hAnsi="Arial" w:cs="Arial"/>
          <w:b/>
          <w:sz w:val="14"/>
          <w:szCs w:val="14"/>
          <w:lang w:val="es-ES" w:eastAsia="en-US"/>
        </w:rPr>
      </w:pPr>
    </w:p>
    <w:p w:rsidR="00B54E0A" w:rsidRPr="00E45A49" w:rsidRDefault="00B54E0A" w:rsidP="00DD64AB">
      <w:pPr>
        <w:spacing w:after="0" w:line="240" w:lineRule="auto"/>
        <w:jc w:val="both"/>
        <w:rPr>
          <w:rFonts w:ascii="Arial" w:hAnsi="Arial" w:cs="Arial"/>
          <w:b/>
          <w:sz w:val="14"/>
          <w:szCs w:val="14"/>
          <w:lang w:val="es-ES" w:eastAsia="en-US"/>
        </w:rPr>
      </w:pPr>
    </w:p>
    <w:p w:rsidR="00B54E0A" w:rsidRPr="00E45A49" w:rsidRDefault="00B54E0A" w:rsidP="00DD64AB">
      <w:pPr>
        <w:spacing w:after="0" w:line="240" w:lineRule="auto"/>
        <w:jc w:val="both"/>
        <w:rPr>
          <w:rFonts w:ascii="Arial" w:hAnsi="Arial" w:cs="Arial"/>
          <w:b/>
          <w:sz w:val="14"/>
          <w:szCs w:val="14"/>
          <w:lang w:val="es-ES" w:eastAsia="en-US"/>
        </w:rPr>
      </w:pPr>
    </w:p>
    <w:p w:rsidR="00B54E0A" w:rsidRPr="00E45A49" w:rsidRDefault="00B54E0A" w:rsidP="00DD64AB">
      <w:pPr>
        <w:spacing w:after="0" w:line="240" w:lineRule="auto"/>
        <w:jc w:val="both"/>
        <w:rPr>
          <w:rFonts w:ascii="Arial" w:hAnsi="Arial" w:cs="Arial"/>
          <w:b/>
          <w:sz w:val="14"/>
          <w:szCs w:val="14"/>
          <w:lang w:val="es-ES" w:eastAsia="en-US"/>
        </w:rPr>
      </w:pPr>
    </w:p>
    <w:p w:rsidR="00B54E0A" w:rsidRPr="00E45A49" w:rsidRDefault="00B54E0A" w:rsidP="00DD64AB">
      <w:pPr>
        <w:spacing w:after="0" w:line="240" w:lineRule="auto"/>
        <w:jc w:val="both"/>
        <w:rPr>
          <w:rFonts w:ascii="Arial" w:hAnsi="Arial" w:cs="Arial"/>
          <w:b/>
          <w:sz w:val="14"/>
          <w:szCs w:val="14"/>
          <w:lang w:val="es-ES" w:eastAsia="en-US"/>
        </w:rPr>
      </w:pPr>
    </w:p>
    <w:p w:rsidR="00B54E0A" w:rsidRPr="00E45A49" w:rsidRDefault="00B54E0A" w:rsidP="00DD64AB">
      <w:pPr>
        <w:spacing w:after="0" w:line="240" w:lineRule="auto"/>
        <w:jc w:val="both"/>
        <w:rPr>
          <w:rFonts w:ascii="Arial"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2.25</w:t>
      </w:r>
      <w:r w:rsidR="00DD64AB" w:rsidRPr="00E45A49">
        <w:rPr>
          <w:rFonts w:ascii="Arial" w:hAnsi="Arial" w:cs="Arial"/>
          <w:b/>
          <w:sz w:val="14"/>
          <w:szCs w:val="14"/>
          <w:lang w:val="es-ES" w:eastAsia="en-US"/>
        </w:rPr>
        <w:t xml:space="preserve"> 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rPr>
          <w:rFonts w:ascii="Arial" w:hAnsi="Arial" w:cs="Arial"/>
          <w:sz w:val="14"/>
          <w:szCs w:val="14"/>
          <w:lang w:val="es-CO" w:eastAsia="en-US"/>
        </w:rPr>
      </w:pPr>
      <w:r w:rsidRPr="00E45A49">
        <w:rPr>
          <w:rFonts w:ascii="Arial"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rPr>
          <w:rFonts w:ascii="Arial" w:hAnsi="Arial" w:cs="Arial"/>
          <w:sz w:val="14"/>
          <w:szCs w:val="14"/>
          <w:lang w:val="es-CO" w:eastAsia="en-US"/>
        </w:rPr>
      </w:pPr>
      <w:r w:rsidRPr="00E45A49">
        <w:rPr>
          <w:rFonts w:ascii="Arial"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2.26</w:t>
      </w:r>
      <w:r w:rsidR="00DD64AB" w:rsidRPr="00E45A49">
        <w:rPr>
          <w:rFonts w:ascii="Arial" w:hAnsi="Arial" w:cs="Arial"/>
          <w:b/>
          <w:sz w:val="14"/>
          <w:szCs w:val="14"/>
          <w:lang w:val="es-ES" w:eastAsia="en-US"/>
        </w:rPr>
        <w:t xml:space="preserve"> 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PIEZA</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CO" w:eastAsia="en-US"/>
        </w:rPr>
        <w:t>Fiscal del servicio</w:t>
      </w:r>
      <w:r w:rsidRPr="00E45A49">
        <w:rPr>
          <w:rFonts w:ascii="Arial" w:hAnsi="Arial" w:cs="Arial"/>
          <w:sz w:val="14"/>
          <w:szCs w:val="14"/>
          <w:lang w:val="es-CO" w:eastAsia="en-US"/>
        </w:rPr>
        <w:t>.</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Sello hidráulico con una altura mínima de 50 mm.</w:t>
      </w:r>
    </w:p>
    <w:p w:rsidR="00DD64AB" w:rsidRPr="00E45A49" w:rsidRDefault="00DD64AB" w:rsidP="00DD64AB">
      <w:pPr>
        <w:numPr>
          <w:ilvl w:val="0"/>
          <w:numId w:val="5"/>
        </w:numPr>
        <w:spacing w:after="0" w:line="240" w:lineRule="auto"/>
        <w:jc w:val="both"/>
        <w:rPr>
          <w:rFonts w:ascii="Arial" w:hAnsi="Arial" w:cs="Arial"/>
          <w:b/>
          <w:sz w:val="14"/>
          <w:szCs w:val="14"/>
          <w:lang w:val="es-CO" w:eastAsia="en-US"/>
        </w:rPr>
      </w:pPr>
      <w:r w:rsidRPr="00E45A49">
        <w:rPr>
          <w:rFonts w:ascii="Arial" w:hAnsi="Arial" w:cs="Arial"/>
          <w:sz w:val="14"/>
          <w:szCs w:val="14"/>
          <w:lang w:val="es-CO" w:eastAsia="en-US"/>
        </w:rPr>
        <w:t>Presentar un orificio de salida con un diámetro igual o mayor al del ramal de descarga conectado a él.</w:t>
      </w: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Su ubicación dependerá de la necesidad requerida y deberá ser coordinada con el </w:t>
      </w:r>
      <w:r w:rsidR="001520D5" w:rsidRPr="00E45A49">
        <w:rPr>
          <w:rFonts w:ascii="Arial" w:hAnsi="Arial" w:cs="Arial"/>
          <w:sz w:val="14"/>
          <w:szCs w:val="14"/>
          <w:lang w:val="es-CO" w:eastAsia="en-US"/>
        </w:rPr>
        <w:t>fiscal del servicio</w:t>
      </w:r>
      <w:r w:rsidRPr="00E45A49">
        <w:rPr>
          <w:rFonts w:ascii="Arial" w:hAnsi="Arial" w:cs="Arial"/>
          <w:sz w:val="14"/>
          <w:szCs w:val="14"/>
          <w:lang w:val="es-CO" w:eastAsia="en-US"/>
        </w:rPr>
        <w:t>.</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Se deberá preveer las acciones necesarias para lograr una limpieza total del sifón y los demás accesorios de desagüe.</w:t>
      </w: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54E0A" w:rsidRPr="00E45A49" w:rsidRDefault="00B54E0A"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DD64AB" w:rsidRPr="00E45A49" w:rsidRDefault="00DD64AB" w:rsidP="00DD64AB">
      <w:pPr>
        <w:spacing w:after="0" w:line="240" w:lineRule="auto"/>
        <w:jc w:val="both"/>
        <w:rPr>
          <w:rFonts w:ascii="Arial"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2.27</w:t>
      </w:r>
      <w:r w:rsidR="00DD64AB" w:rsidRPr="00E45A49">
        <w:rPr>
          <w:rFonts w:ascii="Arial" w:hAnsi="Arial" w:cs="Arial"/>
          <w:b/>
          <w:sz w:val="14"/>
          <w:szCs w:val="14"/>
          <w:lang w:val="es-ES" w:eastAsia="en-US"/>
        </w:rPr>
        <w:t xml:space="preserve"> 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ML</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ES" w:eastAsia="en-US"/>
        </w:rPr>
        <w:t xml:space="preserve">Este ítem </w:t>
      </w:r>
      <w:r w:rsidRPr="00E45A49">
        <w:rPr>
          <w:rFonts w:ascii="Arial"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CO" w:eastAsia="en-US"/>
        </w:rPr>
        <w:t xml:space="preserve">La limpieza de canaletas y bajantes pluviales deberán ser aprobadas por el </w:t>
      </w:r>
      <w:r w:rsidR="001520D5" w:rsidRPr="00E45A49">
        <w:rPr>
          <w:rFonts w:ascii="Arial" w:hAnsi="Arial" w:cs="Arial"/>
          <w:sz w:val="14"/>
          <w:szCs w:val="14"/>
          <w:lang w:val="es-CO" w:eastAsia="en-US"/>
        </w:rPr>
        <w:t>Fiscal del servicio</w:t>
      </w:r>
      <w:r w:rsidRPr="00E45A49">
        <w:rPr>
          <w:rFonts w:ascii="Arial"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hAnsi="Arial" w:cs="Arial"/>
          <w:b/>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n-US"/>
        </w:rPr>
      </w:pPr>
      <w:r w:rsidRPr="00E45A49">
        <w:rPr>
          <w:rFonts w:ascii="Arial" w:hAnsi="Arial" w:cs="Arial"/>
          <w:sz w:val="14"/>
          <w:szCs w:val="14"/>
          <w:lang w:val="es-CO" w:eastAsia="en-US"/>
        </w:rPr>
        <w:t xml:space="preserve">Este ítem será medido por Metro Lineal y </w:t>
      </w:r>
      <w:proofErr w:type="gramStart"/>
      <w:r w:rsidRPr="00E45A49">
        <w:rPr>
          <w:rFonts w:ascii="Arial" w:hAnsi="Arial" w:cs="Arial"/>
          <w:sz w:val="14"/>
          <w:szCs w:val="14"/>
          <w:lang w:val="es-CO" w:eastAsia="en-US"/>
        </w:rPr>
        <w:t>co</w:t>
      </w:r>
      <w:r w:rsidR="001520D5" w:rsidRPr="00E45A49">
        <w:rPr>
          <w:rFonts w:ascii="Arial" w:hAnsi="Arial" w:cs="Arial"/>
          <w:sz w:val="14"/>
          <w:szCs w:val="14"/>
          <w:lang w:val="es-CO" w:eastAsia="en-US"/>
        </w:rPr>
        <w:t>locada</w:t>
      </w:r>
      <w:proofErr w:type="gramEnd"/>
      <w:r w:rsidR="001520D5" w:rsidRPr="00E45A49">
        <w:rPr>
          <w:rFonts w:ascii="Arial" w:hAnsi="Arial" w:cs="Arial"/>
          <w:sz w:val="14"/>
          <w:szCs w:val="14"/>
          <w:lang w:val="es-CO" w:eastAsia="en-US"/>
        </w:rPr>
        <w:t xml:space="preserve"> a entera satisfacción del Fiscal del Servicio.</w:t>
      </w:r>
    </w:p>
    <w:p w:rsidR="00DD64AB" w:rsidRPr="00E45A49"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AC031D" w:rsidRPr="00E45A49" w:rsidRDefault="00AC031D"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B12A79" w:rsidRPr="00E45A49" w:rsidRDefault="00B12A79"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DD64AB" w:rsidP="00DD64AB">
      <w:pPr>
        <w:spacing w:after="0" w:line="240" w:lineRule="auto"/>
        <w:jc w:val="both"/>
        <w:rPr>
          <w:rFonts w:ascii="Arial" w:hAnsi="Arial" w:cs="Arial"/>
          <w:b/>
          <w:sz w:val="14"/>
          <w:szCs w:val="14"/>
          <w:lang w:val="es-ES" w:eastAsia="en-U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hAnsi="Arial" w:cs="Arial"/>
          <w:b/>
          <w:sz w:val="14"/>
          <w:szCs w:val="14"/>
          <w:lang w:val="es-ES" w:eastAsia="en-US"/>
        </w:rPr>
        <w:t>ITEM: 2.28</w:t>
      </w:r>
      <w:r w:rsidR="00DD64AB" w:rsidRPr="00E45A49">
        <w:rPr>
          <w:rFonts w:ascii="Arial" w:hAnsi="Arial" w:cs="Arial"/>
          <w:b/>
          <w:sz w:val="14"/>
          <w:szCs w:val="14"/>
          <w:lang w:val="es-ES" w:eastAsia="en-US"/>
        </w:rPr>
        <w:t xml:space="preserve"> 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hAnsi="Arial" w:cs="Arial"/>
          <w:kern w:val="28"/>
          <w:sz w:val="14"/>
          <w:szCs w:val="14"/>
          <w:lang w:val="es-ES" w:eastAsia="en-US"/>
        </w:rPr>
      </w:pPr>
      <w:r w:rsidRPr="00E45A49">
        <w:rPr>
          <w:rFonts w:ascii="Arial" w:hAnsi="Arial" w:cs="Arial"/>
          <w:kern w:val="28"/>
          <w:sz w:val="14"/>
          <w:szCs w:val="14"/>
          <w:lang w:val="es-ES" w:eastAsia="en-US"/>
        </w:rPr>
        <w:t>UNIDAD: ML</w:t>
      </w:r>
      <w:r w:rsidRPr="00E45A49">
        <w:rPr>
          <w:rFonts w:ascii="Arial" w:hAnsi="Arial" w:cs="Arial"/>
          <w:kern w:val="28"/>
          <w:sz w:val="14"/>
          <w:szCs w:val="14"/>
          <w:lang w:val="es-ES" w:eastAsia="en-US"/>
        </w:rPr>
        <w:tab/>
      </w:r>
    </w:p>
    <w:p w:rsidR="00DD64AB" w:rsidRPr="00E45A49" w:rsidRDefault="00DD64AB" w:rsidP="00DD64AB">
      <w:pPr>
        <w:spacing w:after="0" w:line="240" w:lineRule="auto"/>
        <w:ind w:firstLine="708"/>
        <w:jc w:val="both"/>
        <w:rPr>
          <w:rFonts w:ascii="Arial" w:hAnsi="Arial" w:cs="Arial"/>
          <w:sz w:val="14"/>
          <w:szCs w:val="14"/>
          <w:lang w:val="es-ES"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CO" w:eastAsia="en-US"/>
        </w:rPr>
      </w:pPr>
      <w:r w:rsidRPr="00E45A49">
        <w:rPr>
          <w:rFonts w:ascii="Arial" w:hAnsi="Arial" w:cs="Arial"/>
          <w:sz w:val="14"/>
          <w:szCs w:val="14"/>
          <w:lang w:val="es-ES" w:eastAsia="en-US"/>
        </w:rPr>
        <w:t xml:space="preserve">Este ítem </w:t>
      </w:r>
      <w:r w:rsidRPr="00E45A49">
        <w:rPr>
          <w:rFonts w:ascii="Arial"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hAnsi="Arial" w:cs="Arial"/>
          <w:sz w:val="14"/>
          <w:szCs w:val="14"/>
          <w:lang w:val="es-ES" w:eastAsia="en-US"/>
        </w:rPr>
        <w:t>Fiscal del servicio</w:t>
      </w:r>
      <w:r w:rsidRPr="00E45A49">
        <w:rPr>
          <w:rFonts w:ascii="Arial"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hAnsi="Arial" w:cs="Arial"/>
          <w:b/>
          <w:spacing w:val="-1"/>
          <w:sz w:val="14"/>
          <w:szCs w:val="14"/>
          <w:lang w:val="es-ES" w:eastAsia="es-E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Se deberán preveer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CO" w:eastAsia="es-ES"/>
        </w:rPr>
      </w:pPr>
      <w:r w:rsidRPr="00E45A49">
        <w:rPr>
          <w:rFonts w:ascii="Arial" w:hAnsi="Arial" w:cs="Arial"/>
          <w:spacing w:val="-1"/>
          <w:sz w:val="14"/>
          <w:szCs w:val="14"/>
          <w:lang w:val="es-CO" w:eastAsia="es-ES"/>
        </w:rPr>
        <w:t xml:space="preserve">Los trabajos no deberan malograr la canaleta, ni deteriorar a la misma, teniendo el debido cuidado de mantener las pendientes de escurrimiento para evitar que el agua se vaya estancando y con el tiempo se </w:t>
      </w:r>
      <w:proofErr w:type="gramStart"/>
      <w:r w:rsidRPr="00E45A49">
        <w:rPr>
          <w:rFonts w:ascii="Arial" w:hAnsi="Arial" w:cs="Arial"/>
          <w:spacing w:val="-1"/>
          <w:sz w:val="14"/>
          <w:szCs w:val="14"/>
          <w:lang w:val="es-CO" w:eastAsia="es-ES"/>
        </w:rPr>
        <w:t>creen</w:t>
      </w:r>
      <w:proofErr w:type="gramEnd"/>
      <w:r w:rsidRPr="00E45A49">
        <w:rPr>
          <w:rFonts w:ascii="Arial" w:hAnsi="Arial" w:cs="Arial"/>
          <w:spacing w:val="-1"/>
          <w:sz w:val="14"/>
          <w:szCs w:val="14"/>
          <w:lang w:val="es-CO" w:eastAsia="es-ES"/>
        </w:rPr>
        <w:t xml:space="preserve"> fisuras y otros problemas mayores.</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hAnsi="Arial" w:cs="Arial"/>
          <w:sz w:val="14"/>
          <w:szCs w:val="14"/>
          <w:lang w:val="es-CO" w:eastAsia="en-US"/>
        </w:rPr>
      </w:pPr>
    </w:p>
    <w:p w:rsidR="00DD64AB" w:rsidRPr="00E45A49"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r w:rsidRPr="00E45A49">
        <w:rPr>
          <w:rFonts w:ascii="Arial"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val="es-CO" w:eastAsia="es-ES"/>
        </w:rPr>
      </w:pPr>
    </w:p>
    <w:p w:rsidR="00DD64AB" w:rsidRPr="00E45A49" w:rsidRDefault="00DD64AB" w:rsidP="00DD64AB">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hAnsi="Arial" w:cs="Arial"/>
          <w:sz w:val="14"/>
          <w:szCs w:val="14"/>
          <w:lang w:val="es-ES" w:eastAsia="es-ES"/>
        </w:rPr>
      </w:pPr>
    </w:p>
    <w:p w:rsidR="00CE46BF" w:rsidRPr="00E45A49" w:rsidRDefault="00CE46BF" w:rsidP="00DD64AB">
      <w:pPr>
        <w:spacing w:after="0" w:line="240" w:lineRule="auto"/>
        <w:jc w:val="both"/>
        <w:rPr>
          <w:rFonts w:ascii="Arial" w:hAnsi="Arial" w:cs="Arial"/>
          <w:sz w:val="14"/>
          <w:szCs w:val="14"/>
          <w:lang w:val="es-ES" w:eastAsia="es-ES"/>
        </w:rPr>
      </w:pPr>
    </w:p>
    <w:p w:rsidR="00CE46BF" w:rsidRPr="00E45A49" w:rsidRDefault="00CE46BF" w:rsidP="00DD64AB">
      <w:pPr>
        <w:spacing w:after="0" w:line="240" w:lineRule="auto"/>
        <w:jc w:val="both"/>
        <w:rPr>
          <w:rFonts w:ascii="Arial" w:hAnsi="Arial" w:cs="Arial"/>
          <w:sz w:val="14"/>
          <w:szCs w:val="14"/>
          <w:lang w:val="es-ES" w:eastAsia="es-ES"/>
        </w:rPr>
      </w:pPr>
    </w:p>
    <w:p w:rsidR="00CE46BF" w:rsidRPr="00E45A49" w:rsidRDefault="00CE46BF" w:rsidP="00DD64AB">
      <w:pPr>
        <w:spacing w:after="0" w:line="240" w:lineRule="auto"/>
        <w:jc w:val="both"/>
        <w:rPr>
          <w:rFonts w:ascii="Arial" w:hAnsi="Arial" w:cs="Arial"/>
          <w:sz w:val="14"/>
          <w:szCs w:val="14"/>
          <w:lang w:val="es-ES" w:eastAsia="es-ES"/>
        </w:rPr>
      </w:pPr>
    </w:p>
    <w:p w:rsidR="00CE46BF" w:rsidRPr="00E45A49" w:rsidRDefault="00CE46BF" w:rsidP="00DD64AB">
      <w:pPr>
        <w:spacing w:after="0" w:line="240" w:lineRule="auto"/>
        <w:jc w:val="both"/>
        <w:rPr>
          <w:rFonts w:ascii="Arial" w:hAnsi="Arial" w:cs="Arial"/>
          <w:sz w:val="14"/>
          <w:szCs w:val="14"/>
          <w:lang w:val="es-ES" w:eastAsia="es-ES"/>
        </w:rPr>
      </w:pPr>
    </w:p>
    <w:p w:rsidR="00AC031D" w:rsidRPr="00E45A49" w:rsidRDefault="00AC031D"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B12A79" w:rsidRPr="00E45A49" w:rsidRDefault="00B12A79" w:rsidP="00DD64AB">
      <w:pPr>
        <w:spacing w:after="0" w:line="240" w:lineRule="auto"/>
        <w:jc w:val="both"/>
        <w:rPr>
          <w:rFonts w:ascii="Arial" w:hAnsi="Arial" w:cs="Arial"/>
          <w:sz w:val="14"/>
          <w:szCs w:val="14"/>
          <w:lang w:val="es-ES" w:eastAsia="es-ES"/>
        </w:rPr>
      </w:pPr>
    </w:p>
    <w:p w:rsidR="00AC031D" w:rsidRPr="00E45A49" w:rsidRDefault="00AC031D" w:rsidP="00DD64AB">
      <w:pPr>
        <w:spacing w:after="0" w:line="240" w:lineRule="auto"/>
        <w:jc w:val="both"/>
        <w:rPr>
          <w:rFonts w:ascii="Arial" w:hAnsi="Arial" w:cs="Arial"/>
          <w:sz w:val="14"/>
          <w:szCs w:val="14"/>
          <w:lang w:val="es-ES" w:eastAsia="es-ES"/>
        </w:rPr>
      </w:pPr>
    </w:p>
    <w:p w:rsidR="00AC031D" w:rsidRPr="00E45A49" w:rsidRDefault="00AC031D" w:rsidP="00DD64AB">
      <w:pPr>
        <w:spacing w:after="0" w:line="240" w:lineRule="auto"/>
        <w:jc w:val="both"/>
        <w:rPr>
          <w:rFonts w:ascii="Arial" w:hAnsi="Arial" w:cs="Arial"/>
          <w:sz w:val="14"/>
          <w:szCs w:val="14"/>
          <w:lang w:val="es-ES" w:eastAsia="es-ES"/>
        </w:rPr>
      </w:pPr>
    </w:p>
    <w:p w:rsidR="00AC031D" w:rsidRPr="00E45A49" w:rsidRDefault="00AC031D" w:rsidP="00DD64AB">
      <w:pPr>
        <w:spacing w:after="0" w:line="240" w:lineRule="auto"/>
        <w:jc w:val="both"/>
        <w:rPr>
          <w:rFonts w:ascii="Arial" w:hAnsi="Arial" w:cs="Arial"/>
          <w:sz w:val="14"/>
          <w:szCs w:val="14"/>
          <w:lang w:val="es-ES" w:eastAsia="es-ES"/>
        </w:rPr>
      </w:pPr>
    </w:p>
    <w:p w:rsidR="00AC031D" w:rsidRPr="00E45A49" w:rsidRDefault="00AC031D" w:rsidP="00DD64AB">
      <w:pPr>
        <w:spacing w:after="0" w:line="240" w:lineRule="auto"/>
        <w:jc w:val="both"/>
        <w:rPr>
          <w:rFonts w:ascii="Arial" w:hAnsi="Arial" w:cs="Arial"/>
          <w:sz w:val="14"/>
          <w:szCs w:val="14"/>
          <w:lang w:val="es-ES" w:eastAsia="es-ES"/>
        </w:rPr>
      </w:pPr>
    </w:p>
    <w:p w:rsidR="00AC031D" w:rsidRPr="00E45A49" w:rsidRDefault="00AC031D" w:rsidP="00DD64AB">
      <w:pPr>
        <w:spacing w:after="0" w:line="240" w:lineRule="auto"/>
        <w:jc w:val="both"/>
        <w:rPr>
          <w:rFonts w:ascii="Arial" w:hAnsi="Arial" w:cs="Arial"/>
          <w:sz w:val="14"/>
          <w:szCs w:val="14"/>
          <w:lang w:val="es-ES" w:eastAsia="es-ES"/>
        </w:rPr>
      </w:pPr>
    </w:p>
    <w:p w:rsidR="00AC031D" w:rsidRPr="00E45A49" w:rsidRDefault="00AC031D" w:rsidP="00DD64AB">
      <w:pPr>
        <w:spacing w:after="0" w:line="240" w:lineRule="auto"/>
        <w:jc w:val="both"/>
        <w:rPr>
          <w:rFonts w:ascii="Arial" w:hAnsi="Arial" w:cs="Arial"/>
          <w:sz w:val="14"/>
          <w:szCs w:val="14"/>
          <w:lang w:val="es-ES" w:eastAsia="es-ES"/>
        </w:rPr>
      </w:pPr>
    </w:p>
    <w:p w:rsidR="00AC031D" w:rsidRPr="00E45A49" w:rsidRDefault="00AC031D" w:rsidP="00DD64AB">
      <w:pPr>
        <w:spacing w:after="0" w:line="240" w:lineRule="auto"/>
        <w:jc w:val="both"/>
        <w:rPr>
          <w:rFonts w:ascii="Arial" w:hAnsi="Arial" w:cs="Arial"/>
          <w:sz w:val="14"/>
          <w:szCs w:val="14"/>
          <w:lang w:val="es-ES" w:eastAsia="es-ES"/>
        </w:rPr>
      </w:pPr>
    </w:p>
    <w:p w:rsidR="00AC031D" w:rsidRPr="00E45A49" w:rsidRDefault="00AC031D" w:rsidP="00DD64AB">
      <w:pPr>
        <w:spacing w:after="0" w:line="240" w:lineRule="auto"/>
        <w:jc w:val="both"/>
        <w:rPr>
          <w:rFonts w:ascii="Arial" w:hAnsi="Arial" w:cs="Arial"/>
          <w:sz w:val="14"/>
          <w:szCs w:val="14"/>
          <w:lang w:val="es-ES" w:eastAsia="es-ES"/>
        </w:rPr>
      </w:pPr>
    </w:p>
    <w:p w:rsidR="00AC031D" w:rsidRPr="00E45A49" w:rsidRDefault="00AC031D" w:rsidP="00DD64AB">
      <w:pPr>
        <w:spacing w:after="0" w:line="240" w:lineRule="auto"/>
        <w:jc w:val="both"/>
        <w:rPr>
          <w:rFonts w:ascii="Arial" w:hAnsi="Arial" w:cs="Arial"/>
          <w:sz w:val="14"/>
          <w:szCs w:val="14"/>
          <w:lang w:val="es-ES" w:eastAsia="es-ES"/>
        </w:rPr>
      </w:pPr>
    </w:p>
    <w:p w:rsidR="00AC031D" w:rsidRPr="00E45A49" w:rsidRDefault="00AC031D" w:rsidP="00DD64AB">
      <w:pPr>
        <w:spacing w:after="0" w:line="240" w:lineRule="auto"/>
        <w:jc w:val="both"/>
        <w:rPr>
          <w:rFonts w:ascii="Arial" w:hAnsi="Arial" w:cs="Arial"/>
          <w:sz w:val="14"/>
          <w:szCs w:val="14"/>
          <w:lang w:val="es-ES" w:eastAsia="es-ES"/>
        </w:rPr>
      </w:pPr>
    </w:p>
    <w:p w:rsidR="00CE46BF" w:rsidRPr="00E45A49" w:rsidRDefault="00CE46BF" w:rsidP="00DD64AB">
      <w:pPr>
        <w:spacing w:after="0" w:line="240" w:lineRule="auto"/>
        <w:jc w:val="both"/>
        <w:rPr>
          <w:rFonts w:ascii="Arial" w:hAnsi="Arial" w:cs="Arial"/>
          <w:sz w:val="14"/>
          <w:szCs w:val="14"/>
          <w:lang w:val="es-ES" w:eastAsia="es-ES"/>
        </w:rPr>
      </w:pPr>
    </w:p>
    <w:p w:rsidR="00CE46BF" w:rsidRPr="00E45A49" w:rsidRDefault="00CE46BF" w:rsidP="00DD64AB">
      <w:pPr>
        <w:spacing w:after="0" w:line="240" w:lineRule="auto"/>
        <w:jc w:val="both"/>
        <w:rPr>
          <w:rFonts w:ascii="Arial" w:hAnsi="Arial" w:cs="Arial"/>
          <w:sz w:val="14"/>
          <w:szCs w:val="14"/>
          <w:lang w:val="es-ES" w:eastAsia="es-ES"/>
        </w:rPr>
      </w:pPr>
    </w:p>
    <w:p w:rsidR="00CE46BF" w:rsidRPr="00E45A49" w:rsidRDefault="00CE46BF" w:rsidP="00DD64AB">
      <w:pPr>
        <w:spacing w:after="0" w:line="240" w:lineRule="auto"/>
        <w:jc w:val="both"/>
        <w:rPr>
          <w:rFonts w:ascii="Arial" w:hAnsi="Arial" w:cs="Arial"/>
          <w:sz w:val="14"/>
          <w:szCs w:val="14"/>
          <w:lang w:val="es-ES" w:eastAsia="es-ES"/>
        </w:rPr>
      </w:pPr>
    </w:p>
    <w:p w:rsidR="008853C1" w:rsidRPr="00E45A49" w:rsidRDefault="008853C1" w:rsidP="008853C1">
      <w:pPr>
        <w:spacing w:after="0" w:line="240" w:lineRule="auto"/>
        <w:rPr>
          <w:rFonts w:ascii="Arial" w:hAnsi="Arial" w:cs="Arial"/>
          <w:b/>
          <w:color w:val="1F497D"/>
          <w:sz w:val="14"/>
          <w:szCs w:val="14"/>
          <w:u w:val="single"/>
          <w:lang w:val="es-ES" w:eastAsia="en-US"/>
        </w:rPr>
      </w:pPr>
      <w:r w:rsidRPr="00E45A49">
        <w:rPr>
          <w:rFonts w:ascii="Arial" w:hAnsi="Arial" w:cs="Arial"/>
          <w:b/>
          <w:color w:val="1F497D"/>
          <w:sz w:val="14"/>
          <w:szCs w:val="14"/>
          <w:u w:val="single"/>
          <w:lang w:val="es-ES" w:eastAsia="en-US"/>
        </w:rPr>
        <w:t>ELECTRICIDAD</w:t>
      </w:r>
    </w:p>
    <w:p w:rsidR="008853C1" w:rsidRPr="00E45A49" w:rsidRDefault="008853C1" w:rsidP="008853C1">
      <w:pPr>
        <w:spacing w:after="0" w:line="240" w:lineRule="auto"/>
        <w:rPr>
          <w:rFonts w:ascii="Arial" w:hAnsi="Arial" w:cs="Arial"/>
          <w:b/>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.1 </w:t>
      </w:r>
      <w:r w:rsidR="008853C1" w:rsidRPr="00E45A49">
        <w:rPr>
          <w:rFonts w:ascii="Arial"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.2 </w:t>
      </w:r>
      <w:r w:rsidR="008853C1" w:rsidRPr="00E45A49">
        <w:rPr>
          <w:rFonts w:ascii="Arial"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.3 </w:t>
      </w:r>
      <w:r w:rsidR="008853C1" w:rsidRPr="00E45A49">
        <w:rPr>
          <w:rFonts w:ascii="Arial"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8853C1" w:rsidRPr="00E45A49" w:rsidRDefault="008853C1" w:rsidP="008853C1">
      <w:pPr>
        <w:spacing w:after="0" w:line="240" w:lineRule="auto"/>
        <w:ind w:left="720"/>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Los materiales a ser utilizados deberán tener la aprobación del FISCAL, quien </w:t>
      </w:r>
      <w:proofErr w:type="gramStart"/>
      <w:r w:rsidRPr="00E45A49">
        <w:rPr>
          <w:rFonts w:ascii="Arial" w:hAnsi="Arial" w:cs="Arial"/>
          <w:sz w:val="14"/>
          <w:szCs w:val="14"/>
          <w:lang w:val="es-ES" w:eastAsia="en-US"/>
        </w:rPr>
        <w:t>verificará  y</w:t>
      </w:r>
      <w:proofErr w:type="gramEnd"/>
      <w:r w:rsidRPr="00E45A49">
        <w:rPr>
          <w:rFonts w:ascii="Arial" w:hAnsi="Arial" w:cs="Arial"/>
          <w:sz w:val="14"/>
          <w:szCs w:val="14"/>
          <w:lang w:val="es-ES" w:eastAsia="en-US"/>
        </w:rPr>
        <w:t xml:space="preserve"> dará su visto bueno antes de su instalación.</w:t>
      </w:r>
    </w:p>
    <w:p w:rsidR="008853C1" w:rsidRPr="00E45A49" w:rsidRDefault="008853C1" w:rsidP="008853C1">
      <w:pPr>
        <w:spacing w:after="0" w:line="240" w:lineRule="auto"/>
        <w:ind w:left="1418"/>
        <w:contextualSpacing/>
        <w:rPr>
          <w:rFonts w:ascii="Arial"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hAnsi="Arial" w:cs="Arial"/>
          <w:b/>
          <w:sz w:val="14"/>
          <w:szCs w:val="14"/>
          <w:lang w:val="es-ES" w:eastAsia="en-US"/>
        </w:rPr>
      </w:pP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Las secciones de los diferentes conductores deberán estar de acuerdo a los planos en </w:t>
      </w:r>
      <w:proofErr w:type="gramStart"/>
      <w:r w:rsidRPr="00E45A49">
        <w:rPr>
          <w:rFonts w:ascii="Arial" w:hAnsi="Arial" w:cs="Arial"/>
          <w:sz w:val="14"/>
          <w:szCs w:val="14"/>
          <w:lang w:val="es-ES" w:eastAsia="en-US"/>
        </w:rPr>
        <w:t>sus  diferentes</w:t>
      </w:r>
      <w:proofErr w:type="gramEnd"/>
      <w:r w:rsidRPr="00E45A49">
        <w:rPr>
          <w:rFonts w:ascii="Arial" w:hAnsi="Arial" w:cs="Arial"/>
          <w:sz w:val="14"/>
          <w:szCs w:val="14"/>
          <w:lang w:val="es-ES" w:eastAsia="en-US"/>
        </w:rPr>
        <w:t xml:space="preserve"> circuitos teniendo cuidado en no dañar el aislamiento de los conductores.</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No se permitirá empalmes en tramos entre cajas. </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La sección mínima del conductor para tomas de fuerza, y alimentador secundario según el caso, será el Nro. 10 AWG. </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La sección mínima para circuitos de tomacorrientes, será el conductor Nro. 12 AWG.</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La sección mínima del conductor para los circuitos de iluminación será el Nro. 14 AWG en los ambientes normales.</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8853C1" w:rsidRPr="00E45A49" w:rsidRDefault="008853C1" w:rsidP="008853C1">
      <w:pPr>
        <w:numPr>
          <w:ilvl w:val="0"/>
          <w:numId w:val="8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ind w:left="720"/>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5"/>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hAnsi="Arial" w:cs="Arial"/>
          <w:b/>
          <w:sz w:val="14"/>
          <w:szCs w:val="14"/>
          <w:lang w:val="es-ES" w:eastAsia="en-US"/>
        </w:rPr>
      </w:pPr>
    </w:p>
    <w:p w:rsidR="008853C1" w:rsidRPr="00E45A49" w:rsidRDefault="008853C1" w:rsidP="008853C1">
      <w:pPr>
        <w:spacing w:after="0" w:line="360" w:lineRule="auto"/>
        <w:rPr>
          <w:rFonts w:ascii="Arial" w:hAnsi="Arial" w:cs="Arial"/>
          <w:b/>
          <w:sz w:val="14"/>
          <w:szCs w:val="14"/>
          <w:lang w:val="es-ES" w:eastAsia="en-US"/>
        </w:rPr>
      </w:pPr>
    </w:p>
    <w:p w:rsidR="008853C1" w:rsidRPr="00E45A49" w:rsidRDefault="008853C1" w:rsidP="008853C1">
      <w:pPr>
        <w:spacing w:after="0" w:line="360" w:lineRule="auto"/>
        <w:rPr>
          <w:rFonts w:ascii="Arial" w:hAnsi="Arial" w:cs="Arial"/>
          <w:b/>
          <w:sz w:val="14"/>
          <w:szCs w:val="14"/>
          <w:lang w:val="es-ES" w:eastAsia="en-US"/>
        </w:rPr>
      </w:pPr>
    </w:p>
    <w:p w:rsidR="008853C1" w:rsidRPr="00E45A49" w:rsidRDefault="008853C1" w:rsidP="008853C1">
      <w:pPr>
        <w:spacing w:after="0" w:line="360" w:lineRule="auto"/>
        <w:rPr>
          <w:rFonts w:ascii="Arial" w:hAnsi="Arial" w:cs="Arial"/>
          <w:b/>
          <w:sz w:val="14"/>
          <w:szCs w:val="14"/>
          <w:lang w:val="es-ES" w:eastAsia="en-US"/>
        </w:rPr>
      </w:pPr>
    </w:p>
    <w:p w:rsidR="008853C1" w:rsidRPr="00E45A49" w:rsidRDefault="008853C1" w:rsidP="008853C1">
      <w:pPr>
        <w:spacing w:after="0" w:line="360" w:lineRule="auto"/>
        <w:rPr>
          <w:rFonts w:ascii="Arial" w:hAnsi="Arial" w:cs="Arial"/>
          <w:b/>
          <w:sz w:val="14"/>
          <w:szCs w:val="14"/>
          <w:lang w:val="es-ES" w:eastAsia="en-US"/>
        </w:rPr>
      </w:pPr>
    </w:p>
    <w:p w:rsidR="00B12A79" w:rsidRPr="00E45A49" w:rsidRDefault="00B12A79" w:rsidP="008853C1">
      <w:pPr>
        <w:spacing w:after="0" w:line="360" w:lineRule="auto"/>
        <w:rPr>
          <w:rFonts w:ascii="Arial" w:hAnsi="Arial" w:cs="Arial"/>
          <w:b/>
          <w:sz w:val="14"/>
          <w:szCs w:val="14"/>
          <w:lang w:val="es-ES" w:eastAsia="en-US"/>
        </w:rPr>
      </w:pPr>
    </w:p>
    <w:p w:rsidR="00B12A79" w:rsidRPr="00E45A49" w:rsidRDefault="00B12A79" w:rsidP="008853C1">
      <w:pPr>
        <w:spacing w:after="0" w:line="360" w:lineRule="auto"/>
        <w:rPr>
          <w:rFonts w:ascii="Arial" w:hAnsi="Arial" w:cs="Arial"/>
          <w:b/>
          <w:sz w:val="14"/>
          <w:szCs w:val="14"/>
          <w:lang w:val="es-ES" w:eastAsia="en-US"/>
        </w:rPr>
      </w:pPr>
    </w:p>
    <w:p w:rsidR="00B12A79" w:rsidRPr="00E45A49" w:rsidRDefault="00B12A79" w:rsidP="008853C1">
      <w:pPr>
        <w:spacing w:after="0" w:line="360" w:lineRule="auto"/>
        <w:rPr>
          <w:rFonts w:ascii="Arial" w:hAnsi="Arial" w:cs="Arial"/>
          <w:b/>
          <w:sz w:val="14"/>
          <w:szCs w:val="14"/>
          <w:lang w:val="es-ES" w:eastAsia="en-US"/>
        </w:rPr>
      </w:pPr>
    </w:p>
    <w:p w:rsidR="00B12A79" w:rsidRPr="00E45A49" w:rsidRDefault="00B12A79" w:rsidP="008853C1">
      <w:pPr>
        <w:spacing w:after="0" w:line="360" w:lineRule="auto"/>
        <w:rPr>
          <w:rFonts w:ascii="Arial" w:hAnsi="Arial" w:cs="Arial"/>
          <w:b/>
          <w:sz w:val="14"/>
          <w:szCs w:val="14"/>
          <w:lang w:val="es-ES" w:eastAsia="en-US"/>
        </w:rPr>
      </w:pPr>
    </w:p>
    <w:p w:rsidR="00B12A79" w:rsidRPr="00E45A49" w:rsidRDefault="00B12A79" w:rsidP="008853C1">
      <w:pPr>
        <w:spacing w:after="0" w:line="360" w:lineRule="auto"/>
        <w:rPr>
          <w:rFonts w:ascii="Arial" w:hAnsi="Arial" w:cs="Arial"/>
          <w:b/>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.4 </w:t>
      </w:r>
      <w:r w:rsidR="008853C1" w:rsidRPr="00E45A49">
        <w:rPr>
          <w:rFonts w:ascii="Arial"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.5 </w:t>
      </w:r>
      <w:r w:rsidR="008853C1" w:rsidRPr="00E45A49">
        <w:rPr>
          <w:rFonts w:ascii="Arial"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ML</w:t>
      </w:r>
    </w:p>
    <w:p w:rsidR="008853C1" w:rsidRPr="00E45A49" w:rsidRDefault="008853C1" w:rsidP="008853C1">
      <w:pPr>
        <w:spacing w:after="0" w:line="360" w:lineRule="auto"/>
        <w:rPr>
          <w:rFonts w:ascii="Arial"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lastRenderedPageBreak/>
        <w:t>La tubería de PVC se instalará empotrada en muros interiores, embebida en losa o enterrada en el piso.</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suma de todos los ángulos de un conducto entre dos cajas de conexión o registro no pasara de 180</w:t>
      </w:r>
      <w:r w:rsidRPr="00E45A49">
        <w:rPr>
          <w:rFonts w:ascii="Arial" w:hAnsi="Arial" w:cs="Arial"/>
          <w:sz w:val="14"/>
          <w:szCs w:val="14"/>
          <w:lang w:val="es-ES" w:eastAsia="en-US"/>
        </w:rPr>
        <w:sym w:font="Symbol" w:char="F0B0"/>
      </w:r>
      <w:r w:rsidRPr="00E45A49">
        <w:rPr>
          <w:rFonts w:ascii="Arial" w:hAnsi="Arial" w:cs="Arial"/>
          <w:sz w:val="14"/>
          <w:szCs w:val="14"/>
          <w:lang w:val="es-ES" w:eastAsia="en-US"/>
        </w:rPr>
        <w:t>.</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6"/>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.6 </w:t>
      </w:r>
      <w:r w:rsidR="008853C1" w:rsidRPr="00E45A49">
        <w:rPr>
          <w:rFonts w:ascii="Arial"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.7 </w:t>
      </w:r>
      <w:r w:rsidR="008853C1" w:rsidRPr="00E45A49">
        <w:rPr>
          <w:rFonts w:ascii="Arial"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.8 </w:t>
      </w:r>
      <w:r w:rsidR="008853C1" w:rsidRPr="00E45A49">
        <w:rPr>
          <w:rFonts w:ascii="Arial"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8853C1" w:rsidRPr="00E45A49" w:rsidRDefault="008853C1" w:rsidP="008853C1">
      <w:pPr>
        <w:spacing w:after="0" w:line="240" w:lineRule="auto"/>
        <w:ind w:left="720"/>
        <w:jc w:val="both"/>
        <w:rPr>
          <w:rFonts w:ascii="Arial"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hAnsi="Arial" w:cs="Arial"/>
          <w:b/>
          <w:sz w:val="14"/>
          <w:szCs w:val="14"/>
          <w:lang w:val="es-ES" w:eastAsia="en-US"/>
        </w:rPr>
      </w:pP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Todos los elementos de las </w:t>
      </w:r>
      <w:r w:rsidRPr="00E45A49">
        <w:rPr>
          <w:rFonts w:ascii="Arial" w:hAnsi="Arial" w:cs="Arial"/>
          <w:sz w:val="14"/>
          <w:szCs w:val="14"/>
          <w:lang w:val="pt-BR" w:eastAsia="en-US"/>
        </w:rPr>
        <w:t xml:space="preserve">luminárias, </w:t>
      </w:r>
      <w:r w:rsidRPr="00E45A49">
        <w:rPr>
          <w:rFonts w:ascii="Arial"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hAnsi="Arial" w:cs="Arial"/>
          <w:b/>
          <w:sz w:val="14"/>
          <w:szCs w:val="14"/>
          <w:lang w:val="pt-BR" w:eastAsia="en-US"/>
        </w:rPr>
      </w:pPr>
      <w:r w:rsidRPr="00E45A49">
        <w:rPr>
          <w:rFonts w:ascii="Arial" w:hAnsi="Arial" w:cs="Arial"/>
          <w:sz w:val="14"/>
          <w:szCs w:val="14"/>
          <w:lang w:val="es-ES" w:eastAsia="en-US"/>
        </w:rPr>
        <w:t xml:space="preserve">Las Luminarias incandescentes, deberán contar con Socket de porcelana, </w:t>
      </w:r>
      <w:r w:rsidRPr="00E45A49">
        <w:rPr>
          <w:rFonts w:ascii="Arial" w:hAnsi="Arial" w:cs="Arial"/>
          <w:sz w:val="14"/>
          <w:szCs w:val="14"/>
          <w:lang w:eastAsia="en-US"/>
        </w:rPr>
        <w:t>Voltaje</w:t>
      </w:r>
      <w:r w:rsidRPr="00E45A49">
        <w:rPr>
          <w:rFonts w:ascii="Arial" w:hAnsi="Arial" w:cs="Arial"/>
          <w:sz w:val="14"/>
          <w:szCs w:val="14"/>
          <w:lang w:val="pt-BR" w:eastAsia="en-US"/>
        </w:rPr>
        <w:t xml:space="preserve"> de 230VAc, 50 HZ. </w:t>
      </w:r>
      <w:proofErr w:type="gramStart"/>
      <w:r w:rsidRPr="00E45A49">
        <w:rPr>
          <w:rFonts w:ascii="Arial" w:hAnsi="Arial" w:cs="Arial"/>
          <w:sz w:val="14"/>
          <w:szCs w:val="14"/>
          <w:lang w:val="pt-BR" w:eastAsia="en-US"/>
        </w:rPr>
        <w:t>y</w:t>
      </w:r>
      <w:proofErr w:type="gramEnd"/>
      <w:r w:rsidRPr="00E45A49">
        <w:rPr>
          <w:rFonts w:ascii="Arial" w:hAnsi="Arial" w:cs="Arial"/>
          <w:sz w:val="14"/>
          <w:szCs w:val="14"/>
          <w:lang w:val="pt-BR" w:eastAsia="en-US"/>
        </w:rPr>
        <w:t xml:space="preserve"> lós </w:t>
      </w:r>
      <w:r w:rsidRPr="00E45A49">
        <w:rPr>
          <w:rFonts w:ascii="Arial" w:hAnsi="Arial" w:cs="Arial"/>
          <w:sz w:val="14"/>
          <w:szCs w:val="14"/>
          <w:lang w:val="es-ES" w:eastAsia="en-US"/>
        </w:rPr>
        <w:t>accesorios</w:t>
      </w:r>
      <w:r w:rsidRPr="00E45A49">
        <w:rPr>
          <w:rFonts w:ascii="Arial" w:hAnsi="Arial" w:cs="Arial"/>
          <w:sz w:val="14"/>
          <w:szCs w:val="14"/>
          <w:lang w:val="pt-BR" w:eastAsia="en-US"/>
        </w:rPr>
        <w:t xml:space="preserve"> </w:t>
      </w:r>
      <w:r w:rsidRPr="00E45A49">
        <w:rPr>
          <w:rFonts w:ascii="Arial" w:hAnsi="Arial" w:cs="Arial"/>
          <w:sz w:val="14"/>
          <w:szCs w:val="14"/>
          <w:lang w:val="es-ES" w:eastAsia="en-US"/>
        </w:rPr>
        <w:t>cumplir</w:t>
      </w:r>
      <w:r w:rsidRPr="00E45A49">
        <w:rPr>
          <w:rFonts w:ascii="Arial" w:hAnsi="Arial" w:cs="Arial"/>
          <w:sz w:val="14"/>
          <w:szCs w:val="14"/>
          <w:lang w:val="pt-BR" w:eastAsia="en-US"/>
        </w:rPr>
        <w:t xml:space="preserve"> com </w:t>
      </w:r>
      <w:r w:rsidRPr="00E45A49">
        <w:rPr>
          <w:rFonts w:ascii="Arial" w:hAnsi="Arial" w:cs="Arial"/>
          <w:sz w:val="14"/>
          <w:szCs w:val="14"/>
          <w:lang w:eastAsia="en-US"/>
        </w:rPr>
        <w:t>especificaciones</w:t>
      </w:r>
      <w:r w:rsidRPr="00E45A49">
        <w:rPr>
          <w:rFonts w:ascii="Arial" w:hAnsi="Arial" w:cs="Arial"/>
          <w:sz w:val="14"/>
          <w:szCs w:val="14"/>
          <w:lang w:val="pt-BR" w:eastAsia="en-US"/>
        </w:rPr>
        <w:t xml:space="preserve"> </w:t>
      </w:r>
      <w:r w:rsidRPr="00E45A49">
        <w:rPr>
          <w:rFonts w:ascii="Arial" w:hAnsi="Arial" w:cs="Arial"/>
          <w:sz w:val="14"/>
          <w:szCs w:val="14"/>
          <w:lang w:val="es-ES" w:eastAsia="en-US"/>
        </w:rPr>
        <w:t>internacionales</w:t>
      </w:r>
      <w:r w:rsidRPr="00E45A49">
        <w:rPr>
          <w:rFonts w:ascii="Arial" w:hAnsi="Arial" w:cs="Arial"/>
          <w:sz w:val="14"/>
          <w:szCs w:val="14"/>
          <w:lang w:val="pt-BR" w:eastAsia="en-US"/>
        </w:rPr>
        <w:t>.</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hAnsi="Arial" w:cs="Arial"/>
          <w:b/>
          <w:sz w:val="14"/>
          <w:szCs w:val="14"/>
          <w:lang w:val="es-ES" w:eastAsia="en-US"/>
        </w:rPr>
      </w:pPr>
      <w:r w:rsidRPr="00E45A49">
        <w:rPr>
          <w:rFonts w:ascii="Arial"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1"/>
        </w:numPr>
        <w:spacing w:after="0" w:line="240" w:lineRule="auto"/>
        <w:contextualSpacing/>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hAnsi="Arial" w:cs="Arial"/>
          <w:b/>
          <w:sz w:val="14"/>
          <w:szCs w:val="14"/>
          <w:lang w:val="es-ES" w:eastAsia="en-US"/>
        </w:rPr>
      </w:pPr>
    </w:p>
    <w:p w:rsidR="008853C1" w:rsidRPr="00E45A49" w:rsidRDefault="008853C1" w:rsidP="008853C1">
      <w:pPr>
        <w:spacing w:after="0" w:line="240" w:lineRule="auto"/>
        <w:contextualSpacing/>
        <w:jc w:val="both"/>
        <w:rPr>
          <w:rFonts w:ascii="Arial" w:hAnsi="Arial" w:cs="Arial"/>
          <w:sz w:val="14"/>
          <w:szCs w:val="14"/>
          <w:lang w:val="es-ES" w:eastAsia="en-US"/>
        </w:rPr>
      </w:pPr>
      <w:r w:rsidRPr="00E45A49">
        <w:rPr>
          <w:rFonts w:ascii="Arial"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1"/>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p>
    <w:p w:rsidR="00B12A79" w:rsidRPr="00E45A49" w:rsidRDefault="00B12A79" w:rsidP="008853C1">
      <w:pPr>
        <w:spacing w:after="0" w:line="240" w:lineRule="auto"/>
        <w:jc w:val="both"/>
        <w:rPr>
          <w:rFonts w:ascii="Arial" w:hAnsi="Arial" w:cs="Arial"/>
          <w:b/>
          <w:sz w:val="14"/>
          <w:szCs w:val="14"/>
          <w:lang w:val="es-ES" w:eastAsia="en-US"/>
        </w:rPr>
      </w:pPr>
    </w:p>
    <w:p w:rsidR="00B12A79" w:rsidRPr="00E45A49" w:rsidRDefault="00B12A79" w:rsidP="008853C1">
      <w:pPr>
        <w:spacing w:after="0" w:line="240" w:lineRule="auto"/>
        <w:jc w:val="both"/>
        <w:rPr>
          <w:rFonts w:ascii="Arial" w:hAnsi="Arial" w:cs="Arial"/>
          <w:b/>
          <w:sz w:val="14"/>
          <w:szCs w:val="14"/>
          <w:lang w:val="es-ES" w:eastAsia="en-US"/>
        </w:rPr>
      </w:pPr>
    </w:p>
    <w:p w:rsidR="00B12A79" w:rsidRPr="00E45A49" w:rsidRDefault="00B12A79" w:rsidP="008853C1">
      <w:pPr>
        <w:spacing w:after="0" w:line="240" w:lineRule="auto"/>
        <w:jc w:val="both"/>
        <w:rPr>
          <w:rFonts w:ascii="Arial" w:hAnsi="Arial" w:cs="Arial"/>
          <w:b/>
          <w:sz w:val="14"/>
          <w:szCs w:val="14"/>
          <w:lang w:val="es-ES" w:eastAsia="en-US"/>
        </w:rPr>
      </w:pPr>
    </w:p>
    <w:p w:rsidR="00B12A79" w:rsidRPr="00E45A49" w:rsidRDefault="00B12A79" w:rsidP="008853C1">
      <w:pPr>
        <w:spacing w:after="0" w:line="240" w:lineRule="auto"/>
        <w:jc w:val="both"/>
        <w:rPr>
          <w:rFonts w:ascii="Arial" w:hAnsi="Arial" w:cs="Arial"/>
          <w:b/>
          <w:sz w:val="14"/>
          <w:szCs w:val="14"/>
          <w:lang w:val="es-ES" w:eastAsia="en-US"/>
        </w:rPr>
      </w:pPr>
    </w:p>
    <w:p w:rsidR="00B12A79" w:rsidRPr="00E45A49" w:rsidRDefault="00B12A79" w:rsidP="008853C1">
      <w:pPr>
        <w:spacing w:after="0" w:line="240" w:lineRule="auto"/>
        <w:jc w:val="both"/>
        <w:rPr>
          <w:rFonts w:ascii="Arial" w:hAnsi="Arial" w:cs="Arial"/>
          <w:b/>
          <w:sz w:val="14"/>
          <w:szCs w:val="14"/>
          <w:lang w:val="es-ES" w:eastAsia="en-US"/>
        </w:rPr>
      </w:pPr>
    </w:p>
    <w:p w:rsidR="00B12A79" w:rsidRPr="00E45A49" w:rsidRDefault="00B12A79"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.9 </w:t>
      </w:r>
      <w:r w:rsidR="008853C1" w:rsidRPr="00E45A49">
        <w:rPr>
          <w:rFonts w:ascii="Arial"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.10 </w:t>
      </w:r>
      <w:r w:rsidR="008853C1" w:rsidRPr="00E45A49">
        <w:rPr>
          <w:rFonts w:ascii="Arial"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.11 </w:t>
      </w:r>
      <w:r w:rsidR="008853C1" w:rsidRPr="00E45A49">
        <w:rPr>
          <w:rFonts w:ascii="Arial"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2"/>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 xml:space="preserve">.12 </w:t>
      </w:r>
      <w:r w:rsidR="008853C1" w:rsidRPr="00E45A49">
        <w:rPr>
          <w:rFonts w:ascii="Arial"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360" w:lineRule="auto"/>
        <w:rPr>
          <w:rFonts w:ascii="Arial"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lastRenderedPageBreak/>
        <w:t>DESCRIPCIÓN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hAnsi="Arial" w:cs="Arial"/>
          <w:b/>
          <w:sz w:val="14"/>
          <w:szCs w:val="14"/>
          <w:lang w:val="es-ES" w:eastAsia="en-US"/>
        </w:rPr>
      </w:pPr>
    </w:p>
    <w:p w:rsidR="008853C1" w:rsidRPr="00E45A49" w:rsidRDefault="008853C1" w:rsidP="008853C1">
      <w:pPr>
        <w:numPr>
          <w:ilvl w:val="0"/>
          <w:numId w:val="83"/>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b/>
          <w:sz w:val="14"/>
          <w:szCs w:val="14"/>
          <w:lang w:val="es-ES" w:eastAsia="en-US"/>
        </w:rPr>
      </w:pPr>
      <w:r w:rsidRPr="00E45A49">
        <w:rPr>
          <w:rFonts w:ascii="Arial"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n-US"/>
        </w:rPr>
      </w:pPr>
    </w:p>
    <w:p w:rsidR="00B12A79" w:rsidRPr="00E45A49" w:rsidRDefault="00B12A79" w:rsidP="008853C1">
      <w:pPr>
        <w:spacing w:after="0" w:line="240" w:lineRule="auto"/>
        <w:jc w:val="both"/>
        <w:rPr>
          <w:rFonts w:ascii="Arial" w:hAnsi="Arial" w:cs="Arial"/>
          <w:sz w:val="14"/>
          <w:szCs w:val="14"/>
          <w:lang w:val="es-ES" w:eastAsia="en-US"/>
        </w:rPr>
      </w:pPr>
    </w:p>
    <w:p w:rsidR="00B12A79" w:rsidRPr="00E45A49" w:rsidRDefault="00B12A79" w:rsidP="008853C1">
      <w:pPr>
        <w:spacing w:after="0" w:line="240" w:lineRule="auto"/>
        <w:jc w:val="both"/>
        <w:rPr>
          <w:rFonts w:ascii="Arial" w:hAnsi="Arial" w:cs="Arial"/>
          <w:sz w:val="14"/>
          <w:szCs w:val="14"/>
          <w:lang w:val="es-ES" w:eastAsia="en-US"/>
        </w:rPr>
      </w:pPr>
    </w:p>
    <w:p w:rsidR="00B12A79" w:rsidRPr="00E45A49" w:rsidRDefault="00B12A79" w:rsidP="008853C1">
      <w:pPr>
        <w:spacing w:after="0" w:line="240" w:lineRule="auto"/>
        <w:jc w:val="both"/>
        <w:rPr>
          <w:rFonts w:ascii="Arial" w:hAnsi="Arial" w:cs="Arial"/>
          <w:sz w:val="14"/>
          <w:szCs w:val="14"/>
          <w:lang w:val="es-ES" w:eastAsia="en-US"/>
        </w:rPr>
      </w:pPr>
    </w:p>
    <w:p w:rsidR="00B12A79" w:rsidRPr="00E45A49" w:rsidRDefault="00B12A79" w:rsidP="008853C1">
      <w:pPr>
        <w:spacing w:after="0" w:line="240" w:lineRule="auto"/>
        <w:jc w:val="both"/>
        <w:rPr>
          <w:rFonts w:ascii="Arial" w:hAnsi="Arial" w:cs="Arial"/>
          <w:sz w:val="14"/>
          <w:szCs w:val="14"/>
          <w:lang w:val="es-ES" w:eastAsia="en-US"/>
        </w:rPr>
      </w:pPr>
    </w:p>
    <w:p w:rsidR="00B12A79" w:rsidRPr="00E45A49" w:rsidRDefault="00B12A79" w:rsidP="008853C1">
      <w:pPr>
        <w:spacing w:after="0" w:line="240" w:lineRule="auto"/>
        <w:jc w:val="both"/>
        <w:rPr>
          <w:rFonts w:ascii="Arial" w:hAnsi="Arial" w:cs="Arial"/>
          <w:sz w:val="14"/>
          <w:szCs w:val="14"/>
          <w:lang w:val="es-ES" w:eastAsia="en-US"/>
        </w:rPr>
      </w:pPr>
    </w:p>
    <w:p w:rsidR="00B12A79" w:rsidRPr="00E45A49" w:rsidRDefault="00B12A79" w:rsidP="008853C1">
      <w:pPr>
        <w:spacing w:after="0" w:line="240" w:lineRule="auto"/>
        <w:jc w:val="both"/>
        <w:rPr>
          <w:rFonts w:ascii="Arial" w:hAnsi="Arial" w:cs="Arial"/>
          <w:sz w:val="14"/>
          <w:szCs w:val="14"/>
          <w:lang w:val="es-ES" w:eastAsia="en-US"/>
        </w:rPr>
      </w:pPr>
    </w:p>
    <w:p w:rsidR="00B12A79" w:rsidRPr="00E45A49" w:rsidRDefault="00B12A79" w:rsidP="008853C1">
      <w:pPr>
        <w:spacing w:after="0" w:line="240" w:lineRule="auto"/>
        <w:jc w:val="both"/>
        <w:rPr>
          <w:rFonts w:ascii="Arial" w:hAnsi="Arial" w:cs="Arial"/>
          <w:sz w:val="14"/>
          <w:szCs w:val="14"/>
          <w:lang w:val="es-ES" w:eastAsia="en-US"/>
        </w:rPr>
      </w:pPr>
    </w:p>
    <w:p w:rsidR="00B12A79" w:rsidRPr="00E45A49" w:rsidRDefault="00B12A79" w:rsidP="008853C1">
      <w:pPr>
        <w:spacing w:after="0" w:line="240" w:lineRule="auto"/>
        <w:jc w:val="both"/>
        <w:rPr>
          <w:rFonts w:ascii="Arial" w:hAnsi="Arial" w:cs="Arial"/>
          <w:sz w:val="14"/>
          <w:szCs w:val="14"/>
          <w:lang w:val="es-ES" w:eastAsia="en-US"/>
        </w:rPr>
      </w:pPr>
    </w:p>
    <w:p w:rsidR="00B12A79" w:rsidRPr="00E45A49" w:rsidRDefault="00B12A79" w:rsidP="008853C1">
      <w:pPr>
        <w:spacing w:after="0" w:line="240" w:lineRule="auto"/>
        <w:jc w:val="both"/>
        <w:rPr>
          <w:rFonts w:ascii="Arial" w:hAnsi="Arial" w:cs="Arial"/>
          <w:sz w:val="14"/>
          <w:szCs w:val="14"/>
          <w:lang w:val="es-ES" w:eastAsia="en-US"/>
        </w:rPr>
      </w:pPr>
    </w:p>
    <w:p w:rsidR="00B12A79" w:rsidRPr="00E45A49" w:rsidRDefault="00B12A79"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n-US"/>
        </w:rPr>
      </w:pP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.13 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numPr>
          <w:ilvl w:val="0"/>
          <w:numId w:val="8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DESCRIPCIÓN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8853C1">
      <w:pPr>
        <w:numPr>
          <w:ilvl w:val="0"/>
          <w:numId w:val="8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 xml:space="preserve">Todos los interruptores termo magnéticos, deben tener una capacidad mínima de ruptura de 6 KA.  </w:t>
      </w:r>
    </w:p>
    <w:p w:rsidR="008853C1" w:rsidRPr="00E45A49" w:rsidRDefault="008853C1" w:rsidP="008853C1">
      <w:pPr>
        <w:numPr>
          <w:ilvl w:val="0"/>
          <w:numId w:val="8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 xml:space="preserve">Los conductores de los circuitos y alimentadores deberán ser introducidos a la caja de protección por medio de </w:t>
      </w:r>
      <w:proofErr w:type="gramStart"/>
      <w:r w:rsidRPr="00E45A49">
        <w:rPr>
          <w:rFonts w:ascii="Arial" w:hAnsi="Arial" w:cs="Arial"/>
          <w:sz w:val="14"/>
          <w:szCs w:val="14"/>
          <w:lang w:val="es-ES" w:eastAsia="en-US"/>
        </w:rPr>
        <w:t>ductos  para</w:t>
      </w:r>
      <w:proofErr w:type="gramEnd"/>
      <w:r w:rsidRPr="00E45A49">
        <w:rPr>
          <w:rFonts w:ascii="Arial" w:hAnsi="Arial" w:cs="Arial"/>
          <w:sz w:val="14"/>
          <w:szCs w:val="14"/>
          <w:lang w:val="es-ES" w:eastAsia="en-US"/>
        </w:rPr>
        <w:t xml:space="preserve"> evitar el daño en el aislante. Los conductores serán fijados a las barras mediante pernos y tuercas de dimensiones adecuadas a los terminales de presión instalados en cada cable.</w:t>
      </w:r>
    </w:p>
    <w:p w:rsidR="008853C1" w:rsidRPr="00E45A49" w:rsidRDefault="008853C1" w:rsidP="008853C1">
      <w:pPr>
        <w:numPr>
          <w:ilvl w:val="0"/>
          <w:numId w:val="8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MEDICIÓN</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 xml:space="preserve">El ítem </w:t>
      </w:r>
      <w:proofErr w:type="gramStart"/>
      <w:r w:rsidRPr="00E45A49">
        <w:rPr>
          <w:rFonts w:ascii="Arial" w:hAnsi="Arial" w:cs="Arial"/>
          <w:sz w:val="14"/>
          <w:szCs w:val="14"/>
          <w:lang w:val="es-ES" w:eastAsia="en-US"/>
        </w:rPr>
        <w:t>será  medido</w:t>
      </w:r>
      <w:proofErr w:type="gramEnd"/>
      <w:r w:rsidRPr="00E45A49">
        <w:rPr>
          <w:rFonts w:ascii="Arial" w:hAnsi="Arial" w:cs="Arial"/>
          <w:sz w:val="14"/>
          <w:szCs w:val="14"/>
          <w:lang w:val="es-ES" w:eastAsia="en-US"/>
        </w:rPr>
        <w:t xml:space="preserve"> por pieza</w:t>
      </w:r>
    </w:p>
    <w:p w:rsidR="008853C1" w:rsidRPr="00E45A49" w:rsidRDefault="008853C1" w:rsidP="008853C1">
      <w:pPr>
        <w:numPr>
          <w:ilvl w:val="0"/>
          <w:numId w:val="84"/>
        </w:num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8853C1" w:rsidRPr="00E45A49" w:rsidRDefault="008853C1" w:rsidP="008853C1">
      <w:pPr>
        <w:spacing w:after="0" w:line="240" w:lineRule="auto"/>
        <w:jc w:val="both"/>
        <w:rPr>
          <w:rFonts w:ascii="Arial" w:hAnsi="Arial" w:cs="Arial"/>
          <w:b/>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r w:rsidRPr="00E45A49">
        <w:rPr>
          <w:rFonts w:ascii="Arial"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B12A79" w:rsidRPr="00E45A49" w:rsidRDefault="00B12A79"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8853C1" w:rsidP="008853C1">
      <w:pPr>
        <w:spacing w:after="0" w:line="240" w:lineRule="auto"/>
        <w:contextualSpacing/>
        <w:rPr>
          <w:rFonts w:ascii="Arial" w:hAnsi="Arial" w:cs="Arial"/>
          <w:sz w:val="14"/>
          <w:szCs w:val="14"/>
          <w:lang w:val="es-ES" w:eastAsia="en-US"/>
        </w:rPr>
      </w:pPr>
    </w:p>
    <w:p w:rsidR="008853C1" w:rsidRPr="00E45A49" w:rsidRDefault="00BD3AFC" w:rsidP="008853C1">
      <w:pPr>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.14 PROV. E INSTALACION PLAFON SIMPLE 50 W</w:t>
      </w: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MX" w:eastAsia="en-US"/>
        </w:rPr>
        <w:t>ITEM: 3</w:t>
      </w:r>
      <w:r w:rsidR="008853C1" w:rsidRPr="00E45A49">
        <w:rPr>
          <w:rFonts w:ascii="Arial" w:hAnsi="Arial" w:cs="Arial"/>
          <w:b/>
          <w:sz w:val="14"/>
          <w:szCs w:val="14"/>
          <w:lang w:val="es-MX" w:eastAsia="en-US"/>
        </w:rPr>
        <w:t>.15 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hAnsi="Arial" w:cs="Arial"/>
          <w:sz w:val="14"/>
          <w:szCs w:val="14"/>
          <w:lang w:eastAsia="en-US"/>
        </w:rPr>
      </w:pPr>
    </w:p>
    <w:p w:rsidR="008853C1" w:rsidRPr="00E45A49" w:rsidRDefault="008853C1" w:rsidP="008853C1">
      <w:pPr>
        <w:pStyle w:val="Prrafodelista"/>
        <w:numPr>
          <w:ilvl w:val="0"/>
          <w:numId w:val="238"/>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hAnsi="Arial" w:cs="Arial"/>
          <w:sz w:val="14"/>
          <w:szCs w:val="14"/>
          <w:lang w:eastAsia="en-US"/>
        </w:rPr>
      </w:pPr>
      <w:r w:rsidRPr="00E45A49">
        <w:rPr>
          <w:rFonts w:ascii="Arial" w:hAnsi="Arial" w:cs="Arial"/>
          <w:sz w:val="14"/>
          <w:szCs w:val="14"/>
          <w:lang w:eastAsia="en-U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p>
    <w:p w:rsidR="00B12A79" w:rsidRPr="00E45A49" w:rsidRDefault="00B12A79" w:rsidP="008853C1">
      <w:pPr>
        <w:spacing w:after="0" w:line="240" w:lineRule="auto"/>
        <w:jc w:val="both"/>
        <w:rPr>
          <w:rFonts w:ascii="Arial" w:hAnsi="Arial" w:cs="Arial"/>
          <w:b/>
          <w:sz w:val="14"/>
          <w:szCs w:val="14"/>
          <w:lang w:eastAsia="en-US"/>
        </w:rPr>
      </w:pPr>
    </w:p>
    <w:p w:rsidR="00B12A79" w:rsidRPr="00E45A49" w:rsidRDefault="00B12A79" w:rsidP="008853C1">
      <w:pPr>
        <w:spacing w:after="0" w:line="240" w:lineRule="auto"/>
        <w:jc w:val="both"/>
        <w:rPr>
          <w:rFonts w:ascii="Arial" w:hAnsi="Arial" w:cs="Arial"/>
          <w:b/>
          <w:sz w:val="14"/>
          <w:szCs w:val="14"/>
          <w:lang w:eastAsia="en-US"/>
        </w:rPr>
      </w:pPr>
    </w:p>
    <w:p w:rsidR="00B12A79" w:rsidRPr="00E45A49" w:rsidRDefault="00B12A79" w:rsidP="008853C1">
      <w:pPr>
        <w:spacing w:after="0" w:line="240" w:lineRule="auto"/>
        <w:jc w:val="both"/>
        <w:rPr>
          <w:rFonts w:ascii="Arial" w:hAnsi="Arial" w:cs="Arial"/>
          <w:b/>
          <w:sz w:val="14"/>
          <w:szCs w:val="14"/>
          <w:lang w:eastAsia="en-US"/>
        </w:rPr>
      </w:pPr>
    </w:p>
    <w:p w:rsidR="00B12A79" w:rsidRPr="00E45A49" w:rsidRDefault="00B12A79" w:rsidP="008853C1">
      <w:pPr>
        <w:spacing w:after="0" w:line="240" w:lineRule="auto"/>
        <w:jc w:val="both"/>
        <w:rPr>
          <w:rFonts w:ascii="Arial" w:hAnsi="Arial" w:cs="Arial"/>
          <w:b/>
          <w:sz w:val="14"/>
          <w:szCs w:val="14"/>
          <w:lang w:eastAsia="en-US"/>
        </w:rPr>
      </w:pPr>
    </w:p>
    <w:p w:rsidR="00B12A79" w:rsidRPr="00E45A49" w:rsidRDefault="00B12A79" w:rsidP="008853C1">
      <w:pPr>
        <w:spacing w:after="0" w:line="240" w:lineRule="auto"/>
        <w:jc w:val="both"/>
        <w:rPr>
          <w:rFonts w:ascii="Arial" w:hAnsi="Arial" w:cs="Arial"/>
          <w:b/>
          <w:sz w:val="14"/>
          <w:szCs w:val="14"/>
          <w:lang w:eastAsia="en-US"/>
        </w:rPr>
      </w:pPr>
    </w:p>
    <w:p w:rsidR="00B12A79" w:rsidRPr="00E45A49" w:rsidRDefault="00B12A79" w:rsidP="008853C1">
      <w:pPr>
        <w:spacing w:after="0" w:line="240" w:lineRule="auto"/>
        <w:jc w:val="both"/>
        <w:rPr>
          <w:rFonts w:ascii="Arial" w:hAnsi="Arial" w:cs="Arial"/>
          <w:b/>
          <w:sz w:val="14"/>
          <w:szCs w:val="14"/>
          <w:lang w:eastAsia="en-US"/>
        </w:rPr>
      </w:pPr>
    </w:p>
    <w:p w:rsidR="008853C1" w:rsidRPr="00E45A49" w:rsidRDefault="00BD3AFC" w:rsidP="008853C1">
      <w:pPr>
        <w:spacing w:after="0" w:line="240" w:lineRule="auto"/>
        <w:jc w:val="both"/>
        <w:rPr>
          <w:rFonts w:ascii="Arial" w:hAnsi="Arial" w:cs="Arial"/>
          <w:b/>
          <w:sz w:val="14"/>
          <w:szCs w:val="14"/>
          <w:lang w:val="en-US" w:eastAsia="en-US"/>
        </w:rPr>
      </w:pPr>
      <w:proofErr w:type="gramStart"/>
      <w:r w:rsidRPr="00E45A49">
        <w:rPr>
          <w:rFonts w:ascii="Arial" w:hAnsi="Arial" w:cs="Arial"/>
          <w:b/>
          <w:sz w:val="14"/>
          <w:szCs w:val="14"/>
          <w:lang w:val="en-US" w:eastAsia="en-US"/>
        </w:rPr>
        <w:t>ITEM:</w:t>
      </w:r>
      <w:proofErr w:type="gramEnd"/>
      <w:r w:rsidRPr="00E45A49">
        <w:rPr>
          <w:rFonts w:ascii="Arial" w:hAnsi="Arial" w:cs="Arial"/>
          <w:b/>
          <w:sz w:val="14"/>
          <w:szCs w:val="14"/>
          <w:lang w:val="en-US" w:eastAsia="en-US"/>
        </w:rPr>
        <w:t xml:space="preserve"> 3</w:t>
      </w:r>
      <w:r w:rsidR="008853C1" w:rsidRPr="00E45A49">
        <w:rPr>
          <w:rFonts w:ascii="Arial" w:hAnsi="Arial" w:cs="Arial"/>
          <w:b/>
          <w:sz w:val="14"/>
          <w:szCs w:val="14"/>
          <w:lang w:val="en-US" w:eastAsia="en-US"/>
        </w:rPr>
        <w:t>.16</w:t>
      </w:r>
      <w:r w:rsidR="008853C1" w:rsidRPr="00E45A49">
        <w:rPr>
          <w:rFonts w:ascii="Arial" w:hAnsi="Arial" w:cs="Arial"/>
          <w:sz w:val="14"/>
          <w:szCs w:val="14"/>
          <w:lang w:val="en-US" w:eastAsia="en-US"/>
        </w:rPr>
        <w:t xml:space="preserve"> </w:t>
      </w:r>
      <w:r w:rsidR="008853C1" w:rsidRPr="00E45A49">
        <w:rPr>
          <w:rFonts w:ascii="Arial"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ITEM: 3</w:t>
      </w:r>
      <w:r w:rsidR="008853C1" w:rsidRPr="00E45A49">
        <w:rPr>
          <w:rFonts w:ascii="Arial" w:hAnsi="Arial" w:cs="Arial"/>
          <w:b/>
          <w:sz w:val="14"/>
          <w:szCs w:val="14"/>
          <w:lang w:eastAsia="en-US"/>
        </w:rPr>
        <w:t>.17</w:t>
      </w:r>
      <w:r w:rsidR="008853C1" w:rsidRPr="00E45A49">
        <w:rPr>
          <w:rFonts w:ascii="Arial" w:hAnsi="Arial" w:cs="Arial"/>
          <w:sz w:val="14"/>
          <w:szCs w:val="14"/>
          <w:lang w:eastAsia="en-US"/>
        </w:rPr>
        <w:t xml:space="preserve"> </w:t>
      </w:r>
      <w:r w:rsidR="008853C1" w:rsidRPr="00E45A49">
        <w:rPr>
          <w:rFonts w:ascii="Arial"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1.</w:t>
      </w:r>
      <w:r w:rsidRPr="00E45A49">
        <w:rPr>
          <w:rFonts w:ascii="Arial" w:hAnsi="Arial" w:cs="Arial"/>
          <w:b/>
          <w:sz w:val="14"/>
          <w:szCs w:val="14"/>
          <w:lang w:eastAsia="en-US"/>
        </w:rPr>
        <w:tab/>
        <w:t>DESCRIPCIÓN</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2.</w:t>
      </w:r>
      <w:r w:rsidRPr="00E45A49">
        <w:rPr>
          <w:rFonts w:ascii="Arial" w:hAnsi="Arial" w:cs="Arial"/>
          <w:b/>
          <w:sz w:val="14"/>
          <w:szCs w:val="14"/>
          <w:lang w:eastAsia="en-US"/>
        </w:rPr>
        <w:tab/>
        <w:t>MATERIALES, HERRAMIENTAS Y EQUIPO</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3.</w:t>
      </w:r>
      <w:r w:rsidRPr="00E45A49">
        <w:rPr>
          <w:rFonts w:ascii="Arial" w:hAnsi="Arial" w:cs="Arial"/>
          <w:b/>
          <w:sz w:val="14"/>
          <w:szCs w:val="14"/>
          <w:lang w:eastAsia="en-US"/>
        </w:rPr>
        <w:tab/>
        <w:t>EJECUCIÓN</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4.</w:t>
      </w:r>
      <w:r w:rsidRPr="00E45A49">
        <w:rPr>
          <w:rFonts w:ascii="Arial" w:hAnsi="Arial" w:cs="Arial"/>
          <w:b/>
          <w:sz w:val="14"/>
          <w:szCs w:val="14"/>
          <w:lang w:eastAsia="en-US"/>
        </w:rPr>
        <w:tab/>
        <w:t>MEDICIÓN</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5.</w:t>
      </w:r>
      <w:r w:rsidRPr="00E45A49">
        <w:rPr>
          <w:rFonts w:ascii="Arial" w:hAnsi="Arial" w:cs="Arial"/>
          <w:b/>
          <w:sz w:val="14"/>
          <w:szCs w:val="14"/>
          <w:lang w:eastAsia="en-US"/>
        </w:rPr>
        <w:tab/>
        <w:t>FORMA DE PAGO</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B12A79" w:rsidRPr="00E45A49" w:rsidRDefault="00B12A79" w:rsidP="008853C1">
      <w:pPr>
        <w:spacing w:after="0" w:line="240" w:lineRule="auto"/>
        <w:jc w:val="both"/>
        <w:rPr>
          <w:rFonts w:ascii="Arial" w:hAnsi="Arial" w:cs="Arial"/>
          <w:sz w:val="14"/>
          <w:szCs w:val="14"/>
          <w:lang w:eastAsia="en-US"/>
        </w:rPr>
      </w:pPr>
    </w:p>
    <w:p w:rsidR="00B12A79" w:rsidRPr="00E45A49" w:rsidRDefault="00B12A79" w:rsidP="008853C1">
      <w:pPr>
        <w:spacing w:after="0" w:line="240" w:lineRule="auto"/>
        <w:jc w:val="both"/>
        <w:rPr>
          <w:rFonts w:ascii="Arial" w:hAnsi="Arial" w:cs="Arial"/>
          <w:sz w:val="14"/>
          <w:szCs w:val="14"/>
          <w:lang w:eastAsia="en-US"/>
        </w:rPr>
      </w:pPr>
    </w:p>
    <w:p w:rsidR="00B12A79" w:rsidRPr="00E45A49" w:rsidRDefault="00B12A79" w:rsidP="008853C1">
      <w:pPr>
        <w:spacing w:after="0" w:line="240" w:lineRule="auto"/>
        <w:jc w:val="both"/>
        <w:rPr>
          <w:rFonts w:ascii="Arial" w:hAnsi="Arial" w:cs="Arial"/>
          <w:sz w:val="14"/>
          <w:szCs w:val="14"/>
          <w:lang w:eastAsia="en-US"/>
        </w:rPr>
      </w:pPr>
    </w:p>
    <w:p w:rsidR="00B12A79" w:rsidRPr="00E45A49" w:rsidRDefault="00B12A79" w:rsidP="008853C1">
      <w:pPr>
        <w:spacing w:after="0" w:line="240" w:lineRule="auto"/>
        <w:jc w:val="both"/>
        <w:rPr>
          <w:rFonts w:ascii="Arial" w:hAnsi="Arial" w:cs="Arial"/>
          <w:sz w:val="14"/>
          <w:szCs w:val="14"/>
          <w:lang w:eastAsia="en-US"/>
        </w:rPr>
      </w:pPr>
    </w:p>
    <w:p w:rsidR="00B12A79" w:rsidRPr="00E45A49" w:rsidRDefault="00B12A79" w:rsidP="008853C1">
      <w:pPr>
        <w:spacing w:after="0" w:line="240" w:lineRule="auto"/>
        <w:jc w:val="both"/>
        <w:rPr>
          <w:rFonts w:ascii="Arial" w:hAnsi="Arial" w:cs="Arial"/>
          <w:sz w:val="14"/>
          <w:szCs w:val="14"/>
          <w:lang w:eastAsia="en-US"/>
        </w:rPr>
      </w:pPr>
    </w:p>
    <w:p w:rsidR="00B12A79" w:rsidRPr="00E45A49" w:rsidRDefault="00B12A79" w:rsidP="008853C1">
      <w:pPr>
        <w:spacing w:after="0" w:line="240" w:lineRule="auto"/>
        <w:jc w:val="both"/>
        <w:rPr>
          <w:rFonts w:ascii="Arial" w:hAnsi="Arial" w:cs="Arial"/>
          <w:sz w:val="14"/>
          <w:szCs w:val="14"/>
          <w:lang w:eastAsia="en-US"/>
        </w:rPr>
      </w:pPr>
    </w:p>
    <w:p w:rsidR="00B12A79" w:rsidRPr="00E45A49" w:rsidRDefault="00B12A79" w:rsidP="008853C1">
      <w:pPr>
        <w:spacing w:after="0" w:line="240" w:lineRule="auto"/>
        <w:jc w:val="both"/>
        <w:rPr>
          <w:rFonts w:ascii="Arial" w:hAnsi="Arial" w:cs="Arial"/>
          <w:sz w:val="14"/>
          <w:szCs w:val="14"/>
          <w:lang w:eastAsia="en-US"/>
        </w:rPr>
      </w:pPr>
    </w:p>
    <w:p w:rsidR="00B12A79" w:rsidRPr="00E45A49" w:rsidRDefault="00B12A79" w:rsidP="008853C1">
      <w:pPr>
        <w:spacing w:after="0" w:line="240" w:lineRule="auto"/>
        <w:jc w:val="both"/>
        <w:rPr>
          <w:rFonts w:ascii="Arial" w:hAnsi="Arial" w:cs="Arial"/>
          <w:sz w:val="14"/>
          <w:szCs w:val="14"/>
          <w:lang w:eastAsia="en-US"/>
        </w:rPr>
      </w:pPr>
    </w:p>
    <w:p w:rsidR="00B12A79" w:rsidRPr="00E45A49" w:rsidRDefault="00B12A79"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BD3AFC" w:rsidP="008853C1">
      <w:pPr>
        <w:spacing w:after="0" w:line="240" w:lineRule="auto"/>
        <w:jc w:val="both"/>
        <w:rPr>
          <w:rFonts w:ascii="Arial" w:hAnsi="Arial" w:cs="Arial"/>
          <w:b/>
          <w:sz w:val="14"/>
          <w:szCs w:val="14"/>
          <w:lang w:val="es-MX"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.18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1.</w:t>
      </w:r>
      <w:r w:rsidRPr="00E45A49">
        <w:rPr>
          <w:rFonts w:ascii="Arial" w:hAnsi="Arial" w:cs="Arial"/>
          <w:b/>
          <w:sz w:val="14"/>
          <w:szCs w:val="14"/>
          <w:lang w:eastAsia="en-US"/>
        </w:rPr>
        <w:tab/>
        <w:t>DESCRIPCIÓN</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2.</w:t>
      </w:r>
      <w:r w:rsidRPr="00E45A49">
        <w:rPr>
          <w:rFonts w:ascii="Arial" w:hAnsi="Arial" w:cs="Arial"/>
          <w:b/>
          <w:sz w:val="14"/>
          <w:szCs w:val="14"/>
          <w:lang w:eastAsia="en-US"/>
        </w:rPr>
        <w:tab/>
        <w:t>MATERIALES, HERRAMIENTAS Y EQUIPO</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3.</w:t>
      </w:r>
      <w:r w:rsidRPr="00E45A49">
        <w:rPr>
          <w:rFonts w:ascii="Arial" w:hAnsi="Arial" w:cs="Arial"/>
          <w:b/>
          <w:sz w:val="14"/>
          <w:szCs w:val="14"/>
          <w:lang w:eastAsia="en-US"/>
        </w:rPr>
        <w:tab/>
        <w:t xml:space="preserve">EJECUCIÓN </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4.</w:t>
      </w:r>
      <w:r w:rsidRPr="00E45A49">
        <w:rPr>
          <w:rFonts w:ascii="Arial" w:hAnsi="Arial" w:cs="Arial"/>
          <w:b/>
          <w:sz w:val="14"/>
          <w:szCs w:val="14"/>
          <w:lang w:eastAsia="en-US"/>
        </w:rPr>
        <w:tab/>
        <w:t>MEDICIÓN</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 xml:space="preserve">El ítem </w:t>
      </w:r>
      <w:proofErr w:type="gramStart"/>
      <w:r w:rsidRPr="00E45A49">
        <w:rPr>
          <w:rFonts w:ascii="Arial" w:hAnsi="Arial" w:cs="Arial"/>
          <w:sz w:val="14"/>
          <w:szCs w:val="14"/>
          <w:lang w:eastAsia="en-US"/>
        </w:rPr>
        <w:t>será  medido</w:t>
      </w:r>
      <w:proofErr w:type="gramEnd"/>
      <w:r w:rsidRPr="00E45A49">
        <w:rPr>
          <w:rFonts w:ascii="Arial" w:hAnsi="Arial" w:cs="Arial"/>
          <w:sz w:val="14"/>
          <w:szCs w:val="14"/>
          <w:lang w:eastAsia="en-US"/>
        </w:rPr>
        <w:t xml:space="preserve"> por pieza correctamente instalada y aprobada por la supervisión.</w:t>
      </w:r>
    </w:p>
    <w:p w:rsidR="008853C1" w:rsidRPr="00E45A49" w:rsidRDefault="008853C1" w:rsidP="008853C1">
      <w:pPr>
        <w:spacing w:after="0" w:line="240" w:lineRule="auto"/>
        <w:jc w:val="both"/>
        <w:rPr>
          <w:rFonts w:ascii="Arial" w:hAnsi="Arial" w:cs="Arial"/>
          <w:sz w:val="14"/>
          <w:szCs w:val="14"/>
          <w:lang w:eastAsia="en-US"/>
        </w:rPr>
      </w:pPr>
    </w:p>
    <w:p w:rsidR="008853C1" w:rsidRPr="00E45A49" w:rsidRDefault="008853C1" w:rsidP="008853C1">
      <w:pPr>
        <w:spacing w:after="0" w:line="240" w:lineRule="auto"/>
        <w:jc w:val="both"/>
        <w:rPr>
          <w:rFonts w:ascii="Arial" w:hAnsi="Arial" w:cs="Arial"/>
          <w:b/>
          <w:sz w:val="14"/>
          <w:szCs w:val="14"/>
          <w:lang w:eastAsia="en-US"/>
        </w:rPr>
      </w:pPr>
      <w:r w:rsidRPr="00E45A49">
        <w:rPr>
          <w:rFonts w:ascii="Arial" w:hAnsi="Arial" w:cs="Arial"/>
          <w:b/>
          <w:sz w:val="14"/>
          <w:szCs w:val="14"/>
          <w:lang w:eastAsia="en-US"/>
        </w:rPr>
        <w:t>5.</w:t>
      </w:r>
      <w:r w:rsidRPr="00E45A49">
        <w:rPr>
          <w:rFonts w:ascii="Arial" w:hAnsi="Arial" w:cs="Arial"/>
          <w:b/>
          <w:sz w:val="14"/>
          <w:szCs w:val="14"/>
          <w:lang w:eastAsia="en-US"/>
        </w:rPr>
        <w:tab/>
        <w:t>FORMA DE PAGO</w:t>
      </w:r>
    </w:p>
    <w:p w:rsidR="008853C1" w:rsidRPr="00E45A49" w:rsidRDefault="008853C1" w:rsidP="008853C1">
      <w:pPr>
        <w:spacing w:after="0" w:line="240" w:lineRule="auto"/>
        <w:jc w:val="both"/>
        <w:rPr>
          <w:rFonts w:ascii="Arial" w:hAnsi="Arial" w:cs="Arial"/>
          <w:sz w:val="14"/>
          <w:szCs w:val="14"/>
          <w:lang w:eastAsia="en-US"/>
        </w:rPr>
      </w:pPr>
      <w:r w:rsidRPr="00E45A49">
        <w:rPr>
          <w:rFonts w:ascii="Arial"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.19 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hAnsi="Arial" w:cs="Arial"/>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numPr>
          <w:ilvl w:val="0"/>
          <w:numId w:val="11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Todo el material deberá sujeto a pruebas y será aprobado por el</w:t>
      </w:r>
      <w:r w:rsidRPr="00E45A49">
        <w:rPr>
          <w:rFonts w:ascii="Arial" w:hAnsi="Arial" w:cs="Arial"/>
          <w:sz w:val="14"/>
          <w:szCs w:val="14"/>
          <w:highlight w:val="yellow"/>
          <w:lang w:val="es-ES" w:eastAsia="es-ES"/>
        </w:rPr>
        <w:t xml:space="preserve"> Fiscal de Servicio </w:t>
      </w:r>
      <w:r w:rsidRPr="00E45A49">
        <w:rPr>
          <w:rFonts w:ascii="Arial" w:hAnsi="Arial" w:cs="Arial"/>
          <w:sz w:val="14"/>
          <w:szCs w:val="14"/>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numPr>
          <w:ilvl w:val="0"/>
          <w:numId w:val="116"/>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hAnsi="Arial" w:cs="Arial"/>
          <w:kern w:val="28"/>
          <w:sz w:val="14"/>
          <w:szCs w:val="14"/>
          <w:lang w:val="es-ES" w:eastAsia="en-US"/>
        </w:rPr>
      </w:pPr>
    </w:p>
    <w:p w:rsidR="008853C1" w:rsidRPr="00E45A49" w:rsidRDefault="008853C1" w:rsidP="008853C1">
      <w:pPr>
        <w:numPr>
          <w:ilvl w:val="0"/>
          <w:numId w:val="116"/>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hAnsi="Arial" w:cs="Arial"/>
          <w:b/>
          <w:sz w:val="14"/>
          <w:szCs w:val="14"/>
          <w:lang w:val="es-ES" w:eastAsia="en-US"/>
        </w:rPr>
      </w:pPr>
      <w:r w:rsidRPr="00E45A49">
        <w:rPr>
          <w:rFonts w:ascii="Arial" w:hAnsi="Arial" w:cs="Arial"/>
          <w:b/>
          <w:sz w:val="14"/>
          <w:szCs w:val="14"/>
          <w:lang w:val="es-ES" w:eastAsia="en-US"/>
        </w:rPr>
        <w:t>ITEM: 3</w:t>
      </w:r>
      <w:r w:rsidR="008853C1" w:rsidRPr="00E45A49">
        <w:rPr>
          <w:rFonts w:ascii="Arial" w:hAnsi="Arial" w:cs="Arial"/>
          <w:b/>
          <w:sz w:val="14"/>
          <w:szCs w:val="14"/>
          <w:lang w:val="es-ES" w:eastAsia="en-US"/>
        </w:rPr>
        <w:t>.20 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n-US"/>
        </w:rPr>
      </w:pPr>
      <w:r w:rsidRPr="00E45A49">
        <w:rPr>
          <w:rFonts w:ascii="Arial" w:hAnsi="Arial" w:cs="Arial"/>
          <w:kern w:val="28"/>
          <w:sz w:val="14"/>
          <w:szCs w:val="14"/>
          <w:lang w:eastAsia="en-US"/>
        </w:rPr>
        <w:t>UNIDAD: PZA</w:t>
      </w:r>
    </w:p>
    <w:p w:rsidR="008853C1" w:rsidRPr="00E45A49" w:rsidRDefault="008853C1" w:rsidP="008853C1">
      <w:pPr>
        <w:numPr>
          <w:ilvl w:val="0"/>
          <w:numId w:val="117"/>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hAnsi="Arial" w:cs="Arial"/>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hAnsi="Arial" w:cs="Arial"/>
          <w:kern w:val="28"/>
          <w:sz w:val="14"/>
          <w:szCs w:val="14"/>
          <w:lang w:val="es-ES" w:eastAsia="en-US"/>
        </w:rPr>
      </w:pPr>
    </w:p>
    <w:p w:rsidR="008853C1" w:rsidRPr="00E45A49" w:rsidRDefault="008853C1" w:rsidP="008853C1">
      <w:pPr>
        <w:numPr>
          <w:ilvl w:val="0"/>
          <w:numId w:val="117"/>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numPr>
          <w:ilvl w:val="0"/>
          <w:numId w:val="117"/>
        </w:numPr>
        <w:spacing w:after="0" w:line="240" w:lineRule="auto"/>
        <w:jc w:val="both"/>
        <w:rPr>
          <w:rFonts w:ascii="Arial" w:hAnsi="Arial" w:cs="Arial"/>
          <w:b/>
          <w:bCs/>
          <w:kern w:val="28"/>
          <w:sz w:val="14"/>
          <w:szCs w:val="14"/>
          <w:lang w:val="es-ES" w:eastAsia="en-US"/>
        </w:rPr>
      </w:pPr>
      <w:r w:rsidRPr="00E45A49">
        <w:rPr>
          <w:rFonts w:ascii="Arial" w:hAnsi="Arial" w:cs="Arial"/>
          <w:b/>
          <w:bCs/>
          <w:kern w:val="28"/>
          <w:sz w:val="14"/>
          <w:szCs w:val="14"/>
          <w:lang w:val="es-ES" w:eastAsia="en-US"/>
        </w:rPr>
        <w:t>MEDICIÓN</w:t>
      </w:r>
    </w:p>
    <w:p w:rsidR="008853C1" w:rsidRPr="00E45A49" w:rsidRDefault="008853C1" w:rsidP="008853C1">
      <w:pPr>
        <w:spacing w:after="0" w:line="240" w:lineRule="auto"/>
        <w:jc w:val="both"/>
        <w:rPr>
          <w:rFonts w:ascii="Arial" w:hAnsi="Arial" w:cs="Arial"/>
          <w:b/>
          <w:bCs/>
          <w:kern w:val="28"/>
          <w:sz w:val="14"/>
          <w:szCs w:val="14"/>
          <w:lang w:val="es-ES" w:eastAsia="en-US"/>
        </w:rPr>
      </w:pPr>
    </w:p>
    <w:p w:rsidR="008853C1" w:rsidRPr="00E45A49" w:rsidRDefault="008853C1" w:rsidP="008853C1">
      <w:pPr>
        <w:spacing w:after="0" w:line="240" w:lineRule="auto"/>
        <w:jc w:val="both"/>
        <w:rPr>
          <w:rFonts w:ascii="Arial" w:hAnsi="Arial" w:cs="Arial"/>
          <w:sz w:val="14"/>
          <w:szCs w:val="14"/>
          <w:lang w:val="es-ES" w:eastAsia="es-ES"/>
        </w:rPr>
      </w:pPr>
      <w:r w:rsidRPr="00E45A49">
        <w:rPr>
          <w:rFonts w:ascii="Arial"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hAnsi="Arial" w:cs="Arial"/>
          <w:kern w:val="28"/>
          <w:sz w:val="14"/>
          <w:szCs w:val="14"/>
          <w:lang w:val="es-ES" w:eastAsia="en-US"/>
        </w:rPr>
      </w:pPr>
    </w:p>
    <w:p w:rsidR="008853C1" w:rsidRPr="00E45A49" w:rsidRDefault="008853C1" w:rsidP="008853C1">
      <w:pPr>
        <w:numPr>
          <w:ilvl w:val="0"/>
          <w:numId w:val="117"/>
        </w:numPr>
        <w:autoSpaceDE w:val="0"/>
        <w:autoSpaceDN w:val="0"/>
        <w:adjustRightInd w:val="0"/>
        <w:spacing w:after="0" w:line="240" w:lineRule="auto"/>
        <w:rPr>
          <w:rFonts w:ascii="Arial" w:hAnsi="Arial" w:cs="Arial"/>
          <w:b/>
          <w:bCs/>
          <w:sz w:val="14"/>
          <w:szCs w:val="14"/>
          <w:lang w:val="es-ES" w:eastAsia="en-US"/>
        </w:rPr>
      </w:pPr>
      <w:r w:rsidRPr="00E45A49">
        <w:rPr>
          <w:rFonts w:ascii="Arial"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hAnsi="Arial" w:cs="Arial"/>
          <w:sz w:val="14"/>
          <w:szCs w:val="14"/>
          <w:lang w:val="es-ES" w:eastAsia="en-US"/>
        </w:rPr>
      </w:pPr>
      <w:r w:rsidRPr="00E45A49">
        <w:rPr>
          <w:rFonts w:ascii="Arial"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hAnsi="Arial" w:cs="Arial"/>
          <w:b/>
          <w:color w:val="1F497D"/>
          <w:sz w:val="14"/>
          <w:szCs w:val="14"/>
          <w:u w:val="single"/>
          <w:lang w:val="es-ES" w:eastAsia="en-US"/>
        </w:rPr>
      </w:pPr>
    </w:p>
    <w:p w:rsidR="008853C1" w:rsidRPr="00E45A49" w:rsidRDefault="008853C1"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B12A79" w:rsidRPr="00E45A49" w:rsidRDefault="00B12A79" w:rsidP="00DD64AB">
      <w:pPr>
        <w:spacing w:after="0" w:line="240" w:lineRule="auto"/>
        <w:rPr>
          <w:rFonts w:ascii="Arial" w:hAnsi="Arial" w:cs="Arial"/>
          <w:b/>
          <w:color w:val="1F497D"/>
          <w:sz w:val="14"/>
          <w:szCs w:val="14"/>
          <w:u w:val="single"/>
          <w:lang w:val="es-ES" w:eastAsia="en-US"/>
        </w:rPr>
      </w:pPr>
    </w:p>
    <w:p w:rsidR="00B12A79" w:rsidRPr="00E45A49" w:rsidRDefault="00B12A79" w:rsidP="00DD64AB">
      <w:pPr>
        <w:spacing w:after="0" w:line="240" w:lineRule="auto"/>
        <w:rPr>
          <w:rFonts w:ascii="Arial" w:hAnsi="Arial" w:cs="Arial"/>
          <w:b/>
          <w:color w:val="1F497D"/>
          <w:sz w:val="14"/>
          <w:szCs w:val="14"/>
          <w:u w:val="single"/>
          <w:lang w:val="es-ES" w:eastAsia="en-US"/>
        </w:rPr>
      </w:pPr>
    </w:p>
    <w:p w:rsidR="00B12A79" w:rsidRPr="00E45A49" w:rsidRDefault="00B12A79" w:rsidP="00DD64AB">
      <w:pPr>
        <w:spacing w:after="0" w:line="240" w:lineRule="auto"/>
        <w:rPr>
          <w:rFonts w:ascii="Arial" w:hAnsi="Arial" w:cs="Arial"/>
          <w:b/>
          <w:color w:val="1F497D"/>
          <w:sz w:val="14"/>
          <w:szCs w:val="14"/>
          <w:u w:val="single"/>
          <w:lang w:val="es-ES" w:eastAsia="en-US"/>
        </w:rPr>
      </w:pPr>
    </w:p>
    <w:p w:rsidR="00B12A79" w:rsidRPr="00E45A49" w:rsidRDefault="00B12A79" w:rsidP="00DD64AB">
      <w:pPr>
        <w:spacing w:after="0" w:line="240" w:lineRule="auto"/>
        <w:rPr>
          <w:rFonts w:ascii="Arial" w:hAnsi="Arial" w:cs="Arial"/>
          <w:b/>
          <w:color w:val="1F497D"/>
          <w:sz w:val="14"/>
          <w:szCs w:val="14"/>
          <w:u w:val="single"/>
          <w:lang w:val="es-ES" w:eastAsia="en-US"/>
        </w:rPr>
      </w:pPr>
    </w:p>
    <w:p w:rsidR="00B12A79" w:rsidRPr="00E45A49" w:rsidRDefault="00B12A79" w:rsidP="00DD64AB">
      <w:pPr>
        <w:spacing w:after="0" w:line="240" w:lineRule="auto"/>
        <w:rPr>
          <w:rFonts w:ascii="Arial" w:hAnsi="Arial" w:cs="Arial"/>
          <w:b/>
          <w:color w:val="1F497D"/>
          <w:sz w:val="14"/>
          <w:szCs w:val="14"/>
          <w:u w:val="single"/>
          <w:lang w:val="es-ES" w:eastAsia="en-US"/>
        </w:rPr>
      </w:pPr>
    </w:p>
    <w:p w:rsidR="00B12A79" w:rsidRPr="00E45A49" w:rsidRDefault="00B12A79" w:rsidP="00DD64AB">
      <w:pPr>
        <w:spacing w:after="0" w:line="240" w:lineRule="auto"/>
        <w:rPr>
          <w:rFonts w:ascii="Arial" w:hAnsi="Arial" w:cs="Arial"/>
          <w:b/>
          <w:color w:val="1F497D"/>
          <w:sz w:val="14"/>
          <w:szCs w:val="14"/>
          <w:u w:val="single"/>
          <w:lang w:val="es-ES" w:eastAsia="en-US"/>
        </w:rPr>
      </w:pPr>
    </w:p>
    <w:p w:rsidR="00B12A79" w:rsidRPr="00E45A49" w:rsidRDefault="00B12A79" w:rsidP="00DD64AB">
      <w:pPr>
        <w:spacing w:after="0" w:line="240" w:lineRule="auto"/>
        <w:rPr>
          <w:rFonts w:ascii="Arial" w:hAnsi="Arial" w:cs="Arial"/>
          <w:b/>
          <w:color w:val="1F497D"/>
          <w:sz w:val="14"/>
          <w:szCs w:val="14"/>
          <w:u w:val="single"/>
          <w:lang w:val="es-ES" w:eastAsia="en-US"/>
        </w:rPr>
      </w:pPr>
    </w:p>
    <w:p w:rsidR="00B12A79" w:rsidRPr="00E45A49" w:rsidRDefault="00B12A79" w:rsidP="00DD64AB">
      <w:pPr>
        <w:spacing w:after="0" w:line="240" w:lineRule="auto"/>
        <w:rPr>
          <w:rFonts w:ascii="Arial" w:hAnsi="Arial" w:cs="Arial"/>
          <w:b/>
          <w:color w:val="1F497D"/>
          <w:sz w:val="14"/>
          <w:szCs w:val="14"/>
          <w:u w:val="single"/>
          <w:lang w:val="es-ES" w:eastAsia="en-US"/>
        </w:rPr>
      </w:pPr>
    </w:p>
    <w:p w:rsidR="00B12A79" w:rsidRPr="00E45A49" w:rsidRDefault="00B12A79"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BD3AFC" w:rsidRPr="00E45A49" w:rsidRDefault="00BD3AFC" w:rsidP="00DD64AB">
      <w:pPr>
        <w:spacing w:after="0" w:line="240" w:lineRule="auto"/>
        <w:rPr>
          <w:rFonts w:ascii="Arial" w:hAnsi="Arial" w:cs="Arial"/>
          <w:b/>
          <w:color w:val="1F497D"/>
          <w:sz w:val="14"/>
          <w:szCs w:val="14"/>
          <w:u w:val="single"/>
          <w:lang w:val="es-ES" w:eastAsia="en-US"/>
        </w:rPr>
      </w:pPr>
    </w:p>
    <w:p w:rsidR="00DD64AB" w:rsidRPr="00E45A49" w:rsidRDefault="00DD64AB" w:rsidP="00DD64AB">
      <w:pPr>
        <w:spacing w:after="0" w:line="240" w:lineRule="auto"/>
        <w:rPr>
          <w:rFonts w:ascii="Arial" w:hAnsi="Arial" w:cs="Arial"/>
          <w:b/>
          <w:color w:val="1F497D"/>
          <w:sz w:val="14"/>
          <w:szCs w:val="14"/>
          <w:u w:val="single"/>
          <w:lang w:val="es-ES" w:eastAsia="en-US"/>
        </w:rPr>
      </w:pPr>
      <w:r w:rsidRPr="00E45A49">
        <w:rPr>
          <w:rFonts w:ascii="Arial" w:hAnsi="Arial" w:cs="Arial"/>
          <w:b/>
          <w:color w:val="1F497D"/>
          <w:sz w:val="14"/>
          <w:szCs w:val="14"/>
          <w:u w:val="single"/>
          <w:lang w:val="es-ES" w:eastAsia="en-US"/>
        </w:rPr>
        <w:t>OTROS</w:t>
      </w:r>
    </w:p>
    <w:p w:rsidR="00763AD8" w:rsidRPr="00E45A49" w:rsidRDefault="00763AD8" w:rsidP="00763AD8">
      <w:pPr>
        <w:spacing w:after="0" w:line="240" w:lineRule="auto"/>
        <w:jc w:val="both"/>
        <w:rPr>
          <w:rFonts w:ascii="Arial" w:hAnsi="Arial" w:cs="Arial"/>
          <w:sz w:val="14"/>
          <w:szCs w:val="14"/>
          <w:lang w:val="es-ES" w:eastAsia="en-US"/>
        </w:rPr>
      </w:pPr>
    </w:p>
    <w:p w:rsidR="00763AD8" w:rsidRPr="00E45A49" w:rsidRDefault="00763AD8" w:rsidP="00763AD8">
      <w:pPr>
        <w:spacing w:after="0" w:line="240" w:lineRule="auto"/>
        <w:contextualSpacing/>
        <w:jc w:val="both"/>
        <w:rPr>
          <w:rFonts w:ascii="Arial" w:hAnsi="Arial" w:cs="Arial"/>
          <w:b/>
          <w:sz w:val="14"/>
          <w:szCs w:val="14"/>
          <w:lang w:val="es-MX" w:eastAsia="en-US"/>
        </w:rPr>
      </w:pPr>
      <w:r w:rsidRPr="00E45A49">
        <w:rPr>
          <w:rFonts w:ascii="Arial" w:hAnsi="Arial" w:cs="Arial"/>
          <w:b/>
          <w:sz w:val="14"/>
          <w:szCs w:val="14"/>
          <w:lang w:val="es-ES" w:eastAsia="en-US"/>
        </w:rPr>
        <w:t xml:space="preserve">ITEM: 4.1 </w:t>
      </w:r>
      <w:r w:rsidRPr="00E45A49">
        <w:rPr>
          <w:rFonts w:ascii="Arial"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hAnsi="Arial" w:cs="Arial"/>
          <w:kern w:val="28"/>
          <w:sz w:val="14"/>
          <w:szCs w:val="14"/>
          <w:lang w:eastAsia="en-US"/>
        </w:rPr>
      </w:pPr>
      <w:r w:rsidRPr="00E45A49">
        <w:rPr>
          <w:rFonts w:ascii="Arial"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hAnsi="Arial" w:cs="Arial"/>
          <w:b/>
          <w:sz w:val="14"/>
          <w:szCs w:val="14"/>
          <w:lang w:val="es-MX"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4"/>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Este ítem ejecutado en un todo de acuerdo con las presentes especificaciones, medido según lo señalado y aprobado por el Fiscal de Servicio, será pagado al precio un</w:t>
      </w:r>
      <w:r w:rsidR="00A13EA5">
        <w:rPr>
          <w:rFonts w:ascii="Arial" w:hAnsi="Arial" w:cs="Arial"/>
          <w:kern w:val="28"/>
          <w:sz w:val="14"/>
          <w:szCs w:val="14"/>
          <w:lang w:val="es-ES" w:eastAsia="en-US"/>
        </w:rPr>
        <w:t>itario de la propuesta aceptada (la empresa contratista deberá presentar un análisis de precios unitarios para el posterior pago)</w:t>
      </w:r>
    </w:p>
    <w:p w:rsidR="00763AD8" w:rsidRPr="00E45A49" w:rsidRDefault="00763AD8" w:rsidP="00763AD8">
      <w:pPr>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hAnsi="Arial" w:cs="Arial"/>
          <w:kern w:val="28"/>
          <w:sz w:val="14"/>
          <w:szCs w:val="14"/>
          <w:lang w:val="es-ES" w:eastAsia="en-US"/>
        </w:rPr>
      </w:pPr>
    </w:p>
    <w:p w:rsidR="00763AD8" w:rsidRPr="00E45A49" w:rsidRDefault="00763AD8" w:rsidP="00763AD8">
      <w:pPr>
        <w:spacing w:after="0" w:line="240" w:lineRule="auto"/>
        <w:contextualSpacing/>
        <w:jc w:val="both"/>
        <w:rPr>
          <w:rFonts w:ascii="Arial" w:hAnsi="Arial" w:cs="Arial"/>
          <w:kern w:val="28"/>
          <w:sz w:val="14"/>
          <w:szCs w:val="14"/>
          <w:lang w:val="es-ES" w:eastAsia="en-US"/>
        </w:rPr>
      </w:pPr>
    </w:p>
    <w:p w:rsidR="00763AD8" w:rsidRPr="00E45A49" w:rsidRDefault="00763AD8"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B12A79" w:rsidRPr="00E45A49" w:rsidRDefault="00B12A79" w:rsidP="00763AD8">
      <w:pPr>
        <w:spacing w:after="0" w:line="240" w:lineRule="auto"/>
        <w:contextualSpacing/>
        <w:jc w:val="both"/>
        <w:rPr>
          <w:rFonts w:ascii="Arial" w:hAnsi="Arial" w:cs="Arial"/>
          <w:kern w:val="28"/>
          <w:sz w:val="14"/>
          <w:szCs w:val="14"/>
          <w:lang w:val="es-ES" w:eastAsia="en-US"/>
        </w:rPr>
      </w:pPr>
    </w:p>
    <w:p w:rsidR="00B12A79" w:rsidRPr="00E45A49" w:rsidRDefault="00B12A79" w:rsidP="00763AD8">
      <w:pPr>
        <w:spacing w:after="0" w:line="240" w:lineRule="auto"/>
        <w:contextualSpacing/>
        <w:jc w:val="both"/>
        <w:rPr>
          <w:rFonts w:ascii="Arial" w:hAnsi="Arial" w:cs="Arial"/>
          <w:kern w:val="28"/>
          <w:sz w:val="14"/>
          <w:szCs w:val="14"/>
          <w:lang w:val="es-ES" w:eastAsia="en-US"/>
        </w:rPr>
      </w:pPr>
    </w:p>
    <w:p w:rsidR="00B12A79" w:rsidRPr="00E45A49" w:rsidRDefault="00B12A79" w:rsidP="00763AD8">
      <w:pPr>
        <w:spacing w:after="0" w:line="240" w:lineRule="auto"/>
        <w:contextualSpacing/>
        <w:jc w:val="both"/>
        <w:rPr>
          <w:rFonts w:ascii="Arial" w:hAnsi="Arial" w:cs="Arial"/>
          <w:kern w:val="28"/>
          <w:sz w:val="14"/>
          <w:szCs w:val="14"/>
          <w:lang w:val="es-ES" w:eastAsia="en-US"/>
        </w:rPr>
      </w:pPr>
    </w:p>
    <w:p w:rsidR="00B12A79" w:rsidRPr="00E45A49" w:rsidRDefault="00B12A79" w:rsidP="00763AD8">
      <w:pPr>
        <w:spacing w:after="0" w:line="240" w:lineRule="auto"/>
        <w:contextualSpacing/>
        <w:jc w:val="both"/>
        <w:rPr>
          <w:rFonts w:ascii="Arial" w:hAnsi="Arial" w:cs="Arial"/>
          <w:kern w:val="28"/>
          <w:sz w:val="14"/>
          <w:szCs w:val="14"/>
          <w:lang w:val="es-ES" w:eastAsia="en-US"/>
        </w:rPr>
      </w:pPr>
    </w:p>
    <w:p w:rsidR="00B12A79" w:rsidRPr="00E45A49" w:rsidRDefault="00B12A79" w:rsidP="00763AD8">
      <w:pPr>
        <w:spacing w:after="0" w:line="240" w:lineRule="auto"/>
        <w:contextualSpacing/>
        <w:jc w:val="both"/>
        <w:rPr>
          <w:rFonts w:ascii="Arial" w:hAnsi="Arial" w:cs="Arial"/>
          <w:kern w:val="28"/>
          <w:sz w:val="14"/>
          <w:szCs w:val="14"/>
          <w:lang w:val="es-ES" w:eastAsia="en-US"/>
        </w:rPr>
      </w:pPr>
    </w:p>
    <w:p w:rsidR="00B12A79" w:rsidRPr="00E45A49" w:rsidRDefault="00B12A79" w:rsidP="00763AD8">
      <w:pPr>
        <w:spacing w:after="0" w:line="240" w:lineRule="auto"/>
        <w:contextualSpacing/>
        <w:jc w:val="both"/>
        <w:rPr>
          <w:rFonts w:ascii="Arial" w:hAnsi="Arial" w:cs="Arial"/>
          <w:kern w:val="28"/>
          <w:sz w:val="14"/>
          <w:szCs w:val="14"/>
          <w:lang w:val="es-ES" w:eastAsia="en-US"/>
        </w:rPr>
      </w:pPr>
    </w:p>
    <w:p w:rsidR="00B12A79" w:rsidRPr="00E45A49" w:rsidRDefault="00B12A79" w:rsidP="00763AD8">
      <w:pPr>
        <w:spacing w:after="0" w:line="240" w:lineRule="auto"/>
        <w:contextualSpacing/>
        <w:jc w:val="both"/>
        <w:rPr>
          <w:rFonts w:ascii="Arial" w:hAnsi="Arial" w:cs="Arial"/>
          <w:kern w:val="28"/>
          <w:sz w:val="14"/>
          <w:szCs w:val="14"/>
          <w:lang w:val="es-ES" w:eastAsia="en-US"/>
        </w:rPr>
      </w:pPr>
    </w:p>
    <w:p w:rsidR="00AC031D" w:rsidRPr="00E45A49" w:rsidRDefault="00AC031D" w:rsidP="00763AD8">
      <w:pPr>
        <w:spacing w:after="0" w:line="240" w:lineRule="auto"/>
        <w:contextualSpacing/>
        <w:jc w:val="both"/>
        <w:rPr>
          <w:rFonts w:ascii="Arial" w:hAnsi="Arial" w:cs="Arial"/>
          <w:kern w:val="28"/>
          <w:sz w:val="14"/>
          <w:szCs w:val="14"/>
          <w:lang w:val="es-ES" w:eastAsia="en-US"/>
        </w:rPr>
      </w:pPr>
    </w:p>
    <w:p w:rsidR="00763AD8" w:rsidRPr="00E45A49" w:rsidRDefault="00763AD8" w:rsidP="00763AD8">
      <w:pPr>
        <w:spacing w:after="0" w:line="240" w:lineRule="auto"/>
        <w:contextualSpacing/>
        <w:jc w:val="both"/>
        <w:rPr>
          <w:rFonts w:ascii="Arial" w:hAnsi="Arial" w:cs="Arial"/>
          <w:b/>
          <w:sz w:val="14"/>
          <w:szCs w:val="14"/>
          <w:lang w:val="es-MX" w:eastAsia="en-US"/>
        </w:rPr>
      </w:pPr>
      <w:r w:rsidRPr="00E45A49">
        <w:rPr>
          <w:rFonts w:ascii="Arial" w:hAnsi="Arial" w:cs="Arial"/>
          <w:b/>
          <w:sz w:val="14"/>
          <w:szCs w:val="14"/>
          <w:lang w:val="es-ES" w:eastAsia="en-US"/>
        </w:rPr>
        <w:t xml:space="preserve">ITEM: 4.2 </w:t>
      </w:r>
      <w:r w:rsidRPr="00E45A49">
        <w:rPr>
          <w:rFonts w:ascii="Arial" w:hAnsi="Arial" w:cs="Arial"/>
          <w:b/>
          <w:sz w:val="14"/>
          <w:szCs w:val="14"/>
          <w:lang w:val="es-MX" w:eastAsia="en-US"/>
        </w:rPr>
        <w:t>RETIRO DE ESCOMBROS</w:t>
      </w:r>
      <w:r w:rsidR="00D14DA1" w:rsidRPr="00E45A49">
        <w:rPr>
          <w:rFonts w:ascii="Arial"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hAnsi="Arial" w:cs="Arial"/>
          <w:kern w:val="28"/>
          <w:sz w:val="14"/>
          <w:szCs w:val="14"/>
          <w:lang w:eastAsia="en-US"/>
        </w:rPr>
      </w:pPr>
      <w:r w:rsidRPr="00E45A49">
        <w:rPr>
          <w:rFonts w:ascii="Arial" w:hAnsi="Arial" w:cs="Arial"/>
          <w:kern w:val="28"/>
          <w:sz w:val="14"/>
          <w:szCs w:val="14"/>
          <w:lang w:eastAsia="en-US"/>
        </w:rPr>
        <w:t>UNIDAD: M3</w:t>
      </w:r>
    </w:p>
    <w:p w:rsidR="00763AD8" w:rsidRPr="00E45A49" w:rsidRDefault="00763AD8" w:rsidP="00763AD8">
      <w:pPr>
        <w:spacing w:after="0" w:line="240" w:lineRule="auto"/>
        <w:contextualSpacing/>
        <w:jc w:val="both"/>
        <w:rPr>
          <w:rFonts w:ascii="Arial" w:hAnsi="Arial" w:cs="Arial"/>
          <w:b/>
          <w:sz w:val="14"/>
          <w:szCs w:val="14"/>
          <w:lang w:val="es-MX"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lastRenderedPageBreak/>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hAnsi="Arial" w:cs="Arial"/>
          <w:b/>
          <w:kern w:val="28"/>
          <w:sz w:val="14"/>
          <w:szCs w:val="14"/>
          <w:lang w:val="es-ES" w:eastAsia="en-US"/>
        </w:rPr>
      </w:pPr>
    </w:p>
    <w:p w:rsidR="00763AD8" w:rsidRPr="00E45A49" w:rsidRDefault="00763AD8" w:rsidP="00925B9B">
      <w:pPr>
        <w:numPr>
          <w:ilvl w:val="0"/>
          <w:numId w:val="108"/>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pacing w:after="0" w:line="240" w:lineRule="auto"/>
        <w:contextualSpacing/>
        <w:jc w:val="both"/>
        <w:rPr>
          <w:rFonts w:ascii="Arial" w:hAnsi="Arial" w:cs="Arial"/>
          <w:b/>
          <w:sz w:val="14"/>
          <w:szCs w:val="14"/>
          <w:lang w:val="es-MX" w:eastAsia="en-US"/>
        </w:rPr>
      </w:pPr>
      <w:r w:rsidRPr="00E45A49">
        <w:rPr>
          <w:rFonts w:ascii="Arial"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hAnsi="Arial" w:cs="Arial"/>
          <w:sz w:val="14"/>
          <w:szCs w:val="14"/>
          <w:lang w:val="es-MX" w:eastAsia="en-US"/>
        </w:rPr>
      </w:pPr>
    </w:p>
    <w:p w:rsidR="00763AD8" w:rsidRPr="00E45A49" w:rsidRDefault="00763AD8"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B12A79" w:rsidRPr="00E45A49" w:rsidRDefault="00B12A79" w:rsidP="00763AD8">
      <w:pPr>
        <w:spacing w:after="0" w:line="240" w:lineRule="auto"/>
        <w:contextualSpacing/>
        <w:jc w:val="both"/>
        <w:rPr>
          <w:rFonts w:ascii="Arial" w:hAnsi="Arial" w:cs="Arial"/>
          <w:sz w:val="14"/>
          <w:szCs w:val="14"/>
          <w:lang w:val="es-MX" w:eastAsia="en-US"/>
        </w:rPr>
      </w:pPr>
    </w:p>
    <w:p w:rsidR="00B12A79" w:rsidRPr="00E45A49" w:rsidRDefault="00B12A79" w:rsidP="00763AD8">
      <w:pPr>
        <w:spacing w:after="0" w:line="240" w:lineRule="auto"/>
        <w:contextualSpacing/>
        <w:jc w:val="both"/>
        <w:rPr>
          <w:rFonts w:ascii="Arial" w:hAnsi="Arial" w:cs="Arial"/>
          <w:sz w:val="14"/>
          <w:szCs w:val="14"/>
          <w:lang w:val="es-MX" w:eastAsia="en-US"/>
        </w:rPr>
      </w:pPr>
    </w:p>
    <w:p w:rsidR="00B12A79" w:rsidRPr="00E45A49" w:rsidRDefault="00B12A79" w:rsidP="00763AD8">
      <w:pPr>
        <w:spacing w:after="0" w:line="240" w:lineRule="auto"/>
        <w:contextualSpacing/>
        <w:jc w:val="both"/>
        <w:rPr>
          <w:rFonts w:ascii="Arial" w:hAnsi="Arial" w:cs="Arial"/>
          <w:sz w:val="14"/>
          <w:szCs w:val="14"/>
          <w:lang w:val="es-MX" w:eastAsia="en-US"/>
        </w:rPr>
      </w:pPr>
    </w:p>
    <w:p w:rsidR="00B12A79" w:rsidRPr="00E45A49" w:rsidRDefault="00B12A79" w:rsidP="00763AD8">
      <w:pPr>
        <w:spacing w:after="0" w:line="240" w:lineRule="auto"/>
        <w:contextualSpacing/>
        <w:jc w:val="both"/>
        <w:rPr>
          <w:rFonts w:ascii="Arial" w:hAnsi="Arial" w:cs="Arial"/>
          <w:sz w:val="14"/>
          <w:szCs w:val="14"/>
          <w:lang w:val="es-MX" w:eastAsia="en-US"/>
        </w:rPr>
      </w:pPr>
    </w:p>
    <w:p w:rsidR="00B12A79" w:rsidRPr="00E45A49" w:rsidRDefault="00B12A79" w:rsidP="00763AD8">
      <w:pPr>
        <w:spacing w:after="0" w:line="240" w:lineRule="auto"/>
        <w:contextualSpacing/>
        <w:jc w:val="both"/>
        <w:rPr>
          <w:rFonts w:ascii="Arial" w:hAnsi="Arial" w:cs="Arial"/>
          <w:sz w:val="14"/>
          <w:szCs w:val="14"/>
          <w:lang w:val="es-MX" w:eastAsia="en-US"/>
        </w:rPr>
      </w:pPr>
    </w:p>
    <w:p w:rsidR="00B12A79" w:rsidRPr="00E45A49" w:rsidRDefault="00B12A79"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AC031D" w:rsidRPr="00E45A49" w:rsidRDefault="00AC031D" w:rsidP="00763AD8">
      <w:pPr>
        <w:spacing w:after="0" w:line="240" w:lineRule="auto"/>
        <w:contextualSpacing/>
        <w:jc w:val="both"/>
        <w:rPr>
          <w:rFonts w:ascii="Arial" w:hAnsi="Arial" w:cs="Arial"/>
          <w:sz w:val="14"/>
          <w:szCs w:val="14"/>
          <w:lang w:val="es-MX" w:eastAsia="en-US"/>
        </w:rPr>
      </w:pPr>
    </w:p>
    <w:p w:rsidR="00763AD8" w:rsidRPr="00E45A49" w:rsidRDefault="00763AD8" w:rsidP="00763AD8">
      <w:pPr>
        <w:spacing w:after="0" w:line="240" w:lineRule="auto"/>
        <w:contextualSpacing/>
        <w:jc w:val="both"/>
        <w:rPr>
          <w:rFonts w:ascii="Arial" w:hAnsi="Arial" w:cs="Arial"/>
          <w:sz w:val="14"/>
          <w:szCs w:val="14"/>
          <w:lang w:val="es-MX" w:eastAsia="en-US"/>
        </w:rPr>
      </w:pPr>
    </w:p>
    <w:p w:rsidR="00763AD8" w:rsidRPr="00E45A49" w:rsidRDefault="00763AD8" w:rsidP="00763AD8">
      <w:pPr>
        <w:spacing w:after="0" w:line="240" w:lineRule="auto"/>
        <w:contextualSpacing/>
        <w:jc w:val="both"/>
        <w:rPr>
          <w:rFonts w:ascii="Arial" w:hAnsi="Arial" w:cs="Arial"/>
          <w:sz w:val="14"/>
          <w:szCs w:val="14"/>
          <w:lang w:val="es-MX" w:eastAsia="en-US"/>
        </w:rPr>
      </w:pPr>
    </w:p>
    <w:p w:rsidR="00763AD8" w:rsidRPr="00E45A49" w:rsidRDefault="00763AD8" w:rsidP="00763AD8">
      <w:pPr>
        <w:spacing w:after="0" w:line="240" w:lineRule="auto"/>
        <w:contextualSpacing/>
        <w:jc w:val="both"/>
        <w:rPr>
          <w:rFonts w:ascii="Arial" w:hAnsi="Arial" w:cs="Arial"/>
          <w:b/>
          <w:sz w:val="14"/>
          <w:szCs w:val="14"/>
          <w:lang w:val="es-MX" w:eastAsia="en-US"/>
        </w:rPr>
      </w:pPr>
      <w:r w:rsidRPr="00E45A49">
        <w:rPr>
          <w:rFonts w:ascii="Arial" w:hAnsi="Arial" w:cs="Arial"/>
          <w:b/>
          <w:sz w:val="14"/>
          <w:szCs w:val="14"/>
          <w:lang w:val="es-ES" w:eastAsia="en-US"/>
        </w:rPr>
        <w:t xml:space="preserve">ITEM: 4.3 </w:t>
      </w:r>
      <w:r w:rsidRPr="00E45A49">
        <w:rPr>
          <w:rFonts w:ascii="Arial"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hAnsi="Arial" w:cs="Arial"/>
          <w:kern w:val="28"/>
          <w:sz w:val="14"/>
          <w:szCs w:val="14"/>
          <w:lang w:eastAsia="en-US"/>
        </w:rPr>
      </w:pPr>
      <w:r w:rsidRPr="00E45A49">
        <w:rPr>
          <w:rFonts w:ascii="Arial"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hAnsi="Arial" w:cs="Arial"/>
          <w:b/>
          <w:sz w:val="14"/>
          <w:szCs w:val="14"/>
          <w:lang w:val="es-MX"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hAnsi="Arial" w:cs="Arial"/>
          <w:b/>
          <w:kern w:val="28"/>
          <w:sz w:val="14"/>
          <w:szCs w:val="14"/>
          <w:lang w:val="es-ES" w:eastAsia="en-US"/>
        </w:rPr>
      </w:pPr>
    </w:p>
    <w:p w:rsidR="00763AD8" w:rsidRPr="00E45A49" w:rsidRDefault="00763AD8" w:rsidP="00925B9B">
      <w:pPr>
        <w:numPr>
          <w:ilvl w:val="0"/>
          <w:numId w:val="105"/>
        </w:numPr>
        <w:shd w:val="clear" w:color="auto" w:fill="FFFFFF"/>
        <w:spacing w:after="0" w:line="240" w:lineRule="auto"/>
        <w:contextualSpacing/>
        <w:jc w:val="both"/>
        <w:rPr>
          <w:rFonts w:ascii="Arial" w:hAnsi="Arial" w:cs="Arial"/>
          <w:b/>
          <w:kern w:val="28"/>
          <w:sz w:val="14"/>
          <w:szCs w:val="14"/>
          <w:lang w:val="es-ES" w:eastAsia="en-US"/>
        </w:rPr>
      </w:pPr>
      <w:r w:rsidRPr="00E45A49">
        <w:rPr>
          <w:rFonts w:ascii="Arial"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r w:rsidRPr="00E45A49">
        <w:rPr>
          <w:rFonts w:ascii="Arial"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hAnsi="Arial" w:cs="Arial"/>
          <w:kern w:val="28"/>
          <w:sz w:val="14"/>
          <w:szCs w:val="14"/>
          <w:lang w:val="es-ES" w:eastAsia="en-US"/>
        </w:rPr>
      </w:pPr>
    </w:p>
    <w:p w:rsidR="00B12A79" w:rsidRPr="0093219A" w:rsidRDefault="00763AD8" w:rsidP="0093219A">
      <w:pPr>
        <w:spacing w:after="0" w:line="240" w:lineRule="auto"/>
        <w:contextualSpacing/>
        <w:jc w:val="both"/>
        <w:rPr>
          <w:rFonts w:ascii="Arial" w:hAnsi="Arial" w:cs="Arial"/>
          <w:b/>
          <w:sz w:val="14"/>
          <w:szCs w:val="14"/>
          <w:lang w:val="es-MX" w:eastAsia="en-US"/>
        </w:rPr>
      </w:pPr>
      <w:r w:rsidRPr="00E45A49">
        <w:rPr>
          <w:rFonts w:ascii="Arial"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hAnsi="Arial" w:cs="Arial"/>
          <w:b/>
          <w:color w:val="1F497D"/>
          <w:sz w:val="16"/>
          <w:szCs w:val="16"/>
          <w:u w:val="single"/>
          <w:lang w:val="es-ES" w:eastAsia="en-US"/>
        </w:rPr>
      </w:pPr>
    </w:p>
    <w:p w:rsidR="00B12A79" w:rsidRDefault="00B12A79" w:rsidP="00DD64AB">
      <w:pPr>
        <w:spacing w:after="0" w:line="240" w:lineRule="auto"/>
        <w:rPr>
          <w:rFonts w:ascii="Arial" w:hAnsi="Arial" w:cs="Arial"/>
          <w:b/>
          <w:color w:val="1F497D"/>
          <w:sz w:val="16"/>
          <w:szCs w:val="16"/>
          <w:u w:val="single"/>
          <w:lang w:val="es-ES" w:eastAsia="en-US"/>
        </w:rPr>
      </w:pPr>
    </w:p>
    <w:p w:rsidR="00B12A79" w:rsidRDefault="00B12A79" w:rsidP="00DD64AB">
      <w:pPr>
        <w:spacing w:after="0" w:line="240" w:lineRule="auto"/>
        <w:rPr>
          <w:rFonts w:ascii="Arial" w:hAnsi="Arial" w:cs="Arial"/>
          <w:b/>
          <w:color w:val="1F497D"/>
          <w:sz w:val="16"/>
          <w:szCs w:val="16"/>
          <w:u w:val="single"/>
          <w:lang w:val="es-ES" w:eastAsia="en-US"/>
        </w:rPr>
      </w:pPr>
    </w:p>
    <w:p w:rsidR="00B12A79" w:rsidRDefault="00B12A79" w:rsidP="00DD64AB">
      <w:pPr>
        <w:spacing w:after="0" w:line="240" w:lineRule="auto"/>
        <w:rPr>
          <w:rFonts w:ascii="Arial" w:hAnsi="Arial" w:cs="Arial"/>
          <w:b/>
          <w:color w:val="1F497D"/>
          <w:sz w:val="16"/>
          <w:szCs w:val="16"/>
          <w:u w:val="single"/>
          <w:lang w:val="es-ES" w:eastAsia="en-US"/>
        </w:rPr>
      </w:pPr>
    </w:p>
    <w:p w:rsidR="00B12A79" w:rsidRDefault="00B12A79" w:rsidP="00DD64AB">
      <w:pPr>
        <w:spacing w:after="0" w:line="240" w:lineRule="auto"/>
        <w:rPr>
          <w:rFonts w:ascii="Arial" w:hAnsi="Arial" w:cs="Arial"/>
          <w:b/>
          <w:color w:val="1F497D"/>
          <w:sz w:val="16"/>
          <w:szCs w:val="16"/>
          <w:u w:val="single"/>
          <w:lang w:val="es-ES" w:eastAsia="en-US"/>
        </w:rPr>
      </w:pPr>
    </w:p>
    <w:p w:rsidR="00AC031D" w:rsidRPr="00BD3AFC" w:rsidRDefault="00AC031D" w:rsidP="00DD64AB">
      <w:pPr>
        <w:spacing w:after="0" w:line="240" w:lineRule="auto"/>
        <w:rPr>
          <w:rFonts w:ascii="Arial" w:hAnsi="Arial" w:cs="Arial"/>
          <w:b/>
          <w:color w:val="1F497D"/>
          <w:sz w:val="16"/>
          <w:szCs w:val="16"/>
          <w:u w:val="single"/>
          <w:lang w:val="es-ES" w:eastAsia="en-US"/>
        </w:rPr>
      </w:pPr>
    </w:p>
    <w:p w:rsidR="00AC031D" w:rsidRPr="00BD3AFC" w:rsidRDefault="00AC031D" w:rsidP="00DD64AB">
      <w:pPr>
        <w:spacing w:after="0" w:line="240" w:lineRule="auto"/>
        <w:rPr>
          <w:rFonts w:ascii="Arial" w:hAnsi="Arial" w:cs="Arial"/>
          <w:b/>
          <w:color w:val="1F497D"/>
          <w:sz w:val="16"/>
          <w:szCs w:val="16"/>
          <w:u w:val="single"/>
          <w:lang w:val="es-ES" w:eastAsia="en-US"/>
        </w:rPr>
      </w:pPr>
    </w:p>
    <w:p w:rsidR="00AC031D" w:rsidRPr="00BD3AFC" w:rsidRDefault="00AC031D" w:rsidP="00DD64AB">
      <w:pPr>
        <w:spacing w:after="0" w:line="240" w:lineRule="auto"/>
        <w:rPr>
          <w:rFonts w:ascii="Arial" w:hAnsi="Arial" w:cs="Arial"/>
          <w:b/>
          <w:color w:val="1F497D"/>
          <w:sz w:val="16"/>
          <w:szCs w:val="16"/>
          <w:u w:val="single"/>
          <w:lang w:val="es-ES" w:eastAsia="en-US"/>
        </w:rPr>
      </w:pPr>
    </w:p>
    <w:p w:rsidR="00763AD8" w:rsidRPr="00BD3AFC" w:rsidRDefault="00763AD8" w:rsidP="00DD64AB">
      <w:pPr>
        <w:spacing w:after="0" w:line="240" w:lineRule="auto"/>
        <w:rPr>
          <w:rFonts w:ascii="Arial" w:hAnsi="Arial" w:cs="Arial"/>
          <w:b/>
          <w:color w:val="1F497D"/>
          <w:sz w:val="16"/>
          <w:szCs w:val="16"/>
          <w:u w:val="single"/>
          <w:lang w:val="es-ES" w:eastAsia="en-US"/>
        </w:rPr>
      </w:pPr>
    </w:p>
    <w:p w:rsidR="00B27FBA" w:rsidRDefault="00B27FBA">
      <w:pPr>
        <w:rPr>
          <w:lang w:val="es-ES"/>
        </w:rPr>
      </w:pPr>
    </w:p>
    <w:p w:rsidR="009B6429" w:rsidRPr="009B6429" w:rsidRDefault="009B6429">
      <w:pPr>
        <w:rPr>
          <w:lang w:val="es-ES_tradnl"/>
        </w:rPr>
      </w:pPr>
    </w:p>
    <w:sectPr w:rsidR="009B6429" w:rsidRPr="009B6429" w:rsidSect="00F34F9B">
      <w:headerReference w:type="default" r:id="rId43"/>
      <w:footerReference w:type="default" r:id="rId44"/>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54B" w:rsidRDefault="00A5754B" w:rsidP="00ED4668">
      <w:pPr>
        <w:spacing w:after="0" w:line="240" w:lineRule="auto"/>
      </w:pPr>
      <w:r>
        <w:separator/>
      </w:r>
    </w:p>
  </w:endnote>
  <w:endnote w:type="continuationSeparator" w:id="0">
    <w:p w:rsidR="00A5754B" w:rsidRDefault="00A5754B"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enturyGothic-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4586"/>
    </w:tblGrid>
    <w:tr w:rsidR="002F508B" w:rsidRPr="001E686E" w:rsidTr="00F669A9">
      <w:trPr>
        <w:trHeight w:val="269"/>
        <w:jc w:val="center"/>
      </w:trPr>
      <w:tc>
        <w:tcPr>
          <w:tcW w:w="4562" w:type="dxa"/>
          <w:shd w:val="pct12" w:color="auto" w:fill="auto"/>
          <w:vAlign w:val="center"/>
        </w:tcPr>
        <w:p w:rsidR="002F508B" w:rsidRPr="001E686E" w:rsidRDefault="002F508B" w:rsidP="00832298">
          <w:pPr>
            <w:jc w:val="center"/>
            <w:rPr>
              <w:rFonts w:cs="Arial"/>
              <w:b/>
              <w:sz w:val="18"/>
              <w:szCs w:val="18"/>
            </w:rPr>
          </w:pPr>
          <w:r w:rsidRPr="001E686E">
            <w:rPr>
              <w:rFonts w:cs="Arial"/>
              <w:b/>
              <w:sz w:val="18"/>
              <w:szCs w:val="18"/>
            </w:rPr>
            <w:t>Elaborado por:</w:t>
          </w:r>
        </w:p>
      </w:tc>
      <w:tc>
        <w:tcPr>
          <w:tcW w:w="4936" w:type="dxa"/>
          <w:shd w:val="pct12" w:color="auto" w:fill="auto"/>
          <w:vAlign w:val="center"/>
        </w:tcPr>
        <w:p w:rsidR="002F508B" w:rsidRPr="001E686E" w:rsidRDefault="002F508B" w:rsidP="00F669A9">
          <w:pPr>
            <w:jc w:val="center"/>
            <w:rPr>
              <w:rFonts w:cs="Arial"/>
              <w:b/>
              <w:sz w:val="18"/>
              <w:szCs w:val="18"/>
            </w:rPr>
          </w:pPr>
          <w:r w:rsidRPr="001E686E">
            <w:rPr>
              <w:rFonts w:cs="Arial"/>
              <w:b/>
              <w:sz w:val="18"/>
              <w:szCs w:val="18"/>
            </w:rPr>
            <w:t>Aprobado por Jefe Inmediato Superior:</w:t>
          </w:r>
        </w:p>
      </w:tc>
    </w:tr>
    <w:tr w:rsidR="002F508B" w:rsidRPr="001E686E" w:rsidTr="00F669A9">
      <w:trPr>
        <w:trHeight w:val="792"/>
        <w:jc w:val="center"/>
      </w:trPr>
      <w:tc>
        <w:tcPr>
          <w:tcW w:w="4562" w:type="dxa"/>
          <w:tcBorders>
            <w:bottom w:val="single" w:sz="4" w:space="0" w:color="auto"/>
          </w:tcBorders>
          <w:shd w:val="clear" w:color="auto" w:fill="auto"/>
        </w:tcPr>
        <w:p w:rsidR="002F508B" w:rsidRPr="001E686E" w:rsidRDefault="002F508B" w:rsidP="00832298">
          <w:pPr>
            <w:jc w:val="center"/>
            <w:rPr>
              <w:rFonts w:cs="Arial"/>
              <w:sz w:val="18"/>
              <w:szCs w:val="18"/>
            </w:rPr>
          </w:pPr>
        </w:p>
        <w:p w:rsidR="002F508B" w:rsidRPr="001E686E" w:rsidRDefault="002F508B" w:rsidP="00832298">
          <w:pPr>
            <w:jc w:val="center"/>
            <w:rPr>
              <w:rFonts w:cs="Arial"/>
              <w:sz w:val="18"/>
              <w:szCs w:val="18"/>
            </w:rPr>
          </w:pPr>
        </w:p>
      </w:tc>
      <w:tc>
        <w:tcPr>
          <w:tcW w:w="4936" w:type="dxa"/>
          <w:tcBorders>
            <w:bottom w:val="single" w:sz="4" w:space="0" w:color="auto"/>
          </w:tcBorders>
          <w:shd w:val="clear" w:color="auto" w:fill="auto"/>
        </w:tcPr>
        <w:p w:rsidR="002F508B" w:rsidRPr="001E686E" w:rsidRDefault="002F508B" w:rsidP="00F669A9">
          <w:pPr>
            <w:rPr>
              <w:rFonts w:cs="Arial"/>
              <w:b/>
              <w:sz w:val="18"/>
              <w:szCs w:val="18"/>
            </w:rPr>
          </w:pPr>
        </w:p>
      </w:tc>
    </w:tr>
    <w:tr w:rsidR="002F508B" w:rsidRPr="001E686E" w:rsidTr="00F669A9">
      <w:trPr>
        <w:trHeight w:val="161"/>
        <w:jc w:val="center"/>
      </w:trPr>
      <w:tc>
        <w:tcPr>
          <w:tcW w:w="4562" w:type="dxa"/>
          <w:shd w:val="pct12" w:color="auto" w:fill="auto"/>
        </w:tcPr>
        <w:p w:rsidR="002F508B" w:rsidRPr="001E686E" w:rsidRDefault="002F508B" w:rsidP="00832298">
          <w:pPr>
            <w:jc w:val="center"/>
            <w:rPr>
              <w:rFonts w:cs="Arial"/>
              <w:b/>
              <w:sz w:val="18"/>
              <w:szCs w:val="18"/>
            </w:rPr>
          </w:pPr>
          <w:r w:rsidRPr="001E686E">
            <w:rPr>
              <w:rFonts w:cs="Arial"/>
              <w:b/>
              <w:sz w:val="18"/>
              <w:szCs w:val="18"/>
            </w:rPr>
            <w:t>FIRMA CARGO Y SELLO</w:t>
          </w:r>
        </w:p>
      </w:tc>
      <w:tc>
        <w:tcPr>
          <w:tcW w:w="4936" w:type="dxa"/>
          <w:shd w:val="pct12" w:color="auto" w:fill="auto"/>
          <w:vAlign w:val="center"/>
        </w:tcPr>
        <w:p w:rsidR="002F508B" w:rsidRPr="001E686E" w:rsidRDefault="002F508B" w:rsidP="00F669A9">
          <w:pPr>
            <w:jc w:val="center"/>
            <w:rPr>
              <w:rFonts w:cs="Arial"/>
              <w:b/>
              <w:sz w:val="18"/>
              <w:szCs w:val="18"/>
            </w:rPr>
          </w:pPr>
          <w:r w:rsidRPr="001E686E">
            <w:rPr>
              <w:rFonts w:cs="Arial"/>
              <w:b/>
              <w:sz w:val="18"/>
              <w:szCs w:val="18"/>
            </w:rPr>
            <w:t>FIRMA CARGO Y SELLO</w:t>
          </w:r>
        </w:p>
      </w:tc>
    </w:tr>
  </w:tbl>
  <w:p w:rsidR="002F508B" w:rsidRDefault="002F50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54B" w:rsidRDefault="00A5754B" w:rsidP="00ED4668">
      <w:pPr>
        <w:spacing w:after="0" w:line="240" w:lineRule="auto"/>
      </w:pPr>
      <w:r>
        <w:separator/>
      </w:r>
    </w:p>
  </w:footnote>
  <w:footnote w:type="continuationSeparator" w:id="0">
    <w:p w:rsidR="00A5754B" w:rsidRDefault="00A5754B"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2F508B" w:rsidRPr="001E686E" w:rsidTr="00F669A9">
      <w:trPr>
        <w:trHeight w:val="554"/>
      </w:trPr>
      <w:tc>
        <w:tcPr>
          <w:tcW w:w="2010" w:type="dxa"/>
          <w:vMerge w:val="restart"/>
          <w:vAlign w:val="center"/>
        </w:tcPr>
        <w:p w:rsidR="002F508B" w:rsidRPr="00FA0D94" w:rsidRDefault="00502C4D" w:rsidP="00832298">
          <w:pPr>
            <w:pStyle w:val="Encabezado"/>
            <w:jc w:val="center"/>
            <w:rPr>
              <w:rFonts w:ascii="Arial Narrow" w:eastAsia="Arial Unicode MS" w:hAnsi="Arial Narrow"/>
              <w:szCs w:val="12"/>
              <w:lang w:val="es-MX"/>
            </w:rPr>
          </w:pPr>
          <w:r w:rsidRPr="00047855">
            <w:rPr>
              <w:noProof/>
            </w:rPr>
            <w:drawing>
              <wp:inline distT="0" distB="0" distL="0" distR="0">
                <wp:extent cx="1111885" cy="739140"/>
                <wp:effectExtent l="0" t="0" r="0" b="381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885" cy="739140"/>
                        </a:xfrm>
                        <a:prstGeom prst="rect">
                          <a:avLst/>
                        </a:prstGeom>
                        <a:noFill/>
                        <a:ln>
                          <a:noFill/>
                        </a:ln>
                      </pic:spPr>
                    </pic:pic>
                  </a:graphicData>
                </a:graphic>
              </wp:inline>
            </w:drawing>
          </w:r>
        </w:p>
      </w:tc>
      <w:tc>
        <w:tcPr>
          <w:tcW w:w="5787" w:type="dxa"/>
          <w:vAlign w:val="center"/>
        </w:tcPr>
        <w:p w:rsidR="002F508B" w:rsidRPr="0076024C" w:rsidRDefault="002F508B"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2F508B" w:rsidRPr="0076024C" w:rsidRDefault="002F508B"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F508B" w:rsidRPr="0076024C" w:rsidRDefault="002F508B" w:rsidP="00832298">
          <w:pPr>
            <w:pStyle w:val="Encabezado"/>
            <w:rPr>
              <w:rFonts w:ascii="Calibri" w:eastAsia="Arial Unicode MS" w:hAnsi="Calibri" w:cs="Arial"/>
              <w:b/>
              <w:sz w:val="14"/>
              <w:szCs w:val="14"/>
              <w:lang w:val="es-MX"/>
            </w:rPr>
          </w:pPr>
        </w:p>
        <w:p w:rsidR="002F508B" w:rsidRPr="0076024C" w:rsidRDefault="002F508B"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2F508B" w:rsidRPr="0076024C" w:rsidRDefault="002F508B" w:rsidP="00832298">
          <w:pPr>
            <w:pStyle w:val="Encabezado"/>
            <w:rPr>
              <w:rFonts w:ascii="Calibri" w:eastAsia="Arial Unicode MS" w:hAnsi="Calibri" w:cs="Arial"/>
              <w:b/>
              <w:sz w:val="14"/>
              <w:szCs w:val="14"/>
              <w:lang w:val="es-MX"/>
            </w:rPr>
          </w:pPr>
        </w:p>
      </w:tc>
    </w:tr>
    <w:tr w:rsidR="002F508B" w:rsidRPr="001E686E" w:rsidTr="00F669A9">
      <w:trPr>
        <w:trHeight w:val="380"/>
      </w:trPr>
      <w:tc>
        <w:tcPr>
          <w:tcW w:w="2010" w:type="dxa"/>
          <w:vMerge/>
          <w:vAlign w:val="center"/>
        </w:tcPr>
        <w:p w:rsidR="002F508B" w:rsidRPr="00FA0D94" w:rsidRDefault="002F508B" w:rsidP="00832298">
          <w:pPr>
            <w:pStyle w:val="Encabezado"/>
            <w:jc w:val="center"/>
            <w:rPr>
              <w:rFonts w:ascii="Arial Narrow" w:eastAsia="Arial Unicode MS" w:hAnsi="Arial Narrow"/>
              <w:szCs w:val="12"/>
              <w:lang w:val="es-MX"/>
            </w:rPr>
          </w:pPr>
        </w:p>
      </w:tc>
      <w:tc>
        <w:tcPr>
          <w:tcW w:w="5787" w:type="dxa"/>
          <w:vAlign w:val="bottom"/>
        </w:tcPr>
        <w:p w:rsidR="002F508B" w:rsidRDefault="002F508B"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2F508B" w:rsidRPr="001E686E" w:rsidRDefault="002F508B" w:rsidP="00CB0056">
          <w:pPr>
            <w:jc w:val="center"/>
            <w:rPr>
              <w:rFonts w:cs="Calibri"/>
              <w:b/>
              <w:bCs/>
              <w:color w:val="000000"/>
              <w:sz w:val="16"/>
              <w:szCs w:val="16"/>
            </w:rPr>
          </w:pPr>
          <w:r w:rsidRPr="001E686E">
            <w:rPr>
              <w:rFonts w:cs="Calibri"/>
              <w:b/>
              <w:bCs/>
              <w:color w:val="000000"/>
              <w:sz w:val="16"/>
              <w:szCs w:val="16"/>
            </w:rPr>
            <w:t>SERVICIO DE MANTENIMIENTO INFRAESTRUCTURA CIVIL TARIJA</w:t>
          </w:r>
        </w:p>
      </w:tc>
      <w:tc>
        <w:tcPr>
          <w:tcW w:w="1559" w:type="dxa"/>
          <w:vAlign w:val="bottom"/>
        </w:tcPr>
        <w:p w:rsidR="002F508B" w:rsidRPr="00F669A9" w:rsidRDefault="002F508B"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AD1465">
            <w:rPr>
              <w:rStyle w:val="Nmerodepgina"/>
              <w:noProof/>
              <w:sz w:val="16"/>
              <w:szCs w:val="16"/>
            </w:rPr>
            <w:t>2</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AD1465">
            <w:rPr>
              <w:rStyle w:val="Nmerodepgina"/>
              <w:noProof/>
              <w:sz w:val="16"/>
              <w:szCs w:val="16"/>
            </w:rPr>
            <w:t>211</w:t>
          </w:r>
          <w:r w:rsidRPr="0076024C">
            <w:rPr>
              <w:rStyle w:val="Nmerodepgina"/>
              <w:sz w:val="16"/>
              <w:szCs w:val="16"/>
            </w:rPr>
            <w:fldChar w:fldCharType="end"/>
          </w:r>
        </w:p>
      </w:tc>
    </w:tr>
  </w:tbl>
  <w:p w:rsidR="002F508B" w:rsidRPr="00832298" w:rsidRDefault="002F508B"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04AD0217"/>
    <w:multiLevelType w:val="hybridMultilevel"/>
    <w:tmpl w:val="109EFE28"/>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A092975"/>
    <w:multiLevelType w:val="hybridMultilevel"/>
    <w:tmpl w:val="3E0EF7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4">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1">
    <w:nsid w:val="0E2E2401"/>
    <w:multiLevelType w:val="hybridMultilevel"/>
    <w:tmpl w:val="65BC5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9">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2">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44">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49">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0">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3">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DD773AF"/>
    <w:multiLevelType w:val="hybridMultilevel"/>
    <w:tmpl w:val="6E60F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2">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3">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4">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9">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9BC3CBB"/>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2C3706B5"/>
    <w:multiLevelType w:val="hybridMultilevel"/>
    <w:tmpl w:val="3E9EC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0503CB8"/>
    <w:multiLevelType w:val="hybridMultilevel"/>
    <w:tmpl w:val="B5A61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3">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3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4">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5">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3">
    <w:nsid w:val="41187574"/>
    <w:multiLevelType w:val="hybridMultilevel"/>
    <w:tmpl w:val="A82068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63">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5">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7">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8">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0">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2">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8">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7">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1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1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2">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1">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7">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3">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3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4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2"/>
  </w:num>
  <w:num w:numId="2">
    <w:abstractNumId w:val="41"/>
  </w:num>
  <w:num w:numId="3">
    <w:abstractNumId w:val="112"/>
  </w:num>
  <w:num w:numId="4">
    <w:abstractNumId w:val="122"/>
  </w:num>
  <w:num w:numId="5">
    <w:abstractNumId w:val="134"/>
  </w:num>
  <w:num w:numId="6">
    <w:abstractNumId w:val="162"/>
  </w:num>
  <w:num w:numId="7">
    <w:abstractNumId w:val="30"/>
  </w:num>
  <w:num w:numId="8">
    <w:abstractNumId w:val="230"/>
  </w:num>
  <w:num w:numId="9">
    <w:abstractNumId w:val="240"/>
  </w:num>
  <w:num w:numId="10">
    <w:abstractNumId w:val="57"/>
  </w:num>
  <w:num w:numId="11">
    <w:abstractNumId w:val="223"/>
  </w:num>
  <w:num w:numId="12">
    <w:abstractNumId w:val="99"/>
  </w:num>
  <w:num w:numId="13">
    <w:abstractNumId w:val="209"/>
  </w:num>
  <w:num w:numId="14">
    <w:abstractNumId w:val="225"/>
  </w:num>
  <w:num w:numId="15">
    <w:abstractNumId w:val="150"/>
  </w:num>
  <w:num w:numId="16">
    <w:abstractNumId w:val="49"/>
  </w:num>
  <w:num w:numId="17">
    <w:abstractNumId w:val="55"/>
  </w:num>
  <w:num w:numId="18">
    <w:abstractNumId w:val="229"/>
  </w:num>
  <w:num w:numId="19">
    <w:abstractNumId w:val="59"/>
  </w:num>
  <w:num w:numId="20">
    <w:abstractNumId w:val="130"/>
  </w:num>
  <w:num w:numId="21">
    <w:abstractNumId w:val="73"/>
  </w:num>
  <w:num w:numId="22">
    <w:abstractNumId w:val="5"/>
  </w:num>
  <w:num w:numId="23">
    <w:abstractNumId w:val="3"/>
  </w:num>
  <w:num w:numId="24">
    <w:abstractNumId w:val="242"/>
  </w:num>
  <w:num w:numId="25">
    <w:abstractNumId w:val="131"/>
  </w:num>
  <w:num w:numId="26">
    <w:abstractNumId w:val="68"/>
  </w:num>
  <w:num w:numId="27">
    <w:abstractNumId w:val="133"/>
  </w:num>
  <w:num w:numId="28">
    <w:abstractNumId w:val="54"/>
  </w:num>
  <w:num w:numId="29">
    <w:abstractNumId w:val="211"/>
  </w:num>
  <w:num w:numId="30">
    <w:abstractNumId w:val="210"/>
  </w:num>
  <w:num w:numId="31">
    <w:abstractNumId w:val="238"/>
  </w:num>
  <w:num w:numId="32">
    <w:abstractNumId w:val="232"/>
  </w:num>
  <w:num w:numId="33">
    <w:abstractNumId w:val="171"/>
  </w:num>
  <w:num w:numId="34">
    <w:abstractNumId w:val="29"/>
  </w:num>
  <w:num w:numId="35">
    <w:abstractNumId w:val="22"/>
  </w:num>
  <w:num w:numId="36">
    <w:abstractNumId w:val="168"/>
  </w:num>
  <w:num w:numId="37">
    <w:abstractNumId w:val="103"/>
  </w:num>
  <w:num w:numId="38">
    <w:abstractNumId w:val="40"/>
  </w:num>
  <w:num w:numId="39">
    <w:abstractNumId w:val="151"/>
  </w:num>
  <w:num w:numId="40">
    <w:abstractNumId w:val="82"/>
  </w:num>
  <w:num w:numId="41">
    <w:abstractNumId w:val="189"/>
  </w:num>
  <w:num w:numId="42">
    <w:abstractNumId w:val="35"/>
  </w:num>
  <w:num w:numId="43">
    <w:abstractNumId w:val="145"/>
  </w:num>
  <w:num w:numId="44">
    <w:abstractNumId w:val="50"/>
  </w:num>
  <w:num w:numId="45">
    <w:abstractNumId w:val="97"/>
  </w:num>
  <w:num w:numId="46">
    <w:abstractNumId w:val="21"/>
  </w:num>
  <w:num w:numId="47">
    <w:abstractNumId w:val="226"/>
  </w:num>
  <w:num w:numId="48">
    <w:abstractNumId w:val="56"/>
  </w:num>
  <w:num w:numId="49">
    <w:abstractNumId w:val="235"/>
  </w:num>
  <w:num w:numId="50">
    <w:abstractNumId w:val="20"/>
  </w:num>
  <w:num w:numId="51">
    <w:abstractNumId w:val="58"/>
  </w:num>
  <w:num w:numId="52">
    <w:abstractNumId w:val="12"/>
  </w:num>
  <w:num w:numId="53">
    <w:abstractNumId w:val="86"/>
  </w:num>
  <w:num w:numId="54">
    <w:abstractNumId w:val="241"/>
  </w:num>
  <w:num w:numId="55">
    <w:abstractNumId w:val="118"/>
  </w:num>
  <w:num w:numId="56">
    <w:abstractNumId w:val="121"/>
  </w:num>
  <w:num w:numId="57">
    <w:abstractNumId w:val="239"/>
  </w:num>
  <w:num w:numId="58">
    <w:abstractNumId w:val="27"/>
  </w:num>
  <w:num w:numId="59">
    <w:abstractNumId w:val="14"/>
  </w:num>
  <w:num w:numId="60">
    <w:abstractNumId w:val="218"/>
  </w:num>
  <w:num w:numId="61">
    <w:abstractNumId w:val="180"/>
  </w:num>
  <w:num w:numId="62">
    <w:abstractNumId w:val="87"/>
  </w:num>
  <w:num w:numId="63">
    <w:abstractNumId w:val="95"/>
  </w:num>
  <w:num w:numId="64">
    <w:abstractNumId w:val="217"/>
  </w:num>
  <w:num w:numId="65">
    <w:abstractNumId w:val="215"/>
  </w:num>
  <w:num w:numId="66">
    <w:abstractNumId w:val="205"/>
  </w:num>
  <w:num w:numId="67">
    <w:abstractNumId w:val="116"/>
  </w:num>
  <w:num w:numId="68">
    <w:abstractNumId w:val="92"/>
  </w:num>
  <w:num w:numId="6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115"/>
  </w:num>
  <w:num w:numId="72">
    <w:abstractNumId w:val="34"/>
  </w:num>
  <w:num w:numId="73">
    <w:abstractNumId w:val="139"/>
  </w:num>
  <w:num w:numId="74">
    <w:abstractNumId w:val="166"/>
  </w:num>
  <w:num w:numId="75">
    <w:abstractNumId w:val="136"/>
  </w:num>
  <w:num w:numId="76">
    <w:abstractNumId w:val="149"/>
  </w:num>
  <w:num w:numId="77">
    <w:abstractNumId w:val="199"/>
  </w:num>
  <w:num w:numId="78">
    <w:abstractNumId w:val="1"/>
  </w:num>
  <w:num w:numId="79">
    <w:abstractNumId w:val="51"/>
  </w:num>
  <w:num w:numId="80">
    <w:abstractNumId w:val="28"/>
  </w:num>
  <w:num w:numId="81">
    <w:abstractNumId w:val="9"/>
  </w:num>
  <w:num w:numId="82">
    <w:abstractNumId w:val="231"/>
  </w:num>
  <w:num w:numId="83">
    <w:abstractNumId w:val="195"/>
  </w:num>
  <w:num w:numId="84">
    <w:abstractNumId w:val="6"/>
  </w:num>
  <w:num w:numId="85">
    <w:abstractNumId w:val="47"/>
  </w:num>
  <w:num w:numId="86">
    <w:abstractNumId w:val="152"/>
  </w:num>
  <w:num w:numId="87">
    <w:abstractNumId w:val="160"/>
  </w:num>
  <w:num w:numId="88">
    <w:abstractNumId w:val="45"/>
  </w:num>
  <w:num w:numId="89">
    <w:abstractNumId w:val="222"/>
  </w:num>
  <w:num w:numId="90">
    <w:abstractNumId w:val="243"/>
  </w:num>
  <w:num w:numId="91">
    <w:abstractNumId w:val="196"/>
  </w:num>
  <w:num w:numId="92">
    <w:abstractNumId w:val="96"/>
  </w:num>
  <w:num w:numId="93">
    <w:abstractNumId w:val="190"/>
  </w:num>
  <w:num w:numId="94">
    <w:abstractNumId w:val="153"/>
  </w:num>
  <w:num w:numId="95">
    <w:abstractNumId w:val="201"/>
  </w:num>
  <w:num w:numId="96">
    <w:abstractNumId w:val="184"/>
  </w:num>
  <w:num w:numId="97">
    <w:abstractNumId w:val="237"/>
  </w:num>
  <w:num w:numId="98">
    <w:abstractNumId w:val="37"/>
  </w:num>
  <w:num w:numId="99">
    <w:abstractNumId w:val="174"/>
  </w:num>
  <w:num w:numId="100">
    <w:abstractNumId w:val="228"/>
  </w:num>
  <w:num w:numId="101">
    <w:abstractNumId w:val="203"/>
  </w:num>
  <w:num w:numId="102">
    <w:abstractNumId w:val="182"/>
  </w:num>
  <w:num w:numId="103">
    <w:abstractNumId w:val="105"/>
  </w:num>
  <w:num w:numId="104">
    <w:abstractNumId w:val="178"/>
  </w:num>
  <w:num w:numId="105">
    <w:abstractNumId w:val="81"/>
  </w:num>
  <w:num w:numId="106">
    <w:abstractNumId w:val="26"/>
  </w:num>
  <w:num w:numId="107">
    <w:abstractNumId w:val="124"/>
  </w:num>
  <w:num w:numId="108">
    <w:abstractNumId w:val="125"/>
  </w:num>
  <w:num w:numId="109">
    <w:abstractNumId w:val="129"/>
  </w:num>
  <w:num w:numId="110">
    <w:abstractNumId w:val="100"/>
  </w:num>
  <w:num w:numId="111">
    <w:abstractNumId w:val="138"/>
  </w:num>
  <w:num w:numId="112">
    <w:abstractNumId w:val="119"/>
  </w:num>
  <w:num w:numId="113">
    <w:abstractNumId w:val="208"/>
  </w:num>
  <w:num w:numId="114">
    <w:abstractNumId w:val="146"/>
  </w:num>
  <w:num w:numId="115">
    <w:abstractNumId w:val="109"/>
  </w:num>
  <w:num w:numId="116">
    <w:abstractNumId w:val="8"/>
  </w:num>
  <w:num w:numId="117">
    <w:abstractNumId w:val="69"/>
  </w:num>
  <w:num w:numId="118">
    <w:abstractNumId w:val="206"/>
  </w:num>
  <w:num w:numId="119">
    <w:abstractNumId w:val="117"/>
  </w:num>
  <w:num w:numId="120">
    <w:abstractNumId w:val="66"/>
  </w:num>
  <w:num w:numId="121">
    <w:abstractNumId w:val="53"/>
  </w:num>
  <w:num w:numId="122">
    <w:abstractNumId w:val="202"/>
  </w:num>
  <w:num w:numId="123">
    <w:abstractNumId w:val="227"/>
  </w:num>
  <w:num w:numId="124">
    <w:abstractNumId w:val="224"/>
  </w:num>
  <w:num w:numId="125">
    <w:abstractNumId w:val="181"/>
  </w:num>
  <w:num w:numId="126">
    <w:abstractNumId w:val="204"/>
  </w:num>
  <w:num w:numId="127">
    <w:abstractNumId w:val="74"/>
  </w:num>
  <w:num w:numId="128">
    <w:abstractNumId w:val="148"/>
  </w:num>
  <w:num w:numId="129">
    <w:abstractNumId w:val="188"/>
  </w:num>
  <w:num w:numId="130">
    <w:abstractNumId w:val="187"/>
  </w:num>
  <w:num w:numId="131">
    <w:abstractNumId w:val="135"/>
  </w:num>
  <w:num w:numId="132">
    <w:abstractNumId w:val="175"/>
  </w:num>
  <w:num w:numId="133">
    <w:abstractNumId w:val="33"/>
  </w:num>
  <w:num w:numId="134">
    <w:abstractNumId w:val="16"/>
  </w:num>
  <w:num w:numId="135">
    <w:abstractNumId w:val="76"/>
  </w:num>
  <w:num w:numId="136">
    <w:abstractNumId w:val="221"/>
  </w:num>
  <w:num w:numId="137">
    <w:abstractNumId w:val="36"/>
  </w:num>
  <w:num w:numId="138">
    <w:abstractNumId w:val="158"/>
  </w:num>
  <w:num w:numId="139">
    <w:abstractNumId w:val="156"/>
  </w:num>
  <w:num w:numId="140">
    <w:abstractNumId w:val="127"/>
  </w:num>
  <w:num w:numId="141">
    <w:abstractNumId w:val="200"/>
  </w:num>
  <w:num w:numId="142">
    <w:abstractNumId w:val="88"/>
  </w:num>
  <w:num w:numId="143">
    <w:abstractNumId w:val="154"/>
  </w:num>
  <w:num w:numId="144">
    <w:abstractNumId w:val="13"/>
  </w:num>
  <w:num w:numId="145">
    <w:abstractNumId w:val="170"/>
  </w:num>
  <w:num w:numId="146">
    <w:abstractNumId w:val="71"/>
  </w:num>
  <w:num w:numId="147">
    <w:abstractNumId w:val="214"/>
  </w:num>
  <w:num w:numId="148">
    <w:abstractNumId w:val="114"/>
  </w:num>
  <w:num w:numId="149">
    <w:abstractNumId w:val="70"/>
  </w:num>
  <w:num w:numId="150">
    <w:abstractNumId w:val="42"/>
  </w:num>
  <w:num w:numId="151">
    <w:abstractNumId w:val="177"/>
  </w:num>
  <w:num w:numId="152">
    <w:abstractNumId w:val="186"/>
  </w:num>
  <w:num w:numId="153">
    <w:abstractNumId w:val="2"/>
  </w:num>
  <w:num w:numId="154">
    <w:abstractNumId w:val="84"/>
  </w:num>
  <w:num w:numId="155">
    <w:abstractNumId w:val="169"/>
  </w:num>
  <w:num w:numId="156">
    <w:abstractNumId w:val="79"/>
  </w:num>
  <w:num w:numId="157">
    <w:abstractNumId w:val="161"/>
  </w:num>
  <w:num w:numId="158">
    <w:abstractNumId w:val="140"/>
  </w:num>
  <w:num w:numId="159">
    <w:abstractNumId w:val="15"/>
  </w:num>
  <w:num w:numId="160">
    <w:abstractNumId w:val="172"/>
  </w:num>
  <w:num w:numId="161">
    <w:abstractNumId w:val="198"/>
  </w:num>
  <w:num w:numId="162">
    <w:abstractNumId w:val="46"/>
  </w:num>
  <w:num w:numId="163">
    <w:abstractNumId w:val="78"/>
  </w:num>
  <w:num w:numId="164">
    <w:abstractNumId w:val="179"/>
  </w:num>
  <w:num w:numId="165">
    <w:abstractNumId w:val="89"/>
  </w:num>
  <w:num w:numId="166">
    <w:abstractNumId w:val="24"/>
  </w:num>
  <w:num w:numId="167">
    <w:abstractNumId w:val="113"/>
  </w:num>
  <w:num w:numId="168">
    <w:abstractNumId w:val="63"/>
  </w:num>
  <w:num w:numId="169">
    <w:abstractNumId w:val="164"/>
  </w:num>
  <w:num w:numId="170">
    <w:abstractNumId w:val="191"/>
  </w:num>
  <w:num w:numId="171">
    <w:abstractNumId w:val="185"/>
  </w:num>
  <w:num w:numId="172">
    <w:abstractNumId w:val="233"/>
  </w:num>
  <w:num w:numId="173">
    <w:abstractNumId w:val="94"/>
  </w:num>
  <w:num w:numId="174">
    <w:abstractNumId w:val="10"/>
  </w:num>
  <w:num w:numId="175">
    <w:abstractNumId w:val="234"/>
  </w:num>
  <w:num w:numId="176">
    <w:abstractNumId w:val="157"/>
  </w:num>
  <w:num w:numId="177">
    <w:abstractNumId w:val="4"/>
  </w:num>
  <w:num w:numId="178">
    <w:abstractNumId w:val="123"/>
  </w:num>
  <w:num w:numId="179">
    <w:abstractNumId w:val="163"/>
  </w:num>
  <w:num w:numId="180">
    <w:abstractNumId w:val="101"/>
  </w:num>
  <w:num w:numId="181">
    <w:abstractNumId w:val="0"/>
  </w:num>
  <w:num w:numId="182">
    <w:abstractNumId w:val="43"/>
  </w:num>
  <w:num w:numId="183">
    <w:abstractNumId w:val="65"/>
  </w:num>
  <w:num w:numId="184">
    <w:abstractNumId w:val="159"/>
  </w:num>
  <w:num w:numId="185">
    <w:abstractNumId w:val="48"/>
  </w:num>
  <w:num w:numId="186">
    <w:abstractNumId w:val="220"/>
  </w:num>
  <w:num w:numId="187">
    <w:abstractNumId w:val="75"/>
  </w:num>
  <w:num w:numId="188">
    <w:abstractNumId w:val="236"/>
  </w:num>
  <w:num w:numId="189">
    <w:abstractNumId w:val="132"/>
  </w:num>
  <w:num w:numId="190">
    <w:abstractNumId w:val="32"/>
  </w:num>
  <w:num w:numId="191">
    <w:abstractNumId w:val="90"/>
  </w:num>
  <w:num w:numId="192">
    <w:abstractNumId w:val="77"/>
  </w:num>
  <w:num w:numId="193">
    <w:abstractNumId w:val="219"/>
  </w:num>
  <w:num w:numId="194">
    <w:abstractNumId w:val="64"/>
  </w:num>
  <w:num w:numId="195">
    <w:abstractNumId w:val="147"/>
  </w:num>
  <w:num w:numId="196">
    <w:abstractNumId w:val="67"/>
  </w:num>
  <w:num w:numId="197">
    <w:abstractNumId w:val="183"/>
  </w:num>
  <w:num w:numId="198">
    <w:abstractNumId w:val="194"/>
  </w:num>
  <w:num w:numId="199">
    <w:abstractNumId w:val="216"/>
  </w:num>
  <w:num w:numId="200">
    <w:abstractNumId w:val="80"/>
  </w:num>
  <w:num w:numId="201">
    <w:abstractNumId w:val="207"/>
  </w:num>
  <w:num w:numId="202">
    <w:abstractNumId w:val="176"/>
  </w:num>
  <w:num w:numId="203">
    <w:abstractNumId w:val="141"/>
  </w:num>
  <w:num w:numId="204">
    <w:abstractNumId w:val="120"/>
  </w:num>
  <w:num w:numId="205">
    <w:abstractNumId w:val="108"/>
  </w:num>
  <w:num w:numId="206">
    <w:abstractNumId w:val="107"/>
  </w:num>
  <w:num w:numId="207">
    <w:abstractNumId w:val="98"/>
  </w:num>
  <w:num w:numId="208">
    <w:abstractNumId w:val="83"/>
  </w:num>
  <w:num w:numId="209">
    <w:abstractNumId w:val="60"/>
  </w:num>
  <w:num w:numId="210">
    <w:abstractNumId w:val="85"/>
  </w:num>
  <w:num w:numId="211">
    <w:abstractNumId w:val="193"/>
  </w:num>
  <w:num w:numId="212">
    <w:abstractNumId w:val="173"/>
  </w:num>
  <w:num w:numId="213">
    <w:abstractNumId w:val="155"/>
  </w:num>
  <w:num w:numId="214">
    <w:abstractNumId w:val="31"/>
  </w:num>
  <w:num w:numId="215">
    <w:abstractNumId w:val="25"/>
  </w:num>
  <w:num w:numId="216">
    <w:abstractNumId w:val="212"/>
  </w:num>
  <w:num w:numId="217">
    <w:abstractNumId w:val="44"/>
  </w:num>
  <w:num w:numId="218">
    <w:abstractNumId w:val="128"/>
  </w:num>
  <w:num w:numId="219">
    <w:abstractNumId w:val="106"/>
  </w:num>
  <w:num w:numId="220">
    <w:abstractNumId w:val="213"/>
  </w:num>
  <w:num w:numId="221">
    <w:abstractNumId w:val="102"/>
  </w:num>
  <w:num w:numId="222">
    <w:abstractNumId w:val="192"/>
  </w:num>
  <w:num w:numId="223">
    <w:abstractNumId w:val="126"/>
  </w:num>
  <w:num w:numId="224">
    <w:abstractNumId w:val="143"/>
  </w:num>
  <w:num w:numId="225">
    <w:abstractNumId w:val="38"/>
  </w:num>
  <w:num w:numId="226">
    <w:abstractNumId w:val="165"/>
  </w:num>
  <w:num w:numId="227">
    <w:abstractNumId w:val="11"/>
  </w:num>
  <w:num w:numId="228">
    <w:abstractNumId w:val="72"/>
  </w:num>
  <w:num w:numId="229">
    <w:abstractNumId w:val="7"/>
  </w:num>
  <w:num w:numId="230">
    <w:abstractNumId w:val="197"/>
  </w:num>
  <w:num w:numId="231">
    <w:abstractNumId w:val="104"/>
  </w:num>
  <w:num w:numId="232">
    <w:abstractNumId w:val="93"/>
  </w:num>
  <w:num w:numId="233">
    <w:abstractNumId w:val="39"/>
  </w:num>
  <w:num w:numId="234">
    <w:abstractNumId w:val="61"/>
  </w:num>
  <w:num w:numId="235">
    <w:abstractNumId w:val="62"/>
  </w:num>
  <w:num w:numId="236">
    <w:abstractNumId w:val="23"/>
  </w:num>
  <w:num w:numId="237">
    <w:abstractNumId w:val="144"/>
  </w:num>
  <w:num w:numId="238">
    <w:abstractNumId w:val="110"/>
  </w:num>
  <w:num w:numId="239">
    <w:abstractNumId w:val="17"/>
  </w:num>
  <w:num w:numId="240">
    <w:abstractNumId w:val="137"/>
  </w:num>
  <w:num w:numId="241">
    <w:abstractNumId w:val="91"/>
  </w:num>
  <w:num w:numId="242">
    <w:abstractNumId w:val="18"/>
  </w:num>
  <w:num w:numId="24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3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6F2"/>
    <w:rsid w:val="000054B0"/>
    <w:rsid w:val="0000769F"/>
    <w:rsid w:val="00007AFD"/>
    <w:rsid w:val="00014C56"/>
    <w:rsid w:val="0002579D"/>
    <w:rsid w:val="00031380"/>
    <w:rsid w:val="0003149D"/>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5024"/>
    <w:rsid w:val="000663F1"/>
    <w:rsid w:val="000709ED"/>
    <w:rsid w:val="00070D3D"/>
    <w:rsid w:val="00073E5A"/>
    <w:rsid w:val="00074744"/>
    <w:rsid w:val="00076B34"/>
    <w:rsid w:val="00084786"/>
    <w:rsid w:val="00087263"/>
    <w:rsid w:val="00093EF0"/>
    <w:rsid w:val="000943ED"/>
    <w:rsid w:val="00095653"/>
    <w:rsid w:val="0009676F"/>
    <w:rsid w:val="000970BC"/>
    <w:rsid w:val="00097D4A"/>
    <w:rsid w:val="000A25FB"/>
    <w:rsid w:val="000A2FF6"/>
    <w:rsid w:val="000A3FCE"/>
    <w:rsid w:val="000A4A3A"/>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E3B38"/>
    <w:rsid w:val="000E3C2E"/>
    <w:rsid w:val="000E3DE5"/>
    <w:rsid w:val="000F1E4B"/>
    <w:rsid w:val="000F238A"/>
    <w:rsid w:val="000F4944"/>
    <w:rsid w:val="000F4C34"/>
    <w:rsid w:val="000F7C92"/>
    <w:rsid w:val="00100EB5"/>
    <w:rsid w:val="0010166D"/>
    <w:rsid w:val="00103BDE"/>
    <w:rsid w:val="0010560E"/>
    <w:rsid w:val="001079B2"/>
    <w:rsid w:val="0011115E"/>
    <w:rsid w:val="00112862"/>
    <w:rsid w:val="001159A2"/>
    <w:rsid w:val="00122046"/>
    <w:rsid w:val="0013414B"/>
    <w:rsid w:val="0013576A"/>
    <w:rsid w:val="00142F6C"/>
    <w:rsid w:val="00144DCE"/>
    <w:rsid w:val="0014602B"/>
    <w:rsid w:val="001472A9"/>
    <w:rsid w:val="001520D5"/>
    <w:rsid w:val="001529E2"/>
    <w:rsid w:val="001530A4"/>
    <w:rsid w:val="00153666"/>
    <w:rsid w:val="00154D58"/>
    <w:rsid w:val="001555F9"/>
    <w:rsid w:val="00157196"/>
    <w:rsid w:val="00157232"/>
    <w:rsid w:val="001578BD"/>
    <w:rsid w:val="00163B26"/>
    <w:rsid w:val="00163C03"/>
    <w:rsid w:val="001675C9"/>
    <w:rsid w:val="00167798"/>
    <w:rsid w:val="0017193B"/>
    <w:rsid w:val="00175074"/>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C7C"/>
    <w:rsid w:val="001B24EC"/>
    <w:rsid w:val="001B6DE7"/>
    <w:rsid w:val="001B6E49"/>
    <w:rsid w:val="001B76C8"/>
    <w:rsid w:val="001C2FC7"/>
    <w:rsid w:val="001C7B62"/>
    <w:rsid w:val="001D3D00"/>
    <w:rsid w:val="001D5037"/>
    <w:rsid w:val="001D533D"/>
    <w:rsid w:val="001D599B"/>
    <w:rsid w:val="001D5E2B"/>
    <w:rsid w:val="001D62E2"/>
    <w:rsid w:val="001E0958"/>
    <w:rsid w:val="001E2A8C"/>
    <w:rsid w:val="001E2FB7"/>
    <w:rsid w:val="001E686E"/>
    <w:rsid w:val="001E6C06"/>
    <w:rsid w:val="001F19A5"/>
    <w:rsid w:val="001F3D3C"/>
    <w:rsid w:val="0020202E"/>
    <w:rsid w:val="0020378A"/>
    <w:rsid w:val="00204C9F"/>
    <w:rsid w:val="0020634D"/>
    <w:rsid w:val="00207A60"/>
    <w:rsid w:val="002132CD"/>
    <w:rsid w:val="00216014"/>
    <w:rsid w:val="00220DBD"/>
    <w:rsid w:val="002216FB"/>
    <w:rsid w:val="00223EC7"/>
    <w:rsid w:val="00225DFF"/>
    <w:rsid w:val="002268F5"/>
    <w:rsid w:val="00227DC5"/>
    <w:rsid w:val="00227FD9"/>
    <w:rsid w:val="0023029E"/>
    <w:rsid w:val="002320ED"/>
    <w:rsid w:val="002350FB"/>
    <w:rsid w:val="00236D3B"/>
    <w:rsid w:val="002374A0"/>
    <w:rsid w:val="00256240"/>
    <w:rsid w:val="00274F91"/>
    <w:rsid w:val="00277975"/>
    <w:rsid w:val="00280550"/>
    <w:rsid w:val="00282392"/>
    <w:rsid w:val="00283A05"/>
    <w:rsid w:val="00285C2C"/>
    <w:rsid w:val="00286F3D"/>
    <w:rsid w:val="002873D3"/>
    <w:rsid w:val="00287BFE"/>
    <w:rsid w:val="00291096"/>
    <w:rsid w:val="0029197F"/>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4D41"/>
    <w:rsid w:val="002D4E54"/>
    <w:rsid w:val="002D6A26"/>
    <w:rsid w:val="002E0A9A"/>
    <w:rsid w:val="002E0F15"/>
    <w:rsid w:val="002E36F2"/>
    <w:rsid w:val="002E548B"/>
    <w:rsid w:val="002E7B09"/>
    <w:rsid w:val="002F0E69"/>
    <w:rsid w:val="002F47F0"/>
    <w:rsid w:val="002F508B"/>
    <w:rsid w:val="002F7DE6"/>
    <w:rsid w:val="00302E24"/>
    <w:rsid w:val="00304E69"/>
    <w:rsid w:val="00306E5E"/>
    <w:rsid w:val="003101F1"/>
    <w:rsid w:val="003115D3"/>
    <w:rsid w:val="00311D46"/>
    <w:rsid w:val="00312344"/>
    <w:rsid w:val="00313BBA"/>
    <w:rsid w:val="00317314"/>
    <w:rsid w:val="00320719"/>
    <w:rsid w:val="00320AD3"/>
    <w:rsid w:val="00320CA0"/>
    <w:rsid w:val="00324925"/>
    <w:rsid w:val="003251C4"/>
    <w:rsid w:val="0032529E"/>
    <w:rsid w:val="0033019F"/>
    <w:rsid w:val="003304A8"/>
    <w:rsid w:val="0033534E"/>
    <w:rsid w:val="00337FD5"/>
    <w:rsid w:val="0034187B"/>
    <w:rsid w:val="00341C54"/>
    <w:rsid w:val="00344461"/>
    <w:rsid w:val="00346ADA"/>
    <w:rsid w:val="00346E79"/>
    <w:rsid w:val="00347F5E"/>
    <w:rsid w:val="0035074B"/>
    <w:rsid w:val="0035442E"/>
    <w:rsid w:val="003651B5"/>
    <w:rsid w:val="00365B12"/>
    <w:rsid w:val="003662B7"/>
    <w:rsid w:val="00367979"/>
    <w:rsid w:val="003713CB"/>
    <w:rsid w:val="00371F0D"/>
    <w:rsid w:val="0037305D"/>
    <w:rsid w:val="00374BE5"/>
    <w:rsid w:val="00375F09"/>
    <w:rsid w:val="003765E2"/>
    <w:rsid w:val="0037780B"/>
    <w:rsid w:val="003779A8"/>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252E"/>
    <w:rsid w:val="003C2CAE"/>
    <w:rsid w:val="003C4F36"/>
    <w:rsid w:val="003C5ADD"/>
    <w:rsid w:val="003C6B1C"/>
    <w:rsid w:val="003D012F"/>
    <w:rsid w:val="003D4552"/>
    <w:rsid w:val="003D4B88"/>
    <w:rsid w:val="003D5E4B"/>
    <w:rsid w:val="003D6E8A"/>
    <w:rsid w:val="003E0A95"/>
    <w:rsid w:val="003E288D"/>
    <w:rsid w:val="003E47E4"/>
    <w:rsid w:val="003F71C4"/>
    <w:rsid w:val="003F7E17"/>
    <w:rsid w:val="00400341"/>
    <w:rsid w:val="00401CB3"/>
    <w:rsid w:val="004026BB"/>
    <w:rsid w:val="00402FB0"/>
    <w:rsid w:val="00404BDF"/>
    <w:rsid w:val="00407107"/>
    <w:rsid w:val="004102A0"/>
    <w:rsid w:val="004103D5"/>
    <w:rsid w:val="0041065F"/>
    <w:rsid w:val="00410E5A"/>
    <w:rsid w:val="0041739D"/>
    <w:rsid w:val="00423027"/>
    <w:rsid w:val="00424542"/>
    <w:rsid w:val="004306BC"/>
    <w:rsid w:val="00430AE6"/>
    <w:rsid w:val="004310CA"/>
    <w:rsid w:val="00435832"/>
    <w:rsid w:val="00443A9E"/>
    <w:rsid w:val="00444F1F"/>
    <w:rsid w:val="00445079"/>
    <w:rsid w:val="00450B89"/>
    <w:rsid w:val="0045643A"/>
    <w:rsid w:val="00462BF9"/>
    <w:rsid w:val="00462ED8"/>
    <w:rsid w:val="004632F0"/>
    <w:rsid w:val="00463A43"/>
    <w:rsid w:val="004720A4"/>
    <w:rsid w:val="00474027"/>
    <w:rsid w:val="00476BB8"/>
    <w:rsid w:val="00480651"/>
    <w:rsid w:val="00484732"/>
    <w:rsid w:val="00484CDD"/>
    <w:rsid w:val="004851B3"/>
    <w:rsid w:val="00486A4E"/>
    <w:rsid w:val="00486E4F"/>
    <w:rsid w:val="00493705"/>
    <w:rsid w:val="00497F06"/>
    <w:rsid w:val="004A09C9"/>
    <w:rsid w:val="004A0EEC"/>
    <w:rsid w:val="004A18AD"/>
    <w:rsid w:val="004A24C7"/>
    <w:rsid w:val="004A3A5D"/>
    <w:rsid w:val="004A5656"/>
    <w:rsid w:val="004A6583"/>
    <w:rsid w:val="004A6EEC"/>
    <w:rsid w:val="004B35C4"/>
    <w:rsid w:val="004B585C"/>
    <w:rsid w:val="004D4791"/>
    <w:rsid w:val="004D5837"/>
    <w:rsid w:val="004D6612"/>
    <w:rsid w:val="004E3582"/>
    <w:rsid w:val="004E4736"/>
    <w:rsid w:val="004E56A3"/>
    <w:rsid w:val="004E79D0"/>
    <w:rsid w:val="004F0BD3"/>
    <w:rsid w:val="004F0E7E"/>
    <w:rsid w:val="004F10AB"/>
    <w:rsid w:val="004F5020"/>
    <w:rsid w:val="004F5031"/>
    <w:rsid w:val="004F5958"/>
    <w:rsid w:val="004F65AF"/>
    <w:rsid w:val="004F7AD9"/>
    <w:rsid w:val="00502C4D"/>
    <w:rsid w:val="0050378D"/>
    <w:rsid w:val="00510C8C"/>
    <w:rsid w:val="005112A4"/>
    <w:rsid w:val="00511D5A"/>
    <w:rsid w:val="00515530"/>
    <w:rsid w:val="00515836"/>
    <w:rsid w:val="00516F3C"/>
    <w:rsid w:val="00517E16"/>
    <w:rsid w:val="00523799"/>
    <w:rsid w:val="00524F39"/>
    <w:rsid w:val="00525415"/>
    <w:rsid w:val="005256F6"/>
    <w:rsid w:val="00526E61"/>
    <w:rsid w:val="00527910"/>
    <w:rsid w:val="00531494"/>
    <w:rsid w:val="00535CE5"/>
    <w:rsid w:val="00535F00"/>
    <w:rsid w:val="005362B5"/>
    <w:rsid w:val="00540F4A"/>
    <w:rsid w:val="0054221B"/>
    <w:rsid w:val="00542517"/>
    <w:rsid w:val="005505C5"/>
    <w:rsid w:val="005526F9"/>
    <w:rsid w:val="005572AF"/>
    <w:rsid w:val="00560BB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B1CB5"/>
    <w:rsid w:val="005C4CDC"/>
    <w:rsid w:val="005C4EDC"/>
    <w:rsid w:val="005C6C37"/>
    <w:rsid w:val="005C7099"/>
    <w:rsid w:val="005C7EC6"/>
    <w:rsid w:val="005D3B66"/>
    <w:rsid w:val="005D5D3D"/>
    <w:rsid w:val="005E313D"/>
    <w:rsid w:val="005E3E6E"/>
    <w:rsid w:val="005E3EB9"/>
    <w:rsid w:val="005E52ED"/>
    <w:rsid w:val="005E611B"/>
    <w:rsid w:val="005F0FCA"/>
    <w:rsid w:val="005F32F1"/>
    <w:rsid w:val="005F4AC0"/>
    <w:rsid w:val="00601DC5"/>
    <w:rsid w:val="00603C80"/>
    <w:rsid w:val="006055D4"/>
    <w:rsid w:val="00605CA3"/>
    <w:rsid w:val="00605EDC"/>
    <w:rsid w:val="006119C8"/>
    <w:rsid w:val="006143C3"/>
    <w:rsid w:val="00614466"/>
    <w:rsid w:val="0061598A"/>
    <w:rsid w:val="00617809"/>
    <w:rsid w:val="00617A3E"/>
    <w:rsid w:val="00620860"/>
    <w:rsid w:val="006209D8"/>
    <w:rsid w:val="00620B60"/>
    <w:rsid w:val="0062139F"/>
    <w:rsid w:val="00623487"/>
    <w:rsid w:val="00624112"/>
    <w:rsid w:val="0062668C"/>
    <w:rsid w:val="00631CAD"/>
    <w:rsid w:val="00636F58"/>
    <w:rsid w:val="006447F3"/>
    <w:rsid w:val="00644E88"/>
    <w:rsid w:val="006456DE"/>
    <w:rsid w:val="006468B9"/>
    <w:rsid w:val="006477EC"/>
    <w:rsid w:val="0065221E"/>
    <w:rsid w:val="00652620"/>
    <w:rsid w:val="00652FB1"/>
    <w:rsid w:val="00662343"/>
    <w:rsid w:val="00664813"/>
    <w:rsid w:val="0066538D"/>
    <w:rsid w:val="00666AA5"/>
    <w:rsid w:val="00670414"/>
    <w:rsid w:val="00671381"/>
    <w:rsid w:val="00673B7D"/>
    <w:rsid w:val="006765CD"/>
    <w:rsid w:val="00680324"/>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3CAF"/>
    <w:rsid w:val="006E1ECE"/>
    <w:rsid w:val="006E3C77"/>
    <w:rsid w:val="006E438C"/>
    <w:rsid w:val="006E64D7"/>
    <w:rsid w:val="006F25C0"/>
    <w:rsid w:val="006F3858"/>
    <w:rsid w:val="006F3F7B"/>
    <w:rsid w:val="006F538F"/>
    <w:rsid w:val="006F5EDA"/>
    <w:rsid w:val="006F7940"/>
    <w:rsid w:val="00702E4F"/>
    <w:rsid w:val="00702EC3"/>
    <w:rsid w:val="007039A8"/>
    <w:rsid w:val="00704D0B"/>
    <w:rsid w:val="00705416"/>
    <w:rsid w:val="0070757E"/>
    <w:rsid w:val="007100CD"/>
    <w:rsid w:val="0071723C"/>
    <w:rsid w:val="0072133D"/>
    <w:rsid w:val="00721C7B"/>
    <w:rsid w:val="007264F6"/>
    <w:rsid w:val="00726A33"/>
    <w:rsid w:val="00734716"/>
    <w:rsid w:val="00737C97"/>
    <w:rsid w:val="0074215C"/>
    <w:rsid w:val="007422C7"/>
    <w:rsid w:val="00744667"/>
    <w:rsid w:val="00746806"/>
    <w:rsid w:val="00750224"/>
    <w:rsid w:val="00751286"/>
    <w:rsid w:val="0075510C"/>
    <w:rsid w:val="00761A89"/>
    <w:rsid w:val="007624B6"/>
    <w:rsid w:val="00763A94"/>
    <w:rsid w:val="00763AD8"/>
    <w:rsid w:val="00763E6F"/>
    <w:rsid w:val="00764032"/>
    <w:rsid w:val="0076736D"/>
    <w:rsid w:val="007702A8"/>
    <w:rsid w:val="00772479"/>
    <w:rsid w:val="00777F04"/>
    <w:rsid w:val="007824C2"/>
    <w:rsid w:val="00783277"/>
    <w:rsid w:val="007851B7"/>
    <w:rsid w:val="00786199"/>
    <w:rsid w:val="00786607"/>
    <w:rsid w:val="00787C75"/>
    <w:rsid w:val="007970C0"/>
    <w:rsid w:val="00797CB7"/>
    <w:rsid w:val="007A2E13"/>
    <w:rsid w:val="007A5138"/>
    <w:rsid w:val="007B334B"/>
    <w:rsid w:val="007B33AF"/>
    <w:rsid w:val="007B3A33"/>
    <w:rsid w:val="007B4751"/>
    <w:rsid w:val="007B7BE6"/>
    <w:rsid w:val="007C08AB"/>
    <w:rsid w:val="007C4953"/>
    <w:rsid w:val="007C6A3F"/>
    <w:rsid w:val="007D057A"/>
    <w:rsid w:val="007D1398"/>
    <w:rsid w:val="007D3462"/>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4126"/>
    <w:rsid w:val="0081630C"/>
    <w:rsid w:val="00816F74"/>
    <w:rsid w:val="00817828"/>
    <w:rsid w:val="00817890"/>
    <w:rsid w:val="008200D7"/>
    <w:rsid w:val="00820B28"/>
    <w:rsid w:val="00823451"/>
    <w:rsid w:val="00827C6B"/>
    <w:rsid w:val="00832298"/>
    <w:rsid w:val="00841A36"/>
    <w:rsid w:val="00844D16"/>
    <w:rsid w:val="0084770E"/>
    <w:rsid w:val="00850894"/>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40BE"/>
    <w:rsid w:val="00895870"/>
    <w:rsid w:val="008A18C0"/>
    <w:rsid w:val="008A4B93"/>
    <w:rsid w:val="008A713D"/>
    <w:rsid w:val="008B0906"/>
    <w:rsid w:val="008B157A"/>
    <w:rsid w:val="008B2E26"/>
    <w:rsid w:val="008B4E7A"/>
    <w:rsid w:val="008B5201"/>
    <w:rsid w:val="008B6C3B"/>
    <w:rsid w:val="008B6F54"/>
    <w:rsid w:val="008C05AD"/>
    <w:rsid w:val="008C1493"/>
    <w:rsid w:val="008C1694"/>
    <w:rsid w:val="008D130F"/>
    <w:rsid w:val="008D1B9B"/>
    <w:rsid w:val="008D6C8B"/>
    <w:rsid w:val="008E0657"/>
    <w:rsid w:val="008E3475"/>
    <w:rsid w:val="008F3D8A"/>
    <w:rsid w:val="008F4B9D"/>
    <w:rsid w:val="008F60EC"/>
    <w:rsid w:val="008F6FF9"/>
    <w:rsid w:val="00900AA3"/>
    <w:rsid w:val="009034CA"/>
    <w:rsid w:val="00903644"/>
    <w:rsid w:val="0090429B"/>
    <w:rsid w:val="00906D85"/>
    <w:rsid w:val="009071D5"/>
    <w:rsid w:val="00910CFA"/>
    <w:rsid w:val="00911AEE"/>
    <w:rsid w:val="0091716A"/>
    <w:rsid w:val="009175E6"/>
    <w:rsid w:val="0092028E"/>
    <w:rsid w:val="009210EF"/>
    <w:rsid w:val="00922180"/>
    <w:rsid w:val="00925B9B"/>
    <w:rsid w:val="0093219A"/>
    <w:rsid w:val="00932EB3"/>
    <w:rsid w:val="00935D7E"/>
    <w:rsid w:val="00936CB2"/>
    <w:rsid w:val="00940AF1"/>
    <w:rsid w:val="00940FF9"/>
    <w:rsid w:val="009414E8"/>
    <w:rsid w:val="00942146"/>
    <w:rsid w:val="0094644C"/>
    <w:rsid w:val="00947C85"/>
    <w:rsid w:val="00951153"/>
    <w:rsid w:val="00951D39"/>
    <w:rsid w:val="00955418"/>
    <w:rsid w:val="00961FD2"/>
    <w:rsid w:val="0096415D"/>
    <w:rsid w:val="009654B3"/>
    <w:rsid w:val="00966946"/>
    <w:rsid w:val="00967DD6"/>
    <w:rsid w:val="009704CF"/>
    <w:rsid w:val="0097179B"/>
    <w:rsid w:val="00975B58"/>
    <w:rsid w:val="0097653D"/>
    <w:rsid w:val="00976D25"/>
    <w:rsid w:val="0098357B"/>
    <w:rsid w:val="009857AD"/>
    <w:rsid w:val="00985A59"/>
    <w:rsid w:val="00985A84"/>
    <w:rsid w:val="00990B7B"/>
    <w:rsid w:val="0099122C"/>
    <w:rsid w:val="009915E4"/>
    <w:rsid w:val="009928BD"/>
    <w:rsid w:val="0099674A"/>
    <w:rsid w:val="009A0196"/>
    <w:rsid w:val="009A0555"/>
    <w:rsid w:val="009A3EB5"/>
    <w:rsid w:val="009A6BD0"/>
    <w:rsid w:val="009A71F7"/>
    <w:rsid w:val="009B05EF"/>
    <w:rsid w:val="009B6429"/>
    <w:rsid w:val="009C1DD6"/>
    <w:rsid w:val="009C2AE9"/>
    <w:rsid w:val="009C4507"/>
    <w:rsid w:val="009C71CE"/>
    <w:rsid w:val="009C7949"/>
    <w:rsid w:val="009D19A3"/>
    <w:rsid w:val="009D3157"/>
    <w:rsid w:val="009E2C1F"/>
    <w:rsid w:val="009E430C"/>
    <w:rsid w:val="009E7891"/>
    <w:rsid w:val="009F14F1"/>
    <w:rsid w:val="009F3CAE"/>
    <w:rsid w:val="009F4442"/>
    <w:rsid w:val="009F6015"/>
    <w:rsid w:val="009F6AE8"/>
    <w:rsid w:val="009F6E83"/>
    <w:rsid w:val="009F7017"/>
    <w:rsid w:val="009F72CC"/>
    <w:rsid w:val="009F7697"/>
    <w:rsid w:val="00A014DF"/>
    <w:rsid w:val="00A041F4"/>
    <w:rsid w:val="00A04B8B"/>
    <w:rsid w:val="00A05AB8"/>
    <w:rsid w:val="00A11703"/>
    <w:rsid w:val="00A1305C"/>
    <w:rsid w:val="00A13EA5"/>
    <w:rsid w:val="00A151EB"/>
    <w:rsid w:val="00A153DF"/>
    <w:rsid w:val="00A205FE"/>
    <w:rsid w:val="00A215A0"/>
    <w:rsid w:val="00A2243F"/>
    <w:rsid w:val="00A270EA"/>
    <w:rsid w:val="00A30800"/>
    <w:rsid w:val="00A31AE3"/>
    <w:rsid w:val="00A34048"/>
    <w:rsid w:val="00A34668"/>
    <w:rsid w:val="00A34F2C"/>
    <w:rsid w:val="00A402D3"/>
    <w:rsid w:val="00A40C13"/>
    <w:rsid w:val="00A42C57"/>
    <w:rsid w:val="00A4389D"/>
    <w:rsid w:val="00A44A5B"/>
    <w:rsid w:val="00A45165"/>
    <w:rsid w:val="00A47341"/>
    <w:rsid w:val="00A53AE1"/>
    <w:rsid w:val="00A548E0"/>
    <w:rsid w:val="00A55443"/>
    <w:rsid w:val="00A55C1B"/>
    <w:rsid w:val="00A5754B"/>
    <w:rsid w:val="00A60555"/>
    <w:rsid w:val="00A60985"/>
    <w:rsid w:val="00A61E70"/>
    <w:rsid w:val="00A67335"/>
    <w:rsid w:val="00A737AB"/>
    <w:rsid w:val="00A73C48"/>
    <w:rsid w:val="00A7614F"/>
    <w:rsid w:val="00A8511D"/>
    <w:rsid w:val="00A855C9"/>
    <w:rsid w:val="00A861CD"/>
    <w:rsid w:val="00A861DA"/>
    <w:rsid w:val="00A8796C"/>
    <w:rsid w:val="00A87E49"/>
    <w:rsid w:val="00A952F5"/>
    <w:rsid w:val="00A959E1"/>
    <w:rsid w:val="00AA1B5B"/>
    <w:rsid w:val="00AA382D"/>
    <w:rsid w:val="00AA3C3C"/>
    <w:rsid w:val="00AA5EAD"/>
    <w:rsid w:val="00AA6FBC"/>
    <w:rsid w:val="00AB2870"/>
    <w:rsid w:val="00AB2A41"/>
    <w:rsid w:val="00AB592E"/>
    <w:rsid w:val="00AC031D"/>
    <w:rsid w:val="00AC18CC"/>
    <w:rsid w:val="00AC2977"/>
    <w:rsid w:val="00AC42E4"/>
    <w:rsid w:val="00AC594F"/>
    <w:rsid w:val="00AC620C"/>
    <w:rsid w:val="00AC6278"/>
    <w:rsid w:val="00AC6C66"/>
    <w:rsid w:val="00AC77D2"/>
    <w:rsid w:val="00AC789C"/>
    <w:rsid w:val="00AD0A8D"/>
    <w:rsid w:val="00AD1465"/>
    <w:rsid w:val="00AD2DA3"/>
    <w:rsid w:val="00AD431F"/>
    <w:rsid w:val="00AD590B"/>
    <w:rsid w:val="00AD6052"/>
    <w:rsid w:val="00AD7E91"/>
    <w:rsid w:val="00AE07DD"/>
    <w:rsid w:val="00AE0E43"/>
    <w:rsid w:val="00AE3D6E"/>
    <w:rsid w:val="00AF12BE"/>
    <w:rsid w:val="00AF162C"/>
    <w:rsid w:val="00AF462A"/>
    <w:rsid w:val="00AF5E20"/>
    <w:rsid w:val="00AF5FCA"/>
    <w:rsid w:val="00AF7770"/>
    <w:rsid w:val="00AF7A98"/>
    <w:rsid w:val="00AF7D7B"/>
    <w:rsid w:val="00B00D1C"/>
    <w:rsid w:val="00B018BB"/>
    <w:rsid w:val="00B01DBD"/>
    <w:rsid w:val="00B05379"/>
    <w:rsid w:val="00B06212"/>
    <w:rsid w:val="00B06D40"/>
    <w:rsid w:val="00B11668"/>
    <w:rsid w:val="00B12A79"/>
    <w:rsid w:val="00B14679"/>
    <w:rsid w:val="00B15C65"/>
    <w:rsid w:val="00B168A6"/>
    <w:rsid w:val="00B204DA"/>
    <w:rsid w:val="00B2083F"/>
    <w:rsid w:val="00B26114"/>
    <w:rsid w:val="00B26B30"/>
    <w:rsid w:val="00B27FBA"/>
    <w:rsid w:val="00B33B88"/>
    <w:rsid w:val="00B34522"/>
    <w:rsid w:val="00B36F98"/>
    <w:rsid w:val="00B3774B"/>
    <w:rsid w:val="00B40FC6"/>
    <w:rsid w:val="00B42912"/>
    <w:rsid w:val="00B43B00"/>
    <w:rsid w:val="00B45C47"/>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B4D"/>
    <w:rsid w:val="00BB1C29"/>
    <w:rsid w:val="00BB3B2B"/>
    <w:rsid w:val="00BB4BE4"/>
    <w:rsid w:val="00BB6A1D"/>
    <w:rsid w:val="00BC0030"/>
    <w:rsid w:val="00BC015C"/>
    <w:rsid w:val="00BC1D40"/>
    <w:rsid w:val="00BC33DB"/>
    <w:rsid w:val="00BC4FB0"/>
    <w:rsid w:val="00BC5931"/>
    <w:rsid w:val="00BD059B"/>
    <w:rsid w:val="00BD0905"/>
    <w:rsid w:val="00BD32B6"/>
    <w:rsid w:val="00BD3AFC"/>
    <w:rsid w:val="00BD4EC0"/>
    <w:rsid w:val="00BD6D38"/>
    <w:rsid w:val="00BD7055"/>
    <w:rsid w:val="00BE1AAE"/>
    <w:rsid w:val="00BE5405"/>
    <w:rsid w:val="00BE6987"/>
    <w:rsid w:val="00BE737A"/>
    <w:rsid w:val="00BE78C8"/>
    <w:rsid w:val="00BF0E10"/>
    <w:rsid w:val="00BF2DD6"/>
    <w:rsid w:val="00BF2E95"/>
    <w:rsid w:val="00BF3FFC"/>
    <w:rsid w:val="00BF5C61"/>
    <w:rsid w:val="00BF7651"/>
    <w:rsid w:val="00C016E9"/>
    <w:rsid w:val="00C13347"/>
    <w:rsid w:val="00C149D5"/>
    <w:rsid w:val="00C150A1"/>
    <w:rsid w:val="00C21A3E"/>
    <w:rsid w:val="00C21AF4"/>
    <w:rsid w:val="00C2386B"/>
    <w:rsid w:val="00C33D64"/>
    <w:rsid w:val="00C347B7"/>
    <w:rsid w:val="00C359E2"/>
    <w:rsid w:val="00C370B9"/>
    <w:rsid w:val="00C42FF7"/>
    <w:rsid w:val="00C435E2"/>
    <w:rsid w:val="00C45762"/>
    <w:rsid w:val="00C50BB5"/>
    <w:rsid w:val="00C54B1F"/>
    <w:rsid w:val="00C54B52"/>
    <w:rsid w:val="00C56F3B"/>
    <w:rsid w:val="00C632DF"/>
    <w:rsid w:val="00C6713B"/>
    <w:rsid w:val="00C679A3"/>
    <w:rsid w:val="00C7000F"/>
    <w:rsid w:val="00C7321F"/>
    <w:rsid w:val="00C80A2F"/>
    <w:rsid w:val="00C81F0E"/>
    <w:rsid w:val="00C85385"/>
    <w:rsid w:val="00C85541"/>
    <w:rsid w:val="00C86651"/>
    <w:rsid w:val="00C86D3C"/>
    <w:rsid w:val="00C9359F"/>
    <w:rsid w:val="00C97132"/>
    <w:rsid w:val="00CA43F7"/>
    <w:rsid w:val="00CB0056"/>
    <w:rsid w:val="00CB0D42"/>
    <w:rsid w:val="00CB5F12"/>
    <w:rsid w:val="00CB61C1"/>
    <w:rsid w:val="00CB6346"/>
    <w:rsid w:val="00CB7CD1"/>
    <w:rsid w:val="00CC2492"/>
    <w:rsid w:val="00CC2824"/>
    <w:rsid w:val="00CC32F1"/>
    <w:rsid w:val="00CC4A75"/>
    <w:rsid w:val="00CD04A4"/>
    <w:rsid w:val="00CD0579"/>
    <w:rsid w:val="00CD3B95"/>
    <w:rsid w:val="00CD4515"/>
    <w:rsid w:val="00CD7E7C"/>
    <w:rsid w:val="00CE19FA"/>
    <w:rsid w:val="00CE3320"/>
    <w:rsid w:val="00CE46BF"/>
    <w:rsid w:val="00CE5119"/>
    <w:rsid w:val="00CE5A1E"/>
    <w:rsid w:val="00CE6AAC"/>
    <w:rsid w:val="00CE7D52"/>
    <w:rsid w:val="00CF1536"/>
    <w:rsid w:val="00CF4596"/>
    <w:rsid w:val="00CF561E"/>
    <w:rsid w:val="00D00287"/>
    <w:rsid w:val="00D01DB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40334"/>
    <w:rsid w:val="00D44383"/>
    <w:rsid w:val="00D50C46"/>
    <w:rsid w:val="00D5202A"/>
    <w:rsid w:val="00D558AB"/>
    <w:rsid w:val="00D57043"/>
    <w:rsid w:val="00D57BC2"/>
    <w:rsid w:val="00D65DD7"/>
    <w:rsid w:val="00D65F41"/>
    <w:rsid w:val="00D6639E"/>
    <w:rsid w:val="00D67889"/>
    <w:rsid w:val="00D67A7F"/>
    <w:rsid w:val="00D717D9"/>
    <w:rsid w:val="00D76949"/>
    <w:rsid w:val="00D77F9C"/>
    <w:rsid w:val="00D82C44"/>
    <w:rsid w:val="00D848EF"/>
    <w:rsid w:val="00D864E4"/>
    <w:rsid w:val="00D871FC"/>
    <w:rsid w:val="00D9318E"/>
    <w:rsid w:val="00D94379"/>
    <w:rsid w:val="00D96C3F"/>
    <w:rsid w:val="00DB1321"/>
    <w:rsid w:val="00DB1A2E"/>
    <w:rsid w:val="00DB24B9"/>
    <w:rsid w:val="00DB419A"/>
    <w:rsid w:val="00DB4978"/>
    <w:rsid w:val="00DB6752"/>
    <w:rsid w:val="00DB7B8D"/>
    <w:rsid w:val="00DC11D9"/>
    <w:rsid w:val="00DC2CAA"/>
    <w:rsid w:val="00DC795D"/>
    <w:rsid w:val="00DC7C7C"/>
    <w:rsid w:val="00DD0570"/>
    <w:rsid w:val="00DD2BEE"/>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7DC9"/>
    <w:rsid w:val="00E02A29"/>
    <w:rsid w:val="00E03266"/>
    <w:rsid w:val="00E06F6A"/>
    <w:rsid w:val="00E1008D"/>
    <w:rsid w:val="00E15A30"/>
    <w:rsid w:val="00E17D6C"/>
    <w:rsid w:val="00E22445"/>
    <w:rsid w:val="00E22F8A"/>
    <w:rsid w:val="00E24341"/>
    <w:rsid w:val="00E24960"/>
    <w:rsid w:val="00E250A6"/>
    <w:rsid w:val="00E2683E"/>
    <w:rsid w:val="00E26906"/>
    <w:rsid w:val="00E355F4"/>
    <w:rsid w:val="00E40297"/>
    <w:rsid w:val="00E4214A"/>
    <w:rsid w:val="00E43517"/>
    <w:rsid w:val="00E439B2"/>
    <w:rsid w:val="00E44891"/>
    <w:rsid w:val="00E45A49"/>
    <w:rsid w:val="00E476CF"/>
    <w:rsid w:val="00E50405"/>
    <w:rsid w:val="00E50ADC"/>
    <w:rsid w:val="00E50C8D"/>
    <w:rsid w:val="00E5245E"/>
    <w:rsid w:val="00E544ED"/>
    <w:rsid w:val="00E54517"/>
    <w:rsid w:val="00E56259"/>
    <w:rsid w:val="00E60A66"/>
    <w:rsid w:val="00E61E22"/>
    <w:rsid w:val="00E62568"/>
    <w:rsid w:val="00E632E3"/>
    <w:rsid w:val="00E63307"/>
    <w:rsid w:val="00E63483"/>
    <w:rsid w:val="00E6415B"/>
    <w:rsid w:val="00E65FD5"/>
    <w:rsid w:val="00E73A95"/>
    <w:rsid w:val="00E751C3"/>
    <w:rsid w:val="00E81955"/>
    <w:rsid w:val="00E8422A"/>
    <w:rsid w:val="00E91935"/>
    <w:rsid w:val="00E9508D"/>
    <w:rsid w:val="00E959B3"/>
    <w:rsid w:val="00E959C4"/>
    <w:rsid w:val="00E95F41"/>
    <w:rsid w:val="00E97486"/>
    <w:rsid w:val="00EA0207"/>
    <w:rsid w:val="00EA5FE2"/>
    <w:rsid w:val="00EA72D2"/>
    <w:rsid w:val="00EB2824"/>
    <w:rsid w:val="00EB72D6"/>
    <w:rsid w:val="00EB7EB7"/>
    <w:rsid w:val="00EC43AD"/>
    <w:rsid w:val="00EC4C92"/>
    <w:rsid w:val="00EC4ED8"/>
    <w:rsid w:val="00EC60CC"/>
    <w:rsid w:val="00ED0D03"/>
    <w:rsid w:val="00ED20C9"/>
    <w:rsid w:val="00ED3B40"/>
    <w:rsid w:val="00ED3D56"/>
    <w:rsid w:val="00ED3F45"/>
    <w:rsid w:val="00ED4668"/>
    <w:rsid w:val="00ED4D80"/>
    <w:rsid w:val="00ED76B9"/>
    <w:rsid w:val="00EE1C00"/>
    <w:rsid w:val="00EE5432"/>
    <w:rsid w:val="00EE5D94"/>
    <w:rsid w:val="00EF0A7C"/>
    <w:rsid w:val="00EF0B22"/>
    <w:rsid w:val="00EF1D8E"/>
    <w:rsid w:val="00EF3C31"/>
    <w:rsid w:val="00EF4C26"/>
    <w:rsid w:val="00EF4F8C"/>
    <w:rsid w:val="00F02181"/>
    <w:rsid w:val="00F04A35"/>
    <w:rsid w:val="00F04C00"/>
    <w:rsid w:val="00F116BA"/>
    <w:rsid w:val="00F16F36"/>
    <w:rsid w:val="00F26CDC"/>
    <w:rsid w:val="00F30776"/>
    <w:rsid w:val="00F3224F"/>
    <w:rsid w:val="00F34F9B"/>
    <w:rsid w:val="00F35D1C"/>
    <w:rsid w:val="00F35FCE"/>
    <w:rsid w:val="00F4166F"/>
    <w:rsid w:val="00F424D0"/>
    <w:rsid w:val="00F462B2"/>
    <w:rsid w:val="00F511C7"/>
    <w:rsid w:val="00F51516"/>
    <w:rsid w:val="00F5281B"/>
    <w:rsid w:val="00F54101"/>
    <w:rsid w:val="00F57BA2"/>
    <w:rsid w:val="00F57E41"/>
    <w:rsid w:val="00F60944"/>
    <w:rsid w:val="00F61923"/>
    <w:rsid w:val="00F631AD"/>
    <w:rsid w:val="00F669A9"/>
    <w:rsid w:val="00F67B0A"/>
    <w:rsid w:val="00F70E05"/>
    <w:rsid w:val="00F75A9E"/>
    <w:rsid w:val="00F76807"/>
    <w:rsid w:val="00F81726"/>
    <w:rsid w:val="00F85F13"/>
    <w:rsid w:val="00F86756"/>
    <w:rsid w:val="00F91E82"/>
    <w:rsid w:val="00F93FCD"/>
    <w:rsid w:val="00F94239"/>
    <w:rsid w:val="00FA5752"/>
    <w:rsid w:val="00FB03D8"/>
    <w:rsid w:val="00FB236E"/>
    <w:rsid w:val="00FB4957"/>
    <w:rsid w:val="00FB4FFA"/>
    <w:rsid w:val="00FB508D"/>
    <w:rsid w:val="00FC03CE"/>
    <w:rsid w:val="00FC5DEC"/>
    <w:rsid w:val="00FC715D"/>
    <w:rsid w:val="00FC77DB"/>
    <w:rsid w:val="00FD4449"/>
    <w:rsid w:val="00FD6192"/>
    <w:rsid w:val="00FD7231"/>
    <w:rsid w:val="00FE138D"/>
    <w:rsid w:val="00FE172B"/>
    <w:rsid w:val="00FE394A"/>
    <w:rsid w:val="00FE5560"/>
    <w:rsid w:val="00FE699D"/>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1B8960-B838-4C61-965C-456518237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9A3"/>
    <w:pPr>
      <w:spacing w:after="200" w:line="276" w:lineRule="auto"/>
    </w:pPr>
    <w:rPr>
      <w:sz w:val="22"/>
      <w:szCs w:val="22"/>
    </w:rPr>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hAnsi="Arial"/>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hAnsi="Arial"/>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hAnsi="Cambria"/>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hAnsi="Times New Roman Bold"/>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hAnsi="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hAnsi="Cambria"/>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hAnsi="Tahoma"/>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hAnsi="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link w:val="Textodeglobo"/>
    <w:uiPriority w:val="99"/>
    <w:rsid w:val="002F47F0"/>
    <w:rPr>
      <w:rFonts w:ascii="Tahoma" w:hAnsi="Tahoma" w:cs="Tahoma"/>
      <w:sz w:val="16"/>
      <w:szCs w:val="16"/>
    </w:rPr>
  </w:style>
  <w:style w:type="character" w:styleId="Textodelmarcadordeposicin">
    <w:name w:val="Placeholder Text"/>
    <w:semiHidden/>
    <w:rsid w:val="00CB5F12"/>
    <w:rPr>
      <w:color w:val="808080"/>
    </w:rPr>
  </w:style>
  <w:style w:type="character" w:customStyle="1" w:styleId="Ttulo1Car">
    <w:name w:val="Título 1 Car"/>
    <w:aliases w:val="Document Header1 Car"/>
    <w:link w:val="Ttulo1"/>
    <w:rsid w:val="005B1242"/>
    <w:rPr>
      <w:rFonts w:ascii="Arial" w:eastAsia="Times New Roman" w:hAnsi="Arial" w:cs="Times New Roman"/>
      <w:b/>
      <w:bCs/>
      <w:kern w:val="32"/>
      <w:sz w:val="32"/>
      <w:szCs w:val="32"/>
    </w:rPr>
  </w:style>
  <w:style w:type="character" w:customStyle="1" w:styleId="Ttulo2Car">
    <w:name w:val="Título 2 Car"/>
    <w:link w:val="Ttulo2"/>
    <w:rsid w:val="005B1242"/>
    <w:rPr>
      <w:rFonts w:ascii="Arial" w:eastAsia="Times New Roman" w:hAnsi="Arial" w:cs="Times New Roman"/>
      <w:b/>
      <w:bCs/>
      <w:i/>
      <w:iCs/>
      <w:sz w:val="28"/>
      <w:szCs w:val="28"/>
    </w:rPr>
  </w:style>
  <w:style w:type="character" w:customStyle="1" w:styleId="Ttulo3Car">
    <w:name w:val="Título 3 Car"/>
    <w:link w:val="Ttulo3"/>
    <w:rsid w:val="005B1242"/>
    <w:rPr>
      <w:rFonts w:ascii="Cambria" w:eastAsia="Times New Roman" w:hAnsi="Cambria" w:cs="Times New Roman"/>
      <w:b/>
      <w:bCs/>
      <w:sz w:val="26"/>
      <w:szCs w:val="26"/>
    </w:rPr>
  </w:style>
  <w:style w:type="character" w:customStyle="1" w:styleId="Ttulo4Car">
    <w:name w:val="Título 4 Car"/>
    <w:link w:val="Ttulo4"/>
    <w:rsid w:val="005B1242"/>
    <w:rPr>
      <w:rFonts w:ascii="Calibri" w:eastAsia="Times New Roman" w:hAnsi="Calibri" w:cs="Times New Roman"/>
      <w:b/>
      <w:bCs/>
      <w:sz w:val="28"/>
      <w:szCs w:val="28"/>
    </w:rPr>
  </w:style>
  <w:style w:type="character" w:customStyle="1" w:styleId="Ttulo5Car">
    <w:name w:val="Título 5 Ca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link w:val="Ttulo6"/>
    <w:rsid w:val="005B1242"/>
    <w:rPr>
      <w:rFonts w:ascii="Times New Roman" w:eastAsia="Times New Roman" w:hAnsi="Times New Roman" w:cs="Times New Roman"/>
      <w:b/>
      <w:sz w:val="20"/>
      <w:szCs w:val="20"/>
    </w:rPr>
  </w:style>
  <w:style w:type="character" w:customStyle="1" w:styleId="Ttulo7Car">
    <w:name w:val="Título 7 Ca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link w:val="Ttulo8"/>
    <w:rsid w:val="005B1242"/>
    <w:rPr>
      <w:rFonts w:ascii="Tahoma" w:eastAsia="Times New Roman" w:hAnsi="Tahoma" w:cs="Times New Roman"/>
      <w:b/>
      <w:sz w:val="20"/>
      <w:szCs w:val="20"/>
      <w:u w:val="single"/>
      <w:lang w:val="es-MX"/>
    </w:rPr>
  </w:style>
  <w:style w:type="character" w:customStyle="1" w:styleId="Ttulo9Car">
    <w:name w:val="Título 9 Ca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hAnsi="Times New Roman"/>
      <w:sz w:val="20"/>
      <w:szCs w:val="20"/>
    </w:rPr>
  </w:style>
  <w:style w:type="character" w:customStyle="1" w:styleId="SangradetextonormalCar">
    <w:name w:val="Sangría de texto normal Ca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hAnsi="Times New Roman"/>
      <w:sz w:val="24"/>
      <w:szCs w:val="24"/>
      <w:lang w:eastAsia="es-ES"/>
    </w:rPr>
  </w:style>
  <w:style w:type="character" w:customStyle="1" w:styleId="style6style11">
    <w:name w:val="style6 style11"/>
    <w:basedOn w:val="Fuentedeprrafopredeter"/>
    <w:rsid w:val="005B1242"/>
  </w:style>
  <w:style w:type="paragraph" w:styleId="Puesto">
    <w:name w:val="Title"/>
    <w:basedOn w:val="Normal"/>
    <w:link w:val="PuestoCar"/>
    <w:qFormat/>
    <w:rsid w:val="005B1242"/>
    <w:pPr>
      <w:spacing w:before="240" w:after="60" w:line="240" w:lineRule="auto"/>
      <w:jc w:val="center"/>
      <w:outlineLvl w:val="0"/>
    </w:pPr>
    <w:rPr>
      <w:rFonts w:ascii="Times New Roman" w:hAnsi="Times New Roman"/>
      <w:b/>
      <w:bCs/>
      <w:kern w:val="28"/>
      <w:sz w:val="20"/>
      <w:szCs w:val="32"/>
      <w:lang w:eastAsia="es-ES"/>
    </w:rPr>
  </w:style>
  <w:style w:type="character" w:customStyle="1" w:styleId="PuestoCar">
    <w:name w:val="Puesto Car"/>
    <w:link w:val="Puest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hAnsi="Times New Roman"/>
      <w:sz w:val="24"/>
      <w:szCs w:val="24"/>
      <w:lang w:eastAsia="es-ES"/>
    </w:rPr>
  </w:style>
  <w:style w:type="character" w:customStyle="1" w:styleId="TextoindependienteCar">
    <w:name w:val="Texto independiente Car"/>
    <w:aliases w:val=" Car Car,Car Ca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hAnsi="Times New Roman"/>
      <w:sz w:val="20"/>
      <w:szCs w:val="20"/>
    </w:rPr>
  </w:style>
  <w:style w:type="character" w:customStyle="1" w:styleId="EncabezadoCar">
    <w:name w:val="Encabezado Car"/>
    <w:aliases w:val="encabezado Car,Encabezado Linea 1 Ca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hAnsi="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jc w:val="both"/>
    </w:pPr>
    <w:rPr>
      <w:rFonts w:ascii="Times New Roman" w:hAnsi="Times New Roman"/>
      <w:snapToGrid w:val="0"/>
      <w:sz w:val="24"/>
      <w:lang w:val="es-ES_tradnl"/>
    </w:rPr>
  </w:style>
  <w:style w:type="paragraph" w:styleId="Textoindependiente2">
    <w:name w:val="Body Text 2"/>
    <w:basedOn w:val="Normal"/>
    <w:link w:val="Textoindependiente2Car"/>
    <w:rsid w:val="005B1242"/>
    <w:pPr>
      <w:spacing w:after="120" w:line="480" w:lineRule="auto"/>
    </w:pPr>
    <w:rPr>
      <w:rFonts w:ascii="Tms Rmn" w:hAnsi="Tms Rmn"/>
      <w:sz w:val="20"/>
      <w:szCs w:val="20"/>
      <w:lang w:val="en-US"/>
    </w:rPr>
  </w:style>
  <w:style w:type="character" w:customStyle="1" w:styleId="Textoindependiente2Car">
    <w:name w:val="Texto independiente 2 Ca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hAnsi="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hAnsi="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hAnsi="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hAnsi="Times New Roman"/>
      <w:sz w:val="20"/>
      <w:szCs w:val="20"/>
    </w:rPr>
  </w:style>
  <w:style w:type="character" w:customStyle="1" w:styleId="PiedepginaCar">
    <w:name w:val="Pie de página Ca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hAnsi="Times New Roman"/>
      <w:sz w:val="20"/>
      <w:szCs w:val="20"/>
    </w:rPr>
  </w:style>
  <w:style w:type="character" w:customStyle="1" w:styleId="TextocomentarioCar">
    <w:name w:val="Texto comentario Ca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hAnsi="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hAnsi="Times New Roman"/>
      <w:sz w:val="20"/>
      <w:szCs w:val="20"/>
    </w:rPr>
  </w:style>
  <w:style w:type="character" w:customStyle="1" w:styleId="Sangra2detindependienteCar">
    <w:name w:val="Sangría 2 de t. independiente Ca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rPr>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hAnsi="Times New Roman"/>
      <w:sz w:val="24"/>
      <w:szCs w:val="24"/>
      <w:lang w:val="en-US"/>
    </w:rPr>
  </w:style>
  <w:style w:type="paragraph" w:customStyle="1" w:styleId="Document1">
    <w:name w:val="Document 1"/>
    <w:rsid w:val="005B1242"/>
    <w:pPr>
      <w:keepNext/>
      <w:keepLines/>
      <w:tabs>
        <w:tab w:val="left" w:pos="-720"/>
      </w:tabs>
      <w:suppressAutoHyphens/>
    </w:pPr>
    <w:rPr>
      <w:rFonts w:ascii="Courier" w:hAnsi="Courier"/>
      <w:sz w:val="24"/>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hAnsi="Times New Roman"/>
      <w:sz w:val="16"/>
      <w:szCs w:val="16"/>
    </w:rPr>
  </w:style>
  <w:style w:type="character" w:customStyle="1" w:styleId="Sangra3detindependienteCar">
    <w:name w:val="Sangría 3 de t. independiente Ca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hAnsi="Times New Roman"/>
      <w:sz w:val="16"/>
      <w:szCs w:val="16"/>
    </w:rPr>
  </w:style>
  <w:style w:type="character" w:customStyle="1" w:styleId="Textoindependiente3Car">
    <w:name w:val="Texto independiente 3 Ca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hAnsi="Times New Roman Bold"/>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hAnsi="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hAnsi="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hAnsi="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hAnsi="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hAnsi="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hAnsi="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hAnsi="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hAnsi="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hAnsi="Times New Roman"/>
      <w:sz w:val="20"/>
      <w:szCs w:val="20"/>
    </w:rPr>
  </w:style>
  <w:style w:type="character" w:customStyle="1" w:styleId="TextonotapieCar">
    <w:name w:val="Texto nota pie Ca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hAnsi="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hAnsi="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hAnsi="MECOND+Verdana"/>
      <w:sz w:val="24"/>
      <w:szCs w:val="24"/>
      <w:lang w:eastAsia="es-ES"/>
    </w:rPr>
  </w:style>
  <w:style w:type="table" w:styleId="Tablaconcuadrcula">
    <w:name w:val="Table Grid"/>
    <w:basedOn w:val="Tablanormal"/>
    <w:rsid w:val="005B124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hAnsi="Tahoma"/>
      <w:sz w:val="16"/>
      <w:szCs w:val="16"/>
    </w:rPr>
  </w:style>
  <w:style w:type="character" w:customStyle="1" w:styleId="MapadeldocumentoCar">
    <w:name w:val="Mapa del documento Ca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hAnsi="Times New Roman"/>
      <w:sz w:val="20"/>
      <w:szCs w:val="20"/>
    </w:rPr>
  </w:style>
  <w:style w:type="paragraph" w:styleId="TDC3">
    <w:name w:val="toc 3"/>
    <w:basedOn w:val="Normal"/>
    <w:next w:val="Normal"/>
    <w:autoRedefine/>
    <w:rsid w:val="005B1242"/>
    <w:pPr>
      <w:spacing w:after="0" w:line="240" w:lineRule="auto"/>
      <w:ind w:left="400"/>
    </w:pPr>
    <w:rPr>
      <w:rFonts w:ascii="Times New Roman" w:hAnsi="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hAnsi="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hAnsi="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hAnsi="Arial"/>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hAnsi="Courier New"/>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hAnsi="Arial"/>
      <w:snapToGrid w:val="0"/>
      <w:sz w:val="24"/>
      <w:szCs w:val="20"/>
      <w:lang w:val="en-US" w:eastAsia="es-ES"/>
    </w:rPr>
  </w:style>
  <w:style w:type="paragraph" w:customStyle="1" w:styleId="Tit1">
    <w:name w:val="Tit1"/>
    <w:basedOn w:val="Normal"/>
    <w:rsid w:val="005B1242"/>
    <w:pPr>
      <w:spacing w:after="0" w:line="360" w:lineRule="auto"/>
    </w:pPr>
    <w:rPr>
      <w:rFonts w:ascii="Times New Roman" w:hAnsi="Times New Roman"/>
      <w:b/>
      <w:bCs/>
      <w:sz w:val="24"/>
      <w:szCs w:val="20"/>
      <w:u w:val="single"/>
      <w:lang w:val="es-ES_tradnl" w:eastAsia="es-ES"/>
    </w:rPr>
  </w:style>
  <w:style w:type="paragraph" w:customStyle="1" w:styleId="Default">
    <w:name w:val="Default"/>
    <w:rsid w:val="005B1242"/>
    <w:pPr>
      <w:autoSpaceDE w:val="0"/>
      <w:autoSpaceDN w:val="0"/>
      <w:adjustRightInd w:val="0"/>
    </w:pPr>
    <w:rPr>
      <w:rFonts w:ascii="EDKGCG+TimesNewRoman,Bold"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hAnsi="Arial"/>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hAnsi="Garamond BookCondensed"/>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hAnsi="Arial"/>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hAnsi="Garamond BookCondensed"/>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hAnsi="Cambria"/>
      <w:sz w:val="24"/>
      <w:szCs w:val="24"/>
      <w:lang w:eastAsia="es-ES"/>
    </w:rPr>
  </w:style>
  <w:style w:type="character" w:customStyle="1" w:styleId="SubttuloCar">
    <w:name w:val="Subtítulo Ca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rPr>
      <w:rFonts w:ascii="Verdana" w:hAnsi="Verdana"/>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hAnsi="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hAnsi="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hAnsi="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hAnsi="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hAnsi="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hAnsi="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hAnsi="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hAnsi="Verdana"/>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hAnsi="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hAnsi="Arial"/>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hAnsi="Trebuchet MS"/>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hAnsi="New York"/>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hAnsi="Arial"/>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hAnsi="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hAnsi="Vixar ASCI"/>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hAnsi="Arial"/>
      <w:b/>
      <w:sz w:val="18"/>
      <w:szCs w:val="20"/>
      <w:lang w:val="en-US" w:eastAsia="es-ES"/>
    </w:rPr>
  </w:style>
  <w:style w:type="paragraph" w:customStyle="1" w:styleId="text">
    <w:name w:val="text"/>
    <w:basedOn w:val="Normal"/>
    <w:rsid w:val="005C4CDC"/>
    <w:pPr>
      <w:spacing w:after="0" w:line="200" w:lineRule="exact"/>
    </w:pPr>
    <w:rPr>
      <w:rFonts w:ascii="Arial" w:hAnsi="Arial"/>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Cambria" w:hAnsi="Cambria"/>
      <w:color w:val="365F91"/>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hAnsi="Arial" w:cs="Arial"/>
      <w:sz w:val="24"/>
      <w:szCs w:val="24"/>
      <w:lang w:val="en-US"/>
    </w:rPr>
  </w:style>
  <w:style w:type="character" w:customStyle="1" w:styleId="Ttulo1Car1">
    <w:name w:val="Título 1 Car1"/>
    <w:aliases w:val="Document Header1 Car1"/>
    <w:rsid w:val="002B75AE"/>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2B75AE"/>
    <w:rPr>
      <w:rFonts w:eastAsia="Times New Roman"/>
      <w:lang w:val="es-BO" w:eastAsia="es-BO"/>
    </w:rPr>
  </w:style>
  <w:style w:type="character" w:customStyle="1" w:styleId="TextoindependienteCar1">
    <w:name w:val="Texto independiente Car1"/>
    <w:aliases w:val="Car Car1"/>
    <w:semiHidden/>
    <w:rsid w:val="002B75AE"/>
    <w:rPr>
      <w:rFonts w:eastAsia="Times New Roman"/>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hAnsi="Arial"/>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hAnsi="Arial"/>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hAnsi="Times New Roman"/>
      <w:sz w:val="20"/>
      <w:szCs w:val="20"/>
      <w:lang w:eastAsia="es-ES"/>
    </w:rPr>
  </w:style>
  <w:style w:type="character" w:customStyle="1" w:styleId="TextonotaalfinalCar">
    <w:name w:val="Texto nota al final Ca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uiPriority w:val="99"/>
    <w:rsid w:val="002D2EF5"/>
    <w:rPr>
      <w:vertAlign w:val="superscript"/>
    </w:rPr>
  </w:style>
  <w:style w:type="table" w:customStyle="1" w:styleId="Tablaconcuadrcula10">
    <w:name w:val="Tabla con cuadrícula1"/>
    <w:basedOn w:val="Tablanormal"/>
    <w:next w:val="Tablaconcuadrcula"/>
    <w:rsid w:val="002D2EF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hAnsi="Times New Roman"/>
      <w:i/>
      <w:iCs/>
      <w:sz w:val="20"/>
      <w:szCs w:val="20"/>
    </w:rPr>
  </w:style>
  <w:style w:type="character" w:customStyle="1" w:styleId="DireccinHTMLCar">
    <w:name w:val="Dirección HTML Ca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link w:val="Saludo"/>
    <w:uiPriority w:val="99"/>
    <w:rsid w:val="00BA7C9E"/>
    <w:rPr>
      <w:rFonts w:eastAsia="Times New Roman"/>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Descripcin">
    <w:name w:val="caption"/>
    <w:basedOn w:val="Normal"/>
    <w:next w:val="Normal"/>
    <w:unhideWhenUsed/>
    <w:qFormat/>
    <w:rsid w:val="00BA7C9E"/>
    <w:pPr>
      <w:spacing w:line="240" w:lineRule="auto"/>
    </w:pPr>
    <w:rPr>
      <w:b/>
      <w:bCs/>
      <w:color w:val="4F81BD"/>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Calibri" w:hAnsi="Calibri"/>
      <w:sz w:val="22"/>
      <w:szCs w:val="22"/>
      <w:lang w:eastAsia="es-BO"/>
    </w:rPr>
  </w:style>
  <w:style w:type="character" w:customStyle="1" w:styleId="TextoindependienteprimerasangraCar">
    <w:name w:val="Texto independiente primera sangría Car"/>
    <w:link w:val="Textoindependienteprimerasangra"/>
    <w:uiPriority w:val="99"/>
    <w:rsid w:val="00BA7C9E"/>
    <w:rPr>
      <w:rFonts w:ascii="Times New Roman" w:eastAsia="Times New Roman"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Calibri" w:hAnsi="Calibri"/>
      <w:sz w:val="22"/>
      <w:szCs w:val="22"/>
    </w:rPr>
  </w:style>
  <w:style w:type="character" w:customStyle="1" w:styleId="Textoindependienteprimerasangra2Car">
    <w:name w:val="Texto independiente primera sangría 2 Car"/>
    <w:link w:val="Textoindependienteprimerasangra2"/>
    <w:rsid w:val="00BA7C9E"/>
    <w:rPr>
      <w:rFonts w:ascii="Times New Roman" w:eastAsia="Times New Roman"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hAnsi="Arial"/>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hAnsi="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hAnsi="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eastAsia="Calibri"/>
      <w:szCs w:val="21"/>
      <w:lang w:val="x-none" w:eastAsia="en-US"/>
    </w:rPr>
  </w:style>
  <w:style w:type="character" w:customStyle="1" w:styleId="TextosinformatoCar">
    <w:name w:val="Texto sin formato Ca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hAnsi="MECOND+Verdana"/>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hAnsi="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hAnsi="Times New Roman"/>
      <w:sz w:val="20"/>
      <w:szCs w:val="20"/>
      <w:lang w:val="es-ES" w:eastAsia="zh-CN"/>
    </w:rPr>
  </w:style>
  <w:style w:type="paragraph" w:customStyle="1" w:styleId="WW-Default">
    <w:name w:val="WW-Default"/>
    <w:rsid w:val="009E2C1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hAnsi="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hAnsi="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hAnsi="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hAnsi="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hAnsi="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hAnsi="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hAnsi="Century Gothic"/>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hAnsi="Century Gothic"/>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hAnsi="Century Gothic"/>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hAnsi="Century Gothic"/>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hAnsi="Century Gothic"/>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hAnsi="Century Gothic"/>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hAnsi="Century Gothic"/>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hAnsi="Century Gothic"/>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hAnsi="Century Gothic"/>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hAnsi="Century Gothic"/>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hAnsi="Century Gothic"/>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hAnsi="Century Gothic"/>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rPr>
      <w:rFonts w:ascii="Times New Roman" w:hAnsi="Times New Roman"/>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rPr>
      <w:rFonts w:eastAsia="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rPr>
      <w:rFonts w:ascii="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13716357">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17572706">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 w:id="23416564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1129855419">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 w:id="837385604">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oleObject" Target="embeddings/oleObject4.bin"/><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2.pn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image" Target="media/image21.emf"/><Relationship Id="rId38"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image" Target="media/image17.jpe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19.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94D2D2-F91D-4659-9734-AD7580C0F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211</Pages>
  <Words>77582</Words>
  <Characters>426701</Characters>
  <Application>Microsoft Office Word</Application>
  <DocSecurity>0</DocSecurity>
  <Lines>3555</Lines>
  <Paragraphs>1006</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503277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Eduardo Alfredo Soliz Lopez</cp:lastModifiedBy>
  <cp:revision>2</cp:revision>
  <cp:lastPrinted>2015-10-23T23:53:00Z</cp:lastPrinted>
  <dcterms:created xsi:type="dcterms:W3CDTF">2015-10-24T01:40:00Z</dcterms:created>
  <dcterms:modified xsi:type="dcterms:W3CDTF">2015-10-24T01:40:00Z</dcterms:modified>
</cp:coreProperties>
</file>