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47E" w:rsidRPr="00887FB8" w:rsidRDefault="002D147E" w:rsidP="00810A3E">
      <w:pPr>
        <w:shd w:val="clear" w:color="auto" w:fill="FFFFFF" w:themeFill="background1"/>
        <w:spacing w:after="0" w:line="240" w:lineRule="auto"/>
        <w:ind w:left="567"/>
        <w:jc w:val="center"/>
        <w:rPr>
          <w:rFonts w:ascii="Arial" w:eastAsia="Times New Roman" w:hAnsi="Arial" w:cs="Arial"/>
          <w:b/>
          <w:color w:val="00863D"/>
          <w:sz w:val="16"/>
          <w:szCs w:val="16"/>
          <w:lang w:val="es-ES" w:eastAsia="en-US"/>
        </w:rPr>
      </w:pPr>
      <w:r w:rsidRPr="00887FB8">
        <w:rPr>
          <w:rFonts w:ascii="Arial" w:eastAsia="Times New Roman" w:hAnsi="Arial" w:cs="Arial"/>
          <w:b/>
          <w:color w:val="00863D"/>
          <w:sz w:val="16"/>
          <w:szCs w:val="16"/>
          <w:lang w:val="es-ES" w:eastAsia="en-US"/>
        </w:rPr>
        <w:t>ESPECIFICACIONES TÉCNICAS</w:t>
      </w:r>
    </w:p>
    <w:p w:rsidR="002D147E" w:rsidRPr="00887FB8" w:rsidRDefault="00A71386" w:rsidP="00784FBA">
      <w:pPr>
        <w:shd w:val="clear" w:color="auto" w:fill="FFFFFF" w:themeFill="background1"/>
        <w:spacing w:after="0" w:line="240" w:lineRule="auto"/>
        <w:ind w:left="567"/>
        <w:jc w:val="center"/>
        <w:rPr>
          <w:rFonts w:ascii="Arial" w:eastAsia="Times New Roman" w:hAnsi="Arial" w:cs="Arial"/>
          <w:b/>
          <w:bCs/>
          <w:color w:val="00863D"/>
          <w:sz w:val="16"/>
          <w:szCs w:val="16"/>
          <w:u w:val="single"/>
          <w:lang w:val="es-ES" w:eastAsia="en-US"/>
        </w:rPr>
      </w:pPr>
      <w:r w:rsidRPr="00887FB8">
        <w:rPr>
          <w:rFonts w:ascii="Arial" w:eastAsia="Times New Roman" w:hAnsi="Arial" w:cs="Arial"/>
          <w:b/>
          <w:bCs/>
          <w:color w:val="00863D"/>
          <w:sz w:val="16"/>
          <w:szCs w:val="16"/>
          <w:u w:val="single"/>
          <w:lang w:val="es-ES" w:eastAsia="en-US"/>
        </w:rPr>
        <w:t>SERVICIO</w:t>
      </w:r>
      <w:r w:rsidR="002D147E" w:rsidRPr="00887FB8">
        <w:rPr>
          <w:rFonts w:ascii="Arial" w:eastAsia="Times New Roman" w:hAnsi="Arial" w:cs="Arial"/>
          <w:b/>
          <w:bCs/>
          <w:color w:val="00863D"/>
          <w:sz w:val="16"/>
          <w:szCs w:val="16"/>
          <w:u w:val="single"/>
          <w:lang w:val="es-ES" w:eastAsia="en-US"/>
        </w:rPr>
        <w:t xml:space="preserve"> DE MANTENIMIENTO INFRAESTRUCTURA CIVIL </w:t>
      </w:r>
      <w:r w:rsidR="00841738">
        <w:rPr>
          <w:rFonts w:ascii="Arial" w:eastAsia="Times New Roman" w:hAnsi="Arial" w:cs="Arial"/>
          <w:b/>
          <w:bCs/>
          <w:color w:val="00863D"/>
          <w:sz w:val="16"/>
          <w:szCs w:val="16"/>
          <w:u w:val="single"/>
          <w:lang w:val="es-ES" w:eastAsia="en-US"/>
        </w:rPr>
        <w:t>EL ALTO</w:t>
      </w:r>
    </w:p>
    <w:p w:rsidR="002D147E" w:rsidRPr="00887FB8" w:rsidRDefault="002D147E" w:rsidP="00810A3E">
      <w:pPr>
        <w:shd w:val="clear" w:color="auto" w:fill="FFFFFF" w:themeFill="background1"/>
        <w:spacing w:after="0" w:line="240" w:lineRule="auto"/>
        <w:jc w:val="center"/>
        <w:rPr>
          <w:rFonts w:ascii="Arial" w:eastAsia="Times New Roman" w:hAnsi="Arial" w:cs="Arial"/>
          <w:b/>
          <w:bCs/>
          <w:color w:val="00863D"/>
          <w:sz w:val="16"/>
          <w:szCs w:val="16"/>
          <w:u w:val="single"/>
          <w:lang w:val="es-ES" w:eastAsia="en-US"/>
        </w:rPr>
      </w:pPr>
      <w:r w:rsidRPr="00887FB8">
        <w:rPr>
          <w:rFonts w:ascii="Arial" w:eastAsia="Times New Roman" w:hAnsi="Arial" w:cs="Arial"/>
          <w:b/>
          <w:bCs/>
          <w:color w:val="00863D"/>
          <w:sz w:val="16"/>
          <w:szCs w:val="16"/>
          <w:u w:val="single"/>
          <w:lang w:val="es-ES" w:eastAsia="en-US"/>
        </w:rPr>
        <w:t>GESTION - 201</w:t>
      </w:r>
      <w:r w:rsidR="00881B19" w:rsidRPr="00887FB8">
        <w:rPr>
          <w:rFonts w:ascii="Arial" w:eastAsia="Times New Roman" w:hAnsi="Arial" w:cs="Arial"/>
          <w:b/>
          <w:bCs/>
          <w:color w:val="00863D"/>
          <w:sz w:val="16"/>
          <w:szCs w:val="16"/>
          <w:u w:val="single"/>
          <w:lang w:val="es-ES" w:eastAsia="en-US"/>
        </w:rPr>
        <w:t>6</w:t>
      </w:r>
    </w:p>
    <w:p w:rsidR="002D147E" w:rsidRPr="00EA58E4" w:rsidRDefault="002D147E" w:rsidP="00810A3E">
      <w:pPr>
        <w:shd w:val="clear" w:color="auto" w:fill="FFFFFF" w:themeFill="background1"/>
        <w:spacing w:after="0" w:line="240" w:lineRule="auto"/>
        <w:jc w:val="both"/>
        <w:rPr>
          <w:rFonts w:ascii="Arial" w:eastAsia="Times New Roman" w:hAnsi="Arial" w:cs="Arial"/>
          <w:b/>
          <w:bCs/>
          <w:sz w:val="16"/>
          <w:szCs w:val="16"/>
          <w:lang w:val="es-ES" w:eastAsia="en-US"/>
        </w:rPr>
      </w:pPr>
      <w:r w:rsidRPr="00EA58E4">
        <w:rPr>
          <w:rFonts w:ascii="Arial" w:eastAsia="Times New Roman" w:hAnsi="Arial" w:cs="Arial"/>
          <w:b/>
          <w:bCs/>
          <w:sz w:val="16"/>
          <w:szCs w:val="16"/>
          <w:lang w:val="es-ES" w:eastAsia="en-US"/>
        </w:rPr>
        <w:t xml:space="preserve">1. OBJETIVO </w:t>
      </w:r>
    </w:p>
    <w:p w:rsidR="002D147E" w:rsidRPr="00EA58E4" w:rsidRDefault="002D147E" w:rsidP="00810A3E">
      <w:pPr>
        <w:shd w:val="clear" w:color="auto" w:fill="FFFFFF" w:themeFill="background1"/>
        <w:spacing w:after="0" w:line="240" w:lineRule="auto"/>
        <w:jc w:val="both"/>
        <w:rPr>
          <w:rFonts w:ascii="Arial" w:eastAsia="Times New Roman" w:hAnsi="Arial" w:cs="Arial"/>
          <w:sz w:val="16"/>
          <w:szCs w:val="16"/>
          <w:lang w:val="es-ES" w:eastAsia="en-US"/>
        </w:rPr>
      </w:pPr>
      <w:r w:rsidRPr="00EA58E4">
        <w:rPr>
          <w:rFonts w:ascii="Arial" w:eastAsia="Times New Roman" w:hAnsi="Arial" w:cs="Arial"/>
          <w:sz w:val="16"/>
          <w:szCs w:val="16"/>
          <w:lang w:val="es-ES" w:eastAsia="en-US"/>
        </w:rPr>
        <w:t xml:space="preserve">El objetivo fundamental es poder contar con una empresa que realice el servicio de mantenimiento preventivo y correctivo, remodelación y adecuación de ambientes de manera permanente, inmediata y de forma efectiva en infraestructura de propiedad de Yacimientos Petrolíferos Fiscales Bolivianos en sus diferentes predios e instalaciones de la ciudad de </w:t>
      </w:r>
      <w:r w:rsidR="00F31049" w:rsidRPr="00EA58E4">
        <w:rPr>
          <w:rFonts w:ascii="Arial" w:eastAsia="Times New Roman" w:hAnsi="Arial" w:cs="Arial"/>
          <w:color w:val="00602B"/>
          <w:sz w:val="16"/>
          <w:szCs w:val="16"/>
          <w:lang w:val="es-ES" w:eastAsia="en-US"/>
        </w:rPr>
        <w:t>El Alto</w:t>
      </w:r>
      <w:r w:rsidRPr="00EA58E4">
        <w:rPr>
          <w:rFonts w:ascii="Arial" w:eastAsia="Times New Roman" w:hAnsi="Arial" w:cs="Arial"/>
          <w:color w:val="00B050"/>
          <w:sz w:val="16"/>
          <w:szCs w:val="16"/>
          <w:lang w:val="es-ES" w:eastAsia="en-US"/>
        </w:rPr>
        <w:t xml:space="preserve"> </w:t>
      </w:r>
      <w:r w:rsidRPr="00EA58E4">
        <w:rPr>
          <w:rFonts w:ascii="Arial" w:eastAsia="Times New Roman" w:hAnsi="Arial" w:cs="Arial"/>
          <w:sz w:val="16"/>
          <w:szCs w:val="16"/>
          <w:lang w:val="es-ES" w:eastAsia="en-US"/>
        </w:rPr>
        <w:t>de acuerdo a las necesidades y actividades del personal de YPFB.</w:t>
      </w:r>
    </w:p>
    <w:p w:rsidR="00266E24" w:rsidRPr="00EA58E4" w:rsidRDefault="00266E24" w:rsidP="00810A3E">
      <w:pPr>
        <w:shd w:val="clear" w:color="auto" w:fill="FFFFFF" w:themeFill="background1"/>
        <w:spacing w:after="0" w:line="240" w:lineRule="auto"/>
        <w:jc w:val="both"/>
        <w:rPr>
          <w:rFonts w:ascii="Arial" w:eastAsia="Times New Roman" w:hAnsi="Arial" w:cs="Arial"/>
          <w:sz w:val="16"/>
          <w:szCs w:val="16"/>
          <w:lang w:val="es-ES" w:eastAsia="en-US"/>
        </w:rPr>
      </w:pPr>
      <w:r w:rsidRPr="00EA58E4">
        <w:rPr>
          <w:rFonts w:ascii="Arial" w:eastAsia="Times New Roman" w:hAnsi="Arial" w:cs="Arial"/>
          <w:sz w:val="16"/>
          <w:szCs w:val="16"/>
          <w:lang w:val="es-ES" w:eastAsia="en-US"/>
        </w:rPr>
        <w:t xml:space="preserve">El presente proceso de contratación, no obstante de llegar hasta la adjudicación, se llevara a cabo sin compromiso estando sujeto a la aprobación del presupuesto de la siguiente </w:t>
      </w:r>
      <w:proofErr w:type="spellStart"/>
      <w:r w:rsidRPr="00EA58E4">
        <w:rPr>
          <w:rFonts w:ascii="Arial" w:eastAsia="Times New Roman" w:hAnsi="Arial" w:cs="Arial"/>
          <w:sz w:val="16"/>
          <w:szCs w:val="16"/>
          <w:lang w:val="es-ES" w:eastAsia="en-US"/>
        </w:rPr>
        <w:t>gestion</w:t>
      </w:r>
      <w:proofErr w:type="spellEnd"/>
    </w:p>
    <w:p w:rsidR="002D147E" w:rsidRPr="00EA58E4" w:rsidRDefault="002D147E" w:rsidP="00810A3E">
      <w:pPr>
        <w:shd w:val="clear" w:color="auto" w:fill="FFFFFF" w:themeFill="background1"/>
        <w:spacing w:after="0" w:line="240" w:lineRule="auto"/>
        <w:jc w:val="both"/>
        <w:rPr>
          <w:rFonts w:ascii="Arial" w:eastAsia="Times New Roman" w:hAnsi="Arial" w:cs="Arial"/>
          <w:sz w:val="16"/>
          <w:szCs w:val="16"/>
          <w:lang w:val="es-ES" w:eastAsia="en-US"/>
        </w:rPr>
      </w:pPr>
      <w:r w:rsidRPr="00EA58E4">
        <w:rPr>
          <w:rFonts w:ascii="Arial" w:eastAsia="Times New Roman" w:hAnsi="Arial" w:cs="Arial"/>
          <w:sz w:val="16"/>
          <w:szCs w:val="16"/>
          <w:lang w:val="es-ES" w:eastAsia="en-US"/>
        </w:rPr>
        <w:t>Para el fin se han previsto servicio de mantenimiento de albañilería, plomería, electricidad y otros además de requerimientos puntuales siendo los trabajos más utilizados debido al deterioro normal de las infraestructuras por el uso y el paso del tiempo tomando en cuenta la vida útil de una infraestructura, se requiere realizar mantenimientos preventivos y correctivos.</w:t>
      </w:r>
    </w:p>
    <w:p w:rsidR="002D147E" w:rsidRPr="00EA58E4" w:rsidRDefault="002D147E" w:rsidP="00810A3E">
      <w:pPr>
        <w:shd w:val="clear" w:color="auto" w:fill="FFFFFF" w:themeFill="background1"/>
        <w:spacing w:after="0" w:line="240" w:lineRule="auto"/>
        <w:jc w:val="both"/>
        <w:rPr>
          <w:rFonts w:ascii="Arial" w:eastAsia="Times New Roman" w:hAnsi="Arial" w:cs="Arial"/>
          <w:sz w:val="16"/>
          <w:szCs w:val="16"/>
          <w:lang w:val="es-ES" w:eastAsia="en-US"/>
        </w:rPr>
      </w:pPr>
    </w:p>
    <w:p w:rsidR="002D147E" w:rsidRPr="00EA58E4" w:rsidRDefault="002D147E" w:rsidP="00810A3E">
      <w:pPr>
        <w:shd w:val="clear" w:color="auto" w:fill="FFFFFF" w:themeFill="background1"/>
        <w:spacing w:after="0" w:line="240" w:lineRule="auto"/>
        <w:jc w:val="both"/>
        <w:rPr>
          <w:rFonts w:ascii="Arial" w:eastAsia="Times New Roman" w:hAnsi="Arial" w:cs="Arial"/>
          <w:b/>
          <w:bCs/>
          <w:sz w:val="16"/>
          <w:szCs w:val="16"/>
          <w:lang w:val="es-ES" w:eastAsia="en-US"/>
        </w:rPr>
      </w:pPr>
      <w:r w:rsidRPr="00EA58E4">
        <w:rPr>
          <w:rFonts w:ascii="Arial" w:eastAsia="Times New Roman" w:hAnsi="Arial" w:cs="Arial"/>
          <w:b/>
          <w:bCs/>
          <w:sz w:val="16"/>
          <w:szCs w:val="16"/>
          <w:lang w:val="es-ES" w:eastAsia="en-US"/>
        </w:rPr>
        <w:t>2. CARACTERISTICAS DE LA EMPRESA A SER CONTRATADA</w:t>
      </w:r>
    </w:p>
    <w:p w:rsidR="002D147E" w:rsidRPr="00EA58E4" w:rsidRDefault="002D147E" w:rsidP="00810A3E">
      <w:pPr>
        <w:shd w:val="clear" w:color="auto" w:fill="FFFFFF" w:themeFill="background1"/>
        <w:spacing w:after="0" w:line="240" w:lineRule="auto"/>
        <w:jc w:val="both"/>
        <w:rPr>
          <w:rFonts w:ascii="Arial" w:eastAsia="Times New Roman" w:hAnsi="Arial" w:cs="Arial"/>
          <w:sz w:val="16"/>
          <w:szCs w:val="16"/>
          <w:lang w:val="es-ES" w:eastAsia="en-US"/>
        </w:rPr>
      </w:pPr>
    </w:p>
    <w:p w:rsidR="00784FBA" w:rsidRPr="00EA58E4" w:rsidRDefault="00784FBA" w:rsidP="00784FBA">
      <w:pPr>
        <w:numPr>
          <w:ilvl w:val="0"/>
          <w:numId w:val="32"/>
        </w:numPr>
        <w:spacing w:after="0" w:line="240" w:lineRule="auto"/>
        <w:jc w:val="both"/>
        <w:rPr>
          <w:rFonts w:ascii="Arial" w:eastAsia="Times New Roman" w:hAnsi="Arial" w:cs="Arial"/>
          <w:sz w:val="16"/>
          <w:szCs w:val="16"/>
          <w:lang w:val="es-ES" w:eastAsia="en-US"/>
        </w:rPr>
      </w:pPr>
      <w:r w:rsidRPr="00EA58E4">
        <w:rPr>
          <w:rFonts w:ascii="Arial" w:eastAsia="Times New Roman" w:hAnsi="Arial" w:cs="Arial"/>
          <w:sz w:val="16"/>
          <w:szCs w:val="16"/>
          <w:lang w:val="es-ES" w:eastAsia="en-US"/>
        </w:rPr>
        <w:t xml:space="preserve">Empresa constructora o de servicios legalmente establecida, con experiencia general mínima de un año en trabajos de mantenimiento o dos trabajos de obras civiles realizados y experiencia especifica mínima igual o mayor a un año en trabajos de mantenimiento o dos trabajos de obras civiles realizados  </w:t>
      </w:r>
    </w:p>
    <w:p w:rsidR="002D147E" w:rsidRPr="00EA58E4" w:rsidRDefault="00784FBA" w:rsidP="00810A3E">
      <w:pPr>
        <w:numPr>
          <w:ilvl w:val="0"/>
          <w:numId w:val="32"/>
        </w:numPr>
        <w:shd w:val="clear" w:color="auto" w:fill="FFFFFF" w:themeFill="background1"/>
        <w:spacing w:after="0" w:line="240" w:lineRule="auto"/>
        <w:jc w:val="both"/>
        <w:rPr>
          <w:rFonts w:ascii="Arial" w:eastAsia="Times New Roman" w:hAnsi="Arial" w:cs="Arial"/>
          <w:sz w:val="16"/>
          <w:szCs w:val="16"/>
          <w:lang w:val="es-ES" w:eastAsia="en-US"/>
        </w:rPr>
      </w:pPr>
      <w:r w:rsidRPr="00EA58E4">
        <w:rPr>
          <w:rFonts w:ascii="Arial" w:eastAsia="Times New Roman" w:hAnsi="Arial" w:cs="Arial"/>
          <w:sz w:val="16"/>
          <w:szCs w:val="16"/>
          <w:lang w:val="es-ES" w:eastAsia="en-US"/>
        </w:rPr>
        <w:t xml:space="preserve">La empresa deberá contar con el asesoramiento de un profesional en arquitectura o ingeniería civil que cuente con título académico con experiencia general  de dos servicios similares en supervisor de obra, director de obra , residente de obra y fiscal de obra o trabajos de mantenimiento en infraestructura civil y experiencia especifica de dos servicios similares en supervisor de obra, director de obra , residente de obra y fiscal de obra o trabajos de mantenimiento en infraestructura civil </w:t>
      </w:r>
    </w:p>
    <w:p w:rsidR="00EA58E4" w:rsidRPr="00EA58E4" w:rsidRDefault="00357D8C" w:rsidP="00EA58E4">
      <w:pPr>
        <w:numPr>
          <w:ilvl w:val="0"/>
          <w:numId w:val="32"/>
        </w:numPr>
        <w:spacing w:after="0" w:line="240" w:lineRule="auto"/>
        <w:jc w:val="both"/>
        <w:rPr>
          <w:rFonts w:ascii="Arial" w:eastAsia="Times New Roman" w:hAnsi="Arial" w:cs="Arial"/>
          <w:sz w:val="16"/>
          <w:szCs w:val="16"/>
          <w:lang w:val="es-ES" w:eastAsia="en-US"/>
        </w:rPr>
      </w:pPr>
      <w:r>
        <w:rPr>
          <w:rFonts w:ascii="Arial" w:eastAsia="Times New Roman" w:hAnsi="Arial" w:cs="Arial"/>
          <w:sz w:val="16"/>
          <w:szCs w:val="16"/>
          <w:lang w:val="es-ES" w:eastAsia="en-US"/>
        </w:rPr>
        <w:t>E</w:t>
      </w:r>
      <w:r w:rsidR="00EA58E4" w:rsidRPr="00EA58E4">
        <w:rPr>
          <w:rFonts w:ascii="Arial" w:eastAsia="Times New Roman" w:hAnsi="Arial" w:cs="Arial"/>
          <w:sz w:val="16"/>
          <w:szCs w:val="16"/>
          <w:lang w:val="es-ES" w:eastAsia="en-US"/>
        </w:rPr>
        <w:t xml:space="preserve">n el entendido de que los formularios de </w:t>
      </w:r>
      <w:proofErr w:type="spellStart"/>
      <w:r w:rsidR="00EA58E4" w:rsidRPr="00EA58E4">
        <w:rPr>
          <w:rFonts w:ascii="Arial" w:eastAsia="Times New Roman" w:hAnsi="Arial" w:cs="Arial"/>
          <w:sz w:val="16"/>
          <w:szCs w:val="16"/>
          <w:lang w:val="es-ES" w:eastAsia="en-US"/>
        </w:rPr>
        <w:t>expericiencia</w:t>
      </w:r>
      <w:proofErr w:type="spellEnd"/>
      <w:r w:rsidR="00EA58E4" w:rsidRPr="00EA58E4">
        <w:rPr>
          <w:rFonts w:ascii="Arial" w:eastAsia="Times New Roman" w:hAnsi="Arial" w:cs="Arial"/>
          <w:sz w:val="16"/>
          <w:szCs w:val="16"/>
          <w:lang w:val="es-ES" w:eastAsia="en-US"/>
        </w:rPr>
        <w:t xml:space="preserve"> del </w:t>
      </w:r>
      <w:proofErr w:type="spellStart"/>
      <w:r w:rsidR="00EA58E4" w:rsidRPr="00EA58E4">
        <w:rPr>
          <w:rFonts w:ascii="Arial" w:eastAsia="Times New Roman" w:hAnsi="Arial" w:cs="Arial"/>
          <w:sz w:val="16"/>
          <w:szCs w:val="16"/>
          <w:lang w:val="es-ES" w:eastAsia="en-US"/>
        </w:rPr>
        <w:t>proponenete</w:t>
      </w:r>
      <w:proofErr w:type="spellEnd"/>
      <w:r w:rsidR="00EA58E4" w:rsidRPr="00EA58E4">
        <w:rPr>
          <w:rFonts w:ascii="Arial" w:eastAsia="Times New Roman" w:hAnsi="Arial" w:cs="Arial"/>
          <w:sz w:val="16"/>
          <w:szCs w:val="16"/>
          <w:lang w:val="es-ES" w:eastAsia="en-US"/>
        </w:rPr>
        <w:t xml:space="preserve"> y de formación y experiencia del personal clave son declaraciones juradas no se requiere de los respaldos para la presentación de la ofertas.</w:t>
      </w:r>
    </w:p>
    <w:p w:rsidR="00EA58E4" w:rsidRPr="00EA58E4" w:rsidRDefault="00EA58E4" w:rsidP="00EA58E4">
      <w:pPr>
        <w:shd w:val="clear" w:color="auto" w:fill="FFFFFF" w:themeFill="background1"/>
        <w:spacing w:after="0" w:line="240" w:lineRule="auto"/>
        <w:ind w:left="720"/>
        <w:jc w:val="both"/>
        <w:rPr>
          <w:rFonts w:ascii="Arial" w:eastAsia="Times New Roman" w:hAnsi="Arial" w:cs="Arial"/>
          <w:sz w:val="16"/>
          <w:szCs w:val="16"/>
          <w:lang w:val="es-ES" w:eastAsia="en-US"/>
        </w:rPr>
      </w:pPr>
    </w:p>
    <w:p w:rsidR="002D147E" w:rsidRPr="00EA58E4" w:rsidRDefault="002D147E" w:rsidP="00810A3E">
      <w:pPr>
        <w:keepNext/>
        <w:numPr>
          <w:ilvl w:val="0"/>
          <w:numId w:val="33"/>
        </w:numPr>
        <w:shd w:val="clear" w:color="auto" w:fill="FFFFFF" w:themeFill="background1"/>
        <w:spacing w:after="0" w:line="240" w:lineRule="auto"/>
        <w:ind w:left="142" w:hanging="218"/>
        <w:outlineLvl w:val="0"/>
        <w:rPr>
          <w:rFonts w:ascii="Arial" w:eastAsia="Times New Roman" w:hAnsi="Arial" w:cs="Arial"/>
          <w:b/>
          <w:bCs/>
          <w:sz w:val="16"/>
          <w:szCs w:val="16"/>
          <w:lang w:val="es-ES" w:eastAsia="en-US"/>
        </w:rPr>
      </w:pPr>
      <w:r w:rsidRPr="00EA58E4">
        <w:rPr>
          <w:rFonts w:ascii="Arial" w:eastAsia="Times New Roman" w:hAnsi="Arial" w:cs="Arial"/>
          <w:b/>
          <w:bCs/>
          <w:sz w:val="16"/>
          <w:szCs w:val="16"/>
          <w:lang w:val="es-ES" w:eastAsia="en-US"/>
        </w:rPr>
        <w:t>PRECIO REFERENCIAL</w:t>
      </w:r>
      <w:r w:rsidR="007F47E1" w:rsidRPr="00EA58E4">
        <w:rPr>
          <w:rFonts w:ascii="Arial" w:eastAsia="Times New Roman" w:hAnsi="Arial" w:cs="Arial"/>
          <w:b/>
          <w:bCs/>
          <w:sz w:val="16"/>
          <w:szCs w:val="16"/>
          <w:lang w:val="es-ES" w:eastAsia="en-US"/>
        </w:rPr>
        <w:t xml:space="preserve"> Y PRESUPUESTO ASIGNADO</w:t>
      </w:r>
      <w:r w:rsidR="00810A3E" w:rsidRPr="00EA58E4">
        <w:rPr>
          <w:rFonts w:ascii="Arial" w:eastAsia="Times New Roman" w:hAnsi="Arial" w:cs="Arial"/>
          <w:b/>
          <w:bCs/>
          <w:sz w:val="16"/>
          <w:szCs w:val="16"/>
          <w:lang w:val="es-ES" w:eastAsia="en-US"/>
        </w:rPr>
        <w:t>.</w:t>
      </w:r>
    </w:p>
    <w:p w:rsidR="00810A3E" w:rsidRPr="00EA58E4" w:rsidRDefault="00810A3E" w:rsidP="00810A3E">
      <w:pPr>
        <w:keepNext/>
        <w:shd w:val="clear" w:color="auto" w:fill="FFFFFF" w:themeFill="background1"/>
        <w:spacing w:after="0" w:line="240" w:lineRule="auto"/>
        <w:ind w:left="142"/>
        <w:outlineLvl w:val="0"/>
        <w:rPr>
          <w:rFonts w:ascii="Arial" w:eastAsia="Times New Roman" w:hAnsi="Arial" w:cs="Arial"/>
          <w:b/>
          <w:bCs/>
          <w:sz w:val="16"/>
          <w:szCs w:val="16"/>
          <w:lang w:val="es-ES" w:eastAsia="en-US"/>
        </w:rPr>
      </w:pPr>
    </w:p>
    <w:p w:rsidR="00810A3E" w:rsidRPr="00EA58E4" w:rsidRDefault="00810A3E" w:rsidP="00810A3E">
      <w:pPr>
        <w:keepNext/>
        <w:spacing w:after="0" w:line="240" w:lineRule="auto"/>
        <w:ind w:left="-76"/>
        <w:outlineLvl w:val="0"/>
        <w:rPr>
          <w:rFonts w:ascii="Arial" w:eastAsia="Times New Roman" w:hAnsi="Arial" w:cs="Arial"/>
          <w:bCs/>
          <w:kern w:val="32"/>
          <w:sz w:val="16"/>
          <w:szCs w:val="16"/>
          <w:lang w:eastAsia="en-US"/>
        </w:rPr>
      </w:pPr>
      <w:r w:rsidRPr="00EA58E4">
        <w:rPr>
          <w:rFonts w:ascii="Arial" w:eastAsia="Times New Roman" w:hAnsi="Arial" w:cs="Arial"/>
          <w:bCs/>
          <w:kern w:val="32"/>
          <w:sz w:val="16"/>
          <w:szCs w:val="16"/>
          <w:lang w:eastAsia="en-US"/>
        </w:rPr>
        <w:t xml:space="preserve">El Precio referencia de los Precios Unitarios es de </w:t>
      </w:r>
      <w:r w:rsidRPr="00EA58E4">
        <w:rPr>
          <w:rFonts w:ascii="Arial" w:eastAsia="Times New Roman" w:hAnsi="Arial" w:cs="Arial"/>
          <w:b/>
          <w:bCs/>
          <w:kern w:val="32"/>
          <w:sz w:val="16"/>
          <w:szCs w:val="16"/>
          <w:lang w:eastAsia="en-US"/>
        </w:rPr>
        <w:t xml:space="preserve">Bs. </w:t>
      </w:r>
      <w:r w:rsidR="00562994" w:rsidRPr="00EA58E4">
        <w:rPr>
          <w:rFonts w:ascii="Arial" w:eastAsia="Times New Roman" w:hAnsi="Arial" w:cs="Arial"/>
          <w:b/>
          <w:bCs/>
          <w:sz w:val="16"/>
          <w:szCs w:val="16"/>
          <w:lang w:val="es-ES" w:eastAsia="en-US"/>
        </w:rPr>
        <w:t>91.506,42</w:t>
      </w:r>
    </w:p>
    <w:p w:rsidR="002D147E" w:rsidRPr="00EA58E4" w:rsidRDefault="007F47E1" w:rsidP="00810A3E">
      <w:pPr>
        <w:keepNext/>
        <w:shd w:val="clear" w:color="auto" w:fill="FFFFFF" w:themeFill="background1"/>
        <w:spacing w:after="0" w:line="240" w:lineRule="auto"/>
        <w:ind w:left="-76"/>
        <w:outlineLvl w:val="0"/>
        <w:rPr>
          <w:rFonts w:ascii="Arial" w:eastAsia="Times New Roman" w:hAnsi="Arial" w:cs="Arial"/>
          <w:bCs/>
          <w:kern w:val="32"/>
          <w:sz w:val="16"/>
          <w:szCs w:val="16"/>
          <w:lang w:val="x-none" w:eastAsia="en-US"/>
        </w:rPr>
      </w:pPr>
      <w:r w:rsidRPr="00EA58E4">
        <w:rPr>
          <w:rFonts w:ascii="Arial" w:eastAsia="Times New Roman" w:hAnsi="Arial" w:cs="Arial"/>
          <w:bCs/>
          <w:kern w:val="32"/>
          <w:sz w:val="16"/>
          <w:szCs w:val="16"/>
          <w:lang w:eastAsia="en-US"/>
        </w:rPr>
        <w:t xml:space="preserve">El </w:t>
      </w:r>
      <w:proofErr w:type="spellStart"/>
      <w:r w:rsidR="00DF0170" w:rsidRPr="00EA58E4">
        <w:rPr>
          <w:rFonts w:ascii="Arial" w:eastAsia="Times New Roman" w:hAnsi="Arial" w:cs="Arial"/>
          <w:bCs/>
          <w:kern w:val="32"/>
          <w:sz w:val="16"/>
          <w:szCs w:val="16"/>
          <w:lang w:eastAsia="en-US"/>
        </w:rPr>
        <w:t>presupueto</w:t>
      </w:r>
      <w:proofErr w:type="spellEnd"/>
      <w:r w:rsidR="00DF0170" w:rsidRPr="00EA58E4">
        <w:rPr>
          <w:rFonts w:ascii="Arial" w:eastAsia="Times New Roman" w:hAnsi="Arial" w:cs="Arial"/>
          <w:bCs/>
          <w:kern w:val="32"/>
          <w:sz w:val="16"/>
          <w:szCs w:val="16"/>
          <w:lang w:eastAsia="en-US"/>
        </w:rPr>
        <w:t xml:space="preserve"> asignado para la </w:t>
      </w:r>
      <w:proofErr w:type="spellStart"/>
      <w:r w:rsidR="00DF0170" w:rsidRPr="00EA58E4">
        <w:rPr>
          <w:rFonts w:ascii="Arial" w:eastAsia="Times New Roman" w:hAnsi="Arial" w:cs="Arial"/>
          <w:bCs/>
          <w:kern w:val="32"/>
          <w:sz w:val="16"/>
          <w:szCs w:val="16"/>
          <w:lang w:eastAsia="en-US"/>
        </w:rPr>
        <w:t>Gestion</w:t>
      </w:r>
      <w:proofErr w:type="spellEnd"/>
      <w:r w:rsidR="00DF0170" w:rsidRPr="00EA58E4">
        <w:rPr>
          <w:rFonts w:ascii="Arial" w:eastAsia="Times New Roman" w:hAnsi="Arial" w:cs="Arial"/>
          <w:bCs/>
          <w:kern w:val="32"/>
          <w:sz w:val="16"/>
          <w:szCs w:val="16"/>
          <w:lang w:eastAsia="en-US"/>
        </w:rPr>
        <w:t xml:space="preserve"> 201</w:t>
      </w:r>
      <w:r w:rsidR="00881B19" w:rsidRPr="00EA58E4">
        <w:rPr>
          <w:rFonts w:ascii="Arial" w:eastAsia="Times New Roman" w:hAnsi="Arial" w:cs="Arial"/>
          <w:bCs/>
          <w:kern w:val="32"/>
          <w:sz w:val="16"/>
          <w:szCs w:val="16"/>
          <w:lang w:eastAsia="en-US"/>
        </w:rPr>
        <w:t>6</w:t>
      </w:r>
      <w:r w:rsidR="00DF0170" w:rsidRPr="00EA58E4">
        <w:rPr>
          <w:rFonts w:ascii="Arial" w:eastAsia="Times New Roman" w:hAnsi="Arial" w:cs="Arial"/>
          <w:bCs/>
          <w:kern w:val="32"/>
          <w:sz w:val="16"/>
          <w:szCs w:val="16"/>
          <w:lang w:eastAsia="en-US"/>
        </w:rPr>
        <w:t xml:space="preserve"> para la presente contratación  es de </w:t>
      </w:r>
      <w:proofErr w:type="spellStart"/>
      <w:r w:rsidR="002D147E" w:rsidRPr="00EA58E4">
        <w:rPr>
          <w:rFonts w:ascii="Arial" w:eastAsia="Times New Roman" w:hAnsi="Arial" w:cs="Arial"/>
          <w:b/>
          <w:bCs/>
          <w:kern w:val="32"/>
          <w:sz w:val="16"/>
          <w:szCs w:val="16"/>
          <w:lang w:eastAsia="en-US"/>
        </w:rPr>
        <w:t>Bs.</w:t>
      </w:r>
      <w:r w:rsidR="00B23EC7">
        <w:rPr>
          <w:rFonts w:ascii="Arial" w:eastAsia="Times New Roman" w:hAnsi="Arial" w:cs="Arial"/>
          <w:b/>
          <w:bCs/>
          <w:kern w:val="32"/>
          <w:sz w:val="16"/>
          <w:szCs w:val="16"/>
          <w:lang w:eastAsia="en-US"/>
        </w:rPr>
        <w:t>6</w:t>
      </w:r>
      <w:r w:rsidR="00881B19" w:rsidRPr="00EA58E4">
        <w:rPr>
          <w:rFonts w:ascii="Arial" w:eastAsia="Times New Roman" w:hAnsi="Arial" w:cs="Arial"/>
          <w:b/>
          <w:bCs/>
          <w:kern w:val="32"/>
          <w:sz w:val="16"/>
          <w:szCs w:val="16"/>
          <w:lang w:eastAsia="en-US"/>
        </w:rPr>
        <w:t>00.000</w:t>
      </w:r>
      <w:proofErr w:type="gramStart"/>
      <w:r w:rsidR="00881B19" w:rsidRPr="00EA58E4">
        <w:rPr>
          <w:rFonts w:ascii="Arial" w:eastAsia="Times New Roman" w:hAnsi="Arial" w:cs="Arial"/>
          <w:b/>
          <w:bCs/>
          <w:kern w:val="32"/>
          <w:sz w:val="16"/>
          <w:szCs w:val="16"/>
          <w:lang w:eastAsia="en-US"/>
        </w:rPr>
        <w:t>,00</w:t>
      </w:r>
      <w:proofErr w:type="spellEnd"/>
      <w:proofErr w:type="gramEnd"/>
      <w:r w:rsidR="002D147E" w:rsidRPr="00EA58E4">
        <w:rPr>
          <w:rFonts w:ascii="Arial" w:eastAsia="Times New Roman" w:hAnsi="Arial" w:cs="Arial"/>
          <w:bCs/>
          <w:kern w:val="32"/>
          <w:sz w:val="16"/>
          <w:szCs w:val="16"/>
          <w:lang w:eastAsia="en-US"/>
        </w:rPr>
        <w:t xml:space="preserve"> (</w:t>
      </w:r>
      <w:r w:rsidR="00B23EC7">
        <w:rPr>
          <w:rFonts w:ascii="Arial" w:eastAsia="Times New Roman" w:hAnsi="Arial" w:cs="Arial"/>
          <w:bCs/>
          <w:kern w:val="32"/>
          <w:sz w:val="16"/>
          <w:szCs w:val="16"/>
          <w:lang w:eastAsia="en-US"/>
        </w:rPr>
        <w:t>Seiscientos Mil</w:t>
      </w:r>
      <w:r w:rsidR="00881B19" w:rsidRPr="00EA58E4">
        <w:rPr>
          <w:rFonts w:ascii="Arial" w:eastAsia="Times New Roman" w:hAnsi="Arial" w:cs="Arial"/>
          <w:bCs/>
          <w:kern w:val="32"/>
          <w:sz w:val="16"/>
          <w:szCs w:val="16"/>
          <w:lang w:eastAsia="en-US"/>
        </w:rPr>
        <w:t xml:space="preserve"> </w:t>
      </w:r>
      <w:bookmarkStart w:id="0" w:name="_GoBack"/>
      <w:bookmarkEnd w:id="0"/>
      <w:r w:rsidR="00DF0170" w:rsidRPr="00EA58E4">
        <w:rPr>
          <w:rFonts w:ascii="Arial" w:eastAsia="Times New Roman" w:hAnsi="Arial" w:cs="Arial"/>
          <w:bCs/>
          <w:kern w:val="32"/>
          <w:sz w:val="16"/>
          <w:szCs w:val="16"/>
          <w:lang w:eastAsia="en-US"/>
        </w:rPr>
        <w:t>00</w:t>
      </w:r>
      <w:r w:rsidR="002D147E" w:rsidRPr="00EA58E4">
        <w:rPr>
          <w:rFonts w:ascii="Arial" w:eastAsia="Times New Roman" w:hAnsi="Arial" w:cs="Arial"/>
          <w:bCs/>
          <w:kern w:val="32"/>
          <w:sz w:val="16"/>
          <w:szCs w:val="16"/>
          <w:lang w:eastAsia="en-US"/>
        </w:rPr>
        <w:t>/100)</w:t>
      </w:r>
      <w:r w:rsidR="00DF0170" w:rsidRPr="00EA58E4">
        <w:rPr>
          <w:rFonts w:ascii="Arial" w:eastAsia="Times New Roman" w:hAnsi="Arial" w:cs="Arial"/>
          <w:bCs/>
          <w:kern w:val="32"/>
          <w:sz w:val="16"/>
          <w:szCs w:val="16"/>
          <w:lang w:eastAsia="en-US"/>
        </w:rPr>
        <w:t>.</w:t>
      </w:r>
    </w:p>
    <w:p w:rsidR="002D147E" w:rsidRPr="00EA58E4" w:rsidRDefault="00266E24" w:rsidP="002D147E">
      <w:pPr>
        <w:spacing w:after="0" w:line="240" w:lineRule="auto"/>
        <w:jc w:val="both"/>
        <w:rPr>
          <w:rFonts w:ascii="Arial" w:eastAsia="Times New Roman" w:hAnsi="Arial" w:cs="Arial"/>
          <w:sz w:val="16"/>
          <w:szCs w:val="16"/>
          <w:lang w:eastAsia="en-US"/>
        </w:rPr>
      </w:pPr>
      <w:r w:rsidRPr="00EA58E4">
        <w:rPr>
          <w:rFonts w:ascii="Arial" w:eastAsia="Times New Roman" w:hAnsi="Arial" w:cs="Arial"/>
          <w:sz w:val="16"/>
          <w:szCs w:val="16"/>
          <w:lang w:eastAsia="en-US"/>
        </w:rPr>
        <w:t xml:space="preserve">Solo para efectos de evaluación y determinación del precio evaluado </w:t>
      </w:r>
      <w:proofErr w:type="spellStart"/>
      <w:r w:rsidRPr="00EA58E4">
        <w:rPr>
          <w:rFonts w:ascii="Arial" w:eastAsia="Times New Roman" w:hAnsi="Arial" w:cs="Arial"/>
          <w:sz w:val="16"/>
          <w:szCs w:val="16"/>
          <w:lang w:eastAsia="en-US"/>
        </w:rPr>
        <w:t>mas</w:t>
      </w:r>
      <w:proofErr w:type="spellEnd"/>
      <w:r w:rsidRPr="00EA58E4">
        <w:rPr>
          <w:rFonts w:ascii="Arial" w:eastAsia="Times New Roman" w:hAnsi="Arial" w:cs="Arial"/>
          <w:sz w:val="16"/>
          <w:szCs w:val="16"/>
          <w:lang w:eastAsia="en-US"/>
        </w:rPr>
        <w:t xml:space="preserve"> bajo, se tomara en cuenta la sumatoria del total de los ítems solicitados.</w:t>
      </w:r>
    </w:p>
    <w:p w:rsidR="00266E24" w:rsidRPr="00EA58E4" w:rsidRDefault="00266E24" w:rsidP="002D147E">
      <w:pPr>
        <w:spacing w:after="0" w:line="240" w:lineRule="auto"/>
        <w:jc w:val="both"/>
        <w:rPr>
          <w:rFonts w:ascii="Arial" w:eastAsia="Times New Roman" w:hAnsi="Arial" w:cs="Arial"/>
          <w:sz w:val="16"/>
          <w:szCs w:val="16"/>
          <w:lang w:eastAsia="en-US"/>
        </w:rPr>
      </w:pPr>
    </w:p>
    <w:p w:rsidR="002D147E" w:rsidRPr="00887FB8" w:rsidRDefault="002D147E" w:rsidP="002D147E">
      <w:pPr>
        <w:keepNext/>
        <w:numPr>
          <w:ilvl w:val="0"/>
          <w:numId w:val="33"/>
        </w:numPr>
        <w:tabs>
          <w:tab w:val="left" w:pos="284"/>
        </w:tabs>
        <w:spacing w:after="0" w:line="240" w:lineRule="auto"/>
        <w:ind w:left="0" w:hanging="76"/>
        <w:outlineLvl w:val="0"/>
        <w:rPr>
          <w:rFonts w:ascii="Arial" w:eastAsia="Times New Roman" w:hAnsi="Arial" w:cs="Arial"/>
          <w:b/>
          <w:bCs/>
          <w:kern w:val="32"/>
          <w:sz w:val="16"/>
          <w:szCs w:val="16"/>
          <w:lang w:val="x-none" w:eastAsia="en-US"/>
        </w:rPr>
      </w:pPr>
      <w:r w:rsidRPr="00887FB8">
        <w:rPr>
          <w:rFonts w:ascii="Arial" w:eastAsia="Times New Roman" w:hAnsi="Arial" w:cs="Arial"/>
          <w:b/>
          <w:bCs/>
          <w:kern w:val="32"/>
          <w:sz w:val="16"/>
          <w:szCs w:val="16"/>
          <w:lang w:val="x-none" w:eastAsia="en-US"/>
        </w:rPr>
        <w:t>CARACTERISTICAS GENERALES DE LA CONTRATACION</w:t>
      </w:r>
    </w:p>
    <w:p w:rsidR="002D147E" w:rsidRPr="00887FB8" w:rsidRDefault="002D147E" w:rsidP="002D147E">
      <w:pPr>
        <w:spacing w:after="0" w:line="240" w:lineRule="auto"/>
        <w:jc w:val="both"/>
        <w:rPr>
          <w:rFonts w:ascii="Arial" w:eastAsia="Times New Roman" w:hAnsi="Arial" w:cs="Arial"/>
          <w:b/>
          <w:bCs/>
          <w:sz w:val="16"/>
          <w:szCs w:val="16"/>
          <w:lang w:val="es-ES" w:eastAsia="en-US"/>
        </w:rPr>
      </w:pPr>
    </w:p>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proponente debe considerar que el Mantenimiento  de la Infraestructura de Y.P.F.B. deberá ser prestado por personal calificado y experimentado en las aéreas que requiera el trabajo a efectuar, a  fin  de  garantizar  la  calidad,  oportunidad  y  eficiencia  requeridas  para  el desarrollo del  Mantenimiento, comprometiéndose  a desarrollarlo  a satisfacción  de la empresa contratante.</w:t>
      </w:r>
      <w:r w:rsidR="00363B60" w:rsidRPr="00887FB8">
        <w:rPr>
          <w:rFonts w:ascii="Arial" w:eastAsia="Times New Roman" w:hAnsi="Arial" w:cs="Arial"/>
          <w:sz w:val="16"/>
          <w:szCs w:val="16"/>
          <w:lang w:val="es-ES" w:eastAsia="en-US"/>
        </w:rPr>
        <w:t xml:space="preserve">  </w:t>
      </w:r>
    </w:p>
    <w:p w:rsidR="002D147E" w:rsidRPr="00887FB8" w:rsidRDefault="002D147E" w:rsidP="002D147E">
      <w:pPr>
        <w:spacing w:after="0" w:line="240" w:lineRule="auto"/>
        <w:jc w:val="both"/>
        <w:rPr>
          <w:rFonts w:ascii="Arial" w:eastAsia="Times New Roman" w:hAnsi="Arial" w:cs="Arial"/>
          <w:sz w:val="16"/>
          <w:szCs w:val="16"/>
          <w:lang w:val="es-ES" w:eastAsia="en-US"/>
        </w:rPr>
      </w:pPr>
    </w:p>
    <w:p w:rsidR="00C81F05" w:rsidRDefault="00C81F05" w:rsidP="00C81F05">
      <w:pPr>
        <w:spacing w:after="0" w:line="240" w:lineRule="auto"/>
        <w:jc w:val="both"/>
        <w:rPr>
          <w:rFonts w:ascii="Arial" w:eastAsia="Times New Roman" w:hAnsi="Arial" w:cs="Arial"/>
          <w:sz w:val="16"/>
          <w:szCs w:val="16"/>
          <w:lang w:val="es-ES" w:eastAsia="en-US"/>
        </w:rPr>
      </w:pPr>
      <w:r w:rsidRPr="00C81F05">
        <w:rPr>
          <w:rFonts w:ascii="Arial" w:eastAsia="Times New Roman" w:hAnsi="Arial" w:cs="Arial"/>
          <w:sz w:val="16"/>
          <w:szCs w:val="16"/>
          <w:lang w:val="es-ES" w:eastAsia="en-US"/>
        </w:rPr>
        <w:t>L</w:t>
      </w:r>
      <w:r w:rsidR="00266E24">
        <w:rPr>
          <w:rFonts w:ascii="Arial" w:eastAsia="Times New Roman" w:hAnsi="Arial" w:cs="Arial"/>
          <w:sz w:val="16"/>
          <w:szCs w:val="16"/>
          <w:lang w:val="es-ES" w:eastAsia="en-US"/>
        </w:rPr>
        <w:t>a</w:t>
      </w:r>
      <w:r w:rsidRPr="00C81F05">
        <w:rPr>
          <w:rFonts w:ascii="Arial" w:eastAsia="Times New Roman" w:hAnsi="Arial" w:cs="Arial"/>
          <w:sz w:val="16"/>
          <w:szCs w:val="16"/>
          <w:lang w:val="es-ES" w:eastAsia="en-US"/>
        </w:rPr>
        <w:t>s Obra</w:t>
      </w:r>
      <w:r w:rsidR="00266E24">
        <w:rPr>
          <w:rFonts w:ascii="Arial" w:eastAsia="Times New Roman" w:hAnsi="Arial" w:cs="Arial"/>
          <w:sz w:val="16"/>
          <w:szCs w:val="16"/>
          <w:lang w:val="es-ES" w:eastAsia="en-US"/>
        </w:rPr>
        <w:t>s</w:t>
      </w:r>
      <w:r w:rsidRPr="00C81F05">
        <w:rPr>
          <w:rFonts w:ascii="Arial" w:eastAsia="Times New Roman" w:hAnsi="Arial" w:cs="Arial"/>
          <w:sz w:val="16"/>
          <w:szCs w:val="16"/>
          <w:lang w:val="es-ES" w:eastAsia="en-US"/>
        </w:rPr>
        <w:t xml:space="preserve"> requerid</w:t>
      </w:r>
      <w:r w:rsidR="00266E24">
        <w:rPr>
          <w:rFonts w:ascii="Arial" w:eastAsia="Times New Roman" w:hAnsi="Arial" w:cs="Arial"/>
          <w:sz w:val="16"/>
          <w:szCs w:val="16"/>
          <w:lang w:val="es-ES" w:eastAsia="en-US"/>
        </w:rPr>
        <w:t>a</w:t>
      </w:r>
      <w:r w:rsidRPr="00C81F05">
        <w:rPr>
          <w:rFonts w:ascii="Arial" w:eastAsia="Times New Roman" w:hAnsi="Arial" w:cs="Arial"/>
          <w:sz w:val="16"/>
          <w:szCs w:val="16"/>
          <w:lang w:val="es-ES" w:eastAsia="en-US"/>
        </w:rPr>
        <w:t>s están sujet</w:t>
      </w:r>
      <w:r w:rsidR="00266E24">
        <w:rPr>
          <w:rFonts w:ascii="Arial" w:eastAsia="Times New Roman" w:hAnsi="Arial" w:cs="Arial"/>
          <w:sz w:val="16"/>
          <w:szCs w:val="16"/>
          <w:lang w:val="es-ES" w:eastAsia="en-US"/>
        </w:rPr>
        <w:t>a</w:t>
      </w:r>
      <w:r w:rsidRPr="00C81F05">
        <w:rPr>
          <w:rFonts w:ascii="Arial" w:eastAsia="Times New Roman" w:hAnsi="Arial" w:cs="Arial"/>
          <w:sz w:val="16"/>
          <w:szCs w:val="16"/>
          <w:lang w:val="es-ES" w:eastAsia="en-US"/>
        </w:rPr>
        <w:t xml:space="preserve">s a necesidades de las diferentes áreas funcionales de </w:t>
      </w:r>
      <w:proofErr w:type="spellStart"/>
      <w:r w:rsidRPr="00C81F05">
        <w:rPr>
          <w:rFonts w:ascii="Arial" w:eastAsia="Times New Roman" w:hAnsi="Arial" w:cs="Arial"/>
          <w:sz w:val="16"/>
          <w:szCs w:val="16"/>
          <w:lang w:val="es-ES" w:eastAsia="en-US"/>
        </w:rPr>
        <w:t>YPFB</w:t>
      </w:r>
      <w:proofErr w:type="spellEnd"/>
      <w:r w:rsidRPr="00C81F05">
        <w:rPr>
          <w:rFonts w:ascii="Arial" w:eastAsia="Times New Roman" w:hAnsi="Arial" w:cs="Arial"/>
          <w:sz w:val="16"/>
          <w:szCs w:val="16"/>
          <w:lang w:val="es-ES" w:eastAsia="en-US"/>
        </w:rPr>
        <w:t xml:space="preserve">, </w:t>
      </w:r>
      <w:proofErr w:type="spellStart"/>
      <w:r w:rsidRPr="00C81F05">
        <w:rPr>
          <w:rFonts w:ascii="Arial" w:eastAsia="Times New Roman" w:hAnsi="Arial" w:cs="Arial"/>
          <w:sz w:val="16"/>
          <w:szCs w:val="16"/>
          <w:lang w:val="es-ES" w:eastAsia="en-US"/>
        </w:rPr>
        <w:t>asi</w:t>
      </w:r>
      <w:proofErr w:type="spellEnd"/>
      <w:r w:rsidRPr="00C81F05">
        <w:rPr>
          <w:rFonts w:ascii="Arial" w:eastAsia="Times New Roman" w:hAnsi="Arial" w:cs="Arial"/>
          <w:sz w:val="16"/>
          <w:szCs w:val="16"/>
          <w:lang w:val="es-ES" w:eastAsia="en-US"/>
        </w:rPr>
        <w:t xml:space="preserve"> mismo, si existiesen ítems que no se encuentran estipulados en el contrato, el fiscal valorara y si es necesario  podrá pagar estos mediante una valoración respecto a precios actuales en el mercado mediante el ítem horas de emergencia. </w:t>
      </w:r>
      <w:proofErr w:type="spellStart"/>
      <w:r w:rsidR="00266E24">
        <w:rPr>
          <w:rFonts w:ascii="Arial" w:eastAsia="Times New Roman" w:hAnsi="Arial" w:cs="Arial"/>
          <w:sz w:val="16"/>
          <w:szCs w:val="16"/>
          <w:lang w:val="es-ES" w:eastAsia="en-US"/>
        </w:rPr>
        <w:t>Asi</w:t>
      </w:r>
      <w:proofErr w:type="spellEnd"/>
      <w:r w:rsidR="00266E24">
        <w:rPr>
          <w:rFonts w:ascii="Arial" w:eastAsia="Times New Roman" w:hAnsi="Arial" w:cs="Arial"/>
          <w:sz w:val="16"/>
          <w:szCs w:val="16"/>
          <w:lang w:val="es-ES" w:eastAsia="en-US"/>
        </w:rPr>
        <w:t xml:space="preserve"> mismo se  hace saber que no se requiere inspección previa. </w:t>
      </w:r>
    </w:p>
    <w:p w:rsidR="002D147E" w:rsidRDefault="00C81F05" w:rsidP="00C81F05">
      <w:pPr>
        <w:spacing w:after="0" w:line="240" w:lineRule="auto"/>
        <w:jc w:val="both"/>
        <w:rPr>
          <w:rFonts w:ascii="Arial" w:eastAsia="Times New Roman" w:hAnsi="Arial" w:cs="Arial"/>
          <w:sz w:val="16"/>
          <w:szCs w:val="16"/>
          <w:lang w:val="es-ES" w:eastAsia="en-US"/>
        </w:rPr>
      </w:pPr>
      <w:r w:rsidRPr="00C81F05">
        <w:rPr>
          <w:rFonts w:ascii="Arial" w:eastAsia="Times New Roman" w:hAnsi="Arial" w:cs="Arial"/>
          <w:sz w:val="16"/>
          <w:szCs w:val="16"/>
          <w:lang w:val="es-ES" w:eastAsia="en-US"/>
        </w:rPr>
        <w:t>Dentro los trabajos que le podrán ser requeridos a la empresa contratada para el fin fueron tomados en cuenta los siguientes:</w:t>
      </w:r>
    </w:p>
    <w:p w:rsidR="00C81F05" w:rsidRPr="00887FB8" w:rsidRDefault="00C81F05" w:rsidP="00C81F05">
      <w:pPr>
        <w:spacing w:after="0" w:line="240" w:lineRule="auto"/>
        <w:jc w:val="both"/>
        <w:rPr>
          <w:rFonts w:ascii="Arial" w:eastAsia="Times New Roman" w:hAnsi="Arial" w:cs="Arial"/>
          <w:sz w:val="16"/>
          <w:szCs w:val="16"/>
          <w:lang w:val="es-ES" w:eastAsia="en-US"/>
        </w:rPr>
      </w:pPr>
    </w:p>
    <w:tbl>
      <w:tblPr>
        <w:tblW w:w="8748"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420"/>
        <w:gridCol w:w="2520"/>
        <w:gridCol w:w="2160"/>
      </w:tblGrid>
      <w:tr w:rsidR="002D147E" w:rsidRPr="00887FB8" w:rsidTr="00784FBA">
        <w:trPr>
          <w:trHeight w:val="152"/>
          <w:jc w:val="center"/>
        </w:trPr>
        <w:tc>
          <w:tcPr>
            <w:tcW w:w="8748" w:type="dxa"/>
            <w:gridSpan w:val="4"/>
            <w:vAlign w:val="center"/>
          </w:tcPr>
          <w:p w:rsidR="002D147E" w:rsidRPr="00887FB8" w:rsidRDefault="002D147E" w:rsidP="00784FBA">
            <w:pPr>
              <w:spacing w:after="0" w:line="240" w:lineRule="auto"/>
              <w:jc w:val="center"/>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TRABAJOS CONSIDERADOS POR Y.P.F.B. PARA EL PRESENTE PROCESO</w:t>
            </w:r>
          </w:p>
        </w:tc>
      </w:tr>
      <w:tr w:rsidR="002D147E" w:rsidRPr="00887FB8" w:rsidTr="00A22EB2">
        <w:trPr>
          <w:jc w:val="center"/>
        </w:trPr>
        <w:tc>
          <w:tcPr>
            <w:tcW w:w="648" w:type="dxa"/>
          </w:tcPr>
          <w:p w:rsidR="002D147E" w:rsidRPr="00887FB8" w:rsidRDefault="002D147E" w:rsidP="002D147E">
            <w:pPr>
              <w:spacing w:after="0" w:line="240" w:lineRule="auto"/>
              <w:jc w:val="center"/>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ITEM</w:t>
            </w:r>
          </w:p>
        </w:tc>
        <w:tc>
          <w:tcPr>
            <w:tcW w:w="3420" w:type="dxa"/>
          </w:tcPr>
          <w:p w:rsidR="002D147E" w:rsidRPr="00887FB8" w:rsidRDefault="002D147E" w:rsidP="002D147E">
            <w:pPr>
              <w:spacing w:after="0" w:line="240" w:lineRule="auto"/>
              <w:jc w:val="center"/>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DESCRIPCION</w:t>
            </w:r>
          </w:p>
        </w:tc>
        <w:tc>
          <w:tcPr>
            <w:tcW w:w="2520" w:type="dxa"/>
          </w:tcPr>
          <w:p w:rsidR="002D147E" w:rsidRPr="00887FB8" w:rsidRDefault="002D147E" w:rsidP="002D147E">
            <w:pPr>
              <w:spacing w:after="0" w:line="240" w:lineRule="auto"/>
              <w:jc w:val="center"/>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OBSERVACIONES</w:t>
            </w:r>
          </w:p>
        </w:tc>
        <w:tc>
          <w:tcPr>
            <w:tcW w:w="2160" w:type="dxa"/>
          </w:tcPr>
          <w:p w:rsidR="002D147E" w:rsidRPr="00887FB8" w:rsidRDefault="002D147E" w:rsidP="002D147E">
            <w:pPr>
              <w:spacing w:after="0" w:line="240" w:lineRule="auto"/>
              <w:jc w:val="center"/>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CANTIDAD</w:t>
            </w:r>
          </w:p>
        </w:tc>
      </w:tr>
      <w:tr w:rsidR="002D147E" w:rsidRPr="00887FB8" w:rsidTr="00A22EB2">
        <w:trPr>
          <w:jc w:val="center"/>
        </w:trPr>
        <w:tc>
          <w:tcPr>
            <w:tcW w:w="648" w:type="dxa"/>
            <w:vAlign w:val="center"/>
          </w:tcPr>
          <w:p w:rsidR="002D147E" w:rsidRPr="00887FB8" w:rsidRDefault="002D147E" w:rsidP="002D147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3420" w:type="dxa"/>
            <w:vAlign w:val="center"/>
          </w:tcPr>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Mantenimiento preventivo, correctivo, refacción y remodelación en inmuebles de Y.P.F.B. </w:t>
            </w:r>
            <w:r w:rsidRPr="00887FB8">
              <w:rPr>
                <w:rFonts w:ascii="Arial" w:eastAsia="Times New Roman" w:hAnsi="Arial" w:cs="Arial"/>
                <w:b/>
                <w:bCs/>
                <w:sz w:val="16"/>
                <w:szCs w:val="16"/>
                <w:lang w:val="es-ES" w:eastAsia="en-US"/>
              </w:rPr>
              <w:t>(trabajos de albañilería en general)</w:t>
            </w:r>
          </w:p>
        </w:tc>
        <w:tc>
          <w:tcPr>
            <w:tcW w:w="2520" w:type="dxa"/>
            <w:vMerge w:val="restart"/>
            <w:vAlign w:val="center"/>
          </w:tcPr>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Todos los trabajos contemplan  los materiales, accesorios y herramientas que pudieran ser utilizados y el personal calificado necesario (mano de obra) para su ejecución.</w:t>
            </w:r>
          </w:p>
        </w:tc>
        <w:tc>
          <w:tcPr>
            <w:tcW w:w="2160" w:type="dxa"/>
            <w:vMerge w:val="restart"/>
            <w:vAlign w:val="center"/>
          </w:tcPr>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Los servicios de mantenimiento serán requeridos de acuerdo a la necesidad emergente en Las distintas dependencias de  Y.P.F.B. y a solicitud del Fiscal de </w:t>
            </w:r>
            <w:r w:rsidRPr="00784FBA">
              <w:rPr>
                <w:rFonts w:ascii="Arial" w:eastAsia="Times New Roman" w:hAnsi="Arial" w:cs="Arial"/>
                <w:color w:val="00B050"/>
                <w:sz w:val="16"/>
                <w:szCs w:val="16"/>
                <w:lang w:val="es-ES" w:eastAsia="en-US"/>
              </w:rPr>
              <w:t xml:space="preserve">Servicio de </w:t>
            </w:r>
            <w:r w:rsidRPr="00887FB8">
              <w:rPr>
                <w:rFonts w:ascii="Arial" w:eastAsia="Times New Roman" w:hAnsi="Arial" w:cs="Arial"/>
                <w:sz w:val="16"/>
                <w:szCs w:val="16"/>
                <w:lang w:val="es-ES" w:eastAsia="en-US"/>
              </w:rPr>
              <w:lastRenderedPageBreak/>
              <w:t>acuerdo a las necesidades de mantenimiento de cada infraestructura</w:t>
            </w:r>
          </w:p>
        </w:tc>
      </w:tr>
      <w:tr w:rsidR="002D147E" w:rsidRPr="00887FB8" w:rsidTr="00A22EB2">
        <w:trPr>
          <w:jc w:val="center"/>
        </w:trPr>
        <w:tc>
          <w:tcPr>
            <w:tcW w:w="648" w:type="dxa"/>
            <w:vAlign w:val="center"/>
          </w:tcPr>
          <w:p w:rsidR="002D147E" w:rsidRPr="00887FB8" w:rsidRDefault="002D147E" w:rsidP="002D147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w:t>
            </w:r>
          </w:p>
        </w:tc>
        <w:tc>
          <w:tcPr>
            <w:tcW w:w="3420" w:type="dxa"/>
            <w:vAlign w:val="center"/>
          </w:tcPr>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Mantenimiento, preventivo, correctivo,  reparación y cambio de las instalaciones eléctricas </w:t>
            </w:r>
            <w:r w:rsidRPr="00887FB8">
              <w:rPr>
                <w:rFonts w:ascii="Arial" w:eastAsia="Times New Roman" w:hAnsi="Arial" w:cs="Arial"/>
                <w:b/>
                <w:bCs/>
                <w:sz w:val="16"/>
                <w:szCs w:val="16"/>
                <w:lang w:val="es-ES" w:eastAsia="en-US"/>
              </w:rPr>
              <w:t xml:space="preserve">(trabajos en general de </w:t>
            </w:r>
            <w:r w:rsidRPr="00887FB8">
              <w:rPr>
                <w:rFonts w:ascii="Arial" w:eastAsia="Times New Roman" w:hAnsi="Arial" w:cs="Arial"/>
                <w:b/>
                <w:bCs/>
                <w:sz w:val="16"/>
                <w:szCs w:val="16"/>
                <w:lang w:val="es-ES" w:eastAsia="en-US"/>
              </w:rPr>
              <w:lastRenderedPageBreak/>
              <w:t>electricidad)</w:t>
            </w:r>
          </w:p>
        </w:tc>
        <w:tc>
          <w:tcPr>
            <w:tcW w:w="2520" w:type="dxa"/>
            <w:vMerge/>
            <w:vAlign w:val="center"/>
          </w:tcPr>
          <w:p w:rsidR="002D147E" w:rsidRPr="00887FB8" w:rsidRDefault="002D147E" w:rsidP="002D147E">
            <w:pPr>
              <w:spacing w:after="0" w:line="240" w:lineRule="auto"/>
              <w:rPr>
                <w:rFonts w:ascii="Arial" w:eastAsia="Times New Roman" w:hAnsi="Arial" w:cs="Arial"/>
                <w:sz w:val="16"/>
                <w:szCs w:val="16"/>
                <w:lang w:val="es-ES" w:eastAsia="en-US"/>
              </w:rPr>
            </w:pPr>
          </w:p>
        </w:tc>
        <w:tc>
          <w:tcPr>
            <w:tcW w:w="2160" w:type="dxa"/>
            <w:vMerge/>
          </w:tcPr>
          <w:p w:rsidR="002D147E" w:rsidRPr="00887FB8" w:rsidRDefault="002D147E" w:rsidP="002D147E">
            <w:pPr>
              <w:spacing w:after="0" w:line="240" w:lineRule="auto"/>
              <w:jc w:val="both"/>
              <w:rPr>
                <w:rFonts w:ascii="Arial" w:eastAsia="Times New Roman" w:hAnsi="Arial" w:cs="Arial"/>
                <w:sz w:val="16"/>
                <w:szCs w:val="16"/>
                <w:lang w:val="es-ES" w:eastAsia="en-US"/>
              </w:rPr>
            </w:pPr>
          </w:p>
        </w:tc>
      </w:tr>
      <w:tr w:rsidR="002D147E" w:rsidRPr="00887FB8" w:rsidTr="00A22EB2">
        <w:trPr>
          <w:jc w:val="center"/>
        </w:trPr>
        <w:tc>
          <w:tcPr>
            <w:tcW w:w="648" w:type="dxa"/>
            <w:vAlign w:val="center"/>
          </w:tcPr>
          <w:p w:rsidR="002D147E" w:rsidRPr="00887FB8" w:rsidRDefault="002D147E" w:rsidP="002D147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3</w:t>
            </w:r>
          </w:p>
        </w:tc>
        <w:tc>
          <w:tcPr>
            <w:tcW w:w="3420" w:type="dxa"/>
            <w:vAlign w:val="center"/>
          </w:tcPr>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Mantenimiento, preventivo, correctivo,  reparación y cambio de las instalaciones sanitarias, agua potable, alcantarillado y desagües pluviales </w:t>
            </w:r>
            <w:r w:rsidRPr="00887FB8">
              <w:rPr>
                <w:rFonts w:ascii="Arial" w:eastAsia="Times New Roman" w:hAnsi="Arial" w:cs="Arial"/>
                <w:b/>
                <w:bCs/>
                <w:sz w:val="16"/>
                <w:szCs w:val="16"/>
                <w:lang w:val="es-ES" w:eastAsia="en-US"/>
              </w:rPr>
              <w:t>(Trabajos en general de plomería)</w:t>
            </w:r>
          </w:p>
        </w:tc>
        <w:tc>
          <w:tcPr>
            <w:tcW w:w="2520" w:type="dxa"/>
            <w:vMerge/>
            <w:vAlign w:val="center"/>
          </w:tcPr>
          <w:p w:rsidR="002D147E" w:rsidRPr="00887FB8" w:rsidRDefault="002D147E" w:rsidP="002D147E">
            <w:pPr>
              <w:spacing w:after="0" w:line="240" w:lineRule="auto"/>
              <w:rPr>
                <w:rFonts w:ascii="Arial" w:eastAsia="Times New Roman" w:hAnsi="Arial" w:cs="Arial"/>
                <w:sz w:val="16"/>
                <w:szCs w:val="16"/>
                <w:lang w:val="es-ES" w:eastAsia="en-US"/>
              </w:rPr>
            </w:pPr>
          </w:p>
        </w:tc>
        <w:tc>
          <w:tcPr>
            <w:tcW w:w="2160" w:type="dxa"/>
            <w:vMerge/>
          </w:tcPr>
          <w:p w:rsidR="002D147E" w:rsidRPr="00887FB8" w:rsidRDefault="002D147E" w:rsidP="002D147E">
            <w:pPr>
              <w:spacing w:after="0" w:line="240" w:lineRule="auto"/>
              <w:jc w:val="both"/>
              <w:rPr>
                <w:rFonts w:ascii="Arial" w:eastAsia="Times New Roman" w:hAnsi="Arial" w:cs="Arial"/>
                <w:sz w:val="16"/>
                <w:szCs w:val="16"/>
                <w:lang w:val="es-ES" w:eastAsia="en-US"/>
              </w:rPr>
            </w:pPr>
          </w:p>
        </w:tc>
      </w:tr>
      <w:tr w:rsidR="002D147E" w:rsidRPr="00887FB8" w:rsidTr="00A22EB2">
        <w:trPr>
          <w:jc w:val="center"/>
        </w:trPr>
        <w:tc>
          <w:tcPr>
            <w:tcW w:w="648" w:type="dxa"/>
            <w:vAlign w:val="center"/>
          </w:tcPr>
          <w:p w:rsidR="002D147E" w:rsidRPr="00887FB8" w:rsidRDefault="002D147E" w:rsidP="002D147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4</w:t>
            </w:r>
          </w:p>
        </w:tc>
        <w:tc>
          <w:tcPr>
            <w:tcW w:w="3420" w:type="dxa"/>
            <w:vAlign w:val="center"/>
          </w:tcPr>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Trabajos de emergencia las 24 horas cuando se requiera.</w:t>
            </w:r>
          </w:p>
        </w:tc>
        <w:tc>
          <w:tcPr>
            <w:tcW w:w="2520" w:type="dxa"/>
            <w:vMerge/>
            <w:vAlign w:val="center"/>
          </w:tcPr>
          <w:p w:rsidR="002D147E" w:rsidRPr="00887FB8" w:rsidRDefault="002D147E" w:rsidP="002D147E">
            <w:pPr>
              <w:spacing w:after="0" w:line="240" w:lineRule="auto"/>
              <w:rPr>
                <w:rFonts w:ascii="Arial" w:eastAsia="Times New Roman" w:hAnsi="Arial" w:cs="Arial"/>
                <w:sz w:val="16"/>
                <w:szCs w:val="16"/>
                <w:lang w:val="es-ES" w:eastAsia="en-US"/>
              </w:rPr>
            </w:pPr>
          </w:p>
        </w:tc>
        <w:tc>
          <w:tcPr>
            <w:tcW w:w="2160" w:type="dxa"/>
            <w:vMerge/>
          </w:tcPr>
          <w:p w:rsidR="002D147E" w:rsidRPr="00887FB8" w:rsidRDefault="002D147E" w:rsidP="002D147E">
            <w:pPr>
              <w:spacing w:after="0" w:line="240" w:lineRule="auto"/>
              <w:jc w:val="both"/>
              <w:rPr>
                <w:rFonts w:ascii="Arial" w:eastAsia="Times New Roman" w:hAnsi="Arial" w:cs="Arial"/>
                <w:sz w:val="16"/>
                <w:szCs w:val="16"/>
                <w:lang w:val="es-ES" w:eastAsia="en-US"/>
              </w:rPr>
            </w:pPr>
          </w:p>
        </w:tc>
      </w:tr>
      <w:tr w:rsidR="002D147E" w:rsidRPr="00887FB8" w:rsidTr="00881B19">
        <w:trPr>
          <w:trHeight w:val="967"/>
          <w:jc w:val="center"/>
        </w:trPr>
        <w:tc>
          <w:tcPr>
            <w:tcW w:w="648" w:type="dxa"/>
            <w:vAlign w:val="center"/>
          </w:tcPr>
          <w:p w:rsidR="002D147E" w:rsidRPr="00887FB8" w:rsidRDefault="002D147E" w:rsidP="002D147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5</w:t>
            </w:r>
          </w:p>
        </w:tc>
        <w:tc>
          <w:tcPr>
            <w:tcW w:w="3420" w:type="dxa"/>
            <w:vAlign w:val="center"/>
          </w:tcPr>
          <w:p w:rsidR="002D147E" w:rsidRPr="00887FB8" w:rsidRDefault="002D147E" w:rsidP="00881B19">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Desmontaje, montaje, movimiento, traslado</w:t>
            </w:r>
            <w:r w:rsidR="00881B19" w:rsidRPr="00887FB8">
              <w:rPr>
                <w:rFonts w:ascii="Arial" w:eastAsia="Times New Roman" w:hAnsi="Arial" w:cs="Arial"/>
                <w:sz w:val="16"/>
                <w:szCs w:val="16"/>
                <w:lang w:val="es-ES" w:eastAsia="en-US"/>
              </w:rPr>
              <w:t xml:space="preserve"> e instalación de activos fijos.</w:t>
            </w:r>
          </w:p>
        </w:tc>
        <w:tc>
          <w:tcPr>
            <w:tcW w:w="2520" w:type="dxa"/>
            <w:vMerge/>
            <w:vAlign w:val="center"/>
          </w:tcPr>
          <w:p w:rsidR="002D147E" w:rsidRPr="00887FB8" w:rsidRDefault="002D147E" w:rsidP="002D147E">
            <w:pPr>
              <w:spacing w:after="0" w:line="240" w:lineRule="auto"/>
              <w:jc w:val="both"/>
              <w:rPr>
                <w:rFonts w:ascii="Arial" w:eastAsia="Times New Roman" w:hAnsi="Arial" w:cs="Arial"/>
                <w:sz w:val="16"/>
                <w:szCs w:val="16"/>
                <w:lang w:val="es-ES" w:eastAsia="en-US"/>
              </w:rPr>
            </w:pPr>
          </w:p>
        </w:tc>
        <w:tc>
          <w:tcPr>
            <w:tcW w:w="2160" w:type="dxa"/>
            <w:vMerge/>
          </w:tcPr>
          <w:p w:rsidR="002D147E" w:rsidRPr="00887FB8" w:rsidRDefault="002D147E" w:rsidP="002D147E">
            <w:pPr>
              <w:spacing w:after="0" w:line="240" w:lineRule="auto"/>
              <w:jc w:val="both"/>
              <w:rPr>
                <w:rFonts w:ascii="Arial" w:eastAsia="Times New Roman" w:hAnsi="Arial" w:cs="Arial"/>
                <w:sz w:val="16"/>
                <w:szCs w:val="16"/>
                <w:lang w:val="es-ES" w:eastAsia="en-US"/>
              </w:rPr>
            </w:pPr>
          </w:p>
        </w:tc>
      </w:tr>
    </w:tbl>
    <w:p w:rsidR="002D147E" w:rsidRPr="00887FB8" w:rsidRDefault="002D147E" w:rsidP="002D147E">
      <w:pPr>
        <w:spacing w:after="0" w:line="240" w:lineRule="auto"/>
        <w:jc w:val="both"/>
        <w:rPr>
          <w:rFonts w:ascii="Arial" w:eastAsia="Times New Roman" w:hAnsi="Arial" w:cs="Arial"/>
          <w:sz w:val="16"/>
          <w:szCs w:val="16"/>
          <w:lang w:val="es-ES" w:eastAsia="en-US"/>
        </w:rPr>
      </w:pPr>
    </w:p>
    <w:p w:rsidR="002D147E" w:rsidRPr="00096412" w:rsidRDefault="002D147E" w:rsidP="00096412">
      <w:pPr>
        <w:pStyle w:val="Prrafodelista"/>
        <w:numPr>
          <w:ilvl w:val="0"/>
          <w:numId w:val="33"/>
        </w:numPr>
        <w:jc w:val="both"/>
        <w:rPr>
          <w:rFonts w:ascii="Arial" w:hAnsi="Arial" w:cs="Arial"/>
          <w:b/>
          <w:bCs/>
          <w:sz w:val="16"/>
          <w:szCs w:val="16"/>
          <w:lang w:val="es-ES" w:eastAsia="en-US"/>
        </w:rPr>
      </w:pPr>
      <w:r w:rsidRPr="00096412">
        <w:rPr>
          <w:rFonts w:ascii="Arial" w:hAnsi="Arial" w:cs="Arial"/>
          <w:b/>
          <w:bCs/>
          <w:sz w:val="16"/>
          <w:szCs w:val="16"/>
          <w:lang w:val="es-ES" w:eastAsia="en-US"/>
        </w:rPr>
        <w:t>DISPONIBILIDAD PERSONAL REQUERIDO</w:t>
      </w:r>
    </w:p>
    <w:p w:rsidR="002D147E" w:rsidRPr="00887FB8" w:rsidRDefault="002D147E" w:rsidP="002D147E">
      <w:pPr>
        <w:spacing w:after="0" w:line="240" w:lineRule="auto"/>
        <w:jc w:val="both"/>
        <w:rPr>
          <w:rFonts w:ascii="Arial" w:eastAsia="Times New Roman" w:hAnsi="Arial" w:cs="Arial"/>
          <w:b/>
          <w:bCs/>
          <w:sz w:val="16"/>
          <w:szCs w:val="16"/>
          <w:lang w:val="es-ES" w:eastAsia="en-US"/>
        </w:rPr>
      </w:pPr>
    </w:p>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empresas proponentes deberán contar con la disponibilidad inmediata de personal profesional para el asesoramiento en los diferentes trabajos, y de personal calificado en las distintas áreas consideradas para la presente contratación.</w:t>
      </w:r>
    </w:p>
    <w:p w:rsidR="002D147E" w:rsidRPr="00887FB8" w:rsidRDefault="002D147E" w:rsidP="002D147E">
      <w:pPr>
        <w:spacing w:after="0" w:line="240" w:lineRule="auto"/>
        <w:jc w:val="both"/>
        <w:rPr>
          <w:rFonts w:ascii="Arial" w:eastAsia="Times New Roman" w:hAnsi="Arial" w:cs="Arial"/>
          <w:sz w:val="16"/>
          <w:szCs w:val="16"/>
          <w:lang w:val="es-ES" w:eastAsia="en-US"/>
        </w:rPr>
      </w:pPr>
    </w:p>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personal de la empresa contratada deberá contar con indumentaria adecuada para la realización de los trabajos, equipos de Protección y Seguridad Personal y las herramientas necesarias para la ejecución de cada uno de los trabajos.</w:t>
      </w:r>
    </w:p>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 </w:t>
      </w:r>
    </w:p>
    <w:p w:rsidR="002D147E" w:rsidRPr="00887FB8" w:rsidRDefault="002D147E" w:rsidP="002D147E">
      <w:pPr>
        <w:spacing w:after="60" w:line="240" w:lineRule="auto"/>
        <w:jc w:val="both"/>
        <w:outlineLvl w:val="1"/>
        <w:rPr>
          <w:rFonts w:ascii="Arial" w:eastAsia="Times New Roman" w:hAnsi="Arial" w:cs="Arial"/>
          <w:i/>
          <w:iCs/>
          <w:sz w:val="16"/>
          <w:szCs w:val="16"/>
          <w:lang w:eastAsia="x-none"/>
        </w:rPr>
      </w:pPr>
      <w:r w:rsidRPr="00887FB8">
        <w:rPr>
          <w:rFonts w:ascii="Arial" w:eastAsia="Times New Roman" w:hAnsi="Arial" w:cs="Arial"/>
          <w:i/>
          <w:iCs/>
          <w:sz w:val="16"/>
          <w:szCs w:val="16"/>
          <w:lang w:eastAsia="x-none"/>
        </w:rPr>
        <w:t>YPFB, no tendrá ninguna relación obrero patronal con el personal que el proponente adjudicado requiera para los trabajos.</w:t>
      </w:r>
    </w:p>
    <w:p w:rsidR="002D147E" w:rsidRPr="00887FB8" w:rsidRDefault="002D147E" w:rsidP="002D147E">
      <w:pPr>
        <w:spacing w:after="0" w:line="240" w:lineRule="auto"/>
        <w:rPr>
          <w:rFonts w:ascii="Arial" w:eastAsia="Times New Roman" w:hAnsi="Arial" w:cs="Arial"/>
          <w:b/>
          <w:bCs/>
          <w:sz w:val="16"/>
          <w:szCs w:val="16"/>
          <w:lang w:val="es-ES" w:eastAsia="en-US"/>
        </w:rPr>
      </w:pPr>
    </w:p>
    <w:p w:rsidR="002D147E" w:rsidRPr="00096412" w:rsidRDefault="002D147E" w:rsidP="00096412">
      <w:pPr>
        <w:pStyle w:val="Prrafodelista"/>
        <w:numPr>
          <w:ilvl w:val="0"/>
          <w:numId w:val="33"/>
        </w:numPr>
        <w:rPr>
          <w:rFonts w:ascii="Arial" w:hAnsi="Arial" w:cs="Arial"/>
          <w:b/>
          <w:bCs/>
          <w:sz w:val="16"/>
          <w:szCs w:val="16"/>
          <w:lang w:val="es-ES" w:eastAsia="en-US"/>
        </w:rPr>
      </w:pPr>
      <w:r w:rsidRPr="00096412">
        <w:rPr>
          <w:rFonts w:ascii="Arial" w:hAnsi="Arial" w:cs="Arial"/>
          <w:b/>
          <w:bCs/>
          <w:sz w:val="16"/>
          <w:szCs w:val="16"/>
          <w:lang w:val="es-ES" w:eastAsia="en-US"/>
        </w:rPr>
        <w:t>MODALIDAD DE LOS TRABAJOS:</w:t>
      </w:r>
    </w:p>
    <w:p w:rsidR="002D147E" w:rsidRPr="00887FB8" w:rsidRDefault="002D147E" w:rsidP="002D147E">
      <w:pPr>
        <w:spacing w:after="0" w:line="240" w:lineRule="auto"/>
        <w:jc w:val="both"/>
        <w:rPr>
          <w:rFonts w:ascii="Arial" w:eastAsia="Times New Roman" w:hAnsi="Arial" w:cs="Arial"/>
          <w:sz w:val="16"/>
          <w:szCs w:val="16"/>
          <w:lang w:val="es-ES" w:eastAsia="en-US"/>
        </w:rPr>
      </w:pPr>
    </w:p>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trabajos serán ejecutados por la empresa contratada a requerimiento de YPFB y en base a los precios unitarios aceptados.</w:t>
      </w:r>
    </w:p>
    <w:p w:rsidR="002D147E" w:rsidRPr="00887FB8" w:rsidRDefault="002D147E" w:rsidP="002D147E">
      <w:pPr>
        <w:spacing w:after="0" w:line="240" w:lineRule="auto"/>
        <w:jc w:val="both"/>
        <w:rPr>
          <w:rFonts w:ascii="Arial" w:eastAsia="Times New Roman" w:hAnsi="Arial" w:cs="Arial"/>
          <w:sz w:val="16"/>
          <w:szCs w:val="16"/>
          <w:lang w:val="es-ES" w:eastAsia="en-US"/>
        </w:rPr>
      </w:pPr>
    </w:p>
    <w:p w:rsidR="000654E2" w:rsidRDefault="002D147E" w:rsidP="000654E2">
      <w:pPr>
        <w:pStyle w:val="Prrafodelista"/>
        <w:numPr>
          <w:ilvl w:val="0"/>
          <w:numId w:val="238"/>
        </w:numPr>
        <w:jc w:val="both"/>
        <w:rPr>
          <w:rFonts w:ascii="Arial" w:hAnsi="Arial" w:cs="Arial"/>
          <w:sz w:val="14"/>
          <w:szCs w:val="14"/>
          <w:lang w:val="es-ES" w:eastAsia="en-US"/>
        </w:rPr>
      </w:pPr>
      <w:r w:rsidRPr="00887FB8">
        <w:rPr>
          <w:rFonts w:ascii="Arial" w:hAnsi="Arial" w:cs="Arial"/>
          <w:sz w:val="16"/>
          <w:szCs w:val="16"/>
          <w:lang w:val="es-ES" w:eastAsia="en-US"/>
        </w:rPr>
        <w:t>La empresa contratada deberá tomar en cuenta que los trabajos serán ejecutados con recursos propios (obra vendida) y la cancelación del trabajo realizado será efectivizada una vez el mismo haya sido concluido previa conformidad del Fiscal de Servicio.</w:t>
      </w:r>
      <w:r w:rsidR="000654E2" w:rsidRPr="000654E2">
        <w:rPr>
          <w:rFonts w:ascii="Arial" w:hAnsi="Arial" w:cs="Arial"/>
          <w:sz w:val="14"/>
          <w:szCs w:val="14"/>
          <w:lang w:val="es-ES" w:eastAsia="en-US"/>
        </w:rPr>
        <w:t xml:space="preserve"> </w:t>
      </w:r>
      <w:r w:rsidR="000654E2">
        <w:rPr>
          <w:rFonts w:ascii="Arial" w:hAnsi="Arial" w:cs="Arial"/>
          <w:sz w:val="14"/>
          <w:szCs w:val="14"/>
          <w:lang w:val="es-ES" w:eastAsia="en-US"/>
        </w:rPr>
        <w:t>Ordenes de trabajo.- Las ordenes de trabajo emitidas por el fiscal de servicio, tendrán los siguientes alcances:</w:t>
      </w:r>
    </w:p>
    <w:p w:rsidR="000654E2" w:rsidRDefault="000654E2" w:rsidP="000654E2">
      <w:pPr>
        <w:pStyle w:val="Prrafodelista"/>
        <w:numPr>
          <w:ilvl w:val="0"/>
          <w:numId w:val="239"/>
        </w:numPr>
        <w:jc w:val="both"/>
        <w:rPr>
          <w:rFonts w:ascii="Arial" w:hAnsi="Arial" w:cs="Arial"/>
          <w:sz w:val="14"/>
          <w:szCs w:val="14"/>
          <w:lang w:val="es-ES" w:eastAsia="en-US"/>
        </w:rPr>
      </w:pPr>
      <w:r>
        <w:rPr>
          <w:rFonts w:ascii="Arial" w:hAnsi="Arial" w:cs="Arial"/>
          <w:sz w:val="14"/>
          <w:szCs w:val="14"/>
          <w:lang w:val="es-ES" w:eastAsia="en-US"/>
        </w:rPr>
        <w:t>El listado general de los ítems a ejecutar</w:t>
      </w:r>
    </w:p>
    <w:p w:rsidR="000654E2" w:rsidRDefault="000654E2" w:rsidP="000654E2">
      <w:pPr>
        <w:pStyle w:val="Prrafodelista"/>
        <w:numPr>
          <w:ilvl w:val="0"/>
          <w:numId w:val="239"/>
        </w:numPr>
        <w:jc w:val="both"/>
        <w:rPr>
          <w:rFonts w:ascii="Arial" w:hAnsi="Arial" w:cs="Arial"/>
          <w:sz w:val="14"/>
          <w:szCs w:val="14"/>
          <w:lang w:val="es-ES" w:eastAsia="en-US"/>
        </w:rPr>
      </w:pPr>
      <w:r>
        <w:rPr>
          <w:rFonts w:ascii="Arial" w:hAnsi="Arial" w:cs="Arial"/>
          <w:sz w:val="14"/>
          <w:szCs w:val="14"/>
          <w:lang w:val="es-ES" w:eastAsia="en-US"/>
        </w:rPr>
        <w:t>El plazo de ejecución de cada trabajo.</w:t>
      </w:r>
    </w:p>
    <w:p w:rsidR="000654E2" w:rsidRPr="00262BFA" w:rsidRDefault="000654E2" w:rsidP="000654E2">
      <w:pPr>
        <w:pStyle w:val="Prrafodelista"/>
        <w:numPr>
          <w:ilvl w:val="0"/>
          <w:numId w:val="239"/>
        </w:numPr>
        <w:jc w:val="both"/>
        <w:rPr>
          <w:rFonts w:ascii="Arial" w:hAnsi="Arial" w:cs="Arial"/>
          <w:sz w:val="14"/>
          <w:szCs w:val="14"/>
          <w:lang w:val="es-ES" w:eastAsia="en-US"/>
        </w:rPr>
      </w:pPr>
      <w:r>
        <w:rPr>
          <w:rFonts w:ascii="Arial" w:hAnsi="Arial" w:cs="Arial"/>
          <w:sz w:val="14"/>
          <w:szCs w:val="14"/>
          <w:lang w:val="es-ES" w:eastAsia="en-US"/>
        </w:rPr>
        <w:t xml:space="preserve">Los trabajos de emergencia a ejecutar que podrán ser valorados y aprobados por el fiscal para la ejecución de los mismos, estos trabajos consideraran las necesidades de emergencia que se presenten en la  en la ejecución del servicio y las necesidades de la unidad solicitante, tomando en cuenta incluso aquellas actividades no previstas de forma </w:t>
      </w:r>
      <w:proofErr w:type="spellStart"/>
      <w:r>
        <w:rPr>
          <w:rFonts w:ascii="Arial" w:hAnsi="Arial" w:cs="Arial"/>
          <w:sz w:val="14"/>
          <w:szCs w:val="14"/>
          <w:lang w:val="es-ES" w:eastAsia="en-US"/>
        </w:rPr>
        <w:t>especifica</w:t>
      </w:r>
      <w:proofErr w:type="spellEnd"/>
      <w:r>
        <w:rPr>
          <w:rFonts w:ascii="Arial" w:hAnsi="Arial" w:cs="Arial"/>
          <w:sz w:val="14"/>
          <w:szCs w:val="14"/>
          <w:lang w:val="es-ES" w:eastAsia="en-US"/>
        </w:rPr>
        <w:t xml:space="preserve"> mediante un análisis de precios unitarios. </w:t>
      </w:r>
    </w:p>
    <w:p w:rsidR="002D147E" w:rsidRPr="00096412" w:rsidRDefault="002D147E" w:rsidP="00096412">
      <w:pPr>
        <w:pStyle w:val="Prrafodelista"/>
        <w:keepNext/>
        <w:keepLines/>
        <w:numPr>
          <w:ilvl w:val="0"/>
          <w:numId w:val="33"/>
        </w:numPr>
        <w:spacing w:before="200"/>
        <w:outlineLvl w:val="3"/>
        <w:rPr>
          <w:rFonts w:ascii="Arial" w:hAnsi="Arial" w:cs="Arial"/>
          <w:b/>
          <w:iCs/>
          <w:sz w:val="16"/>
          <w:szCs w:val="16"/>
          <w:lang w:val="x-none" w:eastAsia="en-US"/>
        </w:rPr>
      </w:pPr>
      <w:r w:rsidRPr="00096412">
        <w:rPr>
          <w:rFonts w:ascii="Arial" w:hAnsi="Arial" w:cs="Arial"/>
          <w:b/>
          <w:iCs/>
          <w:sz w:val="16"/>
          <w:szCs w:val="16"/>
          <w:lang w:val="x-none" w:eastAsia="en-US"/>
        </w:rPr>
        <w:t>ALCANCE DE L</w:t>
      </w:r>
      <w:r w:rsidRPr="00096412">
        <w:rPr>
          <w:rFonts w:ascii="Arial" w:hAnsi="Arial" w:cs="Arial"/>
          <w:b/>
          <w:iCs/>
          <w:sz w:val="16"/>
          <w:szCs w:val="16"/>
          <w:lang w:val="es-ES" w:eastAsia="en-US"/>
        </w:rPr>
        <w:t>A</w:t>
      </w:r>
      <w:r w:rsidRPr="00096412">
        <w:rPr>
          <w:rFonts w:ascii="Arial" w:hAnsi="Arial" w:cs="Arial"/>
          <w:b/>
          <w:iCs/>
          <w:sz w:val="16"/>
          <w:szCs w:val="16"/>
          <w:lang w:val="x-none" w:eastAsia="en-US"/>
        </w:rPr>
        <w:t>S OBRA</w:t>
      </w:r>
    </w:p>
    <w:p w:rsidR="002D147E" w:rsidRPr="00887FB8" w:rsidRDefault="002D147E" w:rsidP="002D147E">
      <w:pPr>
        <w:spacing w:after="0" w:line="240" w:lineRule="auto"/>
        <w:jc w:val="both"/>
        <w:rPr>
          <w:rFonts w:ascii="Arial" w:eastAsia="Times New Roman" w:hAnsi="Arial" w:cs="Arial"/>
          <w:sz w:val="16"/>
          <w:szCs w:val="16"/>
          <w:lang w:eastAsia="en-US"/>
        </w:rPr>
      </w:pPr>
    </w:p>
    <w:p w:rsidR="002D147E" w:rsidRPr="00887FB8" w:rsidRDefault="002D147E" w:rsidP="002D147E">
      <w:pPr>
        <w:spacing w:after="0" w:line="240" w:lineRule="auto"/>
        <w:jc w:val="both"/>
        <w:rPr>
          <w:rFonts w:ascii="Arial" w:eastAsia="Times New Roman" w:hAnsi="Arial" w:cs="Arial"/>
          <w:sz w:val="16"/>
          <w:szCs w:val="16"/>
          <w:lang w:eastAsia="en-US"/>
        </w:rPr>
      </w:pPr>
      <w:r w:rsidRPr="00887FB8">
        <w:rPr>
          <w:rFonts w:ascii="Arial" w:eastAsia="Times New Roman" w:hAnsi="Arial" w:cs="Arial"/>
          <w:sz w:val="16"/>
          <w:szCs w:val="16"/>
          <w:lang w:eastAsia="en-US"/>
        </w:rPr>
        <w:t xml:space="preserve">El trabajo de mantenimiento de inmuebles será contratado para la atención a los requerimientos de mantenimiento  en todas las oficinas de Y.P.F.B. ubicadas en la ciudad de </w:t>
      </w:r>
      <w:r w:rsidR="00F31049" w:rsidRPr="00F31049">
        <w:rPr>
          <w:rFonts w:ascii="Arial" w:eastAsia="Times New Roman" w:hAnsi="Arial" w:cs="Arial"/>
          <w:color w:val="00642D"/>
          <w:sz w:val="16"/>
          <w:szCs w:val="16"/>
          <w:lang w:eastAsia="en-US"/>
        </w:rPr>
        <w:t>El Alto</w:t>
      </w:r>
      <w:r w:rsidRPr="00887FB8">
        <w:rPr>
          <w:rFonts w:ascii="Arial" w:eastAsia="Times New Roman" w:hAnsi="Arial" w:cs="Arial"/>
          <w:sz w:val="16"/>
          <w:szCs w:val="16"/>
          <w:lang w:eastAsia="en-US"/>
        </w:rPr>
        <w:t>, conforme al detalle siguiente:</w:t>
      </w:r>
    </w:p>
    <w:p w:rsidR="002D147E" w:rsidRPr="00887FB8" w:rsidRDefault="002D147E" w:rsidP="002D147E">
      <w:pPr>
        <w:spacing w:after="0" w:line="240" w:lineRule="auto"/>
        <w:jc w:val="both"/>
        <w:rPr>
          <w:rFonts w:ascii="Arial" w:eastAsia="Times New Roman" w:hAnsi="Arial" w:cs="Arial"/>
          <w:sz w:val="16"/>
          <w:szCs w:val="16"/>
          <w:lang w:eastAsia="en-US"/>
        </w:rPr>
      </w:pPr>
      <w:r w:rsidRPr="00887FB8">
        <w:rPr>
          <w:rFonts w:ascii="Arial" w:eastAsia="Times New Roman" w:hAnsi="Arial" w:cs="Arial"/>
          <w:sz w:val="16"/>
          <w:szCs w:val="16"/>
          <w:lang w:eastAsia="en-US"/>
        </w:rPr>
        <w:t xml:space="preserve"> </w:t>
      </w:r>
    </w:p>
    <w:tbl>
      <w:tblPr>
        <w:tblW w:w="8748" w:type="dxa"/>
        <w:jc w:val="center"/>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AA39D1" w:rsidRPr="002D147E" w:rsidTr="000654E2">
        <w:trPr>
          <w:trHeight w:val="128"/>
          <w:jc w:val="center"/>
        </w:trPr>
        <w:tc>
          <w:tcPr>
            <w:tcW w:w="4068" w:type="dxa"/>
            <w:tcBorders>
              <w:bottom w:val="single" w:sz="4" w:space="0" w:color="auto"/>
            </w:tcBorders>
            <w:shd w:val="pct12" w:color="auto" w:fill="auto"/>
            <w:vAlign w:val="center"/>
          </w:tcPr>
          <w:p w:rsidR="00AA39D1" w:rsidRPr="000654E2" w:rsidRDefault="00AA39D1" w:rsidP="00793DF3">
            <w:pPr>
              <w:spacing w:after="0" w:line="240" w:lineRule="auto"/>
              <w:jc w:val="center"/>
              <w:rPr>
                <w:rFonts w:ascii="Arial" w:eastAsia="Times New Roman" w:hAnsi="Arial" w:cs="Arial"/>
                <w:b/>
                <w:bCs/>
                <w:color w:val="00B050"/>
                <w:sz w:val="16"/>
                <w:szCs w:val="16"/>
                <w:lang w:val="es-ES" w:eastAsia="en-US"/>
              </w:rPr>
            </w:pPr>
            <w:r w:rsidRPr="000654E2">
              <w:rPr>
                <w:rFonts w:ascii="Arial" w:eastAsia="Times New Roman" w:hAnsi="Arial" w:cs="Arial"/>
                <w:b/>
                <w:bCs/>
                <w:color w:val="00B050"/>
                <w:sz w:val="16"/>
                <w:szCs w:val="16"/>
                <w:lang w:val="es-ES" w:eastAsia="en-US"/>
              </w:rPr>
              <w:t>INMUEBLE</w:t>
            </w:r>
          </w:p>
        </w:tc>
        <w:tc>
          <w:tcPr>
            <w:tcW w:w="4680" w:type="dxa"/>
            <w:tcBorders>
              <w:bottom w:val="single" w:sz="4" w:space="0" w:color="auto"/>
            </w:tcBorders>
            <w:shd w:val="pct12" w:color="auto" w:fill="auto"/>
            <w:vAlign w:val="center"/>
          </w:tcPr>
          <w:p w:rsidR="00AA39D1" w:rsidRPr="000654E2" w:rsidRDefault="00AA39D1" w:rsidP="00793DF3">
            <w:pPr>
              <w:spacing w:after="0" w:line="240" w:lineRule="auto"/>
              <w:jc w:val="center"/>
              <w:rPr>
                <w:rFonts w:ascii="Arial" w:eastAsia="Times New Roman" w:hAnsi="Arial" w:cs="Arial"/>
                <w:b/>
                <w:bCs/>
                <w:color w:val="00B050"/>
                <w:sz w:val="16"/>
                <w:szCs w:val="16"/>
                <w:lang w:val="es-ES" w:eastAsia="en-US"/>
              </w:rPr>
            </w:pPr>
            <w:r w:rsidRPr="000654E2">
              <w:rPr>
                <w:rFonts w:ascii="Arial" w:eastAsia="Times New Roman" w:hAnsi="Arial" w:cs="Arial"/>
                <w:b/>
                <w:bCs/>
                <w:color w:val="00B050"/>
                <w:sz w:val="16"/>
                <w:szCs w:val="16"/>
                <w:lang w:val="es-ES" w:eastAsia="en-US"/>
              </w:rPr>
              <w:t>DIRECCION</w:t>
            </w:r>
          </w:p>
        </w:tc>
      </w:tr>
      <w:tr w:rsidR="00AA39D1" w:rsidRPr="002D147E" w:rsidTr="000654E2">
        <w:trPr>
          <w:trHeight w:val="88"/>
          <w:jc w:val="center"/>
        </w:trPr>
        <w:tc>
          <w:tcPr>
            <w:tcW w:w="4068" w:type="dxa"/>
            <w:tcBorders>
              <w:top w:val="single" w:sz="4" w:space="0" w:color="auto"/>
              <w:left w:val="single" w:sz="4" w:space="0" w:color="auto"/>
              <w:bottom w:val="single" w:sz="4" w:space="0" w:color="auto"/>
            </w:tcBorders>
            <w:shd w:val="clear" w:color="auto" w:fill="D9D9D9"/>
            <w:vAlign w:val="center"/>
          </w:tcPr>
          <w:p w:rsidR="00AA39D1" w:rsidRPr="000654E2" w:rsidRDefault="00AA39D1" w:rsidP="00793DF3">
            <w:pPr>
              <w:spacing w:after="0" w:line="240" w:lineRule="auto"/>
              <w:rPr>
                <w:rFonts w:ascii="Arial" w:eastAsia="Times New Roman" w:hAnsi="Arial" w:cs="Arial"/>
                <w:b/>
                <w:sz w:val="16"/>
                <w:szCs w:val="16"/>
                <w:lang w:val="es-ES" w:eastAsia="en-US"/>
              </w:rPr>
            </w:pPr>
            <w:r w:rsidRPr="000654E2">
              <w:rPr>
                <w:rFonts w:ascii="Arial" w:eastAsia="Times New Roman" w:hAnsi="Arial" w:cs="Arial"/>
                <w:b/>
                <w:sz w:val="16"/>
                <w:szCs w:val="16"/>
                <w:lang w:val="es-ES" w:eastAsia="en-US"/>
              </w:rPr>
              <w:t>LA PAZ</w:t>
            </w:r>
          </w:p>
        </w:tc>
        <w:tc>
          <w:tcPr>
            <w:tcW w:w="4680" w:type="dxa"/>
            <w:tcBorders>
              <w:top w:val="single" w:sz="4" w:space="0" w:color="auto"/>
              <w:bottom w:val="single" w:sz="4" w:space="0" w:color="auto"/>
              <w:right w:val="single" w:sz="4" w:space="0" w:color="auto"/>
            </w:tcBorders>
            <w:shd w:val="clear" w:color="auto" w:fill="D9D9D9"/>
            <w:vAlign w:val="center"/>
          </w:tcPr>
          <w:p w:rsidR="00AA39D1" w:rsidRPr="000654E2" w:rsidRDefault="00AA39D1" w:rsidP="00793DF3">
            <w:pPr>
              <w:spacing w:after="0" w:line="240" w:lineRule="auto"/>
              <w:rPr>
                <w:rFonts w:ascii="Arial" w:eastAsia="Times New Roman" w:hAnsi="Arial" w:cs="Arial"/>
                <w:sz w:val="16"/>
                <w:szCs w:val="16"/>
                <w:lang w:val="es-ES" w:eastAsia="en-US"/>
              </w:rPr>
            </w:pPr>
          </w:p>
        </w:tc>
      </w:tr>
      <w:tr w:rsidR="00AA39D1" w:rsidRPr="002D147E" w:rsidTr="00793DF3">
        <w:trPr>
          <w:trHeight w:val="279"/>
          <w:jc w:val="center"/>
        </w:trPr>
        <w:tc>
          <w:tcPr>
            <w:tcW w:w="4068" w:type="dxa"/>
            <w:vAlign w:val="center"/>
          </w:tcPr>
          <w:p w:rsidR="00AA39D1" w:rsidRPr="000654E2" w:rsidRDefault="00AA39D1" w:rsidP="00793DF3">
            <w:pPr>
              <w:spacing w:after="0" w:line="240" w:lineRule="auto"/>
              <w:rPr>
                <w:rFonts w:ascii="Arial" w:eastAsia="Times New Roman" w:hAnsi="Arial" w:cs="Arial"/>
                <w:sz w:val="16"/>
                <w:szCs w:val="16"/>
                <w:lang w:val="es-ES" w:eastAsia="en-US"/>
              </w:rPr>
            </w:pPr>
            <w:r w:rsidRPr="000654E2">
              <w:rPr>
                <w:rFonts w:ascii="Arial" w:eastAsia="Times New Roman" w:hAnsi="Arial" w:cs="Arial"/>
                <w:sz w:val="16"/>
                <w:szCs w:val="16"/>
                <w:lang w:val="es-ES" w:eastAsia="en-US"/>
              </w:rPr>
              <w:t>Distrito Comercial La Paz(</w:t>
            </w:r>
            <w:proofErr w:type="spellStart"/>
            <w:r w:rsidRPr="000654E2">
              <w:rPr>
                <w:rFonts w:ascii="Arial" w:eastAsia="Times New Roman" w:hAnsi="Arial" w:cs="Arial"/>
                <w:sz w:val="16"/>
                <w:szCs w:val="16"/>
                <w:lang w:val="es-ES" w:eastAsia="en-US"/>
              </w:rPr>
              <w:t>Senkata</w:t>
            </w:r>
            <w:proofErr w:type="spellEnd"/>
            <w:r w:rsidRPr="000654E2">
              <w:rPr>
                <w:rFonts w:ascii="Arial" w:eastAsia="Times New Roman" w:hAnsi="Arial" w:cs="Arial"/>
                <w:sz w:val="16"/>
                <w:szCs w:val="16"/>
                <w:lang w:val="es-ES" w:eastAsia="en-US"/>
              </w:rPr>
              <w:t>)</w:t>
            </w:r>
          </w:p>
        </w:tc>
        <w:tc>
          <w:tcPr>
            <w:tcW w:w="4680" w:type="dxa"/>
            <w:vAlign w:val="center"/>
          </w:tcPr>
          <w:p w:rsidR="00AA39D1" w:rsidRPr="000654E2" w:rsidRDefault="00AA39D1" w:rsidP="00793DF3">
            <w:pPr>
              <w:spacing w:after="0" w:line="240" w:lineRule="auto"/>
              <w:rPr>
                <w:rFonts w:ascii="Arial" w:eastAsia="Times New Roman" w:hAnsi="Arial" w:cs="Arial"/>
                <w:sz w:val="16"/>
                <w:szCs w:val="16"/>
                <w:lang w:val="es-ES" w:eastAsia="en-US"/>
              </w:rPr>
            </w:pPr>
            <w:r w:rsidRPr="000654E2">
              <w:rPr>
                <w:rFonts w:ascii="Arial" w:eastAsia="Times New Roman" w:hAnsi="Arial" w:cs="Arial"/>
                <w:sz w:val="16"/>
                <w:szCs w:val="16"/>
                <w:lang w:val="es-ES" w:eastAsia="en-US"/>
              </w:rPr>
              <w:t>Achocalla ex comunidad Pucarani carretera La Paz Oruro</w:t>
            </w:r>
          </w:p>
        </w:tc>
      </w:tr>
      <w:tr w:rsidR="00AA39D1" w:rsidRPr="002D147E" w:rsidTr="00793DF3">
        <w:trPr>
          <w:trHeight w:val="279"/>
          <w:jc w:val="center"/>
        </w:trPr>
        <w:tc>
          <w:tcPr>
            <w:tcW w:w="4068" w:type="dxa"/>
            <w:vAlign w:val="center"/>
          </w:tcPr>
          <w:p w:rsidR="00AA39D1" w:rsidRPr="000654E2" w:rsidRDefault="00AA39D1" w:rsidP="00793DF3">
            <w:pPr>
              <w:spacing w:after="0" w:line="240" w:lineRule="auto"/>
              <w:rPr>
                <w:rFonts w:ascii="Arial" w:eastAsia="Times New Roman" w:hAnsi="Arial" w:cs="Arial"/>
                <w:sz w:val="16"/>
                <w:szCs w:val="16"/>
                <w:lang w:val="es-ES" w:eastAsia="en-US"/>
              </w:rPr>
            </w:pPr>
            <w:r w:rsidRPr="000654E2">
              <w:rPr>
                <w:rFonts w:ascii="Arial" w:eastAsia="Times New Roman" w:hAnsi="Arial" w:cs="Arial"/>
                <w:sz w:val="16"/>
                <w:szCs w:val="16"/>
                <w:lang w:val="es-ES" w:eastAsia="en-US"/>
              </w:rPr>
              <w:t>Estación de servicio Patacamaya</w:t>
            </w:r>
          </w:p>
        </w:tc>
        <w:tc>
          <w:tcPr>
            <w:tcW w:w="4680" w:type="dxa"/>
            <w:vAlign w:val="center"/>
          </w:tcPr>
          <w:p w:rsidR="00AA39D1" w:rsidRPr="000654E2" w:rsidRDefault="00AA39D1" w:rsidP="00793DF3">
            <w:pPr>
              <w:spacing w:after="0" w:line="240" w:lineRule="auto"/>
              <w:rPr>
                <w:rFonts w:ascii="Arial" w:eastAsia="Times New Roman" w:hAnsi="Arial" w:cs="Arial"/>
                <w:sz w:val="16"/>
                <w:szCs w:val="16"/>
                <w:lang w:val="es-ES" w:eastAsia="en-US"/>
              </w:rPr>
            </w:pPr>
            <w:r w:rsidRPr="000654E2">
              <w:rPr>
                <w:rFonts w:ascii="Arial" w:eastAsia="Times New Roman" w:hAnsi="Arial" w:cs="Arial"/>
                <w:sz w:val="16"/>
                <w:szCs w:val="16"/>
                <w:lang w:val="es-ES" w:eastAsia="en-US"/>
              </w:rPr>
              <w:t>Av. Panamericana</w:t>
            </w:r>
          </w:p>
        </w:tc>
      </w:tr>
      <w:tr w:rsidR="00AA39D1" w:rsidRPr="002D147E" w:rsidTr="00793DF3">
        <w:trPr>
          <w:trHeight w:val="279"/>
          <w:jc w:val="center"/>
        </w:trPr>
        <w:tc>
          <w:tcPr>
            <w:tcW w:w="4068" w:type="dxa"/>
            <w:vAlign w:val="center"/>
          </w:tcPr>
          <w:p w:rsidR="00AA39D1" w:rsidRPr="000654E2" w:rsidRDefault="00AA39D1" w:rsidP="00793DF3">
            <w:pPr>
              <w:spacing w:after="0" w:line="240" w:lineRule="auto"/>
              <w:rPr>
                <w:rFonts w:ascii="Arial" w:eastAsia="Times New Roman" w:hAnsi="Arial" w:cs="Arial"/>
                <w:sz w:val="16"/>
                <w:szCs w:val="16"/>
                <w:lang w:val="es-ES" w:eastAsia="en-US"/>
              </w:rPr>
            </w:pPr>
            <w:r w:rsidRPr="000654E2">
              <w:rPr>
                <w:rFonts w:ascii="Arial" w:eastAsia="Times New Roman" w:hAnsi="Arial" w:cs="Arial"/>
                <w:sz w:val="16"/>
                <w:szCs w:val="16"/>
                <w:lang w:val="es-ES" w:eastAsia="en-US"/>
              </w:rPr>
              <w:t>Estación de servicio Viacha</w:t>
            </w:r>
          </w:p>
        </w:tc>
        <w:tc>
          <w:tcPr>
            <w:tcW w:w="4680" w:type="dxa"/>
            <w:vAlign w:val="center"/>
          </w:tcPr>
          <w:p w:rsidR="00AA39D1" w:rsidRPr="000654E2" w:rsidRDefault="00AA39D1" w:rsidP="00793DF3">
            <w:pPr>
              <w:spacing w:after="0" w:line="240" w:lineRule="auto"/>
              <w:rPr>
                <w:rFonts w:ascii="Arial" w:eastAsia="Times New Roman" w:hAnsi="Arial" w:cs="Arial"/>
                <w:sz w:val="16"/>
                <w:szCs w:val="16"/>
                <w:lang w:val="es-ES" w:eastAsia="en-US"/>
              </w:rPr>
            </w:pPr>
            <w:r w:rsidRPr="000654E2">
              <w:rPr>
                <w:rFonts w:ascii="Arial" w:eastAsia="Times New Roman" w:hAnsi="Arial" w:cs="Arial"/>
                <w:sz w:val="16"/>
                <w:szCs w:val="16"/>
                <w:lang w:val="es-ES" w:eastAsia="en-US"/>
              </w:rPr>
              <w:t>Av. Pando Esq. Teniente Orellana</w:t>
            </w:r>
          </w:p>
        </w:tc>
      </w:tr>
      <w:tr w:rsidR="00AA39D1" w:rsidRPr="002D147E" w:rsidTr="00793DF3">
        <w:trPr>
          <w:trHeight w:val="279"/>
          <w:jc w:val="center"/>
        </w:trPr>
        <w:tc>
          <w:tcPr>
            <w:tcW w:w="4068" w:type="dxa"/>
            <w:vAlign w:val="center"/>
          </w:tcPr>
          <w:p w:rsidR="00AA39D1" w:rsidRPr="000654E2" w:rsidRDefault="00AA39D1" w:rsidP="00793DF3">
            <w:pPr>
              <w:spacing w:after="0" w:line="240" w:lineRule="auto"/>
              <w:rPr>
                <w:rFonts w:ascii="Arial" w:eastAsia="Times New Roman" w:hAnsi="Arial" w:cs="Arial"/>
                <w:sz w:val="16"/>
                <w:szCs w:val="16"/>
                <w:lang w:val="es-ES" w:eastAsia="en-US"/>
              </w:rPr>
            </w:pPr>
            <w:r w:rsidRPr="000654E2">
              <w:rPr>
                <w:rFonts w:ascii="Arial" w:eastAsia="Times New Roman" w:hAnsi="Arial" w:cs="Arial"/>
                <w:sz w:val="16"/>
                <w:szCs w:val="16"/>
                <w:lang w:val="es-ES" w:eastAsia="en-US"/>
              </w:rPr>
              <w:t>Estación de servicio Sorata</w:t>
            </w:r>
          </w:p>
        </w:tc>
        <w:tc>
          <w:tcPr>
            <w:tcW w:w="4680" w:type="dxa"/>
            <w:vAlign w:val="center"/>
          </w:tcPr>
          <w:p w:rsidR="00AA39D1" w:rsidRPr="000654E2" w:rsidRDefault="00AA39D1" w:rsidP="00793DF3">
            <w:pPr>
              <w:spacing w:after="0" w:line="240" w:lineRule="auto"/>
              <w:rPr>
                <w:rFonts w:ascii="Arial" w:eastAsia="Times New Roman" w:hAnsi="Arial" w:cs="Arial"/>
                <w:sz w:val="16"/>
                <w:szCs w:val="16"/>
                <w:lang w:val="es-ES" w:eastAsia="en-US"/>
              </w:rPr>
            </w:pPr>
            <w:r w:rsidRPr="000654E2">
              <w:rPr>
                <w:rFonts w:ascii="Arial" w:eastAsia="Times New Roman" w:hAnsi="Arial" w:cs="Arial"/>
                <w:sz w:val="16"/>
                <w:szCs w:val="16"/>
                <w:lang w:val="es-ES" w:eastAsia="en-US"/>
              </w:rPr>
              <w:t xml:space="preserve">Av. Samuel Tijerina Final Frente a Hotel </w:t>
            </w:r>
            <w:proofErr w:type="spellStart"/>
            <w:r w:rsidRPr="000654E2">
              <w:rPr>
                <w:rFonts w:ascii="Arial" w:eastAsia="Times New Roman" w:hAnsi="Arial" w:cs="Arial"/>
                <w:sz w:val="16"/>
                <w:szCs w:val="16"/>
                <w:lang w:val="es-ES" w:eastAsia="en-US"/>
              </w:rPr>
              <w:t>Prefectural</w:t>
            </w:r>
            <w:proofErr w:type="spellEnd"/>
            <w:r w:rsidRPr="000654E2">
              <w:rPr>
                <w:rFonts w:ascii="Arial" w:eastAsia="Times New Roman" w:hAnsi="Arial" w:cs="Arial"/>
                <w:sz w:val="16"/>
                <w:szCs w:val="16"/>
                <w:lang w:val="es-ES" w:eastAsia="en-US"/>
              </w:rPr>
              <w:t>.</w:t>
            </w:r>
          </w:p>
        </w:tc>
      </w:tr>
      <w:tr w:rsidR="00AA39D1" w:rsidRPr="002D147E" w:rsidTr="00793DF3">
        <w:trPr>
          <w:trHeight w:val="279"/>
          <w:jc w:val="center"/>
        </w:trPr>
        <w:tc>
          <w:tcPr>
            <w:tcW w:w="4068" w:type="dxa"/>
            <w:vAlign w:val="center"/>
          </w:tcPr>
          <w:p w:rsidR="00AA39D1" w:rsidRPr="000654E2" w:rsidRDefault="00AA39D1" w:rsidP="00793DF3">
            <w:pPr>
              <w:spacing w:after="0" w:line="240" w:lineRule="auto"/>
              <w:rPr>
                <w:rFonts w:ascii="Arial" w:eastAsia="Times New Roman" w:hAnsi="Arial" w:cs="Arial"/>
                <w:sz w:val="16"/>
                <w:szCs w:val="16"/>
                <w:lang w:val="es-ES" w:eastAsia="en-US"/>
              </w:rPr>
            </w:pPr>
            <w:r w:rsidRPr="000654E2">
              <w:rPr>
                <w:rFonts w:ascii="Arial" w:eastAsia="Times New Roman" w:hAnsi="Arial" w:cs="Arial"/>
                <w:sz w:val="16"/>
                <w:szCs w:val="16"/>
                <w:lang w:val="es-ES" w:eastAsia="en-US"/>
              </w:rPr>
              <w:t>Distrital Redes El Alto PLEA</w:t>
            </w:r>
          </w:p>
        </w:tc>
        <w:tc>
          <w:tcPr>
            <w:tcW w:w="4680" w:type="dxa"/>
            <w:vAlign w:val="center"/>
          </w:tcPr>
          <w:p w:rsidR="00AA39D1" w:rsidRPr="000654E2" w:rsidRDefault="00AA39D1" w:rsidP="00C0018E">
            <w:pPr>
              <w:spacing w:after="0" w:line="240" w:lineRule="auto"/>
              <w:rPr>
                <w:rFonts w:ascii="Arial" w:eastAsia="Times New Roman" w:hAnsi="Arial" w:cs="Arial"/>
                <w:sz w:val="16"/>
                <w:szCs w:val="16"/>
                <w:lang w:val="es-ES" w:eastAsia="en-US"/>
              </w:rPr>
            </w:pPr>
            <w:r w:rsidRPr="000654E2">
              <w:rPr>
                <w:rFonts w:ascii="Arial" w:eastAsia="Times New Roman" w:hAnsi="Arial" w:cs="Arial"/>
                <w:sz w:val="16"/>
                <w:szCs w:val="16"/>
                <w:lang w:val="es-ES" w:eastAsia="en-US"/>
              </w:rPr>
              <w:t xml:space="preserve">Av. Juan Pablo II </w:t>
            </w:r>
            <w:r w:rsidR="00C0018E" w:rsidRPr="000654E2">
              <w:rPr>
                <w:rFonts w:ascii="Arial" w:eastAsia="Times New Roman" w:hAnsi="Arial" w:cs="Arial"/>
                <w:sz w:val="16"/>
                <w:szCs w:val="16"/>
                <w:lang w:val="es-ES" w:eastAsia="en-US"/>
              </w:rPr>
              <w:t>casi</w:t>
            </w:r>
            <w:r w:rsidRPr="000654E2">
              <w:rPr>
                <w:rFonts w:ascii="Arial" w:eastAsia="Times New Roman" w:hAnsi="Arial" w:cs="Arial"/>
                <w:sz w:val="16"/>
                <w:szCs w:val="16"/>
                <w:lang w:val="es-ES" w:eastAsia="en-US"/>
              </w:rPr>
              <w:t xml:space="preserve"> Cruz Papal</w:t>
            </w:r>
          </w:p>
        </w:tc>
      </w:tr>
    </w:tbl>
    <w:p w:rsidR="00096412" w:rsidRDefault="00096412" w:rsidP="002D147E">
      <w:pPr>
        <w:spacing w:after="0" w:line="240" w:lineRule="auto"/>
        <w:jc w:val="both"/>
        <w:rPr>
          <w:rFonts w:ascii="Arial" w:eastAsia="Times New Roman" w:hAnsi="Arial" w:cs="Arial"/>
          <w:b/>
          <w:bCs/>
          <w:sz w:val="16"/>
          <w:szCs w:val="16"/>
          <w:lang w:val="es-ES" w:eastAsia="en-US"/>
        </w:rPr>
      </w:pPr>
    </w:p>
    <w:p w:rsidR="002D147E" w:rsidRPr="00096412" w:rsidRDefault="002D147E" w:rsidP="00096412">
      <w:pPr>
        <w:pStyle w:val="Prrafodelista"/>
        <w:numPr>
          <w:ilvl w:val="0"/>
          <w:numId w:val="33"/>
        </w:numPr>
        <w:jc w:val="both"/>
        <w:rPr>
          <w:rFonts w:ascii="Arial" w:hAnsi="Arial" w:cs="Arial"/>
          <w:b/>
          <w:bCs/>
          <w:sz w:val="16"/>
          <w:szCs w:val="16"/>
          <w:lang w:val="es-ES" w:eastAsia="en-US"/>
        </w:rPr>
      </w:pPr>
      <w:r w:rsidRPr="00096412">
        <w:rPr>
          <w:rFonts w:ascii="Arial" w:hAnsi="Arial" w:cs="Arial"/>
          <w:b/>
          <w:bCs/>
          <w:sz w:val="16"/>
          <w:szCs w:val="16"/>
          <w:lang w:val="es-ES" w:eastAsia="en-US"/>
        </w:rPr>
        <w:t>PERIODO DE PRESTACIÓN DEL CONTRATO</w:t>
      </w:r>
    </w:p>
    <w:p w:rsidR="002D147E" w:rsidRPr="00887FB8" w:rsidRDefault="002D147E" w:rsidP="002D147E">
      <w:pPr>
        <w:spacing w:after="0" w:line="240" w:lineRule="auto"/>
        <w:jc w:val="both"/>
        <w:rPr>
          <w:rFonts w:ascii="Arial" w:eastAsia="Times New Roman" w:hAnsi="Arial" w:cs="Arial"/>
          <w:sz w:val="16"/>
          <w:szCs w:val="16"/>
          <w:lang w:eastAsia="en-US"/>
        </w:rPr>
      </w:pPr>
      <w:r w:rsidRPr="00887FB8">
        <w:rPr>
          <w:rFonts w:ascii="Arial" w:eastAsia="Times New Roman" w:hAnsi="Arial" w:cs="Arial"/>
          <w:sz w:val="16"/>
          <w:szCs w:val="16"/>
          <w:lang w:eastAsia="en-US"/>
        </w:rPr>
        <w:t>El servicio deberá ser prestado desde la firma del contrato por la empresa contratada, hasta el 31 de Diciembre de 201</w:t>
      </w:r>
      <w:r w:rsidR="002546A8" w:rsidRPr="00887FB8">
        <w:rPr>
          <w:rFonts w:ascii="Arial" w:eastAsia="Times New Roman" w:hAnsi="Arial" w:cs="Arial"/>
          <w:sz w:val="16"/>
          <w:szCs w:val="16"/>
          <w:lang w:eastAsia="en-US"/>
        </w:rPr>
        <w:t>6</w:t>
      </w:r>
      <w:r w:rsidRPr="00887FB8">
        <w:rPr>
          <w:rFonts w:ascii="Arial" w:eastAsia="Times New Roman" w:hAnsi="Arial" w:cs="Arial"/>
          <w:sz w:val="16"/>
          <w:szCs w:val="16"/>
          <w:lang w:eastAsia="en-US"/>
        </w:rPr>
        <w:t>.</w:t>
      </w:r>
    </w:p>
    <w:p w:rsidR="002D147E" w:rsidRPr="00887FB8" w:rsidRDefault="002D147E" w:rsidP="002D147E">
      <w:pPr>
        <w:spacing w:after="0" w:line="240" w:lineRule="auto"/>
        <w:jc w:val="both"/>
        <w:rPr>
          <w:rFonts w:ascii="Arial" w:eastAsia="Times New Roman" w:hAnsi="Arial" w:cs="Arial"/>
          <w:sz w:val="16"/>
          <w:szCs w:val="16"/>
          <w:lang w:eastAsia="en-US"/>
        </w:rPr>
      </w:pPr>
    </w:p>
    <w:p w:rsidR="002D147E" w:rsidRPr="00096412" w:rsidRDefault="002D147E" w:rsidP="00096412">
      <w:pPr>
        <w:pStyle w:val="Prrafodelista"/>
        <w:numPr>
          <w:ilvl w:val="0"/>
          <w:numId w:val="33"/>
        </w:numPr>
        <w:jc w:val="both"/>
        <w:rPr>
          <w:rFonts w:ascii="Arial" w:hAnsi="Arial" w:cs="Arial"/>
          <w:b/>
          <w:bCs/>
          <w:sz w:val="16"/>
          <w:szCs w:val="16"/>
          <w:lang w:val="es-ES" w:eastAsia="en-US"/>
        </w:rPr>
      </w:pPr>
      <w:r w:rsidRPr="00096412">
        <w:rPr>
          <w:rFonts w:ascii="Arial" w:hAnsi="Arial" w:cs="Arial"/>
          <w:b/>
          <w:bCs/>
          <w:sz w:val="16"/>
          <w:szCs w:val="16"/>
          <w:lang w:val="es-ES" w:eastAsia="en-US"/>
        </w:rPr>
        <w:t>MÉTODO DE SELECCIÓN:</w:t>
      </w:r>
    </w:p>
    <w:p w:rsidR="002D147E" w:rsidRPr="00887FB8" w:rsidRDefault="002D147E" w:rsidP="002D147E">
      <w:pPr>
        <w:spacing w:after="0" w:line="240" w:lineRule="auto"/>
        <w:jc w:val="both"/>
        <w:rPr>
          <w:rFonts w:ascii="Arial" w:eastAsia="Times New Roman" w:hAnsi="Arial" w:cs="Arial"/>
          <w:sz w:val="16"/>
          <w:szCs w:val="16"/>
          <w:lang w:eastAsia="en-US"/>
        </w:rPr>
      </w:pPr>
    </w:p>
    <w:p w:rsidR="002D147E" w:rsidRPr="00887FB8" w:rsidRDefault="002D147E" w:rsidP="002D147E">
      <w:pPr>
        <w:spacing w:after="0" w:line="240" w:lineRule="auto"/>
        <w:jc w:val="both"/>
        <w:rPr>
          <w:rFonts w:ascii="Arial" w:eastAsia="Times New Roman" w:hAnsi="Arial" w:cs="Arial"/>
          <w:sz w:val="16"/>
          <w:szCs w:val="16"/>
          <w:lang w:eastAsia="en-US"/>
        </w:rPr>
      </w:pPr>
      <w:r w:rsidRPr="00887FB8">
        <w:rPr>
          <w:rFonts w:ascii="Arial" w:eastAsia="Times New Roman" w:hAnsi="Arial" w:cs="Arial"/>
          <w:sz w:val="16"/>
          <w:szCs w:val="16"/>
          <w:lang w:eastAsia="en-US"/>
        </w:rPr>
        <w:t xml:space="preserve">El método de Selección de la presente convocatoria será Precio Evaluado </w:t>
      </w:r>
      <w:proofErr w:type="spellStart"/>
      <w:r w:rsidRPr="00887FB8">
        <w:rPr>
          <w:rFonts w:ascii="Arial" w:eastAsia="Times New Roman" w:hAnsi="Arial" w:cs="Arial"/>
          <w:sz w:val="16"/>
          <w:szCs w:val="16"/>
          <w:lang w:eastAsia="en-US"/>
        </w:rPr>
        <w:t>mas</w:t>
      </w:r>
      <w:proofErr w:type="spellEnd"/>
      <w:r w:rsidRPr="00887FB8">
        <w:rPr>
          <w:rFonts w:ascii="Arial" w:eastAsia="Times New Roman" w:hAnsi="Arial" w:cs="Arial"/>
          <w:sz w:val="16"/>
          <w:szCs w:val="16"/>
          <w:lang w:eastAsia="en-US"/>
        </w:rPr>
        <w:t xml:space="preserve"> Bajo </w:t>
      </w:r>
    </w:p>
    <w:p w:rsidR="002D147E" w:rsidRPr="00887FB8" w:rsidRDefault="002D147E" w:rsidP="002D147E">
      <w:pPr>
        <w:spacing w:after="0" w:line="240" w:lineRule="auto"/>
        <w:jc w:val="both"/>
        <w:rPr>
          <w:rFonts w:ascii="Arial" w:eastAsia="Times New Roman" w:hAnsi="Arial" w:cs="Arial"/>
          <w:sz w:val="16"/>
          <w:szCs w:val="16"/>
          <w:lang w:eastAsia="en-US"/>
        </w:rPr>
      </w:pPr>
    </w:p>
    <w:p w:rsidR="002D147E" w:rsidRPr="00096412" w:rsidRDefault="002D147E" w:rsidP="00096412">
      <w:pPr>
        <w:pStyle w:val="Prrafodelista"/>
        <w:numPr>
          <w:ilvl w:val="0"/>
          <w:numId w:val="33"/>
        </w:numPr>
        <w:jc w:val="both"/>
        <w:rPr>
          <w:rFonts w:ascii="Arial" w:hAnsi="Arial" w:cs="Arial"/>
          <w:b/>
          <w:bCs/>
          <w:sz w:val="16"/>
          <w:szCs w:val="16"/>
          <w:lang w:val="es-ES" w:eastAsia="en-US"/>
        </w:rPr>
      </w:pPr>
      <w:r w:rsidRPr="00096412">
        <w:rPr>
          <w:rFonts w:ascii="Arial" w:hAnsi="Arial" w:cs="Arial"/>
          <w:b/>
          <w:bCs/>
          <w:sz w:val="16"/>
          <w:szCs w:val="16"/>
          <w:lang w:val="es-ES" w:eastAsia="en-US"/>
        </w:rPr>
        <w:t xml:space="preserve">CRITERIO DE ADJUDICACIÓN: </w:t>
      </w:r>
    </w:p>
    <w:p w:rsidR="002D147E" w:rsidRPr="00887FB8" w:rsidRDefault="002D147E" w:rsidP="002D147E">
      <w:pPr>
        <w:spacing w:after="0" w:line="240" w:lineRule="auto"/>
        <w:jc w:val="both"/>
        <w:rPr>
          <w:rFonts w:ascii="Arial" w:eastAsia="Times New Roman" w:hAnsi="Arial" w:cs="Arial"/>
          <w:b/>
          <w:bCs/>
          <w:sz w:val="16"/>
          <w:szCs w:val="16"/>
          <w:lang w:val="es-ES" w:eastAsia="en-US"/>
        </w:rPr>
      </w:pPr>
    </w:p>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Debido a que la contratación contempla trabajos en el que se requerirán material, personal y herramientas que deberán ser provistos por la empresa contratada, el criterio de adjudicación de la presente contratación será por el total.</w:t>
      </w:r>
    </w:p>
    <w:p w:rsidR="002D147E" w:rsidRPr="00887FB8" w:rsidRDefault="002D147E" w:rsidP="002D147E">
      <w:pPr>
        <w:spacing w:after="0" w:line="240" w:lineRule="auto"/>
        <w:jc w:val="both"/>
        <w:rPr>
          <w:rFonts w:ascii="Arial" w:eastAsia="Times New Roman" w:hAnsi="Arial" w:cs="Arial"/>
          <w:b/>
          <w:bCs/>
          <w:sz w:val="16"/>
          <w:szCs w:val="16"/>
          <w:lang w:val="es-ES" w:eastAsia="en-US"/>
        </w:rPr>
      </w:pPr>
    </w:p>
    <w:p w:rsidR="002D147E" w:rsidRPr="00096412" w:rsidRDefault="002D147E" w:rsidP="00096412">
      <w:pPr>
        <w:pStyle w:val="Prrafodelista"/>
        <w:numPr>
          <w:ilvl w:val="0"/>
          <w:numId w:val="33"/>
        </w:numPr>
        <w:jc w:val="both"/>
        <w:rPr>
          <w:rFonts w:ascii="Arial" w:hAnsi="Arial" w:cs="Arial"/>
          <w:b/>
          <w:bCs/>
          <w:sz w:val="16"/>
          <w:szCs w:val="16"/>
          <w:lang w:val="es-ES" w:eastAsia="en-US"/>
        </w:rPr>
      </w:pPr>
      <w:r w:rsidRPr="00096412">
        <w:rPr>
          <w:rFonts w:ascii="Arial" w:hAnsi="Arial" w:cs="Arial"/>
          <w:b/>
          <w:bCs/>
          <w:sz w:val="16"/>
          <w:szCs w:val="16"/>
          <w:lang w:val="es-ES" w:eastAsia="en-US"/>
        </w:rPr>
        <w:t>FISCAL DE SERVICIO</w:t>
      </w:r>
    </w:p>
    <w:p w:rsidR="002D147E" w:rsidRPr="00887FB8" w:rsidRDefault="002D147E" w:rsidP="002D147E">
      <w:pPr>
        <w:spacing w:after="0" w:line="240" w:lineRule="auto"/>
        <w:jc w:val="both"/>
        <w:rPr>
          <w:rFonts w:ascii="Arial" w:eastAsia="Times New Roman" w:hAnsi="Arial" w:cs="Arial"/>
          <w:sz w:val="16"/>
          <w:szCs w:val="16"/>
          <w:lang w:val="es-ES" w:eastAsia="en-US"/>
        </w:rPr>
      </w:pPr>
    </w:p>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Yacimientos Petrolíferos Fiscales Bolivianos nombrara un Fiscal de Servicio designado por la Dirección Nacional de Infraestructura y Mantenimiento que será responsable de verificar el cumplimiento del contrato de acuerdo a las especificaciones técnicas elaboradas para la contratación del servicio y la correcta prestación conforme a los trabajos instruidos por YPFB a la empresa contratada.</w:t>
      </w:r>
    </w:p>
    <w:p w:rsidR="002D147E" w:rsidRPr="00887FB8" w:rsidRDefault="002D147E" w:rsidP="002D147E">
      <w:pPr>
        <w:spacing w:after="0" w:line="240" w:lineRule="auto"/>
        <w:jc w:val="both"/>
        <w:rPr>
          <w:rFonts w:ascii="Arial" w:eastAsia="Times New Roman" w:hAnsi="Arial" w:cs="Arial"/>
          <w:sz w:val="16"/>
          <w:szCs w:val="16"/>
          <w:lang w:val="es-ES" w:eastAsia="en-US"/>
        </w:rPr>
      </w:pPr>
    </w:p>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En forma mensual y/o posterior a la finalización de los Obra la empresa contratada deberá emitir un informe detallado con los resultados de los trabajos realizados en el periodo, según corresponda, informe que deberá estar firmado por el profesional que presta el servicio de asesoramiento a la empresa contratista.</w:t>
      </w:r>
    </w:p>
    <w:p w:rsidR="002D147E" w:rsidRPr="00887FB8" w:rsidRDefault="002D147E" w:rsidP="002D147E">
      <w:pPr>
        <w:spacing w:after="0" w:line="240" w:lineRule="auto"/>
        <w:jc w:val="both"/>
        <w:rPr>
          <w:rFonts w:ascii="Arial" w:eastAsia="Times New Roman" w:hAnsi="Arial" w:cs="Arial"/>
          <w:b/>
          <w:bCs/>
          <w:sz w:val="16"/>
          <w:szCs w:val="16"/>
          <w:lang w:val="es-ES" w:eastAsia="en-US"/>
        </w:rPr>
      </w:pPr>
    </w:p>
    <w:p w:rsidR="002D147E" w:rsidRPr="00096412" w:rsidRDefault="002D147E" w:rsidP="00096412">
      <w:pPr>
        <w:pStyle w:val="Prrafodelista"/>
        <w:numPr>
          <w:ilvl w:val="0"/>
          <w:numId w:val="33"/>
        </w:numPr>
        <w:jc w:val="both"/>
        <w:rPr>
          <w:rFonts w:ascii="Arial" w:hAnsi="Arial" w:cs="Arial"/>
          <w:sz w:val="16"/>
          <w:szCs w:val="16"/>
          <w:lang w:eastAsia="en-US"/>
        </w:rPr>
      </w:pPr>
      <w:r w:rsidRPr="00096412">
        <w:rPr>
          <w:rFonts w:ascii="Arial" w:hAnsi="Arial" w:cs="Arial"/>
          <w:b/>
          <w:bCs/>
          <w:sz w:val="16"/>
          <w:szCs w:val="16"/>
          <w:lang w:val="es-ES" w:eastAsia="en-US"/>
        </w:rPr>
        <w:t xml:space="preserve"> FORMA DE PAGO </w:t>
      </w:r>
    </w:p>
    <w:p w:rsidR="002D147E" w:rsidRPr="00887FB8" w:rsidRDefault="002D147E" w:rsidP="002D147E">
      <w:pPr>
        <w:spacing w:after="0" w:line="240" w:lineRule="auto"/>
        <w:jc w:val="both"/>
        <w:rPr>
          <w:rFonts w:ascii="Arial" w:eastAsia="Times New Roman" w:hAnsi="Arial" w:cs="Arial"/>
          <w:sz w:val="16"/>
          <w:szCs w:val="16"/>
          <w:lang w:eastAsia="en-US"/>
        </w:rPr>
      </w:pPr>
    </w:p>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pago se realizará en forma mensual en moneda nacional (bolivianos), mediante transferencia bancaria a través del SIGMA o SIGEP, posterior a la emisión de informe de Conformidad del Servicio Emitido por del Fiscal de Servicio nombrado por YPFB, para lo cual la empresa contratada deberá emitir factura e informe solicitando el pago de todos los trabajos realizados y concluidos, acompañando al informe documentación de respaldo (copia NIT y SIGMA o SIGEP), el mismo que será verificado por el Fiscal de Servicio, quien de no tener observaciones viabilizara el pago correspondiente.</w:t>
      </w:r>
    </w:p>
    <w:p w:rsidR="002D147E" w:rsidRPr="00887FB8" w:rsidRDefault="002D147E" w:rsidP="002D147E">
      <w:pPr>
        <w:tabs>
          <w:tab w:val="left" w:pos="1965"/>
        </w:tabs>
        <w:spacing w:after="0" w:line="240" w:lineRule="auto"/>
        <w:jc w:val="both"/>
        <w:rPr>
          <w:rFonts w:ascii="Arial" w:eastAsia="Times New Roman" w:hAnsi="Arial" w:cs="Arial"/>
          <w:b/>
          <w:bCs/>
          <w:sz w:val="16"/>
          <w:szCs w:val="16"/>
          <w:lang w:eastAsia="en-US"/>
        </w:rPr>
      </w:pPr>
    </w:p>
    <w:p w:rsidR="002D147E" w:rsidRPr="00096412" w:rsidRDefault="002D147E" w:rsidP="00096412">
      <w:pPr>
        <w:pStyle w:val="Prrafodelista"/>
        <w:numPr>
          <w:ilvl w:val="0"/>
          <w:numId w:val="33"/>
        </w:numPr>
        <w:tabs>
          <w:tab w:val="left" w:pos="1965"/>
        </w:tabs>
        <w:jc w:val="both"/>
        <w:rPr>
          <w:rFonts w:ascii="Arial" w:hAnsi="Arial" w:cs="Arial"/>
          <w:b/>
          <w:bCs/>
          <w:sz w:val="16"/>
          <w:szCs w:val="16"/>
          <w:lang w:eastAsia="en-US"/>
        </w:rPr>
      </w:pPr>
      <w:r w:rsidRPr="00096412">
        <w:rPr>
          <w:rFonts w:ascii="Arial" w:hAnsi="Arial" w:cs="Arial"/>
          <w:b/>
          <w:bCs/>
          <w:sz w:val="16"/>
          <w:szCs w:val="16"/>
          <w:lang w:eastAsia="en-US"/>
        </w:rPr>
        <w:t>RESPONSABILIDAD LABORAL</w:t>
      </w:r>
    </w:p>
    <w:p w:rsidR="002D147E" w:rsidRPr="00887FB8" w:rsidRDefault="002D147E" w:rsidP="002D147E">
      <w:pPr>
        <w:tabs>
          <w:tab w:val="left" w:pos="1965"/>
        </w:tabs>
        <w:spacing w:after="0" w:line="240" w:lineRule="auto"/>
        <w:jc w:val="both"/>
        <w:rPr>
          <w:rFonts w:ascii="Arial" w:eastAsia="Times New Roman" w:hAnsi="Arial" w:cs="Arial"/>
          <w:b/>
          <w:bCs/>
          <w:sz w:val="16"/>
          <w:szCs w:val="16"/>
          <w:lang w:eastAsia="en-US"/>
        </w:rPr>
      </w:pPr>
    </w:p>
    <w:p w:rsidR="002D147E" w:rsidRPr="00887FB8" w:rsidRDefault="002D147E" w:rsidP="002D147E">
      <w:pPr>
        <w:widowControl w:val="0"/>
        <w:autoSpaceDE w:val="0"/>
        <w:autoSpaceDN w:val="0"/>
        <w:adjustRightInd w:val="0"/>
        <w:spacing w:after="0" w:line="240" w:lineRule="auto"/>
        <w:ind w:right="62"/>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empresa contratada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2D147E" w:rsidRPr="00887FB8" w:rsidRDefault="002D147E" w:rsidP="002D147E">
      <w:pPr>
        <w:tabs>
          <w:tab w:val="left" w:pos="1965"/>
        </w:tabs>
        <w:spacing w:after="0" w:line="240" w:lineRule="auto"/>
        <w:jc w:val="both"/>
        <w:rPr>
          <w:rFonts w:ascii="Arial" w:eastAsia="Times New Roman" w:hAnsi="Arial" w:cs="Arial"/>
          <w:b/>
          <w:bCs/>
          <w:sz w:val="16"/>
          <w:szCs w:val="16"/>
          <w:lang w:eastAsia="en-US"/>
        </w:rPr>
      </w:pPr>
    </w:p>
    <w:p w:rsidR="002D147E" w:rsidRPr="00096412" w:rsidRDefault="002D147E" w:rsidP="00096412">
      <w:pPr>
        <w:pStyle w:val="Prrafodelista"/>
        <w:numPr>
          <w:ilvl w:val="0"/>
          <w:numId w:val="33"/>
        </w:numPr>
        <w:tabs>
          <w:tab w:val="left" w:pos="1965"/>
        </w:tabs>
        <w:jc w:val="both"/>
        <w:rPr>
          <w:rFonts w:ascii="Arial" w:hAnsi="Arial" w:cs="Arial"/>
          <w:b/>
          <w:bCs/>
          <w:sz w:val="16"/>
          <w:szCs w:val="16"/>
          <w:lang w:eastAsia="en-US"/>
        </w:rPr>
      </w:pPr>
      <w:r w:rsidRPr="00096412">
        <w:rPr>
          <w:rFonts w:ascii="Arial" w:hAnsi="Arial" w:cs="Arial"/>
          <w:b/>
          <w:bCs/>
          <w:sz w:val="16"/>
          <w:szCs w:val="16"/>
          <w:lang w:eastAsia="en-US"/>
        </w:rPr>
        <w:t>RESPONSABILIDAD EN LA PRESTACION DEL CONTRATO</w:t>
      </w:r>
    </w:p>
    <w:p w:rsidR="002D147E" w:rsidRPr="00887FB8" w:rsidRDefault="002D147E" w:rsidP="002D147E">
      <w:pPr>
        <w:tabs>
          <w:tab w:val="left" w:pos="1965"/>
        </w:tabs>
        <w:spacing w:after="0" w:line="240" w:lineRule="auto"/>
        <w:jc w:val="both"/>
        <w:rPr>
          <w:rFonts w:ascii="Arial" w:eastAsia="Times New Roman" w:hAnsi="Arial" w:cs="Arial"/>
          <w:b/>
          <w:bCs/>
          <w:sz w:val="16"/>
          <w:szCs w:val="16"/>
          <w:lang w:eastAsia="en-US"/>
        </w:rPr>
      </w:pPr>
    </w:p>
    <w:p w:rsidR="002D147E" w:rsidRPr="00887FB8" w:rsidRDefault="002D147E" w:rsidP="002D147E">
      <w:pPr>
        <w:widowControl w:val="0"/>
        <w:autoSpaceDE w:val="0"/>
        <w:autoSpaceDN w:val="0"/>
        <w:adjustRightInd w:val="0"/>
        <w:spacing w:after="0" w:line="244" w:lineRule="auto"/>
        <w:ind w:right="67"/>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La </w:t>
      </w:r>
      <w:r w:rsidRPr="00887FB8">
        <w:rPr>
          <w:rFonts w:ascii="Arial" w:eastAsia="Times New Roman" w:hAnsi="Arial" w:cs="Arial"/>
          <w:spacing w:val="35"/>
          <w:sz w:val="16"/>
          <w:szCs w:val="16"/>
          <w:lang w:val="es-ES" w:eastAsia="en-US"/>
        </w:rPr>
        <w:t xml:space="preserve"> </w:t>
      </w:r>
      <w:r w:rsidRPr="00887FB8">
        <w:rPr>
          <w:rFonts w:ascii="Arial" w:eastAsia="Times New Roman" w:hAnsi="Arial" w:cs="Arial"/>
          <w:spacing w:val="-1"/>
          <w:sz w:val="16"/>
          <w:szCs w:val="16"/>
          <w:lang w:val="es-ES" w:eastAsia="en-US"/>
        </w:rPr>
        <w:t>em</w:t>
      </w:r>
      <w:r w:rsidRPr="00887FB8">
        <w:rPr>
          <w:rFonts w:ascii="Arial" w:eastAsia="Times New Roman" w:hAnsi="Arial" w:cs="Arial"/>
          <w:spacing w:val="-2"/>
          <w:sz w:val="16"/>
          <w:szCs w:val="16"/>
          <w:lang w:val="es-ES" w:eastAsia="en-US"/>
        </w:rPr>
        <w:t>p</w:t>
      </w:r>
      <w:r w:rsidRPr="00887FB8">
        <w:rPr>
          <w:rFonts w:ascii="Arial" w:eastAsia="Times New Roman" w:hAnsi="Arial" w:cs="Arial"/>
          <w:spacing w:val="1"/>
          <w:sz w:val="16"/>
          <w:szCs w:val="16"/>
          <w:lang w:val="es-ES" w:eastAsia="en-US"/>
        </w:rPr>
        <w:t>re</w:t>
      </w:r>
      <w:r w:rsidRPr="00887FB8">
        <w:rPr>
          <w:rFonts w:ascii="Arial" w:eastAsia="Times New Roman" w:hAnsi="Arial" w:cs="Arial"/>
          <w:spacing w:val="-1"/>
          <w:sz w:val="16"/>
          <w:szCs w:val="16"/>
          <w:lang w:val="es-ES" w:eastAsia="en-US"/>
        </w:rPr>
        <w:t>s</w:t>
      </w:r>
      <w:r w:rsidRPr="00887FB8">
        <w:rPr>
          <w:rFonts w:ascii="Arial" w:eastAsia="Times New Roman" w:hAnsi="Arial" w:cs="Arial"/>
          <w:sz w:val="16"/>
          <w:szCs w:val="16"/>
          <w:lang w:val="es-ES" w:eastAsia="en-US"/>
        </w:rPr>
        <w:t xml:space="preserve">a </w:t>
      </w:r>
      <w:r w:rsidRPr="00887FB8">
        <w:rPr>
          <w:rFonts w:ascii="Arial" w:eastAsia="Times New Roman" w:hAnsi="Arial" w:cs="Arial"/>
          <w:spacing w:val="-1"/>
          <w:sz w:val="16"/>
          <w:szCs w:val="16"/>
          <w:lang w:val="es-ES" w:eastAsia="en-US"/>
        </w:rPr>
        <w:t>contratada</w:t>
      </w:r>
      <w:r w:rsidRPr="00887FB8">
        <w:rPr>
          <w:rFonts w:ascii="Arial" w:eastAsia="Times New Roman" w:hAnsi="Arial" w:cs="Arial"/>
          <w:sz w:val="16"/>
          <w:szCs w:val="16"/>
          <w:lang w:val="es-ES" w:eastAsia="en-US"/>
        </w:rPr>
        <w:t xml:space="preserve">  </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pacing w:val="-1"/>
          <w:sz w:val="16"/>
          <w:szCs w:val="16"/>
          <w:lang w:val="es-ES" w:eastAsia="en-US"/>
        </w:rPr>
        <w:t>se</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 xml:space="preserve">á </w:t>
      </w:r>
      <w:r w:rsidRPr="00887FB8">
        <w:rPr>
          <w:rFonts w:ascii="Arial" w:eastAsia="Times New Roman" w:hAnsi="Arial" w:cs="Arial"/>
          <w:spacing w:val="40"/>
          <w:sz w:val="16"/>
          <w:szCs w:val="16"/>
          <w:lang w:val="es-ES" w:eastAsia="en-US"/>
        </w:rPr>
        <w:t xml:space="preserve"> </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1"/>
          <w:sz w:val="16"/>
          <w:szCs w:val="16"/>
          <w:lang w:val="es-ES" w:eastAsia="en-US"/>
        </w:rPr>
        <w:t>e</w:t>
      </w:r>
      <w:r w:rsidRPr="00887FB8">
        <w:rPr>
          <w:rFonts w:ascii="Arial" w:eastAsia="Times New Roman" w:hAnsi="Arial" w:cs="Arial"/>
          <w:spacing w:val="1"/>
          <w:sz w:val="16"/>
          <w:szCs w:val="16"/>
          <w:lang w:val="es-ES" w:eastAsia="en-US"/>
        </w:rPr>
        <w:t>s</w:t>
      </w:r>
      <w:r w:rsidRPr="00887FB8">
        <w:rPr>
          <w:rFonts w:ascii="Arial" w:eastAsia="Times New Roman" w:hAnsi="Arial" w:cs="Arial"/>
          <w:spacing w:val="-2"/>
          <w:sz w:val="16"/>
          <w:szCs w:val="16"/>
          <w:lang w:val="es-ES" w:eastAsia="en-US"/>
        </w:rPr>
        <w:t>p</w:t>
      </w:r>
      <w:r w:rsidRPr="00887FB8">
        <w:rPr>
          <w:rFonts w:ascii="Arial" w:eastAsia="Times New Roman" w:hAnsi="Arial" w:cs="Arial"/>
          <w:spacing w:val="2"/>
          <w:sz w:val="16"/>
          <w:szCs w:val="16"/>
          <w:lang w:val="es-ES" w:eastAsia="en-US"/>
        </w:rPr>
        <w:t>o</w:t>
      </w:r>
      <w:r w:rsidRPr="00887FB8">
        <w:rPr>
          <w:rFonts w:ascii="Arial" w:eastAsia="Times New Roman" w:hAnsi="Arial" w:cs="Arial"/>
          <w:sz w:val="16"/>
          <w:szCs w:val="16"/>
          <w:lang w:val="es-ES" w:eastAsia="en-US"/>
        </w:rPr>
        <w:t>n</w:t>
      </w:r>
      <w:r w:rsidRPr="00887FB8">
        <w:rPr>
          <w:rFonts w:ascii="Arial" w:eastAsia="Times New Roman" w:hAnsi="Arial" w:cs="Arial"/>
          <w:spacing w:val="-1"/>
          <w:sz w:val="16"/>
          <w:szCs w:val="16"/>
          <w:lang w:val="es-ES" w:eastAsia="en-US"/>
        </w:rPr>
        <w:t>s</w:t>
      </w:r>
      <w:r w:rsidRPr="00887FB8">
        <w:rPr>
          <w:rFonts w:ascii="Arial" w:eastAsia="Times New Roman" w:hAnsi="Arial" w:cs="Arial"/>
          <w:spacing w:val="1"/>
          <w:sz w:val="16"/>
          <w:szCs w:val="16"/>
          <w:lang w:val="es-ES" w:eastAsia="en-US"/>
        </w:rPr>
        <w:t>a</w:t>
      </w:r>
      <w:r w:rsidRPr="00887FB8">
        <w:rPr>
          <w:rFonts w:ascii="Arial" w:eastAsia="Times New Roman" w:hAnsi="Arial" w:cs="Arial"/>
          <w:spacing w:val="-1"/>
          <w:sz w:val="16"/>
          <w:szCs w:val="16"/>
          <w:lang w:val="es-ES" w:eastAsia="en-US"/>
        </w:rPr>
        <w:t>b</w:t>
      </w:r>
      <w:r w:rsidRPr="00887FB8">
        <w:rPr>
          <w:rFonts w:ascii="Arial" w:eastAsia="Times New Roman" w:hAnsi="Arial" w:cs="Arial"/>
          <w:sz w:val="16"/>
          <w:szCs w:val="16"/>
          <w:lang w:val="es-ES" w:eastAsia="en-US"/>
        </w:rPr>
        <w:t xml:space="preserve">le  </w:t>
      </w:r>
      <w:r w:rsidRPr="00887FB8">
        <w:rPr>
          <w:rFonts w:ascii="Arial" w:eastAsia="Times New Roman" w:hAnsi="Arial" w:cs="Arial"/>
          <w:spacing w:val="4"/>
          <w:sz w:val="16"/>
          <w:szCs w:val="16"/>
          <w:lang w:val="es-ES" w:eastAsia="en-US"/>
        </w:rPr>
        <w:t xml:space="preserve"> </w:t>
      </w:r>
      <w:r w:rsidRPr="00887FB8">
        <w:rPr>
          <w:rFonts w:ascii="Arial" w:eastAsia="Times New Roman" w:hAnsi="Arial" w:cs="Arial"/>
          <w:spacing w:val="1"/>
          <w:sz w:val="16"/>
          <w:szCs w:val="16"/>
          <w:lang w:val="es-ES" w:eastAsia="en-US"/>
        </w:rPr>
        <w:t>d</w:t>
      </w:r>
      <w:r w:rsidRPr="00887FB8">
        <w:rPr>
          <w:rFonts w:ascii="Arial" w:eastAsia="Times New Roman" w:hAnsi="Arial" w:cs="Arial"/>
          <w:sz w:val="16"/>
          <w:szCs w:val="16"/>
          <w:lang w:val="es-ES" w:eastAsia="en-US"/>
        </w:rPr>
        <w:t xml:space="preserve">e </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pacing w:val="-1"/>
          <w:sz w:val="16"/>
          <w:szCs w:val="16"/>
          <w:lang w:val="es-ES" w:eastAsia="en-US"/>
        </w:rPr>
        <w:t>cua</w:t>
      </w:r>
      <w:r w:rsidRPr="00887FB8">
        <w:rPr>
          <w:rFonts w:ascii="Arial" w:eastAsia="Times New Roman" w:hAnsi="Arial" w:cs="Arial"/>
          <w:sz w:val="16"/>
          <w:szCs w:val="16"/>
          <w:lang w:val="es-ES" w:eastAsia="en-US"/>
        </w:rPr>
        <w:t>l</w:t>
      </w:r>
      <w:r w:rsidRPr="00887FB8">
        <w:rPr>
          <w:rFonts w:ascii="Arial" w:eastAsia="Times New Roman" w:hAnsi="Arial" w:cs="Arial"/>
          <w:spacing w:val="1"/>
          <w:sz w:val="16"/>
          <w:szCs w:val="16"/>
          <w:lang w:val="es-ES" w:eastAsia="en-US"/>
        </w:rPr>
        <w:t>q</w:t>
      </w:r>
      <w:r w:rsidRPr="00887FB8">
        <w:rPr>
          <w:rFonts w:ascii="Arial" w:eastAsia="Times New Roman" w:hAnsi="Arial" w:cs="Arial"/>
          <w:sz w:val="16"/>
          <w:szCs w:val="16"/>
          <w:lang w:val="es-ES" w:eastAsia="en-US"/>
        </w:rPr>
        <w:t>u</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1"/>
          <w:sz w:val="16"/>
          <w:szCs w:val="16"/>
          <w:lang w:val="es-ES" w:eastAsia="en-US"/>
        </w:rPr>
        <w:t>e</w:t>
      </w:r>
      <w:r w:rsidRPr="00887FB8">
        <w:rPr>
          <w:rFonts w:ascii="Arial" w:eastAsia="Times New Roman" w:hAnsi="Arial" w:cs="Arial"/>
          <w:sz w:val="16"/>
          <w:szCs w:val="16"/>
          <w:lang w:val="es-ES" w:eastAsia="en-US"/>
        </w:rPr>
        <w:t xml:space="preserve">r </w:t>
      </w:r>
      <w:r w:rsidRPr="00887FB8">
        <w:rPr>
          <w:rFonts w:ascii="Arial" w:eastAsia="Times New Roman" w:hAnsi="Arial" w:cs="Arial"/>
          <w:spacing w:val="54"/>
          <w:sz w:val="16"/>
          <w:szCs w:val="16"/>
          <w:lang w:val="es-ES" w:eastAsia="en-US"/>
        </w:rPr>
        <w:t xml:space="preserve"> </w:t>
      </w:r>
      <w:r w:rsidRPr="00887FB8">
        <w:rPr>
          <w:rFonts w:ascii="Arial" w:eastAsia="Times New Roman" w:hAnsi="Arial" w:cs="Arial"/>
          <w:spacing w:val="-1"/>
          <w:sz w:val="16"/>
          <w:szCs w:val="16"/>
          <w:lang w:val="es-ES" w:eastAsia="en-US"/>
        </w:rPr>
        <w:t>d</w:t>
      </w:r>
      <w:r w:rsidRPr="00887FB8">
        <w:rPr>
          <w:rFonts w:ascii="Arial" w:eastAsia="Times New Roman" w:hAnsi="Arial" w:cs="Arial"/>
          <w:spacing w:val="1"/>
          <w:sz w:val="16"/>
          <w:szCs w:val="16"/>
          <w:lang w:val="es-ES" w:eastAsia="en-US"/>
        </w:rPr>
        <w:t>a</w:t>
      </w:r>
      <w:r w:rsidRPr="00887FB8">
        <w:rPr>
          <w:rFonts w:ascii="Arial" w:eastAsia="Times New Roman" w:hAnsi="Arial" w:cs="Arial"/>
          <w:spacing w:val="-1"/>
          <w:sz w:val="16"/>
          <w:szCs w:val="16"/>
          <w:lang w:val="es-ES" w:eastAsia="en-US"/>
        </w:rPr>
        <w:t>ñ</w:t>
      </w:r>
      <w:r w:rsidRPr="00887FB8">
        <w:rPr>
          <w:rFonts w:ascii="Arial" w:eastAsia="Times New Roman" w:hAnsi="Arial" w:cs="Arial"/>
          <w:sz w:val="16"/>
          <w:szCs w:val="16"/>
          <w:lang w:val="es-ES" w:eastAsia="en-US"/>
        </w:rPr>
        <w:t xml:space="preserve">o </w:t>
      </w:r>
      <w:r w:rsidRPr="00887FB8">
        <w:rPr>
          <w:rFonts w:ascii="Arial" w:eastAsia="Times New Roman" w:hAnsi="Arial" w:cs="Arial"/>
          <w:spacing w:val="42"/>
          <w:sz w:val="16"/>
          <w:szCs w:val="16"/>
          <w:lang w:val="es-ES" w:eastAsia="en-US"/>
        </w:rPr>
        <w:t xml:space="preserve"> </w:t>
      </w:r>
      <w:r w:rsidRPr="00887FB8">
        <w:rPr>
          <w:rFonts w:ascii="Arial" w:eastAsia="Times New Roman" w:hAnsi="Arial" w:cs="Arial"/>
          <w:sz w:val="16"/>
          <w:szCs w:val="16"/>
          <w:lang w:val="es-ES" w:eastAsia="en-US"/>
        </w:rPr>
        <w:t xml:space="preserve">o </w:t>
      </w:r>
      <w:r w:rsidRPr="00887FB8">
        <w:rPr>
          <w:rFonts w:ascii="Arial" w:eastAsia="Times New Roman" w:hAnsi="Arial" w:cs="Arial"/>
          <w:spacing w:val="35"/>
          <w:sz w:val="16"/>
          <w:szCs w:val="16"/>
          <w:lang w:val="es-ES" w:eastAsia="en-US"/>
        </w:rPr>
        <w:t xml:space="preserve"> </w:t>
      </w:r>
      <w:r w:rsidRPr="00887FB8">
        <w:rPr>
          <w:rFonts w:ascii="Arial" w:eastAsia="Times New Roman" w:hAnsi="Arial" w:cs="Arial"/>
          <w:spacing w:val="-1"/>
          <w:sz w:val="16"/>
          <w:szCs w:val="16"/>
          <w:lang w:val="es-ES" w:eastAsia="en-US"/>
        </w:rPr>
        <w:t>rob</w:t>
      </w:r>
      <w:r w:rsidRPr="00887FB8">
        <w:rPr>
          <w:rFonts w:ascii="Arial" w:eastAsia="Times New Roman" w:hAnsi="Arial" w:cs="Arial"/>
          <w:sz w:val="16"/>
          <w:szCs w:val="16"/>
          <w:lang w:val="es-ES" w:eastAsia="en-US"/>
        </w:rPr>
        <w:t xml:space="preserve">o </w:t>
      </w:r>
      <w:r w:rsidRPr="00887FB8">
        <w:rPr>
          <w:rFonts w:ascii="Arial" w:eastAsia="Times New Roman" w:hAnsi="Arial" w:cs="Arial"/>
          <w:spacing w:val="42"/>
          <w:sz w:val="16"/>
          <w:szCs w:val="16"/>
          <w:lang w:val="es-ES" w:eastAsia="en-US"/>
        </w:rPr>
        <w:t xml:space="preserve"> </w:t>
      </w:r>
      <w:r w:rsidRPr="00887FB8">
        <w:rPr>
          <w:rFonts w:ascii="Arial" w:eastAsia="Times New Roman" w:hAnsi="Arial" w:cs="Arial"/>
          <w:spacing w:val="1"/>
          <w:sz w:val="16"/>
          <w:szCs w:val="16"/>
          <w:lang w:val="es-ES" w:eastAsia="en-US"/>
        </w:rPr>
        <w:t>d</w:t>
      </w:r>
      <w:r w:rsidRPr="00887FB8">
        <w:rPr>
          <w:rFonts w:ascii="Arial" w:eastAsia="Times New Roman" w:hAnsi="Arial" w:cs="Arial"/>
          <w:sz w:val="16"/>
          <w:szCs w:val="16"/>
          <w:lang w:val="es-ES" w:eastAsia="en-US"/>
        </w:rPr>
        <w:t xml:space="preserve">e </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z w:val="16"/>
          <w:szCs w:val="16"/>
          <w:lang w:val="es-ES" w:eastAsia="en-US"/>
        </w:rPr>
        <w:t>l</w:t>
      </w:r>
      <w:r w:rsidRPr="00887FB8">
        <w:rPr>
          <w:rFonts w:ascii="Arial" w:eastAsia="Times New Roman" w:hAnsi="Arial" w:cs="Arial"/>
          <w:spacing w:val="1"/>
          <w:sz w:val="16"/>
          <w:szCs w:val="16"/>
          <w:lang w:val="es-ES" w:eastAsia="en-US"/>
        </w:rPr>
        <w:t>o</w:t>
      </w:r>
      <w:r w:rsidRPr="00887FB8">
        <w:rPr>
          <w:rFonts w:ascii="Arial" w:eastAsia="Times New Roman" w:hAnsi="Arial" w:cs="Arial"/>
          <w:sz w:val="16"/>
          <w:szCs w:val="16"/>
          <w:lang w:val="es-ES" w:eastAsia="en-US"/>
        </w:rPr>
        <w:t>s ac</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iv</w:t>
      </w:r>
      <w:r w:rsidRPr="00887FB8">
        <w:rPr>
          <w:rFonts w:ascii="Arial" w:eastAsia="Times New Roman" w:hAnsi="Arial" w:cs="Arial"/>
          <w:spacing w:val="1"/>
          <w:sz w:val="16"/>
          <w:szCs w:val="16"/>
          <w:lang w:val="es-ES" w:eastAsia="en-US"/>
        </w:rPr>
        <w:t>o</w:t>
      </w:r>
      <w:r w:rsidRPr="00887FB8">
        <w:rPr>
          <w:rFonts w:ascii="Arial" w:eastAsia="Times New Roman" w:hAnsi="Arial" w:cs="Arial"/>
          <w:sz w:val="16"/>
          <w:szCs w:val="16"/>
          <w:lang w:val="es-ES" w:eastAsia="en-US"/>
        </w:rPr>
        <w:t>s</w:t>
      </w:r>
      <w:r w:rsidRPr="00887FB8">
        <w:rPr>
          <w:rFonts w:ascii="Arial" w:eastAsia="Times New Roman" w:hAnsi="Arial" w:cs="Arial"/>
          <w:spacing w:val="44"/>
          <w:sz w:val="16"/>
          <w:szCs w:val="16"/>
          <w:lang w:val="es-ES" w:eastAsia="en-US"/>
        </w:rPr>
        <w:t xml:space="preserve"> </w:t>
      </w:r>
      <w:r w:rsidRPr="00887FB8">
        <w:rPr>
          <w:rFonts w:ascii="Arial" w:eastAsia="Times New Roman" w:hAnsi="Arial" w:cs="Arial"/>
          <w:spacing w:val="1"/>
          <w:sz w:val="16"/>
          <w:szCs w:val="16"/>
          <w:lang w:val="es-ES" w:eastAsia="en-US"/>
        </w:rPr>
        <w:t>d</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l</w:t>
      </w:r>
      <w:r w:rsidRPr="00887FB8">
        <w:rPr>
          <w:rFonts w:ascii="Arial" w:eastAsia="Times New Roman" w:hAnsi="Arial" w:cs="Arial"/>
          <w:spacing w:val="35"/>
          <w:sz w:val="16"/>
          <w:szCs w:val="16"/>
          <w:lang w:val="es-ES" w:eastAsia="en-US"/>
        </w:rPr>
        <w:t xml:space="preserve"> </w:t>
      </w:r>
      <w:r w:rsidRPr="00887FB8">
        <w:rPr>
          <w:rFonts w:ascii="Arial" w:eastAsia="Times New Roman" w:hAnsi="Arial" w:cs="Arial"/>
          <w:sz w:val="16"/>
          <w:szCs w:val="16"/>
          <w:lang w:val="es-ES" w:eastAsia="en-US"/>
        </w:rPr>
        <w:t>predio,</w:t>
      </w:r>
      <w:r w:rsidRPr="00887FB8">
        <w:rPr>
          <w:rFonts w:ascii="Arial" w:eastAsia="Times New Roman" w:hAnsi="Arial" w:cs="Arial"/>
          <w:spacing w:val="39"/>
          <w:sz w:val="16"/>
          <w:szCs w:val="16"/>
          <w:lang w:val="es-ES" w:eastAsia="en-US"/>
        </w:rPr>
        <w:t xml:space="preserve"> </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t</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ibu</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2"/>
          <w:sz w:val="16"/>
          <w:szCs w:val="16"/>
          <w:lang w:val="es-ES" w:eastAsia="en-US"/>
        </w:rPr>
        <w:t>b</w:t>
      </w:r>
      <w:r w:rsidRPr="00887FB8">
        <w:rPr>
          <w:rFonts w:ascii="Arial" w:eastAsia="Times New Roman" w:hAnsi="Arial" w:cs="Arial"/>
          <w:spacing w:val="2"/>
          <w:sz w:val="16"/>
          <w:szCs w:val="16"/>
          <w:lang w:val="es-ES" w:eastAsia="en-US"/>
        </w:rPr>
        <w:t>l</w:t>
      </w:r>
      <w:r w:rsidRPr="00887FB8">
        <w:rPr>
          <w:rFonts w:ascii="Arial" w:eastAsia="Times New Roman" w:hAnsi="Arial" w:cs="Arial"/>
          <w:spacing w:val="1"/>
          <w:sz w:val="16"/>
          <w:szCs w:val="16"/>
          <w:lang w:val="es-ES" w:eastAsia="en-US"/>
        </w:rPr>
        <w:t>e</w:t>
      </w:r>
      <w:r w:rsidRPr="00887FB8">
        <w:rPr>
          <w:rFonts w:ascii="Arial" w:eastAsia="Times New Roman" w:hAnsi="Arial" w:cs="Arial"/>
          <w:sz w:val="16"/>
          <w:szCs w:val="16"/>
          <w:lang w:val="es-ES" w:eastAsia="en-US"/>
        </w:rPr>
        <w:t>s</w:t>
      </w:r>
      <w:r w:rsidRPr="00887FB8">
        <w:rPr>
          <w:rFonts w:ascii="Arial" w:eastAsia="Times New Roman" w:hAnsi="Arial" w:cs="Arial"/>
          <w:spacing w:val="50"/>
          <w:sz w:val="16"/>
          <w:szCs w:val="16"/>
          <w:lang w:val="es-ES" w:eastAsia="en-US"/>
        </w:rPr>
        <w:t xml:space="preserve"> </w:t>
      </w:r>
      <w:r w:rsidRPr="00887FB8">
        <w:rPr>
          <w:rFonts w:ascii="Arial" w:eastAsia="Times New Roman" w:hAnsi="Arial" w:cs="Arial"/>
          <w:sz w:val="16"/>
          <w:szCs w:val="16"/>
          <w:lang w:val="es-ES" w:eastAsia="en-US"/>
        </w:rPr>
        <w:t>al</w:t>
      </w:r>
      <w:r w:rsidRPr="00887FB8">
        <w:rPr>
          <w:rFonts w:ascii="Arial" w:eastAsia="Times New Roman" w:hAnsi="Arial" w:cs="Arial"/>
          <w:spacing w:val="32"/>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1"/>
          <w:sz w:val="16"/>
          <w:szCs w:val="16"/>
          <w:lang w:val="es-ES" w:eastAsia="en-US"/>
        </w:rPr>
        <w:t>s</w:t>
      </w:r>
      <w:r w:rsidRPr="00887FB8">
        <w:rPr>
          <w:rFonts w:ascii="Arial" w:eastAsia="Times New Roman" w:hAnsi="Arial" w:cs="Arial"/>
          <w:sz w:val="16"/>
          <w:szCs w:val="16"/>
          <w:lang w:val="es-ES" w:eastAsia="en-US"/>
        </w:rPr>
        <w:t>cuid</w:t>
      </w:r>
      <w:r w:rsidRPr="00887FB8">
        <w:rPr>
          <w:rFonts w:ascii="Arial" w:eastAsia="Times New Roman" w:hAnsi="Arial" w:cs="Arial"/>
          <w:spacing w:val="1"/>
          <w:sz w:val="16"/>
          <w:szCs w:val="16"/>
          <w:lang w:val="es-ES" w:eastAsia="en-US"/>
        </w:rPr>
        <w:t>o</w:t>
      </w:r>
      <w:r w:rsidRPr="00887FB8">
        <w:rPr>
          <w:rFonts w:ascii="Arial" w:eastAsia="Times New Roman" w:hAnsi="Arial" w:cs="Arial"/>
          <w:sz w:val="16"/>
          <w:szCs w:val="16"/>
          <w:lang w:val="es-ES" w:eastAsia="en-US"/>
        </w:rPr>
        <w:t>,</w:t>
      </w:r>
      <w:r w:rsidRPr="00887FB8">
        <w:rPr>
          <w:rFonts w:ascii="Arial" w:eastAsia="Times New Roman" w:hAnsi="Arial" w:cs="Arial"/>
          <w:spacing w:val="48"/>
          <w:sz w:val="16"/>
          <w:szCs w:val="16"/>
          <w:lang w:val="es-ES" w:eastAsia="en-US"/>
        </w:rPr>
        <w:t xml:space="preserve"> </w:t>
      </w:r>
      <w:r w:rsidRPr="00887FB8">
        <w:rPr>
          <w:rFonts w:ascii="Arial" w:eastAsia="Times New Roman" w:hAnsi="Arial" w:cs="Arial"/>
          <w:sz w:val="16"/>
          <w:szCs w:val="16"/>
          <w:lang w:val="es-ES" w:eastAsia="en-US"/>
        </w:rPr>
        <w:t>i</w:t>
      </w:r>
      <w:r w:rsidRPr="00887FB8">
        <w:rPr>
          <w:rFonts w:ascii="Arial" w:eastAsia="Times New Roman" w:hAnsi="Arial" w:cs="Arial"/>
          <w:spacing w:val="1"/>
          <w:sz w:val="16"/>
          <w:szCs w:val="16"/>
          <w:lang w:val="es-ES" w:eastAsia="en-US"/>
        </w:rPr>
        <w:t>m</w:t>
      </w:r>
      <w:r w:rsidRPr="00887FB8">
        <w:rPr>
          <w:rFonts w:ascii="Arial" w:eastAsia="Times New Roman" w:hAnsi="Arial" w:cs="Arial"/>
          <w:spacing w:val="-2"/>
          <w:sz w:val="16"/>
          <w:szCs w:val="16"/>
          <w:lang w:val="es-ES" w:eastAsia="en-US"/>
        </w:rPr>
        <w:t>p</w:t>
      </w:r>
      <w:r w:rsidRPr="00887FB8">
        <w:rPr>
          <w:rFonts w:ascii="Arial" w:eastAsia="Times New Roman" w:hAnsi="Arial" w:cs="Arial"/>
          <w:spacing w:val="1"/>
          <w:sz w:val="16"/>
          <w:szCs w:val="16"/>
          <w:lang w:val="es-ES" w:eastAsia="en-US"/>
        </w:rPr>
        <w:t>e</w:t>
      </w:r>
      <w:r w:rsidRPr="00887FB8">
        <w:rPr>
          <w:rFonts w:ascii="Arial" w:eastAsia="Times New Roman" w:hAnsi="Arial" w:cs="Arial"/>
          <w:sz w:val="16"/>
          <w:szCs w:val="16"/>
          <w:lang w:val="es-ES" w:eastAsia="en-US"/>
        </w:rPr>
        <w:t>ri</w:t>
      </w:r>
      <w:r w:rsidRPr="00887FB8">
        <w:rPr>
          <w:rFonts w:ascii="Arial" w:eastAsia="Times New Roman" w:hAnsi="Arial" w:cs="Arial"/>
          <w:spacing w:val="1"/>
          <w:sz w:val="16"/>
          <w:szCs w:val="16"/>
          <w:lang w:val="es-ES" w:eastAsia="en-US"/>
        </w:rPr>
        <w:t>ci</w:t>
      </w:r>
      <w:r w:rsidRPr="00887FB8">
        <w:rPr>
          <w:rFonts w:ascii="Arial" w:eastAsia="Times New Roman" w:hAnsi="Arial" w:cs="Arial"/>
          <w:sz w:val="16"/>
          <w:szCs w:val="16"/>
          <w:lang w:val="es-ES" w:eastAsia="en-US"/>
        </w:rPr>
        <w:t>a</w:t>
      </w:r>
      <w:r w:rsidRPr="00887FB8">
        <w:rPr>
          <w:rFonts w:ascii="Arial" w:eastAsia="Times New Roman" w:hAnsi="Arial" w:cs="Arial"/>
          <w:spacing w:val="43"/>
          <w:sz w:val="16"/>
          <w:szCs w:val="16"/>
          <w:lang w:val="es-ES" w:eastAsia="en-US"/>
        </w:rPr>
        <w:t xml:space="preserve"> </w:t>
      </w:r>
      <w:r w:rsidRPr="00887FB8">
        <w:rPr>
          <w:rFonts w:ascii="Arial" w:eastAsia="Times New Roman" w:hAnsi="Arial" w:cs="Arial"/>
          <w:sz w:val="16"/>
          <w:szCs w:val="16"/>
          <w:lang w:val="es-ES" w:eastAsia="en-US"/>
        </w:rPr>
        <w:t>o</w:t>
      </w:r>
      <w:r w:rsidRPr="00887FB8">
        <w:rPr>
          <w:rFonts w:ascii="Arial" w:eastAsia="Times New Roman" w:hAnsi="Arial" w:cs="Arial"/>
          <w:spacing w:val="30"/>
          <w:sz w:val="16"/>
          <w:szCs w:val="16"/>
          <w:lang w:val="es-ES" w:eastAsia="en-US"/>
        </w:rPr>
        <w:t xml:space="preserve"> </w:t>
      </w:r>
      <w:r w:rsidRPr="00887FB8">
        <w:rPr>
          <w:rFonts w:ascii="Arial" w:eastAsia="Times New Roman" w:hAnsi="Arial" w:cs="Arial"/>
          <w:sz w:val="16"/>
          <w:szCs w:val="16"/>
          <w:lang w:val="es-ES" w:eastAsia="en-US"/>
        </w:rPr>
        <w:t>al</w:t>
      </w:r>
      <w:r w:rsidRPr="00887FB8">
        <w:rPr>
          <w:rFonts w:ascii="Arial" w:eastAsia="Times New Roman" w:hAnsi="Arial" w:cs="Arial"/>
          <w:spacing w:val="32"/>
          <w:sz w:val="16"/>
          <w:szCs w:val="16"/>
          <w:lang w:val="es-ES" w:eastAsia="en-US"/>
        </w:rPr>
        <w:t xml:space="preserve"> </w:t>
      </w:r>
      <w:r w:rsidRPr="00887FB8">
        <w:rPr>
          <w:rFonts w:ascii="Arial" w:eastAsia="Times New Roman" w:hAnsi="Arial" w:cs="Arial"/>
          <w:sz w:val="16"/>
          <w:szCs w:val="16"/>
          <w:lang w:val="es-ES" w:eastAsia="en-US"/>
        </w:rPr>
        <w:t>no</w:t>
      </w:r>
      <w:r w:rsidRPr="00887FB8">
        <w:rPr>
          <w:rFonts w:ascii="Arial" w:eastAsia="Times New Roman" w:hAnsi="Arial" w:cs="Arial"/>
          <w:spacing w:val="32"/>
          <w:sz w:val="16"/>
          <w:szCs w:val="16"/>
          <w:lang w:val="es-ES" w:eastAsia="en-US"/>
        </w:rPr>
        <w:t xml:space="preserve"> </w:t>
      </w:r>
      <w:r w:rsidRPr="00887FB8">
        <w:rPr>
          <w:rFonts w:ascii="Arial" w:eastAsia="Times New Roman" w:hAnsi="Arial" w:cs="Arial"/>
          <w:sz w:val="16"/>
          <w:szCs w:val="16"/>
          <w:lang w:val="es-ES" w:eastAsia="en-US"/>
        </w:rPr>
        <w:t>cump</w:t>
      </w:r>
      <w:r w:rsidRPr="00887FB8">
        <w:rPr>
          <w:rFonts w:ascii="Arial" w:eastAsia="Times New Roman" w:hAnsi="Arial" w:cs="Arial"/>
          <w:spacing w:val="2"/>
          <w:sz w:val="16"/>
          <w:szCs w:val="16"/>
          <w:lang w:val="es-ES" w:eastAsia="en-US"/>
        </w:rPr>
        <w:t>l</w:t>
      </w:r>
      <w:r w:rsidRPr="00887FB8">
        <w:rPr>
          <w:rFonts w:ascii="Arial" w:eastAsia="Times New Roman" w:hAnsi="Arial" w:cs="Arial"/>
          <w:sz w:val="16"/>
          <w:szCs w:val="16"/>
          <w:lang w:val="es-ES" w:eastAsia="en-US"/>
        </w:rPr>
        <w:t xml:space="preserve">imiento  </w:t>
      </w:r>
      <w:r w:rsidRPr="00887FB8">
        <w:rPr>
          <w:rFonts w:ascii="Arial" w:eastAsia="Times New Roman" w:hAnsi="Arial" w:cs="Arial"/>
          <w:spacing w:val="26"/>
          <w:sz w:val="16"/>
          <w:szCs w:val="16"/>
          <w:lang w:val="es-ES" w:eastAsia="en-US"/>
        </w:rPr>
        <w:t xml:space="preserve"> </w:t>
      </w:r>
      <w:r w:rsidRPr="00887FB8">
        <w:rPr>
          <w:rFonts w:ascii="Arial" w:eastAsia="Times New Roman" w:hAnsi="Arial" w:cs="Arial"/>
          <w:spacing w:val="1"/>
          <w:sz w:val="16"/>
          <w:szCs w:val="16"/>
          <w:lang w:val="es-ES" w:eastAsia="en-US"/>
        </w:rPr>
        <w:t>d</w:t>
      </w:r>
      <w:r w:rsidRPr="00887FB8">
        <w:rPr>
          <w:rFonts w:ascii="Arial" w:eastAsia="Times New Roman" w:hAnsi="Arial" w:cs="Arial"/>
          <w:sz w:val="16"/>
          <w:szCs w:val="16"/>
          <w:lang w:val="es-ES" w:eastAsia="en-US"/>
        </w:rPr>
        <w:t>e</w:t>
      </w:r>
      <w:r w:rsidRPr="00887FB8">
        <w:rPr>
          <w:rFonts w:ascii="Arial" w:eastAsia="Times New Roman" w:hAnsi="Arial" w:cs="Arial"/>
          <w:spacing w:val="30"/>
          <w:sz w:val="16"/>
          <w:szCs w:val="16"/>
          <w:lang w:val="es-ES" w:eastAsia="en-US"/>
        </w:rPr>
        <w:t xml:space="preserve"> </w:t>
      </w:r>
      <w:r w:rsidRPr="00887FB8">
        <w:rPr>
          <w:rFonts w:ascii="Arial" w:eastAsia="Times New Roman" w:hAnsi="Arial" w:cs="Arial"/>
          <w:sz w:val="16"/>
          <w:szCs w:val="16"/>
          <w:lang w:val="es-ES" w:eastAsia="en-US"/>
        </w:rPr>
        <w:t>l</w:t>
      </w:r>
      <w:r w:rsidRPr="00887FB8">
        <w:rPr>
          <w:rFonts w:ascii="Arial" w:eastAsia="Times New Roman" w:hAnsi="Arial" w:cs="Arial"/>
          <w:spacing w:val="1"/>
          <w:sz w:val="16"/>
          <w:szCs w:val="16"/>
          <w:lang w:val="es-ES" w:eastAsia="en-US"/>
        </w:rPr>
        <w:t>a</w:t>
      </w:r>
      <w:r w:rsidRPr="00887FB8">
        <w:rPr>
          <w:rFonts w:ascii="Arial" w:eastAsia="Times New Roman" w:hAnsi="Arial" w:cs="Arial"/>
          <w:sz w:val="16"/>
          <w:szCs w:val="16"/>
          <w:lang w:val="es-ES" w:eastAsia="en-US"/>
        </w:rPr>
        <w:t>s l</w:t>
      </w:r>
      <w:r w:rsidRPr="00887FB8">
        <w:rPr>
          <w:rFonts w:ascii="Arial" w:eastAsia="Times New Roman" w:hAnsi="Arial" w:cs="Arial"/>
          <w:spacing w:val="-1"/>
          <w:sz w:val="16"/>
          <w:szCs w:val="16"/>
          <w:lang w:val="es-ES" w:eastAsia="en-US"/>
        </w:rPr>
        <w:t>abo</w:t>
      </w:r>
      <w:r w:rsidRPr="00887FB8">
        <w:rPr>
          <w:rFonts w:ascii="Arial" w:eastAsia="Times New Roman" w:hAnsi="Arial" w:cs="Arial"/>
          <w:spacing w:val="1"/>
          <w:sz w:val="16"/>
          <w:szCs w:val="16"/>
          <w:lang w:val="es-ES" w:eastAsia="en-US"/>
        </w:rPr>
        <w:t>re</w:t>
      </w:r>
      <w:r w:rsidRPr="00887FB8">
        <w:rPr>
          <w:rFonts w:ascii="Arial" w:eastAsia="Times New Roman" w:hAnsi="Arial" w:cs="Arial"/>
          <w:sz w:val="16"/>
          <w:szCs w:val="16"/>
          <w:lang w:val="es-ES" w:eastAsia="en-US"/>
        </w:rPr>
        <w:t>s</w:t>
      </w:r>
      <w:r w:rsidRPr="00887FB8">
        <w:rPr>
          <w:rFonts w:ascii="Arial" w:eastAsia="Times New Roman" w:hAnsi="Arial" w:cs="Arial"/>
          <w:spacing w:val="21"/>
          <w:sz w:val="16"/>
          <w:szCs w:val="16"/>
          <w:lang w:val="es-ES" w:eastAsia="en-US"/>
        </w:rPr>
        <w:t xml:space="preserve"> </w:t>
      </w:r>
      <w:r w:rsidRPr="00887FB8">
        <w:rPr>
          <w:rFonts w:ascii="Arial" w:eastAsia="Times New Roman" w:hAnsi="Arial" w:cs="Arial"/>
          <w:spacing w:val="1"/>
          <w:sz w:val="16"/>
          <w:szCs w:val="16"/>
          <w:lang w:val="es-ES" w:eastAsia="en-US"/>
        </w:rPr>
        <w:t>p</w:t>
      </w:r>
      <w:r w:rsidRPr="00887FB8">
        <w:rPr>
          <w:rFonts w:ascii="Arial" w:eastAsia="Times New Roman" w:hAnsi="Arial" w:cs="Arial"/>
          <w:spacing w:val="-1"/>
          <w:sz w:val="16"/>
          <w:szCs w:val="16"/>
          <w:lang w:val="es-ES" w:eastAsia="en-US"/>
        </w:rPr>
        <w:t>ac</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1"/>
          <w:sz w:val="16"/>
          <w:szCs w:val="16"/>
          <w:lang w:val="es-ES" w:eastAsia="en-US"/>
        </w:rPr>
        <w:t>ad</w:t>
      </w:r>
      <w:r w:rsidRPr="00887FB8">
        <w:rPr>
          <w:rFonts w:ascii="Arial" w:eastAsia="Times New Roman" w:hAnsi="Arial" w:cs="Arial"/>
          <w:spacing w:val="1"/>
          <w:sz w:val="16"/>
          <w:szCs w:val="16"/>
          <w:lang w:val="es-ES" w:eastAsia="en-US"/>
        </w:rPr>
        <w:t>a</w:t>
      </w:r>
      <w:r w:rsidRPr="00887FB8">
        <w:rPr>
          <w:rFonts w:ascii="Arial" w:eastAsia="Times New Roman" w:hAnsi="Arial" w:cs="Arial"/>
          <w:sz w:val="16"/>
          <w:szCs w:val="16"/>
          <w:lang w:val="es-ES" w:eastAsia="en-US"/>
        </w:rPr>
        <w:t>s</w:t>
      </w:r>
      <w:r w:rsidRPr="00887FB8">
        <w:rPr>
          <w:rFonts w:ascii="Arial" w:eastAsia="Times New Roman" w:hAnsi="Arial" w:cs="Arial"/>
          <w:spacing w:val="25"/>
          <w:sz w:val="16"/>
          <w:szCs w:val="16"/>
          <w:lang w:val="es-ES" w:eastAsia="en-US"/>
        </w:rPr>
        <w:t xml:space="preserve"> </w:t>
      </w:r>
      <w:r w:rsidRPr="00887FB8">
        <w:rPr>
          <w:rFonts w:ascii="Arial" w:eastAsia="Times New Roman" w:hAnsi="Arial" w:cs="Arial"/>
          <w:sz w:val="16"/>
          <w:szCs w:val="16"/>
          <w:lang w:val="es-ES" w:eastAsia="en-US"/>
        </w:rPr>
        <w:t>y</w:t>
      </w:r>
      <w:r w:rsidRPr="00887FB8">
        <w:rPr>
          <w:rFonts w:ascii="Arial" w:eastAsia="Times New Roman" w:hAnsi="Arial" w:cs="Arial"/>
          <w:spacing w:val="6"/>
          <w:sz w:val="16"/>
          <w:szCs w:val="16"/>
          <w:lang w:val="es-ES" w:eastAsia="en-US"/>
        </w:rPr>
        <w:t xml:space="preserve"> </w:t>
      </w:r>
      <w:r w:rsidRPr="00887FB8">
        <w:rPr>
          <w:rFonts w:ascii="Arial" w:eastAsia="Times New Roman" w:hAnsi="Arial" w:cs="Arial"/>
          <w:spacing w:val="-1"/>
          <w:sz w:val="16"/>
          <w:szCs w:val="16"/>
          <w:lang w:val="es-ES" w:eastAsia="en-US"/>
        </w:rPr>
        <w:t>qu</w:t>
      </w:r>
      <w:r w:rsidRPr="00887FB8">
        <w:rPr>
          <w:rFonts w:ascii="Arial" w:eastAsia="Times New Roman" w:hAnsi="Arial" w:cs="Arial"/>
          <w:sz w:val="16"/>
          <w:szCs w:val="16"/>
          <w:lang w:val="es-ES" w:eastAsia="en-US"/>
        </w:rPr>
        <w:t>e</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pacing w:val="1"/>
          <w:sz w:val="16"/>
          <w:szCs w:val="16"/>
          <w:lang w:val="es-ES" w:eastAsia="en-US"/>
        </w:rPr>
        <w:t>s</w:t>
      </w:r>
      <w:r w:rsidRPr="00887FB8">
        <w:rPr>
          <w:rFonts w:ascii="Arial" w:eastAsia="Times New Roman" w:hAnsi="Arial" w:cs="Arial"/>
          <w:spacing w:val="-1"/>
          <w:sz w:val="16"/>
          <w:szCs w:val="16"/>
          <w:lang w:val="es-ES" w:eastAsia="en-US"/>
        </w:rPr>
        <w:t>e</w:t>
      </w:r>
      <w:r w:rsidRPr="00887FB8">
        <w:rPr>
          <w:rFonts w:ascii="Arial" w:eastAsia="Times New Roman" w:hAnsi="Arial" w:cs="Arial"/>
          <w:sz w:val="16"/>
          <w:szCs w:val="16"/>
          <w:lang w:val="es-ES" w:eastAsia="en-US"/>
        </w:rPr>
        <w:t>a</w:t>
      </w:r>
      <w:r w:rsidRPr="00887FB8">
        <w:rPr>
          <w:rFonts w:ascii="Arial" w:eastAsia="Times New Roman" w:hAnsi="Arial" w:cs="Arial"/>
          <w:spacing w:val="11"/>
          <w:sz w:val="16"/>
          <w:szCs w:val="16"/>
          <w:lang w:val="es-ES" w:eastAsia="en-US"/>
        </w:rPr>
        <w:t xml:space="preserve"> </w:t>
      </w:r>
      <w:r w:rsidRPr="00887FB8">
        <w:rPr>
          <w:rFonts w:ascii="Arial" w:eastAsia="Times New Roman" w:hAnsi="Arial" w:cs="Arial"/>
          <w:spacing w:val="1"/>
          <w:sz w:val="16"/>
          <w:szCs w:val="16"/>
          <w:lang w:val="es-ES" w:eastAsia="en-US"/>
        </w:rPr>
        <w:t>d</w:t>
      </w:r>
      <w:r w:rsidRPr="00887FB8">
        <w:rPr>
          <w:rFonts w:ascii="Arial" w:eastAsia="Times New Roman" w:hAnsi="Arial" w:cs="Arial"/>
          <w:spacing w:val="-1"/>
          <w:sz w:val="16"/>
          <w:szCs w:val="16"/>
          <w:lang w:val="es-ES" w:eastAsia="en-US"/>
        </w:rPr>
        <w:t>emos</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1"/>
          <w:sz w:val="16"/>
          <w:szCs w:val="16"/>
          <w:lang w:val="es-ES" w:eastAsia="en-US"/>
        </w:rPr>
        <w:t>ad</w:t>
      </w:r>
      <w:r w:rsidRPr="00887FB8">
        <w:rPr>
          <w:rFonts w:ascii="Arial" w:eastAsia="Times New Roman" w:hAnsi="Arial" w:cs="Arial"/>
          <w:sz w:val="16"/>
          <w:szCs w:val="16"/>
          <w:lang w:val="es-ES" w:eastAsia="en-US"/>
        </w:rPr>
        <w:t>o</w:t>
      </w:r>
      <w:r w:rsidRPr="00887FB8">
        <w:rPr>
          <w:rFonts w:ascii="Arial" w:eastAsia="Times New Roman" w:hAnsi="Arial" w:cs="Arial"/>
          <w:spacing w:val="31"/>
          <w:sz w:val="16"/>
          <w:szCs w:val="16"/>
          <w:lang w:val="es-ES" w:eastAsia="en-US"/>
        </w:rPr>
        <w:t xml:space="preserve"> </w:t>
      </w:r>
      <w:r w:rsidRPr="00887FB8">
        <w:rPr>
          <w:rFonts w:ascii="Arial" w:eastAsia="Times New Roman" w:hAnsi="Arial" w:cs="Arial"/>
          <w:spacing w:val="1"/>
          <w:sz w:val="16"/>
          <w:szCs w:val="16"/>
          <w:lang w:val="es-ES" w:eastAsia="en-US"/>
        </w:rPr>
        <w:t>q</w:t>
      </w:r>
      <w:r w:rsidRPr="00887FB8">
        <w:rPr>
          <w:rFonts w:ascii="Arial" w:eastAsia="Times New Roman" w:hAnsi="Arial" w:cs="Arial"/>
          <w:spacing w:val="-1"/>
          <w:sz w:val="16"/>
          <w:szCs w:val="16"/>
          <w:lang w:val="es-ES" w:eastAsia="en-US"/>
        </w:rPr>
        <w:t>u</w:t>
      </w:r>
      <w:r w:rsidRPr="00887FB8">
        <w:rPr>
          <w:rFonts w:ascii="Arial" w:eastAsia="Times New Roman" w:hAnsi="Arial" w:cs="Arial"/>
          <w:sz w:val="16"/>
          <w:szCs w:val="16"/>
          <w:lang w:val="es-ES" w:eastAsia="en-US"/>
        </w:rPr>
        <w:t>e</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pacing w:val="1"/>
          <w:sz w:val="16"/>
          <w:szCs w:val="16"/>
          <w:lang w:val="es-ES" w:eastAsia="en-US"/>
        </w:rPr>
        <w:t>f</w:t>
      </w:r>
      <w:r w:rsidRPr="00887FB8">
        <w:rPr>
          <w:rFonts w:ascii="Arial" w:eastAsia="Times New Roman" w:hAnsi="Arial" w:cs="Arial"/>
          <w:spacing w:val="-1"/>
          <w:sz w:val="16"/>
          <w:szCs w:val="16"/>
          <w:lang w:val="es-ES" w:eastAsia="en-US"/>
        </w:rPr>
        <w:t>u</w:t>
      </w:r>
      <w:r w:rsidRPr="00887FB8">
        <w:rPr>
          <w:rFonts w:ascii="Arial" w:eastAsia="Times New Roman" w:hAnsi="Arial" w:cs="Arial"/>
          <w:sz w:val="16"/>
          <w:szCs w:val="16"/>
          <w:lang w:val="es-ES" w:eastAsia="en-US"/>
        </w:rPr>
        <w:t>e</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pacing w:val="-2"/>
          <w:sz w:val="16"/>
          <w:szCs w:val="16"/>
          <w:lang w:val="es-ES" w:eastAsia="en-US"/>
        </w:rPr>
        <w:t>p</w:t>
      </w:r>
      <w:r w:rsidRPr="00887FB8">
        <w:rPr>
          <w:rFonts w:ascii="Arial" w:eastAsia="Times New Roman" w:hAnsi="Arial" w:cs="Arial"/>
          <w:spacing w:val="1"/>
          <w:sz w:val="16"/>
          <w:szCs w:val="16"/>
          <w:lang w:val="es-ES" w:eastAsia="en-US"/>
        </w:rPr>
        <w:t>o</w:t>
      </w:r>
      <w:r w:rsidRPr="00887FB8">
        <w:rPr>
          <w:rFonts w:ascii="Arial" w:eastAsia="Times New Roman" w:hAnsi="Arial" w:cs="Arial"/>
          <w:sz w:val="16"/>
          <w:szCs w:val="16"/>
          <w:lang w:val="es-ES" w:eastAsia="en-US"/>
        </w:rPr>
        <w:t>r</w:t>
      </w:r>
      <w:r w:rsidRPr="00887FB8">
        <w:rPr>
          <w:rFonts w:ascii="Arial" w:eastAsia="Times New Roman" w:hAnsi="Arial" w:cs="Arial"/>
          <w:spacing w:val="13"/>
          <w:sz w:val="16"/>
          <w:szCs w:val="16"/>
          <w:lang w:val="es-ES" w:eastAsia="en-US"/>
        </w:rPr>
        <w:t xml:space="preserve"> </w:t>
      </w:r>
      <w:r w:rsidRPr="00887FB8">
        <w:rPr>
          <w:rFonts w:ascii="Arial" w:eastAsia="Times New Roman" w:hAnsi="Arial" w:cs="Arial"/>
          <w:spacing w:val="-1"/>
          <w:sz w:val="16"/>
          <w:szCs w:val="16"/>
          <w:lang w:val="es-ES" w:eastAsia="en-US"/>
        </w:rPr>
        <w:t>neg</w:t>
      </w:r>
      <w:r w:rsidRPr="00887FB8">
        <w:rPr>
          <w:rFonts w:ascii="Arial" w:eastAsia="Times New Roman" w:hAnsi="Arial" w:cs="Arial"/>
          <w:spacing w:val="2"/>
          <w:sz w:val="16"/>
          <w:szCs w:val="16"/>
          <w:lang w:val="es-ES" w:eastAsia="en-US"/>
        </w:rPr>
        <w:t>l</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1"/>
          <w:sz w:val="16"/>
          <w:szCs w:val="16"/>
          <w:lang w:val="es-ES" w:eastAsia="en-US"/>
        </w:rPr>
        <w:t>g</w:t>
      </w:r>
      <w:r w:rsidRPr="00887FB8">
        <w:rPr>
          <w:rFonts w:ascii="Arial" w:eastAsia="Times New Roman" w:hAnsi="Arial" w:cs="Arial"/>
          <w:spacing w:val="-2"/>
          <w:sz w:val="16"/>
          <w:szCs w:val="16"/>
          <w:lang w:val="es-ES" w:eastAsia="en-US"/>
        </w:rPr>
        <w:t>e</w:t>
      </w:r>
      <w:r w:rsidRPr="00887FB8">
        <w:rPr>
          <w:rFonts w:ascii="Arial" w:eastAsia="Times New Roman" w:hAnsi="Arial" w:cs="Arial"/>
          <w:spacing w:val="1"/>
          <w:sz w:val="16"/>
          <w:szCs w:val="16"/>
          <w:lang w:val="es-ES" w:eastAsia="en-US"/>
        </w:rPr>
        <w:t>n</w:t>
      </w:r>
      <w:r w:rsidRPr="00887FB8">
        <w:rPr>
          <w:rFonts w:ascii="Arial" w:eastAsia="Times New Roman" w:hAnsi="Arial" w:cs="Arial"/>
          <w:spacing w:val="-1"/>
          <w:sz w:val="16"/>
          <w:szCs w:val="16"/>
          <w:lang w:val="es-ES" w:eastAsia="en-US"/>
        </w:rPr>
        <w:t>c</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a</w:t>
      </w:r>
      <w:r w:rsidRPr="00887FB8">
        <w:rPr>
          <w:rFonts w:ascii="Arial" w:eastAsia="Times New Roman" w:hAnsi="Arial" w:cs="Arial"/>
          <w:spacing w:val="30"/>
          <w:sz w:val="16"/>
          <w:szCs w:val="16"/>
          <w:lang w:val="es-ES" w:eastAsia="en-US"/>
        </w:rPr>
        <w:t xml:space="preserve"> </w:t>
      </w:r>
      <w:r w:rsidRPr="00887FB8">
        <w:rPr>
          <w:rFonts w:ascii="Arial" w:eastAsia="Times New Roman" w:hAnsi="Arial" w:cs="Arial"/>
          <w:spacing w:val="-1"/>
          <w:sz w:val="16"/>
          <w:szCs w:val="16"/>
          <w:lang w:val="es-ES" w:eastAsia="en-US"/>
        </w:rPr>
        <w:t>d</w:t>
      </w:r>
      <w:r w:rsidRPr="00887FB8">
        <w:rPr>
          <w:rFonts w:ascii="Arial" w:eastAsia="Times New Roman" w:hAnsi="Arial" w:cs="Arial"/>
          <w:spacing w:val="1"/>
          <w:sz w:val="16"/>
          <w:szCs w:val="16"/>
          <w:lang w:val="es-ES" w:eastAsia="en-US"/>
        </w:rPr>
        <w:t>e</w:t>
      </w:r>
      <w:r w:rsidRPr="00887FB8">
        <w:rPr>
          <w:rFonts w:ascii="Arial" w:eastAsia="Times New Roman" w:hAnsi="Arial" w:cs="Arial"/>
          <w:sz w:val="16"/>
          <w:szCs w:val="16"/>
          <w:lang w:val="es-ES" w:eastAsia="en-US"/>
        </w:rPr>
        <w:t>l</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pacing w:val="-1"/>
          <w:sz w:val="16"/>
          <w:szCs w:val="16"/>
          <w:lang w:val="es-ES" w:eastAsia="en-US"/>
        </w:rPr>
        <w:t>p</w:t>
      </w:r>
      <w:r w:rsidRPr="00887FB8">
        <w:rPr>
          <w:rFonts w:ascii="Arial" w:eastAsia="Times New Roman" w:hAnsi="Arial" w:cs="Arial"/>
          <w:spacing w:val="-2"/>
          <w:sz w:val="16"/>
          <w:szCs w:val="16"/>
          <w:lang w:val="es-ES" w:eastAsia="en-US"/>
        </w:rPr>
        <w:t>e</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1"/>
          <w:sz w:val="16"/>
          <w:szCs w:val="16"/>
          <w:lang w:val="es-ES" w:eastAsia="en-US"/>
        </w:rPr>
        <w:t>son</w:t>
      </w:r>
      <w:r w:rsidRPr="00887FB8">
        <w:rPr>
          <w:rFonts w:ascii="Arial" w:eastAsia="Times New Roman" w:hAnsi="Arial" w:cs="Arial"/>
          <w:spacing w:val="1"/>
          <w:sz w:val="16"/>
          <w:szCs w:val="16"/>
          <w:lang w:val="es-ES" w:eastAsia="en-US"/>
        </w:rPr>
        <w:t>a</w:t>
      </w:r>
      <w:r w:rsidRPr="00887FB8">
        <w:rPr>
          <w:rFonts w:ascii="Arial" w:eastAsia="Times New Roman" w:hAnsi="Arial" w:cs="Arial"/>
          <w:sz w:val="16"/>
          <w:szCs w:val="16"/>
          <w:lang w:val="es-ES" w:eastAsia="en-US"/>
        </w:rPr>
        <w:t>l</w:t>
      </w:r>
      <w:r w:rsidRPr="00887FB8">
        <w:rPr>
          <w:rFonts w:ascii="Arial" w:eastAsia="Times New Roman" w:hAnsi="Arial" w:cs="Arial"/>
          <w:spacing w:val="19"/>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7"/>
          <w:sz w:val="16"/>
          <w:szCs w:val="16"/>
          <w:lang w:val="es-ES" w:eastAsia="en-US"/>
        </w:rPr>
        <w:t xml:space="preserve"> </w:t>
      </w:r>
      <w:r w:rsidRPr="00887FB8">
        <w:rPr>
          <w:rFonts w:ascii="Arial" w:eastAsia="Times New Roman" w:hAnsi="Arial" w:cs="Arial"/>
          <w:sz w:val="16"/>
          <w:szCs w:val="16"/>
          <w:lang w:val="es-ES" w:eastAsia="en-US"/>
        </w:rPr>
        <w:t>la</w:t>
      </w:r>
      <w:r w:rsidRPr="00887FB8">
        <w:rPr>
          <w:rFonts w:ascii="Arial" w:eastAsia="Times New Roman" w:hAnsi="Arial" w:cs="Arial"/>
          <w:spacing w:val="7"/>
          <w:sz w:val="16"/>
          <w:szCs w:val="16"/>
          <w:lang w:val="es-ES" w:eastAsia="en-US"/>
        </w:rPr>
        <w:t xml:space="preserve"> </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mpresa</w:t>
      </w:r>
      <w:r w:rsidRPr="00887FB8">
        <w:rPr>
          <w:rFonts w:ascii="Arial" w:eastAsia="Times New Roman" w:hAnsi="Arial" w:cs="Arial"/>
          <w:spacing w:val="22"/>
          <w:sz w:val="16"/>
          <w:szCs w:val="16"/>
          <w:lang w:val="es-ES" w:eastAsia="en-US"/>
        </w:rPr>
        <w:t xml:space="preserve"> contratada</w:t>
      </w:r>
      <w:r w:rsidRPr="00887FB8">
        <w:rPr>
          <w:rFonts w:ascii="Arial" w:eastAsia="Times New Roman" w:hAnsi="Arial" w:cs="Arial"/>
          <w:sz w:val="16"/>
          <w:szCs w:val="16"/>
          <w:lang w:val="es-ES" w:eastAsia="en-US"/>
        </w:rPr>
        <w:t>.</w:t>
      </w:r>
    </w:p>
    <w:p w:rsidR="00C8609E" w:rsidRPr="00887FB8" w:rsidRDefault="00C8609E" w:rsidP="002D147E">
      <w:pPr>
        <w:widowControl w:val="0"/>
        <w:autoSpaceDE w:val="0"/>
        <w:autoSpaceDN w:val="0"/>
        <w:adjustRightInd w:val="0"/>
        <w:spacing w:after="0" w:line="244" w:lineRule="auto"/>
        <w:ind w:right="67"/>
        <w:jc w:val="both"/>
        <w:rPr>
          <w:rFonts w:ascii="Arial" w:eastAsia="Times New Roman" w:hAnsi="Arial" w:cs="Arial"/>
          <w:sz w:val="16"/>
          <w:szCs w:val="16"/>
          <w:lang w:val="es-ES" w:eastAsia="en-US"/>
        </w:rPr>
      </w:pPr>
    </w:p>
    <w:p w:rsidR="002D147E" w:rsidRPr="00096412" w:rsidRDefault="002D147E" w:rsidP="00096412">
      <w:pPr>
        <w:pStyle w:val="Prrafodelista"/>
        <w:widowControl w:val="0"/>
        <w:numPr>
          <w:ilvl w:val="0"/>
          <w:numId w:val="33"/>
        </w:numPr>
        <w:autoSpaceDE w:val="0"/>
        <w:autoSpaceDN w:val="0"/>
        <w:adjustRightInd w:val="0"/>
        <w:spacing w:line="244" w:lineRule="auto"/>
        <w:ind w:right="67"/>
        <w:jc w:val="both"/>
        <w:rPr>
          <w:rFonts w:ascii="Arial" w:hAnsi="Arial" w:cs="Arial"/>
          <w:b/>
          <w:sz w:val="16"/>
          <w:szCs w:val="16"/>
          <w:lang w:val="es-ES" w:eastAsia="en-US"/>
        </w:rPr>
      </w:pPr>
      <w:r w:rsidRPr="00096412">
        <w:rPr>
          <w:rFonts w:ascii="Arial" w:hAnsi="Arial" w:cs="Arial"/>
          <w:b/>
          <w:sz w:val="16"/>
          <w:szCs w:val="16"/>
          <w:lang w:val="es-ES" w:eastAsia="en-US"/>
        </w:rPr>
        <w:t>GARANTÍAS DE LOS TRABAJOS DE MANTENIMIENTO</w:t>
      </w:r>
    </w:p>
    <w:p w:rsidR="002D147E" w:rsidRPr="00887FB8" w:rsidRDefault="002D147E" w:rsidP="002D147E">
      <w:pPr>
        <w:widowControl w:val="0"/>
        <w:autoSpaceDE w:val="0"/>
        <w:autoSpaceDN w:val="0"/>
        <w:adjustRightInd w:val="0"/>
        <w:spacing w:after="0" w:line="244" w:lineRule="auto"/>
        <w:ind w:right="67"/>
        <w:jc w:val="both"/>
        <w:rPr>
          <w:rFonts w:ascii="Arial" w:eastAsia="Times New Roman" w:hAnsi="Arial" w:cs="Arial"/>
          <w:b/>
          <w:sz w:val="16"/>
          <w:szCs w:val="16"/>
          <w:lang w:val="es-ES" w:eastAsia="en-US"/>
        </w:rPr>
      </w:pPr>
    </w:p>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24 horas posterior a la solicitud realizada por Y.P.F.B.</w:t>
      </w:r>
    </w:p>
    <w:p w:rsidR="002D147E" w:rsidRPr="00887FB8" w:rsidRDefault="002D147E" w:rsidP="002D147E">
      <w:pPr>
        <w:widowControl w:val="0"/>
        <w:autoSpaceDE w:val="0"/>
        <w:autoSpaceDN w:val="0"/>
        <w:adjustRightInd w:val="0"/>
        <w:spacing w:after="0" w:line="244" w:lineRule="auto"/>
        <w:ind w:right="67"/>
        <w:jc w:val="both"/>
        <w:rPr>
          <w:rFonts w:ascii="Arial" w:eastAsia="Times New Roman" w:hAnsi="Arial" w:cs="Arial"/>
          <w:b/>
          <w:sz w:val="16"/>
          <w:szCs w:val="16"/>
          <w:lang w:val="es-ES" w:eastAsia="en-US"/>
        </w:rPr>
      </w:pPr>
    </w:p>
    <w:p w:rsidR="002D147E" w:rsidRPr="00096412" w:rsidRDefault="002D147E" w:rsidP="00096412">
      <w:pPr>
        <w:pStyle w:val="Prrafodelista"/>
        <w:widowControl w:val="0"/>
        <w:numPr>
          <w:ilvl w:val="0"/>
          <w:numId w:val="33"/>
        </w:numPr>
        <w:autoSpaceDE w:val="0"/>
        <w:autoSpaceDN w:val="0"/>
        <w:adjustRightInd w:val="0"/>
        <w:spacing w:line="244" w:lineRule="auto"/>
        <w:ind w:right="67"/>
        <w:jc w:val="both"/>
        <w:rPr>
          <w:rFonts w:ascii="Arial" w:hAnsi="Arial" w:cs="Arial"/>
          <w:b/>
          <w:sz w:val="16"/>
          <w:szCs w:val="16"/>
          <w:lang w:val="es-ES" w:eastAsia="en-US"/>
        </w:rPr>
      </w:pPr>
      <w:r w:rsidRPr="00096412">
        <w:rPr>
          <w:rFonts w:ascii="Arial" w:hAnsi="Arial" w:cs="Arial"/>
          <w:b/>
          <w:color w:val="007E39"/>
          <w:sz w:val="16"/>
          <w:szCs w:val="16"/>
          <w:lang w:val="es-ES" w:eastAsia="en-US"/>
        </w:rPr>
        <w:t>CLÁUSULA DE SEGUROS</w:t>
      </w:r>
    </w:p>
    <w:p w:rsidR="002D147E" w:rsidRPr="00887FB8" w:rsidRDefault="002D147E" w:rsidP="002D147E">
      <w:pPr>
        <w:spacing w:after="0" w:line="240" w:lineRule="auto"/>
        <w:ind w:left="284"/>
        <w:jc w:val="both"/>
        <w:rPr>
          <w:rFonts w:ascii="Arial" w:eastAsia="Times New Roman" w:hAnsi="Arial" w:cs="Arial"/>
          <w:sz w:val="16"/>
          <w:szCs w:val="16"/>
          <w:lang w:val="es-ES" w:eastAsia="en-US"/>
        </w:rPr>
      </w:pPr>
    </w:p>
    <w:p w:rsidR="005A513B" w:rsidRPr="0000456C" w:rsidRDefault="005A513B" w:rsidP="005A513B">
      <w:pPr>
        <w:pStyle w:val="Prrafodelista"/>
        <w:numPr>
          <w:ilvl w:val="0"/>
          <w:numId w:val="236"/>
        </w:numPr>
        <w:shd w:val="clear" w:color="auto" w:fill="FFFFFF"/>
        <w:jc w:val="both"/>
        <w:rPr>
          <w:rFonts w:ascii="Arial" w:hAnsi="Arial" w:cs="Arial"/>
          <w:b/>
          <w:i/>
          <w:sz w:val="16"/>
          <w:szCs w:val="16"/>
          <w:lang w:val="es-ES" w:eastAsia="en-US"/>
        </w:rPr>
      </w:pPr>
      <w:proofErr w:type="spellStart"/>
      <w:r w:rsidRPr="0000456C">
        <w:rPr>
          <w:rFonts w:ascii="Arial" w:hAnsi="Arial" w:cs="Arial"/>
          <w:b/>
          <w:i/>
          <w:sz w:val="16"/>
          <w:szCs w:val="16"/>
          <w:lang w:val="es-ES" w:eastAsia="en-US"/>
        </w:rPr>
        <w:t>Clausula</w:t>
      </w:r>
      <w:proofErr w:type="spellEnd"/>
      <w:r w:rsidRPr="0000456C">
        <w:rPr>
          <w:rFonts w:ascii="Arial" w:hAnsi="Arial" w:cs="Arial"/>
          <w:b/>
          <w:i/>
          <w:sz w:val="16"/>
          <w:szCs w:val="16"/>
          <w:lang w:val="es-ES" w:eastAsia="en-US"/>
        </w:rPr>
        <w:t xml:space="preserve"> de seguros.</w:t>
      </w:r>
    </w:p>
    <w:p w:rsidR="005A513B" w:rsidRDefault="005A513B" w:rsidP="005A513B">
      <w:pPr>
        <w:shd w:val="clear" w:color="auto" w:fill="FFFFFF"/>
        <w:spacing w:after="0" w:line="240" w:lineRule="auto"/>
        <w:ind w:left="360"/>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empresa adjudicada, deberá presentar y mantener vigente de forma ininterrumpida durante todo el periodo del contrato la</w:t>
      </w:r>
      <w:r>
        <w:rPr>
          <w:rFonts w:ascii="Arial" w:eastAsia="Times New Roman" w:hAnsi="Arial" w:cs="Arial"/>
          <w:sz w:val="16"/>
          <w:szCs w:val="16"/>
          <w:lang w:val="es-ES" w:eastAsia="en-US"/>
        </w:rPr>
        <w:t>s</w:t>
      </w:r>
      <w:r w:rsidRPr="00887FB8">
        <w:rPr>
          <w:rFonts w:ascii="Arial" w:eastAsia="Times New Roman" w:hAnsi="Arial" w:cs="Arial"/>
          <w:sz w:val="16"/>
          <w:szCs w:val="16"/>
          <w:lang w:val="es-ES" w:eastAsia="en-US"/>
        </w:rPr>
        <w:t xml:space="preserve"> póliza</w:t>
      </w:r>
      <w:r>
        <w:rPr>
          <w:rFonts w:ascii="Arial" w:eastAsia="Times New Roman" w:hAnsi="Arial" w:cs="Arial"/>
          <w:sz w:val="16"/>
          <w:szCs w:val="16"/>
          <w:lang w:val="es-ES" w:eastAsia="en-US"/>
        </w:rPr>
        <w:t>s</w:t>
      </w:r>
      <w:r w:rsidRPr="00887FB8">
        <w:rPr>
          <w:rFonts w:ascii="Arial" w:eastAsia="Times New Roman" w:hAnsi="Arial" w:cs="Arial"/>
          <w:sz w:val="16"/>
          <w:szCs w:val="16"/>
          <w:lang w:val="es-ES" w:eastAsia="en-US"/>
        </w:rPr>
        <w:t xml:space="preserve"> de seguro especificada</w:t>
      </w:r>
      <w:r>
        <w:rPr>
          <w:rFonts w:ascii="Arial" w:eastAsia="Times New Roman" w:hAnsi="Arial" w:cs="Arial"/>
          <w:sz w:val="16"/>
          <w:szCs w:val="16"/>
          <w:lang w:val="es-ES" w:eastAsia="en-US"/>
        </w:rPr>
        <w:t>s</w:t>
      </w:r>
      <w:r w:rsidRPr="00887FB8">
        <w:rPr>
          <w:rFonts w:ascii="Arial" w:eastAsia="Times New Roman" w:hAnsi="Arial" w:cs="Arial"/>
          <w:sz w:val="16"/>
          <w:szCs w:val="16"/>
          <w:lang w:val="es-ES" w:eastAsia="en-US"/>
        </w:rPr>
        <w:t xml:space="preserve"> a continuación: </w:t>
      </w:r>
    </w:p>
    <w:p w:rsidR="005A513B" w:rsidRDefault="005A513B" w:rsidP="005A513B">
      <w:pPr>
        <w:shd w:val="clear" w:color="auto" w:fill="FFFFFF"/>
        <w:spacing w:after="0" w:line="240" w:lineRule="auto"/>
        <w:jc w:val="both"/>
        <w:rPr>
          <w:rFonts w:ascii="Arial" w:eastAsia="Times New Roman" w:hAnsi="Arial" w:cs="Arial"/>
          <w:sz w:val="16"/>
          <w:szCs w:val="16"/>
          <w:lang w:val="es-ES" w:eastAsia="en-US"/>
        </w:rPr>
      </w:pPr>
    </w:p>
    <w:p w:rsidR="005A513B" w:rsidRPr="0000456C" w:rsidRDefault="005A513B" w:rsidP="005A513B">
      <w:pPr>
        <w:shd w:val="clear" w:color="auto" w:fill="FFFFFF"/>
        <w:spacing w:after="0" w:line="240" w:lineRule="auto"/>
        <w:jc w:val="both"/>
        <w:rPr>
          <w:rFonts w:ascii="Arial" w:eastAsia="Times New Roman" w:hAnsi="Arial" w:cs="Arial"/>
          <w:b/>
          <w:i/>
          <w:sz w:val="16"/>
          <w:szCs w:val="16"/>
          <w:lang w:val="es-ES" w:eastAsia="en-US"/>
        </w:rPr>
      </w:pPr>
      <w:r>
        <w:rPr>
          <w:rFonts w:ascii="Arial" w:eastAsia="Times New Roman" w:hAnsi="Arial" w:cs="Arial"/>
          <w:sz w:val="16"/>
          <w:szCs w:val="16"/>
          <w:lang w:val="es-ES" w:eastAsia="en-US"/>
        </w:rPr>
        <w:tab/>
      </w:r>
      <w:proofErr w:type="spellStart"/>
      <w:r w:rsidRPr="0000456C">
        <w:rPr>
          <w:rFonts w:ascii="Arial" w:eastAsia="Times New Roman" w:hAnsi="Arial" w:cs="Arial"/>
          <w:b/>
          <w:i/>
          <w:sz w:val="16"/>
          <w:szCs w:val="16"/>
          <w:lang w:val="es-ES" w:eastAsia="en-US"/>
        </w:rPr>
        <w:t>Poliza</w:t>
      </w:r>
      <w:proofErr w:type="spellEnd"/>
      <w:r w:rsidRPr="0000456C">
        <w:rPr>
          <w:rFonts w:ascii="Arial" w:eastAsia="Times New Roman" w:hAnsi="Arial" w:cs="Arial"/>
          <w:b/>
          <w:i/>
          <w:sz w:val="16"/>
          <w:szCs w:val="16"/>
          <w:lang w:val="es-ES" w:eastAsia="en-US"/>
        </w:rPr>
        <w:t xml:space="preserve"> de seguro Todo riesgo de construcción.</w:t>
      </w:r>
    </w:p>
    <w:p w:rsidR="005A513B" w:rsidRDefault="005A513B" w:rsidP="005A513B">
      <w:pPr>
        <w:shd w:val="clear" w:color="auto" w:fill="FFFFFF"/>
        <w:spacing w:after="0" w:line="240" w:lineRule="auto"/>
        <w:jc w:val="both"/>
        <w:rPr>
          <w:rFonts w:ascii="Arial" w:eastAsia="Times New Roman" w:hAnsi="Arial" w:cs="Arial"/>
          <w:b/>
          <w:sz w:val="16"/>
          <w:szCs w:val="16"/>
          <w:lang w:val="es-ES" w:eastAsia="en-US"/>
        </w:rPr>
      </w:pPr>
    </w:p>
    <w:p w:rsidR="005A513B" w:rsidRDefault="005A513B" w:rsidP="005A513B">
      <w:pPr>
        <w:shd w:val="clear" w:color="auto" w:fill="FFFFFF"/>
        <w:spacing w:after="0" w:line="240" w:lineRule="auto"/>
        <w:ind w:left="708"/>
        <w:jc w:val="both"/>
        <w:rPr>
          <w:rFonts w:ascii="Arial" w:eastAsia="Times New Roman" w:hAnsi="Arial" w:cs="Arial"/>
          <w:sz w:val="16"/>
          <w:szCs w:val="16"/>
          <w:lang w:val="es-ES" w:eastAsia="en-US"/>
        </w:rPr>
      </w:pPr>
      <w:r w:rsidRPr="005A7604">
        <w:rPr>
          <w:rFonts w:ascii="Arial" w:eastAsia="Times New Roman" w:hAnsi="Arial" w:cs="Arial"/>
          <w:sz w:val="16"/>
          <w:szCs w:val="16"/>
          <w:lang w:val="es-ES" w:eastAsia="en-US"/>
        </w:rPr>
        <w:t>Durante</w:t>
      </w:r>
      <w:r>
        <w:rPr>
          <w:rFonts w:ascii="Arial" w:eastAsia="Times New Roman" w:hAnsi="Arial" w:cs="Arial"/>
          <w:sz w:val="16"/>
          <w:szCs w:val="16"/>
          <w:lang w:val="es-ES" w:eastAsia="en-US"/>
        </w:rPr>
        <w:t xml:space="preserve"> la ejecución de la obra, el contratista deberá mantener por su cuenta y cargo una </w:t>
      </w:r>
      <w:proofErr w:type="spellStart"/>
      <w:r>
        <w:rPr>
          <w:rFonts w:ascii="Arial" w:eastAsia="Times New Roman" w:hAnsi="Arial" w:cs="Arial"/>
          <w:sz w:val="16"/>
          <w:szCs w:val="16"/>
          <w:lang w:val="es-ES" w:eastAsia="en-US"/>
        </w:rPr>
        <w:t>poliza</w:t>
      </w:r>
      <w:proofErr w:type="spellEnd"/>
      <w:r>
        <w:rPr>
          <w:rFonts w:ascii="Arial" w:eastAsia="Times New Roman" w:hAnsi="Arial" w:cs="Arial"/>
          <w:sz w:val="16"/>
          <w:szCs w:val="16"/>
          <w:lang w:val="es-ES" w:eastAsia="en-US"/>
        </w:rPr>
        <w:t xml:space="preserve"> de seguro para asegurar contra Todo Riesgo las obras en ejecución, materiales, equipo y maquinaria de </w:t>
      </w:r>
      <w:proofErr w:type="spellStart"/>
      <w:r>
        <w:rPr>
          <w:rFonts w:ascii="Arial" w:eastAsia="Times New Roman" w:hAnsi="Arial" w:cs="Arial"/>
          <w:sz w:val="16"/>
          <w:szCs w:val="16"/>
          <w:lang w:val="es-ES" w:eastAsia="en-US"/>
        </w:rPr>
        <w:t>construccio</w:t>
      </w:r>
      <w:proofErr w:type="spellEnd"/>
      <w:r>
        <w:rPr>
          <w:rFonts w:ascii="Arial" w:eastAsia="Times New Roman" w:hAnsi="Arial" w:cs="Arial"/>
          <w:sz w:val="16"/>
          <w:szCs w:val="16"/>
          <w:lang w:val="es-ES" w:eastAsia="en-US"/>
        </w:rPr>
        <w:t xml:space="preserve">. El valor asegurado de la construcción deberá ser equivalente al valor del contrato, debe incluir las coberturas de: Daños materiales a los bienes asegurados por cualquier causa. Daños causados </w:t>
      </w:r>
      <w:proofErr w:type="spellStart"/>
      <w:r>
        <w:rPr>
          <w:rFonts w:ascii="Arial" w:eastAsia="Times New Roman" w:hAnsi="Arial" w:cs="Arial"/>
          <w:sz w:val="16"/>
          <w:szCs w:val="16"/>
          <w:lang w:val="es-ES" w:eastAsia="en-US"/>
        </w:rPr>
        <w:t>directamentepor</w:t>
      </w:r>
      <w:proofErr w:type="spellEnd"/>
      <w:r>
        <w:rPr>
          <w:rFonts w:ascii="Arial" w:eastAsia="Times New Roman" w:hAnsi="Arial" w:cs="Arial"/>
          <w:sz w:val="16"/>
          <w:szCs w:val="16"/>
          <w:lang w:val="es-ES" w:eastAsia="en-US"/>
        </w:rPr>
        <w:t xml:space="preserve"> </w:t>
      </w:r>
      <w:proofErr w:type="spellStart"/>
      <w:r>
        <w:rPr>
          <w:rFonts w:ascii="Arial" w:eastAsia="Times New Roman" w:hAnsi="Arial" w:cs="Arial"/>
          <w:sz w:val="16"/>
          <w:szCs w:val="16"/>
          <w:lang w:val="es-ES" w:eastAsia="en-US"/>
        </w:rPr>
        <w:t>ciclon</w:t>
      </w:r>
      <w:proofErr w:type="spellEnd"/>
      <w:r>
        <w:rPr>
          <w:rFonts w:ascii="Arial" w:eastAsia="Times New Roman" w:hAnsi="Arial" w:cs="Arial"/>
          <w:sz w:val="16"/>
          <w:szCs w:val="16"/>
          <w:lang w:val="es-ES" w:eastAsia="en-US"/>
        </w:rPr>
        <w:t xml:space="preserve">, huracán, </w:t>
      </w:r>
      <w:proofErr w:type="spellStart"/>
      <w:r>
        <w:rPr>
          <w:rFonts w:ascii="Arial" w:eastAsia="Times New Roman" w:hAnsi="Arial" w:cs="Arial"/>
          <w:sz w:val="16"/>
          <w:szCs w:val="16"/>
          <w:lang w:val="es-ES" w:eastAsia="en-US"/>
        </w:rPr>
        <w:t>tempesrad</w:t>
      </w:r>
      <w:proofErr w:type="spellEnd"/>
      <w:r>
        <w:rPr>
          <w:rFonts w:ascii="Arial" w:eastAsia="Times New Roman" w:hAnsi="Arial" w:cs="Arial"/>
          <w:sz w:val="16"/>
          <w:szCs w:val="16"/>
          <w:lang w:val="es-ES" w:eastAsia="en-US"/>
        </w:rPr>
        <w:t xml:space="preserve">, lluvia, vientos, inundación, </w:t>
      </w:r>
      <w:proofErr w:type="spellStart"/>
      <w:r>
        <w:rPr>
          <w:rFonts w:ascii="Arial" w:eastAsia="Times New Roman" w:hAnsi="Arial" w:cs="Arial"/>
          <w:sz w:val="16"/>
          <w:szCs w:val="16"/>
          <w:lang w:val="es-ES" w:eastAsia="en-US"/>
        </w:rPr>
        <w:t>deboedamiento</w:t>
      </w:r>
      <w:proofErr w:type="spellEnd"/>
      <w:r>
        <w:rPr>
          <w:rFonts w:ascii="Arial" w:eastAsia="Times New Roman" w:hAnsi="Arial" w:cs="Arial"/>
          <w:sz w:val="16"/>
          <w:szCs w:val="16"/>
          <w:lang w:val="es-ES" w:eastAsia="en-US"/>
        </w:rPr>
        <w:t xml:space="preserve"> y alza de nivel de aguas, </w:t>
      </w:r>
      <w:proofErr w:type="spellStart"/>
      <w:r>
        <w:rPr>
          <w:rFonts w:ascii="Arial" w:eastAsia="Times New Roman" w:hAnsi="Arial" w:cs="Arial"/>
          <w:sz w:val="16"/>
          <w:szCs w:val="16"/>
          <w:lang w:val="es-ES" w:eastAsia="en-US"/>
        </w:rPr>
        <w:t>enfangamiento</w:t>
      </w:r>
      <w:proofErr w:type="spellEnd"/>
      <w:r>
        <w:rPr>
          <w:rFonts w:ascii="Arial" w:eastAsia="Times New Roman" w:hAnsi="Arial" w:cs="Arial"/>
          <w:sz w:val="16"/>
          <w:szCs w:val="16"/>
          <w:lang w:val="es-ES" w:eastAsia="en-US"/>
        </w:rPr>
        <w:t>, hundimiento o deslizamiento del terreno, derrumbes,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maquinaria del contratista y otras coberturas que vea necesarias el contratista.</w:t>
      </w:r>
    </w:p>
    <w:p w:rsidR="005A513B" w:rsidRDefault="005A513B" w:rsidP="005A513B">
      <w:pPr>
        <w:shd w:val="clear" w:color="auto" w:fill="FFFFFF"/>
        <w:spacing w:after="0" w:line="240" w:lineRule="auto"/>
        <w:jc w:val="both"/>
        <w:rPr>
          <w:rFonts w:ascii="Arial" w:eastAsia="Times New Roman" w:hAnsi="Arial" w:cs="Arial"/>
          <w:sz w:val="16"/>
          <w:szCs w:val="16"/>
          <w:lang w:val="es-ES" w:eastAsia="en-US"/>
        </w:rPr>
      </w:pPr>
    </w:p>
    <w:p w:rsidR="005A513B" w:rsidRDefault="005A513B" w:rsidP="005A513B">
      <w:pPr>
        <w:shd w:val="clear" w:color="auto" w:fill="FFFFFF"/>
        <w:spacing w:after="0" w:line="240" w:lineRule="auto"/>
        <w:ind w:left="708"/>
        <w:jc w:val="both"/>
        <w:rPr>
          <w:rFonts w:ascii="Arial" w:eastAsia="Times New Roman" w:hAnsi="Arial" w:cs="Arial"/>
          <w:sz w:val="16"/>
          <w:szCs w:val="16"/>
          <w:lang w:val="es-ES" w:eastAsia="en-US"/>
        </w:rPr>
      </w:pPr>
      <w:proofErr w:type="spellStart"/>
      <w:r>
        <w:rPr>
          <w:rFonts w:ascii="Arial" w:eastAsia="Times New Roman" w:hAnsi="Arial" w:cs="Arial"/>
          <w:sz w:val="16"/>
          <w:szCs w:val="16"/>
          <w:lang w:val="es-ES" w:eastAsia="en-US"/>
        </w:rPr>
        <w:t>Tambien</w:t>
      </w:r>
      <w:proofErr w:type="spellEnd"/>
      <w:r>
        <w:rPr>
          <w:rFonts w:ascii="Arial" w:eastAsia="Times New Roman" w:hAnsi="Arial" w:cs="Arial"/>
          <w:sz w:val="16"/>
          <w:szCs w:val="16"/>
          <w:lang w:val="es-ES" w:eastAsia="en-US"/>
        </w:rPr>
        <w:t xml:space="preserve"> debe incluir las cobertura de responsabilidad civil extracontractual por daños materiales y lesiones personales, responsabilidad civil cruzada, responsabilidad Civil de contratistas y sub contratistas y la responsabilidad civil por los daños a las propiedades existentes en la obra o adyacentes a la misma  hasta un valor de $us100.000.-,dejando indemne a </w:t>
      </w:r>
      <w:proofErr w:type="spellStart"/>
      <w:r>
        <w:rPr>
          <w:rFonts w:ascii="Arial" w:eastAsia="Times New Roman" w:hAnsi="Arial" w:cs="Arial"/>
          <w:sz w:val="16"/>
          <w:szCs w:val="16"/>
          <w:lang w:val="es-ES" w:eastAsia="en-US"/>
        </w:rPr>
        <w:t>YPFB</w:t>
      </w:r>
      <w:proofErr w:type="spellEnd"/>
      <w:r>
        <w:rPr>
          <w:rFonts w:ascii="Arial" w:eastAsia="Times New Roman" w:hAnsi="Arial" w:cs="Arial"/>
          <w:sz w:val="16"/>
          <w:szCs w:val="16"/>
          <w:lang w:val="es-ES" w:eastAsia="en-US"/>
        </w:rPr>
        <w:t xml:space="preserve"> por cualquier </w:t>
      </w:r>
      <w:proofErr w:type="spellStart"/>
      <w:r>
        <w:rPr>
          <w:rFonts w:ascii="Arial" w:eastAsia="Times New Roman" w:hAnsi="Arial" w:cs="Arial"/>
          <w:sz w:val="16"/>
          <w:szCs w:val="16"/>
          <w:lang w:val="es-ES" w:eastAsia="en-US"/>
        </w:rPr>
        <w:t>siceso</w:t>
      </w:r>
      <w:proofErr w:type="spellEnd"/>
      <w:r>
        <w:rPr>
          <w:rFonts w:ascii="Arial" w:eastAsia="Times New Roman" w:hAnsi="Arial" w:cs="Arial"/>
          <w:sz w:val="16"/>
          <w:szCs w:val="16"/>
          <w:lang w:val="es-ES" w:eastAsia="en-US"/>
        </w:rPr>
        <w:t>.</w:t>
      </w:r>
    </w:p>
    <w:p w:rsidR="005A513B" w:rsidRDefault="005A513B" w:rsidP="005A513B">
      <w:pPr>
        <w:shd w:val="clear" w:color="auto" w:fill="FFFFFF"/>
        <w:spacing w:after="0" w:line="240" w:lineRule="auto"/>
        <w:jc w:val="both"/>
        <w:rPr>
          <w:rFonts w:ascii="Arial" w:eastAsia="Times New Roman" w:hAnsi="Arial" w:cs="Arial"/>
          <w:sz w:val="16"/>
          <w:szCs w:val="16"/>
          <w:lang w:val="es-ES" w:eastAsia="en-US"/>
        </w:rPr>
      </w:pPr>
    </w:p>
    <w:p w:rsidR="005A513B" w:rsidRDefault="005A513B" w:rsidP="005A513B">
      <w:pPr>
        <w:shd w:val="clear" w:color="auto" w:fill="FFFFFF"/>
        <w:spacing w:after="0" w:line="240" w:lineRule="auto"/>
        <w:ind w:left="708"/>
        <w:jc w:val="both"/>
        <w:rPr>
          <w:rFonts w:ascii="Arial" w:eastAsia="Times New Roman" w:hAnsi="Arial" w:cs="Arial"/>
          <w:sz w:val="16"/>
          <w:szCs w:val="16"/>
          <w:lang w:val="es-ES" w:eastAsia="en-US"/>
        </w:rPr>
      </w:pPr>
      <w:r>
        <w:rPr>
          <w:rFonts w:ascii="Arial" w:eastAsia="Times New Roman" w:hAnsi="Arial" w:cs="Arial"/>
          <w:sz w:val="16"/>
          <w:szCs w:val="16"/>
          <w:lang w:val="es-ES" w:eastAsia="en-US"/>
        </w:rPr>
        <w:t xml:space="preserve">La vigencia de la </w:t>
      </w:r>
      <w:proofErr w:type="spellStart"/>
      <w:r>
        <w:rPr>
          <w:rFonts w:ascii="Arial" w:eastAsia="Times New Roman" w:hAnsi="Arial" w:cs="Arial"/>
          <w:sz w:val="16"/>
          <w:szCs w:val="16"/>
          <w:lang w:val="es-ES" w:eastAsia="en-US"/>
        </w:rPr>
        <w:t>poliza</w:t>
      </w:r>
      <w:proofErr w:type="spellEnd"/>
      <w:r>
        <w:rPr>
          <w:rFonts w:ascii="Arial" w:eastAsia="Times New Roman" w:hAnsi="Arial" w:cs="Arial"/>
          <w:sz w:val="16"/>
          <w:szCs w:val="16"/>
          <w:lang w:val="es-ES" w:eastAsia="en-US"/>
        </w:rPr>
        <w:t xml:space="preserve"> deberá incluir todo el periodo de la obra hasta la fecha de entrega y aceptación definitiva de la obra.</w:t>
      </w:r>
    </w:p>
    <w:p w:rsidR="005A513B" w:rsidRDefault="005A513B" w:rsidP="005A513B">
      <w:pPr>
        <w:shd w:val="clear" w:color="auto" w:fill="FFFFFF"/>
        <w:spacing w:after="0" w:line="240" w:lineRule="auto"/>
        <w:jc w:val="both"/>
        <w:rPr>
          <w:rFonts w:ascii="Arial" w:eastAsia="Times New Roman" w:hAnsi="Arial" w:cs="Arial"/>
          <w:sz w:val="16"/>
          <w:szCs w:val="16"/>
          <w:lang w:val="es-ES" w:eastAsia="en-US"/>
        </w:rPr>
      </w:pPr>
    </w:p>
    <w:p w:rsidR="005A513B" w:rsidRDefault="005A513B" w:rsidP="005A513B">
      <w:pPr>
        <w:shd w:val="clear" w:color="auto" w:fill="FFFFFF"/>
        <w:spacing w:after="0" w:line="240" w:lineRule="auto"/>
        <w:ind w:firstLine="708"/>
        <w:jc w:val="both"/>
        <w:rPr>
          <w:rFonts w:ascii="Arial" w:eastAsia="Times New Roman" w:hAnsi="Arial" w:cs="Arial"/>
          <w:b/>
          <w:i/>
          <w:sz w:val="16"/>
          <w:szCs w:val="16"/>
          <w:lang w:val="es-ES" w:eastAsia="en-US"/>
        </w:rPr>
      </w:pPr>
      <w:proofErr w:type="spellStart"/>
      <w:r w:rsidRPr="0000456C">
        <w:rPr>
          <w:rFonts w:ascii="Arial" w:eastAsia="Times New Roman" w:hAnsi="Arial" w:cs="Arial"/>
          <w:b/>
          <w:i/>
          <w:sz w:val="16"/>
          <w:szCs w:val="16"/>
          <w:lang w:val="es-ES" w:eastAsia="en-US"/>
        </w:rPr>
        <w:t>Poliza</w:t>
      </w:r>
      <w:proofErr w:type="spellEnd"/>
      <w:r w:rsidRPr="0000456C">
        <w:rPr>
          <w:rFonts w:ascii="Arial" w:eastAsia="Times New Roman" w:hAnsi="Arial" w:cs="Arial"/>
          <w:b/>
          <w:i/>
          <w:sz w:val="16"/>
          <w:szCs w:val="16"/>
          <w:lang w:val="es-ES" w:eastAsia="en-US"/>
        </w:rPr>
        <w:t xml:space="preserve"> de seguro de accidentes personales.</w:t>
      </w:r>
    </w:p>
    <w:p w:rsidR="005A513B" w:rsidRDefault="005A513B" w:rsidP="005A513B">
      <w:pPr>
        <w:shd w:val="clear" w:color="auto" w:fill="FFFFFF"/>
        <w:spacing w:after="0" w:line="240" w:lineRule="auto"/>
        <w:ind w:left="705"/>
        <w:jc w:val="both"/>
        <w:rPr>
          <w:rFonts w:ascii="Arial" w:eastAsia="Times New Roman" w:hAnsi="Arial" w:cs="Arial"/>
          <w:sz w:val="16"/>
          <w:szCs w:val="16"/>
          <w:lang w:val="es-ES" w:eastAsia="en-US"/>
        </w:rPr>
      </w:pPr>
      <w:r w:rsidRPr="0000456C">
        <w:rPr>
          <w:rFonts w:ascii="Arial" w:eastAsia="Times New Roman" w:hAnsi="Arial" w:cs="Arial"/>
          <w:sz w:val="16"/>
          <w:szCs w:val="16"/>
          <w:lang w:val="es-ES" w:eastAsia="en-US"/>
        </w:rPr>
        <w:t>Los trabajadores</w:t>
      </w:r>
      <w:r>
        <w:rPr>
          <w:rFonts w:ascii="Arial" w:eastAsia="Times New Roman" w:hAnsi="Arial" w:cs="Arial"/>
          <w:sz w:val="16"/>
          <w:szCs w:val="16"/>
          <w:lang w:val="es-ES" w:eastAsia="en-US"/>
        </w:rPr>
        <w:t xml:space="preserve"> funcionarios y empleados designados por la empresa adjudicada para la obra, deberán estar cubiertos bajo el seguro de accidentes personales (que cubre muerte, invalides y gastos médicos), por lesiones corporales sufridas como consecuencia directa e inmediata de lo </w:t>
      </w:r>
      <w:proofErr w:type="spellStart"/>
      <w:r>
        <w:rPr>
          <w:rFonts w:ascii="Arial" w:eastAsia="Times New Roman" w:hAnsi="Arial" w:cs="Arial"/>
          <w:sz w:val="16"/>
          <w:szCs w:val="16"/>
          <w:lang w:val="es-ES" w:eastAsia="en-US"/>
        </w:rPr>
        <w:t>accdidentes</w:t>
      </w:r>
      <w:proofErr w:type="spellEnd"/>
      <w:r>
        <w:rPr>
          <w:rFonts w:ascii="Arial" w:eastAsia="Times New Roman" w:hAnsi="Arial" w:cs="Arial"/>
          <w:sz w:val="16"/>
          <w:szCs w:val="16"/>
          <w:lang w:val="es-ES" w:eastAsia="en-US"/>
        </w:rPr>
        <w:t xml:space="preserve"> que ocurran en el desempeño de su trabajo, o en su defecto, podrán presentar el certificado de afiliación al seguro social obligatorio.</w:t>
      </w:r>
    </w:p>
    <w:p w:rsidR="005A513B" w:rsidRDefault="005A513B" w:rsidP="005A513B">
      <w:pPr>
        <w:shd w:val="clear" w:color="auto" w:fill="FFFFFF"/>
        <w:spacing w:after="0" w:line="240" w:lineRule="auto"/>
        <w:jc w:val="both"/>
        <w:rPr>
          <w:rFonts w:ascii="Arial" w:eastAsia="Times New Roman" w:hAnsi="Arial" w:cs="Arial"/>
          <w:sz w:val="16"/>
          <w:szCs w:val="16"/>
          <w:lang w:val="es-ES" w:eastAsia="en-US"/>
        </w:rPr>
      </w:pPr>
    </w:p>
    <w:p w:rsidR="005A513B" w:rsidRDefault="005A513B" w:rsidP="005A513B">
      <w:pPr>
        <w:shd w:val="clear" w:color="auto" w:fill="FFFFFF"/>
        <w:spacing w:after="0" w:line="240" w:lineRule="auto"/>
        <w:ind w:firstLine="360"/>
        <w:jc w:val="both"/>
        <w:rPr>
          <w:rFonts w:ascii="Arial" w:eastAsia="Times New Roman" w:hAnsi="Arial" w:cs="Arial"/>
          <w:sz w:val="16"/>
          <w:szCs w:val="16"/>
          <w:lang w:val="es-ES" w:eastAsia="en-US"/>
        </w:rPr>
      </w:pPr>
      <w:r w:rsidRPr="005A513B">
        <w:rPr>
          <w:rFonts w:ascii="Arial" w:eastAsia="Times New Roman" w:hAnsi="Arial" w:cs="Arial"/>
          <w:b/>
          <w:i/>
          <w:sz w:val="16"/>
          <w:szCs w:val="16"/>
          <w:lang w:val="es-ES" w:eastAsia="en-US"/>
        </w:rPr>
        <w:t>b</w:t>
      </w:r>
      <w:r>
        <w:rPr>
          <w:rFonts w:ascii="Arial" w:eastAsia="Times New Roman" w:hAnsi="Arial" w:cs="Arial"/>
          <w:sz w:val="16"/>
          <w:szCs w:val="16"/>
          <w:lang w:val="es-ES" w:eastAsia="en-US"/>
        </w:rPr>
        <w:t>.</w:t>
      </w:r>
      <w:r>
        <w:rPr>
          <w:rFonts w:ascii="Arial" w:eastAsia="Times New Roman" w:hAnsi="Arial" w:cs="Arial"/>
          <w:sz w:val="16"/>
          <w:szCs w:val="16"/>
          <w:lang w:val="es-ES" w:eastAsia="en-US"/>
        </w:rPr>
        <w:tab/>
      </w:r>
      <w:r w:rsidRPr="005A513B">
        <w:rPr>
          <w:rFonts w:ascii="Arial" w:eastAsia="Times New Roman" w:hAnsi="Arial" w:cs="Arial"/>
          <w:b/>
          <w:sz w:val="16"/>
          <w:szCs w:val="16"/>
          <w:lang w:val="es-ES" w:eastAsia="en-US"/>
        </w:rPr>
        <w:t>Condiciones adicionales</w:t>
      </w:r>
      <w:r>
        <w:rPr>
          <w:rFonts w:ascii="Arial" w:eastAsia="Times New Roman" w:hAnsi="Arial" w:cs="Arial"/>
          <w:sz w:val="16"/>
          <w:szCs w:val="16"/>
          <w:lang w:val="es-ES" w:eastAsia="en-US"/>
        </w:rPr>
        <w:t xml:space="preserve">. </w:t>
      </w:r>
      <w:r>
        <w:rPr>
          <w:rFonts w:ascii="Arial" w:eastAsia="Times New Roman" w:hAnsi="Arial" w:cs="Arial"/>
          <w:sz w:val="16"/>
          <w:szCs w:val="16"/>
          <w:lang w:val="es-ES" w:eastAsia="en-US"/>
        </w:rPr>
        <w:tab/>
      </w:r>
    </w:p>
    <w:p w:rsidR="005A513B" w:rsidRPr="00530CE1" w:rsidRDefault="005A513B" w:rsidP="005A513B">
      <w:pPr>
        <w:shd w:val="clear" w:color="auto" w:fill="FFFFFF"/>
        <w:spacing w:after="0" w:line="240" w:lineRule="auto"/>
        <w:ind w:firstLine="360"/>
        <w:jc w:val="both"/>
        <w:rPr>
          <w:rFonts w:ascii="Arial" w:eastAsia="Times New Roman" w:hAnsi="Arial" w:cs="Arial"/>
          <w:sz w:val="16"/>
          <w:szCs w:val="16"/>
          <w:lang w:val="es-ES" w:eastAsia="en-US"/>
        </w:rPr>
      </w:pPr>
      <w:r>
        <w:rPr>
          <w:rFonts w:ascii="Arial" w:eastAsia="Times New Roman" w:hAnsi="Arial" w:cs="Arial"/>
          <w:sz w:val="16"/>
          <w:szCs w:val="16"/>
          <w:lang w:val="es-ES" w:eastAsia="en-US"/>
        </w:rPr>
        <w:tab/>
      </w:r>
      <w:r w:rsidRPr="00530CE1">
        <w:rPr>
          <w:rFonts w:ascii="Arial" w:eastAsia="Times New Roman" w:hAnsi="Arial" w:cs="Arial"/>
          <w:sz w:val="16"/>
          <w:szCs w:val="16"/>
          <w:lang w:val="es-ES" w:eastAsia="en-US"/>
        </w:rPr>
        <w:t>Las Pólizas de Seguro anteriormente mencionadas, deberá cumplir las siguientes condiciones adicionales:</w:t>
      </w:r>
    </w:p>
    <w:p w:rsidR="005A513B" w:rsidRPr="00530CE1" w:rsidRDefault="005A513B" w:rsidP="005A513B">
      <w:pPr>
        <w:pStyle w:val="Prrafodelista"/>
        <w:numPr>
          <w:ilvl w:val="0"/>
          <w:numId w:val="237"/>
        </w:numPr>
        <w:shd w:val="clear" w:color="auto" w:fill="FFFFFF"/>
        <w:jc w:val="both"/>
        <w:rPr>
          <w:rFonts w:ascii="Arial" w:hAnsi="Arial" w:cs="Arial"/>
          <w:sz w:val="16"/>
          <w:szCs w:val="16"/>
          <w:lang w:val="es-ES" w:eastAsia="en-US"/>
        </w:rPr>
      </w:pPr>
      <w:r w:rsidRPr="00530CE1">
        <w:rPr>
          <w:rFonts w:ascii="Arial" w:hAnsi="Arial" w:cs="Arial"/>
          <w:sz w:val="16"/>
          <w:szCs w:val="16"/>
          <w:lang w:val="es-ES" w:eastAsia="en-US"/>
        </w:rPr>
        <w:t xml:space="preserve">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 desde el inicio del proyecto hasta la fecha de culminación. </w:t>
      </w:r>
    </w:p>
    <w:p w:rsidR="005A513B" w:rsidRPr="00530CE1" w:rsidRDefault="005A513B" w:rsidP="005A513B">
      <w:pPr>
        <w:numPr>
          <w:ilvl w:val="0"/>
          <w:numId w:val="237"/>
        </w:numPr>
        <w:shd w:val="clear" w:color="auto" w:fill="FFFFFF"/>
        <w:spacing w:after="0" w:line="240" w:lineRule="auto"/>
        <w:jc w:val="both"/>
        <w:rPr>
          <w:rFonts w:ascii="Arial" w:eastAsia="Times New Roman" w:hAnsi="Arial" w:cs="Arial"/>
          <w:sz w:val="16"/>
          <w:szCs w:val="16"/>
          <w:lang w:val="es-ES" w:eastAsia="en-US"/>
        </w:rPr>
      </w:pPr>
      <w:r w:rsidRPr="00530CE1">
        <w:rPr>
          <w:rFonts w:ascii="Arial" w:eastAsia="Times New Roman" w:hAnsi="Arial" w:cs="Arial"/>
          <w:sz w:val="16"/>
          <w:szCs w:val="16"/>
          <w:lang w:val="es-ES" w:eastAsia="en-US"/>
        </w:rPr>
        <w:t xml:space="preserve">Nombrar a YPFB como Asegurado Adicional en la Póliza de Todo Riesgo de Construcción. </w:t>
      </w:r>
    </w:p>
    <w:p w:rsidR="005A513B" w:rsidRPr="00530CE1" w:rsidRDefault="005A513B" w:rsidP="005A513B">
      <w:pPr>
        <w:shd w:val="clear" w:color="auto" w:fill="FFFFFF"/>
        <w:spacing w:after="0" w:line="240" w:lineRule="auto"/>
        <w:ind w:firstLine="360"/>
        <w:jc w:val="both"/>
        <w:rPr>
          <w:rFonts w:ascii="Arial" w:eastAsia="Times New Roman" w:hAnsi="Arial" w:cs="Arial"/>
          <w:sz w:val="16"/>
          <w:szCs w:val="16"/>
          <w:lang w:val="es-ES" w:eastAsia="en-US"/>
        </w:rPr>
      </w:pPr>
    </w:p>
    <w:p w:rsidR="005A513B" w:rsidRDefault="005A513B" w:rsidP="005A513B">
      <w:pPr>
        <w:numPr>
          <w:ilvl w:val="0"/>
          <w:numId w:val="237"/>
        </w:numPr>
        <w:shd w:val="clear" w:color="auto" w:fill="FFFFFF"/>
        <w:spacing w:after="0" w:line="240" w:lineRule="auto"/>
        <w:jc w:val="both"/>
        <w:rPr>
          <w:rFonts w:ascii="Arial" w:eastAsia="Times New Roman" w:hAnsi="Arial" w:cs="Arial"/>
          <w:i/>
          <w:sz w:val="16"/>
          <w:szCs w:val="16"/>
          <w:lang w:val="es-ES" w:eastAsia="en-US"/>
        </w:rPr>
      </w:pPr>
      <w:r w:rsidRPr="00530CE1">
        <w:rPr>
          <w:rFonts w:ascii="Arial" w:eastAsia="Times New Roman" w:hAnsi="Arial" w:cs="Arial"/>
          <w:sz w:val="16"/>
          <w:szCs w:val="16"/>
          <w:lang w:val="es-ES" w:eastAsia="en-US"/>
        </w:rPr>
        <w:t>El Contratista, una vez adjudicado, deberá entregar una copia de las citadas pólizas a YPFB antes de la suscripción del contrato</w:t>
      </w:r>
      <w:r w:rsidRPr="005A513B">
        <w:rPr>
          <w:rFonts w:ascii="Arial" w:eastAsia="Times New Roman" w:hAnsi="Arial" w:cs="Arial"/>
          <w:i/>
          <w:sz w:val="16"/>
          <w:szCs w:val="16"/>
          <w:lang w:val="es-ES" w:eastAsia="en-US"/>
        </w:rPr>
        <w:t>.</w:t>
      </w:r>
    </w:p>
    <w:p w:rsidR="005A513B" w:rsidRDefault="005A513B" w:rsidP="005A513B">
      <w:pPr>
        <w:pStyle w:val="Prrafodelista"/>
        <w:rPr>
          <w:rFonts w:ascii="Arial" w:hAnsi="Arial" w:cs="Arial"/>
          <w:i/>
          <w:sz w:val="16"/>
          <w:szCs w:val="16"/>
          <w:lang w:val="es-ES" w:eastAsia="en-US"/>
        </w:rPr>
      </w:pPr>
    </w:p>
    <w:p w:rsidR="00096412" w:rsidRPr="00096412" w:rsidRDefault="00096412" w:rsidP="00096412">
      <w:pPr>
        <w:keepNext/>
        <w:numPr>
          <w:ilvl w:val="0"/>
          <w:numId w:val="33"/>
        </w:numPr>
        <w:tabs>
          <w:tab w:val="left" w:pos="284"/>
        </w:tabs>
        <w:spacing w:after="0" w:line="240" w:lineRule="auto"/>
        <w:ind w:left="0" w:hanging="76"/>
        <w:outlineLvl w:val="0"/>
        <w:rPr>
          <w:rFonts w:ascii="Arial" w:eastAsia="Times New Roman" w:hAnsi="Arial" w:cs="Arial"/>
          <w:b/>
          <w:sz w:val="16"/>
          <w:szCs w:val="16"/>
          <w:lang w:val="es-ES" w:eastAsia="en-US"/>
        </w:rPr>
      </w:pPr>
      <w:r w:rsidRPr="00096412">
        <w:rPr>
          <w:rFonts w:ascii="Arial" w:eastAsia="Times New Roman" w:hAnsi="Arial" w:cs="Arial"/>
          <w:b/>
          <w:sz w:val="16"/>
          <w:szCs w:val="16"/>
          <w:lang w:val="es-ES" w:eastAsia="en-US"/>
        </w:rPr>
        <w:t>MULTAS POR INCUMPLIMIENTO Y RETRASO</w:t>
      </w:r>
    </w:p>
    <w:p w:rsidR="00096412" w:rsidRPr="00096412" w:rsidRDefault="00096412" w:rsidP="00096412">
      <w:pPr>
        <w:shd w:val="clear" w:color="auto" w:fill="FFFFFF"/>
        <w:spacing w:after="0" w:line="240" w:lineRule="auto"/>
        <w:jc w:val="both"/>
        <w:rPr>
          <w:rFonts w:ascii="Arial" w:eastAsia="Times New Roman" w:hAnsi="Arial" w:cs="Arial"/>
          <w:sz w:val="16"/>
          <w:szCs w:val="16"/>
          <w:lang w:val="es-ES" w:eastAsia="en-US"/>
        </w:rPr>
      </w:pPr>
    </w:p>
    <w:p w:rsidR="005B6A6A" w:rsidRDefault="005B6A6A" w:rsidP="005B6A6A">
      <w:pPr>
        <w:shd w:val="clear" w:color="auto" w:fill="FFFFFF"/>
        <w:spacing w:after="0" w:line="240" w:lineRule="auto"/>
        <w:ind w:left="705"/>
        <w:jc w:val="both"/>
        <w:rPr>
          <w:rFonts w:ascii="Arial" w:eastAsia="Times New Roman" w:hAnsi="Arial" w:cs="Arial"/>
          <w:sz w:val="16"/>
          <w:szCs w:val="16"/>
          <w:lang w:val="es-ES" w:eastAsia="en-US"/>
        </w:rPr>
      </w:pPr>
      <w:r w:rsidRPr="00655A66">
        <w:rPr>
          <w:rFonts w:ascii="Arial" w:eastAsia="Times New Roman" w:hAnsi="Arial" w:cs="Arial"/>
          <w:sz w:val="16"/>
          <w:szCs w:val="16"/>
          <w:lang w:val="es-ES" w:eastAsia="en-US"/>
        </w:rPr>
        <w:t>YPFB realizara multas por incumplimientos y retrasos en los servicios solicitados, reteniendo el 0.5% por cada días de retraso, estableciéndose las mismos en el informe de conformidad.</w:t>
      </w:r>
    </w:p>
    <w:p w:rsidR="005B6A6A" w:rsidRDefault="005B6A6A" w:rsidP="005B6A6A">
      <w:pPr>
        <w:shd w:val="clear" w:color="auto" w:fill="FFFFFF"/>
        <w:spacing w:after="0" w:line="240" w:lineRule="auto"/>
        <w:ind w:left="705"/>
        <w:jc w:val="both"/>
        <w:rPr>
          <w:rFonts w:ascii="Arial" w:eastAsia="Times New Roman" w:hAnsi="Arial" w:cs="Arial"/>
          <w:sz w:val="16"/>
          <w:szCs w:val="16"/>
          <w:lang w:val="es-ES" w:eastAsia="en-US"/>
        </w:rPr>
      </w:pPr>
      <w:r w:rsidRPr="00C246B9">
        <w:rPr>
          <w:rFonts w:ascii="Arial" w:eastAsia="Times New Roman" w:hAnsi="Arial" w:cs="Arial"/>
          <w:sz w:val="16"/>
          <w:szCs w:val="16"/>
          <w:lang w:val="es-ES" w:eastAsia="en-US"/>
        </w:rPr>
        <w:t>0.5% por cada día calendario de retraso del importe total del contrato.</w:t>
      </w:r>
    </w:p>
    <w:p w:rsidR="005B6A6A" w:rsidRPr="00C246B9" w:rsidRDefault="005B6A6A" w:rsidP="005B6A6A">
      <w:pPr>
        <w:shd w:val="clear" w:color="auto" w:fill="FFFFFF"/>
        <w:spacing w:after="0" w:line="240" w:lineRule="auto"/>
        <w:ind w:left="705"/>
        <w:jc w:val="both"/>
        <w:rPr>
          <w:rFonts w:ascii="Arial" w:eastAsia="Times New Roman" w:hAnsi="Arial" w:cs="Arial"/>
          <w:sz w:val="16"/>
          <w:szCs w:val="16"/>
          <w:lang w:val="es-ES" w:eastAsia="en-US"/>
        </w:rPr>
      </w:pPr>
    </w:p>
    <w:p w:rsidR="005B6A6A" w:rsidRPr="00655A66" w:rsidRDefault="005B6A6A" w:rsidP="005B6A6A">
      <w:pPr>
        <w:shd w:val="clear" w:color="auto" w:fill="FFFFFF"/>
        <w:spacing w:after="0" w:line="240" w:lineRule="auto"/>
        <w:ind w:left="705"/>
        <w:jc w:val="both"/>
        <w:rPr>
          <w:rFonts w:ascii="Arial" w:eastAsia="Times New Roman" w:hAnsi="Arial" w:cs="Arial"/>
          <w:sz w:val="16"/>
          <w:szCs w:val="16"/>
          <w:lang w:val="es-ES" w:eastAsia="en-US"/>
        </w:rPr>
      </w:pPr>
      <w:r w:rsidRPr="00C246B9">
        <w:rPr>
          <w:rFonts w:ascii="Arial" w:eastAsia="Times New Roman" w:hAnsi="Arial" w:cs="Arial"/>
          <w:sz w:val="16"/>
          <w:szCs w:val="16"/>
          <w:lang w:val="es-ES" w:eastAsia="en-US"/>
        </w:rPr>
        <w:t>Multa por llamada de atención = Bs. 7.000,00 (siete mil 00/100 Bolivianos), cada vez que el fiscal llame la atención por segunda vez sobre el mismo tema.</w:t>
      </w:r>
    </w:p>
    <w:p w:rsidR="005B6A6A" w:rsidRPr="00655A66" w:rsidRDefault="005B6A6A" w:rsidP="005B6A6A">
      <w:pPr>
        <w:spacing w:after="0" w:line="240" w:lineRule="auto"/>
        <w:jc w:val="both"/>
        <w:rPr>
          <w:rFonts w:ascii="Arial" w:eastAsia="Times New Roman" w:hAnsi="Arial" w:cs="Arial"/>
          <w:sz w:val="16"/>
          <w:szCs w:val="16"/>
          <w:lang w:val="es-ES" w:eastAsia="en-US"/>
        </w:rPr>
      </w:pPr>
    </w:p>
    <w:p w:rsidR="005B6A6A" w:rsidRDefault="005B6A6A" w:rsidP="005B6A6A">
      <w:pPr>
        <w:spacing w:after="0" w:line="240" w:lineRule="auto"/>
        <w:ind w:firstLine="705"/>
        <w:jc w:val="both"/>
        <w:rPr>
          <w:rFonts w:ascii="Arial" w:eastAsia="Times New Roman" w:hAnsi="Arial" w:cs="Arial"/>
          <w:sz w:val="16"/>
          <w:szCs w:val="16"/>
          <w:lang w:val="es-ES" w:eastAsia="en-US"/>
        </w:rPr>
      </w:pPr>
      <w:r w:rsidRPr="00655A66">
        <w:rPr>
          <w:rFonts w:ascii="Arial" w:eastAsia="Times New Roman" w:hAnsi="Arial" w:cs="Arial"/>
          <w:sz w:val="16"/>
          <w:szCs w:val="16"/>
          <w:lang w:val="es-ES" w:eastAsia="en-US"/>
        </w:rPr>
        <w:t>Por incumplimiento mayor al 20% acumulado se procederá a la recisión de contrato.</w:t>
      </w:r>
    </w:p>
    <w:p w:rsidR="005B6A6A" w:rsidRPr="00655A66" w:rsidRDefault="005B6A6A" w:rsidP="005B6A6A">
      <w:pPr>
        <w:spacing w:after="0" w:line="240" w:lineRule="auto"/>
        <w:ind w:firstLine="705"/>
        <w:jc w:val="both"/>
        <w:rPr>
          <w:rFonts w:ascii="Arial" w:eastAsia="Times New Roman" w:hAnsi="Arial" w:cs="Arial"/>
          <w:sz w:val="16"/>
          <w:szCs w:val="16"/>
          <w:lang w:val="es-ES" w:eastAsia="en-US"/>
        </w:rPr>
      </w:pPr>
    </w:p>
    <w:p w:rsidR="00096412" w:rsidRPr="00096412" w:rsidRDefault="00096412" w:rsidP="00096412">
      <w:pPr>
        <w:keepNext/>
        <w:numPr>
          <w:ilvl w:val="0"/>
          <w:numId w:val="33"/>
        </w:numPr>
        <w:tabs>
          <w:tab w:val="left" w:pos="284"/>
        </w:tabs>
        <w:spacing w:after="0" w:line="240" w:lineRule="auto"/>
        <w:ind w:left="0" w:hanging="76"/>
        <w:outlineLvl w:val="0"/>
        <w:rPr>
          <w:rFonts w:ascii="Arial" w:eastAsia="Times New Roman" w:hAnsi="Arial" w:cs="Arial"/>
          <w:b/>
          <w:sz w:val="16"/>
          <w:szCs w:val="16"/>
          <w:lang w:val="es-ES" w:eastAsia="en-US"/>
        </w:rPr>
      </w:pPr>
      <w:r w:rsidRPr="00096412">
        <w:rPr>
          <w:rFonts w:ascii="Arial" w:eastAsia="Times New Roman" w:hAnsi="Arial" w:cs="Arial"/>
          <w:b/>
          <w:sz w:val="16"/>
          <w:szCs w:val="16"/>
          <w:lang w:val="es-ES" w:eastAsia="en-US"/>
        </w:rPr>
        <w:t>GARANTÍAS DE CUMPLIMIENTO DE CONTRATO</w:t>
      </w:r>
    </w:p>
    <w:p w:rsidR="00096412" w:rsidRPr="00096412" w:rsidRDefault="00096412" w:rsidP="00096412">
      <w:pPr>
        <w:keepNext/>
        <w:tabs>
          <w:tab w:val="left" w:pos="284"/>
        </w:tabs>
        <w:spacing w:after="0" w:line="240" w:lineRule="auto"/>
        <w:outlineLvl w:val="0"/>
        <w:rPr>
          <w:rFonts w:ascii="Arial" w:eastAsia="Times New Roman" w:hAnsi="Arial" w:cs="Arial"/>
          <w:b/>
          <w:sz w:val="16"/>
          <w:szCs w:val="16"/>
          <w:lang w:val="es-ES" w:eastAsia="en-US"/>
        </w:rPr>
      </w:pPr>
    </w:p>
    <w:p w:rsidR="00096412" w:rsidRPr="00096412" w:rsidRDefault="00096412" w:rsidP="00096412">
      <w:pPr>
        <w:shd w:val="clear" w:color="auto" w:fill="FFFFFF"/>
        <w:spacing w:after="0" w:line="240" w:lineRule="auto"/>
        <w:jc w:val="both"/>
        <w:rPr>
          <w:rFonts w:ascii="Arial" w:eastAsia="Times New Roman" w:hAnsi="Arial" w:cs="Arial"/>
          <w:sz w:val="16"/>
          <w:szCs w:val="16"/>
          <w:lang w:val="es-ES" w:eastAsia="en-US"/>
        </w:rPr>
      </w:pPr>
      <w:r w:rsidRPr="00096412">
        <w:rPr>
          <w:rFonts w:ascii="Arial" w:eastAsia="Times New Roman" w:hAnsi="Arial" w:cs="Arial"/>
          <w:sz w:val="16"/>
          <w:szCs w:val="16"/>
          <w:lang w:val="es-ES" w:eastAsia="en-US"/>
        </w:rPr>
        <w:t xml:space="preserve">De acuerdo al Reglamento </w:t>
      </w:r>
      <w:proofErr w:type="spellStart"/>
      <w:r w:rsidRPr="00096412">
        <w:rPr>
          <w:rFonts w:ascii="Arial" w:eastAsia="Times New Roman" w:hAnsi="Arial" w:cs="Arial"/>
          <w:sz w:val="16"/>
          <w:szCs w:val="16"/>
          <w:lang w:val="es-ES" w:eastAsia="en-US"/>
        </w:rPr>
        <w:t>Especifico</w:t>
      </w:r>
      <w:proofErr w:type="spellEnd"/>
      <w:r w:rsidRPr="00096412">
        <w:rPr>
          <w:rFonts w:ascii="Arial" w:eastAsia="Times New Roman" w:hAnsi="Arial" w:cs="Arial"/>
          <w:sz w:val="16"/>
          <w:szCs w:val="16"/>
          <w:lang w:val="es-ES" w:eastAsia="en-US"/>
        </w:rPr>
        <w:t xml:space="preserve"> del sistema de </w:t>
      </w:r>
      <w:proofErr w:type="spellStart"/>
      <w:r w:rsidRPr="00096412">
        <w:rPr>
          <w:rFonts w:ascii="Arial" w:eastAsia="Times New Roman" w:hAnsi="Arial" w:cs="Arial"/>
          <w:sz w:val="16"/>
          <w:szCs w:val="16"/>
          <w:lang w:val="es-ES" w:eastAsia="en-US"/>
        </w:rPr>
        <w:t>Administracion</w:t>
      </w:r>
      <w:proofErr w:type="spellEnd"/>
      <w:r w:rsidRPr="00096412">
        <w:rPr>
          <w:rFonts w:ascii="Arial" w:eastAsia="Times New Roman" w:hAnsi="Arial" w:cs="Arial"/>
          <w:sz w:val="16"/>
          <w:szCs w:val="16"/>
          <w:lang w:val="es-ES" w:eastAsia="en-US"/>
        </w:rPr>
        <w:t xml:space="preserve"> de Bienes y Servicios de YPFB (RE-</w:t>
      </w:r>
      <w:proofErr w:type="spellStart"/>
      <w:r w:rsidRPr="00096412">
        <w:rPr>
          <w:rFonts w:ascii="Arial" w:eastAsia="Times New Roman" w:hAnsi="Arial" w:cs="Arial"/>
          <w:sz w:val="16"/>
          <w:szCs w:val="16"/>
          <w:lang w:val="es-ES" w:eastAsia="en-US"/>
        </w:rPr>
        <w:t>SABS</w:t>
      </w:r>
      <w:proofErr w:type="spellEnd"/>
      <w:r w:rsidRPr="00096412">
        <w:rPr>
          <w:rFonts w:ascii="Arial" w:eastAsia="Times New Roman" w:hAnsi="Arial" w:cs="Arial"/>
          <w:sz w:val="16"/>
          <w:szCs w:val="16"/>
          <w:lang w:val="es-ES" w:eastAsia="en-US"/>
        </w:rPr>
        <w:t>-</w:t>
      </w:r>
      <w:proofErr w:type="spellStart"/>
      <w:r w:rsidRPr="00096412">
        <w:rPr>
          <w:rFonts w:ascii="Arial" w:eastAsia="Times New Roman" w:hAnsi="Arial" w:cs="Arial"/>
          <w:sz w:val="16"/>
          <w:szCs w:val="16"/>
          <w:lang w:val="es-ES" w:eastAsia="en-US"/>
        </w:rPr>
        <w:t>EPNE-YPFB</w:t>
      </w:r>
      <w:proofErr w:type="spellEnd"/>
      <w:r w:rsidRPr="00096412">
        <w:rPr>
          <w:rFonts w:ascii="Arial" w:eastAsia="Times New Roman" w:hAnsi="Arial" w:cs="Arial"/>
          <w:sz w:val="16"/>
          <w:szCs w:val="16"/>
          <w:lang w:val="es-ES" w:eastAsia="en-US"/>
        </w:rPr>
        <w:t xml:space="preserve">, en su </w:t>
      </w:r>
      <w:proofErr w:type="spellStart"/>
      <w:r w:rsidRPr="00096412">
        <w:rPr>
          <w:rFonts w:ascii="Arial" w:eastAsia="Times New Roman" w:hAnsi="Arial" w:cs="Arial"/>
          <w:sz w:val="16"/>
          <w:szCs w:val="16"/>
          <w:lang w:val="es-ES" w:eastAsia="en-US"/>
        </w:rPr>
        <w:t>articulo</w:t>
      </w:r>
      <w:proofErr w:type="spellEnd"/>
      <w:r w:rsidRPr="00096412">
        <w:rPr>
          <w:rFonts w:ascii="Arial" w:eastAsia="Times New Roman" w:hAnsi="Arial" w:cs="Arial"/>
          <w:sz w:val="16"/>
          <w:szCs w:val="16"/>
          <w:lang w:val="es-ES" w:eastAsia="en-US"/>
        </w:rPr>
        <w:t xml:space="preserve"> 20, inciso A, establece que las contrataciones de Servicios Generales discontinuos, no se requerirá la garantía de cumplimiento de contrato</w:t>
      </w:r>
    </w:p>
    <w:p w:rsidR="00096412" w:rsidRPr="00096412" w:rsidRDefault="00096412" w:rsidP="00096412">
      <w:pPr>
        <w:spacing w:after="0" w:line="240" w:lineRule="auto"/>
        <w:jc w:val="both"/>
        <w:rPr>
          <w:rFonts w:ascii="Arial" w:eastAsia="Times New Roman" w:hAnsi="Arial" w:cs="Arial"/>
          <w:sz w:val="16"/>
          <w:szCs w:val="16"/>
          <w:lang w:val="es-ES" w:eastAsia="en-US"/>
        </w:rPr>
      </w:pPr>
    </w:p>
    <w:p w:rsidR="00096412" w:rsidRPr="00096412" w:rsidRDefault="00096412" w:rsidP="00096412">
      <w:pPr>
        <w:keepNext/>
        <w:numPr>
          <w:ilvl w:val="0"/>
          <w:numId w:val="33"/>
        </w:numPr>
        <w:tabs>
          <w:tab w:val="left" w:pos="284"/>
        </w:tabs>
        <w:spacing w:after="0" w:line="240" w:lineRule="auto"/>
        <w:ind w:left="0" w:hanging="76"/>
        <w:outlineLvl w:val="0"/>
        <w:rPr>
          <w:rFonts w:ascii="Arial" w:eastAsia="Times New Roman" w:hAnsi="Arial" w:cs="Arial"/>
          <w:b/>
          <w:bCs/>
          <w:kern w:val="28"/>
          <w:sz w:val="16"/>
          <w:szCs w:val="16"/>
          <w:lang w:val="x-none" w:eastAsia="x-none"/>
        </w:rPr>
      </w:pPr>
      <w:r w:rsidRPr="00096412">
        <w:rPr>
          <w:rFonts w:ascii="Arial" w:eastAsia="Times New Roman" w:hAnsi="Arial" w:cs="Arial"/>
          <w:b/>
          <w:bCs/>
          <w:kern w:val="28"/>
          <w:sz w:val="16"/>
          <w:szCs w:val="16"/>
          <w:lang w:val="x-none" w:eastAsia="x-none"/>
        </w:rPr>
        <w:t xml:space="preserve">PROPUESTA ECONOMICA </w:t>
      </w:r>
    </w:p>
    <w:p w:rsidR="00096412" w:rsidRPr="00096412" w:rsidRDefault="00096412" w:rsidP="00096412">
      <w:pPr>
        <w:spacing w:after="0" w:line="240" w:lineRule="auto"/>
        <w:jc w:val="both"/>
        <w:rPr>
          <w:rFonts w:ascii="Arial" w:eastAsia="Times New Roman" w:hAnsi="Arial" w:cs="Arial"/>
          <w:sz w:val="16"/>
          <w:szCs w:val="16"/>
          <w:lang w:val="es-ES" w:eastAsia="en-US"/>
        </w:rPr>
      </w:pPr>
    </w:p>
    <w:p w:rsidR="00096412" w:rsidRPr="00096412" w:rsidRDefault="00096412" w:rsidP="00096412">
      <w:pPr>
        <w:spacing w:after="0" w:line="240" w:lineRule="auto"/>
        <w:jc w:val="both"/>
        <w:rPr>
          <w:rFonts w:ascii="Arial" w:eastAsia="Times New Roman" w:hAnsi="Arial" w:cs="Arial"/>
          <w:sz w:val="16"/>
          <w:szCs w:val="16"/>
          <w:lang w:val="es-ES" w:eastAsia="en-US"/>
        </w:rPr>
      </w:pPr>
      <w:r w:rsidRPr="00096412">
        <w:rPr>
          <w:rFonts w:ascii="Arial" w:eastAsia="Times New Roman" w:hAnsi="Arial" w:cs="Arial"/>
          <w:sz w:val="16"/>
          <w:szCs w:val="16"/>
          <w:lang w:val="es-ES" w:eastAsia="en-US"/>
        </w:rPr>
        <w:lastRenderedPageBreak/>
        <w:t>Los costos ofertados por los Obra requeridos en la propuesta económica deben ser expresados en moneda nacional (bolivianos) y de acuerdo a precios unitarios  establecidos para la presente contratación, según detalle adjunto en ANEXO  de ítems y especificaciones técnicas.</w:t>
      </w:r>
    </w:p>
    <w:p w:rsidR="00266E24" w:rsidRPr="00096412" w:rsidRDefault="00266E24" w:rsidP="00266E24">
      <w:pPr>
        <w:spacing w:after="0" w:line="240" w:lineRule="auto"/>
        <w:jc w:val="both"/>
        <w:rPr>
          <w:rFonts w:ascii="Arial" w:eastAsia="Times New Roman" w:hAnsi="Arial" w:cs="Arial"/>
          <w:sz w:val="16"/>
          <w:szCs w:val="16"/>
          <w:lang w:val="es-ES" w:eastAsia="en-US"/>
        </w:rPr>
      </w:pPr>
      <w:r w:rsidRPr="00096412">
        <w:rPr>
          <w:rFonts w:ascii="Arial" w:eastAsia="Times New Roman" w:hAnsi="Arial" w:cs="Arial"/>
          <w:sz w:val="16"/>
          <w:szCs w:val="16"/>
          <w:lang w:val="es-ES" w:eastAsia="en-US"/>
        </w:rPr>
        <w:t xml:space="preserve">. </w:t>
      </w:r>
    </w:p>
    <w:p w:rsidR="00266E24" w:rsidRPr="00887FB8" w:rsidRDefault="00266E24" w:rsidP="00266E24">
      <w:pPr>
        <w:spacing w:after="0" w:line="240" w:lineRule="auto"/>
        <w:jc w:val="both"/>
        <w:rPr>
          <w:rFonts w:ascii="Arial" w:eastAsia="Times New Roman" w:hAnsi="Arial" w:cs="Arial"/>
          <w:sz w:val="16"/>
          <w:szCs w:val="16"/>
          <w:lang w:val="es-ES" w:eastAsia="en-US"/>
        </w:rPr>
      </w:pPr>
      <w:r>
        <w:rPr>
          <w:rFonts w:ascii="Arial" w:eastAsia="Times New Roman" w:hAnsi="Arial" w:cs="Arial"/>
          <w:sz w:val="16"/>
          <w:szCs w:val="16"/>
          <w:lang w:val="es-ES" w:eastAsia="en-US"/>
        </w:rPr>
        <w:tab/>
      </w:r>
    </w:p>
    <w:p w:rsidR="00B11668" w:rsidRPr="00887FB8" w:rsidRDefault="00B11668" w:rsidP="00B11668">
      <w:pPr>
        <w:spacing w:after="0" w:line="240" w:lineRule="auto"/>
        <w:jc w:val="center"/>
        <w:rPr>
          <w:rFonts w:ascii="Arial" w:eastAsia="Times New Roman" w:hAnsi="Arial" w:cs="Arial"/>
          <w:b/>
          <w:bCs/>
          <w:sz w:val="16"/>
          <w:szCs w:val="16"/>
          <w:u w:val="single"/>
          <w:lang w:val="es-ES" w:eastAsia="en-US"/>
        </w:rPr>
      </w:pPr>
      <w:r w:rsidRPr="00887FB8">
        <w:rPr>
          <w:rFonts w:ascii="Arial" w:eastAsia="Times New Roman" w:hAnsi="Arial" w:cs="Arial"/>
          <w:b/>
          <w:bCs/>
          <w:sz w:val="16"/>
          <w:szCs w:val="16"/>
          <w:u w:val="single"/>
          <w:lang w:val="es-ES" w:eastAsia="en-US"/>
        </w:rPr>
        <w:t>ANEXO</w:t>
      </w:r>
    </w:p>
    <w:tbl>
      <w:tblPr>
        <w:tblW w:w="9540" w:type="dxa"/>
        <w:tblInd w:w="55" w:type="dxa"/>
        <w:tblCellMar>
          <w:left w:w="70" w:type="dxa"/>
          <w:right w:w="70" w:type="dxa"/>
        </w:tblCellMar>
        <w:tblLook w:val="04A0" w:firstRow="1" w:lastRow="0" w:firstColumn="1" w:lastColumn="0" w:noHBand="0" w:noVBand="1"/>
      </w:tblPr>
      <w:tblGrid>
        <w:gridCol w:w="695"/>
        <w:gridCol w:w="4251"/>
        <w:gridCol w:w="630"/>
        <w:gridCol w:w="1612"/>
        <w:gridCol w:w="1044"/>
        <w:gridCol w:w="1308"/>
      </w:tblGrid>
      <w:tr w:rsidR="00810A3E" w:rsidRPr="00887FB8" w:rsidTr="00A8044A">
        <w:trPr>
          <w:trHeight w:val="56"/>
        </w:trPr>
        <w:tc>
          <w:tcPr>
            <w:tcW w:w="695" w:type="dxa"/>
            <w:tcBorders>
              <w:top w:val="single" w:sz="4" w:space="0" w:color="auto"/>
              <w:left w:val="single" w:sz="4" w:space="0" w:color="auto"/>
              <w:bottom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 </w:t>
            </w:r>
          </w:p>
        </w:tc>
        <w:tc>
          <w:tcPr>
            <w:tcW w:w="4251" w:type="dxa"/>
            <w:tcBorders>
              <w:top w:val="single" w:sz="4" w:space="0" w:color="auto"/>
              <w:left w:val="nil"/>
              <w:bottom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 </w:t>
            </w:r>
          </w:p>
        </w:tc>
        <w:tc>
          <w:tcPr>
            <w:tcW w:w="630" w:type="dxa"/>
            <w:tcBorders>
              <w:top w:val="single" w:sz="4" w:space="0" w:color="auto"/>
              <w:left w:val="nil"/>
              <w:bottom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 </w:t>
            </w:r>
          </w:p>
        </w:tc>
        <w:tc>
          <w:tcPr>
            <w:tcW w:w="1612" w:type="dxa"/>
            <w:tcBorders>
              <w:top w:val="single" w:sz="4" w:space="0" w:color="auto"/>
              <w:left w:val="nil"/>
              <w:bottom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 </w:t>
            </w:r>
          </w:p>
        </w:tc>
        <w:tc>
          <w:tcPr>
            <w:tcW w:w="1044" w:type="dxa"/>
            <w:tcBorders>
              <w:top w:val="single" w:sz="4" w:space="0" w:color="auto"/>
              <w:left w:val="nil"/>
              <w:bottom w:val="nil"/>
              <w:right w:val="single" w:sz="4" w:space="0" w:color="auto"/>
            </w:tcBorders>
            <w:shd w:val="clear" w:color="auto" w:fill="auto"/>
            <w:noWrap/>
            <w:vAlign w:val="bottom"/>
            <w:hideMark/>
          </w:tcPr>
          <w:p w:rsidR="00266AB5" w:rsidRPr="00A8044A" w:rsidRDefault="00266AB5" w:rsidP="00A22EB2">
            <w:pPr>
              <w:spacing w:after="0" w:line="240" w:lineRule="auto"/>
              <w:jc w:val="center"/>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PRECIO</w:t>
            </w:r>
          </w:p>
        </w:tc>
        <w:tc>
          <w:tcPr>
            <w:tcW w:w="1308" w:type="dxa"/>
            <w:tcBorders>
              <w:top w:val="single" w:sz="4" w:space="0" w:color="auto"/>
              <w:left w:val="nil"/>
              <w:bottom w:val="nil"/>
              <w:right w:val="single" w:sz="4" w:space="0" w:color="auto"/>
            </w:tcBorders>
            <w:shd w:val="clear" w:color="auto" w:fill="auto"/>
            <w:noWrap/>
            <w:vAlign w:val="bottom"/>
            <w:hideMark/>
          </w:tcPr>
          <w:p w:rsidR="00266AB5" w:rsidRPr="00A8044A" w:rsidRDefault="00266AB5" w:rsidP="00A22EB2">
            <w:pPr>
              <w:spacing w:after="0" w:line="240" w:lineRule="auto"/>
              <w:jc w:val="center"/>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COSTO</w:t>
            </w:r>
          </w:p>
        </w:tc>
      </w:tr>
      <w:tr w:rsidR="00810A3E" w:rsidRPr="00887FB8" w:rsidTr="00530CE1">
        <w:trPr>
          <w:trHeight w:val="27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jc w:val="center"/>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ÍTEM</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jc w:val="center"/>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DESCRIPCIÓN</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jc w:val="center"/>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UND.</w:t>
            </w:r>
          </w:p>
        </w:tc>
        <w:tc>
          <w:tcPr>
            <w:tcW w:w="1612"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jc w:val="center"/>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CANTIDAD</w:t>
            </w: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jc w:val="center"/>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UNITARIO</w:t>
            </w:r>
          </w:p>
        </w:tc>
        <w:tc>
          <w:tcPr>
            <w:tcW w:w="1308"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jc w:val="center"/>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 </w:t>
            </w:r>
          </w:p>
        </w:tc>
      </w:tr>
      <w:tr w:rsidR="00810A3E" w:rsidRPr="00887FB8" w:rsidTr="00A8044A">
        <w:trPr>
          <w:trHeight w:val="92"/>
        </w:trPr>
        <w:tc>
          <w:tcPr>
            <w:tcW w:w="695" w:type="dxa"/>
            <w:tcBorders>
              <w:top w:val="nil"/>
              <w:left w:val="single" w:sz="4" w:space="0" w:color="auto"/>
              <w:bottom w:val="single" w:sz="4" w:space="0" w:color="auto"/>
              <w:right w:val="nil"/>
            </w:tcBorders>
            <w:shd w:val="clear" w:color="auto" w:fill="auto"/>
            <w:noWrap/>
            <w:vAlign w:val="bottom"/>
            <w:hideMark/>
          </w:tcPr>
          <w:p w:rsidR="00266AB5" w:rsidRPr="00A8044A" w:rsidRDefault="00266AB5" w:rsidP="004D4D2E">
            <w:pPr>
              <w:spacing w:after="0" w:line="240" w:lineRule="auto"/>
              <w:jc w:val="center"/>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1.</w:t>
            </w:r>
          </w:p>
        </w:tc>
        <w:tc>
          <w:tcPr>
            <w:tcW w:w="4251" w:type="dxa"/>
            <w:tcBorders>
              <w:top w:val="nil"/>
              <w:left w:val="nil"/>
              <w:bottom w:val="single" w:sz="4" w:space="0" w:color="auto"/>
              <w:right w:val="nil"/>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ALBAÑILERIA</w:t>
            </w:r>
          </w:p>
        </w:tc>
        <w:tc>
          <w:tcPr>
            <w:tcW w:w="630" w:type="dxa"/>
            <w:tcBorders>
              <w:top w:val="nil"/>
              <w:left w:val="nil"/>
              <w:bottom w:val="single" w:sz="4" w:space="0" w:color="auto"/>
              <w:right w:val="nil"/>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 </w:t>
            </w:r>
          </w:p>
        </w:tc>
        <w:tc>
          <w:tcPr>
            <w:tcW w:w="1612" w:type="dxa"/>
            <w:tcBorders>
              <w:top w:val="nil"/>
              <w:left w:val="nil"/>
              <w:bottom w:val="single" w:sz="4" w:space="0" w:color="auto"/>
              <w:right w:val="nil"/>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 </w:t>
            </w:r>
          </w:p>
        </w:tc>
        <w:tc>
          <w:tcPr>
            <w:tcW w:w="1044" w:type="dxa"/>
            <w:tcBorders>
              <w:top w:val="nil"/>
              <w:left w:val="nil"/>
              <w:bottom w:val="single" w:sz="4" w:space="0" w:color="auto"/>
              <w:right w:val="nil"/>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 </w:t>
            </w:r>
          </w:p>
        </w:tc>
        <w:tc>
          <w:tcPr>
            <w:tcW w:w="1308"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 </w:t>
            </w:r>
          </w:p>
        </w:tc>
      </w:tr>
      <w:tr w:rsidR="00932C4D" w:rsidRPr="00887FB8" w:rsidTr="00A8044A">
        <w:trPr>
          <w:trHeight w:val="223"/>
        </w:trPr>
        <w:tc>
          <w:tcPr>
            <w:tcW w:w="695" w:type="dxa"/>
            <w:tcBorders>
              <w:top w:val="nil"/>
              <w:left w:val="single" w:sz="4" w:space="0" w:color="auto"/>
              <w:bottom w:val="single" w:sz="4" w:space="0" w:color="auto"/>
              <w:right w:val="single" w:sz="4" w:space="0" w:color="auto"/>
            </w:tcBorders>
            <w:shd w:val="clear" w:color="auto" w:fill="auto"/>
            <w:noWrap/>
            <w:vAlign w:val="bottom"/>
          </w:tcPr>
          <w:p w:rsidR="00932C4D" w:rsidRPr="00A8044A" w:rsidRDefault="00932C4D" w:rsidP="004D4D2E">
            <w:pPr>
              <w:spacing w:after="0" w:line="240" w:lineRule="auto"/>
              <w:jc w:val="center"/>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1.0</w:t>
            </w:r>
          </w:p>
        </w:tc>
        <w:tc>
          <w:tcPr>
            <w:tcW w:w="4251" w:type="dxa"/>
            <w:tcBorders>
              <w:top w:val="nil"/>
              <w:left w:val="nil"/>
              <w:bottom w:val="single" w:sz="4" w:space="0" w:color="auto"/>
              <w:right w:val="single" w:sz="4" w:space="0" w:color="auto"/>
            </w:tcBorders>
            <w:shd w:val="clear" w:color="auto" w:fill="auto"/>
            <w:noWrap/>
            <w:vAlign w:val="bottom"/>
          </w:tcPr>
          <w:p w:rsidR="00932C4D" w:rsidRPr="00A8044A" w:rsidRDefault="00932C4D" w:rsidP="00A22EB2">
            <w:pPr>
              <w:spacing w:after="0" w:line="240" w:lineRule="auto"/>
              <w:jc w:val="both"/>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CORDON DE ACERA</w:t>
            </w:r>
          </w:p>
        </w:tc>
        <w:tc>
          <w:tcPr>
            <w:tcW w:w="630" w:type="dxa"/>
            <w:tcBorders>
              <w:top w:val="nil"/>
              <w:left w:val="nil"/>
              <w:bottom w:val="single" w:sz="4" w:space="0" w:color="auto"/>
              <w:right w:val="single" w:sz="4" w:space="0" w:color="auto"/>
            </w:tcBorders>
            <w:shd w:val="clear" w:color="auto" w:fill="auto"/>
            <w:noWrap/>
            <w:vAlign w:val="bottom"/>
          </w:tcPr>
          <w:p w:rsidR="00932C4D" w:rsidRPr="00A8044A" w:rsidRDefault="00932C4D"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M3</w:t>
            </w:r>
          </w:p>
        </w:tc>
        <w:tc>
          <w:tcPr>
            <w:tcW w:w="1612" w:type="dxa"/>
            <w:tcBorders>
              <w:top w:val="nil"/>
              <w:left w:val="nil"/>
              <w:right w:val="single" w:sz="4" w:space="0" w:color="auto"/>
            </w:tcBorders>
            <w:shd w:val="clear" w:color="auto" w:fill="auto"/>
            <w:noWrap/>
            <w:vAlign w:val="bottom"/>
          </w:tcPr>
          <w:p w:rsidR="00932C4D" w:rsidRPr="00A8044A" w:rsidRDefault="00932C4D" w:rsidP="00A22EB2">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932C4D" w:rsidRPr="00A8044A" w:rsidRDefault="008A122D" w:rsidP="00A22EB2">
            <w:pPr>
              <w:spacing w:after="0" w:line="240" w:lineRule="auto"/>
              <w:jc w:val="right"/>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231.41</w:t>
            </w:r>
          </w:p>
        </w:tc>
        <w:tc>
          <w:tcPr>
            <w:tcW w:w="1308" w:type="dxa"/>
            <w:tcBorders>
              <w:top w:val="nil"/>
              <w:left w:val="nil"/>
              <w:bottom w:val="nil"/>
              <w:right w:val="single" w:sz="4" w:space="0" w:color="auto"/>
            </w:tcBorders>
            <w:shd w:val="clear" w:color="auto" w:fill="auto"/>
            <w:noWrap/>
            <w:vAlign w:val="bottom"/>
          </w:tcPr>
          <w:p w:rsidR="00932C4D" w:rsidRPr="00A8044A" w:rsidRDefault="00932C4D" w:rsidP="00A22EB2">
            <w:pPr>
              <w:spacing w:after="0" w:line="240" w:lineRule="auto"/>
              <w:rPr>
                <w:rFonts w:ascii="Arial" w:eastAsia="Times New Roman" w:hAnsi="Arial" w:cs="Arial"/>
                <w:b/>
                <w:bCs/>
                <w:sz w:val="14"/>
                <w:szCs w:val="14"/>
                <w:lang w:val="es-ES" w:eastAsia="en-US"/>
              </w:rPr>
            </w:pPr>
          </w:p>
        </w:tc>
      </w:tr>
      <w:tr w:rsidR="00810A3E" w:rsidRPr="00887FB8" w:rsidTr="00A8044A">
        <w:trPr>
          <w:trHeight w:val="126"/>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A8044A" w:rsidRDefault="00266AB5" w:rsidP="004D4D2E">
            <w:pPr>
              <w:spacing w:after="0" w:line="240" w:lineRule="auto"/>
              <w:jc w:val="center"/>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1.1.</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jc w:val="both"/>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DEMOLICION MURO DE MAMPOSTERIA DE PIEDRA</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M3</w:t>
            </w:r>
          </w:p>
        </w:tc>
        <w:tc>
          <w:tcPr>
            <w:tcW w:w="1612" w:type="dxa"/>
            <w:vMerge w:val="restart"/>
            <w:tcBorders>
              <w:top w:val="nil"/>
              <w:left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bCs/>
                <w:sz w:val="14"/>
                <w:szCs w:val="14"/>
                <w:lang w:val="es-ES" w:eastAsia="en-US"/>
              </w:rPr>
            </w:pPr>
            <w:r w:rsidRPr="00A8044A">
              <w:rPr>
                <w:rFonts w:ascii="Arial" w:eastAsia="Times New Roman" w:hAnsi="Arial" w:cs="Arial"/>
                <w:sz w:val="14"/>
                <w:szCs w:val="14"/>
                <w:lang w:val="es-ES" w:eastAsia="en-US"/>
              </w:rPr>
              <w:t> </w:t>
            </w:r>
            <w:r w:rsidRPr="00A8044A">
              <w:rPr>
                <w:rFonts w:ascii="Arial" w:eastAsia="Times New Roman" w:hAnsi="Arial" w:cs="Arial"/>
                <w:bCs/>
                <w:sz w:val="14"/>
                <w:szCs w:val="14"/>
                <w:lang w:val="es-ES" w:eastAsia="en-US"/>
              </w:rPr>
              <w:t>La cantidad</w:t>
            </w:r>
            <w:r w:rsidR="00F0600C" w:rsidRPr="00A8044A">
              <w:rPr>
                <w:rFonts w:ascii="Arial" w:eastAsia="Times New Roman" w:hAnsi="Arial" w:cs="Arial"/>
                <w:bCs/>
                <w:sz w:val="14"/>
                <w:szCs w:val="14"/>
                <w:lang w:val="es-ES" w:eastAsia="en-US"/>
              </w:rPr>
              <w:t xml:space="preserve"> y/o volumen</w:t>
            </w:r>
            <w:r w:rsidRPr="00A8044A">
              <w:rPr>
                <w:rFonts w:ascii="Arial" w:eastAsia="Times New Roman" w:hAnsi="Arial" w:cs="Arial"/>
                <w:bCs/>
                <w:sz w:val="14"/>
                <w:szCs w:val="14"/>
                <w:lang w:val="es-ES" w:eastAsia="en-US"/>
              </w:rPr>
              <w:t xml:space="preserve"> de trabajos a realizarse será establecida de acuerdo a la necesidad emergente del personal y las infraestructuras de Y.P.F.B</w:t>
            </w:r>
          </w:p>
          <w:p w:rsidR="00266AB5" w:rsidRPr="00A8044A" w:rsidRDefault="00266AB5" w:rsidP="00A22EB2">
            <w:pPr>
              <w:spacing w:after="0" w:line="240" w:lineRule="auto"/>
              <w:rPr>
                <w:rFonts w:ascii="Arial" w:eastAsia="Times New Roman" w:hAnsi="Arial" w:cs="Arial"/>
                <w:sz w:val="14"/>
                <w:szCs w:val="14"/>
                <w:lang w:val="es-ES" w:eastAsia="en-US"/>
              </w:rPr>
            </w:pP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lastRenderedPageBreak/>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 </w:t>
            </w: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A8044A" w:rsidRDefault="00B70156" w:rsidP="00A22EB2">
            <w:pPr>
              <w:spacing w:after="0" w:line="240" w:lineRule="auto"/>
              <w:jc w:val="right"/>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lastRenderedPageBreak/>
              <w:t>177.75</w:t>
            </w:r>
          </w:p>
        </w:tc>
        <w:tc>
          <w:tcPr>
            <w:tcW w:w="1308" w:type="dxa"/>
            <w:tcBorders>
              <w:top w:val="nil"/>
              <w:left w:val="nil"/>
              <w:bottom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 </w:t>
            </w:r>
          </w:p>
        </w:tc>
      </w:tr>
      <w:tr w:rsidR="00810A3E" w:rsidRPr="00887FB8" w:rsidTr="00A8044A">
        <w:trPr>
          <w:trHeight w:val="10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A8044A" w:rsidRDefault="00266AB5" w:rsidP="004D4D2E">
            <w:pPr>
              <w:spacing w:after="0" w:line="240" w:lineRule="auto"/>
              <w:jc w:val="center"/>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1.2.</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jc w:val="both"/>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DEMOLICION DE HORMIGON CICLOPEO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M3</w:t>
            </w:r>
          </w:p>
        </w:tc>
        <w:tc>
          <w:tcPr>
            <w:tcW w:w="1612" w:type="dxa"/>
            <w:vMerge/>
            <w:tcBorders>
              <w:left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A8044A" w:rsidRDefault="00B70156" w:rsidP="00A22EB2">
            <w:pPr>
              <w:spacing w:after="0" w:line="240" w:lineRule="auto"/>
              <w:jc w:val="right"/>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211.07</w:t>
            </w:r>
          </w:p>
        </w:tc>
        <w:tc>
          <w:tcPr>
            <w:tcW w:w="1308" w:type="dxa"/>
            <w:tcBorders>
              <w:top w:val="nil"/>
              <w:left w:val="nil"/>
              <w:bottom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 </w:t>
            </w:r>
          </w:p>
        </w:tc>
      </w:tr>
      <w:tr w:rsidR="00810A3E" w:rsidRPr="00887FB8" w:rsidTr="00A8044A">
        <w:trPr>
          <w:trHeight w:val="7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A8044A" w:rsidRDefault="00266AB5" w:rsidP="004D4D2E">
            <w:pPr>
              <w:spacing w:after="0" w:line="240" w:lineRule="auto"/>
              <w:jc w:val="center"/>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1.3.</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jc w:val="both"/>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DEMOLICION MURO DE  ADOBE</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A8044A" w:rsidRDefault="00A22EB2" w:rsidP="00A22EB2">
            <w:pPr>
              <w:spacing w:after="0" w:line="240" w:lineRule="auto"/>
              <w:jc w:val="right"/>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94.84</w:t>
            </w:r>
          </w:p>
        </w:tc>
        <w:tc>
          <w:tcPr>
            <w:tcW w:w="1308" w:type="dxa"/>
            <w:tcBorders>
              <w:top w:val="nil"/>
              <w:left w:val="nil"/>
              <w:bottom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 </w:t>
            </w:r>
          </w:p>
        </w:tc>
      </w:tr>
      <w:tr w:rsidR="00810A3E" w:rsidRPr="00887FB8" w:rsidTr="00A8044A">
        <w:trPr>
          <w:trHeight w:val="56"/>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A8044A" w:rsidRDefault="00266AB5" w:rsidP="004D4D2E">
            <w:pPr>
              <w:spacing w:after="0" w:line="240" w:lineRule="auto"/>
              <w:jc w:val="center"/>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1.4.</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jc w:val="both"/>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DEMOLICION MURO DE  LADRILLO   6H</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A8044A" w:rsidRDefault="00A22EB2" w:rsidP="00A22EB2">
            <w:pPr>
              <w:spacing w:after="0" w:line="240" w:lineRule="auto"/>
              <w:jc w:val="right"/>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51.10</w:t>
            </w:r>
          </w:p>
        </w:tc>
        <w:tc>
          <w:tcPr>
            <w:tcW w:w="1308" w:type="dxa"/>
            <w:tcBorders>
              <w:top w:val="nil"/>
              <w:left w:val="nil"/>
              <w:bottom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 </w:t>
            </w:r>
          </w:p>
        </w:tc>
      </w:tr>
      <w:tr w:rsidR="00810A3E" w:rsidRPr="00887FB8" w:rsidTr="00A8044A">
        <w:trPr>
          <w:trHeight w:val="56"/>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A8044A" w:rsidRDefault="00266AB5" w:rsidP="004D4D2E">
            <w:pPr>
              <w:spacing w:after="0" w:line="240" w:lineRule="auto"/>
              <w:jc w:val="center"/>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1.5.</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jc w:val="both"/>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DEMOLICION DE HORMIGON ARMADO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M3</w:t>
            </w:r>
          </w:p>
        </w:tc>
        <w:tc>
          <w:tcPr>
            <w:tcW w:w="1612" w:type="dxa"/>
            <w:vMerge/>
            <w:tcBorders>
              <w:left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A8044A" w:rsidRDefault="00A22EB2" w:rsidP="00A22EB2">
            <w:pPr>
              <w:spacing w:after="0" w:line="240" w:lineRule="auto"/>
              <w:jc w:val="right"/>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266.62</w:t>
            </w:r>
          </w:p>
        </w:tc>
        <w:tc>
          <w:tcPr>
            <w:tcW w:w="1308" w:type="dxa"/>
            <w:tcBorders>
              <w:top w:val="nil"/>
              <w:left w:val="nil"/>
              <w:bottom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 </w:t>
            </w:r>
          </w:p>
        </w:tc>
      </w:tr>
      <w:tr w:rsidR="00810A3E" w:rsidRPr="00887FB8" w:rsidTr="00A8044A">
        <w:trPr>
          <w:trHeight w:val="12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A8044A" w:rsidRDefault="00266AB5" w:rsidP="004D4D2E">
            <w:pPr>
              <w:spacing w:after="0" w:line="240" w:lineRule="auto"/>
              <w:jc w:val="center"/>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1.6.</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jc w:val="both"/>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DEMOLICION MURO DE  LADRILLO  ADOBITO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A8044A" w:rsidRDefault="00A22EB2" w:rsidP="00A22EB2">
            <w:pPr>
              <w:spacing w:after="0" w:line="240" w:lineRule="auto"/>
              <w:jc w:val="right"/>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55.55</w:t>
            </w:r>
          </w:p>
        </w:tc>
        <w:tc>
          <w:tcPr>
            <w:tcW w:w="1308" w:type="dxa"/>
            <w:tcBorders>
              <w:top w:val="nil"/>
              <w:left w:val="nil"/>
              <w:bottom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 </w:t>
            </w:r>
          </w:p>
        </w:tc>
      </w:tr>
      <w:tr w:rsidR="00810A3E" w:rsidRPr="00887FB8" w:rsidTr="00A8044A">
        <w:trPr>
          <w:trHeight w:val="8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A8044A" w:rsidRDefault="00266AB5" w:rsidP="004D4D2E">
            <w:pPr>
              <w:spacing w:after="0" w:line="240" w:lineRule="auto"/>
              <w:jc w:val="center"/>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1.7.</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jc w:val="both"/>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DEMOLICIÓN CIELO RASO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A8044A" w:rsidRDefault="00A22EB2" w:rsidP="00A22EB2">
            <w:pPr>
              <w:spacing w:after="0" w:line="240" w:lineRule="auto"/>
              <w:jc w:val="right"/>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22.22</w:t>
            </w:r>
          </w:p>
        </w:tc>
        <w:tc>
          <w:tcPr>
            <w:tcW w:w="1308" w:type="dxa"/>
            <w:tcBorders>
              <w:top w:val="nil"/>
              <w:left w:val="nil"/>
              <w:bottom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 </w:t>
            </w:r>
          </w:p>
        </w:tc>
      </w:tr>
      <w:tr w:rsidR="00810A3E" w:rsidRPr="00887FB8" w:rsidTr="00A8044A">
        <w:trPr>
          <w:trHeight w:val="58"/>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A8044A" w:rsidRDefault="00266AB5" w:rsidP="004D4D2E">
            <w:pPr>
              <w:spacing w:after="0" w:line="240" w:lineRule="auto"/>
              <w:jc w:val="center"/>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1.8.</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jc w:val="both"/>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DESEMPIEDRE</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A8044A" w:rsidRDefault="00A22EB2" w:rsidP="00A22EB2">
            <w:pPr>
              <w:spacing w:after="0" w:line="240" w:lineRule="auto"/>
              <w:jc w:val="right"/>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65.54</w:t>
            </w:r>
          </w:p>
        </w:tc>
        <w:tc>
          <w:tcPr>
            <w:tcW w:w="1308" w:type="dxa"/>
            <w:tcBorders>
              <w:top w:val="nil"/>
              <w:left w:val="nil"/>
              <w:bottom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 </w:t>
            </w:r>
          </w:p>
        </w:tc>
      </w:tr>
      <w:tr w:rsidR="00810A3E" w:rsidRPr="00887FB8" w:rsidTr="00A8044A">
        <w:trPr>
          <w:trHeight w:val="56"/>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A8044A" w:rsidRDefault="00266AB5" w:rsidP="004D4D2E">
            <w:pPr>
              <w:spacing w:after="0" w:line="240" w:lineRule="auto"/>
              <w:jc w:val="center"/>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1.9.</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jc w:val="both"/>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REMOCION DE MANPOSTERIA , PISOS DE CEMENTO Y REVOQUES</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A8044A" w:rsidRDefault="00A22EB2" w:rsidP="00A22EB2">
            <w:pPr>
              <w:spacing w:after="0" w:line="240" w:lineRule="auto"/>
              <w:jc w:val="right"/>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65.54</w:t>
            </w:r>
          </w:p>
        </w:tc>
        <w:tc>
          <w:tcPr>
            <w:tcW w:w="1308" w:type="dxa"/>
            <w:tcBorders>
              <w:top w:val="nil"/>
              <w:left w:val="nil"/>
              <w:bottom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 </w:t>
            </w:r>
          </w:p>
        </w:tc>
      </w:tr>
      <w:tr w:rsidR="00810A3E" w:rsidRPr="00887FB8" w:rsidTr="00A8044A">
        <w:trPr>
          <w:trHeight w:val="122"/>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A8044A" w:rsidRDefault="00266AB5" w:rsidP="004D4D2E">
            <w:pPr>
              <w:spacing w:after="0" w:line="240" w:lineRule="auto"/>
              <w:jc w:val="center"/>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1.10.</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jc w:val="both"/>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RETIRO Y COLOCADO REVESTIMIENTOS DE MURO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A8044A" w:rsidRDefault="00A22EB2" w:rsidP="00A22EB2">
            <w:pPr>
              <w:spacing w:after="0" w:line="240" w:lineRule="auto"/>
              <w:jc w:val="right"/>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204.75</w:t>
            </w:r>
          </w:p>
        </w:tc>
        <w:tc>
          <w:tcPr>
            <w:tcW w:w="1308" w:type="dxa"/>
            <w:tcBorders>
              <w:top w:val="nil"/>
              <w:left w:val="nil"/>
              <w:bottom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 </w:t>
            </w:r>
          </w:p>
        </w:tc>
      </w:tr>
      <w:tr w:rsidR="00810A3E" w:rsidRPr="00887FB8" w:rsidTr="00A8044A">
        <w:trPr>
          <w:trHeight w:val="8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A8044A" w:rsidRDefault="00266AB5" w:rsidP="004D4D2E">
            <w:pPr>
              <w:spacing w:after="0" w:line="240" w:lineRule="auto"/>
              <w:jc w:val="center"/>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1.11.</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jc w:val="both"/>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RETIRO REVESTIMIEN TO CERAMICO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M2</w:t>
            </w:r>
          </w:p>
        </w:tc>
        <w:tc>
          <w:tcPr>
            <w:tcW w:w="1612" w:type="dxa"/>
            <w:vMerge/>
            <w:tcBorders>
              <w:left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sz w:val="14"/>
                <w:szCs w:val="14"/>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A8044A" w:rsidRDefault="00A22EB2" w:rsidP="00A22EB2">
            <w:pPr>
              <w:spacing w:after="0" w:line="240" w:lineRule="auto"/>
              <w:jc w:val="right"/>
              <w:rPr>
                <w:rFonts w:ascii="Arial" w:eastAsia="Times New Roman" w:hAnsi="Arial" w:cs="Arial"/>
                <w:sz w:val="14"/>
                <w:szCs w:val="14"/>
                <w:lang w:val="es-ES" w:eastAsia="en-US"/>
              </w:rPr>
            </w:pPr>
            <w:r w:rsidRPr="00A8044A">
              <w:rPr>
                <w:rFonts w:ascii="Arial" w:eastAsia="Times New Roman" w:hAnsi="Arial" w:cs="Arial"/>
                <w:sz w:val="14"/>
                <w:szCs w:val="14"/>
                <w:lang w:val="es-ES" w:eastAsia="en-US"/>
              </w:rPr>
              <w:t>81.10</w:t>
            </w:r>
          </w:p>
        </w:tc>
        <w:tc>
          <w:tcPr>
            <w:tcW w:w="1308" w:type="dxa"/>
            <w:tcBorders>
              <w:top w:val="nil"/>
              <w:left w:val="nil"/>
              <w:bottom w:val="nil"/>
              <w:right w:val="single" w:sz="4" w:space="0" w:color="auto"/>
            </w:tcBorders>
            <w:shd w:val="clear" w:color="auto" w:fill="auto"/>
            <w:noWrap/>
            <w:vAlign w:val="bottom"/>
            <w:hideMark/>
          </w:tcPr>
          <w:p w:rsidR="00266AB5" w:rsidRPr="00A8044A" w:rsidRDefault="00266AB5" w:rsidP="00A22EB2">
            <w:pPr>
              <w:spacing w:after="0" w:line="240" w:lineRule="auto"/>
              <w:rPr>
                <w:rFonts w:ascii="Arial" w:eastAsia="Times New Roman" w:hAnsi="Arial" w:cs="Arial"/>
                <w:b/>
                <w:bCs/>
                <w:sz w:val="14"/>
                <w:szCs w:val="14"/>
                <w:lang w:val="es-ES" w:eastAsia="en-US"/>
              </w:rPr>
            </w:pPr>
            <w:r w:rsidRPr="00A8044A">
              <w:rPr>
                <w:rFonts w:ascii="Arial" w:eastAsia="Times New Roman" w:hAnsi="Arial" w:cs="Arial"/>
                <w:b/>
                <w:bCs/>
                <w:sz w:val="14"/>
                <w:szCs w:val="14"/>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1.12.</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Y COLOCADO PUERTAS Y VENTANAS</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76.40</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1.13.</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Y REPOSICION CUBIERTA CALAMINA N° 28</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220.39</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1.14.</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Y REPOSICION  PISOS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187.57</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1.15.</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Y REPOSICIÓN DE ZOCALO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53.52</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1.16.</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EMPEDRADO Y </w:t>
            </w:r>
            <w:proofErr w:type="spellStart"/>
            <w:r w:rsidRPr="00887FB8">
              <w:rPr>
                <w:rFonts w:ascii="Arial" w:eastAsia="Times New Roman" w:hAnsi="Arial" w:cs="Arial"/>
                <w:sz w:val="16"/>
                <w:szCs w:val="16"/>
                <w:lang w:val="es-ES" w:eastAsia="en-US"/>
              </w:rPr>
              <w:t>CONTRAPISO</w:t>
            </w:r>
            <w:proofErr w:type="spellEnd"/>
            <w:r w:rsidRPr="00887FB8">
              <w:rPr>
                <w:rFonts w:ascii="Arial" w:eastAsia="Times New Roman" w:hAnsi="Arial" w:cs="Arial"/>
                <w:sz w:val="16"/>
                <w:szCs w:val="16"/>
                <w:lang w:val="es-ES" w:eastAsia="en-US"/>
              </w:rPr>
              <w:t xml:space="preserve"> E=</w:t>
            </w:r>
            <w:proofErr w:type="spellStart"/>
            <w:r w:rsidRPr="00887FB8">
              <w:rPr>
                <w:rFonts w:ascii="Arial" w:eastAsia="Times New Roman" w:hAnsi="Arial" w:cs="Arial"/>
                <w:sz w:val="16"/>
                <w:szCs w:val="16"/>
                <w:lang w:val="es-ES" w:eastAsia="en-US"/>
              </w:rPr>
              <w:t>5CM</w:t>
            </w:r>
            <w:proofErr w:type="spellEnd"/>
            <w:r w:rsidRPr="00887FB8">
              <w:rPr>
                <w:rFonts w:ascii="Arial" w:eastAsia="Times New Roman" w:hAnsi="Arial" w:cs="Arial"/>
                <w:sz w:val="16"/>
                <w:szCs w:val="16"/>
                <w:lang w:val="es-ES" w:eastAsia="en-US"/>
              </w:rPr>
              <w:t xml:space="preserve"> DE </w:t>
            </w:r>
            <w:proofErr w:type="spellStart"/>
            <w:r w:rsidRPr="00887FB8">
              <w:rPr>
                <w:rFonts w:ascii="Arial" w:eastAsia="Times New Roman" w:hAnsi="Arial" w:cs="Arial"/>
                <w:sz w:val="16"/>
                <w:szCs w:val="16"/>
                <w:lang w:val="es-ES" w:eastAsia="en-US"/>
              </w:rPr>
              <w:t>HºC</w:t>
            </w:r>
            <w:proofErr w:type="spellEnd"/>
            <w:r w:rsidRPr="00887FB8">
              <w:rPr>
                <w:rFonts w:ascii="Arial" w:eastAsia="Times New Roman" w:hAnsi="Arial" w:cs="Arial"/>
                <w:sz w:val="16"/>
                <w:szCs w:val="16"/>
                <w:lang w:val="es-ES" w:eastAsia="en-US"/>
              </w:rPr>
              <w:t xml:space="preserve"> º </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126.36</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1.17.</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CONTRAPISO DE CEMENTO SOBRE LOSA E= 5 CM</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93.37</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8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1.18.</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ACERA DE </w:t>
            </w:r>
            <w:proofErr w:type="spellStart"/>
            <w:r w:rsidRPr="00887FB8">
              <w:rPr>
                <w:rFonts w:ascii="Arial" w:eastAsia="Times New Roman" w:hAnsi="Arial" w:cs="Arial"/>
                <w:sz w:val="16"/>
                <w:szCs w:val="16"/>
                <w:lang w:val="es-ES" w:eastAsia="en-US"/>
              </w:rPr>
              <w:t>HºCº</w:t>
            </w:r>
            <w:proofErr w:type="spellEnd"/>
            <w:r w:rsidRPr="00887FB8">
              <w:rPr>
                <w:rFonts w:ascii="Arial" w:eastAsia="Times New Roman" w:hAnsi="Arial" w:cs="Arial"/>
                <w:sz w:val="16"/>
                <w:szCs w:val="16"/>
                <w:lang w:val="es-ES" w:eastAsia="en-US"/>
              </w:rPr>
              <w:t xml:space="preserve"> 1:2:4 DE E=4 CM INCLUYE EMPEDRADO  Y ENLUCIDO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132.79</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1.19.</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MURO DE BLOQUES DE HORMIGON 3H  E=0.15M DOSIF:1:3</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165.27</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F0600C">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1.20.</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MURO DE LADRILLO 6 H  24 X 15 X 10 E= 15CM</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172.87</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810A3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1.21.</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CUBIERTA CALAMINA TRAPEZOIDAL  PREPINTADA  ZINCALUM INC. EST MET GALVANIZADA</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431.82</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1.22.</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CUBIERTA DE POLICARBONATO 10MM  CON EST. MET. GALV. INC ACCESORIOS</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483.20</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1.23.</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REVOQUE INTERIOR DE YESO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76.34</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1.24.</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REVOQUE EXTERIOR PIRULEADO FINO (CAL- CEMENTO)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155.62</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1.25.</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REVOQUE EXTERIOR C/ TECNICA (CAL - CEMENTO)  INC. BUÑA</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148.50</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1.26.</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REVOQUE INTERIOR DE CEMENTO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117.18</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1.27.</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REVOQUE INTERIOR DE YESO BAJO LOSA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81.67</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1.28.</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REVESTIMIENTO DE MUROS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174.97</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1.29.</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PISO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202.76</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1.30.</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PINTURA ANTICORROSIVA EN CUBIERTAS</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44.25</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1.31.</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PINTURA LATEX INTERIOR INCLUIDO LIJADO Y MASILLADO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28.00</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1.32.</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PINTURA LATEX EXTERIOR INCLUIDO MASILLADO Y LIJADO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30.07</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1.33.</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PINTURA AL OLEO  MATE PARA AREAS HUMEDAS</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55.03</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1.34.</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PUERTA PLACA INCLUYE  MARCO QUINC. Y BARNIZ</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1001.99</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1.35.</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PUERTA DE VIDRIO TEMPLADO, ACC, 10MM</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1155.95</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1.36.</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PANEL VIDRIO TEMPLADO E:8MM INC AAC Y - ADHESIVO ESMERILADO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851.84</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1.37.</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Y COLOC.  DE ESPEJOS DE VIDRIO  E=4MM</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160.27</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1.38.</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Y COLOC. DE VIDRIO DOBLE E:4MM</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138.28</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30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1.39.</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ZOCALO DE CEMENTO PLANCHADO C/COLOR H= 20 CM  INC/IMPER.</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44.73</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1.40.</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ZOCALO DE MADERA MARA  INC BARNIZ  H=10CM</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52.26</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1.41.</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ZOCALO DE CERAMICA NACIONAL  H=10CM</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45.73</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F0600C">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1.42.</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BOTAGUAS DE </w:t>
            </w:r>
            <w:proofErr w:type="spellStart"/>
            <w:r w:rsidRPr="00887FB8">
              <w:rPr>
                <w:rFonts w:ascii="Arial" w:eastAsia="Times New Roman" w:hAnsi="Arial" w:cs="Arial"/>
                <w:sz w:val="16"/>
                <w:szCs w:val="16"/>
                <w:lang w:val="es-ES" w:eastAsia="en-US"/>
              </w:rPr>
              <w:t>HºAº</w:t>
            </w:r>
            <w:proofErr w:type="spellEnd"/>
            <w:r w:rsidRPr="00887FB8">
              <w:rPr>
                <w:rFonts w:ascii="Arial" w:eastAsia="Times New Roman" w:hAnsi="Arial" w:cs="Arial"/>
                <w:sz w:val="16"/>
                <w:szCs w:val="16"/>
                <w:lang w:val="es-ES" w:eastAsia="en-US"/>
              </w:rPr>
              <w:t xml:space="preserve">  (PARAPETO SUPERIOR Y VENTANAS PROYECTANTES)</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156.35</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1.43.</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IMPERMEABILIZACION CON LAMINA ASFALTICA REV.  ALUM. S/LOSA</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148.25</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1.44.</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CIELO FALSOPLACAS DE YESO E= 2,5 CM INC. EST METALICA</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151.26</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1.45.</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MESON DE HORMIGON C/REV CERAMICO</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453.10</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1.46.</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Y COLOC. DE DISPENSERS DE JABON LIQUIDO Y SECADOR ELEC</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JGO</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2234.49</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1.47.</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Y COLOC. DE DISPENSERS PAPEL HIGIENICO DE ACERO INOXIDABLE</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787.34</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1.48.</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SEPARADOR BAÑOS MELAMINA E=12 MM C/ MARCO MET</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326.72</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1.49.</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INSTALACION DE FAENAS</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GLB</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7892.76</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1.50.</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EXCAVACION TERRENO SEMIDURO 0-2 M</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M3</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A22EB2"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82.99</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1.51.</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CIMIENTOS DE </w:t>
            </w:r>
            <w:proofErr w:type="spellStart"/>
            <w:r w:rsidRPr="00887FB8">
              <w:rPr>
                <w:rFonts w:ascii="Arial" w:eastAsia="Times New Roman" w:hAnsi="Arial" w:cs="Arial"/>
                <w:sz w:val="16"/>
                <w:szCs w:val="16"/>
                <w:lang w:val="es-ES" w:eastAsia="en-US"/>
              </w:rPr>
              <w:t>H°C°</w:t>
            </w:r>
            <w:proofErr w:type="spellEnd"/>
            <w:r w:rsidRPr="00887FB8">
              <w:rPr>
                <w:rFonts w:ascii="Arial" w:eastAsia="Times New Roman" w:hAnsi="Arial" w:cs="Arial"/>
                <w:sz w:val="16"/>
                <w:szCs w:val="16"/>
                <w:lang w:val="es-ES" w:eastAsia="en-US"/>
              </w:rPr>
              <w:t xml:space="preserve"> 40% P.D. 1:3:4</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M3</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1C330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628.79</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1.52.</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proofErr w:type="spellStart"/>
            <w:r w:rsidRPr="00887FB8">
              <w:rPr>
                <w:rFonts w:ascii="Arial" w:eastAsia="Times New Roman" w:hAnsi="Arial" w:cs="Arial"/>
                <w:sz w:val="16"/>
                <w:szCs w:val="16"/>
                <w:lang w:val="es-ES" w:eastAsia="en-US"/>
              </w:rPr>
              <w:t>SOBRECIMIENTOS</w:t>
            </w:r>
            <w:proofErr w:type="spellEnd"/>
            <w:r w:rsidRPr="00887FB8">
              <w:rPr>
                <w:rFonts w:ascii="Arial" w:eastAsia="Times New Roman" w:hAnsi="Arial" w:cs="Arial"/>
                <w:sz w:val="16"/>
                <w:szCs w:val="16"/>
                <w:lang w:val="es-ES" w:eastAsia="en-US"/>
              </w:rPr>
              <w:t xml:space="preserve"> DE </w:t>
            </w:r>
            <w:proofErr w:type="spellStart"/>
            <w:r w:rsidRPr="00887FB8">
              <w:rPr>
                <w:rFonts w:ascii="Arial" w:eastAsia="Times New Roman" w:hAnsi="Arial" w:cs="Arial"/>
                <w:sz w:val="16"/>
                <w:szCs w:val="16"/>
                <w:lang w:val="es-ES" w:eastAsia="en-US"/>
              </w:rPr>
              <w:t>H°C°</w:t>
            </w:r>
            <w:proofErr w:type="spellEnd"/>
            <w:r w:rsidRPr="00887FB8">
              <w:rPr>
                <w:rFonts w:ascii="Arial" w:eastAsia="Times New Roman" w:hAnsi="Arial" w:cs="Arial"/>
                <w:sz w:val="16"/>
                <w:szCs w:val="16"/>
                <w:lang w:val="es-ES" w:eastAsia="en-US"/>
              </w:rPr>
              <w:t xml:space="preserve"> 50% P.D. 1:3:4</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M3</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1C330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958.92</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1.53.</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Y COLOC. MALLA OLIMPICA TIPO ROMBO 9*9#12 (INCLUYE TUBOS FG 2" C/BAYONETA)</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1C330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178.26</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1.54.</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Y COLOC. ALAMBRE DE PUAS  INC PERFIL 1/8" Y 1/4"</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1C330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45.81</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1.55.</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INSTALACION PUERTA METALICA MALLA OLIMPICA INC/CERRAJERIA Y ACC.</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vMerge/>
            <w:tcBorders>
              <w:left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266AB5" w:rsidRPr="00887FB8" w:rsidRDefault="001C330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959.18</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1.56.</w:t>
            </w:r>
          </w:p>
        </w:tc>
        <w:tc>
          <w:tcPr>
            <w:tcW w:w="4251" w:type="dxa"/>
            <w:tcBorders>
              <w:top w:val="nil"/>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RAYBANIZADO DE VIDRIO (COLOR A REQUERIMIENTO)</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left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5F0A2A"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147.42</w:t>
            </w:r>
          </w:p>
        </w:tc>
        <w:tc>
          <w:tcPr>
            <w:tcW w:w="1308" w:type="dxa"/>
            <w:tcBorders>
              <w:top w:val="nil"/>
              <w:left w:val="nil"/>
              <w:bottom w:val="nil"/>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1.57.</w:t>
            </w:r>
          </w:p>
        </w:tc>
        <w:tc>
          <w:tcPr>
            <w:tcW w:w="4251" w:type="dxa"/>
            <w:tcBorders>
              <w:top w:val="nil"/>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PROVISION Y COLOCADO DE REJILLADE PISO INC. TRABAJOS ADICIONALES</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AC5BE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110.88</w:t>
            </w:r>
          </w:p>
        </w:tc>
        <w:tc>
          <w:tcPr>
            <w:tcW w:w="1308" w:type="dxa"/>
            <w:tcBorders>
              <w:top w:val="nil"/>
              <w:left w:val="nil"/>
              <w:bottom w:val="nil"/>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1.58.</w:t>
            </w:r>
          </w:p>
        </w:tc>
        <w:tc>
          <w:tcPr>
            <w:tcW w:w="4251" w:type="dxa"/>
            <w:tcBorders>
              <w:top w:val="nil"/>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PROVISION Y COLOCADO DE  QUINCALLERIA PARA PUERTA</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170,51</w:t>
            </w:r>
          </w:p>
        </w:tc>
        <w:tc>
          <w:tcPr>
            <w:tcW w:w="1308" w:type="dxa"/>
            <w:tcBorders>
              <w:top w:val="nil"/>
              <w:left w:val="nil"/>
              <w:bottom w:val="nil"/>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1.59</w:t>
            </w:r>
          </w:p>
        </w:tc>
        <w:tc>
          <w:tcPr>
            <w:tcW w:w="4251" w:type="dxa"/>
            <w:tcBorders>
              <w:top w:val="nil"/>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PROVISION E INTALACION DE CHAPA EN VENTANA</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120.26</w:t>
            </w:r>
          </w:p>
        </w:tc>
        <w:tc>
          <w:tcPr>
            <w:tcW w:w="1308" w:type="dxa"/>
            <w:tcBorders>
              <w:top w:val="nil"/>
              <w:left w:val="nil"/>
              <w:bottom w:val="nil"/>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1.60.</w:t>
            </w:r>
          </w:p>
        </w:tc>
        <w:tc>
          <w:tcPr>
            <w:tcW w:w="4251" w:type="dxa"/>
            <w:tcBorders>
              <w:top w:val="nil"/>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REPARACION DE CHAPA EN VENTANA</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89,34</w:t>
            </w:r>
          </w:p>
        </w:tc>
        <w:tc>
          <w:tcPr>
            <w:tcW w:w="1308" w:type="dxa"/>
            <w:tcBorders>
              <w:top w:val="nil"/>
              <w:left w:val="nil"/>
              <w:bottom w:val="nil"/>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1.61.</w:t>
            </w:r>
          </w:p>
        </w:tc>
        <w:tc>
          <w:tcPr>
            <w:tcW w:w="4251" w:type="dxa"/>
            <w:tcBorders>
              <w:top w:val="nil"/>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DEMOLICION Y REPOCICION  DE CIELO RASO PARA MANTENIMIENTO SANITARIO</w:t>
            </w:r>
            <w:r w:rsidRPr="00887FB8">
              <w:rPr>
                <w:rFonts w:ascii="Arial" w:eastAsia="Times New Roman" w:hAnsi="Arial" w:cs="Arial"/>
                <w:sz w:val="16"/>
                <w:szCs w:val="16"/>
                <w:lang w:val="es-ES" w:eastAsia="en-US"/>
              </w:rPr>
              <w:tab/>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left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189,85</w:t>
            </w:r>
          </w:p>
        </w:tc>
        <w:tc>
          <w:tcPr>
            <w:tcW w:w="1308" w:type="dxa"/>
            <w:tcBorders>
              <w:top w:val="nil"/>
              <w:left w:val="nil"/>
              <w:bottom w:val="nil"/>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1.62.</w:t>
            </w:r>
          </w:p>
        </w:tc>
        <w:tc>
          <w:tcPr>
            <w:tcW w:w="4251" w:type="dxa"/>
            <w:tcBorders>
              <w:top w:val="nil"/>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PROVISION Y COLOCADO DE SEÑALETICA</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JGO</w:t>
            </w:r>
          </w:p>
        </w:tc>
        <w:tc>
          <w:tcPr>
            <w:tcW w:w="1612" w:type="dxa"/>
            <w:tcBorders>
              <w:left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6.479,96</w:t>
            </w:r>
          </w:p>
        </w:tc>
        <w:tc>
          <w:tcPr>
            <w:tcW w:w="1308" w:type="dxa"/>
            <w:tcBorders>
              <w:top w:val="nil"/>
              <w:left w:val="nil"/>
              <w:bottom w:val="nil"/>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1.63.</w:t>
            </w:r>
          </w:p>
        </w:tc>
        <w:tc>
          <w:tcPr>
            <w:tcW w:w="4251" w:type="dxa"/>
            <w:tcBorders>
              <w:top w:val="nil"/>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TRASLADO Y COLOCADO DE PUERTA</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111.67</w:t>
            </w:r>
          </w:p>
        </w:tc>
        <w:tc>
          <w:tcPr>
            <w:tcW w:w="1308" w:type="dxa"/>
            <w:tcBorders>
              <w:top w:val="nil"/>
              <w:left w:val="nil"/>
              <w:bottom w:val="nil"/>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1.64</w:t>
            </w:r>
          </w:p>
        </w:tc>
        <w:tc>
          <w:tcPr>
            <w:tcW w:w="4251" w:type="dxa"/>
            <w:tcBorders>
              <w:top w:val="nil"/>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LIMPIEZA DE CALAMINA GALVANIZADA</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w:t>
            </w:r>
          </w:p>
        </w:tc>
        <w:tc>
          <w:tcPr>
            <w:tcW w:w="1612" w:type="dxa"/>
            <w:tcBorders>
              <w:left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53,60</w:t>
            </w:r>
          </w:p>
        </w:tc>
        <w:tc>
          <w:tcPr>
            <w:tcW w:w="1308" w:type="dxa"/>
            <w:tcBorders>
              <w:top w:val="nil"/>
              <w:left w:val="nil"/>
              <w:bottom w:val="nil"/>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1.65.</w:t>
            </w:r>
          </w:p>
        </w:tc>
        <w:tc>
          <w:tcPr>
            <w:tcW w:w="4251" w:type="dxa"/>
            <w:tcBorders>
              <w:top w:val="nil"/>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PROV. Y COLOC DE TAPA DE </w:t>
            </w:r>
            <w:proofErr w:type="spellStart"/>
            <w:r w:rsidRPr="00887FB8">
              <w:rPr>
                <w:rFonts w:ascii="Arial" w:eastAsia="Times New Roman" w:hAnsi="Arial" w:cs="Arial"/>
                <w:sz w:val="16"/>
                <w:szCs w:val="16"/>
                <w:lang w:val="es-ES" w:eastAsia="en-US"/>
              </w:rPr>
              <w:t>CAMARA</w:t>
            </w:r>
            <w:proofErr w:type="spellEnd"/>
            <w:r w:rsidRPr="00887FB8">
              <w:rPr>
                <w:rFonts w:ascii="Arial" w:eastAsia="Times New Roman" w:hAnsi="Arial" w:cs="Arial"/>
                <w:sz w:val="16"/>
                <w:szCs w:val="16"/>
                <w:lang w:val="es-ES" w:eastAsia="en-US"/>
              </w:rPr>
              <w:t xml:space="preserve"> DE </w:t>
            </w:r>
            <w:proofErr w:type="spellStart"/>
            <w:r w:rsidRPr="00887FB8">
              <w:rPr>
                <w:rFonts w:ascii="Arial" w:eastAsia="Times New Roman" w:hAnsi="Arial" w:cs="Arial"/>
                <w:sz w:val="16"/>
                <w:szCs w:val="16"/>
                <w:lang w:val="es-ES" w:eastAsia="en-US"/>
              </w:rPr>
              <w:t>INSPECCION</w:t>
            </w:r>
            <w:proofErr w:type="spellEnd"/>
            <w:r w:rsidRPr="00887FB8">
              <w:rPr>
                <w:rFonts w:ascii="Arial" w:eastAsia="Times New Roman" w:hAnsi="Arial" w:cs="Arial"/>
                <w:sz w:val="16"/>
                <w:szCs w:val="16"/>
                <w:lang w:val="es-ES" w:eastAsia="en-US"/>
              </w:rPr>
              <w:t xml:space="preserve"> </w:t>
            </w:r>
            <w:proofErr w:type="spellStart"/>
            <w:r w:rsidRPr="00887FB8">
              <w:rPr>
                <w:rFonts w:ascii="Arial" w:eastAsia="Times New Roman" w:hAnsi="Arial" w:cs="Arial"/>
                <w:sz w:val="16"/>
                <w:szCs w:val="16"/>
                <w:lang w:val="es-ES" w:eastAsia="en-US"/>
              </w:rPr>
              <w:t>HºAº</w:t>
            </w:r>
            <w:proofErr w:type="spellEnd"/>
          </w:p>
        </w:tc>
        <w:tc>
          <w:tcPr>
            <w:tcW w:w="630" w:type="dxa"/>
            <w:tcBorders>
              <w:top w:val="single" w:sz="4" w:space="0" w:color="auto"/>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M3</w:t>
            </w:r>
          </w:p>
        </w:tc>
        <w:tc>
          <w:tcPr>
            <w:tcW w:w="1612" w:type="dxa"/>
            <w:tcBorders>
              <w:left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716.90</w:t>
            </w:r>
          </w:p>
        </w:tc>
        <w:tc>
          <w:tcPr>
            <w:tcW w:w="1308" w:type="dxa"/>
            <w:tcBorders>
              <w:top w:val="nil"/>
              <w:left w:val="nil"/>
              <w:bottom w:val="nil"/>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1.66.</w:t>
            </w:r>
          </w:p>
        </w:tc>
        <w:tc>
          <w:tcPr>
            <w:tcW w:w="4251" w:type="dxa"/>
            <w:tcBorders>
              <w:top w:val="nil"/>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LIMPIEZA DE PLAFONES DE ACRILICO </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left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40,20</w:t>
            </w:r>
          </w:p>
        </w:tc>
        <w:tc>
          <w:tcPr>
            <w:tcW w:w="1308" w:type="dxa"/>
            <w:tcBorders>
              <w:top w:val="nil"/>
              <w:left w:val="nil"/>
              <w:bottom w:val="nil"/>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1.67.</w:t>
            </w:r>
          </w:p>
        </w:tc>
        <w:tc>
          <w:tcPr>
            <w:tcW w:w="4251" w:type="dxa"/>
            <w:tcBorders>
              <w:top w:val="nil"/>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PROVISION Y COLOCADO DE ACRILICO</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left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136,43</w:t>
            </w:r>
          </w:p>
        </w:tc>
        <w:tc>
          <w:tcPr>
            <w:tcW w:w="1308" w:type="dxa"/>
            <w:tcBorders>
              <w:top w:val="nil"/>
              <w:left w:val="nil"/>
              <w:bottom w:val="nil"/>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1.68.</w:t>
            </w:r>
          </w:p>
        </w:tc>
        <w:tc>
          <w:tcPr>
            <w:tcW w:w="4251" w:type="dxa"/>
            <w:tcBorders>
              <w:top w:val="nil"/>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CANAL DE </w:t>
            </w:r>
            <w:proofErr w:type="spellStart"/>
            <w:r w:rsidRPr="00887FB8">
              <w:rPr>
                <w:rFonts w:ascii="Arial" w:eastAsia="Times New Roman" w:hAnsi="Arial" w:cs="Arial"/>
                <w:sz w:val="16"/>
                <w:szCs w:val="16"/>
                <w:lang w:val="es-ES" w:eastAsia="en-US"/>
              </w:rPr>
              <w:t>H°A°</w:t>
            </w:r>
            <w:proofErr w:type="spellEnd"/>
          </w:p>
        </w:tc>
        <w:tc>
          <w:tcPr>
            <w:tcW w:w="630" w:type="dxa"/>
            <w:tcBorders>
              <w:top w:val="single" w:sz="4" w:space="0" w:color="auto"/>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M3</w:t>
            </w:r>
          </w:p>
        </w:tc>
        <w:tc>
          <w:tcPr>
            <w:tcW w:w="1612" w:type="dxa"/>
            <w:tcBorders>
              <w:left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1004,14</w:t>
            </w:r>
          </w:p>
        </w:tc>
        <w:tc>
          <w:tcPr>
            <w:tcW w:w="1308" w:type="dxa"/>
            <w:tcBorders>
              <w:top w:val="nil"/>
              <w:left w:val="nil"/>
              <w:bottom w:val="nil"/>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1.69.</w:t>
            </w:r>
          </w:p>
        </w:tc>
        <w:tc>
          <w:tcPr>
            <w:tcW w:w="4251" w:type="dxa"/>
            <w:tcBorders>
              <w:top w:val="nil"/>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CANAL DE </w:t>
            </w:r>
            <w:proofErr w:type="spellStart"/>
            <w:r w:rsidRPr="00887FB8">
              <w:rPr>
                <w:rFonts w:ascii="Arial" w:eastAsia="Times New Roman" w:hAnsi="Arial" w:cs="Arial"/>
                <w:sz w:val="16"/>
                <w:szCs w:val="16"/>
                <w:lang w:val="es-ES" w:eastAsia="en-US"/>
              </w:rPr>
              <w:t>H°C°</w:t>
            </w:r>
            <w:proofErr w:type="spellEnd"/>
          </w:p>
        </w:tc>
        <w:tc>
          <w:tcPr>
            <w:tcW w:w="630" w:type="dxa"/>
            <w:tcBorders>
              <w:top w:val="single" w:sz="4" w:space="0" w:color="auto"/>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M3</w:t>
            </w:r>
          </w:p>
        </w:tc>
        <w:tc>
          <w:tcPr>
            <w:tcW w:w="1612" w:type="dxa"/>
            <w:tcBorders>
              <w:left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647.71</w:t>
            </w:r>
          </w:p>
        </w:tc>
        <w:tc>
          <w:tcPr>
            <w:tcW w:w="1308" w:type="dxa"/>
            <w:tcBorders>
              <w:top w:val="nil"/>
              <w:left w:val="nil"/>
              <w:bottom w:val="nil"/>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1.70.</w:t>
            </w:r>
          </w:p>
        </w:tc>
        <w:tc>
          <w:tcPr>
            <w:tcW w:w="4251" w:type="dxa"/>
            <w:tcBorders>
              <w:top w:val="nil"/>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PINTURA INTERIOR SATINADA 3 MANOS</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left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48,54</w:t>
            </w:r>
          </w:p>
        </w:tc>
        <w:tc>
          <w:tcPr>
            <w:tcW w:w="1308" w:type="dxa"/>
            <w:tcBorders>
              <w:top w:val="nil"/>
              <w:left w:val="nil"/>
              <w:bottom w:val="nil"/>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1.71.</w:t>
            </w:r>
          </w:p>
        </w:tc>
        <w:tc>
          <w:tcPr>
            <w:tcW w:w="4251" w:type="dxa"/>
            <w:tcBorders>
              <w:top w:val="nil"/>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PINTURA EN PUERTAS</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left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64.57</w:t>
            </w:r>
          </w:p>
        </w:tc>
        <w:tc>
          <w:tcPr>
            <w:tcW w:w="1308" w:type="dxa"/>
            <w:tcBorders>
              <w:top w:val="nil"/>
              <w:left w:val="nil"/>
              <w:bottom w:val="nil"/>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1.72.</w:t>
            </w:r>
          </w:p>
        </w:tc>
        <w:tc>
          <w:tcPr>
            <w:tcW w:w="4251" w:type="dxa"/>
            <w:tcBorders>
              <w:top w:val="nil"/>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CEPILLADO Y SUJECION DE PUERTAS </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130,88</w:t>
            </w:r>
          </w:p>
        </w:tc>
        <w:tc>
          <w:tcPr>
            <w:tcW w:w="1308" w:type="dxa"/>
            <w:tcBorders>
              <w:top w:val="nil"/>
              <w:left w:val="nil"/>
              <w:bottom w:val="nil"/>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1.73.</w:t>
            </w:r>
          </w:p>
        </w:tc>
        <w:tc>
          <w:tcPr>
            <w:tcW w:w="4251" w:type="dxa"/>
            <w:tcBorders>
              <w:top w:val="nil"/>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DEMOLICION Y REPOSICION DE CONTRAPISO PARA MANTENIMIENTO DE TUBERIAS</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left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206.97</w:t>
            </w:r>
          </w:p>
        </w:tc>
        <w:tc>
          <w:tcPr>
            <w:tcW w:w="1308" w:type="dxa"/>
            <w:tcBorders>
              <w:top w:val="nil"/>
              <w:left w:val="nil"/>
              <w:bottom w:val="nil"/>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1.74.</w:t>
            </w:r>
          </w:p>
        </w:tc>
        <w:tc>
          <w:tcPr>
            <w:tcW w:w="4251" w:type="dxa"/>
            <w:tcBorders>
              <w:top w:val="nil"/>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PROVISION Y COLOCADO DE PINTURA ANTICORROSIVA PARA CUBIERTA DE CALAMINA</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left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228,89</w:t>
            </w:r>
          </w:p>
        </w:tc>
        <w:tc>
          <w:tcPr>
            <w:tcW w:w="1308" w:type="dxa"/>
            <w:tcBorders>
              <w:top w:val="nil"/>
              <w:left w:val="nil"/>
              <w:bottom w:val="nil"/>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1.75.</w:t>
            </w:r>
          </w:p>
        </w:tc>
        <w:tc>
          <w:tcPr>
            <w:tcW w:w="4251" w:type="dxa"/>
            <w:tcBorders>
              <w:top w:val="nil"/>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SELLADO DE VENTANAS CON SILICONA ESTRUCTURAL</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tcBorders>
              <w:left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22.83</w:t>
            </w:r>
          </w:p>
        </w:tc>
        <w:tc>
          <w:tcPr>
            <w:tcW w:w="1308" w:type="dxa"/>
            <w:tcBorders>
              <w:top w:val="nil"/>
              <w:left w:val="nil"/>
              <w:bottom w:val="nil"/>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1.76</w:t>
            </w:r>
          </w:p>
        </w:tc>
        <w:tc>
          <w:tcPr>
            <w:tcW w:w="4251" w:type="dxa"/>
            <w:tcBorders>
              <w:top w:val="nil"/>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REVESTIMIENTO EXTERIOR SIST. BANDEJA CON LAMINA DE ALUMINIO COMPUESTO</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left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488.57</w:t>
            </w:r>
          </w:p>
        </w:tc>
        <w:tc>
          <w:tcPr>
            <w:tcW w:w="1308" w:type="dxa"/>
            <w:tcBorders>
              <w:top w:val="nil"/>
              <w:left w:val="nil"/>
              <w:bottom w:val="nil"/>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1.77.</w:t>
            </w:r>
          </w:p>
        </w:tc>
        <w:tc>
          <w:tcPr>
            <w:tcW w:w="4251" w:type="dxa"/>
            <w:tcBorders>
              <w:top w:val="nil"/>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PROVISION E INSTALACION DE VENTANAS CORREDIZAS DE ALUMINIO INC. VIDRIO ESP=4MM DE DOBLE COLOCACION ACC. </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left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567,45</w:t>
            </w:r>
          </w:p>
        </w:tc>
        <w:tc>
          <w:tcPr>
            <w:tcW w:w="1308" w:type="dxa"/>
            <w:tcBorders>
              <w:top w:val="nil"/>
              <w:left w:val="nil"/>
              <w:bottom w:val="nil"/>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bCs/>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1.78.</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REVESTIMIENTO  CERAMICA  P/GRADAS  INC ESQ. MET.  ANTIDESLIZANTE</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189.46</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1.79.</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REVESTIMIENTO DE PORCELANATO  P/GRADAS  INC ESQ. MET.  ANTIDESLIZANTE</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302.26</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1.80.</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REVESTIMIENTO DE MADERA AGLOMERADA  E</w:t>
            </w:r>
            <w:proofErr w:type="gramStart"/>
            <w:r w:rsidRPr="00887FB8">
              <w:rPr>
                <w:rFonts w:ascii="Arial" w:eastAsia="Times New Roman" w:hAnsi="Arial" w:cs="Arial"/>
                <w:bCs/>
                <w:sz w:val="16"/>
                <w:szCs w:val="16"/>
                <w:lang w:val="es-ES" w:eastAsia="en-US"/>
              </w:rPr>
              <w:t>:10MM</w:t>
            </w:r>
            <w:proofErr w:type="gramEnd"/>
            <w:r w:rsidRPr="00887FB8">
              <w:rPr>
                <w:rFonts w:ascii="Arial" w:eastAsia="Times New Roman" w:hAnsi="Arial" w:cs="Arial"/>
                <w:bCs/>
                <w:sz w:val="16"/>
                <w:szCs w:val="16"/>
                <w:lang w:val="es-ES" w:eastAsia="en-US"/>
              </w:rPr>
              <w:t xml:space="preserve">     INC. BARNIZ Y PERFILES METALICOS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385.79</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1.81.</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PINTURA  EPOXICA ANTIFUEGO</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142.32</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1.82.</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Y COLOC. PANEL VIDRIO TEMPLADO  INCOLORO E</w:t>
            </w:r>
            <w:proofErr w:type="gramStart"/>
            <w:r w:rsidRPr="00887FB8">
              <w:rPr>
                <w:rFonts w:ascii="Arial" w:eastAsia="Times New Roman" w:hAnsi="Arial" w:cs="Arial"/>
                <w:bCs/>
                <w:sz w:val="16"/>
                <w:szCs w:val="16"/>
                <w:lang w:val="es-ES" w:eastAsia="en-US"/>
              </w:rPr>
              <w:t>:10MM</w:t>
            </w:r>
            <w:proofErr w:type="gramEnd"/>
            <w:r w:rsidRPr="00887FB8">
              <w:rPr>
                <w:rFonts w:ascii="Arial" w:eastAsia="Times New Roman" w:hAnsi="Arial" w:cs="Arial"/>
                <w:bCs/>
                <w:sz w:val="16"/>
                <w:szCs w:val="16"/>
                <w:lang w:val="es-ES" w:eastAsia="en-US"/>
              </w:rPr>
              <w:t xml:space="preserve"> INC. ACC.  QUINC. Y - ADHESIVO ESMERILADO S/DISEÑO</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741.84</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1.83.</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proofErr w:type="gramStart"/>
            <w:r w:rsidRPr="00887FB8">
              <w:rPr>
                <w:rFonts w:ascii="Arial" w:eastAsia="Times New Roman" w:hAnsi="Arial" w:cs="Arial"/>
                <w:bCs/>
                <w:sz w:val="16"/>
                <w:szCs w:val="16"/>
                <w:lang w:val="es-ES" w:eastAsia="en-US"/>
              </w:rPr>
              <w:t>PROV .</w:t>
            </w:r>
            <w:proofErr w:type="gramEnd"/>
            <w:r w:rsidRPr="00887FB8">
              <w:rPr>
                <w:rFonts w:ascii="Arial" w:eastAsia="Times New Roman" w:hAnsi="Arial" w:cs="Arial"/>
                <w:bCs/>
                <w:sz w:val="16"/>
                <w:szCs w:val="16"/>
                <w:lang w:val="es-ES" w:eastAsia="en-US"/>
              </w:rPr>
              <w:t xml:space="preserve"> Y COLOC. PANEL PLEGABLE ACUSTICO  DE PVC</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510.37</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1.84.</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 xml:space="preserve"> PROV.  Y COLOC. PANEL FIBRA TEXTIL</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200.66</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1.85.</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Y COLOC MUROS CARTON - YESO   DOBLE CARA  INC. EST MET. Y ACC.</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245.61</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1.86.</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Y COLOC.  MUROS CARTON - YESO   DOBLE CARA AREAS HUMEDAS H= 12CM INC. EST MET.  Y  ACC.</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343.09</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1.87.</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Y COLOC. MUROS CARTON - YESO  DOBLE CARA   AREAS  ANTIFUEGO H= 12CM INC. EST MET. Y ACC.</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228.39</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1.88.</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Y COLOC. PANELES DE MELAMINA E=15MM  INC.EST. MET. Y ACC.</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236.26</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1.89.</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Y COLOC. PANELES DE VIDRIO BLINDEX  ESM. DE 10 MM. P/DUCHAS IN ACC. Y EST. MET.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743.99</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1.90.</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PISO ALFOMBRA  MODULAR  IMPORTADA DE 50*50CM  DE ALTO TRAFICO</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235.53</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1.91.</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 xml:space="preserve">PISO DE CEMENTO ACABADO ESTRIADO PARA </w:t>
            </w:r>
            <w:r w:rsidRPr="00887FB8">
              <w:rPr>
                <w:rFonts w:ascii="Arial" w:eastAsia="Times New Roman" w:hAnsi="Arial" w:cs="Arial"/>
                <w:bCs/>
                <w:sz w:val="16"/>
                <w:szCs w:val="16"/>
                <w:lang w:val="es-ES" w:eastAsia="en-US"/>
              </w:rPr>
              <w:lastRenderedPageBreak/>
              <w:t>RAMPAS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124.75</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1.92.</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PISO TECNICO ELEVADO DE CONCRETO ALIVIANADO  P/ CENTRO DE COMPUTOS H=40CM</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1181.48</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1.93.</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PISO DE BALDOZAS MICROPERFORADAS DE 600*600MM P/ VENTILACION RACKS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816,15</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1.94.</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CIELO FALSO METALICO MICROPERFORADO  INC.  EST.  MET.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1.167.37</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1.95.</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CIELO FALSO  DE PVC AUTOEXTINGIBLE AL FUEGO</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245.85</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1.96.</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PUERTA  CORREDIZA DE VIDRIO TEMPLADO,  INC. ACC, 10MM</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1053.61</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1.97.</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Y COLOC. DE BARANDAS DE ACERO INOX. INC. VIDRIO TEMP. 8MM  H=1M</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1384.74</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1.98.</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 xml:space="preserve">PROV Y COLOC. PASAMANOS </w:t>
            </w:r>
            <w:proofErr w:type="spellStart"/>
            <w:r w:rsidRPr="00887FB8">
              <w:rPr>
                <w:rFonts w:ascii="Arial" w:eastAsia="Times New Roman" w:hAnsi="Arial" w:cs="Arial"/>
                <w:bCs/>
                <w:sz w:val="16"/>
                <w:szCs w:val="16"/>
                <w:lang w:val="es-ES" w:eastAsia="en-US"/>
              </w:rPr>
              <w:t>METALICO</w:t>
            </w:r>
            <w:proofErr w:type="spellEnd"/>
            <w:r w:rsidRPr="00887FB8">
              <w:rPr>
                <w:rFonts w:ascii="Arial" w:eastAsia="Times New Roman" w:hAnsi="Arial" w:cs="Arial"/>
                <w:bCs/>
                <w:sz w:val="16"/>
                <w:szCs w:val="16"/>
                <w:lang w:val="es-ES" w:eastAsia="en-US"/>
              </w:rPr>
              <w:t xml:space="preserve"> TUBO </w:t>
            </w:r>
            <w:proofErr w:type="spellStart"/>
            <w:r w:rsidRPr="00887FB8">
              <w:rPr>
                <w:rFonts w:ascii="Arial" w:eastAsia="Times New Roman" w:hAnsi="Arial" w:cs="Arial"/>
                <w:bCs/>
                <w:sz w:val="16"/>
                <w:szCs w:val="16"/>
                <w:lang w:val="es-ES" w:eastAsia="en-US"/>
              </w:rPr>
              <w:t>F°G°</w:t>
            </w:r>
            <w:proofErr w:type="spellEnd"/>
            <w:r w:rsidRPr="00887FB8">
              <w:rPr>
                <w:rFonts w:ascii="Arial" w:eastAsia="Times New Roman" w:hAnsi="Arial" w:cs="Arial"/>
                <w:bCs/>
                <w:sz w:val="16"/>
                <w:szCs w:val="16"/>
                <w:lang w:val="es-ES" w:eastAsia="en-US"/>
              </w:rPr>
              <w:t xml:space="preserve"> 2"</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813.87</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1.99.</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proofErr w:type="spellStart"/>
            <w:r w:rsidRPr="00887FB8">
              <w:rPr>
                <w:rFonts w:ascii="Arial" w:eastAsia="Times New Roman" w:hAnsi="Arial" w:cs="Arial"/>
                <w:bCs/>
                <w:sz w:val="16"/>
                <w:szCs w:val="16"/>
                <w:lang w:val="es-ES" w:eastAsia="en-US"/>
              </w:rPr>
              <w:t>MESON</w:t>
            </w:r>
            <w:proofErr w:type="spellEnd"/>
            <w:r w:rsidRPr="00887FB8">
              <w:rPr>
                <w:rFonts w:ascii="Arial" w:eastAsia="Times New Roman" w:hAnsi="Arial" w:cs="Arial"/>
                <w:bCs/>
                <w:sz w:val="16"/>
                <w:szCs w:val="16"/>
                <w:lang w:val="es-ES" w:eastAsia="en-US"/>
              </w:rPr>
              <w:t xml:space="preserve"> DE </w:t>
            </w:r>
            <w:proofErr w:type="spellStart"/>
            <w:r w:rsidRPr="00887FB8">
              <w:rPr>
                <w:rFonts w:ascii="Arial" w:eastAsia="Times New Roman" w:hAnsi="Arial" w:cs="Arial"/>
                <w:bCs/>
                <w:sz w:val="16"/>
                <w:szCs w:val="16"/>
                <w:lang w:val="es-ES" w:eastAsia="en-US"/>
              </w:rPr>
              <w:t>HªAª</w:t>
            </w:r>
            <w:proofErr w:type="spellEnd"/>
            <w:r w:rsidRPr="00887FB8">
              <w:rPr>
                <w:rFonts w:ascii="Arial" w:eastAsia="Times New Roman" w:hAnsi="Arial" w:cs="Arial"/>
                <w:bCs/>
                <w:sz w:val="16"/>
                <w:szCs w:val="16"/>
                <w:lang w:val="es-ES" w:eastAsia="en-US"/>
              </w:rPr>
              <w:t xml:space="preserve"> REVESTIDO CON GRANITO PULIDO INC. SOPORTE METALICO</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1033.93</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1.100.</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proofErr w:type="spellStart"/>
            <w:r w:rsidRPr="00887FB8">
              <w:rPr>
                <w:rFonts w:ascii="Arial" w:eastAsia="Times New Roman" w:hAnsi="Arial" w:cs="Arial"/>
                <w:bCs/>
                <w:sz w:val="16"/>
                <w:szCs w:val="16"/>
                <w:lang w:val="es-ES" w:eastAsia="en-US"/>
              </w:rPr>
              <w:t>MESON</w:t>
            </w:r>
            <w:proofErr w:type="spellEnd"/>
            <w:r w:rsidRPr="00887FB8">
              <w:rPr>
                <w:rFonts w:ascii="Arial" w:eastAsia="Times New Roman" w:hAnsi="Arial" w:cs="Arial"/>
                <w:bCs/>
                <w:sz w:val="16"/>
                <w:szCs w:val="16"/>
                <w:lang w:val="es-ES" w:eastAsia="en-US"/>
              </w:rPr>
              <w:t xml:space="preserve"> DE </w:t>
            </w:r>
            <w:proofErr w:type="spellStart"/>
            <w:r w:rsidRPr="00887FB8">
              <w:rPr>
                <w:rFonts w:ascii="Arial" w:eastAsia="Times New Roman" w:hAnsi="Arial" w:cs="Arial"/>
                <w:bCs/>
                <w:sz w:val="16"/>
                <w:szCs w:val="16"/>
                <w:lang w:val="es-ES" w:eastAsia="en-US"/>
              </w:rPr>
              <w:t>HªAª</w:t>
            </w:r>
            <w:proofErr w:type="spellEnd"/>
            <w:r w:rsidRPr="00887FB8">
              <w:rPr>
                <w:rFonts w:ascii="Arial" w:eastAsia="Times New Roman" w:hAnsi="Arial" w:cs="Arial"/>
                <w:bCs/>
                <w:sz w:val="16"/>
                <w:szCs w:val="16"/>
                <w:lang w:val="es-ES" w:eastAsia="en-US"/>
              </w:rPr>
              <w:t xml:space="preserve"> REVESTIDO CON GRANITO PULIDO INC MURETES DE CARTON - YESO  PARA RECEPCION</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1.257.80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1.101.</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 xml:space="preserve">PROV. Y COLOC. DE CENEFA DE MADERA </w:t>
            </w:r>
            <w:proofErr w:type="gramStart"/>
            <w:r w:rsidRPr="00887FB8">
              <w:rPr>
                <w:rFonts w:ascii="Arial" w:eastAsia="Times New Roman" w:hAnsi="Arial" w:cs="Arial"/>
                <w:bCs/>
                <w:sz w:val="16"/>
                <w:szCs w:val="16"/>
                <w:lang w:val="es-ES" w:eastAsia="en-US"/>
              </w:rPr>
              <w:t>CEDRO ,BAJO</w:t>
            </w:r>
            <w:proofErr w:type="gramEnd"/>
            <w:r w:rsidRPr="00887FB8">
              <w:rPr>
                <w:rFonts w:ascii="Arial" w:eastAsia="Times New Roman" w:hAnsi="Arial" w:cs="Arial"/>
                <w:bCs/>
                <w:sz w:val="16"/>
                <w:szCs w:val="16"/>
                <w:lang w:val="es-ES" w:eastAsia="en-US"/>
              </w:rPr>
              <w:t xml:space="preserve"> MESÓN  H:45 CM, INC. BARNIZ</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281.41</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1.102.</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Y COLOC.  DE ESPEJOS BISELADOS   H=1.5M</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223.69</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1.103.</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Y COLOC.  JARDINERA INTERIORES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148.89</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1.104.</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Y COLOC. TARIMA DE MADERA CURAPAU  INC. GRADAS Y ESTRUCTURA METALICA H=1.0M</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674.59</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1.105.</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REVESTIMIENTO EXTERIOR SIST. BANDEJA CON LAMINA DE ALUMINIO COMPUESTO  E:4.00MM</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488.57</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1.106.</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REVESTIMIENTO EXT. METALICO CURVO PARA VOLADOS INC. EST MET.  Y ACC.</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682.79</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1.107.</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DE FACHADA FLOTANTE DE  DOBLE VIDRIO (6MM VIDRIO  LAMINADO EXTERIOR +CÁMARA DE AIRE DE 9MM Y 5MM VID. CRUDO INTERIOR)</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1523.06</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1.108.</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VENTANAS PROYECTANTES DE ALUMINIO INC VIDRIO DOBLE. ACC.  Y QUINC.</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532.86</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1.109.</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DE  VENTANAS REJA METALICA</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266.16</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1.110.</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PERFILES METALICOS DE ALUMINIO DE 1*2"</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119.18</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1.111.</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DE QUIEBRAVISTAS  METALICOS FIJOS  MICROPERFORADOS TIPO ARCO INC.ACC. Y EST. MET.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1597.91</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1.112.</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DE QUIEBRAVISTAS  METALICOS FIJOS MICROPERFORADOS TIPO RECTANGULO INC.ACC. Y EST. MET.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1079.42</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1.113</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DE TENSORES DE ACERO INOXIDABLE</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334.43</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1.114.</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ESTRUCTURA METALICA VISTA EN VOLADOS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284.57</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1.115.</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 xml:space="preserve">PROV. Y COLOC. MARQUESINA  METALICA DE ACCESO  INC. ACC., </w:t>
            </w:r>
            <w:proofErr w:type="gramStart"/>
            <w:r w:rsidRPr="00887FB8">
              <w:rPr>
                <w:rFonts w:ascii="Arial" w:eastAsia="Times New Roman" w:hAnsi="Arial" w:cs="Arial"/>
                <w:bCs/>
                <w:sz w:val="16"/>
                <w:szCs w:val="16"/>
                <w:lang w:val="es-ES" w:eastAsia="en-US"/>
              </w:rPr>
              <w:t>PINT .</w:t>
            </w:r>
            <w:proofErr w:type="gramEnd"/>
            <w:r w:rsidRPr="00887FB8">
              <w:rPr>
                <w:rFonts w:ascii="Arial" w:eastAsia="Times New Roman" w:hAnsi="Arial" w:cs="Arial"/>
                <w:bCs/>
                <w:sz w:val="16"/>
                <w:szCs w:val="16"/>
                <w:lang w:val="es-ES" w:eastAsia="en-US"/>
              </w:rPr>
              <w:t xml:space="preserve"> Y VIDRIO E:10M</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1994.79</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1.116.</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BANDEJAS METALICAS TIPO ESCALERILLA P/MANTENIMIENTO (A=60CM)</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411.55</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1.117.</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LETRAS METALICAS  ILUMINADAS DE  H= 60CMS.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326.04</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1.118.</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CENEFA ILUMINADA CON BANNERS EXTERIORES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2075.73</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1.119.</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DE ESCALERAS METALICAS TIPO MARINERO A</w:t>
            </w:r>
            <w:proofErr w:type="gramStart"/>
            <w:r w:rsidRPr="00887FB8">
              <w:rPr>
                <w:rFonts w:ascii="Arial" w:eastAsia="Times New Roman" w:hAnsi="Arial" w:cs="Arial"/>
                <w:bCs/>
                <w:sz w:val="16"/>
                <w:szCs w:val="16"/>
                <w:lang w:val="es-ES" w:eastAsia="en-US"/>
              </w:rPr>
              <w:t>:60CMS</w:t>
            </w:r>
            <w:proofErr w:type="gramEnd"/>
            <w:r w:rsidRPr="00887FB8">
              <w:rPr>
                <w:rFonts w:ascii="Arial" w:eastAsia="Times New Roman" w:hAnsi="Arial" w:cs="Arial"/>
                <w:bCs/>
                <w:sz w:val="16"/>
                <w:szCs w:val="16"/>
                <w:lang w:val="es-ES" w:eastAsia="en-US"/>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238.36</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AB5" w:rsidRPr="00887FB8" w:rsidRDefault="00266AB5" w:rsidP="00A22EB2">
            <w:pPr>
              <w:spacing w:after="0" w:line="240" w:lineRule="auto"/>
              <w:jc w:val="right"/>
              <w:rPr>
                <w:rFonts w:ascii="Arial" w:eastAsia="Times New Roman" w:hAnsi="Arial" w:cs="Arial"/>
                <w:b/>
                <w:sz w:val="16"/>
                <w:szCs w:val="16"/>
                <w:lang w:val="es-ES" w:eastAsia="en-US"/>
              </w:rPr>
            </w:pP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tcPr>
          <w:p w:rsidR="00266AB5" w:rsidRPr="00887FB8" w:rsidRDefault="00266AB5" w:rsidP="004D4D2E">
            <w:pPr>
              <w:jc w:val="center"/>
              <w:rPr>
                <w:rFonts w:ascii="Arial" w:hAnsi="Arial" w:cs="Arial"/>
                <w:sz w:val="16"/>
                <w:szCs w:val="16"/>
              </w:rPr>
            </w:pPr>
            <w:r w:rsidRPr="00887FB8">
              <w:rPr>
                <w:rFonts w:ascii="Arial" w:hAnsi="Arial" w:cs="Arial"/>
                <w:sz w:val="16"/>
                <w:szCs w:val="16"/>
              </w:rPr>
              <w:t>1.120.</w:t>
            </w:r>
          </w:p>
        </w:tc>
        <w:tc>
          <w:tcPr>
            <w:tcW w:w="4251" w:type="dxa"/>
            <w:tcBorders>
              <w:top w:val="nil"/>
              <w:left w:val="nil"/>
              <w:bottom w:val="single" w:sz="4" w:space="0" w:color="auto"/>
              <w:right w:val="single" w:sz="4" w:space="0" w:color="auto"/>
            </w:tcBorders>
            <w:shd w:val="clear" w:color="auto" w:fill="auto"/>
            <w:noWrap/>
          </w:tcPr>
          <w:p w:rsidR="00266AB5" w:rsidRPr="00887FB8" w:rsidRDefault="00266AB5" w:rsidP="00A22EB2">
            <w:pPr>
              <w:rPr>
                <w:rFonts w:ascii="Arial" w:hAnsi="Arial" w:cs="Arial"/>
                <w:sz w:val="16"/>
                <w:szCs w:val="16"/>
              </w:rPr>
            </w:pPr>
            <w:r w:rsidRPr="00887FB8">
              <w:rPr>
                <w:rFonts w:ascii="Arial" w:hAnsi="Arial" w:cs="Arial"/>
                <w:sz w:val="16"/>
                <w:szCs w:val="16"/>
              </w:rPr>
              <w:t>PROV. E INST.  DE PORTON METALICO CORREDIZO SEGUN DIMESION S/DISEÑO INC MOTOR ELECTRICO</w:t>
            </w:r>
          </w:p>
        </w:tc>
        <w:tc>
          <w:tcPr>
            <w:tcW w:w="630" w:type="dxa"/>
            <w:tcBorders>
              <w:top w:val="single" w:sz="4" w:space="0" w:color="auto"/>
              <w:left w:val="nil"/>
              <w:bottom w:val="single" w:sz="4" w:space="0" w:color="auto"/>
              <w:right w:val="single" w:sz="4" w:space="0" w:color="auto"/>
            </w:tcBorders>
            <w:shd w:val="clear" w:color="auto" w:fill="auto"/>
            <w:noWrap/>
          </w:tcPr>
          <w:p w:rsidR="00266AB5" w:rsidRPr="00887FB8" w:rsidRDefault="00266AB5" w:rsidP="00A22EB2">
            <w:pPr>
              <w:rPr>
                <w:rFonts w:ascii="Arial" w:hAnsi="Arial" w:cs="Arial"/>
                <w:sz w:val="16"/>
                <w:szCs w:val="16"/>
              </w:rPr>
            </w:pPr>
            <w:r w:rsidRPr="00887FB8">
              <w:rPr>
                <w:rFonts w:ascii="Arial" w:hAnsi="Arial" w:cs="Arial"/>
                <w:sz w:val="16"/>
                <w:szCs w:val="16"/>
              </w:rPr>
              <w:t>M2</w:t>
            </w:r>
          </w:p>
        </w:tc>
        <w:tc>
          <w:tcPr>
            <w:tcW w:w="1612" w:type="dxa"/>
            <w:tcBorders>
              <w:left w:val="single" w:sz="4" w:space="0" w:color="auto"/>
              <w:right w:val="single" w:sz="4" w:space="0" w:color="auto"/>
            </w:tcBorders>
            <w:shd w:val="clear" w:color="auto" w:fill="auto"/>
            <w:noWrap/>
          </w:tcPr>
          <w:p w:rsidR="00266AB5" w:rsidRPr="00887FB8" w:rsidRDefault="00266AB5" w:rsidP="00A22EB2">
            <w:pPr>
              <w:rPr>
                <w:rFonts w:ascii="Arial" w:hAnsi="Arial" w:cs="Arial"/>
                <w:sz w:val="16"/>
                <w:szCs w:val="16"/>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tcPr>
          <w:p w:rsidR="00266AB5" w:rsidRPr="00887FB8" w:rsidRDefault="00266AB5" w:rsidP="00A22EB2">
            <w:pPr>
              <w:jc w:val="right"/>
              <w:rPr>
                <w:rFonts w:ascii="Arial" w:hAnsi="Arial" w:cs="Arial"/>
                <w:sz w:val="16"/>
                <w:szCs w:val="16"/>
              </w:rPr>
            </w:pPr>
            <w:r w:rsidRPr="00887FB8">
              <w:rPr>
                <w:rFonts w:ascii="Arial" w:hAnsi="Arial" w:cs="Arial"/>
                <w:sz w:val="16"/>
                <w:szCs w:val="16"/>
              </w:rPr>
              <w:t>1.035.65</w:t>
            </w:r>
          </w:p>
        </w:tc>
        <w:tc>
          <w:tcPr>
            <w:tcW w:w="1308" w:type="dxa"/>
            <w:tcBorders>
              <w:top w:val="nil"/>
              <w:left w:val="nil"/>
              <w:bottom w:val="nil"/>
              <w:right w:val="single" w:sz="4" w:space="0" w:color="auto"/>
            </w:tcBorders>
            <w:shd w:val="clear" w:color="auto" w:fill="auto"/>
            <w:noWrap/>
          </w:tcPr>
          <w:p w:rsidR="00266AB5" w:rsidRPr="00887FB8" w:rsidRDefault="00266AB5" w:rsidP="00A22EB2">
            <w:pPr>
              <w:rPr>
                <w:rFonts w:ascii="Arial" w:hAnsi="Arial" w:cs="Arial"/>
                <w:sz w:val="16"/>
                <w:szCs w:val="16"/>
              </w:rPr>
            </w:pPr>
          </w:p>
        </w:tc>
      </w:tr>
      <w:tr w:rsidR="00810A3E" w:rsidRPr="00887FB8" w:rsidTr="00F0600C">
        <w:trPr>
          <w:trHeight w:val="255"/>
        </w:trPr>
        <w:tc>
          <w:tcPr>
            <w:tcW w:w="695" w:type="dxa"/>
            <w:tcBorders>
              <w:top w:val="nil"/>
              <w:left w:val="single" w:sz="4" w:space="0" w:color="auto"/>
              <w:bottom w:val="single" w:sz="4" w:space="0" w:color="auto"/>
              <w:right w:val="nil"/>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b/>
                <w:bCs/>
                <w:sz w:val="16"/>
                <w:szCs w:val="16"/>
                <w:lang w:val="es-ES" w:eastAsia="en-US"/>
              </w:rPr>
            </w:pP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SUBTOTAL ALBAÑILERIA</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1612" w:type="dxa"/>
            <w:tcBorders>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1044" w:type="dxa"/>
            <w:tcBorders>
              <w:top w:val="single" w:sz="4" w:space="0" w:color="auto"/>
              <w:left w:val="single" w:sz="4" w:space="0" w:color="auto"/>
              <w:bottom w:val="single" w:sz="4" w:space="0" w:color="auto"/>
              <w:right w:val="nil"/>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13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266AB5" w:rsidRPr="00887FB8" w:rsidRDefault="001F2536" w:rsidP="00A22EB2">
            <w:pPr>
              <w:spacing w:after="0" w:line="240" w:lineRule="auto"/>
              <w:jc w:val="right"/>
              <w:rPr>
                <w:rFonts w:ascii="Arial" w:eastAsia="Times New Roman" w:hAnsi="Arial" w:cs="Arial"/>
                <w:b/>
                <w:bCs/>
                <w:sz w:val="16"/>
                <w:szCs w:val="16"/>
                <w:lang w:val="es-ES" w:eastAsia="en-US"/>
              </w:rPr>
            </w:pPr>
            <w:r w:rsidRPr="001F2536">
              <w:rPr>
                <w:rFonts w:ascii="Arial" w:eastAsia="Times New Roman" w:hAnsi="Arial" w:cs="Arial"/>
                <w:b/>
                <w:bCs/>
                <w:sz w:val="16"/>
                <w:szCs w:val="16"/>
                <w:lang w:val="es-ES" w:eastAsia="en-US"/>
              </w:rPr>
              <w:t>62.923,05</w:t>
            </w:r>
          </w:p>
        </w:tc>
      </w:tr>
      <w:tr w:rsidR="00810A3E" w:rsidRPr="00887FB8" w:rsidTr="00A22EB2">
        <w:trPr>
          <w:trHeight w:val="255"/>
        </w:trPr>
        <w:tc>
          <w:tcPr>
            <w:tcW w:w="695" w:type="dxa"/>
            <w:tcBorders>
              <w:top w:val="nil"/>
              <w:left w:val="single" w:sz="4" w:space="0" w:color="auto"/>
              <w:bottom w:val="single" w:sz="4" w:space="0" w:color="auto"/>
              <w:right w:val="nil"/>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2.</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ELECTRICIDAD</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1612" w:type="dxa"/>
            <w:tcBorders>
              <w:top w:val="nil"/>
              <w:left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1308"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2.1.</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DE ALAMBRE CU 14 AWG TW</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vMerge w:val="restart"/>
            <w:tcBorders>
              <w:top w:val="nil"/>
              <w:left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12,81</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DE ALAMBRE DE CU 12 AWG TW</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vMerge/>
            <w:tcBorders>
              <w:left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15,88</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2.3.</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DE ALAMBRE DE CU 10 AWG TW</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vMerge/>
            <w:tcBorders>
              <w:left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22,82</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2.4.</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DE DUCTO PVC 3/4"</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vMerge/>
            <w:tcBorders>
              <w:left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20,03</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2.5.</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DE TUBO PVC E40 DE  1/2"</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vMerge/>
            <w:tcBorders>
              <w:left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24,51</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2.6.</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Y COLOC LUMINARIA PARA EMPOTRAR 2*26W</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207,29</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2.7.</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INSTALACION LUMINARIA FLUORESCENTE 2 X 40 W    C/REJILLA P/E</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631,25</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2.8.</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INSTALACION LUMINARIA FLUORESCENTE 3X20W  C/REJILLA P/E</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545,15</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7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2.9.</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INSTALACION INTERRUPTOR SIMPLE DE PLACA DE PARED</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25,96</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2.10.</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INSTALACION PLACA TOMACORRIENTES DOBLE</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33,36</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2.11.</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INSTALACION TOMA DE ENERGIA PARA PISO</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78,58</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2.12.</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TOMA TELEFONICA , RED Y TV DE PARED</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131,74</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2.13.</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TABLERO ELECTRICO</w:t>
            </w:r>
            <w:r w:rsidR="007B1632">
              <w:rPr>
                <w:rFonts w:ascii="Arial" w:eastAsia="Times New Roman" w:hAnsi="Arial" w:cs="Arial"/>
                <w:sz w:val="16"/>
                <w:szCs w:val="16"/>
                <w:lang w:val="es-ES" w:eastAsia="en-US"/>
              </w:rPr>
              <w:t xml:space="preserve"> </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723,30</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2.14.</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PLAFON SIMPLE 50W</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159,77</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2.15.</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PLAFON DOBLE 100W</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189,09</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810A3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2.16.</w:t>
            </w:r>
          </w:p>
        </w:tc>
        <w:tc>
          <w:tcPr>
            <w:tcW w:w="4251"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both"/>
              <w:rPr>
                <w:rFonts w:ascii="Arial" w:eastAsia="Times New Roman" w:hAnsi="Arial" w:cs="Arial"/>
                <w:sz w:val="16"/>
                <w:szCs w:val="16"/>
                <w:lang w:val="en-US" w:eastAsia="en-US"/>
              </w:rPr>
            </w:pPr>
            <w:r w:rsidRPr="00887FB8">
              <w:rPr>
                <w:rFonts w:ascii="Arial" w:eastAsia="Times New Roman" w:hAnsi="Arial" w:cs="Arial"/>
                <w:sz w:val="16"/>
                <w:szCs w:val="16"/>
                <w:lang w:val="en-US" w:eastAsia="en-US"/>
              </w:rPr>
              <w:t>PROV E INST SPOT LED 16W EMPOTRABLE</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184,48</w:t>
            </w:r>
          </w:p>
        </w:tc>
        <w:tc>
          <w:tcPr>
            <w:tcW w:w="1308" w:type="dxa"/>
            <w:tcBorders>
              <w:top w:val="nil"/>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7734E5"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7734E5" w:rsidRPr="00887FB8" w:rsidRDefault="007734E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2.17</w:t>
            </w:r>
          </w:p>
        </w:tc>
        <w:tc>
          <w:tcPr>
            <w:tcW w:w="4251" w:type="dxa"/>
            <w:tcBorders>
              <w:top w:val="nil"/>
              <w:left w:val="nil"/>
              <w:bottom w:val="single" w:sz="4" w:space="0" w:color="auto"/>
              <w:right w:val="single" w:sz="4" w:space="0" w:color="auto"/>
            </w:tcBorders>
            <w:shd w:val="clear" w:color="auto" w:fill="auto"/>
            <w:noWrap/>
            <w:vAlign w:val="bottom"/>
          </w:tcPr>
          <w:p w:rsidR="007734E5" w:rsidRPr="00F42F73" w:rsidRDefault="007734E5" w:rsidP="00A22EB2">
            <w:pPr>
              <w:spacing w:after="0" w:line="240" w:lineRule="auto"/>
              <w:jc w:val="both"/>
              <w:rPr>
                <w:rFonts w:ascii="Arial" w:eastAsia="Times New Roman" w:hAnsi="Arial" w:cs="Arial"/>
                <w:sz w:val="16"/>
                <w:szCs w:val="16"/>
                <w:lang w:eastAsia="en-US"/>
              </w:rPr>
            </w:pPr>
            <w:r w:rsidRPr="00F42F73">
              <w:rPr>
                <w:rFonts w:ascii="Arial" w:eastAsia="Times New Roman" w:hAnsi="Arial" w:cs="Arial"/>
                <w:sz w:val="16"/>
                <w:szCs w:val="16"/>
                <w:lang w:eastAsia="en-US"/>
              </w:rPr>
              <w:t xml:space="preserve">PROV. E </w:t>
            </w:r>
            <w:proofErr w:type="spellStart"/>
            <w:r w:rsidRPr="00F42F73">
              <w:rPr>
                <w:rFonts w:ascii="Arial" w:eastAsia="Times New Roman" w:hAnsi="Arial" w:cs="Arial"/>
                <w:sz w:val="16"/>
                <w:szCs w:val="16"/>
                <w:lang w:eastAsia="en-US"/>
              </w:rPr>
              <w:t>INSTALACION</w:t>
            </w:r>
            <w:proofErr w:type="spellEnd"/>
            <w:r w:rsidRPr="00F42F73">
              <w:rPr>
                <w:rFonts w:ascii="Arial" w:eastAsia="Times New Roman" w:hAnsi="Arial" w:cs="Arial"/>
                <w:sz w:val="16"/>
                <w:szCs w:val="16"/>
                <w:lang w:eastAsia="en-US"/>
              </w:rPr>
              <w:t xml:space="preserve"> DE FOCO </w:t>
            </w:r>
            <w:proofErr w:type="spellStart"/>
            <w:r w:rsidRPr="00F42F73">
              <w:rPr>
                <w:rFonts w:ascii="Arial" w:eastAsia="Times New Roman" w:hAnsi="Arial" w:cs="Arial"/>
                <w:sz w:val="16"/>
                <w:szCs w:val="16"/>
                <w:lang w:eastAsia="en-US"/>
              </w:rPr>
              <w:t>LED</w:t>
            </w:r>
            <w:proofErr w:type="spellEnd"/>
            <w:r w:rsidRPr="00F42F73">
              <w:rPr>
                <w:rFonts w:ascii="Arial" w:eastAsia="Times New Roman" w:hAnsi="Arial" w:cs="Arial"/>
                <w:sz w:val="16"/>
                <w:szCs w:val="16"/>
                <w:lang w:eastAsia="en-US"/>
              </w:rPr>
              <w:t xml:space="preserve"> A ROSCA DE </w:t>
            </w:r>
            <w:proofErr w:type="spellStart"/>
            <w:r w:rsidRPr="00F42F73">
              <w:rPr>
                <w:rFonts w:ascii="Arial" w:eastAsia="Times New Roman" w:hAnsi="Arial" w:cs="Arial"/>
                <w:sz w:val="16"/>
                <w:szCs w:val="16"/>
                <w:lang w:eastAsia="en-US"/>
              </w:rPr>
              <w:t>9W</w:t>
            </w:r>
            <w:proofErr w:type="spellEnd"/>
          </w:p>
        </w:tc>
        <w:tc>
          <w:tcPr>
            <w:tcW w:w="630" w:type="dxa"/>
            <w:tcBorders>
              <w:top w:val="single" w:sz="4" w:space="0" w:color="auto"/>
              <w:left w:val="nil"/>
              <w:bottom w:val="single" w:sz="4" w:space="0" w:color="auto"/>
              <w:right w:val="single" w:sz="4" w:space="0" w:color="auto"/>
            </w:tcBorders>
            <w:shd w:val="clear" w:color="auto" w:fill="auto"/>
            <w:noWrap/>
            <w:vAlign w:val="bottom"/>
          </w:tcPr>
          <w:p w:rsidR="007734E5" w:rsidRPr="00887FB8" w:rsidRDefault="007734E5" w:rsidP="00A22EB2">
            <w:pPr>
              <w:spacing w:after="0" w:line="240" w:lineRule="auto"/>
              <w:rPr>
                <w:rFonts w:ascii="Arial" w:eastAsia="Times New Roman" w:hAnsi="Arial" w:cs="Arial"/>
                <w:color w:val="00B050"/>
                <w:sz w:val="16"/>
                <w:szCs w:val="16"/>
                <w:lang w:val="es-ES" w:eastAsia="en-US"/>
              </w:rPr>
            </w:pPr>
            <w:proofErr w:type="spellStart"/>
            <w:r w:rsidRPr="00887FB8">
              <w:rPr>
                <w:rFonts w:ascii="Arial" w:eastAsia="Times New Roman" w:hAnsi="Arial" w:cs="Arial"/>
                <w:color w:val="00B050"/>
                <w:sz w:val="16"/>
                <w:szCs w:val="16"/>
                <w:lang w:val="es-ES" w:eastAsia="en-US"/>
              </w:rPr>
              <w:t>PZA</w:t>
            </w:r>
            <w:proofErr w:type="spellEnd"/>
          </w:p>
        </w:tc>
        <w:tc>
          <w:tcPr>
            <w:tcW w:w="1612" w:type="dxa"/>
            <w:vMerge/>
            <w:tcBorders>
              <w:left w:val="single" w:sz="4" w:space="0" w:color="auto"/>
              <w:right w:val="single" w:sz="4" w:space="0" w:color="auto"/>
            </w:tcBorders>
            <w:shd w:val="clear" w:color="auto" w:fill="auto"/>
            <w:noWrap/>
            <w:vAlign w:val="bottom"/>
          </w:tcPr>
          <w:p w:rsidR="007734E5" w:rsidRPr="00887FB8" w:rsidRDefault="007734E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34E5" w:rsidRPr="00887FB8" w:rsidRDefault="00B070CC"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156,60</w:t>
            </w:r>
          </w:p>
        </w:tc>
        <w:tc>
          <w:tcPr>
            <w:tcW w:w="1308" w:type="dxa"/>
            <w:tcBorders>
              <w:top w:val="nil"/>
              <w:left w:val="nil"/>
              <w:bottom w:val="nil"/>
              <w:right w:val="single" w:sz="4" w:space="0" w:color="auto"/>
            </w:tcBorders>
            <w:shd w:val="clear" w:color="auto" w:fill="auto"/>
            <w:noWrap/>
            <w:vAlign w:val="bottom"/>
          </w:tcPr>
          <w:p w:rsidR="007734E5" w:rsidRPr="00887FB8" w:rsidRDefault="007734E5" w:rsidP="00A22EB2">
            <w:pPr>
              <w:spacing w:after="0" w:line="240" w:lineRule="auto"/>
              <w:rPr>
                <w:rFonts w:ascii="Arial" w:eastAsia="Times New Roman" w:hAnsi="Arial" w:cs="Arial"/>
                <w:b/>
                <w:bCs/>
                <w:sz w:val="16"/>
                <w:szCs w:val="16"/>
                <w:lang w:val="es-ES" w:eastAsia="en-US"/>
              </w:rPr>
            </w:pPr>
          </w:p>
        </w:tc>
      </w:tr>
      <w:tr w:rsidR="007734E5"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7734E5" w:rsidRPr="00887FB8" w:rsidRDefault="007734E5"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2.18</w:t>
            </w:r>
          </w:p>
        </w:tc>
        <w:tc>
          <w:tcPr>
            <w:tcW w:w="4251" w:type="dxa"/>
            <w:tcBorders>
              <w:top w:val="nil"/>
              <w:left w:val="nil"/>
              <w:bottom w:val="single" w:sz="4" w:space="0" w:color="auto"/>
              <w:right w:val="single" w:sz="4" w:space="0" w:color="auto"/>
            </w:tcBorders>
            <w:shd w:val="clear" w:color="auto" w:fill="auto"/>
            <w:noWrap/>
            <w:vAlign w:val="bottom"/>
          </w:tcPr>
          <w:p w:rsidR="007734E5" w:rsidRPr="00887FB8" w:rsidRDefault="00A94FFB" w:rsidP="007734E5">
            <w:pPr>
              <w:spacing w:after="0" w:line="240" w:lineRule="auto"/>
              <w:jc w:val="both"/>
              <w:rPr>
                <w:rFonts w:ascii="Arial" w:eastAsia="Times New Roman" w:hAnsi="Arial" w:cs="Arial"/>
                <w:sz w:val="16"/>
                <w:szCs w:val="16"/>
                <w:lang w:val="en-US" w:eastAsia="en-US"/>
              </w:rPr>
            </w:pPr>
            <w:r w:rsidRPr="00887FB8">
              <w:rPr>
                <w:rFonts w:ascii="Arial" w:eastAsia="Times New Roman" w:hAnsi="Arial" w:cs="Arial"/>
                <w:sz w:val="16"/>
                <w:szCs w:val="16"/>
                <w:lang w:val="en-US" w:eastAsia="en-US"/>
              </w:rPr>
              <w:t>PROVISION Y COLOCADO PANEL LED 0</w:t>
            </w:r>
            <w:proofErr w:type="gramStart"/>
            <w:r w:rsidRPr="00887FB8">
              <w:rPr>
                <w:rFonts w:ascii="Arial" w:eastAsia="Times New Roman" w:hAnsi="Arial" w:cs="Arial"/>
                <w:sz w:val="16"/>
                <w:szCs w:val="16"/>
                <w:lang w:val="en-US" w:eastAsia="en-US"/>
              </w:rPr>
              <w:t>,20</w:t>
            </w:r>
            <w:proofErr w:type="gramEnd"/>
            <w:r w:rsidRPr="00887FB8">
              <w:rPr>
                <w:rFonts w:ascii="Arial" w:eastAsia="Times New Roman" w:hAnsi="Arial" w:cs="Arial"/>
                <w:sz w:val="16"/>
                <w:szCs w:val="16"/>
                <w:lang w:val="en-US" w:eastAsia="en-US"/>
              </w:rPr>
              <w:t xml:space="preserve"> X 0,20 M. 12W.</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7734E5" w:rsidRPr="00887FB8" w:rsidRDefault="007734E5" w:rsidP="00A22EB2">
            <w:pPr>
              <w:spacing w:after="0" w:line="240" w:lineRule="auto"/>
              <w:rPr>
                <w:rFonts w:ascii="Arial" w:eastAsia="Times New Roman" w:hAnsi="Arial" w:cs="Arial"/>
                <w:color w:val="00B050"/>
                <w:sz w:val="16"/>
                <w:szCs w:val="16"/>
                <w:lang w:val="es-ES" w:eastAsia="en-US"/>
              </w:rPr>
            </w:pPr>
            <w:r w:rsidRPr="00887FB8">
              <w:rPr>
                <w:rFonts w:ascii="Arial" w:eastAsia="Times New Roman" w:hAnsi="Arial" w:cs="Arial"/>
                <w:color w:val="00B050"/>
                <w:sz w:val="16"/>
                <w:szCs w:val="16"/>
                <w:lang w:val="es-ES" w:eastAsia="en-US"/>
              </w:rPr>
              <w:t>PZA</w:t>
            </w:r>
          </w:p>
        </w:tc>
        <w:tc>
          <w:tcPr>
            <w:tcW w:w="1612" w:type="dxa"/>
            <w:vMerge/>
            <w:tcBorders>
              <w:left w:val="single" w:sz="4" w:space="0" w:color="auto"/>
              <w:right w:val="single" w:sz="4" w:space="0" w:color="auto"/>
            </w:tcBorders>
            <w:shd w:val="clear" w:color="auto" w:fill="auto"/>
            <w:noWrap/>
            <w:vAlign w:val="bottom"/>
          </w:tcPr>
          <w:p w:rsidR="007734E5" w:rsidRPr="00887FB8" w:rsidRDefault="007734E5"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34E5" w:rsidRPr="00887FB8" w:rsidRDefault="00B070CC"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666,50</w:t>
            </w:r>
          </w:p>
        </w:tc>
        <w:tc>
          <w:tcPr>
            <w:tcW w:w="1308" w:type="dxa"/>
            <w:tcBorders>
              <w:top w:val="nil"/>
              <w:left w:val="nil"/>
              <w:bottom w:val="nil"/>
              <w:right w:val="single" w:sz="4" w:space="0" w:color="auto"/>
            </w:tcBorders>
            <w:shd w:val="clear" w:color="auto" w:fill="auto"/>
            <w:noWrap/>
            <w:vAlign w:val="bottom"/>
          </w:tcPr>
          <w:p w:rsidR="007734E5" w:rsidRPr="00887FB8" w:rsidRDefault="007734E5"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A6C8E" w:rsidRPr="00887FB8" w:rsidRDefault="00AA6C8E"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2.19</w:t>
            </w:r>
          </w:p>
        </w:tc>
        <w:tc>
          <w:tcPr>
            <w:tcW w:w="4251" w:type="dxa"/>
            <w:tcBorders>
              <w:top w:val="nil"/>
              <w:left w:val="nil"/>
              <w:bottom w:val="single" w:sz="4" w:space="0" w:color="auto"/>
              <w:right w:val="single" w:sz="4" w:space="0" w:color="auto"/>
            </w:tcBorders>
            <w:shd w:val="clear" w:color="auto" w:fill="auto"/>
            <w:noWrap/>
            <w:vAlign w:val="bottom"/>
          </w:tcPr>
          <w:p w:rsidR="00AA6C8E" w:rsidRPr="00887FB8" w:rsidRDefault="00AA6C8E" w:rsidP="00A22EB2">
            <w:pPr>
              <w:spacing w:after="0" w:line="240" w:lineRule="auto"/>
              <w:jc w:val="both"/>
              <w:rPr>
                <w:rFonts w:ascii="Arial" w:eastAsia="Times New Roman" w:hAnsi="Arial" w:cs="Arial"/>
                <w:sz w:val="16"/>
                <w:szCs w:val="16"/>
                <w:lang w:val="en-US" w:eastAsia="en-US"/>
              </w:rPr>
            </w:pPr>
            <w:r w:rsidRPr="00887FB8">
              <w:rPr>
                <w:rFonts w:ascii="Arial" w:eastAsia="Times New Roman" w:hAnsi="Arial" w:cs="Arial"/>
                <w:sz w:val="16"/>
                <w:szCs w:val="16"/>
                <w:lang w:val="en-US" w:eastAsia="en-US"/>
              </w:rPr>
              <w:t>PROVISION Y COLOCADO PANEL LED 0</w:t>
            </w:r>
            <w:proofErr w:type="gramStart"/>
            <w:r w:rsidRPr="00887FB8">
              <w:rPr>
                <w:rFonts w:ascii="Arial" w:eastAsia="Times New Roman" w:hAnsi="Arial" w:cs="Arial"/>
                <w:sz w:val="16"/>
                <w:szCs w:val="16"/>
                <w:lang w:val="en-US" w:eastAsia="en-US"/>
              </w:rPr>
              <w:t>,60</w:t>
            </w:r>
            <w:proofErr w:type="gramEnd"/>
            <w:r w:rsidRPr="00887FB8">
              <w:rPr>
                <w:rFonts w:ascii="Arial" w:eastAsia="Times New Roman" w:hAnsi="Arial" w:cs="Arial"/>
                <w:sz w:val="16"/>
                <w:szCs w:val="16"/>
                <w:lang w:val="en-US" w:eastAsia="en-US"/>
              </w:rPr>
              <w:t xml:space="preserve"> X 0,60 CM.  40 W.</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AA6C8E" w:rsidRPr="00887FB8" w:rsidRDefault="00AA6C8E" w:rsidP="00B440E6">
            <w:pPr>
              <w:spacing w:after="0" w:line="240" w:lineRule="auto"/>
              <w:rPr>
                <w:rFonts w:ascii="Arial" w:eastAsia="Times New Roman" w:hAnsi="Arial" w:cs="Arial"/>
                <w:color w:val="00B050"/>
                <w:sz w:val="16"/>
                <w:szCs w:val="16"/>
                <w:lang w:val="es-ES" w:eastAsia="en-US"/>
              </w:rPr>
            </w:pPr>
            <w:r w:rsidRPr="00887FB8">
              <w:rPr>
                <w:rFonts w:ascii="Arial" w:eastAsia="Times New Roman" w:hAnsi="Arial" w:cs="Arial"/>
                <w:color w:val="00B050"/>
                <w:sz w:val="16"/>
                <w:szCs w:val="16"/>
                <w:lang w:val="es-ES" w:eastAsia="en-US"/>
              </w:rPr>
              <w:t>PZA</w:t>
            </w:r>
          </w:p>
        </w:tc>
        <w:tc>
          <w:tcPr>
            <w:tcW w:w="1612" w:type="dxa"/>
            <w:vMerge/>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B070CC"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2251,94</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A6C8E" w:rsidRPr="00887FB8" w:rsidRDefault="00AA6C8E"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2.20</w:t>
            </w:r>
          </w:p>
        </w:tc>
        <w:tc>
          <w:tcPr>
            <w:tcW w:w="4251" w:type="dxa"/>
            <w:tcBorders>
              <w:top w:val="nil"/>
              <w:left w:val="nil"/>
              <w:bottom w:val="single" w:sz="4" w:space="0" w:color="auto"/>
              <w:right w:val="single" w:sz="4" w:space="0" w:color="auto"/>
            </w:tcBorders>
            <w:shd w:val="clear" w:color="auto" w:fill="auto"/>
            <w:noWrap/>
            <w:vAlign w:val="bottom"/>
          </w:tcPr>
          <w:p w:rsidR="00AA6C8E" w:rsidRPr="00887FB8" w:rsidRDefault="00AA6C8E" w:rsidP="00A22EB2">
            <w:pPr>
              <w:spacing w:after="0" w:line="240" w:lineRule="auto"/>
              <w:jc w:val="both"/>
              <w:rPr>
                <w:rFonts w:ascii="Arial" w:eastAsia="Times New Roman" w:hAnsi="Arial" w:cs="Arial"/>
                <w:sz w:val="16"/>
                <w:szCs w:val="16"/>
                <w:lang w:val="en-US" w:eastAsia="en-US"/>
              </w:rPr>
            </w:pPr>
            <w:r w:rsidRPr="00887FB8">
              <w:rPr>
                <w:rFonts w:ascii="Arial" w:eastAsia="Times New Roman" w:hAnsi="Arial" w:cs="Arial"/>
                <w:sz w:val="16"/>
                <w:szCs w:val="16"/>
                <w:lang w:val="en-US" w:eastAsia="en-US"/>
              </w:rPr>
              <w:t>PROVISION Y COLOCADO PANEL LED 0</w:t>
            </w:r>
            <w:proofErr w:type="gramStart"/>
            <w:r w:rsidRPr="00887FB8">
              <w:rPr>
                <w:rFonts w:ascii="Arial" w:eastAsia="Times New Roman" w:hAnsi="Arial" w:cs="Arial"/>
                <w:sz w:val="16"/>
                <w:szCs w:val="16"/>
                <w:lang w:val="en-US" w:eastAsia="en-US"/>
              </w:rPr>
              <w:t>,20</w:t>
            </w:r>
            <w:proofErr w:type="gramEnd"/>
            <w:r w:rsidRPr="00887FB8">
              <w:rPr>
                <w:rFonts w:ascii="Arial" w:eastAsia="Times New Roman" w:hAnsi="Arial" w:cs="Arial"/>
                <w:sz w:val="16"/>
                <w:szCs w:val="16"/>
                <w:lang w:val="en-US" w:eastAsia="en-US"/>
              </w:rPr>
              <w:t xml:space="preserve"> X 0,20 M. 12W.  - 1,20 X 0,30 M.</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AA6C8E" w:rsidRPr="00887FB8" w:rsidRDefault="00AA6C8E" w:rsidP="00B440E6">
            <w:pPr>
              <w:spacing w:after="0" w:line="240" w:lineRule="auto"/>
              <w:rPr>
                <w:rFonts w:ascii="Arial" w:eastAsia="Times New Roman" w:hAnsi="Arial" w:cs="Arial"/>
                <w:color w:val="00B050"/>
                <w:sz w:val="16"/>
                <w:szCs w:val="16"/>
                <w:lang w:val="es-ES" w:eastAsia="en-US"/>
              </w:rPr>
            </w:pPr>
            <w:r w:rsidRPr="00887FB8">
              <w:rPr>
                <w:rFonts w:ascii="Arial" w:eastAsia="Times New Roman" w:hAnsi="Arial" w:cs="Arial"/>
                <w:color w:val="00B050"/>
                <w:sz w:val="16"/>
                <w:szCs w:val="16"/>
                <w:lang w:val="es-ES" w:eastAsia="en-US"/>
              </w:rPr>
              <w:t>PZA</w:t>
            </w:r>
          </w:p>
        </w:tc>
        <w:tc>
          <w:tcPr>
            <w:tcW w:w="1612" w:type="dxa"/>
            <w:vMerge/>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B070CC"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666,50</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A6C8E" w:rsidRPr="00887FB8" w:rsidRDefault="00AA6C8E"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2.21</w:t>
            </w:r>
          </w:p>
        </w:tc>
        <w:tc>
          <w:tcPr>
            <w:tcW w:w="4251" w:type="dxa"/>
            <w:tcBorders>
              <w:top w:val="nil"/>
              <w:left w:val="nil"/>
              <w:bottom w:val="single" w:sz="4" w:space="0" w:color="auto"/>
              <w:right w:val="single" w:sz="4" w:space="0" w:color="auto"/>
            </w:tcBorders>
            <w:shd w:val="clear" w:color="auto" w:fill="auto"/>
            <w:noWrap/>
            <w:vAlign w:val="bottom"/>
          </w:tcPr>
          <w:p w:rsidR="00AA6C8E" w:rsidRPr="00887FB8" w:rsidRDefault="00AA6C8E" w:rsidP="00A22EB2">
            <w:pPr>
              <w:spacing w:after="0" w:line="240" w:lineRule="auto"/>
              <w:jc w:val="both"/>
              <w:rPr>
                <w:rFonts w:ascii="Arial" w:eastAsia="Times New Roman" w:hAnsi="Arial" w:cs="Arial"/>
                <w:sz w:val="16"/>
                <w:szCs w:val="16"/>
                <w:lang w:val="en-US" w:eastAsia="en-US"/>
              </w:rPr>
            </w:pPr>
            <w:r w:rsidRPr="00887FB8">
              <w:rPr>
                <w:rFonts w:ascii="Arial" w:eastAsia="Times New Roman" w:hAnsi="Arial" w:cs="Arial"/>
                <w:sz w:val="16"/>
                <w:szCs w:val="16"/>
                <w:lang w:val="en-US" w:eastAsia="en-US"/>
              </w:rPr>
              <w:t>PROVISION Y COLOCADO LED DOWN LIGTH PERFIL BLANCO PLATEADO 20 W.</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AA6C8E" w:rsidRPr="00887FB8" w:rsidRDefault="00AA6C8E" w:rsidP="00B440E6">
            <w:pPr>
              <w:spacing w:after="0" w:line="240" w:lineRule="auto"/>
              <w:rPr>
                <w:rFonts w:ascii="Arial" w:eastAsia="Times New Roman" w:hAnsi="Arial" w:cs="Arial"/>
                <w:color w:val="00B050"/>
                <w:sz w:val="16"/>
                <w:szCs w:val="16"/>
                <w:lang w:val="es-ES" w:eastAsia="en-US"/>
              </w:rPr>
            </w:pPr>
            <w:r w:rsidRPr="00887FB8">
              <w:rPr>
                <w:rFonts w:ascii="Arial" w:eastAsia="Times New Roman" w:hAnsi="Arial" w:cs="Arial"/>
                <w:color w:val="00B050"/>
                <w:sz w:val="16"/>
                <w:szCs w:val="16"/>
                <w:lang w:val="es-ES" w:eastAsia="en-US"/>
              </w:rPr>
              <w:t>PZA</w:t>
            </w:r>
          </w:p>
        </w:tc>
        <w:tc>
          <w:tcPr>
            <w:tcW w:w="1612" w:type="dxa"/>
            <w:vMerge/>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B070CC"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770,42</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A6C8E" w:rsidRPr="00887FB8" w:rsidRDefault="00AA6C8E"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2.22</w:t>
            </w:r>
          </w:p>
        </w:tc>
        <w:tc>
          <w:tcPr>
            <w:tcW w:w="4251" w:type="dxa"/>
            <w:tcBorders>
              <w:top w:val="nil"/>
              <w:left w:val="nil"/>
              <w:bottom w:val="single" w:sz="4" w:space="0" w:color="auto"/>
              <w:right w:val="single" w:sz="4" w:space="0" w:color="auto"/>
            </w:tcBorders>
            <w:shd w:val="clear" w:color="auto" w:fill="auto"/>
            <w:noWrap/>
            <w:vAlign w:val="bottom"/>
          </w:tcPr>
          <w:p w:rsidR="00AA6C8E" w:rsidRPr="00F42F73" w:rsidRDefault="00AA6C8E" w:rsidP="00A22EB2">
            <w:pPr>
              <w:spacing w:after="0" w:line="240" w:lineRule="auto"/>
              <w:jc w:val="both"/>
              <w:rPr>
                <w:rFonts w:ascii="Arial" w:eastAsia="Times New Roman" w:hAnsi="Arial" w:cs="Arial"/>
                <w:sz w:val="16"/>
                <w:szCs w:val="16"/>
                <w:lang w:eastAsia="en-US"/>
              </w:rPr>
            </w:pPr>
            <w:proofErr w:type="spellStart"/>
            <w:r w:rsidRPr="00F42F73">
              <w:rPr>
                <w:rFonts w:ascii="Arial" w:eastAsia="Times New Roman" w:hAnsi="Arial" w:cs="Arial"/>
                <w:sz w:val="16"/>
                <w:szCs w:val="16"/>
                <w:lang w:eastAsia="en-US"/>
              </w:rPr>
              <w:t>PROVISION</w:t>
            </w:r>
            <w:proofErr w:type="spellEnd"/>
            <w:r w:rsidRPr="00F42F73">
              <w:rPr>
                <w:rFonts w:ascii="Arial" w:eastAsia="Times New Roman" w:hAnsi="Arial" w:cs="Arial"/>
                <w:sz w:val="16"/>
                <w:szCs w:val="16"/>
                <w:lang w:eastAsia="en-US"/>
              </w:rPr>
              <w:t xml:space="preserve"> Y COLOCADO DOWN </w:t>
            </w:r>
            <w:proofErr w:type="spellStart"/>
            <w:r w:rsidRPr="00F42F73">
              <w:rPr>
                <w:rFonts w:ascii="Arial" w:eastAsia="Times New Roman" w:hAnsi="Arial" w:cs="Arial"/>
                <w:sz w:val="16"/>
                <w:szCs w:val="16"/>
                <w:lang w:eastAsia="en-US"/>
              </w:rPr>
              <w:t>LIGTH</w:t>
            </w:r>
            <w:proofErr w:type="spellEnd"/>
            <w:r w:rsidRPr="00F42F73">
              <w:rPr>
                <w:rFonts w:ascii="Arial" w:eastAsia="Times New Roman" w:hAnsi="Arial" w:cs="Arial"/>
                <w:sz w:val="16"/>
                <w:szCs w:val="16"/>
                <w:lang w:eastAsia="en-US"/>
              </w:rPr>
              <w:t xml:space="preserve"> </w:t>
            </w:r>
            <w:proofErr w:type="spellStart"/>
            <w:r w:rsidRPr="00F42F73">
              <w:rPr>
                <w:rFonts w:ascii="Arial" w:eastAsia="Times New Roman" w:hAnsi="Arial" w:cs="Arial"/>
                <w:sz w:val="16"/>
                <w:szCs w:val="16"/>
                <w:lang w:eastAsia="en-US"/>
              </w:rPr>
              <w:t>SUP</w:t>
            </w:r>
            <w:proofErr w:type="spellEnd"/>
            <w:r w:rsidRPr="00F42F73">
              <w:rPr>
                <w:rFonts w:ascii="Arial" w:eastAsia="Times New Roman" w:hAnsi="Arial" w:cs="Arial"/>
                <w:sz w:val="16"/>
                <w:szCs w:val="16"/>
                <w:lang w:eastAsia="en-US"/>
              </w:rPr>
              <w:t>. REDONDO O CUADRADO 18 W.</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AA6C8E" w:rsidRPr="00887FB8" w:rsidRDefault="00AA6C8E" w:rsidP="00B440E6">
            <w:pPr>
              <w:spacing w:after="0" w:line="240" w:lineRule="auto"/>
              <w:rPr>
                <w:rFonts w:ascii="Arial" w:eastAsia="Times New Roman" w:hAnsi="Arial" w:cs="Arial"/>
                <w:color w:val="00B050"/>
                <w:sz w:val="16"/>
                <w:szCs w:val="16"/>
                <w:lang w:val="es-ES" w:eastAsia="en-US"/>
              </w:rPr>
            </w:pPr>
            <w:proofErr w:type="spellStart"/>
            <w:r w:rsidRPr="00887FB8">
              <w:rPr>
                <w:rFonts w:ascii="Arial" w:eastAsia="Times New Roman" w:hAnsi="Arial" w:cs="Arial"/>
                <w:color w:val="00B050"/>
                <w:sz w:val="16"/>
                <w:szCs w:val="16"/>
                <w:lang w:val="es-ES" w:eastAsia="en-US"/>
              </w:rPr>
              <w:t>PZA</w:t>
            </w:r>
            <w:proofErr w:type="spellEnd"/>
          </w:p>
        </w:tc>
        <w:tc>
          <w:tcPr>
            <w:tcW w:w="1612" w:type="dxa"/>
            <w:vMerge/>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B070CC"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693,52</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A6C8E" w:rsidRPr="00887FB8" w:rsidRDefault="00AA6C8E"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2.23</w:t>
            </w:r>
          </w:p>
        </w:tc>
        <w:tc>
          <w:tcPr>
            <w:tcW w:w="4251" w:type="dxa"/>
            <w:tcBorders>
              <w:top w:val="nil"/>
              <w:left w:val="nil"/>
              <w:bottom w:val="single" w:sz="4" w:space="0" w:color="auto"/>
              <w:right w:val="single" w:sz="4" w:space="0" w:color="auto"/>
            </w:tcBorders>
            <w:shd w:val="clear" w:color="auto" w:fill="auto"/>
            <w:noWrap/>
            <w:vAlign w:val="bottom"/>
          </w:tcPr>
          <w:p w:rsidR="00AA6C8E" w:rsidRPr="00F42F73" w:rsidRDefault="00AA6C8E" w:rsidP="00A22EB2">
            <w:pPr>
              <w:spacing w:after="0" w:line="240" w:lineRule="auto"/>
              <w:jc w:val="both"/>
              <w:rPr>
                <w:rFonts w:ascii="Arial" w:eastAsia="Times New Roman" w:hAnsi="Arial" w:cs="Arial"/>
                <w:sz w:val="16"/>
                <w:szCs w:val="16"/>
                <w:lang w:eastAsia="en-US"/>
              </w:rPr>
            </w:pPr>
            <w:proofErr w:type="spellStart"/>
            <w:r w:rsidRPr="00F42F73">
              <w:rPr>
                <w:rFonts w:ascii="Arial" w:eastAsia="Times New Roman" w:hAnsi="Arial" w:cs="Arial"/>
                <w:sz w:val="16"/>
                <w:szCs w:val="16"/>
                <w:lang w:eastAsia="en-US"/>
              </w:rPr>
              <w:t>PROVISION</w:t>
            </w:r>
            <w:proofErr w:type="spellEnd"/>
            <w:r w:rsidRPr="00F42F73">
              <w:rPr>
                <w:rFonts w:ascii="Arial" w:eastAsia="Times New Roman" w:hAnsi="Arial" w:cs="Arial"/>
                <w:sz w:val="16"/>
                <w:szCs w:val="16"/>
                <w:lang w:eastAsia="en-US"/>
              </w:rPr>
              <w:t xml:space="preserve"> Y COLOCADO TUBO </w:t>
            </w:r>
            <w:proofErr w:type="spellStart"/>
            <w:r w:rsidRPr="00F42F73">
              <w:rPr>
                <w:rFonts w:ascii="Arial" w:eastAsia="Times New Roman" w:hAnsi="Arial" w:cs="Arial"/>
                <w:sz w:val="16"/>
                <w:szCs w:val="16"/>
                <w:lang w:eastAsia="en-US"/>
              </w:rPr>
              <w:t>LED</w:t>
            </w:r>
            <w:proofErr w:type="spellEnd"/>
            <w:r w:rsidRPr="00F42F73">
              <w:rPr>
                <w:rFonts w:ascii="Arial" w:eastAsia="Times New Roman" w:hAnsi="Arial" w:cs="Arial"/>
                <w:sz w:val="16"/>
                <w:szCs w:val="16"/>
                <w:lang w:eastAsia="en-US"/>
              </w:rPr>
              <w:t xml:space="preserve"> OPACO O TRANSPARENTE 0,60 CM. 20 W.</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AA6C8E" w:rsidRPr="00887FB8" w:rsidRDefault="00AA6C8E" w:rsidP="00B440E6">
            <w:pPr>
              <w:spacing w:after="0" w:line="240" w:lineRule="auto"/>
              <w:rPr>
                <w:rFonts w:ascii="Arial" w:eastAsia="Times New Roman" w:hAnsi="Arial" w:cs="Arial"/>
                <w:color w:val="00B050"/>
                <w:sz w:val="16"/>
                <w:szCs w:val="16"/>
                <w:lang w:val="es-ES" w:eastAsia="en-US"/>
              </w:rPr>
            </w:pPr>
            <w:proofErr w:type="spellStart"/>
            <w:r w:rsidRPr="00887FB8">
              <w:rPr>
                <w:rFonts w:ascii="Arial" w:eastAsia="Times New Roman" w:hAnsi="Arial" w:cs="Arial"/>
                <w:color w:val="00B050"/>
                <w:sz w:val="16"/>
                <w:szCs w:val="16"/>
                <w:lang w:val="es-ES" w:eastAsia="en-US"/>
              </w:rPr>
              <w:t>PZA</w:t>
            </w:r>
            <w:proofErr w:type="spellEnd"/>
          </w:p>
        </w:tc>
        <w:tc>
          <w:tcPr>
            <w:tcW w:w="1612" w:type="dxa"/>
            <w:vMerge/>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B070CC"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418,00</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A6C8E" w:rsidRPr="00887FB8" w:rsidRDefault="00AA6C8E"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2.24</w:t>
            </w:r>
          </w:p>
        </w:tc>
        <w:tc>
          <w:tcPr>
            <w:tcW w:w="4251" w:type="dxa"/>
            <w:tcBorders>
              <w:top w:val="nil"/>
              <w:left w:val="nil"/>
              <w:bottom w:val="single" w:sz="4" w:space="0" w:color="auto"/>
              <w:right w:val="single" w:sz="4" w:space="0" w:color="auto"/>
            </w:tcBorders>
            <w:shd w:val="clear" w:color="auto" w:fill="auto"/>
            <w:noWrap/>
            <w:vAlign w:val="bottom"/>
          </w:tcPr>
          <w:p w:rsidR="00AA6C8E" w:rsidRPr="00887FB8" w:rsidRDefault="00AA6C8E" w:rsidP="00A22EB2">
            <w:pPr>
              <w:spacing w:after="0" w:line="240" w:lineRule="auto"/>
              <w:jc w:val="both"/>
              <w:rPr>
                <w:rFonts w:ascii="Arial" w:eastAsia="Times New Roman" w:hAnsi="Arial" w:cs="Arial"/>
                <w:sz w:val="16"/>
                <w:szCs w:val="16"/>
                <w:lang w:val="en-US" w:eastAsia="en-US"/>
              </w:rPr>
            </w:pPr>
            <w:r w:rsidRPr="00887FB8">
              <w:rPr>
                <w:rFonts w:ascii="Arial" w:eastAsia="Times New Roman" w:hAnsi="Arial" w:cs="Arial"/>
                <w:sz w:val="16"/>
                <w:szCs w:val="16"/>
                <w:lang w:val="en-US" w:eastAsia="en-US"/>
              </w:rPr>
              <w:t>PROVISION Y COLOCADO LED 2 X 1 W. RGB</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AA6C8E" w:rsidRPr="00887FB8" w:rsidRDefault="00AA6C8E" w:rsidP="00B440E6">
            <w:pPr>
              <w:spacing w:after="0" w:line="240" w:lineRule="auto"/>
              <w:rPr>
                <w:rFonts w:ascii="Arial" w:eastAsia="Times New Roman" w:hAnsi="Arial" w:cs="Arial"/>
                <w:color w:val="00B050"/>
                <w:sz w:val="16"/>
                <w:szCs w:val="16"/>
                <w:lang w:val="es-ES" w:eastAsia="en-US"/>
              </w:rPr>
            </w:pPr>
            <w:r w:rsidRPr="00887FB8">
              <w:rPr>
                <w:rFonts w:ascii="Arial" w:eastAsia="Times New Roman" w:hAnsi="Arial" w:cs="Arial"/>
                <w:color w:val="00B050"/>
                <w:sz w:val="16"/>
                <w:szCs w:val="16"/>
                <w:lang w:val="es-ES" w:eastAsia="en-US"/>
              </w:rPr>
              <w:t>PZA</w:t>
            </w:r>
          </w:p>
        </w:tc>
        <w:tc>
          <w:tcPr>
            <w:tcW w:w="1612" w:type="dxa"/>
            <w:vMerge/>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B070CC"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185,53</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A6C8E" w:rsidRPr="00887FB8" w:rsidRDefault="00AA6C8E"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2.25</w:t>
            </w:r>
          </w:p>
        </w:tc>
        <w:tc>
          <w:tcPr>
            <w:tcW w:w="4251" w:type="dxa"/>
            <w:tcBorders>
              <w:top w:val="nil"/>
              <w:left w:val="nil"/>
              <w:bottom w:val="single" w:sz="4" w:space="0" w:color="auto"/>
              <w:right w:val="single" w:sz="4" w:space="0" w:color="auto"/>
            </w:tcBorders>
            <w:shd w:val="clear" w:color="auto" w:fill="auto"/>
            <w:noWrap/>
            <w:vAlign w:val="bottom"/>
          </w:tcPr>
          <w:p w:rsidR="00AA6C8E" w:rsidRPr="00F42F73" w:rsidRDefault="00AA6C8E" w:rsidP="00A22EB2">
            <w:pPr>
              <w:spacing w:after="0" w:line="240" w:lineRule="auto"/>
              <w:jc w:val="both"/>
              <w:rPr>
                <w:rFonts w:ascii="Arial" w:eastAsia="Times New Roman" w:hAnsi="Arial" w:cs="Arial"/>
                <w:sz w:val="16"/>
                <w:szCs w:val="16"/>
                <w:lang w:eastAsia="en-US"/>
              </w:rPr>
            </w:pPr>
            <w:proofErr w:type="spellStart"/>
            <w:r w:rsidRPr="00F42F73">
              <w:rPr>
                <w:rFonts w:ascii="Arial" w:eastAsia="Times New Roman" w:hAnsi="Arial" w:cs="Arial"/>
                <w:sz w:val="16"/>
                <w:szCs w:val="16"/>
                <w:lang w:eastAsia="en-US"/>
              </w:rPr>
              <w:t>PROVISION</w:t>
            </w:r>
            <w:proofErr w:type="spellEnd"/>
            <w:r w:rsidRPr="00F42F73">
              <w:rPr>
                <w:rFonts w:ascii="Arial" w:eastAsia="Times New Roman" w:hAnsi="Arial" w:cs="Arial"/>
                <w:sz w:val="16"/>
                <w:szCs w:val="16"/>
                <w:lang w:eastAsia="en-US"/>
              </w:rPr>
              <w:t xml:space="preserve"> Y COLOCADO TIRAS </w:t>
            </w:r>
            <w:proofErr w:type="spellStart"/>
            <w:r w:rsidRPr="00F42F73">
              <w:rPr>
                <w:rFonts w:ascii="Arial" w:eastAsia="Times New Roman" w:hAnsi="Arial" w:cs="Arial"/>
                <w:sz w:val="16"/>
                <w:szCs w:val="16"/>
                <w:lang w:eastAsia="en-US"/>
              </w:rPr>
              <w:t>LED</w:t>
            </w:r>
            <w:proofErr w:type="spellEnd"/>
            <w:r w:rsidRPr="00F42F73">
              <w:rPr>
                <w:rFonts w:ascii="Arial" w:eastAsia="Times New Roman" w:hAnsi="Arial" w:cs="Arial"/>
                <w:sz w:val="16"/>
                <w:szCs w:val="16"/>
                <w:lang w:eastAsia="en-US"/>
              </w:rPr>
              <w:t xml:space="preserve"> RGB ALTA LUMINOSIDAD</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AA6C8E" w:rsidRPr="00887FB8" w:rsidRDefault="00AA6C8E" w:rsidP="00B440E6">
            <w:pPr>
              <w:spacing w:after="0" w:line="240" w:lineRule="auto"/>
              <w:rPr>
                <w:rFonts w:ascii="Arial" w:eastAsia="Times New Roman" w:hAnsi="Arial" w:cs="Arial"/>
                <w:color w:val="00B050"/>
                <w:sz w:val="16"/>
                <w:szCs w:val="16"/>
                <w:lang w:val="es-ES" w:eastAsia="en-US"/>
              </w:rPr>
            </w:pPr>
            <w:proofErr w:type="spellStart"/>
            <w:r w:rsidRPr="00887FB8">
              <w:rPr>
                <w:rFonts w:ascii="Arial" w:eastAsia="Times New Roman" w:hAnsi="Arial" w:cs="Arial"/>
                <w:color w:val="00B050"/>
                <w:sz w:val="16"/>
                <w:szCs w:val="16"/>
                <w:lang w:val="es-ES" w:eastAsia="en-US"/>
              </w:rPr>
              <w:t>PZA</w:t>
            </w:r>
            <w:proofErr w:type="spellEnd"/>
          </w:p>
        </w:tc>
        <w:tc>
          <w:tcPr>
            <w:tcW w:w="1612" w:type="dxa"/>
            <w:vMerge/>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B070CC"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300,33</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A6C8E" w:rsidRPr="00887FB8" w:rsidRDefault="00AA6C8E"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2.26</w:t>
            </w:r>
          </w:p>
        </w:tc>
        <w:tc>
          <w:tcPr>
            <w:tcW w:w="4251" w:type="dxa"/>
            <w:tcBorders>
              <w:top w:val="nil"/>
              <w:left w:val="nil"/>
              <w:bottom w:val="single" w:sz="4" w:space="0" w:color="auto"/>
              <w:right w:val="single" w:sz="4" w:space="0" w:color="auto"/>
            </w:tcBorders>
            <w:shd w:val="clear" w:color="auto" w:fill="auto"/>
            <w:noWrap/>
            <w:vAlign w:val="bottom"/>
          </w:tcPr>
          <w:p w:rsidR="00AA6C8E" w:rsidRPr="00F42F73" w:rsidRDefault="00AA6C8E" w:rsidP="00A22EB2">
            <w:pPr>
              <w:spacing w:after="0" w:line="240" w:lineRule="auto"/>
              <w:jc w:val="both"/>
              <w:rPr>
                <w:rFonts w:ascii="Arial" w:eastAsia="Times New Roman" w:hAnsi="Arial" w:cs="Arial"/>
                <w:sz w:val="16"/>
                <w:szCs w:val="16"/>
                <w:lang w:eastAsia="en-US"/>
              </w:rPr>
            </w:pPr>
            <w:proofErr w:type="spellStart"/>
            <w:r w:rsidRPr="00F42F73">
              <w:rPr>
                <w:rFonts w:ascii="Arial" w:eastAsia="Times New Roman" w:hAnsi="Arial" w:cs="Arial"/>
                <w:sz w:val="16"/>
                <w:szCs w:val="16"/>
                <w:lang w:eastAsia="en-US"/>
              </w:rPr>
              <w:t>PROVISION</w:t>
            </w:r>
            <w:proofErr w:type="spellEnd"/>
            <w:r w:rsidRPr="00F42F73">
              <w:rPr>
                <w:rFonts w:ascii="Arial" w:eastAsia="Times New Roman" w:hAnsi="Arial" w:cs="Arial"/>
                <w:sz w:val="16"/>
                <w:szCs w:val="16"/>
                <w:lang w:eastAsia="en-US"/>
              </w:rPr>
              <w:t xml:space="preserve"> Y COLOCADO CONTROL CON MANDO RGB</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AA6C8E" w:rsidRPr="00887FB8" w:rsidRDefault="00AA6C8E" w:rsidP="00B440E6">
            <w:pPr>
              <w:spacing w:after="0" w:line="240" w:lineRule="auto"/>
              <w:rPr>
                <w:rFonts w:ascii="Arial" w:eastAsia="Times New Roman" w:hAnsi="Arial" w:cs="Arial"/>
                <w:color w:val="00B050"/>
                <w:sz w:val="16"/>
                <w:szCs w:val="16"/>
                <w:lang w:val="es-ES" w:eastAsia="en-US"/>
              </w:rPr>
            </w:pPr>
            <w:proofErr w:type="spellStart"/>
            <w:r w:rsidRPr="00887FB8">
              <w:rPr>
                <w:rFonts w:ascii="Arial" w:eastAsia="Times New Roman" w:hAnsi="Arial" w:cs="Arial"/>
                <w:color w:val="00B050"/>
                <w:sz w:val="16"/>
                <w:szCs w:val="16"/>
                <w:lang w:val="es-ES" w:eastAsia="en-US"/>
              </w:rPr>
              <w:t>PZA</w:t>
            </w:r>
            <w:proofErr w:type="spellEnd"/>
          </w:p>
        </w:tc>
        <w:tc>
          <w:tcPr>
            <w:tcW w:w="1612" w:type="dxa"/>
            <w:vMerge/>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B070CC"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122,67</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A6C8E" w:rsidRPr="00887FB8" w:rsidRDefault="00AA6C8E"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2.27</w:t>
            </w:r>
          </w:p>
        </w:tc>
        <w:tc>
          <w:tcPr>
            <w:tcW w:w="4251" w:type="dxa"/>
            <w:tcBorders>
              <w:top w:val="nil"/>
              <w:left w:val="nil"/>
              <w:bottom w:val="single" w:sz="4" w:space="0" w:color="auto"/>
              <w:right w:val="single" w:sz="4" w:space="0" w:color="auto"/>
            </w:tcBorders>
            <w:shd w:val="clear" w:color="auto" w:fill="auto"/>
            <w:noWrap/>
            <w:vAlign w:val="bottom"/>
          </w:tcPr>
          <w:p w:rsidR="00AA6C8E" w:rsidRPr="00F42F73" w:rsidRDefault="00AA6C8E" w:rsidP="00A22EB2">
            <w:pPr>
              <w:spacing w:after="0" w:line="240" w:lineRule="auto"/>
              <w:jc w:val="both"/>
              <w:rPr>
                <w:rFonts w:ascii="Arial" w:eastAsia="Times New Roman" w:hAnsi="Arial" w:cs="Arial"/>
                <w:sz w:val="16"/>
                <w:szCs w:val="16"/>
                <w:lang w:eastAsia="en-US"/>
              </w:rPr>
            </w:pPr>
            <w:proofErr w:type="spellStart"/>
            <w:r w:rsidRPr="00F42F73">
              <w:rPr>
                <w:rFonts w:ascii="Arial" w:eastAsia="Times New Roman" w:hAnsi="Arial" w:cs="Arial"/>
                <w:sz w:val="16"/>
                <w:szCs w:val="16"/>
                <w:lang w:eastAsia="en-US"/>
              </w:rPr>
              <w:t>PROVISION</w:t>
            </w:r>
            <w:proofErr w:type="spellEnd"/>
            <w:r w:rsidRPr="00F42F73">
              <w:rPr>
                <w:rFonts w:ascii="Arial" w:eastAsia="Times New Roman" w:hAnsi="Arial" w:cs="Arial"/>
                <w:sz w:val="16"/>
                <w:szCs w:val="16"/>
                <w:lang w:eastAsia="en-US"/>
              </w:rPr>
              <w:t xml:space="preserve"> Y COLOCADO </w:t>
            </w:r>
            <w:proofErr w:type="spellStart"/>
            <w:r w:rsidRPr="00F42F73">
              <w:rPr>
                <w:rFonts w:ascii="Arial" w:eastAsia="Times New Roman" w:hAnsi="Arial" w:cs="Arial"/>
                <w:sz w:val="16"/>
                <w:szCs w:val="16"/>
                <w:lang w:eastAsia="en-US"/>
              </w:rPr>
              <w:t>LED</w:t>
            </w:r>
            <w:proofErr w:type="spellEnd"/>
            <w:r w:rsidRPr="00F42F73">
              <w:rPr>
                <w:rFonts w:ascii="Arial" w:eastAsia="Times New Roman" w:hAnsi="Arial" w:cs="Arial"/>
                <w:sz w:val="16"/>
                <w:szCs w:val="16"/>
                <w:lang w:eastAsia="en-US"/>
              </w:rPr>
              <w:t xml:space="preserve"> 1 X 3 W. ACERO INOXIDABLE</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AA6C8E" w:rsidRPr="00887FB8" w:rsidRDefault="00AA6C8E" w:rsidP="00B440E6">
            <w:pPr>
              <w:spacing w:after="0" w:line="240" w:lineRule="auto"/>
              <w:rPr>
                <w:rFonts w:ascii="Arial" w:eastAsia="Times New Roman" w:hAnsi="Arial" w:cs="Arial"/>
                <w:color w:val="00B050"/>
                <w:sz w:val="16"/>
                <w:szCs w:val="16"/>
                <w:lang w:val="es-ES" w:eastAsia="en-US"/>
              </w:rPr>
            </w:pPr>
            <w:proofErr w:type="spellStart"/>
            <w:r w:rsidRPr="00887FB8">
              <w:rPr>
                <w:rFonts w:ascii="Arial" w:eastAsia="Times New Roman" w:hAnsi="Arial" w:cs="Arial"/>
                <w:color w:val="00B050"/>
                <w:sz w:val="16"/>
                <w:szCs w:val="16"/>
                <w:lang w:val="es-ES" w:eastAsia="en-US"/>
              </w:rPr>
              <w:t>PZA</w:t>
            </w:r>
            <w:proofErr w:type="spellEnd"/>
          </w:p>
        </w:tc>
        <w:tc>
          <w:tcPr>
            <w:tcW w:w="1612" w:type="dxa"/>
            <w:vMerge/>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B070CC"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184,29</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A6C8E" w:rsidRPr="00887FB8" w:rsidRDefault="00AA6C8E"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2.28</w:t>
            </w:r>
          </w:p>
        </w:tc>
        <w:tc>
          <w:tcPr>
            <w:tcW w:w="4251" w:type="dxa"/>
            <w:tcBorders>
              <w:top w:val="nil"/>
              <w:left w:val="nil"/>
              <w:bottom w:val="single" w:sz="4" w:space="0" w:color="auto"/>
              <w:right w:val="single" w:sz="4" w:space="0" w:color="auto"/>
            </w:tcBorders>
            <w:shd w:val="clear" w:color="auto" w:fill="auto"/>
            <w:noWrap/>
            <w:vAlign w:val="bottom"/>
          </w:tcPr>
          <w:p w:rsidR="00AA6C8E" w:rsidRPr="00887FB8" w:rsidRDefault="00AA6C8E" w:rsidP="00A22EB2">
            <w:pPr>
              <w:spacing w:after="0" w:line="240" w:lineRule="auto"/>
              <w:jc w:val="both"/>
              <w:rPr>
                <w:rFonts w:ascii="Arial" w:eastAsia="Times New Roman" w:hAnsi="Arial" w:cs="Arial"/>
                <w:sz w:val="16"/>
                <w:szCs w:val="16"/>
                <w:lang w:val="en-US" w:eastAsia="en-US"/>
              </w:rPr>
            </w:pPr>
            <w:proofErr w:type="spellStart"/>
            <w:r w:rsidRPr="00F42F73">
              <w:rPr>
                <w:rFonts w:ascii="Arial" w:eastAsia="Times New Roman" w:hAnsi="Arial" w:cs="Arial"/>
                <w:sz w:val="16"/>
                <w:szCs w:val="16"/>
                <w:lang w:eastAsia="en-US"/>
              </w:rPr>
              <w:t>PROVISION</w:t>
            </w:r>
            <w:proofErr w:type="spellEnd"/>
            <w:r w:rsidRPr="00F42F73">
              <w:rPr>
                <w:rFonts w:ascii="Arial" w:eastAsia="Times New Roman" w:hAnsi="Arial" w:cs="Arial"/>
                <w:sz w:val="16"/>
                <w:szCs w:val="16"/>
                <w:lang w:eastAsia="en-US"/>
              </w:rPr>
              <w:t xml:space="preserve"> Y COLOCADO </w:t>
            </w:r>
            <w:proofErr w:type="spellStart"/>
            <w:r w:rsidRPr="00F42F73">
              <w:rPr>
                <w:rFonts w:ascii="Arial" w:eastAsia="Times New Roman" w:hAnsi="Arial" w:cs="Arial"/>
                <w:sz w:val="16"/>
                <w:szCs w:val="16"/>
                <w:lang w:eastAsia="en-US"/>
              </w:rPr>
              <w:t>LED</w:t>
            </w:r>
            <w:proofErr w:type="spellEnd"/>
            <w:r w:rsidRPr="00F42F73">
              <w:rPr>
                <w:rFonts w:ascii="Arial" w:eastAsia="Times New Roman" w:hAnsi="Arial" w:cs="Arial"/>
                <w:sz w:val="16"/>
                <w:szCs w:val="16"/>
                <w:lang w:eastAsia="en-US"/>
              </w:rPr>
              <w:t xml:space="preserve"> DIRIGIBLE 5 X </w:t>
            </w:r>
            <w:proofErr w:type="spellStart"/>
            <w:r w:rsidRPr="00F42F73">
              <w:rPr>
                <w:rFonts w:ascii="Arial" w:eastAsia="Times New Roman" w:hAnsi="Arial" w:cs="Arial"/>
                <w:sz w:val="16"/>
                <w:szCs w:val="16"/>
                <w:lang w:eastAsia="en-US"/>
              </w:rPr>
              <w:t>1W</w:t>
            </w:r>
            <w:proofErr w:type="spellEnd"/>
            <w:r w:rsidRPr="00F42F73">
              <w:rPr>
                <w:rFonts w:ascii="Arial" w:eastAsia="Times New Roman" w:hAnsi="Arial" w:cs="Arial"/>
                <w:sz w:val="16"/>
                <w:szCs w:val="16"/>
                <w:lang w:eastAsia="en-US"/>
              </w:rPr>
              <w:t xml:space="preserve">. </w:t>
            </w:r>
            <w:r w:rsidRPr="00887FB8">
              <w:rPr>
                <w:rFonts w:ascii="Arial" w:eastAsia="Times New Roman" w:hAnsi="Arial" w:cs="Arial"/>
                <w:sz w:val="16"/>
                <w:szCs w:val="16"/>
                <w:lang w:val="en-US" w:eastAsia="en-US"/>
              </w:rPr>
              <w:t xml:space="preserve">ACERO </w:t>
            </w:r>
            <w:proofErr w:type="spellStart"/>
            <w:r w:rsidRPr="00887FB8">
              <w:rPr>
                <w:rFonts w:ascii="Arial" w:eastAsia="Times New Roman" w:hAnsi="Arial" w:cs="Arial"/>
                <w:sz w:val="16"/>
                <w:szCs w:val="16"/>
                <w:lang w:val="en-US" w:eastAsia="en-US"/>
              </w:rPr>
              <w:t>INOXIDABLE</w:t>
            </w:r>
            <w:proofErr w:type="spellEnd"/>
          </w:p>
        </w:tc>
        <w:tc>
          <w:tcPr>
            <w:tcW w:w="630" w:type="dxa"/>
            <w:tcBorders>
              <w:top w:val="single" w:sz="4" w:space="0" w:color="auto"/>
              <w:left w:val="nil"/>
              <w:bottom w:val="single" w:sz="4" w:space="0" w:color="auto"/>
              <w:right w:val="single" w:sz="4" w:space="0" w:color="auto"/>
            </w:tcBorders>
            <w:shd w:val="clear" w:color="auto" w:fill="auto"/>
            <w:noWrap/>
            <w:vAlign w:val="bottom"/>
          </w:tcPr>
          <w:p w:rsidR="00AA6C8E" w:rsidRPr="00887FB8" w:rsidRDefault="00AA6C8E" w:rsidP="00B440E6">
            <w:pPr>
              <w:spacing w:after="0" w:line="240" w:lineRule="auto"/>
              <w:rPr>
                <w:rFonts w:ascii="Arial" w:eastAsia="Times New Roman" w:hAnsi="Arial" w:cs="Arial"/>
                <w:color w:val="00B050"/>
                <w:sz w:val="16"/>
                <w:szCs w:val="16"/>
                <w:lang w:val="es-ES" w:eastAsia="en-US"/>
              </w:rPr>
            </w:pPr>
            <w:r w:rsidRPr="00887FB8">
              <w:rPr>
                <w:rFonts w:ascii="Arial" w:eastAsia="Times New Roman" w:hAnsi="Arial" w:cs="Arial"/>
                <w:color w:val="00B050"/>
                <w:sz w:val="16"/>
                <w:szCs w:val="16"/>
                <w:lang w:val="es-ES" w:eastAsia="en-US"/>
              </w:rPr>
              <w:t>PZA</w:t>
            </w:r>
          </w:p>
        </w:tc>
        <w:tc>
          <w:tcPr>
            <w:tcW w:w="1612" w:type="dxa"/>
            <w:vMerge/>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B070CC"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501,97</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AA6C8E" w:rsidRPr="00887FB8" w:rsidRDefault="00AA6C8E"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2.29</w:t>
            </w:r>
          </w:p>
        </w:tc>
        <w:tc>
          <w:tcPr>
            <w:tcW w:w="4251" w:type="dxa"/>
            <w:tcBorders>
              <w:top w:val="nil"/>
              <w:left w:val="nil"/>
              <w:bottom w:val="single" w:sz="4" w:space="0" w:color="auto"/>
              <w:right w:val="single" w:sz="4" w:space="0" w:color="auto"/>
            </w:tcBorders>
            <w:shd w:val="clear" w:color="auto" w:fill="auto"/>
            <w:noWrap/>
            <w:vAlign w:val="bottom"/>
          </w:tcPr>
          <w:p w:rsidR="00AA6C8E" w:rsidRPr="00F42F73" w:rsidRDefault="00AA6C8E" w:rsidP="00A22EB2">
            <w:pPr>
              <w:spacing w:after="0" w:line="240" w:lineRule="auto"/>
              <w:jc w:val="both"/>
              <w:rPr>
                <w:rFonts w:ascii="Arial" w:eastAsia="Times New Roman" w:hAnsi="Arial" w:cs="Arial"/>
                <w:sz w:val="16"/>
                <w:szCs w:val="16"/>
                <w:lang w:eastAsia="en-US"/>
              </w:rPr>
            </w:pPr>
            <w:proofErr w:type="spellStart"/>
            <w:r w:rsidRPr="00F42F73">
              <w:rPr>
                <w:rFonts w:ascii="Arial" w:eastAsia="Times New Roman" w:hAnsi="Arial" w:cs="Arial"/>
                <w:sz w:val="16"/>
                <w:szCs w:val="16"/>
                <w:lang w:eastAsia="en-US"/>
              </w:rPr>
              <w:t>PROVISION</w:t>
            </w:r>
            <w:proofErr w:type="spellEnd"/>
            <w:r w:rsidRPr="00F42F73">
              <w:rPr>
                <w:rFonts w:ascii="Arial" w:eastAsia="Times New Roman" w:hAnsi="Arial" w:cs="Arial"/>
                <w:sz w:val="16"/>
                <w:szCs w:val="16"/>
                <w:lang w:eastAsia="en-US"/>
              </w:rPr>
              <w:t xml:space="preserve"> Y COLOCADO </w:t>
            </w:r>
            <w:proofErr w:type="spellStart"/>
            <w:r w:rsidRPr="00F42F73">
              <w:rPr>
                <w:rFonts w:ascii="Arial" w:eastAsia="Times New Roman" w:hAnsi="Arial" w:cs="Arial"/>
                <w:sz w:val="16"/>
                <w:szCs w:val="16"/>
                <w:lang w:eastAsia="en-US"/>
              </w:rPr>
              <w:t>LED</w:t>
            </w:r>
            <w:proofErr w:type="spellEnd"/>
            <w:r w:rsidRPr="00F42F73">
              <w:rPr>
                <w:rFonts w:ascii="Arial" w:eastAsia="Times New Roman" w:hAnsi="Arial" w:cs="Arial"/>
                <w:sz w:val="16"/>
                <w:szCs w:val="16"/>
                <w:lang w:eastAsia="en-US"/>
              </w:rPr>
              <w:t xml:space="preserve"> DIRIGIBLE 3 W COLOR PLATEADO</w:t>
            </w: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AA6C8E" w:rsidRPr="00887FB8" w:rsidRDefault="00AA6C8E" w:rsidP="00B440E6">
            <w:pPr>
              <w:spacing w:after="0" w:line="240" w:lineRule="auto"/>
              <w:rPr>
                <w:rFonts w:ascii="Arial" w:eastAsia="Times New Roman" w:hAnsi="Arial" w:cs="Arial"/>
                <w:color w:val="00B050"/>
                <w:sz w:val="16"/>
                <w:szCs w:val="16"/>
                <w:lang w:val="es-ES" w:eastAsia="en-US"/>
              </w:rPr>
            </w:pPr>
            <w:proofErr w:type="spellStart"/>
            <w:r w:rsidRPr="00887FB8">
              <w:rPr>
                <w:rFonts w:ascii="Arial" w:eastAsia="Times New Roman" w:hAnsi="Arial" w:cs="Arial"/>
                <w:color w:val="00B050"/>
                <w:sz w:val="16"/>
                <w:szCs w:val="16"/>
                <w:lang w:val="es-ES" w:eastAsia="en-US"/>
              </w:rPr>
              <w:t>PZA</w:t>
            </w:r>
            <w:proofErr w:type="spellEnd"/>
          </w:p>
        </w:tc>
        <w:tc>
          <w:tcPr>
            <w:tcW w:w="1612" w:type="dxa"/>
            <w:vMerge/>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B070CC"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202,60</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2.30.</w:t>
            </w:r>
          </w:p>
        </w:tc>
        <w:tc>
          <w:tcPr>
            <w:tcW w:w="4251"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both"/>
              <w:rPr>
                <w:rFonts w:ascii="Arial" w:eastAsia="Times New Roman" w:hAnsi="Arial" w:cs="Arial"/>
                <w:sz w:val="16"/>
                <w:szCs w:val="16"/>
                <w:lang w:val="en-US" w:eastAsia="en-US"/>
              </w:rPr>
            </w:pPr>
            <w:r w:rsidRPr="00887FB8">
              <w:rPr>
                <w:rFonts w:ascii="Arial" w:eastAsia="Times New Roman" w:hAnsi="Arial" w:cs="Arial"/>
                <w:sz w:val="16"/>
                <w:szCs w:val="16"/>
                <w:lang w:val="en-US" w:eastAsia="en-US"/>
              </w:rPr>
              <w:t>PROV E INST SPOT 16W EMPOTRABLE</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243,76</w:t>
            </w:r>
          </w:p>
        </w:tc>
        <w:tc>
          <w:tcPr>
            <w:tcW w:w="1308" w:type="dxa"/>
            <w:tcBorders>
              <w:top w:val="nil"/>
              <w:left w:val="nil"/>
              <w:bottom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AA6C8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4D4D2E">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2.31.</w:t>
            </w:r>
          </w:p>
        </w:tc>
        <w:tc>
          <w:tcPr>
            <w:tcW w:w="4251"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TERMOMAGNETICO MONOFASICO 50A 10KA 230 WAC</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142,63</w:t>
            </w:r>
          </w:p>
        </w:tc>
        <w:tc>
          <w:tcPr>
            <w:tcW w:w="1308" w:type="dxa"/>
            <w:tcBorders>
              <w:top w:val="nil"/>
              <w:left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AA6C8E" w:rsidRPr="00887FB8" w:rsidTr="00F0600C">
        <w:trPr>
          <w:trHeight w:val="255"/>
        </w:trPr>
        <w:tc>
          <w:tcPr>
            <w:tcW w:w="695" w:type="dxa"/>
            <w:tcBorders>
              <w:top w:val="nil"/>
              <w:left w:val="single" w:sz="4" w:space="0" w:color="auto"/>
              <w:bottom w:val="single" w:sz="4" w:space="0" w:color="auto"/>
              <w:right w:val="nil"/>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4251" w:type="dxa"/>
            <w:tcBorders>
              <w:top w:val="nil"/>
              <w:left w:val="nil"/>
              <w:bottom w:val="single" w:sz="4" w:space="0" w:color="auto"/>
              <w:right w:val="nil"/>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SUBTOTAL ELECTRICIDAD</w:t>
            </w:r>
          </w:p>
        </w:tc>
        <w:tc>
          <w:tcPr>
            <w:tcW w:w="630" w:type="dxa"/>
            <w:tcBorders>
              <w:top w:val="nil"/>
              <w:left w:val="nil"/>
              <w:bottom w:val="single" w:sz="4" w:space="0" w:color="auto"/>
              <w:right w:val="nil"/>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1612" w:type="dxa"/>
            <w:tcBorders>
              <w:top w:val="nil"/>
              <w:left w:val="nil"/>
              <w:bottom w:val="single" w:sz="4" w:space="0" w:color="auto"/>
              <w:right w:val="nil"/>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1044" w:type="dxa"/>
            <w:tcBorders>
              <w:top w:val="nil"/>
              <w:left w:val="nil"/>
              <w:bottom w:val="single" w:sz="4" w:space="0" w:color="auto"/>
              <w:right w:val="nil"/>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13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A6C8E" w:rsidRPr="00887FB8" w:rsidRDefault="001F2536" w:rsidP="00A22EB2">
            <w:pPr>
              <w:spacing w:after="0" w:line="240" w:lineRule="auto"/>
              <w:jc w:val="right"/>
              <w:rPr>
                <w:rFonts w:ascii="Arial" w:eastAsia="Times New Roman" w:hAnsi="Arial" w:cs="Arial"/>
                <w:b/>
                <w:bCs/>
                <w:sz w:val="16"/>
                <w:szCs w:val="16"/>
                <w:lang w:val="es-ES" w:eastAsia="en-US"/>
              </w:rPr>
            </w:pPr>
            <w:r w:rsidRPr="001F2536">
              <w:rPr>
                <w:rFonts w:ascii="Arial" w:eastAsia="Times New Roman" w:hAnsi="Arial" w:cs="Arial"/>
                <w:b/>
                <w:bCs/>
                <w:sz w:val="16"/>
                <w:szCs w:val="16"/>
                <w:lang w:val="es-ES" w:eastAsia="en-US"/>
              </w:rPr>
              <w:t>10</w:t>
            </w:r>
            <w:r>
              <w:rPr>
                <w:rFonts w:ascii="Arial" w:eastAsia="Times New Roman" w:hAnsi="Arial" w:cs="Arial"/>
                <w:b/>
                <w:bCs/>
                <w:sz w:val="16"/>
                <w:szCs w:val="16"/>
                <w:lang w:val="es-ES" w:eastAsia="en-US"/>
              </w:rPr>
              <w:t>.</w:t>
            </w:r>
            <w:r w:rsidRPr="001F2536">
              <w:rPr>
                <w:rFonts w:ascii="Arial" w:eastAsia="Times New Roman" w:hAnsi="Arial" w:cs="Arial"/>
                <w:b/>
                <w:bCs/>
                <w:sz w:val="16"/>
                <w:szCs w:val="16"/>
                <w:lang w:val="es-ES" w:eastAsia="en-US"/>
              </w:rPr>
              <w:t>513,28</w:t>
            </w:r>
          </w:p>
        </w:tc>
      </w:tr>
      <w:tr w:rsidR="00AA6C8E" w:rsidRPr="00887FB8" w:rsidTr="00A22EB2">
        <w:trPr>
          <w:trHeight w:val="255"/>
        </w:trPr>
        <w:tc>
          <w:tcPr>
            <w:tcW w:w="695" w:type="dxa"/>
            <w:tcBorders>
              <w:top w:val="nil"/>
              <w:left w:val="single" w:sz="4" w:space="0" w:color="auto"/>
              <w:bottom w:val="single" w:sz="4" w:space="0" w:color="auto"/>
              <w:right w:val="nil"/>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3.</w:t>
            </w:r>
          </w:p>
        </w:tc>
        <w:tc>
          <w:tcPr>
            <w:tcW w:w="4251" w:type="dxa"/>
            <w:tcBorders>
              <w:top w:val="nil"/>
              <w:left w:val="nil"/>
              <w:bottom w:val="single" w:sz="4" w:space="0" w:color="auto"/>
              <w:right w:val="nil"/>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PLOMERIA</w:t>
            </w:r>
          </w:p>
        </w:tc>
        <w:tc>
          <w:tcPr>
            <w:tcW w:w="630" w:type="dxa"/>
            <w:tcBorders>
              <w:top w:val="nil"/>
              <w:left w:val="nil"/>
              <w:bottom w:val="single" w:sz="4" w:space="0" w:color="auto"/>
              <w:right w:val="nil"/>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1612" w:type="dxa"/>
            <w:tcBorders>
              <w:top w:val="nil"/>
              <w:left w:val="nil"/>
              <w:bottom w:val="single" w:sz="4" w:space="0" w:color="auto"/>
              <w:right w:val="nil"/>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1044" w:type="dxa"/>
            <w:tcBorders>
              <w:top w:val="nil"/>
              <w:left w:val="nil"/>
              <w:bottom w:val="single" w:sz="4" w:space="0" w:color="auto"/>
              <w:right w:val="nil"/>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1308"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AA6C8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3.1.</w:t>
            </w:r>
          </w:p>
        </w:tc>
        <w:tc>
          <w:tcPr>
            <w:tcW w:w="4251"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INODORO  TANQUE BAJO DOBLE DESCARGA INC.  ACC.</w:t>
            </w:r>
          </w:p>
        </w:tc>
        <w:tc>
          <w:tcPr>
            <w:tcW w:w="630"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val="restart"/>
            <w:tcBorders>
              <w:top w:val="nil"/>
              <w:left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tc>
        <w:tc>
          <w:tcPr>
            <w:tcW w:w="1044"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1510,87</w:t>
            </w:r>
          </w:p>
        </w:tc>
        <w:tc>
          <w:tcPr>
            <w:tcW w:w="1308" w:type="dxa"/>
            <w:tcBorders>
              <w:top w:val="nil"/>
              <w:left w:val="nil"/>
              <w:bottom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3.2.</w:t>
            </w:r>
          </w:p>
        </w:tc>
        <w:tc>
          <w:tcPr>
            <w:tcW w:w="4251"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URINARIO  C/ GRIFERIA  A PRESION  INC. ACC.</w:t>
            </w:r>
          </w:p>
        </w:tc>
        <w:tc>
          <w:tcPr>
            <w:tcW w:w="630"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1.487,52</w:t>
            </w:r>
          </w:p>
        </w:tc>
        <w:tc>
          <w:tcPr>
            <w:tcW w:w="1308" w:type="dxa"/>
            <w:tcBorders>
              <w:top w:val="nil"/>
              <w:left w:val="nil"/>
              <w:bottom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3.3.</w:t>
            </w:r>
          </w:p>
        </w:tc>
        <w:tc>
          <w:tcPr>
            <w:tcW w:w="4251"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PROV. E INST. LAVAMANOS C/PEDESTAL </w:t>
            </w:r>
            <w:proofErr w:type="gramStart"/>
            <w:r w:rsidRPr="00887FB8">
              <w:rPr>
                <w:rFonts w:ascii="Arial" w:eastAsia="Times New Roman" w:hAnsi="Arial" w:cs="Arial"/>
                <w:sz w:val="16"/>
                <w:szCs w:val="16"/>
                <w:lang w:val="es-ES" w:eastAsia="en-US"/>
              </w:rPr>
              <w:t>C(</w:t>
            </w:r>
            <w:proofErr w:type="gramEnd"/>
            <w:r w:rsidRPr="00887FB8">
              <w:rPr>
                <w:rFonts w:ascii="Arial" w:eastAsia="Times New Roman" w:hAnsi="Arial" w:cs="Arial"/>
                <w:sz w:val="16"/>
                <w:szCs w:val="16"/>
                <w:lang w:val="es-ES" w:eastAsia="en-US"/>
              </w:rPr>
              <w:t>GRIFERIA  INC. ACC.</w:t>
            </w:r>
          </w:p>
        </w:tc>
        <w:tc>
          <w:tcPr>
            <w:tcW w:w="630"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980.05</w:t>
            </w:r>
          </w:p>
        </w:tc>
        <w:tc>
          <w:tcPr>
            <w:tcW w:w="1308" w:type="dxa"/>
            <w:tcBorders>
              <w:top w:val="nil"/>
              <w:left w:val="nil"/>
              <w:bottom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3.4.</w:t>
            </w:r>
          </w:p>
        </w:tc>
        <w:tc>
          <w:tcPr>
            <w:tcW w:w="4251"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DUCHA ELECTRICA Y PIE DE DUCHA C/ GRIFERIA</w:t>
            </w:r>
          </w:p>
        </w:tc>
        <w:tc>
          <w:tcPr>
            <w:tcW w:w="630"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731.36</w:t>
            </w:r>
          </w:p>
        </w:tc>
        <w:tc>
          <w:tcPr>
            <w:tcW w:w="1308" w:type="dxa"/>
            <w:tcBorders>
              <w:top w:val="nil"/>
              <w:left w:val="nil"/>
              <w:bottom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AA6C8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3.5.</w:t>
            </w:r>
          </w:p>
        </w:tc>
        <w:tc>
          <w:tcPr>
            <w:tcW w:w="4251"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LAVAMANOS EMPOTRADO EN MESON C/GRIFERIA E  INC. ACC.</w:t>
            </w:r>
          </w:p>
        </w:tc>
        <w:tc>
          <w:tcPr>
            <w:tcW w:w="630"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1223.94</w:t>
            </w:r>
          </w:p>
        </w:tc>
        <w:tc>
          <w:tcPr>
            <w:tcW w:w="1308" w:type="dxa"/>
            <w:tcBorders>
              <w:top w:val="nil"/>
              <w:left w:val="nil"/>
              <w:bottom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AA6C8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3.6.</w:t>
            </w:r>
          </w:p>
        </w:tc>
        <w:tc>
          <w:tcPr>
            <w:tcW w:w="4251"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LAVAPLATOS DOS DEPOSITOS C/GRIFERIA MEZCLADORA INC. ACC.</w:t>
            </w:r>
          </w:p>
        </w:tc>
        <w:tc>
          <w:tcPr>
            <w:tcW w:w="630"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1415.25</w:t>
            </w:r>
          </w:p>
        </w:tc>
        <w:tc>
          <w:tcPr>
            <w:tcW w:w="1308" w:type="dxa"/>
            <w:tcBorders>
              <w:top w:val="nil"/>
              <w:left w:val="nil"/>
              <w:bottom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3.7.</w:t>
            </w:r>
          </w:p>
        </w:tc>
        <w:tc>
          <w:tcPr>
            <w:tcW w:w="4251"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INSTALACION LLAVE DE PASOE 3/4" INC. ACC.</w:t>
            </w:r>
          </w:p>
        </w:tc>
        <w:tc>
          <w:tcPr>
            <w:tcW w:w="630"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187,55</w:t>
            </w:r>
          </w:p>
        </w:tc>
        <w:tc>
          <w:tcPr>
            <w:tcW w:w="1308" w:type="dxa"/>
            <w:tcBorders>
              <w:top w:val="nil"/>
              <w:left w:val="nil"/>
              <w:bottom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3.8.</w:t>
            </w:r>
          </w:p>
        </w:tc>
        <w:tc>
          <w:tcPr>
            <w:tcW w:w="4251"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INSTALACION LLAVE DE PASO  DE 1/2"  INC. ACC.</w:t>
            </w:r>
          </w:p>
        </w:tc>
        <w:tc>
          <w:tcPr>
            <w:tcW w:w="630"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154,66</w:t>
            </w:r>
          </w:p>
        </w:tc>
        <w:tc>
          <w:tcPr>
            <w:tcW w:w="1308" w:type="dxa"/>
            <w:tcBorders>
              <w:top w:val="nil"/>
              <w:left w:val="nil"/>
              <w:bottom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3.9.</w:t>
            </w:r>
          </w:p>
        </w:tc>
        <w:tc>
          <w:tcPr>
            <w:tcW w:w="4251"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CAMBIO Y PROV.  DE BATERIA DE INODOROO DE PLASTICO</w:t>
            </w:r>
          </w:p>
        </w:tc>
        <w:tc>
          <w:tcPr>
            <w:tcW w:w="630"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156,28</w:t>
            </w:r>
          </w:p>
        </w:tc>
        <w:tc>
          <w:tcPr>
            <w:tcW w:w="1308" w:type="dxa"/>
            <w:tcBorders>
              <w:top w:val="nil"/>
              <w:left w:val="nil"/>
              <w:bottom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3.10.</w:t>
            </w:r>
          </w:p>
        </w:tc>
        <w:tc>
          <w:tcPr>
            <w:tcW w:w="4251"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CAMBIO Y PROV.  DE CHICOTILLO METALICO 30CM</w:t>
            </w:r>
          </w:p>
        </w:tc>
        <w:tc>
          <w:tcPr>
            <w:tcW w:w="630"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96,01</w:t>
            </w:r>
          </w:p>
        </w:tc>
        <w:tc>
          <w:tcPr>
            <w:tcW w:w="1308" w:type="dxa"/>
            <w:tcBorders>
              <w:top w:val="nil"/>
              <w:left w:val="nil"/>
              <w:bottom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3.11.</w:t>
            </w:r>
          </w:p>
        </w:tc>
        <w:tc>
          <w:tcPr>
            <w:tcW w:w="4251"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CAMBIO Y PROV.   DE GRIFO METALICO</w:t>
            </w:r>
          </w:p>
        </w:tc>
        <w:tc>
          <w:tcPr>
            <w:tcW w:w="630"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294,04</w:t>
            </w:r>
          </w:p>
        </w:tc>
        <w:tc>
          <w:tcPr>
            <w:tcW w:w="1308" w:type="dxa"/>
            <w:tcBorders>
              <w:top w:val="nil"/>
              <w:left w:val="nil"/>
              <w:bottom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3.12.</w:t>
            </w:r>
          </w:p>
        </w:tc>
        <w:tc>
          <w:tcPr>
            <w:tcW w:w="4251"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CAMBIO Y PROV.   DE SIFON DE PVC</w:t>
            </w:r>
          </w:p>
        </w:tc>
        <w:tc>
          <w:tcPr>
            <w:tcW w:w="630"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99,04</w:t>
            </w:r>
          </w:p>
        </w:tc>
        <w:tc>
          <w:tcPr>
            <w:tcW w:w="1308" w:type="dxa"/>
            <w:tcBorders>
              <w:top w:val="nil"/>
              <w:left w:val="nil"/>
              <w:bottom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3.13.</w:t>
            </w:r>
          </w:p>
        </w:tc>
        <w:tc>
          <w:tcPr>
            <w:tcW w:w="4251"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CANALETA DE CALAMINA N* 28  CORTE 50</w:t>
            </w:r>
          </w:p>
        </w:tc>
        <w:tc>
          <w:tcPr>
            <w:tcW w:w="630"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vMerge/>
            <w:tcBorders>
              <w:left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97,71</w:t>
            </w:r>
          </w:p>
        </w:tc>
        <w:tc>
          <w:tcPr>
            <w:tcW w:w="1308" w:type="dxa"/>
            <w:tcBorders>
              <w:top w:val="nil"/>
              <w:left w:val="nil"/>
              <w:bottom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3.14.</w:t>
            </w:r>
          </w:p>
        </w:tc>
        <w:tc>
          <w:tcPr>
            <w:tcW w:w="4251"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TUBERIA BAJANTE PLUVIAL PVC S DE 4"</w:t>
            </w:r>
          </w:p>
        </w:tc>
        <w:tc>
          <w:tcPr>
            <w:tcW w:w="630"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vMerge/>
            <w:tcBorders>
              <w:left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75,63</w:t>
            </w:r>
          </w:p>
        </w:tc>
        <w:tc>
          <w:tcPr>
            <w:tcW w:w="1308" w:type="dxa"/>
            <w:tcBorders>
              <w:top w:val="nil"/>
              <w:left w:val="nil"/>
              <w:bottom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3.15.</w:t>
            </w:r>
          </w:p>
        </w:tc>
        <w:tc>
          <w:tcPr>
            <w:tcW w:w="4251"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CAJA INTERCEPTORA PVC 6"</w:t>
            </w:r>
          </w:p>
        </w:tc>
        <w:tc>
          <w:tcPr>
            <w:tcW w:w="630"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165,39</w:t>
            </w:r>
          </w:p>
        </w:tc>
        <w:tc>
          <w:tcPr>
            <w:tcW w:w="1308" w:type="dxa"/>
            <w:tcBorders>
              <w:top w:val="nil"/>
              <w:left w:val="nil"/>
              <w:bottom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3.16.</w:t>
            </w:r>
          </w:p>
        </w:tc>
        <w:tc>
          <w:tcPr>
            <w:tcW w:w="4251"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INSTALACION  REJILLA DE PISO METALICA</w:t>
            </w:r>
          </w:p>
        </w:tc>
        <w:tc>
          <w:tcPr>
            <w:tcW w:w="630"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97,48</w:t>
            </w:r>
          </w:p>
        </w:tc>
        <w:tc>
          <w:tcPr>
            <w:tcW w:w="1308" w:type="dxa"/>
            <w:tcBorders>
              <w:top w:val="nil"/>
              <w:left w:val="nil"/>
              <w:bottom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AA6C8E"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3.17.</w:t>
            </w:r>
          </w:p>
        </w:tc>
        <w:tc>
          <w:tcPr>
            <w:tcW w:w="4251"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CAMARA DE </w:t>
            </w:r>
            <w:proofErr w:type="spellStart"/>
            <w:r w:rsidRPr="00887FB8">
              <w:rPr>
                <w:rFonts w:ascii="Arial" w:eastAsia="Times New Roman" w:hAnsi="Arial" w:cs="Arial"/>
                <w:sz w:val="16"/>
                <w:szCs w:val="16"/>
                <w:lang w:val="es-ES" w:eastAsia="en-US"/>
              </w:rPr>
              <w:t>INSPECCION</w:t>
            </w:r>
            <w:proofErr w:type="spellEnd"/>
            <w:r w:rsidRPr="00887FB8">
              <w:rPr>
                <w:rFonts w:ascii="Arial" w:eastAsia="Times New Roman" w:hAnsi="Arial" w:cs="Arial"/>
                <w:sz w:val="16"/>
                <w:szCs w:val="16"/>
                <w:lang w:val="es-ES" w:eastAsia="en-US"/>
              </w:rPr>
              <w:t xml:space="preserve"> DE  </w:t>
            </w:r>
            <w:proofErr w:type="spellStart"/>
            <w:r w:rsidRPr="00887FB8">
              <w:rPr>
                <w:rFonts w:ascii="Arial" w:eastAsia="Times New Roman" w:hAnsi="Arial" w:cs="Arial"/>
                <w:sz w:val="16"/>
                <w:szCs w:val="16"/>
                <w:lang w:val="es-ES" w:eastAsia="en-US"/>
              </w:rPr>
              <w:t>HºAº</w:t>
            </w:r>
            <w:proofErr w:type="spellEnd"/>
            <w:r w:rsidRPr="00887FB8">
              <w:rPr>
                <w:rFonts w:ascii="Arial" w:eastAsia="Times New Roman" w:hAnsi="Arial" w:cs="Arial"/>
                <w:sz w:val="16"/>
                <w:szCs w:val="16"/>
                <w:lang w:val="es-ES" w:eastAsia="en-US"/>
              </w:rPr>
              <w:t xml:space="preserve"> DE 84*</w:t>
            </w:r>
            <w:proofErr w:type="spellStart"/>
            <w:r w:rsidRPr="00887FB8">
              <w:rPr>
                <w:rFonts w:ascii="Arial" w:eastAsia="Times New Roman" w:hAnsi="Arial" w:cs="Arial"/>
                <w:sz w:val="16"/>
                <w:szCs w:val="16"/>
                <w:lang w:val="es-ES" w:eastAsia="en-US"/>
              </w:rPr>
              <w:t>84CM</w:t>
            </w:r>
            <w:proofErr w:type="spellEnd"/>
          </w:p>
        </w:tc>
        <w:tc>
          <w:tcPr>
            <w:tcW w:w="630"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1146.26</w:t>
            </w:r>
          </w:p>
        </w:tc>
        <w:tc>
          <w:tcPr>
            <w:tcW w:w="1308" w:type="dxa"/>
            <w:tcBorders>
              <w:top w:val="nil"/>
              <w:left w:val="nil"/>
              <w:bottom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AA6C8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3.18.</w:t>
            </w:r>
          </w:p>
        </w:tc>
        <w:tc>
          <w:tcPr>
            <w:tcW w:w="4251"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PROVISION E INSTALACION CAMARA DE REGISTRO PLASTICO SANITARIO</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vMerge/>
            <w:tcBorders>
              <w:left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186,33</w:t>
            </w:r>
          </w:p>
        </w:tc>
        <w:tc>
          <w:tcPr>
            <w:tcW w:w="1308" w:type="dxa"/>
            <w:tcBorders>
              <w:top w:val="nil"/>
              <w:left w:val="nil"/>
              <w:bottom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AA6C8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3.19</w:t>
            </w:r>
          </w:p>
        </w:tc>
        <w:tc>
          <w:tcPr>
            <w:tcW w:w="4251" w:type="dxa"/>
            <w:tcBorders>
              <w:top w:val="nil"/>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PROVISION Y COLOCADO DE ACCESORIOS EN CODO DE 90° DE PVC 2"</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66,66</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3.20</w:t>
            </w:r>
          </w:p>
        </w:tc>
        <w:tc>
          <w:tcPr>
            <w:tcW w:w="4251" w:type="dxa"/>
            <w:tcBorders>
              <w:top w:val="nil"/>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PROVISION Y COLOCADO DE ACCESORIOS EN CODO DE 90° DE PVC 4"</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72,85</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3.21</w:t>
            </w:r>
          </w:p>
        </w:tc>
        <w:tc>
          <w:tcPr>
            <w:tcW w:w="4251" w:type="dxa"/>
            <w:tcBorders>
              <w:top w:val="nil"/>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PROVISION Y COLOCADO DE ACCESORIOS EN T DE PVC 2"</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66,66</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3.22</w:t>
            </w:r>
          </w:p>
        </w:tc>
        <w:tc>
          <w:tcPr>
            <w:tcW w:w="4251" w:type="dxa"/>
            <w:tcBorders>
              <w:top w:val="nil"/>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PROVISION Y COLOCADO DE ACCESORIOS EN T DE PVC 4"</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72,85</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3.23</w:t>
            </w:r>
          </w:p>
        </w:tc>
        <w:tc>
          <w:tcPr>
            <w:tcW w:w="4251" w:type="dxa"/>
            <w:tcBorders>
              <w:top w:val="nil"/>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PROVISION Y COLOCADO DE ACCESORIOS EN NIPLES DE PVC 2"</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66,66</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3.24</w:t>
            </w:r>
          </w:p>
        </w:tc>
        <w:tc>
          <w:tcPr>
            <w:tcW w:w="4251" w:type="dxa"/>
            <w:tcBorders>
              <w:top w:val="nil"/>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PROVISION Y COLOCADO DE ACCESORIOS EN NIPLES DE PVC 4"</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72,85</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3.25</w:t>
            </w:r>
          </w:p>
        </w:tc>
        <w:tc>
          <w:tcPr>
            <w:tcW w:w="4251" w:type="dxa"/>
            <w:tcBorders>
              <w:top w:val="nil"/>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PROVISION Y COLOCADO DE ACCESORIOS EN U. UNIVERSAL DE PVC 2"</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66,66</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3.26</w:t>
            </w:r>
          </w:p>
        </w:tc>
        <w:tc>
          <w:tcPr>
            <w:tcW w:w="4251" w:type="dxa"/>
            <w:tcBorders>
              <w:top w:val="nil"/>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PROVISION Y COLOCADO DE ACCESORIOS DE U. UNIVERSAL DE PVC 4"</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72,85</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3.27</w:t>
            </w:r>
          </w:p>
        </w:tc>
        <w:tc>
          <w:tcPr>
            <w:tcW w:w="4251" w:type="dxa"/>
            <w:tcBorders>
              <w:top w:val="nil"/>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LIMPIEZA DE CAMARA DE REGISTRO EN AREAS HUMEDAS</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53,60</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3.28</w:t>
            </w:r>
          </w:p>
        </w:tc>
        <w:tc>
          <w:tcPr>
            <w:tcW w:w="4251" w:type="dxa"/>
            <w:tcBorders>
              <w:top w:val="nil"/>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LIMPIEZA DE TUBOS DE DESAGUE DE PVC 2"</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94,84</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3.29</w:t>
            </w:r>
          </w:p>
        </w:tc>
        <w:tc>
          <w:tcPr>
            <w:tcW w:w="4251" w:type="dxa"/>
            <w:tcBorders>
              <w:top w:val="nil"/>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LIMPIEZA DE TUBOS DE DESAGUE DE PVC 4"</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53.60</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3.30</w:t>
            </w:r>
          </w:p>
        </w:tc>
        <w:tc>
          <w:tcPr>
            <w:tcW w:w="4251" w:type="dxa"/>
            <w:tcBorders>
              <w:top w:val="nil"/>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LIMPIEZA DE ARTEFACTOS SANITARIOS</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67</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689"/>
        </w:trPr>
        <w:tc>
          <w:tcPr>
            <w:tcW w:w="695" w:type="dxa"/>
            <w:tcBorders>
              <w:top w:val="nil"/>
              <w:left w:val="single" w:sz="4" w:space="0" w:color="auto"/>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3.31</w:t>
            </w:r>
          </w:p>
        </w:tc>
        <w:tc>
          <w:tcPr>
            <w:tcW w:w="4251" w:type="dxa"/>
            <w:tcBorders>
              <w:top w:val="nil"/>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RETIRO Y COLOCADO  DE  INODOROS PARA LIMPIEZA </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125.61</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571"/>
        </w:trPr>
        <w:tc>
          <w:tcPr>
            <w:tcW w:w="695" w:type="dxa"/>
            <w:tcBorders>
              <w:top w:val="nil"/>
              <w:left w:val="single" w:sz="4" w:space="0" w:color="auto"/>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3.32</w:t>
            </w:r>
          </w:p>
        </w:tc>
        <w:tc>
          <w:tcPr>
            <w:tcW w:w="4251" w:type="dxa"/>
            <w:tcBorders>
              <w:top w:val="nil"/>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PROVISION Y COLOCADO DE ASIENTO DE  PVC PARA INODORO</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58,89</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2.33</w:t>
            </w:r>
          </w:p>
        </w:tc>
        <w:tc>
          <w:tcPr>
            <w:tcW w:w="4251" w:type="dxa"/>
            <w:tcBorders>
              <w:top w:val="nil"/>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ARREGLO DE BATERIAS DE INODORO</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67,00</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657"/>
        </w:trPr>
        <w:tc>
          <w:tcPr>
            <w:tcW w:w="695" w:type="dxa"/>
            <w:tcBorders>
              <w:top w:val="nil"/>
              <w:left w:val="single" w:sz="4" w:space="0" w:color="auto"/>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3.34</w:t>
            </w:r>
          </w:p>
        </w:tc>
        <w:tc>
          <w:tcPr>
            <w:tcW w:w="4251" w:type="dxa"/>
            <w:tcBorders>
              <w:top w:val="nil"/>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LIMPIEZA DE SIFONES Y ACCESORIOS DE DESAGUE</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53,60</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3.35</w:t>
            </w:r>
          </w:p>
        </w:tc>
        <w:tc>
          <w:tcPr>
            <w:tcW w:w="4251" w:type="dxa"/>
            <w:tcBorders>
              <w:top w:val="nil"/>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LIMPIEZA DE CANALETAS Y BAJANTES PLUVIALES</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8.04</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3.36</w:t>
            </w:r>
          </w:p>
        </w:tc>
        <w:tc>
          <w:tcPr>
            <w:tcW w:w="4251" w:type="dxa"/>
            <w:tcBorders>
              <w:top w:val="nil"/>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LIMPIEZA DE CANALETAS PLASTICAS</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1612" w:type="dxa"/>
            <w:tcBorders>
              <w:left w:val="single" w:sz="4" w:space="0" w:color="auto"/>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8.04</w:t>
            </w:r>
          </w:p>
        </w:tc>
        <w:tc>
          <w:tcPr>
            <w:tcW w:w="1308" w:type="dxa"/>
            <w:tcBorders>
              <w:top w:val="nil"/>
              <w:left w:val="nil"/>
              <w:bottom w:val="nil"/>
              <w:right w:val="single" w:sz="4" w:space="0" w:color="auto"/>
            </w:tcBorders>
            <w:shd w:val="clear" w:color="auto" w:fill="auto"/>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647DE8"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647DE8" w:rsidRPr="00887FB8" w:rsidRDefault="00647DE8" w:rsidP="00A22EB2">
            <w:pPr>
              <w:spacing w:after="0" w:line="240" w:lineRule="auto"/>
              <w:jc w:val="right"/>
              <w:rPr>
                <w:rFonts w:ascii="Arial" w:eastAsia="Times New Roman" w:hAnsi="Arial" w:cs="Arial"/>
                <w:sz w:val="16"/>
                <w:szCs w:val="16"/>
                <w:lang w:val="es-ES" w:eastAsia="en-US"/>
              </w:rPr>
            </w:pPr>
            <w:r>
              <w:rPr>
                <w:rFonts w:ascii="Arial" w:eastAsia="Times New Roman" w:hAnsi="Arial" w:cs="Arial"/>
                <w:sz w:val="16"/>
                <w:szCs w:val="16"/>
                <w:lang w:val="es-ES" w:eastAsia="en-US"/>
              </w:rPr>
              <w:t>3.37</w:t>
            </w:r>
          </w:p>
        </w:tc>
        <w:tc>
          <w:tcPr>
            <w:tcW w:w="4251" w:type="dxa"/>
            <w:tcBorders>
              <w:top w:val="nil"/>
              <w:left w:val="nil"/>
              <w:bottom w:val="single" w:sz="4" w:space="0" w:color="auto"/>
              <w:right w:val="single" w:sz="4" w:space="0" w:color="auto"/>
            </w:tcBorders>
            <w:shd w:val="clear" w:color="auto" w:fill="auto"/>
            <w:noWrap/>
            <w:vAlign w:val="center"/>
          </w:tcPr>
          <w:p w:rsidR="00647DE8" w:rsidRPr="00647DE8" w:rsidRDefault="00647DE8" w:rsidP="00647DE8">
            <w:pPr>
              <w:rPr>
                <w:rFonts w:ascii="Arial" w:hAnsi="Arial" w:cs="Arial"/>
                <w:sz w:val="16"/>
                <w:szCs w:val="16"/>
              </w:rPr>
            </w:pPr>
            <w:r w:rsidRPr="00647DE8">
              <w:rPr>
                <w:rFonts w:ascii="Arial" w:hAnsi="Arial" w:cs="Arial"/>
                <w:sz w:val="16"/>
                <w:szCs w:val="16"/>
              </w:rPr>
              <w:t>PROV. Y COLOCADO DISPENSERS PAPEL HIGIENICO DE ACERO INOXIDABLE</w:t>
            </w:r>
          </w:p>
          <w:p w:rsidR="00647DE8" w:rsidRPr="00887FB8" w:rsidRDefault="00647DE8" w:rsidP="00A22EB2">
            <w:pPr>
              <w:spacing w:after="0" w:line="240" w:lineRule="auto"/>
              <w:rPr>
                <w:rFonts w:ascii="Arial" w:eastAsia="Times New Roman" w:hAnsi="Arial" w:cs="Arial"/>
                <w:sz w:val="16"/>
                <w:szCs w:val="16"/>
                <w:lang w:val="es-ES" w:eastAsia="en-US"/>
              </w:rPr>
            </w:pP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647DE8" w:rsidRPr="00887FB8" w:rsidRDefault="001D79EA" w:rsidP="00A22EB2">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647DE8" w:rsidRPr="00887FB8" w:rsidRDefault="00647DE8"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738" w:rsidRDefault="00F20738" w:rsidP="00F20738">
            <w:pPr>
              <w:jc w:val="right"/>
              <w:rPr>
                <w:sz w:val="16"/>
                <w:szCs w:val="16"/>
              </w:rPr>
            </w:pPr>
            <w:r>
              <w:rPr>
                <w:sz w:val="16"/>
                <w:szCs w:val="16"/>
              </w:rPr>
              <w:t>792,37</w:t>
            </w:r>
          </w:p>
          <w:p w:rsidR="00647DE8" w:rsidRPr="00887FB8" w:rsidRDefault="00647DE8" w:rsidP="00A22EB2">
            <w:pPr>
              <w:spacing w:after="0" w:line="240" w:lineRule="auto"/>
              <w:jc w:val="right"/>
              <w:rPr>
                <w:rFonts w:ascii="Arial" w:eastAsia="Times New Roman" w:hAnsi="Arial" w:cs="Arial"/>
                <w:sz w:val="16"/>
                <w:szCs w:val="16"/>
                <w:lang w:val="es-ES" w:eastAsia="en-US"/>
              </w:rPr>
            </w:pPr>
          </w:p>
        </w:tc>
        <w:tc>
          <w:tcPr>
            <w:tcW w:w="1308" w:type="dxa"/>
            <w:tcBorders>
              <w:top w:val="nil"/>
              <w:left w:val="nil"/>
              <w:bottom w:val="nil"/>
              <w:right w:val="single" w:sz="4" w:space="0" w:color="auto"/>
            </w:tcBorders>
            <w:shd w:val="clear" w:color="auto" w:fill="auto"/>
            <w:noWrap/>
            <w:vAlign w:val="bottom"/>
          </w:tcPr>
          <w:p w:rsidR="00647DE8" w:rsidRPr="00887FB8" w:rsidRDefault="00647DE8" w:rsidP="00A22EB2">
            <w:pPr>
              <w:spacing w:after="0" w:line="240" w:lineRule="auto"/>
              <w:rPr>
                <w:rFonts w:ascii="Arial" w:eastAsia="Times New Roman" w:hAnsi="Arial" w:cs="Arial"/>
                <w:b/>
                <w:bCs/>
                <w:sz w:val="16"/>
                <w:szCs w:val="16"/>
                <w:lang w:val="es-ES" w:eastAsia="en-US"/>
              </w:rPr>
            </w:pPr>
          </w:p>
        </w:tc>
      </w:tr>
      <w:tr w:rsidR="00647DE8"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647DE8" w:rsidRPr="00887FB8" w:rsidRDefault="00647DE8" w:rsidP="00217C40">
            <w:pPr>
              <w:spacing w:after="0" w:line="240" w:lineRule="auto"/>
              <w:jc w:val="right"/>
              <w:rPr>
                <w:rFonts w:ascii="Arial" w:eastAsia="Times New Roman" w:hAnsi="Arial" w:cs="Arial"/>
                <w:sz w:val="16"/>
                <w:szCs w:val="16"/>
                <w:lang w:val="es-ES" w:eastAsia="en-US"/>
              </w:rPr>
            </w:pPr>
            <w:r>
              <w:rPr>
                <w:rFonts w:ascii="Arial" w:eastAsia="Times New Roman" w:hAnsi="Arial" w:cs="Arial"/>
                <w:sz w:val="16"/>
                <w:szCs w:val="16"/>
                <w:lang w:val="es-ES" w:eastAsia="en-US"/>
              </w:rPr>
              <w:t>3.3</w:t>
            </w:r>
            <w:r w:rsidR="00217C40">
              <w:rPr>
                <w:rFonts w:ascii="Arial" w:eastAsia="Times New Roman" w:hAnsi="Arial" w:cs="Arial"/>
                <w:sz w:val="16"/>
                <w:szCs w:val="16"/>
                <w:lang w:val="es-ES" w:eastAsia="en-US"/>
              </w:rPr>
              <w:t>8</w:t>
            </w:r>
          </w:p>
        </w:tc>
        <w:tc>
          <w:tcPr>
            <w:tcW w:w="4251" w:type="dxa"/>
            <w:tcBorders>
              <w:top w:val="nil"/>
              <w:left w:val="nil"/>
              <w:bottom w:val="single" w:sz="4" w:space="0" w:color="auto"/>
              <w:right w:val="single" w:sz="4" w:space="0" w:color="auto"/>
            </w:tcBorders>
            <w:shd w:val="clear" w:color="auto" w:fill="auto"/>
            <w:noWrap/>
            <w:vAlign w:val="center"/>
          </w:tcPr>
          <w:p w:rsidR="00AE303E" w:rsidRPr="001D79EA" w:rsidRDefault="00AE303E" w:rsidP="00AE303E">
            <w:pPr>
              <w:rPr>
                <w:rFonts w:ascii="Arial" w:hAnsi="Arial" w:cs="Arial"/>
                <w:sz w:val="16"/>
                <w:szCs w:val="16"/>
              </w:rPr>
            </w:pPr>
            <w:r w:rsidRPr="001D79EA">
              <w:rPr>
                <w:rFonts w:ascii="Arial" w:hAnsi="Arial" w:cs="Arial"/>
                <w:sz w:val="16"/>
                <w:szCs w:val="16"/>
              </w:rPr>
              <w:t>PROV. Y COLOC. DISPENSERS DE JABON LÍQUIDO DE ACERO INOXIDABLE</w:t>
            </w:r>
          </w:p>
          <w:p w:rsidR="00647DE8" w:rsidRPr="001D79EA" w:rsidRDefault="00647DE8" w:rsidP="00A22EB2">
            <w:pPr>
              <w:spacing w:after="0" w:line="240" w:lineRule="auto"/>
              <w:rPr>
                <w:rFonts w:ascii="Arial" w:eastAsia="Times New Roman" w:hAnsi="Arial" w:cs="Arial"/>
                <w:sz w:val="16"/>
                <w:szCs w:val="16"/>
                <w:lang w:val="es-ES" w:eastAsia="en-US"/>
              </w:rPr>
            </w:pP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647DE8" w:rsidRPr="00887FB8" w:rsidRDefault="001D79EA" w:rsidP="00A22EB2">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647DE8" w:rsidRPr="00887FB8" w:rsidRDefault="00647DE8"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738" w:rsidRDefault="00F20738" w:rsidP="00F20738">
            <w:pPr>
              <w:jc w:val="right"/>
              <w:rPr>
                <w:sz w:val="16"/>
                <w:szCs w:val="16"/>
              </w:rPr>
            </w:pPr>
            <w:r>
              <w:rPr>
                <w:sz w:val="16"/>
                <w:szCs w:val="16"/>
              </w:rPr>
              <w:t>860,56</w:t>
            </w:r>
          </w:p>
          <w:p w:rsidR="00647DE8" w:rsidRPr="00887FB8" w:rsidRDefault="00647DE8" w:rsidP="00A22EB2">
            <w:pPr>
              <w:spacing w:after="0" w:line="240" w:lineRule="auto"/>
              <w:jc w:val="right"/>
              <w:rPr>
                <w:rFonts w:ascii="Arial" w:eastAsia="Times New Roman" w:hAnsi="Arial" w:cs="Arial"/>
                <w:sz w:val="16"/>
                <w:szCs w:val="16"/>
                <w:lang w:val="es-ES" w:eastAsia="en-US"/>
              </w:rPr>
            </w:pPr>
          </w:p>
        </w:tc>
        <w:tc>
          <w:tcPr>
            <w:tcW w:w="1308" w:type="dxa"/>
            <w:tcBorders>
              <w:top w:val="nil"/>
              <w:left w:val="nil"/>
              <w:bottom w:val="nil"/>
              <w:right w:val="single" w:sz="4" w:space="0" w:color="auto"/>
            </w:tcBorders>
            <w:shd w:val="clear" w:color="auto" w:fill="auto"/>
            <w:noWrap/>
            <w:vAlign w:val="bottom"/>
          </w:tcPr>
          <w:p w:rsidR="00647DE8" w:rsidRPr="00887FB8" w:rsidRDefault="00647DE8" w:rsidP="00A22EB2">
            <w:pPr>
              <w:spacing w:after="0" w:line="240" w:lineRule="auto"/>
              <w:rPr>
                <w:rFonts w:ascii="Arial" w:eastAsia="Times New Roman" w:hAnsi="Arial" w:cs="Arial"/>
                <w:b/>
                <w:bCs/>
                <w:sz w:val="16"/>
                <w:szCs w:val="16"/>
                <w:lang w:val="es-ES" w:eastAsia="en-US"/>
              </w:rPr>
            </w:pPr>
          </w:p>
        </w:tc>
      </w:tr>
      <w:tr w:rsidR="00647DE8"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647DE8" w:rsidRPr="00887FB8" w:rsidRDefault="00647DE8" w:rsidP="00217C40">
            <w:pPr>
              <w:spacing w:after="0" w:line="240" w:lineRule="auto"/>
              <w:jc w:val="right"/>
              <w:rPr>
                <w:rFonts w:ascii="Arial" w:eastAsia="Times New Roman" w:hAnsi="Arial" w:cs="Arial"/>
                <w:sz w:val="16"/>
                <w:szCs w:val="16"/>
                <w:lang w:val="es-ES" w:eastAsia="en-US"/>
              </w:rPr>
            </w:pPr>
            <w:r>
              <w:rPr>
                <w:rFonts w:ascii="Arial" w:eastAsia="Times New Roman" w:hAnsi="Arial" w:cs="Arial"/>
                <w:sz w:val="16"/>
                <w:szCs w:val="16"/>
                <w:lang w:val="es-ES" w:eastAsia="en-US"/>
              </w:rPr>
              <w:t>3.</w:t>
            </w:r>
            <w:r w:rsidR="00217C40">
              <w:rPr>
                <w:rFonts w:ascii="Arial" w:eastAsia="Times New Roman" w:hAnsi="Arial" w:cs="Arial"/>
                <w:sz w:val="16"/>
                <w:szCs w:val="16"/>
                <w:lang w:val="es-ES" w:eastAsia="en-US"/>
              </w:rPr>
              <w:t>39</w:t>
            </w:r>
          </w:p>
        </w:tc>
        <w:tc>
          <w:tcPr>
            <w:tcW w:w="4251" w:type="dxa"/>
            <w:tcBorders>
              <w:top w:val="nil"/>
              <w:left w:val="nil"/>
              <w:bottom w:val="single" w:sz="4" w:space="0" w:color="auto"/>
              <w:right w:val="single" w:sz="4" w:space="0" w:color="auto"/>
            </w:tcBorders>
            <w:shd w:val="clear" w:color="auto" w:fill="auto"/>
            <w:noWrap/>
            <w:vAlign w:val="center"/>
          </w:tcPr>
          <w:p w:rsidR="005C34A2" w:rsidRPr="001D79EA" w:rsidRDefault="005C34A2" w:rsidP="001D79EA">
            <w:pPr>
              <w:jc w:val="both"/>
              <w:rPr>
                <w:rFonts w:ascii="Arial" w:hAnsi="Arial" w:cs="Arial"/>
                <w:sz w:val="16"/>
                <w:szCs w:val="16"/>
              </w:rPr>
            </w:pPr>
            <w:r w:rsidRPr="001D79EA">
              <w:rPr>
                <w:rFonts w:ascii="Arial" w:hAnsi="Arial" w:cs="Arial"/>
                <w:sz w:val="16"/>
                <w:szCs w:val="16"/>
              </w:rPr>
              <w:t>PROV. E INST. SECADOR DE MANOS ELÉCTRICO DE ACERO INOXIDABLE</w:t>
            </w:r>
          </w:p>
          <w:p w:rsidR="00647DE8" w:rsidRPr="001D79EA" w:rsidRDefault="00647DE8" w:rsidP="00A22EB2">
            <w:pPr>
              <w:spacing w:after="0" w:line="240" w:lineRule="auto"/>
              <w:rPr>
                <w:rFonts w:ascii="Arial" w:eastAsia="Times New Roman" w:hAnsi="Arial" w:cs="Arial"/>
                <w:sz w:val="16"/>
                <w:szCs w:val="16"/>
                <w:lang w:val="es-ES" w:eastAsia="en-US"/>
              </w:rPr>
            </w:pP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647DE8" w:rsidRPr="00887FB8" w:rsidRDefault="001D79EA" w:rsidP="00A22EB2">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647DE8" w:rsidRPr="00887FB8" w:rsidRDefault="00647DE8"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738" w:rsidRDefault="00F20738" w:rsidP="00F20738">
            <w:pPr>
              <w:jc w:val="right"/>
              <w:rPr>
                <w:sz w:val="16"/>
                <w:szCs w:val="16"/>
              </w:rPr>
            </w:pPr>
            <w:r>
              <w:rPr>
                <w:sz w:val="16"/>
                <w:szCs w:val="16"/>
              </w:rPr>
              <w:t>1.768,15</w:t>
            </w:r>
          </w:p>
          <w:p w:rsidR="00647DE8" w:rsidRPr="00887FB8" w:rsidRDefault="00647DE8" w:rsidP="00A22EB2">
            <w:pPr>
              <w:spacing w:after="0" w:line="240" w:lineRule="auto"/>
              <w:jc w:val="right"/>
              <w:rPr>
                <w:rFonts w:ascii="Arial" w:eastAsia="Times New Roman" w:hAnsi="Arial" w:cs="Arial"/>
                <w:sz w:val="16"/>
                <w:szCs w:val="16"/>
                <w:lang w:val="es-ES" w:eastAsia="en-US"/>
              </w:rPr>
            </w:pPr>
          </w:p>
        </w:tc>
        <w:tc>
          <w:tcPr>
            <w:tcW w:w="1308" w:type="dxa"/>
            <w:tcBorders>
              <w:top w:val="nil"/>
              <w:left w:val="nil"/>
              <w:bottom w:val="nil"/>
              <w:right w:val="single" w:sz="4" w:space="0" w:color="auto"/>
            </w:tcBorders>
            <w:shd w:val="clear" w:color="auto" w:fill="auto"/>
            <w:noWrap/>
            <w:vAlign w:val="bottom"/>
          </w:tcPr>
          <w:p w:rsidR="00647DE8" w:rsidRPr="00887FB8" w:rsidRDefault="00647DE8" w:rsidP="00A22EB2">
            <w:pPr>
              <w:spacing w:after="0" w:line="240" w:lineRule="auto"/>
              <w:rPr>
                <w:rFonts w:ascii="Arial" w:eastAsia="Times New Roman" w:hAnsi="Arial" w:cs="Arial"/>
                <w:b/>
                <w:bCs/>
                <w:sz w:val="16"/>
                <w:szCs w:val="16"/>
                <w:lang w:val="es-ES" w:eastAsia="en-US"/>
              </w:rPr>
            </w:pPr>
          </w:p>
        </w:tc>
      </w:tr>
      <w:tr w:rsidR="00647DE8"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647DE8" w:rsidRPr="00887FB8" w:rsidRDefault="00647DE8" w:rsidP="00217C40">
            <w:pPr>
              <w:spacing w:after="0" w:line="240" w:lineRule="auto"/>
              <w:jc w:val="right"/>
              <w:rPr>
                <w:rFonts w:ascii="Arial" w:eastAsia="Times New Roman" w:hAnsi="Arial" w:cs="Arial"/>
                <w:sz w:val="16"/>
                <w:szCs w:val="16"/>
                <w:lang w:val="es-ES" w:eastAsia="en-US"/>
              </w:rPr>
            </w:pPr>
            <w:r>
              <w:rPr>
                <w:rFonts w:ascii="Arial" w:eastAsia="Times New Roman" w:hAnsi="Arial" w:cs="Arial"/>
                <w:sz w:val="16"/>
                <w:szCs w:val="16"/>
                <w:lang w:val="es-ES" w:eastAsia="en-US"/>
              </w:rPr>
              <w:t>3.4</w:t>
            </w:r>
            <w:r w:rsidR="00217C40">
              <w:rPr>
                <w:rFonts w:ascii="Arial" w:eastAsia="Times New Roman" w:hAnsi="Arial" w:cs="Arial"/>
                <w:sz w:val="16"/>
                <w:szCs w:val="16"/>
                <w:lang w:val="es-ES" w:eastAsia="en-US"/>
              </w:rPr>
              <w:t>0</w:t>
            </w:r>
          </w:p>
        </w:tc>
        <w:tc>
          <w:tcPr>
            <w:tcW w:w="4251" w:type="dxa"/>
            <w:tcBorders>
              <w:top w:val="nil"/>
              <w:left w:val="nil"/>
              <w:bottom w:val="single" w:sz="4" w:space="0" w:color="auto"/>
              <w:right w:val="single" w:sz="4" w:space="0" w:color="auto"/>
            </w:tcBorders>
            <w:shd w:val="clear" w:color="auto" w:fill="auto"/>
            <w:noWrap/>
            <w:vAlign w:val="center"/>
          </w:tcPr>
          <w:p w:rsidR="005C34A2" w:rsidRPr="001D79EA" w:rsidRDefault="005C34A2" w:rsidP="001D79EA">
            <w:pPr>
              <w:jc w:val="both"/>
              <w:rPr>
                <w:rFonts w:ascii="Arial" w:hAnsi="Arial" w:cs="Arial"/>
                <w:sz w:val="16"/>
                <w:szCs w:val="16"/>
              </w:rPr>
            </w:pPr>
            <w:r w:rsidRPr="001D79EA">
              <w:rPr>
                <w:rFonts w:ascii="Arial" w:hAnsi="Arial" w:cs="Arial"/>
                <w:sz w:val="16"/>
                <w:szCs w:val="16"/>
              </w:rPr>
              <w:t>PROV. E INST. EXTRACTOR DE AIRE EN MURO</w:t>
            </w:r>
          </w:p>
          <w:p w:rsidR="00647DE8" w:rsidRPr="001D79EA" w:rsidRDefault="00647DE8" w:rsidP="00A22EB2">
            <w:pPr>
              <w:spacing w:after="0" w:line="240" w:lineRule="auto"/>
              <w:rPr>
                <w:rFonts w:ascii="Arial" w:eastAsia="Times New Roman" w:hAnsi="Arial" w:cs="Arial"/>
                <w:sz w:val="16"/>
                <w:szCs w:val="16"/>
                <w:lang w:val="es-ES" w:eastAsia="en-US"/>
              </w:rPr>
            </w:pP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647DE8" w:rsidRPr="00887FB8" w:rsidRDefault="001D79EA" w:rsidP="00A22EB2">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647DE8" w:rsidRPr="00887FB8" w:rsidRDefault="00647DE8"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738" w:rsidRDefault="00F20738" w:rsidP="00F20738">
            <w:pPr>
              <w:jc w:val="right"/>
              <w:rPr>
                <w:sz w:val="16"/>
                <w:szCs w:val="16"/>
              </w:rPr>
            </w:pPr>
            <w:r>
              <w:rPr>
                <w:sz w:val="16"/>
                <w:szCs w:val="16"/>
              </w:rPr>
              <w:t>1.301,11</w:t>
            </w:r>
          </w:p>
          <w:p w:rsidR="00647DE8" w:rsidRPr="00887FB8" w:rsidRDefault="00647DE8" w:rsidP="00A22EB2">
            <w:pPr>
              <w:spacing w:after="0" w:line="240" w:lineRule="auto"/>
              <w:jc w:val="right"/>
              <w:rPr>
                <w:rFonts w:ascii="Arial" w:eastAsia="Times New Roman" w:hAnsi="Arial" w:cs="Arial"/>
                <w:sz w:val="16"/>
                <w:szCs w:val="16"/>
                <w:lang w:val="es-ES" w:eastAsia="en-US"/>
              </w:rPr>
            </w:pPr>
          </w:p>
        </w:tc>
        <w:tc>
          <w:tcPr>
            <w:tcW w:w="1308" w:type="dxa"/>
            <w:tcBorders>
              <w:top w:val="nil"/>
              <w:left w:val="nil"/>
              <w:bottom w:val="nil"/>
              <w:right w:val="single" w:sz="4" w:space="0" w:color="auto"/>
            </w:tcBorders>
            <w:shd w:val="clear" w:color="auto" w:fill="auto"/>
            <w:noWrap/>
            <w:vAlign w:val="bottom"/>
          </w:tcPr>
          <w:p w:rsidR="00647DE8" w:rsidRPr="00887FB8" w:rsidRDefault="00647DE8" w:rsidP="00A22EB2">
            <w:pPr>
              <w:spacing w:after="0" w:line="240" w:lineRule="auto"/>
              <w:rPr>
                <w:rFonts w:ascii="Arial" w:eastAsia="Times New Roman" w:hAnsi="Arial" w:cs="Arial"/>
                <w:b/>
                <w:bCs/>
                <w:sz w:val="16"/>
                <w:szCs w:val="16"/>
                <w:lang w:val="es-ES" w:eastAsia="en-US"/>
              </w:rPr>
            </w:pPr>
          </w:p>
        </w:tc>
      </w:tr>
      <w:tr w:rsidR="00647DE8"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647DE8" w:rsidRPr="00887FB8" w:rsidRDefault="00647DE8" w:rsidP="00217C40">
            <w:pPr>
              <w:spacing w:after="0" w:line="240" w:lineRule="auto"/>
              <w:jc w:val="right"/>
              <w:rPr>
                <w:rFonts w:ascii="Arial" w:eastAsia="Times New Roman" w:hAnsi="Arial" w:cs="Arial"/>
                <w:sz w:val="16"/>
                <w:szCs w:val="16"/>
                <w:lang w:val="es-ES" w:eastAsia="en-US"/>
              </w:rPr>
            </w:pPr>
            <w:r>
              <w:rPr>
                <w:rFonts w:ascii="Arial" w:eastAsia="Times New Roman" w:hAnsi="Arial" w:cs="Arial"/>
                <w:sz w:val="16"/>
                <w:szCs w:val="16"/>
                <w:lang w:val="es-ES" w:eastAsia="en-US"/>
              </w:rPr>
              <w:lastRenderedPageBreak/>
              <w:t>3.4</w:t>
            </w:r>
            <w:r w:rsidR="00217C40">
              <w:rPr>
                <w:rFonts w:ascii="Arial" w:eastAsia="Times New Roman" w:hAnsi="Arial" w:cs="Arial"/>
                <w:sz w:val="16"/>
                <w:szCs w:val="16"/>
                <w:lang w:val="es-ES" w:eastAsia="en-US"/>
              </w:rPr>
              <w:t>1</w:t>
            </w:r>
          </w:p>
        </w:tc>
        <w:tc>
          <w:tcPr>
            <w:tcW w:w="4251" w:type="dxa"/>
            <w:tcBorders>
              <w:top w:val="nil"/>
              <w:left w:val="nil"/>
              <w:bottom w:val="single" w:sz="4" w:space="0" w:color="auto"/>
              <w:right w:val="single" w:sz="4" w:space="0" w:color="auto"/>
            </w:tcBorders>
            <w:shd w:val="clear" w:color="auto" w:fill="auto"/>
            <w:noWrap/>
            <w:vAlign w:val="center"/>
          </w:tcPr>
          <w:p w:rsidR="00647DE8" w:rsidRPr="001D79EA" w:rsidRDefault="001D79EA" w:rsidP="00A22EB2">
            <w:pPr>
              <w:spacing w:after="0" w:line="240" w:lineRule="auto"/>
              <w:rPr>
                <w:rFonts w:ascii="Arial" w:eastAsia="Times New Roman" w:hAnsi="Arial" w:cs="Arial"/>
                <w:sz w:val="16"/>
                <w:szCs w:val="16"/>
                <w:lang w:val="es-ES" w:eastAsia="en-US"/>
              </w:rPr>
            </w:pPr>
            <w:r w:rsidRPr="001D79EA">
              <w:rPr>
                <w:rFonts w:ascii="Arial" w:hAnsi="Arial" w:cs="Arial"/>
                <w:sz w:val="16"/>
                <w:szCs w:val="16"/>
              </w:rPr>
              <w:t>PROV. E INST. BRAZOS PARA BAÑO DE DISCAPACITADOS INC. ACC.</w:t>
            </w: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647DE8" w:rsidRPr="00887FB8" w:rsidRDefault="001D79EA" w:rsidP="00A22EB2">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PZA</w:t>
            </w:r>
          </w:p>
        </w:tc>
        <w:tc>
          <w:tcPr>
            <w:tcW w:w="1612" w:type="dxa"/>
            <w:tcBorders>
              <w:left w:val="single" w:sz="4" w:space="0" w:color="auto"/>
              <w:right w:val="single" w:sz="4" w:space="0" w:color="auto"/>
            </w:tcBorders>
            <w:shd w:val="clear" w:color="auto" w:fill="auto"/>
            <w:noWrap/>
            <w:vAlign w:val="bottom"/>
          </w:tcPr>
          <w:p w:rsidR="00647DE8" w:rsidRPr="00887FB8" w:rsidRDefault="00647DE8"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C40" w:rsidRDefault="00217C40" w:rsidP="00217C40">
            <w:pPr>
              <w:jc w:val="right"/>
              <w:rPr>
                <w:sz w:val="16"/>
                <w:szCs w:val="16"/>
              </w:rPr>
            </w:pPr>
            <w:r>
              <w:rPr>
                <w:sz w:val="16"/>
                <w:szCs w:val="16"/>
              </w:rPr>
              <w:t>1.369,16</w:t>
            </w:r>
          </w:p>
          <w:p w:rsidR="00647DE8" w:rsidRPr="00887FB8" w:rsidRDefault="00647DE8" w:rsidP="00A22EB2">
            <w:pPr>
              <w:spacing w:after="0" w:line="240" w:lineRule="auto"/>
              <w:jc w:val="right"/>
              <w:rPr>
                <w:rFonts w:ascii="Arial" w:eastAsia="Times New Roman" w:hAnsi="Arial" w:cs="Arial"/>
                <w:sz w:val="16"/>
                <w:szCs w:val="16"/>
                <w:lang w:val="es-ES" w:eastAsia="en-US"/>
              </w:rPr>
            </w:pPr>
          </w:p>
        </w:tc>
        <w:tc>
          <w:tcPr>
            <w:tcW w:w="1308" w:type="dxa"/>
            <w:tcBorders>
              <w:top w:val="nil"/>
              <w:left w:val="nil"/>
              <w:bottom w:val="nil"/>
              <w:right w:val="single" w:sz="4" w:space="0" w:color="auto"/>
            </w:tcBorders>
            <w:shd w:val="clear" w:color="auto" w:fill="auto"/>
            <w:noWrap/>
            <w:vAlign w:val="bottom"/>
          </w:tcPr>
          <w:p w:rsidR="00647DE8" w:rsidRPr="00887FB8" w:rsidRDefault="00647DE8" w:rsidP="00A22EB2">
            <w:pPr>
              <w:spacing w:after="0" w:line="240" w:lineRule="auto"/>
              <w:rPr>
                <w:rFonts w:ascii="Arial" w:eastAsia="Times New Roman" w:hAnsi="Arial" w:cs="Arial"/>
                <w:b/>
                <w:bCs/>
                <w:sz w:val="16"/>
                <w:szCs w:val="16"/>
                <w:lang w:val="es-ES" w:eastAsia="en-US"/>
              </w:rPr>
            </w:pPr>
          </w:p>
        </w:tc>
      </w:tr>
      <w:tr w:rsidR="00647DE8" w:rsidRPr="00887FB8" w:rsidTr="00A22EB2">
        <w:trPr>
          <w:trHeight w:val="450"/>
        </w:trPr>
        <w:tc>
          <w:tcPr>
            <w:tcW w:w="695" w:type="dxa"/>
            <w:tcBorders>
              <w:top w:val="nil"/>
              <w:left w:val="single" w:sz="4" w:space="0" w:color="auto"/>
              <w:bottom w:val="single" w:sz="4" w:space="0" w:color="auto"/>
              <w:right w:val="single" w:sz="4" w:space="0" w:color="auto"/>
            </w:tcBorders>
            <w:shd w:val="clear" w:color="auto" w:fill="auto"/>
            <w:noWrap/>
            <w:vAlign w:val="center"/>
          </w:tcPr>
          <w:p w:rsidR="00647DE8" w:rsidRPr="00887FB8" w:rsidRDefault="00647DE8" w:rsidP="00A22EB2">
            <w:pPr>
              <w:spacing w:after="0" w:line="240" w:lineRule="auto"/>
              <w:jc w:val="right"/>
              <w:rPr>
                <w:rFonts w:ascii="Arial" w:eastAsia="Times New Roman" w:hAnsi="Arial" w:cs="Arial"/>
                <w:sz w:val="16"/>
                <w:szCs w:val="16"/>
                <w:lang w:val="es-ES" w:eastAsia="en-US"/>
              </w:rPr>
            </w:pPr>
          </w:p>
        </w:tc>
        <w:tc>
          <w:tcPr>
            <w:tcW w:w="4251" w:type="dxa"/>
            <w:tcBorders>
              <w:top w:val="nil"/>
              <w:left w:val="nil"/>
              <w:bottom w:val="single" w:sz="4" w:space="0" w:color="auto"/>
              <w:right w:val="single" w:sz="4" w:space="0" w:color="auto"/>
            </w:tcBorders>
            <w:shd w:val="clear" w:color="auto" w:fill="auto"/>
            <w:noWrap/>
            <w:vAlign w:val="center"/>
          </w:tcPr>
          <w:p w:rsidR="00647DE8" w:rsidRPr="00887FB8" w:rsidRDefault="00647DE8" w:rsidP="00A22EB2">
            <w:pPr>
              <w:spacing w:after="0" w:line="240" w:lineRule="auto"/>
              <w:rPr>
                <w:rFonts w:ascii="Arial" w:eastAsia="Times New Roman" w:hAnsi="Arial" w:cs="Arial"/>
                <w:sz w:val="16"/>
                <w:szCs w:val="16"/>
                <w:lang w:val="es-ES" w:eastAsia="en-US"/>
              </w:rPr>
            </w:pP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647DE8" w:rsidRPr="00887FB8" w:rsidRDefault="00647DE8" w:rsidP="00A22EB2">
            <w:pPr>
              <w:spacing w:after="0" w:line="240" w:lineRule="auto"/>
              <w:rPr>
                <w:rFonts w:ascii="Arial" w:eastAsia="Times New Roman" w:hAnsi="Arial" w:cs="Arial"/>
                <w:sz w:val="16"/>
                <w:szCs w:val="16"/>
                <w:lang w:val="es-ES" w:eastAsia="en-US"/>
              </w:rPr>
            </w:pPr>
          </w:p>
        </w:tc>
        <w:tc>
          <w:tcPr>
            <w:tcW w:w="1612" w:type="dxa"/>
            <w:tcBorders>
              <w:left w:val="single" w:sz="4" w:space="0" w:color="auto"/>
              <w:right w:val="single" w:sz="4" w:space="0" w:color="auto"/>
            </w:tcBorders>
            <w:shd w:val="clear" w:color="auto" w:fill="auto"/>
            <w:noWrap/>
            <w:vAlign w:val="bottom"/>
          </w:tcPr>
          <w:p w:rsidR="00647DE8" w:rsidRPr="00887FB8" w:rsidRDefault="00647DE8" w:rsidP="00A22EB2">
            <w:pPr>
              <w:spacing w:after="0" w:line="240" w:lineRule="auto"/>
              <w:rPr>
                <w:rFonts w:ascii="Arial" w:eastAsia="Times New Roman" w:hAnsi="Arial" w:cs="Arial"/>
                <w:sz w:val="16"/>
                <w:szCs w:val="16"/>
                <w:lang w:val="es-ES" w:eastAsia="en-US"/>
              </w:rPr>
            </w:pP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7DE8" w:rsidRPr="00887FB8" w:rsidRDefault="00647DE8" w:rsidP="00A22EB2">
            <w:pPr>
              <w:spacing w:after="0" w:line="240" w:lineRule="auto"/>
              <w:jc w:val="right"/>
              <w:rPr>
                <w:rFonts w:ascii="Arial" w:eastAsia="Times New Roman" w:hAnsi="Arial" w:cs="Arial"/>
                <w:sz w:val="16"/>
                <w:szCs w:val="16"/>
                <w:lang w:val="es-ES" w:eastAsia="en-US"/>
              </w:rPr>
            </w:pPr>
          </w:p>
        </w:tc>
        <w:tc>
          <w:tcPr>
            <w:tcW w:w="1308" w:type="dxa"/>
            <w:tcBorders>
              <w:top w:val="nil"/>
              <w:left w:val="nil"/>
              <w:bottom w:val="nil"/>
              <w:right w:val="single" w:sz="4" w:space="0" w:color="auto"/>
            </w:tcBorders>
            <w:shd w:val="clear" w:color="auto" w:fill="auto"/>
            <w:noWrap/>
            <w:vAlign w:val="bottom"/>
          </w:tcPr>
          <w:p w:rsidR="00647DE8" w:rsidRPr="00887FB8" w:rsidRDefault="00647DE8" w:rsidP="00A22EB2">
            <w:pPr>
              <w:spacing w:after="0" w:line="240" w:lineRule="auto"/>
              <w:rPr>
                <w:rFonts w:ascii="Arial" w:eastAsia="Times New Roman" w:hAnsi="Arial" w:cs="Arial"/>
                <w:b/>
                <w:bCs/>
                <w:sz w:val="16"/>
                <w:szCs w:val="16"/>
                <w:lang w:val="es-ES" w:eastAsia="en-US"/>
              </w:rPr>
            </w:pPr>
          </w:p>
        </w:tc>
      </w:tr>
      <w:tr w:rsidR="00AA6C8E" w:rsidRPr="00887FB8" w:rsidTr="00F0600C">
        <w:trPr>
          <w:trHeight w:val="255"/>
        </w:trPr>
        <w:tc>
          <w:tcPr>
            <w:tcW w:w="695" w:type="dxa"/>
            <w:tcBorders>
              <w:top w:val="nil"/>
              <w:left w:val="single" w:sz="4" w:space="0" w:color="auto"/>
              <w:bottom w:val="single" w:sz="4" w:space="0" w:color="auto"/>
              <w:right w:val="nil"/>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4251" w:type="dxa"/>
            <w:tcBorders>
              <w:top w:val="nil"/>
              <w:left w:val="nil"/>
              <w:bottom w:val="single" w:sz="4" w:space="0" w:color="auto"/>
              <w:right w:val="nil"/>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SUBTOTAL PLOMERIA</w:t>
            </w:r>
          </w:p>
        </w:tc>
        <w:tc>
          <w:tcPr>
            <w:tcW w:w="630" w:type="dxa"/>
            <w:tcBorders>
              <w:top w:val="nil"/>
              <w:left w:val="nil"/>
              <w:bottom w:val="single" w:sz="4" w:space="0" w:color="auto"/>
              <w:right w:val="nil"/>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1612" w:type="dxa"/>
            <w:tcBorders>
              <w:top w:val="nil"/>
              <w:left w:val="nil"/>
              <w:bottom w:val="single" w:sz="4" w:space="0" w:color="auto"/>
              <w:right w:val="nil"/>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1044" w:type="dxa"/>
            <w:tcBorders>
              <w:top w:val="nil"/>
              <w:left w:val="nil"/>
              <w:bottom w:val="single" w:sz="4" w:space="0" w:color="auto"/>
              <w:right w:val="nil"/>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13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AA6C8E" w:rsidRPr="00887FB8" w:rsidRDefault="001F2536" w:rsidP="00A22EB2">
            <w:pPr>
              <w:spacing w:after="0" w:line="240" w:lineRule="auto"/>
              <w:jc w:val="right"/>
              <w:rPr>
                <w:rFonts w:ascii="Arial" w:eastAsia="Times New Roman" w:hAnsi="Arial" w:cs="Arial"/>
                <w:b/>
                <w:bCs/>
                <w:sz w:val="16"/>
                <w:szCs w:val="16"/>
                <w:lang w:val="es-ES" w:eastAsia="en-US"/>
              </w:rPr>
            </w:pPr>
            <w:r w:rsidRPr="001F2536">
              <w:rPr>
                <w:rFonts w:ascii="Arial" w:eastAsia="Times New Roman" w:hAnsi="Arial" w:cs="Arial"/>
                <w:b/>
                <w:bCs/>
                <w:sz w:val="16"/>
                <w:szCs w:val="16"/>
                <w:lang w:val="es-ES" w:eastAsia="en-US"/>
              </w:rPr>
              <w:t>17.344,98</w:t>
            </w:r>
          </w:p>
        </w:tc>
      </w:tr>
      <w:tr w:rsidR="00AA6C8E" w:rsidRPr="00887FB8" w:rsidTr="00F0600C">
        <w:trPr>
          <w:trHeight w:val="255"/>
        </w:trPr>
        <w:tc>
          <w:tcPr>
            <w:tcW w:w="695" w:type="dxa"/>
            <w:tcBorders>
              <w:top w:val="nil"/>
              <w:left w:val="single" w:sz="4" w:space="0" w:color="auto"/>
              <w:bottom w:val="single" w:sz="4" w:space="0" w:color="auto"/>
              <w:right w:val="nil"/>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4.</w:t>
            </w:r>
          </w:p>
        </w:tc>
        <w:tc>
          <w:tcPr>
            <w:tcW w:w="4251" w:type="dxa"/>
            <w:tcBorders>
              <w:top w:val="nil"/>
              <w:left w:val="nil"/>
              <w:bottom w:val="single" w:sz="4" w:space="0" w:color="auto"/>
              <w:right w:val="nil"/>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OTROS</w:t>
            </w:r>
          </w:p>
        </w:tc>
        <w:tc>
          <w:tcPr>
            <w:tcW w:w="630" w:type="dxa"/>
            <w:tcBorders>
              <w:top w:val="nil"/>
              <w:left w:val="nil"/>
              <w:bottom w:val="single" w:sz="4" w:space="0" w:color="auto"/>
              <w:right w:val="nil"/>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1612" w:type="dxa"/>
            <w:tcBorders>
              <w:top w:val="nil"/>
              <w:left w:val="nil"/>
              <w:bottom w:val="single" w:sz="4" w:space="0" w:color="auto"/>
              <w:right w:val="nil"/>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1044" w:type="dxa"/>
            <w:tcBorders>
              <w:top w:val="nil"/>
              <w:left w:val="nil"/>
              <w:bottom w:val="single" w:sz="4" w:space="0" w:color="auto"/>
              <w:right w:val="nil"/>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1308" w:type="dxa"/>
            <w:tcBorders>
              <w:top w:val="nil"/>
              <w:left w:val="nil"/>
              <w:bottom w:val="single" w:sz="4" w:space="0" w:color="auto"/>
              <w:right w:val="single" w:sz="4" w:space="0" w:color="auto"/>
            </w:tcBorders>
            <w:shd w:val="clear" w:color="auto" w:fill="FFFFFF" w:themeFill="background1"/>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F0600C">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4.1.</w:t>
            </w:r>
          </w:p>
        </w:tc>
        <w:tc>
          <w:tcPr>
            <w:tcW w:w="4251"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TRABAJOS DE EMERGENCIA S/REQUERIMIENTO</w:t>
            </w:r>
          </w:p>
        </w:tc>
        <w:tc>
          <w:tcPr>
            <w:tcW w:w="630"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HRS</w:t>
            </w:r>
          </w:p>
        </w:tc>
        <w:tc>
          <w:tcPr>
            <w:tcW w:w="1612" w:type="dxa"/>
            <w:vMerge w:val="restart"/>
            <w:tcBorders>
              <w:top w:val="nil"/>
              <w:left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tc>
        <w:tc>
          <w:tcPr>
            <w:tcW w:w="1044"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33,50</w:t>
            </w:r>
          </w:p>
        </w:tc>
        <w:tc>
          <w:tcPr>
            <w:tcW w:w="1308" w:type="dxa"/>
            <w:tcBorders>
              <w:top w:val="nil"/>
              <w:left w:val="nil"/>
              <w:bottom w:val="nil"/>
              <w:right w:val="single" w:sz="4" w:space="0" w:color="auto"/>
            </w:tcBorders>
            <w:shd w:val="clear" w:color="auto" w:fill="FFFFFF" w:themeFill="background1"/>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F0600C">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4.2.</w:t>
            </w:r>
          </w:p>
        </w:tc>
        <w:tc>
          <w:tcPr>
            <w:tcW w:w="4251"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DE ESCOMBROS     C/ CARGUIO</w:t>
            </w:r>
          </w:p>
        </w:tc>
        <w:tc>
          <w:tcPr>
            <w:tcW w:w="630"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M3</w:t>
            </w:r>
          </w:p>
        </w:tc>
        <w:tc>
          <w:tcPr>
            <w:tcW w:w="1612" w:type="dxa"/>
            <w:vMerge/>
            <w:tcBorders>
              <w:left w:val="nil"/>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66,25</w:t>
            </w:r>
          </w:p>
        </w:tc>
        <w:tc>
          <w:tcPr>
            <w:tcW w:w="1308" w:type="dxa"/>
            <w:tcBorders>
              <w:top w:val="nil"/>
              <w:left w:val="nil"/>
              <w:bottom w:val="nil"/>
              <w:right w:val="single" w:sz="4" w:space="0" w:color="auto"/>
            </w:tcBorders>
            <w:shd w:val="clear" w:color="auto" w:fill="FFFFFF" w:themeFill="background1"/>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AA6C8E" w:rsidRPr="00887FB8" w:rsidTr="00F0600C">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4.3.</w:t>
            </w:r>
          </w:p>
        </w:tc>
        <w:tc>
          <w:tcPr>
            <w:tcW w:w="4251"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 LIMPIEZA GENERAL</w:t>
            </w:r>
          </w:p>
        </w:tc>
        <w:tc>
          <w:tcPr>
            <w:tcW w:w="630"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GLB</w:t>
            </w:r>
          </w:p>
        </w:tc>
        <w:tc>
          <w:tcPr>
            <w:tcW w:w="1612" w:type="dxa"/>
            <w:vMerge/>
            <w:tcBorders>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jc w:val="right"/>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625,36</w:t>
            </w:r>
          </w:p>
        </w:tc>
        <w:tc>
          <w:tcPr>
            <w:tcW w:w="1308" w:type="dxa"/>
            <w:tcBorders>
              <w:top w:val="nil"/>
              <w:left w:val="nil"/>
              <w:bottom w:val="nil"/>
              <w:right w:val="single" w:sz="4" w:space="0" w:color="auto"/>
            </w:tcBorders>
            <w:shd w:val="clear" w:color="auto" w:fill="FFFFFF" w:themeFill="background1"/>
            <w:noWrap/>
            <w:vAlign w:val="bottom"/>
          </w:tcPr>
          <w:p w:rsidR="00AA6C8E" w:rsidRPr="00887FB8" w:rsidRDefault="00AA6C8E" w:rsidP="00A22EB2">
            <w:pPr>
              <w:spacing w:after="0" w:line="240" w:lineRule="auto"/>
              <w:rPr>
                <w:rFonts w:ascii="Arial" w:eastAsia="Times New Roman" w:hAnsi="Arial" w:cs="Arial"/>
                <w:b/>
                <w:bCs/>
                <w:sz w:val="16"/>
                <w:szCs w:val="16"/>
                <w:lang w:val="es-ES" w:eastAsia="en-US"/>
              </w:rPr>
            </w:pPr>
          </w:p>
        </w:tc>
      </w:tr>
      <w:tr w:rsidR="00CF459B" w:rsidRPr="00887FB8" w:rsidTr="00F0600C">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CF459B" w:rsidRPr="00887FB8" w:rsidRDefault="00CF459B" w:rsidP="00A22EB2">
            <w:pPr>
              <w:spacing w:after="0" w:line="240" w:lineRule="auto"/>
              <w:rPr>
                <w:rFonts w:ascii="Arial" w:eastAsia="Times New Roman" w:hAnsi="Arial" w:cs="Arial"/>
                <w:sz w:val="16"/>
                <w:szCs w:val="16"/>
                <w:lang w:val="es-ES" w:eastAsia="en-US"/>
              </w:rPr>
            </w:pPr>
          </w:p>
        </w:tc>
        <w:tc>
          <w:tcPr>
            <w:tcW w:w="4251" w:type="dxa"/>
            <w:tcBorders>
              <w:top w:val="nil"/>
              <w:left w:val="nil"/>
              <w:bottom w:val="single" w:sz="4" w:space="0" w:color="auto"/>
              <w:right w:val="single" w:sz="4" w:space="0" w:color="auto"/>
            </w:tcBorders>
            <w:shd w:val="clear" w:color="auto" w:fill="auto"/>
            <w:noWrap/>
            <w:vAlign w:val="bottom"/>
          </w:tcPr>
          <w:p w:rsidR="00CF459B" w:rsidRPr="00887FB8" w:rsidRDefault="005322A0"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TOTAL </w:t>
            </w:r>
          </w:p>
        </w:tc>
        <w:tc>
          <w:tcPr>
            <w:tcW w:w="630" w:type="dxa"/>
            <w:tcBorders>
              <w:top w:val="nil"/>
              <w:left w:val="nil"/>
              <w:bottom w:val="single" w:sz="4" w:space="0" w:color="auto"/>
              <w:right w:val="single" w:sz="4" w:space="0" w:color="auto"/>
            </w:tcBorders>
            <w:shd w:val="clear" w:color="auto" w:fill="auto"/>
            <w:noWrap/>
            <w:vAlign w:val="bottom"/>
          </w:tcPr>
          <w:p w:rsidR="00CF459B" w:rsidRPr="00887FB8" w:rsidRDefault="00CF459B" w:rsidP="00A22EB2">
            <w:pPr>
              <w:spacing w:after="0" w:line="240" w:lineRule="auto"/>
              <w:rPr>
                <w:rFonts w:ascii="Arial" w:eastAsia="Times New Roman" w:hAnsi="Arial" w:cs="Arial"/>
                <w:sz w:val="16"/>
                <w:szCs w:val="16"/>
                <w:lang w:val="es-ES" w:eastAsia="en-US"/>
              </w:rPr>
            </w:pPr>
          </w:p>
        </w:tc>
        <w:tc>
          <w:tcPr>
            <w:tcW w:w="1612" w:type="dxa"/>
            <w:tcBorders>
              <w:left w:val="nil"/>
              <w:bottom w:val="single" w:sz="4" w:space="0" w:color="auto"/>
              <w:right w:val="single" w:sz="4" w:space="0" w:color="auto"/>
            </w:tcBorders>
            <w:shd w:val="clear" w:color="auto" w:fill="auto"/>
            <w:noWrap/>
            <w:vAlign w:val="bottom"/>
          </w:tcPr>
          <w:p w:rsidR="00CF459B" w:rsidRPr="00887FB8" w:rsidRDefault="00CF459B" w:rsidP="00A22EB2">
            <w:pPr>
              <w:spacing w:after="0" w:line="240" w:lineRule="auto"/>
              <w:rPr>
                <w:rFonts w:ascii="Arial" w:eastAsia="Times New Roman" w:hAnsi="Arial" w:cs="Arial"/>
                <w:sz w:val="16"/>
                <w:szCs w:val="16"/>
                <w:lang w:val="es-ES" w:eastAsia="en-US"/>
              </w:rPr>
            </w:pPr>
          </w:p>
        </w:tc>
        <w:tc>
          <w:tcPr>
            <w:tcW w:w="1044" w:type="dxa"/>
            <w:tcBorders>
              <w:top w:val="nil"/>
              <w:left w:val="nil"/>
              <w:bottom w:val="single" w:sz="4" w:space="0" w:color="auto"/>
              <w:right w:val="single" w:sz="4" w:space="0" w:color="auto"/>
            </w:tcBorders>
            <w:shd w:val="clear" w:color="auto" w:fill="auto"/>
            <w:noWrap/>
            <w:vAlign w:val="bottom"/>
          </w:tcPr>
          <w:p w:rsidR="00CF459B" w:rsidRPr="00E37916" w:rsidRDefault="00CF459B" w:rsidP="00A22EB2">
            <w:pPr>
              <w:spacing w:after="0" w:line="240" w:lineRule="auto"/>
              <w:jc w:val="right"/>
              <w:rPr>
                <w:rFonts w:ascii="Arial" w:eastAsia="Times New Roman" w:hAnsi="Arial" w:cs="Arial"/>
                <w:b/>
                <w:sz w:val="16"/>
                <w:szCs w:val="16"/>
                <w:lang w:val="es-ES" w:eastAsia="en-US"/>
              </w:rPr>
            </w:pPr>
          </w:p>
        </w:tc>
        <w:tc>
          <w:tcPr>
            <w:tcW w:w="1308" w:type="dxa"/>
            <w:tcBorders>
              <w:top w:val="nil"/>
              <w:left w:val="nil"/>
              <w:bottom w:val="nil"/>
              <w:right w:val="single" w:sz="4" w:space="0" w:color="auto"/>
            </w:tcBorders>
            <w:shd w:val="clear" w:color="auto" w:fill="FFFFFF" w:themeFill="background1"/>
            <w:noWrap/>
            <w:vAlign w:val="bottom"/>
          </w:tcPr>
          <w:p w:rsidR="00CF459B" w:rsidRPr="00597E73" w:rsidRDefault="00E37916" w:rsidP="00E37916">
            <w:pPr>
              <w:spacing w:after="0" w:line="240" w:lineRule="auto"/>
              <w:jc w:val="right"/>
              <w:rPr>
                <w:rFonts w:ascii="Arial" w:eastAsia="Times New Roman" w:hAnsi="Arial" w:cs="Arial"/>
                <w:b/>
                <w:bCs/>
                <w:sz w:val="16"/>
                <w:szCs w:val="16"/>
                <w:lang w:val="es-ES" w:eastAsia="en-US"/>
              </w:rPr>
            </w:pPr>
            <w:r w:rsidRPr="00E37916">
              <w:rPr>
                <w:rFonts w:ascii="Arial" w:eastAsia="Times New Roman" w:hAnsi="Arial" w:cs="Arial"/>
                <w:b/>
                <w:sz w:val="16"/>
                <w:szCs w:val="16"/>
                <w:lang w:val="es-ES" w:eastAsia="en-US"/>
              </w:rPr>
              <w:t>725,11</w:t>
            </w:r>
          </w:p>
        </w:tc>
      </w:tr>
      <w:tr w:rsidR="00AA6C8E" w:rsidRPr="00887FB8" w:rsidTr="00F0600C">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6C8E" w:rsidRPr="00887FB8" w:rsidRDefault="00A74340" w:rsidP="00F0600C">
            <w:pPr>
              <w:spacing w:after="0" w:line="240" w:lineRule="auto"/>
              <w:rPr>
                <w:rFonts w:ascii="Arial" w:eastAsia="Times New Roman" w:hAnsi="Arial" w:cs="Arial"/>
                <w:b/>
                <w:bCs/>
                <w:sz w:val="16"/>
                <w:szCs w:val="16"/>
                <w:lang w:val="es-ES" w:eastAsia="en-US"/>
              </w:rPr>
            </w:pPr>
            <w:r>
              <w:rPr>
                <w:rFonts w:ascii="Arial" w:eastAsia="Times New Roman" w:hAnsi="Arial" w:cs="Arial"/>
                <w:b/>
                <w:bCs/>
                <w:sz w:val="16"/>
                <w:szCs w:val="16"/>
                <w:lang w:val="es-ES" w:eastAsia="en-US"/>
              </w:rPr>
              <w:t>MONTO TOTAL DE LA SUMATORIA DE LOS ITEMS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6C8E" w:rsidRPr="00887FB8" w:rsidRDefault="00AA6C8E"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tc>
        <w:tc>
          <w:tcPr>
            <w:tcW w:w="13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AA6C8E" w:rsidRPr="00887FB8" w:rsidRDefault="00E37916" w:rsidP="00A22EB2">
            <w:pPr>
              <w:spacing w:after="0" w:line="240" w:lineRule="auto"/>
              <w:jc w:val="right"/>
              <w:rPr>
                <w:rFonts w:ascii="Arial" w:eastAsia="Times New Roman" w:hAnsi="Arial" w:cs="Arial"/>
                <w:b/>
                <w:bCs/>
                <w:sz w:val="16"/>
                <w:szCs w:val="16"/>
                <w:lang w:val="es-ES" w:eastAsia="en-US"/>
              </w:rPr>
            </w:pPr>
            <w:r w:rsidRPr="00562994">
              <w:rPr>
                <w:rFonts w:ascii="Arial" w:eastAsia="Times New Roman" w:hAnsi="Arial" w:cs="Arial"/>
                <w:b/>
                <w:bCs/>
                <w:sz w:val="16"/>
                <w:szCs w:val="16"/>
                <w:lang w:val="es-ES" w:eastAsia="en-US"/>
              </w:rPr>
              <w:t>91.506,42</w:t>
            </w:r>
          </w:p>
        </w:tc>
      </w:tr>
      <w:tr w:rsidR="00E37916" w:rsidRPr="00887FB8" w:rsidTr="00F0600C">
        <w:trPr>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37916" w:rsidRPr="00887FB8" w:rsidRDefault="00E37916" w:rsidP="00A22EB2">
            <w:pPr>
              <w:spacing w:after="0" w:line="240" w:lineRule="auto"/>
              <w:rPr>
                <w:rFonts w:ascii="Arial" w:eastAsia="Times New Roman" w:hAnsi="Arial" w:cs="Arial"/>
                <w:sz w:val="16"/>
                <w:szCs w:val="16"/>
                <w:lang w:val="es-ES" w:eastAsia="en-US"/>
              </w:rPr>
            </w:pPr>
          </w:p>
        </w:tc>
        <w:tc>
          <w:tcPr>
            <w:tcW w:w="42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37916" w:rsidRPr="00887FB8" w:rsidRDefault="00E37916" w:rsidP="00A9160B">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xml:space="preserve">PRESUPUESTO TOTAL </w:t>
            </w:r>
            <w:proofErr w:type="spellStart"/>
            <w:r w:rsidRPr="00887FB8">
              <w:rPr>
                <w:rFonts w:ascii="Arial" w:eastAsia="Times New Roman" w:hAnsi="Arial" w:cs="Arial"/>
                <w:b/>
                <w:bCs/>
                <w:sz w:val="16"/>
                <w:szCs w:val="16"/>
                <w:lang w:val="es-ES" w:eastAsia="en-US"/>
              </w:rPr>
              <w:t>GESTION</w:t>
            </w:r>
            <w:proofErr w:type="spellEnd"/>
            <w:r w:rsidRPr="00887FB8">
              <w:rPr>
                <w:rFonts w:ascii="Arial" w:eastAsia="Times New Roman" w:hAnsi="Arial" w:cs="Arial"/>
                <w:b/>
                <w:bCs/>
                <w:sz w:val="16"/>
                <w:szCs w:val="16"/>
                <w:lang w:val="es-ES" w:eastAsia="en-US"/>
              </w:rPr>
              <w:t xml:space="preserve"> 2016  A REQUERIMIENTO Y EMERGENCIAS BOLIVIANOS</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37916" w:rsidRPr="00887FB8" w:rsidRDefault="00E37916" w:rsidP="00A9160B">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37916" w:rsidRPr="00887FB8" w:rsidRDefault="00E37916" w:rsidP="00A9160B">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37916" w:rsidRPr="00887FB8" w:rsidRDefault="00E37916" w:rsidP="00A9160B">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tc>
        <w:tc>
          <w:tcPr>
            <w:tcW w:w="13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37916" w:rsidRPr="00887FB8" w:rsidRDefault="00F42F73" w:rsidP="00A9160B">
            <w:pPr>
              <w:spacing w:after="0" w:line="240" w:lineRule="auto"/>
              <w:jc w:val="right"/>
              <w:rPr>
                <w:rFonts w:ascii="Arial" w:eastAsia="Times New Roman" w:hAnsi="Arial" w:cs="Arial"/>
                <w:b/>
                <w:bCs/>
                <w:sz w:val="16"/>
                <w:szCs w:val="16"/>
                <w:lang w:val="es-ES" w:eastAsia="en-US"/>
              </w:rPr>
            </w:pPr>
            <w:r>
              <w:rPr>
                <w:rFonts w:ascii="Arial" w:eastAsia="Times New Roman" w:hAnsi="Arial" w:cs="Arial"/>
                <w:b/>
                <w:bCs/>
                <w:sz w:val="16"/>
                <w:szCs w:val="16"/>
                <w:lang w:val="es-ES" w:eastAsia="en-US"/>
              </w:rPr>
              <w:t>6</w:t>
            </w:r>
            <w:r w:rsidR="00E37916" w:rsidRPr="00887FB8">
              <w:rPr>
                <w:rFonts w:ascii="Arial" w:eastAsia="Times New Roman" w:hAnsi="Arial" w:cs="Arial"/>
                <w:b/>
                <w:bCs/>
                <w:sz w:val="16"/>
                <w:szCs w:val="16"/>
                <w:lang w:val="es-ES" w:eastAsia="en-US"/>
              </w:rPr>
              <w:t>00.000,00</w:t>
            </w:r>
          </w:p>
        </w:tc>
      </w:tr>
    </w:tbl>
    <w:p w:rsidR="00266AB5" w:rsidRPr="00887FB8" w:rsidRDefault="00266AB5" w:rsidP="00266AB5">
      <w:pPr>
        <w:spacing w:after="0" w:line="240" w:lineRule="auto"/>
        <w:rPr>
          <w:rFonts w:ascii="Arial" w:eastAsia="Times New Roman" w:hAnsi="Arial" w:cs="Arial"/>
          <w:b/>
          <w:bCs/>
          <w:sz w:val="16"/>
          <w:szCs w:val="16"/>
          <w:u w:val="single"/>
          <w:lang w:val="es-ES" w:eastAsia="en-US"/>
        </w:rPr>
      </w:pPr>
    </w:p>
    <w:p w:rsidR="00266AB5" w:rsidRPr="00887FB8" w:rsidRDefault="00266AB5" w:rsidP="00266AB5">
      <w:pPr>
        <w:spacing w:after="0" w:line="240" w:lineRule="auto"/>
        <w:rPr>
          <w:rFonts w:ascii="Arial" w:eastAsia="Times New Roman" w:hAnsi="Arial" w:cs="Arial"/>
          <w:sz w:val="16"/>
          <w:szCs w:val="16"/>
          <w:lang w:val="es-ES" w:eastAsia="en-US"/>
        </w:rPr>
      </w:pPr>
    </w:p>
    <w:p w:rsidR="00266AB5" w:rsidRPr="00887FB8" w:rsidRDefault="00266AB5" w:rsidP="00266AB5">
      <w:pPr>
        <w:spacing w:after="0" w:line="240" w:lineRule="auto"/>
        <w:rPr>
          <w:rFonts w:ascii="Arial" w:eastAsia="Times New Roman" w:hAnsi="Arial" w:cs="Arial"/>
          <w:b/>
          <w:sz w:val="16"/>
          <w:szCs w:val="16"/>
          <w:u w:val="single"/>
          <w:lang w:val="es-ES" w:eastAsia="en-US"/>
        </w:rPr>
      </w:pPr>
      <w:r w:rsidRPr="00887FB8">
        <w:rPr>
          <w:rFonts w:ascii="Arial" w:eastAsia="Times New Roman" w:hAnsi="Arial" w:cs="Arial"/>
          <w:b/>
          <w:sz w:val="16"/>
          <w:szCs w:val="16"/>
          <w:u w:val="single"/>
          <w:lang w:val="es-ES" w:eastAsia="en-US"/>
        </w:rPr>
        <w:t>LISTA DE ÍTEMS</w:t>
      </w:r>
    </w:p>
    <w:p w:rsidR="00266AB5" w:rsidRPr="00887FB8" w:rsidRDefault="00266AB5" w:rsidP="00266AB5">
      <w:pPr>
        <w:spacing w:after="0" w:line="240" w:lineRule="auto"/>
        <w:rPr>
          <w:rFonts w:ascii="Arial" w:eastAsia="Times New Roman" w:hAnsi="Arial" w:cs="Arial"/>
          <w:b/>
          <w:sz w:val="16"/>
          <w:szCs w:val="16"/>
          <w:u w:val="single"/>
          <w:lang w:val="es-ES" w:eastAsia="en-US"/>
        </w:rPr>
      </w:pPr>
    </w:p>
    <w:tbl>
      <w:tblPr>
        <w:tblW w:w="10679" w:type="dxa"/>
        <w:tblInd w:w="55" w:type="dxa"/>
        <w:tblCellMar>
          <w:left w:w="70" w:type="dxa"/>
          <w:right w:w="70" w:type="dxa"/>
        </w:tblCellMar>
        <w:tblLook w:val="04A0" w:firstRow="1" w:lastRow="0" w:firstColumn="1" w:lastColumn="0" w:noHBand="0" w:noVBand="1"/>
      </w:tblPr>
      <w:tblGrid>
        <w:gridCol w:w="695"/>
        <w:gridCol w:w="6804"/>
        <w:gridCol w:w="630"/>
        <w:gridCol w:w="676"/>
        <w:gridCol w:w="662"/>
        <w:gridCol w:w="1212"/>
      </w:tblGrid>
      <w:tr w:rsidR="00266AB5" w:rsidRPr="00887FB8" w:rsidTr="00A22EB2">
        <w:trPr>
          <w:gridAfter w:val="1"/>
          <w:wAfter w:w="1212" w:type="dxa"/>
          <w:trHeight w:val="255"/>
        </w:trPr>
        <w:tc>
          <w:tcPr>
            <w:tcW w:w="695" w:type="dxa"/>
            <w:tcBorders>
              <w:top w:val="single" w:sz="4" w:space="0" w:color="auto"/>
              <w:left w:val="single" w:sz="4" w:space="0" w:color="auto"/>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6804" w:type="dxa"/>
            <w:tcBorders>
              <w:top w:val="single" w:sz="4" w:space="0" w:color="auto"/>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630" w:type="dxa"/>
            <w:tcBorders>
              <w:top w:val="single" w:sz="4" w:space="0" w:color="auto"/>
              <w:left w:val="nil"/>
              <w:bottom w:val="nil"/>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676" w:type="dxa"/>
            <w:tcBorders>
              <w:top w:val="single" w:sz="4" w:space="0" w:color="auto"/>
              <w:left w:val="nil"/>
              <w:bottom w:val="nil"/>
              <w:right w:val="single" w:sz="4" w:space="0" w:color="auto"/>
            </w:tcBorders>
          </w:tcPr>
          <w:p w:rsidR="00266AB5" w:rsidRPr="00887FB8" w:rsidRDefault="00266AB5" w:rsidP="00A22EB2">
            <w:pPr>
              <w:spacing w:after="0" w:line="240" w:lineRule="auto"/>
              <w:rPr>
                <w:rFonts w:ascii="Arial" w:eastAsia="Times New Roman" w:hAnsi="Arial" w:cs="Arial"/>
                <w:b/>
                <w:bCs/>
                <w:sz w:val="16"/>
                <w:szCs w:val="16"/>
                <w:lang w:val="es-ES" w:eastAsia="en-US"/>
              </w:rPr>
            </w:pPr>
          </w:p>
        </w:tc>
        <w:tc>
          <w:tcPr>
            <w:tcW w:w="662" w:type="dxa"/>
            <w:tcBorders>
              <w:top w:val="single" w:sz="4" w:space="0" w:color="auto"/>
              <w:left w:val="nil"/>
              <w:bottom w:val="nil"/>
              <w:right w:val="single" w:sz="4" w:space="0" w:color="auto"/>
            </w:tcBorders>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266AB5"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center"/>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ÍTEM</w:t>
            </w:r>
          </w:p>
        </w:tc>
        <w:tc>
          <w:tcPr>
            <w:tcW w:w="6804"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center"/>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DESCRIPCIÓN</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jc w:val="center"/>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UND.</w:t>
            </w:r>
          </w:p>
        </w:tc>
        <w:tc>
          <w:tcPr>
            <w:tcW w:w="676" w:type="dxa"/>
            <w:tcBorders>
              <w:top w:val="nil"/>
              <w:left w:val="nil"/>
              <w:bottom w:val="single" w:sz="4" w:space="0" w:color="auto"/>
              <w:right w:val="single" w:sz="4" w:space="0" w:color="auto"/>
            </w:tcBorders>
          </w:tcPr>
          <w:p w:rsidR="00266AB5" w:rsidRPr="00887FB8" w:rsidRDefault="00266AB5" w:rsidP="00A22EB2">
            <w:pPr>
              <w:spacing w:after="0" w:line="240" w:lineRule="auto"/>
              <w:jc w:val="center"/>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CANT</w:t>
            </w:r>
          </w:p>
        </w:tc>
        <w:tc>
          <w:tcPr>
            <w:tcW w:w="662" w:type="dxa"/>
            <w:tcBorders>
              <w:top w:val="nil"/>
              <w:left w:val="nil"/>
              <w:bottom w:val="single" w:sz="4" w:space="0" w:color="auto"/>
              <w:right w:val="single" w:sz="4" w:space="0" w:color="auto"/>
            </w:tcBorders>
          </w:tcPr>
          <w:p w:rsidR="00266AB5" w:rsidRPr="00887FB8" w:rsidRDefault="00266AB5" w:rsidP="00A22EB2">
            <w:pPr>
              <w:spacing w:after="0" w:line="240" w:lineRule="auto"/>
              <w:jc w:val="center"/>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P.U.</w:t>
            </w:r>
          </w:p>
        </w:tc>
      </w:tr>
      <w:tr w:rsidR="00266AB5" w:rsidRPr="00887FB8" w:rsidTr="00A22EB2">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1.</w:t>
            </w:r>
          </w:p>
        </w:tc>
        <w:tc>
          <w:tcPr>
            <w:tcW w:w="6804" w:type="dxa"/>
            <w:tcBorders>
              <w:top w:val="nil"/>
              <w:left w:val="nil"/>
              <w:bottom w:val="single" w:sz="4" w:space="0" w:color="auto"/>
              <w:right w:val="nil"/>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ALBAÑILERIA</w:t>
            </w:r>
          </w:p>
        </w:tc>
        <w:tc>
          <w:tcPr>
            <w:tcW w:w="630" w:type="dxa"/>
            <w:tcBorders>
              <w:top w:val="nil"/>
              <w:left w:val="nil"/>
              <w:bottom w:val="single" w:sz="4" w:space="0" w:color="auto"/>
              <w:right w:val="single" w:sz="4" w:space="0" w:color="auto"/>
            </w:tcBorders>
            <w:shd w:val="clear" w:color="auto" w:fill="auto"/>
            <w:noWrap/>
            <w:vAlign w:val="bottom"/>
            <w:hideMark/>
          </w:tcPr>
          <w:p w:rsidR="00266AB5" w:rsidRPr="00887FB8" w:rsidRDefault="00266AB5"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676" w:type="dxa"/>
            <w:tcBorders>
              <w:top w:val="nil"/>
              <w:left w:val="nil"/>
              <w:bottom w:val="single" w:sz="4" w:space="0" w:color="auto"/>
              <w:right w:val="single" w:sz="4" w:space="0" w:color="auto"/>
            </w:tcBorders>
          </w:tcPr>
          <w:p w:rsidR="00266AB5" w:rsidRPr="00887FB8" w:rsidRDefault="00266AB5" w:rsidP="00A22EB2">
            <w:pPr>
              <w:spacing w:after="0" w:line="240" w:lineRule="auto"/>
              <w:rPr>
                <w:rFonts w:ascii="Arial" w:eastAsia="Times New Roman" w:hAnsi="Arial" w:cs="Arial"/>
                <w:b/>
                <w:bCs/>
                <w:sz w:val="16"/>
                <w:szCs w:val="16"/>
                <w:lang w:val="es-ES" w:eastAsia="en-US"/>
              </w:rPr>
            </w:pPr>
          </w:p>
        </w:tc>
        <w:tc>
          <w:tcPr>
            <w:tcW w:w="662" w:type="dxa"/>
            <w:tcBorders>
              <w:top w:val="nil"/>
              <w:left w:val="nil"/>
              <w:bottom w:val="single" w:sz="4" w:space="0" w:color="auto"/>
              <w:right w:val="single" w:sz="4" w:space="0" w:color="auto"/>
            </w:tcBorders>
          </w:tcPr>
          <w:p w:rsidR="00266AB5" w:rsidRPr="00887FB8" w:rsidRDefault="00266AB5" w:rsidP="00A22EB2">
            <w:pPr>
              <w:spacing w:after="0" w:line="240" w:lineRule="auto"/>
              <w:rPr>
                <w:rFonts w:ascii="Arial" w:eastAsia="Times New Roman" w:hAnsi="Arial" w:cs="Arial"/>
                <w:b/>
                <w:bCs/>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793DF3">
            <w:pPr>
              <w:spacing w:after="0" w:line="240" w:lineRule="auto"/>
              <w:jc w:val="both"/>
              <w:rPr>
                <w:rFonts w:ascii="Arial" w:eastAsia="Times New Roman" w:hAnsi="Arial" w:cs="Arial"/>
                <w:sz w:val="16"/>
                <w:szCs w:val="16"/>
                <w:lang w:val="es-ES" w:eastAsia="en-US"/>
              </w:rPr>
            </w:pPr>
            <w:r>
              <w:rPr>
                <w:rFonts w:ascii="Arial" w:eastAsia="Times New Roman" w:hAnsi="Arial" w:cs="Arial"/>
                <w:sz w:val="16"/>
                <w:szCs w:val="16"/>
                <w:lang w:val="es-ES" w:eastAsia="en-US"/>
              </w:rPr>
              <w:t>CORDON DE ACERA</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23793C">
            <w:pPr>
              <w:spacing w:after="0" w:line="240" w:lineRule="auto"/>
              <w:jc w:val="center"/>
              <w:rPr>
                <w:rFonts w:ascii="Arial" w:eastAsia="Times New Roman" w:hAnsi="Arial" w:cs="Arial"/>
                <w:sz w:val="16"/>
                <w:szCs w:val="16"/>
                <w:lang w:val="es-ES" w:eastAsia="en-US"/>
              </w:rPr>
            </w:pPr>
            <w:r>
              <w:rPr>
                <w:rFonts w:ascii="Arial" w:eastAsia="Times New Roman" w:hAnsi="Arial" w:cs="Arial"/>
                <w:sz w:val="16"/>
                <w:szCs w:val="16"/>
                <w:lang w:val="es-ES" w:eastAsia="en-US"/>
              </w:rPr>
              <w:t>M.</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DEMOLICION MURO DE MAMPOSTERIA DE PIEDRA</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M3</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DEMOLICION DE HORMIGON CICLOPEO</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M3</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DEMOLICION MURO DE  ADOBE</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DEMOLICION MURO DE  LADRILLO   6H</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DEMOLICION DE HORMIGON ARMADO</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M3</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1.6.</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DEMOLICION MURO DE  LADRILLO  ADOBITO</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DEMOLICIÓN CIELO RASO</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DESEMPIEDRE</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1.9.</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REMOCION DE MANPOSTERIA , PISOS DE CEMENTO Y REVOQUES</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1.10.</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Y COLOCADO REVESTIMIENTOS DE MURO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1.11.</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REVESTIMIENTO CERAMICO</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1.12.</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Y COLOCADO PUERTAS Y VENTANAS</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1.13.</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Y REPOSICION CUBIERTA CALAMINA N° 28</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1.14.</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Y REPOSICION  PISOS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1.15.</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Y REPOSICIÓN DE ZOCALO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1.16.</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EMPEDRADO Y </w:t>
            </w:r>
            <w:proofErr w:type="spellStart"/>
            <w:r w:rsidRPr="00887FB8">
              <w:rPr>
                <w:rFonts w:ascii="Arial" w:eastAsia="Times New Roman" w:hAnsi="Arial" w:cs="Arial"/>
                <w:sz w:val="16"/>
                <w:szCs w:val="16"/>
                <w:lang w:val="es-ES" w:eastAsia="en-US"/>
              </w:rPr>
              <w:t>CONTRAPISO</w:t>
            </w:r>
            <w:proofErr w:type="spellEnd"/>
            <w:r w:rsidRPr="00887FB8">
              <w:rPr>
                <w:rFonts w:ascii="Arial" w:eastAsia="Times New Roman" w:hAnsi="Arial" w:cs="Arial"/>
                <w:sz w:val="16"/>
                <w:szCs w:val="16"/>
                <w:lang w:val="es-ES" w:eastAsia="en-US"/>
              </w:rPr>
              <w:t xml:space="preserve"> E=</w:t>
            </w:r>
            <w:proofErr w:type="spellStart"/>
            <w:r w:rsidRPr="00887FB8">
              <w:rPr>
                <w:rFonts w:ascii="Arial" w:eastAsia="Times New Roman" w:hAnsi="Arial" w:cs="Arial"/>
                <w:sz w:val="16"/>
                <w:szCs w:val="16"/>
                <w:lang w:val="es-ES" w:eastAsia="en-US"/>
              </w:rPr>
              <w:t>5CM</w:t>
            </w:r>
            <w:proofErr w:type="spellEnd"/>
            <w:r w:rsidRPr="00887FB8">
              <w:rPr>
                <w:rFonts w:ascii="Arial" w:eastAsia="Times New Roman" w:hAnsi="Arial" w:cs="Arial"/>
                <w:sz w:val="16"/>
                <w:szCs w:val="16"/>
                <w:lang w:val="es-ES" w:eastAsia="en-US"/>
              </w:rPr>
              <w:t xml:space="preserve"> DE </w:t>
            </w:r>
            <w:proofErr w:type="spellStart"/>
            <w:r w:rsidRPr="00887FB8">
              <w:rPr>
                <w:rFonts w:ascii="Arial" w:eastAsia="Times New Roman" w:hAnsi="Arial" w:cs="Arial"/>
                <w:sz w:val="16"/>
                <w:szCs w:val="16"/>
                <w:lang w:val="es-ES" w:eastAsia="en-US"/>
              </w:rPr>
              <w:t>HºC</w:t>
            </w:r>
            <w:proofErr w:type="spellEnd"/>
            <w:r w:rsidRPr="00887FB8">
              <w:rPr>
                <w:rFonts w:ascii="Arial" w:eastAsia="Times New Roman" w:hAnsi="Arial" w:cs="Arial"/>
                <w:sz w:val="16"/>
                <w:szCs w:val="16"/>
                <w:lang w:val="es-ES" w:eastAsia="en-US"/>
              </w:rPr>
              <w:t xml:space="preserve"> º </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1.17.</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CONTRAPISO DE CEMENTO SOBRE LOSA E= 5 CM</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8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1.18.</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ACERA DE </w:t>
            </w:r>
            <w:proofErr w:type="spellStart"/>
            <w:r w:rsidRPr="00887FB8">
              <w:rPr>
                <w:rFonts w:ascii="Arial" w:eastAsia="Times New Roman" w:hAnsi="Arial" w:cs="Arial"/>
                <w:sz w:val="16"/>
                <w:szCs w:val="16"/>
                <w:lang w:val="es-ES" w:eastAsia="en-US"/>
              </w:rPr>
              <w:t>HºCº</w:t>
            </w:r>
            <w:proofErr w:type="spellEnd"/>
            <w:r w:rsidRPr="00887FB8">
              <w:rPr>
                <w:rFonts w:ascii="Arial" w:eastAsia="Times New Roman" w:hAnsi="Arial" w:cs="Arial"/>
                <w:sz w:val="16"/>
                <w:szCs w:val="16"/>
                <w:lang w:val="es-ES" w:eastAsia="en-US"/>
              </w:rPr>
              <w:t xml:space="preserve"> 1:2:4 DE E=4 CM INCLUYE EMPEDRADO  Y ENLUCIDO</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1.19.</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MURO DE BLOQUES DE HORMIGON 3H  E=0.15M DOSIF:1:3</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1.20.</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MURO DE LADRILLO 6 H  24 X 15 X 10 E= 15CM</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1.21.</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CUBIERTA CALAMINA TRAPEZOIDAL  PREPINTADA  ZINCALUM INC. EST MET GALVANIZADA</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1.22.</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CUBIERTA DE POLICARBONATO 10MM  CON EST. MET. GALV. INC ACCESORIOS</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1.23.</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REVOQUE INTERIOR DE YESO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1.24.</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REVOQUE EXTERIOR PIRULEADO FINO (CAL- CEMENTO)</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1.25.</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REVOQUE EXTERIOR C/ TECNICA (CAL - CEMENTO)  INC. BUÑA</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1.26.</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REVOQUE INTERIOR DE CEMENTO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1.27.</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REVOQUE INTERIOR DE YESO BAJO LOSA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1.28.</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REVESTIMIENTO DE MUROS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1.29.</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PISO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1.30.</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PINTURA ANTICORROSIVA EN CUBIERTAS</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1.31.</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PINTURA LATEX INTERIOR INCLUIDO LIJADO Y MASILLADO</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1.32.</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PINTURA LATEX EXTERIOR INCLUIDO MASILLADO Y LIJADO</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1.33.</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PINTURA AL OLEO  MATE PARA AREAS HUMEDAS</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1.34.</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PUERTA PLACA INCLUYE  MARCO QUINC. Y BARNIZ</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1.35.</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PUERTA DE VIDRIO TEMPLADO, ACC, 10MM</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1.36.</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PANEL VIDRIO TEMPLADO E:8MM INC AAC Y - ADHESIVO ESMERILADO</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1.37.</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Y COLOC.  DE ESPEJOS DE VIDRIO  E=4MM</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1.38.</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Y COLOC. DE VIDRIO DOBLE E:4MM</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810A3E">
        <w:trPr>
          <w:gridAfter w:val="1"/>
          <w:wAfter w:w="1212" w:type="dxa"/>
          <w:trHeight w:val="300"/>
        </w:trPr>
        <w:tc>
          <w:tcPr>
            <w:tcW w:w="695"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1.39.</w:t>
            </w:r>
          </w:p>
        </w:tc>
        <w:tc>
          <w:tcPr>
            <w:tcW w:w="6804" w:type="dxa"/>
            <w:tcBorders>
              <w:top w:val="nil"/>
              <w:left w:val="nil"/>
              <w:bottom w:val="single" w:sz="4" w:space="0" w:color="auto"/>
              <w:right w:val="single" w:sz="4" w:space="0" w:color="auto"/>
            </w:tcBorders>
            <w:shd w:val="clear" w:color="auto" w:fill="FFFFFF" w:themeFill="background1"/>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ZOCALO DE CEMENTO PLANCHADO C/COLOR H= 20 CM  INC/IMPER.</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highlight w:val="yellow"/>
                <w:lang w:val="es-ES" w:eastAsia="en-US"/>
              </w:rPr>
            </w:pPr>
            <w:r w:rsidRPr="00887FB8">
              <w:rPr>
                <w:rFonts w:ascii="Arial" w:eastAsia="Times New Roman" w:hAnsi="Arial" w:cs="Arial"/>
                <w:sz w:val="16"/>
                <w:szCs w:val="16"/>
                <w:highlight w:val="yellow"/>
                <w:lang w:val="es-ES" w:eastAsia="en-US"/>
              </w:rPr>
              <w:t>M</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highlight w:val="yellow"/>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1.40.</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ZOCALO DE MADERA MARA  INC BARNIZ  H=10CM</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1.41.</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ZOCALO DE CERAMICA NACIONAL  H=10CM</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1.42.</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BOTAGUAS DE </w:t>
            </w:r>
            <w:proofErr w:type="spellStart"/>
            <w:r w:rsidRPr="00887FB8">
              <w:rPr>
                <w:rFonts w:ascii="Arial" w:eastAsia="Times New Roman" w:hAnsi="Arial" w:cs="Arial"/>
                <w:sz w:val="16"/>
                <w:szCs w:val="16"/>
                <w:lang w:val="es-ES" w:eastAsia="en-US"/>
              </w:rPr>
              <w:t>HºAº</w:t>
            </w:r>
            <w:proofErr w:type="spellEnd"/>
            <w:r w:rsidRPr="00887FB8">
              <w:rPr>
                <w:rFonts w:ascii="Arial" w:eastAsia="Times New Roman" w:hAnsi="Arial" w:cs="Arial"/>
                <w:sz w:val="16"/>
                <w:szCs w:val="16"/>
                <w:lang w:val="es-ES" w:eastAsia="en-US"/>
              </w:rPr>
              <w:t xml:space="preserve">  (PARAPETO SUPERIOR Y VENTANAS PROYECTANTES)</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1.43.</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IMPERMEABILIZACION CON LAMINA ASFALTICA REV.  ALUM. S/LOSA</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1.44.</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CIELO FALSOPLACAS DE YESO E= 2,5 CM INC. EST METALICA</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1.45.</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MESON DE HORMIGON C/REV CERAMICO</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1.46.</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Y COLOC. DE DISPENSERS DE JABON LIQUIDO Y SECADOR ELEC</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JGO</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1.47.</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Y COLOC. DE DISPENSERS PAPEL HIGIENICO DE ACERO INOXIDABLE</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1.48.</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SEPARADOR BAÑOS MELAMINA E=12 MM C/ MARCO MET</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1.49.</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INSTALACION DE FAENAS</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GLB</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1.50.</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EXCAVACION TERRENO SEMIDURO 0-2 M</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M3</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1.51.</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CIMIENTOS DE </w:t>
            </w:r>
            <w:proofErr w:type="spellStart"/>
            <w:r w:rsidRPr="00887FB8">
              <w:rPr>
                <w:rFonts w:ascii="Arial" w:eastAsia="Times New Roman" w:hAnsi="Arial" w:cs="Arial"/>
                <w:sz w:val="16"/>
                <w:szCs w:val="16"/>
                <w:lang w:val="es-ES" w:eastAsia="en-US"/>
              </w:rPr>
              <w:t>H°C°</w:t>
            </w:r>
            <w:proofErr w:type="spellEnd"/>
            <w:r w:rsidRPr="00887FB8">
              <w:rPr>
                <w:rFonts w:ascii="Arial" w:eastAsia="Times New Roman" w:hAnsi="Arial" w:cs="Arial"/>
                <w:sz w:val="16"/>
                <w:szCs w:val="16"/>
                <w:lang w:val="es-ES" w:eastAsia="en-US"/>
              </w:rPr>
              <w:t xml:space="preserve"> 40% P.D. 1:3:4</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M3</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1.52.</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proofErr w:type="spellStart"/>
            <w:r w:rsidRPr="00887FB8">
              <w:rPr>
                <w:rFonts w:ascii="Arial" w:eastAsia="Times New Roman" w:hAnsi="Arial" w:cs="Arial"/>
                <w:sz w:val="16"/>
                <w:szCs w:val="16"/>
                <w:lang w:val="es-ES" w:eastAsia="en-US"/>
              </w:rPr>
              <w:t>SOBRECIMIENTOS</w:t>
            </w:r>
            <w:proofErr w:type="spellEnd"/>
            <w:r w:rsidRPr="00887FB8">
              <w:rPr>
                <w:rFonts w:ascii="Arial" w:eastAsia="Times New Roman" w:hAnsi="Arial" w:cs="Arial"/>
                <w:sz w:val="16"/>
                <w:szCs w:val="16"/>
                <w:lang w:val="es-ES" w:eastAsia="en-US"/>
              </w:rPr>
              <w:t xml:space="preserve"> DE </w:t>
            </w:r>
            <w:proofErr w:type="spellStart"/>
            <w:r w:rsidRPr="00887FB8">
              <w:rPr>
                <w:rFonts w:ascii="Arial" w:eastAsia="Times New Roman" w:hAnsi="Arial" w:cs="Arial"/>
                <w:sz w:val="16"/>
                <w:szCs w:val="16"/>
                <w:lang w:val="es-ES" w:eastAsia="en-US"/>
              </w:rPr>
              <w:t>H°C°</w:t>
            </w:r>
            <w:proofErr w:type="spellEnd"/>
            <w:r w:rsidRPr="00887FB8">
              <w:rPr>
                <w:rFonts w:ascii="Arial" w:eastAsia="Times New Roman" w:hAnsi="Arial" w:cs="Arial"/>
                <w:sz w:val="16"/>
                <w:szCs w:val="16"/>
                <w:lang w:val="es-ES" w:eastAsia="en-US"/>
              </w:rPr>
              <w:t xml:space="preserve"> 50% P.D. 1:3:4</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M3</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1.53.</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Y COLOC. MALLA OLIMPICA TIPO ROMBO 9*9#12 (INCLUYE TUBOS FG 2" C/BAYONETA)</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1.54.</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Y COLOC. ALAMBRE DE PUAS  INC PERFIL 1/8" Y 1/4"</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1.55.</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INSTALACION PUERTA METALICA MALLA OLIMPICA</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1.56</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RAYBANIZADO DE VIDRIO (COLOR A REQUERIMIENTO)</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1.57</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PROVISION Y COLOCADO DE REJILLADE PISO INC. TRABAJOS ADICIONALES</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1.58</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PROVISION Y COLOCADO DE QUINCALLERIA PARA PUERTA</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1.59</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PROVISION E INSTALACION DE CHAPA EN VENTANA</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1.60</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REPARACION DE CHAPA EN VENTANA</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1.61</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E53F5D">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DEMOLICION Y REPOSCION  DE CIELO RASO PARA MANTENIMIENTO SANITARIO</w:t>
            </w:r>
            <w:r w:rsidRPr="00887FB8">
              <w:rPr>
                <w:rFonts w:ascii="Arial" w:eastAsia="Times New Roman" w:hAnsi="Arial" w:cs="Arial"/>
                <w:sz w:val="16"/>
                <w:szCs w:val="16"/>
                <w:lang w:val="es-ES" w:eastAsia="en-US"/>
              </w:rPr>
              <w:tab/>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1.62</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PROVISION Y COLOCADO DE SEÑALETICA</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JGO</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1.63</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TRASLADO Y COLOCADO DE PUERTA</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1.64</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LIMPIEZA DE CALAMINA GALVANIZADA</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1.65</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PROVISION Y COLOCADO DE TAPA DE CAMARA DE </w:t>
            </w:r>
            <w:proofErr w:type="spellStart"/>
            <w:r w:rsidRPr="00887FB8">
              <w:rPr>
                <w:rFonts w:ascii="Arial" w:eastAsia="Times New Roman" w:hAnsi="Arial" w:cs="Arial"/>
                <w:sz w:val="16"/>
                <w:szCs w:val="16"/>
                <w:lang w:val="es-ES" w:eastAsia="en-US"/>
              </w:rPr>
              <w:t>INSPECCION</w:t>
            </w:r>
            <w:proofErr w:type="spellEnd"/>
            <w:r w:rsidRPr="00887FB8">
              <w:rPr>
                <w:rFonts w:ascii="Arial" w:eastAsia="Times New Roman" w:hAnsi="Arial" w:cs="Arial"/>
                <w:sz w:val="16"/>
                <w:szCs w:val="16"/>
                <w:lang w:val="es-ES" w:eastAsia="en-US"/>
              </w:rPr>
              <w:t xml:space="preserve"> DE </w:t>
            </w:r>
            <w:proofErr w:type="spellStart"/>
            <w:r w:rsidRPr="00887FB8">
              <w:rPr>
                <w:rFonts w:ascii="Arial" w:eastAsia="Times New Roman" w:hAnsi="Arial" w:cs="Arial"/>
                <w:sz w:val="16"/>
                <w:szCs w:val="16"/>
                <w:lang w:val="es-ES" w:eastAsia="en-US"/>
              </w:rPr>
              <w:t>H°A°E</w:t>
            </w:r>
            <w:proofErr w:type="spellEnd"/>
            <w:r w:rsidRPr="00887FB8">
              <w:rPr>
                <w:rFonts w:ascii="Arial" w:eastAsia="Times New Roman" w:hAnsi="Arial" w:cs="Arial"/>
                <w:sz w:val="16"/>
                <w:szCs w:val="16"/>
                <w:lang w:val="es-ES" w:eastAsia="en-US"/>
              </w:rPr>
              <w:t>=</w:t>
            </w:r>
            <w:proofErr w:type="spellStart"/>
            <w:r w:rsidRPr="00887FB8">
              <w:rPr>
                <w:rFonts w:ascii="Arial" w:eastAsia="Times New Roman" w:hAnsi="Arial" w:cs="Arial"/>
                <w:sz w:val="16"/>
                <w:szCs w:val="16"/>
                <w:lang w:val="es-ES" w:eastAsia="en-US"/>
              </w:rPr>
              <w:t>5CM</w:t>
            </w:r>
            <w:proofErr w:type="spellEnd"/>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M3</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1.66</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LIMPIEZA DE PLAFONES DE ACRILICO </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1.67</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PROVISION Y COLOCADO DE ACRILICO</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1.68</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CANAL DE </w:t>
            </w:r>
            <w:proofErr w:type="spellStart"/>
            <w:r w:rsidRPr="00887FB8">
              <w:rPr>
                <w:rFonts w:ascii="Arial" w:eastAsia="Times New Roman" w:hAnsi="Arial" w:cs="Arial"/>
                <w:sz w:val="16"/>
                <w:szCs w:val="16"/>
                <w:lang w:val="es-ES" w:eastAsia="en-US"/>
              </w:rPr>
              <w:t>H°A°</w:t>
            </w:r>
            <w:proofErr w:type="spellEnd"/>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M3</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1.69</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CANAL DE </w:t>
            </w:r>
            <w:proofErr w:type="spellStart"/>
            <w:r w:rsidRPr="00887FB8">
              <w:rPr>
                <w:rFonts w:ascii="Arial" w:eastAsia="Times New Roman" w:hAnsi="Arial" w:cs="Arial"/>
                <w:sz w:val="16"/>
                <w:szCs w:val="16"/>
                <w:lang w:val="es-ES" w:eastAsia="en-US"/>
              </w:rPr>
              <w:t>H°C°</w:t>
            </w:r>
            <w:proofErr w:type="spellEnd"/>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M3</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1.70</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PINTURA INTERIOR SATINADA 3 MANOS</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1.71</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PINTURA EN PUERTAS</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1.72</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E53F5D">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CEPILLADO Y SUGECION DE PUERTAS </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1.73</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DEMOLICION Y REPOSICION DE CONTRAPISO PARA MANTENIMIENTO DE TUBERIAS</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1.74</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PROVISION Y COLOCADO DE PINTURA ANTICORROCIVA PARA CUBIERTA DE CALAMINA</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1.75</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SELLADO DE VENTANAS CON SILICONA ESTRUCTURAL</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1.76</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REVESTIMIENTO EXTERIOR SIST. BANDEJA DE LAMINA DE ALUMINIO COMPUESTO</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1.77</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E53F5D">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PROVISION E INSTALACION DE VENTANAS CORREDIZAS DE ALUMINIO INC. VIDRIO ESP. = 4MM DE DOBLE COLOCACION INCLUYE ACCESORIOS</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1.78</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REVESTIMIENTO  CERAMICA  P/GRADAS  INC ESQ. MET.  ANTIDESLIZANTE</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1.79</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REVESTIMIENTO DE PORCELANATO  P/GRADAS  INC ESQ. MET.  ANTIDESLIZANTE</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1.80</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REVESTIMIENTO DE MADERA AGLOMERADA  E</w:t>
            </w:r>
            <w:proofErr w:type="gramStart"/>
            <w:r w:rsidRPr="00887FB8">
              <w:rPr>
                <w:rFonts w:ascii="Arial" w:eastAsia="Times New Roman" w:hAnsi="Arial" w:cs="Arial"/>
                <w:bCs/>
                <w:sz w:val="16"/>
                <w:szCs w:val="16"/>
                <w:lang w:val="es-ES" w:eastAsia="en-US"/>
              </w:rPr>
              <w:t>:10MM</w:t>
            </w:r>
            <w:proofErr w:type="gramEnd"/>
            <w:r w:rsidRPr="00887FB8">
              <w:rPr>
                <w:rFonts w:ascii="Arial" w:eastAsia="Times New Roman" w:hAnsi="Arial" w:cs="Arial"/>
                <w:bCs/>
                <w:sz w:val="16"/>
                <w:szCs w:val="16"/>
                <w:lang w:val="es-ES" w:eastAsia="en-US"/>
              </w:rPr>
              <w:t xml:space="preserve">     INC. BARNIZ Y PERFILES METALICOS</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1.81</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PINTURA  EPOXICA ANTIFUEGO</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1.82</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Y COLOC. PANEL VIDRIO TEMPLADO  INCOLORO E</w:t>
            </w:r>
            <w:proofErr w:type="gramStart"/>
            <w:r w:rsidRPr="00887FB8">
              <w:rPr>
                <w:rFonts w:ascii="Arial" w:eastAsia="Times New Roman" w:hAnsi="Arial" w:cs="Arial"/>
                <w:bCs/>
                <w:sz w:val="16"/>
                <w:szCs w:val="16"/>
                <w:lang w:val="es-ES" w:eastAsia="en-US"/>
              </w:rPr>
              <w:t>:10MM</w:t>
            </w:r>
            <w:proofErr w:type="gramEnd"/>
            <w:r w:rsidRPr="00887FB8">
              <w:rPr>
                <w:rFonts w:ascii="Arial" w:eastAsia="Times New Roman" w:hAnsi="Arial" w:cs="Arial"/>
                <w:bCs/>
                <w:sz w:val="16"/>
                <w:szCs w:val="16"/>
                <w:lang w:val="es-ES" w:eastAsia="en-US"/>
              </w:rPr>
              <w:t xml:space="preserve"> INC. ACC.  QUINC. Y - ADHESIVO ESMERILADO S/DISEÑO</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1.83</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proofErr w:type="gramStart"/>
            <w:r w:rsidRPr="00887FB8">
              <w:rPr>
                <w:rFonts w:ascii="Arial" w:eastAsia="Times New Roman" w:hAnsi="Arial" w:cs="Arial"/>
                <w:bCs/>
                <w:sz w:val="16"/>
                <w:szCs w:val="16"/>
                <w:lang w:val="es-ES" w:eastAsia="en-US"/>
              </w:rPr>
              <w:t>PROV .</w:t>
            </w:r>
            <w:proofErr w:type="gramEnd"/>
            <w:r w:rsidRPr="00887FB8">
              <w:rPr>
                <w:rFonts w:ascii="Arial" w:eastAsia="Times New Roman" w:hAnsi="Arial" w:cs="Arial"/>
                <w:bCs/>
                <w:sz w:val="16"/>
                <w:szCs w:val="16"/>
                <w:lang w:val="es-ES" w:eastAsia="en-US"/>
              </w:rPr>
              <w:t xml:space="preserve"> Y COLOC. PANEL PLEGABLE ACUSTICO  DE PVC</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1.84.</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 xml:space="preserve"> PROV.  Y COLOC. PANEL FIBRA TEXTIL</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1.85.</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Y COLOC MUROS CARTON - YESO   DOBLE CARA  INC. EST MET. Y ACC.</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1.86</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Y COLOC.  MUROS CARTON - YESO   DOBLE CARA AREAS HUMEDAS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1.87</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Y COLOC. MUROS CARTON - YESO  DOBLE CARA   AREAS  ANTIFUEGO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1.88</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Y COLOC. PANELES DE MELAMINA E=15MM  INC.EST. MET. Y ACC.</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1.89</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Y COLOC. PANELES DE VIDRIO BLINDEX  ESM. DE 10 MM. P/DUCHAS IN ACC. Y EST. MET.</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1.90</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PISO ALFOMBRA  MODULAR  IMPORTADA DE 50*50CM  DE ALTO TRAFICO</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1.91</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PISO DE CEMENTO ACABADO ESTRIADO PARA RAMPAS</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1.92</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PISO TECNICO ELEVADO DE CONCRETO ALIVIANADO  P/ CENTRO DE COMPUTOS H=40CM</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1.93</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PISO DE BALDOZAS MICROPERFORADAS DE 600*600MM P/ VENTILACION RACKS</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1.94</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CIELO FALSO METALICO MICROPERFORADO  INC.  EST.  MET.</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1.95</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CIELO FALSO  DE PVC AUTOEXTINGIBLE AL FUEGO</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1.96</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PUERTA  CORREDIZA DE VIDRIO TEMPLADO,  INC. ACC, 10MM</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1.97</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Y COLOC. DE BARANDAS DE ACERO INOX. INC. VIDRIO TEMP. 8MM  H=1M</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1.98</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 xml:space="preserve">PROV Y COLOC. PASAMANOS </w:t>
            </w:r>
            <w:proofErr w:type="spellStart"/>
            <w:r w:rsidRPr="00887FB8">
              <w:rPr>
                <w:rFonts w:ascii="Arial" w:eastAsia="Times New Roman" w:hAnsi="Arial" w:cs="Arial"/>
                <w:bCs/>
                <w:sz w:val="16"/>
                <w:szCs w:val="16"/>
                <w:lang w:val="es-ES" w:eastAsia="en-US"/>
              </w:rPr>
              <w:t>METALICO</w:t>
            </w:r>
            <w:proofErr w:type="spellEnd"/>
            <w:r w:rsidRPr="00887FB8">
              <w:rPr>
                <w:rFonts w:ascii="Arial" w:eastAsia="Times New Roman" w:hAnsi="Arial" w:cs="Arial"/>
                <w:bCs/>
                <w:sz w:val="16"/>
                <w:szCs w:val="16"/>
                <w:lang w:val="es-ES" w:eastAsia="en-US"/>
              </w:rPr>
              <w:t xml:space="preserve"> TUBO </w:t>
            </w:r>
            <w:proofErr w:type="spellStart"/>
            <w:r w:rsidRPr="00887FB8">
              <w:rPr>
                <w:rFonts w:ascii="Arial" w:eastAsia="Times New Roman" w:hAnsi="Arial" w:cs="Arial"/>
                <w:bCs/>
                <w:sz w:val="16"/>
                <w:szCs w:val="16"/>
                <w:lang w:val="es-ES" w:eastAsia="en-US"/>
              </w:rPr>
              <w:t>F°G°</w:t>
            </w:r>
            <w:proofErr w:type="spellEnd"/>
            <w:r w:rsidRPr="00887FB8">
              <w:rPr>
                <w:rFonts w:ascii="Arial" w:eastAsia="Times New Roman" w:hAnsi="Arial" w:cs="Arial"/>
                <w:bCs/>
                <w:sz w:val="16"/>
                <w:szCs w:val="16"/>
                <w:lang w:val="es-ES" w:eastAsia="en-US"/>
              </w:rPr>
              <w:t xml:space="preserve"> 2"</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1.99</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proofErr w:type="spellStart"/>
            <w:r w:rsidRPr="00887FB8">
              <w:rPr>
                <w:rFonts w:ascii="Arial" w:eastAsia="Times New Roman" w:hAnsi="Arial" w:cs="Arial"/>
                <w:bCs/>
                <w:sz w:val="16"/>
                <w:szCs w:val="16"/>
                <w:lang w:val="es-ES" w:eastAsia="en-US"/>
              </w:rPr>
              <w:t>MESON</w:t>
            </w:r>
            <w:proofErr w:type="spellEnd"/>
            <w:r w:rsidRPr="00887FB8">
              <w:rPr>
                <w:rFonts w:ascii="Arial" w:eastAsia="Times New Roman" w:hAnsi="Arial" w:cs="Arial"/>
                <w:bCs/>
                <w:sz w:val="16"/>
                <w:szCs w:val="16"/>
                <w:lang w:val="es-ES" w:eastAsia="en-US"/>
              </w:rPr>
              <w:t xml:space="preserve"> DE </w:t>
            </w:r>
            <w:proofErr w:type="spellStart"/>
            <w:r w:rsidRPr="00887FB8">
              <w:rPr>
                <w:rFonts w:ascii="Arial" w:eastAsia="Times New Roman" w:hAnsi="Arial" w:cs="Arial"/>
                <w:bCs/>
                <w:sz w:val="16"/>
                <w:szCs w:val="16"/>
                <w:lang w:val="es-ES" w:eastAsia="en-US"/>
              </w:rPr>
              <w:t>HªAª</w:t>
            </w:r>
            <w:proofErr w:type="spellEnd"/>
            <w:r w:rsidRPr="00887FB8">
              <w:rPr>
                <w:rFonts w:ascii="Arial" w:eastAsia="Times New Roman" w:hAnsi="Arial" w:cs="Arial"/>
                <w:bCs/>
                <w:sz w:val="16"/>
                <w:szCs w:val="16"/>
                <w:lang w:val="es-ES" w:eastAsia="en-US"/>
              </w:rPr>
              <w:t xml:space="preserve"> REVESTIDO CON GRANITO PULIDO INC. SOPORTE METALICO</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1.100</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proofErr w:type="spellStart"/>
            <w:r w:rsidRPr="00887FB8">
              <w:rPr>
                <w:rFonts w:ascii="Arial" w:eastAsia="Times New Roman" w:hAnsi="Arial" w:cs="Arial"/>
                <w:bCs/>
                <w:sz w:val="16"/>
                <w:szCs w:val="16"/>
                <w:lang w:val="es-ES" w:eastAsia="en-US"/>
              </w:rPr>
              <w:t>MESON</w:t>
            </w:r>
            <w:proofErr w:type="spellEnd"/>
            <w:r w:rsidRPr="00887FB8">
              <w:rPr>
                <w:rFonts w:ascii="Arial" w:eastAsia="Times New Roman" w:hAnsi="Arial" w:cs="Arial"/>
                <w:bCs/>
                <w:sz w:val="16"/>
                <w:szCs w:val="16"/>
                <w:lang w:val="es-ES" w:eastAsia="en-US"/>
              </w:rPr>
              <w:t xml:space="preserve"> DE </w:t>
            </w:r>
            <w:proofErr w:type="spellStart"/>
            <w:r w:rsidRPr="00887FB8">
              <w:rPr>
                <w:rFonts w:ascii="Arial" w:eastAsia="Times New Roman" w:hAnsi="Arial" w:cs="Arial"/>
                <w:bCs/>
                <w:sz w:val="16"/>
                <w:szCs w:val="16"/>
                <w:lang w:val="es-ES" w:eastAsia="en-US"/>
              </w:rPr>
              <w:t>HªAª</w:t>
            </w:r>
            <w:proofErr w:type="spellEnd"/>
            <w:r w:rsidRPr="00887FB8">
              <w:rPr>
                <w:rFonts w:ascii="Arial" w:eastAsia="Times New Roman" w:hAnsi="Arial" w:cs="Arial"/>
                <w:bCs/>
                <w:sz w:val="16"/>
                <w:szCs w:val="16"/>
                <w:lang w:val="es-ES" w:eastAsia="en-US"/>
              </w:rPr>
              <w:t xml:space="preserve"> REVESTIDO CON GRANITO PULIDO INC MURETES DE CARTON - YESO  PARA RECEPCION</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1.101</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 xml:space="preserve">PROV. Y COLOC. DE CENEFA DE MADERA  </w:t>
            </w:r>
            <w:proofErr w:type="gramStart"/>
            <w:r w:rsidRPr="00887FB8">
              <w:rPr>
                <w:rFonts w:ascii="Arial" w:eastAsia="Times New Roman" w:hAnsi="Arial" w:cs="Arial"/>
                <w:bCs/>
                <w:sz w:val="16"/>
                <w:szCs w:val="16"/>
                <w:lang w:val="es-ES" w:eastAsia="en-US"/>
              </w:rPr>
              <w:t>CEDRO ,BAJO</w:t>
            </w:r>
            <w:proofErr w:type="gramEnd"/>
            <w:r w:rsidRPr="00887FB8">
              <w:rPr>
                <w:rFonts w:ascii="Arial" w:eastAsia="Times New Roman" w:hAnsi="Arial" w:cs="Arial"/>
                <w:bCs/>
                <w:sz w:val="16"/>
                <w:szCs w:val="16"/>
                <w:lang w:val="es-ES" w:eastAsia="en-US"/>
              </w:rPr>
              <w:t xml:space="preserve"> MESÓN  H:45 CM, INC. BARNIZ</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1.102</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Y COLOC.  DE ESPEJOS BISELADOS   H=1.5M</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1.103</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Y COLOC.  JARDINERA INTERIORES</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1.104</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Y COLOC. TARIMA DE MADERA CURAPAU  INC. GRADAS Y ESTRUCTURA METALICA H=1.0M</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1.105</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REVESTIMIENTO EXTERIOR SIST. BANDEJA CON LAMINA DE ALUMINIO COMPUESTO  E:4.00MM</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1.106</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REVESTIMIENTO EXT. METALICO CURVO PARA VOLADOS INC. EST MET.  Y ACC.</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1.107</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DE FACHADA FLOTANTE DE  DOBLE VIDRIO (6MM VIDRIO  LAMINADO EXTERIOR +CÁMARA DE AIRE DE 9MM Y 5MM VID. CRUDO INTERIOR)</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1.108</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VENTANAS PROYECTANTES DE ALUMINIO INC VIDRIO DOBLE. ACC.  Y QUINC.</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1.109</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DE  VENTANAS REJA METALICA</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1.110</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PERFILES METALICOS DE ALUMINIO DE 1*2"</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1.111</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DE QUIEBRAVISTAS  METALICOS FIJOS  MICROPERFORADOS TIPO ARCO INC.ACC. Y EST. MET.1</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1.112</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DE QUIEBRAVISTAS  METALICOS FIJOS MICROPERFORADOS TIPO RECTANGULO INC.ACC. Y EST. MET.</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1.113</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DE TENSORES DE ACERO INOXIDABLE</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1.114</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ESTRUCTURA METALICA VISTA EN VOLADOS</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1.115</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 xml:space="preserve">PROV. Y COLOC. MARQUESINA  METALICA DE ACCESO  INC. ACC., </w:t>
            </w:r>
            <w:proofErr w:type="gramStart"/>
            <w:r w:rsidRPr="00887FB8">
              <w:rPr>
                <w:rFonts w:ascii="Arial" w:eastAsia="Times New Roman" w:hAnsi="Arial" w:cs="Arial"/>
                <w:bCs/>
                <w:sz w:val="16"/>
                <w:szCs w:val="16"/>
                <w:lang w:val="es-ES" w:eastAsia="en-US"/>
              </w:rPr>
              <w:t>PINT .</w:t>
            </w:r>
            <w:proofErr w:type="gramEnd"/>
            <w:r w:rsidRPr="00887FB8">
              <w:rPr>
                <w:rFonts w:ascii="Arial" w:eastAsia="Times New Roman" w:hAnsi="Arial" w:cs="Arial"/>
                <w:bCs/>
                <w:sz w:val="16"/>
                <w:szCs w:val="16"/>
                <w:lang w:val="es-ES" w:eastAsia="en-US"/>
              </w:rPr>
              <w:t xml:space="preserve"> Y VIDRIO E:10M</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1.116</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BANDEJAS METALICAS TIPO ESCALERILLA P/MANTENIMIENTO (A=60CM)</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1.117</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LETRAS METALICAS  ILUMINADAS DE  H= 60CMS.</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1.118</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CENEFA ILUMINADA CON BANNERS EXTERIORES</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1.119.</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bCs/>
                <w:sz w:val="16"/>
                <w:szCs w:val="16"/>
                <w:lang w:val="es-ES" w:eastAsia="en-US"/>
              </w:rPr>
            </w:pPr>
            <w:r w:rsidRPr="00887FB8">
              <w:rPr>
                <w:rFonts w:ascii="Arial" w:eastAsia="Times New Roman" w:hAnsi="Arial" w:cs="Arial"/>
                <w:bCs/>
                <w:sz w:val="16"/>
                <w:szCs w:val="16"/>
                <w:lang w:val="es-ES" w:eastAsia="en-US"/>
              </w:rPr>
              <w:t>PROV. E INST. DE ESCALERAS METALICAS TIPO MARINERO A</w:t>
            </w:r>
            <w:proofErr w:type="gramStart"/>
            <w:r w:rsidRPr="00887FB8">
              <w:rPr>
                <w:rFonts w:ascii="Arial" w:eastAsia="Times New Roman" w:hAnsi="Arial" w:cs="Arial"/>
                <w:bCs/>
                <w:sz w:val="16"/>
                <w:szCs w:val="16"/>
                <w:lang w:val="es-ES" w:eastAsia="en-US"/>
              </w:rPr>
              <w:t>:60CMS</w:t>
            </w:r>
            <w:proofErr w:type="gramEnd"/>
            <w:r w:rsidRPr="00887FB8">
              <w:rPr>
                <w:rFonts w:ascii="Arial" w:eastAsia="Times New Roman" w:hAnsi="Arial" w:cs="Arial"/>
                <w:bCs/>
                <w:sz w:val="16"/>
                <w:szCs w:val="16"/>
                <w:lang w:val="es-ES" w:eastAsia="en-US"/>
              </w:rPr>
              <w:t>.</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w:t>
            </w:r>
          </w:p>
        </w:tc>
        <w:tc>
          <w:tcPr>
            <w:tcW w:w="676"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A22EB2">
            <w:pPr>
              <w:spacing w:after="0" w:line="240" w:lineRule="auto"/>
              <w:jc w:val="right"/>
              <w:rPr>
                <w:rFonts w:ascii="Arial" w:eastAsia="Times New Roman" w:hAnsi="Arial" w:cs="Arial"/>
                <w:sz w:val="16"/>
                <w:szCs w:val="16"/>
                <w:lang w:val="es-ES" w:eastAsia="en-US"/>
              </w:rPr>
            </w:pPr>
          </w:p>
        </w:tc>
        <w:tc>
          <w:tcPr>
            <w:tcW w:w="1212" w:type="dxa"/>
            <w:vAlign w:val="bottom"/>
          </w:tcPr>
          <w:p w:rsidR="0023793C" w:rsidRPr="00887FB8" w:rsidRDefault="0023793C" w:rsidP="00A22EB2">
            <w:pPr>
              <w:spacing w:after="0" w:line="240" w:lineRule="auto"/>
              <w:jc w:val="right"/>
              <w:rPr>
                <w:rFonts w:ascii="Arial" w:eastAsia="Times New Roman" w:hAnsi="Arial" w:cs="Arial"/>
                <w:b/>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1.120</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PORTON METALICO CORREDIZO</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M2</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2.</w:t>
            </w:r>
          </w:p>
        </w:tc>
        <w:tc>
          <w:tcPr>
            <w:tcW w:w="6804" w:type="dxa"/>
            <w:tcBorders>
              <w:top w:val="nil"/>
              <w:left w:val="nil"/>
              <w:bottom w:val="single" w:sz="4" w:space="0" w:color="auto"/>
              <w:right w:val="nil"/>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ELECTRICIDAD</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b/>
                <w:bCs/>
                <w:sz w:val="16"/>
                <w:szCs w:val="16"/>
                <w:lang w:val="es-ES" w:eastAsia="en-US"/>
              </w:rPr>
            </w:pP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b/>
                <w:bCs/>
                <w:sz w:val="16"/>
                <w:szCs w:val="16"/>
                <w:lang w:val="es-ES" w:eastAsia="en-US"/>
              </w:rPr>
            </w:pP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b/>
                <w:bCs/>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center"/>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2.</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ELECTRICIDAD</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 </w:t>
            </w:r>
          </w:p>
        </w:tc>
      </w:tr>
      <w:tr w:rsidR="0023793C" w:rsidRPr="00887FB8" w:rsidTr="00887FB8">
        <w:trPr>
          <w:gridAfter w:val="1"/>
          <w:wAfter w:w="1212" w:type="dxa"/>
          <w:trHeight w:val="829"/>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2.1.</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DE ALAMBRE CU 14 AWG TW</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 </w:t>
            </w:r>
          </w:p>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r>
              <w:rPr>
                <w:rFonts w:ascii="Arial" w:eastAsia="Times New Roman" w:hAnsi="Arial" w:cs="Arial"/>
                <w:sz w:val="16"/>
                <w:szCs w:val="16"/>
                <w:lang w:val="es-ES" w:eastAsia="en-US"/>
              </w:rPr>
              <w:t>1</w:t>
            </w:r>
          </w:p>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2.2.</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DE ALAMBRE DE CU 12 AWG TW</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2.3.</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DE ALAMBRE DE CU 10 AWG TW</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2.4.</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DE DUCTO PVC 3/4"</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2.5.</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DE TUBO PVC E40 DE  1/2"</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2.6.</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Y COLOC LUMINARIA PARA EMPOTRAR 2*26W</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2.7.</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INSTALACION LUMINARIA FLUORESCENTE 2 X 40 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7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2.8.</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INSTALACION LUMINARIA FLUORESCENTE 3X20W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2.9.</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INSTALACION INTERRUPTOR SIMPLE DE PLACA DE PARED</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2.10.</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INSTALACION PLACA TOMACORRIENTES DOBLE</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2.11.</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INSTALACION TOMA DE ENERGIA PARA PISO</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2.12.</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TOMA TELEFONICA , RED Y TV DE PARED</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2.13.</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TABLERO ELECTRICO</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2.14.</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PLAFON SIMPLE 50W</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2.15.</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PLAFON DOBLE 100W</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2.16.</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both"/>
              <w:rPr>
                <w:rFonts w:ascii="Arial" w:eastAsia="Times New Roman" w:hAnsi="Arial" w:cs="Arial"/>
                <w:sz w:val="16"/>
                <w:szCs w:val="16"/>
                <w:lang w:val="en-US" w:eastAsia="en-US"/>
              </w:rPr>
            </w:pPr>
            <w:r w:rsidRPr="00887FB8">
              <w:rPr>
                <w:rFonts w:ascii="Arial" w:eastAsia="Times New Roman" w:hAnsi="Arial" w:cs="Arial"/>
                <w:sz w:val="16"/>
                <w:szCs w:val="16"/>
                <w:lang w:val="en-US" w:eastAsia="en-US"/>
              </w:rPr>
              <w:t>PROV E INST SPOT LED 16W EMPOTRABLE</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2.17</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F42F73" w:rsidRDefault="0023793C" w:rsidP="00390158">
            <w:pPr>
              <w:spacing w:after="0" w:line="240" w:lineRule="auto"/>
              <w:jc w:val="both"/>
              <w:rPr>
                <w:rFonts w:ascii="Arial" w:eastAsia="Times New Roman" w:hAnsi="Arial" w:cs="Arial"/>
                <w:sz w:val="16"/>
                <w:szCs w:val="16"/>
                <w:lang w:eastAsia="en-US"/>
              </w:rPr>
            </w:pPr>
            <w:r w:rsidRPr="00F42F73">
              <w:rPr>
                <w:rFonts w:ascii="Arial" w:eastAsia="Times New Roman" w:hAnsi="Arial" w:cs="Arial"/>
                <w:sz w:val="16"/>
                <w:szCs w:val="16"/>
                <w:lang w:eastAsia="en-US"/>
              </w:rPr>
              <w:t xml:space="preserve">PROV. E </w:t>
            </w:r>
            <w:proofErr w:type="spellStart"/>
            <w:r w:rsidRPr="00F42F73">
              <w:rPr>
                <w:rFonts w:ascii="Arial" w:eastAsia="Times New Roman" w:hAnsi="Arial" w:cs="Arial"/>
                <w:sz w:val="16"/>
                <w:szCs w:val="16"/>
                <w:lang w:eastAsia="en-US"/>
              </w:rPr>
              <w:t>INSTALACION</w:t>
            </w:r>
            <w:proofErr w:type="spellEnd"/>
            <w:r w:rsidRPr="00F42F73">
              <w:rPr>
                <w:rFonts w:ascii="Arial" w:eastAsia="Times New Roman" w:hAnsi="Arial" w:cs="Arial"/>
                <w:sz w:val="16"/>
                <w:szCs w:val="16"/>
                <w:lang w:eastAsia="en-US"/>
              </w:rPr>
              <w:t xml:space="preserve"> DE FOCO </w:t>
            </w:r>
            <w:proofErr w:type="spellStart"/>
            <w:r w:rsidRPr="00F42F73">
              <w:rPr>
                <w:rFonts w:ascii="Arial" w:eastAsia="Times New Roman" w:hAnsi="Arial" w:cs="Arial"/>
                <w:sz w:val="16"/>
                <w:szCs w:val="16"/>
                <w:lang w:eastAsia="en-US"/>
              </w:rPr>
              <w:t>LED</w:t>
            </w:r>
            <w:proofErr w:type="spellEnd"/>
            <w:r w:rsidRPr="00F42F73">
              <w:rPr>
                <w:rFonts w:ascii="Arial" w:eastAsia="Times New Roman" w:hAnsi="Arial" w:cs="Arial"/>
                <w:sz w:val="16"/>
                <w:szCs w:val="16"/>
                <w:lang w:eastAsia="en-US"/>
              </w:rPr>
              <w:t xml:space="preserve"> A ROSCA DE </w:t>
            </w:r>
            <w:proofErr w:type="spellStart"/>
            <w:r w:rsidRPr="00F42F73">
              <w:rPr>
                <w:rFonts w:ascii="Arial" w:eastAsia="Times New Roman" w:hAnsi="Arial" w:cs="Arial"/>
                <w:sz w:val="16"/>
                <w:szCs w:val="16"/>
                <w:lang w:eastAsia="en-US"/>
              </w:rPr>
              <w:t>9W</w:t>
            </w:r>
            <w:proofErr w:type="spellEnd"/>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390158">
            <w:pPr>
              <w:spacing w:after="0" w:line="240" w:lineRule="auto"/>
              <w:rPr>
                <w:rFonts w:ascii="Arial" w:eastAsia="Times New Roman" w:hAnsi="Arial" w:cs="Arial"/>
                <w:color w:val="00B050"/>
                <w:sz w:val="16"/>
                <w:szCs w:val="16"/>
                <w:lang w:val="es-ES" w:eastAsia="en-US"/>
              </w:rPr>
            </w:pPr>
            <w:proofErr w:type="spellStart"/>
            <w:r w:rsidRPr="00887FB8">
              <w:rPr>
                <w:rFonts w:ascii="Arial" w:eastAsia="Times New Roman" w:hAnsi="Arial" w:cs="Arial"/>
                <w:color w:val="00B050"/>
                <w:sz w:val="16"/>
                <w:szCs w:val="16"/>
                <w:lang w:val="es-ES" w:eastAsia="en-US"/>
              </w:rPr>
              <w:t>PZA</w:t>
            </w:r>
            <w:proofErr w:type="spellEnd"/>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2.18</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jc w:val="both"/>
              <w:rPr>
                <w:rFonts w:ascii="Arial" w:eastAsia="Times New Roman" w:hAnsi="Arial" w:cs="Arial"/>
                <w:sz w:val="16"/>
                <w:szCs w:val="16"/>
                <w:lang w:val="en-US" w:eastAsia="en-US"/>
              </w:rPr>
            </w:pPr>
            <w:r w:rsidRPr="00887FB8">
              <w:rPr>
                <w:rFonts w:ascii="Arial" w:eastAsia="Times New Roman" w:hAnsi="Arial" w:cs="Arial"/>
                <w:sz w:val="16"/>
                <w:szCs w:val="16"/>
                <w:lang w:val="en-US" w:eastAsia="en-US"/>
              </w:rPr>
              <w:t>PROVISION Y COLOCADO PANEL LED 0</w:t>
            </w:r>
            <w:proofErr w:type="gramStart"/>
            <w:r w:rsidRPr="00887FB8">
              <w:rPr>
                <w:rFonts w:ascii="Arial" w:eastAsia="Times New Roman" w:hAnsi="Arial" w:cs="Arial"/>
                <w:sz w:val="16"/>
                <w:szCs w:val="16"/>
                <w:lang w:val="en-US" w:eastAsia="en-US"/>
              </w:rPr>
              <w:t>,20</w:t>
            </w:r>
            <w:proofErr w:type="gramEnd"/>
            <w:r w:rsidRPr="00887FB8">
              <w:rPr>
                <w:rFonts w:ascii="Arial" w:eastAsia="Times New Roman" w:hAnsi="Arial" w:cs="Arial"/>
                <w:sz w:val="16"/>
                <w:szCs w:val="16"/>
                <w:lang w:val="en-US" w:eastAsia="en-US"/>
              </w:rPr>
              <w:t xml:space="preserve"> X 0,20 M. 12W.</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rPr>
                <w:rFonts w:ascii="Arial" w:eastAsia="Times New Roman" w:hAnsi="Arial" w:cs="Arial"/>
                <w:color w:val="00B050"/>
                <w:sz w:val="16"/>
                <w:szCs w:val="16"/>
                <w:lang w:val="es-ES" w:eastAsia="en-US"/>
              </w:rPr>
            </w:pPr>
            <w:r w:rsidRPr="00887FB8">
              <w:rPr>
                <w:rFonts w:ascii="Arial" w:eastAsia="Times New Roman" w:hAnsi="Arial" w:cs="Arial"/>
                <w:color w:val="00B050"/>
                <w:sz w:val="16"/>
                <w:szCs w:val="16"/>
                <w:lang w:val="es-ES" w:eastAsia="en-US"/>
              </w:rPr>
              <w:t>PZA</w:t>
            </w:r>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2.19</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jc w:val="both"/>
              <w:rPr>
                <w:rFonts w:ascii="Arial" w:eastAsia="Times New Roman" w:hAnsi="Arial" w:cs="Arial"/>
                <w:sz w:val="16"/>
                <w:szCs w:val="16"/>
                <w:lang w:val="en-US" w:eastAsia="en-US"/>
              </w:rPr>
            </w:pPr>
            <w:r w:rsidRPr="00887FB8">
              <w:rPr>
                <w:rFonts w:ascii="Arial" w:eastAsia="Times New Roman" w:hAnsi="Arial" w:cs="Arial"/>
                <w:sz w:val="16"/>
                <w:szCs w:val="16"/>
                <w:lang w:val="en-US" w:eastAsia="en-US"/>
              </w:rPr>
              <w:t>PROVISION Y COLOCADO PANEL LED 0</w:t>
            </w:r>
            <w:proofErr w:type="gramStart"/>
            <w:r w:rsidRPr="00887FB8">
              <w:rPr>
                <w:rFonts w:ascii="Arial" w:eastAsia="Times New Roman" w:hAnsi="Arial" w:cs="Arial"/>
                <w:sz w:val="16"/>
                <w:szCs w:val="16"/>
                <w:lang w:val="en-US" w:eastAsia="en-US"/>
              </w:rPr>
              <w:t>,60</w:t>
            </w:r>
            <w:proofErr w:type="gramEnd"/>
            <w:r w:rsidRPr="00887FB8">
              <w:rPr>
                <w:rFonts w:ascii="Arial" w:eastAsia="Times New Roman" w:hAnsi="Arial" w:cs="Arial"/>
                <w:sz w:val="16"/>
                <w:szCs w:val="16"/>
                <w:lang w:val="en-US" w:eastAsia="en-US"/>
              </w:rPr>
              <w:t xml:space="preserve"> X 0,60 CM.  40 W.</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rPr>
                <w:rFonts w:ascii="Arial" w:eastAsia="Times New Roman" w:hAnsi="Arial" w:cs="Arial"/>
                <w:color w:val="00B050"/>
                <w:sz w:val="16"/>
                <w:szCs w:val="16"/>
                <w:lang w:val="es-ES" w:eastAsia="en-US"/>
              </w:rPr>
            </w:pPr>
            <w:r w:rsidRPr="00887FB8">
              <w:rPr>
                <w:rFonts w:ascii="Arial" w:eastAsia="Times New Roman" w:hAnsi="Arial" w:cs="Arial"/>
                <w:color w:val="00B050"/>
                <w:sz w:val="16"/>
                <w:szCs w:val="16"/>
                <w:lang w:val="es-ES" w:eastAsia="en-US"/>
              </w:rPr>
              <w:t>PZA</w:t>
            </w:r>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2.20</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jc w:val="both"/>
              <w:rPr>
                <w:rFonts w:ascii="Arial" w:eastAsia="Times New Roman" w:hAnsi="Arial" w:cs="Arial"/>
                <w:sz w:val="16"/>
                <w:szCs w:val="16"/>
                <w:lang w:val="en-US" w:eastAsia="en-US"/>
              </w:rPr>
            </w:pPr>
            <w:r w:rsidRPr="00887FB8">
              <w:rPr>
                <w:rFonts w:ascii="Arial" w:eastAsia="Times New Roman" w:hAnsi="Arial" w:cs="Arial"/>
                <w:sz w:val="16"/>
                <w:szCs w:val="16"/>
                <w:lang w:val="en-US" w:eastAsia="en-US"/>
              </w:rPr>
              <w:t>PROVISION Y COLOCADO PANEL LED 0</w:t>
            </w:r>
            <w:proofErr w:type="gramStart"/>
            <w:r w:rsidRPr="00887FB8">
              <w:rPr>
                <w:rFonts w:ascii="Arial" w:eastAsia="Times New Roman" w:hAnsi="Arial" w:cs="Arial"/>
                <w:sz w:val="16"/>
                <w:szCs w:val="16"/>
                <w:lang w:val="en-US" w:eastAsia="en-US"/>
              </w:rPr>
              <w:t>,20</w:t>
            </w:r>
            <w:proofErr w:type="gramEnd"/>
            <w:r w:rsidRPr="00887FB8">
              <w:rPr>
                <w:rFonts w:ascii="Arial" w:eastAsia="Times New Roman" w:hAnsi="Arial" w:cs="Arial"/>
                <w:sz w:val="16"/>
                <w:szCs w:val="16"/>
                <w:lang w:val="en-US" w:eastAsia="en-US"/>
              </w:rPr>
              <w:t xml:space="preserve"> X 0,20 M. 12W.  - 1,20 X 0,30 M.</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rPr>
                <w:rFonts w:ascii="Arial" w:eastAsia="Times New Roman" w:hAnsi="Arial" w:cs="Arial"/>
                <w:color w:val="00B050"/>
                <w:sz w:val="16"/>
                <w:szCs w:val="16"/>
                <w:lang w:val="es-ES" w:eastAsia="en-US"/>
              </w:rPr>
            </w:pPr>
            <w:r w:rsidRPr="00887FB8">
              <w:rPr>
                <w:rFonts w:ascii="Arial" w:eastAsia="Times New Roman" w:hAnsi="Arial" w:cs="Arial"/>
                <w:color w:val="00B050"/>
                <w:sz w:val="16"/>
                <w:szCs w:val="16"/>
                <w:lang w:val="es-ES" w:eastAsia="en-US"/>
              </w:rPr>
              <w:t>PZA</w:t>
            </w:r>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2.21</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jc w:val="both"/>
              <w:rPr>
                <w:rFonts w:ascii="Arial" w:eastAsia="Times New Roman" w:hAnsi="Arial" w:cs="Arial"/>
                <w:sz w:val="16"/>
                <w:szCs w:val="16"/>
                <w:lang w:val="en-US" w:eastAsia="en-US"/>
              </w:rPr>
            </w:pPr>
            <w:r w:rsidRPr="00887FB8">
              <w:rPr>
                <w:rFonts w:ascii="Arial" w:eastAsia="Times New Roman" w:hAnsi="Arial" w:cs="Arial"/>
                <w:sz w:val="16"/>
                <w:szCs w:val="16"/>
                <w:lang w:val="en-US" w:eastAsia="en-US"/>
              </w:rPr>
              <w:t>PROVISION Y COLOCADO LED DOWN LIGTH PERFIL BLANCO PLATEADO 20 W.</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rPr>
                <w:rFonts w:ascii="Arial" w:eastAsia="Times New Roman" w:hAnsi="Arial" w:cs="Arial"/>
                <w:color w:val="00B050"/>
                <w:sz w:val="16"/>
                <w:szCs w:val="16"/>
                <w:lang w:val="es-ES" w:eastAsia="en-US"/>
              </w:rPr>
            </w:pPr>
            <w:r w:rsidRPr="00887FB8">
              <w:rPr>
                <w:rFonts w:ascii="Arial" w:eastAsia="Times New Roman" w:hAnsi="Arial" w:cs="Arial"/>
                <w:color w:val="00B050"/>
                <w:sz w:val="16"/>
                <w:szCs w:val="16"/>
                <w:lang w:val="es-ES" w:eastAsia="en-US"/>
              </w:rPr>
              <w:t>PZA</w:t>
            </w:r>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2.22</w:t>
            </w:r>
          </w:p>
        </w:tc>
        <w:tc>
          <w:tcPr>
            <w:tcW w:w="6804" w:type="dxa"/>
            <w:tcBorders>
              <w:top w:val="nil"/>
              <w:left w:val="nil"/>
              <w:bottom w:val="single" w:sz="4" w:space="0" w:color="auto"/>
              <w:right w:val="single" w:sz="4" w:space="0" w:color="auto"/>
            </w:tcBorders>
            <w:shd w:val="clear" w:color="auto" w:fill="auto"/>
            <w:noWrap/>
            <w:vAlign w:val="bottom"/>
          </w:tcPr>
          <w:p w:rsidR="0023793C" w:rsidRPr="00F42F73" w:rsidRDefault="0023793C" w:rsidP="00390158">
            <w:pPr>
              <w:spacing w:after="0" w:line="240" w:lineRule="auto"/>
              <w:jc w:val="both"/>
              <w:rPr>
                <w:rFonts w:ascii="Arial" w:eastAsia="Times New Roman" w:hAnsi="Arial" w:cs="Arial"/>
                <w:sz w:val="16"/>
                <w:szCs w:val="16"/>
                <w:lang w:eastAsia="en-US"/>
              </w:rPr>
            </w:pPr>
            <w:proofErr w:type="spellStart"/>
            <w:r w:rsidRPr="00F42F73">
              <w:rPr>
                <w:rFonts w:ascii="Arial" w:eastAsia="Times New Roman" w:hAnsi="Arial" w:cs="Arial"/>
                <w:sz w:val="16"/>
                <w:szCs w:val="16"/>
                <w:lang w:eastAsia="en-US"/>
              </w:rPr>
              <w:t>PROVISION</w:t>
            </w:r>
            <w:proofErr w:type="spellEnd"/>
            <w:r w:rsidRPr="00F42F73">
              <w:rPr>
                <w:rFonts w:ascii="Arial" w:eastAsia="Times New Roman" w:hAnsi="Arial" w:cs="Arial"/>
                <w:sz w:val="16"/>
                <w:szCs w:val="16"/>
                <w:lang w:eastAsia="en-US"/>
              </w:rPr>
              <w:t xml:space="preserve"> Y COLOCADO DOWN </w:t>
            </w:r>
            <w:proofErr w:type="spellStart"/>
            <w:r w:rsidRPr="00F42F73">
              <w:rPr>
                <w:rFonts w:ascii="Arial" w:eastAsia="Times New Roman" w:hAnsi="Arial" w:cs="Arial"/>
                <w:sz w:val="16"/>
                <w:szCs w:val="16"/>
                <w:lang w:eastAsia="en-US"/>
              </w:rPr>
              <w:t>LIGTH</w:t>
            </w:r>
            <w:proofErr w:type="spellEnd"/>
            <w:r w:rsidRPr="00F42F73">
              <w:rPr>
                <w:rFonts w:ascii="Arial" w:eastAsia="Times New Roman" w:hAnsi="Arial" w:cs="Arial"/>
                <w:sz w:val="16"/>
                <w:szCs w:val="16"/>
                <w:lang w:eastAsia="en-US"/>
              </w:rPr>
              <w:t xml:space="preserve"> </w:t>
            </w:r>
            <w:proofErr w:type="spellStart"/>
            <w:r w:rsidRPr="00F42F73">
              <w:rPr>
                <w:rFonts w:ascii="Arial" w:eastAsia="Times New Roman" w:hAnsi="Arial" w:cs="Arial"/>
                <w:sz w:val="16"/>
                <w:szCs w:val="16"/>
                <w:lang w:eastAsia="en-US"/>
              </w:rPr>
              <w:t>SUP</w:t>
            </w:r>
            <w:proofErr w:type="spellEnd"/>
            <w:r w:rsidRPr="00F42F73">
              <w:rPr>
                <w:rFonts w:ascii="Arial" w:eastAsia="Times New Roman" w:hAnsi="Arial" w:cs="Arial"/>
                <w:sz w:val="16"/>
                <w:szCs w:val="16"/>
                <w:lang w:eastAsia="en-US"/>
              </w:rPr>
              <w:t>. REDONDO O CUADRADO 18 W.</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rPr>
                <w:rFonts w:ascii="Arial" w:eastAsia="Times New Roman" w:hAnsi="Arial" w:cs="Arial"/>
                <w:color w:val="00B050"/>
                <w:sz w:val="16"/>
                <w:szCs w:val="16"/>
                <w:lang w:val="es-ES" w:eastAsia="en-US"/>
              </w:rPr>
            </w:pPr>
            <w:proofErr w:type="spellStart"/>
            <w:r w:rsidRPr="00887FB8">
              <w:rPr>
                <w:rFonts w:ascii="Arial" w:eastAsia="Times New Roman" w:hAnsi="Arial" w:cs="Arial"/>
                <w:color w:val="00B050"/>
                <w:sz w:val="16"/>
                <w:szCs w:val="16"/>
                <w:lang w:val="es-ES" w:eastAsia="en-US"/>
              </w:rPr>
              <w:t>PZA</w:t>
            </w:r>
            <w:proofErr w:type="spellEnd"/>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2.23</w:t>
            </w:r>
          </w:p>
        </w:tc>
        <w:tc>
          <w:tcPr>
            <w:tcW w:w="6804" w:type="dxa"/>
            <w:tcBorders>
              <w:top w:val="nil"/>
              <w:left w:val="nil"/>
              <w:bottom w:val="single" w:sz="4" w:space="0" w:color="auto"/>
              <w:right w:val="single" w:sz="4" w:space="0" w:color="auto"/>
            </w:tcBorders>
            <w:shd w:val="clear" w:color="auto" w:fill="auto"/>
            <w:noWrap/>
            <w:vAlign w:val="bottom"/>
          </w:tcPr>
          <w:p w:rsidR="0023793C" w:rsidRPr="00F42F73" w:rsidRDefault="0023793C" w:rsidP="00390158">
            <w:pPr>
              <w:spacing w:after="0" w:line="240" w:lineRule="auto"/>
              <w:jc w:val="both"/>
              <w:rPr>
                <w:rFonts w:ascii="Arial" w:eastAsia="Times New Roman" w:hAnsi="Arial" w:cs="Arial"/>
                <w:sz w:val="16"/>
                <w:szCs w:val="16"/>
                <w:lang w:eastAsia="en-US"/>
              </w:rPr>
            </w:pPr>
            <w:proofErr w:type="spellStart"/>
            <w:r w:rsidRPr="00F42F73">
              <w:rPr>
                <w:rFonts w:ascii="Arial" w:eastAsia="Times New Roman" w:hAnsi="Arial" w:cs="Arial"/>
                <w:sz w:val="16"/>
                <w:szCs w:val="16"/>
                <w:lang w:eastAsia="en-US"/>
              </w:rPr>
              <w:t>PROVISION</w:t>
            </w:r>
            <w:proofErr w:type="spellEnd"/>
            <w:r w:rsidRPr="00F42F73">
              <w:rPr>
                <w:rFonts w:ascii="Arial" w:eastAsia="Times New Roman" w:hAnsi="Arial" w:cs="Arial"/>
                <w:sz w:val="16"/>
                <w:szCs w:val="16"/>
                <w:lang w:eastAsia="en-US"/>
              </w:rPr>
              <w:t xml:space="preserve"> Y COLOCADO TUBO </w:t>
            </w:r>
            <w:proofErr w:type="spellStart"/>
            <w:r w:rsidRPr="00F42F73">
              <w:rPr>
                <w:rFonts w:ascii="Arial" w:eastAsia="Times New Roman" w:hAnsi="Arial" w:cs="Arial"/>
                <w:sz w:val="16"/>
                <w:szCs w:val="16"/>
                <w:lang w:eastAsia="en-US"/>
              </w:rPr>
              <w:t>LED</w:t>
            </w:r>
            <w:proofErr w:type="spellEnd"/>
            <w:r w:rsidRPr="00F42F73">
              <w:rPr>
                <w:rFonts w:ascii="Arial" w:eastAsia="Times New Roman" w:hAnsi="Arial" w:cs="Arial"/>
                <w:sz w:val="16"/>
                <w:szCs w:val="16"/>
                <w:lang w:eastAsia="en-US"/>
              </w:rPr>
              <w:t xml:space="preserve"> OPACO O TRANSPARENTE 0,60 CM. 20 W.</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rPr>
                <w:rFonts w:ascii="Arial" w:eastAsia="Times New Roman" w:hAnsi="Arial" w:cs="Arial"/>
                <w:color w:val="00B050"/>
                <w:sz w:val="16"/>
                <w:szCs w:val="16"/>
                <w:lang w:val="es-ES" w:eastAsia="en-US"/>
              </w:rPr>
            </w:pPr>
            <w:proofErr w:type="spellStart"/>
            <w:r w:rsidRPr="00887FB8">
              <w:rPr>
                <w:rFonts w:ascii="Arial" w:eastAsia="Times New Roman" w:hAnsi="Arial" w:cs="Arial"/>
                <w:color w:val="00B050"/>
                <w:sz w:val="16"/>
                <w:szCs w:val="16"/>
                <w:lang w:val="es-ES" w:eastAsia="en-US"/>
              </w:rPr>
              <w:t>PZA</w:t>
            </w:r>
            <w:proofErr w:type="spellEnd"/>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2.24</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jc w:val="both"/>
              <w:rPr>
                <w:rFonts w:ascii="Arial" w:eastAsia="Times New Roman" w:hAnsi="Arial" w:cs="Arial"/>
                <w:sz w:val="16"/>
                <w:szCs w:val="16"/>
                <w:lang w:val="en-US" w:eastAsia="en-US"/>
              </w:rPr>
            </w:pPr>
            <w:r w:rsidRPr="00887FB8">
              <w:rPr>
                <w:rFonts w:ascii="Arial" w:eastAsia="Times New Roman" w:hAnsi="Arial" w:cs="Arial"/>
                <w:sz w:val="16"/>
                <w:szCs w:val="16"/>
                <w:lang w:val="en-US" w:eastAsia="en-US"/>
              </w:rPr>
              <w:t>PROVISION Y COLOCADO LED 2 X 1 W. RGB</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rPr>
                <w:rFonts w:ascii="Arial" w:eastAsia="Times New Roman" w:hAnsi="Arial" w:cs="Arial"/>
                <w:color w:val="00B050"/>
                <w:sz w:val="16"/>
                <w:szCs w:val="16"/>
                <w:lang w:val="es-ES" w:eastAsia="en-US"/>
              </w:rPr>
            </w:pPr>
            <w:r w:rsidRPr="00887FB8">
              <w:rPr>
                <w:rFonts w:ascii="Arial" w:eastAsia="Times New Roman" w:hAnsi="Arial" w:cs="Arial"/>
                <w:color w:val="00B050"/>
                <w:sz w:val="16"/>
                <w:szCs w:val="16"/>
                <w:lang w:val="es-ES" w:eastAsia="en-US"/>
              </w:rPr>
              <w:t>PZA</w:t>
            </w:r>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2.25</w:t>
            </w:r>
          </w:p>
        </w:tc>
        <w:tc>
          <w:tcPr>
            <w:tcW w:w="6804" w:type="dxa"/>
            <w:tcBorders>
              <w:top w:val="nil"/>
              <w:left w:val="nil"/>
              <w:bottom w:val="single" w:sz="4" w:space="0" w:color="auto"/>
              <w:right w:val="single" w:sz="4" w:space="0" w:color="auto"/>
            </w:tcBorders>
            <w:shd w:val="clear" w:color="auto" w:fill="auto"/>
            <w:noWrap/>
            <w:vAlign w:val="bottom"/>
          </w:tcPr>
          <w:p w:rsidR="0023793C" w:rsidRPr="00F42F73" w:rsidRDefault="0023793C" w:rsidP="00390158">
            <w:pPr>
              <w:spacing w:after="0" w:line="240" w:lineRule="auto"/>
              <w:jc w:val="both"/>
              <w:rPr>
                <w:rFonts w:ascii="Arial" w:eastAsia="Times New Roman" w:hAnsi="Arial" w:cs="Arial"/>
                <w:sz w:val="16"/>
                <w:szCs w:val="16"/>
                <w:lang w:eastAsia="en-US"/>
              </w:rPr>
            </w:pPr>
            <w:proofErr w:type="spellStart"/>
            <w:r w:rsidRPr="00F42F73">
              <w:rPr>
                <w:rFonts w:ascii="Arial" w:eastAsia="Times New Roman" w:hAnsi="Arial" w:cs="Arial"/>
                <w:sz w:val="16"/>
                <w:szCs w:val="16"/>
                <w:lang w:eastAsia="en-US"/>
              </w:rPr>
              <w:t>PROVISION</w:t>
            </w:r>
            <w:proofErr w:type="spellEnd"/>
            <w:r w:rsidRPr="00F42F73">
              <w:rPr>
                <w:rFonts w:ascii="Arial" w:eastAsia="Times New Roman" w:hAnsi="Arial" w:cs="Arial"/>
                <w:sz w:val="16"/>
                <w:szCs w:val="16"/>
                <w:lang w:eastAsia="en-US"/>
              </w:rPr>
              <w:t xml:space="preserve"> Y COLOCADO TIRAS </w:t>
            </w:r>
            <w:proofErr w:type="spellStart"/>
            <w:r w:rsidRPr="00F42F73">
              <w:rPr>
                <w:rFonts w:ascii="Arial" w:eastAsia="Times New Roman" w:hAnsi="Arial" w:cs="Arial"/>
                <w:sz w:val="16"/>
                <w:szCs w:val="16"/>
                <w:lang w:eastAsia="en-US"/>
              </w:rPr>
              <w:t>LED</w:t>
            </w:r>
            <w:proofErr w:type="spellEnd"/>
            <w:r w:rsidRPr="00F42F73">
              <w:rPr>
                <w:rFonts w:ascii="Arial" w:eastAsia="Times New Roman" w:hAnsi="Arial" w:cs="Arial"/>
                <w:sz w:val="16"/>
                <w:szCs w:val="16"/>
                <w:lang w:eastAsia="en-US"/>
              </w:rPr>
              <w:t xml:space="preserve"> RGB ALTA LUMINOSIDAD</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rPr>
                <w:rFonts w:ascii="Arial" w:eastAsia="Times New Roman" w:hAnsi="Arial" w:cs="Arial"/>
                <w:color w:val="00B050"/>
                <w:sz w:val="16"/>
                <w:szCs w:val="16"/>
                <w:lang w:val="es-ES" w:eastAsia="en-US"/>
              </w:rPr>
            </w:pPr>
            <w:proofErr w:type="spellStart"/>
            <w:r w:rsidRPr="00887FB8">
              <w:rPr>
                <w:rFonts w:ascii="Arial" w:eastAsia="Times New Roman" w:hAnsi="Arial" w:cs="Arial"/>
                <w:color w:val="00B050"/>
                <w:sz w:val="16"/>
                <w:szCs w:val="16"/>
                <w:lang w:val="es-ES" w:eastAsia="en-US"/>
              </w:rPr>
              <w:t>PZA</w:t>
            </w:r>
            <w:proofErr w:type="spellEnd"/>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2.26</w:t>
            </w:r>
          </w:p>
        </w:tc>
        <w:tc>
          <w:tcPr>
            <w:tcW w:w="6804" w:type="dxa"/>
            <w:tcBorders>
              <w:top w:val="nil"/>
              <w:left w:val="nil"/>
              <w:bottom w:val="single" w:sz="4" w:space="0" w:color="auto"/>
              <w:right w:val="single" w:sz="4" w:space="0" w:color="auto"/>
            </w:tcBorders>
            <w:shd w:val="clear" w:color="auto" w:fill="auto"/>
            <w:noWrap/>
            <w:vAlign w:val="bottom"/>
          </w:tcPr>
          <w:p w:rsidR="0023793C" w:rsidRPr="00F42F73" w:rsidRDefault="0023793C" w:rsidP="00390158">
            <w:pPr>
              <w:spacing w:after="0" w:line="240" w:lineRule="auto"/>
              <w:jc w:val="both"/>
              <w:rPr>
                <w:rFonts w:ascii="Arial" w:eastAsia="Times New Roman" w:hAnsi="Arial" w:cs="Arial"/>
                <w:sz w:val="16"/>
                <w:szCs w:val="16"/>
                <w:lang w:eastAsia="en-US"/>
              </w:rPr>
            </w:pPr>
            <w:proofErr w:type="spellStart"/>
            <w:r w:rsidRPr="00F42F73">
              <w:rPr>
                <w:rFonts w:ascii="Arial" w:eastAsia="Times New Roman" w:hAnsi="Arial" w:cs="Arial"/>
                <w:sz w:val="16"/>
                <w:szCs w:val="16"/>
                <w:lang w:eastAsia="en-US"/>
              </w:rPr>
              <w:t>PROVISION</w:t>
            </w:r>
            <w:proofErr w:type="spellEnd"/>
            <w:r w:rsidRPr="00F42F73">
              <w:rPr>
                <w:rFonts w:ascii="Arial" w:eastAsia="Times New Roman" w:hAnsi="Arial" w:cs="Arial"/>
                <w:sz w:val="16"/>
                <w:szCs w:val="16"/>
                <w:lang w:eastAsia="en-US"/>
              </w:rPr>
              <w:t xml:space="preserve"> Y COLOCADO CONTROL CON MANDO RGB</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rPr>
                <w:rFonts w:ascii="Arial" w:eastAsia="Times New Roman" w:hAnsi="Arial" w:cs="Arial"/>
                <w:color w:val="00B050"/>
                <w:sz w:val="16"/>
                <w:szCs w:val="16"/>
                <w:lang w:val="es-ES" w:eastAsia="en-US"/>
              </w:rPr>
            </w:pPr>
            <w:proofErr w:type="spellStart"/>
            <w:r w:rsidRPr="00887FB8">
              <w:rPr>
                <w:rFonts w:ascii="Arial" w:eastAsia="Times New Roman" w:hAnsi="Arial" w:cs="Arial"/>
                <w:color w:val="00B050"/>
                <w:sz w:val="16"/>
                <w:szCs w:val="16"/>
                <w:lang w:val="es-ES" w:eastAsia="en-US"/>
              </w:rPr>
              <w:t>PZA</w:t>
            </w:r>
            <w:proofErr w:type="spellEnd"/>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2.27</w:t>
            </w:r>
          </w:p>
        </w:tc>
        <w:tc>
          <w:tcPr>
            <w:tcW w:w="6804" w:type="dxa"/>
            <w:tcBorders>
              <w:top w:val="nil"/>
              <w:left w:val="nil"/>
              <w:bottom w:val="single" w:sz="4" w:space="0" w:color="auto"/>
              <w:right w:val="single" w:sz="4" w:space="0" w:color="auto"/>
            </w:tcBorders>
            <w:shd w:val="clear" w:color="auto" w:fill="auto"/>
            <w:noWrap/>
            <w:vAlign w:val="bottom"/>
          </w:tcPr>
          <w:p w:rsidR="0023793C" w:rsidRPr="00F42F73" w:rsidRDefault="0023793C" w:rsidP="00390158">
            <w:pPr>
              <w:spacing w:after="0" w:line="240" w:lineRule="auto"/>
              <w:jc w:val="both"/>
              <w:rPr>
                <w:rFonts w:ascii="Arial" w:eastAsia="Times New Roman" w:hAnsi="Arial" w:cs="Arial"/>
                <w:sz w:val="16"/>
                <w:szCs w:val="16"/>
                <w:lang w:eastAsia="en-US"/>
              </w:rPr>
            </w:pPr>
            <w:proofErr w:type="spellStart"/>
            <w:r w:rsidRPr="00F42F73">
              <w:rPr>
                <w:rFonts w:ascii="Arial" w:eastAsia="Times New Roman" w:hAnsi="Arial" w:cs="Arial"/>
                <w:sz w:val="16"/>
                <w:szCs w:val="16"/>
                <w:lang w:eastAsia="en-US"/>
              </w:rPr>
              <w:t>PROVISION</w:t>
            </w:r>
            <w:proofErr w:type="spellEnd"/>
            <w:r w:rsidRPr="00F42F73">
              <w:rPr>
                <w:rFonts w:ascii="Arial" w:eastAsia="Times New Roman" w:hAnsi="Arial" w:cs="Arial"/>
                <w:sz w:val="16"/>
                <w:szCs w:val="16"/>
                <w:lang w:eastAsia="en-US"/>
              </w:rPr>
              <w:t xml:space="preserve"> Y COLOCADO </w:t>
            </w:r>
            <w:proofErr w:type="spellStart"/>
            <w:r w:rsidRPr="00F42F73">
              <w:rPr>
                <w:rFonts w:ascii="Arial" w:eastAsia="Times New Roman" w:hAnsi="Arial" w:cs="Arial"/>
                <w:sz w:val="16"/>
                <w:szCs w:val="16"/>
                <w:lang w:eastAsia="en-US"/>
              </w:rPr>
              <w:t>LED</w:t>
            </w:r>
            <w:proofErr w:type="spellEnd"/>
            <w:r w:rsidRPr="00F42F73">
              <w:rPr>
                <w:rFonts w:ascii="Arial" w:eastAsia="Times New Roman" w:hAnsi="Arial" w:cs="Arial"/>
                <w:sz w:val="16"/>
                <w:szCs w:val="16"/>
                <w:lang w:eastAsia="en-US"/>
              </w:rPr>
              <w:t xml:space="preserve"> 1 X 3 W. ACERO INOXIDABLE</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rPr>
                <w:rFonts w:ascii="Arial" w:eastAsia="Times New Roman" w:hAnsi="Arial" w:cs="Arial"/>
                <w:color w:val="00B050"/>
                <w:sz w:val="16"/>
                <w:szCs w:val="16"/>
                <w:lang w:val="es-ES" w:eastAsia="en-US"/>
              </w:rPr>
            </w:pPr>
            <w:proofErr w:type="spellStart"/>
            <w:r w:rsidRPr="00887FB8">
              <w:rPr>
                <w:rFonts w:ascii="Arial" w:eastAsia="Times New Roman" w:hAnsi="Arial" w:cs="Arial"/>
                <w:color w:val="00B050"/>
                <w:sz w:val="16"/>
                <w:szCs w:val="16"/>
                <w:lang w:val="es-ES" w:eastAsia="en-US"/>
              </w:rPr>
              <w:t>PZA</w:t>
            </w:r>
            <w:proofErr w:type="spellEnd"/>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2.28</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jc w:val="both"/>
              <w:rPr>
                <w:rFonts w:ascii="Arial" w:eastAsia="Times New Roman" w:hAnsi="Arial" w:cs="Arial"/>
                <w:sz w:val="16"/>
                <w:szCs w:val="16"/>
                <w:lang w:val="en-US" w:eastAsia="en-US"/>
              </w:rPr>
            </w:pPr>
            <w:proofErr w:type="spellStart"/>
            <w:r w:rsidRPr="00F42F73">
              <w:rPr>
                <w:rFonts w:ascii="Arial" w:eastAsia="Times New Roman" w:hAnsi="Arial" w:cs="Arial"/>
                <w:sz w:val="16"/>
                <w:szCs w:val="16"/>
                <w:lang w:eastAsia="en-US"/>
              </w:rPr>
              <w:t>PROVISION</w:t>
            </w:r>
            <w:proofErr w:type="spellEnd"/>
            <w:r w:rsidRPr="00F42F73">
              <w:rPr>
                <w:rFonts w:ascii="Arial" w:eastAsia="Times New Roman" w:hAnsi="Arial" w:cs="Arial"/>
                <w:sz w:val="16"/>
                <w:szCs w:val="16"/>
                <w:lang w:eastAsia="en-US"/>
              </w:rPr>
              <w:t xml:space="preserve"> Y COLOCADO </w:t>
            </w:r>
            <w:proofErr w:type="spellStart"/>
            <w:r w:rsidRPr="00F42F73">
              <w:rPr>
                <w:rFonts w:ascii="Arial" w:eastAsia="Times New Roman" w:hAnsi="Arial" w:cs="Arial"/>
                <w:sz w:val="16"/>
                <w:szCs w:val="16"/>
                <w:lang w:eastAsia="en-US"/>
              </w:rPr>
              <w:t>LED</w:t>
            </w:r>
            <w:proofErr w:type="spellEnd"/>
            <w:r w:rsidRPr="00F42F73">
              <w:rPr>
                <w:rFonts w:ascii="Arial" w:eastAsia="Times New Roman" w:hAnsi="Arial" w:cs="Arial"/>
                <w:sz w:val="16"/>
                <w:szCs w:val="16"/>
                <w:lang w:eastAsia="en-US"/>
              </w:rPr>
              <w:t xml:space="preserve"> DIRIGIBLE 5 X </w:t>
            </w:r>
            <w:proofErr w:type="spellStart"/>
            <w:r w:rsidRPr="00F42F73">
              <w:rPr>
                <w:rFonts w:ascii="Arial" w:eastAsia="Times New Roman" w:hAnsi="Arial" w:cs="Arial"/>
                <w:sz w:val="16"/>
                <w:szCs w:val="16"/>
                <w:lang w:eastAsia="en-US"/>
              </w:rPr>
              <w:t>1W</w:t>
            </w:r>
            <w:proofErr w:type="spellEnd"/>
            <w:r w:rsidRPr="00F42F73">
              <w:rPr>
                <w:rFonts w:ascii="Arial" w:eastAsia="Times New Roman" w:hAnsi="Arial" w:cs="Arial"/>
                <w:sz w:val="16"/>
                <w:szCs w:val="16"/>
                <w:lang w:eastAsia="en-US"/>
              </w:rPr>
              <w:t xml:space="preserve">. </w:t>
            </w:r>
            <w:r w:rsidRPr="00887FB8">
              <w:rPr>
                <w:rFonts w:ascii="Arial" w:eastAsia="Times New Roman" w:hAnsi="Arial" w:cs="Arial"/>
                <w:sz w:val="16"/>
                <w:szCs w:val="16"/>
                <w:lang w:val="en-US" w:eastAsia="en-US"/>
              </w:rPr>
              <w:t xml:space="preserve">ACERO </w:t>
            </w:r>
            <w:proofErr w:type="spellStart"/>
            <w:r w:rsidRPr="00887FB8">
              <w:rPr>
                <w:rFonts w:ascii="Arial" w:eastAsia="Times New Roman" w:hAnsi="Arial" w:cs="Arial"/>
                <w:sz w:val="16"/>
                <w:szCs w:val="16"/>
                <w:lang w:val="en-US" w:eastAsia="en-US"/>
              </w:rPr>
              <w:t>INOXIDABLE</w:t>
            </w:r>
            <w:proofErr w:type="spellEnd"/>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rPr>
                <w:rFonts w:ascii="Arial" w:eastAsia="Times New Roman" w:hAnsi="Arial" w:cs="Arial"/>
                <w:color w:val="00B050"/>
                <w:sz w:val="16"/>
                <w:szCs w:val="16"/>
                <w:lang w:val="es-ES" w:eastAsia="en-US"/>
              </w:rPr>
            </w:pPr>
            <w:r w:rsidRPr="00887FB8">
              <w:rPr>
                <w:rFonts w:ascii="Arial" w:eastAsia="Times New Roman" w:hAnsi="Arial" w:cs="Arial"/>
                <w:color w:val="00B050"/>
                <w:sz w:val="16"/>
                <w:szCs w:val="16"/>
                <w:lang w:val="es-ES" w:eastAsia="en-US"/>
              </w:rPr>
              <w:t>PZA</w:t>
            </w:r>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2.29</w:t>
            </w:r>
          </w:p>
        </w:tc>
        <w:tc>
          <w:tcPr>
            <w:tcW w:w="6804" w:type="dxa"/>
            <w:tcBorders>
              <w:top w:val="nil"/>
              <w:left w:val="nil"/>
              <w:bottom w:val="single" w:sz="4" w:space="0" w:color="auto"/>
              <w:right w:val="single" w:sz="4" w:space="0" w:color="auto"/>
            </w:tcBorders>
            <w:shd w:val="clear" w:color="auto" w:fill="auto"/>
            <w:noWrap/>
            <w:vAlign w:val="bottom"/>
          </w:tcPr>
          <w:p w:rsidR="0023793C" w:rsidRPr="00F42F73" w:rsidRDefault="0023793C" w:rsidP="00390158">
            <w:pPr>
              <w:spacing w:after="0" w:line="240" w:lineRule="auto"/>
              <w:jc w:val="both"/>
              <w:rPr>
                <w:rFonts w:ascii="Arial" w:eastAsia="Times New Roman" w:hAnsi="Arial" w:cs="Arial"/>
                <w:sz w:val="16"/>
                <w:szCs w:val="16"/>
                <w:lang w:eastAsia="en-US"/>
              </w:rPr>
            </w:pPr>
            <w:proofErr w:type="spellStart"/>
            <w:r w:rsidRPr="00F42F73">
              <w:rPr>
                <w:rFonts w:ascii="Arial" w:eastAsia="Times New Roman" w:hAnsi="Arial" w:cs="Arial"/>
                <w:sz w:val="16"/>
                <w:szCs w:val="16"/>
                <w:lang w:eastAsia="en-US"/>
              </w:rPr>
              <w:t>PROVISION</w:t>
            </w:r>
            <w:proofErr w:type="spellEnd"/>
            <w:r w:rsidRPr="00F42F73">
              <w:rPr>
                <w:rFonts w:ascii="Arial" w:eastAsia="Times New Roman" w:hAnsi="Arial" w:cs="Arial"/>
                <w:sz w:val="16"/>
                <w:szCs w:val="16"/>
                <w:lang w:eastAsia="en-US"/>
              </w:rPr>
              <w:t xml:space="preserve"> Y COLOCADO </w:t>
            </w:r>
            <w:proofErr w:type="spellStart"/>
            <w:r w:rsidRPr="00F42F73">
              <w:rPr>
                <w:rFonts w:ascii="Arial" w:eastAsia="Times New Roman" w:hAnsi="Arial" w:cs="Arial"/>
                <w:sz w:val="16"/>
                <w:szCs w:val="16"/>
                <w:lang w:eastAsia="en-US"/>
              </w:rPr>
              <w:t>LED</w:t>
            </w:r>
            <w:proofErr w:type="spellEnd"/>
            <w:r w:rsidRPr="00F42F73">
              <w:rPr>
                <w:rFonts w:ascii="Arial" w:eastAsia="Times New Roman" w:hAnsi="Arial" w:cs="Arial"/>
                <w:sz w:val="16"/>
                <w:szCs w:val="16"/>
                <w:lang w:eastAsia="en-US"/>
              </w:rPr>
              <w:t xml:space="preserve"> DIRIGIBLE 3 W COLOR PLATEADO</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rPr>
                <w:rFonts w:ascii="Arial" w:eastAsia="Times New Roman" w:hAnsi="Arial" w:cs="Arial"/>
                <w:color w:val="00B050"/>
                <w:sz w:val="16"/>
                <w:szCs w:val="16"/>
                <w:lang w:val="es-ES" w:eastAsia="en-US"/>
              </w:rPr>
            </w:pPr>
            <w:proofErr w:type="spellStart"/>
            <w:r w:rsidRPr="00887FB8">
              <w:rPr>
                <w:rFonts w:ascii="Arial" w:eastAsia="Times New Roman" w:hAnsi="Arial" w:cs="Arial"/>
                <w:color w:val="00B050"/>
                <w:sz w:val="16"/>
                <w:szCs w:val="16"/>
                <w:lang w:val="es-ES" w:eastAsia="en-US"/>
              </w:rPr>
              <w:t>PZA</w:t>
            </w:r>
            <w:proofErr w:type="spellEnd"/>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390158">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2.30.</w:t>
            </w:r>
          </w:p>
        </w:tc>
        <w:tc>
          <w:tcPr>
            <w:tcW w:w="6804" w:type="dxa"/>
            <w:tcBorders>
              <w:top w:val="nil"/>
              <w:left w:val="nil"/>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jc w:val="both"/>
              <w:rPr>
                <w:rFonts w:ascii="Arial" w:eastAsia="Times New Roman" w:hAnsi="Arial" w:cs="Arial"/>
                <w:sz w:val="16"/>
                <w:szCs w:val="16"/>
                <w:lang w:val="en-US" w:eastAsia="en-US"/>
              </w:rPr>
            </w:pPr>
            <w:r w:rsidRPr="00887FB8">
              <w:rPr>
                <w:rFonts w:ascii="Arial" w:eastAsia="Times New Roman" w:hAnsi="Arial" w:cs="Arial"/>
                <w:sz w:val="16"/>
                <w:szCs w:val="16"/>
                <w:lang w:val="en-US" w:eastAsia="en-US"/>
              </w:rPr>
              <w:t>PROV E INST SPOT 16W EMPOTRABLE</w:t>
            </w:r>
          </w:p>
        </w:tc>
        <w:tc>
          <w:tcPr>
            <w:tcW w:w="630" w:type="dxa"/>
            <w:tcBorders>
              <w:top w:val="nil"/>
              <w:left w:val="nil"/>
              <w:bottom w:val="single" w:sz="4" w:space="0" w:color="auto"/>
              <w:right w:val="single" w:sz="4" w:space="0" w:color="auto"/>
            </w:tcBorders>
            <w:shd w:val="clear" w:color="auto" w:fill="auto"/>
            <w:noWrap/>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rPr>
                <w:rFonts w:ascii="Arial" w:eastAsia="Times New Roman" w:hAnsi="Arial" w:cs="Arial"/>
                <w:sz w:val="16"/>
                <w:szCs w:val="16"/>
                <w:lang w:val="es-ES" w:eastAsia="en-US"/>
              </w:rPr>
            </w:pPr>
            <w:r>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23793C" w:rsidRPr="00887FB8" w:rsidRDefault="0023793C" w:rsidP="00390158">
            <w:pPr>
              <w:spacing w:after="0" w:line="240" w:lineRule="auto"/>
              <w:jc w:val="right"/>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3.</w:t>
            </w:r>
          </w:p>
        </w:tc>
        <w:tc>
          <w:tcPr>
            <w:tcW w:w="6804" w:type="dxa"/>
            <w:tcBorders>
              <w:top w:val="nil"/>
              <w:left w:val="nil"/>
              <w:bottom w:val="single" w:sz="4" w:space="0" w:color="auto"/>
              <w:right w:val="nil"/>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PLOMERIA</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b/>
                <w:bCs/>
                <w:sz w:val="16"/>
                <w:szCs w:val="16"/>
                <w:lang w:val="es-ES" w:eastAsia="en-US"/>
              </w:rPr>
            </w:pP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b/>
                <w:bCs/>
                <w:sz w:val="16"/>
                <w:szCs w:val="16"/>
                <w:lang w:val="es-ES" w:eastAsia="en-US"/>
              </w:rPr>
            </w:pP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b/>
                <w:bCs/>
                <w:sz w:val="16"/>
                <w:szCs w:val="16"/>
                <w:lang w:val="es-ES" w:eastAsia="en-US"/>
              </w:rPr>
            </w:pPr>
          </w:p>
        </w:tc>
      </w:tr>
      <w:tr w:rsidR="0023793C" w:rsidRPr="00887FB8"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3.1.</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INODORO  TANQUE BAJO DOBLE DESCARGA INC.  ACC.</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3.2.</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URINARIO  C/ GRIFERIA  A PRESION  INC. ACC.</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3.3.</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PROV. E INST. LAVAMANOS C/PEDESTAL </w:t>
            </w:r>
            <w:proofErr w:type="gramStart"/>
            <w:r w:rsidRPr="00887FB8">
              <w:rPr>
                <w:rFonts w:ascii="Arial" w:eastAsia="Times New Roman" w:hAnsi="Arial" w:cs="Arial"/>
                <w:sz w:val="16"/>
                <w:szCs w:val="16"/>
                <w:lang w:val="es-ES" w:eastAsia="en-US"/>
              </w:rPr>
              <w:t>C(</w:t>
            </w:r>
            <w:proofErr w:type="gramEnd"/>
            <w:r w:rsidRPr="00887FB8">
              <w:rPr>
                <w:rFonts w:ascii="Arial" w:eastAsia="Times New Roman" w:hAnsi="Arial" w:cs="Arial"/>
                <w:sz w:val="16"/>
                <w:szCs w:val="16"/>
                <w:lang w:val="es-ES" w:eastAsia="en-US"/>
              </w:rPr>
              <w:t>GRIFERIA  INC. ACC.</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3.4.</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DUCHA ELECTRICA Y PIE DE DUCHA C/ GRIFERIA</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3.5.</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LAVAMANO EMPOTRADO EN MESON C/GRIFERIA E  INC. ACC.</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3.6.</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LAVAPLATOS DOS DEPOSITOS C/GRIFERIA MEZCLADORA INC. ACC.</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3.7.</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INSTALACION LLAVE DE PASOE 3/4" INC. ACC.</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3.8.</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INSTALACION LLAVE DE PASO  DE 1/2"  INC. ACC.</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3.9.</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CAMBIO Y PROV.  DE BATERIA DE INODOROO DE PLASTICO</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3.10.</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CAMBIO Y PROV.  DE CHICOTILLO METALICO 30CM</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3.11.</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CAMBIO Y PROV.   DE GRIFO METALICO</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3.12.</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CAMBIO Y PROV.   DE SIFON DE PVC</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3.13.</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CANALETA DE CALAMINA N* 28  CORTE 50</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3.14.</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TUBERIA BAJANTE PLUVIAL PVC S DE 4"</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3.15.</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 CAJA INTERCEPTORA PVC 6"</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3.16.</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 E INSTALACION  REJILLA DE PISO METALICA</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3.17.</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CAMARA DE </w:t>
            </w:r>
            <w:proofErr w:type="spellStart"/>
            <w:r w:rsidRPr="00887FB8">
              <w:rPr>
                <w:rFonts w:ascii="Arial" w:eastAsia="Times New Roman" w:hAnsi="Arial" w:cs="Arial"/>
                <w:sz w:val="16"/>
                <w:szCs w:val="16"/>
                <w:lang w:val="es-ES" w:eastAsia="en-US"/>
              </w:rPr>
              <w:t>INSPECCION</w:t>
            </w:r>
            <w:proofErr w:type="spellEnd"/>
            <w:r w:rsidRPr="00887FB8">
              <w:rPr>
                <w:rFonts w:ascii="Arial" w:eastAsia="Times New Roman" w:hAnsi="Arial" w:cs="Arial"/>
                <w:sz w:val="16"/>
                <w:szCs w:val="16"/>
                <w:lang w:val="es-ES" w:eastAsia="en-US"/>
              </w:rPr>
              <w:t xml:space="preserve"> DE  </w:t>
            </w:r>
            <w:proofErr w:type="spellStart"/>
            <w:r w:rsidRPr="00887FB8">
              <w:rPr>
                <w:rFonts w:ascii="Arial" w:eastAsia="Times New Roman" w:hAnsi="Arial" w:cs="Arial"/>
                <w:sz w:val="16"/>
                <w:szCs w:val="16"/>
                <w:lang w:val="es-ES" w:eastAsia="en-US"/>
              </w:rPr>
              <w:t>HºAº</w:t>
            </w:r>
            <w:proofErr w:type="spellEnd"/>
            <w:r w:rsidRPr="00887FB8">
              <w:rPr>
                <w:rFonts w:ascii="Arial" w:eastAsia="Times New Roman" w:hAnsi="Arial" w:cs="Arial"/>
                <w:sz w:val="16"/>
                <w:szCs w:val="16"/>
                <w:lang w:val="es-ES" w:eastAsia="en-US"/>
              </w:rPr>
              <w:t xml:space="preserve"> DE 84*</w:t>
            </w:r>
            <w:proofErr w:type="spellStart"/>
            <w:r w:rsidRPr="00887FB8">
              <w:rPr>
                <w:rFonts w:ascii="Arial" w:eastAsia="Times New Roman" w:hAnsi="Arial" w:cs="Arial"/>
                <w:sz w:val="16"/>
                <w:szCs w:val="16"/>
                <w:lang w:val="es-ES" w:eastAsia="en-US"/>
              </w:rPr>
              <w:t>84CM</w:t>
            </w:r>
            <w:proofErr w:type="spellEnd"/>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3.18.</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PROVISION E INSTALACION CAMARA DE REGISTRO PLASTICO SANITARIO</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3.19</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PROVISION Y COLOCADO DE ACCESORIOS EN CODO DE 90° DE PVC 2"</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3.20</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PROVISION Y COLOCADO DE ACCESORIOS EN CODO DE 90° DE PVC 4"</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3.21</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PROVISION Y COLOCADO DE ACCESORIOS EN T DE PVC 2"</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3.22</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PROVISION Y COLOCADO DE ACCESORIOS EN T DE PVC 4"</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3.23</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PROVISION Y COLOCADO DE ACCESORIOS EN NIPLES DE PVC 2"</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3.24</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PROVISION Y COLOCADO DE ACCESORIOS EN NIPLES DE PVC 4"</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3.25</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PROVISION Y COLOCADO DE ACCESORIOS EN U. UNIVERSAL DE PVC 2"</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3.26</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PROVISION Y COLOCADO DE ACCESORIOS DE U. UNIVERSAL DE PVC 4"</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3.27</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LIMPIEZA DE CAMARA DE REGISTRO EN AREAS HUMEDAS</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3.28</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LIMPIEZA DE TUBOS DE DESAGUE DE PVC 2"</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3.29</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LIMPIEZA DE TUBOS DE DESAGUE DE PVC 4"</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3.30</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LIMPIEZA DE ARTEFACTOS SANITARIOS</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3.31</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RETIRO Y COLOCADO  DE  INODOROS PARA LIMPIEZA </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3.32</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PROVISION Y COLOCADO DE ASIENTO DE  PVC PARA INODORO</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2.33</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ARREGLO DE BATERIAS DE INODORO</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3.34</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LIMPIEZA DE SIFONES Y ACCESORIOS DE DESAGUE</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PZA</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3.35</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LIMPIEZA DE CANALETAS I BAJANTES PLUVIALES</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3.36</w:t>
            </w:r>
          </w:p>
        </w:tc>
        <w:tc>
          <w:tcPr>
            <w:tcW w:w="6804"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LIMPIEZA DE CANALETAS PLASTICAS</w:t>
            </w:r>
          </w:p>
        </w:tc>
        <w:tc>
          <w:tcPr>
            <w:tcW w:w="630" w:type="dxa"/>
            <w:tcBorders>
              <w:top w:val="nil"/>
              <w:left w:val="nil"/>
              <w:bottom w:val="single" w:sz="4" w:space="0" w:color="auto"/>
              <w:right w:val="single" w:sz="4" w:space="0" w:color="auto"/>
            </w:tcBorders>
            <w:shd w:val="clear" w:color="auto" w:fill="auto"/>
            <w:noWrap/>
            <w:vAlign w:val="center"/>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ML</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647DE8"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647DE8" w:rsidRPr="00887FB8" w:rsidRDefault="00647DE8" w:rsidP="00A22EB2">
            <w:pPr>
              <w:spacing w:after="0" w:line="240" w:lineRule="auto"/>
              <w:jc w:val="center"/>
              <w:rPr>
                <w:rFonts w:ascii="Arial" w:eastAsia="Times New Roman" w:hAnsi="Arial" w:cs="Arial"/>
                <w:sz w:val="16"/>
                <w:szCs w:val="16"/>
                <w:lang w:val="es-ES" w:eastAsia="en-US"/>
              </w:rPr>
            </w:pPr>
          </w:p>
        </w:tc>
        <w:tc>
          <w:tcPr>
            <w:tcW w:w="6804" w:type="dxa"/>
            <w:tcBorders>
              <w:top w:val="nil"/>
              <w:left w:val="nil"/>
              <w:bottom w:val="single" w:sz="4" w:space="0" w:color="auto"/>
              <w:right w:val="single" w:sz="4" w:space="0" w:color="auto"/>
            </w:tcBorders>
            <w:shd w:val="clear" w:color="auto" w:fill="auto"/>
            <w:noWrap/>
            <w:vAlign w:val="center"/>
          </w:tcPr>
          <w:p w:rsidR="00647DE8" w:rsidRPr="00887FB8" w:rsidRDefault="00647DE8" w:rsidP="00A22EB2">
            <w:pPr>
              <w:spacing w:after="0" w:line="240" w:lineRule="auto"/>
              <w:rPr>
                <w:rFonts w:ascii="Arial" w:eastAsia="Times New Roman" w:hAnsi="Arial" w:cs="Arial"/>
                <w:sz w:val="16"/>
                <w:szCs w:val="16"/>
                <w:lang w:val="es-ES" w:eastAsia="en-US"/>
              </w:rPr>
            </w:pPr>
          </w:p>
        </w:tc>
        <w:tc>
          <w:tcPr>
            <w:tcW w:w="630" w:type="dxa"/>
            <w:tcBorders>
              <w:top w:val="nil"/>
              <w:left w:val="nil"/>
              <w:bottom w:val="single" w:sz="4" w:space="0" w:color="auto"/>
              <w:right w:val="single" w:sz="4" w:space="0" w:color="auto"/>
            </w:tcBorders>
            <w:shd w:val="clear" w:color="auto" w:fill="auto"/>
            <w:noWrap/>
            <w:vAlign w:val="center"/>
          </w:tcPr>
          <w:p w:rsidR="00647DE8" w:rsidRPr="00887FB8" w:rsidRDefault="00647DE8" w:rsidP="00A22EB2">
            <w:pPr>
              <w:spacing w:after="0" w:line="240" w:lineRule="auto"/>
              <w:jc w:val="center"/>
              <w:rPr>
                <w:rFonts w:ascii="Arial" w:eastAsia="Times New Roman" w:hAnsi="Arial" w:cs="Arial"/>
                <w:sz w:val="16"/>
                <w:szCs w:val="16"/>
                <w:lang w:val="es-ES" w:eastAsia="en-US"/>
              </w:rPr>
            </w:pPr>
          </w:p>
        </w:tc>
        <w:tc>
          <w:tcPr>
            <w:tcW w:w="676" w:type="dxa"/>
            <w:tcBorders>
              <w:top w:val="nil"/>
              <w:left w:val="nil"/>
              <w:bottom w:val="single" w:sz="4" w:space="0" w:color="auto"/>
              <w:right w:val="single" w:sz="4" w:space="0" w:color="auto"/>
            </w:tcBorders>
          </w:tcPr>
          <w:p w:rsidR="00647DE8" w:rsidRPr="00887FB8" w:rsidRDefault="00647DE8" w:rsidP="00A22EB2">
            <w:pPr>
              <w:spacing w:after="0" w:line="240" w:lineRule="auto"/>
              <w:jc w:val="center"/>
              <w:rPr>
                <w:rFonts w:ascii="Arial" w:eastAsia="Times New Roman" w:hAnsi="Arial" w:cs="Arial"/>
                <w:sz w:val="16"/>
                <w:szCs w:val="16"/>
                <w:lang w:val="es-ES" w:eastAsia="en-US"/>
              </w:rPr>
            </w:pPr>
          </w:p>
        </w:tc>
        <w:tc>
          <w:tcPr>
            <w:tcW w:w="662" w:type="dxa"/>
            <w:tcBorders>
              <w:top w:val="nil"/>
              <w:left w:val="nil"/>
              <w:bottom w:val="single" w:sz="4" w:space="0" w:color="auto"/>
              <w:right w:val="single" w:sz="4" w:space="0" w:color="auto"/>
            </w:tcBorders>
          </w:tcPr>
          <w:p w:rsidR="00647DE8" w:rsidRPr="00887FB8" w:rsidRDefault="00647DE8" w:rsidP="00A22EB2">
            <w:pPr>
              <w:spacing w:after="0" w:line="240" w:lineRule="auto"/>
              <w:jc w:val="center"/>
              <w:rPr>
                <w:rFonts w:ascii="Arial" w:eastAsia="Times New Roman" w:hAnsi="Arial" w:cs="Arial"/>
                <w:sz w:val="16"/>
                <w:szCs w:val="16"/>
                <w:lang w:val="es-ES" w:eastAsia="en-US"/>
              </w:rPr>
            </w:pPr>
          </w:p>
        </w:tc>
      </w:tr>
      <w:tr w:rsidR="00647DE8"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center"/>
          </w:tcPr>
          <w:p w:rsidR="00647DE8" w:rsidRPr="00887FB8" w:rsidRDefault="00647DE8" w:rsidP="00A22EB2">
            <w:pPr>
              <w:spacing w:after="0" w:line="240" w:lineRule="auto"/>
              <w:jc w:val="center"/>
              <w:rPr>
                <w:rFonts w:ascii="Arial" w:eastAsia="Times New Roman" w:hAnsi="Arial" w:cs="Arial"/>
                <w:sz w:val="16"/>
                <w:szCs w:val="16"/>
                <w:lang w:val="es-ES" w:eastAsia="en-US"/>
              </w:rPr>
            </w:pPr>
          </w:p>
        </w:tc>
        <w:tc>
          <w:tcPr>
            <w:tcW w:w="6804" w:type="dxa"/>
            <w:tcBorders>
              <w:top w:val="nil"/>
              <w:left w:val="nil"/>
              <w:bottom w:val="single" w:sz="4" w:space="0" w:color="auto"/>
              <w:right w:val="single" w:sz="4" w:space="0" w:color="auto"/>
            </w:tcBorders>
            <w:shd w:val="clear" w:color="auto" w:fill="auto"/>
            <w:noWrap/>
            <w:vAlign w:val="center"/>
          </w:tcPr>
          <w:p w:rsidR="00647DE8" w:rsidRPr="00887FB8" w:rsidRDefault="00647DE8" w:rsidP="00A22EB2">
            <w:pPr>
              <w:spacing w:after="0" w:line="240" w:lineRule="auto"/>
              <w:rPr>
                <w:rFonts w:ascii="Arial" w:eastAsia="Times New Roman" w:hAnsi="Arial" w:cs="Arial"/>
                <w:sz w:val="16"/>
                <w:szCs w:val="16"/>
                <w:lang w:val="es-ES" w:eastAsia="en-US"/>
              </w:rPr>
            </w:pPr>
          </w:p>
        </w:tc>
        <w:tc>
          <w:tcPr>
            <w:tcW w:w="630" w:type="dxa"/>
            <w:tcBorders>
              <w:top w:val="nil"/>
              <w:left w:val="nil"/>
              <w:bottom w:val="single" w:sz="4" w:space="0" w:color="auto"/>
              <w:right w:val="single" w:sz="4" w:space="0" w:color="auto"/>
            </w:tcBorders>
            <w:shd w:val="clear" w:color="auto" w:fill="auto"/>
            <w:noWrap/>
            <w:vAlign w:val="center"/>
          </w:tcPr>
          <w:p w:rsidR="00647DE8" w:rsidRPr="00887FB8" w:rsidRDefault="00647DE8" w:rsidP="00A22EB2">
            <w:pPr>
              <w:spacing w:after="0" w:line="240" w:lineRule="auto"/>
              <w:jc w:val="center"/>
              <w:rPr>
                <w:rFonts w:ascii="Arial" w:eastAsia="Times New Roman" w:hAnsi="Arial" w:cs="Arial"/>
                <w:sz w:val="16"/>
                <w:szCs w:val="16"/>
                <w:lang w:val="es-ES" w:eastAsia="en-US"/>
              </w:rPr>
            </w:pPr>
          </w:p>
        </w:tc>
        <w:tc>
          <w:tcPr>
            <w:tcW w:w="676" w:type="dxa"/>
            <w:tcBorders>
              <w:top w:val="nil"/>
              <w:left w:val="nil"/>
              <w:bottom w:val="single" w:sz="4" w:space="0" w:color="auto"/>
              <w:right w:val="single" w:sz="4" w:space="0" w:color="auto"/>
            </w:tcBorders>
          </w:tcPr>
          <w:p w:rsidR="00647DE8" w:rsidRPr="00887FB8" w:rsidRDefault="00647DE8" w:rsidP="00A22EB2">
            <w:pPr>
              <w:spacing w:after="0" w:line="240" w:lineRule="auto"/>
              <w:jc w:val="center"/>
              <w:rPr>
                <w:rFonts w:ascii="Arial" w:eastAsia="Times New Roman" w:hAnsi="Arial" w:cs="Arial"/>
                <w:sz w:val="16"/>
                <w:szCs w:val="16"/>
                <w:lang w:val="es-ES" w:eastAsia="en-US"/>
              </w:rPr>
            </w:pPr>
          </w:p>
        </w:tc>
        <w:tc>
          <w:tcPr>
            <w:tcW w:w="662" w:type="dxa"/>
            <w:tcBorders>
              <w:top w:val="nil"/>
              <w:left w:val="nil"/>
              <w:bottom w:val="single" w:sz="4" w:space="0" w:color="auto"/>
              <w:right w:val="single" w:sz="4" w:space="0" w:color="auto"/>
            </w:tcBorders>
          </w:tcPr>
          <w:p w:rsidR="00647DE8" w:rsidRPr="00887FB8" w:rsidRDefault="00647DE8"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4.</w:t>
            </w:r>
          </w:p>
        </w:tc>
        <w:tc>
          <w:tcPr>
            <w:tcW w:w="6804" w:type="dxa"/>
            <w:tcBorders>
              <w:top w:val="nil"/>
              <w:left w:val="nil"/>
              <w:bottom w:val="single" w:sz="4" w:space="0" w:color="auto"/>
              <w:right w:val="nil"/>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OTROS</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b/>
                <w:bCs/>
                <w:sz w:val="16"/>
                <w:szCs w:val="16"/>
                <w:lang w:val="es-ES" w:eastAsia="en-US"/>
              </w:rPr>
            </w:pP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b/>
                <w:bCs/>
                <w:sz w:val="16"/>
                <w:szCs w:val="16"/>
                <w:lang w:val="es-ES" w:eastAsia="en-US"/>
              </w:rPr>
            </w:pP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b/>
                <w:bCs/>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4.1.</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TRABAJOS DE EMERGNECIA S/REQUERIMIENTO</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HRS</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4.2.</w:t>
            </w:r>
          </w:p>
        </w:tc>
        <w:tc>
          <w:tcPr>
            <w:tcW w:w="6804"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RETIRO DE ESCOMBROS  C/ CARGUIO</w:t>
            </w:r>
          </w:p>
        </w:tc>
        <w:tc>
          <w:tcPr>
            <w:tcW w:w="630" w:type="dxa"/>
            <w:tcBorders>
              <w:top w:val="nil"/>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M3</w:t>
            </w:r>
          </w:p>
        </w:tc>
        <w:tc>
          <w:tcPr>
            <w:tcW w:w="676"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4.3.</w:t>
            </w:r>
          </w:p>
        </w:tc>
        <w:tc>
          <w:tcPr>
            <w:tcW w:w="6804" w:type="dxa"/>
            <w:tcBorders>
              <w:top w:val="single" w:sz="4" w:space="0" w:color="auto"/>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LIMPIEZA GENERAL</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GLB</w:t>
            </w:r>
          </w:p>
        </w:tc>
        <w:tc>
          <w:tcPr>
            <w:tcW w:w="676" w:type="dxa"/>
            <w:tcBorders>
              <w:top w:val="single" w:sz="4" w:space="0" w:color="auto"/>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1</w:t>
            </w:r>
          </w:p>
        </w:tc>
        <w:tc>
          <w:tcPr>
            <w:tcW w:w="662" w:type="dxa"/>
            <w:tcBorders>
              <w:top w:val="single" w:sz="4" w:space="0" w:color="auto"/>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r w:rsidR="0023793C" w:rsidRPr="00887FB8" w:rsidTr="00A22EB2">
        <w:trPr>
          <w:gridAfter w:val="1"/>
          <w:wAfter w:w="1212" w:type="dxa"/>
          <w:trHeight w:val="255"/>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rPr>
                <w:rFonts w:ascii="Arial" w:eastAsia="Times New Roman" w:hAnsi="Arial" w:cs="Arial"/>
                <w:sz w:val="16"/>
                <w:szCs w:val="16"/>
                <w:lang w:val="es-ES" w:eastAsia="en-US"/>
              </w:rPr>
            </w:pPr>
          </w:p>
        </w:tc>
        <w:tc>
          <w:tcPr>
            <w:tcW w:w="6804" w:type="dxa"/>
            <w:tcBorders>
              <w:top w:val="single" w:sz="4" w:space="0" w:color="auto"/>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jc w:val="both"/>
              <w:rPr>
                <w:rFonts w:ascii="Arial" w:eastAsia="Times New Roman" w:hAnsi="Arial" w:cs="Arial"/>
                <w:sz w:val="16"/>
                <w:szCs w:val="16"/>
                <w:lang w:val="es-ES" w:eastAsia="en-US"/>
              </w:rPr>
            </w:pPr>
          </w:p>
        </w:tc>
        <w:tc>
          <w:tcPr>
            <w:tcW w:w="630" w:type="dxa"/>
            <w:tcBorders>
              <w:top w:val="single" w:sz="4" w:space="0" w:color="auto"/>
              <w:left w:val="nil"/>
              <w:bottom w:val="single" w:sz="4" w:space="0" w:color="auto"/>
              <w:right w:val="single" w:sz="4" w:space="0" w:color="auto"/>
            </w:tcBorders>
            <w:shd w:val="clear" w:color="auto" w:fill="auto"/>
            <w:noWrap/>
            <w:vAlign w:val="bottom"/>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c>
          <w:tcPr>
            <w:tcW w:w="676" w:type="dxa"/>
            <w:tcBorders>
              <w:top w:val="single" w:sz="4" w:space="0" w:color="auto"/>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c>
          <w:tcPr>
            <w:tcW w:w="662" w:type="dxa"/>
            <w:tcBorders>
              <w:top w:val="single" w:sz="4" w:space="0" w:color="auto"/>
              <w:left w:val="nil"/>
              <w:bottom w:val="single" w:sz="4" w:space="0" w:color="auto"/>
              <w:right w:val="single" w:sz="4" w:space="0" w:color="auto"/>
            </w:tcBorders>
          </w:tcPr>
          <w:p w:rsidR="0023793C" w:rsidRPr="00887FB8" w:rsidRDefault="0023793C" w:rsidP="00A22EB2">
            <w:pPr>
              <w:spacing w:after="0" w:line="240" w:lineRule="auto"/>
              <w:jc w:val="center"/>
              <w:rPr>
                <w:rFonts w:ascii="Arial" w:eastAsia="Times New Roman" w:hAnsi="Arial" w:cs="Arial"/>
                <w:sz w:val="16"/>
                <w:szCs w:val="16"/>
                <w:lang w:val="es-ES" w:eastAsia="en-US"/>
              </w:rPr>
            </w:pPr>
          </w:p>
        </w:tc>
      </w:tr>
    </w:tbl>
    <w:p w:rsidR="00266AB5" w:rsidRPr="00887FB8" w:rsidRDefault="00266AB5" w:rsidP="00266AB5">
      <w:pPr>
        <w:spacing w:after="0" w:line="240" w:lineRule="auto"/>
        <w:rPr>
          <w:rFonts w:ascii="Arial" w:eastAsia="Times New Roman" w:hAnsi="Arial" w:cs="Arial"/>
          <w:b/>
          <w:sz w:val="16"/>
          <w:szCs w:val="16"/>
          <w:u w:val="single"/>
          <w:lang w:val="es-ES" w:eastAsia="en-US"/>
        </w:rPr>
      </w:pPr>
    </w:p>
    <w:p w:rsidR="00B11668" w:rsidRPr="00887FB8" w:rsidRDefault="00B11668" w:rsidP="00B11668">
      <w:pPr>
        <w:spacing w:after="0" w:line="240" w:lineRule="auto"/>
        <w:rPr>
          <w:rFonts w:ascii="Arial" w:eastAsia="Times New Roman" w:hAnsi="Arial" w:cs="Arial"/>
          <w:b/>
          <w:sz w:val="16"/>
          <w:szCs w:val="16"/>
          <w:u w:val="single"/>
          <w:lang w:val="es-ES" w:eastAsia="en-US"/>
        </w:rPr>
      </w:pPr>
    </w:p>
    <w:p w:rsidR="00266AB5" w:rsidRPr="00887FB8" w:rsidRDefault="00266AB5" w:rsidP="00B11668">
      <w:pPr>
        <w:spacing w:after="0" w:line="240" w:lineRule="auto"/>
        <w:rPr>
          <w:rFonts w:ascii="Arial" w:eastAsia="Times New Roman" w:hAnsi="Arial" w:cs="Arial"/>
          <w:b/>
          <w:sz w:val="16"/>
          <w:szCs w:val="16"/>
          <w:u w:val="single"/>
          <w:lang w:val="es-ES" w:eastAsia="en-US"/>
        </w:rPr>
      </w:pPr>
    </w:p>
    <w:p w:rsidR="00266AB5" w:rsidRPr="00887FB8" w:rsidRDefault="00266AB5" w:rsidP="00B11668">
      <w:pPr>
        <w:spacing w:after="0" w:line="240" w:lineRule="auto"/>
        <w:rPr>
          <w:rFonts w:ascii="Arial" w:eastAsia="Times New Roman" w:hAnsi="Arial" w:cs="Arial"/>
          <w:b/>
          <w:sz w:val="16"/>
          <w:szCs w:val="16"/>
          <w:u w:val="single"/>
          <w:lang w:val="es-ES" w:eastAsia="en-US"/>
        </w:rPr>
      </w:pPr>
    </w:p>
    <w:p w:rsidR="00266AB5" w:rsidRPr="00887FB8" w:rsidRDefault="00266AB5" w:rsidP="00B11668">
      <w:pPr>
        <w:spacing w:after="0" w:line="240" w:lineRule="auto"/>
        <w:rPr>
          <w:rFonts w:ascii="Arial" w:eastAsia="Times New Roman" w:hAnsi="Arial" w:cs="Arial"/>
          <w:b/>
          <w:sz w:val="16"/>
          <w:szCs w:val="16"/>
          <w:u w:val="single"/>
          <w:lang w:val="es-ES" w:eastAsia="en-US"/>
        </w:rPr>
      </w:pPr>
    </w:p>
    <w:p w:rsidR="00266AB5" w:rsidRPr="00887FB8" w:rsidRDefault="00266AB5" w:rsidP="00B11668">
      <w:pPr>
        <w:spacing w:after="0" w:line="240" w:lineRule="auto"/>
        <w:rPr>
          <w:rFonts w:ascii="Arial" w:eastAsia="Times New Roman" w:hAnsi="Arial" w:cs="Arial"/>
          <w:b/>
          <w:sz w:val="16"/>
          <w:szCs w:val="16"/>
          <w:u w:val="single"/>
          <w:lang w:val="es-ES" w:eastAsia="en-US"/>
        </w:rPr>
      </w:pPr>
    </w:p>
    <w:p w:rsidR="00266AB5" w:rsidRPr="00887FB8" w:rsidRDefault="00266AB5" w:rsidP="00B11668">
      <w:pPr>
        <w:spacing w:after="0" w:line="240" w:lineRule="auto"/>
        <w:rPr>
          <w:rFonts w:ascii="Arial" w:eastAsia="Times New Roman" w:hAnsi="Arial" w:cs="Arial"/>
          <w:b/>
          <w:sz w:val="16"/>
          <w:szCs w:val="16"/>
          <w:u w:val="single"/>
          <w:lang w:val="es-ES" w:eastAsia="en-US"/>
        </w:rPr>
      </w:pPr>
    </w:p>
    <w:p w:rsidR="00266AB5" w:rsidRPr="00887FB8" w:rsidRDefault="00266AB5" w:rsidP="00B11668">
      <w:pPr>
        <w:spacing w:after="0" w:line="240" w:lineRule="auto"/>
        <w:rPr>
          <w:rFonts w:ascii="Arial" w:eastAsia="Times New Roman" w:hAnsi="Arial" w:cs="Arial"/>
          <w:b/>
          <w:sz w:val="16"/>
          <w:szCs w:val="16"/>
          <w:u w:val="single"/>
          <w:lang w:val="es-ES" w:eastAsia="en-US"/>
        </w:rPr>
      </w:pPr>
    </w:p>
    <w:p w:rsidR="00266AB5" w:rsidRPr="00887FB8" w:rsidRDefault="00266AB5" w:rsidP="00B11668">
      <w:pPr>
        <w:spacing w:after="0" w:line="240" w:lineRule="auto"/>
        <w:rPr>
          <w:rFonts w:ascii="Arial" w:eastAsia="Times New Roman" w:hAnsi="Arial" w:cs="Arial"/>
          <w:b/>
          <w:sz w:val="16"/>
          <w:szCs w:val="16"/>
          <w:u w:val="single"/>
          <w:lang w:val="es-ES" w:eastAsia="en-US"/>
        </w:rPr>
      </w:pPr>
    </w:p>
    <w:p w:rsidR="00266AB5" w:rsidRPr="00887FB8" w:rsidRDefault="00266AB5" w:rsidP="00B11668">
      <w:pPr>
        <w:spacing w:after="0" w:line="240" w:lineRule="auto"/>
        <w:rPr>
          <w:rFonts w:ascii="Arial" w:eastAsia="Times New Roman" w:hAnsi="Arial" w:cs="Arial"/>
          <w:b/>
          <w:sz w:val="16"/>
          <w:szCs w:val="16"/>
          <w:u w:val="single"/>
          <w:lang w:val="es-ES" w:eastAsia="en-US"/>
        </w:rPr>
      </w:pPr>
    </w:p>
    <w:p w:rsidR="00266AB5" w:rsidRPr="00887FB8" w:rsidRDefault="00266AB5" w:rsidP="00B11668">
      <w:pPr>
        <w:spacing w:after="0" w:line="240" w:lineRule="auto"/>
        <w:rPr>
          <w:rFonts w:ascii="Arial" w:eastAsia="Times New Roman" w:hAnsi="Arial" w:cs="Arial"/>
          <w:b/>
          <w:sz w:val="16"/>
          <w:szCs w:val="16"/>
          <w:u w:val="single"/>
          <w:lang w:val="es-ES" w:eastAsia="en-US"/>
        </w:rPr>
      </w:pPr>
    </w:p>
    <w:p w:rsidR="00266AB5" w:rsidRPr="00887FB8" w:rsidRDefault="00266AB5" w:rsidP="00B11668">
      <w:pPr>
        <w:spacing w:after="0" w:line="240" w:lineRule="auto"/>
        <w:rPr>
          <w:rFonts w:ascii="Arial" w:eastAsia="Times New Roman" w:hAnsi="Arial" w:cs="Arial"/>
          <w:b/>
          <w:sz w:val="16"/>
          <w:szCs w:val="16"/>
          <w:u w:val="single"/>
          <w:lang w:val="es-ES" w:eastAsia="en-US"/>
        </w:rPr>
      </w:pPr>
    </w:p>
    <w:p w:rsidR="00266AB5" w:rsidRPr="00887FB8" w:rsidRDefault="00266AB5" w:rsidP="00B11668">
      <w:pPr>
        <w:spacing w:after="0" w:line="240" w:lineRule="auto"/>
        <w:rPr>
          <w:rFonts w:ascii="Arial" w:eastAsia="Times New Roman" w:hAnsi="Arial" w:cs="Arial"/>
          <w:b/>
          <w:color w:val="1F497D"/>
          <w:sz w:val="16"/>
          <w:szCs w:val="16"/>
          <w:u w:val="single"/>
          <w:lang w:val="es-ES" w:eastAsia="en-US"/>
        </w:rPr>
      </w:pPr>
    </w:p>
    <w:p w:rsidR="00266AB5" w:rsidRPr="00887FB8" w:rsidRDefault="00266AB5" w:rsidP="00B11668">
      <w:pPr>
        <w:spacing w:after="0" w:line="240" w:lineRule="auto"/>
        <w:rPr>
          <w:rFonts w:ascii="Arial" w:eastAsia="Times New Roman" w:hAnsi="Arial" w:cs="Arial"/>
          <w:b/>
          <w:color w:val="1F497D"/>
          <w:sz w:val="16"/>
          <w:szCs w:val="16"/>
          <w:u w:val="single"/>
          <w:lang w:val="es-ES" w:eastAsia="en-US"/>
        </w:rPr>
      </w:pPr>
    </w:p>
    <w:p w:rsidR="00266AB5" w:rsidRPr="00887FB8" w:rsidRDefault="00266AB5" w:rsidP="00B11668">
      <w:pPr>
        <w:spacing w:after="0" w:line="240" w:lineRule="auto"/>
        <w:rPr>
          <w:rFonts w:ascii="Arial" w:eastAsia="Times New Roman" w:hAnsi="Arial" w:cs="Arial"/>
          <w:b/>
          <w:color w:val="1F497D"/>
          <w:sz w:val="16"/>
          <w:szCs w:val="16"/>
          <w:u w:val="single"/>
          <w:lang w:val="es-ES" w:eastAsia="en-US"/>
        </w:rPr>
      </w:pPr>
    </w:p>
    <w:p w:rsidR="00266AB5" w:rsidRPr="00887FB8" w:rsidRDefault="00266AB5" w:rsidP="00B11668">
      <w:pPr>
        <w:spacing w:after="0" w:line="240" w:lineRule="auto"/>
        <w:rPr>
          <w:rFonts w:ascii="Arial" w:eastAsia="Times New Roman" w:hAnsi="Arial" w:cs="Arial"/>
          <w:b/>
          <w:color w:val="1F497D"/>
          <w:sz w:val="16"/>
          <w:szCs w:val="16"/>
          <w:u w:val="single"/>
          <w:lang w:val="es-ES" w:eastAsia="en-US"/>
        </w:rPr>
      </w:pPr>
    </w:p>
    <w:p w:rsidR="00266AB5" w:rsidRPr="00887FB8" w:rsidRDefault="00266AB5" w:rsidP="00B11668">
      <w:pPr>
        <w:spacing w:after="0" w:line="240" w:lineRule="auto"/>
        <w:rPr>
          <w:rFonts w:ascii="Arial" w:eastAsia="Times New Roman" w:hAnsi="Arial" w:cs="Arial"/>
          <w:b/>
          <w:color w:val="1F497D"/>
          <w:sz w:val="16"/>
          <w:szCs w:val="16"/>
          <w:u w:val="single"/>
          <w:lang w:val="es-ES" w:eastAsia="en-US"/>
        </w:rPr>
      </w:pPr>
    </w:p>
    <w:p w:rsidR="00F0600C" w:rsidRPr="00887FB8" w:rsidRDefault="00F0600C" w:rsidP="00B11668">
      <w:pPr>
        <w:spacing w:after="0" w:line="240" w:lineRule="auto"/>
        <w:rPr>
          <w:rFonts w:ascii="Arial" w:eastAsia="Times New Roman" w:hAnsi="Arial" w:cs="Arial"/>
          <w:b/>
          <w:color w:val="1F497D"/>
          <w:sz w:val="16"/>
          <w:szCs w:val="16"/>
          <w:u w:val="single"/>
          <w:lang w:val="es-ES" w:eastAsia="en-US"/>
        </w:rPr>
      </w:pPr>
    </w:p>
    <w:p w:rsidR="00F0600C" w:rsidRPr="00887FB8" w:rsidRDefault="00F0600C" w:rsidP="00B11668">
      <w:pPr>
        <w:spacing w:after="0" w:line="240" w:lineRule="auto"/>
        <w:rPr>
          <w:rFonts w:ascii="Arial" w:eastAsia="Times New Roman" w:hAnsi="Arial" w:cs="Arial"/>
          <w:b/>
          <w:color w:val="1F497D"/>
          <w:sz w:val="16"/>
          <w:szCs w:val="16"/>
          <w:u w:val="single"/>
          <w:lang w:val="es-ES" w:eastAsia="en-US"/>
        </w:rPr>
      </w:pPr>
    </w:p>
    <w:p w:rsidR="00F0600C" w:rsidRPr="00887FB8" w:rsidRDefault="00F0600C" w:rsidP="00B11668">
      <w:pPr>
        <w:spacing w:after="0" w:line="240" w:lineRule="auto"/>
        <w:rPr>
          <w:rFonts w:ascii="Arial" w:eastAsia="Times New Roman" w:hAnsi="Arial" w:cs="Arial"/>
          <w:b/>
          <w:color w:val="1F497D"/>
          <w:sz w:val="16"/>
          <w:szCs w:val="16"/>
          <w:u w:val="single"/>
          <w:lang w:val="es-ES" w:eastAsia="en-US"/>
        </w:rPr>
      </w:pPr>
    </w:p>
    <w:p w:rsidR="00F0600C" w:rsidRPr="00887FB8" w:rsidRDefault="00F0600C" w:rsidP="00B11668">
      <w:pPr>
        <w:spacing w:after="0" w:line="240" w:lineRule="auto"/>
        <w:rPr>
          <w:rFonts w:ascii="Arial" w:eastAsia="Times New Roman" w:hAnsi="Arial" w:cs="Arial"/>
          <w:b/>
          <w:color w:val="1F497D"/>
          <w:sz w:val="16"/>
          <w:szCs w:val="16"/>
          <w:u w:val="single"/>
          <w:lang w:val="es-ES" w:eastAsia="en-US"/>
        </w:rPr>
      </w:pPr>
    </w:p>
    <w:p w:rsidR="00810A3E" w:rsidRPr="00887FB8" w:rsidRDefault="00810A3E" w:rsidP="00B11668">
      <w:pPr>
        <w:spacing w:after="0" w:line="240" w:lineRule="auto"/>
        <w:rPr>
          <w:rFonts w:ascii="Arial" w:eastAsia="Times New Roman" w:hAnsi="Arial" w:cs="Arial"/>
          <w:b/>
          <w:color w:val="1F497D"/>
          <w:sz w:val="16"/>
          <w:szCs w:val="16"/>
          <w:u w:val="single"/>
          <w:lang w:val="es-ES" w:eastAsia="en-US"/>
        </w:rPr>
      </w:pPr>
    </w:p>
    <w:p w:rsidR="00810A3E" w:rsidRPr="00887FB8" w:rsidRDefault="00810A3E" w:rsidP="00B11668">
      <w:pPr>
        <w:spacing w:after="0" w:line="240" w:lineRule="auto"/>
        <w:rPr>
          <w:rFonts w:ascii="Arial" w:eastAsia="Times New Roman" w:hAnsi="Arial" w:cs="Arial"/>
          <w:b/>
          <w:color w:val="1F497D"/>
          <w:sz w:val="16"/>
          <w:szCs w:val="16"/>
          <w:u w:val="single"/>
          <w:lang w:val="es-ES" w:eastAsia="en-US"/>
        </w:rPr>
      </w:pPr>
    </w:p>
    <w:p w:rsidR="00810A3E" w:rsidRPr="00887FB8" w:rsidRDefault="00810A3E" w:rsidP="00B11668">
      <w:pPr>
        <w:spacing w:after="0" w:line="240" w:lineRule="auto"/>
        <w:rPr>
          <w:rFonts w:ascii="Arial" w:eastAsia="Times New Roman" w:hAnsi="Arial" w:cs="Arial"/>
          <w:b/>
          <w:color w:val="1F497D"/>
          <w:sz w:val="16"/>
          <w:szCs w:val="16"/>
          <w:u w:val="single"/>
          <w:lang w:val="es-ES" w:eastAsia="en-US"/>
        </w:rPr>
      </w:pPr>
    </w:p>
    <w:p w:rsidR="00810A3E" w:rsidRPr="00887FB8" w:rsidRDefault="00810A3E" w:rsidP="00B11668">
      <w:pPr>
        <w:spacing w:after="0" w:line="240" w:lineRule="auto"/>
        <w:rPr>
          <w:rFonts w:ascii="Arial" w:eastAsia="Times New Roman" w:hAnsi="Arial" w:cs="Arial"/>
          <w:b/>
          <w:color w:val="1F497D"/>
          <w:sz w:val="16"/>
          <w:szCs w:val="16"/>
          <w:u w:val="single"/>
          <w:lang w:val="es-ES" w:eastAsia="en-US"/>
        </w:rPr>
      </w:pPr>
    </w:p>
    <w:p w:rsidR="00810A3E" w:rsidRPr="00887FB8" w:rsidRDefault="00810A3E" w:rsidP="00B11668">
      <w:pPr>
        <w:spacing w:after="0" w:line="240" w:lineRule="auto"/>
        <w:rPr>
          <w:rFonts w:ascii="Arial" w:eastAsia="Times New Roman" w:hAnsi="Arial" w:cs="Arial"/>
          <w:b/>
          <w:color w:val="1F497D"/>
          <w:sz w:val="16"/>
          <w:szCs w:val="16"/>
          <w:u w:val="single"/>
          <w:lang w:val="es-ES" w:eastAsia="en-US"/>
        </w:rPr>
      </w:pPr>
    </w:p>
    <w:p w:rsidR="00F0600C" w:rsidRPr="00887FB8" w:rsidRDefault="00F0600C" w:rsidP="00B11668">
      <w:pPr>
        <w:spacing w:after="0" w:line="240" w:lineRule="auto"/>
        <w:rPr>
          <w:rFonts w:ascii="Arial" w:eastAsia="Times New Roman" w:hAnsi="Arial" w:cs="Arial"/>
          <w:b/>
          <w:color w:val="1F497D"/>
          <w:sz w:val="16"/>
          <w:szCs w:val="16"/>
          <w:u w:val="single"/>
          <w:lang w:val="es-ES" w:eastAsia="en-US"/>
        </w:rPr>
      </w:pPr>
    </w:p>
    <w:p w:rsidR="00266AB5" w:rsidRDefault="00266AB5"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Pr="00887FB8" w:rsidRDefault="00E8774D" w:rsidP="00B11668">
      <w:pPr>
        <w:spacing w:after="0" w:line="240" w:lineRule="auto"/>
        <w:rPr>
          <w:rFonts w:ascii="Arial" w:eastAsia="Times New Roman" w:hAnsi="Arial" w:cs="Arial"/>
          <w:b/>
          <w:color w:val="1F497D"/>
          <w:sz w:val="16"/>
          <w:szCs w:val="16"/>
          <w:u w:val="single"/>
          <w:lang w:val="es-ES" w:eastAsia="en-US"/>
        </w:rPr>
      </w:pPr>
    </w:p>
    <w:p w:rsidR="00266AB5" w:rsidRPr="00E8774D" w:rsidRDefault="00266AB5" w:rsidP="00B11668">
      <w:pPr>
        <w:spacing w:after="0" w:line="240" w:lineRule="auto"/>
        <w:rPr>
          <w:rFonts w:ascii="Arial" w:eastAsia="Times New Roman" w:hAnsi="Arial" w:cs="Arial"/>
          <w:b/>
          <w:color w:val="1F497D"/>
          <w:sz w:val="72"/>
          <w:szCs w:val="72"/>
          <w:u w:val="single"/>
          <w:lang w:val="es-ES" w:eastAsia="en-US"/>
        </w:rPr>
      </w:pPr>
    </w:p>
    <w:p w:rsidR="00DD64AB" w:rsidRPr="00E8774D" w:rsidRDefault="00DD64AB" w:rsidP="00250760">
      <w:pPr>
        <w:spacing w:after="0" w:line="240" w:lineRule="auto"/>
        <w:jc w:val="center"/>
        <w:rPr>
          <w:rFonts w:ascii="Arial" w:eastAsia="Times New Roman" w:hAnsi="Arial" w:cs="Arial"/>
          <w:b/>
          <w:sz w:val="72"/>
          <w:szCs w:val="72"/>
          <w:lang w:val="es-ES" w:eastAsia="en-US"/>
        </w:rPr>
      </w:pPr>
      <w:r w:rsidRPr="00E8774D">
        <w:rPr>
          <w:rFonts w:ascii="Arial" w:eastAsia="Times New Roman" w:hAnsi="Arial" w:cs="Arial"/>
          <w:b/>
          <w:color w:val="1F497D"/>
          <w:sz w:val="72"/>
          <w:szCs w:val="72"/>
          <w:u w:val="single"/>
          <w:lang w:val="es-ES" w:eastAsia="en-US"/>
        </w:rPr>
        <w:t>ALBAÑILERIA</w:t>
      </w:r>
    </w:p>
    <w:p w:rsidR="00DD64AB" w:rsidRDefault="00DD64AB"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F20738" w:rsidRDefault="00F20738" w:rsidP="00DD64AB">
      <w:pPr>
        <w:spacing w:after="0" w:line="240" w:lineRule="auto"/>
        <w:jc w:val="both"/>
        <w:rPr>
          <w:rFonts w:ascii="Arial" w:eastAsia="Times New Roman" w:hAnsi="Arial" w:cs="Arial"/>
          <w:b/>
          <w:sz w:val="16"/>
          <w:szCs w:val="16"/>
          <w:lang w:val="es-ES" w:eastAsia="en-US"/>
        </w:rPr>
      </w:pPr>
    </w:p>
    <w:p w:rsidR="00F20738" w:rsidRDefault="00F20738" w:rsidP="00DD64AB">
      <w:pPr>
        <w:spacing w:after="0" w:line="240" w:lineRule="auto"/>
        <w:jc w:val="both"/>
        <w:rPr>
          <w:rFonts w:ascii="Arial" w:eastAsia="Times New Roman" w:hAnsi="Arial" w:cs="Arial"/>
          <w:b/>
          <w:sz w:val="16"/>
          <w:szCs w:val="16"/>
          <w:lang w:val="es-ES" w:eastAsia="en-US"/>
        </w:rPr>
      </w:pPr>
    </w:p>
    <w:p w:rsidR="00F20738" w:rsidRDefault="00F20738" w:rsidP="00DD64AB">
      <w:pPr>
        <w:spacing w:after="0" w:line="240" w:lineRule="auto"/>
        <w:jc w:val="both"/>
        <w:rPr>
          <w:rFonts w:ascii="Arial" w:eastAsia="Times New Roman" w:hAnsi="Arial" w:cs="Arial"/>
          <w:b/>
          <w:sz w:val="16"/>
          <w:szCs w:val="16"/>
          <w:lang w:val="es-ES" w:eastAsia="en-US"/>
        </w:rPr>
      </w:pPr>
    </w:p>
    <w:p w:rsidR="00F20738" w:rsidRDefault="00F20738" w:rsidP="00DD64AB">
      <w:pPr>
        <w:spacing w:after="0" w:line="240" w:lineRule="auto"/>
        <w:jc w:val="both"/>
        <w:rPr>
          <w:rFonts w:ascii="Arial" w:eastAsia="Times New Roman" w:hAnsi="Arial" w:cs="Arial"/>
          <w:b/>
          <w:sz w:val="16"/>
          <w:szCs w:val="16"/>
          <w:lang w:val="es-ES" w:eastAsia="en-US"/>
        </w:rPr>
      </w:pPr>
    </w:p>
    <w:p w:rsidR="00F20738" w:rsidRDefault="00F20738" w:rsidP="00DD64AB">
      <w:pPr>
        <w:spacing w:after="0" w:line="240" w:lineRule="auto"/>
        <w:jc w:val="both"/>
        <w:rPr>
          <w:rFonts w:ascii="Arial" w:eastAsia="Times New Roman" w:hAnsi="Arial" w:cs="Arial"/>
          <w:b/>
          <w:sz w:val="16"/>
          <w:szCs w:val="16"/>
          <w:lang w:val="es-ES" w:eastAsia="en-US"/>
        </w:rPr>
      </w:pPr>
    </w:p>
    <w:p w:rsidR="0023793C" w:rsidRPr="00887FB8" w:rsidRDefault="0023793C" w:rsidP="0023793C">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w:t>
      </w:r>
      <w:r>
        <w:rPr>
          <w:rFonts w:ascii="Arial" w:eastAsia="Times New Roman" w:hAnsi="Arial" w:cs="Arial"/>
          <w:b/>
          <w:sz w:val="16"/>
          <w:szCs w:val="16"/>
          <w:lang w:val="es-ES" w:eastAsia="en-US"/>
        </w:rPr>
        <w:t>0</w:t>
      </w:r>
      <w:r w:rsidRPr="00887FB8">
        <w:rPr>
          <w:rFonts w:ascii="Arial" w:eastAsia="Times New Roman" w:hAnsi="Arial" w:cs="Arial"/>
          <w:b/>
          <w:sz w:val="16"/>
          <w:szCs w:val="16"/>
          <w:lang w:val="es-ES" w:eastAsia="en-US"/>
        </w:rPr>
        <w:t xml:space="preserve"> </w:t>
      </w:r>
      <w:r>
        <w:rPr>
          <w:rFonts w:ascii="Arial" w:eastAsia="Times New Roman" w:hAnsi="Arial" w:cs="Arial"/>
          <w:b/>
          <w:sz w:val="16"/>
          <w:szCs w:val="16"/>
          <w:lang w:val="es-ES" w:eastAsia="en-US"/>
        </w:rPr>
        <w:t>CORDON DE ACERA</w:t>
      </w:r>
    </w:p>
    <w:p w:rsidR="0023793C" w:rsidRPr="00887FB8" w:rsidRDefault="0023793C" w:rsidP="0023793C">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M3</w:t>
      </w:r>
    </w:p>
    <w:p w:rsidR="0023793C" w:rsidRPr="00887FB8" w:rsidRDefault="0023793C" w:rsidP="0023793C">
      <w:pPr>
        <w:spacing w:after="0" w:line="240" w:lineRule="auto"/>
        <w:ind w:left="720"/>
        <w:jc w:val="both"/>
        <w:rPr>
          <w:rFonts w:ascii="Arial" w:eastAsia="Times New Roman" w:hAnsi="Arial" w:cs="Arial"/>
          <w:b/>
          <w:sz w:val="16"/>
          <w:szCs w:val="16"/>
          <w:lang w:val="es-ES" w:eastAsia="en-US"/>
        </w:rPr>
      </w:pPr>
    </w:p>
    <w:p w:rsidR="0023793C" w:rsidRPr="00887FB8" w:rsidRDefault="0023793C" w:rsidP="0023793C">
      <w:pPr>
        <w:numPr>
          <w:ilvl w:val="0"/>
          <w:numId w:val="44"/>
        </w:numPr>
        <w:spacing w:after="0" w:line="240" w:lineRule="auto"/>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Este ítem se refiere a la </w:t>
      </w:r>
      <w:r>
        <w:rPr>
          <w:rFonts w:ascii="Arial" w:eastAsia="Times New Roman" w:hAnsi="Arial" w:cs="Arial"/>
          <w:sz w:val="16"/>
          <w:szCs w:val="16"/>
          <w:lang w:val="es-ES" w:eastAsia="en-US"/>
        </w:rPr>
        <w:t xml:space="preserve">construcción del </w:t>
      </w:r>
      <w:proofErr w:type="spellStart"/>
      <w:r>
        <w:rPr>
          <w:rFonts w:ascii="Arial" w:eastAsia="Times New Roman" w:hAnsi="Arial" w:cs="Arial"/>
          <w:sz w:val="16"/>
          <w:szCs w:val="16"/>
          <w:lang w:val="es-ES" w:eastAsia="en-US"/>
        </w:rPr>
        <w:t>cordon</w:t>
      </w:r>
      <w:proofErr w:type="spellEnd"/>
      <w:r>
        <w:rPr>
          <w:rFonts w:ascii="Arial" w:eastAsia="Times New Roman" w:hAnsi="Arial" w:cs="Arial"/>
          <w:sz w:val="16"/>
          <w:szCs w:val="16"/>
          <w:lang w:val="es-ES" w:eastAsia="en-US"/>
        </w:rPr>
        <w:t xml:space="preserve"> de acera</w:t>
      </w:r>
      <w:r w:rsidRPr="00887FB8">
        <w:rPr>
          <w:rFonts w:ascii="Arial" w:eastAsia="Times New Roman" w:hAnsi="Arial" w:cs="Arial"/>
          <w:sz w:val="16"/>
          <w:szCs w:val="16"/>
          <w:lang w:val="es-ES" w:eastAsia="en-US"/>
        </w:rPr>
        <w:t>, de acuerdo a lo señalado en los planos y/o instrucciones del Fiscal de Servicio.</w:t>
      </w: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numPr>
          <w:ilvl w:val="0"/>
          <w:numId w:val="4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El Contratista realizará los trabajos de </w:t>
      </w:r>
      <w:r>
        <w:rPr>
          <w:rFonts w:ascii="Arial" w:eastAsia="Times New Roman" w:hAnsi="Arial" w:cs="Arial"/>
          <w:sz w:val="16"/>
          <w:szCs w:val="16"/>
          <w:lang w:val="es-ES" w:eastAsia="en-US"/>
        </w:rPr>
        <w:t xml:space="preserve">construcción del </w:t>
      </w:r>
      <w:proofErr w:type="spellStart"/>
      <w:r>
        <w:rPr>
          <w:rFonts w:ascii="Arial" w:eastAsia="Times New Roman" w:hAnsi="Arial" w:cs="Arial"/>
          <w:sz w:val="16"/>
          <w:szCs w:val="16"/>
          <w:lang w:val="es-ES" w:eastAsia="en-US"/>
        </w:rPr>
        <w:t>cordon</w:t>
      </w:r>
      <w:proofErr w:type="spellEnd"/>
      <w:r>
        <w:rPr>
          <w:rFonts w:ascii="Arial" w:eastAsia="Times New Roman" w:hAnsi="Arial" w:cs="Arial"/>
          <w:sz w:val="16"/>
          <w:szCs w:val="16"/>
          <w:lang w:val="es-ES" w:eastAsia="en-US"/>
        </w:rPr>
        <w:t xml:space="preserve"> de acera</w:t>
      </w:r>
      <w:r w:rsidRPr="00887FB8">
        <w:rPr>
          <w:rFonts w:ascii="Arial" w:eastAsia="Times New Roman" w:hAnsi="Arial" w:cs="Arial"/>
          <w:sz w:val="16"/>
          <w:szCs w:val="16"/>
          <w:lang w:val="es-ES" w:eastAsia="en-US"/>
        </w:rPr>
        <w:t>, empleando las herramientas y equipo convenientes.</w:t>
      </w: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numPr>
          <w:ilvl w:val="0"/>
          <w:numId w:val="4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EJECUCIÓN</w:t>
      </w: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El Contratista cuidará de </w:t>
      </w:r>
      <w:r>
        <w:rPr>
          <w:rFonts w:ascii="Arial" w:eastAsia="Times New Roman" w:hAnsi="Arial" w:cs="Arial"/>
          <w:sz w:val="16"/>
          <w:szCs w:val="16"/>
          <w:lang w:val="es-ES" w:eastAsia="en-US"/>
        </w:rPr>
        <w:t xml:space="preserve">implementar los cordones bajo instrucciones del </w:t>
      </w:r>
      <w:proofErr w:type="spellStart"/>
      <w:r>
        <w:rPr>
          <w:rFonts w:ascii="Arial" w:eastAsia="Times New Roman" w:hAnsi="Arial" w:cs="Arial"/>
          <w:sz w:val="16"/>
          <w:szCs w:val="16"/>
          <w:lang w:val="es-ES" w:eastAsia="en-US"/>
        </w:rPr>
        <w:t>supervisot</w:t>
      </w:r>
      <w:proofErr w:type="spellEnd"/>
      <w:r w:rsidRPr="00887FB8">
        <w:rPr>
          <w:rFonts w:ascii="Arial" w:eastAsia="Times New Roman" w:hAnsi="Arial" w:cs="Arial"/>
          <w:sz w:val="16"/>
          <w:szCs w:val="16"/>
          <w:lang w:val="es-ES" w:eastAsia="en-US"/>
        </w:rPr>
        <w:t>, siendo responsable por cualquier daño que este ocasionará.</w:t>
      </w: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El retiro de escombros deberá efectuarse diariamente y el traslado de los escombros a los botaderos municipales corre por cuenta del contratista.</w:t>
      </w: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numPr>
          <w:ilvl w:val="0"/>
          <w:numId w:val="4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23793C" w:rsidRPr="00887FB8" w:rsidRDefault="0023793C" w:rsidP="0023793C">
      <w:pPr>
        <w:spacing w:after="0" w:line="240" w:lineRule="auto"/>
        <w:ind w:left="720"/>
        <w:jc w:val="both"/>
        <w:rPr>
          <w:rFonts w:ascii="Arial" w:eastAsia="Times New Roman" w:hAnsi="Arial" w:cs="Arial"/>
          <w:b/>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Las demoliciones se medirán: en metros </w:t>
      </w:r>
      <w:r>
        <w:rPr>
          <w:rFonts w:ascii="Arial" w:eastAsia="Times New Roman" w:hAnsi="Arial" w:cs="Arial"/>
          <w:sz w:val="16"/>
          <w:szCs w:val="16"/>
          <w:lang w:val="es-ES" w:eastAsia="en-US"/>
        </w:rPr>
        <w:t>lineales</w:t>
      </w:r>
      <w:r w:rsidRPr="00887FB8">
        <w:rPr>
          <w:rFonts w:ascii="Arial" w:eastAsia="Times New Roman" w:hAnsi="Arial" w:cs="Arial"/>
          <w:sz w:val="16"/>
          <w:szCs w:val="16"/>
          <w:lang w:val="es-ES" w:eastAsia="en-US"/>
        </w:rPr>
        <w:t xml:space="preserve"> de </w:t>
      </w:r>
      <w:proofErr w:type="spellStart"/>
      <w:r>
        <w:rPr>
          <w:rFonts w:ascii="Arial" w:eastAsia="Times New Roman" w:hAnsi="Arial" w:cs="Arial"/>
          <w:sz w:val="16"/>
          <w:szCs w:val="16"/>
          <w:lang w:val="es-ES" w:eastAsia="en-US"/>
        </w:rPr>
        <w:t>cordon</w:t>
      </w:r>
      <w:proofErr w:type="spellEnd"/>
      <w:r>
        <w:rPr>
          <w:rFonts w:ascii="Arial" w:eastAsia="Times New Roman" w:hAnsi="Arial" w:cs="Arial"/>
          <w:sz w:val="16"/>
          <w:szCs w:val="16"/>
          <w:lang w:val="es-ES" w:eastAsia="en-US"/>
        </w:rPr>
        <w:t xml:space="preserve"> de acera</w:t>
      </w:r>
      <w:r w:rsidRPr="00887FB8">
        <w:rPr>
          <w:rFonts w:ascii="Arial" w:eastAsia="Times New Roman" w:hAnsi="Arial" w:cs="Arial"/>
          <w:sz w:val="16"/>
          <w:szCs w:val="16"/>
          <w:lang w:val="es-ES" w:eastAsia="en-US"/>
        </w:rPr>
        <w:t>.</w:t>
      </w: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Pr="00887FB8" w:rsidRDefault="00E8774D"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1.1 DEMOLICIÓN DE MAMPOSTERIA DE PIEDRA</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M3</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81771C">
      <w:pPr>
        <w:numPr>
          <w:ilvl w:val="0"/>
          <w:numId w:val="44"/>
        </w:numPr>
        <w:spacing w:after="0" w:line="240" w:lineRule="auto"/>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 la demolición de mampostería de piedra, de acuerdo a lo señalado en los planos y/o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realizará los trabajos de demolición, empleando las herramientas y equipo convenientes.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demoliciones se medirán: en metros cúbicos de mampostería de piedra.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39625D" w:rsidRPr="00887FB8" w:rsidRDefault="0039625D" w:rsidP="00DD64AB">
      <w:pPr>
        <w:spacing w:after="0" w:line="240" w:lineRule="auto"/>
        <w:jc w:val="both"/>
        <w:rPr>
          <w:rFonts w:ascii="Arial" w:eastAsia="Times New Roman" w:hAnsi="Arial" w:cs="Arial"/>
          <w:sz w:val="16"/>
          <w:szCs w:val="16"/>
          <w:lang w:val="es-ES" w:eastAsia="en-US"/>
        </w:rPr>
      </w:pPr>
    </w:p>
    <w:p w:rsidR="0039625D" w:rsidRPr="00887FB8" w:rsidRDefault="0039625D" w:rsidP="00DD64AB">
      <w:pPr>
        <w:spacing w:after="0" w:line="240" w:lineRule="auto"/>
        <w:jc w:val="both"/>
        <w:rPr>
          <w:rFonts w:ascii="Arial" w:eastAsia="Times New Roman" w:hAnsi="Arial" w:cs="Arial"/>
          <w:sz w:val="16"/>
          <w:szCs w:val="16"/>
          <w:lang w:val="es-ES" w:eastAsia="en-US"/>
        </w:rPr>
      </w:pPr>
    </w:p>
    <w:p w:rsidR="0039625D" w:rsidRPr="00887FB8" w:rsidRDefault="0039625D" w:rsidP="00DD64AB">
      <w:pPr>
        <w:spacing w:after="0" w:line="240" w:lineRule="auto"/>
        <w:jc w:val="both"/>
        <w:rPr>
          <w:rFonts w:ascii="Arial" w:eastAsia="Times New Roman" w:hAnsi="Arial" w:cs="Arial"/>
          <w:sz w:val="16"/>
          <w:szCs w:val="16"/>
          <w:lang w:val="es-ES" w:eastAsia="en-US"/>
        </w:rPr>
      </w:pPr>
    </w:p>
    <w:p w:rsidR="0039625D" w:rsidRPr="00887FB8" w:rsidRDefault="0039625D" w:rsidP="00DD64AB">
      <w:pPr>
        <w:spacing w:after="0" w:line="240" w:lineRule="auto"/>
        <w:jc w:val="both"/>
        <w:rPr>
          <w:rFonts w:ascii="Arial" w:eastAsia="Times New Roman" w:hAnsi="Arial" w:cs="Arial"/>
          <w:sz w:val="16"/>
          <w:szCs w:val="16"/>
          <w:lang w:val="es-ES" w:eastAsia="en-US"/>
        </w:rPr>
      </w:pPr>
    </w:p>
    <w:p w:rsidR="0039625D" w:rsidRPr="00887FB8" w:rsidRDefault="0039625D" w:rsidP="00DD64AB">
      <w:pPr>
        <w:spacing w:after="0" w:line="240" w:lineRule="auto"/>
        <w:jc w:val="both"/>
        <w:rPr>
          <w:rFonts w:ascii="Arial" w:eastAsia="Times New Roman" w:hAnsi="Arial" w:cs="Arial"/>
          <w:sz w:val="16"/>
          <w:szCs w:val="16"/>
          <w:lang w:val="es-ES" w:eastAsia="en-US"/>
        </w:rPr>
      </w:pPr>
    </w:p>
    <w:p w:rsidR="0039625D" w:rsidRPr="00887FB8" w:rsidRDefault="0039625D" w:rsidP="00DD64AB">
      <w:pPr>
        <w:spacing w:after="0" w:line="240" w:lineRule="auto"/>
        <w:jc w:val="both"/>
        <w:rPr>
          <w:rFonts w:ascii="Arial" w:eastAsia="Times New Roman" w:hAnsi="Arial" w:cs="Arial"/>
          <w:sz w:val="16"/>
          <w:szCs w:val="16"/>
          <w:lang w:val="es-ES" w:eastAsia="en-US"/>
        </w:rPr>
      </w:pPr>
    </w:p>
    <w:p w:rsidR="0039625D" w:rsidRDefault="0039625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39625D" w:rsidRPr="00887FB8" w:rsidRDefault="0039625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9C670F" w:rsidRPr="00887FB8" w:rsidRDefault="009C670F"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1.2 DEMOLICIÓN DE HORMIGON CICLOPEO</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M3</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81771C">
      <w:pPr>
        <w:numPr>
          <w:ilvl w:val="0"/>
          <w:numId w:val="4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 la demolición de hormigón ciclópeo, de acuerdo a lo señalado en los planos y/o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realizará los trabajos de demolición, empleando las herramientas y equipo convenientes.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demoliciones se medirán: en metros cúbicos de hormigón ciclópeo.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1.3 DEMOLICIÓN DE MURO DE ADOBE</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M3</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81771C">
      <w:pPr>
        <w:numPr>
          <w:ilvl w:val="0"/>
          <w:numId w:val="4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al picado y retiro de muros de adobe, de acuerdo a lo señalado en los planos y/o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realizará los trabajos de demolición, empleando las herramientas y equipo convenientes.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demoliciones se medirán: en metros cúbicos de muro de adobe.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39625D" w:rsidRPr="00887FB8" w:rsidRDefault="0039625D" w:rsidP="00DD64AB">
      <w:pPr>
        <w:spacing w:after="0" w:line="240" w:lineRule="auto"/>
        <w:jc w:val="both"/>
        <w:rPr>
          <w:rFonts w:ascii="Arial" w:eastAsia="Times New Roman" w:hAnsi="Arial" w:cs="Arial"/>
          <w:sz w:val="16"/>
          <w:szCs w:val="16"/>
          <w:lang w:val="es-ES" w:eastAsia="en-US"/>
        </w:rPr>
      </w:pPr>
    </w:p>
    <w:p w:rsidR="0039625D" w:rsidRPr="00887FB8" w:rsidRDefault="0039625D"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F20738" w:rsidRDefault="00F20738" w:rsidP="00DD64AB">
      <w:pPr>
        <w:spacing w:after="0" w:line="240" w:lineRule="auto"/>
        <w:jc w:val="both"/>
        <w:rPr>
          <w:rFonts w:ascii="Arial" w:eastAsia="Times New Roman" w:hAnsi="Arial" w:cs="Arial"/>
          <w:sz w:val="16"/>
          <w:szCs w:val="16"/>
          <w:lang w:val="es-ES" w:eastAsia="en-US"/>
        </w:rPr>
      </w:pPr>
    </w:p>
    <w:p w:rsidR="00F20738" w:rsidRDefault="00F20738" w:rsidP="00DD64AB">
      <w:pPr>
        <w:spacing w:after="0" w:line="240" w:lineRule="auto"/>
        <w:jc w:val="both"/>
        <w:rPr>
          <w:rFonts w:ascii="Arial" w:eastAsia="Times New Roman" w:hAnsi="Arial" w:cs="Arial"/>
          <w:sz w:val="16"/>
          <w:szCs w:val="16"/>
          <w:lang w:val="es-ES" w:eastAsia="en-US"/>
        </w:rPr>
      </w:pPr>
    </w:p>
    <w:p w:rsidR="00F20738" w:rsidRDefault="00F20738"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1.4 DEMOLICION MURO DE LADRILLO 6H</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81771C">
      <w:pPr>
        <w:numPr>
          <w:ilvl w:val="0"/>
          <w:numId w:val="4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al picado y retiro de muros de ladrillo, de acuerdo a lo señalado en los planos y/o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realizará los trabajos de demolición, empleando las herramientas y equipo convenientes.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Cualquier defecto producido por la demolición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demoliciones se medirán: en metros cuadrados de muro de ladrillo.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1.5 DEMOLICIÓN DE HORMIGON ARMADO</w:t>
      </w:r>
    </w:p>
    <w:p w:rsidR="00DD64AB" w:rsidRPr="00887FB8"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M3</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81771C">
      <w:pPr>
        <w:numPr>
          <w:ilvl w:val="0"/>
          <w:numId w:val="4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Este ítem se refiere a la demolición de hormigón armado, de acuerdo a lo señalado en los planos y/o instrucciones del Fiscal de Servicio,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realizará los trabajos de demolición, empleando las herramientas y equipo convenientes.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Cualquier defecto producido por la demolición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demoliciones se medirán: en metros cúbicos de hormigón armado.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1.6 DEMOLICIÓN DE LADRILLO ADOBITO</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M3</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81771C">
      <w:pPr>
        <w:numPr>
          <w:ilvl w:val="0"/>
          <w:numId w:val="4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Este ítem se refiere al picado y retiro de muros de ladrillo adobito, de acuerdo a lo señalado en los planos y/o instrucciones del Fiscal de Servicio,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realizará los trabajos de demolición, empleando las herramientas y equipo convenientes.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Cualquier defecto producido por la demolición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demoliciones se medirán: en metros cúbicos de ladrillo adobito.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1.7 DEMOLICION CIELO RASO</w:t>
      </w:r>
    </w:p>
    <w:p w:rsidR="00DD64AB" w:rsidRPr="00887FB8" w:rsidRDefault="00DD64AB" w:rsidP="00DD64AB">
      <w:pPr>
        <w:pBdr>
          <w:top w:val="single" w:sz="4" w:space="0" w:color="auto"/>
          <w:left w:val="single" w:sz="4" w:space="4" w:color="auto"/>
          <w:bottom w:val="single" w:sz="4" w:space="7"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81771C">
      <w:pPr>
        <w:numPr>
          <w:ilvl w:val="0"/>
          <w:numId w:val="5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al picado y retiro de cielo raso, de acuerdo a lo señalado en los planos y/o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realizará los trabajos de demolición, empleando las herramientas y equipo convenientes.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Cualquier defecto producido por la demolición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demoliciones se medirán: en metros cuadrados de cielo raso.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F0600C" w:rsidRPr="00887FB8" w:rsidRDefault="00F0600C" w:rsidP="00DD64AB">
      <w:pPr>
        <w:spacing w:after="0" w:line="240" w:lineRule="auto"/>
        <w:jc w:val="both"/>
        <w:rPr>
          <w:rFonts w:ascii="Arial" w:eastAsia="Times New Roman" w:hAnsi="Arial" w:cs="Arial"/>
          <w:sz w:val="16"/>
          <w:szCs w:val="16"/>
          <w:lang w:val="es-ES" w:eastAsia="en-US"/>
        </w:rPr>
      </w:pPr>
    </w:p>
    <w:p w:rsidR="00F0600C" w:rsidRPr="00887FB8" w:rsidRDefault="00F0600C"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1.8 DESEMPIEDRE</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81771C">
      <w:pPr>
        <w:numPr>
          <w:ilvl w:val="0"/>
          <w:numId w:val="51"/>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al desempiedre, de acuerdo a lo señalado en los planos y/o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1"/>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realizará los trabajos de desempiedre, empleando las herramientas y equipo convenientes.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1"/>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Cualquier defecto producido por la demolición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1"/>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trabajos  se medirán: en metros cuadrados de desempiedre.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1"/>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1.9 REMOCION DE MAMAPOSTERIA, PISOS DE CEMENTO Y REVOQUES</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81771C">
      <w:pPr>
        <w:numPr>
          <w:ilvl w:val="0"/>
          <w:numId w:val="5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manera separada por componentes.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realizará los trabajos de remoción, empleando las herramientas y equipo convenientes.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El Contratista cuidará de no afectar la estabilidad de la estructura existente al efectuar las demoliciones,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demoliciones se medirán: en metros cuadrados de remoción de mampostería, pisos de cemento y revoques.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1.10 RETIRO Y COLOCADO REVESTIMIENTO DE MURO CON CERAMICA</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81771C">
      <w:pPr>
        <w:numPr>
          <w:ilvl w:val="0"/>
          <w:numId w:val="3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887FB8">
        <w:rPr>
          <w:rFonts w:ascii="Arial" w:eastAsia="Times New Roman" w:hAnsi="Arial" w:cs="Arial"/>
          <w:sz w:val="16"/>
          <w:szCs w:val="16"/>
          <w:lang w:val="es-ES" w:eastAsia="en-US"/>
        </w:rPr>
        <w:softHyphen/>
        <w:t>medad u otros elem</w:t>
      </w:r>
      <w:r w:rsidRPr="00887FB8">
        <w:rPr>
          <w:rFonts w:ascii="Arial" w:eastAsia="Times New Roman" w:hAnsi="Arial" w:cs="Arial"/>
          <w:sz w:val="16"/>
          <w:szCs w:val="16"/>
          <w:lang w:val="es-ES" w:eastAsia="en-US"/>
        </w:rPr>
        <w:softHyphen/>
        <w:t>entos y brindando al mismo tiempo una superficie fácil de lavar y limpiar, esto en las áreas de Obra, y de acuerdo a detalle de planos /o instrucciones del  Fiscal de Servicio. Deberán tener una altura mínima de 2.2m</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3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Para el retiro del revestimiento en muros con  cerámica:</w:t>
      </w:r>
    </w:p>
    <w:p w:rsidR="00DD64AB" w:rsidRPr="00887FB8" w:rsidRDefault="00DD64AB" w:rsidP="00DD64AB">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realizará los trabajos de picado y retiro  empleando las herramientas y equipo convenientes que el contratista proporcionara.</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Para el colocado del revestimiento de muros con  cerámica: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Se utilizarán piezas de cerámica nacional, con dimensiones mínimas de 39cm*39cm.</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piezas tendrán la forma señalada en los planos o formu</w:t>
      </w:r>
      <w:r w:rsidRPr="00887FB8">
        <w:rPr>
          <w:rFonts w:ascii="Arial" w:eastAsia="Times New Roman" w:hAnsi="Arial" w:cs="Arial"/>
          <w:sz w:val="16"/>
          <w:szCs w:val="16"/>
          <w:lang w:val="es-ES" w:eastAsia="en-US"/>
        </w:rPr>
        <w:softHyphen/>
        <w:t xml:space="preserve">lario de propuestas, con un espesor entre 5 y 7 </w:t>
      </w:r>
      <w:proofErr w:type="spellStart"/>
      <w:r w:rsidRPr="00887FB8">
        <w:rPr>
          <w:rFonts w:ascii="Arial" w:eastAsia="Times New Roman" w:hAnsi="Arial" w:cs="Arial"/>
          <w:sz w:val="16"/>
          <w:szCs w:val="16"/>
          <w:lang w:val="es-ES" w:eastAsia="en-US"/>
        </w:rPr>
        <w:t>mm.</w:t>
      </w:r>
      <w:proofErr w:type="spellEnd"/>
      <w:r w:rsidRPr="00887FB8">
        <w:rPr>
          <w:rFonts w:ascii="Arial" w:eastAsia="Times New Roman" w:hAnsi="Arial" w:cs="Arial"/>
          <w:sz w:val="16"/>
          <w:szCs w:val="16"/>
          <w:lang w:val="es-ES" w:eastAsia="en-US"/>
        </w:rPr>
        <w:t xml:space="preserve">  Sus características se ajustarán a las especificadas por la Norma Boliviana N.B. 2.5 </w:t>
      </w:r>
      <w:r w:rsidRPr="00887FB8">
        <w:rPr>
          <w:rFonts w:ascii="Arial" w:eastAsia="Times New Roman" w:hAnsi="Arial" w:cs="Arial"/>
          <w:sz w:val="16"/>
          <w:szCs w:val="16"/>
          <w:lang w:val="es-ES" w:eastAsia="en-US"/>
        </w:rPr>
        <w:noBreakHyphen/>
        <w:t xml:space="preserve"> 003, para la primera clase.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deberá presentar muestras de por lo menos cuatro tipos de piezas de cerámica nacional, (incluyendo un listado de co</w:t>
      </w:r>
      <w:r w:rsidRPr="00887FB8">
        <w:rPr>
          <w:rFonts w:ascii="Arial" w:eastAsia="Times New Roman" w:hAnsi="Arial" w:cs="Arial"/>
          <w:sz w:val="16"/>
          <w:szCs w:val="16"/>
          <w:lang w:val="es-ES" w:eastAsia="en-US"/>
        </w:rPr>
        <w:softHyphen/>
        <w:t>lores) al Fiscal o al Fiscal de Servicio para obtener su autorización.  Esta autorización no exime al Contratista sobre la calidad del producto.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material para su colocación debe cumplir con los siguientes requisitos de adherencia: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pt-BR" w:eastAsia="en-US"/>
        </w:rPr>
      </w:pPr>
      <w:r w:rsidRPr="00887FB8">
        <w:rPr>
          <w:rFonts w:ascii="Arial" w:eastAsia="Times New Roman" w:hAnsi="Arial" w:cs="Arial"/>
          <w:sz w:val="16"/>
          <w:szCs w:val="16"/>
          <w:lang w:val="es-ES" w:eastAsia="en-US"/>
        </w:rPr>
        <w:tab/>
      </w:r>
      <w:r w:rsidRPr="00887FB8">
        <w:rPr>
          <w:rFonts w:ascii="Arial" w:eastAsia="Times New Roman" w:hAnsi="Arial" w:cs="Arial"/>
          <w:sz w:val="16"/>
          <w:szCs w:val="16"/>
          <w:lang w:val="pt-BR" w:eastAsia="en-US"/>
        </w:rPr>
        <w:t xml:space="preserve">a) Ambiente </w:t>
      </w:r>
      <w:proofErr w:type="spellStart"/>
      <w:r w:rsidRPr="00887FB8">
        <w:rPr>
          <w:rFonts w:ascii="Arial" w:eastAsia="Times New Roman" w:hAnsi="Arial" w:cs="Arial"/>
          <w:sz w:val="16"/>
          <w:szCs w:val="16"/>
          <w:lang w:val="pt-BR" w:eastAsia="en-US"/>
        </w:rPr>
        <w:t>húmedo</w:t>
      </w:r>
      <w:proofErr w:type="spellEnd"/>
      <w:r w:rsidRPr="00887FB8">
        <w:rPr>
          <w:rFonts w:ascii="Arial" w:eastAsia="Times New Roman" w:hAnsi="Arial" w:cs="Arial"/>
          <w:sz w:val="16"/>
          <w:szCs w:val="16"/>
          <w:lang w:val="pt-BR" w:eastAsia="en-US"/>
        </w:rPr>
        <w:tab/>
        <w:t>13.5 kg/</w:t>
      </w:r>
      <w:proofErr w:type="spellStart"/>
      <w:r w:rsidRPr="00887FB8">
        <w:rPr>
          <w:rFonts w:ascii="Arial" w:eastAsia="Times New Roman" w:hAnsi="Arial" w:cs="Arial"/>
          <w:sz w:val="16"/>
          <w:szCs w:val="16"/>
          <w:lang w:val="pt-BR" w:eastAsia="en-US"/>
        </w:rPr>
        <w:t>cm2</w:t>
      </w:r>
      <w:proofErr w:type="spellEnd"/>
    </w:p>
    <w:p w:rsidR="00DD64AB" w:rsidRPr="00887FB8" w:rsidRDefault="00DD64AB" w:rsidP="00DD64AB">
      <w:pPr>
        <w:spacing w:after="0" w:line="240" w:lineRule="auto"/>
        <w:jc w:val="both"/>
        <w:rPr>
          <w:rFonts w:ascii="Arial" w:eastAsia="Times New Roman" w:hAnsi="Arial" w:cs="Arial"/>
          <w:sz w:val="16"/>
          <w:szCs w:val="16"/>
          <w:lang w:val="pt-BR" w:eastAsia="en-US"/>
        </w:rPr>
      </w:pPr>
      <w:r w:rsidRPr="00887FB8">
        <w:rPr>
          <w:rFonts w:ascii="Arial" w:eastAsia="Times New Roman" w:hAnsi="Arial" w:cs="Arial"/>
          <w:sz w:val="16"/>
          <w:szCs w:val="16"/>
          <w:lang w:val="pt-BR" w:eastAsia="en-US"/>
        </w:rPr>
        <w:tab/>
        <w:t>b) Ambiente Cálido</w:t>
      </w:r>
      <w:r w:rsidRPr="00887FB8">
        <w:rPr>
          <w:rFonts w:ascii="Arial" w:eastAsia="Times New Roman" w:hAnsi="Arial" w:cs="Arial"/>
          <w:sz w:val="16"/>
          <w:szCs w:val="16"/>
          <w:lang w:val="pt-BR" w:eastAsia="en-US"/>
        </w:rPr>
        <w:tab/>
        <w:t>20.0 kg/cm2</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pt-BR" w:eastAsia="en-US"/>
        </w:rPr>
        <w:tab/>
      </w:r>
      <w:r w:rsidRPr="00887FB8">
        <w:rPr>
          <w:rFonts w:ascii="Arial" w:eastAsia="Times New Roman" w:hAnsi="Arial" w:cs="Arial"/>
          <w:sz w:val="16"/>
          <w:szCs w:val="16"/>
          <w:lang w:val="es-ES" w:eastAsia="en-US"/>
        </w:rPr>
        <w:t>c) Ambiente normal</w:t>
      </w:r>
      <w:r w:rsidRPr="00887FB8">
        <w:rPr>
          <w:rFonts w:ascii="Arial" w:eastAsia="Times New Roman" w:hAnsi="Arial" w:cs="Arial"/>
          <w:sz w:val="16"/>
          <w:szCs w:val="16"/>
          <w:lang w:val="es-ES" w:eastAsia="en-US"/>
        </w:rPr>
        <w:tab/>
        <w:t>12.0 kg/cm2</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3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Para el retiro del revestimiento en muros con  cerámica:</w:t>
      </w:r>
    </w:p>
    <w:p w:rsidR="00DD64AB" w:rsidRPr="00887FB8" w:rsidRDefault="00DD64AB" w:rsidP="00DD64AB">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los muros revestidos con cerámica  a ser removidos, para darle el visto bueno al Contratista y  proceder de inmediato al retiro.</w:t>
      </w:r>
    </w:p>
    <w:p w:rsidR="00DD64AB" w:rsidRPr="00887FB8" w:rsidRDefault="00DD64AB" w:rsidP="00DD64AB">
      <w:pPr>
        <w:spacing w:after="0" w:line="240" w:lineRule="auto"/>
        <w:rPr>
          <w:rFonts w:ascii="Arial" w:eastAsia="Times New Roman" w:hAnsi="Arial" w:cs="Arial"/>
          <w:sz w:val="16"/>
          <w:szCs w:val="16"/>
          <w:lang w:val="es-ES" w:eastAsia="en-US"/>
        </w:rPr>
      </w:pPr>
    </w:p>
    <w:p w:rsidR="00DD64AB" w:rsidRPr="00887FB8" w:rsidRDefault="00DD64AB" w:rsidP="00DD64AB">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estabilidad de la estructura existente al efectuar los trabajos, siendo responsable por cualquier daño que este ocasionará.</w:t>
      </w:r>
    </w:p>
    <w:p w:rsidR="00DD64AB" w:rsidRPr="00887FB8" w:rsidRDefault="00DD64AB" w:rsidP="00DD64AB">
      <w:pPr>
        <w:spacing w:after="0" w:line="240" w:lineRule="auto"/>
        <w:rPr>
          <w:rFonts w:ascii="Arial" w:eastAsia="Times New Roman" w:hAnsi="Arial" w:cs="Arial"/>
          <w:sz w:val="16"/>
          <w:szCs w:val="16"/>
          <w:lang w:val="es-ES" w:eastAsia="en-US"/>
        </w:rPr>
      </w:pPr>
    </w:p>
    <w:p w:rsidR="00DD64AB" w:rsidRPr="00887FB8" w:rsidRDefault="00DD64AB" w:rsidP="00DD64AB">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el retiro de los zócalos en las partes existentes deberá ser subsanado por el Contratista a su entero costo.</w:t>
      </w:r>
    </w:p>
    <w:p w:rsidR="00DD64AB" w:rsidRPr="00887FB8" w:rsidRDefault="00DD64AB" w:rsidP="00DD64AB">
      <w:pPr>
        <w:spacing w:after="0" w:line="240" w:lineRule="auto"/>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Para el colocado del revestimiento de muros con  cerámica: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paredes  a revestir, deben ejecutarse de tal forma que  permitan recibir el recubrimiento de la cerámica en las condi</w:t>
      </w:r>
      <w:r w:rsidRPr="00887FB8">
        <w:rPr>
          <w:rFonts w:ascii="Arial" w:eastAsia="Times New Roman" w:hAnsi="Arial" w:cs="Arial"/>
          <w:sz w:val="16"/>
          <w:szCs w:val="16"/>
          <w:lang w:val="es-ES" w:eastAsia="en-US"/>
        </w:rPr>
        <w:softHyphen/>
        <w:t>ciones debi</w:t>
      </w:r>
      <w:r w:rsidRPr="00887FB8">
        <w:rPr>
          <w:rFonts w:ascii="Arial" w:eastAsia="Times New Roman" w:hAnsi="Arial" w:cs="Arial"/>
          <w:sz w:val="16"/>
          <w:szCs w:val="16"/>
          <w:lang w:val="es-ES" w:eastAsia="en-US"/>
        </w:rPr>
        <w:softHyphen/>
        <w:t>das, es decir, estar perfectamente niveladas y aplomadas.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Para aplomar las piezas de cerámica en paredes se emplearán maestras, que puedan ejecutarse en yeso, sobre las cuales se hará co</w:t>
      </w:r>
      <w:r w:rsidRPr="00887FB8">
        <w:rPr>
          <w:rFonts w:ascii="Arial" w:eastAsia="Times New Roman" w:hAnsi="Arial" w:cs="Arial"/>
          <w:sz w:val="16"/>
          <w:szCs w:val="16"/>
          <w:lang w:val="es-ES" w:eastAsia="en-US"/>
        </w:rPr>
        <w:softHyphen/>
        <w:t xml:space="preserve">rrer la lienza, cordel o regla metálica. El espesor máximo, incluyendo el adherente y la pieza cerámica, no será mayor a </w:t>
      </w:r>
      <w:smartTag w:uri="urn:schemas-microsoft-com:office:smarttags" w:element="metricconverter">
        <w:smartTagPr>
          <w:attr w:name="ProductID" w:val="3 cm"/>
        </w:smartTagPr>
        <w:r w:rsidRPr="00887FB8">
          <w:rPr>
            <w:rFonts w:ascii="Arial" w:eastAsia="Times New Roman" w:hAnsi="Arial" w:cs="Arial"/>
            <w:sz w:val="16"/>
            <w:szCs w:val="16"/>
            <w:lang w:val="es-ES" w:eastAsia="en-US"/>
          </w:rPr>
          <w:t>3 cm</w:t>
        </w:r>
      </w:smartTag>
      <w:r w:rsidRPr="00887FB8">
        <w:rPr>
          <w:rFonts w:ascii="Arial" w:eastAsia="Times New Roman" w:hAnsi="Arial" w:cs="Arial"/>
          <w:sz w:val="16"/>
          <w:szCs w:val="16"/>
          <w:lang w:val="es-ES" w:eastAsia="en-US"/>
        </w:rPr>
        <w:t>. La fijación de las cerámicas se realizara empleando Cemento Cola.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Para su adecuada alineación y nivelación, se usarán guías de cordel y para mantener la separación entre piezas, pequeñas cuñas metálicas o espaciadores plásticos de espe</w:t>
      </w:r>
      <w:r w:rsidRPr="00887FB8">
        <w:rPr>
          <w:rFonts w:ascii="Arial" w:eastAsia="Times New Roman" w:hAnsi="Arial" w:cs="Arial"/>
          <w:sz w:val="16"/>
          <w:szCs w:val="16"/>
          <w:lang w:val="es-ES" w:eastAsia="en-US"/>
        </w:rPr>
        <w:softHyphen/>
        <w:t>sor unifor</w:t>
      </w:r>
      <w:r w:rsidRPr="00887FB8">
        <w:rPr>
          <w:rFonts w:ascii="Arial" w:eastAsia="Times New Roman" w:hAnsi="Arial" w:cs="Arial"/>
          <w:sz w:val="16"/>
          <w:szCs w:val="16"/>
          <w:lang w:val="es-ES" w:eastAsia="en-US"/>
        </w:rPr>
        <w:softHyphen/>
        <w:t>me, las mismas que serán retiradas una vez que hubiera sec</w:t>
      </w:r>
      <w:r w:rsidRPr="00887FB8">
        <w:rPr>
          <w:rFonts w:ascii="Arial" w:eastAsia="Times New Roman" w:hAnsi="Arial" w:cs="Arial"/>
          <w:sz w:val="16"/>
          <w:szCs w:val="16"/>
          <w:lang w:val="es-ES" w:eastAsia="en-US"/>
        </w:rPr>
        <w:softHyphen/>
        <w:t>ado el adherente.</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piezas de cerámica se cortarán empleando para esto una amoladora de disco u una máquina de corte con diamante.</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cortes deberán planificarse adecuadamente de acuerdo a las dimensiones de los paramentos a revestir y deberán ser ejecutados en forma recta.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A si mismo deberá incluirse el revestimiento cerámico en las jambas de ventanas y puertas hasta su la  distancia a su marco.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Concluida la operación del colocado, pero no antes de 24 horas, se usará una pasta selladora plástica para cubrir las juntas autorizada y certificada por el Fiscal de Servicio, procediendo a limpiar  la superficie obtenida y los restos de la pasta.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3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lastRenderedPageBreak/>
        <w:t>MEDICION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El retiro y colocado de revestimientos con cerámica se medirán en metros cuadrados, tomando en cuenta únicamente las superficies netas del trabajo ejecutado. En la medición se descontarán todos los vanos de puertas, ventanas y otros.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3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A si mismo deberá incluirse el revestimiento cerámico en las jambas de ventanas y puertas hasta su la  distancia a su marco.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ITEM: 1.11 RETIRO DE REVESTIMIENTO CERAMICO </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al retiro del revestimiento cerámico de acuerdo a detalle de planos y/o instrucciones del  Fiscal de Servicio.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a ser removidas, para darle el visto bueno al Contratista y  procederá de inmediato al retiro del piso cerámico.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El Contratista cuidará de no afectar la estructura existente al efectuar el retiro  del piso cerámico,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el retiro o picado del piso cerámico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revestimiento se medirá en metros cuadrados tomando en cuenta solamente el área de trabajo neto ejecutado.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250760" w:rsidRPr="00887FB8" w:rsidRDefault="00250760"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Pr="00887FB8" w:rsidRDefault="00E8774D"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ITEM: 1.12 RETIRO </w:t>
      </w:r>
      <w:r w:rsidR="00250760" w:rsidRPr="00887FB8">
        <w:rPr>
          <w:rFonts w:ascii="Arial" w:eastAsia="Times New Roman" w:hAnsi="Arial" w:cs="Arial"/>
          <w:b/>
          <w:sz w:val="16"/>
          <w:szCs w:val="16"/>
          <w:lang w:val="es-ES" w:eastAsia="en-US"/>
        </w:rPr>
        <w:t xml:space="preserve">Y COLOCADO </w:t>
      </w:r>
      <w:r w:rsidRPr="00887FB8">
        <w:rPr>
          <w:rFonts w:ascii="Arial" w:eastAsia="Times New Roman" w:hAnsi="Arial" w:cs="Arial"/>
          <w:b/>
          <w:sz w:val="16"/>
          <w:szCs w:val="16"/>
          <w:lang w:val="es-ES" w:eastAsia="en-US"/>
        </w:rPr>
        <w:t>DE VENTANAS Y PUERTAS</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está referido al retiro de las puertas y ventanas incluyendo sus marcos, detallados en planos y/o de acuerdo a las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PROCEDIMIENTO PARA LA  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puertas y ventanas a ser removidas, para darle el visto bueno al Contratista y  proceder de inmediato a la remoción.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El Contratista cuidará de no afectar la estabilidad de la estructura existente al efectuar los trabajos,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el retiro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incluye la remoción  de todos los vidrios de las puertas y ventanas antes de su retiro, debiendo estas ser depositadas en lugares indicados por activos fijos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ventanas y puertas resultantes de los retiros deberán ser llevados a depósitos asignados por el contratante, debiendo este costo ser parte de la ejecución de trabajos de este ítem</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 MEDICIÓN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remoción de puertas y ventanas se medirá en metros cuadrados tomando en cuenta el metro ejecutado.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1.13 RETIRO Y REPOSICION DE CUBIERTA CALAMINA N°28</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5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al retiro y a la reposición de la cubierta calamina de acuerdo a detalle de planos y/o instrucciones del  Fiscal de Servicio.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5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w:t>
      </w:r>
      <w:r w:rsidRPr="00887FB8">
        <w:rPr>
          <w:rFonts w:ascii="Arial" w:eastAsia="Times New Roman" w:hAnsi="Arial" w:cs="Arial"/>
          <w:sz w:val="16"/>
          <w:szCs w:val="16"/>
          <w:lang w:val="es-ES" w:eastAsia="en-US"/>
        </w:rPr>
        <w:lastRenderedPageBreak/>
        <w:t xml:space="preserve">según normas ASTM con grado de cobertura máximo por calibre, con un contenido de zinc de 270 gr/m y de 150 gr de alucina, brindando una mayor durabilidad. </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Para las cumbreras, límatelas y </w:t>
      </w:r>
      <w:proofErr w:type="spellStart"/>
      <w:r w:rsidRPr="00887FB8">
        <w:rPr>
          <w:rFonts w:ascii="Arial" w:eastAsia="Times New Roman" w:hAnsi="Arial" w:cs="Arial"/>
          <w:sz w:val="16"/>
          <w:szCs w:val="16"/>
          <w:lang w:val="es-ES" w:eastAsia="en-US"/>
        </w:rPr>
        <w:t>cubertinas</w:t>
      </w:r>
      <w:proofErr w:type="spellEnd"/>
      <w:r w:rsidRPr="00887FB8">
        <w:rPr>
          <w:rFonts w:ascii="Arial" w:eastAsia="Times New Roman" w:hAnsi="Arial" w:cs="Arial"/>
          <w:sz w:val="16"/>
          <w:szCs w:val="16"/>
          <w:lang w:val="es-ES" w:eastAsia="en-US"/>
        </w:rPr>
        <w:t xml:space="preserve"> deberá ser calamina plana y galvanizada N° 28, debidamente moldeada para cumplir esta función.</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b/>
          <w:sz w:val="16"/>
          <w:szCs w:val="16"/>
          <w:lang w:val="es-ES" w:eastAsia="en-US"/>
        </w:rPr>
        <w:t>Para el retiro de la cubierta:</w:t>
      </w:r>
      <w:r w:rsidRPr="00887FB8">
        <w:rPr>
          <w:rFonts w:ascii="Arial" w:eastAsia="Times New Roman" w:hAnsi="Arial" w:cs="Arial"/>
          <w:sz w:val="16"/>
          <w:szCs w:val="16"/>
          <w:lang w:val="es-ES" w:eastAsia="en-US"/>
        </w:rPr>
        <w:t xml:space="preserve">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y áreas a ser removidas, para darle el visto bueno al Contratista y  procederá de inmediato al retiro del piso cerámico.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estructura existente al efectuar el retiro  del piso cerámico,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el retiro o picado del piso cerámico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del material de las cubierta deberá ser depositada en los lugares asignados por el contratista, el costo del transporte correrá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Para la reposición de la cubierta: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Calamina será fijada con tirafondos o ganchos J con capuchones de goma con la pendiente indicada en los planos y con recubrimiento longitudinal mínimo de 20 cm.</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5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y la reposición se medirán en metros cuadrados tomando en cuenta solamente el área de trabajo neto ejecutado.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250760" w:rsidRPr="00887FB8" w:rsidRDefault="00250760"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Pr="00887FB8" w:rsidRDefault="00E8774D"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1.14 RETIRO Y REPOSICION PISOS CON CERAMICA</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7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al retiro y reposición de cerámica en todos los pisos señalados por el Fiscal de Servicio incluyendo la carpeta de nivelación de espesor necesario.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7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w:t>
      </w:r>
      <w:r w:rsidR="0097411D" w:rsidRPr="00887FB8">
        <w:rPr>
          <w:rFonts w:ascii="Arial" w:eastAsia="Times New Roman" w:hAnsi="Arial" w:cs="Arial"/>
          <w:sz w:val="16"/>
          <w:szCs w:val="16"/>
          <w:lang w:val="es-ES" w:eastAsia="en-US"/>
        </w:rPr>
        <w:t xml:space="preserve">l retiro y </w:t>
      </w:r>
      <w:proofErr w:type="spellStart"/>
      <w:r w:rsidR="0097411D" w:rsidRPr="00887FB8">
        <w:rPr>
          <w:rFonts w:ascii="Arial" w:eastAsia="Times New Roman" w:hAnsi="Arial" w:cs="Arial"/>
          <w:sz w:val="16"/>
          <w:szCs w:val="16"/>
          <w:lang w:val="es-ES" w:eastAsia="en-US"/>
        </w:rPr>
        <w:t>reposicion</w:t>
      </w:r>
      <w:proofErr w:type="spellEnd"/>
      <w:r w:rsidR="0097411D" w:rsidRPr="00887FB8">
        <w:rPr>
          <w:rFonts w:ascii="Arial" w:eastAsia="Times New Roman" w:hAnsi="Arial" w:cs="Arial"/>
          <w:sz w:val="16"/>
          <w:szCs w:val="16"/>
          <w:lang w:val="es-ES" w:eastAsia="en-US"/>
        </w:rPr>
        <w:t xml:space="preserve"> de pisos</w:t>
      </w:r>
      <w:r w:rsidRPr="00887FB8">
        <w:rPr>
          <w:rFonts w:ascii="Arial" w:eastAsia="Times New Roman" w:hAnsi="Arial" w:cs="Arial"/>
          <w:sz w:val="16"/>
          <w:szCs w:val="16"/>
          <w:lang w:val="es-ES" w:eastAsia="en-US"/>
        </w:rPr>
        <w:t xml:space="preserve"> </w:t>
      </w:r>
      <w:r w:rsidR="0097411D" w:rsidRPr="00887FB8">
        <w:rPr>
          <w:rFonts w:ascii="Arial" w:eastAsia="Times New Roman" w:hAnsi="Arial" w:cs="Arial"/>
          <w:sz w:val="16"/>
          <w:szCs w:val="16"/>
          <w:lang w:val="es-ES" w:eastAsia="en-US"/>
        </w:rPr>
        <w:t xml:space="preserve">con cerámica, </w:t>
      </w:r>
      <w:r w:rsidRPr="00887FB8">
        <w:rPr>
          <w:rFonts w:ascii="Arial" w:eastAsia="Times New Roman" w:hAnsi="Arial" w:cs="Arial"/>
          <w:sz w:val="16"/>
          <w:szCs w:val="16"/>
          <w:lang w:val="es-ES" w:eastAsia="en-US"/>
        </w:rPr>
        <w:t>los mismos deberán ser aprobados por el Fiscal de Servicio.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hormigón de cemento, arena y grava para la nivelación de los pisos  será de proporción 1:3:4. Los materiales deben cumplir con los requerimientos especificados en el ítem "Materiales de Construcción".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 xml:space="preserve">Para la colocación de la cerámica nacional el material a emplear será en base al Cemento Cola con aditivas incorporados que garantizan su alta adherencia e impermeabilidad.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La cerámica será del tipo PI V. Las piezas de cerámica  tendrán un espesor mínimo de 7 </w:t>
      </w:r>
      <w:proofErr w:type="spellStart"/>
      <w:r w:rsidRPr="00887FB8">
        <w:rPr>
          <w:rFonts w:ascii="Arial" w:eastAsia="Times New Roman" w:hAnsi="Arial" w:cs="Arial"/>
          <w:sz w:val="16"/>
          <w:szCs w:val="16"/>
          <w:lang w:val="es-ES" w:eastAsia="en-US"/>
        </w:rPr>
        <w:t>mm.</w:t>
      </w:r>
      <w:proofErr w:type="spellEnd"/>
      <w:r w:rsidRPr="00887FB8">
        <w:rPr>
          <w:rFonts w:ascii="Arial" w:eastAsia="Times New Roman" w:hAnsi="Arial" w:cs="Arial"/>
          <w:sz w:val="16"/>
          <w:szCs w:val="16"/>
          <w:lang w:val="es-ES" w:eastAsia="en-US"/>
        </w:rPr>
        <w:t>, debiendo la calidad y el color de las mismas ser aprobados por el Fiscal de Servicio.</w:t>
      </w:r>
    </w:p>
    <w:p w:rsidR="00DD64AB" w:rsidRPr="00887FB8" w:rsidRDefault="00DD64AB" w:rsidP="0081771C">
      <w:pPr>
        <w:numPr>
          <w:ilvl w:val="0"/>
          <w:numId w:val="7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b/>
          <w:sz w:val="16"/>
          <w:szCs w:val="16"/>
          <w:lang w:val="es-ES" w:eastAsia="en-US"/>
        </w:rPr>
        <w:t>Para el retiro del piso cerámico:</w:t>
      </w:r>
      <w:r w:rsidRPr="00887FB8">
        <w:rPr>
          <w:rFonts w:ascii="Arial" w:eastAsia="Times New Roman" w:hAnsi="Arial" w:cs="Arial"/>
          <w:sz w:val="16"/>
          <w:szCs w:val="16"/>
          <w:lang w:val="es-ES" w:eastAsia="en-US"/>
        </w:rPr>
        <w:t xml:space="preserve">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a ser removidas, para darle el visto bueno al Contratista y  procederá de inmediato al retiro del piso cerámico.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estructura existente al efectuar el retiro  del piso cerámico,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el retiro o picado del piso cerámico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Para la reposición del piso cerámico: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Previo al inicio de la actividad  se realizará una limpieza minuciosa de la superficie a aplicar la cerámica, a objeto de despojarla de todo desecho, y/o desperdicio acumulado o existente, </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Así mismo y en coordinación con el Fiscal, se verificará  el acabado de la carpeta de nivelación, su nivel y horizontalidad, para posteriormente iniciar  el ítem.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material para la colocación debe cumplir con los siguientes requisitos de adherencia: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pt-BR" w:eastAsia="en-US"/>
        </w:rPr>
      </w:pPr>
      <w:r w:rsidRPr="00887FB8">
        <w:rPr>
          <w:rFonts w:ascii="Arial" w:eastAsia="Times New Roman" w:hAnsi="Arial" w:cs="Arial"/>
          <w:sz w:val="16"/>
          <w:szCs w:val="16"/>
          <w:lang w:val="pt-BR" w:eastAsia="en-US"/>
        </w:rPr>
        <w:t xml:space="preserve">a) Ambiente </w:t>
      </w:r>
      <w:proofErr w:type="spellStart"/>
      <w:r w:rsidRPr="00887FB8">
        <w:rPr>
          <w:rFonts w:ascii="Arial" w:eastAsia="Times New Roman" w:hAnsi="Arial" w:cs="Arial"/>
          <w:sz w:val="16"/>
          <w:szCs w:val="16"/>
          <w:lang w:val="pt-BR" w:eastAsia="en-US"/>
        </w:rPr>
        <w:t>húmedo</w:t>
      </w:r>
      <w:proofErr w:type="spellEnd"/>
      <w:r w:rsidRPr="00887FB8">
        <w:rPr>
          <w:rFonts w:ascii="Arial" w:eastAsia="Times New Roman" w:hAnsi="Arial" w:cs="Arial"/>
          <w:sz w:val="16"/>
          <w:szCs w:val="16"/>
          <w:lang w:val="pt-BR" w:eastAsia="en-US"/>
        </w:rPr>
        <w:tab/>
        <w:t>13.5 kg/</w:t>
      </w:r>
      <w:proofErr w:type="spellStart"/>
      <w:r w:rsidRPr="00887FB8">
        <w:rPr>
          <w:rFonts w:ascii="Arial" w:eastAsia="Times New Roman" w:hAnsi="Arial" w:cs="Arial"/>
          <w:sz w:val="16"/>
          <w:szCs w:val="16"/>
          <w:lang w:val="pt-BR" w:eastAsia="en-US"/>
        </w:rPr>
        <w:t>cm2</w:t>
      </w:r>
      <w:proofErr w:type="spellEnd"/>
    </w:p>
    <w:p w:rsidR="00DD64AB" w:rsidRPr="00887FB8" w:rsidRDefault="00DD64AB" w:rsidP="00DD64AB">
      <w:pPr>
        <w:spacing w:after="0" w:line="240" w:lineRule="auto"/>
        <w:jc w:val="both"/>
        <w:rPr>
          <w:rFonts w:ascii="Arial" w:eastAsia="Times New Roman" w:hAnsi="Arial" w:cs="Arial"/>
          <w:sz w:val="16"/>
          <w:szCs w:val="16"/>
          <w:lang w:val="pt-BR" w:eastAsia="en-US"/>
        </w:rPr>
      </w:pPr>
      <w:r w:rsidRPr="00887FB8">
        <w:rPr>
          <w:rFonts w:ascii="Arial" w:eastAsia="Times New Roman" w:hAnsi="Arial" w:cs="Arial"/>
          <w:sz w:val="16"/>
          <w:szCs w:val="16"/>
          <w:lang w:val="pt-BR" w:eastAsia="en-US"/>
        </w:rPr>
        <w:t>b) Ambiente cálido</w:t>
      </w:r>
      <w:r w:rsidRPr="00887FB8">
        <w:rPr>
          <w:rFonts w:ascii="Arial" w:eastAsia="Times New Roman" w:hAnsi="Arial" w:cs="Arial"/>
          <w:sz w:val="16"/>
          <w:szCs w:val="16"/>
          <w:lang w:val="pt-BR" w:eastAsia="en-US"/>
        </w:rPr>
        <w:tab/>
        <w:t>20.0 kg/cm2</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 Ambiente normal</w:t>
      </w:r>
      <w:r w:rsidRPr="00887FB8">
        <w:rPr>
          <w:rFonts w:ascii="Arial" w:eastAsia="Times New Roman" w:hAnsi="Arial" w:cs="Arial"/>
          <w:sz w:val="16"/>
          <w:szCs w:val="16"/>
          <w:lang w:val="es-ES" w:eastAsia="en-US"/>
        </w:rPr>
        <w:tab/>
        <w:t>12.0 kg/cm2</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Se emplearán maestras, sobre las cuales se hará co</w:t>
      </w:r>
      <w:r w:rsidRPr="00887FB8">
        <w:rPr>
          <w:rFonts w:ascii="Arial" w:eastAsia="Times New Roman" w:hAnsi="Arial" w:cs="Arial"/>
          <w:sz w:val="16"/>
          <w:szCs w:val="16"/>
          <w:lang w:val="es-ES" w:eastAsia="en-US"/>
        </w:rPr>
        <w:softHyphen/>
        <w:t xml:space="preserve">rrer la lienza, cordel o regla metálica. El espesor máximo, incluyendo el adherente y la pieza cerámica, no será mayor a </w:t>
      </w:r>
      <w:smartTag w:uri="urn:schemas-microsoft-com:office:smarttags" w:element="metricconverter">
        <w:smartTagPr>
          <w:attr w:name="ProductID" w:val="3 cm"/>
        </w:smartTagPr>
        <w:r w:rsidRPr="00887FB8">
          <w:rPr>
            <w:rFonts w:ascii="Arial" w:eastAsia="Times New Roman" w:hAnsi="Arial" w:cs="Arial"/>
            <w:sz w:val="16"/>
            <w:szCs w:val="16"/>
            <w:lang w:val="es-ES" w:eastAsia="en-US"/>
          </w:rPr>
          <w:t>3 cm</w:t>
        </w:r>
      </w:smartTag>
      <w:r w:rsidRPr="00887FB8">
        <w:rPr>
          <w:rFonts w:ascii="Arial" w:eastAsia="Times New Roman" w:hAnsi="Arial" w:cs="Arial"/>
          <w:sz w:val="16"/>
          <w:szCs w:val="16"/>
          <w:lang w:val="es-ES" w:eastAsia="en-US"/>
        </w:rPr>
        <w:t>. La fijación de las cerámicas se realizara empleando Cemento Cola.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Para su adecuada alineación y nivelación, se usarán guías de cordel y para mantener la separación entre piezas, pequeñas cuñas metálicas o espaciadores plásticos de espe</w:t>
      </w:r>
      <w:r w:rsidRPr="00887FB8">
        <w:rPr>
          <w:rFonts w:ascii="Arial" w:eastAsia="Times New Roman" w:hAnsi="Arial" w:cs="Arial"/>
          <w:sz w:val="16"/>
          <w:szCs w:val="16"/>
          <w:lang w:val="es-ES" w:eastAsia="en-US"/>
        </w:rPr>
        <w:softHyphen/>
        <w:t>sor unifor</w:t>
      </w:r>
      <w:r w:rsidRPr="00887FB8">
        <w:rPr>
          <w:rFonts w:ascii="Arial" w:eastAsia="Times New Roman" w:hAnsi="Arial" w:cs="Arial"/>
          <w:sz w:val="16"/>
          <w:szCs w:val="16"/>
          <w:lang w:val="es-ES" w:eastAsia="en-US"/>
        </w:rPr>
        <w:softHyphen/>
        <w:t>me, las mismas que serán retiradas una vez que hubiera sec</w:t>
      </w:r>
      <w:r w:rsidRPr="00887FB8">
        <w:rPr>
          <w:rFonts w:ascii="Arial" w:eastAsia="Times New Roman" w:hAnsi="Arial" w:cs="Arial"/>
          <w:sz w:val="16"/>
          <w:szCs w:val="16"/>
          <w:lang w:val="es-ES" w:eastAsia="en-US"/>
        </w:rPr>
        <w:softHyphen/>
        <w:t>ado el adherente.</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piezas de cerámica se cortarán empleando una amoladora de disco u una máquina de corte con diamante. Los cortes deberán ser ejecutados en forma recta.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Una vez colocadas las piezas de cerámica se realizarán las juntas entre piezas con lechada de cemento puro y ocre de buena calidad y del mismo color de la cerámica, previamente aprobado por el Fiscal.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Así mismo y en coordinación con el Fiscal se deberá verificar el cumplimiento de pendientes en relación a la ubicación de las rejillas de piso.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deberá tomar precauciones para evitar el tránsito sobre la cerámica recién colocada mientras no haya transcurrido el período de fraguado en su integridad.</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7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lastRenderedPageBreak/>
        <w:t>MEDICION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pisos se medirán en metros cuadrados tomando en cuenta solamente el área de trabajo neto ejecutado.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1.15  RETIRO Y REPOSICION DE ZOCALO DE CERAMICA NACIONAL</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ML</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ejecución de este ítem comprende al retiro y posterior colocación de zócalos de cerámica  todos los ambientes que tienen piso cerámico, de acuerdo a detalle de planos y/o instrucciones del  Fiscal de Servicio.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Para el retiro de zócalo cerámico: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realizará los trabajos de picado y retiro  empleando las herramientas y equipo convenientes que el contratista proporcionara.</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Para la reposición del zócalo cerámico: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Antes de que el Contratista inicie su colocación se someterá una muestra para su aprobación.</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El tamaño de los zócalos no deberá ser menor a 11 ms El color de los zócalos será el indicado por el Fiscal de Servicio. </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El material para la colocación del zócalo será con cemento cola. </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material debe cumplir con los siguientes requisitos de adherencia:</w:t>
      </w:r>
    </w:p>
    <w:p w:rsidR="00DD64AB" w:rsidRPr="00887FB8" w:rsidRDefault="00DD64AB" w:rsidP="00DD64AB">
      <w:pPr>
        <w:spacing w:after="0" w:line="240" w:lineRule="auto"/>
        <w:jc w:val="both"/>
        <w:rPr>
          <w:rFonts w:ascii="Arial" w:eastAsia="Times New Roman" w:hAnsi="Arial" w:cs="Arial"/>
          <w:sz w:val="16"/>
          <w:szCs w:val="16"/>
          <w:lang w:val="pt-BR" w:eastAsia="en-US"/>
        </w:rPr>
      </w:pPr>
      <w:r w:rsidRPr="00887FB8">
        <w:rPr>
          <w:rFonts w:ascii="Arial" w:eastAsia="Times New Roman" w:hAnsi="Arial" w:cs="Arial"/>
          <w:sz w:val="16"/>
          <w:szCs w:val="16"/>
          <w:lang w:val="es-ES" w:eastAsia="en-US"/>
        </w:rPr>
        <w:tab/>
      </w:r>
      <w:r w:rsidRPr="00887FB8">
        <w:rPr>
          <w:rFonts w:ascii="Arial" w:eastAsia="Times New Roman" w:hAnsi="Arial" w:cs="Arial"/>
          <w:sz w:val="16"/>
          <w:szCs w:val="16"/>
          <w:lang w:val="pt-BR" w:eastAsia="en-US"/>
        </w:rPr>
        <w:t xml:space="preserve">a) Ambiente </w:t>
      </w:r>
      <w:proofErr w:type="spellStart"/>
      <w:r w:rsidRPr="00887FB8">
        <w:rPr>
          <w:rFonts w:ascii="Arial" w:eastAsia="Times New Roman" w:hAnsi="Arial" w:cs="Arial"/>
          <w:sz w:val="16"/>
          <w:szCs w:val="16"/>
          <w:lang w:val="pt-BR" w:eastAsia="en-US"/>
        </w:rPr>
        <w:t>húmedo</w:t>
      </w:r>
      <w:proofErr w:type="spellEnd"/>
      <w:r w:rsidRPr="00887FB8">
        <w:rPr>
          <w:rFonts w:ascii="Arial" w:eastAsia="Times New Roman" w:hAnsi="Arial" w:cs="Arial"/>
          <w:sz w:val="16"/>
          <w:szCs w:val="16"/>
          <w:lang w:val="pt-BR" w:eastAsia="en-US"/>
        </w:rPr>
        <w:tab/>
        <w:t>13.5 kg/</w:t>
      </w:r>
      <w:proofErr w:type="spellStart"/>
      <w:r w:rsidRPr="00887FB8">
        <w:rPr>
          <w:rFonts w:ascii="Arial" w:eastAsia="Times New Roman" w:hAnsi="Arial" w:cs="Arial"/>
          <w:sz w:val="16"/>
          <w:szCs w:val="16"/>
          <w:lang w:val="pt-BR" w:eastAsia="en-US"/>
        </w:rPr>
        <w:t>cm2</w:t>
      </w:r>
      <w:proofErr w:type="spellEnd"/>
    </w:p>
    <w:p w:rsidR="00DD64AB" w:rsidRPr="00887FB8" w:rsidRDefault="00DD64AB" w:rsidP="00DD64AB">
      <w:pPr>
        <w:spacing w:after="0" w:line="240" w:lineRule="auto"/>
        <w:jc w:val="both"/>
        <w:rPr>
          <w:rFonts w:ascii="Arial" w:eastAsia="Times New Roman" w:hAnsi="Arial" w:cs="Arial"/>
          <w:sz w:val="16"/>
          <w:szCs w:val="16"/>
          <w:lang w:val="pt-BR" w:eastAsia="en-US"/>
        </w:rPr>
      </w:pPr>
      <w:r w:rsidRPr="00887FB8">
        <w:rPr>
          <w:rFonts w:ascii="Arial" w:eastAsia="Times New Roman" w:hAnsi="Arial" w:cs="Arial"/>
          <w:sz w:val="16"/>
          <w:szCs w:val="16"/>
          <w:lang w:val="pt-BR" w:eastAsia="en-US"/>
        </w:rPr>
        <w:tab/>
        <w:t>b) Ambiente Cálido</w:t>
      </w:r>
      <w:r w:rsidRPr="00887FB8">
        <w:rPr>
          <w:rFonts w:ascii="Arial" w:eastAsia="Times New Roman" w:hAnsi="Arial" w:cs="Arial"/>
          <w:sz w:val="16"/>
          <w:szCs w:val="16"/>
          <w:lang w:val="pt-BR" w:eastAsia="en-US"/>
        </w:rPr>
        <w:tab/>
        <w:t>20.0 kg/cm2</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pt-BR" w:eastAsia="en-US"/>
        </w:rPr>
        <w:tab/>
      </w:r>
      <w:r w:rsidRPr="00887FB8">
        <w:rPr>
          <w:rFonts w:ascii="Arial" w:eastAsia="Times New Roman" w:hAnsi="Arial" w:cs="Arial"/>
          <w:sz w:val="16"/>
          <w:szCs w:val="16"/>
          <w:lang w:val="es-ES" w:eastAsia="en-US"/>
        </w:rPr>
        <w:t>c) Ambiente normal</w:t>
      </w:r>
      <w:r w:rsidRPr="00887FB8">
        <w:rPr>
          <w:rFonts w:ascii="Arial" w:eastAsia="Times New Roman" w:hAnsi="Arial" w:cs="Arial"/>
          <w:sz w:val="16"/>
          <w:szCs w:val="16"/>
          <w:lang w:val="es-ES" w:eastAsia="en-US"/>
        </w:rPr>
        <w:tab/>
        <w:t>12.0 kg/cm2</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Para el retiro del zócalo cerámico:</w:t>
      </w:r>
    </w:p>
    <w:p w:rsidR="00DD64AB" w:rsidRPr="00887FB8" w:rsidRDefault="00DD64AB" w:rsidP="00DD64AB">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los zócalos a ser removidos, para darle el visto bueno al Contratista y  proceder de inmediato al retiro.</w:t>
      </w:r>
    </w:p>
    <w:p w:rsidR="00DD64AB" w:rsidRPr="00887FB8" w:rsidRDefault="00DD64AB" w:rsidP="00DD64AB">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estabilidad de la estructura existente al efectuar los trabajos, siendo responsable por cualquier daño que este ocasionará.</w:t>
      </w:r>
    </w:p>
    <w:p w:rsidR="00DD64AB" w:rsidRPr="00887FB8" w:rsidRDefault="00DD64AB" w:rsidP="00DD64AB">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el retiro de los zócalos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Para la reposición del zócalo cerámico: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Se debe agregar agua al adhesivo hasta obtener una pasta de consistencia plástica.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El espesor a emplear del adhesivo debe tener de 1 a 3 </w:t>
      </w:r>
      <w:proofErr w:type="spellStart"/>
      <w:r w:rsidRPr="00887FB8">
        <w:rPr>
          <w:rFonts w:ascii="Arial" w:eastAsia="Times New Roman" w:hAnsi="Arial" w:cs="Arial"/>
          <w:sz w:val="16"/>
          <w:szCs w:val="16"/>
          <w:lang w:val="es-ES" w:eastAsia="en-US"/>
        </w:rPr>
        <w:t>mm.</w:t>
      </w:r>
      <w:proofErr w:type="spellEnd"/>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Una vez que se hayan colocado los zócalos se rellenarán las juntas entre pieza y pieza con un aditivo lechada de cemento puro y ocre de buena calidad del mismo color que el de los zócalos.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Así mismo se debe tener cuidado que en ningún caso se aceptará la colocación de zócalos que no estén en plomada con el acabado del revoque y enlucido de la pared.</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zócalos de cerámica se medirán en metros lineales.</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keepNext/>
        <w:spacing w:before="240" w:after="60" w:line="240" w:lineRule="auto"/>
        <w:contextualSpacing/>
        <w:outlineLvl w:val="0"/>
        <w:rPr>
          <w:rFonts w:ascii="Arial" w:eastAsia="Times New Roman" w:hAnsi="Arial" w:cs="Arial"/>
          <w:b/>
          <w:bCs/>
          <w:kern w:val="32"/>
          <w:sz w:val="16"/>
          <w:szCs w:val="16"/>
          <w:lang w:val="pt-BR" w:eastAsia="en-US"/>
        </w:rPr>
      </w:pPr>
      <w:r w:rsidRPr="00887FB8">
        <w:rPr>
          <w:rFonts w:ascii="Arial" w:eastAsia="Times New Roman" w:hAnsi="Arial" w:cs="Arial"/>
          <w:b/>
          <w:bCs/>
          <w:kern w:val="32"/>
          <w:sz w:val="16"/>
          <w:szCs w:val="16"/>
          <w:lang w:val="pt-BR" w:eastAsia="en-US"/>
        </w:rPr>
        <w:t xml:space="preserve">ITEM: 1.16 EMPEDRADO Y </w:t>
      </w:r>
      <w:proofErr w:type="spellStart"/>
      <w:r w:rsidRPr="00887FB8">
        <w:rPr>
          <w:rFonts w:ascii="Arial" w:eastAsia="Times New Roman" w:hAnsi="Arial" w:cs="Arial"/>
          <w:b/>
          <w:bCs/>
          <w:kern w:val="32"/>
          <w:sz w:val="16"/>
          <w:szCs w:val="16"/>
          <w:lang w:val="pt-BR" w:eastAsia="en-US"/>
        </w:rPr>
        <w:t>CONTRAPISO</w:t>
      </w:r>
      <w:proofErr w:type="spellEnd"/>
      <w:proofErr w:type="gramStart"/>
      <w:r w:rsidRPr="00887FB8">
        <w:rPr>
          <w:rFonts w:ascii="Arial" w:eastAsia="Times New Roman" w:hAnsi="Arial" w:cs="Arial"/>
          <w:b/>
          <w:bCs/>
          <w:kern w:val="32"/>
          <w:sz w:val="16"/>
          <w:szCs w:val="16"/>
          <w:lang w:val="pt-BR" w:eastAsia="en-US"/>
        </w:rPr>
        <w:t xml:space="preserve">  </w:t>
      </w:r>
      <w:proofErr w:type="gramEnd"/>
      <w:r w:rsidRPr="00887FB8">
        <w:rPr>
          <w:rFonts w:ascii="Arial" w:eastAsia="Times New Roman" w:hAnsi="Arial" w:cs="Arial"/>
          <w:b/>
          <w:bCs/>
          <w:kern w:val="32"/>
          <w:sz w:val="16"/>
          <w:szCs w:val="16"/>
          <w:lang w:val="pt-BR" w:eastAsia="en-US"/>
        </w:rPr>
        <w:t>E=</w:t>
      </w:r>
      <w:proofErr w:type="spellStart"/>
      <w:r w:rsidRPr="00887FB8">
        <w:rPr>
          <w:rFonts w:ascii="Arial" w:eastAsia="Times New Roman" w:hAnsi="Arial" w:cs="Arial"/>
          <w:b/>
          <w:bCs/>
          <w:kern w:val="32"/>
          <w:sz w:val="16"/>
          <w:szCs w:val="16"/>
          <w:lang w:val="pt-BR" w:eastAsia="en-US"/>
        </w:rPr>
        <w:t>5CM</w:t>
      </w:r>
      <w:proofErr w:type="spellEnd"/>
      <w:r w:rsidRPr="00887FB8">
        <w:rPr>
          <w:rFonts w:ascii="Arial" w:eastAsia="Times New Roman" w:hAnsi="Arial" w:cs="Arial"/>
          <w:b/>
          <w:bCs/>
          <w:kern w:val="32"/>
          <w:sz w:val="16"/>
          <w:szCs w:val="16"/>
          <w:lang w:val="pt-BR" w:eastAsia="en-US"/>
        </w:rPr>
        <w:t xml:space="preserve"> DE </w:t>
      </w:r>
      <w:proofErr w:type="spellStart"/>
      <w:r w:rsidRPr="00887FB8">
        <w:rPr>
          <w:rFonts w:ascii="Arial" w:eastAsia="Times New Roman" w:hAnsi="Arial" w:cs="Arial"/>
          <w:b/>
          <w:bCs/>
          <w:kern w:val="32"/>
          <w:sz w:val="16"/>
          <w:szCs w:val="16"/>
          <w:lang w:val="pt-BR" w:eastAsia="en-US"/>
        </w:rPr>
        <w:t>HºCº</w:t>
      </w:r>
      <w:proofErr w:type="spellEnd"/>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contextualSpacing/>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ind w:left="720"/>
        <w:contextualSpacing/>
        <w:jc w:val="both"/>
        <w:rPr>
          <w:rFonts w:ascii="Arial" w:eastAsia="Times New Roman" w:hAnsi="Arial" w:cs="Arial"/>
          <w:b/>
          <w:sz w:val="16"/>
          <w:szCs w:val="16"/>
          <w:lang w:val="es-ES" w:eastAsia="en-US"/>
        </w:rPr>
      </w:pPr>
    </w:p>
    <w:p w:rsidR="00DD64AB" w:rsidRPr="00887FB8" w:rsidRDefault="00DD64AB" w:rsidP="0081771C">
      <w:pPr>
        <w:numPr>
          <w:ilvl w:val="0"/>
          <w:numId w:val="55"/>
        </w:numPr>
        <w:spacing w:after="0" w:line="240" w:lineRule="auto"/>
        <w:contextualSpacing/>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Este ítem se refiere a la construcción de empedrado y </w:t>
      </w:r>
      <w:proofErr w:type="spellStart"/>
      <w:r w:rsidRPr="00887FB8">
        <w:rPr>
          <w:rFonts w:ascii="Arial" w:eastAsia="Times New Roman" w:hAnsi="Arial" w:cs="Arial"/>
          <w:sz w:val="16"/>
          <w:szCs w:val="16"/>
          <w:lang w:val="es-ES" w:eastAsia="en-US"/>
        </w:rPr>
        <w:t>contrapisos</w:t>
      </w:r>
      <w:proofErr w:type="spellEnd"/>
      <w:r w:rsidRPr="00887FB8">
        <w:rPr>
          <w:rFonts w:ascii="Arial" w:eastAsia="Times New Roman" w:hAnsi="Arial" w:cs="Arial"/>
          <w:sz w:val="16"/>
          <w:szCs w:val="16"/>
          <w:lang w:val="es-ES" w:eastAsia="en-US"/>
        </w:rPr>
        <w:t xml:space="preserve"> de concreto  en espacios interiores y exteriores de acuerdo a los planos del proyecto o a lo indicado por el Fiscal de Servicio.</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incluye la respectiva carpeta de nivelación, con el debido cuidado de prever las pendientes necesarias para evacuación de aguas en los ambientes interiores de servicio.</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Deberá tener un espesor promedio de 5 centímetros.</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81771C">
      <w:pPr>
        <w:numPr>
          <w:ilvl w:val="0"/>
          <w:numId w:val="55"/>
        </w:num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La piedra a emplearse será de canto rodado, conocida como "piedra manzana" o similar, cuyas dimensiones varíen entre </w:t>
      </w:r>
      <w:smartTag w:uri="urn:schemas-microsoft-com:office:smarttags" w:element="metricconverter">
        <w:smartTagPr>
          <w:attr w:name="ProductID" w:val="10 a"/>
        </w:smartTagPr>
        <w:r w:rsidRPr="00887FB8">
          <w:rPr>
            <w:rFonts w:ascii="Arial" w:eastAsia="Times New Roman" w:hAnsi="Arial" w:cs="Arial"/>
            <w:sz w:val="16"/>
            <w:szCs w:val="16"/>
            <w:lang w:val="es-ES" w:eastAsia="en-US"/>
          </w:rPr>
          <w:t>10 a</w:t>
        </w:r>
      </w:smartTag>
      <w:r w:rsidRPr="00887FB8">
        <w:rPr>
          <w:rFonts w:ascii="Arial" w:eastAsia="Times New Roman" w:hAnsi="Arial" w:cs="Arial"/>
          <w:sz w:val="16"/>
          <w:szCs w:val="16"/>
          <w:lang w:val="es-ES" w:eastAsia="en-US"/>
        </w:rPr>
        <w:t xml:space="preserve"> 15 cm.</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El  hormigón simple de cemento, arena y grava a ser empleado será en proporción de una resistencia mínima a la compresión de 180 Kg/cm2, salvo indicación contraria señalada en los planos respectivos.</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cemento será del tipo portland, fresco y  de calidad probada ver especificaciones de materiales.</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agua deberá ser limpia, no permitiéndose el empleo de aguas estancadas provenientes de pequeñas lagunas o aquéllas que provengan de alcantarillas, pantanos o ciénagas.</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En general los agregados deberán estar limpios y exentos de materiales tales como arcillas, barro adherido, escorias, cartón, yeso, pedazos de madera o materias orgánicas.</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deberá lavar los agregados a su costo, a objeto de cumplir con las condiciones señaladas anteriormente.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Luego se procederá al relleno y compactado por capas de tierra húmeda cada 15  a 20 cm. de espesor, apisonándola y compactándola con equipo destinado para este fin.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Este tipo de </w:t>
      </w:r>
      <w:proofErr w:type="spellStart"/>
      <w:r w:rsidRPr="00887FB8">
        <w:rPr>
          <w:rFonts w:ascii="Arial" w:eastAsia="Times New Roman" w:hAnsi="Arial" w:cs="Arial"/>
          <w:sz w:val="16"/>
          <w:szCs w:val="16"/>
          <w:lang w:val="es-ES" w:eastAsia="en-US"/>
        </w:rPr>
        <w:t>contrapisos</w:t>
      </w:r>
      <w:proofErr w:type="spellEnd"/>
      <w:r w:rsidRPr="00887FB8">
        <w:rPr>
          <w:rFonts w:ascii="Arial" w:eastAsia="Times New Roman" w:hAnsi="Arial" w:cs="Arial"/>
          <w:sz w:val="16"/>
          <w:szCs w:val="16"/>
          <w:lang w:val="es-ES" w:eastAsia="en-US"/>
        </w:rPr>
        <w:t xml:space="preserve"> se efectuará con piedra colocada en seco.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Si se indicara en el formulario de presentación de propuestas el sellado de las juntas entre piedra y piedra, el mismo se efectuará con mortero de cemento y arena en proporción 1: 3.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Una vez terminado el empedrado de acuerdo al procedimiento señalado anteriormente y limpio éste de tierra, escombros sueltos y otros materiales, se  vaciará  una carpeta de hormigón simple de </w:t>
      </w:r>
      <w:smartTag w:uri="urn:schemas-microsoft-com:office:smarttags" w:element="metricconverter">
        <w:smartTagPr>
          <w:attr w:name="ProductID" w:val="3 cm"/>
        </w:smartTagPr>
        <w:r w:rsidRPr="00887FB8">
          <w:rPr>
            <w:rFonts w:ascii="Arial" w:eastAsia="Times New Roman" w:hAnsi="Arial" w:cs="Arial"/>
            <w:sz w:val="16"/>
            <w:szCs w:val="16"/>
            <w:lang w:val="es-ES" w:eastAsia="en-US"/>
          </w:rPr>
          <w:t>3 cm</w:t>
        </w:r>
      </w:smartTag>
      <w:r w:rsidRPr="00887FB8">
        <w:rPr>
          <w:rFonts w:ascii="Arial" w:eastAsia="Times New Roman" w:hAnsi="Arial" w:cs="Arial"/>
          <w:sz w:val="16"/>
          <w:szCs w:val="16"/>
          <w:lang w:val="es-ES" w:eastAsia="en-US"/>
        </w:rPr>
        <w:t xml:space="preserve">. de dosificación 1: 3: 4 en volumen con un contenido mínimo de cemento de </w:t>
      </w:r>
      <w:smartTag w:uri="urn:schemas-microsoft-com:office:smarttags" w:element="metricconverter">
        <w:smartTagPr>
          <w:attr w:name="ProductID" w:val="250 kilogramos"/>
        </w:smartTagPr>
        <w:r w:rsidRPr="00887FB8">
          <w:rPr>
            <w:rFonts w:ascii="Arial" w:eastAsia="Times New Roman" w:hAnsi="Arial" w:cs="Arial"/>
            <w:sz w:val="16"/>
            <w:szCs w:val="16"/>
            <w:lang w:val="es-ES" w:eastAsia="en-US"/>
          </w:rPr>
          <w:t>250 kilogramos</w:t>
        </w:r>
      </w:smartTag>
      <w:r w:rsidRPr="00887FB8">
        <w:rPr>
          <w:rFonts w:ascii="Arial" w:eastAsia="Times New Roman" w:hAnsi="Arial" w:cs="Arial"/>
          <w:sz w:val="16"/>
          <w:szCs w:val="16"/>
          <w:lang w:val="es-ES" w:eastAsia="en-US"/>
        </w:rPr>
        <w:t xml:space="preserve"> por metro cúbico de hormigón, teniendo especial cuidado de llenar y compactar con varillas de fierro los intersticios de la soladura de piedra y dejando las pendientes apropiadas de acuerdo a lo establecido en los planos de detalle </w:t>
      </w:r>
      <w:proofErr w:type="spellStart"/>
      <w:r w:rsidRPr="00887FB8">
        <w:rPr>
          <w:rFonts w:ascii="Arial" w:eastAsia="Times New Roman" w:hAnsi="Arial" w:cs="Arial"/>
          <w:sz w:val="16"/>
          <w:szCs w:val="16"/>
          <w:lang w:val="es-ES" w:eastAsia="en-US"/>
        </w:rPr>
        <w:t>ó</w:t>
      </w:r>
      <w:proofErr w:type="spellEnd"/>
      <w:r w:rsidRPr="00887FB8">
        <w:rPr>
          <w:rFonts w:ascii="Arial" w:eastAsia="Times New Roman" w:hAnsi="Arial" w:cs="Arial"/>
          <w:sz w:val="16"/>
          <w:szCs w:val="16"/>
          <w:lang w:val="es-ES" w:eastAsia="en-US"/>
        </w:rPr>
        <w:t xml:space="preserve"> instrucciones del Fiscal de Servicio. Previamente al vaciado de la carpeta deberá humedecerse toda la superficie del empedrado.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El contratista deberá prever la apertura de canales para el pasaje de conductos de manera que estos en su parte inferior nunca queden protegidos por menos de </w:t>
      </w:r>
      <w:proofErr w:type="spellStart"/>
      <w:r w:rsidRPr="00887FB8">
        <w:rPr>
          <w:rFonts w:ascii="Arial" w:eastAsia="Times New Roman" w:hAnsi="Arial" w:cs="Arial"/>
          <w:sz w:val="16"/>
          <w:szCs w:val="16"/>
          <w:lang w:val="es-ES" w:eastAsia="en-US"/>
        </w:rPr>
        <w:t>5cm</w:t>
      </w:r>
      <w:proofErr w:type="spellEnd"/>
      <w:r w:rsidRPr="00887FB8">
        <w:rPr>
          <w:rFonts w:ascii="Arial" w:eastAsia="Times New Roman" w:hAnsi="Arial" w:cs="Arial"/>
          <w:sz w:val="16"/>
          <w:szCs w:val="16"/>
          <w:lang w:val="es-ES" w:eastAsia="en-US"/>
        </w:rPr>
        <w:t xml:space="preserve"> de </w:t>
      </w:r>
      <w:proofErr w:type="spellStart"/>
      <w:r w:rsidRPr="00887FB8">
        <w:rPr>
          <w:rFonts w:ascii="Arial" w:eastAsia="Times New Roman" w:hAnsi="Arial" w:cs="Arial"/>
          <w:sz w:val="16"/>
          <w:szCs w:val="16"/>
          <w:lang w:val="es-ES" w:eastAsia="en-US"/>
        </w:rPr>
        <w:t>contrapiso</w:t>
      </w:r>
      <w:proofErr w:type="spellEnd"/>
      <w:r w:rsidRPr="00887FB8">
        <w:rPr>
          <w:rFonts w:ascii="Arial" w:eastAsia="Times New Roman" w:hAnsi="Arial" w:cs="Arial"/>
          <w:sz w:val="16"/>
          <w:szCs w:val="16"/>
          <w:lang w:val="es-ES" w:eastAsia="en-US"/>
        </w:rPr>
        <w:t>.</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Tratándose de los </w:t>
      </w:r>
      <w:proofErr w:type="spellStart"/>
      <w:r w:rsidRPr="00887FB8">
        <w:rPr>
          <w:rFonts w:ascii="Arial" w:eastAsia="Times New Roman" w:hAnsi="Arial" w:cs="Arial"/>
          <w:sz w:val="16"/>
          <w:szCs w:val="16"/>
          <w:lang w:val="es-ES" w:eastAsia="en-US"/>
        </w:rPr>
        <w:t>contrapisos</w:t>
      </w:r>
      <w:proofErr w:type="spellEnd"/>
      <w:r w:rsidRPr="00887FB8">
        <w:rPr>
          <w:rFonts w:ascii="Arial" w:eastAsia="Times New Roman" w:hAnsi="Arial" w:cs="Arial"/>
          <w:sz w:val="16"/>
          <w:szCs w:val="16"/>
          <w:lang w:val="es-ES" w:eastAsia="en-US"/>
        </w:rPr>
        <w:t xml:space="preserve"> en los sanitarios se tendrá el cuidado  de dejar como mínimo un 2% de pendiente hacia el desagüe. Al fijar el nivel superior de los </w:t>
      </w:r>
      <w:proofErr w:type="spellStart"/>
      <w:r w:rsidRPr="00887FB8">
        <w:rPr>
          <w:rFonts w:ascii="Arial" w:eastAsia="Times New Roman" w:hAnsi="Arial" w:cs="Arial"/>
          <w:sz w:val="16"/>
          <w:szCs w:val="16"/>
          <w:lang w:val="es-ES" w:eastAsia="en-US"/>
        </w:rPr>
        <w:t>contrapisos</w:t>
      </w:r>
      <w:proofErr w:type="spellEnd"/>
      <w:r w:rsidRPr="00887FB8">
        <w:rPr>
          <w:rFonts w:ascii="Arial" w:eastAsia="Times New Roman" w:hAnsi="Arial" w:cs="Arial"/>
          <w:sz w:val="16"/>
          <w:szCs w:val="16"/>
          <w:lang w:val="es-ES" w:eastAsia="en-US"/>
        </w:rPr>
        <w:t xml:space="preserve"> de estos locales, se tendrá en cuenta que el nivel del piso terminado en todo el perímetro del baño, quede como mínimo 4mm más bajos que el de los pisos adyacentes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roofErr w:type="spellStart"/>
      <w:r w:rsidRPr="00887FB8">
        <w:rPr>
          <w:rFonts w:ascii="Arial" w:eastAsia="Times New Roman" w:hAnsi="Arial" w:cs="Arial"/>
          <w:sz w:val="16"/>
          <w:szCs w:val="16"/>
          <w:lang w:val="es-ES" w:eastAsia="en-US"/>
        </w:rPr>
        <w:t>Contrapisos</w:t>
      </w:r>
      <w:proofErr w:type="spellEnd"/>
      <w:r w:rsidRPr="00887FB8">
        <w:rPr>
          <w:rFonts w:ascii="Arial" w:eastAsia="Times New Roman" w:hAnsi="Arial" w:cs="Arial"/>
          <w:sz w:val="16"/>
          <w:szCs w:val="16"/>
          <w:lang w:val="es-ES" w:eastAsia="en-US"/>
        </w:rPr>
        <w:t xml:space="preserve"> de concreto (Carpetas)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Sobre el terreno preparado según lo señalado, se vaciará una capa de hormigón pobre de </w:t>
      </w:r>
      <w:smartTag w:uri="urn:schemas-microsoft-com:office:smarttags" w:element="metricconverter">
        <w:smartTagPr>
          <w:attr w:name="ProductID" w:val="5 CM"/>
        </w:smartTagPr>
        <w:r w:rsidRPr="00887FB8">
          <w:rPr>
            <w:rFonts w:ascii="Arial" w:eastAsia="Times New Roman" w:hAnsi="Arial" w:cs="Arial"/>
            <w:sz w:val="16"/>
            <w:szCs w:val="16"/>
            <w:lang w:val="es-ES" w:eastAsia="en-US"/>
          </w:rPr>
          <w:t>5 cm</w:t>
        </w:r>
      </w:smartTag>
      <w:r w:rsidRPr="00887FB8">
        <w:rPr>
          <w:rFonts w:ascii="Arial" w:eastAsia="Times New Roman" w:hAnsi="Arial" w:cs="Arial"/>
          <w:sz w:val="16"/>
          <w:szCs w:val="16"/>
          <w:lang w:val="es-ES" w:eastAsia="en-US"/>
        </w:rPr>
        <w:t>. de espesor en promedio o alternativamente 10 cm. de arena o 15 cm. de grava debidamente compactadas, de acuerdo a lo especificado en los planos de detalle.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Sobre la capa antes señalada, se colocará la capa impermeabilizante de polietileno encima de la cual se vaciará la carpeta de hormigón con un espesor no menor a </w:t>
      </w:r>
      <w:smartTag w:uri="urn:schemas-microsoft-com:office:smarttags" w:element="metricconverter">
        <w:smartTagPr>
          <w:attr w:name="ProductID" w:val="7 cm"/>
        </w:smartTagPr>
        <w:r w:rsidRPr="00887FB8">
          <w:rPr>
            <w:rFonts w:ascii="Arial" w:eastAsia="Times New Roman" w:hAnsi="Arial" w:cs="Arial"/>
            <w:sz w:val="16"/>
            <w:szCs w:val="16"/>
            <w:lang w:val="es-ES" w:eastAsia="en-US"/>
          </w:rPr>
          <w:t>7 cm</w:t>
        </w:r>
      </w:smartTag>
      <w:r w:rsidRPr="00887FB8">
        <w:rPr>
          <w:rFonts w:ascii="Arial" w:eastAsia="Times New Roman" w:hAnsi="Arial" w:cs="Arial"/>
          <w:sz w:val="16"/>
          <w:szCs w:val="16"/>
          <w:lang w:val="es-ES" w:eastAsia="en-US"/>
        </w:rPr>
        <w:t>. o según lo especificado en los planos de detalle.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La terminación de los </w:t>
      </w:r>
      <w:proofErr w:type="spellStart"/>
      <w:r w:rsidRPr="00887FB8">
        <w:rPr>
          <w:rFonts w:ascii="Arial" w:eastAsia="Times New Roman" w:hAnsi="Arial" w:cs="Arial"/>
          <w:sz w:val="16"/>
          <w:szCs w:val="16"/>
          <w:lang w:val="es-ES" w:eastAsia="en-US"/>
        </w:rPr>
        <w:t>contrapisos</w:t>
      </w:r>
      <w:proofErr w:type="spellEnd"/>
      <w:r w:rsidRPr="00887FB8">
        <w:rPr>
          <w:rFonts w:ascii="Arial" w:eastAsia="Times New Roman" w:hAnsi="Arial" w:cs="Arial"/>
          <w:sz w:val="16"/>
          <w:szCs w:val="16"/>
          <w:lang w:val="es-ES" w:eastAsia="en-US"/>
        </w:rPr>
        <w:t xml:space="preserve"> que incluyan el vaciado de una carpeta de hormigón, se efectuará de acuerdo a lo señalado a continuación y/o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 xml:space="preserve">- Pisos o pavimentos que para su ejecución requieran mortero (cemento, bruñido, enlucido, </w:t>
      </w:r>
      <w:proofErr w:type="spellStart"/>
      <w:r w:rsidRPr="00887FB8">
        <w:rPr>
          <w:rFonts w:ascii="Arial" w:eastAsia="Times New Roman" w:hAnsi="Arial" w:cs="Arial"/>
          <w:sz w:val="16"/>
          <w:szCs w:val="16"/>
          <w:lang w:val="es-ES" w:eastAsia="en-US"/>
        </w:rPr>
        <w:t>frotachado</w:t>
      </w:r>
      <w:proofErr w:type="spellEnd"/>
      <w:r w:rsidRPr="00887FB8">
        <w:rPr>
          <w:rFonts w:ascii="Arial" w:eastAsia="Times New Roman" w:hAnsi="Arial" w:cs="Arial"/>
          <w:sz w:val="16"/>
          <w:szCs w:val="16"/>
          <w:lang w:val="es-ES" w:eastAsia="en-US"/>
        </w:rPr>
        <w:t xml:space="preserve">, mosaico, cerámica, etc.), la superficie  del  </w:t>
      </w:r>
      <w:proofErr w:type="spellStart"/>
      <w:r w:rsidRPr="00887FB8">
        <w:rPr>
          <w:rFonts w:ascii="Arial" w:eastAsia="Times New Roman" w:hAnsi="Arial" w:cs="Arial"/>
          <w:sz w:val="16"/>
          <w:szCs w:val="16"/>
          <w:lang w:val="es-ES" w:eastAsia="en-US"/>
        </w:rPr>
        <w:t>contrapiso</w:t>
      </w:r>
      <w:proofErr w:type="spellEnd"/>
      <w:r w:rsidRPr="00887FB8">
        <w:rPr>
          <w:rFonts w:ascii="Arial" w:eastAsia="Times New Roman" w:hAnsi="Arial" w:cs="Arial"/>
          <w:sz w:val="16"/>
          <w:szCs w:val="16"/>
          <w:lang w:val="es-ES" w:eastAsia="en-US"/>
        </w:rPr>
        <w:t xml:space="preserve"> deberá ser rugosa.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 Pisos y pavimentos que para su colocación requieran pegamento (parquet, vinil, etc.), la superficie deberá ser </w:t>
      </w:r>
      <w:proofErr w:type="spellStart"/>
      <w:r w:rsidRPr="00887FB8">
        <w:rPr>
          <w:rFonts w:ascii="Arial" w:eastAsia="Times New Roman" w:hAnsi="Arial" w:cs="Arial"/>
          <w:sz w:val="16"/>
          <w:szCs w:val="16"/>
          <w:lang w:val="es-ES" w:eastAsia="en-US"/>
        </w:rPr>
        <w:t>frotachado</w:t>
      </w:r>
      <w:proofErr w:type="spellEnd"/>
      <w:r w:rsidRPr="00887FB8">
        <w:rPr>
          <w:rFonts w:ascii="Arial" w:eastAsia="Times New Roman" w:hAnsi="Arial" w:cs="Arial"/>
          <w:sz w:val="16"/>
          <w:szCs w:val="16"/>
          <w:lang w:val="es-ES" w:eastAsia="en-US"/>
        </w:rPr>
        <w:t xml:space="preserve"> y nivelada, lista para recibir el pegamento.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Para el caso de </w:t>
      </w:r>
      <w:proofErr w:type="spellStart"/>
      <w:r w:rsidRPr="00887FB8">
        <w:rPr>
          <w:rFonts w:ascii="Arial" w:eastAsia="Times New Roman" w:hAnsi="Arial" w:cs="Arial"/>
          <w:sz w:val="16"/>
          <w:szCs w:val="16"/>
          <w:lang w:val="es-ES" w:eastAsia="en-US"/>
        </w:rPr>
        <w:t>contrapisos</w:t>
      </w:r>
      <w:proofErr w:type="spellEnd"/>
      <w:r w:rsidRPr="00887FB8">
        <w:rPr>
          <w:rFonts w:ascii="Arial" w:eastAsia="Times New Roman" w:hAnsi="Arial" w:cs="Arial"/>
          <w:sz w:val="16"/>
          <w:szCs w:val="16"/>
          <w:lang w:val="es-ES" w:eastAsia="en-US"/>
        </w:rPr>
        <w:t xml:space="preserve"> en exteriores y de acceso vehicular deberá vaciarse el hormigón simple en paños de 2 x </w:t>
      </w:r>
      <w:smartTag w:uri="urn:schemas-microsoft-com:office:smarttags" w:element="metricconverter">
        <w:smartTagPr>
          <w:attr w:name="ProductID" w:val="2 metros"/>
        </w:smartTagPr>
        <w:r w:rsidRPr="00887FB8">
          <w:rPr>
            <w:rFonts w:ascii="Arial" w:eastAsia="Times New Roman" w:hAnsi="Arial" w:cs="Arial"/>
            <w:sz w:val="16"/>
            <w:szCs w:val="16"/>
            <w:lang w:val="es-ES" w:eastAsia="en-US"/>
          </w:rPr>
          <w:t>2 metros</w:t>
        </w:r>
      </w:smartTag>
      <w:r w:rsidRPr="00887FB8">
        <w:rPr>
          <w:rFonts w:ascii="Arial" w:eastAsia="Times New Roman" w:hAnsi="Arial" w:cs="Arial"/>
          <w:sz w:val="16"/>
          <w:szCs w:val="16"/>
          <w:lang w:val="es-ES" w:eastAsia="en-US"/>
        </w:rPr>
        <w:t xml:space="preserve">, debiendo dejarse juntas de dilatación de </w:t>
      </w:r>
      <w:smartTag w:uri="urn:schemas-microsoft-com:office:smarttags" w:element="metricconverter">
        <w:smartTagPr>
          <w:attr w:name="ProductID" w:val="1 cm"/>
        </w:smartTagPr>
        <w:r w:rsidRPr="00887FB8">
          <w:rPr>
            <w:rFonts w:ascii="Arial" w:eastAsia="Times New Roman" w:hAnsi="Arial" w:cs="Arial"/>
            <w:sz w:val="16"/>
            <w:szCs w:val="16"/>
            <w:lang w:val="es-ES" w:eastAsia="en-US"/>
          </w:rPr>
          <w:t>1 cm</w:t>
        </w:r>
      </w:smartTag>
      <w:r w:rsidRPr="00887FB8">
        <w:rPr>
          <w:rFonts w:ascii="Arial" w:eastAsia="Times New Roman" w:hAnsi="Arial" w:cs="Arial"/>
          <w:sz w:val="16"/>
          <w:szCs w:val="16"/>
          <w:lang w:val="es-ES" w:eastAsia="en-US"/>
        </w:rPr>
        <w:t xml:space="preserve">. de espesor, tanto transversales como longitudinales, las mismas que deberán rellenarse con asfalto o alquitrán mezclado con arena fina. </w:t>
      </w: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Los </w:t>
      </w:r>
      <w:proofErr w:type="spellStart"/>
      <w:r w:rsidRPr="00887FB8">
        <w:rPr>
          <w:rFonts w:ascii="Arial" w:eastAsia="Times New Roman" w:hAnsi="Arial" w:cs="Arial"/>
          <w:sz w:val="16"/>
          <w:szCs w:val="16"/>
          <w:lang w:val="es-ES" w:eastAsia="en-US"/>
        </w:rPr>
        <w:t>contrapisos</w:t>
      </w:r>
      <w:proofErr w:type="spellEnd"/>
      <w:r w:rsidRPr="00887FB8">
        <w:rPr>
          <w:rFonts w:ascii="Arial" w:eastAsia="Times New Roman" w:hAnsi="Arial" w:cs="Arial"/>
          <w:sz w:val="16"/>
          <w:szCs w:val="16"/>
          <w:lang w:val="es-ES" w:eastAsia="en-US"/>
        </w:rPr>
        <w:t xml:space="preserve"> descritos en sus diferentes tipos se medirán en metros cuadrados, tomando en cuenta únicamente las superficies netas ejecutadas.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pt-BR" w:eastAsia="en-US"/>
        </w:rPr>
        <w:t xml:space="preserve">ITEM: 1.17 CONTRAPISO DE CEMENTO SOBRE </w:t>
      </w:r>
      <w:proofErr w:type="spellStart"/>
      <w:r w:rsidRPr="00887FB8">
        <w:rPr>
          <w:rFonts w:ascii="Arial" w:eastAsia="Times New Roman" w:hAnsi="Arial" w:cs="Arial"/>
          <w:b/>
          <w:sz w:val="16"/>
          <w:szCs w:val="16"/>
          <w:lang w:val="pt-BR" w:eastAsia="en-US"/>
        </w:rPr>
        <w:t>LOSA</w:t>
      </w:r>
      <w:proofErr w:type="spellEnd"/>
      <w:r w:rsidRPr="00887FB8">
        <w:rPr>
          <w:rFonts w:ascii="Arial" w:eastAsia="Times New Roman" w:hAnsi="Arial" w:cs="Arial"/>
          <w:b/>
          <w:sz w:val="16"/>
          <w:szCs w:val="16"/>
          <w:lang w:val="pt-BR" w:eastAsia="en-US"/>
        </w:rPr>
        <w:t xml:space="preserve"> DE </w:t>
      </w:r>
      <w:proofErr w:type="spellStart"/>
      <w:r w:rsidRPr="00887FB8">
        <w:rPr>
          <w:rFonts w:ascii="Arial" w:eastAsia="Times New Roman" w:hAnsi="Arial" w:cs="Arial"/>
          <w:b/>
          <w:sz w:val="16"/>
          <w:szCs w:val="16"/>
          <w:lang w:val="pt-BR" w:eastAsia="en-US"/>
        </w:rPr>
        <w:t>H°A°</w:t>
      </w:r>
      <w:proofErr w:type="spellEnd"/>
      <w:proofErr w:type="gramStart"/>
      <w:r w:rsidRPr="00887FB8">
        <w:rPr>
          <w:rFonts w:ascii="Arial" w:eastAsia="Times New Roman" w:hAnsi="Arial" w:cs="Arial"/>
          <w:b/>
          <w:sz w:val="16"/>
          <w:szCs w:val="16"/>
          <w:lang w:val="pt-BR" w:eastAsia="en-US"/>
        </w:rPr>
        <w:t xml:space="preserve">  </w:t>
      </w:r>
      <w:proofErr w:type="gramEnd"/>
      <w:r w:rsidRPr="00887FB8">
        <w:rPr>
          <w:rFonts w:ascii="Arial" w:eastAsia="Times New Roman" w:hAnsi="Arial" w:cs="Arial"/>
          <w:b/>
          <w:sz w:val="16"/>
          <w:szCs w:val="16"/>
          <w:lang w:val="pt-BR" w:eastAsia="en-US"/>
        </w:rPr>
        <w:t>E=</w:t>
      </w:r>
      <w:proofErr w:type="spellStart"/>
      <w:r w:rsidRPr="00887FB8">
        <w:rPr>
          <w:rFonts w:ascii="Arial" w:eastAsia="Times New Roman" w:hAnsi="Arial" w:cs="Arial"/>
          <w:b/>
          <w:sz w:val="16"/>
          <w:szCs w:val="16"/>
          <w:lang w:val="pt-BR" w:eastAsia="en-US"/>
        </w:rPr>
        <w:t>5CMS</w:t>
      </w:r>
      <w:proofErr w:type="spellEnd"/>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DEFINICIÓN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Este ítem se refiere a la conformación de </w:t>
      </w:r>
      <w:proofErr w:type="spellStart"/>
      <w:r w:rsidRPr="00887FB8">
        <w:rPr>
          <w:rFonts w:ascii="Arial" w:eastAsia="Times New Roman" w:hAnsi="Arial" w:cs="Arial"/>
          <w:sz w:val="16"/>
          <w:szCs w:val="16"/>
          <w:lang w:val="es-ES" w:eastAsia="en-US"/>
        </w:rPr>
        <w:t>contrapisos</w:t>
      </w:r>
      <w:proofErr w:type="spellEnd"/>
      <w:r w:rsidRPr="00887FB8">
        <w:rPr>
          <w:rFonts w:ascii="Arial" w:eastAsia="Times New Roman" w:hAnsi="Arial" w:cs="Arial"/>
          <w:sz w:val="16"/>
          <w:szCs w:val="16"/>
          <w:lang w:val="es-ES" w:eastAsia="en-US"/>
        </w:rPr>
        <w:t xml:space="preserve"> de cemento sobre losas de </w:t>
      </w:r>
      <w:proofErr w:type="spellStart"/>
      <w:r w:rsidRPr="00887FB8">
        <w:rPr>
          <w:rFonts w:ascii="Arial" w:eastAsia="Times New Roman" w:hAnsi="Arial" w:cs="Arial"/>
          <w:sz w:val="16"/>
          <w:szCs w:val="16"/>
          <w:lang w:val="es-ES" w:eastAsia="en-US"/>
        </w:rPr>
        <w:t>H°A°</w:t>
      </w:r>
      <w:proofErr w:type="spellEnd"/>
      <w:r w:rsidRPr="00887FB8">
        <w:rPr>
          <w:rFonts w:ascii="Arial" w:eastAsia="Times New Roman" w:hAnsi="Arial" w:cs="Arial"/>
          <w:sz w:val="16"/>
          <w:szCs w:val="16"/>
          <w:lang w:val="es-ES" w:eastAsia="en-US"/>
        </w:rPr>
        <w:t xml:space="preserve">, como preparación de superficies para recibir el revestimiento de cerámica, </w:t>
      </w:r>
      <w:proofErr w:type="spellStart"/>
      <w:r w:rsidRPr="00887FB8">
        <w:rPr>
          <w:rFonts w:ascii="Arial" w:eastAsia="Times New Roman" w:hAnsi="Arial" w:cs="Arial"/>
          <w:sz w:val="16"/>
          <w:szCs w:val="16"/>
          <w:lang w:val="es-ES" w:eastAsia="en-US"/>
        </w:rPr>
        <w:t>porcelanato</w:t>
      </w:r>
      <w:proofErr w:type="spellEnd"/>
      <w:r w:rsidRPr="00887FB8">
        <w:rPr>
          <w:rFonts w:ascii="Arial" w:eastAsia="Times New Roman" w:hAnsi="Arial" w:cs="Arial"/>
          <w:sz w:val="16"/>
          <w:szCs w:val="16"/>
          <w:lang w:val="es-ES" w:eastAsia="en-US"/>
        </w:rPr>
        <w:t xml:space="preserve"> y otros. Se efectuará donde indiquen los planos y/o según lo que indique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EQUIPO Y HERRAMIENTAS.</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Se empleará cemento Portland y arena fina sometida a un tamiz que elimine cantos rodados superiores a 2 cm. En el vaciado del </w:t>
      </w:r>
      <w:proofErr w:type="spellStart"/>
      <w:r w:rsidRPr="00887FB8">
        <w:rPr>
          <w:rFonts w:ascii="Arial" w:eastAsia="Times New Roman" w:hAnsi="Arial" w:cs="Arial"/>
          <w:sz w:val="16"/>
          <w:szCs w:val="16"/>
          <w:lang w:val="es-ES" w:eastAsia="en-US"/>
        </w:rPr>
        <w:t>contrapiso</w:t>
      </w:r>
      <w:proofErr w:type="spellEnd"/>
      <w:r w:rsidRPr="00887FB8">
        <w:rPr>
          <w:rFonts w:ascii="Arial" w:eastAsia="Times New Roman" w:hAnsi="Arial" w:cs="Arial"/>
          <w:sz w:val="16"/>
          <w:szCs w:val="16"/>
          <w:lang w:val="es-ES" w:eastAsia="en-US"/>
        </w:rPr>
        <w:t>, en dosificación 1:2:3: y para el enlucido un mortero dosificado 1:1 o según lo especifique el grado de rugosidad necesario para e</w:t>
      </w:r>
      <w:proofErr w:type="gramStart"/>
      <w:r w:rsidRPr="00887FB8">
        <w:rPr>
          <w:rFonts w:ascii="Arial" w:eastAsia="Times New Roman" w:hAnsi="Arial" w:cs="Arial"/>
          <w:sz w:val="16"/>
          <w:szCs w:val="16"/>
          <w:lang w:val="es-ES" w:eastAsia="en-US"/>
        </w:rPr>
        <w:t>!</w:t>
      </w:r>
      <w:proofErr w:type="gramEnd"/>
      <w:r w:rsidRPr="00887FB8">
        <w:rPr>
          <w:rFonts w:ascii="Arial" w:eastAsia="Times New Roman" w:hAnsi="Arial" w:cs="Arial"/>
          <w:sz w:val="16"/>
          <w:szCs w:val="16"/>
          <w:lang w:val="es-ES" w:eastAsia="en-US"/>
        </w:rPr>
        <w:t xml:space="preserve"> material de revestimiento, o el de seguridad para el uso peatonal.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PROCEDIMIENTO PARA LA EJECUCIÓN.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Se procederá a la colocación de maestras debidamente niveladas.  Deberá mantenerse el nivel y las pendientes apropiadas de acuerdo a lo señalado en los planos de detalle o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Sobre la superficie preparada según lo señalado, se vaciará una capa  de hormigón de acuerdo a los planos de detalles presentados por el Fiscal de Servicios.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especificado en los planos de detalle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Los </w:t>
      </w:r>
      <w:proofErr w:type="spellStart"/>
      <w:r w:rsidRPr="00887FB8">
        <w:rPr>
          <w:rFonts w:ascii="Arial" w:eastAsia="Times New Roman" w:hAnsi="Arial" w:cs="Arial"/>
          <w:sz w:val="16"/>
          <w:szCs w:val="16"/>
          <w:lang w:val="es-ES" w:eastAsia="en-US"/>
        </w:rPr>
        <w:t>Contrapisos</w:t>
      </w:r>
      <w:proofErr w:type="spellEnd"/>
      <w:r w:rsidRPr="00887FB8">
        <w:rPr>
          <w:rFonts w:ascii="Arial" w:eastAsia="Times New Roman" w:hAnsi="Arial" w:cs="Arial"/>
          <w:sz w:val="16"/>
          <w:szCs w:val="16"/>
          <w:lang w:val="es-ES" w:eastAsia="en-US"/>
        </w:rPr>
        <w:t xml:space="preserve"> descritos se medirán en metros cuadrados, tomando en cuenta únicamente las superficies netas ejecutadas.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keepNext/>
        <w:spacing w:before="240" w:after="60" w:line="240" w:lineRule="auto"/>
        <w:outlineLvl w:val="0"/>
        <w:rPr>
          <w:rFonts w:ascii="Arial" w:eastAsia="Times New Roman" w:hAnsi="Arial" w:cs="Arial"/>
          <w:b/>
          <w:bCs/>
          <w:kern w:val="32"/>
          <w:sz w:val="16"/>
          <w:szCs w:val="16"/>
          <w:lang w:val="pt-BR" w:eastAsia="en-US"/>
        </w:rPr>
      </w:pPr>
      <w:r w:rsidRPr="00887FB8">
        <w:rPr>
          <w:rFonts w:ascii="Arial" w:eastAsia="Times New Roman" w:hAnsi="Arial" w:cs="Arial"/>
          <w:b/>
          <w:bCs/>
          <w:kern w:val="32"/>
          <w:sz w:val="16"/>
          <w:szCs w:val="16"/>
          <w:lang w:val="pt-BR" w:eastAsia="en-US"/>
        </w:rPr>
        <w:t xml:space="preserve">ITEM: 1.18 ACERA DE </w:t>
      </w:r>
      <w:proofErr w:type="spellStart"/>
      <w:r w:rsidRPr="00887FB8">
        <w:rPr>
          <w:rFonts w:ascii="Arial" w:eastAsia="Times New Roman" w:hAnsi="Arial" w:cs="Arial"/>
          <w:b/>
          <w:bCs/>
          <w:kern w:val="32"/>
          <w:sz w:val="16"/>
          <w:szCs w:val="16"/>
          <w:lang w:val="pt-BR" w:eastAsia="en-US"/>
        </w:rPr>
        <w:t>HºCº</w:t>
      </w:r>
      <w:proofErr w:type="spellEnd"/>
      <w:r w:rsidRPr="00887FB8">
        <w:rPr>
          <w:rFonts w:ascii="Arial" w:eastAsia="Times New Roman" w:hAnsi="Arial" w:cs="Arial"/>
          <w:b/>
          <w:bCs/>
          <w:kern w:val="32"/>
          <w:sz w:val="16"/>
          <w:szCs w:val="16"/>
          <w:lang w:val="pt-BR" w:eastAsia="en-US"/>
        </w:rPr>
        <w:t xml:space="preserve"> </w:t>
      </w:r>
      <w:proofErr w:type="gramStart"/>
      <w:r w:rsidRPr="00887FB8">
        <w:rPr>
          <w:rFonts w:ascii="Arial" w:eastAsia="Times New Roman" w:hAnsi="Arial" w:cs="Arial"/>
          <w:b/>
          <w:bCs/>
          <w:kern w:val="32"/>
          <w:sz w:val="16"/>
          <w:szCs w:val="16"/>
          <w:lang w:val="pt-BR" w:eastAsia="en-US"/>
        </w:rPr>
        <w:t>1:2:</w:t>
      </w:r>
      <w:proofErr w:type="gramEnd"/>
      <w:r w:rsidRPr="00887FB8">
        <w:rPr>
          <w:rFonts w:ascii="Arial" w:eastAsia="Times New Roman" w:hAnsi="Arial" w:cs="Arial"/>
          <w:b/>
          <w:bCs/>
          <w:kern w:val="32"/>
          <w:sz w:val="16"/>
          <w:szCs w:val="16"/>
          <w:lang w:val="pt-BR" w:eastAsia="en-US"/>
        </w:rPr>
        <w:t>4 DE E=4 CM INCLUYE EMPEDRADO Y ENLUCIDO</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consiste en la colocación de una carpeta de hormigón incluido el empiedre en el sector destinado al área peatonal que viene protegido por un cordón de hormigón previamente vaciado.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piedra que se empleará en el empedrado será la conocida como piedra manzana.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El hormigón a utilizarse tendrá una resistencia cilíndrica de rotura a los 28 días de 180 kg/cm2 y una cantidad mínima de cemento de </w:t>
      </w:r>
      <w:smartTag w:uri="urn:schemas-microsoft-com:office:smarttags" w:element="metricconverter">
        <w:smartTagPr>
          <w:attr w:name="ProductID" w:val="280 kg"/>
        </w:smartTagPr>
        <w:r w:rsidRPr="00887FB8">
          <w:rPr>
            <w:rFonts w:ascii="Arial" w:eastAsia="Times New Roman" w:hAnsi="Arial" w:cs="Arial"/>
            <w:sz w:val="16"/>
            <w:szCs w:val="16"/>
            <w:lang w:val="es-ES" w:eastAsia="en-US"/>
          </w:rPr>
          <w:t>280 kg</w:t>
        </w:r>
      </w:smartTag>
      <w:r w:rsidRPr="00887FB8">
        <w:rPr>
          <w:rFonts w:ascii="Arial" w:eastAsia="Times New Roman" w:hAnsi="Arial" w:cs="Arial"/>
          <w:sz w:val="16"/>
          <w:szCs w:val="16"/>
          <w:lang w:val="es-ES" w:eastAsia="en-US"/>
        </w:rPr>
        <w:t xml:space="preserve">. </w:t>
      </w:r>
      <w:proofErr w:type="gramStart"/>
      <w:r w:rsidRPr="00887FB8">
        <w:rPr>
          <w:rFonts w:ascii="Arial" w:eastAsia="Times New Roman" w:hAnsi="Arial" w:cs="Arial"/>
          <w:sz w:val="16"/>
          <w:szCs w:val="16"/>
          <w:lang w:val="es-ES" w:eastAsia="en-US"/>
        </w:rPr>
        <w:t>por</w:t>
      </w:r>
      <w:proofErr w:type="gramEnd"/>
      <w:r w:rsidRPr="00887FB8">
        <w:rPr>
          <w:rFonts w:ascii="Arial" w:eastAsia="Times New Roman" w:hAnsi="Arial" w:cs="Arial"/>
          <w:sz w:val="16"/>
          <w:szCs w:val="16"/>
          <w:lang w:val="es-ES" w:eastAsia="en-US"/>
        </w:rPr>
        <w:t xml:space="preserve"> metro cúbico.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materiales para la elaboración del hormigón deberán cumplir con las especificaciones dadas en el ítem correspondiente a “materiales de construcción”.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Se efectuará la excavación hasta una profundidad de 0.25 </w:t>
      </w:r>
      <w:proofErr w:type="spellStart"/>
      <w:r w:rsidRPr="00887FB8">
        <w:rPr>
          <w:rFonts w:ascii="Arial" w:eastAsia="Times New Roman" w:hAnsi="Arial" w:cs="Arial"/>
          <w:sz w:val="16"/>
          <w:szCs w:val="16"/>
          <w:lang w:val="es-ES" w:eastAsia="en-US"/>
        </w:rPr>
        <w:t>mts</w:t>
      </w:r>
      <w:proofErr w:type="spellEnd"/>
      <w:r w:rsidRPr="00887FB8">
        <w:rPr>
          <w:rFonts w:ascii="Arial" w:eastAsia="Times New Roman" w:hAnsi="Arial" w:cs="Arial"/>
          <w:sz w:val="16"/>
          <w:szCs w:val="16"/>
          <w:lang w:val="es-ES" w:eastAsia="en-US"/>
        </w:rPr>
        <w:t xml:space="preserve">., del nivel de la coronación de los cordones, y se formará el plano de </w:t>
      </w:r>
      <w:proofErr w:type="spellStart"/>
      <w:r w:rsidRPr="00887FB8">
        <w:rPr>
          <w:rFonts w:ascii="Arial" w:eastAsia="Times New Roman" w:hAnsi="Arial" w:cs="Arial"/>
          <w:sz w:val="16"/>
          <w:szCs w:val="16"/>
          <w:lang w:val="es-ES" w:eastAsia="en-US"/>
        </w:rPr>
        <w:t>subrasante</w:t>
      </w:r>
      <w:proofErr w:type="spellEnd"/>
      <w:r w:rsidRPr="00887FB8">
        <w:rPr>
          <w:rFonts w:ascii="Arial" w:eastAsia="Times New Roman" w:hAnsi="Arial" w:cs="Arial"/>
          <w:sz w:val="16"/>
          <w:szCs w:val="16"/>
          <w:lang w:val="es-ES" w:eastAsia="en-US"/>
        </w:rPr>
        <w:t xml:space="preserve"> explanado cuyo nivel llegara a menos 15 cm de la rasante y apisonando con compactadora mecánica necesariamente. Se fijará una pendiente de 2 % del plano de los muros hacia el cordón.</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Sobre el terreno debidamente compactado se ejecutará un empedrado de piedra manzana, colocada a combo, a nivel en los ambientes interiores y con la pendiente apropiada en las aceras exteriores.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Una vez preparado el terreno y el empiedre, se procederá al vaciado de las losas de hormigón.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hormigón será vibrado y apisonado cuidadosamente, de manera que se obtenga un hormigón homogéneo. El apisonado producirá una masa compacta y proporcionará una superficie lisa y uniforme.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La textura de terminación de la acera deberá ser de tipo peinado en dirección longitudinal a la pendiente, y tendrá como terminación un marco de acabado </w:t>
      </w:r>
      <w:proofErr w:type="spellStart"/>
      <w:r w:rsidRPr="00887FB8">
        <w:rPr>
          <w:rFonts w:ascii="Arial" w:eastAsia="Times New Roman" w:hAnsi="Arial" w:cs="Arial"/>
          <w:sz w:val="16"/>
          <w:szCs w:val="16"/>
          <w:lang w:val="es-ES" w:eastAsia="en-US"/>
        </w:rPr>
        <w:t>frotachado</w:t>
      </w:r>
      <w:proofErr w:type="spellEnd"/>
      <w:r w:rsidRPr="00887FB8">
        <w:rPr>
          <w:rFonts w:ascii="Arial" w:eastAsia="Times New Roman" w:hAnsi="Arial" w:cs="Arial"/>
          <w:sz w:val="16"/>
          <w:szCs w:val="16"/>
          <w:lang w:val="es-ES" w:eastAsia="en-US"/>
        </w:rPr>
        <w:t xml:space="preserve">  de madera, de 2 </w:t>
      </w:r>
      <w:proofErr w:type="spellStart"/>
      <w:r w:rsidRPr="00887FB8">
        <w:rPr>
          <w:rFonts w:ascii="Arial" w:eastAsia="Times New Roman" w:hAnsi="Arial" w:cs="Arial"/>
          <w:sz w:val="16"/>
          <w:szCs w:val="16"/>
          <w:lang w:val="es-ES" w:eastAsia="en-US"/>
        </w:rPr>
        <w:t>cms</w:t>
      </w:r>
      <w:proofErr w:type="spellEnd"/>
      <w:r w:rsidRPr="00887FB8">
        <w:rPr>
          <w:rFonts w:ascii="Arial" w:eastAsia="Times New Roman" w:hAnsi="Arial" w:cs="Arial"/>
          <w:sz w:val="16"/>
          <w:szCs w:val="16"/>
          <w:lang w:val="es-ES" w:eastAsia="en-US"/>
        </w:rPr>
        <w:t>., de espesor, especiales para cada caso.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Se cuidará que su colocación sea correcta y que persista una perfecta impermeabilización. </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En ningún caso se permitirá el uso de papeles u otros materiales similares para la ejecución de los mismos. No se aceptará la mencionada operación una vez que el hormigón haya fraguado totalmente.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Después de dos horas de concluir la operación de alisado o bien cuando la superficie tenga cierta consistencia, se protegerá con una capa de arena de 0.03 </w:t>
      </w:r>
      <w:proofErr w:type="spellStart"/>
      <w:r w:rsidRPr="00887FB8">
        <w:rPr>
          <w:rFonts w:ascii="Arial" w:eastAsia="Times New Roman" w:hAnsi="Arial" w:cs="Arial"/>
          <w:sz w:val="16"/>
          <w:szCs w:val="16"/>
          <w:lang w:val="es-ES" w:eastAsia="en-US"/>
        </w:rPr>
        <w:t>mts</w:t>
      </w:r>
      <w:proofErr w:type="spellEnd"/>
      <w:r w:rsidRPr="00887FB8">
        <w:rPr>
          <w:rFonts w:ascii="Arial" w:eastAsia="Times New Roman" w:hAnsi="Arial" w:cs="Arial"/>
          <w:sz w:val="16"/>
          <w:szCs w:val="16"/>
          <w:lang w:val="es-ES" w:eastAsia="en-US"/>
        </w:rPr>
        <w:t xml:space="preserve">., de espesor mínimo, debiendo evitarse las piedras y terrones duros.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Esta capa, deberá mantenerse 21 días, al final de los cuales se retirará, debiendo regarse aún el pavimento para que se conserve completamente húmedo durante seis días más.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En caso de que el tiempo sea lluvioso, se colocará una capa protectora, para evitar el exceso de humedad.</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En caso de que se produzca helada al tiempo de vaciarse el hormigón, este deberá ser demolido y se lo reemplazará íntegramente.</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Dado el caso, en el momento del vaciado del hormigón se tendrá cuidado de dejar habilitadas las llaves de paso de agua potable en sus correspondientes cajas.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cantidades por éste concepto, se estimaran en metros cuadrados, medidos en Obra.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DD64AB" w:rsidRPr="00887FB8" w:rsidRDefault="00DD64AB" w:rsidP="00DD64AB">
      <w:pPr>
        <w:spacing w:after="0" w:line="240" w:lineRule="auto"/>
        <w:rPr>
          <w:rFonts w:ascii="Arial" w:eastAsia="Times New Roman" w:hAnsi="Arial" w:cs="Arial"/>
          <w:sz w:val="16"/>
          <w:szCs w:val="16"/>
          <w:lang w:val="pt-BR" w:eastAsia="en-US"/>
        </w:rPr>
      </w:pPr>
      <w:bookmarkStart w:id="1" w:name="_Toc150736335"/>
    </w:p>
    <w:p w:rsidR="00DD64AB" w:rsidRPr="00887FB8" w:rsidRDefault="00DD64AB" w:rsidP="00DD64AB">
      <w:pPr>
        <w:spacing w:after="0" w:line="240" w:lineRule="auto"/>
        <w:rPr>
          <w:rFonts w:ascii="Arial" w:eastAsia="Times New Roman" w:hAnsi="Arial" w:cs="Arial"/>
          <w:sz w:val="16"/>
          <w:szCs w:val="16"/>
          <w:lang w:val="pt-BR" w:eastAsia="en-US"/>
        </w:rPr>
      </w:pPr>
    </w:p>
    <w:p w:rsidR="00DD64AB" w:rsidRPr="00887FB8" w:rsidRDefault="00DD64AB" w:rsidP="00DD64AB">
      <w:pPr>
        <w:spacing w:after="0" w:line="240" w:lineRule="auto"/>
        <w:rPr>
          <w:rFonts w:ascii="Arial" w:eastAsia="Times New Roman" w:hAnsi="Arial" w:cs="Arial"/>
          <w:sz w:val="16"/>
          <w:szCs w:val="16"/>
          <w:lang w:val="pt-BR" w:eastAsia="en-US"/>
        </w:rPr>
      </w:pPr>
    </w:p>
    <w:p w:rsidR="00DD64AB" w:rsidRPr="00887FB8" w:rsidRDefault="00DD64AB" w:rsidP="00DD64AB">
      <w:pPr>
        <w:spacing w:after="0" w:line="240" w:lineRule="auto"/>
        <w:rPr>
          <w:rFonts w:ascii="Arial" w:eastAsia="Times New Roman" w:hAnsi="Arial" w:cs="Arial"/>
          <w:sz w:val="16"/>
          <w:szCs w:val="16"/>
          <w:lang w:val="pt-BR" w:eastAsia="en-US"/>
        </w:rPr>
      </w:pPr>
    </w:p>
    <w:p w:rsidR="00DD64AB" w:rsidRPr="00887FB8" w:rsidRDefault="00DD64AB" w:rsidP="00DD64AB">
      <w:pPr>
        <w:spacing w:after="0" w:line="240" w:lineRule="auto"/>
        <w:rPr>
          <w:rFonts w:ascii="Arial" w:eastAsia="Times New Roman" w:hAnsi="Arial" w:cs="Arial"/>
          <w:sz w:val="16"/>
          <w:szCs w:val="16"/>
          <w:lang w:val="pt-BR" w:eastAsia="en-US"/>
        </w:rPr>
      </w:pPr>
    </w:p>
    <w:p w:rsidR="00DD64AB" w:rsidRPr="00887FB8" w:rsidRDefault="00DD64AB" w:rsidP="00DD64AB">
      <w:pPr>
        <w:spacing w:after="0" w:line="240" w:lineRule="auto"/>
        <w:rPr>
          <w:rFonts w:ascii="Arial" w:eastAsia="Times New Roman" w:hAnsi="Arial" w:cs="Arial"/>
          <w:sz w:val="16"/>
          <w:szCs w:val="16"/>
          <w:lang w:val="pt-BR" w:eastAsia="en-US"/>
        </w:rPr>
      </w:pPr>
    </w:p>
    <w:p w:rsidR="00DD64AB" w:rsidRPr="00887FB8" w:rsidRDefault="00DD64AB" w:rsidP="00DD64AB">
      <w:pPr>
        <w:spacing w:after="0" w:line="240" w:lineRule="auto"/>
        <w:rPr>
          <w:rFonts w:ascii="Arial" w:eastAsia="Times New Roman" w:hAnsi="Arial" w:cs="Arial"/>
          <w:sz w:val="16"/>
          <w:szCs w:val="16"/>
          <w:lang w:val="pt-BR" w:eastAsia="en-US"/>
        </w:rPr>
      </w:pPr>
    </w:p>
    <w:p w:rsidR="00DD64AB" w:rsidRPr="00887FB8" w:rsidRDefault="00DD64AB" w:rsidP="00DD64AB">
      <w:pPr>
        <w:spacing w:after="0" w:line="240" w:lineRule="auto"/>
        <w:rPr>
          <w:rFonts w:ascii="Arial" w:eastAsia="Times New Roman" w:hAnsi="Arial" w:cs="Arial"/>
          <w:sz w:val="16"/>
          <w:szCs w:val="16"/>
          <w:lang w:val="pt-BR" w:eastAsia="en-US"/>
        </w:rPr>
      </w:pPr>
    </w:p>
    <w:p w:rsidR="00DD64AB" w:rsidRPr="00887FB8" w:rsidRDefault="00DD64AB" w:rsidP="00DD64AB">
      <w:pPr>
        <w:spacing w:after="0" w:line="240" w:lineRule="auto"/>
        <w:rPr>
          <w:rFonts w:ascii="Arial" w:eastAsia="Times New Roman" w:hAnsi="Arial" w:cs="Arial"/>
          <w:sz w:val="16"/>
          <w:szCs w:val="16"/>
          <w:lang w:val="pt-BR" w:eastAsia="en-US"/>
        </w:rPr>
      </w:pPr>
    </w:p>
    <w:p w:rsidR="00DD64AB" w:rsidRPr="00887FB8" w:rsidRDefault="00DD64AB" w:rsidP="00DD64AB">
      <w:pPr>
        <w:spacing w:after="0" w:line="240" w:lineRule="auto"/>
        <w:rPr>
          <w:rFonts w:ascii="Arial" w:eastAsia="Times New Roman" w:hAnsi="Arial" w:cs="Arial"/>
          <w:sz w:val="16"/>
          <w:szCs w:val="16"/>
          <w:lang w:val="pt-BR" w:eastAsia="en-US"/>
        </w:rPr>
      </w:pPr>
    </w:p>
    <w:p w:rsidR="00DD64AB" w:rsidRPr="00887FB8" w:rsidRDefault="00DD64AB" w:rsidP="00DD64AB">
      <w:pPr>
        <w:spacing w:after="0" w:line="240" w:lineRule="auto"/>
        <w:rPr>
          <w:rFonts w:ascii="Arial" w:eastAsia="Times New Roman" w:hAnsi="Arial" w:cs="Arial"/>
          <w:sz w:val="16"/>
          <w:szCs w:val="16"/>
          <w:lang w:val="pt-BR" w:eastAsia="en-US"/>
        </w:rPr>
      </w:pPr>
    </w:p>
    <w:p w:rsidR="00DD64AB" w:rsidRPr="00887FB8" w:rsidRDefault="00DD64AB" w:rsidP="00DD64AB">
      <w:pPr>
        <w:keepNext/>
        <w:spacing w:before="240" w:after="60" w:line="240" w:lineRule="auto"/>
        <w:outlineLvl w:val="0"/>
        <w:rPr>
          <w:rFonts w:ascii="Arial" w:eastAsia="Times New Roman" w:hAnsi="Arial" w:cs="Arial"/>
          <w:b/>
          <w:bCs/>
          <w:kern w:val="32"/>
          <w:sz w:val="16"/>
          <w:szCs w:val="16"/>
          <w:lang w:val="pt-BR" w:eastAsia="en-US"/>
        </w:rPr>
      </w:pPr>
      <w:r w:rsidRPr="00887FB8">
        <w:rPr>
          <w:rFonts w:ascii="Arial" w:eastAsia="Times New Roman" w:hAnsi="Arial" w:cs="Arial"/>
          <w:b/>
          <w:bCs/>
          <w:kern w:val="32"/>
          <w:sz w:val="16"/>
          <w:szCs w:val="16"/>
          <w:lang w:val="pt-BR" w:eastAsia="en-US"/>
        </w:rPr>
        <w:t>ITEM: 1.19</w:t>
      </w:r>
      <w:proofErr w:type="gramStart"/>
      <w:r w:rsidRPr="00887FB8">
        <w:rPr>
          <w:rFonts w:ascii="Arial" w:eastAsia="Times New Roman" w:hAnsi="Arial" w:cs="Arial"/>
          <w:b/>
          <w:bCs/>
          <w:kern w:val="32"/>
          <w:sz w:val="16"/>
          <w:szCs w:val="16"/>
          <w:lang w:val="pt-BR" w:eastAsia="en-US"/>
        </w:rPr>
        <w:t xml:space="preserve">  </w:t>
      </w:r>
      <w:proofErr w:type="gramEnd"/>
      <w:r w:rsidRPr="00887FB8">
        <w:rPr>
          <w:rFonts w:ascii="Arial" w:eastAsia="Times New Roman" w:hAnsi="Arial" w:cs="Arial"/>
          <w:b/>
          <w:bCs/>
          <w:kern w:val="32"/>
          <w:sz w:val="16"/>
          <w:szCs w:val="16"/>
          <w:lang w:val="pt-BR" w:eastAsia="en-US"/>
        </w:rPr>
        <w:t>MURO DE BLOQUES DE HORMIGON 3H E=0.15M DOSIF.:1:3</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rPr>
          <w:rFonts w:ascii="Arial" w:eastAsia="Times New Roman" w:hAnsi="Arial" w:cs="Arial"/>
          <w:sz w:val="16"/>
          <w:szCs w:val="16"/>
          <w:lang w:val="es-ES" w:eastAsia="en-US"/>
        </w:rPr>
      </w:pPr>
    </w:p>
    <w:p w:rsidR="00DD64AB" w:rsidRPr="00887FB8" w:rsidRDefault="00DD64AB" w:rsidP="0081771C">
      <w:pPr>
        <w:numPr>
          <w:ilvl w:val="0"/>
          <w:numId w:val="5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widowControl w:val="0"/>
        <w:autoSpaceDE w:val="0"/>
        <w:autoSpaceDN w:val="0"/>
        <w:adjustRightInd w:val="0"/>
        <w:spacing w:after="0" w:line="240" w:lineRule="auto"/>
        <w:ind w:left="113" w:right="51"/>
        <w:contextualSpacing/>
        <w:jc w:val="both"/>
        <w:rPr>
          <w:rFonts w:ascii="Arial" w:eastAsia="Times New Roman" w:hAnsi="Arial" w:cs="Arial"/>
          <w:sz w:val="16"/>
          <w:szCs w:val="16"/>
          <w:lang w:val="es-ES" w:eastAsia="en-US"/>
        </w:rPr>
      </w:pPr>
      <w:r w:rsidRPr="00887FB8">
        <w:rPr>
          <w:rFonts w:ascii="Arial" w:eastAsia="Times New Roman" w:hAnsi="Arial" w:cs="Arial"/>
          <w:spacing w:val="-1"/>
          <w:sz w:val="16"/>
          <w:szCs w:val="16"/>
          <w:lang w:val="es-ES" w:eastAsia="en-US"/>
        </w:rPr>
        <w:t>E</w:t>
      </w:r>
      <w:r w:rsidRPr="00887FB8">
        <w:rPr>
          <w:rFonts w:ascii="Arial" w:eastAsia="Times New Roman" w:hAnsi="Arial" w:cs="Arial"/>
          <w:sz w:val="16"/>
          <w:szCs w:val="16"/>
          <w:lang w:val="es-ES" w:eastAsia="en-US"/>
        </w:rPr>
        <w:t>s</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e</w:t>
      </w:r>
      <w:r w:rsidRPr="00887FB8">
        <w:rPr>
          <w:rFonts w:ascii="Arial" w:eastAsia="Times New Roman" w:hAnsi="Arial" w:cs="Arial"/>
          <w:spacing w:val="8"/>
          <w:sz w:val="16"/>
          <w:szCs w:val="16"/>
          <w:lang w:val="es-ES" w:eastAsia="en-US"/>
        </w:rPr>
        <w:t xml:space="preserve"> </w:t>
      </w:r>
      <w:r w:rsidRPr="00887FB8">
        <w:rPr>
          <w:rFonts w:ascii="Arial" w:eastAsia="Times New Roman" w:hAnsi="Arial" w:cs="Arial"/>
          <w:spacing w:val="1"/>
          <w:sz w:val="16"/>
          <w:szCs w:val="16"/>
          <w:lang w:val="es-ES" w:eastAsia="en-US"/>
        </w:rPr>
        <w:t>í</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em</w:t>
      </w:r>
      <w:r w:rsidRPr="00887FB8">
        <w:rPr>
          <w:rFonts w:ascii="Arial" w:eastAsia="Times New Roman" w:hAnsi="Arial" w:cs="Arial"/>
          <w:spacing w:val="6"/>
          <w:sz w:val="16"/>
          <w:szCs w:val="16"/>
          <w:lang w:val="es-ES" w:eastAsia="en-US"/>
        </w:rPr>
        <w:t xml:space="preserve"> </w:t>
      </w:r>
      <w:r w:rsidRPr="00887FB8">
        <w:rPr>
          <w:rFonts w:ascii="Arial" w:eastAsia="Times New Roman" w:hAnsi="Arial" w:cs="Arial"/>
          <w:sz w:val="16"/>
          <w:szCs w:val="16"/>
          <w:lang w:val="es-ES" w:eastAsia="en-US"/>
        </w:rPr>
        <w:t>se</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f</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e</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a</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c</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ns</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uc</w:t>
      </w:r>
      <w:r w:rsidRPr="00887FB8">
        <w:rPr>
          <w:rFonts w:ascii="Arial" w:eastAsia="Times New Roman" w:hAnsi="Arial" w:cs="Arial"/>
          <w:spacing w:val="-2"/>
          <w:sz w:val="16"/>
          <w:szCs w:val="16"/>
          <w:lang w:val="es-ES" w:eastAsia="en-US"/>
        </w:rPr>
        <w:t>c</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ón</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e</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u</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os</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con</w:t>
      </w:r>
      <w:r w:rsidRPr="00887FB8">
        <w:rPr>
          <w:rFonts w:ascii="Arial" w:eastAsia="Times New Roman" w:hAnsi="Arial" w:cs="Arial"/>
          <w:spacing w:val="9"/>
          <w:sz w:val="16"/>
          <w:szCs w:val="16"/>
          <w:lang w:val="es-ES" w:eastAsia="en-US"/>
        </w:rPr>
        <w:t xml:space="preserve"> </w:t>
      </w:r>
      <w:r w:rsidRPr="00887FB8">
        <w:rPr>
          <w:rFonts w:ascii="Arial" w:eastAsia="Times New Roman" w:hAnsi="Arial" w:cs="Arial"/>
          <w:spacing w:val="-3"/>
          <w:sz w:val="16"/>
          <w:szCs w:val="16"/>
          <w:lang w:val="es-ES" w:eastAsia="en-US"/>
        </w:rPr>
        <w:t>b</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oques</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e</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hormigón,</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e</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ac</w:t>
      </w:r>
      <w:r w:rsidRPr="00887FB8">
        <w:rPr>
          <w:rFonts w:ascii="Arial" w:eastAsia="Times New Roman" w:hAnsi="Arial" w:cs="Arial"/>
          <w:spacing w:val="-3"/>
          <w:sz w:val="16"/>
          <w:szCs w:val="16"/>
          <w:lang w:val="es-ES" w:eastAsia="en-US"/>
        </w:rPr>
        <w:t>u</w:t>
      </w:r>
      <w:r w:rsidRPr="00887FB8">
        <w:rPr>
          <w:rFonts w:ascii="Arial" w:eastAsia="Times New Roman" w:hAnsi="Arial" w:cs="Arial"/>
          <w:spacing w:val="-2"/>
          <w:sz w:val="16"/>
          <w:szCs w:val="16"/>
          <w:lang w:val="es-ES" w:eastAsia="en-US"/>
        </w:rPr>
        <w:t>e</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do</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a</w:t>
      </w:r>
      <w:r w:rsidRPr="00887FB8">
        <w:rPr>
          <w:rFonts w:ascii="Arial" w:eastAsia="Times New Roman" w:hAnsi="Arial" w:cs="Arial"/>
          <w:spacing w:val="8"/>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as</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3"/>
          <w:sz w:val="16"/>
          <w:szCs w:val="16"/>
          <w:lang w:val="es-ES" w:eastAsia="en-US"/>
        </w:rPr>
        <w:t>d</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ens</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o</w:t>
      </w:r>
      <w:r w:rsidRPr="00887FB8">
        <w:rPr>
          <w:rFonts w:ascii="Arial" w:eastAsia="Times New Roman" w:hAnsi="Arial" w:cs="Arial"/>
          <w:spacing w:val="-3"/>
          <w:sz w:val="16"/>
          <w:szCs w:val="16"/>
          <w:lang w:val="es-ES" w:eastAsia="en-US"/>
        </w:rPr>
        <w:t>n</w:t>
      </w:r>
      <w:r w:rsidRPr="00887FB8">
        <w:rPr>
          <w:rFonts w:ascii="Arial" w:eastAsia="Times New Roman" w:hAnsi="Arial" w:cs="Arial"/>
          <w:sz w:val="16"/>
          <w:szCs w:val="16"/>
          <w:lang w:val="es-ES" w:eastAsia="en-US"/>
        </w:rPr>
        <w:t>es</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y</w:t>
      </w:r>
      <w:r w:rsidRPr="00887FB8">
        <w:rPr>
          <w:rFonts w:ascii="Arial" w:eastAsia="Times New Roman" w:hAnsi="Arial" w:cs="Arial"/>
          <w:spacing w:val="7"/>
          <w:sz w:val="16"/>
          <w:szCs w:val="16"/>
          <w:lang w:val="es-ES" w:eastAsia="en-US"/>
        </w:rPr>
        <w:t xml:space="preserve"> </w:t>
      </w:r>
      <w:r w:rsidRPr="00887FB8">
        <w:rPr>
          <w:rFonts w:ascii="Arial" w:eastAsia="Times New Roman" w:hAnsi="Arial" w:cs="Arial"/>
          <w:sz w:val="16"/>
          <w:szCs w:val="16"/>
          <w:lang w:val="es-ES" w:eastAsia="en-US"/>
        </w:rPr>
        <w:t>anchos es</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b</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c</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os</w:t>
      </w:r>
      <w:r w:rsidRPr="00887FB8">
        <w:rPr>
          <w:rFonts w:ascii="Arial" w:eastAsia="Times New Roman" w:hAnsi="Arial" w:cs="Arial"/>
          <w:spacing w:val="3"/>
          <w:sz w:val="16"/>
          <w:szCs w:val="16"/>
          <w:lang w:val="es-ES" w:eastAsia="en-US"/>
        </w:rPr>
        <w:t xml:space="preserve"> </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n</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os</w:t>
      </w:r>
      <w:r w:rsidRPr="00887FB8">
        <w:rPr>
          <w:rFonts w:ascii="Arial" w:eastAsia="Times New Roman" w:hAnsi="Arial" w:cs="Arial"/>
          <w:spacing w:val="3"/>
          <w:sz w:val="16"/>
          <w:szCs w:val="16"/>
          <w:lang w:val="es-ES" w:eastAsia="en-US"/>
        </w:rPr>
        <w:t xml:space="preserve"> </w:t>
      </w:r>
      <w:r w:rsidRPr="00887FB8">
        <w:rPr>
          <w:rFonts w:ascii="Arial" w:eastAsia="Times New Roman" w:hAnsi="Arial" w:cs="Arial"/>
          <w:spacing w:val="-3"/>
          <w:sz w:val="16"/>
          <w:szCs w:val="16"/>
          <w:lang w:val="es-ES" w:eastAsia="en-US"/>
        </w:rPr>
        <w:t>p</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an</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s</w:t>
      </w:r>
      <w:r w:rsidRPr="00887FB8">
        <w:rPr>
          <w:rFonts w:ascii="Arial" w:eastAsia="Times New Roman" w:hAnsi="Arial" w:cs="Arial"/>
          <w:spacing w:val="3"/>
          <w:sz w:val="16"/>
          <w:szCs w:val="16"/>
          <w:lang w:val="es-ES" w:eastAsia="en-US"/>
        </w:rPr>
        <w:t xml:space="preserve"> </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espe</w:t>
      </w:r>
      <w:r w:rsidRPr="00887FB8">
        <w:rPr>
          <w:rFonts w:ascii="Arial" w:eastAsia="Times New Roman" w:hAnsi="Arial" w:cs="Arial"/>
          <w:spacing w:val="-2"/>
          <w:sz w:val="16"/>
          <w:szCs w:val="16"/>
          <w:lang w:val="es-ES" w:eastAsia="en-US"/>
        </w:rPr>
        <w:t>c</w:t>
      </w:r>
      <w:r w:rsidRPr="00887FB8">
        <w:rPr>
          <w:rFonts w:ascii="Arial" w:eastAsia="Times New Roman" w:hAnsi="Arial" w:cs="Arial"/>
          <w:spacing w:val="1"/>
          <w:sz w:val="16"/>
          <w:szCs w:val="16"/>
          <w:lang w:val="es-ES" w:eastAsia="en-US"/>
        </w:rPr>
        <w:t>ti</w:t>
      </w:r>
      <w:r w:rsidRPr="00887FB8">
        <w:rPr>
          <w:rFonts w:ascii="Arial" w:eastAsia="Times New Roman" w:hAnsi="Arial" w:cs="Arial"/>
          <w:spacing w:val="-3"/>
          <w:sz w:val="16"/>
          <w:szCs w:val="16"/>
          <w:lang w:val="es-ES" w:eastAsia="en-US"/>
        </w:rPr>
        <w:t>v</w:t>
      </w:r>
      <w:r w:rsidRPr="00887FB8">
        <w:rPr>
          <w:rFonts w:ascii="Arial" w:eastAsia="Times New Roman" w:hAnsi="Arial" w:cs="Arial"/>
          <w:sz w:val="16"/>
          <w:szCs w:val="16"/>
          <w:lang w:val="es-ES" w:eastAsia="en-US"/>
        </w:rPr>
        <w:t xml:space="preserve">os, </w:t>
      </w:r>
      <w:r w:rsidRPr="00887FB8">
        <w:rPr>
          <w:rFonts w:ascii="Arial" w:eastAsia="Times New Roman" w:hAnsi="Arial" w:cs="Arial"/>
          <w:spacing w:val="1"/>
          <w:sz w:val="16"/>
          <w:szCs w:val="16"/>
          <w:lang w:val="es-ES" w:eastAsia="en-US"/>
        </w:rPr>
        <w:t>f</w:t>
      </w:r>
      <w:r w:rsidRPr="00887FB8">
        <w:rPr>
          <w:rFonts w:ascii="Arial" w:eastAsia="Times New Roman" w:hAnsi="Arial" w:cs="Arial"/>
          <w:spacing w:val="-3"/>
          <w:sz w:val="16"/>
          <w:szCs w:val="16"/>
          <w:lang w:val="es-ES" w:eastAsia="en-US"/>
        </w:rPr>
        <w:t>o</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u</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ri</w:t>
      </w:r>
      <w:r w:rsidRPr="00887FB8">
        <w:rPr>
          <w:rFonts w:ascii="Arial" w:eastAsia="Times New Roman" w:hAnsi="Arial" w:cs="Arial"/>
          <w:sz w:val="16"/>
          <w:szCs w:val="16"/>
          <w:lang w:val="es-ES" w:eastAsia="en-US"/>
        </w:rPr>
        <w:t>o de</w:t>
      </w:r>
      <w:r w:rsidRPr="00887FB8">
        <w:rPr>
          <w:rFonts w:ascii="Arial" w:eastAsia="Times New Roman" w:hAnsi="Arial" w:cs="Arial"/>
          <w:spacing w:val="3"/>
          <w:sz w:val="16"/>
          <w:szCs w:val="16"/>
          <w:lang w:val="es-ES" w:eastAsia="en-US"/>
        </w:rPr>
        <w:t xml:space="preserve"> </w:t>
      </w:r>
      <w:r w:rsidRPr="00887FB8">
        <w:rPr>
          <w:rFonts w:ascii="Arial" w:eastAsia="Times New Roman" w:hAnsi="Arial" w:cs="Arial"/>
          <w:spacing w:val="-3"/>
          <w:sz w:val="16"/>
          <w:szCs w:val="16"/>
          <w:lang w:val="es-ES" w:eastAsia="en-US"/>
        </w:rPr>
        <w:t>p</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es</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n</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c</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3"/>
          <w:sz w:val="16"/>
          <w:szCs w:val="16"/>
          <w:lang w:val="es-ES" w:eastAsia="en-US"/>
        </w:rPr>
        <w:t>ó</w:t>
      </w:r>
      <w:r w:rsidRPr="00887FB8">
        <w:rPr>
          <w:rFonts w:ascii="Arial" w:eastAsia="Times New Roman" w:hAnsi="Arial" w:cs="Arial"/>
          <w:sz w:val="16"/>
          <w:szCs w:val="16"/>
          <w:lang w:val="es-ES" w:eastAsia="en-US"/>
        </w:rPr>
        <w:t>n</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z w:val="16"/>
          <w:szCs w:val="16"/>
          <w:lang w:val="es-ES" w:eastAsia="en-US"/>
        </w:rPr>
        <w:t>p</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o</w:t>
      </w:r>
      <w:r w:rsidRPr="00887FB8">
        <w:rPr>
          <w:rFonts w:ascii="Arial" w:eastAsia="Times New Roman" w:hAnsi="Arial" w:cs="Arial"/>
          <w:spacing w:val="-3"/>
          <w:sz w:val="16"/>
          <w:szCs w:val="16"/>
          <w:lang w:val="es-ES" w:eastAsia="en-US"/>
        </w:rPr>
        <w:t>p</w:t>
      </w:r>
      <w:r w:rsidRPr="00887FB8">
        <w:rPr>
          <w:rFonts w:ascii="Arial" w:eastAsia="Times New Roman" w:hAnsi="Arial" w:cs="Arial"/>
          <w:sz w:val="16"/>
          <w:szCs w:val="16"/>
          <w:lang w:val="es-ES" w:eastAsia="en-US"/>
        </w:rPr>
        <w:t>ue</w:t>
      </w:r>
      <w:r w:rsidRPr="00887FB8">
        <w:rPr>
          <w:rFonts w:ascii="Arial" w:eastAsia="Times New Roman" w:hAnsi="Arial" w:cs="Arial"/>
          <w:spacing w:val="-2"/>
          <w:sz w:val="16"/>
          <w:szCs w:val="16"/>
          <w:lang w:val="es-ES" w:eastAsia="en-US"/>
        </w:rPr>
        <w:t>s</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 xml:space="preserve">as </w:t>
      </w:r>
      <w:r w:rsidRPr="00887FB8">
        <w:rPr>
          <w:rFonts w:ascii="Arial" w:eastAsia="Times New Roman" w:hAnsi="Arial" w:cs="Arial"/>
          <w:spacing w:val="-3"/>
          <w:sz w:val="16"/>
          <w:szCs w:val="16"/>
          <w:lang w:val="es-ES" w:eastAsia="en-US"/>
        </w:rPr>
        <w:t>y</w:t>
      </w:r>
      <w:r w:rsidRPr="00887FB8">
        <w:rPr>
          <w:rFonts w:ascii="Arial" w:eastAsia="Times New Roman" w:hAnsi="Arial" w:cs="Arial"/>
          <w:spacing w:val="1"/>
          <w:sz w:val="16"/>
          <w:szCs w:val="16"/>
          <w:lang w:val="es-ES" w:eastAsia="en-US"/>
        </w:rPr>
        <w:t>/</w:t>
      </w:r>
      <w:r w:rsidRPr="00887FB8">
        <w:rPr>
          <w:rFonts w:ascii="Arial" w:eastAsia="Times New Roman" w:hAnsi="Arial" w:cs="Arial"/>
          <w:sz w:val="16"/>
          <w:szCs w:val="16"/>
          <w:lang w:val="es-ES" w:eastAsia="en-US"/>
        </w:rPr>
        <w:t>o</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ns</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u</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c</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nes del</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pacing w:val="-1"/>
          <w:sz w:val="16"/>
          <w:szCs w:val="16"/>
          <w:lang w:val="es-ES" w:eastAsia="en-US"/>
        </w:rPr>
        <w:t>Fiscal de Servicio</w:t>
      </w:r>
      <w:r w:rsidRPr="00887FB8">
        <w:rPr>
          <w:rFonts w:ascii="Arial" w:eastAsia="Times New Roman" w:hAnsi="Arial" w:cs="Arial"/>
          <w:sz w:val="16"/>
          <w:szCs w:val="16"/>
          <w:lang w:val="es-ES" w:eastAsia="en-US"/>
        </w:rPr>
        <w:t>.</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5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6"/>
          <w:szCs w:val="16"/>
          <w:lang w:val="es-ES" w:eastAsia="en-US"/>
        </w:rPr>
      </w:pP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os</w:t>
      </w:r>
      <w:r w:rsidRPr="00887FB8">
        <w:rPr>
          <w:rFonts w:ascii="Arial" w:eastAsia="Times New Roman" w:hAnsi="Arial" w:cs="Arial"/>
          <w:spacing w:val="13"/>
          <w:sz w:val="16"/>
          <w:szCs w:val="16"/>
          <w:lang w:val="es-ES" w:eastAsia="en-US"/>
        </w:rPr>
        <w:t xml:space="preserve"> </w:t>
      </w:r>
      <w:r w:rsidRPr="00887FB8">
        <w:rPr>
          <w:rFonts w:ascii="Arial" w:eastAsia="Times New Roman" w:hAnsi="Arial" w:cs="Arial"/>
          <w:sz w:val="16"/>
          <w:szCs w:val="16"/>
          <w:lang w:val="es-ES" w:eastAsia="en-US"/>
        </w:rPr>
        <w:t>b</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w:t>
      </w:r>
      <w:r w:rsidRPr="00887FB8">
        <w:rPr>
          <w:rFonts w:ascii="Arial" w:eastAsia="Times New Roman" w:hAnsi="Arial" w:cs="Arial"/>
          <w:spacing w:val="-3"/>
          <w:sz w:val="16"/>
          <w:szCs w:val="16"/>
          <w:lang w:val="es-ES" w:eastAsia="en-US"/>
        </w:rPr>
        <w:t>q</w:t>
      </w:r>
      <w:r w:rsidRPr="00887FB8">
        <w:rPr>
          <w:rFonts w:ascii="Arial" w:eastAsia="Times New Roman" w:hAnsi="Arial" w:cs="Arial"/>
          <w:sz w:val="16"/>
          <w:szCs w:val="16"/>
          <w:lang w:val="es-ES" w:eastAsia="en-US"/>
        </w:rPr>
        <w:t>ues</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e</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z w:val="16"/>
          <w:szCs w:val="16"/>
          <w:lang w:val="es-ES" w:eastAsia="en-US"/>
        </w:rPr>
        <w:t>hormigón,</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ebe</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án</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z w:val="16"/>
          <w:szCs w:val="16"/>
          <w:lang w:val="es-ES" w:eastAsia="en-US"/>
        </w:rPr>
        <w:t>s</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r</w:t>
      </w:r>
      <w:r w:rsidRPr="00887FB8">
        <w:rPr>
          <w:rFonts w:ascii="Arial" w:eastAsia="Times New Roman" w:hAnsi="Arial" w:cs="Arial"/>
          <w:spacing w:val="13"/>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13"/>
          <w:sz w:val="16"/>
          <w:szCs w:val="16"/>
          <w:lang w:val="es-ES" w:eastAsia="en-US"/>
        </w:rPr>
        <w:t xml:space="preserve"> </w:t>
      </w:r>
      <w:r w:rsidRPr="00887FB8">
        <w:rPr>
          <w:rFonts w:ascii="Arial" w:eastAsia="Times New Roman" w:hAnsi="Arial" w:cs="Arial"/>
          <w:sz w:val="16"/>
          <w:szCs w:val="16"/>
          <w:lang w:val="es-ES" w:eastAsia="en-US"/>
        </w:rPr>
        <w:t>b</w:t>
      </w:r>
      <w:r w:rsidRPr="00887FB8">
        <w:rPr>
          <w:rFonts w:ascii="Arial" w:eastAsia="Times New Roman" w:hAnsi="Arial" w:cs="Arial"/>
          <w:spacing w:val="-3"/>
          <w:sz w:val="16"/>
          <w:szCs w:val="16"/>
          <w:lang w:val="es-ES" w:eastAsia="en-US"/>
        </w:rPr>
        <w:t>u</w:t>
      </w:r>
      <w:r w:rsidRPr="00887FB8">
        <w:rPr>
          <w:rFonts w:ascii="Arial" w:eastAsia="Times New Roman" w:hAnsi="Arial" w:cs="Arial"/>
          <w:sz w:val="16"/>
          <w:szCs w:val="16"/>
          <w:lang w:val="es-ES" w:eastAsia="en-US"/>
        </w:rPr>
        <w:t>ena</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d</w:t>
      </w:r>
      <w:r w:rsidRPr="00887FB8">
        <w:rPr>
          <w:rFonts w:ascii="Arial" w:eastAsia="Times New Roman" w:hAnsi="Arial" w:cs="Arial"/>
          <w:spacing w:val="-3"/>
          <w:sz w:val="16"/>
          <w:szCs w:val="16"/>
          <w:lang w:val="es-ES" w:eastAsia="en-US"/>
        </w:rPr>
        <w:t>a</w:t>
      </w:r>
      <w:r w:rsidRPr="00887FB8">
        <w:rPr>
          <w:rFonts w:ascii="Arial" w:eastAsia="Times New Roman" w:hAnsi="Arial" w:cs="Arial"/>
          <w:sz w:val="16"/>
          <w:szCs w:val="16"/>
          <w:lang w:val="es-ES" w:eastAsia="en-US"/>
        </w:rPr>
        <w:t>d,</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pacing w:val="1"/>
          <w:sz w:val="16"/>
          <w:szCs w:val="16"/>
          <w:lang w:val="es-ES" w:eastAsia="en-US"/>
        </w:rPr>
        <w:t>li</w:t>
      </w:r>
      <w:r w:rsidRPr="00887FB8">
        <w:rPr>
          <w:rFonts w:ascii="Arial" w:eastAsia="Times New Roman" w:hAnsi="Arial" w:cs="Arial"/>
          <w:spacing w:val="-3"/>
          <w:sz w:val="16"/>
          <w:szCs w:val="16"/>
          <w:lang w:val="es-ES" w:eastAsia="en-US"/>
        </w:rPr>
        <w:t>b</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es</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e</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2"/>
          <w:sz w:val="16"/>
          <w:szCs w:val="16"/>
          <w:lang w:val="es-ES" w:eastAsia="en-US"/>
        </w:rPr>
        <w:t>a</w:t>
      </w:r>
      <w:r w:rsidRPr="00887FB8">
        <w:rPr>
          <w:rFonts w:ascii="Arial" w:eastAsia="Times New Roman" w:hAnsi="Arial" w:cs="Arial"/>
          <w:spacing w:val="1"/>
          <w:sz w:val="16"/>
          <w:szCs w:val="16"/>
          <w:lang w:val="es-ES" w:eastAsia="en-US"/>
        </w:rPr>
        <w:t>j</w:t>
      </w:r>
      <w:r w:rsidRPr="00887FB8">
        <w:rPr>
          <w:rFonts w:ascii="Arial" w:eastAsia="Times New Roman" w:hAnsi="Arial" w:cs="Arial"/>
          <w:sz w:val="16"/>
          <w:szCs w:val="16"/>
          <w:lang w:val="es-ES" w:eastAsia="en-US"/>
        </w:rPr>
        <w:t>a</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u</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s</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z w:val="16"/>
          <w:szCs w:val="16"/>
          <w:lang w:val="es-ES" w:eastAsia="en-US"/>
        </w:rPr>
        <w:t>o</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2"/>
          <w:sz w:val="16"/>
          <w:szCs w:val="16"/>
          <w:lang w:val="es-ES" w:eastAsia="en-US"/>
        </w:rPr>
        <w:t>s</w:t>
      </w:r>
      <w:r w:rsidRPr="00887FB8">
        <w:rPr>
          <w:rFonts w:ascii="Arial" w:eastAsia="Times New Roman" w:hAnsi="Arial" w:cs="Arial"/>
          <w:sz w:val="16"/>
          <w:szCs w:val="16"/>
          <w:lang w:val="es-ES" w:eastAsia="en-US"/>
        </w:rPr>
        <w:t>po</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u</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s</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z w:val="16"/>
          <w:szCs w:val="16"/>
          <w:lang w:val="es-ES" w:eastAsia="en-US"/>
        </w:rPr>
        <w:t>y</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se</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án</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p</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o</w:t>
      </w:r>
      <w:r w:rsidRPr="00887FB8">
        <w:rPr>
          <w:rFonts w:ascii="Arial" w:eastAsia="Times New Roman" w:hAnsi="Arial" w:cs="Arial"/>
          <w:spacing w:val="-3"/>
          <w:sz w:val="16"/>
          <w:szCs w:val="16"/>
          <w:lang w:val="es-ES" w:eastAsia="en-US"/>
        </w:rPr>
        <w:t>b</w:t>
      </w:r>
      <w:r w:rsidRPr="00887FB8">
        <w:rPr>
          <w:rFonts w:ascii="Arial" w:eastAsia="Times New Roman" w:hAnsi="Arial" w:cs="Arial"/>
          <w:sz w:val="16"/>
          <w:szCs w:val="16"/>
          <w:lang w:val="es-ES" w:eastAsia="en-US"/>
        </w:rPr>
        <w:t>ad</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 xml:space="preserve">s por </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l</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pacing w:val="-1"/>
          <w:sz w:val="16"/>
          <w:szCs w:val="16"/>
          <w:lang w:val="es-ES" w:eastAsia="en-US"/>
        </w:rPr>
        <w:t>Fiscal de Servicio</w:t>
      </w:r>
      <w:r w:rsidRPr="00887FB8">
        <w:rPr>
          <w:rFonts w:ascii="Arial" w:eastAsia="Times New Roman" w:hAnsi="Arial" w:cs="Arial"/>
          <w:sz w:val="16"/>
          <w:szCs w:val="16"/>
          <w:lang w:val="es-ES" w:eastAsia="en-US"/>
        </w:rPr>
        <w:t>,</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p</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e</w:t>
      </w:r>
      <w:r w:rsidRPr="00887FB8">
        <w:rPr>
          <w:rFonts w:ascii="Arial" w:eastAsia="Times New Roman" w:hAnsi="Arial" w:cs="Arial"/>
          <w:spacing w:val="-3"/>
          <w:sz w:val="16"/>
          <w:szCs w:val="16"/>
          <w:lang w:val="es-ES" w:eastAsia="en-US"/>
        </w:rPr>
        <w:t>v</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o a</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su e</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p</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 xml:space="preserve">eo </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 xml:space="preserve">n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Obra.</w:t>
      </w:r>
    </w:p>
    <w:p w:rsidR="00DD64AB" w:rsidRPr="00887FB8"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cemento será de tipo portland, fresco y calidad probada</w:t>
      </w:r>
    </w:p>
    <w:p w:rsidR="00DD64AB" w:rsidRPr="00887FB8" w:rsidRDefault="00DD64AB" w:rsidP="00DD64AB">
      <w:pPr>
        <w:widowControl w:val="0"/>
        <w:autoSpaceDE w:val="0"/>
        <w:autoSpaceDN w:val="0"/>
        <w:adjustRightInd w:val="0"/>
        <w:spacing w:after="0" w:line="240" w:lineRule="auto"/>
        <w:ind w:right="55"/>
        <w:contextualSpacing/>
        <w:jc w:val="both"/>
        <w:rPr>
          <w:rFonts w:ascii="Arial" w:eastAsia="Times New Roman" w:hAnsi="Arial" w:cs="Arial"/>
          <w:sz w:val="16"/>
          <w:szCs w:val="16"/>
          <w:lang w:val="es-ES" w:eastAsia="en-US"/>
        </w:rPr>
      </w:pPr>
      <w:r w:rsidRPr="00887FB8">
        <w:rPr>
          <w:rFonts w:ascii="Arial" w:eastAsia="Times New Roman" w:hAnsi="Arial" w:cs="Arial"/>
          <w:spacing w:val="-1"/>
          <w:sz w:val="16"/>
          <w:szCs w:val="16"/>
          <w:lang w:val="es-ES" w:eastAsia="en-US"/>
        </w:rPr>
        <w:t>E</w:t>
      </w:r>
      <w:r w:rsidRPr="00887FB8">
        <w:rPr>
          <w:rFonts w:ascii="Arial" w:eastAsia="Times New Roman" w:hAnsi="Arial" w:cs="Arial"/>
          <w:sz w:val="16"/>
          <w:szCs w:val="16"/>
          <w:lang w:val="es-ES" w:eastAsia="en-US"/>
        </w:rPr>
        <w:t>l</w:t>
      </w:r>
      <w:r w:rsidRPr="00887FB8">
        <w:rPr>
          <w:rFonts w:ascii="Arial" w:eastAsia="Times New Roman" w:hAnsi="Arial" w:cs="Arial"/>
          <w:spacing w:val="28"/>
          <w:sz w:val="16"/>
          <w:szCs w:val="16"/>
          <w:lang w:val="es-ES" w:eastAsia="en-US"/>
        </w:rPr>
        <w:t xml:space="preserve"> </w:t>
      </w:r>
      <w:r w:rsidRPr="00887FB8">
        <w:rPr>
          <w:rFonts w:ascii="Arial" w:eastAsia="Times New Roman" w:hAnsi="Arial" w:cs="Arial"/>
          <w:sz w:val="16"/>
          <w:szCs w:val="16"/>
          <w:lang w:val="es-ES" w:eastAsia="en-US"/>
        </w:rPr>
        <w:t>á</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do</w:t>
      </w:r>
      <w:r w:rsidRPr="00887FB8">
        <w:rPr>
          <w:rFonts w:ascii="Arial" w:eastAsia="Times New Roman" w:hAnsi="Arial" w:cs="Arial"/>
          <w:spacing w:val="26"/>
          <w:sz w:val="16"/>
          <w:szCs w:val="16"/>
          <w:lang w:val="es-ES" w:eastAsia="en-US"/>
        </w:rPr>
        <w:t xml:space="preserve"> </w:t>
      </w:r>
      <w:r w:rsidRPr="00887FB8">
        <w:rPr>
          <w:rFonts w:ascii="Arial" w:eastAsia="Times New Roman" w:hAnsi="Arial" w:cs="Arial"/>
          <w:sz w:val="16"/>
          <w:szCs w:val="16"/>
          <w:lang w:val="es-ES" w:eastAsia="en-US"/>
        </w:rPr>
        <w:t>o</w:t>
      </w:r>
      <w:r w:rsidRPr="00887FB8">
        <w:rPr>
          <w:rFonts w:ascii="Arial" w:eastAsia="Times New Roman" w:hAnsi="Arial" w:cs="Arial"/>
          <w:spacing w:val="26"/>
          <w:sz w:val="16"/>
          <w:szCs w:val="16"/>
          <w:lang w:val="es-ES" w:eastAsia="en-US"/>
        </w:rPr>
        <w:t xml:space="preserve"> </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e</w:t>
      </w:r>
      <w:r w:rsidRPr="00887FB8">
        <w:rPr>
          <w:rFonts w:ascii="Arial" w:eastAsia="Times New Roman" w:hAnsi="Arial" w:cs="Arial"/>
          <w:spacing w:val="-3"/>
          <w:sz w:val="16"/>
          <w:szCs w:val="16"/>
          <w:lang w:val="es-ES" w:eastAsia="en-US"/>
        </w:rPr>
        <w:t>n</w:t>
      </w:r>
      <w:r w:rsidRPr="00887FB8">
        <w:rPr>
          <w:rFonts w:ascii="Arial" w:eastAsia="Times New Roman" w:hAnsi="Arial" w:cs="Arial"/>
          <w:sz w:val="16"/>
          <w:szCs w:val="16"/>
          <w:lang w:val="es-ES" w:eastAsia="en-US"/>
        </w:rPr>
        <w:t>a</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pacing w:val="1"/>
          <w:sz w:val="16"/>
          <w:szCs w:val="16"/>
          <w:lang w:val="es-ES" w:eastAsia="en-US"/>
        </w:rPr>
        <w:t>fi</w:t>
      </w:r>
      <w:r w:rsidRPr="00887FB8">
        <w:rPr>
          <w:rFonts w:ascii="Arial" w:eastAsia="Times New Roman" w:hAnsi="Arial" w:cs="Arial"/>
          <w:spacing w:val="-3"/>
          <w:sz w:val="16"/>
          <w:szCs w:val="16"/>
          <w:lang w:val="es-ES" w:eastAsia="en-US"/>
        </w:rPr>
        <w:t>n</w:t>
      </w:r>
      <w:r w:rsidRPr="00887FB8">
        <w:rPr>
          <w:rFonts w:ascii="Arial" w:eastAsia="Times New Roman" w:hAnsi="Arial" w:cs="Arial"/>
          <w:sz w:val="16"/>
          <w:szCs w:val="16"/>
          <w:lang w:val="es-ES" w:eastAsia="en-US"/>
        </w:rPr>
        <w:t>a</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z w:val="16"/>
          <w:szCs w:val="16"/>
          <w:lang w:val="es-ES" w:eastAsia="en-US"/>
        </w:rPr>
        <w:t>deb</w:t>
      </w:r>
      <w:r w:rsidRPr="00887FB8">
        <w:rPr>
          <w:rFonts w:ascii="Arial" w:eastAsia="Times New Roman" w:hAnsi="Arial" w:cs="Arial"/>
          <w:spacing w:val="-2"/>
          <w:sz w:val="16"/>
          <w:szCs w:val="16"/>
          <w:lang w:val="es-ES" w:eastAsia="en-US"/>
        </w:rPr>
        <w:t>e</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á</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s</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ar</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p</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a</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z w:val="16"/>
          <w:szCs w:val="16"/>
          <w:lang w:val="es-ES" w:eastAsia="en-US"/>
        </w:rPr>
        <w:t>y</w:t>
      </w:r>
      <w:r w:rsidRPr="00887FB8">
        <w:rPr>
          <w:rFonts w:ascii="Arial" w:eastAsia="Times New Roman" w:hAnsi="Arial" w:cs="Arial"/>
          <w:spacing w:val="24"/>
          <w:sz w:val="16"/>
          <w:szCs w:val="16"/>
          <w:lang w:val="es-ES" w:eastAsia="en-US"/>
        </w:rPr>
        <w:t xml:space="preserve"> </w:t>
      </w:r>
      <w:r w:rsidRPr="00887FB8">
        <w:rPr>
          <w:rFonts w:ascii="Arial" w:eastAsia="Times New Roman" w:hAnsi="Arial" w:cs="Arial"/>
          <w:sz w:val="16"/>
          <w:szCs w:val="16"/>
          <w:lang w:val="es-ES" w:eastAsia="en-US"/>
        </w:rPr>
        <w:t>exen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a</w:t>
      </w:r>
      <w:r w:rsidRPr="00887FB8">
        <w:rPr>
          <w:rFonts w:ascii="Arial" w:eastAsia="Times New Roman" w:hAnsi="Arial" w:cs="Arial"/>
          <w:spacing w:val="26"/>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e</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es</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2"/>
          <w:sz w:val="16"/>
          <w:szCs w:val="16"/>
          <w:lang w:val="es-ES" w:eastAsia="en-US"/>
        </w:rPr>
        <w:t>a</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es</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o</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o</w:t>
      </w:r>
      <w:r w:rsidRPr="00887FB8">
        <w:rPr>
          <w:rFonts w:ascii="Arial" w:eastAsia="Times New Roman" w:hAnsi="Arial" w:cs="Arial"/>
          <w:spacing w:val="26"/>
          <w:sz w:val="16"/>
          <w:szCs w:val="16"/>
          <w:lang w:val="es-ES" w:eastAsia="en-US"/>
        </w:rPr>
        <w:t xml:space="preserve"> </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c</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1"/>
          <w:sz w:val="16"/>
          <w:szCs w:val="16"/>
          <w:lang w:val="es-ES" w:eastAsia="en-US"/>
        </w:rPr>
        <w:t>ll</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s,</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z w:val="16"/>
          <w:szCs w:val="16"/>
          <w:lang w:val="es-ES" w:eastAsia="en-US"/>
        </w:rPr>
        <w:t>ba</w:t>
      </w:r>
      <w:r w:rsidRPr="00887FB8">
        <w:rPr>
          <w:rFonts w:ascii="Arial" w:eastAsia="Times New Roman" w:hAnsi="Arial" w:cs="Arial"/>
          <w:spacing w:val="-2"/>
          <w:sz w:val="16"/>
          <w:szCs w:val="16"/>
          <w:lang w:val="es-ES" w:eastAsia="en-US"/>
        </w:rPr>
        <w:t>r</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o</w:t>
      </w:r>
      <w:r w:rsidRPr="00887FB8">
        <w:rPr>
          <w:rFonts w:ascii="Arial" w:eastAsia="Times New Roman" w:hAnsi="Arial" w:cs="Arial"/>
          <w:spacing w:val="26"/>
          <w:sz w:val="16"/>
          <w:szCs w:val="16"/>
          <w:lang w:val="es-ES" w:eastAsia="en-US"/>
        </w:rPr>
        <w:t xml:space="preserve"> </w:t>
      </w:r>
      <w:r w:rsidRPr="00887FB8">
        <w:rPr>
          <w:rFonts w:ascii="Arial" w:eastAsia="Times New Roman" w:hAnsi="Arial" w:cs="Arial"/>
          <w:sz w:val="16"/>
          <w:szCs w:val="16"/>
          <w:lang w:val="es-ES" w:eastAsia="en-US"/>
        </w:rPr>
        <w:t>adh</w:t>
      </w:r>
      <w:r w:rsidRPr="00887FB8">
        <w:rPr>
          <w:rFonts w:ascii="Arial" w:eastAsia="Times New Roman" w:hAnsi="Arial" w:cs="Arial"/>
          <w:spacing w:val="-2"/>
          <w:sz w:val="16"/>
          <w:szCs w:val="16"/>
          <w:lang w:val="es-ES" w:eastAsia="en-US"/>
        </w:rPr>
        <w:t>e</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do,</w:t>
      </w:r>
      <w:r w:rsidRPr="00887FB8">
        <w:rPr>
          <w:rFonts w:ascii="Arial" w:eastAsia="Times New Roman" w:hAnsi="Arial" w:cs="Arial"/>
          <w:spacing w:val="26"/>
          <w:sz w:val="16"/>
          <w:szCs w:val="16"/>
          <w:lang w:val="es-ES" w:eastAsia="en-US"/>
        </w:rPr>
        <w:t xml:space="preserve"> </w:t>
      </w:r>
      <w:r w:rsidRPr="00887FB8">
        <w:rPr>
          <w:rFonts w:ascii="Arial" w:eastAsia="Times New Roman" w:hAnsi="Arial" w:cs="Arial"/>
          <w:sz w:val="16"/>
          <w:szCs w:val="16"/>
          <w:lang w:val="es-ES" w:eastAsia="en-US"/>
        </w:rPr>
        <w:t>es</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o</w:t>
      </w:r>
      <w:r w:rsidRPr="00887FB8">
        <w:rPr>
          <w:rFonts w:ascii="Arial" w:eastAsia="Times New Roman" w:hAnsi="Arial" w:cs="Arial"/>
          <w:spacing w:val="-2"/>
          <w:sz w:val="16"/>
          <w:szCs w:val="16"/>
          <w:lang w:val="es-ES" w:eastAsia="en-US"/>
        </w:rPr>
        <w:t>r</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 xml:space="preserve">as, </w:t>
      </w:r>
      <w:r w:rsidRPr="00887FB8">
        <w:rPr>
          <w:rFonts w:ascii="Arial" w:eastAsia="Times New Roman" w:hAnsi="Arial" w:cs="Arial"/>
          <w:spacing w:val="-3"/>
          <w:sz w:val="16"/>
          <w:szCs w:val="16"/>
          <w:lang w:val="es-ES" w:eastAsia="en-US"/>
        </w:rPr>
        <w:t>y</w:t>
      </w:r>
      <w:r w:rsidRPr="00887FB8">
        <w:rPr>
          <w:rFonts w:ascii="Arial" w:eastAsia="Times New Roman" w:hAnsi="Arial" w:cs="Arial"/>
          <w:sz w:val="16"/>
          <w:szCs w:val="16"/>
          <w:lang w:val="es-ES" w:eastAsia="en-US"/>
        </w:rPr>
        <w:t xml:space="preserve">eso, </w:t>
      </w:r>
      <w:r w:rsidRPr="00887FB8">
        <w:rPr>
          <w:rFonts w:ascii="Arial" w:eastAsia="Times New Roman" w:hAnsi="Arial" w:cs="Arial"/>
          <w:spacing w:val="-4"/>
          <w:sz w:val="16"/>
          <w:szCs w:val="16"/>
          <w:lang w:val="es-ES" w:eastAsia="en-US"/>
        </w:rPr>
        <w:lastRenderedPageBreak/>
        <w:t>m</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e</w:t>
      </w:r>
      <w:r w:rsidRPr="00887FB8">
        <w:rPr>
          <w:rFonts w:ascii="Arial" w:eastAsia="Times New Roman" w:hAnsi="Arial" w:cs="Arial"/>
          <w:spacing w:val="1"/>
          <w:sz w:val="16"/>
          <w:szCs w:val="16"/>
          <w:lang w:val="es-ES" w:eastAsia="en-US"/>
        </w:rPr>
        <w:t>ri</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s o</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án</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cas</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y</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o</w:t>
      </w:r>
      <w:r w:rsidRPr="00887FB8">
        <w:rPr>
          <w:rFonts w:ascii="Arial" w:eastAsia="Times New Roman" w:hAnsi="Arial" w:cs="Arial"/>
          <w:spacing w:val="1"/>
          <w:sz w:val="16"/>
          <w:szCs w:val="16"/>
          <w:lang w:val="es-ES" w:eastAsia="en-US"/>
        </w:rPr>
        <w:t>tr</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s.</w:t>
      </w:r>
    </w:p>
    <w:p w:rsidR="00DD64AB" w:rsidRPr="00887FB8"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6"/>
          <w:szCs w:val="16"/>
          <w:lang w:val="es-ES" w:eastAsia="en-US"/>
        </w:rPr>
      </w:pPr>
      <w:r w:rsidRPr="00887FB8">
        <w:rPr>
          <w:rFonts w:ascii="Arial" w:eastAsia="Times New Roman" w:hAnsi="Arial" w:cs="Arial"/>
          <w:spacing w:val="-1"/>
          <w:sz w:val="16"/>
          <w:szCs w:val="16"/>
          <w:lang w:val="es-ES" w:eastAsia="en-US"/>
        </w:rPr>
        <w:t>E</w:t>
      </w:r>
      <w:r w:rsidRPr="00887FB8">
        <w:rPr>
          <w:rFonts w:ascii="Arial" w:eastAsia="Times New Roman" w:hAnsi="Arial" w:cs="Arial"/>
          <w:sz w:val="16"/>
          <w:szCs w:val="16"/>
          <w:lang w:val="es-ES" w:eastAsia="en-US"/>
        </w:rPr>
        <w:t>l</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z w:val="16"/>
          <w:szCs w:val="16"/>
          <w:lang w:val="es-ES" w:eastAsia="en-US"/>
        </w:rPr>
        <w:t>a</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ua deb</w:t>
      </w:r>
      <w:r w:rsidRPr="00887FB8">
        <w:rPr>
          <w:rFonts w:ascii="Arial" w:eastAsia="Times New Roman" w:hAnsi="Arial" w:cs="Arial"/>
          <w:spacing w:val="-2"/>
          <w:sz w:val="16"/>
          <w:szCs w:val="16"/>
          <w:lang w:val="es-ES" w:eastAsia="en-US"/>
        </w:rPr>
        <w:t>e</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á e</w:t>
      </w:r>
      <w:r w:rsidRPr="00887FB8">
        <w:rPr>
          <w:rFonts w:ascii="Arial" w:eastAsia="Times New Roman" w:hAnsi="Arial" w:cs="Arial"/>
          <w:spacing w:val="-2"/>
          <w:sz w:val="16"/>
          <w:szCs w:val="16"/>
          <w:lang w:val="es-ES" w:eastAsia="en-US"/>
        </w:rPr>
        <w:t>s</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r</w:t>
      </w:r>
      <w:r w:rsidRPr="00887FB8">
        <w:rPr>
          <w:rFonts w:ascii="Arial" w:eastAsia="Times New Roman" w:hAnsi="Arial" w:cs="Arial"/>
          <w:spacing w:val="1"/>
          <w:sz w:val="16"/>
          <w:szCs w:val="16"/>
          <w:lang w:val="es-ES" w:eastAsia="en-US"/>
        </w:rPr>
        <w:t xml:space="preserve"> li</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p</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a,</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no pe</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4"/>
          <w:sz w:val="16"/>
          <w:szCs w:val="16"/>
          <w:lang w:val="es-ES" w:eastAsia="en-US"/>
        </w:rPr>
        <w:t>m</w:t>
      </w:r>
      <w:r w:rsidRPr="00887FB8">
        <w:rPr>
          <w:rFonts w:ascii="Arial" w:eastAsia="Times New Roman" w:hAnsi="Arial" w:cs="Arial"/>
          <w:spacing w:val="1"/>
          <w:sz w:val="16"/>
          <w:szCs w:val="16"/>
          <w:lang w:val="es-ES" w:eastAsia="en-US"/>
        </w:rPr>
        <w:t>iti</w:t>
      </w:r>
      <w:r w:rsidRPr="00887FB8">
        <w:rPr>
          <w:rFonts w:ascii="Arial" w:eastAsia="Times New Roman" w:hAnsi="Arial" w:cs="Arial"/>
          <w:spacing w:val="-2"/>
          <w:sz w:val="16"/>
          <w:szCs w:val="16"/>
          <w:lang w:val="es-ES" w:eastAsia="en-US"/>
        </w:rPr>
        <w:t>é</w:t>
      </w:r>
      <w:r w:rsidRPr="00887FB8">
        <w:rPr>
          <w:rFonts w:ascii="Arial" w:eastAsia="Times New Roman" w:hAnsi="Arial" w:cs="Arial"/>
          <w:sz w:val="16"/>
          <w:szCs w:val="16"/>
          <w:lang w:val="es-ES" w:eastAsia="en-US"/>
        </w:rPr>
        <w:t>ndo</w:t>
      </w:r>
      <w:r w:rsidRPr="00887FB8">
        <w:rPr>
          <w:rFonts w:ascii="Arial" w:eastAsia="Times New Roman" w:hAnsi="Arial" w:cs="Arial"/>
          <w:spacing w:val="-2"/>
          <w:sz w:val="16"/>
          <w:szCs w:val="16"/>
          <w:lang w:val="es-ES" w:eastAsia="en-US"/>
        </w:rPr>
        <w:t>s</w:t>
      </w:r>
      <w:r w:rsidRPr="00887FB8">
        <w:rPr>
          <w:rFonts w:ascii="Arial" w:eastAsia="Times New Roman" w:hAnsi="Arial" w:cs="Arial"/>
          <w:sz w:val="16"/>
          <w:szCs w:val="16"/>
          <w:lang w:val="es-ES" w:eastAsia="en-US"/>
        </w:rPr>
        <w:t>e el</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z w:val="16"/>
          <w:szCs w:val="16"/>
          <w:lang w:val="es-ES" w:eastAsia="en-US"/>
        </w:rPr>
        <w:t>e</w:t>
      </w:r>
      <w:r w:rsidRPr="00887FB8">
        <w:rPr>
          <w:rFonts w:ascii="Arial" w:eastAsia="Times New Roman" w:hAnsi="Arial" w:cs="Arial"/>
          <w:spacing w:val="-5"/>
          <w:sz w:val="16"/>
          <w:szCs w:val="16"/>
          <w:lang w:val="es-ES" w:eastAsia="en-US"/>
        </w:rPr>
        <w:t>m</w:t>
      </w:r>
      <w:r w:rsidRPr="00887FB8">
        <w:rPr>
          <w:rFonts w:ascii="Arial" w:eastAsia="Times New Roman" w:hAnsi="Arial" w:cs="Arial"/>
          <w:sz w:val="16"/>
          <w:szCs w:val="16"/>
          <w:lang w:val="es-ES" w:eastAsia="en-US"/>
        </w:rPr>
        <w:t>p</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o de a</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uas es</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an</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adas</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pacing w:val="-3"/>
          <w:sz w:val="16"/>
          <w:szCs w:val="16"/>
          <w:lang w:val="es-ES" w:eastAsia="en-US"/>
        </w:rPr>
        <w:t>p</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o</w:t>
      </w:r>
      <w:r w:rsidRPr="00887FB8">
        <w:rPr>
          <w:rFonts w:ascii="Arial" w:eastAsia="Times New Roman" w:hAnsi="Arial" w:cs="Arial"/>
          <w:spacing w:val="-3"/>
          <w:sz w:val="16"/>
          <w:szCs w:val="16"/>
          <w:lang w:val="es-ES" w:eastAsia="en-US"/>
        </w:rPr>
        <w:t>v</w:t>
      </w:r>
      <w:r w:rsidRPr="00887FB8">
        <w:rPr>
          <w:rFonts w:ascii="Arial" w:eastAsia="Times New Roman" w:hAnsi="Arial" w:cs="Arial"/>
          <w:sz w:val="16"/>
          <w:szCs w:val="16"/>
          <w:lang w:val="es-ES" w:eastAsia="en-US"/>
        </w:rPr>
        <w:t>en</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e</w:t>
      </w:r>
      <w:r w:rsidRPr="00887FB8">
        <w:rPr>
          <w:rFonts w:ascii="Arial" w:eastAsia="Times New Roman" w:hAnsi="Arial" w:cs="Arial"/>
          <w:spacing w:val="-3"/>
          <w:sz w:val="16"/>
          <w:szCs w:val="16"/>
          <w:lang w:val="es-ES" w:eastAsia="en-US"/>
        </w:rPr>
        <w:t>n</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s de</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z w:val="16"/>
          <w:szCs w:val="16"/>
          <w:lang w:val="es-ES" w:eastAsia="en-US"/>
        </w:rPr>
        <w:t>pe</w:t>
      </w:r>
      <w:r w:rsidRPr="00887FB8">
        <w:rPr>
          <w:rFonts w:ascii="Arial" w:eastAsia="Times New Roman" w:hAnsi="Arial" w:cs="Arial"/>
          <w:spacing w:val="-3"/>
          <w:sz w:val="16"/>
          <w:szCs w:val="16"/>
          <w:lang w:val="es-ES" w:eastAsia="en-US"/>
        </w:rPr>
        <w:t>q</w:t>
      </w:r>
      <w:r w:rsidRPr="00887FB8">
        <w:rPr>
          <w:rFonts w:ascii="Arial" w:eastAsia="Times New Roman" w:hAnsi="Arial" w:cs="Arial"/>
          <w:sz w:val="16"/>
          <w:szCs w:val="16"/>
          <w:lang w:val="es-ES" w:eastAsia="en-US"/>
        </w:rPr>
        <w:t>ueñ</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s a</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c</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n</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2"/>
          <w:sz w:val="16"/>
          <w:szCs w:val="16"/>
          <w:lang w:val="es-ES" w:eastAsia="en-US"/>
        </w:rPr>
        <w:t>a</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1"/>
          <w:sz w:val="16"/>
          <w:szCs w:val="16"/>
          <w:lang w:val="es-ES" w:eastAsia="en-US"/>
        </w:rPr>
        <w:t>il</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as.</w:t>
      </w:r>
    </w:p>
    <w:p w:rsidR="00DD64AB" w:rsidRPr="00887FB8"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mortero se preparara con cemento portland y arena fina en la proporción 1:3</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5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keepLines/>
        <w:widowControl w:val="0"/>
        <w:autoSpaceDE w:val="0"/>
        <w:autoSpaceDN w:val="0"/>
        <w:adjustRightInd w:val="0"/>
        <w:spacing w:after="0" w:line="240" w:lineRule="auto"/>
        <w:ind w:right="55"/>
        <w:contextualSpacing/>
        <w:jc w:val="both"/>
        <w:rPr>
          <w:rFonts w:ascii="Arial" w:eastAsia="Times New Roman" w:hAnsi="Arial" w:cs="Arial"/>
          <w:spacing w:val="-1"/>
          <w:sz w:val="16"/>
          <w:szCs w:val="16"/>
          <w:lang w:val="es-ES" w:eastAsia="en-US"/>
        </w:rPr>
      </w:pPr>
      <w:r w:rsidRPr="00887FB8">
        <w:rPr>
          <w:rFonts w:ascii="Arial" w:eastAsia="Times New Roman" w:hAnsi="Arial" w:cs="Arial"/>
          <w:spacing w:val="-1"/>
          <w:sz w:val="16"/>
          <w:szCs w:val="16"/>
          <w:lang w:val="es-ES" w:eastAsia="en-US"/>
        </w:rPr>
        <w:t>Los bloques se mojaran abundantemente antes de su colocación e igualmente antes de la aplicación del mortero sobre ellos, colocándose en hiladas perfectamente horizontales y a plomada</w:t>
      </w:r>
    </w:p>
    <w:p w:rsidR="00DD64AB" w:rsidRPr="00887FB8" w:rsidRDefault="00DD64AB" w:rsidP="00DD64AB">
      <w:pPr>
        <w:keepLines/>
        <w:widowControl w:val="0"/>
        <w:autoSpaceDE w:val="0"/>
        <w:autoSpaceDN w:val="0"/>
        <w:adjustRightInd w:val="0"/>
        <w:spacing w:after="0" w:line="240" w:lineRule="auto"/>
        <w:ind w:right="-20"/>
        <w:contextualSpacing/>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espesor de las juntas tanto vertical como horizontal de mortero deberá ser de espesor de 1 a 1.5 cm</w:t>
      </w:r>
    </w:p>
    <w:p w:rsidR="00DD64AB" w:rsidRPr="00887FB8"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6"/>
          <w:szCs w:val="16"/>
          <w:lang w:val="es-ES" w:eastAsia="en-US"/>
        </w:rPr>
      </w:pPr>
      <w:r w:rsidRPr="00887FB8">
        <w:rPr>
          <w:rFonts w:ascii="Arial" w:eastAsia="Times New Roman" w:hAnsi="Arial" w:cs="Arial"/>
          <w:spacing w:val="-1"/>
          <w:sz w:val="16"/>
          <w:szCs w:val="16"/>
          <w:lang w:val="es-ES" w:eastAsia="en-US"/>
        </w:rPr>
        <w:t>C</w:t>
      </w:r>
      <w:r w:rsidRPr="00887FB8">
        <w:rPr>
          <w:rFonts w:ascii="Arial" w:eastAsia="Times New Roman" w:hAnsi="Arial" w:cs="Arial"/>
          <w:sz w:val="16"/>
          <w:szCs w:val="16"/>
          <w:lang w:val="es-ES" w:eastAsia="en-US"/>
        </w:rPr>
        <w:t>uando</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s</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z w:val="16"/>
          <w:szCs w:val="16"/>
          <w:lang w:val="es-ES" w:eastAsia="en-US"/>
        </w:rPr>
        <w:t>pañ</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s</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z w:val="16"/>
          <w:szCs w:val="16"/>
          <w:lang w:val="es-ES" w:eastAsia="en-US"/>
        </w:rPr>
        <w:t>se</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z w:val="16"/>
          <w:szCs w:val="16"/>
          <w:lang w:val="es-ES" w:eastAsia="en-US"/>
        </w:rPr>
        <w:t>e</w:t>
      </w:r>
      <w:r w:rsidRPr="00887FB8">
        <w:rPr>
          <w:rFonts w:ascii="Arial" w:eastAsia="Times New Roman" w:hAnsi="Arial" w:cs="Arial"/>
          <w:spacing w:val="-3"/>
          <w:sz w:val="16"/>
          <w:szCs w:val="16"/>
          <w:lang w:val="es-ES" w:eastAsia="en-US"/>
        </w:rPr>
        <w:t>n</w:t>
      </w:r>
      <w:r w:rsidRPr="00887FB8">
        <w:rPr>
          <w:rFonts w:ascii="Arial" w:eastAsia="Times New Roman" w:hAnsi="Arial" w:cs="Arial"/>
          <w:sz w:val="16"/>
          <w:szCs w:val="16"/>
          <w:lang w:val="es-ES" w:eastAsia="en-US"/>
        </w:rPr>
        <w:t>c</w:t>
      </w:r>
      <w:r w:rsidRPr="00887FB8">
        <w:rPr>
          <w:rFonts w:ascii="Arial" w:eastAsia="Times New Roman" w:hAnsi="Arial" w:cs="Arial"/>
          <w:spacing w:val="-3"/>
          <w:sz w:val="16"/>
          <w:szCs w:val="16"/>
          <w:lang w:val="es-ES" w:eastAsia="en-US"/>
        </w:rPr>
        <w:t>u</w:t>
      </w:r>
      <w:r w:rsidRPr="00887FB8">
        <w:rPr>
          <w:rFonts w:ascii="Arial" w:eastAsia="Times New Roman" w:hAnsi="Arial" w:cs="Arial"/>
          <w:sz w:val="16"/>
          <w:szCs w:val="16"/>
          <w:lang w:val="es-ES" w:eastAsia="en-US"/>
        </w:rPr>
        <w:t>en</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en</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4"/>
          <w:sz w:val="16"/>
          <w:szCs w:val="16"/>
          <w:lang w:val="es-ES" w:eastAsia="en-US"/>
        </w:rPr>
        <w:t>m</w:t>
      </w:r>
      <w:r w:rsidRPr="00887FB8">
        <w:rPr>
          <w:rFonts w:ascii="Arial" w:eastAsia="Times New Roman" w:hAnsi="Arial" w:cs="Arial"/>
          <w:spacing w:val="1"/>
          <w:sz w:val="16"/>
          <w:szCs w:val="16"/>
          <w:lang w:val="es-ES" w:eastAsia="en-US"/>
        </w:rPr>
        <w:t>it</w:t>
      </w:r>
      <w:r w:rsidRPr="00887FB8">
        <w:rPr>
          <w:rFonts w:ascii="Arial" w:eastAsia="Times New Roman" w:hAnsi="Arial" w:cs="Arial"/>
          <w:sz w:val="16"/>
          <w:szCs w:val="16"/>
          <w:lang w:val="es-ES" w:eastAsia="en-US"/>
        </w:rPr>
        <w:t>ad</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s</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z w:val="16"/>
          <w:szCs w:val="16"/>
          <w:lang w:val="es-ES" w:eastAsia="en-US"/>
        </w:rPr>
        <w:t>por</w:t>
      </w:r>
      <w:r w:rsidRPr="00887FB8">
        <w:rPr>
          <w:rFonts w:ascii="Arial" w:eastAsia="Times New Roman" w:hAnsi="Arial" w:cs="Arial"/>
          <w:spacing w:val="35"/>
          <w:sz w:val="16"/>
          <w:szCs w:val="16"/>
          <w:lang w:val="es-ES" w:eastAsia="en-US"/>
        </w:rPr>
        <w:t xml:space="preserve"> </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o</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3"/>
          <w:sz w:val="16"/>
          <w:szCs w:val="16"/>
          <w:lang w:val="es-ES" w:eastAsia="en-US"/>
        </w:rPr>
        <w:t>u</w:t>
      </w:r>
      <w:r w:rsidRPr="00887FB8">
        <w:rPr>
          <w:rFonts w:ascii="Arial" w:eastAsia="Times New Roman" w:hAnsi="Arial" w:cs="Arial"/>
          <w:spacing w:val="-4"/>
          <w:sz w:val="16"/>
          <w:szCs w:val="16"/>
          <w:lang w:val="es-ES" w:eastAsia="en-US"/>
        </w:rPr>
        <w:t>m</w:t>
      </w:r>
      <w:r w:rsidRPr="00887FB8">
        <w:rPr>
          <w:rFonts w:ascii="Arial" w:eastAsia="Times New Roman" w:hAnsi="Arial" w:cs="Arial"/>
          <w:spacing w:val="-1"/>
          <w:sz w:val="16"/>
          <w:szCs w:val="16"/>
          <w:lang w:val="es-ES" w:eastAsia="en-US"/>
        </w:rPr>
        <w:t>n</w:t>
      </w:r>
      <w:r w:rsidRPr="00887FB8">
        <w:rPr>
          <w:rFonts w:ascii="Arial" w:eastAsia="Times New Roman" w:hAnsi="Arial" w:cs="Arial"/>
          <w:sz w:val="16"/>
          <w:szCs w:val="16"/>
          <w:lang w:val="es-ES" w:eastAsia="en-US"/>
        </w:rPr>
        <w:t>as,</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pacing w:val="-3"/>
          <w:sz w:val="16"/>
          <w:szCs w:val="16"/>
          <w:lang w:val="es-ES" w:eastAsia="en-US"/>
        </w:rPr>
        <w:t>v</w:t>
      </w:r>
      <w:r w:rsidRPr="00887FB8">
        <w:rPr>
          <w:rFonts w:ascii="Arial" w:eastAsia="Times New Roman" w:hAnsi="Arial" w:cs="Arial"/>
          <w:spacing w:val="3"/>
          <w:sz w:val="16"/>
          <w:szCs w:val="16"/>
          <w:lang w:val="es-ES" w:eastAsia="en-US"/>
        </w:rPr>
        <w:t>i</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as</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z w:val="16"/>
          <w:szCs w:val="16"/>
          <w:lang w:val="es-ES" w:eastAsia="en-US"/>
        </w:rPr>
        <w:t>o</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osas,</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pacing w:val="-3"/>
          <w:sz w:val="16"/>
          <w:szCs w:val="16"/>
          <w:lang w:val="es-ES" w:eastAsia="en-US"/>
        </w:rPr>
        <w:t>p</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e</w:t>
      </w:r>
      <w:r w:rsidRPr="00887FB8">
        <w:rPr>
          <w:rFonts w:ascii="Arial" w:eastAsia="Times New Roman" w:hAnsi="Arial" w:cs="Arial"/>
          <w:spacing w:val="-3"/>
          <w:sz w:val="16"/>
          <w:szCs w:val="16"/>
          <w:lang w:val="es-ES" w:eastAsia="en-US"/>
        </w:rPr>
        <w:t>v</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a</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z w:val="16"/>
          <w:szCs w:val="16"/>
          <w:lang w:val="es-ES" w:eastAsia="en-US"/>
        </w:rPr>
        <w:t>c</w:t>
      </w:r>
      <w:r w:rsidRPr="00887FB8">
        <w:rPr>
          <w:rFonts w:ascii="Arial" w:eastAsia="Times New Roman" w:hAnsi="Arial" w:cs="Arial"/>
          <w:spacing w:val="-3"/>
          <w:sz w:val="16"/>
          <w:szCs w:val="16"/>
          <w:lang w:val="es-ES" w:eastAsia="en-US"/>
        </w:rPr>
        <w:t>o</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ac</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ón</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z w:val="16"/>
          <w:szCs w:val="16"/>
          <w:lang w:val="es-ES" w:eastAsia="en-US"/>
        </w:rPr>
        <w:t>d</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l</w:t>
      </w:r>
      <w:r w:rsidRPr="00887FB8">
        <w:rPr>
          <w:rFonts w:ascii="Arial" w:eastAsia="Times New Roman" w:hAnsi="Arial" w:cs="Arial"/>
          <w:spacing w:val="35"/>
          <w:sz w:val="16"/>
          <w:szCs w:val="16"/>
          <w:lang w:val="es-ES" w:eastAsia="en-US"/>
        </w:rPr>
        <w:t xml:space="preserve"> </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o</w:t>
      </w:r>
      <w:r w:rsidRPr="00887FB8">
        <w:rPr>
          <w:rFonts w:ascii="Arial" w:eastAsia="Times New Roman" w:hAnsi="Arial" w:cs="Arial"/>
          <w:spacing w:val="1"/>
          <w:sz w:val="16"/>
          <w:szCs w:val="16"/>
          <w:lang w:val="es-ES" w:eastAsia="en-US"/>
        </w:rPr>
        <w:t>rt</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r</w:t>
      </w:r>
      <w:r w:rsidRPr="00887FB8">
        <w:rPr>
          <w:rFonts w:ascii="Arial" w:eastAsia="Times New Roman" w:hAnsi="Arial" w:cs="Arial"/>
          <w:spacing w:val="-1"/>
          <w:sz w:val="16"/>
          <w:szCs w:val="16"/>
          <w:lang w:val="es-ES" w:eastAsia="en-US"/>
        </w:rPr>
        <w:t>o</w:t>
      </w:r>
      <w:r w:rsidRPr="00887FB8">
        <w:rPr>
          <w:rFonts w:ascii="Arial" w:eastAsia="Times New Roman" w:hAnsi="Arial" w:cs="Arial"/>
          <w:sz w:val="16"/>
          <w:szCs w:val="16"/>
          <w:lang w:val="es-ES" w:eastAsia="en-US"/>
        </w:rPr>
        <w:t>,</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z w:val="16"/>
          <w:szCs w:val="16"/>
          <w:lang w:val="es-ES" w:eastAsia="en-US"/>
        </w:rPr>
        <w:t>se p</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c</w:t>
      </w:r>
      <w:r w:rsidRPr="00887FB8">
        <w:rPr>
          <w:rFonts w:ascii="Arial" w:eastAsia="Times New Roman" w:hAnsi="Arial" w:cs="Arial"/>
          <w:spacing w:val="-2"/>
          <w:sz w:val="16"/>
          <w:szCs w:val="16"/>
          <w:lang w:val="es-ES" w:eastAsia="en-US"/>
        </w:rPr>
        <w:t>a</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á</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z w:val="16"/>
          <w:szCs w:val="16"/>
          <w:lang w:val="es-ES" w:eastAsia="en-US"/>
        </w:rPr>
        <w:t>a</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ecu</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da</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e</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w:t>
      </w:r>
      <w:r w:rsidRPr="00887FB8">
        <w:rPr>
          <w:rFonts w:ascii="Arial" w:eastAsia="Times New Roman" w:hAnsi="Arial" w:cs="Arial"/>
          <w:spacing w:val="24"/>
          <w:sz w:val="16"/>
          <w:szCs w:val="16"/>
          <w:lang w:val="es-ES" w:eastAsia="en-US"/>
        </w:rPr>
        <w:t xml:space="preserve"> </w:t>
      </w:r>
      <w:r w:rsidRPr="00887FB8">
        <w:rPr>
          <w:rFonts w:ascii="Arial" w:eastAsia="Times New Roman" w:hAnsi="Arial" w:cs="Arial"/>
          <w:spacing w:val="-2"/>
          <w:sz w:val="16"/>
          <w:szCs w:val="16"/>
          <w:lang w:val="es-ES" w:eastAsia="en-US"/>
        </w:rPr>
        <w:t>s</w:t>
      </w:r>
      <w:r w:rsidRPr="00887FB8">
        <w:rPr>
          <w:rFonts w:ascii="Arial" w:eastAsia="Times New Roman" w:hAnsi="Arial" w:cs="Arial"/>
          <w:sz w:val="16"/>
          <w:szCs w:val="16"/>
          <w:lang w:val="es-ES" w:eastAsia="en-US"/>
        </w:rPr>
        <w:t>upe</w:t>
      </w:r>
      <w:r w:rsidRPr="00887FB8">
        <w:rPr>
          <w:rFonts w:ascii="Arial" w:eastAsia="Times New Roman" w:hAnsi="Arial" w:cs="Arial"/>
          <w:spacing w:val="-2"/>
          <w:sz w:val="16"/>
          <w:szCs w:val="16"/>
          <w:lang w:val="es-ES" w:eastAsia="en-US"/>
        </w:rPr>
        <w:t>r</w:t>
      </w:r>
      <w:r w:rsidRPr="00887FB8">
        <w:rPr>
          <w:rFonts w:ascii="Arial" w:eastAsia="Times New Roman" w:hAnsi="Arial" w:cs="Arial"/>
          <w:spacing w:val="1"/>
          <w:sz w:val="16"/>
          <w:szCs w:val="16"/>
          <w:lang w:val="es-ES" w:eastAsia="en-US"/>
        </w:rPr>
        <w:t>fi</w:t>
      </w:r>
      <w:r w:rsidRPr="00887FB8">
        <w:rPr>
          <w:rFonts w:ascii="Arial" w:eastAsia="Times New Roman" w:hAnsi="Arial" w:cs="Arial"/>
          <w:spacing w:val="-2"/>
          <w:sz w:val="16"/>
          <w:szCs w:val="16"/>
          <w:lang w:val="es-ES" w:eastAsia="en-US"/>
        </w:rPr>
        <w:t>c</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e</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24"/>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os</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pacing w:val="-2"/>
          <w:sz w:val="16"/>
          <w:szCs w:val="16"/>
          <w:lang w:val="es-ES" w:eastAsia="en-US"/>
        </w:rPr>
        <w:t>e</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e</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os</w:t>
      </w:r>
      <w:r w:rsidRPr="00887FB8">
        <w:rPr>
          <w:rFonts w:ascii="Arial" w:eastAsia="Times New Roman" w:hAnsi="Arial" w:cs="Arial"/>
          <w:spacing w:val="24"/>
          <w:sz w:val="16"/>
          <w:szCs w:val="16"/>
          <w:lang w:val="es-ES" w:eastAsia="en-US"/>
        </w:rPr>
        <w:t xml:space="preserve"> </w:t>
      </w:r>
      <w:r w:rsidRPr="00887FB8">
        <w:rPr>
          <w:rFonts w:ascii="Arial" w:eastAsia="Times New Roman" w:hAnsi="Arial" w:cs="Arial"/>
          <w:sz w:val="16"/>
          <w:szCs w:val="16"/>
          <w:lang w:val="es-ES" w:eastAsia="en-US"/>
        </w:rPr>
        <w:t>es</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uc</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u</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2"/>
          <w:sz w:val="16"/>
          <w:szCs w:val="16"/>
          <w:lang w:val="es-ES" w:eastAsia="en-US"/>
        </w:rPr>
        <w:t>a</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es</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e</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z w:val="16"/>
          <w:szCs w:val="16"/>
          <w:lang w:val="es-ES" w:eastAsia="en-US"/>
        </w:rPr>
        <w:t>ho</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4"/>
          <w:sz w:val="16"/>
          <w:szCs w:val="16"/>
          <w:lang w:val="es-ES" w:eastAsia="en-US"/>
        </w:rPr>
        <w:t>m</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ón</w:t>
      </w:r>
      <w:r w:rsidRPr="00887FB8">
        <w:rPr>
          <w:rFonts w:ascii="Arial" w:eastAsia="Times New Roman" w:hAnsi="Arial" w:cs="Arial"/>
          <w:spacing w:val="26"/>
          <w:sz w:val="16"/>
          <w:szCs w:val="16"/>
          <w:lang w:val="es-ES" w:eastAsia="en-US"/>
        </w:rPr>
        <w:t xml:space="preserve"> </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ado,</w:t>
      </w:r>
      <w:r w:rsidRPr="00887FB8">
        <w:rPr>
          <w:rFonts w:ascii="Arial" w:eastAsia="Times New Roman" w:hAnsi="Arial" w:cs="Arial"/>
          <w:spacing w:val="26"/>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al</w:t>
      </w:r>
      <w:r w:rsidRPr="00887FB8">
        <w:rPr>
          <w:rFonts w:ascii="Arial" w:eastAsia="Times New Roman" w:hAnsi="Arial" w:cs="Arial"/>
          <w:spacing w:val="28"/>
          <w:sz w:val="16"/>
          <w:szCs w:val="16"/>
          <w:lang w:val="es-ES" w:eastAsia="en-US"/>
        </w:rPr>
        <w:t xml:space="preserve"> </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ane</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a</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z w:val="16"/>
          <w:szCs w:val="16"/>
          <w:lang w:val="es-ES" w:eastAsia="en-US"/>
        </w:rPr>
        <w:t>q</w:t>
      </w:r>
      <w:r w:rsidRPr="00887FB8">
        <w:rPr>
          <w:rFonts w:ascii="Arial" w:eastAsia="Times New Roman" w:hAnsi="Arial" w:cs="Arial"/>
          <w:spacing w:val="-3"/>
          <w:sz w:val="16"/>
          <w:szCs w:val="16"/>
          <w:lang w:val="es-ES" w:eastAsia="en-US"/>
        </w:rPr>
        <w:t>u</w:t>
      </w:r>
      <w:r w:rsidRPr="00887FB8">
        <w:rPr>
          <w:rFonts w:ascii="Arial" w:eastAsia="Times New Roman" w:hAnsi="Arial" w:cs="Arial"/>
          <w:sz w:val="16"/>
          <w:szCs w:val="16"/>
          <w:lang w:val="es-ES" w:eastAsia="en-US"/>
        </w:rPr>
        <w:t>e</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z w:val="16"/>
          <w:szCs w:val="16"/>
          <w:lang w:val="es-ES" w:eastAsia="en-US"/>
        </w:rPr>
        <w:t>se ob</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en</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a u</w:t>
      </w:r>
      <w:r w:rsidRPr="00887FB8">
        <w:rPr>
          <w:rFonts w:ascii="Arial" w:eastAsia="Times New Roman" w:hAnsi="Arial" w:cs="Arial"/>
          <w:spacing w:val="-3"/>
          <w:sz w:val="16"/>
          <w:szCs w:val="16"/>
          <w:lang w:val="es-ES" w:eastAsia="en-US"/>
        </w:rPr>
        <w:t>n</w:t>
      </w:r>
      <w:r w:rsidRPr="00887FB8">
        <w:rPr>
          <w:rFonts w:ascii="Arial" w:eastAsia="Times New Roman" w:hAnsi="Arial" w:cs="Arial"/>
          <w:sz w:val="16"/>
          <w:szCs w:val="16"/>
          <w:lang w:val="es-ES" w:eastAsia="en-US"/>
        </w:rPr>
        <w:t>a su</w:t>
      </w:r>
      <w:r w:rsidRPr="00887FB8">
        <w:rPr>
          <w:rFonts w:ascii="Arial" w:eastAsia="Times New Roman" w:hAnsi="Arial" w:cs="Arial"/>
          <w:spacing w:val="-3"/>
          <w:sz w:val="16"/>
          <w:szCs w:val="16"/>
          <w:lang w:val="es-ES" w:eastAsia="en-US"/>
        </w:rPr>
        <w:t>p</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r</w:t>
      </w:r>
      <w:r w:rsidRPr="00887FB8">
        <w:rPr>
          <w:rFonts w:ascii="Arial" w:eastAsia="Times New Roman" w:hAnsi="Arial" w:cs="Arial"/>
          <w:spacing w:val="1"/>
          <w:sz w:val="16"/>
          <w:szCs w:val="16"/>
          <w:lang w:val="es-ES" w:eastAsia="en-US"/>
        </w:rPr>
        <w:t>fi</w:t>
      </w:r>
      <w:r w:rsidRPr="00887FB8">
        <w:rPr>
          <w:rFonts w:ascii="Arial" w:eastAsia="Times New Roman" w:hAnsi="Arial" w:cs="Arial"/>
          <w:spacing w:val="-2"/>
          <w:sz w:val="16"/>
          <w:szCs w:val="16"/>
          <w:lang w:val="es-ES" w:eastAsia="en-US"/>
        </w:rPr>
        <w:t>c</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u</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osa que</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ase</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u</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una</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pacing w:val="-3"/>
          <w:sz w:val="16"/>
          <w:szCs w:val="16"/>
          <w:lang w:val="es-ES" w:eastAsia="en-US"/>
        </w:rPr>
        <w:t>b</w:t>
      </w:r>
      <w:r w:rsidRPr="00887FB8">
        <w:rPr>
          <w:rFonts w:ascii="Arial" w:eastAsia="Times New Roman" w:hAnsi="Arial" w:cs="Arial"/>
          <w:sz w:val="16"/>
          <w:szCs w:val="16"/>
          <w:lang w:val="es-ES" w:eastAsia="en-US"/>
        </w:rPr>
        <w:t>uena</w:t>
      </w:r>
      <w:r w:rsidRPr="00887FB8">
        <w:rPr>
          <w:rFonts w:ascii="Arial" w:eastAsia="Times New Roman" w:hAnsi="Arial" w:cs="Arial"/>
          <w:spacing w:val="-2"/>
          <w:sz w:val="16"/>
          <w:szCs w:val="16"/>
          <w:lang w:val="es-ES" w:eastAsia="en-US"/>
        </w:rPr>
        <w:t xml:space="preserve"> a</w:t>
      </w:r>
      <w:r w:rsidRPr="00887FB8">
        <w:rPr>
          <w:rFonts w:ascii="Arial" w:eastAsia="Times New Roman" w:hAnsi="Arial" w:cs="Arial"/>
          <w:sz w:val="16"/>
          <w:szCs w:val="16"/>
          <w:lang w:val="es-ES" w:eastAsia="en-US"/>
        </w:rPr>
        <w:t>dhe</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nc</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a.</w:t>
      </w:r>
    </w:p>
    <w:p w:rsidR="00DD64AB" w:rsidRPr="00887FB8" w:rsidRDefault="00DD64AB" w:rsidP="00DD64AB">
      <w:pPr>
        <w:keepLines/>
        <w:widowControl w:val="0"/>
        <w:autoSpaceDE w:val="0"/>
        <w:autoSpaceDN w:val="0"/>
        <w:adjustRightInd w:val="0"/>
        <w:spacing w:after="0" w:line="240" w:lineRule="auto"/>
        <w:ind w:right="-20"/>
        <w:contextualSpacing/>
        <w:rPr>
          <w:rFonts w:ascii="Arial" w:eastAsia="Times New Roman" w:hAnsi="Arial" w:cs="Arial"/>
          <w:sz w:val="16"/>
          <w:szCs w:val="16"/>
          <w:lang w:val="es-ES" w:eastAsia="en-US"/>
        </w:rPr>
      </w:pPr>
    </w:p>
    <w:p w:rsidR="00DD64AB" w:rsidRPr="00887FB8"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6"/>
          <w:szCs w:val="16"/>
          <w:lang w:val="es-ES" w:eastAsia="en-US"/>
        </w:rPr>
      </w:pPr>
      <w:r w:rsidRPr="00887FB8">
        <w:rPr>
          <w:rFonts w:ascii="Arial" w:eastAsia="Times New Roman" w:hAnsi="Arial" w:cs="Arial"/>
          <w:spacing w:val="-1"/>
          <w:sz w:val="16"/>
          <w:szCs w:val="16"/>
          <w:lang w:val="es-ES" w:eastAsia="en-US"/>
        </w:rPr>
        <w:t>C</w:t>
      </w:r>
      <w:r w:rsidRPr="00887FB8">
        <w:rPr>
          <w:rFonts w:ascii="Arial" w:eastAsia="Times New Roman" w:hAnsi="Arial" w:cs="Arial"/>
          <w:sz w:val="16"/>
          <w:szCs w:val="16"/>
          <w:lang w:val="es-ES" w:eastAsia="en-US"/>
        </w:rPr>
        <w:t>on</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z w:val="16"/>
          <w:szCs w:val="16"/>
          <w:lang w:val="es-ES" w:eastAsia="en-US"/>
        </w:rPr>
        <w:t>el</w:t>
      </w:r>
      <w:r w:rsidRPr="00887FB8">
        <w:rPr>
          <w:rFonts w:ascii="Arial" w:eastAsia="Times New Roman" w:hAnsi="Arial" w:cs="Arial"/>
          <w:spacing w:val="37"/>
          <w:sz w:val="16"/>
          <w:szCs w:val="16"/>
          <w:lang w:val="es-ES" w:eastAsia="en-US"/>
        </w:rPr>
        <w:t xml:space="preserve"> </w:t>
      </w:r>
      <w:r w:rsidRPr="00887FB8">
        <w:rPr>
          <w:rFonts w:ascii="Arial" w:eastAsia="Times New Roman" w:hAnsi="Arial" w:cs="Arial"/>
          <w:spacing w:val="-2"/>
          <w:sz w:val="16"/>
          <w:szCs w:val="16"/>
          <w:lang w:val="es-ES" w:eastAsia="en-US"/>
        </w:rPr>
        <w:t>f</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n</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37"/>
          <w:sz w:val="16"/>
          <w:szCs w:val="16"/>
          <w:lang w:val="es-ES" w:eastAsia="en-US"/>
        </w:rPr>
        <w:t xml:space="preserve"> </w:t>
      </w:r>
      <w:r w:rsidRPr="00887FB8">
        <w:rPr>
          <w:rFonts w:ascii="Arial" w:eastAsia="Times New Roman" w:hAnsi="Arial" w:cs="Arial"/>
          <w:spacing w:val="-3"/>
          <w:sz w:val="16"/>
          <w:szCs w:val="16"/>
          <w:lang w:val="es-ES" w:eastAsia="en-US"/>
        </w:rPr>
        <w:t>p</w:t>
      </w:r>
      <w:r w:rsidRPr="00887FB8">
        <w:rPr>
          <w:rFonts w:ascii="Arial" w:eastAsia="Times New Roman" w:hAnsi="Arial" w:cs="Arial"/>
          <w:sz w:val="16"/>
          <w:szCs w:val="16"/>
          <w:lang w:val="es-ES" w:eastAsia="en-US"/>
        </w:rPr>
        <w:t>e</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4"/>
          <w:sz w:val="16"/>
          <w:szCs w:val="16"/>
          <w:lang w:val="es-ES" w:eastAsia="en-US"/>
        </w:rPr>
        <w:t>m</w:t>
      </w:r>
      <w:r w:rsidRPr="00887FB8">
        <w:rPr>
          <w:rFonts w:ascii="Arial" w:eastAsia="Times New Roman" w:hAnsi="Arial" w:cs="Arial"/>
          <w:spacing w:val="1"/>
          <w:sz w:val="16"/>
          <w:szCs w:val="16"/>
          <w:lang w:val="es-ES" w:eastAsia="en-US"/>
        </w:rPr>
        <w:t>it</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r</w:t>
      </w:r>
      <w:r w:rsidRPr="00887FB8">
        <w:rPr>
          <w:rFonts w:ascii="Arial" w:eastAsia="Times New Roman" w:hAnsi="Arial" w:cs="Arial"/>
          <w:spacing w:val="37"/>
          <w:sz w:val="16"/>
          <w:szCs w:val="16"/>
          <w:lang w:val="es-ES" w:eastAsia="en-US"/>
        </w:rPr>
        <w:t xml:space="preserve"> </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l</w:t>
      </w:r>
      <w:r w:rsidRPr="00887FB8">
        <w:rPr>
          <w:rFonts w:ascii="Arial" w:eastAsia="Times New Roman" w:hAnsi="Arial" w:cs="Arial"/>
          <w:spacing w:val="37"/>
          <w:sz w:val="16"/>
          <w:szCs w:val="16"/>
          <w:lang w:val="es-ES" w:eastAsia="en-US"/>
        </w:rPr>
        <w:t xml:space="preserve"> </w:t>
      </w:r>
      <w:r w:rsidRPr="00887FB8">
        <w:rPr>
          <w:rFonts w:ascii="Arial" w:eastAsia="Times New Roman" w:hAnsi="Arial" w:cs="Arial"/>
          <w:sz w:val="16"/>
          <w:szCs w:val="16"/>
          <w:lang w:val="es-ES" w:eastAsia="en-US"/>
        </w:rPr>
        <w:t>ase</w:t>
      </w:r>
      <w:r w:rsidRPr="00887FB8">
        <w:rPr>
          <w:rFonts w:ascii="Arial" w:eastAsia="Times New Roman" w:hAnsi="Arial" w:cs="Arial"/>
          <w:spacing w:val="-3"/>
          <w:sz w:val="16"/>
          <w:szCs w:val="16"/>
          <w:lang w:val="es-ES" w:eastAsia="en-US"/>
        </w:rPr>
        <w:t>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a</w:t>
      </w:r>
      <w:r w:rsidRPr="00887FB8">
        <w:rPr>
          <w:rFonts w:ascii="Arial" w:eastAsia="Times New Roman" w:hAnsi="Arial" w:cs="Arial"/>
          <w:spacing w:val="-4"/>
          <w:sz w:val="16"/>
          <w:szCs w:val="16"/>
          <w:lang w:val="es-ES" w:eastAsia="en-US"/>
        </w:rPr>
        <w:t>m</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en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o</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e</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s</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u</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os</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37"/>
          <w:sz w:val="16"/>
          <w:szCs w:val="16"/>
          <w:lang w:val="es-ES" w:eastAsia="en-US"/>
        </w:rPr>
        <w:t xml:space="preserve"> </w:t>
      </w:r>
      <w:r w:rsidRPr="00887FB8">
        <w:rPr>
          <w:rFonts w:ascii="Arial" w:eastAsia="Times New Roman" w:hAnsi="Arial" w:cs="Arial"/>
          <w:sz w:val="16"/>
          <w:szCs w:val="16"/>
          <w:lang w:val="es-ES" w:eastAsia="en-US"/>
        </w:rPr>
        <w:t>b</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oq</w:t>
      </w:r>
      <w:r w:rsidRPr="00887FB8">
        <w:rPr>
          <w:rFonts w:ascii="Arial" w:eastAsia="Times New Roman" w:hAnsi="Arial" w:cs="Arial"/>
          <w:spacing w:val="-3"/>
          <w:sz w:val="16"/>
          <w:szCs w:val="16"/>
          <w:lang w:val="es-ES" w:eastAsia="en-US"/>
        </w:rPr>
        <w:t>u</w:t>
      </w:r>
      <w:r w:rsidRPr="00887FB8">
        <w:rPr>
          <w:rFonts w:ascii="Arial" w:eastAsia="Times New Roman" w:hAnsi="Arial" w:cs="Arial"/>
          <w:sz w:val="16"/>
          <w:szCs w:val="16"/>
          <w:lang w:val="es-ES" w:eastAsia="en-US"/>
        </w:rPr>
        <w:t>es</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z w:val="16"/>
          <w:szCs w:val="16"/>
          <w:lang w:val="es-ES" w:eastAsia="en-US"/>
        </w:rPr>
        <w:t>ce</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o</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o</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oc</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dos</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z w:val="16"/>
          <w:szCs w:val="16"/>
          <w:lang w:val="es-ES" w:eastAsia="en-US"/>
        </w:rPr>
        <w:t>e</w:t>
      </w:r>
      <w:r w:rsidRPr="00887FB8">
        <w:rPr>
          <w:rFonts w:ascii="Arial" w:eastAsia="Times New Roman" w:hAnsi="Arial" w:cs="Arial"/>
          <w:spacing w:val="-3"/>
          <w:sz w:val="16"/>
          <w:szCs w:val="16"/>
          <w:lang w:val="es-ES" w:eastAsia="en-US"/>
        </w:rPr>
        <w:t>n</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e</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sa</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z w:val="16"/>
          <w:szCs w:val="16"/>
          <w:lang w:val="es-ES" w:eastAsia="en-US"/>
        </w:rPr>
        <w:t>y</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pacing w:val="-3"/>
          <w:sz w:val="16"/>
          <w:szCs w:val="16"/>
          <w:lang w:val="es-ES" w:eastAsia="en-US"/>
        </w:rPr>
        <w:t>v</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a</w:t>
      </w:r>
      <w:r w:rsidRPr="00887FB8">
        <w:rPr>
          <w:rFonts w:ascii="Arial" w:eastAsia="Times New Roman" w:hAnsi="Arial" w:cs="Arial"/>
          <w:spacing w:val="38"/>
          <w:sz w:val="16"/>
          <w:szCs w:val="16"/>
          <w:lang w:val="es-ES" w:eastAsia="en-US"/>
        </w:rPr>
        <w:t xml:space="preserve"> </w:t>
      </w:r>
      <w:r w:rsidRPr="00887FB8">
        <w:rPr>
          <w:rFonts w:ascii="Arial" w:eastAsia="Times New Roman" w:hAnsi="Arial" w:cs="Arial"/>
          <w:sz w:val="16"/>
          <w:szCs w:val="16"/>
          <w:lang w:val="es-ES" w:eastAsia="en-US"/>
        </w:rPr>
        <w:t>de ho</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4"/>
          <w:sz w:val="16"/>
          <w:szCs w:val="16"/>
          <w:lang w:val="es-ES" w:eastAsia="en-US"/>
        </w:rPr>
        <w:t>m</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ón</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ado</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z w:val="16"/>
          <w:szCs w:val="16"/>
          <w:lang w:val="es-ES" w:eastAsia="en-US"/>
        </w:rPr>
        <w:t>s</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n</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z w:val="16"/>
          <w:szCs w:val="16"/>
          <w:lang w:val="es-ES" w:eastAsia="en-US"/>
        </w:rPr>
        <w:t>que</w:t>
      </w:r>
      <w:r w:rsidRPr="00887FB8">
        <w:rPr>
          <w:rFonts w:ascii="Arial" w:eastAsia="Times New Roman" w:hAnsi="Arial" w:cs="Arial"/>
          <w:spacing w:val="44"/>
          <w:sz w:val="16"/>
          <w:szCs w:val="16"/>
          <w:lang w:val="es-ES" w:eastAsia="en-US"/>
        </w:rPr>
        <w:t xml:space="preserve"> </w:t>
      </w:r>
      <w:r w:rsidRPr="00887FB8">
        <w:rPr>
          <w:rFonts w:ascii="Arial" w:eastAsia="Times New Roman" w:hAnsi="Arial" w:cs="Arial"/>
          <w:sz w:val="16"/>
          <w:szCs w:val="16"/>
          <w:lang w:val="es-ES" w:eastAsia="en-US"/>
        </w:rPr>
        <w:t>se</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z w:val="16"/>
          <w:szCs w:val="16"/>
          <w:lang w:val="es-ES" w:eastAsia="en-US"/>
        </w:rPr>
        <w:t>p</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odu</w:t>
      </w:r>
      <w:r w:rsidRPr="00887FB8">
        <w:rPr>
          <w:rFonts w:ascii="Arial" w:eastAsia="Times New Roman" w:hAnsi="Arial" w:cs="Arial"/>
          <w:spacing w:val="-2"/>
          <w:sz w:val="16"/>
          <w:szCs w:val="16"/>
          <w:lang w:val="es-ES" w:eastAsia="en-US"/>
        </w:rPr>
        <w:t>z</w:t>
      </w:r>
      <w:r w:rsidRPr="00887FB8">
        <w:rPr>
          <w:rFonts w:ascii="Arial" w:eastAsia="Times New Roman" w:hAnsi="Arial" w:cs="Arial"/>
          <w:sz w:val="16"/>
          <w:szCs w:val="16"/>
          <w:lang w:val="es-ES" w:eastAsia="en-US"/>
        </w:rPr>
        <w:t>can</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z w:val="16"/>
          <w:szCs w:val="16"/>
          <w:lang w:val="es-ES" w:eastAsia="en-US"/>
        </w:rPr>
        <w:t>d</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ños</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z w:val="16"/>
          <w:szCs w:val="16"/>
          <w:lang w:val="es-ES" w:eastAsia="en-US"/>
        </w:rPr>
        <w:t>o</w:t>
      </w:r>
      <w:r w:rsidRPr="00887FB8">
        <w:rPr>
          <w:rFonts w:ascii="Arial" w:eastAsia="Times New Roman" w:hAnsi="Arial" w:cs="Arial"/>
          <w:spacing w:val="43"/>
          <w:sz w:val="16"/>
          <w:szCs w:val="16"/>
          <w:lang w:val="es-ES" w:eastAsia="en-US"/>
        </w:rPr>
        <w:t xml:space="preserve"> </w:t>
      </w:r>
      <w:r w:rsidRPr="00887FB8">
        <w:rPr>
          <w:rFonts w:ascii="Arial" w:eastAsia="Times New Roman" w:hAnsi="Arial" w:cs="Arial"/>
          <w:sz w:val="16"/>
          <w:szCs w:val="16"/>
          <w:lang w:val="es-ES" w:eastAsia="en-US"/>
        </w:rPr>
        <w:t>s</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pa</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3"/>
          <w:sz w:val="16"/>
          <w:szCs w:val="16"/>
          <w:lang w:val="es-ES" w:eastAsia="en-US"/>
        </w:rPr>
        <w:t>a</w:t>
      </w:r>
      <w:r w:rsidRPr="00887FB8">
        <w:rPr>
          <w:rFonts w:ascii="Arial" w:eastAsia="Times New Roman" w:hAnsi="Arial" w:cs="Arial"/>
          <w:sz w:val="16"/>
          <w:szCs w:val="16"/>
          <w:lang w:val="es-ES" w:eastAsia="en-US"/>
        </w:rPr>
        <w:t>c</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o</w:t>
      </w:r>
      <w:r w:rsidRPr="00887FB8">
        <w:rPr>
          <w:rFonts w:ascii="Arial" w:eastAsia="Times New Roman" w:hAnsi="Arial" w:cs="Arial"/>
          <w:spacing w:val="-3"/>
          <w:sz w:val="16"/>
          <w:szCs w:val="16"/>
          <w:lang w:val="es-ES" w:eastAsia="en-US"/>
        </w:rPr>
        <w:t>n</w:t>
      </w:r>
      <w:r w:rsidRPr="00887FB8">
        <w:rPr>
          <w:rFonts w:ascii="Arial" w:eastAsia="Times New Roman" w:hAnsi="Arial" w:cs="Arial"/>
          <w:sz w:val="16"/>
          <w:szCs w:val="16"/>
          <w:lang w:val="es-ES" w:eastAsia="en-US"/>
        </w:rPr>
        <w:t>es</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n</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e</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s</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s</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z w:val="16"/>
          <w:szCs w:val="16"/>
          <w:lang w:val="es-ES" w:eastAsia="en-US"/>
        </w:rPr>
        <w:t>e</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2"/>
          <w:sz w:val="16"/>
          <w:szCs w:val="16"/>
          <w:lang w:val="es-ES" w:eastAsia="en-US"/>
        </w:rPr>
        <w:t>e</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os</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z w:val="16"/>
          <w:szCs w:val="16"/>
          <w:lang w:val="es-ES" w:eastAsia="en-US"/>
        </w:rPr>
        <w:t>y</w:t>
      </w:r>
      <w:r w:rsidRPr="00887FB8">
        <w:rPr>
          <w:rFonts w:ascii="Arial" w:eastAsia="Times New Roman" w:hAnsi="Arial" w:cs="Arial"/>
          <w:spacing w:val="43"/>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3"/>
          <w:sz w:val="16"/>
          <w:szCs w:val="16"/>
          <w:lang w:val="es-ES" w:eastAsia="en-US"/>
        </w:rPr>
        <w:t>b</w:t>
      </w:r>
      <w:r w:rsidRPr="00887FB8">
        <w:rPr>
          <w:rFonts w:ascii="Arial" w:eastAsia="Times New Roman" w:hAnsi="Arial" w:cs="Arial"/>
          <w:sz w:val="16"/>
          <w:szCs w:val="16"/>
          <w:lang w:val="es-ES" w:eastAsia="en-US"/>
        </w:rPr>
        <w:t>añ</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2"/>
          <w:sz w:val="16"/>
          <w:szCs w:val="16"/>
          <w:lang w:val="es-ES" w:eastAsia="en-US"/>
        </w:rPr>
        <w:t>e</w:t>
      </w:r>
      <w:r w:rsidRPr="00887FB8">
        <w:rPr>
          <w:rFonts w:ascii="Arial" w:eastAsia="Times New Roman" w:hAnsi="Arial" w:cs="Arial"/>
          <w:spacing w:val="1"/>
          <w:sz w:val="16"/>
          <w:szCs w:val="16"/>
          <w:lang w:val="es-ES" w:eastAsia="en-US"/>
        </w:rPr>
        <w:t>rí</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pacing w:val="-3"/>
          <w:sz w:val="16"/>
          <w:szCs w:val="16"/>
          <w:lang w:val="es-ES" w:eastAsia="en-US"/>
        </w:rPr>
        <w:t>n</w:t>
      </w:r>
      <w:r w:rsidRPr="00887FB8">
        <w:rPr>
          <w:rFonts w:ascii="Arial" w:eastAsia="Times New Roman" w:hAnsi="Arial" w:cs="Arial"/>
          <w:sz w:val="16"/>
          <w:szCs w:val="16"/>
          <w:lang w:val="es-ES" w:eastAsia="en-US"/>
        </w:rPr>
        <w:t>o</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z w:val="16"/>
          <w:szCs w:val="16"/>
          <w:lang w:val="es-ES" w:eastAsia="en-US"/>
        </w:rPr>
        <w:t>se co</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a</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 xml:space="preserve">á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h</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 xml:space="preserve">a </w:t>
      </w:r>
      <w:r w:rsidRPr="00887FB8">
        <w:rPr>
          <w:rFonts w:ascii="Arial" w:eastAsia="Times New Roman" w:hAnsi="Arial" w:cs="Arial"/>
          <w:spacing w:val="-2"/>
          <w:sz w:val="16"/>
          <w:szCs w:val="16"/>
          <w:lang w:val="es-ES" w:eastAsia="en-US"/>
        </w:rPr>
        <w:t>f</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n</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l</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z w:val="16"/>
          <w:szCs w:val="16"/>
          <w:lang w:val="es-ES" w:eastAsia="en-US"/>
        </w:rPr>
        <w:t>su</w:t>
      </w:r>
      <w:r w:rsidRPr="00887FB8">
        <w:rPr>
          <w:rFonts w:ascii="Arial" w:eastAsia="Times New Roman" w:hAnsi="Arial" w:cs="Arial"/>
          <w:spacing w:val="-3"/>
          <w:sz w:val="16"/>
          <w:szCs w:val="16"/>
          <w:lang w:val="es-ES" w:eastAsia="en-US"/>
        </w:rPr>
        <w:t>p</w:t>
      </w:r>
      <w:r w:rsidRPr="00887FB8">
        <w:rPr>
          <w:rFonts w:ascii="Arial" w:eastAsia="Times New Roman" w:hAnsi="Arial" w:cs="Arial"/>
          <w:sz w:val="16"/>
          <w:szCs w:val="16"/>
          <w:lang w:val="es-ES" w:eastAsia="en-US"/>
        </w:rPr>
        <w:t>e</w:t>
      </w:r>
      <w:r w:rsidRPr="00887FB8">
        <w:rPr>
          <w:rFonts w:ascii="Arial" w:eastAsia="Times New Roman" w:hAnsi="Arial" w:cs="Arial"/>
          <w:spacing w:val="1"/>
          <w:sz w:val="16"/>
          <w:szCs w:val="16"/>
          <w:lang w:val="es-ES" w:eastAsia="en-US"/>
        </w:rPr>
        <w:t>ri</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r</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on</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 xml:space="preserve">ua a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 xml:space="preserve">a </w:t>
      </w:r>
      <w:r w:rsidRPr="00887FB8">
        <w:rPr>
          <w:rFonts w:ascii="Arial" w:eastAsia="Times New Roman" w:hAnsi="Arial" w:cs="Arial"/>
          <w:spacing w:val="-3"/>
          <w:sz w:val="16"/>
          <w:szCs w:val="16"/>
          <w:lang w:val="es-ES" w:eastAsia="en-US"/>
        </w:rPr>
        <w:t>v</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a has</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a des</w:t>
      </w:r>
      <w:r w:rsidRPr="00887FB8">
        <w:rPr>
          <w:rFonts w:ascii="Arial" w:eastAsia="Times New Roman" w:hAnsi="Arial" w:cs="Arial"/>
          <w:spacing w:val="-3"/>
          <w:sz w:val="16"/>
          <w:szCs w:val="16"/>
          <w:lang w:val="es-ES" w:eastAsia="en-US"/>
        </w:rPr>
        <w:t>p</w:t>
      </w:r>
      <w:r w:rsidRPr="00887FB8">
        <w:rPr>
          <w:rFonts w:ascii="Arial" w:eastAsia="Times New Roman" w:hAnsi="Arial" w:cs="Arial"/>
          <w:sz w:val="16"/>
          <w:szCs w:val="16"/>
          <w:lang w:val="es-ES" w:eastAsia="en-US"/>
        </w:rPr>
        <w:t xml:space="preserve">ués </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 xml:space="preserve">e </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a</w:t>
      </w:r>
      <w:r w:rsidRPr="00887FB8">
        <w:rPr>
          <w:rFonts w:ascii="Arial" w:eastAsia="Times New Roman" w:hAnsi="Arial" w:cs="Arial"/>
          <w:spacing w:val="-3"/>
          <w:sz w:val="16"/>
          <w:szCs w:val="16"/>
          <w:lang w:val="es-ES" w:eastAsia="en-US"/>
        </w:rPr>
        <w:t>n</w:t>
      </w:r>
      <w:r w:rsidRPr="00887FB8">
        <w:rPr>
          <w:rFonts w:ascii="Arial" w:eastAsia="Times New Roman" w:hAnsi="Arial" w:cs="Arial"/>
          <w:sz w:val="16"/>
          <w:szCs w:val="16"/>
          <w:lang w:val="es-ES" w:eastAsia="en-US"/>
        </w:rPr>
        <w:t>sc</w:t>
      </w:r>
      <w:r w:rsidRPr="00887FB8">
        <w:rPr>
          <w:rFonts w:ascii="Arial" w:eastAsia="Times New Roman" w:hAnsi="Arial" w:cs="Arial"/>
          <w:spacing w:val="-3"/>
          <w:sz w:val="16"/>
          <w:szCs w:val="16"/>
          <w:lang w:val="es-ES" w:eastAsia="en-US"/>
        </w:rPr>
        <w:t>u</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2"/>
          <w:sz w:val="16"/>
          <w:szCs w:val="16"/>
          <w:lang w:val="es-ES" w:eastAsia="en-US"/>
        </w:rPr>
        <w:t>r</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dos</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por</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 xml:space="preserve">o </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enos s</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e</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d</w:t>
      </w:r>
      <w:r w:rsidRPr="00887FB8">
        <w:rPr>
          <w:rFonts w:ascii="Arial" w:eastAsia="Times New Roman" w:hAnsi="Arial" w:cs="Arial"/>
          <w:spacing w:val="1"/>
          <w:sz w:val="16"/>
          <w:szCs w:val="16"/>
          <w:lang w:val="es-ES" w:eastAsia="en-US"/>
        </w:rPr>
        <w:t>í</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s.</w:t>
      </w:r>
    </w:p>
    <w:p w:rsidR="00DD64AB" w:rsidRPr="00887FB8" w:rsidRDefault="00DD64AB" w:rsidP="00DD64AB">
      <w:pPr>
        <w:keepLines/>
        <w:widowControl w:val="0"/>
        <w:autoSpaceDE w:val="0"/>
        <w:autoSpaceDN w:val="0"/>
        <w:adjustRightInd w:val="0"/>
        <w:spacing w:after="0" w:line="240" w:lineRule="auto"/>
        <w:ind w:right="-20"/>
        <w:contextualSpacing/>
        <w:rPr>
          <w:rFonts w:ascii="Arial" w:eastAsia="Times New Roman" w:hAnsi="Arial" w:cs="Arial"/>
          <w:sz w:val="16"/>
          <w:szCs w:val="16"/>
          <w:lang w:val="es-ES" w:eastAsia="en-US"/>
        </w:rPr>
      </w:pPr>
    </w:p>
    <w:p w:rsidR="00DD64AB" w:rsidRPr="00887FB8"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6"/>
          <w:szCs w:val="16"/>
          <w:lang w:val="es-ES" w:eastAsia="en-US"/>
        </w:rPr>
      </w:pPr>
      <w:r w:rsidRPr="00887FB8">
        <w:rPr>
          <w:rFonts w:ascii="Arial" w:eastAsia="Times New Roman" w:hAnsi="Arial" w:cs="Arial"/>
          <w:spacing w:val="-1"/>
          <w:sz w:val="16"/>
          <w:szCs w:val="16"/>
          <w:lang w:val="es-ES" w:eastAsia="en-US"/>
        </w:rPr>
        <w:t>U</w:t>
      </w:r>
      <w:r w:rsidRPr="00887FB8">
        <w:rPr>
          <w:rFonts w:ascii="Arial" w:eastAsia="Times New Roman" w:hAnsi="Arial" w:cs="Arial"/>
          <w:sz w:val="16"/>
          <w:szCs w:val="16"/>
          <w:lang w:val="es-ES" w:eastAsia="en-US"/>
        </w:rPr>
        <w:t>na</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3"/>
          <w:sz w:val="16"/>
          <w:szCs w:val="16"/>
          <w:lang w:val="es-ES" w:eastAsia="en-US"/>
        </w:rPr>
        <w:t>v</w:t>
      </w:r>
      <w:r w:rsidRPr="00887FB8">
        <w:rPr>
          <w:rFonts w:ascii="Arial" w:eastAsia="Times New Roman" w:hAnsi="Arial" w:cs="Arial"/>
          <w:sz w:val="16"/>
          <w:szCs w:val="16"/>
          <w:lang w:val="es-ES" w:eastAsia="en-US"/>
        </w:rPr>
        <w:t>ez</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que</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os</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u</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os</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hub</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an</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abs</w:t>
      </w:r>
      <w:r w:rsidRPr="00887FB8">
        <w:rPr>
          <w:rFonts w:ascii="Arial" w:eastAsia="Times New Roman" w:hAnsi="Arial" w:cs="Arial"/>
          <w:spacing w:val="-3"/>
          <w:sz w:val="16"/>
          <w:szCs w:val="16"/>
          <w:lang w:val="es-ES" w:eastAsia="en-US"/>
        </w:rPr>
        <w:t>o</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b</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do</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od</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s</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os</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sen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a</w:t>
      </w:r>
      <w:r w:rsidRPr="00887FB8">
        <w:rPr>
          <w:rFonts w:ascii="Arial" w:eastAsia="Times New Roman" w:hAnsi="Arial" w:cs="Arial"/>
          <w:spacing w:val="-4"/>
          <w:sz w:val="16"/>
          <w:szCs w:val="16"/>
          <w:lang w:val="es-ES" w:eastAsia="en-US"/>
        </w:rPr>
        <w:t>m</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en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os</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p</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s</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3"/>
          <w:sz w:val="16"/>
          <w:szCs w:val="16"/>
          <w:lang w:val="es-ES" w:eastAsia="en-US"/>
        </w:rPr>
        <w:t>b</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s</w:t>
      </w:r>
      <w:r w:rsidRPr="00887FB8">
        <w:rPr>
          <w:rFonts w:ascii="Arial" w:eastAsia="Times New Roman" w:hAnsi="Arial" w:cs="Arial"/>
          <w:sz w:val="16"/>
          <w:szCs w:val="16"/>
          <w:lang w:val="es-ES" w:eastAsia="en-US"/>
        </w:rPr>
        <w:t>,</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se</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e</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en</w:t>
      </w:r>
      <w:r w:rsidRPr="00887FB8">
        <w:rPr>
          <w:rFonts w:ascii="Arial" w:eastAsia="Times New Roman" w:hAnsi="Arial" w:cs="Arial"/>
          <w:spacing w:val="-2"/>
          <w:sz w:val="16"/>
          <w:szCs w:val="16"/>
          <w:lang w:val="es-ES" w:eastAsia="en-US"/>
        </w:rPr>
        <w:t>a</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á</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s</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e</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es</w:t>
      </w:r>
      <w:r w:rsidRPr="00887FB8">
        <w:rPr>
          <w:rFonts w:ascii="Arial" w:eastAsia="Times New Roman" w:hAnsi="Arial" w:cs="Arial"/>
          <w:spacing w:val="-3"/>
          <w:sz w:val="16"/>
          <w:szCs w:val="16"/>
          <w:lang w:val="es-ES" w:eastAsia="en-US"/>
        </w:rPr>
        <w:t>p</w:t>
      </w:r>
      <w:r w:rsidRPr="00887FB8">
        <w:rPr>
          <w:rFonts w:ascii="Arial" w:eastAsia="Times New Roman" w:hAnsi="Arial" w:cs="Arial"/>
          <w:sz w:val="16"/>
          <w:szCs w:val="16"/>
          <w:lang w:val="es-ES" w:eastAsia="en-US"/>
        </w:rPr>
        <w:t>a</w:t>
      </w:r>
      <w:r w:rsidRPr="00887FB8">
        <w:rPr>
          <w:rFonts w:ascii="Arial" w:eastAsia="Times New Roman" w:hAnsi="Arial" w:cs="Arial"/>
          <w:spacing w:val="-2"/>
          <w:sz w:val="16"/>
          <w:szCs w:val="16"/>
          <w:lang w:val="es-ES" w:eastAsia="en-US"/>
        </w:rPr>
        <w:t>c</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o</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acu</w:t>
      </w:r>
      <w:r w:rsidRPr="00887FB8">
        <w:rPr>
          <w:rFonts w:ascii="Arial" w:eastAsia="Times New Roman" w:hAnsi="Arial" w:cs="Arial"/>
          <w:spacing w:val="-3"/>
          <w:sz w:val="16"/>
          <w:szCs w:val="16"/>
          <w:lang w:val="es-ES" w:eastAsia="en-US"/>
        </w:rPr>
        <w:t>ñ</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 xml:space="preserve">ndo </w:t>
      </w:r>
      <w:r w:rsidRPr="00887FB8">
        <w:rPr>
          <w:rFonts w:ascii="Arial" w:eastAsia="Times New Roman" w:hAnsi="Arial" w:cs="Arial"/>
          <w:spacing w:val="1"/>
          <w:sz w:val="16"/>
          <w:szCs w:val="16"/>
          <w:lang w:val="es-ES" w:eastAsia="en-US"/>
        </w:rPr>
        <w:t>fir</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 xml:space="preserve">e </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s</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pacing w:val="-3"/>
          <w:sz w:val="16"/>
          <w:szCs w:val="16"/>
          <w:lang w:val="es-ES" w:eastAsia="en-US"/>
        </w:rPr>
        <w:t>p</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z</w:t>
      </w:r>
      <w:r w:rsidRPr="00887FB8">
        <w:rPr>
          <w:rFonts w:ascii="Arial" w:eastAsia="Times New Roman" w:hAnsi="Arial" w:cs="Arial"/>
          <w:sz w:val="16"/>
          <w:szCs w:val="16"/>
          <w:lang w:val="es-ES" w:eastAsia="en-US"/>
        </w:rPr>
        <w:t xml:space="preserve">as </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z w:val="16"/>
          <w:szCs w:val="16"/>
          <w:lang w:val="es-ES" w:eastAsia="en-US"/>
        </w:rPr>
        <w:t>c</w:t>
      </w:r>
      <w:r w:rsidRPr="00887FB8">
        <w:rPr>
          <w:rFonts w:ascii="Arial" w:eastAsia="Times New Roman" w:hAnsi="Arial" w:cs="Arial"/>
          <w:spacing w:val="-3"/>
          <w:sz w:val="16"/>
          <w:szCs w:val="16"/>
          <w:lang w:val="es-ES" w:eastAsia="en-US"/>
        </w:rPr>
        <w:t>o</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espon</w:t>
      </w:r>
      <w:r w:rsidRPr="00887FB8">
        <w:rPr>
          <w:rFonts w:ascii="Arial" w:eastAsia="Times New Roman" w:hAnsi="Arial" w:cs="Arial"/>
          <w:spacing w:val="-3"/>
          <w:sz w:val="16"/>
          <w:szCs w:val="16"/>
          <w:lang w:val="es-ES" w:eastAsia="en-US"/>
        </w:rPr>
        <w:t>d</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e</w:t>
      </w:r>
      <w:r w:rsidRPr="00887FB8">
        <w:rPr>
          <w:rFonts w:ascii="Arial" w:eastAsia="Times New Roman" w:hAnsi="Arial" w:cs="Arial"/>
          <w:spacing w:val="-3"/>
          <w:sz w:val="16"/>
          <w:szCs w:val="16"/>
          <w:lang w:val="es-ES" w:eastAsia="en-US"/>
        </w:rPr>
        <w:t>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es</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 xml:space="preserve">a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 xml:space="preserve">a </w:t>
      </w:r>
      <w:r w:rsidRPr="00887FB8">
        <w:rPr>
          <w:rFonts w:ascii="Arial" w:eastAsia="Times New Roman" w:hAnsi="Arial" w:cs="Arial"/>
          <w:spacing w:val="-3"/>
          <w:sz w:val="16"/>
          <w:szCs w:val="16"/>
          <w:lang w:val="es-ES" w:eastAsia="en-US"/>
        </w:rPr>
        <w:t>h</w:t>
      </w:r>
      <w:r w:rsidRPr="00887FB8">
        <w:rPr>
          <w:rFonts w:ascii="Arial" w:eastAsia="Times New Roman" w:hAnsi="Arial" w:cs="Arial"/>
          <w:spacing w:val="1"/>
          <w:sz w:val="16"/>
          <w:szCs w:val="16"/>
          <w:lang w:val="es-ES" w:eastAsia="en-US"/>
        </w:rPr>
        <w:t>il</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da s</w:t>
      </w:r>
      <w:r w:rsidRPr="00887FB8">
        <w:rPr>
          <w:rFonts w:ascii="Arial" w:eastAsia="Times New Roman" w:hAnsi="Arial" w:cs="Arial"/>
          <w:spacing w:val="-2"/>
          <w:sz w:val="16"/>
          <w:szCs w:val="16"/>
          <w:lang w:val="es-ES" w:eastAsia="en-US"/>
        </w:rPr>
        <w:t>u</w:t>
      </w:r>
      <w:r w:rsidRPr="00887FB8">
        <w:rPr>
          <w:rFonts w:ascii="Arial" w:eastAsia="Times New Roman" w:hAnsi="Arial" w:cs="Arial"/>
          <w:spacing w:val="-3"/>
          <w:sz w:val="16"/>
          <w:szCs w:val="16"/>
          <w:lang w:val="es-ES" w:eastAsia="en-US"/>
        </w:rPr>
        <w:t>p</w:t>
      </w:r>
      <w:r w:rsidRPr="00887FB8">
        <w:rPr>
          <w:rFonts w:ascii="Arial" w:eastAsia="Times New Roman" w:hAnsi="Arial" w:cs="Arial"/>
          <w:sz w:val="16"/>
          <w:szCs w:val="16"/>
          <w:lang w:val="es-ES" w:eastAsia="en-US"/>
        </w:rPr>
        <w:t>e</w:t>
      </w:r>
      <w:r w:rsidRPr="00887FB8">
        <w:rPr>
          <w:rFonts w:ascii="Arial" w:eastAsia="Times New Roman" w:hAnsi="Arial" w:cs="Arial"/>
          <w:spacing w:val="1"/>
          <w:sz w:val="16"/>
          <w:szCs w:val="16"/>
          <w:lang w:val="es-ES" w:eastAsia="en-US"/>
        </w:rPr>
        <w:t>ri</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r</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pacing w:val="1"/>
          <w:sz w:val="16"/>
          <w:szCs w:val="16"/>
          <w:lang w:val="es-ES" w:eastAsia="en-US"/>
        </w:rPr>
        <w:t>fi</w:t>
      </w:r>
      <w:r w:rsidRPr="00887FB8">
        <w:rPr>
          <w:rFonts w:ascii="Arial" w:eastAsia="Times New Roman" w:hAnsi="Arial" w:cs="Arial"/>
          <w:spacing w:val="-3"/>
          <w:sz w:val="16"/>
          <w:szCs w:val="16"/>
          <w:lang w:val="es-ES" w:eastAsia="en-US"/>
        </w:rPr>
        <w:t>n</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w:t>
      </w:r>
    </w:p>
    <w:p w:rsidR="00DD64AB" w:rsidRPr="00887FB8"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6"/>
          <w:szCs w:val="16"/>
          <w:lang w:val="es-ES" w:eastAsia="en-US"/>
        </w:rPr>
      </w:pPr>
      <w:r w:rsidRPr="00887FB8">
        <w:rPr>
          <w:rFonts w:ascii="Arial" w:eastAsia="Times New Roman" w:hAnsi="Arial" w:cs="Arial"/>
          <w:spacing w:val="-1"/>
          <w:sz w:val="16"/>
          <w:szCs w:val="16"/>
          <w:lang w:val="es-ES" w:eastAsia="en-US"/>
        </w:rPr>
        <w:t>E</w:t>
      </w:r>
      <w:r w:rsidRPr="00887FB8">
        <w:rPr>
          <w:rFonts w:ascii="Arial" w:eastAsia="Times New Roman" w:hAnsi="Arial" w:cs="Arial"/>
          <w:sz w:val="16"/>
          <w:szCs w:val="16"/>
          <w:lang w:val="es-ES" w:eastAsia="en-US"/>
        </w:rPr>
        <w:t>l</w:t>
      </w:r>
      <w:r w:rsidRPr="00887FB8">
        <w:rPr>
          <w:rFonts w:ascii="Arial" w:eastAsia="Times New Roman" w:hAnsi="Arial" w:cs="Arial"/>
          <w:spacing w:val="49"/>
          <w:sz w:val="16"/>
          <w:szCs w:val="16"/>
          <w:lang w:val="es-ES" w:eastAsia="en-US"/>
        </w:rPr>
        <w:t xml:space="preserve"> </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o</w:t>
      </w:r>
      <w:r w:rsidRPr="00887FB8">
        <w:rPr>
          <w:rFonts w:ascii="Arial" w:eastAsia="Times New Roman" w:hAnsi="Arial" w:cs="Arial"/>
          <w:spacing w:val="1"/>
          <w:sz w:val="16"/>
          <w:szCs w:val="16"/>
          <w:lang w:val="es-ES" w:eastAsia="en-US"/>
        </w:rPr>
        <w:t>rt</w:t>
      </w:r>
      <w:r w:rsidRPr="00887FB8">
        <w:rPr>
          <w:rFonts w:ascii="Arial" w:eastAsia="Times New Roman" w:hAnsi="Arial" w:cs="Arial"/>
          <w:sz w:val="16"/>
          <w:szCs w:val="16"/>
          <w:lang w:val="es-ES" w:eastAsia="en-US"/>
        </w:rPr>
        <w:t>e</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o</w:t>
      </w:r>
      <w:r w:rsidRPr="00887FB8">
        <w:rPr>
          <w:rFonts w:ascii="Arial" w:eastAsia="Times New Roman" w:hAnsi="Arial" w:cs="Arial"/>
          <w:spacing w:val="48"/>
          <w:sz w:val="16"/>
          <w:szCs w:val="16"/>
          <w:lang w:val="es-ES" w:eastAsia="en-US"/>
        </w:rPr>
        <w:t xml:space="preserve"> </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e</w:t>
      </w:r>
      <w:r w:rsidRPr="00887FB8">
        <w:rPr>
          <w:rFonts w:ascii="Arial" w:eastAsia="Times New Roman" w:hAnsi="Arial" w:cs="Arial"/>
          <w:spacing w:val="48"/>
          <w:sz w:val="16"/>
          <w:szCs w:val="16"/>
          <w:lang w:val="es-ES" w:eastAsia="en-US"/>
        </w:rPr>
        <w:t xml:space="preserve"> </w:t>
      </w:r>
      <w:r w:rsidRPr="00887FB8">
        <w:rPr>
          <w:rFonts w:ascii="Arial" w:eastAsia="Times New Roman" w:hAnsi="Arial" w:cs="Arial"/>
          <w:sz w:val="16"/>
          <w:szCs w:val="16"/>
          <w:lang w:val="es-ES" w:eastAsia="en-US"/>
        </w:rPr>
        <w:t>ce</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o</w:t>
      </w:r>
      <w:r w:rsidRPr="00887FB8">
        <w:rPr>
          <w:rFonts w:ascii="Arial" w:eastAsia="Times New Roman" w:hAnsi="Arial" w:cs="Arial"/>
          <w:spacing w:val="48"/>
          <w:sz w:val="16"/>
          <w:szCs w:val="16"/>
          <w:lang w:val="es-ES" w:eastAsia="en-US"/>
        </w:rPr>
        <w:t xml:space="preserve"> </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n</w:t>
      </w:r>
      <w:r w:rsidRPr="00887FB8">
        <w:rPr>
          <w:rFonts w:ascii="Arial" w:eastAsia="Times New Roman" w:hAnsi="Arial" w:cs="Arial"/>
          <w:spacing w:val="48"/>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w:t>
      </w:r>
      <w:r w:rsidRPr="00887FB8">
        <w:rPr>
          <w:rFonts w:ascii="Arial" w:eastAsia="Times New Roman" w:hAnsi="Arial" w:cs="Arial"/>
          <w:spacing w:val="49"/>
          <w:sz w:val="16"/>
          <w:szCs w:val="16"/>
          <w:lang w:val="es-ES" w:eastAsia="en-US"/>
        </w:rPr>
        <w:t xml:space="preserve"> </w:t>
      </w:r>
      <w:r w:rsidRPr="00887FB8">
        <w:rPr>
          <w:rFonts w:ascii="Arial" w:eastAsia="Times New Roman" w:hAnsi="Arial" w:cs="Arial"/>
          <w:sz w:val="16"/>
          <w:szCs w:val="16"/>
          <w:lang w:val="es-ES" w:eastAsia="en-US"/>
        </w:rPr>
        <w:t>p</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opo</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c</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3"/>
          <w:sz w:val="16"/>
          <w:szCs w:val="16"/>
          <w:lang w:val="es-ES" w:eastAsia="en-US"/>
        </w:rPr>
        <w:t>ó</w:t>
      </w:r>
      <w:r w:rsidRPr="00887FB8">
        <w:rPr>
          <w:rFonts w:ascii="Arial" w:eastAsia="Times New Roman" w:hAnsi="Arial" w:cs="Arial"/>
          <w:sz w:val="16"/>
          <w:szCs w:val="16"/>
          <w:lang w:val="es-ES" w:eastAsia="en-US"/>
        </w:rPr>
        <w:t>n</w:t>
      </w:r>
      <w:r w:rsidRPr="00887FB8">
        <w:rPr>
          <w:rFonts w:ascii="Arial" w:eastAsia="Times New Roman" w:hAnsi="Arial" w:cs="Arial"/>
          <w:spacing w:val="48"/>
          <w:sz w:val="16"/>
          <w:szCs w:val="16"/>
          <w:lang w:val="es-ES" w:eastAsia="en-US"/>
        </w:rPr>
        <w:t xml:space="preserve"> </w:t>
      </w:r>
      <w:r w:rsidRPr="00887FB8">
        <w:rPr>
          <w:rFonts w:ascii="Arial" w:eastAsia="Times New Roman" w:hAnsi="Arial" w:cs="Arial"/>
          <w:sz w:val="16"/>
          <w:szCs w:val="16"/>
          <w:lang w:val="es-ES" w:eastAsia="en-US"/>
        </w:rPr>
        <w:t>1:</w:t>
      </w:r>
      <w:r w:rsidRPr="00887FB8">
        <w:rPr>
          <w:rFonts w:ascii="Arial" w:eastAsia="Times New Roman" w:hAnsi="Arial" w:cs="Arial"/>
          <w:spacing w:val="49"/>
          <w:sz w:val="16"/>
          <w:szCs w:val="16"/>
          <w:lang w:val="es-ES" w:eastAsia="en-US"/>
        </w:rPr>
        <w:t xml:space="preserve"> </w:t>
      </w:r>
      <w:r w:rsidRPr="00887FB8">
        <w:rPr>
          <w:rFonts w:ascii="Arial" w:eastAsia="Times New Roman" w:hAnsi="Arial" w:cs="Arial"/>
          <w:sz w:val="16"/>
          <w:szCs w:val="16"/>
          <w:lang w:val="es-ES" w:eastAsia="en-US"/>
        </w:rPr>
        <w:t>3,</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z w:val="16"/>
          <w:szCs w:val="16"/>
          <w:lang w:val="es-ES" w:eastAsia="en-US"/>
        </w:rPr>
        <w:t>se</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á</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pacing w:val="-5"/>
          <w:sz w:val="16"/>
          <w:szCs w:val="16"/>
          <w:lang w:val="es-ES" w:eastAsia="en-US"/>
        </w:rPr>
        <w:t>m</w:t>
      </w:r>
      <w:r w:rsidRPr="00887FB8">
        <w:rPr>
          <w:rFonts w:ascii="Arial" w:eastAsia="Times New Roman" w:hAnsi="Arial" w:cs="Arial"/>
          <w:spacing w:val="3"/>
          <w:sz w:val="16"/>
          <w:szCs w:val="16"/>
          <w:lang w:val="es-ES" w:eastAsia="en-US"/>
        </w:rPr>
        <w:t>e</w:t>
      </w:r>
      <w:r w:rsidRPr="00887FB8">
        <w:rPr>
          <w:rFonts w:ascii="Arial" w:eastAsia="Times New Roman" w:hAnsi="Arial" w:cs="Arial"/>
          <w:spacing w:val="-2"/>
          <w:sz w:val="16"/>
          <w:szCs w:val="16"/>
          <w:lang w:val="es-ES" w:eastAsia="en-US"/>
        </w:rPr>
        <w:t>z</w:t>
      </w:r>
      <w:r w:rsidRPr="00887FB8">
        <w:rPr>
          <w:rFonts w:ascii="Arial" w:eastAsia="Times New Roman" w:hAnsi="Arial" w:cs="Arial"/>
          <w:sz w:val="16"/>
          <w:szCs w:val="16"/>
          <w:lang w:val="es-ES" w:eastAsia="en-US"/>
        </w:rPr>
        <w:t>c</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ado</w:t>
      </w:r>
      <w:r w:rsidRPr="00887FB8">
        <w:rPr>
          <w:rFonts w:ascii="Arial" w:eastAsia="Times New Roman" w:hAnsi="Arial" w:cs="Arial"/>
          <w:spacing w:val="48"/>
          <w:sz w:val="16"/>
          <w:szCs w:val="16"/>
          <w:lang w:val="es-ES" w:eastAsia="en-US"/>
        </w:rPr>
        <w:t xml:space="preserve"> </w:t>
      </w:r>
      <w:r w:rsidRPr="00887FB8">
        <w:rPr>
          <w:rFonts w:ascii="Arial" w:eastAsia="Times New Roman" w:hAnsi="Arial" w:cs="Arial"/>
          <w:sz w:val="16"/>
          <w:szCs w:val="16"/>
          <w:lang w:val="es-ES" w:eastAsia="en-US"/>
        </w:rPr>
        <w:t>en</w:t>
      </w:r>
      <w:r w:rsidRPr="00887FB8">
        <w:rPr>
          <w:rFonts w:ascii="Arial" w:eastAsia="Times New Roman" w:hAnsi="Arial" w:cs="Arial"/>
          <w:spacing w:val="48"/>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as</w:t>
      </w:r>
      <w:r w:rsidRPr="00887FB8">
        <w:rPr>
          <w:rFonts w:ascii="Arial" w:eastAsia="Times New Roman" w:hAnsi="Arial" w:cs="Arial"/>
          <w:spacing w:val="48"/>
          <w:sz w:val="16"/>
          <w:szCs w:val="16"/>
          <w:lang w:val="es-ES" w:eastAsia="en-US"/>
        </w:rPr>
        <w:t xml:space="preserve"> </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an</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d</w:t>
      </w:r>
      <w:r w:rsidRPr="00887FB8">
        <w:rPr>
          <w:rFonts w:ascii="Arial" w:eastAsia="Times New Roman" w:hAnsi="Arial" w:cs="Arial"/>
          <w:spacing w:val="-2"/>
          <w:sz w:val="16"/>
          <w:szCs w:val="16"/>
          <w:lang w:val="es-ES" w:eastAsia="en-US"/>
        </w:rPr>
        <w:t>a</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es</w:t>
      </w:r>
      <w:r w:rsidRPr="00887FB8">
        <w:rPr>
          <w:rFonts w:ascii="Arial" w:eastAsia="Times New Roman" w:hAnsi="Arial" w:cs="Arial"/>
          <w:spacing w:val="48"/>
          <w:sz w:val="16"/>
          <w:szCs w:val="16"/>
          <w:lang w:val="es-ES" w:eastAsia="en-US"/>
        </w:rPr>
        <w:t xml:space="preserve"> </w:t>
      </w:r>
      <w:r w:rsidRPr="00887FB8">
        <w:rPr>
          <w:rFonts w:ascii="Arial" w:eastAsia="Times New Roman" w:hAnsi="Arial" w:cs="Arial"/>
          <w:sz w:val="16"/>
          <w:szCs w:val="16"/>
          <w:lang w:val="es-ES" w:eastAsia="en-US"/>
        </w:rPr>
        <w:t>ne</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es</w:t>
      </w:r>
      <w:r w:rsidRPr="00887FB8">
        <w:rPr>
          <w:rFonts w:ascii="Arial" w:eastAsia="Times New Roman" w:hAnsi="Arial" w:cs="Arial"/>
          <w:spacing w:val="-2"/>
          <w:sz w:val="16"/>
          <w:szCs w:val="16"/>
          <w:lang w:val="es-ES" w:eastAsia="en-US"/>
        </w:rPr>
        <w:t>a</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as</w:t>
      </w:r>
      <w:r w:rsidRPr="00887FB8">
        <w:rPr>
          <w:rFonts w:ascii="Arial" w:eastAsia="Times New Roman" w:hAnsi="Arial" w:cs="Arial"/>
          <w:spacing w:val="49"/>
          <w:sz w:val="16"/>
          <w:szCs w:val="16"/>
          <w:lang w:val="es-ES" w:eastAsia="en-US"/>
        </w:rPr>
        <w:t xml:space="preserve"> </w:t>
      </w:r>
      <w:r w:rsidRPr="00887FB8">
        <w:rPr>
          <w:rFonts w:ascii="Arial" w:eastAsia="Times New Roman" w:hAnsi="Arial" w:cs="Arial"/>
          <w:sz w:val="16"/>
          <w:szCs w:val="16"/>
          <w:lang w:val="es-ES" w:eastAsia="en-US"/>
        </w:rPr>
        <w:t>p</w:t>
      </w:r>
      <w:r w:rsidRPr="00887FB8">
        <w:rPr>
          <w:rFonts w:ascii="Arial" w:eastAsia="Times New Roman" w:hAnsi="Arial" w:cs="Arial"/>
          <w:spacing w:val="-2"/>
          <w:sz w:val="16"/>
          <w:szCs w:val="16"/>
          <w:lang w:val="es-ES" w:eastAsia="en-US"/>
        </w:rPr>
        <w:t>a</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a</w:t>
      </w:r>
      <w:r w:rsidRPr="00887FB8">
        <w:rPr>
          <w:rFonts w:ascii="Arial" w:eastAsia="Times New Roman" w:hAnsi="Arial" w:cs="Arial"/>
          <w:spacing w:val="48"/>
          <w:sz w:val="16"/>
          <w:szCs w:val="16"/>
          <w:lang w:val="es-ES" w:eastAsia="en-US"/>
        </w:rPr>
        <w:t xml:space="preserve"> </w:t>
      </w:r>
      <w:r w:rsidRPr="00887FB8">
        <w:rPr>
          <w:rFonts w:ascii="Arial" w:eastAsia="Times New Roman" w:hAnsi="Arial" w:cs="Arial"/>
          <w:sz w:val="16"/>
          <w:szCs w:val="16"/>
          <w:lang w:val="es-ES" w:eastAsia="en-US"/>
        </w:rPr>
        <w:t>su</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z w:val="16"/>
          <w:szCs w:val="16"/>
          <w:lang w:val="es-ES" w:eastAsia="en-US"/>
        </w:rPr>
        <w:t>e</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p</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 xml:space="preserve">eo </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n</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ed</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o.</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pacing w:val="-1"/>
          <w:sz w:val="16"/>
          <w:szCs w:val="16"/>
          <w:lang w:val="es-ES" w:eastAsia="en-US"/>
        </w:rPr>
        <w:t>S</w:t>
      </w:r>
      <w:r w:rsidRPr="00887FB8">
        <w:rPr>
          <w:rFonts w:ascii="Arial" w:eastAsia="Times New Roman" w:hAnsi="Arial" w:cs="Arial"/>
          <w:sz w:val="16"/>
          <w:szCs w:val="16"/>
          <w:lang w:val="es-ES" w:eastAsia="en-US"/>
        </w:rPr>
        <w:t xml:space="preserve">e </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ec</w:t>
      </w:r>
      <w:r w:rsidRPr="00887FB8">
        <w:rPr>
          <w:rFonts w:ascii="Arial" w:eastAsia="Times New Roman" w:hAnsi="Arial" w:cs="Arial"/>
          <w:spacing w:val="-3"/>
          <w:sz w:val="16"/>
          <w:szCs w:val="16"/>
          <w:lang w:val="es-ES" w:eastAsia="en-US"/>
        </w:rPr>
        <w:t>h</w:t>
      </w:r>
      <w:r w:rsidRPr="00887FB8">
        <w:rPr>
          <w:rFonts w:ascii="Arial" w:eastAsia="Times New Roman" w:hAnsi="Arial" w:cs="Arial"/>
          <w:sz w:val="16"/>
          <w:szCs w:val="16"/>
          <w:lang w:val="es-ES" w:eastAsia="en-US"/>
        </w:rPr>
        <w:t>a</w:t>
      </w:r>
      <w:r w:rsidRPr="00887FB8">
        <w:rPr>
          <w:rFonts w:ascii="Arial" w:eastAsia="Times New Roman" w:hAnsi="Arial" w:cs="Arial"/>
          <w:spacing w:val="-2"/>
          <w:sz w:val="16"/>
          <w:szCs w:val="16"/>
          <w:lang w:val="es-ES" w:eastAsia="en-US"/>
        </w:rPr>
        <w:t>z</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á</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o</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 xml:space="preserve">o </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o</w:t>
      </w:r>
      <w:r w:rsidRPr="00887FB8">
        <w:rPr>
          <w:rFonts w:ascii="Arial" w:eastAsia="Times New Roman" w:hAnsi="Arial" w:cs="Arial"/>
          <w:spacing w:val="1"/>
          <w:sz w:val="16"/>
          <w:szCs w:val="16"/>
          <w:lang w:val="es-ES" w:eastAsia="en-US"/>
        </w:rPr>
        <w:t>rt</w:t>
      </w:r>
      <w:r w:rsidRPr="00887FB8">
        <w:rPr>
          <w:rFonts w:ascii="Arial" w:eastAsia="Times New Roman" w:hAnsi="Arial" w:cs="Arial"/>
          <w:sz w:val="16"/>
          <w:szCs w:val="16"/>
          <w:lang w:val="es-ES" w:eastAsia="en-US"/>
        </w:rPr>
        <w:t>e</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o q</w:t>
      </w:r>
      <w:r w:rsidRPr="00887FB8">
        <w:rPr>
          <w:rFonts w:ascii="Arial" w:eastAsia="Times New Roman" w:hAnsi="Arial" w:cs="Arial"/>
          <w:spacing w:val="-3"/>
          <w:sz w:val="16"/>
          <w:szCs w:val="16"/>
          <w:lang w:val="es-ES" w:eastAsia="en-US"/>
        </w:rPr>
        <w:t>u</w:t>
      </w:r>
      <w:r w:rsidRPr="00887FB8">
        <w:rPr>
          <w:rFonts w:ascii="Arial" w:eastAsia="Times New Roman" w:hAnsi="Arial" w:cs="Arial"/>
          <w:sz w:val="16"/>
          <w:szCs w:val="16"/>
          <w:lang w:val="es-ES" w:eastAsia="en-US"/>
        </w:rPr>
        <w:t xml:space="preserve">e </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en</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 xml:space="preserve">a </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ei</w:t>
      </w:r>
      <w:r w:rsidRPr="00887FB8">
        <w:rPr>
          <w:rFonts w:ascii="Arial" w:eastAsia="Times New Roman" w:hAnsi="Arial" w:cs="Arial"/>
          <w:spacing w:val="-3"/>
          <w:sz w:val="16"/>
          <w:szCs w:val="16"/>
          <w:lang w:val="es-ES" w:eastAsia="en-US"/>
        </w:rPr>
        <w:t>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a</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pacing w:val="-4"/>
          <w:sz w:val="16"/>
          <w:szCs w:val="16"/>
          <w:lang w:val="es-ES" w:eastAsia="en-US"/>
        </w:rPr>
        <w:t>m</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nu</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 xml:space="preserve">os o </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ás a</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z w:val="16"/>
          <w:szCs w:val="16"/>
          <w:lang w:val="es-ES" w:eastAsia="en-US"/>
        </w:rPr>
        <w:t>p</w:t>
      </w:r>
      <w:r w:rsidRPr="00887FB8">
        <w:rPr>
          <w:rFonts w:ascii="Arial" w:eastAsia="Times New Roman" w:hAnsi="Arial" w:cs="Arial"/>
          <w:spacing w:val="-2"/>
          <w:sz w:val="16"/>
          <w:szCs w:val="16"/>
          <w:lang w:val="es-ES" w:eastAsia="en-US"/>
        </w:rPr>
        <w:t>a</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r</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el</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pacing w:val="-4"/>
          <w:sz w:val="16"/>
          <w:szCs w:val="16"/>
          <w:lang w:val="es-ES" w:eastAsia="en-US"/>
        </w:rPr>
        <w:t>m</w:t>
      </w:r>
      <w:r w:rsidRPr="00887FB8">
        <w:rPr>
          <w:rFonts w:ascii="Arial" w:eastAsia="Times New Roman" w:hAnsi="Arial" w:cs="Arial"/>
          <w:spacing w:val="2"/>
          <w:sz w:val="16"/>
          <w:szCs w:val="16"/>
          <w:lang w:val="es-ES" w:eastAsia="en-US"/>
        </w:rPr>
        <w:t>o</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 xml:space="preserve">o de </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z</w:t>
      </w:r>
      <w:r w:rsidRPr="00887FB8">
        <w:rPr>
          <w:rFonts w:ascii="Arial" w:eastAsia="Times New Roman" w:hAnsi="Arial" w:cs="Arial"/>
          <w:sz w:val="16"/>
          <w:szCs w:val="16"/>
          <w:lang w:val="es-ES" w:eastAsia="en-US"/>
        </w:rPr>
        <w:t>c</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ado.</w:t>
      </w:r>
    </w:p>
    <w:p w:rsidR="00DD64AB" w:rsidRPr="00887FB8" w:rsidRDefault="00DD64AB" w:rsidP="00DD64AB">
      <w:pPr>
        <w:keepLines/>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pacing w:val="-1"/>
          <w:sz w:val="16"/>
          <w:szCs w:val="16"/>
          <w:lang w:val="es-ES" w:eastAsia="en-US"/>
        </w:rPr>
        <w:t>U</w:t>
      </w:r>
      <w:r w:rsidRPr="00887FB8">
        <w:rPr>
          <w:rFonts w:ascii="Arial" w:eastAsia="Times New Roman" w:hAnsi="Arial" w:cs="Arial"/>
          <w:sz w:val="16"/>
          <w:szCs w:val="16"/>
          <w:lang w:val="es-ES" w:eastAsia="en-US"/>
        </w:rPr>
        <w:t>na</w:t>
      </w:r>
      <w:r w:rsidRPr="00887FB8">
        <w:rPr>
          <w:rFonts w:ascii="Arial" w:eastAsia="Times New Roman" w:hAnsi="Arial" w:cs="Arial"/>
          <w:spacing w:val="39"/>
          <w:sz w:val="16"/>
          <w:szCs w:val="16"/>
          <w:lang w:val="es-ES" w:eastAsia="en-US"/>
        </w:rPr>
        <w:t xml:space="preserve"> </w:t>
      </w:r>
      <w:r w:rsidRPr="00887FB8">
        <w:rPr>
          <w:rFonts w:ascii="Arial" w:eastAsia="Times New Roman" w:hAnsi="Arial" w:cs="Arial"/>
          <w:spacing w:val="-3"/>
          <w:sz w:val="16"/>
          <w:szCs w:val="16"/>
          <w:lang w:val="es-ES" w:eastAsia="en-US"/>
        </w:rPr>
        <w:t>v</w:t>
      </w:r>
      <w:r w:rsidRPr="00887FB8">
        <w:rPr>
          <w:rFonts w:ascii="Arial" w:eastAsia="Times New Roman" w:hAnsi="Arial" w:cs="Arial"/>
          <w:sz w:val="16"/>
          <w:szCs w:val="16"/>
          <w:lang w:val="es-ES" w:eastAsia="en-US"/>
        </w:rPr>
        <w:t>ez</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z w:val="16"/>
          <w:szCs w:val="16"/>
          <w:lang w:val="es-ES" w:eastAsia="en-US"/>
        </w:rPr>
        <w:t>e</w:t>
      </w:r>
      <w:r w:rsidRPr="00887FB8">
        <w:rPr>
          <w:rFonts w:ascii="Arial" w:eastAsia="Times New Roman" w:hAnsi="Arial" w:cs="Arial"/>
          <w:spacing w:val="3"/>
          <w:sz w:val="16"/>
          <w:szCs w:val="16"/>
          <w:lang w:val="es-ES" w:eastAsia="en-US"/>
        </w:rPr>
        <w:t>j</w:t>
      </w:r>
      <w:r w:rsidRPr="00887FB8">
        <w:rPr>
          <w:rFonts w:ascii="Arial" w:eastAsia="Times New Roman" w:hAnsi="Arial" w:cs="Arial"/>
          <w:sz w:val="16"/>
          <w:szCs w:val="16"/>
          <w:lang w:val="es-ES" w:eastAsia="en-US"/>
        </w:rPr>
        <w:t>ec</w:t>
      </w:r>
      <w:r w:rsidRPr="00887FB8">
        <w:rPr>
          <w:rFonts w:ascii="Arial" w:eastAsia="Times New Roman" w:hAnsi="Arial" w:cs="Arial"/>
          <w:spacing w:val="-3"/>
          <w:sz w:val="16"/>
          <w:szCs w:val="16"/>
          <w:lang w:val="es-ES" w:eastAsia="en-US"/>
        </w:rPr>
        <w:t>u</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a</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a</w:t>
      </w:r>
      <w:r w:rsidRPr="00887FB8">
        <w:rPr>
          <w:rFonts w:ascii="Arial" w:eastAsia="Times New Roman" w:hAnsi="Arial" w:cs="Arial"/>
          <w:spacing w:val="39"/>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z w:val="16"/>
          <w:szCs w:val="16"/>
          <w:lang w:val="es-ES" w:eastAsia="en-US"/>
        </w:rPr>
        <w:t>co</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cac</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ón</w:t>
      </w:r>
      <w:r w:rsidRPr="00887FB8">
        <w:rPr>
          <w:rFonts w:ascii="Arial" w:eastAsia="Times New Roman" w:hAnsi="Arial" w:cs="Arial"/>
          <w:spacing w:val="38"/>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os</w:t>
      </w:r>
      <w:r w:rsidRPr="00887FB8">
        <w:rPr>
          <w:rFonts w:ascii="Arial" w:eastAsia="Times New Roman" w:hAnsi="Arial" w:cs="Arial"/>
          <w:spacing w:val="39"/>
          <w:sz w:val="16"/>
          <w:szCs w:val="16"/>
          <w:lang w:val="es-ES" w:eastAsia="en-US"/>
        </w:rPr>
        <w:t xml:space="preserve"> </w:t>
      </w:r>
      <w:r w:rsidRPr="00887FB8">
        <w:rPr>
          <w:rFonts w:ascii="Arial" w:eastAsia="Times New Roman" w:hAnsi="Arial" w:cs="Arial"/>
          <w:spacing w:val="-3"/>
          <w:sz w:val="16"/>
          <w:szCs w:val="16"/>
          <w:lang w:val="es-ES" w:eastAsia="en-US"/>
        </w:rPr>
        <w:t>b</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oqu</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s,</w:t>
      </w:r>
      <w:r w:rsidRPr="00887FB8">
        <w:rPr>
          <w:rFonts w:ascii="Arial" w:eastAsia="Times New Roman" w:hAnsi="Arial" w:cs="Arial"/>
          <w:spacing w:val="38"/>
          <w:sz w:val="16"/>
          <w:szCs w:val="16"/>
          <w:lang w:val="es-ES" w:eastAsia="en-US"/>
        </w:rPr>
        <w:t xml:space="preserve"> </w:t>
      </w:r>
      <w:r w:rsidRPr="00887FB8">
        <w:rPr>
          <w:rFonts w:ascii="Arial" w:eastAsia="Times New Roman" w:hAnsi="Arial" w:cs="Arial"/>
          <w:sz w:val="16"/>
          <w:szCs w:val="16"/>
          <w:lang w:val="es-ES" w:eastAsia="en-US"/>
        </w:rPr>
        <w:t>se</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z w:val="16"/>
          <w:szCs w:val="16"/>
          <w:lang w:val="es-ES" w:eastAsia="en-US"/>
        </w:rPr>
        <w:t>debe</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án</w:t>
      </w:r>
      <w:r w:rsidRPr="00887FB8">
        <w:rPr>
          <w:rFonts w:ascii="Arial" w:eastAsia="Times New Roman" w:hAnsi="Arial" w:cs="Arial"/>
          <w:spacing w:val="38"/>
          <w:sz w:val="16"/>
          <w:szCs w:val="16"/>
          <w:lang w:val="es-ES" w:eastAsia="en-US"/>
        </w:rPr>
        <w:t xml:space="preserve"> </w:t>
      </w:r>
      <w:r w:rsidRPr="00887FB8">
        <w:rPr>
          <w:rFonts w:ascii="Arial" w:eastAsia="Times New Roman" w:hAnsi="Arial" w:cs="Arial"/>
          <w:sz w:val="16"/>
          <w:szCs w:val="16"/>
          <w:lang w:val="es-ES" w:eastAsia="en-US"/>
        </w:rPr>
        <w:t>e</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boqu</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r</w:t>
      </w:r>
      <w:r w:rsidRPr="00887FB8">
        <w:rPr>
          <w:rFonts w:ascii="Arial" w:eastAsia="Times New Roman" w:hAnsi="Arial" w:cs="Arial"/>
          <w:spacing w:val="39"/>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as</w:t>
      </w:r>
      <w:r w:rsidRPr="00887FB8">
        <w:rPr>
          <w:rFonts w:ascii="Arial" w:eastAsia="Times New Roman" w:hAnsi="Arial" w:cs="Arial"/>
          <w:spacing w:val="37"/>
          <w:sz w:val="16"/>
          <w:szCs w:val="16"/>
          <w:lang w:val="es-ES" w:eastAsia="en-US"/>
        </w:rPr>
        <w:t xml:space="preserve"> </w:t>
      </w:r>
      <w:r w:rsidRPr="00887FB8">
        <w:rPr>
          <w:rFonts w:ascii="Arial" w:eastAsia="Times New Roman" w:hAnsi="Arial" w:cs="Arial"/>
          <w:spacing w:val="1"/>
          <w:sz w:val="16"/>
          <w:szCs w:val="16"/>
          <w:lang w:val="es-ES" w:eastAsia="en-US"/>
        </w:rPr>
        <w:t>j</w:t>
      </w:r>
      <w:r w:rsidRPr="00887FB8">
        <w:rPr>
          <w:rFonts w:ascii="Arial" w:eastAsia="Times New Roman" w:hAnsi="Arial" w:cs="Arial"/>
          <w:sz w:val="16"/>
          <w:szCs w:val="16"/>
          <w:lang w:val="es-ES" w:eastAsia="en-US"/>
        </w:rPr>
        <w:t>un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as</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z w:val="16"/>
          <w:szCs w:val="16"/>
          <w:lang w:val="es-ES" w:eastAsia="en-US"/>
        </w:rPr>
        <w:t>con</w:t>
      </w:r>
      <w:r w:rsidRPr="00887FB8">
        <w:rPr>
          <w:rFonts w:ascii="Arial" w:eastAsia="Times New Roman" w:hAnsi="Arial" w:cs="Arial"/>
          <w:spacing w:val="38"/>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ec</w:t>
      </w:r>
      <w:r w:rsidRPr="00887FB8">
        <w:rPr>
          <w:rFonts w:ascii="Arial" w:eastAsia="Times New Roman" w:hAnsi="Arial" w:cs="Arial"/>
          <w:spacing w:val="-3"/>
          <w:sz w:val="16"/>
          <w:szCs w:val="16"/>
          <w:lang w:val="es-ES" w:eastAsia="en-US"/>
        </w:rPr>
        <w:t>h</w:t>
      </w:r>
      <w:r w:rsidRPr="00887FB8">
        <w:rPr>
          <w:rFonts w:ascii="Arial" w:eastAsia="Times New Roman" w:hAnsi="Arial" w:cs="Arial"/>
          <w:sz w:val="16"/>
          <w:szCs w:val="16"/>
          <w:lang w:val="es-ES" w:eastAsia="en-US"/>
        </w:rPr>
        <w:t>ada</w:t>
      </w:r>
      <w:r w:rsidRPr="00887FB8">
        <w:rPr>
          <w:rFonts w:ascii="Arial" w:eastAsia="Times New Roman" w:hAnsi="Arial" w:cs="Arial"/>
          <w:spacing w:val="39"/>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z w:val="16"/>
          <w:szCs w:val="16"/>
          <w:lang w:val="es-ES" w:eastAsia="en-US"/>
        </w:rPr>
        <w:t>ce</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w:t>
      </w:r>
      <w:r w:rsidRPr="00887FB8">
        <w:rPr>
          <w:rFonts w:ascii="Arial" w:eastAsia="Times New Roman" w:hAnsi="Arial" w:cs="Arial"/>
          <w:spacing w:val="-1"/>
          <w:sz w:val="16"/>
          <w:szCs w:val="16"/>
          <w:lang w:val="es-ES" w:eastAsia="en-US"/>
        </w:rPr>
        <w:t>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o b</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an</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o</w:t>
      </w:r>
    </w:p>
    <w:p w:rsidR="00DD64AB" w:rsidRPr="00887FB8" w:rsidRDefault="00DD64AB" w:rsidP="00DD64AB">
      <w:pPr>
        <w:keepLines/>
        <w:spacing w:after="0" w:line="240" w:lineRule="auto"/>
        <w:contextualSpacing/>
        <w:jc w:val="both"/>
        <w:rPr>
          <w:rFonts w:ascii="Arial" w:eastAsia="Times New Roman" w:hAnsi="Arial" w:cs="Arial"/>
          <w:sz w:val="16"/>
          <w:szCs w:val="16"/>
          <w:lang w:val="es-ES" w:eastAsia="en-US"/>
        </w:rPr>
      </w:pPr>
    </w:p>
    <w:p w:rsidR="00DD64AB" w:rsidRPr="00887FB8" w:rsidRDefault="00DD64AB" w:rsidP="0081771C">
      <w:pPr>
        <w:numPr>
          <w:ilvl w:val="0"/>
          <w:numId w:val="5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muros de bloques de hormigón serán medidos en metros cuadrados, tomando en cuenta únicamente las áreas netas del trabajo ejecutado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sz w:val="16"/>
          <w:szCs w:val="16"/>
          <w:lang w:val="pt-BR" w:eastAsia="en-US"/>
        </w:rPr>
        <w:t>ITEM: 1.20 MUROS DE LADRILLO 6H 24 X 15 X 10 E=</w:t>
      </w:r>
      <w:proofErr w:type="gramStart"/>
      <w:r w:rsidRPr="00887FB8">
        <w:rPr>
          <w:rFonts w:ascii="Arial" w:eastAsia="Times New Roman" w:hAnsi="Arial" w:cs="Arial"/>
          <w:b/>
          <w:sz w:val="16"/>
          <w:szCs w:val="16"/>
          <w:lang w:val="pt-BR" w:eastAsia="en-US"/>
        </w:rPr>
        <w:t>15CM</w:t>
      </w:r>
      <w:proofErr w:type="gramEnd"/>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ind w:left="426"/>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1.</w:t>
      </w:r>
      <w:r w:rsidRPr="00887FB8">
        <w:rPr>
          <w:rFonts w:ascii="Arial" w:eastAsia="Times New Roman" w:hAnsi="Arial" w:cs="Arial"/>
          <w:b/>
          <w:sz w:val="16"/>
          <w:szCs w:val="16"/>
          <w:lang w:val="es-ES" w:eastAsia="en-US"/>
        </w:rPr>
        <w:tab/>
        <w:t>DESCRIPCION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capítulo comprende la construcción de muros y tabiques de ladrillo con mortero de cemento y arena en proporción 1:5.Segun lo indicado en  planos. Este ítem se aplicara en los muros interiores y exteriores especificados en los planos y/o instruido por 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2263DC">
      <w:pPr>
        <w:numPr>
          <w:ilvl w:val="0"/>
          <w:numId w:val="9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lastRenderedPageBreak/>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Fiscal de Servicio para su empleo en la Obra.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la preparación del mortero se empleará únicamente cemento y arena que cumplan con los requisitos de calidad especificados en el ítem de materiales de construcción.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2263DC">
      <w:pPr>
        <w:numPr>
          <w:ilvl w:val="0"/>
          <w:numId w:val="9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debe emplear ladrillos cortados a la mitad realizados en fábrica para evitar desperdicios y malos empalmes en los muros.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Se cuidará muy especialmente de que los ladrillos tengan una correcta trabazón entre hilada y en los cruces entre muro y muro </w:t>
      </w:r>
      <w:proofErr w:type="spellStart"/>
      <w:r w:rsidRPr="00887FB8">
        <w:rPr>
          <w:rFonts w:ascii="Arial" w:eastAsia="Times New Roman" w:hAnsi="Arial" w:cs="Arial"/>
          <w:kern w:val="28"/>
          <w:sz w:val="16"/>
          <w:szCs w:val="16"/>
          <w:lang w:val="es-ES" w:eastAsia="en-US"/>
        </w:rPr>
        <w:t>ó</w:t>
      </w:r>
      <w:proofErr w:type="spellEnd"/>
      <w:r w:rsidRPr="00887FB8">
        <w:rPr>
          <w:rFonts w:ascii="Arial" w:eastAsia="Times New Roman" w:hAnsi="Arial" w:cs="Arial"/>
          <w:kern w:val="28"/>
          <w:sz w:val="16"/>
          <w:szCs w:val="16"/>
          <w:lang w:val="es-ES" w:eastAsia="en-US"/>
        </w:rPr>
        <w:t xml:space="preserve"> muro y tabique.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Todos los ladrillos deberán mojarse abundantemente antes de su colocación. Serán colocados en hiladas perfectamente horizontales y a plomada, asentándolas sobre una capa de mortero de un espesor mínimo de 1.0cm.</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Una vez que el muro o tabique haya absorbido todos los asentamientos posibles, se rellenará este espacio acuñando los ladrillos correspondientes a la hilada superior final.</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mortero de cemento y arena en la proporción 1:5 será mezclado en las cantidades necesarias para su empleo inmediato. Se rechazará todo mortero que tenga 30 minutos o más a partir del momento de mezclado.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El mortero será de una consistencia tal que se asegure su </w:t>
      </w:r>
      <w:proofErr w:type="spellStart"/>
      <w:r w:rsidRPr="00887FB8">
        <w:rPr>
          <w:rFonts w:ascii="Arial" w:eastAsia="Times New Roman" w:hAnsi="Arial" w:cs="Arial"/>
          <w:kern w:val="28"/>
          <w:sz w:val="16"/>
          <w:szCs w:val="16"/>
          <w:lang w:val="es-ES" w:eastAsia="en-US"/>
        </w:rPr>
        <w:t>trabajabilidad</w:t>
      </w:r>
      <w:proofErr w:type="spellEnd"/>
      <w:r w:rsidRPr="00887FB8">
        <w:rPr>
          <w:rFonts w:ascii="Arial" w:eastAsia="Times New Roman" w:hAnsi="Arial" w:cs="Arial"/>
          <w:kern w:val="28"/>
          <w:sz w:val="16"/>
          <w:szCs w:val="16"/>
          <w:lang w:val="es-ES" w:eastAsia="en-US"/>
        </w:rPr>
        <w:t xml:space="preserve"> y la manipulación de masas compactas, densas y con aspecto y coloración uniformes.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No se elaborara </w:t>
      </w:r>
      <w:proofErr w:type="spellStart"/>
      <w:r w:rsidRPr="00887FB8">
        <w:rPr>
          <w:rFonts w:ascii="Arial" w:eastAsia="Times New Roman" w:hAnsi="Arial" w:cs="Arial"/>
          <w:kern w:val="28"/>
          <w:sz w:val="16"/>
          <w:szCs w:val="16"/>
          <w:lang w:val="es-ES" w:eastAsia="en-US"/>
        </w:rPr>
        <w:t>mas</w:t>
      </w:r>
      <w:proofErr w:type="spellEnd"/>
      <w:r w:rsidRPr="00887FB8">
        <w:rPr>
          <w:rFonts w:ascii="Arial" w:eastAsia="Times New Roman" w:hAnsi="Arial" w:cs="Arial"/>
          <w:kern w:val="28"/>
          <w:sz w:val="16"/>
          <w:szCs w:val="16"/>
          <w:lang w:val="es-ES" w:eastAsia="en-US"/>
        </w:rPr>
        <w:t xml:space="preserve"> mezcla de la que pueda usarse en el día o dentro de la media jornada de su elaboración. Se desechara toda mezcla que hubiese secado y que no pueda ser ablandada con la mezcladora sin añadir agua.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espesores de los muros y tabiques deberán ajustarse estrictamente a las dimensiones indicadas en los planos respectivos, a menos que el Fiscal de Servicio instruya por escrito expresamente otra cosa.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 tiempo de construirse los muros y tabiques, en los casos en que sea posible, se dejarán las tuberías para los diferentes tipos de instalaciones, al igual que cajas, tacos de madera, etc. que pudieran requerirse.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Una vez levantada la pared se deberá eliminar los excesos de mortero y se limpiara el </w:t>
      </w:r>
      <w:proofErr w:type="spellStart"/>
      <w:r w:rsidRPr="00887FB8">
        <w:rPr>
          <w:rFonts w:ascii="Arial" w:eastAsia="Times New Roman" w:hAnsi="Arial" w:cs="Arial"/>
          <w:kern w:val="28"/>
          <w:sz w:val="16"/>
          <w:szCs w:val="16"/>
          <w:lang w:val="es-ES" w:eastAsia="en-US"/>
        </w:rPr>
        <w:t>contrapiso</w:t>
      </w:r>
      <w:proofErr w:type="spellEnd"/>
      <w:r w:rsidRPr="00887FB8">
        <w:rPr>
          <w:rFonts w:ascii="Arial" w:eastAsia="Times New Roman" w:hAnsi="Arial" w:cs="Arial"/>
          <w:kern w:val="28"/>
          <w:sz w:val="16"/>
          <w:szCs w:val="16"/>
          <w:lang w:val="es-ES" w:eastAsia="en-US"/>
        </w:rPr>
        <w:t xml:space="preserve"> de desperdicios. En todas las albañilerías, no se aceptarán desplomes mayores a un 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2263DC">
      <w:pPr>
        <w:numPr>
          <w:ilvl w:val="0"/>
          <w:numId w:val="9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Todos los muros y tabiques de mampostería de ladrillo con mortero de cemento y arena serán medidos en metros cuadrados tomando en cuenta el área neta del trabajo ejecutado.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vanos para puertas, ventanas y elementos estructurales que no son construidos con mampostería de ladrillo, no serán tomados en cuenta para la determinación de las cantidades de trabajo ejecutado.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DD64AB" w:rsidRPr="00887FB8" w:rsidRDefault="00DD64AB"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DD64AB" w:rsidRDefault="00DD64AB"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Pr="00887FB8"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DD64AB" w:rsidRPr="00887FB8" w:rsidRDefault="00DD64AB"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C500AA" w:rsidRDefault="00DD64AB" w:rsidP="00DD64AB">
      <w:pPr>
        <w:keepNext/>
        <w:spacing w:before="240" w:after="60" w:line="240" w:lineRule="auto"/>
        <w:outlineLvl w:val="0"/>
        <w:rPr>
          <w:rFonts w:ascii="Arial" w:eastAsia="Times New Roman" w:hAnsi="Arial" w:cs="Arial"/>
          <w:b/>
          <w:bCs/>
          <w:kern w:val="32"/>
          <w:sz w:val="16"/>
          <w:szCs w:val="16"/>
          <w:lang w:val="pt-BR" w:eastAsia="en-US"/>
        </w:rPr>
      </w:pPr>
      <w:r w:rsidRPr="00887FB8">
        <w:rPr>
          <w:rFonts w:ascii="Arial" w:eastAsia="Times New Roman" w:hAnsi="Arial" w:cs="Arial"/>
          <w:b/>
          <w:bCs/>
          <w:kern w:val="32"/>
          <w:sz w:val="16"/>
          <w:szCs w:val="16"/>
          <w:lang w:val="pt-BR" w:eastAsia="en-US"/>
        </w:rPr>
        <w:t>ITEM: 1.21 CUB</w:t>
      </w:r>
    </w:p>
    <w:p w:rsidR="00DD64AB" w:rsidRPr="00887FB8" w:rsidRDefault="00DD64AB" w:rsidP="00DD64AB">
      <w:pPr>
        <w:keepNext/>
        <w:spacing w:before="240" w:after="60" w:line="240" w:lineRule="auto"/>
        <w:outlineLvl w:val="0"/>
        <w:rPr>
          <w:rFonts w:ascii="Arial" w:eastAsia="Times New Roman" w:hAnsi="Arial" w:cs="Arial"/>
          <w:b/>
          <w:bCs/>
          <w:kern w:val="32"/>
          <w:sz w:val="16"/>
          <w:szCs w:val="16"/>
          <w:lang w:val="pt-BR" w:eastAsia="en-US"/>
        </w:rPr>
      </w:pPr>
      <w:r w:rsidRPr="00887FB8">
        <w:rPr>
          <w:rFonts w:ascii="Arial" w:eastAsia="Times New Roman" w:hAnsi="Arial" w:cs="Arial"/>
          <w:b/>
          <w:bCs/>
          <w:kern w:val="32"/>
          <w:sz w:val="16"/>
          <w:szCs w:val="16"/>
          <w:lang w:val="pt-BR" w:eastAsia="en-US"/>
        </w:rPr>
        <w:t>IERTA DE CALAMINA TRAPEZOIDAL PREPINTADA ZINCALUM INCLUYE ESTRUCTURA METALICA</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rPr>
          <w:rFonts w:ascii="Arial" w:eastAsia="Times New Roman" w:hAnsi="Arial" w:cs="Arial"/>
          <w:sz w:val="16"/>
          <w:szCs w:val="16"/>
          <w:lang w:eastAsia="en-US"/>
        </w:rPr>
      </w:pPr>
    </w:p>
    <w:p w:rsidR="00DD64AB" w:rsidRPr="00887FB8" w:rsidRDefault="00DD64AB" w:rsidP="0081771C">
      <w:pPr>
        <w:numPr>
          <w:ilvl w:val="0"/>
          <w:numId w:val="5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Ese ítem se refiere a todas las partes techadas con calamina trapezoidal </w:t>
      </w:r>
      <w:proofErr w:type="spellStart"/>
      <w:r w:rsidRPr="00887FB8">
        <w:rPr>
          <w:rFonts w:ascii="Arial" w:eastAsia="Times New Roman" w:hAnsi="Arial" w:cs="Arial"/>
          <w:kern w:val="28"/>
          <w:sz w:val="16"/>
          <w:szCs w:val="16"/>
          <w:lang w:val="es-ES" w:eastAsia="en-US"/>
        </w:rPr>
        <w:t>prepintada</w:t>
      </w:r>
      <w:proofErr w:type="spellEnd"/>
      <w:r w:rsidRPr="00887FB8">
        <w:rPr>
          <w:rFonts w:ascii="Arial" w:eastAsia="Times New Roman" w:hAnsi="Arial" w:cs="Arial"/>
          <w:kern w:val="28"/>
          <w:sz w:val="16"/>
          <w:szCs w:val="16"/>
          <w:lang w:val="es-ES" w:eastAsia="en-US"/>
        </w:rPr>
        <w:t xml:space="preserve"> </w:t>
      </w:r>
      <w:proofErr w:type="spellStart"/>
      <w:r w:rsidRPr="00887FB8">
        <w:rPr>
          <w:rFonts w:ascii="Arial" w:eastAsia="Times New Roman" w:hAnsi="Arial" w:cs="Arial"/>
          <w:kern w:val="28"/>
          <w:sz w:val="16"/>
          <w:szCs w:val="16"/>
          <w:lang w:val="es-ES" w:eastAsia="en-US"/>
        </w:rPr>
        <w:t>zincalum</w:t>
      </w:r>
      <w:proofErr w:type="spellEnd"/>
      <w:r w:rsidRPr="00887FB8">
        <w:rPr>
          <w:rFonts w:ascii="Arial" w:eastAsia="Times New Roman" w:hAnsi="Arial" w:cs="Arial"/>
          <w:kern w:val="28"/>
          <w:sz w:val="16"/>
          <w:szCs w:val="16"/>
          <w:lang w:val="es-ES" w:eastAsia="en-US"/>
        </w:rPr>
        <w:t xml:space="preserve"> de una sola pieza en la dirección de las ondas. Incluye las estructuras o cerchas metalizas galvanizadas de acuerdo a la superficie total de cubierta a realizar, la cubierta de calamina debe incluir el respetivo pintado anticorrosivo para agentes atmosféricos.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5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Utilizará calamina trapezoidal </w:t>
      </w:r>
      <w:proofErr w:type="spellStart"/>
      <w:r w:rsidRPr="00887FB8">
        <w:rPr>
          <w:rFonts w:ascii="Arial" w:eastAsia="Times New Roman" w:hAnsi="Arial" w:cs="Arial"/>
          <w:kern w:val="28"/>
          <w:sz w:val="16"/>
          <w:szCs w:val="16"/>
          <w:lang w:val="es-ES" w:eastAsia="en-US"/>
        </w:rPr>
        <w:t>prepintada</w:t>
      </w:r>
      <w:proofErr w:type="spellEnd"/>
      <w:r w:rsidRPr="00887FB8">
        <w:rPr>
          <w:rFonts w:ascii="Arial" w:eastAsia="Times New Roman" w:hAnsi="Arial" w:cs="Arial"/>
          <w:kern w:val="28"/>
          <w:sz w:val="16"/>
          <w:szCs w:val="16"/>
          <w:lang w:val="es-ES" w:eastAsia="en-US"/>
        </w:rPr>
        <w:t xml:space="preserve"> </w:t>
      </w:r>
      <w:proofErr w:type="spellStart"/>
      <w:r w:rsidRPr="00887FB8">
        <w:rPr>
          <w:rFonts w:ascii="Arial" w:eastAsia="Times New Roman" w:hAnsi="Arial" w:cs="Arial"/>
          <w:kern w:val="28"/>
          <w:sz w:val="16"/>
          <w:szCs w:val="16"/>
          <w:lang w:val="es-ES" w:eastAsia="en-US"/>
        </w:rPr>
        <w:t>zincalum</w:t>
      </w:r>
      <w:proofErr w:type="spellEnd"/>
      <w:r w:rsidRPr="00887FB8">
        <w:rPr>
          <w:rFonts w:ascii="Arial" w:eastAsia="Times New Roman" w:hAnsi="Arial" w:cs="Arial"/>
          <w:kern w:val="28"/>
          <w:sz w:val="16"/>
          <w:szCs w:val="16"/>
          <w:lang w:val="es-ES" w:eastAsia="en-US"/>
        </w:rPr>
        <w:t xml:space="preserve"> fijada a las correas metálicas mediante tirafondos o ganchos J con capuchones de goma especiales para calamina.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w:t>
      </w:r>
      <w:r w:rsidRPr="00887FB8">
        <w:rPr>
          <w:rFonts w:ascii="Arial" w:eastAsia="Times New Roman" w:hAnsi="Arial" w:cs="Arial"/>
          <w:kern w:val="28"/>
          <w:sz w:val="16"/>
          <w:szCs w:val="16"/>
          <w:lang w:val="es-ES" w:eastAsia="en-US"/>
        </w:rPr>
        <w:lastRenderedPageBreak/>
        <w:t xml:space="preserve">según normas ASTM con grado de cobertura máximo por calibre, con un contenido de zinc de 270 gr/m y de 150 gr de alucina, brindando una mayor durabilidad.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Para las cumbreras, límatelas y </w:t>
      </w:r>
      <w:proofErr w:type="spellStart"/>
      <w:r w:rsidRPr="00887FB8">
        <w:rPr>
          <w:rFonts w:ascii="Arial" w:eastAsia="Times New Roman" w:hAnsi="Arial" w:cs="Arial"/>
          <w:kern w:val="28"/>
          <w:sz w:val="16"/>
          <w:szCs w:val="16"/>
          <w:lang w:val="es-ES" w:eastAsia="en-US"/>
        </w:rPr>
        <w:t>cubertinas</w:t>
      </w:r>
      <w:proofErr w:type="spellEnd"/>
      <w:r w:rsidRPr="00887FB8">
        <w:rPr>
          <w:rFonts w:ascii="Arial" w:eastAsia="Times New Roman" w:hAnsi="Arial" w:cs="Arial"/>
          <w:kern w:val="28"/>
          <w:sz w:val="16"/>
          <w:szCs w:val="16"/>
          <w:lang w:val="es-ES" w:eastAsia="en-US"/>
        </w:rPr>
        <w:t xml:space="preserve"> deberá ser calamina plana y galvanizada N° 28, debidamente moldeada para cumplir esta función.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5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Calamina será fijada con tirafondos o ganchos J con capuchones de goma con la pendiente indicada en los planos y con recubrimiento longitudinal mínimo de 20 cm.</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El contratista deberá estudiar minuciosamente los planos y los requerimientos de  servicio de </w:t>
      </w:r>
      <w:proofErr w:type="gramStart"/>
      <w:r w:rsidRPr="00887FB8">
        <w:rPr>
          <w:rFonts w:ascii="Arial" w:eastAsia="Times New Roman" w:hAnsi="Arial" w:cs="Arial"/>
          <w:kern w:val="28"/>
          <w:sz w:val="16"/>
          <w:szCs w:val="16"/>
          <w:lang w:val="es-ES" w:eastAsia="en-US"/>
        </w:rPr>
        <w:t>mantenimiento relativas</w:t>
      </w:r>
      <w:proofErr w:type="gramEnd"/>
      <w:r w:rsidRPr="00887FB8">
        <w:rPr>
          <w:rFonts w:ascii="Arial" w:eastAsia="Times New Roman" w:hAnsi="Arial" w:cs="Arial"/>
          <w:kern w:val="28"/>
          <w:sz w:val="16"/>
          <w:szCs w:val="16"/>
          <w:lang w:val="es-ES" w:eastAsia="en-US"/>
        </w:rPr>
        <w:t xml:space="preserve">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5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cubierta se medirá en metros cuadrados de techo tomando en cuenta el área neta cubierta. Es decir su proyección en planta.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5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sz w:val="16"/>
          <w:szCs w:val="16"/>
          <w:lang w:eastAsia="en-US"/>
        </w:rPr>
        <w:t>ITEM: 1.22 CUBIERTAS DE POLICARBONATO 8MM CON ESTRUCTURA METALICA INC. ACCESORIOS</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b/>
      </w:r>
    </w:p>
    <w:p w:rsidR="00DD64AB" w:rsidRPr="00887FB8" w:rsidRDefault="00DD64AB" w:rsidP="0081771C">
      <w:pPr>
        <w:numPr>
          <w:ilvl w:val="0"/>
          <w:numId w:val="6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estructura metálica de soporte de la cubierta de policarbonato deberá fabricarse e instalarse en estricta sujeción a las dimensiones, secciones y otros detalles constructivos, señalados en los planos respectivos.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Todos los elementos de la estructura metálica deberán llevar una mano de pintura anticorrosiva.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El contratista deberá estudiar minuciosamente los planos y los servicios de mantenimiento relativas a la estructura de soporte y a la cubierta, tanto para racionalizar las operaciones constructivas como para asegurar la estabilidad  del conjunto.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la colocación de la cubierta se deberá tener sumo cuidado de controlar adecuadamente su tesado. Para tal efecto, se deberá coordinar el trabajo con el Fiscal de Servicios y se deberá sujetar a la estructura de soporte.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cubiertas de policarbonato se medirán en metros cuadrados de superficies netas ejecutadas.</w:t>
      </w:r>
    </w:p>
    <w:p w:rsidR="00DD64AB" w:rsidRPr="00887FB8" w:rsidRDefault="00DD64AB" w:rsidP="0081771C">
      <w:pPr>
        <w:numPr>
          <w:ilvl w:val="0"/>
          <w:numId w:val="6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sz w:val="16"/>
          <w:szCs w:val="16"/>
          <w:lang w:val="pt-BR" w:eastAsia="en-US"/>
        </w:rPr>
        <w:t>ITEM: 1.23 REVOQUE INTERIOR DE YESO INCLUYE FILOS</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1"/>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se refiere al recubrimiento y/o acabado incluyendo filos de las superficies de muros de ladrillo, paramentos de hormigón  (muros, losas, columnas, vigas) en los ambientes interiores, de acuerdo al formulario de presentación de propuestas y/o instrucciones del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1"/>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1"/>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lastRenderedPageBreak/>
        <w:t>FORMA DE EJECUCION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el caso de muros de ladrillo, se limpiarán los mismos en forma cuidadosa, removiendo aquellos materiales extraños o residuos de morteros.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Para efectos de control el Contratista preparará las muestras que la inspección requiera hasta lograr su aprobación.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Sobre este revoque se colocará una segunda y última capa de enlucido de </w:t>
      </w:r>
      <w:smartTag w:uri="urn:schemas-microsoft-com:office:smarttags" w:element="metricconverter">
        <w:smartTagPr>
          <w:attr w:name="ProductID" w:val="2 a"/>
        </w:smartTagPr>
        <w:r w:rsidRPr="00887FB8">
          <w:rPr>
            <w:rFonts w:ascii="Arial" w:eastAsia="Times New Roman" w:hAnsi="Arial" w:cs="Arial"/>
            <w:kern w:val="28"/>
            <w:sz w:val="16"/>
            <w:szCs w:val="16"/>
            <w:lang w:val="es-ES" w:eastAsia="en-US"/>
          </w:rPr>
          <w:t>2 a</w:t>
        </w:r>
      </w:smartTag>
      <w:r w:rsidRPr="00887FB8">
        <w:rPr>
          <w:rFonts w:ascii="Arial" w:eastAsia="Times New Roman" w:hAnsi="Arial" w:cs="Arial"/>
          <w:kern w:val="28"/>
          <w:sz w:val="16"/>
          <w:szCs w:val="16"/>
          <w:lang w:val="es-ES" w:eastAsia="en-US"/>
        </w:rPr>
        <w:t xml:space="preserve"> 3  </w:t>
      </w:r>
      <w:proofErr w:type="spellStart"/>
      <w:r w:rsidRPr="00887FB8">
        <w:rPr>
          <w:rFonts w:ascii="Arial" w:eastAsia="Times New Roman" w:hAnsi="Arial" w:cs="Arial"/>
          <w:kern w:val="28"/>
          <w:sz w:val="16"/>
          <w:szCs w:val="16"/>
          <w:lang w:val="es-ES" w:eastAsia="en-US"/>
        </w:rPr>
        <w:t>mm.</w:t>
      </w:r>
      <w:proofErr w:type="spellEnd"/>
      <w:r w:rsidRPr="00887FB8">
        <w:rPr>
          <w:rFonts w:ascii="Arial" w:eastAsia="Times New Roman" w:hAnsi="Arial" w:cs="Arial"/>
          <w:kern w:val="28"/>
          <w:sz w:val="16"/>
          <w:szCs w:val="16"/>
          <w:lang w:val="es-ES" w:eastAsia="en-US"/>
        </w:rPr>
        <w:t xml:space="preserve">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revoques no deberán, presentar superficies alabeadas, rebabas u otros defectos, sus aristas deberán ser rectas y a perfectamente niveladas a escuadra.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1"/>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revoques de las superficies de muros y tabiques en sus diferentes tipos se medirán en metros cuadrados, tomando en cuenta únicamente las superficies netas del trabajo  ejecutado.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61"/>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sz w:val="16"/>
          <w:szCs w:val="16"/>
          <w:lang w:val="pt-BR" w:eastAsia="en-US"/>
        </w:rPr>
        <w:t>ITEM: 1.24 REVOQUE EXTERIOR PIRULEADO FINO (CAL – CEMENTO)</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rPr>
          <w:rFonts w:ascii="Arial" w:eastAsia="Times New Roman" w:hAnsi="Arial" w:cs="Arial"/>
          <w:b/>
          <w:sz w:val="16"/>
          <w:szCs w:val="16"/>
          <w:lang w:val="es-MX" w:eastAsia="en-US"/>
        </w:rPr>
      </w:pPr>
    </w:p>
    <w:p w:rsidR="00DD64AB" w:rsidRPr="00887FB8" w:rsidRDefault="00DD64AB" w:rsidP="0081771C">
      <w:pPr>
        <w:numPr>
          <w:ilvl w:val="0"/>
          <w:numId w:val="40"/>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DESCRIPCIÓN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40"/>
        </w:numPr>
        <w:shd w:val="clear" w:color="auto" w:fill="FFFFFF"/>
        <w:spacing w:after="0" w:line="240" w:lineRule="auto"/>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MATERIALES, HERRAMIENTAS Y EQUIPO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cemento será del tipo portland, fresco y de calidad probada.</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cal será de calidad probada</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agua deberá ser limpia, no permitiéndose el empleo de aguas estancadas provenientes de alcantarillas</w:t>
      </w:r>
      <w:proofErr w:type="gramStart"/>
      <w:r w:rsidRPr="00887FB8">
        <w:rPr>
          <w:rFonts w:ascii="Arial" w:eastAsia="Times New Roman" w:hAnsi="Arial" w:cs="Arial"/>
          <w:kern w:val="28"/>
          <w:sz w:val="16"/>
          <w:szCs w:val="16"/>
          <w:lang w:val="es-ES" w:eastAsia="en-US"/>
        </w:rPr>
        <w:t>,.</w:t>
      </w:r>
      <w:proofErr w:type="gramEnd"/>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general los agregados deberán estar limpios y exentos de materiales tales como arcillas, barro adherido, escorias, cartón, yeso, pedazos de madera o materias orgánicas.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40"/>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EJECUCIÓN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De acuerdo al tipo de material empleado en los muros y tabiques y especificado en el formulario de presentación de propuestas se seguirán los procedimientos de ejecución que a continuación se detallan: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Para efectuar revoques de cal, cemento y arena sobre muros de ladrillo, paramentos de hormigón se deberá considerar:</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Para efectos de control el contratista preparara las muestras que la inspección requiera hasta lograr su aprobación.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Asimismo se hace notar que el espesor de aplicación estará sujeto al acabado de la superficie en aplicación, pero en ningún caso este espesor será menor a 2 cm.</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Revoque </w:t>
      </w:r>
      <w:proofErr w:type="spellStart"/>
      <w:r w:rsidRPr="00887FB8">
        <w:rPr>
          <w:rFonts w:ascii="Arial" w:eastAsia="Times New Roman" w:hAnsi="Arial" w:cs="Arial"/>
          <w:kern w:val="28"/>
          <w:sz w:val="16"/>
          <w:szCs w:val="16"/>
          <w:lang w:val="es-ES" w:eastAsia="en-US"/>
        </w:rPr>
        <w:t>piruleado</w:t>
      </w:r>
      <w:proofErr w:type="spellEnd"/>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Este tipo de acabado se podrá conseguir mediante la proyección del mortero contra el paramento del muro con un aparato de hojalata llamado </w:t>
      </w:r>
      <w:proofErr w:type="spellStart"/>
      <w:r w:rsidRPr="00887FB8">
        <w:rPr>
          <w:rFonts w:ascii="Arial" w:eastAsia="Times New Roman" w:hAnsi="Arial" w:cs="Arial"/>
          <w:kern w:val="28"/>
          <w:sz w:val="16"/>
          <w:szCs w:val="16"/>
          <w:lang w:val="es-ES" w:eastAsia="en-US"/>
        </w:rPr>
        <w:t>piruleador</w:t>
      </w:r>
      <w:proofErr w:type="spellEnd"/>
      <w:r w:rsidRPr="00887FB8">
        <w:rPr>
          <w:rFonts w:ascii="Arial" w:eastAsia="Times New Roman" w:hAnsi="Arial" w:cs="Arial"/>
          <w:kern w:val="28"/>
          <w:sz w:val="16"/>
          <w:szCs w:val="16"/>
          <w:lang w:val="es-ES" w:eastAsia="en-US"/>
        </w:rPr>
        <w:t>. Se empleará el mortero de cemento, cal y arena en proporción 1: 2: 5. La granulometría de la arena, estará en  función del tamaño de grano que se desee obtener.</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Este revoque </w:t>
      </w:r>
      <w:proofErr w:type="spellStart"/>
      <w:r w:rsidRPr="00887FB8">
        <w:rPr>
          <w:rFonts w:ascii="Arial" w:eastAsia="Times New Roman" w:hAnsi="Arial" w:cs="Arial"/>
          <w:kern w:val="28"/>
          <w:sz w:val="16"/>
          <w:szCs w:val="16"/>
          <w:lang w:val="es-ES" w:eastAsia="en-US"/>
        </w:rPr>
        <w:t>piruleada</w:t>
      </w:r>
      <w:proofErr w:type="spellEnd"/>
      <w:r w:rsidRPr="00887FB8">
        <w:rPr>
          <w:rFonts w:ascii="Arial" w:eastAsia="Times New Roman" w:hAnsi="Arial" w:cs="Arial"/>
          <w:kern w:val="28"/>
          <w:sz w:val="16"/>
          <w:szCs w:val="16"/>
          <w:lang w:val="es-ES" w:eastAsia="en-US"/>
        </w:rPr>
        <w:t xml:space="preserve"> deberá tener juntas o </w:t>
      </w:r>
      <w:proofErr w:type="spellStart"/>
      <w:r w:rsidRPr="00887FB8">
        <w:rPr>
          <w:rFonts w:ascii="Arial" w:eastAsia="Times New Roman" w:hAnsi="Arial" w:cs="Arial"/>
          <w:kern w:val="28"/>
          <w:sz w:val="16"/>
          <w:szCs w:val="16"/>
          <w:lang w:val="es-ES" w:eastAsia="en-US"/>
        </w:rPr>
        <w:t>buñas</w:t>
      </w:r>
      <w:proofErr w:type="spellEnd"/>
      <w:r w:rsidRPr="00887FB8">
        <w:rPr>
          <w:rFonts w:ascii="Arial" w:eastAsia="Times New Roman" w:hAnsi="Arial" w:cs="Arial"/>
          <w:kern w:val="28"/>
          <w:sz w:val="16"/>
          <w:szCs w:val="16"/>
          <w:lang w:val="es-ES" w:eastAsia="en-US"/>
        </w:rPr>
        <w:t xml:space="preserve"> de 2 cm  (de profundidad y ancho) de distancia cada 2 metros según se indica en planos arquitectónicos y de detalle. Los revoques no deberán, presentar superficies alabeadas, rebabas u otros defectos, sus aristas deberán ser rectas y a perfectamente niveladas a escuadra.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40"/>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MEDICION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revoques exteriores </w:t>
      </w:r>
      <w:proofErr w:type="spellStart"/>
      <w:r w:rsidRPr="00887FB8">
        <w:rPr>
          <w:rFonts w:ascii="Arial" w:eastAsia="Times New Roman" w:hAnsi="Arial" w:cs="Arial"/>
          <w:kern w:val="28"/>
          <w:sz w:val="16"/>
          <w:szCs w:val="16"/>
          <w:lang w:val="es-ES" w:eastAsia="en-US"/>
        </w:rPr>
        <w:t>piruleados</w:t>
      </w:r>
      <w:proofErr w:type="spellEnd"/>
      <w:r w:rsidRPr="00887FB8">
        <w:rPr>
          <w:rFonts w:ascii="Arial" w:eastAsia="Times New Roman" w:hAnsi="Arial" w:cs="Arial"/>
          <w:kern w:val="28"/>
          <w:sz w:val="16"/>
          <w:szCs w:val="16"/>
          <w:lang w:val="es-ES" w:eastAsia="en-US"/>
        </w:rPr>
        <w:t xml:space="preserve"> se medirán en metros cuadrados, tomando en cuenta únicamente las superficies netas del trabajo ejecutado. En la medición se descontarán todos los vanos de puertas, ventanas, </w:t>
      </w:r>
      <w:proofErr w:type="spellStart"/>
      <w:r w:rsidRPr="00887FB8">
        <w:rPr>
          <w:rFonts w:ascii="Arial" w:eastAsia="Times New Roman" w:hAnsi="Arial" w:cs="Arial"/>
          <w:kern w:val="28"/>
          <w:sz w:val="16"/>
          <w:szCs w:val="16"/>
          <w:lang w:val="es-ES" w:eastAsia="en-US"/>
        </w:rPr>
        <w:t>buñas</w:t>
      </w:r>
      <w:proofErr w:type="spellEnd"/>
      <w:r w:rsidRPr="00887FB8">
        <w:rPr>
          <w:rFonts w:ascii="Arial" w:eastAsia="Times New Roman" w:hAnsi="Arial" w:cs="Arial"/>
          <w:kern w:val="28"/>
          <w:sz w:val="16"/>
          <w:szCs w:val="16"/>
          <w:lang w:val="es-ES" w:eastAsia="en-US"/>
        </w:rPr>
        <w:t xml:space="preserve"> y otros.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Pr="00887FB8"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sz w:val="16"/>
          <w:szCs w:val="16"/>
          <w:lang w:val="pt-BR" w:eastAsia="en-US"/>
        </w:rPr>
        <w:t>ITEM: 1.25 REVOQUE EXTERIOR C/TÉCNICA CAL CEMENTO INCLUYE BUÑA</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se refiere al recubrimiento de las superficies o paramentos exteriores de muros de ladrillo de 6 huecos,  paramentos de hormigón (muros, losas, columnas, vigas, etc.), se encuentran expuestos a la intemperie,  de acuerdo a los planos de construcción, formulario de presentación de propuestas y/o instrucciones del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2"/>
        </w:num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cemento será del tipo portland, fresco y de calidad probada.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La cal será de calidad </w:t>
      </w:r>
      <w:proofErr w:type="spellStart"/>
      <w:r w:rsidRPr="00887FB8">
        <w:rPr>
          <w:rFonts w:ascii="Arial" w:eastAsia="Times New Roman" w:hAnsi="Arial" w:cs="Arial"/>
          <w:kern w:val="28"/>
          <w:sz w:val="16"/>
          <w:szCs w:val="16"/>
          <w:lang w:val="es-ES" w:eastAsia="en-US"/>
        </w:rPr>
        <w:t>provada</w:t>
      </w:r>
      <w:proofErr w:type="spellEnd"/>
      <w:r w:rsidRPr="00887FB8">
        <w:rPr>
          <w:rFonts w:ascii="Arial" w:eastAsia="Times New Roman" w:hAnsi="Arial" w:cs="Arial"/>
          <w:kern w:val="28"/>
          <w:sz w:val="16"/>
          <w:szCs w:val="16"/>
          <w:lang w:val="es-ES" w:eastAsia="en-US"/>
        </w:rPr>
        <w:t>.</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agua deberá ser limpia, no permitiéndose el empleo de aguas estancadas provenientes de alcantarillas.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general los agregados deberán estar limpios y exentos de materiales tales como arcillas, barro adherido, escorias, cartón, yeso, pedazos de madera o materias orgánicas.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utilizará mezcla de cemento, cal y arena fina en proporción 1: 2: 5, de acuerdo a lo señalado en el formulario de presentación de propuestas y/o los planos.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De acuerdo al tipo de material empleado en los muros y tabiques y especificado en el formulario de presentación de propuestas se seguirán los procedimientos de ejecución que a continuación se detallan: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Para efectuar revoques de cemento y arena sobre muros de ladrillo, paramentos de hormigón, se debe considerar que: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El contratista preparara las muestras que la inspección requiera hasta lograr su aprobación.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Así mismo se hace notar que el espesor de aplicación estará sujeto al acabado de la superficie de aplicación, pero en ningún caso este espesor será menor a 2 cm.</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Una vez ejecutada la primera capa de revoque grueso según lo señalado y después de que hubiera fraguado dicho revoque se aplicará una segunda y última capa de enlucido de mortero de cemento en proporción 1: 3 en un espesor de </w:t>
      </w:r>
      <w:smartTag w:uri="urn:schemas-microsoft-com:office:smarttags" w:element="metricconverter">
        <w:smartTagPr>
          <w:attr w:name="ProductID" w:val="2 a"/>
        </w:smartTagPr>
        <w:r w:rsidRPr="00887FB8">
          <w:rPr>
            <w:rFonts w:ascii="Arial" w:eastAsia="Times New Roman" w:hAnsi="Arial" w:cs="Arial"/>
            <w:kern w:val="28"/>
            <w:sz w:val="16"/>
            <w:szCs w:val="16"/>
            <w:lang w:val="es-ES" w:eastAsia="en-US"/>
          </w:rPr>
          <w:t>2 a</w:t>
        </w:r>
      </w:smartTag>
      <w:r w:rsidRPr="00887FB8">
        <w:rPr>
          <w:rFonts w:ascii="Arial" w:eastAsia="Times New Roman" w:hAnsi="Arial" w:cs="Arial"/>
          <w:kern w:val="28"/>
          <w:sz w:val="16"/>
          <w:szCs w:val="16"/>
          <w:lang w:val="es-ES" w:eastAsia="en-US"/>
        </w:rPr>
        <w:t xml:space="preserve"> </w:t>
      </w:r>
      <w:smartTag w:uri="urn:schemas-microsoft-com:office:smarttags" w:element="metricconverter">
        <w:smartTagPr>
          <w:attr w:name="ProductID" w:val="3 mm"/>
        </w:smartTagPr>
        <w:r w:rsidRPr="00887FB8">
          <w:rPr>
            <w:rFonts w:ascii="Arial" w:eastAsia="Times New Roman" w:hAnsi="Arial" w:cs="Arial"/>
            <w:kern w:val="28"/>
            <w:sz w:val="16"/>
            <w:szCs w:val="16"/>
            <w:lang w:val="es-ES" w:eastAsia="en-US"/>
          </w:rPr>
          <w:t xml:space="preserve">3 </w:t>
        </w:r>
        <w:proofErr w:type="spellStart"/>
        <w:r w:rsidRPr="00887FB8">
          <w:rPr>
            <w:rFonts w:ascii="Arial" w:eastAsia="Times New Roman" w:hAnsi="Arial" w:cs="Arial"/>
            <w:kern w:val="28"/>
            <w:sz w:val="16"/>
            <w:szCs w:val="16"/>
            <w:lang w:val="es-ES" w:eastAsia="en-US"/>
          </w:rPr>
          <w:t>mm</w:t>
        </w:r>
      </w:smartTag>
      <w:r w:rsidRPr="00887FB8">
        <w:rPr>
          <w:rFonts w:ascii="Arial" w:eastAsia="Times New Roman" w:hAnsi="Arial" w:cs="Arial"/>
          <w:kern w:val="28"/>
          <w:sz w:val="16"/>
          <w:szCs w:val="16"/>
          <w:lang w:val="es-ES" w:eastAsia="en-US"/>
        </w:rPr>
        <w:t>.</w:t>
      </w:r>
      <w:proofErr w:type="spellEnd"/>
      <w:r w:rsidRPr="00887FB8">
        <w:rPr>
          <w:rFonts w:ascii="Arial" w:eastAsia="Times New Roman" w:hAnsi="Arial" w:cs="Arial"/>
          <w:kern w:val="28"/>
          <w:sz w:val="16"/>
          <w:szCs w:val="16"/>
          <w:lang w:val="es-ES" w:eastAsia="en-US"/>
        </w:rPr>
        <w:t xml:space="preserve">, mediante planchas metálicas, hasta obtener superficies lisas, planas y libres de ondulaciones, empleando mano de obra especializada.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revoques no deberán, presentar superficies alabeadas, rebabas u otros defectos, sus aristas deberán ser rectas y a perfectamente niveladas a escuadra.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Finalmente se deberán realizar </w:t>
      </w:r>
      <w:proofErr w:type="spellStart"/>
      <w:r w:rsidRPr="00887FB8">
        <w:rPr>
          <w:rFonts w:ascii="Arial" w:eastAsia="Times New Roman" w:hAnsi="Arial" w:cs="Arial"/>
          <w:kern w:val="28"/>
          <w:sz w:val="16"/>
          <w:szCs w:val="16"/>
          <w:lang w:val="es-ES" w:eastAsia="en-US"/>
        </w:rPr>
        <w:t>buñas</w:t>
      </w:r>
      <w:proofErr w:type="spellEnd"/>
      <w:r w:rsidRPr="00887FB8">
        <w:rPr>
          <w:rFonts w:ascii="Arial" w:eastAsia="Times New Roman" w:hAnsi="Arial" w:cs="Arial"/>
          <w:kern w:val="28"/>
          <w:sz w:val="16"/>
          <w:szCs w:val="16"/>
          <w:lang w:val="es-ES" w:eastAsia="en-US"/>
        </w:rPr>
        <w:t xml:space="preserve">, según detalle de planos y/o elevación fachadas, dichas </w:t>
      </w:r>
      <w:proofErr w:type="spellStart"/>
      <w:r w:rsidRPr="00887FB8">
        <w:rPr>
          <w:rFonts w:ascii="Arial" w:eastAsia="Times New Roman" w:hAnsi="Arial" w:cs="Arial"/>
          <w:kern w:val="28"/>
          <w:sz w:val="16"/>
          <w:szCs w:val="16"/>
          <w:lang w:val="es-ES" w:eastAsia="en-US"/>
        </w:rPr>
        <w:t>buñas</w:t>
      </w:r>
      <w:proofErr w:type="spellEnd"/>
      <w:r w:rsidRPr="00887FB8">
        <w:rPr>
          <w:rFonts w:ascii="Arial" w:eastAsia="Times New Roman" w:hAnsi="Arial" w:cs="Arial"/>
          <w:kern w:val="28"/>
          <w:sz w:val="16"/>
          <w:szCs w:val="16"/>
          <w:lang w:val="es-ES" w:eastAsia="en-US"/>
        </w:rPr>
        <w:t xml:space="preserve"> serán hendiduras que contornearan la cara frontal de la fachada, deben tener 1 cm de profundidad y ancho  como mínimo, así mismo  estarán trazadas a plomada y/o escuadra.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revoques exteriores se medirán en metros cuadrados, tomando en cuenta únicamente las superficies netas del trabajo ejecutado. En la medición se descontarán todos los vanos de puertas, ventanas, </w:t>
      </w:r>
      <w:proofErr w:type="spellStart"/>
      <w:r w:rsidRPr="00887FB8">
        <w:rPr>
          <w:rFonts w:ascii="Arial" w:eastAsia="Times New Roman" w:hAnsi="Arial" w:cs="Arial"/>
          <w:kern w:val="28"/>
          <w:sz w:val="16"/>
          <w:szCs w:val="16"/>
          <w:lang w:val="es-ES" w:eastAsia="en-US"/>
        </w:rPr>
        <w:t>buñas</w:t>
      </w:r>
      <w:proofErr w:type="spellEnd"/>
      <w:r w:rsidRPr="00887FB8">
        <w:rPr>
          <w:rFonts w:ascii="Arial" w:eastAsia="Times New Roman" w:hAnsi="Arial" w:cs="Arial"/>
          <w:kern w:val="28"/>
          <w:sz w:val="16"/>
          <w:szCs w:val="16"/>
          <w:lang w:val="es-ES" w:eastAsia="en-US"/>
        </w:rPr>
        <w:t xml:space="preserve"> y otros.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6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r w:rsidRPr="00887FB8">
        <w:rPr>
          <w:rFonts w:ascii="Arial" w:eastAsia="Times New Roman" w:hAnsi="Arial" w:cs="Arial"/>
          <w:kern w:val="28"/>
          <w:sz w:val="16"/>
          <w:szCs w:val="16"/>
          <w:lang w:val="es-ES" w:eastAsia="en-US"/>
        </w:rPr>
        <w:t xml:space="preserve">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Pr="00887FB8"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sz w:val="16"/>
          <w:szCs w:val="16"/>
          <w:lang w:val="pt-BR" w:eastAsia="en-US"/>
        </w:rPr>
        <w:t>ITEM: 1.26 REVOQUE INTERIOR DE CEMENTO INCLUYE FILOS</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se refiere al recubrimiento y/o acabado de las superficies de muros de ladrillo, paramentos de hormigón  (muros, losas, columnas, vigas) en los ambientes interiores que requieran tratamiento de impermeabilidad, de acuerdo al formulario de presentación de propuestas y/o instrucciones del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cemento será del tipo portland, fresco y de calidad aprobada y certificada por supervisión.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agua deberá ser limpia, no permitiéndose el empleo de aguas estancadas provenientes de  alcantarillas.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general los agregados deberán estar limpios y exentos de materiales tales como arcillas, barro adherido, escorias, cartón, yeso, pedazos de madera o materias orgánicas.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deberá lavar los agregados a su costo, a objeto de cumplir con las condiciones anteriores.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el caso de muros de ladrillo, se limpiarán los mismos en forma cuidadosa, removiendo aquellos materiales extraños o residuos de morteros.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colocarán maestras a distancias no mayores a 1.5 metros, cuidando de que éstas, estén perfectamente niveladas entre sí, a fin de asegurar la obtención de una superficies pareja y uniforme en toda la extensión de los paramentos.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Para efectos de control el contratista preparará las muestras que la inspección requiera hasta lograr su aprobación.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Una vez ejecutada la primera capa de revoque grueso y después de que hubiera fraguado dicho revoque se aplicará una segunda y última capa de enlucido con pasta de cemento puro en un espesor de </w:t>
      </w:r>
      <w:smartTag w:uri="urn:schemas-microsoft-com:office:smarttags" w:element="metricconverter">
        <w:smartTagPr>
          <w:attr w:name="ProductID" w:val="2 a"/>
        </w:smartTagPr>
        <w:r w:rsidRPr="00887FB8">
          <w:rPr>
            <w:rFonts w:ascii="Arial" w:eastAsia="Times New Roman" w:hAnsi="Arial" w:cs="Arial"/>
            <w:kern w:val="28"/>
            <w:sz w:val="16"/>
            <w:szCs w:val="16"/>
            <w:lang w:val="es-ES" w:eastAsia="en-US"/>
          </w:rPr>
          <w:t>2 a</w:t>
        </w:r>
      </w:smartTag>
      <w:r w:rsidRPr="00887FB8">
        <w:rPr>
          <w:rFonts w:ascii="Arial" w:eastAsia="Times New Roman" w:hAnsi="Arial" w:cs="Arial"/>
          <w:kern w:val="28"/>
          <w:sz w:val="16"/>
          <w:szCs w:val="16"/>
          <w:lang w:val="es-ES" w:eastAsia="en-US"/>
        </w:rPr>
        <w:t xml:space="preserve"> </w:t>
      </w:r>
      <w:smartTag w:uri="urn:schemas-microsoft-com:office:smarttags" w:element="metricconverter">
        <w:smartTagPr>
          <w:attr w:name="ProductID" w:val="3 mm"/>
        </w:smartTagPr>
        <w:r w:rsidRPr="00887FB8">
          <w:rPr>
            <w:rFonts w:ascii="Arial" w:eastAsia="Times New Roman" w:hAnsi="Arial" w:cs="Arial"/>
            <w:kern w:val="28"/>
            <w:sz w:val="16"/>
            <w:szCs w:val="16"/>
            <w:lang w:val="es-ES" w:eastAsia="en-US"/>
          </w:rPr>
          <w:t xml:space="preserve">3 </w:t>
        </w:r>
        <w:proofErr w:type="spellStart"/>
        <w:r w:rsidRPr="00887FB8">
          <w:rPr>
            <w:rFonts w:ascii="Arial" w:eastAsia="Times New Roman" w:hAnsi="Arial" w:cs="Arial"/>
            <w:kern w:val="28"/>
            <w:sz w:val="16"/>
            <w:szCs w:val="16"/>
            <w:lang w:val="es-ES" w:eastAsia="en-US"/>
          </w:rPr>
          <w:t>mm</w:t>
        </w:r>
      </w:smartTag>
      <w:r w:rsidRPr="00887FB8">
        <w:rPr>
          <w:rFonts w:ascii="Arial" w:eastAsia="Times New Roman" w:hAnsi="Arial" w:cs="Arial"/>
          <w:kern w:val="28"/>
          <w:sz w:val="16"/>
          <w:szCs w:val="16"/>
          <w:lang w:val="es-ES" w:eastAsia="en-US"/>
        </w:rPr>
        <w:t>.</w:t>
      </w:r>
      <w:proofErr w:type="spellEnd"/>
      <w:r w:rsidRPr="00887FB8">
        <w:rPr>
          <w:rFonts w:ascii="Arial" w:eastAsia="Times New Roman" w:hAnsi="Arial" w:cs="Arial"/>
          <w:kern w:val="28"/>
          <w:sz w:val="16"/>
          <w:szCs w:val="16"/>
          <w:lang w:val="es-ES" w:eastAsia="en-US"/>
        </w:rPr>
        <w:t>, mediante planchas metálicas, de tal manera de obtener superficies lisas, planas y libres de ondulaciones, empleando mano de obra especializada, esto en el caso del área destinada al compresor.</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En el caso de las áreas a revestir con cerámica, deberá realizarse el rayado ondulado en toda la  superficie a objeto de garantizar una correcta adhesión de las piezas con el revoque.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revoques de las superficies de muros y tabiques en sus diferentes tipos se medirán en metros cuadrados, tomando en cuenta únicamente las superficies netas del trabajo  ejecutado.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6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Pr="00887FB8"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sz w:val="16"/>
          <w:szCs w:val="16"/>
          <w:lang w:val="pt-BR" w:eastAsia="en-US"/>
        </w:rPr>
        <w:t>ITEM: 1.27 REVOQUE INTERIOR DE YESO BAJO LOSA INCLUYE FILOS</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se refiere al acabado de las superficies de cielos rasos y otros en los ambientes interiores de las construcciones, referente a áreas diversas, de acuerdo al formulario de presentación de propuestas y/o instrucciones del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lastRenderedPageBreak/>
        <w:t>En el caso de los cielos rasos, se limpiarán los mismos en forma cuidadosa, removiendo aquellos materiales extraños o residuos de morteros.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colocarán maestras a distancias no mayores a dos (2) metros, cuidando de que éstas, estén perfectamente niveladas entre sí, a fin de asegurar la obtención de una superficie pareja y uniforme en toda la extensión de los paramentos. A sí mismo para tener el cuidado de  ejecutar un buen colocado se hará uso de caballetes en alturas mayores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Para efectos de control el contratista preparara las muestras que la inspección requiera hasta lograr su aprobación.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Sobre este revoque se colocará una segunda y última capa de enlucido de </w:t>
      </w:r>
      <w:smartTag w:uri="urn:schemas-microsoft-com:office:smarttags" w:element="metricconverter">
        <w:smartTagPr>
          <w:attr w:name="ProductID" w:val="2 a"/>
        </w:smartTagPr>
        <w:r w:rsidRPr="00887FB8">
          <w:rPr>
            <w:rFonts w:ascii="Arial" w:eastAsia="Times New Roman" w:hAnsi="Arial" w:cs="Arial"/>
            <w:kern w:val="28"/>
            <w:sz w:val="16"/>
            <w:szCs w:val="16"/>
            <w:lang w:val="es-ES" w:eastAsia="en-US"/>
          </w:rPr>
          <w:t>2 a</w:t>
        </w:r>
      </w:smartTag>
      <w:r w:rsidRPr="00887FB8">
        <w:rPr>
          <w:rFonts w:ascii="Arial" w:eastAsia="Times New Roman" w:hAnsi="Arial" w:cs="Arial"/>
          <w:kern w:val="28"/>
          <w:sz w:val="16"/>
          <w:szCs w:val="16"/>
          <w:lang w:val="es-ES" w:eastAsia="en-US"/>
        </w:rPr>
        <w:t xml:space="preserve"> 3  </w:t>
      </w:r>
      <w:proofErr w:type="spellStart"/>
      <w:r w:rsidRPr="00887FB8">
        <w:rPr>
          <w:rFonts w:ascii="Arial" w:eastAsia="Times New Roman" w:hAnsi="Arial" w:cs="Arial"/>
          <w:kern w:val="28"/>
          <w:sz w:val="16"/>
          <w:szCs w:val="16"/>
          <w:lang w:val="es-ES" w:eastAsia="en-US"/>
        </w:rPr>
        <w:t>mm.</w:t>
      </w:r>
      <w:proofErr w:type="spellEnd"/>
      <w:r w:rsidRPr="00887FB8">
        <w:rPr>
          <w:rFonts w:ascii="Arial" w:eastAsia="Times New Roman" w:hAnsi="Arial" w:cs="Arial"/>
          <w:kern w:val="28"/>
          <w:sz w:val="16"/>
          <w:szCs w:val="16"/>
          <w:lang w:val="es-ES" w:eastAsia="en-US"/>
        </w:rPr>
        <w:t xml:space="preserve"> De espesor empleando yeso puro, siempre y cuando se verifique que el revoque previo haya sido ejecutado en su totalidad. Esta capa deberá ser ejecutada cuidadosamente mediante planchas metálicas, a fin de obtener superficies completamente lisas, planas y libres de  ondulaciones, empleando mano de obra especializada.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revoques no deberán, presentar superficies alabeadas, rebabas u otros defectos cualesquiera.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 sí mismo es de  responsabilidad del contratista mantener las superficies de los pisos limpios y libres de todo material excedente a la ejecución de la actividad</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revoques de las superficies de cielos rasos  en sus diferentes tipos se medirán en metros cuadrados, tomando en cuenta únicamente las superficies netas del trabajo  ejecutado.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Dichos precios serán compensación total por los materiales, mano de Obra, herramientas, equipo y otros gastos que sean necesarios para la adecuada y correcta ejecución de los trabajos.</w:t>
      </w: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sz w:val="16"/>
          <w:szCs w:val="16"/>
          <w:lang w:val="pt-BR" w:eastAsia="en-US"/>
        </w:rPr>
        <w:t>ITEM: 1.28 REVESTIMIENTO DE MUROS CON CERAMICA</w:t>
      </w:r>
    </w:p>
    <w:p w:rsidR="00DD64AB" w:rsidRPr="00887FB8"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objeto de este revestimiento, es servir de acabado de muros, tabiques , protegiéndolos de la acción del agua, hu</w:t>
      </w:r>
      <w:r w:rsidRPr="00887FB8">
        <w:rPr>
          <w:rFonts w:ascii="Arial" w:eastAsia="Times New Roman" w:hAnsi="Arial" w:cs="Arial"/>
          <w:kern w:val="28"/>
          <w:sz w:val="16"/>
          <w:szCs w:val="16"/>
          <w:lang w:val="es-ES" w:eastAsia="en-US"/>
        </w:rPr>
        <w:softHyphen/>
        <w:t>medad u otros elem</w:t>
      </w:r>
      <w:r w:rsidRPr="00887FB8">
        <w:rPr>
          <w:rFonts w:ascii="Arial" w:eastAsia="Times New Roman" w:hAnsi="Arial" w:cs="Arial"/>
          <w:kern w:val="28"/>
          <w:sz w:val="16"/>
          <w:szCs w:val="16"/>
          <w:lang w:val="es-ES" w:eastAsia="en-US"/>
        </w:rPr>
        <w:softHyphen/>
        <w:t>entos y brindando al mismo tiempo una superficie fácil de lavar y limpiar, esto en las áreas de Obra o de acuerdo a detalle de planos /o instrucciones del  Fiscal de Servicio. Deberán tener una altura mínima de 2.2m</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utilizarán piezas de cerámica nacional, con dimensiones mínimas de 39cm*39cm.</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piezas tendrán la forma señalada en los planos o Formu</w:t>
      </w:r>
      <w:r w:rsidRPr="00887FB8">
        <w:rPr>
          <w:rFonts w:ascii="Arial" w:eastAsia="Times New Roman" w:hAnsi="Arial" w:cs="Arial"/>
          <w:kern w:val="28"/>
          <w:sz w:val="16"/>
          <w:szCs w:val="16"/>
          <w:lang w:val="es-ES" w:eastAsia="en-US"/>
        </w:rPr>
        <w:softHyphen/>
        <w:t xml:space="preserve">lario de Propuestas, con un espesor entre 5 y 7 </w:t>
      </w:r>
      <w:proofErr w:type="spellStart"/>
      <w:r w:rsidRPr="00887FB8">
        <w:rPr>
          <w:rFonts w:ascii="Arial" w:eastAsia="Times New Roman" w:hAnsi="Arial" w:cs="Arial"/>
          <w:kern w:val="28"/>
          <w:sz w:val="16"/>
          <w:szCs w:val="16"/>
          <w:lang w:val="es-ES" w:eastAsia="en-US"/>
        </w:rPr>
        <w:t>mm.</w:t>
      </w:r>
      <w:proofErr w:type="spellEnd"/>
      <w:r w:rsidRPr="00887FB8">
        <w:rPr>
          <w:rFonts w:ascii="Arial" w:eastAsia="Times New Roman" w:hAnsi="Arial" w:cs="Arial"/>
          <w:kern w:val="28"/>
          <w:sz w:val="16"/>
          <w:szCs w:val="16"/>
          <w:lang w:val="es-ES" w:eastAsia="en-US"/>
        </w:rPr>
        <w:t xml:space="preserve">  Sus características se ajustarán a las especificadas por la Norma Boliviana N.B. 2.5 </w:t>
      </w:r>
      <w:r w:rsidRPr="00887FB8">
        <w:rPr>
          <w:rFonts w:ascii="Arial" w:eastAsia="Times New Roman" w:hAnsi="Arial" w:cs="Arial"/>
          <w:kern w:val="28"/>
          <w:sz w:val="16"/>
          <w:szCs w:val="16"/>
          <w:lang w:val="es-ES" w:eastAsia="en-US"/>
        </w:rPr>
        <w:noBreakHyphen/>
        <w:t xml:space="preserve"> 003, para la primera clase.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lastRenderedPageBreak/>
        <w:t>El Contratista deberá presentar muestras de por lo menos cuatro tipos de piezas de cerámica nacional, (incluyendo un listado de co</w:t>
      </w:r>
      <w:r w:rsidRPr="00887FB8">
        <w:rPr>
          <w:rFonts w:ascii="Arial" w:eastAsia="Times New Roman" w:hAnsi="Arial" w:cs="Arial"/>
          <w:kern w:val="28"/>
          <w:sz w:val="16"/>
          <w:szCs w:val="16"/>
          <w:lang w:val="es-ES" w:eastAsia="en-US"/>
        </w:rPr>
        <w:softHyphen/>
        <w:t>lores) al Fiscal o al Fiscal de Servicio para obtener su autorización.  Esta autorización no exime al Contratista sobre la calidad del producto.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material para su colocación debe cumplir con los siguientes requisitos de adherencia: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b/>
        <w:t>a) Ambiente húmedo</w:t>
      </w:r>
      <w:r w:rsidRPr="00887FB8">
        <w:rPr>
          <w:rFonts w:ascii="Arial" w:eastAsia="Times New Roman" w:hAnsi="Arial" w:cs="Arial"/>
          <w:kern w:val="28"/>
          <w:sz w:val="16"/>
          <w:szCs w:val="16"/>
          <w:lang w:val="es-ES" w:eastAsia="en-US"/>
        </w:rPr>
        <w:tab/>
        <w:t>13.5 kg/cm2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b/>
        <w:t>b) Ambiente Cálido</w:t>
      </w:r>
      <w:r w:rsidRPr="00887FB8">
        <w:rPr>
          <w:rFonts w:ascii="Arial" w:eastAsia="Times New Roman" w:hAnsi="Arial" w:cs="Arial"/>
          <w:kern w:val="28"/>
          <w:sz w:val="16"/>
          <w:szCs w:val="16"/>
          <w:lang w:val="es-ES" w:eastAsia="en-US"/>
        </w:rPr>
        <w:tab/>
        <w:t>20.0 kg/cm2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b/>
        <w:t>c) Ambiente normal</w:t>
      </w:r>
      <w:r w:rsidRPr="00887FB8">
        <w:rPr>
          <w:rFonts w:ascii="Arial" w:eastAsia="Times New Roman" w:hAnsi="Arial" w:cs="Arial"/>
          <w:kern w:val="28"/>
          <w:sz w:val="16"/>
          <w:szCs w:val="16"/>
          <w:lang w:val="es-ES" w:eastAsia="en-US"/>
        </w:rPr>
        <w:tab/>
        <w:t>12.0 kg/cm2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paredes  a revestir, deben ejecutarse de tal forma que  permitan recibir el recubrimiento de la cerámica en las condi</w:t>
      </w:r>
      <w:r w:rsidRPr="00887FB8">
        <w:rPr>
          <w:rFonts w:ascii="Arial" w:eastAsia="Times New Roman" w:hAnsi="Arial" w:cs="Arial"/>
          <w:kern w:val="28"/>
          <w:sz w:val="16"/>
          <w:szCs w:val="16"/>
          <w:lang w:val="es-ES" w:eastAsia="en-US"/>
        </w:rPr>
        <w:softHyphen/>
        <w:t>ciones debi</w:t>
      </w:r>
      <w:r w:rsidRPr="00887FB8">
        <w:rPr>
          <w:rFonts w:ascii="Arial" w:eastAsia="Times New Roman" w:hAnsi="Arial" w:cs="Arial"/>
          <w:kern w:val="28"/>
          <w:sz w:val="16"/>
          <w:szCs w:val="16"/>
          <w:lang w:val="es-ES" w:eastAsia="en-US"/>
        </w:rPr>
        <w:softHyphen/>
        <w:t>das, es decir, estar perfectamente niveladas y aplomadas.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Para aplomar las piezas de cerámica en paredes se emplearán maestras, que puedan ejecutarse en yeso, sobre las cuales se hará co</w:t>
      </w:r>
      <w:r w:rsidRPr="00887FB8">
        <w:rPr>
          <w:rFonts w:ascii="Arial" w:eastAsia="Times New Roman" w:hAnsi="Arial" w:cs="Arial"/>
          <w:kern w:val="28"/>
          <w:sz w:val="16"/>
          <w:szCs w:val="16"/>
          <w:lang w:val="es-ES" w:eastAsia="en-US"/>
        </w:rPr>
        <w:softHyphen/>
        <w:t xml:space="preserve">rrer la lienza, cordel o regla metálica. El espesor máximo, incluyendo el adherente y la pieza cerámica, no será mayor a </w:t>
      </w:r>
      <w:smartTag w:uri="urn:schemas-microsoft-com:office:smarttags" w:element="metricconverter">
        <w:smartTagPr>
          <w:attr w:name="ProductID" w:val="3 cm"/>
        </w:smartTagPr>
        <w:r w:rsidRPr="00887FB8">
          <w:rPr>
            <w:rFonts w:ascii="Arial" w:eastAsia="Times New Roman" w:hAnsi="Arial" w:cs="Arial"/>
            <w:kern w:val="28"/>
            <w:sz w:val="16"/>
            <w:szCs w:val="16"/>
            <w:lang w:val="es-ES" w:eastAsia="en-US"/>
          </w:rPr>
          <w:t>3 cm</w:t>
        </w:r>
      </w:smartTag>
      <w:r w:rsidRPr="00887FB8">
        <w:rPr>
          <w:rFonts w:ascii="Arial" w:eastAsia="Times New Roman" w:hAnsi="Arial" w:cs="Arial"/>
          <w:kern w:val="28"/>
          <w:sz w:val="16"/>
          <w:szCs w:val="16"/>
          <w:lang w:val="es-ES" w:eastAsia="en-US"/>
        </w:rPr>
        <w:t>. La fijación de las cerámicas se realizara empleando Cemento Cola.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Para su adecuada alineación y nivelación, se usarán guías de cordel y para mantener la separación entre piezas, pequeñas cuñas metálicas o espaciadores plásticos de espe</w:t>
      </w:r>
      <w:r w:rsidRPr="00887FB8">
        <w:rPr>
          <w:rFonts w:ascii="Arial" w:eastAsia="Times New Roman" w:hAnsi="Arial" w:cs="Arial"/>
          <w:kern w:val="28"/>
          <w:sz w:val="16"/>
          <w:szCs w:val="16"/>
          <w:lang w:val="es-ES" w:eastAsia="en-US"/>
        </w:rPr>
        <w:softHyphen/>
        <w:t>sor unifor</w:t>
      </w:r>
      <w:r w:rsidRPr="00887FB8">
        <w:rPr>
          <w:rFonts w:ascii="Arial" w:eastAsia="Times New Roman" w:hAnsi="Arial" w:cs="Arial"/>
          <w:kern w:val="28"/>
          <w:sz w:val="16"/>
          <w:szCs w:val="16"/>
          <w:lang w:val="es-ES" w:eastAsia="en-US"/>
        </w:rPr>
        <w:softHyphen/>
        <w:t>me, las mismas que serán retiradas una vez que hubiera sec</w:t>
      </w:r>
      <w:r w:rsidRPr="00887FB8">
        <w:rPr>
          <w:rFonts w:ascii="Arial" w:eastAsia="Times New Roman" w:hAnsi="Arial" w:cs="Arial"/>
          <w:kern w:val="28"/>
          <w:sz w:val="16"/>
          <w:szCs w:val="16"/>
          <w:lang w:val="es-ES" w:eastAsia="en-US"/>
        </w:rPr>
        <w:softHyphen/>
        <w:t>ado el adherente.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piezas de cerámica se cortarán empleando para esto una amoladora de disco u una máquina de corte con diamante.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cortes deberán planificarse adecuadamente de acuerdo a las dimensiones de los paramentos a revestir y deberán ser ejecutados en forma recta.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 si mismo deberá incluirse el revestimiento cerámico en las jambas de ventanas y puertas hasta su la  distancia a su marco.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Concluida la operación del colocado, pero no antes de 24 horas, se usará una pasta selladora plástica para cubrir las juntas autorizada y certificada por el Fiscal de Servicios, procediendo a limpiar  la superficie obtenida y los restos de la pasta.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revestimientos con cerámica se medirán en metros cuadrados, tomando en cuenta únicamente las superficies netas del trabajo ejecutado. En la medición se descontarán todos los vanos de puertas, ventanas y otros.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Pr="00887FB8"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sz w:val="16"/>
          <w:szCs w:val="16"/>
          <w:lang w:val="pt-BR" w:eastAsia="en-US"/>
        </w:rPr>
        <w:t>ITEM: 1.29</w:t>
      </w:r>
      <w:proofErr w:type="gramStart"/>
      <w:r w:rsidRPr="00887FB8">
        <w:rPr>
          <w:rFonts w:ascii="Arial" w:eastAsia="Times New Roman" w:hAnsi="Arial" w:cs="Arial"/>
          <w:b/>
          <w:sz w:val="16"/>
          <w:szCs w:val="16"/>
          <w:lang w:val="pt-BR" w:eastAsia="en-US"/>
        </w:rPr>
        <w:t xml:space="preserve">  </w:t>
      </w:r>
      <w:proofErr w:type="gramEnd"/>
      <w:r w:rsidRPr="00887FB8">
        <w:rPr>
          <w:rFonts w:ascii="Arial" w:eastAsia="Times New Roman" w:hAnsi="Arial" w:cs="Arial"/>
          <w:b/>
          <w:sz w:val="16"/>
          <w:szCs w:val="16"/>
          <w:lang w:val="pt-BR" w:eastAsia="en-US"/>
        </w:rPr>
        <w:t>PISO DE CERAMICA NACIONAL</w:t>
      </w:r>
    </w:p>
    <w:p w:rsidR="00DD64AB" w:rsidRPr="00887FB8"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6"/>
        </w:num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se refiere  a la colocación de cerámica y en aéreas que así lo requieran tendrá que ser cerámica antideslizante en todos los pisos de acuerdo a detalle de planos y/o instrucciones del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hormigón de cemento, arena y grava para la nivelación de los pisos  será de proporción 1:3:4. Los materiales deben cumplir con los requerimientos especificados en el ítem "Materiales de Construcción".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lastRenderedPageBreak/>
        <w:t xml:space="preserve">Para la colocación de la cerámica nacional el material a emplear será en base al Cemento Cola con aditivas incorporados que garantizan su alta adherencia e impermeabilidad.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La cerámica será del tipo PI V. Las piezas de cerámica  tendrán un espesor mínimo de 7 </w:t>
      </w:r>
      <w:proofErr w:type="spellStart"/>
      <w:r w:rsidRPr="00887FB8">
        <w:rPr>
          <w:rFonts w:ascii="Arial" w:eastAsia="Times New Roman" w:hAnsi="Arial" w:cs="Arial"/>
          <w:kern w:val="28"/>
          <w:sz w:val="16"/>
          <w:szCs w:val="16"/>
          <w:lang w:val="es-ES" w:eastAsia="en-US"/>
        </w:rPr>
        <w:t>mm.</w:t>
      </w:r>
      <w:proofErr w:type="spellEnd"/>
      <w:r w:rsidRPr="00887FB8">
        <w:rPr>
          <w:rFonts w:ascii="Arial" w:eastAsia="Times New Roman" w:hAnsi="Arial" w:cs="Arial"/>
          <w:kern w:val="28"/>
          <w:sz w:val="16"/>
          <w:szCs w:val="16"/>
          <w:lang w:val="es-ES" w:eastAsia="en-US"/>
        </w:rPr>
        <w:t>, debiendo la calidad y el color de las mismas ser aprobados por 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Previo al inicio de la actividad  se realizará una limpieza minuciosa de la superficie a aplicar la cerámica, a objeto de despojarla de todo desecho, y/o desperdicio acumulado o existente,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Así mismo y en coordinación con el Fiscal, se verificará  el acabado de la carpeta de nivelación, su nivel y horizontalidad, para posteriormente iniciar  el ítem.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material para la colocación debe cumplir con los siguientes requisitos de adherencia: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 Ambiente húmedo</w:t>
      </w:r>
      <w:r w:rsidRPr="00887FB8">
        <w:rPr>
          <w:rFonts w:ascii="Arial" w:eastAsia="Times New Roman" w:hAnsi="Arial" w:cs="Arial"/>
          <w:kern w:val="28"/>
          <w:sz w:val="16"/>
          <w:szCs w:val="16"/>
          <w:lang w:val="es-ES" w:eastAsia="en-US"/>
        </w:rPr>
        <w:tab/>
        <w:t>13.5 kg/cm2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b) Ambiente cálido</w:t>
      </w:r>
      <w:r w:rsidRPr="00887FB8">
        <w:rPr>
          <w:rFonts w:ascii="Arial" w:eastAsia="Times New Roman" w:hAnsi="Arial" w:cs="Arial"/>
          <w:kern w:val="28"/>
          <w:sz w:val="16"/>
          <w:szCs w:val="16"/>
          <w:lang w:val="es-ES" w:eastAsia="en-US"/>
        </w:rPr>
        <w:tab/>
        <w:t>20.0 kg/cm2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c) Ambiente normal</w:t>
      </w:r>
      <w:r w:rsidRPr="00887FB8">
        <w:rPr>
          <w:rFonts w:ascii="Arial" w:eastAsia="Times New Roman" w:hAnsi="Arial" w:cs="Arial"/>
          <w:kern w:val="28"/>
          <w:sz w:val="16"/>
          <w:szCs w:val="16"/>
          <w:lang w:val="es-ES" w:eastAsia="en-US"/>
        </w:rPr>
        <w:tab/>
        <w:t>12.0 kg/cm2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emplearán maestras, sobre las cuales se hará co</w:t>
      </w:r>
      <w:r w:rsidRPr="00887FB8">
        <w:rPr>
          <w:rFonts w:ascii="Arial" w:eastAsia="Times New Roman" w:hAnsi="Arial" w:cs="Arial"/>
          <w:kern w:val="28"/>
          <w:sz w:val="16"/>
          <w:szCs w:val="16"/>
          <w:lang w:val="es-ES" w:eastAsia="en-US"/>
        </w:rPr>
        <w:softHyphen/>
        <w:t xml:space="preserve">rrer la lienza, cordel o regla metálica. El espesor máximo, incluyendo el adherente y la pieza cerámica, no será mayor a </w:t>
      </w:r>
      <w:smartTag w:uri="urn:schemas-microsoft-com:office:smarttags" w:element="metricconverter">
        <w:smartTagPr>
          <w:attr w:name="ProductID" w:val="3 cm"/>
        </w:smartTagPr>
        <w:r w:rsidRPr="00887FB8">
          <w:rPr>
            <w:rFonts w:ascii="Arial" w:eastAsia="Times New Roman" w:hAnsi="Arial" w:cs="Arial"/>
            <w:kern w:val="28"/>
            <w:sz w:val="16"/>
            <w:szCs w:val="16"/>
            <w:lang w:val="es-ES" w:eastAsia="en-US"/>
          </w:rPr>
          <w:t>3 cm</w:t>
        </w:r>
      </w:smartTag>
      <w:r w:rsidRPr="00887FB8">
        <w:rPr>
          <w:rFonts w:ascii="Arial" w:eastAsia="Times New Roman" w:hAnsi="Arial" w:cs="Arial"/>
          <w:kern w:val="28"/>
          <w:sz w:val="16"/>
          <w:szCs w:val="16"/>
          <w:lang w:val="es-ES" w:eastAsia="en-US"/>
        </w:rPr>
        <w:t>. La fijación de las cerámicas se realizara empleando Cemento Cola.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Para su adecuada alineación y nivelación, se usarán guías de cordel y para mantener la separación entre piezas, pequeñas cuñas metálicas o espaciadores plásticos de espe</w:t>
      </w:r>
      <w:r w:rsidRPr="00887FB8">
        <w:rPr>
          <w:rFonts w:ascii="Arial" w:eastAsia="Times New Roman" w:hAnsi="Arial" w:cs="Arial"/>
          <w:kern w:val="28"/>
          <w:sz w:val="16"/>
          <w:szCs w:val="16"/>
          <w:lang w:val="es-ES" w:eastAsia="en-US"/>
        </w:rPr>
        <w:softHyphen/>
        <w:t>sor unifor</w:t>
      </w:r>
      <w:r w:rsidRPr="00887FB8">
        <w:rPr>
          <w:rFonts w:ascii="Arial" w:eastAsia="Times New Roman" w:hAnsi="Arial" w:cs="Arial"/>
          <w:kern w:val="28"/>
          <w:sz w:val="16"/>
          <w:szCs w:val="16"/>
          <w:lang w:val="es-ES" w:eastAsia="en-US"/>
        </w:rPr>
        <w:softHyphen/>
        <w:t>me, las mismas que serán retiradas una vez que hubiera sec</w:t>
      </w:r>
      <w:r w:rsidRPr="00887FB8">
        <w:rPr>
          <w:rFonts w:ascii="Arial" w:eastAsia="Times New Roman" w:hAnsi="Arial" w:cs="Arial"/>
          <w:kern w:val="28"/>
          <w:sz w:val="16"/>
          <w:szCs w:val="16"/>
          <w:lang w:val="es-ES" w:eastAsia="en-US"/>
        </w:rPr>
        <w:softHyphen/>
        <w:t>ado el adherente.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piezas de cerámica se cortarán empleando una amoladora de disco u una máquina de corte con diamante. Los cortes deberán ser ejecutados en forma recta.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Una vez colocadas las piezas de cerámica se realizarán las juntas entre piezas con lechada de cemento puro y ocre de buena calidad y del mismo color de la cerámica, previamente aprobado por el Fiscal.</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Así mismo y en coordinación con el Fiscal se deberá verificar el cumplimiento de pendientes en relación a la ubicación de las rejillas de piso.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deberá tomar precauciones para evitar el tránsito sobre la cerámica recién colocada mientras no haya transcurrido el período de fraguado en su integridad.</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pisos se medirán en metros cuadrados tomando en cuenta solamente el área de trabajo neto ejecutado.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6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Pr="00887FB8"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sz w:val="16"/>
          <w:szCs w:val="16"/>
          <w:lang w:val="pt-BR" w:eastAsia="en-US"/>
        </w:rPr>
        <w:t>ITEM: 1.30</w:t>
      </w:r>
      <w:proofErr w:type="gramStart"/>
      <w:r w:rsidRPr="00887FB8">
        <w:rPr>
          <w:rFonts w:ascii="Arial" w:eastAsia="Times New Roman" w:hAnsi="Arial" w:cs="Arial"/>
          <w:b/>
          <w:sz w:val="16"/>
          <w:szCs w:val="16"/>
          <w:lang w:val="pt-BR" w:eastAsia="en-US"/>
        </w:rPr>
        <w:t xml:space="preserve">  </w:t>
      </w:r>
      <w:proofErr w:type="gramEnd"/>
      <w:r w:rsidRPr="00887FB8">
        <w:rPr>
          <w:rFonts w:ascii="Arial" w:eastAsia="Times New Roman" w:hAnsi="Arial" w:cs="Arial"/>
          <w:b/>
          <w:sz w:val="16"/>
          <w:szCs w:val="16"/>
          <w:lang w:val="pt-BR" w:eastAsia="en-US"/>
        </w:rPr>
        <w:t>PINTURA ANTICORROSIVA EN CUBIERTAS</w:t>
      </w:r>
    </w:p>
    <w:p w:rsidR="00DD64AB" w:rsidRPr="00887FB8"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Este ítem se refiere a la aplicación de pinturas, sobre las superficies de La cubierta, de acuerdo a lo establecido en el formulario de presentación de propuestas y/o instrucciones del Fiscal de Servicio.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diferentes tipos de pinturas, tanto por su composición, como por el acabado final que se desea obtener, se especificarán en el formulario de presentación de propuestas.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emplearan solamente pinturas cuya calidad y marca esté garantizada por un certificado de fábrica y estén destinadas para este fin.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lastRenderedPageBreak/>
        <w:t>Para la elección de colores, el Contratista presentará al Fiscal de Servicio, con la debida anticipación, las muestras correspondientes a los tipos de pintura indicados en los formularios de presentación de propuestas.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Para cada tipo de pintura, se empleará el diluyente especificado por el fabricante.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Con anterioridad a la aplicación de la pintura en cubierta,  mediante un limpiado minucioso, dado además el acabado final y adecuado a los detalles de las instalaciones.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aplicará la primera mano de pintura y cuando esta se encuentre seca se aplicarán tantas manos de pintura como sean necesarias, hasta dejar superficies totalmente cubiertas en forma uniforme y homogénea en color y acabado.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pintura será medida en metros cuadrados, tomando en cuenta únicamente las superficies netas ejecutadas.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Dichos precios serán compensación total por los materiales, mano de Obra, herramientas, equipo y otros gastos necesarios para la adecuada y correcta ejecución de los trabajos.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Pr="00887FB8"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sz w:val="16"/>
          <w:szCs w:val="16"/>
          <w:lang w:val="pt-BR" w:eastAsia="en-US"/>
        </w:rPr>
        <w:t>ITEM: 1.31</w:t>
      </w:r>
      <w:proofErr w:type="gramStart"/>
      <w:r w:rsidRPr="00887FB8">
        <w:rPr>
          <w:rFonts w:ascii="Arial" w:eastAsia="Times New Roman" w:hAnsi="Arial" w:cs="Arial"/>
          <w:b/>
          <w:sz w:val="16"/>
          <w:szCs w:val="16"/>
          <w:lang w:val="pt-BR" w:eastAsia="en-US"/>
        </w:rPr>
        <w:t xml:space="preserve">   </w:t>
      </w:r>
      <w:proofErr w:type="gramEnd"/>
      <w:r w:rsidRPr="00887FB8">
        <w:rPr>
          <w:rFonts w:ascii="Arial" w:eastAsia="Times New Roman" w:hAnsi="Arial" w:cs="Arial"/>
          <w:b/>
          <w:sz w:val="16"/>
          <w:szCs w:val="16"/>
          <w:lang w:val="pt-BR" w:eastAsia="en-US"/>
        </w:rPr>
        <w:t>PINTURA LATEX INTERIOR</w:t>
      </w:r>
      <w:bookmarkEnd w:id="1"/>
      <w:r w:rsidRPr="00887FB8">
        <w:rPr>
          <w:rFonts w:ascii="Arial" w:eastAsia="Times New Roman" w:hAnsi="Arial" w:cs="Arial"/>
          <w:b/>
          <w:sz w:val="16"/>
          <w:szCs w:val="16"/>
          <w:lang w:val="pt-BR" w:eastAsia="en-US"/>
        </w:rPr>
        <w:t xml:space="preserve"> INCLUIDO LIJADO Y MASILLADO</w:t>
      </w:r>
    </w:p>
    <w:p w:rsidR="00DD64AB" w:rsidRPr="00887FB8"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rPr>
          <w:rFonts w:ascii="Arial" w:eastAsia="Times New Roman" w:hAnsi="Arial" w:cs="Arial"/>
          <w:sz w:val="16"/>
          <w:szCs w:val="16"/>
          <w:lang w:val="pt-BR" w:eastAsia="en-US"/>
        </w:rPr>
      </w:pPr>
    </w:p>
    <w:p w:rsidR="00DD64AB" w:rsidRPr="00887FB8"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DESCRIPCIÓN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Referido al recubrimiento de las paredes interiores con una película de pintura sobre los  paramentos previamente revocados,  lijados y </w:t>
      </w:r>
      <w:proofErr w:type="spellStart"/>
      <w:r w:rsidRPr="00887FB8">
        <w:rPr>
          <w:rFonts w:ascii="Arial" w:eastAsia="Times New Roman" w:hAnsi="Arial" w:cs="Arial"/>
          <w:kern w:val="28"/>
          <w:sz w:val="16"/>
          <w:szCs w:val="16"/>
          <w:lang w:val="es-ES" w:eastAsia="en-US"/>
        </w:rPr>
        <w:t>masillados</w:t>
      </w:r>
      <w:proofErr w:type="spellEnd"/>
      <w:r w:rsidRPr="00887FB8">
        <w:rPr>
          <w:rFonts w:ascii="Arial" w:eastAsia="Times New Roman" w:hAnsi="Arial" w:cs="Arial"/>
          <w:kern w:val="28"/>
          <w:sz w:val="16"/>
          <w:szCs w:val="16"/>
          <w:lang w:val="es-ES" w:eastAsia="en-US"/>
        </w:rPr>
        <w:t xml:space="preserve">, en conformidad con las instrucciones complementarias del Fiscal de Servicio y/o planos arquitectónicos.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materiales a utilizar serán: pintura látex para interiores, de calidad aprobada por el Fiscal y certificada por el fabricante, la misma que será suministrada en el envase original de fábrica. No se aceptara emplear pintura preparada en Obra.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También se utilizara masilla y lija, de calidad aprobada por el Fiscal, y certificada por el fabricante.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lastRenderedPageBreak/>
        <w:t>El contratista someterá una muestra de todos los materiales que se propone emplear a la aprobación del Fiscal de Servicio, con anterioridad a la iniciación  de cualquier trabajo de pintura.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No se admitirá  el empleo de pinturas espesas para tapar poros, grietas u otros defectos.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emplearan solamente pinturas cuya calidad será aprobada y certificada por el Fiscal.</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Para cada tipo de pintura, se empleará el diluyente especificado por el fabricante previa autorización del Fiscal.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Así mismo se emplearán masilla, para corregir aquellos sectores que presenten irregularidades y/</w:t>
      </w:r>
      <w:proofErr w:type="spellStart"/>
      <w:r w:rsidRPr="00887FB8">
        <w:rPr>
          <w:rFonts w:ascii="Arial" w:eastAsia="Times New Roman" w:hAnsi="Arial" w:cs="Arial"/>
          <w:kern w:val="28"/>
          <w:sz w:val="16"/>
          <w:szCs w:val="16"/>
          <w:lang w:val="es-ES" w:eastAsia="en-US"/>
        </w:rPr>
        <w:t>o</w:t>
      </w:r>
      <w:proofErr w:type="spellEnd"/>
      <w:r w:rsidRPr="00887FB8">
        <w:rPr>
          <w:rFonts w:ascii="Arial" w:eastAsia="Times New Roman" w:hAnsi="Arial" w:cs="Arial"/>
          <w:kern w:val="28"/>
          <w:sz w:val="16"/>
          <w:szCs w:val="16"/>
          <w:lang w:val="es-ES" w:eastAsia="en-US"/>
        </w:rPr>
        <w:t xml:space="preserve"> ondulaciones en su superficie.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EJECUCION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Con anterioridad a la aplicación de la pintura en paredes internas, se corregirán todas las irregularidades que pudiera presentar el mortero de cemento, mediante un lijado minucioso.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Luego se </w:t>
      </w:r>
      <w:proofErr w:type="spellStart"/>
      <w:r w:rsidRPr="00887FB8">
        <w:rPr>
          <w:rFonts w:ascii="Arial" w:eastAsia="Times New Roman" w:hAnsi="Arial" w:cs="Arial"/>
          <w:kern w:val="28"/>
          <w:sz w:val="16"/>
          <w:szCs w:val="16"/>
          <w:lang w:val="es-ES" w:eastAsia="en-US"/>
        </w:rPr>
        <w:t>masillaran</w:t>
      </w:r>
      <w:proofErr w:type="spellEnd"/>
      <w:r w:rsidRPr="00887FB8">
        <w:rPr>
          <w:rFonts w:ascii="Arial" w:eastAsia="Times New Roman" w:hAnsi="Arial" w:cs="Arial"/>
          <w:kern w:val="28"/>
          <w:sz w:val="16"/>
          <w:szCs w:val="16"/>
          <w:lang w:val="es-ES" w:eastAsia="en-US"/>
        </w:rPr>
        <w:t xml:space="preserve"> las irregularidades y a continuación se aplicará una mano de imprimante o de cola debidamente templada, la misma que se dejara secar completamente.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El contratista deberá tomar todas las precauciones indispensables a fin de preservar las obras  producto </w:t>
      </w:r>
      <w:proofErr w:type="gramStart"/>
      <w:r w:rsidRPr="00887FB8">
        <w:rPr>
          <w:rFonts w:ascii="Arial" w:eastAsia="Times New Roman" w:hAnsi="Arial" w:cs="Arial"/>
          <w:kern w:val="28"/>
          <w:sz w:val="16"/>
          <w:szCs w:val="16"/>
          <w:lang w:val="es-ES" w:eastAsia="en-US"/>
        </w:rPr>
        <w:t>de los</w:t>
      </w:r>
      <w:proofErr w:type="gramEnd"/>
      <w:r w:rsidRPr="00887FB8">
        <w:rPr>
          <w:rFonts w:ascii="Arial" w:eastAsia="Times New Roman" w:hAnsi="Arial" w:cs="Arial"/>
          <w:kern w:val="28"/>
          <w:sz w:val="16"/>
          <w:szCs w:val="16"/>
          <w:lang w:val="es-ES" w:eastAsia="en-US"/>
        </w:rPr>
        <w:t xml:space="preserve"> Servicio de Mantenimiento del polvo y la lluvia.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Posterior a la aplicación de pinturas, se procederá a realizar el pintado de las jambas de puertas y ventanas siguiendo el mismo proceso de pintado mencionado anteriormente.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MEDICION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PAGO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Dichos precios serán compensación total por los materiales, mano de Obra, herramientas, equipo y otros gastos necesarios para la adecuada y correcta ejecución de los trabajos.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Pr="00887FB8"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rPr>
          <w:rFonts w:ascii="Arial" w:eastAsia="Times New Roman" w:hAnsi="Arial" w:cs="Arial"/>
          <w:b/>
          <w:color w:val="92CDDC"/>
          <w:sz w:val="16"/>
          <w:szCs w:val="16"/>
          <w:lang w:val="es-ES" w:eastAsia="en-US"/>
        </w:rPr>
      </w:pPr>
      <w:r w:rsidRPr="00887FB8">
        <w:rPr>
          <w:rFonts w:ascii="Arial" w:eastAsia="Times New Roman" w:hAnsi="Arial" w:cs="Arial"/>
          <w:b/>
          <w:sz w:val="16"/>
          <w:szCs w:val="16"/>
          <w:lang w:val="pt-BR" w:eastAsia="en-US"/>
        </w:rPr>
        <w:t>ITEM: 1.32</w:t>
      </w:r>
      <w:proofErr w:type="gramStart"/>
      <w:r w:rsidRPr="00887FB8">
        <w:rPr>
          <w:rFonts w:ascii="Arial" w:eastAsia="Times New Roman" w:hAnsi="Arial" w:cs="Arial"/>
          <w:b/>
          <w:sz w:val="16"/>
          <w:szCs w:val="16"/>
          <w:lang w:val="pt-BR" w:eastAsia="en-US"/>
        </w:rPr>
        <w:t xml:space="preserve">  </w:t>
      </w:r>
      <w:proofErr w:type="gramEnd"/>
      <w:r w:rsidRPr="00887FB8">
        <w:rPr>
          <w:rFonts w:ascii="Arial" w:eastAsia="Times New Roman" w:hAnsi="Arial" w:cs="Arial"/>
          <w:b/>
          <w:sz w:val="16"/>
          <w:szCs w:val="16"/>
          <w:lang w:val="es-ES" w:eastAsia="en-US"/>
        </w:rPr>
        <w:t>PINTURA LATEX EXTERIOR INCLUIDO MASILLADO Y LIJADO</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DESCRIPCIÓN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Referido al recubrimiento de la paredes  exteriores con una película de pintura sobre los  paramentos previamente revocados, lijados y </w:t>
      </w:r>
      <w:proofErr w:type="spellStart"/>
      <w:r w:rsidRPr="00887FB8">
        <w:rPr>
          <w:rFonts w:ascii="Arial" w:eastAsia="Times New Roman" w:hAnsi="Arial" w:cs="Arial"/>
          <w:kern w:val="28"/>
          <w:sz w:val="16"/>
          <w:szCs w:val="16"/>
          <w:lang w:val="es-ES" w:eastAsia="en-US"/>
        </w:rPr>
        <w:t>masillados</w:t>
      </w:r>
      <w:proofErr w:type="spellEnd"/>
      <w:r w:rsidRPr="00887FB8">
        <w:rPr>
          <w:rFonts w:ascii="Arial" w:eastAsia="Times New Roman" w:hAnsi="Arial" w:cs="Arial"/>
          <w:kern w:val="28"/>
          <w:sz w:val="16"/>
          <w:szCs w:val="16"/>
          <w:lang w:val="es-ES" w:eastAsia="en-US"/>
        </w:rPr>
        <w:t>, en conformidad con las instrucciones complementarias del Fiscal de Servicio y/o planos arquitectónicos.</w:t>
      </w:r>
    </w:p>
    <w:p w:rsidR="00DD64AB" w:rsidRPr="00887FB8"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someterá una muestra de todos los materiales que se propone emplear a la aprobación del Fiscal de Servicio, con anterioridad a la iniciación  de cualquier trabajo de pintura.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lastRenderedPageBreak/>
        <w:t>No se admitirá  el empleo de pinturas espesas para tapar poros, grietas u otros defectos.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emplearan solamente pinturas cuya calidad será aprobada y certificada por el Fiscal.</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Para cada tipo de pintura, se empleará el diluyente especificado por el fabricante previa autorización del Fiscal.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Así mismo se emplearán masilla, para corregir aquellos sectores que presenten irregularidades y/</w:t>
      </w:r>
      <w:proofErr w:type="spellStart"/>
      <w:r w:rsidRPr="00887FB8">
        <w:rPr>
          <w:rFonts w:ascii="Arial" w:eastAsia="Times New Roman" w:hAnsi="Arial" w:cs="Arial"/>
          <w:kern w:val="28"/>
          <w:sz w:val="16"/>
          <w:szCs w:val="16"/>
          <w:lang w:val="es-ES" w:eastAsia="en-US"/>
        </w:rPr>
        <w:t>o</w:t>
      </w:r>
      <w:proofErr w:type="spellEnd"/>
      <w:r w:rsidRPr="00887FB8">
        <w:rPr>
          <w:rFonts w:ascii="Arial" w:eastAsia="Times New Roman" w:hAnsi="Arial" w:cs="Arial"/>
          <w:kern w:val="28"/>
          <w:sz w:val="16"/>
          <w:szCs w:val="16"/>
          <w:lang w:val="es-ES" w:eastAsia="en-US"/>
        </w:rPr>
        <w:t xml:space="preserve"> ondulaciones en su superficie.</w:t>
      </w:r>
    </w:p>
    <w:p w:rsidR="00DD64AB" w:rsidRPr="00887FB8"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EJECUCION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Luego se </w:t>
      </w:r>
      <w:proofErr w:type="spellStart"/>
      <w:r w:rsidRPr="00887FB8">
        <w:rPr>
          <w:rFonts w:ascii="Arial" w:eastAsia="Times New Roman" w:hAnsi="Arial" w:cs="Arial"/>
          <w:kern w:val="28"/>
          <w:sz w:val="16"/>
          <w:szCs w:val="16"/>
          <w:lang w:val="es-ES" w:eastAsia="en-US"/>
        </w:rPr>
        <w:t>masillarán</w:t>
      </w:r>
      <w:proofErr w:type="spellEnd"/>
      <w:r w:rsidRPr="00887FB8">
        <w:rPr>
          <w:rFonts w:ascii="Arial" w:eastAsia="Times New Roman" w:hAnsi="Arial" w:cs="Arial"/>
          <w:kern w:val="28"/>
          <w:sz w:val="16"/>
          <w:szCs w:val="16"/>
          <w:lang w:val="es-ES" w:eastAsia="en-US"/>
        </w:rPr>
        <w:t xml:space="preserve"> las irregularidades y a continuación se aplicará una mano de imprimante o de cola debidamente templada, la misma que se dejara secar completamente.</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También se deberá tener cuidado con las inclemencias del tiempo, procediendo a cubrir las superficies pintadas con lona hasta su secado correspondiente</w:t>
      </w:r>
    </w:p>
    <w:p w:rsidR="00DD64AB" w:rsidRPr="00887FB8"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MEDICION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OTRAS INTRUCCIONES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1.33 PINTURA AL OLEO MATE PARA AREAS HUMEDAS</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68"/>
        </w:numPr>
        <w:shd w:val="clear" w:color="auto" w:fill="FFFFFF"/>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b/>
          <w:kern w:val="28"/>
          <w:sz w:val="16"/>
          <w:szCs w:val="16"/>
          <w:lang w:val="es-ES" w:eastAsia="en-US"/>
        </w:rPr>
        <w:t>DESCRIPCION</w:t>
      </w:r>
      <w:r w:rsidRPr="00887FB8">
        <w:rPr>
          <w:rFonts w:ascii="Arial" w:eastAsia="Times New Roman" w:hAnsi="Arial" w:cs="Arial"/>
          <w:sz w:val="16"/>
          <w:szCs w:val="16"/>
          <w:lang w:val="es-ES" w:eastAsia="en-US"/>
        </w:rPr>
        <w:t xml:space="preserve"> </w:t>
      </w:r>
    </w:p>
    <w:p w:rsidR="00DD64AB" w:rsidRPr="00887FB8" w:rsidRDefault="00DD64AB" w:rsidP="00DD64AB">
      <w:pPr>
        <w:shd w:val="clear" w:color="auto" w:fill="FFFFFF"/>
        <w:spacing w:after="0" w:line="240" w:lineRule="auto"/>
        <w:ind w:left="720"/>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al pintado de muros con pintura al óleo.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68"/>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MATERIALES, HERRAMIENTAS Y EQUIPO</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pintura al óleo mate será de primera calidad y de marca industrial reconocida. Está deberá suministrarse en el envase original de fábrica.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No se permitirá emplear pintura preparada en la Obra.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colores y tonalidades de todas las pinturas a emplearse serán los que indique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presentará una muestra de todos los materiales que se propone emplear al Fiscal de Servicio con anterioridad a la iniciación de cualquier trabajo.</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81771C">
      <w:pPr>
        <w:numPr>
          <w:ilvl w:val="0"/>
          <w:numId w:val="68"/>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EJECUCION</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Antes de aplicar la pintura en paredes y cielos rasos de ambientes interiores, el Fiscal de Servicio aprobará todas las superficies que recibirán este tratamiento.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Posteriormente se aplicará una mano de sellador de paredes, la misma que se dejará secar completamente.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Luego se procederá a la aplicación de una primera mano de pintura al óleo y cuando se encuentre totalmente seca, se aplicarán las capas o manos de pintura necesarias para lograr un acabado ideal.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68"/>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MEDICION</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medirá en metros cuadrados, en muros se tomará en cuenta jambas, dinteles y alfeizares.</w:t>
      </w: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68"/>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PAGO</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Por este trabajo se pagará de acuerdo al precio unitario de la propuesta aceptada, que incluye la compensación total por todos los materiales herramientas y mano de obra y actividades necesarias para la ejecución de este ítem</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1.34  PROV. E INST. PUERTA PLACA INCLUYE MARCO QUINC. Y BARNIZ</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3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Incluye el marco de madera, toda la quincallería y accesorios necesarios para su funcionamiento e instalación, chapas y el barniz.</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3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Los materiales a utilizarse serán de la mejor calidad existente en el mercado. Las herramientas serán las apropiadas y el equipo el más aconsejable para este trabajo.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El contratista proporcionará, para su autorización al Fiscal un </w:t>
      </w:r>
      <w:proofErr w:type="spellStart"/>
      <w:r w:rsidRPr="00887FB8">
        <w:rPr>
          <w:rFonts w:ascii="Arial" w:eastAsia="Times New Roman" w:hAnsi="Arial" w:cs="Arial"/>
          <w:sz w:val="16"/>
          <w:szCs w:val="16"/>
          <w:lang w:val="es-ES" w:eastAsia="en-US"/>
        </w:rPr>
        <w:t>catalogo</w:t>
      </w:r>
      <w:proofErr w:type="spellEnd"/>
      <w:r w:rsidRPr="00887FB8">
        <w:rPr>
          <w:rFonts w:ascii="Arial" w:eastAsia="Times New Roman" w:hAnsi="Arial" w:cs="Arial"/>
          <w:sz w:val="16"/>
          <w:szCs w:val="16"/>
          <w:lang w:val="es-ES" w:eastAsia="en-US"/>
        </w:rPr>
        <w:t xml:space="preserve"> de muestras, de calidad y marca reconocida, más un certificado que avale y garantice las mejores  características técnicas de las puertas placas y la quincallería  en el mercado local.</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3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FORMA DE EJECUCION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antes de proceder a la fabricación de los elementos, deberá verificar cuidadosamente las dimensiones reales en Obra,  sobre todo aquéllas que están referidas a los niveles de pisos  terminados.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piezas cortadas, antes del armado, deberán estacionarse el tiempo necesario para asegurar un perfecto secado.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Conseguido este objetivo, se procederá al cepillado y posteriormente se realizarán los cortes necesarios para las uniones y empalmes, en el caso del marco de la puerta, este marco deberá tener como dimensiones mínimas 2*3”.</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encuentros entre molduras se realizarán a inglete (45 grados) y no por contra perfiles.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uniones se ejecutarán conforme a lo indicado en los planos de detalle. Cuando precisen el empleo de falsas espigas, éstas se confeccionarán de madera dura.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bordes y uniones aparentes serán desbastados y terminados de manera que no queden señales de sierra ni ondulaciones.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Las partes móviles deberán practicarse sin dificultad y unirse entre ellas, con las partes fijas con una holgura que no exceda de </w:t>
      </w:r>
      <w:smartTag w:uri="urn:schemas-microsoft-com:office:smarttags" w:element="metricconverter">
        <w:smartTagPr>
          <w:attr w:name="ProductID" w:val="1 mm"/>
        </w:smartTagPr>
        <w:r w:rsidRPr="00887FB8">
          <w:rPr>
            <w:rFonts w:ascii="Arial" w:eastAsia="Times New Roman" w:hAnsi="Arial" w:cs="Arial"/>
            <w:sz w:val="16"/>
            <w:szCs w:val="16"/>
            <w:lang w:val="es-ES" w:eastAsia="en-US"/>
          </w:rPr>
          <w:t xml:space="preserve">1 </w:t>
        </w:r>
        <w:proofErr w:type="spellStart"/>
        <w:r w:rsidRPr="00887FB8">
          <w:rPr>
            <w:rFonts w:ascii="Arial" w:eastAsia="Times New Roman" w:hAnsi="Arial" w:cs="Arial"/>
            <w:sz w:val="16"/>
            <w:szCs w:val="16"/>
            <w:lang w:val="es-ES" w:eastAsia="en-US"/>
          </w:rPr>
          <w:t>mm</w:t>
        </w:r>
      </w:smartTag>
      <w:r w:rsidRPr="00887FB8">
        <w:rPr>
          <w:rFonts w:ascii="Arial" w:eastAsia="Times New Roman" w:hAnsi="Arial" w:cs="Arial"/>
          <w:sz w:val="16"/>
          <w:szCs w:val="16"/>
          <w:lang w:val="es-ES" w:eastAsia="en-US"/>
        </w:rPr>
        <w:t>.</w:t>
      </w:r>
      <w:proofErr w:type="spellEnd"/>
      <w:r w:rsidRPr="00887FB8">
        <w:rPr>
          <w:rFonts w:ascii="Arial" w:eastAsia="Times New Roman" w:hAnsi="Arial" w:cs="Arial"/>
          <w:sz w:val="16"/>
          <w:szCs w:val="16"/>
          <w:lang w:val="es-ES" w:eastAsia="en-US"/>
        </w:rPr>
        <w:t xml:space="preserve"> Una vez estabilizada la puerta.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La colocación de las piezas se realizará con la mayor exactitud posible, a plomada y niveladas en el emplazamiento definitivo fijado en los planos.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 </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Final y posteriormente a la verificación del colocado se realizará la instalación de las chapas metálicas tipo jalador, con la provisión de su sistema de cierre, llave original y dos copias.</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3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MEDICION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 xml:space="preserve">Las puertas placas serán medidas en metros cuadrados, incluyendo los marcos y tomando en cuenta únicamente las superficies netas ejecutadas.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3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rPr>
          <w:rFonts w:ascii="Arial" w:eastAsia="Times New Roman" w:hAnsi="Arial" w:cs="Arial"/>
          <w:b/>
          <w:color w:val="92CDDC"/>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1.3</w:t>
      </w:r>
      <w:r w:rsidR="00C45D00" w:rsidRPr="00887FB8">
        <w:rPr>
          <w:rFonts w:ascii="Arial" w:eastAsia="Times New Roman" w:hAnsi="Arial" w:cs="Arial"/>
          <w:b/>
          <w:sz w:val="16"/>
          <w:szCs w:val="16"/>
          <w:lang w:val="es-ES" w:eastAsia="en-US"/>
        </w:rPr>
        <w:t>5</w:t>
      </w:r>
      <w:r w:rsidRPr="00887FB8">
        <w:rPr>
          <w:rFonts w:ascii="Arial" w:eastAsia="Times New Roman" w:hAnsi="Arial" w:cs="Arial"/>
          <w:b/>
          <w:sz w:val="16"/>
          <w:szCs w:val="16"/>
          <w:lang w:val="es-ES" w:eastAsia="en-US"/>
        </w:rPr>
        <w:t xml:space="preserve"> PROV. E INSTALACION PUERTA DE VIDRIO TEMPLADO + ACC  10MM</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43"/>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DESCRIPCION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Este ítem comprende la provisión e instalación del vidrio templado de 10mm para las puertas y ventanas,  mas sus accesorios de fijación y quincallería  </w:t>
      </w:r>
      <w:proofErr w:type="spellStart"/>
      <w:r w:rsidRPr="00887FB8">
        <w:rPr>
          <w:rFonts w:ascii="Arial" w:eastAsia="Times New Roman" w:hAnsi="Arial" w:cs="Arial"/>
          <w:kern w:val="28"/>
          <w:sz w:val="16"/>
          <w:szCs w:val="16"/>
          <w:lang w:val="es-ES" w:eastAsia="en-US"/>
        </w:rPr>
        <w:t>mas</w:t>
      </w:r>
      <w:proofErr w:type="spellEnd"/>
      <w:r w:rsidRPr="00887FB8">
        <w:rPr>
          <w:rFonts w:ascii="Arial" w:eastAsia="Times New Roman" w:hAnsi="Arial" w:cs="Arial"/>
          <w:kern w:val="28"/>
          <w:sz w:val="16"/>
          <w:szCs w:val="16"/>
          <w:lang w:val="es-ES" w:eastAsia="en-US"/>
        </w:rPr>
        <w:t xml:space="preserve"> sus accesorios de fijación al piso.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instalación de los vidrios debe estar a cargo de vidrieros experimentados.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lastRenderedPageBreak/>
        <w:t>El contratista es responsable de la rotura de vidrios que se produzcan antes de la entrega de la construcción. En consecuencia, deberá cambiar todo vidrio roto o dañado sin costo para la entidad contratante.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deberá tomar todas las previsiones para evitar daños a las superficies de los vidrios después de la instalación. Estas previsiones se refieren principalmente 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w:t>
      </w:r>
      <w:r w:rsidRPr="00887FB8">
        <w:rPr>
          <w:rFonts w:ascii="Arial" w:eastAsia="Times New Roman" w:hAnsi="Arial" w:cs="Arial"/>
          <w:kern w:val="28"/>
          <w:sz w:val="16"/>
          <w:szCs w:val="16"/>
          <w:lang w:val="es-ES" w:eastAsia="en-US"/>
        </w:rPr>
        <w:tab/>
        <w:t>Trabajos de soldadura o que requieren calor</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w:t>
      </w:r>
      <w:r w:rsidRPr="00887FB8">
        <w:rPr>
          <w:rFonts w:ascii="Arial" w:eastAsia="Times New Roman" w:hAnsi="Arial" w:cs="Arial"/>
          <w:kern w:val="28"/>
          <w:sz w:val="16"/>
          <w:szCs w:val="16"/>
          <w:lang w:val="es-ES" w:eastAsia="en-US"/>
        </w:rPr>
        <w:tab/>
        <w:t>Trabajos de limpieza de vidrios.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w:t>
      </w:r>
      <w:r w:rsidRPr="00887FB8">
        <w:rPr>
          <w:rFonts w:ascii="Arial" w:eastAsia="Times New Roman" w:hAnsi="Arial" w:cs="Arial"/>
          <w:kern w:val="28"/>
          <w:sz w:val="16"/>
          <w:szCs w:val="16"/>
          <w:lang w:val="es-ES" w:eastAsia="en-US"/>
        </w:rPr>
        <w:tab/>
        <w:t>Traslado de materiales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43"/>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Será vidrio templado, con espesor de 10mm, de color a determinar con fiscalización, esmerilado según diseño en el proceso de templado, especificado y certificado por el fabricante cumpliendo normas de calidad y seguridad.</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jaladores y todos los accesorios necesarios deberán ser de acero inoxidable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modelo, la forma y el tamaño deberán ser previamente aprobados por supervisión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Vidrio templado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tipo de vidrio "de seguridad", se fabrica con un procedimiento de recalentamiento del vidrio hasta casi la temperatura en que se ablanda y pierde su forma y luego por un rápido y uniforme enfriamiento mediante soplo de aire.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Estos vidrios no se pueden cortar ni perforar una vez que han sido templados o endurecidos y en consecuencia, se deben pedir a fábrica en las dimensiones finales exactas.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demás características y calidad de estos vidrios están determinadas por las del vidrio originalmente empleado.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43"/>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EJECUCION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Será la descrita y recomendada por el fabricante previa autorización y conformidad del Fiscal.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Contemplará todos los accesorios de sujeción, así como rieles, picaportes, bisagras, jaladores en puestos, frenos hidráulicos, herrajes, etc. para un acabado perfecto.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operaciones serán dirigidas por un especialista, de experiencia comprobada por el Fiscal de Servicio. Será obligación del contratista solicitar a Supervisión la verificación de la colocación exacta de la carpintería y la terminación del montaje.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deberá tomar las precauciones del caso para evitar movimientos de la carpintería originados por los cambios de temperatura, sin descuidar la estanqueidad de los cerramientos.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43"/>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MEDICIÓN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provisión y colocación de vidrios será medida en metros cuadrados, tomando en cuenta las dimensiones netas de las puertas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1.3</w:t>
      </w:r>
      <w:r w:rsidR="00C45D00" w:rsidRPr="00887FB8">
        <w:rPr>
          <w:rFonts w:ascii="Arial" w:eastAsia="Times New Roman" w:hAnsi="Arial" w:cs="Arial"/>
          <w:b/>
          <w:sz w:val="16"/>
          <w:szCs w:val="16"/>
          <w:lang w:val="es-ES" w:eastAsia="en-US"/>
        </w:rPr>
        <w:t>6</w:t>
      </w:r>
      <w:r w:rsidRPr="00887FB8">
        <w:rPr>
          <w:rFonts w:ascii="Arial" w:eastAsia="Times New Roman" w:hAnsi="Arial" w:cs="Arial"/>
          <w:b/>
          <w:sz w:val="16"/>
          <w:szCs w:val="16"/>
          <w:lang w:val="es-ES" w:eastAsia="en-US"/>
        </w:rPr>
        <w:t xml:space="preserve"> PROVISION E INST. PANEL DE VIDRIO TEMPLADO E=8MM INC. ACCESORIOS Y ADHESIVO ESMERILADO</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81771C">
      <w:pPr>
        <w:numPr>
          <w:ilvl w:val="0"/>
          <w:numId w:val="69"/>
        </w:numPr>
        <w:shd w:val="clear" w:color="auto" w:fill="FFFFFF"/>
        <w:spacing w:before="240" w:after="60" w:line="240" w:lineRule="auto"/>
        <w:jc w:val="both"/>
        <w:outlineLvl w:val="0"/>
        <w:rPr>
          <w:rFonts w:ascii="Arial" w:eastAsia="Times New Roman" w:hAnsi="Arial" w:cs="Arial"/>
          <w:b/>
          <w:bCs/>
          <w:kern w:val="28"/>
          <w:sz w:val="16"/>
          <w:szCs w:val="16"/>
          <w:lang w:val="es-CO" w:eastAsia="x-none"/>
        </w:rPr>
      </w:pPr>
      <w:r w:rsidRPr="00887FB8">
        <w:rPr>
          <w:rFonts w:ascii="Arial" w:eastAsia="Times New Roman" w:hAnsi="Arial" w:cs="Arial"/>
          <w:b/>
          <w:bCs/>
          <w:kern w:val="28"/>
          <w:sz w:val="16"/>
          <w:szCs w:val="16"/>
          <w:lang w:val="es-CO" w:eastAsia="x-none"/>
        </w:rPr>
        <w:t>DESCRIPCION</w:t>
      </w:r>
    </w:p>
    <w:p w:rsidR="00DD64AB" w:rsidRPr="00887FB8"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x-none" w:eastAsia="x-none"/>
        </w:rPr>
      </w:pPr>
      <w:r w:rsidRPr="00887FB8">
        <w:rPr>
          <w:rFonts w:ascii="Arial" w:eastAsia="Times New Roman" w:hAnsi="Arial" w:cs="Arial"/>
          <w:bCs/>
          <w:kern w:val="28"/>
          <w:sz w:val="16"/>
          <w:szCs w:val="16"/>
          <w:lang w:val="es-CO" w:eastAsia="x-none"/>
        </w:rPr>
        <w:t>E</w:t>
      </w:r>
      <w:r w:rsidRPr="00887FB8">
        <w:rPr>
          <w:rFonts w:ascii="Arial" w:eastAsia="Times New Roman" w:hAnsi="Arial" w:cs="Arial"/>
          <w:bCs/>
          <w:kern w:val="28"/>
          <w:sz w:val="16"/>
          <w:szCs w:val="16"/>
          <w:lang w:val="x-none" w:eastAsia="x-none"/>
        </w:rPr>
        <w:t>l trabajo comprende la provisión e instalaciones de  paneles y ventanas de vidrio templado incoloro esmerilado de 8 mm de espesor que incluya todos los accesorios y quincallería y adhesivo esmerilado necesario para  el desarrollo y entrega impecable de todo el trabajo</w:t>
      </w:r>
    </w:p>
    <w:p w:rsidR="00DD64AB" w:rsidRPr="00887FB8" w:rsidRDefault="00DD64AB" w:rsidP="0081771C">
      <w:pPr>
        <w:numPr>
          <w:ilvl w:val="0"/>
          <w:numId w:val="69"/>
        </w:numPr>
        <w:shd w:val="clear" w:color="auto" w:fill="FFFFFF"/>
        <w:spacing w:before="240" w:after="60" w:line="240" w:lineRule="auto"/>
        <w:jc w:val="both"/>
        <w:outlineLvl w:val="0"/>
        <w:rPr>
          <w:rFonts w:ascii="Arial" w:eastAsia="Times New Roman" w:hAnsi="Arial" w:cs="Arial"/>
          <w:b/>
          <w:bCs/>
          <w:kern w:val="28"/>
          <w:sz w:val="16"/>
          <w:szCs w:val="16"/>
          <w:lang w:val="x-none" w:eastAsia="x-none"/>
        </w:rPr>
      </w:pPr>
      <w:r w:rsidRPr="00887FB8">
        <w:rPr>
          <w:rFonts w:ascii="Arial" w:eastAsia="Times New Roman" w:hAnsi="Arial" w:cs="Arial"/>
          <w:b/>
          <w:bCs/>
          <w:kern w:val="28"/>
          <w:sz w:val="16"/>
          <w:szCs w:val="16"/>
          <w:lang w:val="x-none" w:eastAsia="x-none"/>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equipo y mano de obra necesarios para la ejecución de los trabajos, los mismos deberán ser aprobados por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 xml:space="preserve">Será vidrio templado, con espesor de 8 mm, incoloro, esmerilado en una altura de 1 </w:t>
      </w:r>
      <w:proofErr w:type="spellStart"/>
      <w:r w:rsidRPr="00887FB8">
        <w:rPr>
          <w:rFonts w:ascii="Arial" w:eastAsia="Times New Roman" w:hAnsi="Arial" w:cs="Arial"/>
          <w:sz w:val="16"/>
          <w:szCs w:val="16"/>
          <w:lang w:val="es-ES" w:eastAsia="en-US"/>
        </w:rPr>
        <w:t>mt</w:t>
      </w:r>
      <w:proofErr w:type="spellEnd"/>
      <w:r w:rsidRPr="00887FB8">
        <w:rPr>
          <w:rFonts w:ascii="Arial" w:eastAsia="Times New Roman" w:hAnsi="Arial" w:cs="Arial"/>
          <w:sz w:val="16"/>
          <w:szCs w:val="16"/>
          <w:lang w:val="es-ES" w:eastAsia="en-US"/>
        </w:rPr>
        <w:t xml:space="preserve">. </w:t>
      </w:r>
      <w:proofErr w:type="gramStart"/>
      <w:r w:rsidRPr="00887FB8">
        <w:rPr>
          <w:rFonts w:ascii="Arial" w:eastAsia="Times New Roman" w:hAnsi="Arial" w:cs="Arial"/>
          <w:sz w:val="16"/>
          <w:szCs w:val="16"/>
          <w:lang w:val="es-ES" w:eastAsia="en-US"/>
        </w:rPr>
        <w:t>en</w:t>
      </w:r>
      <w:proofErr w:type="gramEnd"/>
      <w:r w:rsidRPr="00887FB8">
        <w:rPr>
          <w:rFonts w:ascii="Arial" w:eastAsia="Times New Roman" w:hAnsi="Arial" w:cs="Arial"/>
          <w:sz w:val="16"/>
          <w:szCs w:val="16"/>
          <w:lang w:val="es-ES" w:eastAsia="en-US"/>
        </w:rPr>
        <w:t xml:space="preserve"> el proceso de templado, especificado y certificado por el fabricante cumpliendo normas de calidad y seguridad.</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accesorios jaladores o la quincallería deberán ser de acero inoxidable y contemplará todos los accesorios de sujeción, así como rieles, picaportes, bisagras, jaladores en puertas, frenos hidráulicos, herrajes de pivota miento, chapas, etc. para un acabado perfecto.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tipo de vidrio "de seguridad", debe ser fabricado con procedimientos de recalentamiento del vidrio hasta casi la temperatura en que se ablanda y pierde su forma y luego por un rápido y uniforme enfriamiento mediante soplo de aire.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Estos vidrios no se pueden cortar ni perforar una vez que han sido templados o endurecidos y en consecuencia, se deben pedir a fábrica en las dimensiones finales exactas.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demás características y calidad de estos vidrios están determinadas por las del vidrio originalmente empleado.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instalación de los vidrios templados debe estar a cargo de vidrieros experimentados.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es responsable de la rotura de vidrios que se produzcan antes de la entrega del producto. En consecuencia, deberá cambiar todo vidrio roto o dañado sin costo para la entidad contratante.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deberá tomar todas las previsiones para evitar daños a las superficies de los vidrios después de la instalación. Estas previsiones se refieren principalmente 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Trabajos de soldadura o que requieren calor</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Trabajos de limpieza de vidrios.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Traslado de materiales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es responsable por la calidad del vidrio suministrado y en consecuencia deberá efectuar el reemplazo de vidrios defectuosos o mal templado, aún en caso de que las deficiencias se encuentren después de la recepción del trabajo realizado</w:t>
      </w: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p>
    <w:p w:rsidR="00DD64AB" w:rsidRPr="00887FB8" w:rsidRDefault="00DD64AB" w:rsidP="0081771C">
      <w:pPr>
        <w:numPr>
          <w:ilvl w:val="0"/>
          <w:numId w:val="69"/>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EJECUCION</w:t>
      </w:r>
    </w:p>
    <w:p w:rsidR="00DD64AB" w:rsidRPr="00887FB8" w:rsidRDefault="00DD64AB" w:rsidP="00DD64AB">
      <w:pPr>
        <w:shd w:val="clear" w:color="auto" w:fill="FFFFFF"/>
        <w:spacing w:after="0" w:line="240" w:lineRule="auto"/>
        <w:ind w:left="360"/>
        <w:jc w:val="both"/>
        <w:rPr>
          <w:rFonts w:ascii="Arial" w:eastAsia="Times New Roman" w:hAnsi="Arial" w:cs="Arial"/>
          <w:b/>
          <w:kern w:val="28"/>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Será la descrita y recomendada por el fabricante previa autorización y conformidad del Fiscal.  </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Contemplará todos los accesorios de sujeción, así como rieles, picaportes, bisagras, jaladores en puertas, frenos hidráulicos, herrajes de pivota miento, chapas, etc. para un acabado perfecto.</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trabajos deberán ser realizados y dirigidos por especialistas en el área el mismo será verificado por el Fiscal de Servicio designado por YPFB. Será obligación del contratista solicitar la Supervisión de todos los trabajos a realizarse hasta su culminación.</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deberá tomar las precauciones del caso para evitar movimientos de la carpintería originados por los cambios de temperatura, sin descuidar la estanqueidad de los cerramientos.</w:t>
      </w:r>
    </w:p>
    <w:p w:rsidR="00DD64AB" w:rsidRPr="00887FB8" w:rsidRDefault="00DD64AB" w:rsidP="0081771C">
      <w:pPr>
        <w:numPr>
          <w:ilvl w:val="0"/>
          <w:numId w:val="69"/>
        </w:numPr>
        <w:shd w:val="clear" w:color="auto" w:fill="FFFFFF"/>
        <w:spacing w:before="240" w:after="60" w:line="240" w:lineRule="auto"/>
        <w:jc w:val="both"/>
        <w:outlineLvl w:val="0"/>
        <w:rPr>
          <w:rFonts w:ascii="Arial" w:eastAsia="Times New Roman" w:hAnsi="Arial" w:cs="Arial"/>
          <w:b/>
          <w:bCs/>
          <w:kern w:val="28"/>
          <w:sz w:val="16"/>
          <w:szCs w:val="16"/>
          <w:lang w:val="x-none" w:eastAsia="x-none"/>
        </w:rPr>
      </w:pPr>
      <w:r w:rsidRPr="00887FB8">
        <w:rPr>
          <w:rFonts w:ascii="Arial" w:eastAsia="Times New Roman" w:hAnsi="Arial" w:cs="Arial"/>
          <w:b/>
          <w:bCs/>
          <w:kern w:val="28"/>
          <w:sz w:val="16"/>
          <w:szCs w:val="16"/>
          <w:lang w:val="x-none" w:eastAsia="x-none"/>
        </w:rPr>
        <w:lastRenderedPageBreak/>
        <w:t>MEDICION</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provisión y colocación de vidrios será medida en metros cuadrados, tomando en cuenta las dimensiones netas de los paneles y ventanas.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6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1.3</w:t>
      </w:r>
      <w:r w:rsidR="00C45D00" w:rsidRPr="00887FB8">
        <w:rPr>
          <w:rFonts w:ascii="Arial" w:eastAsia="Times New Roman" w:hAnsi="Arial" w:cs="Arial"/>
          <w:b/>
          <w:sz w:val="16"/>
          <w:szCs w:val="16"/>
          <w:lang w:val="es-ES" w:eastAsia="en-US"/>
        </w:rPr>
        <w:t>7</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PROVISION Y COLOCACION DE ESPEJOS DE VIDRIO E=4mm</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81771C">
      <w:pPr>
        <w:numPr>
          <w:ilvl w:val="0"/>
          <w:numId w:val="75"/>
        </w:numPr>
        <w:shd w:val="clear" w:color="auto" w:fill="FFFFFF"/>
        <w:spacing w:before="240" w:after="60" w:line="240" w:lineRule="auto"/>
        <w:jc w:val="both"/>
        <w:outlineLvl w:val="0"/>
        <w:rPr>
          <w:rFonts w:ascii="Arial" w:eastAsia="Times New Roman" w:hAnsi="Arial" w:cs="Arial"/>
          <w:b/>
          <w:bCs/>
          <w:kern w:val="28"/>
          <w:sz w:val="16"/>
          <w:szCs w:val="16"/>
          <w:lang w:val="es-CO" w:eastAsia="x-none"/>
        </w:rPr>
      </w:pPr>
      <w:r w:rsidRPr="00887FB8">
        <w:rPr>
          <w:rFonts w:ascii="Arial" w:eastAsia="Times New Roman" w:hAnsi="Arial" w:cs="Arial"/>
          <w:b/>
          <w:bCs/>
          <w:kern w:val="28"/>
          <w:sz w:val="16"/>
          <w:szCs w:val="16"/>
          <w:lang w:val="es-CO" w:eastAsia="x-none"/>
        </w:rPr>
        <w:t>DESCRIPCION</w:t>
      </w:r>
    </w:p>
    <w:p w:rsidR="00DD64AB" w:rsidRPr="00887FB8"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es-CO" w:eastAsia="x-none"/>
        </w:rPr>
      </w:pPr>
      <w:r w:rsidRPr="00887FB8">
        <w:rPr>
          <w:rFonts w:ascii="Arial" w:eastAsia="Times New Roman" w:hAnsi="Arial" w:cs="Arial"/>
          <w:bCs/>
          <w:kern w:val="28"/>
          <w:sz w:val="16"/>
          <w:szCs w:val="16"/>
          <w:lang w:val="es-CO" w:eastAsia="x-none"/>
        </w:rPr>
        <w:t>Se refiere al equipo, materiales y mano de obra necesaria para la provisión e instalación de espejos  en vidrio cristal  claro biselado de  4 mm espesor con esquinas esmeriladas, en los lugares indicados por supervisión.</w:t>
      </w:r>
    </w:p>
    <w:p w:rsidR="00DD64AB" w:rsidRPr="00887FB8" w:rsidRDefault="00DD64AB" w:rsidP="0081771C">
      <w:pPr>
        <w:numPr>
          <w:ilvl w:val="0"/>
          <w:numId w:val="75"/>
        </w:numPr>
        <w:shd w:val="clear" w:color="auto" w:fill="FFFFFF"/>
        <w:spacing w:before="240" w:after="60" w:line="240" w:lineRule="auto"/>
        <w:jc w:val="both"/>
        <w:outlineLvl w:val="0"/>
        <w:rPr>
          <w:rFonts w:ascii="Arial" w:eastAsia="Times New Roman" w:hAnsi="Arial" w:cs="Arial"/>
          <w:b/>
          <w:bCs/>
          <w:kern w:val="28"/>
          <w:sz w:val="16"/>
          <w:szCs w:val="16"/>
          <w:lang w:val="x-none" w:eastAsia="x-none"/>
        </w:rPr>
      </w:pPr>
      <w:r w:rsidRPr="00887FB8">
        <w:rPr>
          <w:rFonts w:ascii="Arial" w:eastAsia="Times New Roman" w:hAnsi="Arial" w:cs="Arial"/>
          <w:b/>
          <w:bCs/>
          <w:kern w:val="28"/>
          <w:sz w:val="16"/>
          <w:szCs w:val="16"/>
          <w:lang w:val="x-none" w:eastAsia="x-none"/>
        </w:rPr>
        <w:t>MATERIALES HERRAMIENTAS Y EQUIPO</w:t>
      </w:r>
    </w:p>
    <w:p w:rsidR="00DD64AB" w:rsidRPr="00887FB8"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x-none" w:eastAsia="x-none"/>
        </w:rPr>
      </w:pPr>
      <w:r w:rsidRPr="00887FB8">
        <w:rPr>
          <w:rFonts w:ascii="Arial" w:eastAsia="Times New Roman" w:hAnsi="Arial" w:cs="Arial"/>
          <w:bCs/>
          <w:kern w:val="28"/>
          <w:sz w:val="16"/>
          <w:szCs w:val="16"/>
          <w:lang w:val="es-ES" w:eastAsia="x-none"/>
        </w:rPr>
        <w:t>E</w:t>
      </w:r>
      <w:r w:rsidRPr="00887FB8">
        <w:rPr>
          <w:rFonts w:ascii="Arial" w:eastAsia="Times New Roman" w:hAnsi="Arial" w:cs="Arial"/>
          <w:bCs/>
          <w:kern w:val="28"/>
          <w:sz w:val="16"/>
          <w:szCs w:val="16"/>
          <w:lang w:val="x-none" w:eastAsia="x-none"/>
        </w:rPr>
        <w:t>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p>
    <w:p w:rsidR="00DD64AB" w:rsidRPr="00887FB8" w:rsidRDefault="00DD64AB" w:rsidP="0081771C">
      <w:pPr>
        <w:numPr>
          <w:ilvl w:val="0"/>
          <w:numId w:val="75"/>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EJECUCION</w:t>
      </w:r>
    </w:p>
    <w:p w:rsidR="00DD64AB" w:rsidRPr="00887FB8"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es-CO" w:eastAsia="x-none"/>
        </w:rPr>
      </w:pPr>
      <w:r w:rsidRPr="00887FB8">
        <w:rPr>
          <w:rFonts w:ascii="Arial" w:eastAsia="Times New Roman" w:hAnsi="Arial" w:cs="Arial"/>
          <w:bCs/>
          <w:kern w:val="28"/>
          <w:sz w:val="16"/>
          <w:szCs w:val="16"/>
          <w:lang w:val="es-CO" w:eastAsia="x-none"/>
        </w:rPr>
        <w:t xml:space="preserve">Previo a la instalación, el constructor verificará que las superficies sobre las cuales va a instalar el espejo,  estén planas y libres de imperfecciones. </w:t>
      </w:r>
    </w:p>
    <w:p w:rsidR="00DD64AB" w:rsidRPr="00887FB8"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es-CO" w:eastAsia="x-none"/>
        </w:rPr>
      </w:pPr>
      <w:r w:rsidRPr="00887FB8">
        <w:rPr>
          <w:rFonts w:ascii="Arial" w:eastAsia="Times New Roman" w:hAnsi="Arial" w:cs="Arial"/>
          <w:bCs/>
          <w:kern w:val="28"/>
          <w:sz w:val="16"/>
          <w:szCs w:val="16"/>
          <w:lang w:val="es-CO" w:eastAsia="x-none"/>
        </w:rPr>
        <w:t>Asimismo, la superficie deberá estar seca y libre de cualquier material o sustancia que pueda atacar el plateado.</w:t>
      </w:r>
    </w:p>
    <w:p w:rsidR="00DD64AB" w:rsidRPr="00887FB8"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es-CO" w:eastAsia="x-none"/>
        </w:rPr>
      </w:pPr>
      <w:r w:rsidRPr="00887FB8">
        <w:rPr>
          <w:rFonts w:ascii="Arial" w:eastAsia="Times New Roman" w:hAnsi="Arial" w:cs="Arial"/>
          <w:bCs/>
          <w:kern w:val="28"/>
          <w:sz w:val="16"/>
          <w:szCs w:val="16"/>
          <w:lang w:val="es-CO" w:eastAsia="x-none"/>
        </w:rPr>
        <w:t>Los espejos se montarán y se adherirán a la pared a través de una estructura  independiente de aluminio que deberá estar distribuida en todo el perímetro del espejo.</w:t>
      </w:r>
    </w:p>
    <w:p w:rsidR="00DD64AB" w:rsidRPr="00887FB8"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x-none" w:eastAsia="x-none"/>
        </w:rPr>
      </w:pPr>
      <w:r w:rsidRPr="00887FB8">
        <w:rPr>
          <w:rFonts w:ascii="Arial" w:eastAsia="Times New Roman" w:hAnsi="Arial" w:cs="Arial"/>
          <w:bCs/>
          <w:kern w:val="28"/>
          <w:sz w:val="16"/>
          <w:szCs w:val="16"/>
          <w:lang w:val="es-ES" w:eastAsia="x-none"/>
        </w:rPr>
        <w:t>C</w:t>
      </w:r>
      <w:r w:rsidRPr="00887FB8">
        <w:rPr>
          <w:rFonts w:ascii="Arial" w:eastAsia="Times New Roman" w:hAnsi="Arial" w:cs="Arial"/>
          <w:bCs/>
          <w:kern w:val="28"/>
          <w:sz w:val="16"/>
          <w:szCs w:val="16"/>
          <w:lang w:val="x-none" w:eastAsia="x-none"/>
        </w:rPr>
        <w:t xml:space="preserve">abe hacer notar que los espejos deberán estar </w:t>
      </w:r>
      <w:proofErr w:type="gramStart"/>
      <w:r w:rsidRPr="00887FB8">
        <w:rPr>
          <w:rFonts w:ascii="Arial" w:eastAsia="Times New Roman" w:hAnsi="Arial" w:cs="Arial"/>
          <w:bCs/>
          <w:kern w:val="28"/>
          <w:sz w:val="16"/>
          <w:szCs w:val="16"/>
          <w:lang w:val="x-none" w:eastAsia="x-none"/>
        </w:rPr>
        <w:t>contenidas</w:t>
      </w:r>
      <w:proofErr w:type="gramEnd"/>
      <w:r w:rsidRPr="00887FB8">
        <w:rPr>
          <w:rFonts w:ascii="Arial" w:eastAsia="Times New Roman" w:hAnsi="Arial" w:cs="Arial"/>
          <w:bCs/>
          <w:kern w:val="28"/>
          <w:sz w:val="16"/>
          <w:szCs w:val="16"/>
          <w:lang w:val="x-none" w:eastAsia="x-none"/>
        </w:rPr>
        <w:t xml:space="preserve"> al nivel de la superficie del revestimiento, teniendo el debido cuidado de dejar previamente el rebaje necesario en la pared para su colocación.</w:t>
      </w:r>
    </w:p>
    <w:p w:rsidR="00DD64AB" w:rsidRPr="00887FB8"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x-none" w:eastAsia="x-none"/>
        </w:rPr>
      </w:pPr>
      <w:r w:rsidRPr="00887FB8">
        <w:rPr>
          <w:rFonts w:ascii="Arial" w:eastAsia="Times New Roman" w:hAnsi="Arial" w:cs="Arial"/>
          <w:bCs/>
          <w:kern w:val="28"/>
          <w:sz w:val="16"/>
          <w:szCs w:val="16"/>
          <w:lang w:val="es-ES" w:eastAsia="x-none"/>
        </w:rPr>
        <w:t>P</w:t>
      </w:r>
      <w:r w:rsidRPr="00887FB8">
        <w:rPr>
          <w:rFonts w:ascii="Arial" w:eastAsia="Times New Roman" w:hAnsi="Arial" w:cs="Arial"/>
          <w:bCs/>
          <w:kern w:val="28"/>
          <w:sz w:val="16"/>
          <w:szCs w:val="16"/>
          <w:lang w:val="x-none" w:eastAsia="x-none"/>
        </w:rPr>
        <w:t xml:space="preserve">ara la entrega del trabajo el contratista procederá  a la limpieza  minuciosa del espejo debiendo quedar limpio y brillante. así mismo se verificará que el grado de reflejo del mismo el contratista tiene la responsabilidad de resguardar el material previo a su colocación y entrega final de obra, a objeto de evitar </w:t>
      </w:r>
      <w:proofErr w:type="spellStart"/>
      <w:r w:rsidRPr="00887FB8">
        <w:rPr>
          <w:rFonts w:ascii="Arial" w:eastAsia="Times New Roman" w:hAnsi="Arial" w:cs="Arial"/>
          <w:bCs/>
          <w:kern w:val="28"/>
          <w:sz w:val="16"/>
          <w:szCs w:val="16"/>
          <w:lang w:val="x-none" w:eastAsia="x-none"/>
        </w:rPr>
        <w:t>rayaduras</w:t>
      </w:r>
      <w:proofErr w:type="spellEnd"/>
      <w:r w:rsidRPr="00887FB8">
        <w:rPr>
          <w:rFonts w:ascii="Arial" w:eastAsia="Times New Roman" w:hAnsi="Arial" w:cs="Arial"/>
          <w:bCs/>
          <w:kern w:val="28"/>
          <w:sz w:val="16"/>
          <w:szCs w:val="16"/>
          <w:lang w:val="x-none" w:eastAsia="x-none"/>
        </w:rPr>
        <w:t xml:space="preserve">, roturas u otras imperfecciones que dañe la integridad  material.  </w:t>
      </w:r>
    </w:p>
    <w:p w:rsidR="00DD64AB" w:rsidRPr="00887FB8" w:rsidRDefault="00DD64AB" w:rsidP="0081771C">
      <w:pPr>
        <w:numPr>
          <w:ilvl w:val="0"/>
          <w:numId w:val="75"/>
        </w:numPr>
        <w:shd w:val="clear" w:color="auto" w:fill="FFFFFF"/>
        <w:spacing w:before="240" w:after="60" w:line="240" w:lineRule="auto"/>
        <w:jc w:val="both"/>
        <w:outlineLvl w:val="0"/>
        <w:rPr>
          <w:rFonts w:ascii="Arial" w:eastAsia="Times New Roman" w:hAnsi="Arial" w:cs="Arial"/>
          <w:b/>
          <w:bCs/>
          <w:kern w:val="28"/>
          <w:sz w:val="16"/>
          <w:szCs w:val="16"/>
          <w:lang w:val="x-none" w:eastAsia="x-none"/>
        </w:rPr>
      </w:pPr>
      <w:r w:rsidRPr="00887FB8">
        <w:rPr>
          <w:rFonts w:ascii="Arial" w:eastAsia="Times New Roman" w:hAnsi="Arial" w:cs="Arial"/>
          <w:b/>
          <w:bCs/>
          <w:kern w:val="28"/>
          <w:sz w:val="16"/>
          <w:szCs w:val="16"/>
          <w:lang w:val="x-none" w:eastAsia="x-none"/>
        </w:rPr>
        <w:t>MEDICION</w:t>
      </w:r>
    </w:p>
    <w:p w:rsidR="00DD64AB" w:rsidRPr="00887FB8" w:rsidRDefault="00DD64AB" w:rsidP="00DD64AB">
      <w:pPr>
        <w:shd w:val="clear" w:color="auto" w:fill="FFFFFF"/>
        <w:tabs>
          <w:tab w:val="left" w:pos="1860"/>
        </w:tabs>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ítem Espejo para Baños, será medido por metro cuadrado instalado y recibido.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hd w:val="clear" w:color="auto" w:fill="FFFFFF"/>
        <w:tabs>
          <w:tab w:val="left" w:pos="1860"/>
        </w:tabs>
        <w:spacing w:after="0" w:line="240" w:lineRule="auto"/>
        <w:jc w:val="both"/>
        <w:rPr>
          <w:rFonts w:ascii="Arial" w:eastAsia="Times New Roman" w:hAnsi="Arial" w:cs="Arial"/>
          <w:b/>
          <w:sz w:val="16"/>
          <w:szCs w:val="16"/>
          <w:lang w:val="es-ES" w:eastAsia="en-US"/>
        </w:rPr>
      </w:pPr>
    </w:p>
    <w:p w:rsidR="00DD64AB" w:rsidRPr="00887FB8" w:rsidRDefault="00DD64AB" w:rsidP="00DD64AB">
      <w:pPr>
        <w:shd w:val="clear" w:color="auto" w:fill="FFFFFF"/>
        <w:tabs>
          <w:tab w:val="left" w:pos="1860"/>
        </w:tabs>
        <w:spacing w:after="0" w:line="240" w:lineRule="auto"/>
        <w:jc w:val="both"/>
        <w:rPr>
          <w:rFonts w:ascii="Arial" w:eastAsia="Times New Roman" w:hAnsi="Arial" w:cs="Arial"/>
          <w:b/>
          <w:sz w:val="16"/>
          <w:szCs w:val="16"/>
          <w:lang w:val="es-ES" w:eastAsia="en-US"/>
        </w:rPr>
      </w:pPr>
    </w:p>
    <w:p w:rsidR="00DD64AB" w:rsidRPr="00887FB8" w:rsidRDefault="00DD64AB" w:rsidP="00DD64AB">
      <w:pPr>
        <w:shd w:val="clear" w:color="auto" w:fill="FFFFFF"/>
        <w:tabs>
          <w:tab w:val="left" w:pos="1860"/>
        </w:tabs>
        <w:spacing w:after="0" w:line="240" w:lineRule="auto"/>
        <w:jc w:val="both"/>
        <w:rPr>
          <w:rFonts w:ascii="Arial" w:eastAsia="Times New Roman" w:hAnsi="Arial" w:cs="Arial"/>
          <w:b/>
          <w:sz w:val="16"/>
          <w:szCs w:val="16"/>
          <w:lang w:val="es-ES" w:eastAsia="en-US"/>
        </w:rPr>
      </w:pPr>
    </w:p>
    <w:p w:rsidR="00DD64AB" w:rsidRPr="00887FB8" w:rsidRDefault="00DD64AB" w:rsidP="00DD64AB">
      <w:pPr>
        <w:shd w:val="clear" w:color="auto" w:fill="FFFFFF"/>
        <w:tabs>
          <w:tab w:val="left" w:pos="1860"/>
        </w:tabs>
        <w:spacing w:after="0" w:line="240" w:lineRule="auto"/>
        <w:jc w:val="both"/>
        <w:rPr>
          <w:rFonts w:ascii="Arial" w:eastAsia="Times New Roman" w:hAnsi="Arial" w:cs="Arial"/>
          <w:b/>
          <w:sz w:val="16"/>
          <w:szCs w:val="16"/>
          <w:lang w:val="es-ES" w:eastAsia="en-US"/>
        </w:rPr>
      </w:pPr>
    </w:p>
    <w:p w:rsidR="00DD64AB" w:rsidRPr="00887FB8" w:rsidRDefault="00DD64AB" w:rsidP="00DD64AB">
      <w:pPr>
        <w:shd w:val="clear" w:color="auto" w:fill="FFFFFF"/>
        <w:tabs>
          <w:tab w:val="left" w:pos="1860"/>
        </w:tabs>
        <w:spacing w:after="0" w:line="240" w:lineRule="auto"/>
        <w:jc w:val="both"/>
        <w:rPr>
          <w:rFonts w:ascii="Arial" w:eastAsia="Times New Roman" w:hAnsi="Arial" w:cs="Arial"/>
          <w:b/>
          <w:sz w:val="16"/>
          <w:szCs w:val="16"/>
          <w:lang w:val="es-ES" w:eastAsia="en-US"/>
        </w:rPr>
      </w:pPr>
    </w:p>
    <w:p w:rsidR="00DD64AB" w:rsidRPr="00887FB8" w:rsidRDefault="00DD64AB" w:rsidP="00DD64AB">
      <w:pPr>
        <w:shd w:val="clear" w:color="auto" w:fill="FFFFFF"/>
        <w:tabs>
          <w:tab w:val="left" w:pos="1860"/>
        </w:tabs>
        <w:spacing w:after="0" w:line="240" w:lineRule="auto"/>
        <w:jc w:val="both"/>
        <w:rPr>
          <w:rFonts w:ascii="Arial" w:eastAsia="Times New Roman" w:hAnsi="Arial" w:cs="Arial"/>
          <w:b/>
          <w:sz w:val="16"/>
          <w:szCs w:val="16"/>
          <w:lang w:val="es-ES" w:eastAsia="en-US"/>
        </w:rPr>
      </w:pPr>
    </w:p>
    <w:p w:rsidR="00DD64AB" w:rsidRPr="00887FB8" w:rsidRDefault="00DD64AB" w:rsidP="00DD64AB">
      <w:pPr>
        <w:shd w:val="clear" w:color="auto" w:fill="FFFFFF"/>
        <w:tabs>
          <w:tab w:val="left" w:pos="1860"/>
        </w:tabs>
        <w:spacing w:after="0" w:line="240" w:lineRule="auto"/>
        <w:jc w:val="both"/>
        <w:rPr>
          <w:rFonts w:ascii="Arial" w:eastAsia="Times New Roman" w:hAnsi="Arial" w:cs="Arial"/>
          <w:b/>
          <w:sz w:val="16"/>
          <w:szCs w:val="16"/>
          <w:lang w:val="es-ES" w:eastAsia="en-US"/>
        </w:rPr>
      </w:pPr>
    </w:p>
    <w:p w:rsidR="00DD64AB" w:rsidRPr="00887FB8" w:rsidRDefault="00DD64AB" w:rsidP="00DD64AB">
      <w:pPr>
        <w:shd w:val="clear" w:color="auto" w:fill="FFFFFF"/>
        <w:tabs>
          <w:tab w:val="left" w:pos="1860"/>
        </w:tabs>
        <w:spacing w:after="0" w:line="240" w:lineRule="auto"/>
        <w:jc w:val="both"/>
        <w:rPr>
          <w:rFonts w:ascii="Arial" w:eastAsia="Times New Roman" w:hAnsi="Arial" w:cs="Arial"/>
          <w:b/>
          <w:sz w:val="16"/>
          <w:szCs w:val="16"/>
          <w:lang w:val="es-ES" w:eastAsia="en-US"/>
        </w:rPr>
      </w:pPr>
    </w:p>
    <w:p w:rsidR="00DD64AB" w:rsidRPr="00887FB8" w:rsidRDefault="00DD64AB" w:rsidP="00DD64AB">
      <w:pPr>
        <w:shd w:val="clear" w:color="auto" w:fill="FFFFFF"/>
        <w:tabs>
          <w:tab w:val="left" w:pos="1860"/>
        </w:tabs>
        <w:spacing w:after="0" w:line="240" w:lineRule="auto"/>
        <w:jc w:val="both"/>
        <w:rPr>
          <w:rFonts w:ascii="Arial" w:eastAsia="Times New Roman" w:hAnsi="Arial" w:cs="Arial"/>
          <w:b/>
          <w:sz w:val="16"/>
          <w:szCs w:val="16"/>
          <w:lang w:val="es-ES" w:eastAsia="en-US"/>
        </w:rPr>
      </w:pPr>
    </w:p>
    <w:p w:rsidR="00DD64AB" w:rsidRPr="00887FB8" w:rsidRDefault="00DD64AB" w:rsidP="00DD64AB">
      <w:pPr>
        <w:shd w:val="clear" w:color="auto" w:fill="FFFFFF"/>
        <w:tabs>
          <w:tab w:val="left" w:pos="1860"/>
        </w:tabs>
        <w:spacing w:after="0" w:line="240" w:lineRule="auto"/>
        <w:jc w:val="both"/>
        <w:rPr>
          <w:rFonts w:ascii="Arial" w:eastAsia="Times New Roman" w:hAnsi="Arial" w:cs="Arial"/>
          <w:b/>
          <w:sz w:val="16"/>
          <w:szCs w:val="16"/>
          <w:lang w:val="es-ES" w:eastAsia="en-US"/>
        </w:rPr>
      </w:pPr>
    </w:p>
    <w:p w:rsidR="00DD64AB" w:rsidRPr="00887FB8" w:rsidRDefault="00DD64AB" w:rsidP="00DD64AB">
      <w:pPr>
        <w:shd w:val="clear" w:color="auto" w:fill="FFFFFF"/>
        <w:tabs>
          <w:tab w:val="left" w:pos="1860"/>
        </w:tabs>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1.3</w:t>
      </w:r>
      <w:r w:rsidR="00C45D00" w:rsidRPr="00887FB8">
        <w:rPr>
          <w:rFonts w:ascii="Arial" w:eastAsia="Times New Roman" w:hAnsi="Arial" w:cs="Arial"/>
          <w:b/>
          <w:sz w:val="16"/>
          <w:szCs w:val="16"/>
          <w:lang w:val="es-ES" w:eastAsia="en-US"/>
        </w:rPr>
        <w:t>8</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PROVISION Y COLOCACION DE VIDRIOS DOBLE E=4mm</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rPr>
          <w:rFonts w:ascii="Arial" w:eastAsia="Times New Roman" w:hAnsi="Arial" w:cs="Arial"/>
          <w:b/>
          <w:color w:val="92CDDC"/>
          <w:sz w:val="16"/>
          <w:szCs w:val="16"/>
          <w:lang w:val="es-ES" w:eastAsia="en-US"/>
        </w:rPr>
      </w:pPr>
    </w:p>
    <w:p w:rsidR="00DD64AB" w:rsidRPr="00887FB8" w:rsidRDefault="00DD64AB" w:rsidP="0081771C">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DESCRIPCION</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artículo está referido a la instalación de vidrios en ventanas, puertas y muros cortinas o fachadas flotantes detallados en planos y/o especificados por el Fiscal de Servicio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MATERILES, HERRAMIENTAS Y EQUIPO</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calidad de los diferentes tipos de vidrios se sujetará a normas de calidad internacionales.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lastRenderedPageBreak/>
        <w:t>La instalación de los vidrios debe estar a cargo de vidrieros experimentados.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El contratista es responsable de la rotura de vidrios que se produzcan antes de la entrega. En consecuencia, deberá cambiar todo vidrio roto o dañado sin costo para la entidad contratante, </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deberá tomar todas las previsiones para evitar daños a las superficies de los vidrios después de la instalación. Estas previsiones se refieren principalmente a:</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w:t>
      </w:r>
      <w:r w:rsidRPr="00887FB8">
        <w:rPr>
          <w:rFonts w:ascii="Arial" w:eastAsia="Times New Roman" w:hAnsi="Arial" w:cs="Arial"/>
          <w:kern w:val="28"/>
          <w:sz w:val="16"/>
          <w:szCs w:val="16"/>
          <w:lang w:val="es-ES" w:eastAsia="en-US"/>
        </w:rPr>
        <w:tab/>
        <w:t>Trabajos de soldadura o que requieren calor</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w:t>
      </w:r>
      <w:r w:rsidRPr="00887FB8">
        <w:rPr>
          <w:rFonts w:ascii="Arial" w:eastAsia="Times New Roman" w:hAnsi="Arial" w:cs="Arial"/>
          <w:kern w:val="28"/>
          <w:sz w:val="16"/>
          <w:szCs w:val="16"/>
          <w:lang w:val="es-ES" w:eastAsia="en-US"/>
        </w:rPr>
        <w:tab/>
        <w:t>Trabajos de limpieza de vidrios.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w:t>
      </w:r>
      <w:r w:rsidRPr="00887FB8">
        <w:rPr>
          <w:rFonts w:ascii="Arial" w:eastAsia="Times New Roman" w:hAnsi="Arial" w:cs="Arial"/>
          <w:kern w:val="28"/>
          <w:sz w:val="16"/>
          <w:szCs w:val="16"/>
          <w:lang w:val="es-ES" w:eastAsia="en-US"/>
        </w:rPr>
        <w:tab/>
        <w:t>Traslado de materiales y equipo.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Tipos de Vidrios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Según se señale en los planos o en el formulario de presentación de propuestas, se utilizarán uno o varios de los tipos de vidrios que se describen a continuación y en los espesores requeridos por las condiciones de exposición, pero en ningún caso </w:t>
      </w:r>
      <w:proofErr w:type="gramStart"/>
      <w:r w:rsidRPr="00887FB8">
        <w:rPr>
          <w:rFonts w:ascii="Arial" w:eastAsia="Times New Roman" w:hAnsi="Arial" w:cs="Arial"/>
          <w:kern w:val="28"/>
          <w:sz w:val="16"/>
          <w:szCs w:val="16"/>
          <w:lang w:val="es-ES" w:eastAsia="en-US"/>
        </w:rPr>
        <w:t>menores</w:t>
      </w:r>
      <w:proofErr w:type="gramEnd"/>
      <w:r w:rsidRPr="00887FB8">
        <w:rPr>
          <w:rFonts w:ascii="Arial" w:eastAsia="Times New Roman" w:hAnsi="Arial" w:cs="Arial"/>
          <w:kern w:val="28"/>
          <w:sz w:val="16"/>
          <w:szCs w:val="16"/>
          <w:lang w:val="es-ES" w:eastAsia="en-US"/>
        </w:rPr>
        <w:t xml:space="preserve"> a las señaladas en el formulario de presentación de propuestas.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Vidrios colados y vidrios estirados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Ambos vidrios se fabrican en la misma máquina, de la cual existen dos tipos básicos. En una de ellas, el vidrio es vaciado verticalmente desde el tanque a una altura de más o menos </w:t>
      </w:r>
      <w:smartTag w:uri="urn:schemas-microsoft-com:office:smarttags" w:element="metricconverter">
        <w:smartTagPr>
          <w:attr w:name="ProductID" w:val="10 m"/>
        </w:smartTagPr>
        <w:r w:rsidRPr="00887FB8">
          <w:rPr>
            <w:rFonts w:ascii="Arial" w:eastAsia="Times New Roman" w:hAnsi="Arial" w:cs="Arial"/>
            <w:kern w:val="28"/>
            <w:sz w:val="16"/>
            <w:szCs w:val="16"/>
            <w:lang w:val="es-ES" w:eastAsia="en-US"/>
          </w:rPr>
          <w:t>10 m</w:t>
        </w:r>
      </w:smartTag>
      <w:r w:rsidRPr="00887FB8">
        <w:rPr>
          <w:rFonts w:ascii="Arial" w:eastAsia="Times New Roman" w:hAnsi="Arial" w:cs="Arial"/>
          <w:kern w:val="28"/>
          <w:sz w:val="16"/>
          <w:szCs w:val="16"/>
          <w:lang w:val="es-ES" w:eastAsia="en-US"/>
        </w:rPr>
        <w:t>. y cortado, en la otra el vidrio es vaciado del tanque y pasado por rodillos en posición horizontal. El vidrio pasa luego a una cámara de rodillos donde se va enfriando lentamente para evitar los esfuerzos y tensiones que ocurrirán si se enfría rápidamente.</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Estas máquinas producen vidrios en varios espesores, sin embargo, para la construcción tienen interés los siguientes: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DD64AB" w:rsidRPr="00887FB8" w:rsidTr="00862B26">
        <w:trPr>
          <w:cantSplit/>
        </w:trPr>
        <w:tc>
          <w:tcPr>
            <w:tcW w:w="2598" w:type="dxa"/>
            <w:vAlign w:val="center"/>
          </w:tcPr>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Vidrios Comunes</w:t>
            </w:r>
          </w:p>
        </w:tc>
        <w:tc>
          <w:tcPr>
            <w:tcW w:w="2126" w:type="dxa"/>
            <w:vAlign w:val="center"/>
          </w:tcPr>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Espesor en cm.</w:t>
            </w:r>
          </w:p>
        </w:tc>
      </w:tr>
      <w:tr w:rsidR="00DD64AB" w:rsidRPr="00887FB8" w:rsidTr="00862B26">
        <w:trPr>
          <w:cantSplit/>
        </w:trPr>
        <w:tc>
          <w:tcPr>
            <w:tcW w:w="2598" w:type="dxa"/>
            <w:vAlign w:val="center"/>
          </w:tcPr>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Simple</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Doble</w:t>
            </w:r>
          </w:p>
        </w:tc>
        <w:tc>
          <w:tcPr>
            <w:tcW w:w="2126" w:type="dxa"/>
            <w:vAlign w:val="center"/>
          </w:tcPr>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0.22 - 0.26</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0.29 - 0.34</w:t>
            </w:r>
          </w:p>
        </w:tc>
      </w:tr>
      <w:tr w:rsidR="00DD64AB" w:rsidRPr="00887FB8" w:rsidTr="00862B26">
        <w:trPr>
          <w:cantSplit/>
        </w:trPr>
        <w:tc>
          <w:tcPr>
            <w:tcW w:w="2598" w:type="dxa"/>
            <w:vAlign w:val="center"/>
          </w:tcPr>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Vidrios Gruesos</w:t>
            </w:r>
          </w:p>
        </w:tc>
        <w:tc>
          <w:tcPr>
            <w:tcW w:w="2126" w:type="dxa"/>
            <w:vAlign w:val="center"/>
          </w:tcPr>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Espesor en cm.</w:t>
            </w:r>
          </w:p>
        </w:tc>
      </w:tr>
      <w:tr w:rsidR="00DD64AB" w:rsidRPr="00887FB8" w:rsidTr="00862B26">
        <w:trPr>
          <w:cantSplit/>
        </w:trPr>
        <w:tc>
          <w:tcPr>
            <w:tcW w:w="2598" w:type="dxa"/>
            <w:vAlign w:val="center"/>
          </w:tcPr>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3/16"</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7/32"</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1/4"</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3/8"</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7/16"</w:t>
            </w:r>
          </w:p>
        </w:tc>
        <w:tc>
          <w:tcPr>
            <w:tcW w:w="2126" w:type="dxa"/>
            <w:vAlign w:val="center"/>
          </w:tcPr>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0.46 - 0.51</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0.52 - 0.58</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0.60 - 0.67</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0.91 - 1.00</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1.01 - 1.10</w:t>
            </w:r>
          </w:p>
        </w:tc>
      </w:tr>
    </w:tbl>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espesores de 1/4", 3/8" y 7/16"; se emplean principalmente en decoración de interiores y los restantes espesores en ventanas.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vidrios colados y estirados se pueden conseguir en color humo en los espesores 1/8", 3/16" 7/32" y 1/4".</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Vidrio pulido y vidrio flotado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Estos tipos de vidrios se designan muchas veces con la denominación de "CRISTALES PULIDOS O FLOTADOS".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vidrio pulido se fabrica en una cinta continua y luego se pulen y lustran ambas caras para obtener un espesor uniforme y perfecto.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el caso de vidrio flotado, la masa del vidrio líquido se hace fluir sobre una "cama" de metal fundido dando como resultado un vidrio plano con superficies paralelas.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Estos cristales se obtienen en varios espesores y colores.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espesores más usuales son 1/8", 3/16", 1/4", 5/16", 3/8", 1/2", 5/8", 3/4", 7/8" y 1".</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colores son natural, bronce, humo y verde.</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Vidrio templado y vidrio parcialmente endurecido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lastRenderedPageBreak/>
        <w:t>Estos dos tipos de vidrios "de seguridad", se fabrican con un procedimiento de recalentamiento del vidrio hasta casi la temperatura en que se ablanda y pierde su forma y luego por un rápido y uniforme enfriamiento mediante soplo de aire.</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el caso del vidrio parcialmente endurecido se obtienen resistencias solo dos veces superiores al vidrio corriente y en caso de rotura se quiebra en pedazos más grandes.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Estos vidrios no se pueden cortar ni perforar una vez que han sido templados o endurecidos y en consecuencia, se deben pedir a fábrica en las dimensiones finales exactas.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demás características y calidad de estos vidrios están determinadas por las del vidrio originalmente empleado.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Vidrios catedral claros o de color</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fabrican en varios colores y diseños, normalmente de 1/8" de espesor.</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Generalmente se usan en la fabricación de ventanas decorativas o vitrales con juntas de plomo a cargo de especialistas, aunque en algunos casos se utilizan para sustituir al vidrio común.</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EJECUCIÓN</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Como es imposible describir todos los métodos para instalar vidrios, se indican a continuación las recomendaciones básicas que deben considerarse en todo sistema de instalación:</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Todos los vidrios deben disponerse de manera que realmente " queden flotando en la abertura".</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debe evitar todo contacto entre vidrio y metal u otro objeto duro.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w:t>
      </w:r>
      <w:smartTag w:uri="urn:schemas-microsoft-com:office:smarttags" w:element="metricconverter">
        <w:smartTagPr>
          <w:attr w:name="ProductID" w:val="5 mm"/>
        </w:smartTagPr>
        <w:r w:rsidRPr="00887FB8">
          <w:rPr>
            <w:rFonts w:ascii="Arial" w:eastAsia="Times New Roman" w:hAnsi="Arial" w:cs="Arial"/>
            <w:kern w:val="28"/>
            <w:sz w:val="16"/>
            <w:szCs w:val="16"/>
            <w:lang w:val="es-ES" w:eastAsia="en-US"/>
          </w:rPr>
          <w:t xml:space="preserve">5 </w:t>
        </w:r>
        <w:proofErr w:type="spellStart"/>
        <w:r w:rsidRPr="00887FB8">
          <w:rPr>
            <w:rFonts w:ascii="Arial" w:eastAsia="Times New Roman" w:hAnsi="Arial" w:cs="Arial"/>
            <w:kern w:val="28"/>
            <w:sz w:val="16"/>
            <w:szCs w:val="16"/>
            <w:lang w:val="es-ES" w:eastAsia="en-US"/>
          </w:rPr>
          <w:t>mm</w:t>
        </w:r>
      </w:smartTag>
      <w:r w:rsidRPr="00887FB8">
        <w:rPr>
          <w:rFonts w:ascii="Arial" w:eastAsia="Times New Roman" w:hAnsi="Arial" w:cs="Arial"/>
          <w:kern w:val="28"/>
          <w:sz w:val="16"/>
          <w:szCs w:val="16"/>
          <w:lang w:val="es-ES" w:eastAsia="en-US"/>
        </w:rPr>
        <w:t>.</w:t>
      </w:r>
      <w:proofErr w:type="spellEnd"/>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Se deben usar los soportes adecuados para asegurar un buen apoyo del vidrio. Normalmente se utiliza como mínimo, dos bloques de soporte de neopreno </w:t>
      </w:r>
      <w:smartTag w:uri="urn:schemas-microsoft-com:office:smarttags" w:element="metricconverter">
        <w:smartTagPr>
          <w:attr w:name="ProductID" w:val="79 a"/>
        </w:smartTagPr>
        <w:r w:rsidRPr="00887FB8">
          <w:rPr>
            <w:rFonts w:ascii="Arial" w:eastAsia="Times New Roman" w:hAnsi="Arial" w:cs="Arial"/>
            <w:kern w:val="28"/>
            <w:sz w:val="16"/>
            <w:szCs w:val="16"/>
            <w:lang w:val="es-ES" w:eastAsia="en-US"/>
          </w:rPr>
          <w:t>79 a</w:t>
        </w:r>
      </w:smartTag>
      <w:r w:rsidRPr="00887FB8">
        <w:rPr>
          <w:rFonts w:ascii="Arial" w:eastAsia="Times New Roman" w:hAnsi="Arial" w:cs="Arial"/>
          <w:kern w:val="28"/>
          <w:sz w:val="16"/>
          <w:szCs w:val="16"/>
          <w:lang w:val="es-ES" w:eastAsia="en-US"/>
        </w:rPr>
        <w:t xml:space="preserve"> 90 "</w:t>
      </w:r>
      <w:proofErr w:type="spellStart"/>
      <w:r w:rsidRPr="00887FB8">
        <w:rPr>
          <w:rFonts w:ascii="Arial" w:eastAsia="Times New Roman" w:hAnsi="Arial" w:cs="Arial"/>
          <w:kern w:val="28"/>
          <w:sz w:val="16"/>
          <w:szCs w:val="16"/>
          <w:lang w:val="es-ES" w:eastAsia="en-US"/>
        </w:rPr>
        <w:t>durometer</w:t>
      </w:r>
      <w:proofErr w:type="spellEnd"/>
      <w:r w:rsidRPr="00887FB8">
        <w:rPr>
          <w:rFonts w:ascii="Arial" w:eastAsia="Times New Roman" w:hAnsi="Arial" w:cs="Arial"/>
          <w:kern w:val="28"/>
          <w:sz w:val="16"/>
          <w:szCs w:val="16"/>
          <w:lang w:val="es-ES" w:eastAsia="en-US"/>
        </w:rPr>
        <w:t>" instalados en los cuartos de la base.</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bloques deben ser suficientemente anchos para que el vidrio no resbale cuando haya vibración, viento y su longitud debe ser como mínimo de </w:t>
      </w:r>
      <w:smartTag w:uri="urn:schemas-microsoft-com:office:smarttags" w:element="metricconverter">
        <w:smartTagPr>
          <w:attr w:name="ProductID" w:val="7.5 mm"/>
        </w:smartTagPr>
        <w:r w:rsidRPr="00887FB8">
          <w:rPr>
            <w:rFonts w:ascii="Arial" w:eastAsia="Times New Roman" w:hAnsi="Arial" w:cs="Arial"/>
            <w:kern w:val="28"/>
            <w:sz w:val="16"/>
            <w:szCs w:val="16"/>
            <w:lang w:val="es-ES" w:eastAsia="en-US"/>
          </w:rPr>
          <w:t xml:space="preserve">7.5 </w:t>
        </w:r>
        <w:proofErr w:type="spellStart"/>
        <w:r w:rsidRPr="00887FB8">
          <w:rPr>
            <w:rFonts w:ascii="Arial" w:eastAsia="Times New Roman" w:hAnsi="Arial" w:cs="Arial"/>
            <w:kern w:val="28"/>
            <w:sz w:val="16"/>
            <w:szCs w:val="16"/>
            <w:lang w:val="es-ES" w:eastAsia="en-US"/>
          </w:rPr>
          <w:t>mm</w:t>
        </w:r>
      </w:smartTag>
      <w:r w:rsidRPr="00887FB8">
        <w:rPr>
          <w:rFonts w:ascii="Arial" w:eastAsia="Times New Roman" w:hAnsi="Arial" w:cs="Arial"/>
          <w:kern w:val="28"/>
          <w:sz w:val="16"/>
          <w:szCs w:val="16"/>
          <w:lang w:val="es-ES" w:eastAsia="en-US"/>
        </w:rPr>
        <w:t>.</w:t>
      </w:r>
      <w:proofErr w:type="spellEnd"/>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instalación de vidrios no debe realizarse cuando la temperatura es inferior a 3o C.</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debe poner especial cuidado para definir el sistema de instalación de los siguientes tipos de vidrio: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w:t>
      </w:r>
      <w:r w:rsidRPr="00887FB8">
        <w:rPr>
          <w:rFonts w:ascii="Arial" w:eastAsia="Times New Roman" w:hAnsi="Arial" w:cs="Arial"/>
          <w:kern w:val="28"/>
          <w:sz w:val="16"/>
          <w:szCs w:val="16"/>
          <w:lang w:val="es-ES" w:eastAsia="en-US"/>
        </w:rPr>
        <w:tab/>
        <w:t>Espejos.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w:t>
      </w:r>
      <w:r w:rsidRPr="00887FB8">
        <w:rPr>
          <w:rFonts w:ascii="Arial" w:eastAsia="Times New Roman" w:hAnsi="Arial" w:cs="Arial"/>
          <w:kern w:val="28"/>
          <w:sz w:val="16"/>
          <w:szCs w:val="16"/>
          <w:lang w:val="es-ES" w:eastAsia="en-US"/>
        </w:rPr>
        <w:tab/>
        <w:t>Vidrios Aislantes.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w:t>
      </w:r>
      <w:r w:rsidRPr="00887FB8">
        <w:rPr>
          <w:rFonts w:ascii="Arial" w:eastAsia="Times New Roman" w:hAnsi="Arial" w:cs="Arial"/>
          <w:kern w:val="28"/>
          <w:sz w:val="16"/>
          <w:szCs w:val="16"/>
          <w:lang w:val="es-ES" w:eastAsia="en-US"/>
        </w:rPr>
        <w:tab/>
        <w:t xml:space="preserve">Vidrios </w:t>
      </w:r>
      <w:proofErr w:type="gramStart"/>
      <w:r w:rsidRPr="00887FB8">
        <w:rPr>
          <w:rFonts w:ascii="Arial" w:eastAsia="Times New Roman" w:hAnsi="Arial" w:cs="Arial"/>
          <w:kern w:val="28"/>
          <w:sz w:val="16"/>
          <w:szCs w:val="16"/>
          <w:lang w:val="es-ES" w:eastAsia="en-US"/>
        </w:rPr>
        <w:t>catedral</w:t>
      </w:r>
      <w:proofErr w:type="gramEnd"/>
      <w:r w:rsidRPr="00887FB8">
        <w:rPr>
          <w:rFonts w:ascii="Arial" w:eastAsia="Times New Roman" w:hAnsi="Arial" w:cs="Arial"/>
          <w:kern w:val="28"/>
          <w:sz w:val="16"/>
          <w:szCs w:val="16"/>
          <w:lang w:val="es-ES" w:eastAsia="en-US"/>
        </w:rPr>
        <w:t>.</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w:t>
      </w:r>
      <w:r w:rsidRPr="00887FB8">
        <w:rPr>
          <w:rFonts w:ascii="Arial" w:eastAsia="Times New Roman" w:hAnsi="Arial" w:cs="Arial"/>
          <w:kern w:val="28"/>
          <w:sz w:val="16"/>
          <w:szCs w:val="16"/>
          <w:lang w:val="es-ES" w:eastAsia="en-US"/>
        </w:rPr>
        <w:tab/>
        <w:t>Vidrios laminados.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w:t>
      </w:r>
      <w:r w:rsidRPr="00887FB8">
        <w:rPr>
          <w:rFonts w:ascii="Arial" w:eastAsia="Times New Roman" w:hAnsi="Arial" w:cs="Arial"/>
          <w:kern w:val="28"/>
          <w:sz w:val="16"/>
          <w:szCs w:val="16"/>
          <w:lang w:val="es-ES" w:eastAsia="en-US"/>
        </w:rPr>
        <w:tab/>
        <w:t>Vidrios parcialmente endurecidos.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w:t>
      </w:r>
      <w:r w:rsidRPr="00887FB8">
        <w:rPr>
          <w:rFonts w:ascii="Arial" w:eastAsia="Times New Roman" w:hAnsi="Arial" w:cs="Arial"/>
          <w:kern w:val="28"/>
          <w:sz w:val="16"/>
          <w:szCs w:val="16"/>
          <w:lang w:val="es-ES" w:eastAsia="en-US"/>
        </w:rPr>
        <w:tab/>
        <w:t>Vidrios Templados.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 recurrir a las normas y recomendaciones de los fabricantes, antes de encargar los vidrios y la fabricación de los marcos y tomar en cuenta todos los aspectos particulares señalados para la instalación.</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Se utilizarán sellantes apropiados que mantengan su característica a lo largo del tiempo. Queda totalmente prohibido el uso de masilla en base a tiza y aceite de linaza. </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887FB8">
          <w:rPr>
            <w:rFonts w:ascii="Arial" w:eastAsia="Times New Roman" w:hAnsi="Arial" w:cs="Arial"/>
            <w:kern w:val="28"/>
            <w:sz w:val="16"/>
            <w:szCs w:val="16"/>
            <w:lang w:val="es-ES" w:eastAsia="en-US"/>
          </w:rPr>
          <w:t>2 cm</w:t>
        </w:r>
      </w:smartTag>
      <w:r w:rsidRPr="00887FB8">
        <w:rPr>
          <w:rFonts w:ascii="Arial" w:eastAsia="Times New Roman" w:hAnsi="Arial" w:cs="Arial"/>
          <w:kern w:val="28"/>
          <w:sz w:val="16"/>
          <w:szCs w:val="16"/>
          <w:lang w:val="es-ES" w:eastAsia="en-US"/>
        </w:rPr>
        <w:t>., con excepción de superficies estucadas en cuyo caso la máxima deflexión deberá ser 1/360 de la luz.</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elementos componentes del marco deben ser rígidos y planos.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Todo remache, cabeza de tornillo, soldadura y otras prominencias de los marcos deben removerse antes de colocar los vidrios.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marcos deben diseñarse de manera que el agua no se acumule en los canales.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canales de los marcos de acero y de madera deben pintarse antes de la colocación de los vidrios y deben estar exentos de grasas y otras materias orgánicas.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Una vez terminada la instalación de un vidrio, se debe remover el exceso de sellante y las manchas antes de que éstas hayan endurecido.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Queda prohibido el marcar los vidrios con cruces de pintura o similares. Para alertar a los trabajadores sobre los vidrios instalados se deben colocar cintas o bandas adhesivas, que luego se retiran sin dañar el vidrio.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MEDICIÓN</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provisión y colocación de vidrios será medida en metros cuadrados, tomando en cuenta las dimensiones de los paños sin considerar los marcos.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En el caso de puertas vidrieras será medida en metros cuadrados, tomando en cuenta solamente el paño o paños de vidrios instalados. </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PAGO</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Dichos precios serán compensación total por los materiales, mano de Obra,  herramientas, equipo y otros gastos que sean necesarios para la adecuada y correcta ejecución de los trabajos.</w:t>
      </w:r>
    </w:p>
    <w:p w:rsidR="00DD64AB" w:rsidRPr="00887FB8" w:rsidRDefault="00DD64AB" w:rsidP="00DD64AB">
      <w:pPr>
        <w:spacing w:after="0" w:line="240" w:lineRule="auto"/>
        <w:jc w:val="both"/>
        <w:rPr>
          <w:rFonts w:ascii="Arial" w:eastAsia="Times New Roman" w:hAnsi="Arial" w:cs="Arial"/>
          <w:sz w:val="16"/>
          <w:szCs w:val="16"/>
          <w:lang w:val="es-MX" w:eastAsia="en-US"/>
        </w:rPr>
      </w:pPr>
    </w:p>
    <w:p w:rsidR="00D94379" w:rsidRPr="00887FB8" w:rsidRDefault="00D94379" w:rsidP="00DD64AB">
      <w:pPr>
        <w:spacing w:after="0" w:line="240" w:lineRule="auto"/>
        <w:jc w:val="both"/>
        <w:rPr>
          <w:rFonts w:ascii="Arial" w:eastAsia="Times New Roman" w:hAnsi="Arial" w:cs="Arial"/>
          <w:sz w:val="16"/>
          <w:szCs w:val="16"/>
          <w:lang w:val="es-MX" w:eastAsia="en-US"/>
        </w:rPr>
      </w:pPr>
    </w:p>
    <w:p w:rsidR="00D94379" w:rsidRPr="00887FB8" w:rsidRDefault="00D94379" w:rsidP="00DD64AB">
      <w:pPr>
        <w:spacing w:after="0" w:line="240" w:lineRule="auto"/>
        <w:jc w:val="both"/>
        <w:rPr>
          <w:rFonts w:ascii="Arial" w:eastAsia="Times New Roman" w:hAnsi="Arial" w:cs="Arial"/>
          <w:sz w:val="16"/>
          <w:szCs w:val="16"/>
          <w:lang w:val="es-MX"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w:t>
      </w:r>
      <w:r w:rsidR="00C45D00" w:rsidRPr="00887FB8">
        <w:rPr>
          <w:rFonts w:ascii="Arial" w:eastAsia="Times New Roman" w:hAnsi="Arial" w:cs="Arial"/>
          <w:b/>
          <w:sz w:val="16"/>
          <w:szCs w:val="16"/>
          <w:lang w:val="es-ES" w:eastAsia="en-US"/>
        </w:rPr>
        <w:t>39</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ZOCALO DE CEMENTO PLANCHADO C/COLOR H=20CM INC/IMPERMEABILIZANTE</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ML</w:t>
      </w:r>
    </w:p>
    <w:p w:rsidR="00DD64AB" w:rsidRPr="00887FB8" w:rsidRDefault="00DD64AB" w:rsidP="00DD64AB">
      <w:pPr>
        <w:spacing w:after="0" w:line="240" w:lineRule="auto"/>
        <w:jc w:val="both"/>
        <w:rPr>
          <w:rFonts w:ascii="Arial" w:eastAsia="Times New Roman" w:hAnsi="Arial" w:cs="Arial"/>
          <w:sz w:val="16"/>
          <w:szCs w:val="16"/>
          <w:lang w:eastAsia="en-US"/>
        </w:rPr>
      </w:pPr>
    </w:p>
    <w:p w:rsidR="00DD64AB" w:rsidRPr="00887FB8" w:rsidRDefault="00DD64AB" w:rsidP="0081771C">
      <w:pPr>
        <w:numPr>
          <w:ilvl w:val="0"/>
          <w:numId w:val="76"/>
        </w:numPr>
        <w:shd w:val="clear" w:color="auto" w:fill="FFFFFF"/>
        <w:spacing w:after="0" w:line="20" w:lineRule="atLeast"/>
        <w:contextualSpacing/>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DESCRIPCION</w:t>
      </w:r>
    </w:p>
    <w:p w:rsidR="00DD64AB" w:rsidRPr="00887FB8" w:rsidRDefault="00DD64AB" w:rsidP="00DD64AB">
      <w:pPr>
        <w:shd w:val="clear" w:color="auto" w:fill="FFFFFF"/>
        <w:spacing w:after="0" w:line="20" w:lineRule="atLeast"/>
        <w:ind w:left="720"/>
        <w:contextualSpacing/>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Este ítem se refiere al revoque en forma de zócalo en las superficies de muros de ladrillo, y </w:t>
      </w:r>
      <w:proofErr w:type="spellStart"/>
      <w:r w:rsidRPr="00887FB8">
        <w:rPr>
          <w:rFonts w:ascii="Arial" w:eastAsia="Times New Roman" w:hAnsi="Arial" w:cs="Arial"/>
          <w:kern w:val="28"/>
          <w:sz w:val="16"/>
          <w:szCs w:val="16"/>
          <w:lang w:val="es-ES" w:eastAsia="en-US"/>
        </w:rPr>
        <w:t>sobrecimientos</w:t>
      </w:r>
      <w:proofErr w:type="spellEnd"/>
      <w:r w:rsidRPr="00887FB8">
        <w:rPr>
          <w:rFonts w:ascii="Arial" w:eastAsia="Times New Roman" w:hAnsi="Arial" w:cs="Arial"/>
          <w:kern w:val="28"/>
          <w:sz w:val="16"/>
          <w:szCs w:val="16"/>
          <w:lang w:val="es-ES" w:eastAsia="en-US"/>
        </w:rPr>
        <w:t xml:space="preserve"> en áreas exteriores que requieran tratamiento de impermeabilidad de acuerdo al formulario de presentación de propuestas y/o instrucciones del  Fiscal de Servicio.</w:t>
      </w: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887FB8" w:rsidRDefault="00DD64AB" w:rsidP="0081771C">
      <w:pPr>
        <w:numPr>
          <w:ilvl w:val="0"/>
          <w:numId w:val="76"/>
        </w:numPr>
        <w:shd w:val="clear" w:color="auto" w:fill="FFFFFF"/>
        <w:spacing w:after="0" w:line="20" w:lineRule="atLeast"/>
        <w:contextualSpacing/>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MATERIALES, HERRAMIENTAS Y EQUIPO</w:t>
      </w:r>
    </w:p>
    <w:p w:rsidR="00DD64AB" w:rsidRPr="00887FB8" w:rsidRDefault="00DD64AB" w:rsidP="00DD64AB">
      <w:pPr>
        <w:shd w:val="clear" w:color="auto" w:fill="FFFFFF"/>
        <w:spacing w:after="0" w:line="20" w:lineRule="atLeast"/>
        <w:ind w:left="720"/>
        <w:contextualSpacing/>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cemento será del tipo portland, fresco y de calidad aprobada y certificada por supervisión.</w:t>
      </w: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lastRenderedPageBreak/>
        <w:t>El agua deberá ser limpia, no permitiéndose el empleo de aguas estancadas o que provengan de alcantarillas.</w:t>
      </w: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general los agregados deberán estar limpios y exentos de materiales tales como arcillas, barro adherido, escorias, cartón, yeso, pedazos de madera o materias orgánicas.</w:t>
      </w: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deberá lavar los agregados a su costo, a objeto de cumplir con las condiciones anteriores.</w:t>
      </w: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887FB8" w:rsidRDefault="00DD64AB" w:rsidP="0081771C">
      <w:pPr>
        <w:numPr>
          <w:ilvl w:val="0"/>
          <w:numId w:val="76"/>
        </w:numPr>
        <w:shd w:val="clear" w:color="auto" w:fill="FFFFFF"/>
        <w:spacing w:after="0" w:line="20" w:lineRule="atLeast"/>
        <w:contextualSpacing/>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EJECUCION</w:t>
      </w:r>
    </w:p>
    <w:p w:rsidR="00DD64AB" w:rsidRPr="00887FB8" w:rsidRDefault="00DD64AB" w:rsidP="00DD64AB">
      <w:pPr>
        <w:shd w:val="clear" w:color="auto" w:fill="FFFFFF"/>
        <w:spacing w:after="0" w:line="20" w:lineRule="atLeast"/>
        <w:ind w:left="720"/>
        <w:contextualSpacing/>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el caso de muros de ladrillo, se limpiarán los mismos en forma cuidadosa, removiendo aquellos materiales extraños o residuos de morteros.</w:t>
      </w: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Para efectos de control el contratista preparará las muestras que la inspección requiera hasta lograr su aprobación.</w:t>
      </w: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w:t>
      </w:r>
      <w:proofErr w:type="gramStart"/>
      <w:r w:rsidRPr="00887FB8">
        <w:rPr>
          <w:rFonts w:ascii="Arial" w:eastAsia="Times New Roman" w:hAnsi="Arial" w:cs="Arial"/>
          <w:kern w:val="28"/>
          <w:sz w:val="16"/>
          <w:szCs w:val="16"/>
          <w:lang w:val="es-ES" w:eastAsia="en-US"/>
        </w:rPr>
        <w:t>1 :</w:t>
      </w:r>
      <w:proofErr w:type="gramEnd"/>
      <w:r w:rsidRPr="00887FB8">
        <w:rPr>
          <w:rFonts w:ascii="Arial" w:eastAsia="Times New Roman" w:hAnsi="Arial" w:cs="Arial"/>
          <w:kern w:val="28"/>
          <w:sz w:val="16"/>
          <w:szCs w:val="16"/>
          <w:lang w:val="es-ES" w:eastAsia="en-US"/>
        </w:rPr>
        <w:t xml:space="preserve"> 3, nivelando y enrasando posteriormente con una plancha </w:t>
      </w: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Una vez ejecutada la primera capa de revoque grueso y después de que hubiera fraguado dicho revoque se aplicará una segunda y última capa de enlucido con pasta de cemento puro en un espesor de </w:t>
      </w:r>
      <w:smartTag w:uri="urn:schemas-microsoft-com:office:smarttags" w:element="metricconverter">
        <w:smartTagPr>
          <w:attr w:name="ProductID" w:val="2 a"/>
        </w:smartTagPr>
        <w:r w:rsidRPr="00887FB8">
          <w:rPr>
            <w:rFonts w:ascii="Arial" w:eastAsia="Times New Roman" w:hAnsi="Arial" w:cs="Arial"/>
            <w:kern w:val="28"/>
            <w:sz w:val="16"/>
            <w:szCs w:val="16"/>
            <w:lang w:val="es-ES" w:eastAsia="en-US"/>
          </w:rPr>
          <w:t>2 a</w:t>
        </w:r>
      </w:smartTag>
      <w:r w:rsidRPr="00887FB8">
        <w:rPr>
          <w:rFonts w:ascii="Arial" w:eastAsia="Times New Roman" w:hAnsi="Arial" w:cs="Arial"/>
          <w:kern w:val="28"/>
          <w:sz w:val="16"/>
          <w:szCs w:val="16"/>
          <w:lang w:val="es-ES" w:eastAsia="en-US"/>
        </w:rPr>
        <w:t xml:space="preserve"> </w:t>
      </w:r>
      <w:smartTag w:uri="urn:schemas-microsoft-com:office:smarttags" w:element="metricconverter">
        <w:smartTagPr>
          <w:attr w:name="ProductID" w:val="3 mm"/>
        </w:smartTagPr>
        <w:r w:rsidRPr="00887FB8">
          <w:rPr>
            <w:rFonts w:ascii="Arial" w:eastAsia="Times New Roman" w:hAnsi="Arial" w:cs="Arial"/>
            <w:kern w:val="28"/>
            <w:sz w:val="16"/>
            <w:szCs w:val="16"/>
            <w:lang w:val="es-ES" w:eastAsia="en-US"/>
          </w:rPr>
          <w:t xml:space="preserve">3 </w:t>
        </w:r>
        <w:proofErr w:type="spellStart"/>
        <w:r w:rsidRPr="00887FB8">
          <w:rPr>
            <w:rFonts w:ascii="Arial" w:eastAsia="Times New Roman" w:hAnsi="Arial" w:cs="Arial"/>
            <w:kern w:val="28"/>
            <w:sz w:val="16"/>
            <w:szCs w:val="16"/>
            <w:lang w:val="es-ES" w:eastAsia="en-US"/>
          </w:rPr>
          <w:t>mm</w:t>
        </w:r>
      </w:smartTag>
      <w:r w:rsidRPr="00887FB8">
        <w:rPr>
          <w:rFonts w:ascii="Arial" w:eastAsia="Times New Roman" w:hAnsi="Arial" w:cs="Arial"/>
          <w:kern w:val="28"/>
          <w:sz w:val="16"/>
          <w:szCs w:val="16"/>
          <w:lang w:val="es-ES" w:eastAsia="en-US"/>
        </w:rPr>
        <w:t>.</w:t>
      </w:r>
      <w:proofErr w:type="spellEnd"/>
      <w:r w:rsidRPr="00887FB8">
        <w:rPr>
          <w:rFonts w:ascii="Arial" w:eastAsia="Times New Roman" w:hAnsi="Arial" w:cs="Arial"/>
          <w:kern w:val="28"/>
          <w:sz w:val="16"/>
          <w:szCs w:val="16"/>
          <w:lang w:val="es-ES" w:eastAsia="en-US"/>
        </w:rPr>
        <w:t>, mediante planchas metálicas, de tal manera de obtener superficies lisas, planas y libres de ondulaciones.</w:t>
      </w: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887FB8" w:rsidRDefault="00DD64AB" w:rsidP="0081771C">
      <w:pPr>
        <w:numPr>
          <w:ilvl w:val="0"/>
          <w:numId w:val="76"/>
        </w:numPr>
        <w:shd w:val="clear" w:color="auto" w:fill="FFFFFF"/>
        <w:spacing w:after="0" w:line="20" w:lineRule="atLeast"/>
        <w:contextualSpacing/>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MEDICION</w:t>
      </w:r>
    </w:p>
    <w:p w:rsidR="00DD64AB" w:rsidRPr="00887FB8" w:rsidRDefault="00DD64AB" w:rsidP="00DD64AB">
      <w:pPr>
        <w:shd w:val="clear" w:color="auto" w:fill="FFFFFF"/>
        <w:spacing w:after="0" w:line="20" w:lineRule="atLeast"/>
        <w:ind w:left="720"/>
        <w:contextualSpacing/>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zócalos de las superficies se medirán en metros lineales, tomando en cuenta únicamente las superficies netas del trabajo  ejecutado.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1253F7"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        </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1.4</w:t>
      </w:r>
      <w:r w:rsidR="00C45D00" w:rsidRPr="00887FB8">
        <w:rPr>
          <w:rFonts w:ascii="Arial" w:eastAsia="Times New Roman" w:hAnsi="Arial" w:cs="Arial"/>
          <w:b/>
          <w:sz w:val="16"/>
          <w:szCs w:val="16"/>
          <w:lang w:val="es-ES" w:eastAsia="en-US"/>
        </w:rPr>
        <w:t>0</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ZOCALO DE MADERA MARA INC BARNIZ H=10CM</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ML</w:t>
      </w:r>
    </w:p>
    <w:p w:rsidR="00DD64AB" w:rsidRPr="00887FB8" w:rsidRDefault="00DD64AB" w:rsidP="00DD64AB">
      <w:pPr>
        <w:spacing w:after="0" w:line="240" w:lineRule="auto"/>
        <w:jc w:val="both"/>
        <w:rPr>
          <w:rFonts w:ascii="Arial" w:eastAsia="Times New Roman" w:hAnsi="Arial" w:cs="Arial"/>
          <w:kern w:val="28"/>
          <w:sz w:val="16"/>
          <w:szCs w:val="16"/>
          <w:lang w:val="pt-BR" w:eastAsia="en-US"/>
        </w:rPr>
      </w:pPr>
    </w:p>
    <w:p w:rsidR="00DD64AB" w:rsidRPr="00887FB8" w:rsidRDefault="00DD64AB" w:rsidP="0081771C">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DESCRIPCION</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se refiere a la colocación de zócalos de madera en todos los ambientes indicados en los planos o aquellos en los que se tengan pisos de madera y/o indicados por el Fiscal de Servicio.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MATERIALES, HERRAMIENTAS Y EQUIPO</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zócalos serán de madera mara de primera calidad, de </w:t>
      </w:r>
      <w:smartTag w:uri="urn:schemas-microsoft-com:office:smarttags" w:element="metricconverter">
        <w:smartTagPr>
          <w:attr w:name="ProductID" w:val="3 pulgadas"/>
        </w:smartTagPr>
        <w:r w:rsidRPr="00887FB8">
          <w:rPr>
            <w:rFonts w:ascii="Arial" w:eastAsia="Times New Roman" w:hAnsi="Arial" w:cs="Arial"/>
            <w:kern w:val="28"/>
            <w:sz w:val="16"/>
            <w:szCs w:val="16"/>
            <w:lang w:val="es-ES" w:eastAsia="en-US"/>
          </w:rPr>
          <w:t>3 pulgadas</w:t>
        </w:r>
      </w:smartTag>
      <w:r w:rsidRPr="00887FB8">
        <w:rPr>
          <w:rFonts w:ascii="Arial" w:eastAsia="Times New Roman" w:hAnsi="Arial" w:cs="Arial"/>
          <w:kern w:val="28"/>
          <w:sz w:val="16"/>
          <w:szCs w:val="16"/>
          <w:lang w:val="es-ES" w:eastAsia="en-US"/>
        </w:rPr>
        <w:t xml:space="preserve"> de alto y tendrá el borde superior moldeado. El Contratista deberá someter una muestra de los mismos a la aprobación del Fiscal de Servicio.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tacos serán de madera de primera clase y de 2" x 2" x 2".</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EJECUCION</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tacos de madera en los que se atornillarán los zócalos serán colocados a distancias no mayores de </w:t>
      </w:r>
      <w:smartTag w:uri="urn:schemas-microsoft-com:office:smarttags" w:element="metricconverter">
        <w:smartTagPr>
          <w:attr w:name="ProductID" w:val="60 cm"/>
        </w:smartTagPr>
        <w:r w:rsidRPr="00887FB8">
          <w:rPr>
            <w:rFonts w:ascii="Arial" w:eastAsia="Times New Roman" w:hAnsi="Arial" w:cs="Arial"/>
            <w:kern w:val="28"/>
            <w:sz w:val="16"/>
            <w:szCs w:val="16"/>
            <w:lang w:val="es-ES" w:eastAsia="en-US"/>
          </w:rPr>
          <w:t>60 cm</w:t>
        </w:r>
      </w:smartTag>
      <w:r w:rsidRPr="00887FB8">
        <w:rPr>
          <w:rFonts w:ascii="Arial" w:eastAsia="Times New Roman" w:hAnsi="Arial" w:cs="Arial"/>
          <w:kern w:val="28"/>
          <w:sz w:val="16"/>
          <w:szCs w:val="16"/>
          <w:lang w:val="es-ES" w:eastAsia="en-US"/>
        </w:rPr>
        <w:t>. Para fijarlos sólidamente dentro de los muros y tabiques se empleará yeso puro.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tornillos que se emplearán para fijar los zócalos sólidamente a los tacos de madera serán de 1 1/2" de largo.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MEDICION</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zócalos de  madera se medirán en metros lineales, tomando en cuenta solamente la longitud neta de trabajo ejecutado.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PAGO</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zócalos de madera ejecutados con materiales aprobados y en un todo de acuerdo con estas especificaciones </w:t>
      </w:r>
      <w:proofErr w:type="gramStart"/>
      <w:r w:rsidRPr="00887FB8">
        <w:rPr>
          <w:rFonts w:ascii="Arial" w:eastAsia="Times New Roman" w:hAnsi="Arial" w:cs="Arial"/>
          <w:kern w:val="28"/>
          <w:sz w:val="16"/>
          <w:szCs w:val="16"/>
          <w:lang w:val="es-ES" w:eastAsia="en-US"/>
        </w:rPr>
        <w:t>medidos</w:t>
      </w:r>
      <w:proofErr w:type="gramEnd"/>
      <w:r w:rsidRPr="00887FB8">
        <w:rPr>
          <w:rFonts w:ascii="Arial" w:eastAsia="Times New Roman" w:hAnsi="Arial" w:cs="Arial"/>
          <w:kern w:val="28"/>
          <w:sz w:val="16"/>
          <w:szCs w:val="16"/>
          <w:lang w:val="es-ES" w:eastAsia="en-US"/>
        </w:rPr>
        <w:t xml:space="preserve"> como se indica en el punto anterior, serán pagados al precio unitario de la propuesta aceptada. Este precio unitario será la compensación total por todos los materiales, herramientas, equipo y mano de obra que inciden en el costo de este trabajo.</w:t>
      </w:r>
    </w:p>
    <w:p w:rsidR="00DD64AB" w:rsidRPr="00887FB8" w:rsidRDefault="00DD64AB" w:rsidP="00DD64AB">
      <w:pPr>
        <w:spacing w:after="0" w:line="240" w:lineRule="auto"/>
        <w:jc w:val="both"/>
        <w:rPr>
          <w:rFonts w:ascii="Arial" w:eastAsia="Times New Roman" w:hAnsi="Arial" w:cs="Arial"/>
          <w:sz w:val="16"/>
          <w:szCs w:val="16"/>
          <w:lang w:val="es-MX"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Pr="00887FB8" w:rsidRDefault="00E8774D"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1.4</w:t>
      </w:r>
      <w:r w:rsidR="00C45D00" w:rsidRPr="00887FB8">
        <w:rPr>
          <w:rFonts w:ascii="Arial" w:eastAsia="Times New Roman" w:hAnsi="Arial" w:cs="Arial"/>
          <w:b/>
          <w:sz w:val="16"/>
          <w:szCs w:val="16"/>
          <w:lang w:val="es-ES" w:eastAsia="en-US"/>
        </w:rPr>
        <w:t>1</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ZOCALO DE CERAMICA NACIONAL H=10CM</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ML</w:t>
      </w:r>
    </w:p>
    <w:p w:rsidR="00DD64AB" w:rsidRPr="00887FB8" w:rsidRDefault="00DD64AB" w:rsidP="00DD64AB">
      <w:pPr>
        <w:spacing w:after="0" w:line="240" w:lineRule="auto"/>
        <w:jc w:val="both"/>
        <w:rPr>
          <w:rFonts w:ascii="Arial" w:eastAsia="Times New Roman" w:hAnsi="Arial" w:cs="Arial"/>
          <w:b/>
          <w:sz w:val="16"/>
          <w:szCs w:val="16"/>
          <w:lang w:val="es-MX" w:eastAsia="en-US"/>
        </w:rPr>
      </w:pPr>
    </w:p>
    <w:p w:rsidR="00DD64AB" w:rsidRPr="00887FB8" w:rsidRDefault="00DD64AB" w:rsidP="0081771C">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DESCRIPCION</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La ejecución de este ítem comprende la colocación de zócalos de cerámica  en todas las áreas </w:t>
      </w:r>
      <w:r w:rsidRPr="00887FB8">
        <w:rPr>
          <w:rFonts w:ascii="Arial" w:eastAsia="Times New Roman" w:hAnsi="Arial" w:cs="Arial"/>
          <w:spacing w:val="-3"/>
          <w:sz w:val="16"/>
          <w:szCs w:val="16"/>
          <w:lang w:val="es-ES" w:eastAsia="en-US"/>
        </w:rPr>
        <w:t>de acuerdo a detalle de planos y</w:t>
      </w:r>
      <w:r w:rsidRPr="00887FB8">
        <w:rPr>
          <w:rFonts w:ascii="Arial" w:eastAsia="Times New Roman" w:hAnsi="Arial" w:cs="Arial"/>
          <w:kern w:val="28"/>
          <w:sz w:val="16"/>
          <w:szCs w:val="16"/>
          <w:lang w:val="es-ES" w:eastAsia="en-US"/>
        </w:rPr>
        <w:t>/o instrucciones del  Fiscal de Servicio.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MATERIALES, HERRAMIENTAS Y EQUIPO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Antes de que el Contratista inicie su colocación se someterá una muestra para su aprobación.</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El tamaño de los zócalos no deberá ser menor a 10 cm. El color de los zócalos será el indicado por el Fiscal de Servicio. </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El material para la colocación del zócalo será con cemento cola. </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material debe cumplir con los siguientes requisitos de adherencia:</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pt-BR" w:eastAsia="en-US"/>
        </w:rPr>
      </w:pPr>
      <w:r w:rsidRPr="00887FB8">
        <w:rPr>
          <w:rFonts w:ascii="Arial" w:eastAsia="Times New Roman" w:hAnsi="Arial" w:cs="Arial"/>
          <w:kern w:val="28"/>
          <w:sz w:val="16"/>
          <w:szCs w:val="16"/>
          <w:lang w:val="es-ES" w:eastAsia="en-US"/>
        </w:rPr>
        <w:tab/>
      </w:r>
      <w:r w:rsidRPr="00887FB8">
        <w:rPr>
          <w:rFonts w:ascii="Arial" w:eastAsia="Times New Roman" w:hAnsi="Arial" w:cs="Arial"/>
          <w:kern w:val="28"/>
          <w:sz w:val="16"/>
          <w:szCs w:val="16"/>
          <w:lang w:val="pt-BR" w:eastAsia="en-US"/>
        </w:rPr>
        <w:t xml:space="preserve">a) Ambiente </w:t>
      </w:r>
      <w:proofErr w:type="spellStart"/>
      <w:r w:rsidRPr="00887FB8">
        <w:rPr>
          <w:rFonts w:ascii="Arial" w:eastAsia="Times New Roman" w:hAnsi="Arial" w:cs="Arial"/>
          <w:kern w:val="28"/>
          <w:sz w:val="16"/>
          <w:szCs w:val="16"/>
          <w:lang w:val="pt-BR" w:eastAsia="en-US"/>
        </w:rPr>
        <w:t>húmedo</w:t>
      </w:r>
      <w:proofErr w:type="spellEnd"/>
      <w:r w:rsidRPr="00887FB8">
        <w:rPr>
          <w:rFonts w:ascii="Arial" w:eastAsia="Times New Roman" w:hAnsi="Arial" w:cs="Arial"/>
          <w:kern w:val="28"/>
          <w:sz w:val="16"/>
          <w:szCs w:val="16"/>
          <w:lang w:val="pt-BR" w:eastAsia="en-US"/>
        </w:rPr>
        <w:tab/>
        <w:t>13.5 kg/</w:t>
      </w:r>
      <w:proofErr w:type="spellStart"/>
      <w:r w:rsidRPr="00887FB8">
        <w:rPr>
          <w:rFonts w:ascii="Arial" w:eastAsia="Times New Roman" w:hAnsi="Arial" w:cs="Arial"/>
          <w:kern w:val="28"/>
          <w:sz w:val="16"/>
          <w:szCs w:val="16"/>
          <w:lang w:val="pt-BR" w:eastAsia="en-US"/>
        </w:rPr>
        <w:t>cm2</w:t>
      </w:r>
      <w:proofErr w:type="spellEnd"/>
    </w:p>
    <w:p w:rsidR="00DD64AB" w:rsidRPr="00887FB8" w:rsidRDefault="00DD64AB" w:rsidP="00DD64AB">
      <w:pPr>
        <w:shd w:val="clear" w:color="auto" w:fill="FFFFFF"/>
        <w:spacing w:after="0" w:line="240" w:lineRule="auto"/>
        <w:rPr>
          <w:rFonts w:ascii="Arial" w:eastAsia="Times New Roman" w:hAnsi="Arial" w:cs="Arial"/>
          <w:kern w:val="28"/>
          <w:sz w:val="16"/>
          <w:szCs w:val="16"/>
          <w:lang w:val="pt-BR" w:eastAsia="en-US"/>
        </w:rPr>
      </w:pPr>
      <w:r w:rsidRPr="00887FB8">
        <w:rPr>
          <w:rFonts w:ascii="Arial" w:eastAsia="Times New Roman" w:hAnsi="Arial" w:cs="Arial"/>
          <w:kern w:val="28"/>
          <w:sz w:val="16"/>
          <w:szCs w:val="16"/>
          <w:lang w:val="pt-BR" w:eastAsia="en-US"/>
        </w:rPr>
        <w:tab/>
        <w:t>b) Ambiente Cálido</w:t>
      </w:r>
      <w:r w:rsidRPr="00887FB8">
        <w:rPr>
          <w:rFonts w:ascii="Arial" w:eastAsia="Times New Roman" w:hAnsi="Arial" w:cs="Arial"/>
          <w:kern w:val="28"/>
          <w:sz w:val="16"/>
          <w:szCs w:val="16"/>
          <w:lang w:val="pt-BR" w:eastAsia="en-US"/>
        </w:rPr>
        <w:tab/>
        <w:t>20.0 kg/cm2</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pt-BR" w:eastAsia="en-US"/>
        </w:rPr>
        <w:tab/>
      </w:r>
      <w:r w:rsidRPr="00887FB8">
        <w:rPr>
          <w:rFonts w:ascii="Arial" w:eastAsia="Times New Roman" w:hAnsi="Arial" w:cs="Arial"/>
          <w:kern w:val="28"/>
          <w:sz w:val="16"/>
          <w:szCs w:val="16"/>
          <w:lang w:val="es-ES" w:eastAsia="en-US"/>
        </w:rPr>
        <w:t>c) Ambiente normal</w:t>
      </w:r>
      <w:r w:rsidRPr="00887FB8">
        <w:rPr>
          <w:rFonts w:ascii="Arial" w:eastAsia="Times New Roman" w:hAnsi="Arial" w:cs="Arial"/>
          <w:kern w:val="28"/>
          <w:sz w:val="16"/>
          <w:szCs w:val="16"/>
          <w:lang w:val="es-ES" w:eastAsia="en-US"/>
        </w:rPr>
        <w:tab/>
        <w:t>12.0 kg/cm2</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EJECUCION</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debe agregar agua al adhesivo hasta obtener una pasta de consistencia plástica.</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El espesor a emplear del adhesivo debe tener de 1 a 3 </w:t>
      </w:r>
      <w:proofErr w:type="spellStart"/>
      <w:r w:rsidRPr="00887FB8">
        <w:rPr>
          <w:rFonts w:ascii="Arial" w:eastAsia="Times New Roman" w:hAnsi="Arial" w:cs="Arial"/>
          <w:kern w:val="28"/>
          <w:sz w:val="16"/>
          <w:szCs w:val="16"/>
          <w:lang w:val="es-ES" w:eastAsia="en-US"/>
        </w:rPr>
        <w:t>mm.</w:t>
      </w:r>
      <w:proofErr w:type="spellEnd"/>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Una vez que se hayan colocado los zócalos se rellenarán las juntas entre pieza y pieza con un aditivo lechada de cemento puro y ocre de buena calidad del mismo color que el de los zócalos.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Así mismo se debe tener cuidado que en ningún caso se aceptará la colocación de zócalos que no estén en plomada con el acabado del revoque y enlucido de la pared.</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MEDICION</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zócalos de cerámica se medirán en metros lineales.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PAGO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1.4</w:t>
      </w:r>
      <w:r w:rsidR="00C45D00" w:rsidRPr="00887FB8">
        <w:rPr>
          <w:rFonts w:ascii="Arial" w:eastAsia="Times New Roman" w:hAnsi="Arial" w:cs="Arial"/>
          <w:b/>
          <w:sz w:val="16"/>
          <w:szCs w:val="16"/>
          <w:lang w:val="es-ES" w:eastAsia="en-US"/>
        </w:rPr>
        <w:t>2</w:t>
      </w:r>
      <w:r w:rsidRPr="00887FB8">
        <w:rPr>
          <w:rFonts w:ascii="Arial" w:eastAsia="Times New Roman" w:hAnsi="Arial" w:cs="Arial"/>
          <w:b/>
          <w:sz w:val="16"/>
          <w:szCs w:val="16"/>
          <w:lang w:val="es-ES" w:eastAsia="en-US"/>
        </w:rPr>
        <w:t xml:space="preserve"> BOTAGUAS DE </w:t>
      </w:r>
      <w:proofErr w:type="spellStart"/>
      <w:r w:rsidRPr="00887FB8">
        <w:rPr>
          <w:rFonts w:ascii="Arial" w:eastAsia="Times New Roman" w:hAnsi="Arial" w:cs="Arial"/>
          <w:b/>
          <w:sz w:val="16"/>
          <w:szCs w:val="16"/>
          <w:lang w:val="es-ES" w:eastAsia="en-US"/>
        </w:rPr>
        <w:t>HºAº</w:t>
      </w:r>
      <w:proofErr w:type="spellEnd"/>
      <w:r w:rsidRPr="00887FB8">
        <w:rPr>
          <w:rFonts w:ascii="Arial" w:eastAsia="Times New Roman" w:hAnsi="Arial" w:cs="Arial"/>
          <w:b/>
          <w:sz w:val="16"/>
          <w:szCs w:val="16"/>
          <w:lang w:val="es-ES" w:eastAsia="en-US"/>
        </w:rPr>
        <w:t xml:space="preserve"> (PARAPETO SUPERIOR Y VENTANAS PROYECTANTES)</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ML</w:t>
      </w: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 </w:t>
      </w:r>
    </w:p>
    <w:p w:rsidR="00DD64AB" w:rsidRPr="00887FB8" w:rsidRDefault="00DD64AB" w:rsidP="0081771C">
      <w:pPr>
        <w:numPr>
          <w:ilvl w:val="0"/>
          <w:numId w:val="4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DEFINICIÓN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refiere este ítem a todos los botaguas a construirse, de acuerdo a las dimensiones y diseño determinados en los planos de  construcción y/o instrucciones del Fiscal de Servicio.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4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utilizará hormigón armado con dosificación 1:2:3 (Cemento, arena grava), de acuerdo a lo indicado en el ítem "Materiales de construcción".</w:t>
      </w:r>
    </w:p>
    <w:p w:rsidR="00DD64AB" w:rsidRPr="00887FB8" w:rsidRDefault="00DD64AB" w:rsidP="00DD64AB">
      <w:pPr>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materiales a emplearse en la preparación del hormigón se conformarán estrictamente a lo especificado en lo que se refiere a la calidad de los mismos.</w:t>
      </w: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kern w:val="28"/>
          <w:sz w:val="16"/>
          <w:szCs w:val="16"/>
          <w:lang w:val="es-ES" w:eastAsia="en-US"/>
        </w:rPr>
        <w:lastRenderedPageBreak/>
        <w:t>La armadura consistirá en 2 barras longitudinales superiores  de diámetro Φ 8 mm, 1 barra longitudinal inferior de diámetro  Φ 8 mm y barras transversales de Φ 6 mm   cada 25 cm</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81771C">
      <w:pPr>
        <w:numPr>
          <w:ilvl w:val="0"/>
          <w:numId w:val="4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PROCEDIMIENTO PARA LA EJECUCIÓN </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Después de haberse terminado los muros, se pondrá los encofrados para vaciar los botaguas. La cara superior tendrá una pendiente del 2%, la cara inferior tendrá un corta gotas a los </w:t>
      </w:r>
      <w:smartTag w:uri="urn:schemas-microsoft-com:office:smarttags" w:element="metricconverter">
        <w:smartTagPr>
          <w:attr w:name="ProductID" w:val="2 cm"/>
        </w:smartTagPr>
        <w:r w:rsidRPr="00887FB8">
          <w:rPr>
            <w:rFonts w:ascii="Arial" w:eastAsia="Times New Roman" w:hAnsi="Arial" w:cs="Arial"/>
            <w:kern w:val="28"/>
            <w:sz w:val="16"/>
            <w:szCs w:val="16"/>
            <w:lang w:val="es-ES" w:eastAsia="en-US"/>
          </w:rPr>
          <w:t>2 cm</w:t>
        </w:r>
      </w:smartTag>
      <w:r w:rsidRPr="00887FB8">
        <w:rPr>
          <w:rFonts w:ascii="Arial" w:eastAsia="Times New Roman" w:hAnsi="Arial" w:cs="Arial"/>
          <w:kern w:val="28"/>
          <w:sz w:val="16"/>
          <w:szCs w:val="16"/>
          <w:lang w:val="es-ES" w:eastAsia="en-US"/>
        </w:rPr>
        <w:t xml:space="preserve"> de la arista inferior, de una sección 1.5 x 1.5 cm en toda la longitud del botaguas y sin retorno hacia el muro.</w:t>
      </w:r>
    </w:p>
    <w:p w:rsidR="00DD64AB" w:rsidRPr="00887FB8" w:rsidRDefault="00DD64AB" w:rsidP="00DD64AB">
      <w:pPr>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DD64AB" w:rsidRPr="00887FB8" w:rsidRDefault="00DD64AB" w:rsidP="00DD64AB">
      <w:pPr>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A si mismo se hace notar que en la cara inferior del botaguas y a 2.5 </w:t>
      </w:r>
      <w:proofErr w:type="spellStart"/>
      <w:r w:rsidRPr="00887FB8">
        <w:rPr>
          <w:rFonts w:ascii="Arial" w:eastAsia="Times New Roman" w:hAnsi="Arial" w:cs="Arial"/>
          <w:kern w:val="28"/>
          <w:sz w:val="16"/>
          <w:szCs w:val="16"/>
          <w:lang w:val="es-ES" w:eastAsia="en-US"/>
        </w:rPr>
        <w:t>cms</w:t>
      </w:r>
      <w:proofErr w:type="spellEnd"/>
      <w:r w:rsidRPr="00887FB8">
        <w:rPr>
          <w:rFonts w:ascii="Arial" w:eastAsia="Times New Roman" w:hAnsi="Arial" w:cs="Arial"/>
          <w:kern w:val="28"/>
          <w:sz w:val="16"/>
          <w:szCs w:val="16"/>
          <w:lang w:val="es-ES" w:eastAsia="en-US"/>
        </w:rPr>
        <w:t>. del extremo izquierdo de la arista de verá existir un goterón de media caña de 1,5cm. , en toda la longitud del botaguas</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4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botaguas se medirán en metros lineales, tomando en cuenta únicamente las longitudes  netas ejecutadas.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goterones o lacrimales deberán estar incluidos en la medición de los botaguas.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botaguas ejecutados con materiales aprobados y en todo de acuerdo con estas especificaciones, medidos según lo previsto y serán pagados a los precios unitarios de la propuesta aceptada para este ítem. </w:t>
      </w:r>
    </w:p>
    <w:p w:rsidR="00DD64AB" w:rsidRDefault="00DD64AB" w:rsidP="00DD64AB">
      <w:pPr>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Estos precios unitarios serán la compensación total por todos los materiales, equipo, herramientas y mano de obra que inciden en el costo de este trabajo.</w:t>
      </w:r>
    </w:p>
    <w:p w:rsidR="00E8774D" w:rsidRDefault="00E8774D" w:rsidP="00DD64AB">
      <w:pPr>
        <w:spacing w:after="0" w:line="240" w:lineRule="auto"/>
        <w:contextualSpacing/>
        <w:jc w:val="both"/>
        <w:rPr>
          <w:rFonts w:ascii="Arial" w:eastAsia="Times New Roman" w:hAnsi="Arial" w:cs="Arial"/>
          <w:kern w:val="28"/>
          <w:sz w:val="16"/>
          <w:szCs w:val="16"/>
          <w:lang w:val="es-ES" w:eastAsia="en-US"/>
        </w:rPr>
      </w:pPr>
    </w:p>
    <w:p w:rsidR="00E8774D" w:rsidRDefault="00E8774D" w:rsidP="00DD64AB">
      <w:pPr>
        <w:spacing w:after="0" w:line="240" w:lineRule="auto"/>
        <w:contextualSpacing/>
        <w:jc w:val="both"/>
        <w:rPr>
          <w:rFonts w:ascii="Arial" w:eastAsia="Times New Roman" w:hAnsi="Arial" w:cs="Arial"/>
          <w:kern w:val="28"/>
          <w:sz w:val="16"/>
          <w:szCs w:val="16"/>
          <w:lang w:val="es-ES" w:eastAsia="en-US"/>
        </w:rPr>
      </w:pPr>
    </w:p>
    <w:p w:rsidR="00E8774D" w:rsidRDefault="00E8774D" w:rsidP="00DD64AB">
      <w:pPr>
        <w:spacing w:after="0" w:line="240" w:lineRule="auto"/>
        <w:contextualSpacing/>
        <w:jc w:val="both"/>
        <w:rPr>
          <w:rFonts w:ascii="Arial" w:eastAsia="Times New Roman" w:hAnsi="Arial" w:cs="Arial"/>
          <w:kern w:val="28"/>
          <w:sz w:val="16"/>
          <w:szCs w:val="16"/>
          <w:lang w:val="es-ES" w:eastAsia="en-US"/>
        </w:rPr>
      </w:pPr>
    </w:p>
    <w:p w:rsidR="00E8774D" w:rsidRDefault="00E8774D" w:rsidP="00DD64AB">
      <w:pPr>
        <w:spacing w:after="0" w:line="240" w:lineRule="auto"/>
        <w:contextualSpacing/>
        <w:jc w:val="both"/>
        <w:rPr>
          <w:rFonts w:ascii="Arial" w:eastAsia="Times New Roman" w:hAnsi="Arial" w:cs="Arial"/>
          <w:kern w:val="28"/>
          <w:sz w:val="16"/>
          <w:szCs w:val="16"/>
          <w:lang w:val="es-ES" w:eastAsia="en-US"/>
        </w:rPr>
      </w:pPr>
    </w:p>
    <w:p w:rsidR="00E8774D" w:rsidRDefault="00E8774D" w:rsidP="00DD64AB">
      <w:pPr>
        <w:spacing w:after="0" w:line="240" w:lineRule="auto"/>
        <w:contextualSpacing/>
        <w:jc w:val="both"/>
        <w:rPr>
          <w:rFonts w:ascii="Arial" w:eastAsia="Times New Roman" w:hAnsi="Arial" w:cs="Arial"/>
          <w:kern w:val="28"/>
          <w:sz w:val="16"/>
          <w:szCs w:val="16"/>
          <w:lang w:val="es-ES" w:eastAsia="en-US"/>
        </w:rPr>
      </w:pPr>
    </w:p>
    <w:p w:rsidR="00E8774D" w:rsidRDefault="00E8774D" w:rsidP="00DD64AB">
      <w:pPr>
        <w:spacing w:after="0" w:line="240" w:lineRule="auto"/>
        <w:contextualSpacing/>
        <w:jc w:val="both"/>
        <w:rPr>
          <w:rFonts w:ascii="Arial" w:eastAsia="Times New Roman" w:hAnsi="Arial" w:cs="Arial"/>
          <w:kern w:val="28"/>
          <w:sz w:val="16"/>
          <w:szCs w:val="16"/>
          <w:lang w:val="es-ES" w:eastAsia="en-US"/>
        </w:rPr>
      </w:pPr>
    </w:p>
    <w:p w:rsidR="00E8774D" w:rsidRDefault="00E8774D" w:rsidP="00DD64AB">
      <w:pPr>
        <w:spacing w:after="0" w:line="240" w:lineRule="auto"/>
        <w:contextualSpacing/>
        <w:jc w:val="both"/>
        <w:rPr>
          <w:rFonts w:ascii="Arial" w:eastAsia="Times New Roman" w:hAnsi="Arial" w:cs="Arial"/>
          <w:kern w:val="28"/>
          <w:sz w:val="16"/>
          <w:szCs w:val="16"/>
          <w:lang w:val="es-ES" w:eastAsia="en-US"/>
        </w:rPr>
      </w:pPr>
    </w:p>
    <w:p w:rsidR="00E8774D" w:rsidRDefault="00E8774D" w:rsidP="00DD64AB">
      <w:pPr>
        <w:spacing w:after="0" w:line="240" w:lineRule="auto"/>
        <w:contextualSpacing/>
        <w:jc w:val="both"/>
        <w:rPr>
          <w:rFonts w:ascii="Arial" w:eastAsia="Times New Roman" w:hAnsi="Arial" w:cs="Arial"/>
          <w:kern w:val="28"/>
          <w:sz w:val="16"/>
          <w:szCs w:val="16"/>
          <w:lang w:val="es-ES" w:eastAsia="en-US"/>
        </w:rPr>
      </w:pPr>
    </w:p>
    <w:p w:rsidR="00E8774D" w:rsidRDefault="00E8774D" w:rsidP="00DD64AB">
      <w:pPr>
        <w:spacing w:after="0" w:line="240" w:lineRule="auto"/>
        <w:contextualSpacing/>
        <w:jc w:val="both"/>
        <w:rPr>
          <w:rFonts w:ascii="Arial" w:eastAsia="Times New Roman" w:hAnsi="Arial" w:cs="Arial"/>
          <w:kern w:val="28"/>
          <w:sz w:val="16"/>
          <w:szCs w:val="16"/>
          <w:lang w:val="es-ES" w:eastAsia="en-US"/>
        </w:rPr>
      </w:pPr>
    </w:p>
    <w:p w:rsidR="00E8774D" w:rsidRDefault="00E8774D" w:rsidP="00DD64AB">
      <w:pPr>
        <w:spacing w:after="0" w:line="240" w:lineRule="auto"/>
        <w:contextualSpacing/>
        <w:jc w:val="both"/>
        <w:rPr>
          <w:rFonts w:ascii="Arial" w:eastAsia="Times New Roman" w:hAnsi="Arial" w:cs="Arial"/>
          <w:kern w:val="28"/>
          <w:sz w:val="16"/>
          <w:szCs w:val="16"/>
          <w:lang w:val="es-ES" w:eastAsia="en-US"/>
        </w:rPr>
      </w:pPr>
    </w:p>
    <w:p w:rsidR="00E8774D" w:rsidRDefault="00E8774D" w:rsidP="00DD64AB">
      <w:pPr>
        <w:spacing w:after="0" w:line="240" w:lineRule="auto"/>
        <w:contextualSpacing/>
        <w:jc w:val="both"/>
        <w:rPr>
          <w:rFonts w:ascii="Arial" w:eastAsia="Times New Roman" w:hAnsi="Arial" w:cs="Arial"/>
          <w:kern w:val="28"/>
          <w:sz w:val="16"/>
          <w:szCs w:val="16"/>
          <w:lang w:val="es-ES" w:eastAsia="en-US"/>
        </w:rPr>
      </w:pPr>
    </w:p>
    <w:p w:rsidR="00E8774D" w:rsidRDefault="00E8774D" w:rsidP="00DD64AB">
      <w:pPr>
        <w:spacing w:after="0" w:line="240" w:lineRule="auto"/>
        <w:contextualSpacing/>
        <w:jc w:val="both"/>
        <w:rPr>
          <w:rFonts w:ascii="Arial" w:eastAsia="Times New Roman" w:hAnsi="Arial" w:cs="Arial"/>
          <w:kern w:val="28"/>
          <w:sz w:val="16"/>
          <w:szCs w:val="16"/>
          <w:lang w:val="es-ES" w:eastAsia="en-US"/>
        </w:rPr>
      </w:pPr>
    </w:p>
    <w:p w:rsidR="00E8774D" w:rsidRPr="00887FB8" w:rsidRDefault="00E8774D" w:rsidP="00DD64AB">
      <w:pPr>
        <w:spacing w:after="0" w:line="240" w:lineRule="auto"/>
        <w:contextualSpacing/>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1.4</w:t>
      </w:r>
      <w:r w:rsidR="00C45D00" w:rsidRPr="00887FB8">
        <w:rPr>
          <w:rFonts w:ascii="Arial" w:eastAsia="Times New Roman" w:hAnsi="Arial" w:cs="Arial"/>
          <w:b/>
          <w:sz w:val="16"/>
          <w:szCs w:val="16"/>
          <w:lang w:val="es-ES" w:eastAsia="en-US"/>
        </w:rPr>
        <w:t>3</w:t>
      </w:r>
      <w:r w:rsidRPr="00887FB8">
        <w:rPr>
          <w:rFonts w:ascii="Arial" w:eastAsia="Times New Roman" w:hAnsi="Arial" w:cs="Arial"/>
          <w:b/>
          <w:sz w:val="16"/>
          <w:szCs w:val="16"/>
          <w:lang w:val="es-ES" w:eastAsia="en-US"/>
        </w:rPr>
        <w:t xml:space="preserve"> IMPERMEABILIZACION CON LAMINA ASFALTICA REVESTIDA ALUMINIO S/LOSA</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7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Este ítem se refiere a la impermeabilización de cubiertas de losas de hormigón con lámina de aluminio de 4mm de asfalto plástico con refuerzo central de polietileno con protección reflectora de </w:t>
      </w:r>
      <w:proofErr w:type="spellStart"/>
      <w:r w:rsidRPr="00887FB8">
        <w:rPr>
          <w:rFonts w:ascii="Arial" w:eastAsia="Times New Roman" w:hAnsi="Arial" w:cs="Arial"/>
          <w:sz w:val="16"/>
          <w:szCs w:val="16"/>
          <w:lang w:val="es-ES" w:eastAsia="en-US"/>
        </w:rPr>
        <w:t>foil</w:t>
      </w:r>
      <w:proofErr w:type="spellEnd"/>
      <w:r w:rsidRPr="00887FB8">
        <w:rPr>
          <w:rFonts w:ascii="Arial" w:eastAsia="Times New Roman" w:hAnsi="Arial" w:cs="Arial"/>
          <w:sz w:val="16"/>
          <w:szCs w:val="16"/>
          <w:lang w:val="es-ES" w:eastAsia="en-US"/>
        </w:rPr>
        <w:t xml:space="preserve"> de aluminio y terminación inferior con film de polietileno.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Esta impermeabilización se aplicará de acuerdo a lo establecido en los planos de construcción, formulario de presentación de propuestas e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Así mismo y si se requiriese podrá realizarse la provisión y colocación de material </w:t>
      </w:r>
      <w:proofErr w:type="spellStart"/>
      <w:r w:rsidRPr="00887FB8">
        <w:rPr>
          <w:rFonts w:ascii="Arial" w:eastAsia="Times New Roman" w:hAnsi="Arial" w:cs="Arial"/>
          <w:sz w:val="16"/>
          <w:szCs w:val="16"/>
          <w:lang w:val="es-ES" w:eastAsia="en-US"/>
        </w:rPr>
        <w:t>geotextil</w:t>
      </w:r>
      <w:proofErr w:type="spellEnd"/>
      <w:r w:rsidRPr="00887FB8">
        <w:rPr>
          <w:rFonts w:ascii="Arial" w:eastAsia="Times New Roman" w:hAnsi="Arial" w:cs="Arial"/>
          <w:sz w:val="16"/>
          <w:szCs w:val="16"/>
          <w:lang w:val="es-ES" w:eastAsia="en-US"/>
        </w:rPr>
        <w:t xml:space="preserve">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lastRenderedPageBreak/>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este ítem. El Contratista deberá seguir las instrucciones del proveedor o fabricante, tanto en lo que se refiere a la textura del material como a su instalación.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deberá proporcionar todos los materiales, herramientas y equipo necesarios para la ejecución de este ítem.</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PROCEDIMIENTO PARA LA 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Impermeabilización de losas de cubiertas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superficie a impermeabilizar deberá estar limpia, exenta de polvo, arena, aceites, grasa, etc. Sin irregularidades pronunciadas que puedan dañar la lámina.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En losas de hormigón, terrazas, etc., todos los cantos o aristas deberán ser redondeados con media caña de aproximadamente 8 cm.</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La  provisión y colocación de material </w:t>
      </w:r>
      <w:proofErr w:type="spellStart"/>
      <w:r w:rsidRPr="00887FB8">
        <w:rPr>
          <w:rFonts w:ascii="Arial" w:eastAsia="Times New Roman" w:hAnsi="Arial" w:cs="Arial"/>
          <w:sz w:val="16"/>
          <w:szCs w:val="16"/>
          <w:lang w:val="es-ES" w:eastAsia="en-US"/>
        </w:rPr>
        <w:t>geotextil</w:t>
      </w:r>
      <w:proofErr w:type="spellEnd"/>
      <w:r w:rsidRPr="00887FB8">
        <w:rPr>
          <w:rFonts w:ascii="Arial" w:eastAsia="Times New Roman" w:hAnsi="Arial" w:cs="Arial"/>
          <w:sz w:val="16"/>
          <w:szCs w:val="16"/>
          <w:lang w:val="es-ES" w:eastAsia="en-US"/>
        </w:rPr>
        <w:t xml:space="preserve"> será medida en metros cuadrados, tomando en cuenta únicamente las superficies netas ejecutadas.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compensación total de todos los materiales, mano de Obra, herramientas, equipo y otros gastos  que sean necesarios para la adecuada y correcta ejecución de los trabajos.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Pr="00887FB8" w:rsidRDefault="00E8774D"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1.4</w:t>
      </w:r>
      <w:r w:rsidR="00C45D00" w:rsidRPr="00887FB8">
        <w:rPr>
          <w:rFonts w:ascii="Arial" w:eastAsia="Times New Roman" w:hAnsi="Arial" w:cs="Arial"/>
          <w:b/>
          <w:sz w:val="16"/>
          <w:szCs w:val="16"/>
          <w:lang w:val="es-ES" w:eastAsia="en-US"/>
        </w:rPr>
        <w:t>4</w:t>
      </w:r>
      <w:r w:rsidRPr="00887FB8">
        <w:rPr>
          <w:rFonts w:ascii="Arial" w:eastAsia="Times New Roman" w:hAnsi="Arial" w:cs="Arial"/>
          <w:b/>
          <w:sz w:val="16"/>
          <w:szCs w:val="16"/>
          <w:lang w:val="es-ES" w:eastAsia="en-US"/>
        </w:rPr>
        <w:t xml:space="preserve"> CIELO FALSO DE PLACAS  DE YESO E=2,5 CM CON ESTRUCTURA METALICA</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3"/>
        </w:numPr>
        <w:spacing w:after="0" w:line="240" w:lineRule="auto"/>
        <w:jc w:val="both"/>
        <w:rPr>
          <w:rFonts w:ascii="Arial" w:eastAsia="Times New Roman" w:hAnsi="Arial" w:cs="Arial"/>
          <w:b/>
          <w:sz w:val="16"/>
          <w:szCs w:val="16"/>
          <w:lang w:val="es-ES" w:eastAsia="en-US"/>
        </w:rPr>
      </w:pPr>
      <w:bookmarkStart w:id="2" w:name="_Toc451918295"/>
      <w:bookmarkStart w:id="3" w:name="_Toc452434719"/>
      <w:bookmarkStart w:id="4" w:name="_Toc452779729"/>
      <w:r w:rsidRPr="00887FB8">
        <w:rPr>
          <w:rFonts w:ascii="Arial" w:eastAsia="Times New Roman" w:hAnsi="Arial" w:cs="Arial"/>
          <w:b/>
          <w:sz w:val="16"/>
          <w:szCs w:val="16"/>
          <w:lang w:val="es-ES" w:eastAsia="en-US"/>
        </w:rPr>
        <w:t>DEFINICIÓN</w:t>
      </w:r>
      <w:bookmarkEnd w:id="2"/>
      <w:bookmarkEnd w:id="3"/>
      <w:bookmarkEnd w:id="4"/>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bookmarkStart w:id="5" w:name="_Toc451918296"/>
      <w:bookmarkStart w:id="6" w:name="_Toc452434720"/>
      <w:bookmarkStart w:id="7" w:name="_Toc452779730"/>
    </w:p>
    <w:p w:rsidR="00DD64AB" w:rsidRPr="00887FB8" w:rsidRDefault="00DD64AB" w:rsidP="0081771C">
      <w:pPr>
        <w:numPr>
          <w:ilvl w:val="0"/>
          <w:numId w:val="7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bookmarkEnd w:id="5"/>
      <w:bookmarkEnd w:id="6"/>
      <w:bookmarkEnd w:id="7"/>
      <w:r w:rsidRPr="00887FB8">
        <w:rPr>
          <w:rFonts w:ascii="Arial" w:eastAsia="Times New Roman" w:hAnsi="Arial" w:cs="Arial"/>
          <w:b/>
          <w:sz w:val="16"/>
          <w:szCs w:val="16"/>
          <w:lang w:val="es-ES" w:eastAsia="en-US"/>
        </w:rPr>
        <w:t xml:space="preserve">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placas de yeso a utilizarse serán de primera calidad, no deberán tener ningún defecto ni irregularidad de fabricación. El Contratista presentará al Fiscal de Servicio una muestra de este material para su aprobación.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3"/>
        </w:numPr>
        <w:spacing w:after="0" w:line="240" w:lineRule="auto"/>
        <w:jc w:val="both"/>
        <w:rPr>
          <w:rFonts w:ascii="Arial" w:eastAsia="Times New Roman" w:hAnsi="Arial" w:cs="Arial"/>
          <w:b/>
          <w:sz w:val="16"/>
          <w:szCs w:val="16"/>
          <w:lang w:val="es-ES" w:eastAsia="en-US"/>
        </w:rPr>
      </w:pPr>
      <w:bookmarkStart w:id="8" w:name="_Toc451918297"/>
      <w:bookmarkStart w:id="9" w:name="_Toc452434721"/>
      <w:bookmarkStart w:id="10" w:name="_Toc452779731"/>
      <w:r w:rsidRPr="00887FB8">
        <w:rPr>
          <w:rFonts w:ascii="Arial" w:eastAsia="Times New Roman" w:hAnsi="Arial" w:cs="Arial"/>
          <w:b/>
          <w:sz w:val="16"/>
          <w:szCs w:val="16"/>
          <w:lang w:val="es-ES" w:eastAsia="en-US"/>
        </w:rPr>
        <w:t>PROCEDIMIENTO PARA LA EJECUCIÓN</w:t>
      </w:r>
      <w:bookmarkEnd w:id="8"/>
      <w:bookmarkEnd w:id="9"/>
      <w:bookmarkEnd w:id="10"/>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Este tipo de acabado se efectuará con placas de yeso colgadas con </w:t>
      </w:r>
      <w:proofErr w:type="spellStart"/>
      <w:r w:rsidRPr="00887FB8">
        <w:rPr>
          <w:rFonts w:ascii="Arial" w:eastAsia="Times New Roman" w:hAnsi="Arial" w:cs="Arial"/>
          <w:sz w:val="16"/>
          <w:szCs w:val="16"/>
          <w:lang w:val="es-ES" w:eastAsia="en-US"/>
        </w:rPr>
        <w:t>perfilería</w:t>
      </w:r>
      <w:proofErr w:type="spellEnd"/>
      <w:r w:rsidRPr="00887FB8">
        <w:rPr>
          <w:rFonts w:ascii="Arial" w:eastAsia="Times New Roman" w:hAnsi="Arial" w:cs="Arial"/>
          <w:sz w:val="16"/>
          <w:szCs w:val="16"/>
          <w:lang w:val="es-ES" w:eastAsia="en-US"/>
        </w:rPr>
        <w:t xml:space="preserve"> galvanizada sujetada por tornillos y tarugos. Una vez unidas las placas se procederá al </w:t>
      </w:r>
      <w:proofErr w:type="spellStart"/>
      <w:r w:rsidRPr="00887FB8">
        <w:rPr>
          <w:rFonts w:ascii="Arial" w:eastAsia="Times New Roman" w:hAnsi="Arial" w:cs="Arial"/>
          <w:sz w:val="16"/>
          <w:szCs w:val="16"/>
          <w:lang w:val="es-ES" w:eastAsia="en-US"/>
        </w:rPr>
        <w:t>masillado</w:t>
      </w:r>
      <w:proofErr w:type="spellEnd"/>
      <w:r w:rsidRPr="00887FB8">
        <w:rPr>
          <w:rFonts w:ascii="Arial" w:eastAsia="Times New Roman" w:hAnsi="Arial" w:cs="Arial"/>
          <w:sz w:val="16"/>
          <w:szCs w:val="16"/>
          <w:lang w:val="es-ES" w:eastAsia="en-US"/>
        </w:rPr>
        <w:t xml:space="preserve"> entre ellas para posterior lijado y aplicación de pintura costo que estar cubierto en este ítem</w:t>
      </w:r>
      <w:proofErr w:type="gramStart"/>
      <w:r w:rsidRPr="00887FB8">
        <w:rPr>
          <w:rFonts w:ascii="Arial" w:eastAsia="Times New Roman" w:hAnsi="Arial" w:cs="Arial"/>
          <w:sz w:val="16"/>
          <w:szCs w:val="16"/>
          <w:lang w:val="es-ES" w:eastAsia="en-US"/>
        </w:rPr>
        <w:t>..</w:t>
      </w:r>
      <w:proofErr w:type="gramEnd"/>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3"/>
        </w:numPr>
        <w:spacing w:after="0" w:line="240" w:lineRule="auto"/>
        <w:jc w:val="both"/>
        <w:rPr>
          <w:rFonts w:ascii="Arial" w:eastAsia="Times New Roman" w:hAnsi="Arial" w:cs="Arial"/>
          <w:b/>
          <w:sz w:val="16"/>
          <w:szCs w:val="16"/>
          <w:lang w:val="es-ES" w:eastAsia="en-US"/>
        </w:rPr>
      </w:pPr>
      <w:bookmarkStart w:id="11" w:name="_Toc451918306"/>
      <w:bookmarkStart w:id="12" w:name="_Toc452434730"/>
      <w:bookmarkStart w:id="13" w:name="_Toc452779740"/>
      <w:r w:rsidRPr="00887FB8">
        <w:rPr>
          <w:rFonts w:ascii="Arial" w:eastAsia="Times New Roman" w:hAnsi="Arial" w:cs="Arial"/>
          <w:b/>
          <w:sz w:val="16"/>
          <w:szCs w:val="16"/>
          <w:lang w:val="es-ES" w:eastAsia="en-US"/>
        </w:rPr>
        <w:t>MEDICIÓN</w:t>
      </w:r>
      <w:bookmarkEnd w:id="11"/>
      <w:bookmarkEnd w:id="12"/>
      <w:bookmarkEnd w:id="13"/>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cielos falsos de placa de yeso serán medidos en metro cuadrado, tomando en cuenta únicamente las superficies netas ejecutadas.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1.4</w:t>
      </w:r>
      <w:r w:rsidR="001B4C2D" w:rsidRPr="00887FB8">
        <w:rPr>
          <w:rFonts w:ascii="Arial" w:eastAsia="Times New Roman" w:hAnsi="Arial" w:cs="Arial"/>
          <w:b/>
          <w:sz w:val="16"/>
          <w:szCs w:val="16"/>
          <w:lang w:val="es-ES" w:eastAsia="en-US"/>
        </w:rPr>
        <w:t>5</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MESON DE HORMIGON ARMADO C/REV CERAMICO</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b/>
          <w:sz w:val="16"/>
          <w:szCs w:val="16"/>
          <w:lang w:val="es-MX" w:eastAsia="en-US"/>
        </w:rPr>
      </w:pPr>
    </w:p>
    <w:p w:rsidR="00DD64AB" w:rsidRPr="00887FB8" w:rsidRDefault="00DD64AB" w:rsidP="0081771C">
      <w:pPr>
        <w:numPr>
          <w:ilvl w:val="0"/>
          <w:numId w:val="7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DEFINICIÓN</w:t>
      </w:r>
    </w:p>
    <w:p w:rsidR="00DD64AB" w:rsidRPr="00887FB8" w:rsidRDefault="00DD64AB" w:rsidP="00DD64AB">
      <w:pPr>
        <w:spacing w:after="0" w:line="240" w:lineRule="auto"/>
        <w:ind w:left="1065"/>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se refiere a la construcción de mesones de hormigón armado con revestimiento de cerámica, de acuerdo a lo señalado en los planos de detalle.</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7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MATERIALES, HERRAMIENTAS Y EQUIPO </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Se utilizará ladrillo </w:t>
      </w:r>
      <w:proofErr w:type="spellStart"/>
      <w:r w:rsidRPr="00887FB8">
        <w:rPr>
          <w:rFonts w:ascii="Arial" w:eastAsia="Times New Roman" w:hAnsi="Arial" w:cs="Arial"/>
          <w:kern w:val="28"/>
          <w:sz w:val="16"/>
          <w:szCs w:val="16"/>
          <w:lang w:val="es-ES" w:eastAsia="en-US"/>
        </w:rPr>
        <w:t>gambote</w:t>
      </w:r>
      <w:proofErr w:type="spellEnd"/>
      <w:r w:rsidRPr="00887FB8">
        <w:rPr>
          <w:rFonts w:ascii="Arial" w:eastAsia="Times New Roman" w:hAnsi="Arial" w:cs="Arial"/>
          <w:kern w:val="28"/>
          <w:sz w:val="16"/>
          <w:szCs w:val="16"/>
          <w:lang w:val="es-ES" w:eastAsia="en-US"/>
        </w:rPr>
        <w:t xml:space="preserve"> de 18 huecos para la construcción de los muretes que servirán de soporte de la losa del mesón.</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lastRenderedPageBreak/>
        <w:t>Los ladrillos deberán estar bien cocidos, emitirán al golpe un sonido metálico y estarán libres de cualquier rajadura o desportilladura.</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El hormigón será de dosificación 1: 3: 3, con un contenido mínimo  de cemento de </w:t>
      </w:r>
      <w:smartTag w:uri="urn:schemas-microsoft-com:office:smarttags" w:element="metricconverter">
        <w:smartTagPr>
          <w:attr w:name="ProductID" w:val="280 kilogramos"/>
        </w:smartTagPr>
        <w:r w:rsidRPr="00887FB8">
          <w:rPr>
            <w:rFonts w:ascii="Arial" w:eastAsia="Times New Roman" w:hAnsi="Arial" w:cs="Arial"/>
            <w:kern w:val="28"/>
            <w:sz w:val="16"/>
            <w:szCs w:val="16"/>
            <w:lang w:val="es-ES" w:eastAsia="en-US"/>
          </w:rPr>
          <w:t>280 kilogramos</w:t>
        </w:r>
      </w:smartTag>
      <w:r w:rsidRPr="00887FB8">
        <w:rPr>
          <w:rFonts w:ascii="Arial" w:eastAsia="Times New Roman" w:hAnsi="Arial" w:cs="Arial"/>
          <w:kern w:val="28"/>
          <w:sz w:val="16"/>
          <w:szCs w:val="16"/>
          <w:lang w:val="es-ES" w:eastAsia="en-US"/>
        </w:rPr>
        <w:t xml:space="preserve"> por metro cúbico de hormigón.</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acero de refuerzo será de alta resistencia y con una fatiga mínima de fluencia de 4200 Kg/cm2.</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cerámicas serán de color de calidad probada, debiendo el Fiscal de Servicio aprobar la muestra correspondiente, previo al empleo en Obra.</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7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PROCEDIMIENTO PARA LA EJECUCIÓN</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w:t>
      </w:r>
      <w:proofErr w:type="spellStart"/>
      <w:r w:rsidRPr="00887FB8">
        <w:rPr>
          <w:rFonts w:ascii="Arial" w:eastAsia="Times New Roman" w:hAnsi="Arial" w:cs="Arial"/>
          <w:kern w:val="28"/>
          <w:sz w:val="16"/>
          <w:szCs w:val="16"/>
          <w:lang w:val="es-ES" w:eastAsia="en-US"/>
        </w:rPr>
        <w:t>mm.</w:t>
      </w:r>
      <w:proofErr w:type="spellEnd"/>
      <w:r w:rsidRPr="00887FB8">
        <w:rPr>
          <w:rFonts w:ascii="Arial" w:eastAsia="Times New Roman" w:hAnsi="Arial" w:cs="Arial"/>
          <w:kern w:val="28"/>
          <w:sz w:val="16"/>
          <w:szCs w:val="16"/>
          <w:lang w:val="es-ES" w:eastAsia="en-US"/>
        </w:rPr>
        <w:t xml:space="preserve">, de diámetro, separados longitudinalmente y transversalmente cada </w:t>
      </w:r>
      <w:smartTag w:uri="urn:schemas-microsoft-com:office:smarttags" w:element="metricconverter">
        <w:smartTagPr>
          <w:attr w:name="ProductID" w:val="10 cm"/>
        </w:smartTagPr>
        <w:r w:rsidRPr="00887FB8">
          <w:rPr>
            <w:rFonts w:ascii="Arial" w:eastAsia="Times New Roman" w:hAnsi="Arial" w:cs="Arial"/>
            <w:kern w:val="28"/>
            <w:sz w:val="16"/>
            <w:szCs w:val="16"/>
            <w:lang w:val="es-ES" w:eastAsia="en-US"/>
          </w:rPr>
          <w:t>10 cm</w:t>
        </w:r>
      </w:smartTag>
      <w:r w:rsidRPr="00887FB8">
        <w:rPr>
          <w:rFonts w:ascii="Arial" w:eastAsia="Times New Roman" w:hAnsi="Arial" w:cs="Arial"/>
          <w:kern w:val="28"/>
          <w:sz w:val="16"/>
          <w:szCs w:val="16"/>
          <w:lang w:val="es-ES" w:eastAsia="en-US"/>
        </w:rPr>
        <w:t xml:space="preserve">, colocada en la parte inferior. En los apoyos igualmente llevará la </w:t>
      </w:r>
      <w:proofErr w:type="spellStart"/>
      <w:r w:rsidRPr="00887FB8">
        <w:rPr>
          <w:rFonts w:ascii="Arial" w:eastAsia="Times New Roman" w:hAnsi="Arial" w:cs="Arial"/>
          <w:kern w:val="28"/>
          <w:sz w:val="16"/>
          <w:szCs w:val="16"/>
          <w:lang w:val="es-ES" w:eastAsia="en-US"/>
        </w:rPr>
        <w:t>enferradura</w:t>
      </w:r>
      <w:proofErr w:type="spellEnd"/>
      <w:r w:rsidRPr="00887FB8">
        <w:rPr>
          <w:rFonts w:ascii="Arial" w:eastAsia="Times New Roman" w:hAnsi="Arial" w:cs="Arial"/>
          <w:kern w:val="28"/>
          <w:sz w:val="16"/>
          <w:szCs w:val="16"/>
          <w:lang w:val="es-ES" w:eastAsia="en-US"/>
        </w:rPr>
        <w:t xml:space="preserve"> señalada adicionalmente colocada en la parte superior y en una distancia no menor a </w:t>
      </w:r>
      <w:smartTag w:uri="urn:schemas-microsoft-com:office:smarttags" w:element="metricconverter">
        <w:smartTagPr>
          <w:attr w:name="ProductID" w:val="50 cm"/>
        </w:smartTagPr>
        <w:r w:rsidRPr="00887FB8">
          <w:rPr>
            <w:rFonts w:ascii="Arial" w:eastAsia="Times New Roman" w:hAnsi="Arial" w:cs="Arial"/>
            <w:kern w:val="28"/>
            <w:sz w:val="16"/>
            <w:szCs w:val="16"/>
            <w:lang w:val="es-ES" w:eastAsia="en-US"/>
          </w:rPr>
          <w:t>50 cm</w:t>
        </w:r>
      </w:smartTag>
      <w:r w:rsidRPr="00887FB8">
        <w:rPr>
          <w:rFonts w:ascii="Arial" w:eastAsia="Times New Roman" w:hAnsi="Arial" w:cs="Arial"/>
          <w:kern w:val="28"/>
          <w:sz w:val="16"/>
          <w:szCs w:val="16"/>
          <w:lang w:val="es-ES" w:eastAsia="en-US"/>
        </w:rPr>
        <w:t>. a cada lado del eje del apoyo.</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El espesor de la losa de hormigón no deberá ser menor a </w:t>
      </w:r>
      <w:smartTag w:uri="urn:schemas-microsoft-com:office:smarttags" w:element="metricconverter">
        <w:smartTagPr>
          <w:attr w:name="ProductID" w:val="7 cm"/>
        </w:smartTagPr>
        <w:r w:rsidRPr="00887FB8">
          <w:rPr>
            <w:rFonts w:ascii="Arial" w:eastAsia="Times New Roman" w:hAnsi="Arial" w:cs="Arial"/>
            <w:kern w:val="28"/>
            <w:sz w:val="16"/>
            <w:szCs w:val="16"/>
            <w:lang w:val="es-ES" w:eastAsia="en-US"/>
          </w:rPr>
          <w:t>7 cm</w:t>
        </w:r>
      </w:smartTag>
      <w:r w:rsidRPr="00887FB8">
        <w:rPr>
          <w:rFonts w:ascii="Arial" w:eastAsia="Times New Roman" w:hAnsi="Arial" w:cs="Arial"/>
          <w:kern w:val="28"/>
          <w:sz w:val="16"/>
          <w:szCs w:val="16"/>
          <w:lang w:val="es-ES" w:eastAsia="en-US"/>
        </w:rPr>
        <w:t>. o al espesor  señalado en los planos.</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Posteriormente se procederá al vaciado del hormigón, el cual se dejará fraguar durante 14 días antes de proceder al desencofrado, teniendo el cuidado de realizar el curado respectivo durante todo este tiempo.</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Una vez realizado el desencofrado, se colocará la cerámica en toda el área de los mesones, incluyendo las áreas laterales, con mortero de cemento en proporción 1: 3, luego se rellenarán las juntas entre pieza y pieza con una lechada de cemento blanco.</w:t>
      </w:r>
      <w:r w:rsidRPr="00887FB8">
        <w:rPr>
          <w:rFonts w:ascii="Arial" w:eastAsia="Times New Roman" w:hAnsi="Arial" w:cs="Arial"/>
          <w:kern w:val="28"/>
          <w:sz w:val="16"/>
          <w:szCs w:val="16"/>
          <w:lang w:val="es-ES" w:eastAsia="en-US"/>
        </w:rPr>
        <w:cr/>
      </w:r>
    </w:p>
    <w:p w:rsidR="00DD64AB" w:rsidRPr="00887FB8" w:rsidRDefault="00DD64AB" w:rsidP="0081771C">
      <w:pPr>
        <w:numPr>
          <w:ilvl w:val="0"/>
          <w:numId w:val="7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mesones de hormigón armado serán medidos por metro cuadrado de superficie neta ejecutada.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1.4</w:t>
      </w:r>
      <w:r w:rsidR="001B4C2D" w:rsidRPr="00887FB8">
        <w:rPr>
          <w:rFonts w:ascii="Arial" w:eastAsia="Times New Roman" w:hAnsi="Arial" w:cs="Arial"/>
          <w:b/>
          <w:sz w:val="16"/>
          <w:szCs w:val="16"/>
          <w:lang w:val="es-ES" w:eastAsia="en-US"/>
        </w:rPr>
        <w:t>6</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 xml:space="preserve">PROV. Y COLOCACION DE DISPENSER DE JABON </w:t>
      </w:r>
      <w:r w:rsidR="00F146EC" w:rsidRPr="00887FB8">
        <w:rPr>
          <w:rFonts w:ascii="Arial" w:eastAsia="Times New Roman" w:hAnsi="Arial" w:cs="Arial"/>
          <w:b/>
          <w:sz w:val="16"/>
          <w:szCs w:val="16"/>
          <w:lang w:val="es-MX" w:eastAsia="en-US"/>
        </w:rPr>
        <w:t>LÍQUIDO</w:t>
      </w:r>
      <w:r w:rsidRPr="00887FB8">
        <w:rPr>
          <w:rFonts w:ascii="Arial" w:eastAsia="Times New Roman" w:hAnsi="Arial" w:cs="Arial"/>
          <w:b/>
          <w:sz w:val="16"/>
          <w:szCs w:val="16"/>
          <w:lang w:val="es-MX" w:eastAsia="en-US"/>
        </w:rPr>
        <w:t xml:space="preserve"> Y SECADOR ELECTRICO</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JGO.</w:t>
      </w:r>
    </w:p>
    <w:p w:rsidR="00DD64AB" w:rsidRPr="00887FB8" w:rsidRDefault="00DD64AB" w:rsidP="00DD64AB">
      <w:pPr>
        <w:spacing w:after="0" w:line="240" w:lineRule="auto"/>
        <w:jc w:val="both"/>
        <w:rPr>
          <w:rFonts w:ascii="Arial" w:eastAsia="Times New Roman" w:hAnsi="Arial" w:cs="Arial"/>
          <w:b/>
          <w:sz w:val="16"/>
          <w:szCs w:val="16"/>
          <w:lang w:val="es-MX" w:eastAsia="en-US"/>
        </w:rPr>
      </w:pPr>
    </w:p>
    <w:p w:rsidR="00DD64AB" w:rsidRPr="00887FB8" w:rsidRDefault="00DD64AB" w:rsidP="00DD64AB">
      <w:pPr>
        <w:spacing w:after="0" w:line="240" w:lineRule="auto"/>
        <w:jc w:val="both"/>
        <w:rPr>
          <w:rFonts w:ascii="Arial" w:eastAsia="Times New Roman" w:hAnsi="Arial" w:cs="Arial"/>
          <w:b/>
          <w:bCs/>
          <w:sz w:val="16"/>
          <w:szCs w:val="16"/>
          <w:lang w:val="es-ES_tradnl" w:eastAsia="en-US"/>
        </w:rPr>
      </w:pPr>
    </w:p>
    <w:p w:rsidR="00DD64AB" w:rsidRPr="00887FB8" w:rsidRDefault="00DD64AB" w:rsidP="0081771C">
      <w:pPr>
        <w:numPr>
          <w:ilvl w:val="0"/>
          <w:numId w:val="7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DEFINICIÓN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 la provisión y colocación de Dispensador de Jabón y Secador eléctrico automática  para baños  vip y de prensa, de acuerdo a la ubicación y cantidad establecida  en los planos de detalle, formulario de presentación de propuestas y/o instrucciones de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lastRenderedPageBreak/>
        <w:t xml:space="preserve">MATERIALES, HERRAMIENTAS Y EQUIPO </w:t>
      </w:r>
    </w:p>
    <w:p w:rsidR="00DD64AB" w:rsidRPr="00887FB8" w:rsidRDefault="00DD64AB" w:rsidP="00DD64AB">
      <w:pPr>
        <w:autoSpaceDE w:val="0"/>
        <w:autoSpaceDN w:val="0"/>
        <w:adjustRightInd w:val="0"/>
        <w:spacing w:after="0" w:line="240" w:lineRule="auto"/>
        <w:jc w:val="both"/>
        <w:rPr>
          <w:rFonts w:ascii="Arial" w:eastAsia="Times New Roman" w:hAnsi="Arial" w:cs="Arial"/>
          <w:bCs/>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deberá suministrar todos los materiales, herramientas y equipo necesarios para la ejecución de los trabajos. Los accesorios serán de marca reconocida, debiendo el contratista presentar muestras a supervisión y al contratante para su aprobación respectiva, previa  la instalación en Obra.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PROCEDIMIENTO PARA LA EJECUCIÓN</w:t>
      </w:r>
    </w:p>
    <w:p w:rsidR="00DD64AB" w:rsidRPr="00887FB8" w:rsidRDefault="00DD64AB" w:rsidP="00DD64AB">
      <w:pPr>
        <w:spacing w:after="0" w:line="240" w:lineRule="auto"/>
        <w:jc w:val="both"/>
        <w:rPr>
          <w:rFonts w:ascii="Arial" w:eastAsia="Times New Roman" w:hAnsi="Arial" w:cs="Arial"/>
          <w:color w:val="000000"/>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Se refiere a la provisión y colocación de dispensador de jabón líquido y secador de manos previa aprobación de muestras por supervisión y el contratante.</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 </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colores y calidad deberán estar acordes con los de los artefactos sanitarios.</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z w:val="16"/>
          <w:szCs w:val="16"/>
          <w:lang w:val="es-CO" w:eastAsia="en-US"/>
        </w:rPr>
        <w:t xml:space="preserve">Dispensador de jabón líquido: </w:t>
      </w:r>
      <w:r w:rsidRPr="00887FB8">
        <w:rPr>
          <w:rFonts w:ascii="Arial" w:eastAsia="Times New Roman" w:hAnsi="Arial" w:cs="Arial"/>
          <w:sz w:val="16"/>
          <w:szCs w:val="16"/>
          <w:lang w:val="es-ES_tradnl" w:eastAsia="en-US"/>
        </w:rPr>
        <w:t>de fijación al muro,</w:t>
      </w:r>
      <w:r w:rsidRPr="00887FB8">
        <w:rPr>
          <w:rFonts w:ascii="Arial" w:eastAsia="Times New Roman" w:hAnsi="Arial" w:cs="Arial"/>
          <w:sz w:val="16"/>
          <w:szCs w:val="16"/>
          <w:lang w:val="es-CO" w:eastAsia="en-US"/>
        </w:rPr>
        <w:t xml:space="preserve"> </w:t>
      </w:r>
      <w:r w:rsidRPr="00887FB8">
        <w:rPr>
          <w:rFonts w:ascii="Arial" w:eastAsia="Times New Roman" w:hAnsi="Arial" w:cs="Arial"/>
          <w:sz w:val="16"/>
          <w:szCs w:val="16"/>
          <w:lang w:val="es-ES_tradnl" w:eastAsia="en-US"/>
        </w:rPr>
        <w:t>accionamiento manual</w:t>
      </w:r>
      <w:r w:rsidRPr="00887FB8">
        <w:rPr>
          <w:rFonts w:ascii="Arial" w:eastAsia="Times New Roman" w:hAnsi="Arial" w:cs="Arial"/>
          <w:sz w:val="16"/>
          <w:szCs w:val="16"/>
          <w:lang w:val="es-CO" w:eastAsia="en-US"/>
        </w:rPr>
        <w:t xml:space="preserve">. Se probará que la válvula de presión </w:t>
      </w:r>
      <w:proofErr w:type="spellStart"/>
      <w:r w:rsidRPr="00887FB8">
        <w:rPr>
          <w:rFonts w:ascii="Arial" w:eastAsia="Times New Roman" w:hAnsi="Arial" w:cs="Arial"/>
          <w:sz w:val="16"/>
          <w:szCs w:val="16"/>
          <w:lang w:val="es-CO" w:eastAsia="en-US"/>
        </w:rPr>
        <w:t>este</w:t>
      </w:r>
      <w:proofErr w:type="spellEnd"/>
      <w:r w:rsidRPr="00887FB8">
        <w:rPr>
          <w:rFonts w:ascii="Arial" w:eastAsia="Times New Roman" w:hAnsi="Arial" w:cs="Arial"/>
          <w:sz w:val="16"/>
          <w:szCs w:val="16"/>
          <w:lang w:val="es-CO" w:eastAsia="en-US"/>
        </w:rPr>
        <w:t xml:space="preserve"> funcionando correctamente, no podrá estar rota, rayada o golpeada.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Todos estos accesorios serán de porcelana vitrificada, fibra de vidrió o metálicos y se colocarán en los lugares determinados en los planos de detalle y/o instrucciones del Fiscal de Servicio.</w:t>
      </w:r>
    </w:p>
    <w:p w:rsidR="00DD64AB" w:rsidRPr="00887FB8" w:rsidRDefault="00DD64AB" w:rsidP="00DD64AB">
      <w:pPr>
        <w:tabs>
          <w:tab w:val="left" w:pos="2394"/>
        </w:tabs>
        <w:spacing w:after="0" w:line="240" w:lineRule="auto"/>
        <w:jc w:val="both"/>
        <w:rPr>
          <w:rFonts w:ascii="Arial" w:eastAsia="Times New Roman" w:hAnsi="Arial" w:cs="Arial"/>
          <w:sz w:val="16"/>
          <w:szCs w:val="16"/>
          <w:lang w:val="es-ES_tradnl" w:eastAsia="en-US"/>
        </w:rPr>
      </w:pPr>
    </w:p>
    <w:p w:rsidR="00DD64AB" w:rsidRPr="00887FB8" w:rsidRDefault="00DD64AB" w:rsidP="0081771C">
      <w:pPr>
        <w:numPr>
          <w:ilvl w:val="0"/>
          <w:numId w:val="7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jc w:val="both"/>
        <w:rPr>
          <w:rFonts w:ascii="Arial" w:eastAsia="Times New Roman" w:hAnsi="Arial" w:cs="Arial"/>
          <w:color w:val="000000"/>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artefactos y accesorios serán medidos por juego. (</w:t>
      </w:r>
      <w:proofErr w:type="gramStart"/>
      <w:r w:rsidRPr="00887FB8">
        <w:rPr>
          <w:rFonts w:ascii="Arial" w:eastAsia="Times New Roman" w:hAnsi="Arial" w:cs="Arial"/>
          <w:sz w:val="16"/>
          <w:szCs w:val="16"/>
          <w:lang w:val="es-ES" w:eastAsia="en-US"/>
        </w:rPr>
        <w:t>el</w:t>
      </w:r>
      <w:proofErr w:type="gramEnd"/>
      <w:r w:rsidRPr="00887FB8">
        <w:rPr>
          <w:rFonts w:ascii="Arial" w:eastAsia="Times New Roman" w:hAnsi="Arial" w:cs="Arial"/>
          <w:sz w:val="16"/>
          <w:szCs w:val="16"/>
          <w:lang w:val="es-ES" w:eastAsia="en-US"/>
        </w:rPr>
        <w:t xml:space="preserve"> juego comprende un </w:t>
      </w:r>
      <w:proofErr w:type="spellStart"/>
      <w:r w:rsidRPr="00887FB8">
        <w:rPr>
          <w:rFonts w:ascii="Arial" w:eastAsia="Times New Roman" w:hAnsi="Arial" w:cs="Arial"/>
          <w:sz w:val="16"/>
          <w:szCs w:val="16"/>
          <w:lang w:val="es-ES" w:eastAsia="en-US"/>
        </w:rPr>
        <w:t>dispenser</w:t>
      </w:r>
      <w:proofErr w:type="spellEnd"/>
      <w:r w:rsidRPr="00887FB8">
        <w:rPr>
          <w:rFonts w:ascii="Arial" w:eastAsia="Times New Roman" w:hAnsi="Arial" w:cs="Arial"/>
          <w:sz w:val="16"/>
          <w:szCs w:val="16"/>
          <w:lang w:val="es-ES" w:eastAsia="en-US"/>
        </w:rPr>
        <w:t xml:space="preserve"> de jabón líquido y un secador de manos) instalada y correctamente funcionando, o de acuerdo a la unidad establecida en el formulario de presentación de propuestas.</w:t>
      </w:r>
    </w:p>
    <w:p w:rsidR="00DD64AB" w:rsidRPr="00887FB8" w:rsidRDefault="00DD64AB" w:rsidP="00DD64AB">
      <w:pPr>
        <w:tabs>
          <w:tab w:val="left" w:pos="5258"/>
        </w:tabs>
        <w:spacing w:after="0" w:line="240" w:lineRule="auto"/>
        <w:jc w:val="both"/>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ab/>
      </w:r>
    </w:p>
    <w:p w:rsidR="00DD64AB" w:rsidRPr="00887FB8" w:rsidRDefault="00DD64AB" w:rsidP="0081771C">
      <w:pPr>
        <w:numPr>
          <w:ilvl w:val="0"/>
          <w:numId w:val="7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color w:val="000000"/>
          <w:sz w:val="16"/>
          <w:szCs w:val="16"/>
          <w:lang w:val="es-ES" w:eastAsia="en-US"/>
        </w:rPr>
      </w:pPr>
    </w:p>
    <w:p w:rsidR="00DD64AB" w:rsidRDefault="00DD64AB" w:rsidP="00DD64AB">
      <w:pPr>
        <w:tabs>
          <w:tab w:val="left" w:pos="1134"/>
        </w:tabs>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E8774D" w:rsidRDefault="00E8774D" w:rsidP="00DD64AB">
      <w:pPr>
        <w:tabs>
          <w:tab w:val="left" w:pos="1134"/>
        </w:tabs>
        <w:spacing w:after="0" w:line="240" w:lineRule="auto"/>
        <w:jc w:val="both"/>
        <w:rPr>
          <w:rFonts w:ascii="Arial" w:eastAsia="Times New Roman" w:hAnsi="Arial" w:cs="Arial"/>
          <w:sz w:val="16"/>
          <w:szCs w:val="16"/>
          <w:lang w:val="es-ES" w:eastAsia="en-US"/>
        </w:rPr>
      </w:pPr>
    </w:p>
    <w:p w:rsidR="00E8774D" w:rsidRDefault="00E8774D" w:rsidP="00DD64AB">
      <w:pPr>
        <w:tabs>
          <w:tab w:val="left" w:pos="1134"/>
        </w:tabs>
        <w:spacing w:after="0" w:line="240" w:lineRule="auto"/>
        <w:jc w:val="both"/>
        <w:rPr>
          <w:rFonts w:ascii="Arial" w:eastAsia="Times New Roman" w:hAnsi="Arial" w:cs="Arial"/>
          <w:sz w:val="16"/>
          <w:szCs w:val="16"/>
          <w:lang w:val="es-ES" w:eastAsia="en-US"/>
        </w:rPr>
      </w:pPr>
    </w:p>
    <w:p w:rsidR="00E8774D" w:rsidRDefault="00E8774D" w:rsidP="00DD64AB">
      <w:pPr>
        <w:tabs>
          <w:tab w:val="left" w:pos="1134"/>
        </w:tabs>
        <w:spacing w:after="0" w:line="240" w:lineRule="auto"/>
        <w:jc w:val="both"/>
        <w:rPr>
          <w:rFonts w:ascii="Arial" w:eastAsia="Times New Roman" w:hAnsi="Arial" w:cs="Arial"/>
          <w:sz w:val="16"/>
          <w:szCs w:val="16"/>
          <w:lang w:val="es-ES" w:eastAsia="en-US"/>
        </w:rPr>
      </w:pPr>
    </w:p>
    <w:p w:rsidR="00E8774D" w:rsidRDefault="00E8774D" w:rsidP="00DD64AB">
      <w:pPr>
        <w:tabs>
          <w:tab w:val="left" w:pos="1134"/>
        </w:tabs>
        <w:spacing w:after="0" w:line="240" w:lineRule="auto"/>
        <w:jc w:val="both"/>
        <w:rPr>
          <w:rFonts w:ascii="Arial" w:eastAsia="Times New Roman" w:hAnsi="Arial" w:cs="Arial"/>
          <w:sz w:val="16"/>
          <w:szCs w:val="16"/>
          <w:lang w:val="es-ES" w:eastAsia="en-US"/>
        </w:rPr>
      </w:pPr>
    </w:p>
    <w:p w:rsidR="00E8774D" w:rsidRDefault="00E8774D" w:rsidP="00DD64AB">
      <w:pPr>
        <w:tabs>
          <w:tab w:val="left" w:pos="1134"/>
        </w:tabs>
        <w:spacing w:after="0" w:line="240" w:lineRule="auto"/>
        <w:jc w:val="both"/>
        <w:rPr>
          <w:rFonts w:ascii="Arial" w:eastAsia="Times New Roman" w:hAnsi="Arial" w:cs="Arial"/>
          <w:sz w:val="16"/>
          <w:szCs w:val="16"/>
          <w:lang w:val="es-ES" w:eastAsia="en-US"/>
        </w:rPr>
      </w:pPr>
    </w:p>
    <w:p w:rsidR="00E8774D" w:rsidRDefault="00E8774D" w:rsidP="00DD64AB">
      <w:pPr>
        <w:tabs>
          <w:tab w:val="left" w:pos="1134"/>
        </w:tabs>
        <w:spacing w:after="0" w:line="240" w:lineRule="auto"/>
        <w:jc w:val="both"/>
        <w:rPr>
          <w:rFonts w:ascii="Arial" w:eastAsia="Times New Roman" w:hAnsi="Arial" w:cs="Arial"/>
          <w:sz w:val="16"/>
          <w:szCs w:val="16"/>
          <w:lang w:val="es-ES" w:eastAsia="en-US"/>
        </w:rPr>
      </w:pPr>
    </w:p>
    <w:p w:rsidR="00E8774D" w:rsidRDefault="00E8774D" w:rsidP="00DD64AB">
      <w:pPr>
        <w:tabs>
          <w:tab w:val="left" w:pos="1134"/>
        </w:tabs>
        <w:spacing w:after="0" w:line="240" w:lineRule="auto"/>
        <w:jc w:val="both"/>
        <w:rPr>
          <w:rFonts w:ascii="Arial" w:eastAsia="Times New Roman" w:hAnsi="Arial" w:cs="Arial"/>
          <w:sz w:val="16"/>
          <w:szCs w:val="16"/>
          <w:lang w:val="es-ES" w:eastAsia="en-US"/>
        </w:rPr>
      </w:pPr>
    </w:p>
    <w:p w:rsidR="00E8774D" w:rsidRDefault="00E8774D" w:rsidP="00DD64AB">
      <w:pPr>
        <w:tabs>
          <w:tab w:val="left" w:pos="1134"/>
        </w:tabs>
        <w:spacing w:after="0" w:line="240" w:lineRule="auto"/>
        <w:jc w:val="both"/>
        <w:rPr>
          <w:rFonts w:ascii="Arial" w:eastAsia="Times New Roman" w:hAnsi="Arial" w:cs="Arial"/>
          <w:sz w:val="16"/>
          <w:szCs w:val="16"/>
          <w:lang w:val="es-ES" w:eastAsia="en-US"/>
        </w:rPr>
      </w:pPr>
    </w:p>
    <w:p w:rsidR="00E8774D" w:rsidRDefault="00E8774D" w:rsidP="00DD64AB">
      <w:pPr>
        <w:tabs>
          <w:tab w:val="left" w:pos="1134"/>
        </w:tabs>
        <w:spacing w:after="0" w:line="240" w:lineRule="auto"/>
        <w:jc w:val="both"/>
        <w:rPr>
          <w:rFonts w:ascii="Arial" w:eastAsia="Times New Roman" w:hAnsi="Arial" w:cs="Arial"/>
          <w:sz w:val="16"/>
          <w:szCs w:val="16"/>
          <w:lang w:val="es-ES" w:eastAsia="en-US"/>
        </w:rPr>
      </w:pPr>
    </w:p>
    <w:p w:rsidR="00E8774D" w:rsidRDefault="00E8774D" w:rsidP="00DD64AB">
      <w:pPr>
        <w:tabs>
          <w:tab w:val="left" w:pos="1134"/>
        </w:tabs>
        <w:spacing w:after="0" w:line="240" w:lineRule="auto"/>
        <w:jc w:val="both"/>
        <w:rPr>
          <w:rFonts w:ascii="Arial" w:eastAsia="Times New Roman" w:hAnsi="Arial" w:cs="Arial"/>
          <w:sz w:val="16"/>
          <w:szCs w:val="16"/>
          <w:lang w:val="es-ES" w:eastAsia="en-US"/>
        </w:rPr>
      </w:pPr>
    </w:p>
    <w:p w:rsidR="00E8774D" w:rsidRDefault="00E8774D" w:rsidP="00DD64AB">
      <w:pPr>
        <w:tabs>
          <w:tab w:val="left" w:pos="1134"/>
        </w:tabs>
        <w:spacing w:after="0" w:line="240" w:lineRule="auto"/>
        <w:jc w:val="both"/>
        <w:rPr>
          <w:rFonts w:ascii="Arial" w:eastAsia="Times New Roman" w:hAnsi="Arial" w:cs="Arial"/>
          <w:sz w:val="16"/>
          <w:szCs w:val="16"/>
          <w:lang w:val="es-ES" w:eastAsia="en-US"/>
        </w:rPr>
      </w:pPr>
    </w:p>
    <w:p w:rsidR="00E8774D" w:rsidRDefault="00E8774D" w:rsidP="00DD64AB">
      <w:pPr>
        <w:tabs>
          <w:tab w:val="left" w:pos="1134"/>
        </w:tabs>
        <w:spacing w:after="0" w:line="240" w:lineRule="auto"/>
        <w:jc w:val="both"/>
        <w:rPr>
          <w:rFonts w:ascii="Arial" w:eastAsia="Times New Roman" w:hAnsi="Arial" w:cs="Arial"/>
          <w:sz w:val="16"/>
          <w:szCs w:val="16"/>
          <w:lang w:val="es-ES" w:eastAsia="en-US"/>
        </w:rPr>
      </w:pPr>
    </w:p>
    <w:p w:rsidR="00E8774D" w:rsidRPr="00887FB8" w:rsidRDefault="00E8774D" w:rsidP="00DD64AB">
      <w:pPr>
        <w:tabs>
          <w:tab w:val="left" w:pos="1134"/>
        </w:tabs>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1.4</w:t>
      </w:r>
      <w:r w:rsidR="001B4C2D" w:rsidRPr="00887FB8">
        <w:rPr>
          <w:rFonts w:ascii="Arial" w:eastAsia="Times New Roman" w:hAnsi="Arial" w:cs="Arial"/>
          <w:b/>
          <w:sz w:val="16"/>
          <w:szCs w:val="16"/>
          <w:lang w:val="es-ES" w:eastAsia="en-US"/>
        </w:rPr>
        <w:t>7</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PROV. Y COLOCACION DE DISPENSER DE PAPEL HIGIENICO DE ACERO INOXIDABLE</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PZA</w:t>
      </w:r>
    </w:p>
    <w:p w:rsidR="00DD64AB" w:rsidRPr="00887FB8" w:rsidRDefault="00DD64AB" w:rsidP="00DD64AB">
      <w:pPr>
        <w:spacing w:after="0" w:line="240" w:lineRule="auto"/>
        <w:jc w:val="both"/>
        <w:rPr>
          <w:rFonts w:ascii="Arial" w:eastAsia="Times New Roman" w:hAnsi="Arial" w:cs="Arial"/>
          <w:b/>
          <w:bCs/>
          <w:sz w:val="16"/>
          <w:szCs w:val="16"/>
          <w:lang w:val="es-ES_tradnl" w:eastAsia="en-US"/>
        </w:rPr>
      </w:pPr>
    </w:p>
    <w:p w:rsidR="00DD64AB" w:rsidRPr="00887FB8" w:rsidRDefault="00DD64AB" w:rsidP="0081771C">
      <w:pPr>
        <w:numPr>
          <w:ilvl w:val="0"/>
          <w:numId w:val="7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DEFINICIÓN</w:t>
      </w:r>
    </w:p>
    <w:p w:rsidR="00DD64AB" w:rsidRPr="00887FB8" w:rsidRDefault="00DD64AB" w:rsidP="00DD64AB">
      <w:pPr>
        <w:spacing w:after="0" w:line="240" w:lineRule="auto"/>
        <w:jc w:val="both"/>
        <w:rPr>
          <w:rFonts w:ascii="Arial" w:eastAsia="Times New Roman" w:hAnsi="Arial" w:cs="Arial"/>
          <w:bCs/>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 la provisión y colocación de Dispensador de Papel Higiénico  para baños  vip y de prensa, de acuerdo a la ubicación y cantidad establecida  en los planos de detalle, formulario de presentación de propuestas y/o instrucciones de supervisión.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MATERIALES, HERRAMIENTAS Y EQUIPO </w:t>
      </w:r>
    </w:p>
    <w:p w:rsidR="00DD64AB" w:rsidRPr="00887FB8" w:rsidRDefault="00DD64AB" w:rsidP="00DD64AB">
      <w:pPr>
        <w:autoSpaceDE w:val="0"/>
        <w:autoSpaceDN w:val="0"/>
        <w:adjustRightInd w:val="0"/>
        <w:spacing w:after="0" w:line="240" w:lineRule="auto"/>
        <w:jc w:val="both"/>
        <w:rPr>
          <w:rFonts w:ascii="Arial" w:eastAsia="Times New Roman" w:hAnsi="Arial" w:cs="Arial"/>
          <w:bCs/>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 previa  su instalación en Obra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PROCEDIMIENTO PARA LA EJECUCIÓN</w:t>
      </w:r>
    </w:p>
    <w:p w:rsidR="00DD64AB" w:rsidRPr="00887FB8" w:rsidRDefault="00DD64AB" w:rsidP="00DD64AB">
      <w:pPr>
        <w:tabs>
          <w:tab w:val="left" w:pos="2394"/>
        </w:tabs>
        <w:spacing w:after="0" w:line="240" w:lineRule="auto"/>
        <w:jc w:val="both"/>
        <w:rPr>
          <w:rFonts w:ascii="Arial" w:eastAsia="Times New Roman" w:hAnsi="Arial" w:cs="Arial"/>
          <w:b/>
          <w:bCs/>
          <w:sz w:val="16"/>
          <w:szCs w:val="16"/>
          <w:lang w:val="es-ES_tradnl" w:eastAsia="en-US"/>
        </w:rPr>
      </w:pPr>
      <w:r w:rsidRPr="00887FB8">
        <w:rPr>
          <w:rFonts w:ascii="Arial" w:eastAsia="Times New Roman" w:hAnsi="Arial" w:cs="Arial"/>
          <w:b/>
          <w:bCs/>
          <w:sz w:val="16"/>
          <w:szCs w:val="16"/>
          <w:lang w:val="es-ES_tradnl" w:eastAsia="en-US"/>
        </w:rPr>
        <w:tab/>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_tradnl" w:eastAsia="en-US"/>
        </w:rPr>
      </w:pPr>
      <w:r w:rsidRPr="00887FB8">
        <w:rPr>
          <w:rFonts w:ascii="Arial" w:eastAsia="Times New Roman" w:hAnsi="Arial" w:cs="Arial"/>
          <w:sz w:val="16"/>
          <w:szCs w:val="16"/>
          <w:lang w:val="es-ES_tradnl" w:eastAsia="en-US"/>
        </w:rPr>
        <w:t xml:space="preserve">Dispensador de Papel Higiénico: anti vandalismo, para dos rollos, </w:t>
      </w:r>
      <w:r w:rsidRPr="00887FB8">
        <w:rPr>
          <w:rFonts w:ascii="Arial" w:eastAsia="Times New Roman" w:hAnsi="Arial" w:cs="Arial"/>
          <w:sz w:val="16"/>
          <w:szCs w:val="16"/>
          <w:lang w:val="es-CO" w:eastAsia="en-US"/>
        </w:rPr>
        <w:t xml:space="preserve">en acero inoxidable con acabado satinado, </w:t>
      </w:r>
      <w:r w:rsidRPr="00887FB8">
        <w:rPr>
          <w:rFonts w:ascii="Arial" w:eastAsia="Times New Roman" w:hAnsi="Arial" w:cs="Arial"/>
          <w:sz w:val="16"/>
          <w:szCs w:val="16"/>
          <w:lang w:val="es-ES_tradnl" w:eastAsia="en-US"/>
        </w:rPr>
        <w:t>cerradura de seguridad.</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Todos estos accesorios serán de porcelana vitrificada, plástico, fibra de vidrió o metálicos y se colocarán en los lugares determinados en los planos de detalle y/o instrucciones del Fiscal de Servicio.</w:t>
      </w:r>
    </w:p>
    <w:p w:rsidR="00DD64AB" w:rsidRPr="00887FB8" w:rsidRDefault="00DD64AB" w:rsidP="00DD64AB">
      <w:pPr>
        <w:tabs>
          <w:tab w:val="left" w:pos="2394"/>
        </w:tabs>
        <w:spacing w:after="0" w:line="240" w:lineRule="auto"/>
        <w:jc w:val="both"/>
        <w:rPr>
          <w:rFonts w:ascii="Arial" w:eastAsia="Times New Roman" w:hAnsi="Arial" w:cs="Arial"/>
          <w:sz w:val="16"/>
          <w:szCs w:val="16"/>
          <w:lang w:val="es-ES_tradnl" w:eastAsia="en-US"/>
        </w:rPr>
      </w:pPr>
    </w:p>
    <w:p w:rsidR="00DD64AB" w:rsidRPr="00887FB8" w:rsidRDefault="00DD64AB" w:rsidP="0081771C">
      <w:pPr>
        <w:numPr>
          <w:ilvl w:val="0"/>
          <w:numId w:val="7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tabs>
          <w:tab w:val="left" w:pos="5258"/>
        </w:tabs>
        <w:spacing w:after="0" w:line="240" w:lineRule="auto"/>
        <w:jc w:val="both"/>
        <w:rPr>
          <w:rFonts w:ascii="Arial" w:eastAsia="Times New Roman" w:hAnsi="Arial" w:cs="Arial"/>
          <w:sz w:val="16"/>
          <w:szCs w:val="16"/>
          <w:lang w:val="es-ES" w:eastAsia="en-US"/>
        </w:rPr>
      </w:pPr>
    </w:p>
    <w:p w:rsidR="00DD64AB" w:rsidRPr="00887FB8" w:rsidRDefault="00DD64AB" w:rsidP="00DD64AB">
      <w:pPr>
        <w:tabs>
          <w:tab w:val="left" w:pos="5258"/>
        </w:tabs>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Los </w:t>
      </w:r>
      <w:proofErr w:type="spellStart"/>
      <w:r w:rsidRPr="00887FB8">
        <w:rPr>
          <w:rFonts w:ascii="Arial" w:eastAsia="Times New Roman" w:hAnsi="Arial" w:cs="Arial"/>
          <w:sz w:val="16"/>
          <w:szCs w:val="16"/>
          <w:lang w:val="es-ES" w:eastAsia="en-US"/>
        </w:rPr>
        <w:t>dispenser</w:t>
      </w:r>
      <w:proofErr w:type="spellEnd"/>
      <w:r w:rsidRPr="00887FB8">
        <w:rPr>
          <w:rFonts w:ascii="Arial" w:eastAsia="Times New Roman" w:hAnsi="Arial" w:cs="Arial"/>
          <w:sz w:val="16"/>
          <w:szCs w:val="16"/>
          <w:lang w:val="es-ES" w:eastAsia="en-US"/>
        </w:rPr>
        <w:t xml:space="preserve"> de papel higiénico para baños serán medidos por pieza instalada y correctamente funcionando, o de acuerdo a la unidad establecida en el formulario de presentación de propuestas.</w:t>
      </w:r>
    </w:p>
    <w:p w:rsidR="00DD64AB" w:rsidRPr="00887FB8" w:rsidRDefault="00DD64AB" w:rsidP="00DD64AB">
      <w:pPr>
        <w:tabs>
          <w:tab w:val="left" w:pos="5258"/>
        </w:tabs>
        <w:spacing w:after="0" w:line="240" w:lineRule="auto"/>
        <w:jc w:val="both"/>
        <w:rPr>
          <w:rFonts w:ascii="Arial" w:eastAsia="Times New Roman" w:hAnsi="Arial" w:cs="Arial"/>
          <w:b/>
          <w:bCs/>
          <w:sz w:val="16"/>
          <w:szCs w:val="16"/>
          <w:lang w:val="es-ES" w:eastAsia="en-US"/>
        </w:rPr>
      </w:pPr>
      <w:r w:rsidRPr="00887FB8">
        <w:rPr>
          <w:rFonts w:ascii="Arial" w:eastAsia="Times New Roman" w:hAnsi="Arial" w:cs="Arial"/>
          <w:sz w:val="16"/>
          <w:szCs w:val="16"/>
          <w:lang w:val="es-ES" w:eastAsia="en-US"/>
        </w:rPr>
        <w:tab/>
      </w:r>
    </w:p>
    <w:p w:rsidR="00DD64AB" w:rsidRPr="00887FB8" w:rsidRDefault="00DD64AB" w:rsidP="0081771C">
      <w:pPr>
        <w:numPr>
          <w:ilvl w:val="0"/>
          <w:numId w:val="7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color w:val="000000"/>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DD64AB" w:rsidRPr="00887FB8" w:rsidRDefault="00DD64AB" w:rsidP="00DD64AB">
      <w:pPr>
        <w:spacing w:after="0" w:line="240" w:lineRule="auto"/>
        <w:jc w:val="both"/>
        <w:rPr>
          <w:rFonts w:ascii="Arial" w:eastAsia="Times New Roman" w:hAnsi="Arial" w:cs="Arial"/>
          <w:b/>
          <w:sz w:val="16"/>
          <w:szCs w:val="16"/>
          <w:lang w:val="es-MX"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1.4</w:t>
      </w:r>
      <w:r w:rsidR="001B4C2D" w:rsidRPr="00887FB8">
        <w:rPr>
          <w:rFonts w:ascii="Arial" w:eastAsia="Times New Roman" w:hAnsi="Arial" w:cs="Arial"/>
          <w:b/>
          <w:sz w:val="16"/>
          <w:szCs w:val="16"/>
          <w:lang w:val="es-ES" w:eastAsia="en-US"/>
        </w:rPr>
        <w:t>8</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PROV. E INST. SEPARADOR BAÑOS MELAMINA E=12 MM C/ MARCO  METALICO</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b/>
          <w:sz w:val="16"/>
          <w:szCs w:val="16"/>
          <w:lang w:val="es-MX" w:eastAsia="en-US"/>
        </w:rPr>
      </w:pPr>
    </w:p>
    <w:p w:rsidR="00DD64AB" w:rsidRPr="00887FB8" w:rsidRDefault="00DD64AB" w:rsidP="0081771C">
      <w:pPr>
        <w:numPr>
          <w:ilvl w:val="0"/>
          <w:numId w:val="8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DEFINICIÓN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El ítem trata de la instalación y provisión de separadores de melanina, que estarán sujetadas entre sí con perfiles de aluminio y fijadas a los pisos con pletinas y </w:t>
      </w:r>
      <w:proofErr w:type="spellStart"/>
      <w:r w:rsidRPr="00887FB8">
        <w:rPr>
          <w:rFonts w:ascii="Arial" w:eastAsia="Times New Roman" w:hAnsi="Arial" w:cs="Arial"/>
          <w:kern w:val="28"/>
          <w:sz w:val="16"/>
          <w:szCs w:val="16"/>
          <w:lang w:val="es-ES" w:eastAsia="en-US"/>
        </w:rPr>
        <w:t>fishers</w:t>
      </w:r>
      <w:proofErr w:type="spellEnd"/>
      <w:r w:rsidRPr="00887FB8">
        <w:rPr>
          <w:rFonts w:ascii="Arial" w:eastAsia="Times New Roman" w:hAnsi="Arial" w:cs="Arial"/>
          <w:kern w:val="28"/>
          <w:sz w:val="16"/>
          <w:szCs w:val="16"/>
          <w:lang w:val="es-ES" w:eastAsia="en-US"/>
        </w:rPr>
        <w:t xml:space="preserve"> metálicos, + la provisión de quincallería y todos los accesorios de fijación necesarios para su funcionamiento, la ubicación será según detalle y </w:t>
      </w:r>
      <w:r w:rsidRPr="00887FB8">
        <w:rPr>
          <w:rFonts w:ascii="Arial" w:eastAsia="Times New Roman" w:hAnsi="Arial" w:cs="Arial"/>
          <w:kern w:val="28"/>
          <w:sz w:val="16"/>
          <w:szCs w:val="16"/>
          <w:lang w:val="es-MX" w:eastAsia="en-US"/>
        </w:rPr>
        <w:t>diseños establecidos en los  planos de detalle, formulario de presentación de propuestas y/o instrucciones del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8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MATERIALES, HERRAMIENTAS Y EQUIPO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lastRenderedPageBreak/>
        <w:t>Los materiales a utilizarse serán de la mejor calidad existente en el mercado. Las herramientas serán las apropiadas y el equipo el más aconsejable para este trabajo.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El contratista deberá presentar un catálogo de colores y muestras de la </w:t>
      </w:r>
      <w:proofErr w:type="spellStart"/>
      <w:r w:rsidRPr="00887FB8">
        <w:rPr>
          <w:rFonts w:ascii="Arial" w:eastAsia="Times New Roman" w:hAnsi="Arial" w:cs="Arial"/>
          <w:kern w:val="28"/>
          <w:sz w:val="16"/>
          <w:szCs w:val="16"/>
          <w:lang w:val="es-ES" w:eastAsia="en-US"/>
        </w:rPr>
        <w:t>melamina</w:t>
      </w:r>
      <w:proofErr w:type="spellEnd"/>
      <w:r w:rsidRPr="00887FB8">
        <w:rPr>
          <w:rFonts w:ascii="Arial" w:eastAsia="Times New Roman" w:hAnsi="Arial" w:cs="Arial"/>
          <w:kern w:val="28"/>
          <w:sz w:val="16"/>
          <w:szCs w:val="16"/>
          <w:lang w:val="es-ES" w:eastAsia="en-US"/>
        </w:rPr>
        <w:t xml:space="preserve"> al Fiscal, previa la colocación, a objeto de solicitar su autorización para el inicio de la actividad.</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perfiles de aluminio deben ser de tipo cuadrado o rectangular anodizados y de color natural o el que indique el contratante, de fabricación conocida que garantice su </w:t>
      </w:r>
      <w:proofErr w:type="spellStart"/>
      <w:r w:rsidRPr="00887FB8">
        <w:rPr>
          <w:rFonts w:ascii="Arial" w:eastAsia="Times New Roman" w:hAnsi="Arial" w:cs="Arial"/>
          <w:kern w:val="28"/>
          <w:sz w:val="16"/>
          <w:szCs w:val="16"/>
          <w:lang w:val="es-ES" w:eastAsia="en-US"/>
        </w:rPr>
        <w:t>trabajabilidad</w:t>
      </w:r>
      <w:proofErr w:type="spellEnd"/>
      <w:r w:rsidRPr="00887FB8">
        <w:rPr>
          <w:rFonts w:ascii="Arial" w:eastAsia="Times New Roman" w:hAnsi="Arial" w:cs="Arial"/>
          <w:kern w:val="28"/>
          <w:sz w:val="16"/>
          <w:szCs w:val="16"/>
          <w:lang w:val="es-ES" w:eastAsia="en-US"/>
        </w:rPr>
        <w:t xml:space="preserve"> y resistencia cómo estructura de soporte de los paneles, también se usarán tornillos de encarne, remaches tipo </w:t>
      </w:r>
      <w:proofErr w:type="spellStart"/>
      <w:r w:rsidRPr="00887FB8">
        <w:rPr>
          <w:rFonts w:ascii="Arial" w:eastAsia="Times New Roman" w:hAnsi="Arial" w:cs="Arial"/>
          <w:kern w:val="28"/>
          <w:sz w:val="16"/>
          <w:szCs w:val="16"/>
          <w:lang w:val="es-ES" w:eastAsia="en-US"/>
        </w:rPr>
        <w:t>plug</w:t>
      </w:r>
      <w:proofErr w:type="spellEnd"/>
      <w:r w:rsidRPr="00887FB8">
        <w:rPr>
          <w:rFonts w:ascii="Arial" w:eastAsia="Times New Roman" w:hAnsi="Arial" w:cs="Arial"/>
          <w:kern w:val="28"/>
          <w:sz w:val="16"/>
          <w:szCs w:val="16"/>
          <w:lang w:val="es-ES" w:eastAsia="en-US"/>
        </w:rPr>
        <w:t xml:space="preserve"> y otros materiales que el Fiscal en coordinación con el Contratista vean conveniente, a objeto de resguardar y garantizar  la sujeción y estabilidad de los paneles al piso cerámico.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8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PROCEDIMIENTO PARA LA EJECUCIÓN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Todas las piezas del bastidor de aluminio común serán fijadas entre sí según sea su especificación de acuerdo al tipo de perfil que se elija, las uniones serán perfectas y sujetas con tornillos de encarne, remaches tipo </w:t>
      </w:r>
      <w:proofErr w:type="spellStart"/>
      <w:r w:rsidRPr="00887FB8">
        <w:rPr>
          <w:rFonts w:ascii="Arial" w:eastAsia="Times New Roman" w:hAnsi="Arial" w:cs="Arial"/>
          <w:kern w:val="28"/>
          <w:sz w:val="16"/>
          <w:szCs w:val="16"/>
          <w:lang w:val="es-ES" w:eastAsia="en-US"/>
        </w:rPr>
        <w:t>plug</w:t>
      </w:r>
      <w:proofErr w:type="spellEnd"/>
      <w:r w:rsidRPr="00887FB8">
        <w:rPr>
          <w:rFonts w:ascii="Arial" w:eastAsia="Times New Roman" w:hAnsi="Arial" w:cs="Arial"/>
          <w:kern w:val="28"/>
          <w:sz w:val="16"/>
          <w:szCs w:val="16"/>
          <w:lang w:val="es-ES" w:eastAsia="en-US"/>
        </w:rPr>
        <w:t xml:space="preserve">. </w:t>
      </w:r>
      <w:proofErr w:type="gramStart"/>
      <w:r w:rsidRPr="00887FB8">
        <w:rPr>
          <w:rFonts w:ascii="Arial" w:eastAsia="Times New Roman" w:hAnsi="Arial" w:cs="Arial"/>
          <w:kern w:val="28"/>
          <w:sz w:val="16"/>
          <w:szCs w:val="16"/>
          <w:lang w:val="es-ES" w:eastAsia="en-US"/>
        </w:rPr>
        <w:t>y</w:t>
      </w:r>
      <w:proofErr w:type="gramEnd"/>
      <w:r w:rsidRPr="00887FB8">
        <w:rPr>
          <w:rFonts w:ascii="Arial" w:eastAsia="Times New Roman" w:hAnsi="Arial" w:cs="Arial"/>
          <w:kern w:val="28"/>
          <w:sz w:val="16"/>
          <w:szCs w:val="16"/>
          <w:lang w:val="es-ES" w:eastAsia="en-US"/>
        </w:rPr>
        <w:t xml:space="preserve"> los accesorios que se requieran  a objeto de garantizar su rigidez y fijación al piso.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Las puertas previstas según planos, deberán realizarse también en </w:t>
      </w:r>
      <w:proofErr w:type="spellStart"/>
      <w:r w:rsidRPr="00887FB8">
        <w:rPr>
          <w:rFonts w:ascii="Arial" w:eastAsia="Times New Roman" w:hAnsi="Arial" w:cs="Arial"/>
          <w:kern w:val="28"/>
          <w:sz w:val="16"/>
          <w:szCs w:val="16"/>
          <w:lang w:val="es-ES" w:eastAsia="en-US"/>
        </w:rPr>
        <w:t>melamina</w:t>
      </w:r>
      <w:proofErr w:type="spellEnd"/>
      <w:r w:rsidRPr="00887FB8">
        <w:rPr>
          <w:rFonts w:ascii="Arial" w:eastAsia="Times New Roman" w:hAnsi="Arial" w:cs="Arial"/>
          <w:kern w:val="28"/>
          <w:sz w:val="16"/>
          <w:szCs w:val="16"/>
          <w:lang w:val="es-ES" w:eastAsia="en-US"/>
        </w:rPr>
        <w:t xml:space="preserve"> y con marco de aluminio, incluyendo las bisagras y quincallería (o sistema de cerramiento) en los cubículos correspondientes a, los sanitarios.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Tras terminada la actividad el contratista es responsable del resguardo y conservación  del  panel  en </w:t>
      </w:r>
      <w:proofErr w:type="spellStart"/>
      <w:r w:rsidRPr="00887FB8">
        <w:rPr>
          <w:rFonts w:ascii="Arial" w:eastAsia="Times New Roman" w:hAnsi="Arial" w:cs="Arial"/>
          <w:kern w:val="28"/>
          <w:sz w:val="16"/>
          <w:szCs w:val="16"/>
          <w:lang w:val="es-ES" w:eastAsia="en-US"/>
        </w:rPr>
        <w:t>optimas</w:t>
      </w:r>
      <w:proofErr w:type="spellEnd"/>
      <w:r w:rsidRPr="00887FB8">
        <w:rPr>
          <w:rFonts w:ascii="Arial" w:eastAsia="Times New Roman" w:hAnsi="Arial" w:cs="Arial"/>
          <w:kern w:val="28"/>
          <w:sz w:val="16"/>
          <w:szCs w:val="16"/>
          <w:lang w:val="es-ES" w:eastAsia="en-US"/>
        </w:rPr>
        <w:t xml:space="preserve"> condiciones hasta la entrega definitiva de la Obra, caso contrario deberá realizar la reposición y/o arreglar el desperfecto que presente.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8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separadores de melanina  en baños serán medidos en metros cuadrados, tomando en cuenta únicamente las superficies netas ejecutadas áreas señaladas en planos y/o con aprobación del Fiscal. Esta medición no incluye el espacio libre entre el suelo y la </w:t>
      </w:r>
      <w:proofErr w:type="spellStart"/>
      <w:r w:rsidRPr="00887FB8">
        <w:rPr>
          <w:rFonts w:ascii="Arial" w:eastAsia="Times New Roman" w:hAnsi="Arial" w:cs="Arial"/>
          <w:kern w:val="28"/>
          <w:sz w:val="16"/>
          <w:szCs w:val="16"/>
          <w:lang w:val="es-ES" w:eastAsia="en-US"/>
        </w:rPr>
        <w:t>melamina</w:t>
      </w:r>
      <w:proofErr w:type="spellEnd"/>
      <w:r w:rsidRPr="00887FB8">
        <w:rPr>
          <w:rFonts w:ascii="Arial" w:eastAsia="Times New Roman" w:hAnsi="Arial" w:cs="Arial"/>
          <w:kern w:val="28"/>
          <w:sz w:val="16"/>
          <w:szCs w:val="16"/>
          <w:lang w:val="es-ES" w:eastAsia="en-US"/>
        </w:rPr>
        <w:t>.</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8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trabajos.</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w:t>
      </w:r>
      <w:r w:rsidR="001B4C2D" w:rsidRPr="00887FB8">
        <w:rPr>
          <w:rFonts w:ascii="Arial" w:eastAsia="Times New Roman" w:hAnsi="Arial" w:cs="Arial"/>
          <w:b/>
          <w:sz w:val="16"/>
          <w:szCs w:val="16"/>
          <w:lang w:val="es-ES" w:eastAsia="en-US"/>
        </w:rPr>
        <w:t xml:space="preserve">49 </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INSTALACION DE FAENAS</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GLB</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2263DC">
      <w:pPr>
        <w:numPr>
          <w:ilvl w:val="0"/>
          <w:numId w:val="9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DESCRIPCIÓN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Comprende las instalaciones provisionales necesarias para el buen funcionamiento de la obra y la posterior demolición de acuerdo al siguiente detalle:</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Oficina y mobiliario para 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Depósitos para almacenar los materiales de construcción, los combustibles y los equipos.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Botiquín para primeros auxilios.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ambientes contemplaran los siguientes aspectos: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Las oficinas, depósitos y demás construcciones deberán ubicarse en un lugar autorizado por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Si resultase indispensable la preparación del sitio para la instalación de los ambientes, los costos correspondientes no recibirán remuneración separada.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Los depósitos tendrán dimensiones suficientes para el almacenamiento de los diferentes productos de manera de garantizar el desarrollo ininterrumpido de los trabajos.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Se deberán tomar las medidas de precaución necesarias para evitar que se produzcan infiltraciones de combustibles, aceites y otros materiales perjudiciales a fin de evitar la contaminación del medio ambiente.</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El Contratista adoptará las medidas necesarias para evitar incendios.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Disponibilidad de maquinarias, equipos y movilidades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Comprende poner a disposición en el sitio la maquinaria, los equipos y las movilidades requeridas para la ejecución del Servicio de Mantenimiento.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supervisión podrá ordenar al Contratista el reemplazo de la maquinaria que no se encuentre en perfecto estado de funcionamiento o que tenga una antigüedad mayor a cinco años.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Distribución de agua y de energía eléctrica.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instalaciones para la distribución de agua  y de energía eléctrica durante la construcción de la obra deberán ser efectuadas por el Contratista y su costo incluido en la instalación de faenas.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Transporte y recepción de materiales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transporte de los materiales de construcción hasta el sitio de la obra estará incluido en el precio de los materiales y no en el de la instalación de faenas.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materiales con desperfectos o daños visibles no se almacenarán ya que deberán ser remplazados.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Transporte del personal</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transporte del personal hasta el lugar deberá incluirse en el precio de la mano de obra y no en la instalación de faenas.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Medidas de seguridad</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costo de las siguientes medidas de seguridad formará parte de la instalación de faenas.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Colocar y mantener señales que indiquen peligros potenciales.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 xml:space="preserve">Erigir barreras cuando resulten necesarias para evitar accidentes.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Seguridad Industrial del personal formará parte de la Mano de Obra de cada ítem.</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 Y 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instalación de faenas se cotizará en forma global y por lo tanto no será objeto de medición alguna.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1.5</w:t>
      </w:r>
      <w:r w:rsidR="001B4C2D" w:rsidRPr="00887FB8">
        <w:rPr>
          <w:rFonts w:ascii="Arial" w:eastAsia="Times New Roman" w:hAnsi="Arial" w:cs="Arial"/>
          <w:b/>
          <w:sz w:val="16"/>
          <w:szCs w:val="16"/>
          <w:lang w:val="es-ES" w:eastAsia="en-US"/>
        </w:rPr>
        <w:t>0</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EXCAVACION DE TERRENO SEMIDURO 0-2</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M3</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comprende todos los trabajos de excavación de zanjas para cimientos y otros, a ser ejecutados en la clase de terreno que se encuentre, hasta la profundidad necesaria, incluyendo bombeo y/o agotamiento  si se requiere y en las medidas indicadas en planos. Los trabajos deberán sujetarse a estas especificaciones y a las instrucciones del Fiscal, de tal manera de cumplir a plena satisfacción con el proyecto.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Acontecimientos o hechos extraordinarios e imprevisibles, como por ejemplo; afluencia de agua, empuje del suelo, etc., deberán ser informados inmediatamente por el Contratista al Fiscal de Servicio.  Las medidas a tomar serán ordenadas por el Fiscal de Servicios.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Si estos acontecimientos o hechos pusieran en peligro vidas,  producto del Servicio de Mantenimiento o instalaciones, el Contratista deberá adoptar inmediatamente las medidas de precaución adecuadas. De los costos de las medidas de precaución el Contratista no recibirá ninguna remuneración especial.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material a excavar será el existente en la zona de trabajo.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Si se trata de excavación manual se requerirá el empleo de herramientas menores (palas, picos, carretillas). Si se trata de excavación con equipo pesado deberá contar con una retroexcavadora de acuerdo a lo requerido y a la plena satisfacción y aprobación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Aprobados los trabajos, el contratista notificara con 24 </w:t>
      </w:r>
      <w:proofErr w:type="spellStart"/>
      <w:r w:rsidRPr="00887FB8">
        <w:rPr>
          <w:rFonts w:ascii="Arial" w:eastAsia="Times New Roman" w:hAnsi="Arial" w:cs="Arial"/>
          <w:sz w:val="16"/>
          <w:szCs w:val="16"/>
          <w:lang w:val="es-ES" w:eastAsia="en-US"/>
        </w:rPr>
        <w:t>hrs</w:t>
      </w:r>
      <w:proofErr w:type="spellEnd"/>
      <w:r w:rsidRPr="00887FB8">
        <w:rPr>
          <w:rFonts w:ascii="Arial" w:eastAsia="Times New Roman" w:hAnsi="Arial" w:cs="Arial"/>
          <w:sz w:val="16"/>
          <w:szCs w:val="16"/>
          <w:lang w:val="es-ES" w:eastAsia="en-US"/>
        </w:rPr>
        <w:t>. de anticipación el inicio de estos trabajos, que serán desarrolladas de acuerdo a alineamientos pendientes y cotas indicadas en la documentación técnica (planos).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excavaciones se realizarán a cielo abierto de acuerdo con los planos de proyecto, respetando las dimensiones de la excavación de zanjas. Serán efectuadas con los lados aproximadamente verticales, el fondo nivelado y terminado de manera que la base ofrezca un apoyo firme y uniforme en toda su área.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En la zona de cimentación no se deberá remover el terreno por debajo de la cota prevista, y por lo tanto el Contratista deberá cuidar que el terreno no sufra daños por el tránsito, por el agua, por congelación, exceso de excavación o por aflojamiento del terreno.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elegirá el talud apropiado, el mismo que deberá ser adecuadamente protegido contra erosiones.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asegurar y mantener los taludes queda bajo la responsabilidad del Contratista y no será remunerado en forma especial.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En el borde superior del talud se deberá dejar libre, una franja de seguridad de por lo menos 0,60 m de ancho.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Si entre la construcción y la pared de la zanja de cimentación, se necesita un espacio de trabajo, éste deberá tener un ancho adicional.  La excavación adicional sobre dicho ancho no será  remunerada.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exceso de excavación deberá ser rellenado por el Constructor a su cuenta. El material a rellenar y trabajo realizado deberá ser aprobado por el Fiscal.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excavación será efectuada por tramos de manera de formar puentes de paso, que posteriormente serán derribados para su compactación en relleno.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 adecuado soporte de fundación.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base deberá ofrecer un apoyo firme en toda la superficie.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medición de este ítem se efectuará por metro cúbico de acuerdo a las secciones indicadas en planos, en los volúmenes realmente ejecutadas y aprobadas por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En la medición se incluirá el retiro de todo el material excedente procedente de la excavación.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volumen que sobrepase innecesariamente las mencionadas medidas no será tomado en cuenta para el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1.5</w:t>
      </w:r>
      <w:r w:rsidR="001B4C2D" w:rsidRPr="00887FB8">
        <w:rPr>
          <w:rFonts w:ascii="Arial" w:eastAsia="Times New Roman" w:hAnsi="Arial" w:cs="Arial"/>
          <w:b/>
          <w:sz w:val="16"/>
          <w:szCs w:val="16"/>
          <w:lang w:val="es-ES" w:eastAsia="en-US"/>
        </w:rPr>
        <w:t>1</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 xml:space="preserve">CIMIENTOS DE </w:t>
      </w:r>
      <w:proofErr w:type="spellStart"/>
      <w:r w:rsidRPr="00887FB8">
        <w:rPr>
          <w:rFonts w:ascii="Arial" w:eastAsia="Times New Roman" w:hAnsi="Arial" w:cs="Arial"/>
          <w:b/>
          <w:sz w:val="16"/>
          <w:szCs w:val="16"/>
          <w:lang w:val="es-MX" w:eastAsia="en-US"/>
        </w:rPr>
        <w:t>H°C°</w:t>
      </w:r>
      <w:proofErr w:type="spellEnd"/>
      <w:r w:rsidRPr="00887FB8">
        <w:rPr>
          <w:rFonts w:ascii="Arial" w:eastAsia="Times New Roman" w:hAnsi="Arial" w:cs="Arial"/>
          <w:b/>
          <w:sz w:val="16"/>
          <w:szCs w:val="16"/>
          <w:lang w:val="es-MX" w:eastAsia="en-US"/>
        </w:rPr>
        <w:t xml:space="preserve"> 40% P.D. 1:3:4</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M3</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Este ítem comprende la construcción de la cimentación continua con piedra </w:t>
      </w:r>
      <w:proofErr w:type="spellStart"/>
      <w:r w:rsidRPr="00887FB8">
        <w:rPr>
          <w:rFonts w:ascii="Arial" w:eastAsia="Times New Roman" w:hAnsi="Arial" w:cs="Arial"/>
          <w:sz w:val="16"/>
          <w:szCs w:val="16"/>
          <w:lang w:val="es-ES" w:eastAsia="en-US"/>
        </w:rPr>
        <w:t>desplazadora</w:t>
      </w:r>
      <w:proofErr w:type="spellEnd"/>
      <w:r w:rsidRPr="00887FB8">
        <w:rPr>
          <w:rFonts w:ascii="Arial" w:eastAsia="Times New Roman" w:hAnsi="Arial" w:cs="Arial"/>
          <w:sz w:val="16"/>
          <w:szCs w:val="16"/>
          <w:lang w:val="es-ES" w:eastAsia="en-US"/>
        </w:rPr>
        <w:t xml:space="preserve">  tipo manzana al 40% de acuerdo a los planos del proyecto o a lo indicado por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lastRenderedPageBreak/>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cimientos serán de mampostería de piedra manzana en proporción indicada en el proyecto, Disposiciones Técnicas Especiales o por el Fiscal de Servicio, con mortero  de cemento  y arena en proporción 1:3.</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En ningún caso la piedra a emplearse deberá ser producto de demoliciones y cascotes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No se colocará ninguna mampostería sin que previamente se hayan inspeccionado las zanjas destinadas a recibirla para cerciorarse de que el fondo está bien nivelado, en la cota estipulada,  y compactado.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Primeramente se emparejará el fondo de la excavación con una capa de hormigón pobre de cemento, arena y grava en proporción 1:3:5  en un espesor de 2 cm. sobre la que se colocará la primera hilada de piedras.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Se deberá tener cuidado que el mortero penetre en forma completa en los espacios entre piedra y piedra, valiéndose para ello de golpes con varillas de fierro.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mortero será mezclado mecánicamente en las cantidades necesarias para su uso inmediato. Se rechazará todo mortero que tenga 30 minutos o más a partir del momento de mezclado.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El mortero será de una consistencia tal que se asegure su </w:t>
      </w:r>
      <w:proofErr w:type="spellStart"/>
      <w:r w:rsidRPr="00887FB8">
        <w:rPr>
          <w:rFonts w:ascii="Arial" w:eastAsia="Times New Roman" w:hAnsi="Arial" w:cs="Arial"/>
          <w:sz w:val="16"/>
          <w:szCs w:val="16"/>
          <w:lang w:val="es-ES" w:eastAsia="en-US"/>
        </w:rPr>
        <w:t>trabajabilidad</w:t>
      </w:r>
      <w:proofErr w:type="spellEnd"/>
      <w:r w:rsidRPr="00887FB8">
        <w:rPr>
          <w:rFonts w:ascii="Arial" w:eastAsia="Times New Roman" w:hAnsi="Arial" w:cs="Arial"/>
          <w:sz w:val="16"/>
          <w:szCs w:val="16"/>
          <w:lang w:val="es-ES" w:eastAsia="en-US"/>
        </w:rPr>
        <w:t xml:space="preserve"> y la manipulación de masas compactas, densas y con aspecto y coloración uniformes.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El Contratista deberá prever la disposición de piedras para la trabazón con el </w:t>
      </w:r>
      <w:proofErr w:type="spellStart"/>
      <w:r w:rsidRPr="00887FB8">
        <w:rPr>
          <w:rFonts w:ascii="Arial" w:eastAsia="Times New Roman" w:hAnsi="Arial" w:cs="Arial"/>
          <w:sz w:val="16"/>
          <w:szCs w:val="16"/>
          <w:lang w:val="es-ES" w:eastAsia="en-US"/>
        </w:rPr>
        <w:t>sobrecimiento</w:t>
      </w:r>
      <w:proofErr w:type="spellEnd"/>
      <w:r w:rsidRPr="00887FB8">
        <w:rPr>
          <w:rFonts w:ascii="Arial" w:eastAsia="Times New Roman" w:hAnsi="Arial" w:cs="Arial"/>
          <w:sz w:val="16"/>
          <w:szCs w:val="16"/>
          <w:lang w:val="es-ES" w:eastAsia="en-US"/>
        </w:rPr>
        <w:t xml:space="preserve"> separadas a 50 cm. como máximo.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dimensiones de los cimientos deberán ajustarse estrictamente a las medidas indicadas en los planos respectivos.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cimientos de mampostería de piedra con mortero de cemento serán medidos en metros cúbicos.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1B4C2D"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1.52</w:t>
      </w:r>
      <w:r w:rsidR="00DD64AB" w:rsidRPr="00887FB8">
        <w:rPr>
          <w:rFonts w:ascii="Arial" w:eastAsia="Times New Roman" w:hAnsi="Arial" w:cs="Arial"/>
          <w:b/>
          <w:sz w:val="16"/>
          <w:szCs w:val="16"/>
          <w:lang w:val="es-ES" w:eastAsia="en-US"/>
        </w:rPr>
        <w:t xml:space="preserve"> </w:t>
      </w:r>
      <w:proofErr w:type="spellStart"/>
      <w:r w:rsidR="00DD64AB" w:rsidRPr="00887FB8">
        <w:rPr>
          <w:rFonts w:ascii="Arial" w:eastAsia="Times New Roman" w:hAnsi="Arial" w:cs="Arial"/>
          <w:b/>
          <w:sz w:val="16"/>
          <w:szCs w:val="16"/>
          <w:lang w:val="es-MX" w:eastAsia="en-US"/>
        </w:rPr>
        <w:t>SOBRECIMIENTOS</w:t>
      </w:r>
      <w:proofErr w:type="spellEnd"/>
      <w:r w:rsidR="00DD64AB" w:rsidRPr="00887FB8">
        <w:rPr>
          <w:rFonts w:ascii="Arial" w:eastAsia="Times New Roman" w:hAnsi="Arial" w:cs="Arial"/>
          <w:b/>
          <w:sz w:val="16"/>
          <w:szCs w:val="16"/>
          <w:lang w:val="es-MX" w:eastAsia="en-US"/>
        </w:rPr>
        <w:t xml:space="preserve"> DE </w:t>
      </w:r>
      <w:proofErr w:type="spellStart"/>
      <w:r w:rsidR="00DD64AB" w:rsidRPr="00887FB8">
        <w:rPr>
          <w:rFonts w:ascii="Arial" w:eastAsia="Times New Roman" w:hAnsi="Arial" w:cs="Arial"/>
          <w:b/>
          <w:sz w:val="16"/>
          <w:szCs w:val="16"/>
          <w:lang w:val="es-MX" w:eastAsia="en-US"/>
        </w:rPr>
        <w:t>H°C°</w:t>
      </w:r>
      <w:proofErr w:type="spellEnd"/>
      <w:r w:rsidR="00DD64AB" w:rsidRPr="00887FB8">
        <w:rPr>
          <w:rFonts w:ascii="Arial" w:eastAsia="Times New Roman" w:hAnsi="Arial" w:cs="Arial"/>
          <w:b/>
          <w:sz w:val="16"/>
          <w:szCs w:val="16"/>
          <w:lang w:val="es-MX" w:eastAsia="en-US"/>
        </w:rPr>
        <w:t xml:space="preserve"> 50% P.D. 1:3:4</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M3</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Este ítem comprende la construcción de </w:t>
      </w:r>
      <w:proofErr w:type="spellStart"/>
      <w:r w:rsidRPr="00887FB8">
        <w:rPr>
          <w:rFonts w:ascii="Arial" w:eastAsia="Times New Roman" w:hAnsi="Arial" w:cs="Arial"/>
          <w:sz w:val="16"/>
          <w:szCs w:val="16"/>
          <w:lang w:val="es-ES" w:eastAsia="en-US"/>
        </w:rPr>
        <w:t>sobrecimientos</w:t>
      </w:r>
      <w:proofErr w:type="spellEnd"/>
      <w:r w:rsidRPr="00887FB8">
        <w:rPr>
          <w:rFonts w:ascii="Arial" w:eastAsia="Times New Roman" w:hAnsi="Arial" w:cs="Arial"/>
          <w:sz w:val="16"/>
          <w:szCs w:val="16"/>
          <w:lang w:val="es-ES" w:eastAsia="en-US"/>
        </w:rPr>
        <w:t xml:space="preserve"> de hormigón ciclópeo de acuerdo a los planos del proyecto o a lo indicado por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Los </w:t>
      </w:r>
      <w:proofErr w:type="spellStart"/>
      <w:r w:rsidRPr="00887FB8">
        <w:rPr>
          <w:rFonts w:ascii="Arial" w:eastAsia="Times New Roman" w:hAnsi="Arial" w:cs="Arial"/>
          <w:sz w:val="16"/>
          <w:szCs w:val="16"/>
          <w:lang w:val="es-ES" w:eastAsia="en-US"/>
        </w:rPr>
        <w:t>sobrecimientos</w:t>
      </w:r>
      <w:proofErr w:type="spellEnd"/>
      <w:r w:rsidRPr="00887FB8">
        <w:rPr>
          <w:rFonts w:ascii="Arial" w:eastAsia="Times New Roman" w:hAnsi="Arial" w:cs="Arial"/>
          <w:sz w:val="16"/>
          <w:szCs w:val="16"/>
          <w:lang w:val="es-ES" w:eastAsia="en-US"/>
        </w:rPr>
        <w:t xml:space="preserve"> se construirán de hormigón ciclópeo de dosificación 1:3:4</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dimensiones de la piedra deberán ser tales, que permitan un vaciado según lo estipulado en los planos respectivos.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Previo al colocado de la mezcla y piedras se debe realizar el encofrado del sobre cimiento y verificar si cumple con las medidas internas estipuladas en los planos. Se debe prever la estabilidad del encofrado.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aprobar la correcta nivelación y correcta ubicación de ejes de replanteo.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Las dimensiones de los </w:t>
      </w:r>
      <w:proofErr w:type="spellStart"/>
      <w:r w:rsidRPr="00887FB8">
        <w:rPr>
          <w:rFonts w:ascii="Arial" w:eastAsia="Times New Roman" w:hAnsi="Arial" w:cs="Arial"/>
          <w:sz w:val="16"/>
          <w:szCs w:val="16"/>
          <w:lang w:val="es-ES" w:eastAsia="en-US"/>
        </w:rPr>
        <w:t>sobrecimientos</w:t>
      </w:r>
      <w:proofErr w:type="spellEnd"/>
      <w:r w:rsidRPr="00887FB8">
        <w:rPr>
          <w:rFonts w:ascii="Arial" w:eastAsia="Times New Roman" w:hAnsi="Arial" w:cs="Arial"/>
          <w:sz w:val="16"/>
          <w:szCs w:val="16"/>
          <w:lang w:val="es-ES" w:eastAsia="en-US"/>
        </w:rPr>
        <w:t xml:space="preserve"> deberán ajustarse estrictamente a las medidas indicadas en los planos respectivos.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Se deberá tener cuidado que el mortero penetre en forma completa en los espacios entre piedra y piedra, valiéndose para ello de golpes con varillas de fierro.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mortero será mezclado mecánicamente en las cantidades necesarias para su uso inmediato. Se rechazará todo mortero que tenga 30 minutos o más a partir del momento de mezclado.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El mortero será de una consistencia tal que se asegure su </w:t>
      </w:r>
      <w:proofErr w:type="spellStart"/>
      <w:r w:rsidRPr="00887FB8">
        <w:rPr>
          <w:rFonts w:ascii="Arial" w:eastAsia="Times New Roman" w:hAnsi="Arial" w:cs="Arial"/>
          <w:sz w:val="16"/>
          <w:szCs w:val="16"/>
          <w:lang w:val="es-ES" w:eastAsia="en-US"/>
        </w:rPr>
        <w:t>trabajabilidad</w:t>
      </w:r>
      <w:proofErr w:type="spellEnd"/>
      <w:r w:rsidRPr="00887FB8">
        <w:rPr>
          <w:rFonts w:ascii="Arial" w:eastAsia="Times New Roman" w:hAnsi="Arial" w:cs="Arial"/>
          <w:sz w:val="16"/>
          <w:szCs w:val="16"/>
          <w:lang w:val="es-ES" w:eastAsia="en-US"/>
        </w:rPr>
        <w:t xml:space="preserve"> y la manipulación de masas compactas, densas y con aspecto y coloración uniformes.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En la cara superior del </w:t>
      </w:r>
      <w:proofErr w:type="spellStart"/>
      <w:r w:rsidRPr="00887FB8">
        <w:rPr>
          <w:rFonts w:ascii="Arial" w:eastAsia="Times New Roman" w:hAnsi="Arial" w:cs="Arial"/>
          <w:sz w:val="16"/>
          <w:szCs w:val="16"/>
          <w:lang w:val="es-ES" w:eastAsia="en-US"/>
        </w:rPr>
        <w:t>sobrecimiento</w:t>
      </w:r>
      <w:proofErr w:type="spellEnd"/>
      <w:r w:rsidRPr="00887FB8">
        <w:rPr>
          <w:rFonts w:ascii="Arial" w:eastAsia="Times New Roman" w:hAnsi="Arial" w:cs="Arial"/>
          <w:sz w:val="16"/>
          <w:szCs w:val="16"/>
          <w:lang w:val="es-ES" w:eastAsia="en-US"/>
        </w:rPr>
        <w:t xml:space="preserve"> se dispondrá la colocación de un impermeabilizante, evaluado y autorizado por el Fiscal.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Los </w:t>
      </w:r>
      <w:proofErr w:type="spellStart"/>
      <w:r w:rsidRPr="00887FB8">
        <w:rPr>
          <w:rFonts w:ascii="Arial" w:eastAsia="Times New Roman" w:hAnsi="Arial" w:cs="Arial"/>
          <w:sz w:val="16"/>
          <w:szCs w:val="16"/>
          <w:lang w:val="es-ES" w:eastAsia="en-US"/>
        </w:rPr>
        <w:t>sobrecimientos</w:t>
      </w:r>
      <w:proofErr w:type="spellEnd"/>
      <w:r w:rsidRPr="00887FB8">
        <w:rPr>
          <w:rFonts w:ascii="Arial" w:eastAsia="Times New Roman" w:hAnsi="Arial" w:cs="Arial"/>
          <w:sz w:val="16"/>
          <w:szCs w:val="16"/>
          <w:lang w:val="es-ES" w:eastAsia="en-US"/>
        </w:rPr>
        <w:t xml:space="preserve"> de hormigón ciclópeo serán medidos en metros cúbicos.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1B4C2D"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1.53</w:t>
      </w:r>
      <w:r w:rsidR="00DD64AB" w:rsidRPr="00887FB8">
        <w:rPr>
          <w:rFonts w:ascii="Arial" w:eastAsia="Times New Roman" w:hAnsi="Arial" w:cs="Arial"/>
          <w:b/>
          <w:sz w:val="16"/>
          <w:szCs w:val="16"/>
          <w:lang w:val="es-ES" w:eastAsia="en-US"/>
        </w:rPr>
        <w:t xml:space="preserve"> </w:t>
      </w:r>
      <w:r w:rsidR="00DD64AB" w:rsidRPr="00887FB8">
        <w:rPr>
          <w:rFonts w:ascii="Arial" w:eastAsia="Times New Roman" w:hAnsi="Arial" w:cs="Arial"/>
          <w:b/>
          <w:sz w:val="16"/>
          <w:szCs w:val="16"/>
          <w:lang w:val="es-MX" w:eastAsia="en-US"/>
        </w:rPr>
        <w:t>PROV. Y COLOCACION MALLA OLIMPICA TIPO ROMBO 9*9#12 (INC. TUBOS FG2” C/BAYONETA)</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DESCRIPCION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 la ejecución de cercos de protección con malla olímpica, de acuerdo al diseño dimensiones y sectores singularizados en los planos y/o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lastRenderedPageBreak/>
        <w:t>MATERIALES, HERRAMIENTAS Y EQUIPOS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postes de sujeción a emplearse serán de tubería de fierro galvanizado del diámetro indicado de 2”.</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malla olímpica será de alambre galvanizado No 12 con triple torsión y con aberturas en forma rómbica 2 ½ x 2 ½ pulgadas, alambres de sujeción y perfiles metálicos T o 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Equipo de soldadura y herramientas como corta alambre, sierras metálicas, alicates y similares.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FORMA DE EJECUCION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postes en la parte inferior irán partidos en una longitud de 15cm  a manera de anclaje y para evitar su arrancamiento.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extremo superior de la tubería deberá llevar una tapa para evitar el ingreso de humedad al interior de la tubería y llevara soldada el perfil para la sujeción de los alambres de púas.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MEDICION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medirá en metros cuadrados, tomando en cuenta la superficie neta colocada.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1B4C2D"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1.54</w:t>
      </w:r>
      <w:r w:rsidR="00DD64AB" w:rsidRPr="00887FB8">
        <w:rPr>
          <w:rFonts w:ascii="Arial" w:eastAsia="Times New Roman" w:hAnsi="Arial" w:cs="Arial"/>
          <w:b/>
          <w:sz w:val="16"/>
          <w:szCs w:val="16"/>
          <w:lang w:val="es-ES" w:eastAsia="en-US"/>
        </w:rPr>
        <w:t xml:space="preserve"> </w:t>
      </w:r>
      <w:r w:rsidR="00DD64AB" w:rsidRPr="00887FB8">
        <w:rPr>
          <w:rFonts w:ascii="Arial" w:eastAsia="Times New Roman" w:hAnsi="Arial" w:cs="Arial"/>
          <w:b/>
          <w:sz w:val="16"/>
          <w:szCs w:val="16"/>
          <w:lang w:val="es-MX" w:eastAsia="en-US"/>
        </w:rPr>
        <w:t>PROV. Y COLOCACION ALAMBRE DE PUAS INC. PERFIL 1/8” Y ¼”</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DESCRIPCION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Este ítem se refiere a la ejecución de  alambre de púas, de acuerdo al diseño y dimensiones establecidas en los planos de detalle y/o instrucciones del Fiscal de Servicio.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lastRenderedPageBreak/>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Los perfiles a emplearse serán de 0.40 cm, dichos perfiles deberán estar debidamente soldados a los tubos de FG 2”. </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El alambre de púas deberá ser confeccionado con alambre galvanizado.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FORMA DE EJECUCION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El alambre de púas será instalado en el número de hileras o filas establecido en los planos, sujetas a los postes mediante alambre galvanizado o grapas confeccionadas especialmente para el efecto.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Los alambres de púas serán medidas en metros lineales, considerando únicamente las longitudes o superficies netas ejecutadas.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Este ítem ejecutado de acuerdo con los planos y las presentes especificaciones, medido según lo previsto y aprobado por el Fiscal de Servicio, será cancelado al precio unitario de la propuesta aceptada. </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compensación total por los materiales; mano de obra, herramientas, equipo, y otros gastos que sean necesarios para la adecuada y correcta ejecución de los trabajos.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1B4C2D"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1.55</w:t>
      </w:r>
      <w:r w:rsidR="00DD64AB" w:rsidRPr="00887FB8">
        <w:rPr>
          <w:rFonts w:ascii="Arial" w:eastAsia="Times New Roman" w:hAnsi="Arial" w:cs="Arial"/>
          <w:b/>
          <w:sz w:val="16"/>
          <w:szCs w:val="16"/>
          <w:lang w:val="es-ES" w:eastAsia="en-US"/>
        </w:rPr>
        <w:t xml:space="preserve"> </w:t>
      </w:r>
      <w:r w:rsidR="00DD64AB" w:rsidRPr="00887FB8">
        <w:rPr>
          <w:rFonts w:ascii="Arial" w:eastAsia="Times New Roman" w:hAnsi="Arial" w:cs="Arial"/>
          <w:b/>
          <w:sz w:val="16"/>
          <w:szCs w:val="16"/>
          <w:lang w:val="es-MX" w:eastAsia="en-US"/>
        </w:rPr>
        <w:t>PROV. E INST. PUERTA METALICA MALLA OLIMPICA</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10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DESCRIPCION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Se ejecutara según su ubicación, forma y medidas indicadas en los planos y detalles. Este Ítem se refiere a la construcción metálica con tubería de FG 2” y malla olímpica.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10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deberá proveer la puerta de malla olímpica de 7.00 x 2.50m x 2”, marco de tubería FG, bisagras, cadena y todos los materiales de quincallería necesarias y proveer el equipo de soldadura para ejecución del ítem</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10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variación o modificación será bajo aprobación escrita del Fiscal.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marco de la puerta lo conformaran los postes de FG 2”, del cerco de la malla olímpica, ubicadas según lo mostrado en los planos de detalle, manteniendo la abertura para facilitar el abatimiento de la puerta incluyendo las bisagras metálicas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Las uniones de las puertas serán tipo soldada a arco, controlando la perfecta escuadra. Se entregara en obra los correspondientes protectores exteriores y protegidos con pintura anticorrosiva. El </w:t>
      </w:r>
      <w:proofErr w:type="spellStart"/>
      <w:r w:rsidRPr="00887FB8">
        <w:rPr>
          <w:rFonts w:ascii="Arial" w:eastAsia="Times New Roman" w:hAnsi="Arial" w:cs="Arial"/>
          <w:sz w:val="16"/>
          <w:szCs w:val="16"/>
          <w:lang w:val="es-ES" w:eastAsia="en-US"/>
        </w:rPr>
        <w:t>parante</w:t>
      </w:r>
      <w:proofErr w:type="spellEnd"/>
      <w:r w:rsidRPr="00887FB8">
        <w:rPr>
          <w:rFonts w:ascii="Arial" w:eastAsia="Times New Roman" w:hAnsi="Arial" w:cs="Arial"/>
          <w:sz w:val="16"/>
          <w:szCs w:val="16"/>
          <w:lang w:val="es-ES" w:eastAsia="en-US"/>
        </w:rPr>
        <w:t xml:space="preserve"> principal de abatimiento y las bisagras deberán ser lubricadas con material grasa especial.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Al momento de colocar las bisagras se deberá comprobarse la verticalidad y escuadra de la puerta, con ayuda de plomada. Se controlara principalmente la calidad de la soldadura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10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medición de la puerta se realizara por m2 de obra terminada</w:t>
      </w: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10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1.5</w:t>
      </w:r>
      <w:r w:rsidR="001B4C2D" w:rsidRPr="00887FB8">
        <w:rPr>
          <w:rFonts w:ascii="Arial" w:eastAsia="Times New Roman" w:hAnsi="Arial" w:cs="Arial"/>
          <w:b/>
          <w:sz w:val="16"/>
          <w:szCs w:val="16"/>
          <w:lang w:val="es-ES" w:eastAsia="en-US"/>
        </w:rPr>
        <w:t>6</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RAYBANIZADO DE VIDRIO (COLOR A REQUERIMIENTO)</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6"/>
          <w:szCs w:val="16"/>
          <w:lang w:val="es-CO" w:eastAsia="es-ES"/>
        </w:rPr>
      </w:pPr>
    </w:p>
    <w:p w:rsidR="00DD64AB" w:rsidRPr="00887FB8" w:rsidRDefault="00DD64AB" w:rsidP="002263DC">
      <w:pPr>
        <w:numPr>
          <w:ilvl w:val="0"/>
          <w:numId w:val="10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DESCRIPCION </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887FB8">
        <w:rPr>
          <w:rFonts w:ascii="Arial" w:eastAsia="Times New Roman" w:hAnsi="Arial" w:cs="Arial"/>
          <w:spacing w:val="-1"/>
          <w:sz w:val="16"/>
          <w:szCs w:val="16"/>
          <w:lang w:val="es-MX" w:eastAsia="es-ES"/>
        </w:rPr>
        <w:t xml:space="preserve">Se refiere a la provisión y colocación de revestimientos  de papel tipo </w:t>
      </w:r>
      <w:proofErr w:type="spellStart"/>
      <w:r w:rsidRPr="00887FB8">
        <w:rPr>
          <w:rFonts w:ascii="Arial" w:eastAsia="Times New Roman" w:hAnsi="Arial" w:cs="Arial"/>
          <w:spacing w:val="-1"/>
          <w:sz w:val="16"/>
          <w:szCs w:val="16"/>
          <w:lang w:val="es-MX" w:eastAsia="es-ES"/>
        </w:rPr>
        <w:t>Rayban</w:t>
      </w:r>
      <w:proofErr w:type="spellEnd"/>
      <w:r w:rsidRPr="00887FB8">
        <w:rPr>
          <w:rFonts w:ascii="Arial" w:eastAsia="Times New Roman" w:hAnsi="Arial" w:cs="Arial"/>
          <w:spacing w:val="-1"/>
          <w:sz w:val="16"/>
          <w:szCs w:val="16"/>
          <w:lang w:val="es-MX" w:eastAsia="es-ES"/>
        </w:rPr>
        <w:t xml:space="preserve">  de acuerdo a instrucciones de supervisión.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887FB8">
        <w:rPr>
          <w:rFonts w:ascii="Arial" w:eastAsia="Times New Roman" w:hAnsi="Arial" w:cs="Arial"/>
          <w:spacing w:val="-1"/>
          <w:sz w:val="16"/>
          <w:szCs w:val="16"/>
          <w:lang w:val="es-MX" w:eastAsia="es-ES"/>
        </w:rPr>
        <w:t>Se tendrá lugar a una limpieza de la superficie a revestir  para una mayor adhesión.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numPr>
          <w:ilvl w:val="0"/>
          <w:numId w:val="10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EQUIPOS</w:t>
      </w: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887FB8">
        <w:rPr>
          <w:rFonts w:ascii="Arial" w:eastAsia="Times New Roman" w:hAnsi="Arial" w:cs="Arial"/>
          <w:spacing w:val="-1"/>
          <w:sz w:val="16"/>
          <w:szCs w:val="16"/>
          <w:lang w:val="es-ES" w:eastAsia="es-ES"/>
        </w:rPr>
        <w:t xml:space="preserve">Se utilizará papel de tipo </w:t>
      </w:r>
      <w:proofErr w:type="spellStart"/>
      <w:r w:rsidRPr="00887FB8">
        <w:rPr>
          <w:rFonts w:ascii="Arial" w:eastAsia="Times New Roman" w:hAnsi="Arial" w:cs="Arial"/>
          <w:spacing w:val="-1"/>
          <w:sz w:val="16"/>
          <w:szCs w:val="16"/>
          <w:lang w:val="es-ES" w:eastAsia="es-ES"/>
        </w:rPr>
        <w:t>Rayban</w:t>
      </w:r>
      <w:proofErr w:type="spellEnd"/>
      <w:r w:rsidRPr="00887FB8">
        <w:rPr>
          <w:rFonts w:ascii="Arial" w:eastAsia="Times New Roman" w:hAnsi="Arial" w:cs="Arial"/>
          <w:spacing w:val="-1"/>
          <w:sz w:val="16"/>
          <w:szCs w:val="16"/>
          <w:lang w:val="es-ES" w:eastAsia="es-ES"/>
        </w:rPr>
        <w:t xml:space="preserve"> de primera calidad. El papel tipo </w:t>
      </w:r>
      <w:proofErr w:type="spellStart"/>
      <w:r w:rsidRPr="00887FB8">
        <w:rPr>
          <w:rFonts w:ascii="Arial" w:eastAsia="Times New Roman" w:hAnsi="Arial" w:cs="Arial"/>
          <w:spacing w:val="-1"/>
          <w:sz w:val="16"/>
          <w:szCs w:val="16"/>
          <w:lang w:val="es-ES" w:eastAsia="es-ES"/>
        </w:rPr>
        <w:t>Rayban</w:t>
      </w:r>
      <w:proofErr w:type="spellEnd"/>
      <w:r w:rsidRPr="00887FB8">
        <w:rPr>
          <w:rFonts w:ascii="Arial" w:eastAsia="Times New Roman" w:hAnsi="Arial" w:cs="Arial"/>
          <w:spacing w:val="-1"/>
          <w:sz w:val="16"/>
          <w:szCs w:val="16"/>
          <w:lang w:val="es-ES" w:eastAsia="es-ES"/>
        </w:rPr>
        <w:t xml:space="preserve"> es adhesivo y puede ser suministrado por rollos que pueden ser cortados en obra de acuerdo a las especificaciones de los fabricantes.</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887FB8">
        <w:rPr>
          <w:rFonts w:ascii="Arial" w:eastAsia="Times New Roman" w:hAnsi="Arial" w:cs="Arial"/>
          <w:spacing w:val="-1"/>
          <w:sz w:val="16"/>
          <w:szCs w:val="16"/>
          <w:lang w:val="es-ES" w:eastAsia="es-ES"/>
        </w:rPr>
        <w:t>Colores y texturas a elección de la supervisión. Debe ser un material de primera calidad.</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887FB8">
        <w:rPr>
          <w:rFonts w:ascii="Arial" w:eastAsia="Times New Roman" w:hAnsi="Arial" w:cs="Arial"/>
          <w:spacing w:val="-1"/>
          <w:sz w:val="16"/>
          <w:szCs w:val="16"/>
          <w:lang w:val="es-ES" w:eastAsia="es-ES"/>
        </w:rPr>
        <w:t xml:space="preserve">El papel de tipo </w:t>
      </w:r>
      <w:proofErr w:type="spellStart"/>
      <w:r w:rsidRPr="00887FB8">
        <w:rPr>
          <w:rFonts w:ascii="Arial" w:eastAsia="Times New Roman" w:hAnsi="Arial" w:cs="Arial"/>
          <w:spacing w:val="-1"/>
          <w:sz w:val="16"/>
          <w:szCs w:val="16"/>
          <w:lang w:val="es-ES" w:eastAsia="es-ES"/>
        </w:rPr>
        <w:t>Rayban</w:t>
      </w:r>
      <w:proofErr w:type="spellEnd"/>
      <w:r w:rsidRPr="00887FB8">
        <w:rPr>
          <w:rFonts w:ascii="Arial" w:eastAsia="Times New Roman" w:hAnsi="Arial" w:cs="Arial"/>
          <w:spacing w:val="-1"/>
          <w:sz w:val="16"/>
          <w:szCs w:val="16"/>
          <w:lang w:val="es-ES" w:eastAsia="es-ES"/>
        </w:rPr>
        <w:t xml:space="preserve"> empleado deberá ser el recomendado por el  proveedor</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887FB8">
        <w:rPr>
          <w:rFonts w:ascii="Arial" w:eastAsia="Times New Roman" w:hAnsi="Arial" w:cs="Arial"/>
          <w:spacing w:val="-1"/>
          <w:sz w:val="16"/>
          <w:szCs w:val="16"/>
          <w:lang w:val="es-ES" w:eastAsia="es-ES"/>
        </w:rPr>
        <w:t>La empresa Contratista deberá prever las muestras para la aprobación por la Supervisión. Esta aprobación no deslindará la responsabilidad en cuanto a la calidad del material.</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numPr>
          <w:ilvl w:val="0"/>
          <w:numId w:val="10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887FB8">
        <w:rPr>
          <w:rFonts w:ascii="Arial" w:eastAsia="Times New Roman" w:hAnsi="Arial" w:cs="Arial"/>
          <w:spacing w:val="-1"/>
          <w:sz w:val="16"/>
          <w:szCs w:val="16"/>
          <w:lang w:val="es-MX" w:eastAsia="es-ES"/>
        </w:rPr>
        <w:t>Previo colocado verificar la perfecta limpieza de la superficie de vidrio a intervenir.</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887FB8">
        <w:rPr>
          <w:rFonts w:ascii="Arial" w:eastAsia="Times New Roman" w:hAnsi="Arial" w:cs="Arial"/>
          <w:spacing w:val="-1"/>
          <w:sz w:val="16"/>
          <w:szCs w:val="16"/>
          <w:lang w:val="es-MX" w:eastAsia="es-ES"/>
        </w:rPr>
        <w:t xml:space="preserve">El revestimiento de papel de tipo </w:t>
      </w:r>
      <w:proofErr w:type="spellStart"/>
      <w:r w:rsidRPr="00887FB8">
        <w:rPr>
          <w:rFonts w:ascii="Arial" w:eastAsia="Times New Roman" w:hAnsi="Arial" w:cs="Arial"/>
          <w:spacing w:val="-1"/>
          <w:sz w:val="16"/>
          <w:szCs w:val="16"/>
          <w:lang w:val="es-MX" w:eastAsia="es-ES"/>
        </w:rPr>
        <w:t>Rayban</w:t>
      </w:r>
      <w:proofErr w:type="spellEnd"/>
      <w:r w:rsidRPr="00887FB8">
        <w:rPr>
          <w:rFonts w:ascii="Arial" w:eastAsia="Times New Roman" w:hAnsi="Arial" w:cs="Arial"/>
          <w:spacing w:val="-1"/>
          <w:sz w:val="16"/>
          <w:szCs w:val="16"/>
          <w:lang w:val="es-MX" w:eastAsia="es-ES"/>
        </w:rPr>
        <w:t xml:space="preserve"> es adhesivo y será colocado previo humedecimiento de la superficie limpia a intervenir.</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887FB8">
        <w:rPr>
          <w:rFonts w:ascii="Arial" w:eastAsia="Times New Roman" w:hAnsi="Arial" w:cs="Arial"/>
          <w:spacing w:val="-1"/>
          <w:sz w:val="16"/>
          <w:szCs w:val="16"/>
          <w:lang w:val="es-MX" w:eastAsia="es-ES"/>
        </w:rPr>
        <w:t>Es importante preparar la superficie de la mejor manera posible antes de pegar el papel de recubrimiento. Esto mejorará la apariencia del efecto de acabado.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887FB8">
        <w:rPr>
          <w:rFonts w:ascii="Arial" w:eastAsia="Times New Roman" w:hAnsi="Arial" w:cs="Arial"/>
          <w:spacing w:val="-1"/>
          <w:sz w:val="16"/>
          <w:szCs w:val="16"/>
          <w:lang w:val="es-MX" w:eastAsia="es-ES"/>
        </w:rPr>
        <w:t xml:space="preserve"> Frotar bien con un elemento de tela para evitar ralladuras y para una mejor adhesión del material sobre la superficie. </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887FB8">
        <w:rPr>
          <w:rFonts w:ascii="Arial" w:eastAsia="Times New Roman" w:hAnsi="Arial" w:cs="Arial"/>
          <w:spacing w:val="-1"/>
          <w:sz w:val="16"/>
          <w:szCs w:val="16"/>
          <w:lang w:val="es-MX" w:eastAsia="es-ES"/>
        </w:rPr>
        <w:t xml:space="preserve">Después del colocado del papel de tipo </w:t>
      </w:r>
      <w:proofErr w:type="spellStart"/>
      <w:r w:rsidRPr="00887FB8">
        <w:rPr>
          <w:rFonts w:ascii="Arial" w:eastAsia="Times New Roman" w:hAnsi="Arial" w:cs="Arial"/>
          <w:spacing w:val="-1"/>
          <w:sz w:val="16"/>
          <w:szCs w:val="16"/>
          <w:lang w:val="es-MX" w:eastAsia="es-ES"/>
        </w:rPr>
        <w:t>Rayban</w:t>
      </w:r>
      <w:proofErr w:type="spellEnd"/>
      <w:r w:rsidRPr="00887FB8">
        <w:rPr>
          <w:rFonts w:ascii="Arial" w:eastAsia="Times New Roman" w:hAnsi="Arial" w:cs="Arial"/>
          <w:spacing w:val="-1"/>
          <w:sz w:val="16"/>
          <w:szCs w:val="16"/>
          <w:lang w:val="es-MX" w:eastAsia="es-ES"/>
        </w:rPr>
        <w:t xml:space="preserve"> sobre la superficie, se procede a la limpieza respectiva del mismo.</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MX" w:eastAsia="en-US"/>
        </w:rPr>
      </w:pPr>
      <w:r w:rsidRPr="00887FB8">
        <w:rPr>
          <w:rFonts w:ascii="Arial" w:eastAsia="Times New Roman" w:hAnsi="Arial" w:cs="Arial"/>
          <w:sz w:val="16"/>
          <w:szCs w:val="16"/>
          <w:lang w:val="es-MX" w:eastAsia="en-US"/>
        </w:rPr>
        <w:t>El ítem de revestimiento  de papel tapiz, serán computado por METRO CUADRADO (M2), según la superficie colocada.</w:t>
      </w:r>
    </w:p>
    <w:p w:rsidR="00DD64AB" w:rsidRPr="00887FB8" w:rsidRDefault="00DD64AB" w:rsidP="00DD64AB">
      <w:pPr>
        <w:spacing w:after="0" w:line="240" w:lineRule="auto"/>
        <w:jc w:val="both"/>
        <w:rPr>
          <w:rFonts w:ascii="Arial" w:eastAsia="Times New Roman" w:hAnsi="Arial" w:cs="Arial"/>
          <w:sz w:val="16"/>
          <w:szCs w:val="16"/>
          <w:lang w:val="es-MX" w:eastAsia="en-US"/>
        </w:rPr>
      </w:pPr>
    </w:p>
    <w:p w:rsidR="00DD64AB" w:rsidRPr="00887FB8" w:rsidRDefault="00DD64AB" w:rsidP="002263DC">
      <w:pPr>
        <w:numPr>
          <w:ilvl w:val="0"/>
          <w:numId w:val="10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1B4C2D" w:rsidP="00DD64AB">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t>ITEM: 1.57</w:t>
      </w:r>
      <w:r w:rsidR="00DD64AB" w:rsidRPr="00887FB8">
        <w:rPr>
          <w:rFonts w:ascii="Arial" w:eastAsia="Times New Roman" w:hAnsi="Arial" w:cs="Arial"/>
          <w:b/>
          <w:sz w:val="16"/>
          <w:szCs w:val="16"/>
          <w:lang w:val="es-ES" w:eastAsia="en-US"/>
        </w:rPr>
        <w:t xml:space="preserve"> PROVISION Y COLOCADO DE REJILLA DE PISO INC. TRABAJOS ADICIONALES</w:t>
      </w:r>
    </w:p>
    <w:p w:rsidR="00DD64AB" w:rsidRPr="00887FB8"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PIEZA</w:t>
      </w:r>
      <w:r w:rsidRPr="00887FB8">
        <w:rPr>
          <w:rFonts w:ascii="Arial" w:eastAsia="Times New Roman" w:hAnsi="Arial" w:cs="Arial"/>
          <w:kern w:val="28"/>
          <w:sz w:val="16"/>
          <w:szCs w:val="16"/>
          <w:lang w:val="es-ES" w:eastAsia="en-US"/>
        </w:rPr>
        <w:tab/>
      </w:r>
    </w:p>
    <w:p w:rsidR="00DD64AB" w:rsidRPr="00887FB8"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887FB8" w:rsidRDefault="00DD64AB" w:rsidP="002263DC">
      <w:pPr>
        <w:widowControl w:val="0"/>
        <w:numPr>
          <w:ilvl w:val="0"/>
          <w:numId w:val="104"/>
        </w:numPr>
        <w:shd w:val="clear" w:color="auto" w:fill="FFFFFF"/>
        <w:tabs>
          <w:tab w:val="left" w:pos="426"/>
        </w:tabs>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 la instalación de rejillas metálicas de piso para evacuación de aguas de limpieza.</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DD64AB" w:rsidRPr="00887FB8" w:rsidRDefault="00DD64AB" w:rsidP="00DD64AB">
      <w:pPr>
        <w:spacing w:after="0" w:line="240" w:lineRule="auto"/>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Supervisor de Obra.</w:t>
      </w: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2263DC">
      <w:pPr>
        <w:widowControl w:val="0"/>
        <w:numPr>
          <w:ilvl w:val="0"/>
          <w:numId w:val="10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widowControl w:val="0"/>
        <w:numPr>
          <w:ilvl w:val="0"/>
          <w:numId w:val="10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sz w:val="16"/>
          <w:szCs w:val="16"/>
          <w:lang w:val="es-ES" w:eastAsia="en-US"/>
        </w:rPr>
        <w:t>Este ítem se medirá por Pieza</w:t>
      </w:r>
    </w:p>
    <w:p w:rsidR="00DD64AB" w:rsidRPr="00887FB8"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887FB8">
        <w:rPr>
          <w:rFonts w:ascii="Arial" w:eastAsia="Times New Roman" w:hAnsi="Arial" w:cs="Arial"/>
          <w:sz w:val="16"/>
          <w:szCs w:val="16"/>
          <w:lang w:val="es-ES" w:eastAsia="en-US"/>
        </w:rPr>
        <w:tab/>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3251C4" w:rsidRPr="00887FB8" w:rsidRDefault="003251C4" w:rsidP="00DD64AB">
      <w:pPr>
        <w:spacing w:after="0" w:line="240" w:lineRule="auto"/>
        <w:jc w:val="both"/>
        <w:rPr>
          <w:rFonts w:ascii="Arial" w:eastAsia="Times New Roman" w:hAnsi="Arial" w:cs="Arial"/>
          <w:sz w:val="16"/>
          <w:szCs w:val="16"/>
          <w:lang w:val="es-ES" w:eastAsia="en-US"/>
        </w:rPr>
      </w:pPr>
    </w:p>
    <w:p w:rsidR="003251C4" w:rsidRPr="00887FB8" w:rsidRDefault="003251C4" w:rsidP="00DD64AB">
      <w:pPr>
        <w:spacing w:after="0" w:line="240" w:lineRule="auto"/>
        <w:jc w:val="both"/>
        <w:rPr>
          <w:rFonts w:ascii="Arial" w:eastAsia="Times New Roman" w:hAnsi="Arial" w:cs="Arial"/>
          <w:sz w:val="16"/>
          <w:szCs w:val="16"/>
          <w:lang w:val="es-ES" w:eastAsia="en-US"/>
        </w:rPr>
      </w:pPr>
    </w:p>
    <w:p w:rsidR="003251C4" w:rsidRPr="00887FB8" w:rsidRDefault="003251C4" w:rsidP="00DD64AB">
      <w:pPr>
        <w:spacing w:after="0" w:line="240" w:lineRule="auto"/>
        <w:jc w:val="both"/>
        <w:rPr>
          <w:rFonts w:ascii="Arial" w:eastAsia="Times New Roman" w:hAnsi="Arial" w:cs="Arial"/>
          <w:sz w:val="16"/>
          <w:szCs w:val="16"/>
          <w:lang w:val="es-ES" w:eastAsia="en-US"/>
        </w:rPr>
      </w:pPr>
    </w:p>
    <w:p w:rsidR="003251C4" w:rsidRPr="00887FB8" w:rsidRDefault="003251C4"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t>ITEM: 1.</w:t>
      </w:r>
      <w:r w:rsidR="001B4C2D" w:rsidRPr="00887FB8">
        <w:rPr>
          <w:rFonts w:ascii="Arial" w:eastAsia="Times New Roman" w:hAnsi="Arial" w:cs="Arial"/>
          <w:b/>
          <w:sz w:val="16"/>
          <w:szCs w:val="16"/>
          <w:lang w:val="es-ES" w:eastAsia="en-US"/>
        </w:rPr>
        <w:t>58</w:t>
      </w:r>
      <w:r w:rsidRPr="00887FB8">
        <w:rPr>
          <w:rFonts w:ascii="Arial" w:eastAsia="Times New Roman" w:hAnsi="Arial" w:cs="Arial"/>
          <w:b/>
          <w:sz w:val="16"/>
          <w:szCs w:val="16"/>
          <w:lang w:val="es-ES" w:eastAsia="en-US"/>
        </w:rPr>
        <w:t xml:space="preserve"> PROVISION Y COLOCADO DE QUINCALLERIA PARA PUERTA</w:t>
      </w:r>
    </w:p>
    <w:p w:rsidR="00DD64AB" w:rsidRPr="00887FB8"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PIEZA</w:t>
      </w:r>
      <w:r w:rsidRPr="00887FB8">
        <w:rPr>
          <w:rFonts w:ascii="Arial" w:eastAsia="Times New Roman" w:hAnsi="Arial" w:cs="Arial"/>
          <w:kern w:val="28"/>
          <w:sz w:val="16"/>
          <w:szCs w:val="16"/>
          <w:lang w:val="es-ES" w:eastAsia="en-US"/>
        </w:rPr>
        <w:tab/>
      </w:r>
    </w:p>
    <w:p w:rsidR="00DD64AB" w:rsidRPr="00887FB8"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887FB8" w:rsidRDefault="00DD64AB" w:rsidP="002263DC">
      <w:pPr>
        <w:widowControl w:val="0"/>
        <w:numPr>
          <w:ilvl w:val="0"/>
          <w:numId w:val="10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Este ítem se refiere a la provisión y colocación de chapa para puerta placa de madera, aluminio o hierro.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widowControl w:val="0"/>
        <w:numPr>
          <w:ilvl w:val="0"/>
          <w:numId w:val="10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lastRenderedPageBreak/>
        <w:t>MATERIALES, HERRAMIENTAS Y EQUIPO</w:t>
      </w:r>
    </w:p>
    <w:p w:rsidR="00DD64AB" w:rsidRPr="00887FB8" w:rsidRDefault="00DD64AB" w:rsidP="00DD64AB">
      <w:pPr>
        <w:spacing w:after="0" w:line="240" w:lineRule="auto"/>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Supervisor de Obra.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 xml:space="preserve">Ajuste de accesorios y quincallería </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sz w:val="16"/>
          <w:szCs w:val="16"/>
          <w:lang w:val="es-CO" w:eastAsia="en-US"/>
        </w:rPr>
        <w:t xml:space="preserve">Por quincallería, se entiende todos los elementos necesarios para la fijación y/o sujeción de las carpinterías de aluminio, hierro o madera. Se deberá </w:t>
      </w:r>
      <w:proofErr w:type="spellStart"/>
      <w:r w:rsidRPr="00887FB8">
        <w:rPr>
          <w:rFonts w:ascii="Arial" w:eastAsia="Times New Roman" w:hAnsi="Arial" w:cs="Arial"/>
          <w:sz w:val="16"/>
          <w:szCs w:val="16"/>
          <w:lang w:val="es-CO" w:eastAsia="en-US"/>
        </w:rPr>
        <w:t>preveer</w:t>
      </w:r>
      <w:proofErr w:type="spellEnd"/>
      <w:r w:rsidRPr="00887FB8">
        <w:rPr>
          <w:rFonts w:ascii="Arial" w:eastAsia="Times New Roman" w:hAnsi="Arial" w:cs="Arial"/>
          <w:sz w:val="16"/>
          <w:szCs w:val="16"/>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887FB8">
        <w:rPr>
          <w:rFonts w:ascii="Arial" w:eastAsia="Times New Roman" w:hAnsi="Arial" w:cs="Arial"/>
          <w:sz w:val="16"/>
          <w:szCs w:val="16"/>
          <w:lang w:val="es-CO" w:eastAsia="en-US"/>
        </w:rPr>
        <w:t>etc</w:t>
      </w:r>
      <w:proofErr w:type="spellEnd"/>
      <w:r w:rsidRPr="00887FB8">
        <w:rPr>
          <w:rFonts w:ascii="Arial" w:eastAsia="Times New Roman" w:hAnsi="Arial" w:cs="Arial"/>
          <w:sz w:val="16"/>
          <w:szCs w:val="16"/>
          <w:lang w:val="es-CO" w:eastAsia="en-US"/>
        </w:rPr>
        <w:t xml:space="preserve">  así como la provisión y colocado de chapa de puerta : </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noProof/>
          <w:sz w:val="16"/>
          <w:szCs w:val="16"/>
        </w:rPr>
        <w:drawing>
          <wp:anchor distT="0" distB="0" distL="114300" distR="114300" simplePos="0" relativeHeight="251659264" behindDoc="0" locked="0" layoutInCell="1" allowOverlap="1" wp14:anchorId="5CC1CD6F" wp14:editId="11F3110A">
            <wp:simplePos x="0" y="0"/>
            <wp:positionH relativeFrom="column">
              <wp:posOffset>4453255</wp:posOffset>
            </wp:positionH>
            <wp:positionV relativeFrom="paragraph">
              <wp:posOffset>153670</wp:posOffset>
            </wp:positionV>
            <wp:extent cx="1485900" cy="2764155"/>
            <wp:effectExtent l="0" t="0" r="0" b="0"/>
            <wp:wrapSquare wrapText="bothSides"/>
            <wp:docPr id="9" name="Imagen 9"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5900" cy="2764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noProof/>
          <w:sz w:val="16"/>
          <w:szCs w:val="16"/>
        </w:rPr>
        <w:drawing>
          <wp:inline distT="0" distB="0" distL="0" distR="0" wp14:anchorId="34E16DD2" wp14:editId="473EEC2D">
            <wp:extent cx="3816985" cy="2860040"/>
            <wp:effectExtent l="0" t="0" r="0" b="0"/>
            <wp:docPr id="6" name="Imagen 6"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6985" cy="2860040"/>
                    </a:xfrm>
                    <a:prstGeom prst="rect">
                      <a:avLst/>
                    </a:prstGeom>
                    <a:noFill/>
                    <a:ln>
                      <a:noFill/>
                    </a:ln>
                  </pic:spPr>
                </pic:pic>
              </a:graphicData>
            </a:graphic>
          </wp:inline>
        </w:drawing>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2263DC">
      <w:pPr>
        <w:widowControl w:val="0"/>
        <w:numPr>
          <w:ilvl w:val="0"/>
          <w:numId w:val="10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6"/>
          <w:szCs w:val="16"/>
          <w:lang w:val="es-CO" w:eastAsia="en-US"/>
        </w:rPr>
      </w:pPr>
      <w:r w:rsidRPr="00887FB8">
        <w:rPr>
          <w:rFonts w:ascii="Arial" w:eastAsia="Times New Roman" w:hAnsi="Arial" w:cs="Arial"/>
          <w:sz w:val="16"/>
          <w:szCs w:val="16"/>
          <w:lang w:val="es-CO" w:eastAsia="en-US"/>
        </w:rPr>
        <w:t>La colocación de las piezas o chapa, deberá estar alineada con el sistema de cierre la cual está en el marco para lograr un correcto y efectivo funcionamiento de cierre, el cual deberá estar firme a la puerta.</w:t>
      </w:r>
    </w:p>
    <w:p w:rsidR="00DD64AB" w:rsidRPr="00887FB8" w:rsidRDefault="00DD64AB" w:rsidP="00DD64AB">
      <w:pPr>
        <w:widowControl w:val="0"/>
        <w:autoSpaceDE w:val="0"/>
        <w:autoSpaceDN w:val="0"/>
        <w:adjustRightInd w:val="0"/>
        <w:spacing w:after="0" w:line="240" w:lineRule="auto"/>
        <w:jc w:val="both"/>
        <w:rPr>
          <w:rFonts w:ascii="Arial" w:eastAsia="Times New Roman" w:hAnsi="Arial" w:cs="Arial"/>
          <w:sz w:val="16"/>
          <w:szCs w:val="16"/>
          <w:lang w:val="es-CO" w:eastAsia="en-U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La colocación de las piezas se realizará con la mayor exactitud, revisando la plomada y el nivel en el emplazamiento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Las cerraduras deberán colocarse en las hojas inmediatamente después de haber ajustado éstas en sus correspondientes marcos</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sz w:val="16"/>
          <w:szCs w:val="16"/>
          <w:lang w:val="es-ES" w:eastAsia="en-US"/>
        </w:rPr>
        <w:t>Este ítem se medirá por Pieza</w:t>
      </w:r>
    </w:p>
    <w:p w:rsidR="00DD64AB" w:rsidRPr="00887FB8"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 xml:space="preserve">El pago por el trabajo ejecutado será hecho en base a los precios unitarios de la propuesta aceptada para este ítem. El precio incluirá la compensación total por cualquier concepto de materiales, mano de obra, equipo, herramientas e </w:t>
      </w:r>
      <w:r w:rsidRPr="00887FB8">
        <w:rPr>
          <w:rFonts w:ascii="Arial" w:eastAsia="Times New Roman" w:hAnsi="Arial" w:cs="Arial"/>
          <w:sz w:val="16"/>
          <w:szCs w:val="16"/>
          <w:lang w:val="es-ES" w:eastAsia="es-ES"/>
        </w:rPr>
        <w:lastRenderedPageBreak/>
        <w:t>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Default="00DD64AB"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C500AA" w:rsidRDefault="00C500AA" w:rsidP="00DD64AB">
      <w:pPr>
        <w:spacing w:after="0" w:line="240" w:lineRule="auto"/>
        <w:jc w:val="both"/>
        <w:rPr>
          <w:rFonts w:ascii="Arial" w:eastAsia="Times New Roman" w:hAnsi="Arial" w:cs="Arial"/>
          <w:b/>
          <w:sz w:val="16"/>
          <w:szCs w:val="16"/>
          <w:lang w:val="es-ES" w:eastAsia="en-US"/>
        </w:rPr>
      </w:pPr>
    </w:p>
    <w:p w:rsidR="00DD64AB" w:rsidRPr="00887FB8" w:rsidRDefault="003251C4" w:rsidP="00DD64AB">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t>ITEM: 1.</w:t>
      </w:r>
      <w:r w:rsidR="001B4C2D" w:rsidRPr="00887FB8">
        <w:rPr>
          <w:rFonts w:ascii="Arial" w:eastAsia="Times New Roman" w:hAnsi="Arial" w:cs="Arial"/>
          <w:b/>
          <w:sz w:val="16"/>
          <w:szCs w:val="16"/>
          <w:lang w:val="es-ES" w:eastAsia="en-US"/>
        </w:rPr>
        <w:t>59</w:t>
      </w:r>
      <w:r w:rsidR="00DD64AB" w:rsidRPr="00887FB8">
        <w:rPr>
          <w:rFonts w:ascii="Arial" w:eastAsia="Times New Roman" w:hAnsi="Arial" w:cs="Arial"/>
          <w:b/>
          <w:sz w:val="16"/>
          <w:szCs w:val="16"/>
          <w:lang w:val="es-ES" w:eastAsia="en-US"/>
        </w:rPr>
        <w:t xml:space="preserve"> PROVISION E INTALACION DE CHAPA EN VENTANA</w:t>
      </w:r>
    </w:p>
    <w:p w:rsidR="00DD64AB" w:rsidRPr="00887FB8"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PIEZA</w:t>
      </w:r>
      <w:r w:rsidRPr="00887FB8">
        <w:rPr>
          <w:rFonts w:ascii="Arial" w:eastAsia="Times New Roman" w:hAnsi="Arial" w:cs="Arial"/>
          <w:kern w:val="28"/>
          <w:sz w:val="16"/>
          <w:szCs w:val="16"/>
          <w:lang w:val="es-ES" w:eastAsia="en-US"/>
        </w:rPr>
        <w:tab/>
      </w:r>
    </w:p>
    <w:p w:rsidR="00DD64AB" w:rsidRPr="00887FB8"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887FB8" w:rsidRDefault="00DD64AB" w:rsidP="002263DC">
      <w:pPr>
        <w:widowControl w:val="0"/>
        <w:numPr>
          <w:ilvl w:val="0"/>
          <w:numId w:val="10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 xml:space="preserve">Este ítem se refiere a la provisión y colocación de chapa o sistema de cerramiento  para ventana </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lastRenderedPageBreak/>
        <w:t>MATERIALES, HERRAMIENTAS Y EQUIPO</w:t>
      </w:r>
    </w:p>
    <w:p w:rsidR="00DD64AB" w:rsidRPr="00887FB8" w:rsidRDefault="00DD64AB" w:rsidP="00DD64AB">
      <w:pPr>
        <w:spacing w:after="0" w:line="240" w:lineRule="auto"/>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Supervisor de Obra, estos deberán ser de una marca reconocida en el mercado.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 xml:space="preserve">Ajuste de accesorios y quincallería </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sz w:val="16"/>
          <w:szCs w:val="16"/>
          <w:lang w:val="es-CO" w:eastAsia="en-US"/>
        </w:rPr>
        <w:t xml:space="preserve">Por quincallería, se entiende todos los elementos necesarios para la fijación y/o sujeción de las carpinterías de aluminio, hierro o madera. Se deberá </w:t>
      </w:r>
      <w:proofErr w:type="spellStart"/>
      <w:r w:rsidRPr="00887FB8">
        <w:rPr>
          <w:rFonts w:ascii="Arial" w:eastAsia="Times New Roman" w:hAnsi="Arial" w:cs="Arial"/>
          <w:sz w:val="16"/>
          <w:szCs w:val="16"/>
          <w:lang w:val="es-CO" w:eastAsia="en-US"/>
        </w:rPr>
        <w:t>preveer</w:t>
      </w:r>
      <w:proofErr w:type="spellEnd"/>
      <w:r w:rsidRPr="00887FB8">
        <w:rPr>
          <w:rFonts w:ascii="Arial" w:eastAsia="Times New Roman" w:hAnsi="Arial" w:cs="Arial"/>
          <w:sz w:val="16"/>
          <w:szCs w:val="16"/>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887FB8">
        <w:rPr>
          <w:rFonts w:ascii="Arial" w:eastAsia="Times New Roman" w:hAnsi="Arial" w:cs="Arial"/>
          <w:sz w:val="16"/>
          <w:szCs w:val="16"/>
          <w:lang w:val="es-CO" w:eastAsia="en-US"/>
        </w:rPr>
        <w:t>etc</w:t>
      </w:r>
      <w:proofErr w:type="spellEnd"/>
      <w:r w:rsidRPr="00887FB8">
        <w:rPr>
          <w:rFonts w:ascii="Arial" w:eastAsia="Times New Roman" w:hAnsi="Arial" w:cs="Arial"/>
          <w:sz w:val="16"/>
          <w:szCs w:val="16"/>
          <w:lang w:val="es-CO" w:eastAsia="en-US"/>
        </w:rPr>
        <w:t>,  así como la provisión y colocado de chapa de ventana.</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2263DC">
      <w:pPr>
        <w:widowControl w:val="0"/>
        <w:numPr>
          <w:ilvl w:val="0"/>
          <w:numId w:val="10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Para un buen funcionamiento de la chapa, esta deberá crear un cierre completo de la ventana, sin ningún tipo de obstaculizaciones.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6"/>
          <w:szCs w:val="16"/>
          <w:lang w:val="es-CO" w:eastAsia="en-US"/>
        </w:rPr>
      </w:pPr>
      <w:r w:rsidRPr="00887FB8">
        <w:rPr>
          <w:rFonts w:ascii="Arial" w:eastAsia="Times New Roman" w:hAnsi="Arial" w:cs="Arial"/>
          <w:sz w:val="16"/>
          <w:szCs w:val="16"/>
          <w:lang w:val="es-CO" w:eastAsia="en-US"/>
        </w:rPr>
        <w:t>La colocación de las piezas o chapa, deberá estar alineada con el sistema de cierre la cual está en el marco para lograr un correcto y efectivo funcionamiento de cierre, el cual deberá estar firme a la ventana.</w:t>
      </w:r>
    </w:p>
    <w:p w:rsidR="00DD64AB" w:rsidRPr="00887FB8" w:rsidRDefault="00DD64AB" w:rsidP="00DD64AB">
      <w:pPr>
        <w:widowControl w:val="0"/>
        <w:autoSpaceDE w:val="0"/>
        <w:autoSpaceDN w:val="0"/>
        <w:adjustRightInd w:val="0"/>
        <w:spacing w:after="0" w:line="240" w:lineRule="auto"/>
        <w:jc w:val="both"/>
        <w:rPr>
          <w:rFonts w:ascii="Arial" w:eastAsia="Times New Roman" w:hAnsi="Arial" w:cs="Arial"/>
          <w:sz w:val="16"/>
          <w:szCs w:val="16"/>
          <w:lang w:val="es-CO" w:eastAsia="en-U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La colocación de las piezas se realizará con la mayor exactitud, revisando la plomada y el nivel en el emplazamiento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Las cerraduras deberán colocarse en las hojas inmediatamente después de haber ajustado éstas en sus correspondientes marcos</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widowControl w:val="0"/>
        <w:numPr>
          <w:ilvl w:val="0"/>
          <w:numId w:val="10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sz w:val="16"/>
          <w:szCs w:val="16"/>
          <w:lang w:val="es-ES" w:eastAsia="en-US"/>
        </w:rPr>
        <w:t>Este ítem se medirá por Pieza</w:t>
      </w:r>
    </w:p>
    <w:p w:rsidR="00DD64AB" w:rsidRPr="00887FB8"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6"/>
          <w:szCs w:val="16"/>
          <w:lang w:val="es-CO" w:eastAsia="es-ES"/>
        </w:rPr>
      </w:pPr>
    </w:p>
    <w:p w:rsidR="00DD64AB" w:rsidRPr="00887FB8" w:rsidRDefault="00DD64AB" w:rsidP="002263DC">
      <w:pPr>
        <w:widowControl w:val="0"/>
        <w:numPr>
          <w:ilvl w:val="0"/>
          <w:numId w:val="10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887FB8" w:rsidRDefault="00312344" w:rsidP="00312344">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t>ITEM: 1.6</w:t>
      </w:r>
      <w:r w:rsidR="001B4C2D" w:rsidRPr="00887FB8">
        <w:rPr>
          <w:rFonts w:ascii="Arial" w:eastAsia="Times New Roman" w:hAnsi="Arial" w:cs="Arial"/>
          <w:b/>
          <w:sz w:val="16"/>
          <w:szCs w:val="16"/>
          <w:lang w:val="es-ES" w:eastAsia="en-US"/>
        </w:rPr>
        <w:t>0</w:t>
      </w:r>
      <w:r w:rsidRPr="00887FB8">
        <w:rPr>
          <w:rFonts w:ascii="Arial" w:eastAsia="Times New Roman" w:hAnsi="Arial" w:cs="Arial"/>
          <w:b/>
          <w:sz w:val="16"/>
          <w:szCs w:val="16"/>
          <w:lang w:val="es-ES" w:eastAsia="en-US"/>
        </w:rPr>
        <w:t xml:space="preserve"> REPARACION DE CHAPA EN VENTANA</w:t>
      </w:r>
    </w:p>
    <w:p w:rsidR="00312344" w:rsidRPr="00887FB8" w:rsidRDefault="00312344" w:rsidP="00312344">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PIEZA</w:t>
      </w:r>
      <w:r w:rsidRPr="00887FB8">
        <w:rPr>
          <w:rFonts w:ascii="Arial" w:eastAsia="Times New Roman" w:hAnsi="Arial" w:cs="Arial"/>
          <w:kern w:val="28"/>
          <w:sz w:val="16"/>
          <w:szCs w:val="16"/>
          <w:lang w:val="es-ES" w:eastAsia="en-US"/>
        </w:rPr>
        <w:tab/>
      </w:r>
    </w:p>
    <w:p w:rsidR="00C45084" w:rsidRPr="00887FB8" w:rsidRDefault="00C45084" w:rsidP="002263DC">
      <w:pPr>
        <w:widowControl w:val="0"/>
        <w:numPr>
          <w:ilvl w:val="0"/>
          <w:numId w:val="10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C45084" w:rsidRPr="00887FB8" w:rsidRDefault="00C45084" w:rsidP="00C45084">
      <w:pPr>
        <w:spacing w:after="0" w:line="240" w:lineRule="auto"/>
        <w:jc w:val="both"/>
        <w:rPr>
          <w:rFonts w:ascii="Arial" w:eastAsia="Times New Roman" w:hAnsi="Arial" w:cs="Arial"/>
          <w:sz w:val="16"/>
          <w:szCs w:val="16"/>
          <w:lang w:val="es-CO" w:eastAsia="en-US"/>
        </w:rPr>
      </w:pPr>
    </w:p>
    <w:p w:rsidR="00C45084" w:rsidRPr="00887FB8" w:rsidRDefault="00C45084" w:rsidP="00C45084">
      <w:pPr>
        <w:spacing w:after="0" w:line="240" w:lineRule="auto"/>
        <w:jc w:val="both"/>
        <w:rPr>
          <w:rFonts w:ascii="Arial" w:eastAsia="Calibri" w:hAnsi="Arial" w:cs="Arial"/>
          <w:b/>
          <w:caps/>
          <w:color w:val="000000"/>
          <w:sz w:val="16"/>
          <w:szCs w:val="16"/>
          <w:highlight w:val="red"/>
          <w:lang w:val="es-ES" w:eastAsia="en-US"/>
        </w:rPr>
      </w:pPr>
      <w:r w:rsidRPr="00887FB8">
        <w:rPr>
          <w:rFonts w:ascii="Arial" w:eastAsia="Times New Roman" w:hAnsi="Arial" w:cs="Arial"/>
          <w:sz w:val="16"/>
          <w:szCs w:val="16"/>
          <w:lang w:val="es-ES" w:eastAsia="en-US"/>
        </w:rPr>
        <w:t>Este ítem se refiere a la reparación de la chapa en ventanas</w:t>
      </w:r>
    </w:p>
    <w:p w:rsidR="00C45084" w:rsidRPr="00887FB8" w:rsidRDefault="00C45084" w:rsidP="00C45084">
      <w:pPr>
        <w:spacing w:after="0" w:line="240" w:lineRule="auto"/>
        <w:jc w:val="both"/>
        <w:rPr>
          <w:rFonts w:ascii="Arial" w:eastAsia="Times New Roman" w:hAnsi="Arial" w:cs="Arial"/>
          <w:sz w:val="16"/>
          <w:szCs w:val="16"/>
          <w:lang w:val="es-CO" w:eastAsia="en-US"/>
        </w:rPr>
      </w:pPr>
    </w:p>
    <w:p w:rsidR="00C45084" w:rsidRPr="00887FB8" w:rsidRDefault="00C45084" w:rsidP="002263DC">
      <w:pPr>
        <w:widowControl w:val="0"/>
        <w:numPr>
          <w:ilvl w:val="0"/>
          <w:numId w:val="10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C45084" w:rsidRPr="00887FB8"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p>
    <w:p w:rsidR="00C45084" w:rsidRPr="00887FB8"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Supervisor de Obra.</w:t>
      </w:r>
    </w:p>
    <w:p w:rsidR="00C45084" w:rsidRPr="00887FB8" w:rsidRDefault="00C45084" w:rsidP="00C45084">
      <w:pPr>
        <w:spacing w:after="0" w:line="240" w:lineRule="auto"/>
        <w:jc w:val="both"/>
        <w:rPr>
          <w:rFonts w:ascii="Arial" w:eastAsia="Times New Roman" w:hAnsi="Arial" w:cs="Arial"/>
          <w:b/>
          <w:sz w:val="16"/>
          <w:szCs w:val="16"/>
          <w:lang w:val="es-CO" w:eastAsia="en-US"/>
        </w:rPr>
      </w:pPr>
    </w:p>
    <w:p w:rsidR="00C45084" w:rsidRPr="00887FB8" w:rsidRDefault="00C45084" w:rsidP="002263DC">
      <w:pPr>
        <w:widowControl w:val="0"/>
        <w:numPr>
          <w:ilvl w:val="0"/>
          <w:numId w:val="10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C45084" w:rsidRPr="00887FB8" w:rsidRDefault="00C45084" w:rsidP="00C45084">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C45084" w:rsidRPr="00887FB8" w:rsidRDefault="00C45084" w:rsidP="00C45084">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 xml:space="preserve">Se deberá realizar el desarmado de la chapa y se deberá remplazar las piezas defectuosas para garantizar un correcto y buen </w:t>
      </w:r>
      <w:proofErr w:type="spellStart"/>
      <w:r w:rsidRPr="00887FB8">
        <w:rPr>
          <w:rFonts w:ascii="Arial" w:eastAsia="Times New Roman" w:hAnsi="Arial" w:cs="Arial"/>
          <w:spacing w:val="-1"/>
          <w:sz w:val="16"/>
          <w:szCs w:val="16"/>
          <w:lang w:val="es-CO" w:eastAsia="es-ES"/>
        </w:rPr>
        <w:t>fuincionamiento</w:t>
      </w:r>
      <w:proofErr w:type="spellEnd"/>
      <w:r w:rsidRPr="00887FB8">
        <w:rPr>
          <w:rFonts w:ascii="Arial" w:eastAsia="Times New Roman" w:hAnsi="Arial" w:cs="Arial"/>
          <w:spacing w:val="-1"/>
          <w:sz w:val="16"/>
          <w:szCs w:val="16"/>
          <w:lang w:val="es-CO" w:eastAsia="es-ES"/>
        </w:rPr>
        <w:t xml:space="preserve"> de la chapa, </w:t>
      </w:r>
      <w:proofErr w:type="spellStart"/>
      <w:r w:rsidRPr="00887FB8">
        <w:rPr>
          <w:rFonts w:ascii="Arial" w:eastAsia="Times New Roman" w:hAnsi="Arial" w:cs="Arial"/>
          <w:spacing w:val="-1"/>
          <w:sz w:val="16"/>
          <w:szCs w:val="16"/>
          <w:lang w:val="es-CO" w:eastAsia="es-ES"/>
        </w:rPr>
        <w:t>asi</w:t>
      </w:r>
      <w:proofErr w:type="spellEnd"/>
      <w:r w:rsidRPr="00887FB8">
        <w:rPr>
          <w:rFonts w:ascii="Arial" w:eastAsia="Times New Roman" w:hAnsi="Arial" w:cs="Arial"/>
          <w:spacing w:val="-1"/>
          <w:sz w:val="16"/>
          <w:szCs w:val="16"/>
          <w:lang w:val="es-CO" w:eastAsia="es-ES"/>
        </w:rPr>
        <w:t xml:space="preserve"> mismo a la conclusión de los trabajos se deberá bañar al total de las piezas de un aceite para que mejore su trabajo funcional.</w:t>
      </w:r>
    </w:p>
    <w:p w:rsidR="00C45084" w:rsidRPr="00887FB8" w:rsidRDefault="00C45084" w:rsidP="00C45084">
      <w:pPr>
        <w:spacing w:after="0" w:line="240" w:lineRule="auto"/>
        <w:jc w:val="both"/>
        <w:rPr>
          <w:rFonts w:ascii="Arial" w:eastAsia="Times New Roman" w:hAnsi="Arial" w:cs="Arial"/>
          <w:sz w:val="16"/>
          <w:szCs w:val="16"/>
          <w:lang w:val="es-CO" w:eastAsia="en-US"/>
        </w:rPr>
      </w:pPr>
    </w:p>
    <w:p w:rsidR="00C45084" w:rsidRPr="00887FB8" w:rsidRDefault="00C45084" w:rsidP="002263DC">
      <w:pPr>
        <w:widowControl w:val="0"/>
        <w:numPr>
          <w:ilvl w:val="0"/>
          <w:numId w:val="10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C45084" w:rsidRPr="00887FB8"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C45084" w:rsidRPr="00887FB8"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r w:rsidRPr="00887FB8">
        <w:rPr>
          <w:rFonts w:ascii="Arial" w:eastAsia="Times New Roman" w:hAnsi="Arial" w:cs="Arial"/>
          <w:sz w:val="16"/>
          <w:szCs w:val="16"/>
          <w:lang w:val="es-ES" w:eastAsia="en-US"/>
        </w:rPr>
        <w:t>Este ítem se medirá por Pieza</w:t>
      </w:r>
    </w:p>
    <w:p w:rsidR="00C45084" w:rsidRPr="00887FB8" w:rsidRDefault="00C45084" w:rsidP="00C45084">
      <w:pPr>
        <w:spacing w:after="0" w:line="240" w:lineRule="auto"/>
        <w:jc w:val="both"/>
        <w:rPr>
          <w:rFonts w:ascii="Arial" w:eastAsia="Times New Roman" w:hAnsi="Arial" w:cs="Arial"/>
          <w:sz w:val="16"/>
          <w:szCs w:val="16"/>
          <w:lang w:val="es-CO" w:eastAsia="en-US"/>
        </w:rPr>
      </w:pPr>
    </w:p>
    <w:p w:rsidR="00C45084" w:rsidRPr="00887FB8" w:rsidRDefault="00C45084" w:rsidP="002263DC">
      <w:pPr>
        <w:widowControl w:val="0"/>
        <w:numPr>
          <w:ilvl w:val="0"/>
          <w:numId w:val="10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C45084" w:rsidRPr="00887FB8"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C45084" w:rsidRPr="00887FB8" w:rsidRDefault="00C45084" w:rsidP="00C45084">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45084" w:rsidRPr="00887FB8"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C45084" w:rsidRPr="00887FB8"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C45084"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Pr="00887FB8" w:rsidRDefault="00E8774D"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C45084" w:rsidRPr="00887FB8"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C45084" w:rsidRPr="00887FB8"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C45084" w:rsidRPr="00887FB8"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C45084" w:rsidRPr="00887FB8"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C45084" w:rsidRPr="00887FB8"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t xml:space="preserve">ITEM: </w:t>
      </w:r>
      <w:r w:rsidR="00312344" w:rsidRPr="00887FB8">
        <w:rPr>
          <w:rFonts w:ascii="Arial" w:eastAsia="Times New Roman" w:hAnsi="Arial" w:cs="Arial"/>
          <w:b/>
          <w:sz w:val="16"/>
          <w:szCs w:val="16"/>
          <w:lang w:val="es-ES" w:eastAsia="en-US"/>
        </w:rPr>
        <w:t>1.6</w:t>
      </w:r>
      <w:r w:rsidR="001B4C2D" w:rsidRPr="00887FB8">
        <w:rPr>
          <w:rFonts w:ascii="Arial" w:eastAsia="Times New Roman" w:hAnsi="Arial" w:cs="Arial"/>
          <w:b/>
          <w:sz w:val="16"/>
          <w:szCs w:val="16"/>
          <w:lang w:val="es-ES" w:eastAsia="en-US"/>
        </w:rPr>
        <w:t>1</w:t>
      </w:r>
      <w:r w:rsidR="003251C4" w:rsidRPr="00887FB8">
        <w:rPr>
          <w:rFonts w:ascii="Arial" w:eastAsia="Times New Roman" w:hAnsi="Arial" w:cs="Arial"/>
          <w:b/>
          <w:sz w:val="16"/>
          <w:szCs w:val="16"/>
          <w:lang w:val="es-ES" w:eastAsia="en-US"/>
        </w:rPr>
        <w:tab/>
      </w:r>
      <w:r w:rsidRPr="00887FB8">
        <w:rPr>
          <w:rFonts w:ascii="Arial" w:eastAsia="Times New Roman" w:hAnsi="Arial" w:cs="Arial"/>
          <w:b/>
          <w:sz w:val="16"/>
          <w:szCs w:val="16"/>
          <w:lang w:val="es-ES" w:eastAsia="en-US"/>
        </w:rPr>
        <w:t xml:space="preserve"> DEMOLICION Y REPOSICION  DE CIELO RASO PARA MANTENIMIENTO SANITARIO</w:t>
      </w:r>
    </w:p>
    <w:p w:rsidR="00DD64AB" w:rsidRPr="00887FB8" w:rsidRDefault="00DD64AB" w:rsidP="00DD64AB">
      <w:pPr>
        <w:pBdr>
          <w:top w:val="single" w:sz="8" w:space="0"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M2</w:t>
      </w:r>
      <w:r w:rsidRPr="00887FB8">
        <w:rPr>
          <w:rFonts w:ascii="Arial" w:eastAsia="Times New Roman" w:hAnsi="Arial" w:cs="Arial"/>
          <w:kern w:val="28"/>
          <w:sz w:val="16"/>
          <w:szCs w:val="16"/>
          <w:lang w:val="es-ES" w:eastAsia="en-US"/>
        </w:rPr>
        <w:tab/>
      </w:r>
    </w:p>
    <w:p w:rsidR="00DD64AB" w:rsidRPr="00887FB8"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887FB8" w:rsidRDefault="00DD64AB" w:rsidP="002263DC">
      <w:pPr>
        <w:widowControl w:val="0"/>
        <w:numPr>
          <w:ilvl w:val="0"/>
          <w:numId w:val="10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Calibri" w:hAnsi="Arial" w:cs="Arial"/>
          <w:b/>
          <w:caps/>
          <w:color w:val="000000"/>
          <w:sz w:val="16"/>
          <w:szCs w:val="16"/>
          <w:highlight w:val="red"/>
          <w:lang w:val="es-ES" w:eastAsia="en-US"/>
        </w:rPr>
      </w:pPr>
      <w:r w:rsidRPr="00887FB8">
        <w:rPr>
          <w:rFonts w:ascii="Arial" w:eastAsia="Times New Roman" w:hAnsi="Arial" w:cs="Arial"/>
          <w:sz w:val="16"/>
          <w:szCs w:val="16"/>
          <w:lang w:val="es-ES" w:eastAsia="en-US"/>
        </w:rPr>
        <w:t>Este ítem se refiere a la demolición y reposición de cielo raso para mantenimiento sanitario</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lastRenderedPageBreak/>
        <w:t>MATERIALES, HERRAMIENTAS Y EQUIPO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Supervisor de Obra.</w:t>
      </w: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2263DC">
      <w:pPr>
        <w:widowControl w:val="0"/>
        <w:numPr>
          <w:ilvl w:val="0"/>
          <w:numId w:val="10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D64AB" w:rsidRPr="00887FB8"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Antes de la ejecución de los trabajos de demolición del  cielo raso, se deberá proteger del polvo todos los elementos, artefactos o mobiliarios  circundantes para evitar el malogro de los mismos, se deberá tener limpia el  área de intervención para lograr un buen y cómodo trabajo de reparación sanitaria, así mismo luego de realizar el trabajo se deberá dejar limpia de escombros y polvo el área de intervención.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r w:rsidRPr="00887FB8">
        <w:rPr>
          <w:rFonts w:ascii="Arial" w:eastAsia="Times New Roman" w:hAnsi="Arial" w:cs="Arial"/>
          <w:sz w:val="16"/>
          <w:szCs w:val="16"/>
          <w:lang w:val="es-ES" w:eastAsia="en-US"/>
        </w:rPr>
        <w:t>Este ítem se medirá por M2</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Pr="00887FB8"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t>ITEM: 1.6</w:t>
      </w:r>
      <w:r w:rsidR="001B4C2D" w:rsidRPr="00887FB8">
        <w:rPr>
          <w:rFonts w:ascii="Arial" w:eastAsia="Times New Roman" w:hAnsi="Arial" w:cs="Arial"/>
          <w:b/>
          <w:sz w:val="16"/>
          <w:szCs w:val="16"/>
          <w:lang w:val="es-ES" w:eastAsia="en-US"/>
        </w:rPr>
        <w:t>2</w:t>
      </w:r>
      <w:r w:rsidRPr="00887FB8">
        <w:rPr>
          <w:rFonts w:ascii="Arial" w:eastAsia="Times New Roman" w:hAnsi="Arial" w:cs="Arial"/>
          <w:b/>
          <w:sz w:val="16"/>
          <w:szCs w:val="16"/>
          <w:lang w:val="es-ES" w:eastAsia="en-US"/>
        </w:rPr>
        <w:t xml:space="preserve"> PROVISION Y COLOCADO DE SEÑALETICA</w:t>
      </w:r>
    </w:p>
    <w:p w:rsidR="00DD64AB" w:rsidRPr="00887FB8"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PIEZA</w:t>
      </w:r>
      <w:r w:rsidRPr="00887FB8">
        <w:rPr>
          <w:rFonts w:ascii="Arial" w:eastAsia="Times New Roman" w:hAnsi="Arial" w:cs="Arial"/>
          <w:kern w:val="28"/>
          <w:sz w:val="16"/>
          <w:szCs w:val="16"/>
          <w:lang w:val="es-ES" w:eastAsia="en-US"/>
        </w:rPr>
        <w:tab/>
      </w:r>
    </w:p>
    <w:p w:rsidR="00DD64AB" w:rsidRPr="00887FB8"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887FB8" w:rsidRDefault="00DD64AB" w:rsidP="002263DC">
      <w:pPr>
        <w:widowControl w:val="0"/>
        <w:numPr>
          <w:ilvl w:val="0"/>
          <w:numId w:val="10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lastRenderedPageBreak/>
        <w:t>Este ítem comprende la provisión e instalación de todo el juego de señalética para todo el edificio: Nombre ambientes, salidas de emergencia, seguridad industrial, minusválidos, etc. de acuerdo a los planos de ubicación del mismo en el  proyecto o a lo indicado por el Supervisor de obra.</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Supervisor de Obra.</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Para la provisión e instalación de la señal ética se hará uso de</w:t>
      </w:r>
    </w:p>
    <w:p w:rsidR="00DD64AB" w:rsidRPr="00887FB8"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_tradnl" w:eastAsia="es-ES"/>
        </w:rPr>
      </w:pPr>
      <w:r w:rsidRPr="00887FB8">
        <w:rPr>
          <w:rFonts w:ascii="Arial" w:eastAsia="Times New Roman" w:hAnsi="Arial" w:cs="Arial"/>
          <w:spacing w:val="-1"/>
          <w:sz w:val="16"/>
          <w:szCs w:val="16"/>
          <w:lang w:val="es-ES_tradnl" w:eastAsia="es-ES"/>
        </w:rPr>
        <w:t>Films vinílico adhesivo de 1440 dpi</w:t>
      </w:r>
    </w:p>
    <w:p w:rsidR="00DD64AB" w:rsidRPr="00887FB8"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_tradnl" w:eastAsia="es-ES"/>
        </w:rPr>
      </w:pPr>
      <w:r w:rsidRPr="00887FB8">
        <w:rPr>
          <w:rFonts w:ascii="Arial" w:eastAsia="Times New Roman" w:hAnsi="Arial" w:cs="Arial"/>
          <w:spacing w:val="-1"/>
          <w:sz w:val="16"/>
          <w:szCs w:val="16"/>
          <w:lang w:val="es-ES_tradnl" w:eastAsia="es-ES"/>
        </w:rPr>
        <w:t>Acrílico o Sintra de 3mm de espesor</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Los materiales señalados deberán ser de marca y calidad reconocida en el mercado.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 xml:space="preserve">Así mismo de be incluirse lo embellecedores o chapetones de acero </w:t>
      </w:r>
      <w:proofErr w:type="spellStart"/>
      <w:r w:rsidRPr="00887FB8">
        <w:rPr>
          <w:rFonts w:ascii="Arial" w:eastAsia="Times New Roman" w:hAnsi="Arial" w:cs="Arial"/>
          <w:spacing w:val="-1"/>
          <w:sz w:val="16"/>
          <w:szCs w:val="16"/>
          <w:lang w:val="es-CO" w:eastAsia="es-ES"/>
        </w:rPr>
        <w:t>inox</w:t>
      </w:r>
      <w:proofErr w:type="spellEnd"/>
      <w:r w:rsidRPr="00887FB8">
        <w:rPr>
          <w:rFonts w:ascii="Arial" w:eastAsia="Times New Roman" w:hAnsi="Arial" w:cs="Arial"/>
          <w:spacing w:val="-1"/>
          <w:sz w:val="16"/>
          <w:szCs w:val="16"/>
          <w:lang w:val="es-CO" w:eastAsia="es-ES"/>
        </w:rPr>
        <w:t>, para sus sujeción con las mamposterías, en caso de ir colgado deberá incluirse las cadenas y sus accesorios de fijación al cielo raso o falso.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noProof/>
          <w:sz w:val="16"/>
          <w:szCs w:val="16"/>
        </w:rPr>
        <w:drawing>
          <wp:anchor distT="0" distB="0" distL="114300" distR="114300" simplePos="0" relativeHeight="251660288" behindDoc="0" locked="0" layoutInCell="1" allowOverlap="1" wp14:anchorId="53F760D9" wp14:editId="544B5141">
            <wp:simplePos x="0" y="0"/>
            <wp:positionH relativeFrom="column">
              <wp:posOffset>807085</wp:posOffset>
            </wp:positionH>
            <wp:positionV relativeFrom="paragraph">
              <wp:posOffset>39370</wp:posOffset>
            </wp:positionV>
            <wp:extent cx="4162425" cy="1969770"/>
            <wp:effectExtent l="0" t="0" r="9525" b="0"/>
            <wp:wrapSquare wrapText="bothSides"/>
            <wp:docPr id="8" name="Imagen 8" descr="Descripción: C:\Users\mortega\Desktop\DETALLES HALL\CON FONDO AZUL SEÑAL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mortega\Desktop\DETALLES HALL\CON FONDO AZUL SEÑAL ETICA.jpg"/>
                    <pic:cNvPicPr>
                      <a:picLocks noChangeAspect="1" noChangeArrowheads="1"/>
                    </pic:cNvPicPr>
                  </pic:nvPicPr>
                  <pic:blipFill>
                    <a:blip r:embed="rId11">
                      <a:extLst>
                        <a:ext uri="{28A0092B-C50C-407E-A947-70E740481C1C}">
                          <a14:useLocalDpi xmlns:a14="http://schemas.microsoft.com/office/drawing/2010/main" val="0"/>
                        </a:ext>
                      </a:extLst>
                    </a:blip>
                    <a:srcRect l="4243" t="36456" r="16129" b="13272"/>
                    <a:stretch>
                      <a:fillRect/>
                    </a:stretch>
                  </pic:blipFill>
                  <pic:spPr bwMode="auto">
                    <a:xfrm>
                      <a:off x="0" y="0"/>
                      <a:ext cx="4162425" cy="1969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2263DC">
      <w:pPr>
        <w:widowControl w:val="0"/>
        <w:numPr>
          <w:ilvl w:val="0"/>
          <w:numId w:val="10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CO" w:eastAsia="en-US"/>
        </w:rPr>
      </w:pPr>
      <w:r w:rsidRPr="00887FB8">
        <w:rPr>
          <w:rFonts w:ascii="Arial" w:eastAsia="Times New Roman" w:hAnsi="Arial" w:cs="Arial"/>
          <w:kern w:val="28"/>
          <w:sz w:val="16"/>
          <w:szCs w:val="16"/>
          <w:lang w:val="es-CO" w:eastAsia="en-US"/>
        </w:rPr>
        <w:t>Para realizar la provisión y colocación del indicador de producto, deberá primero preparase la superficie  de adherencia de la señal ética, teniendo el debido cuidado de que no exista ningún objeto o elemento que obstaculice  o impida perfecta adherencia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CO" w:eastAsia="en-US"/>
        </w:rPr>
      </w:pPr>
      <w:r w:rsidRPr="00887FB8">
        <w:rPr>
          <w:rFonts w:ascii="Arial" w:eastAsia="Times New Roman" w:hAnsi="Arial" w:cs="Arial"/>
          <w:kern w:val="28"/>
          <w:sz w:val="16"/>
          <w:szCs w:val="16"/>
          <w:lang w:val="es-CO" w:eastAsia="en-US"/>
        </w:rPr>
        <w:t xml:space="preserve">La aplicación del logotipo a todas las señalizaciones es de diseño único y realizable mediante impresión en films vinílico adhesivo de 1440 dpi de resolución colocado sobre acrílico o </w:t>
      </w:r>
      <w:proofErr w:type="spellStart"/>
      <w:r w:rsidRPr="00887FB8">
        <w:rPr>
          <w:rFonts w:ascii="Arial" w:eastAsia="Times New Roman" w:hAnsi="Arial" w:cs="Arial"/>
          <w:kern w:val="28"/>
          <w:sz w:val="16"/>
          <w:szCs w:val="16"/>
          <w:lang w:val="es-CO" w:eastAsia="en-US"/>
        </w:rPr>
        <w:t>sintra</w:t>
      </w:r>
      <w:proofErr w:type="spellEnd"/>
      <w:r w:rsidRPr="00887FB8">
        <w:rPr>
          <w:rFonts w:ascii="Arial" w:eastAsia="Times New Roman" w:hAnsi="Arial" w:cs="Arial"/>
          <w:kern w:val="28"/>
          <w:sz w:val="16"/>
          <w:szCs w:val="16"/>
          <w:lang w:val="es-CO" w:eastAsia="en-US"/>
        </w:rPr>
        <w:t xml:space="preserve"> de </w:t>
      </w:r>
      <w:proofErr w:type="spellStart"/>
      <w:r w:rsidRPr="00887FB8">
        <w:rPr>
          <w:rFonts w:ascii="Arial" w:eastAsia="Times New Roman" w:hAnsi="Arial" w:cs="Arial"/>
          <w:kern w:val="28"/>
          <w:sz w:val="16"/>
          <w:szCs w:val="16"/>
          <w:lang w:val="es-CO" w:eastAsia="en-US"/>
        </w:rPr>
        <w:t>3mm</w:t>
      </w:r>
      <w:proofErr w:type="spellEnd"/>
      <w:r w:rsidRPr="00887FB8">
        <w:rPr>
          <w:rFonts w:ascii="Arial" w:eastAsia="Times New Roman" w:hAnsi="Arial" w:cs="Arial"/>
          <w:kern w:val="28"/>
          <w:sz w:val="16"/>
          <w:szCs w:val="16"/>
          <w:lang w:val="es-CO" w:eastAsia="en-US"/>
        </w:rPr>
        <w:t xml:space="preserve"> de espesor y fijado con adhesivo de doble contacto, en los lugares que se indique en planos y/o determinados por supervisión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kern w:val="28"/>
          <w:sz w:val="16"/>
          <w:szCs w:val="16"/>
          <w:lang w:val="es-CO" w:eastAsia="en-US"/>
        </w:rPr>
      </w:pPr>
      <w:r w:rsidRPr="00887FB8">
        <w:rPr>
          <w:rFonts w:ascii="Arial" w:eastAsia="Times New Roman" w:hAnsi="Arial" w:cs="Arial"/>
          <w:kern w:val="28"/>
          <w:sz w:val="16"/>
          <w:szCs w:val="16"/>
          <w:lang w:val="es-CO" w:eastAsia="en-US"/>
        </w:rPr>
        <w:t xml:space="preserve">La provisión e instalación de las señales éticas  será medido únicamente por  juego de 50 </w:t>
      </w:r>
      <w:proofErr w:type="spellStart"/>
      <w:r w:rsidRPr="00887FB8">
        <w:rPr>
          <w:rFonts w:ascii="Arial" w:eastAsia="Times New Roman" w:hAnsi="Arial" w:cs="Arial"/>
          <w:kern w:val="28"/>
          <w:sz w:val="16"/>
          <w:szCs w:val="16"/>
          <w:lang w:val="es-CO" w:eastAsia="en-US"/>
        </w:rPr>
        <w:t>pzas</w:t>
      </w:r>
      <w:proofErr w:type="spellEnd"/>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lastRenderedPageBreak/>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Pr="00887FB8"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spacing w:after="0" w:line="240" w:lineRule="auto"/>
        <w:jc w:val="both"/>
        <w:rPr>
          <w:rFonts w:ascii="Arial" w:eastAsia="Calibri" w:hAnsi="Arial" w:cs="Arial"/>
          <w:b/>
          <w:caps/>
          <w:color w:val="000000"/>
          <w:sz w:val="16"/>
          <w:szCs w:val="16"/>
          <w:highlight w:val="red"/>
          <w:lang w:val="es-ES" w:eastAsia="en-US"/>
        </w:rPr>
      </w:pPr>
      <w:r w:rsidRPr="00887FB8">
        <w:rPr>
          <w:rFonts w:ascii="Arial" w:eastAsia="Times New Roman" w:hAnsi="Arial" w:cs="Arial"/>
          <w:b/>
          <w:sz w:val="16"/>
          <w:szCs w:val="16"/>
          <w:lang w:val="es-ES" w:eastAsia="en-US"/>
        </w:rPr>
        <w:t>ITEM: 1.6</w:t>
      </w:r>
      <w:r w:rsidR="001B4C2D" w:rsidRPr="00887FB8">
        <w:rPr>
          <w:rFonts w:ascii="Arial" w:eastAsia="Times New Roman" w:hAnsi="Arial" w:cs="Arial"/>
          <w:b/>
          <w:sz w:val="16"/>
          <w:szCs w:val="16"/>
          <w:lang w:val="es-ES" w:eastAsia="en-US"/>
        </w:rPr>
        <w:t>3</w:t>
      </w:r>
      <w:r w:rsidRPr="00887FB8">
        <w:rPr>
          <w:rFonts w:ascii="Arial" w:eastAsia="Times New Roman" w:hAnsi="Arial" w:cs="Arial"/>
          <w:b/>
          <w:sz w:val="16"/>
          <w:szCs w:val="16"/>
          <w:lang w:val="es-ES" w:eastAsia="en-US"/>
        </w:rPr>
        <w:t xml:space="preserve"> RETIRO, TRASLADO Y COLOCADO DE PUERTA</w:t>
      </w:r>
    </w:p>
    <w:p w:rsidR="00DD64AB" w:rsidRPr="00887FB8"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PIEZA</w:t>
      </w:r>
      <w:r w:rsidRPr="00887FB8">
        <w:rPr>
          <w:rFonts w:ascii="Arial" w:eastAsia="Times New Roman" w:hAnsi="Arial" w:cs="Arial"/>
          <w:kern w:val="28"/>
          <w:sz w:val="16"/>
          <w:szCs w:val="16"/>
          <w:lang w:val="es-ES" w:eastAsia="en-US"/>
        </w:rPr>
        <w:tab/>
      </w:r>
    </w:p>
    <w:p w:rsidR="00DD64AB" w:rsidRPr="00887FB8"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887FB8" w:rsidRDefault="00DD64AB" w:rsidP="002263DC">
      <w:pPr>
        <w:widowControl w:val="0"/>
        <w:numPr>
          <w:ilvl w:val="0"/>
          <w:numId w:val="10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D64AB" w:rsidRPr="00887FB8"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al retiro, traslado y colocado de puerta</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DD64AB" w:rsidRPr="00887FB8"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CO" w:eastAsia="en-US"/>
        </w:rPr>
      </w:pPr>
    </w:p>
    <w:p w:rsidR="00DD64AB" w:rsidRPr="00887FB8"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6"/>
          <w:szCs w:val="16"/>
          <w:lang w:val="es-ES" w:eastAsia="es-ES"/>
        </w:rPr>
      </w:pPr>
      <w:r w:rsidRPr="00887FB8">
        <w:rPr>
          <w:rFonts w:ascii="Arial" w:eastAsia="Times New Roman" w:hAnsi="Arial" w:cs="Arial"/>
          <w:sz w:val="16"/>
          <w:szCs w:val="16"/>
          <w:lang w:val="es-ES" w:eastAsia="en-US"/>
        </w:rPr>
        <w:lastRenderedPageBreak/>
        <w:t>El Contratista proporcionará todos los materiales, herramientas y equipo necesarios para la ejecución de los trabajos, los mismos deberán ser aprobados por el Supervisor de Obra.</w:t>
      </w: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2263DC">
      <w:pPr>
        <w:widowControl w:val="0"/>
        <w:numPr>
          <w:ilvl w:val="0"/>
          <w:numId w:val="10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D64AB" w:rsidRPr="00887FB8" w:rsidRDefault="00DD64AB" w:rsidP="00DD64AB">
      <w:pPr>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z w:val="16"/>
          <w:szCs w:val="16"/>
          <w:lang w:val="es-CO" w:eastAsia="en-US"/>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DD64AB" w:rsidRPr="00887FB8" w:rsidRDefault="00DD64AB" w:rsidP="00DD64AB">
      <w:pPr>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z w:val="16"/>
          <w:szCs w:val="16"/>
          <w:lang w:val="es-CO" w:eastAsia="en-US"/>
        </w:rPr>
        <w:t xml:space="preserve">Durante el traslado, la nueva puerta o la extraída no </w:t>
      </w:r>
      <w:proofErr w:type="gramStart"/>
      <w:r w:rsidRPr="00887FB8">
        <w:rPr>
          <w:rFonts w:ascii="Arial" w:eastAsia="Times New Roman" w:hAnsi="Arial" w:cs="Arial"/>
          <w:sz w:val="16"/>
          <w:szCs w:val="16"/>
          <w:lang w:val="es-CO" w:eastAsia="en-US"/>
        </w:rPr>
        <w:t>deberá</w:t>
      </w:r>
      <w:proofErr w:type="gramEnd"/>
      <w:r w:rsidRPr="00887FB8">
        <w:rPr>
          <w:rFonts w:ascii="Arial" w:eastAsia="Times New Roman" w:hAnsi="Arial" w:cs="Arial"/>
          <w:sz w:val="16"/>
          <w:szCs w:val="16"/>
          <w:lang w:val="es-CO" w:eastAsia="en-US"/>
        </w:rPr>
        <w:t xml:space="preserve"> tener ningún tipo de golpes o abolladuras, ya que si existen malogros rompimiento o </w:t>
      </w:r>
      <w:proofErr w:type="spellStart"/>
      <w:r w:rsidRPr="00887FB8">
        <w:rPr>
          <w:rFonts w:ascii="Arial" w:eastAsia="Times New Roman" w:hAnsi="Arial" w:cs="Arial"/>
          <w:sz w:val="16"/>
          <w:szCs w:val="16"/>
          <w:lang w:val="es-CO" w:eastAsia="en-US"/>
        </w:rPr>
        <w:t>fisuramiento</w:t>
      </w:r>
      <w:proofErr w:type="spellEnd"/>
      <w:r w:rsidRPr="00887FB8">
        <w:rPr>
          <w:rFonts w:ascii="Arial" w:eastAsia="Times New Roman" w:hAnsi="Arial" w:cs="Arial"/>
          <w:sz w:val="16"/>
          <w:szCs w:val="16"/>
          <w:lang w:val="es-CO" w:eastAsia="en-US"/>
        </w:rPr>
        <w:t xml:space="preserve"> el contratista deberá reponer esta puerta en su totalidad.</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numPr>
          <w:ilvl w:val="0"/>
          <w:numId w:val="109"/>
        </w:numPr>
        <w:spacing w:after="0" w:line="240" w:lineRule="auto"/>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medirá por Pieza</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p>
    <w:p w:rsidR="00DD64AB" w:rsidRPr="00887FB8" w:rsidRDefault="00DD64AB" w:rsidP="002263DC">
      <w:pPr>
        <w:widowControl w:val="0"/>
        <w:numPr>
          <w:ilvl w:val="0"/>
          <w:numId w:val="10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Pr="00887FB8"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8A713D" w:rsidRPr="00887FB8" w:rsidRDefault="008A713D" w:rsidP="008A713D">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t>ITEM: 1.6</w:t>
      </w:r>
      <w:r w:rsidR="001B4C2D" w:rsidRPr="00887FB8">
        <w:rPr>
          <w:rFonts w:ascii="Arial" w:eastAsia="Times New Roman" w:hAnsi="Arial" w:cs="Arial"/>
          <w:b/>
          <w:sz w:val="16"/>
          <w:szCs w:val="16"/>
          <w:lang w:val="es-ES" w:eastAsia="en-US"/>
        </w:rPr>
        <w:t>4</w:t>
      </w:r>
      <w:r w:rsidRPr="00887FB8">
        <w:rPr>
          <w:rFonts w:ascii="Arial" w:eastAsia="Times New Roman" w:hAnsi="Arial" w:cs="Arial"/>
          <w:b/>
          <w:sz w:val="16"/>
          <w:szCs w:val="16"/>
          <w:lang w:val="es-ES" w:eastAsia="en-US"/>
        </w:rPr>
        <w:t xml:space="preserve"> LIMPIEZA DE CALAMINA GALVANIZADA</w:t>
      </w:r>
    </w:p>
    <w:p w:rsidR="008A713D" w:rsidRPr="00887FB8"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M2</w:t>
      </w:r>
      <w:r w:rsidRPr="00887FB8">
        <w:rPr>
          <w:rFonts w:ascii="Arial" w:eastAsia="Times New Roman" w:hAnsi="Arial" w:cs="Arial"/>
          <w:kern w:val="28"/>
          <w:sz w:val="16"/>
          <w:szCs w:val="16"/>
          <w:lang w:val="es-ES" w:eastAsia="en-US"/>
        </w:rPr>
        <w:tab/>
      </w:r>
    </w:p>
    <w:p w:rsidR="008A713D" w:rsidRPr="00887FB8" w:rsidRDefault="008A713D" w:rsidP="008A713D">
      <w:pPr>
        <w:spacing w:after="0" w:line="240" w:lineRule="auto"/>
        <w:ind w:firstLine="708"/>
        <w:jc w:val="both"/>
        <w:rPr>
          <w:rFonts w:ascii="Arial" w:eastAsia="Times New Roman" w:hAnsi="Arial" w:cs="Arial"/>
          <w:sz w:val="16"/>
          <w:szCs w:val="16"/>
          <w:lang w:val="es-ES" w:eastAsia="en-US"/>
        </w:rPr>
      </w:pPr>
    </w:p>
    <w:p w:rsidR="008A713D" w:rsidRPr="00887FB8" w:rsidRDefault="008A713D" w:rsidP="002263DC">
      <w:pPr>
        <w:widowControl w:val="0"/>
        <w:numPr>
          <w:ilvl w:val="0"/>
          <w:numId w:val="11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8A713D" w:rsidRPr="00887FB8"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Este ítem se refiere a la limpieza de calamina galvanizada, ya que esta con el paso del tiempo se llena de elementos que podrían malograr y disminuir su vida útil.</w:t>
      </w:r>
    </w:p>
    <w:p w:rsidR="008A713D" w:rsidRPr="00887FB8"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8A713D" w:rsidRPr="00887FB8" w:rsidRDefault="008A713D" w:rsidP="002263DC">
      <w:pPr>
        <w:widowControl w:val="0"/>
        <w:numPr>
          <w:ilvl w:val="0"/>
          <w:numId w:val="11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8A713D" w:rsidRPr="00887FB8"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8A713D" w:rsidRPr="00887FB8"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Supervisor de Obra, </w:t>
      </w:r>
      <w:proofErr w:type="spellStart"/>
      <w:r w:rsidRPr="00887FB8">
        <w:rPr>
          <w:rFonts w:ascii="Arial" w:eastAsia="Times New Roman" w:hAnsi="Arial" w:cs="Arial"/>
          <w:sz w:val="16"/>
          <w:szCs w:val="16"/>
          <w:lang w:val="es-ES" w:eastAsia="en-US"/>
        </w:rPr>
        <w:t>asi</w:t>
      </w:r>
      <w:proofErr w:type="spellEnd"/>
      <w:r w:rsidRPr="00887FB8">
        <w:rPr>
          <w:rFonts w:ascii="Arial" w:eastAsia="Times New Roman" w:hAnsi="Arial" w:cs="Arial"/>
          <w:sz w:val="16"/>
          <w:szCs w:val="16"/>
          <w:lang w:val="es-ES" w:eastAsia="en-US"/>
        </w:rPr>
        <w:t xml:space="preserve"> como todos los elementos de limpieza para que la cubierta quede limpia.</w:t>
      </w:r>
    </w:p>
    <w:p w:rsidR="008A713D" w:rsidRPr="00887FB8" w:rsidRDefault="008A713D" w:rsidP="008A713D">
      <w:pPr>
        <w:spacing w:after="0" w:line="240" w:lineRule="auto"/>
        <w:jc w:val="both"/>
        <w:rPr>
          <w:rFonts w:ascii="Arial" w:eastAsia="Times New Roman" w:hAnsi="Arial" w:cs="Arial"/>
          <w:b/>
          <w:sz w:val="16"/>
          <w:szCs w:val="16"/>
          <w:lang w:val="es-CO" w:eastAsia="en-US"/>
        </w:rPr>
      </w:pPr>
    </w:p>
    <w:p w:rsidR="008A713D" w:rsidRPr="00887FB8" w:rsidRDefault="008A713D" w:rsidP="002263DC">
      <w:pPr>
        <w:widowControl w:val="0"/>
        <w:numPr>
          <w:ilvl w:val="0"/>
          <w:numId w:val="11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8A713D" w:rsidRPr="00887FB8"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 xml:space="preserve">La limpieza que se deberá efectuarse, deberá ser efectuada con las herramientas necesarias como ser </w:t>
      </w:r>
    </w:p>
    <w:p w:rsidR="008A713D" w:rsidRPr="00887FB8"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Si es maquinaria eléctrica como cepillos giratorios de alambre, discos abrasivos o pulidores.</w:t>
      </w:r>
    </w:p>
    <w:p w:rsidR="008A713D" w:rsidRPr="00887FB8"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 xml:space="preserve">Y si es manual esta limpieza deberá efectuarse con los elementos necesarios como cepillos acerados, paños de limpieza, lijas, etc.  </w:t>
      </w:r>
      <w:proofErr w:type="gramStart"/>
      <w:r w:rsidRPr="00887FB8">
        <w:rPr>
          <w:rFonts w:ascii="Arial" w:eastAsia="Times New Roman" w:hAnsi="Arial" w:cs="Arial"/>
          <w:spacing w:val="-1"/>
          <w:sz w:val="16"/>
          <w:szCs w:val="16"/>
          <w:lang w:val="es-CO" w:eastAsia="es-ES"/>
        </w:rPr>
        <w:t>los</w:t>
      </w:r>
      <w:proofErr w:type="gramEnd"/>
      <w:r w:rsidRPr="00887FB8">
        <w:rPr>
          <w:rFonts w:ascii="Arial" w:eastAsia="Times New Roman" w:hAnsi="Arial" w:cs="Arial"/>
          <w:spacing w:val="-1"/>
          <w:sz w:val="16"/>
          <w:szCs w:val="16"/>
          <w:lang w:val="es-CO" w:eastAsia="es-ES"/>
        </w:rPr>
        <w:t xml:space="preserve"> mismos deberán ser aprobados por el supervisor de obras</w:t>
      </w:r>
    </w:p>
    <w:p w:rsidR="008A713D" w:rsidRPr="00887FB8" w:rsidRDefault="008A713D" w:rsidP="008A713D">
      <w:pPr>
        <w:spacing w:after="0" w:line="240" w:lineRule="auto"/>
        <w:jc w:val="both"/>
        <w:rPr>
          <w:rFonts w:ascii="Arial" w:eastAsia="Times New Roman" w:hAnsi="Arial" w:cs="Arial"/>
          <w:sz w:val="16"/>
          <w:szCs w:val="16"/>
          <w:lang w:val="es-CO" w:eastAsia="en-US"/>
        </w:rPr>
      </w:pPr>
    </w:p>
    <w:p w:rsidR="008A713D" w:rsidRPr="00887FB8" w:rsidRDefault="008A713D" w:rsidP="002263DC">
      <w:pPr>
        <w:widowControl w:val="0"/>
        <w:numPr>
          <w:ilvl w:val="0"/>
          <w:numId w:val="11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8A713D" w:rsidRPr="00887FB8"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8A713D" w:rsidRPr="00887FB8"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medirá por M2</w:t>
      </w:r>
    </w:p>
    <w:p w:rsidR="008A713D" w:rsidRPr="00887FB8" w:rsidRDefault="008A713D" w:rsidP="008A713D">
      <w:pPr>
        <w:spacing w:after="0" w:line="240" w:lineRule="auto"/>
        <w:jc w:val="both"/>
        <w:rPr>
          <w:rFonts w:ascii="Arial" w:eastAsia="Times New Roman" w:hAnsi="Arial" w:cs="Arial"/>
          <w:sz w:val="16"/>
          <w:szCs w:val="16"/>
          <w:lang w:val="es-CO" w:eastAsia="en-US"/>
        </w:rPr>
      </w:pPr>
    </w:p>
    <w:p w:rsidR="008A713D" w:rsidRPr="00887FB8" w:rsidRDefault="008A713D" w:rsidP="002263DC">
      <w:pPr>
        <w:widowControl w:val="0"/>
        <w:numPr>
          <w:ilvl w:val="0"/>
          <w:numId w:val="11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8A713D" w:rsidRPr="00887FB8"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 xml:space="preserve"> </w:t>
      </w:r>
    </w:p>
    <w:p w:rsidR="008A713D" w:rsidRPr="00887FB8" w:rsidRDefault="008A713D" w:rsidP="008A713D">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8A713D" w:rsidRPr="00887FB8" w:rsidRDefault="008A713D" w:rsidP="008A713D">
      <w:pPr>
        <w:spacing w:after="0" w:line="240" w:lineRule="auto"/>
        <w:jc w:val="both"/>
        <w:rPr>
          <w:rFonts w:ascii="Arial" w:eastAsia="Times New Roman" w:hAnsi="Arial" w:cs="Arial"/>
          <w:b/>
          <w:sz w:val="16"/>
          <w:szCs w:val="16"/>
          <w:lang w:val="es-ES" w:eastAsia="en-US"/>
        </w:rPr>
      </w:pPr>
    </w:p>
    <w:p w:rsidR="008A713D" w:rsidRPr="00887FB8" w:rsidRDefault="008A713D" w:rsidP="008A713D">
      <w:pPr>
        <w:spacing w:after="0" w:line="240" w:lineRule="auto"/>
        <w:jc w:val="both"/>
        <w:rPr>
          <w:rFonts w:ascii="Arial" w:eastAsia="Times New Roman" w:hAnsi="Arial" w:cs="Arial"/>
          <w:b/>
          <w:sz w:val="16"/>
          <w:szCs w:val="16"/>
          <w:lang w:val="es-ES" w:eastAsia="en-U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B4C2D" w:rsidRPr="00887FB8" w:rsidRDefault="001B4C2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Pr="00887FB8"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7D680B" w:rsidRPr="00887FB8" w:rsidRDefault="007D680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t>ITEM: 1.6</w:t>
      </w:r>
      <w:r w:rsidR="00B0297C" w:rsidRPr="00887FB8">
        <w:rPr>
          <w:rFonts w:ascii="Arial" w:eastAsia="Times New Roman" w:hAnsi="Arial" w:cs="Arial"/>
          <w:b/>
          <w:sz w:val="16"/>
          <w:szCs w:val="16"/>
          <w:lang w:val="es-ES" w:eastAsia="en-US"/>
        </w:rPr>
        <w:t>5</w:t>
      </w:r>
      <w:r w:rsidRPr="00887FB8">
        <w:rPr>
          <w:rFonts w:ascii="Arial" w:eastAsia="Times New Roman" w:hAnsi="Arial" w:cs="Arial"/>
          <w:b/>
          <w:sz w:val="16"/>
          <w:szCs w:val="16"/>
          <w:lang w:val="es-ES" w:eastAsia="en-US"/>
        </w:rPr>
        <w:t xml:space="preserve"> PROVISION Y COLOCADO DE TAPA DE CAMARA DE </w:t>
      </w:r>
      <w:proofErr w:type="spellStart"/>
      <w:r w:rsidRPr="00887FB8">
        <w:rPr>
          <w:rFonts w:ascii="Arial" w:eastAsia="Times New Roman" w:hAnsi="Arial" w:cs="Arial"/>
          <w:b/>
          <w:sz w:val="16"/>
          <w:szCs w:val="16"/>
          <w:lang w:val="es-ES" w:eastAsia="en-US"/>
        </w:rPr>
        <w:t>INSPECCION</w:t>
      </w:r>
      <w:proofErr w:type="spellEnd"/>
      <w:r w:rsidRPr="00887FB8">
        <w:rPr>
          <w:rFonts w:ascii="Arial" w:eastAsia="Times New Roman" w:hAnsi="Arial" w:cs="Arial"/>
          <w:b/>
          <w:sz w:val="16"/>
          <w:szCs w:val="16"/>
          <w:lang w:val="es-ES" w:eastAsia="en-US"/>
        </w:rPr>
        <w:t xml:space="preserve"> DE </w:t>
      </w:r>
      <w:proofErr w:type="spellStart"/>
      <w:r w:rsidRPr="00887FB8">
        <w:rPr>
          <w:rFonts w:ascii="Arial" w:eastAsia="Times New Roman" w:hAnsi="Arial" w:cs="Arial"/>
          <w:b/>
          <w:sz w:val="16"/>
          <w:szCs w:val="16"/>
          <w:lang w:val="es-ES" w:eastAsia="en-US"/>
        </w:rPr>
        <w:t>H°A°</w:t>
      </w:r>
      <w:proofErr w:type="spellEnd"/>
    </w:p>
    <w:p w:rsidR="00DD64AB" w:rsidRPr="00887FB8"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M3</w:t>
      </w:r>
      <w:r w:rsidRPr="00887FB8">
        <w:rPr>
          <w:rFonts w:ascii="Arial" w:eastAsia="Times New Roman" w:hAnsi="Arial" w:cs="Arial"/>
          <w:kern w:val="28"/>
          <w:sz w:val="16"/>
          <w:szCs w:val="16"/>
          <w:lang w:val="es-ES" w:eastAsia="en-US"/>
        </w:rPr>
        <w:tab/>
      </w:r>
    </w:p>
    <w:p w:rsidR="00DD64AB" w:rsidRPr="00887FB8"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887FB8" w:rsidRDefault="00DD64AB" w:rsidP="002263DC">
      <w:pPr>
        <w:widowControl w:val="0"/>
        <w:numPr>
          <w:ilvl w:val="0"/>
          <w:numId w:val="11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z w:val="16"/>
          <w:szCs w:val="16"/>
          <w:lang w:val="es-ES" w:eastAsia="en-US"/>
        </w:rPr>
        <w:t xml:space="preserve">Este ítem </w:t>
      </w:r>
      <w:r w:rsidRPr="00887FB8">
        <w:rPr>
          <w:rFonts w:ascii="Arial" w:eastAsia="Times New Roman" w:hAnsi="Arial" w:cs="Arial"/>
          <w:sz w:val="16"/>
          <w:szCs w:val="16"/>
          <w:lang w:val="es-CO" w:eastAsia="en-US"/>
        </w:rPr>
        <w:t>se refiere a la provisión y colocado de tapa de cámara de inspección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Se deberán emplear moldes suficientemente rígidos para obtener dimensiones dentro de los límites admisibles. </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Supervisor de Obra.</w:t>
      </w: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2263DC">
      <w:pPr>
        <w:widowControl w:val="0"/>
        <w:numPr>
          <w:ilvl w:val="0"/>
          <w:numId w:val="11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z w:val="16"/>
          <w:szCs w:val="16"/>
          <w:lang w:val="es-CO" w:eastAsia="en-US"/>
        </w:rPr>
        <w:t xml:space="preserve">La ejecución de este ítem deberá mantener los materiales y las dimensiones para un correcto y adecuado cierre de la cámara, evitándose fugas de malos olores, es decir que esta tapa </w:t>
      </w:r>
      <w:proofErr w:type="spellStart"/>
      <w:r w:rsidRPr="00887FB8">
        <w:rPr>
          <w:rFonts w:ascii="Arial" w:eastAsia="Times New Roman" w:hAnsi="Arial" w:cs="Arial"/>
          <w:sz w:val="16"/>
          <w:szCs w:val="16"/>
          <w:lang w:val="es-CO" w:eastAsia="en-US"/>
        </w:rPr>
        <w:t>debera</w:t>
      </w:r>
      <w:proofErr w:type="spellEnd"/>
      <w:r w:rsidRPr="00887FB8">
        <w:rPr>
          <w:rFonts w:ascii="Arial" w:eastAsia="Times New Roman" w:hAnsi="Arial" w:cs="Arial"/>
          <w:sz w:val="16"/>
          <w:szCs w:val="16"/>
          <w:lang w:val="es-CO" w:eastAsia="en-US"/>
        </w:rPr>
        <w:t xml:space="preserve"> calzar de una manera hermética.</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z w:val="16"/>
          <w:szCs w:val="16"/>
          <w:lang w:val="es-CO" w:eastAsia="en-US"/>
        </w:rPr>
        <w:t>La metodología de trabajo a realizar deberá ser aprobada por el supervisor de obras.</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Este ítem se medirá por Metro Cubico debidamente realizado.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widowControl w:val="0"/>
        <w:numPr>
          <w:ilvl w:val="0"/>
          <w:numId w:val="11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9138A4" w:rsidRPr="00203CF1" w:rsidRDefault="009138A4" w:rsidP="009138A4">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1.66 LIMPIEZA DE PLAFONES DE ACRILICO EN CLARABOYA</w:t>
      </w:r>
    </w:p>
    <w:p w:rsidR="009138A4" w:rsidRPr="00203CF1" w:rsidRDefault="009138A4" w:rsidP="009138A4">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M2</w:t>
      </w:r>
    </w:p>
    <w:p w:rsidR="009138A4" w:rsidRPr="00203CF1" w:rsidRDefault="009138A4" w:rsidP="009138A4">
      <w:pPr>
        <w:spacing w:after="0" w:line="240" w:lineRule="auto"/>
        <w:ind w:firstLine="708"/>
        <w:jc w:val="both"/>
        <w:rPr>
          <w:rFonts w:ascii="Arial" w:eastAsia="Times New Roman" w:hAnsi="Arial" w:cs="Arial"/>
          <w:sz w:val="14"/>
          <w:szCs w:val="14"/>
          <w:lang w:val="es-ES" w:eastAsia="en-US"/>
        </w:rPr>
      </w:pPr>
    </w:p>
    <w:p w:rsidR="009138A4" w:rsidRPr="00203CF1" w:rsidRDefault="009138A4" w:rsidP="006049A1">
      <w:pPr>
        <w:widowControl w:val="0"/>
        <w:numPr>
          <w:ilvl w:val="0"/>
          <w:numId w:val="23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9138A4" w:rsidRPr="00203CF1" w:rsidRDefault="009138A4" w:rsidP="009138A4">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ES" w:eastAsia="en-US"/>
        </w:rPr>
        <w:t xml:space="preserve">Este ítem </w:t>
      </w:r>
      <w:r w:rsidRPr="00203CF1">
        <w:rPr>
          <w:rFonts w:ascii="Arial" w:eastAsia="Times New Roman" w:hAnsi="Arial" w:cs="Arial"/>
          <w:sz w:val="14"/>
          <w:szCs w:val="14"/>
          <w:lang w:val="es-CO" w:eastAsia="en-US"/>
        </w:rPr>
        <w:t>se refiere a la limpieza de plafones de acrílico en claraboya</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6049A1">
      <w:pPr>
        <w:widowControl w:val="0"/>
        <w:numPr>
          <w:ilvl w:val="0"/>
          <w:numId w:val="23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lastRenderedPageBreak/>
        <w:t>El Contratista proporcionará todos los materiales, herramientas y equipo necesarios para la ejecución de los trabajos, los mismos deberán ser aprobados por el Supervisor de Obra.</w:t>
      </w: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En caso de ser necesario, se deberá utilizar aire comprimido para realizar la limpieza del polvo acumulado, así como elementos de limpieza adecuados para este tipo de trabajos y paños especiales.</w:t>
      </w: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9138A4" w:rsidRPr="00203CF1" w:rsidRDefault="009138A4" w:rsidP="006049A1">
      <w:pPr>
        <w:widowControl w:val="0"/>
        <w:numPr>
          <w:ilvl w:val="0"/>
          <w:numId w:val="23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 deberá realizar la limpieza de los plafones por ambas partes del acrílico dejando a estos sin manchas.</w:t>
      </w:r>
    </w:p>
    <w:p w:rsidR="009138A4" w:rsidRPr="00203CF1" w:rsidRDefault="009138A4" w:rsidP="009138A4">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Luego de realizar los trabajos de limpieza, los plafones de acrílico se colocaran en su debida ubicación, quedando estos firmes en su alojamiento.</w:t>
      </w:r>
    </w:p>
    <w:p w:rsidR="009138A4" w:rsidRPr="00203CF1" w:rsidRDefault="009138A4" w:rsidP="009138A4">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Se deberá utilizar el andamiaje necesario para realizar los trabajos de limpieza de una manera cómoda, comenzando con el desmontaje del mismo, teniendo cuidado de no estropear ningún acrílico por caída o mala manipulación, ya que si fuere así, el contratista deberá reponer lo malogrado.</w:t>
      </w:r>
    </w:p>
    <w:p w:rsidR="009138A4" w:rsidRPr="00203CF1" w:rsidRDefault="009138A4" w:rsidP="006049A1">
      <w:pPr>
        <w:widowControl w:val="0"/>
        <w:numPr>
          <w:ilvl w:val="0"/>
          <w:numId w:val="23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M2</w:t>
      </w:r>
    </w:p>
    <w:p w:rsidR="009138A4" w:rsidRPr="00203CF1" w:rsidRDefault="009138A4" w:rsidP="006049A1">
      <w:pPr>
        <w:widowControl w:val="0"/>
        <w:numPr>
          <w:ilvl w:val="0"/>
          <w:numId w:val="23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9138A4" w:rsidRPr="00203CF1" w:rsidRDefault="009138A4" w:rsidP="009138A4">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9138A4" w:rsidRPr="00203CF1" w:rsidRDefault="009138A4" w:rsidP="009138A4">
      <w:pPr>
        <w:spacing w:after="0" w:line="240" w:lineRule="auto"/>
        <w:jc w:val="both"/>
        <w:rPr>
          <w:rFonts w:ascii="Arial" w:eastAsia="Times New Roman" w:hAnsi="Arial" w:cs="Arial"/>
          <w:b/>
          <w:sz w:val="14"/>
          <w:szCs w:val="14"/>
          <w:lang w:val="es-ES" w:eastAsia="en-US"/>
        </w:rPr>
      </w:pPr>
    </w:p>
    <w:p w:rsidR="009138A4" w:rsidRPr="00203CF1" w:rsidRDefault="009138A4" w:rsidP="009138A4">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1.67 PROVISION Y COLOCADO DE ACRILICO</w:t>
      </w:r>
    </w:p>
    <w:p w:rsidR="009138A4" w:rsidRPr="00203CF1" w:rsidRDefault="009138A4" w:rsidP="009138A4">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M2</w:t>
      </w:r>
    </w:p>
    <w:p w:rsidR="009138A4" w:rsidRPr="00203CF1" w:rsidRDefault="009138A4" w:rsidP="009138A4">
      <w:pPr>
        <w:spacing w:after="0" w:line="240" w:lineRule="auto"/>
        <w:ind w:firstLine="708"/>
        <w:jc w:val="both"/>
        <w:rPr>
          <w:rFonts w:ascii="Arial" w:eastAsia="Times New Roman" w:hAnsi="Arial" w:cs="Arial"/>
          <w:sz w:val="14"/>
          <w:szCs w:val="14"/>
          <w:lang w:val="es-ES" w:eastAsia="en-US"/>
        </w:rPr>
      </w:pPr>
    </w:p>
    <w:p w:rsidR="009138A4" w:rsidRPr="00203CF1" w:rsidRDefault="009138A4" w:rsidP="006049A1">
      <w:pPr>
        <w:widowControl w:val="0"/>
        <w:numPr>
          <w:ilvl w:val="0"/>
          <w:numId w:val="23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9138A4">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ES" w:eastAsia="en-US"/>
        </w:rPr>
        <w:t xml:space="preserve">Este ítem </w:t>
      </w:r>
      <w:r w:rsidRPr="00203CF1">
        <w:rPr>
          <w:rFonts w:ascii="Arial" w:eastAsia="Times New Roman" w:hAnsi="Arial" w:cs="Arial"/>
          <w:sz w:val="14"/>
          <w:szCs w:val="14"/>
          <w:lang w:val="es-CO" w:eastAsia="en-US"/>
        </w:rPr>
        <w:t>se refiere a la provisión y colocado de acrílico</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6049A1">
      <w:pPr>
        <w:widowControl w:val="0"/>
        <w:numPr>
          <w:ilvl w:val="0"/>
          <w:numId w:val="23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acrílico provisto deberá ser de buena calidad, y este no deberá presentar </w:t>
      </w:r>
      <w:proofErr w:type="spellStart"/>
      <w:r w:rsidRPr="00203CF1">
        <w:rPr>
          <w:rFonts w:ascii="Arial" w:eastAsia="Times New Roman" w:hAnsi="Arial" w:cs="Arial"/>
          <w:sz w:val="14"/>
          <w:szCs w:val="14"/>
          <w:lang w:val="es-ES" w:eastAsia="en-US"/>
        </w:rPr>
        <w:t>rayaduras</w:t>
      </w:r>
      <w:proofErr w:type="spellEnd"/>
      <w:r w:rsidRPr="00203CF1">
        <w:rPr>
          <w:rFonts w:ascii="Arial" w:eastAsia="Times New Roman" w:hAnsi="Arial" w:cs="Arial"/>
          <w:sz w:val="14"/>
          <w:szCs w:val="14"/>
          <w:lang w:val="es-ES" w:eastAsia="en-US"/>
        </w:rPr>
        <w:t>.</w:t>
      </w:r>
    </w:p>
    <w:p w:rsidR="009138A4" w:rsidRPr="00203CF1" w:rsidRDefault="009138A4" w:rsidP="009138A4">
      <w:pPr>
        <w:spacing w:after="0" w:line="240" w:lineRule="auto"/>
        <w:jc w:val="both"/>
        <w:rPr>
          <w:rFonts w:ascii="Arial" w:eastAsia="Times New Roman" w:hAnsi="Arial" w:cs="Arial"/>
          <w:b/>
          <w:sz w:val="14"/>
          <w:szCs w:val="14"/>
          <w:lang w:val="es-CO" w:eastAsia="en-US"/>
        </w:rPr>
      </w:pPr>
    </w:p>
    <w:p w:rsidR="009138A4" w:rsidRPr="00203CF1" w:rsidRDefault="009138A4" w:rsidP="006049A1">
      <w:pPr>
        <w:widowControl w:val="0"/>
        <w:numPr>
          <w:ilvl w:val="0"/>
          <w:numId w:val="23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9138A4" w:rsidRPr="00203CF1" w:rsidRDefault="009138A4" w:rsidP="009138A4">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Se deberá utilizar el andamiaje necesario para realizar los trabajos del colocado de una manera cómoda y segura, teniendo cuidado en el montaje de no estropear ningún acrílico por caída o mala manipulación.</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9138A4">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Los plafones de acrílico se colocaran en su debida ubicación, quedando estos firmes en su alojamiento.</w:t>
      </w: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 deberá realizar la limpieza de los plafones por ambas partes del acrílico dejando a estos sin manchas antes de su colocado.</w:t>
      </w:r>
    </w:p>
    <w:p w:rsidR="009138A4" w:rsidRPr="00203CF1" w:rsidRDefault="009138A4" w:rsidP="009138A4">
      <w:pPr>
        <w:spacing w:after="0" w:line="240" w:lineRule="auto"/>
        <w:jc w:val="both"/>
        <w:rPr>
          <w:rFonts w:ascii="Arial" w:eastAsia="Times New Roman" w:hAnsi="Arial" w:cs="Arial"/>
          <w:b/>
          <w:sz w:val="14"/>
          <w:szCs w:val="14"/>
          <w:lang w:val="es-CO" w:eastAsia="en-US"/>
        </w:rPr>
      </w:pPr>
    </w:p>
    <w:p w:rsidR="009138A4" w:rsidRPr="00203CF1" w:rsidRDefault="009138A4" w:rsidP="009138A4">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Luego de realizar los trabajos de colocado, se deberá dejar el área de intervención limpia y sin ningún elemento que obstaculice el libre tráfico. </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6049A1">
      <w:pPr>
        <w:widowControl w:val="0"/>
        <w:numPr>
          <w:ilvl w:val="0"/>
          <w:numId w:val="23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M2</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6049A1">
      <w:pPr>
        <w:widowControl w:val="0"/>
        <w:numPr>
          <w:ilvl w:val="0"/>
          <w:numId w:val="23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9138A4" w:rsidRPr="00203CF1" w:rsidRDefault="009138A4" w:rsidP="009138A4">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9138A4" w:rsidRPr="00203CF1" w:rsidRDefault="009138A4" w:rsidP="009138A4">
      <w:pPr>
        <w:spacing w:after="0" w:line="240" w:lineRule="auto"/>
        <w:jc w:val="both"/>
        <w:rPr>
          <w:rFonts w:ascii="Arial" w:eastAsia="Times New Roman" w:hAnsi="Arial" w:cs="Arial"/>
          <w:sz w:val="14"/>
          <w:szCs w:val="14"/>
          <w:lang w:val="es-ES" w:eastAsia="es-ES"/>
        </w:rPr>
      </w:pPr>
    </w:p>
    <w:p w:rsidR="009138A4" w:rsidRPr="00203CF1" w:rsidRDefault="009138A4" w:rsidP="009138A4">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 xml:space="preserve">ITEM: 1.68 CANAL DE </w:t>
      </w:r>
      <w:proofErr w:type="spellStart"/>
      <w:r w:rsidRPr="00203CF1">
        <w:rPr>
          <w:rFonts w:ascii="Arial" w:eastAsia="Times New Roman" w:hAnsi="Arial" w:cs="Arial"/>
          <w:b/>
          <w:sz w:val="14"/>
          <w:szCs w:val="14"/>
          <w:lang w:val="es-ES" w:eastAsia="en-US"/>
        </w:rPr>
        <w:t>H°A°</w:t>
      </w:r>
      <w:proofErr w:type="spellEnd"/>
    </w:p>
    <w:p w:rsidR="009138A4" w:rsidRPr="00203CF1" w:rsidRDefault="009138A4" w:rsidP="009138A4">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M3</w:t>
      </w:r>
    </w:p>
    <w:p w:rsidR="009138A4" w:rsidRPr="00203CF1" w:rsidRDefault="009138A4" w:rsidP="009138A4">
      <w:pPr>
        <w:spacing w:after="0" w:line="240" w:lineRule="auto"/>
        <w:ind w:firstLine="708"/>
        <w:jc w:val="both"/>
        <w:rPr>
          <w:rFonts w:ascii="Arial" w:eastAsia="Times New Roman" w:hAnsi="Arial" w:cs="Arial"/>
          <w:sz w:val="14"/>
          <w:szCs w:val="14"/>
          <w:lang w:val="es-ES" w:eastAsia="en-US"/>
        </w:rPr>
      </w:pPr>
    </w:p>
    <w:p w:rsidR="009138A4" w:rsidRPr="00203CF1" w:rsidRDefault="009138A4" w:rsidP="006049A1">
      <w:pPr>
        <w:widowControl w:val="0"/>
        <w:numPr>
          <w:ilvl w:val="0"/>
          <w:numId w:val="23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9138A4">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ES" w:eastAsia="en-US"/>
        </w:rPr>
        <w:t xml:space="preserve">Este ítem </w:t>
      </w:r>
      <w:r w:rsidRPr="00203CF1">
        <w:rPr>
          <w:rFonts w:ascii="Arial" w:eastAsia="Times New Roman" w:hAnsi="Arial" w:cs="Arial"/>
          <w:sz w:val="14"/>
          <w:szCs w:val="14"/>
          <w:lang w:val="es-CO" w:eastAsia="en-US"/>
        </w:rPr>
        <w:t xml:space="preserve">se refiere a la realización de un canal de </w:t>
      </w:r>
      <w:proofErr w:type="spellStart"/>
      <w:r w:rsidRPr="00203CF1">
        <w:rPr>
          <w:rFonts w:ascii="Arial" w:eastAsia="Times New Roman" w:hAnsi="Arial" w:cs="Arial"/>
          <w:sz w:val="14"/>
          <w:szCs w:val="14"/>
          <w:lang w:val="es-CO" w:eastAsia="en-US"/>
        </w:rPr>
        <w:t>HºAº</w:t>
      </w:r>
      <w:proofErr w:type="spellEnd"/>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6049A1">
      <w:pPr>
        <w:numPr>
          <w:ilvl w:val="0"/>
          <w:numId w:val="234"/>
        </w:numPr>
        <w:spacing w:after="0" w:line="240" w:lineRule="auto"/>
        <w:ind w:left="0"/>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lastRenderedPageBreak/>
        <w:t>MATERIALES, HERRAMIENTAS Y EQUIPO</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203CF1">
        <w:rPr>
          <w:rFonts w:ascii="Arial" w:eastAsia="Times New Roman" w:hAnsi="Arial" w:cs="Arial"/>
          <w:spacing w:val="-1"/>
          <w:sz w:val="14"/>
          <w:szCs w:val="14"/>
          <w:lang w:val="es-ES" w:eastAsia="es-ES"/>
        </w:rPr>
        <w:t>Los materiales a emplearse en la preparación del hormigón se conformarán estrictamente a lo especificado en lo que se refiere a la calidad de los mismos.</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203CF1">
        <w:rPr>
          <w:rFonts w:ascii="Arial" w:eastAsia="Times New Roman" w:hAnsi="Arial" w:cs="Arial"/>
          <w:spacing w:val="-1"/>
          <w:sz w:val="14"/>
          <w:szCs w:val="14"/>
          <w:lang w:val="es-ES" w:eastAsia="es-ES"/>
        </w:rPr>
        <w:t>Así mismo este canal deberá tener las condiciones de impermeabilización necesarias para el correcto y buen escurrimiento del agua.</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9138A4" w:rsidRPr="00203CF1" w:rsidRDefault="009138A4" w:rsidP="006049A1">
      <w:pPr>
        <w:widowControl w:val="0"/>
        <w:numPr>
          <w:ilvl w:val="0"/>
          <w:numId w:val="23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9138A4" w:rsidRPr="00203CF1" w:rsidRDefault="009138A4" w:rsidP="009138A4">
      <w:pPr>
        <w:spacing w:after="0" w:line="240" w:lineRule="auto"/>
        <w:jc w:val="both"/>
        <w:rPr>
          <w:rFonts w:ascii="Arial" w:eastAsia="Times New Roman" w:hAnsi="Arial" w:cs="Arial"/>
          <w:sz w:val="14"/>
          <w:szCs w:val="14"/>
          <w:lang w:val="es-CO" w:eastAsia="en-US"/>
        </w:rPr>
      </w:pPr>
      <w:proofErr w:type="gramStart"/>
      <w:r w:rsidRPr="00203CF1">
        <w:rPr>
          <w:rFonts w:ascii="Arial" w:eastAsia="Times New Roman" w:hAnsi="Arial" w:cs="Arial"/>
          <w:sz w:val="14"/>
          <w:szCs w:val="14"/>
          <w:lang w:val="es-CO" w:eastAsia="en-US"/>
        </w:rPr>
        <w:t>l</w:t>
      </w:r>
      <w:proofErr w:type="gramEnd"/>
      <w:r w:rsidRPr="00203CF1">
        <w:rPr>
          <w:rFonts w:ascii="Arial" w:eastAsia="Times New Roman" w:hAnsi="Arial" w:cs="Arial"/>
          <w:sz w:val="14"/>
          <w:szCs w:val="14"/>
          <w:lang w:val="es-CO" w:eastAsia="en-US"/>
        </w:rPr>
        <w:t xml:space="preserve"> contratista deberá realizar en primera instancia el replanteo del trabajo que ira a realizar, teniendo cuidado de verificar las pendientes y el escurrimiento que este deberá tener, el mismo deberá ser aprobado por el supervisor de obras, </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6049A1">
      <w:pPr>
        <w:widowControl w:val="0"/>
        <w:numPr>
          <w:ilvl w:val="0"/>
          <w:numId w:val="23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203CF1">
        <w:rPr>
          <w:rFonts w:ascii="Arial" w:eastAsia="Times New Roman" w:hAnsi="Arial" w:cs="Arial"/>
          <w:sz w:val="14"/>
          <w:szCs w:val="14"/>
          <w:lang w:val="es-ES" w:eastAsia="en-US"/>
        </w:rPr>
        <w:t>Este ítem se medirá por Metro Cubico.</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6049A1">
      <w:pPr>
        <w:widowControl w:val="0"/>
        <w:numPr>
          <w:ilvl w:val="0"/>
          <w:numId w:val="23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9138A4" w:rsidRPr="00203CF1" w:rsidRDefault="009138A4" w:rsidP="009138A4">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9138A4" w:rsidRPr="00203CF1" w:rsidRDefault="009138A4" w:rsidP="009138A4">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 xml:space="preserve">ITEM: 1.69 CANAL DE </w:t>
      </w:r>
      <w:proofErr w:type="spellStart"/>
      <w:r w:rsidRPr="00203CF1">
        <w:rPr>
          <w:rFonts w:ascii="Arial" w:eastAsia="Times New Roman" w:hAnsi="Arial" w:cs="Arial"/>
          <w:b/>
          <w:sz w:val="14"/>
          <w:szCs w:val="14"/>
          <w:lang w:val="es-ES" w:eastAsia="en-US"/>
        </w:rPr>
        <w:t>H°C°</w:t>
      </w:r>
      <w:proofErr w:type="spellEnd"/>
    </w:p>
    <w:p w:rsidR="009138A4" w:rsidRPr="00203CF1" w:rsidRDefault="009138A4" w:rsidP="009138A4">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M3</w:t>
      </w:r>
    </w:p>
    <w:p w:rsidR="009138A4" w:rsidRPr="00203CF1" w:rsidRDefault="009138A4" w:rsidP="009138A4">
      <w:pPr>
        <w:spacing w:after="0" w:line="240" w:lineRule="auto"/>
        <w:ind w:firstLine="708"/>
        <w:jc w:val="both"/>
        <w:rPr>
          <w:rFonts w:ascii="Arial" w:eastAsia="Times New Roman" w:hAnsi="Arial" w:cs="Arial"/>
          <w:sz w:val="14"/>
          <w:szCs w:val="14"/>
          <w:lang w:val="es-ES" w:eastAsia="en-US"/>
        </w:rPr>
      </w:pPr>
    </w:p>
    <w:p w:rsidR="009138A4" w:rsidRPr="00203CF1" w:rsidRDefault="009138A4" w:rsidP="006049A1">
      <w:pPr>
        <w:widowControl w:val="0"/>
        <w:numPr>
          <w:ilvl w:val="0"/>
          <w:numId w:val="23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9138A4">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ES" w:eastAsia="en-US"/>
        </w:rPr>
        <w:t xml:space="preserve">Este ítem </w:t>
      </w:r>
      <w:r w:rsidRPr="00203CF1">
        <w:rPr>
          <w:rFonts w:ascii="Arial" w:eastAsia="Times New Roman" w:hAnsi="Arial" w:cs="Arial"/>
          <w:sz w:val="14"/>
          <w:szCs w:val="14"/>
          <w:lang w:val="es-CO" w:eastAsia="en-US"/>
        </w:rPr>
        <w:t xml:space="preserve">se refiere a la ejecución de un canal de </w:t>
      </w:r>
      <w:proofErr w:type="spellStart"/>
      <w:r w:rsidRPr="00203CF1">
        <w:rPr>
          <w:rFonts w:ascii="Arial" w:eastAsia="Times New Roman" w:hAnsi="Arial" w:cs="Arial"/>
          <w:sz w:val="14"/>
          <w:szCs w:val="14"/>
          <w:lang w:val="es-CO" w:eastAsia="en-US"/>
        </w:rPr>
        <w:t>HºCº</w:t>
      </w:r>
      <w:proofErr w:type="spellEnd"/>
      <w:r w:rsidRPr="00203CF1">
        <w:rPr>
          <w:rFonts w:ascii="Arial" w:eastAsia="Times New Roman" w:hAnsi="Arial" w:cs="Arial"/>
          <w:sz w:val="14"/>
          <w:szCs w:val="14"/>
          <w:lang w:val="es-CO" w:eastAsia="en-US"/>
        </w:rPr>
        <w:t xml:space="preserve"> de acuerdo a requerimiento.</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6049A1">
      <w:pPr>
        <w:widowControl w:val="0"/>
        <w:numPr>
          <w:ilvl w:val="0"/>
          <w:numId w:val="23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203CF1">
        <w:rPr>
          <w:rFonts w:ascii="Arial" w:eastAsia="Times New Roman" w:hAnsi="Arial" w:cs="Arial"/>
          <w:spacing w:val="-1"/>
          <w:sz w:val="14"/>
          <w:szCs w:val="14"/>
          <w:lang w:val="es-ES" w:eastAsia="es-ES"/>
        </w:rPr>
        <w:t>Los materiales a emplearse en la preparación del hormigón se conformarán estrictamente a lo especificado en lo que se refiere a la calidad de los mismos.</w:t>
      </w:r>
    </w:p>
    <w:p w:rsidR="009138A4" w:rsidRPr="00203CF1" w:rsidRDefault="009138A4" w:rsidP="009138A4">
      <w:pPr>
        <w:spacing w:after="0" w:line="240" w:lineRule="auto"/>
        <w:jc w:val="both"/>
        <w:rPr>
          <w:rFonts w:ascii="Arial" w:eastAsia="Times New Roman" w:hAnsi="Arial" w:cs="Arial"/>
          <w:b/>
          <w:sz w:val="14"/>
          <w:szCs w:val="14"/>
          <w:lang w:val="es-CO" w:eastAsia="en-US"/>
        </w:rPr>
      </w:pPr>
    </w:p>
    <w:p w:rsidR="009138A4" w:rsidRPr="00203CF1" w:rsidRDefault="009138A4" w:rsidP="006049A1">
      <w:pPr>
        <w:widowControl w:val="0"/>
        <w:numPr>
          <w:ilvl w:val="0"/>
          <w:numId w:val="23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9138A4" w:rsidRPr="00203CF1" w:rsidRDefault="009138A4" w:rsidP="009138A4">
      <w:pPr>
        <w:spacing w:after="0" w:line="240" w:lineRule="auto"/>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contratista deberá realizar en primera instancia el replanteo del trabajo que ira a realizar, teniendo cuidado de verificar las pendientes y el escurrimiento que este deberá tener, el mismo deberá ser aprobado por el supervisor de obras.</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6049A1">
      <w:pPr>
        <w:widowControl w:val="0"/>
        <w:numPr>
          <w:ilvl w:val="0"/>
          <w:numId w:val="23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sz w:val="14"/>
          <w:szCs w:val="14"/>
          <w:lang w:val="es-ES" w:eastAsia="en-US"/>
        </w:rPr>
        <w:t>Este ítem se medirá por Metro Cubico</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6049A1">
      <w:pPr>
        <w:widowControl w:val="0"/>
        <w:numPr>
          <w:ilvl w:val="0"/>
          <w:numId w:val="23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9138A4" w:rsidRPr="00203CF1" w:rsidRDefault="009138A4" w:rsidP="009138A4">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F146EC" w:rsidRPr="00887FB8" w:rsidRDefault="00F146EC" w:rsidP="00DD64AB">
      <w:pPr>
        <w:spacing w:after="0" w:line="240" w:lineRule="auto"/>
        <w:jc w:val="both"/>
        <w:rPr>
          <w:rFonts w:ascii="Arial" w:eastAsia="Times New Roman" w:hAnsi="Arial" w:cs="Arial"/>
          <w:b/>
          <w:sz w:val="16"/>
          <w:szCs w:val="16"/>
          <w:lang w:val="es-ES" w:eastAsia="en-US"/>
        </w:rPr>
      </w:pPr>
    </w:p>
    <w:p w:rsidR="00ED0B46" w:rsidRDefault="00ED0B46" w:rsidP="00DD64AB">
      <w:pPr>
        <w:spacing w:after="0" w:line="240" w:lineRule="auto"/>
        <w:jc w:val="both"/>
        <w:rPr>
          <w:rFonts w:ascii="Arial" w:eastAsia="Times New Roman" w:hAnsi="Arial" w:cs="Arial"/>
          <w:b/>
          <w:color w:val="FF0000"/>
          <w:sz w:val="16"/>
          <w:szCs w:val="16"/>
          <w:lang w:val="es-ES" w:eastAsia="en-US"/>
        </w:rPr>
      </w:pPr>
    </w:p>
    <w:p w:rsidR="007F0DD3" w:rsidRDefault="007F0DD3"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t>ITEM: 1.</w:t>
      </w:r>
      <w:r w:rsidR="008A713D" w:rsidRPr="00887FB8">
        <w:rPr>
          <w:rFonts w:ascii="Arial" w:eastAsia="Times New Roman" w:hAnsi="Arial" w:cs="Arial"/>
          <w:b/>
          <w:sz w:val="16"/>
          <w:szCs w:val="16"/>
          <w:lang w:val="es-ES" w:eastAsia="en-US"/>
        </w:rPr>
        <w:t>7</w:t>
      </w:r>
      <w:r w:rsidR="00B0297C" w:rsidRPr="00887FB8">
        <w:rPr>
          <w:rFonts w:ascii="Arial" w:eastAsia="Times New Roman" w:hAnsi="Arial" w:cs="Arial"/>
          <w:b/>
          <w:sz w:val="16"/>
          <w:szCs w:val="16"/>
          <w:lang w:val="es-ES" w:eastAsia="en-US"/>
        </w:rPr>
        <w:t>0</w:t>
      </w:r>
      <w:r w:rsidRPr="00887FB8">
        <w:rPr>
          <w:rFonts w:ascii="Arial" w:eastAsia="Times New Roman" w:hAnsi="Arial" w:cs="Arial"/>
          <w:b/>
          <w:sz w:val="16"/>
          <w:szCs w:val="16"/>
          <w:lang w:val="es-ES" w:eastAsia="en-US"/>
        </w:rPr>
        <w:t xml:space="preserve"> PINTURA INTERIOR SATINADA 3 MANOS</w:t>
      </w:r>
    </w:p>
    <w:p w:rsidR="00DD64AB" w:rsidRPr="00887FB8"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M2</w:t>
      </w:r>
    </w:p>
    <w:p w:rsidR="00DD64AB" w:rsidRPr="00887FB8"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887FB8" w:rsidRDefault="00DD64AB" w:rsidP="002263DC">
      <w:pPr>
        <w:widowControl w:val="0"/>
        <w:numPr>
          <w:ilvl w:val="0"/>
          <w:numId w:val="11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 xml:space="preserve">Referido al recubrimiento de la paredes  exteriores con una película de pintura satinada 3 manos sobre los  paramentos previamente revocados, en conformidad con las instrucciones complementarias del Supervisor de Obra </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DD64AB" w:rsidRPr="00887FB8"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noProof/>
          <w:sz w:val="16"/>
          <w:szCs w:val="16"/>
        </w:rPr>
        <w:drawing>
          <wp:anchor distT="0" distB="0" distL="114300" distR="114300" simplePos="0" relativeHeight="251661312" behindDoc="0" locked="0" layoutInCell="1" allowOverlap="1" wp14:anchorId="6878FE15" wp14:editId="04B852CF">
            <wp:simplePos x="0" y="0"/>
            <wp:positionH relativeFrom="column">
              <wp:posOffset>2744470</wp:posOffset>
            </wp:positionH>
            <wp:positionV relativeFrom="paragraph">
              <wp:posOffset>48260</wp:posOffset>
            </wp:positionV>
            <wp:extent cx="3065145" cy="2027555"/>
            <wp:effectExtent l="19050" t="19050" r="20955" b="10795"/>
            <wp:wrapSquare wrapText="bothSides"/>
            <wp:docPr id="7" name="Imagen 7" descr="Descripción: Descripción: PINTURA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PINTURA EXTERI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5145" cy="2027555"/>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887FB8">
        <w:rPr>
          <w:rFonts w:ascii="Arial" w:eastAsia="Times New Roman" w:hAnsi="Arial" w:cs="Arial"/>
          <w:sz w:val="16"/>
          <w:szCs w:val="16"/>
          <w:lang w:val="es-CO" w:eastAsia="es-ES"/>
        </w:rPr>
        <w:t>Los materiales a utilizar serán: pintura satinada para interiores, de calidad aprobada y certificada por el Supervisor, suministrada en el envase original de fábrica. No se aceptara emplear pintura preparada en obra.</w:t>
      </w:r>
    </w:p>
    <w:p w:rsidR="00DD64AB" w:rsidRPr="00887FB8" w:rsidRDefault="00DD64AB" w:rsidP="00DD64AB">
      <w:pPr>
        <w:spacing w:after="0" w:line="240" w:lineRule="auto"/>
        <w:jc w:val="both"/>
        <w:rPr>
          <w:rFonts w:ascii="Arial" w:eastAsia="Times New Roman" w:hAnsi="Arial" w:cs="Arial"/>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El contratista someterá una muestra de todos los materiales que se propone emplear a la aprobación del Supervisor de Obra, con anterioridad a la iniciación  de cualquier trabajo de pintura.</w:t>
      </w:r>
    </w:p>
    <w:p w:rsidR="00DD64AB" w:rsidRPr="00887FB8" w:rsidRDefault="00DD64AB" w:rsidP="00DD64AB">
      <w:pPr>
        <w:spacing w:after="0" w:line="240" w:lineRule="auto"/>
        <w:jc w:val="both"/>
        <w:rPr>
          <w:rFonts w:ascii="Arial" w:eastAsia="Times New Roman" w:hAnsi="Arial" w:cs="Arial"/>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No se admitirá  el empleo de pinturas espesas para tapar poros, grietas u otros defectos.</w:t>
      </w:r>
    </w:p>
    <w:p w:rsidR="00DD64AB" w:rsidRPr="00887FB8" w:rsidRDefault="00DD64AB" w:rsidP="00DD64AB">
      <w:pPr>
        <w:spacing w:after="0" w:line="240" w:lineRule="auto"/>
        <w:jc w:val="both"/>
        <w:rPr>
          <w:rFonts w:ascii="Arial" w:eastAsia="Times New Roman" w:hAnsi="Arial" w:cs="Arial"/>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Se emplearan solamente pinturas cuya calidad será aprobada y certificada por el Supervisor.</w:t>
      </w: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 xml:space="preserve">La elección de colores será atribución del Supervisor de Obra, con la debida anticipación, las muestras correspondientes a los tipos de pintura indicados en los formularios de presentación de propuestas. </w:t>
      </w:r>
    </w:p>
    <w:p w:rsidR="00DD64AB" w:rsidRPr="00887FB8" w:rsidRDefault="00DD64AB" w:rsidP="00DD64AB">
      <w:pPr>
        <w:spacing w:after="0" w:line="240" w:lineRule="auto"/>
        <w:jc w:val="both"/>
        <w:rPr>
          <w:rFonts w:ascii="Arial" w:eastAsia="Times New Roman" w:hAnsi="Arial" w:cs="Arial"/>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Así mismo se emplearán masilla, para corregir aquellos sectores que presenten irregularidades y/</w:t>
      </w:r>
      <w:proofErr w:type="spellStart"/>
      <w:r w:rsidRPr="00887FB8">
        <w:rPr>
          <w:rFonts w:ascii="Arial" w:eastAsia="Times New Roman" w:hAnsi="Arial" w:cs="Arial"/>
          <w:sz w:val="16"/>
          <w:szCs w:val="16"/>
          <w:lang w:val="es-CO" w:eastAsia="es-ES"/>
        </w:rPr>
        <w:t>o</w:t>
      </w:r>
      <w:proofErr w:type="spellEnd"/>
      <w:r w:rsidRPr="00887FB8">
        <w:rPr>
          <w:rFonts w:ascii="Arial" w:eastAsia="Times New Roman" w:hAnsi="Arial" w:cs="Arial"/>
          <w:sz w:val="16"/>
          <w:szCs w:val="16"/>
          <w:lang w:val="es-CO" w:eastAsia="es-ES"/>
        </w:rPr>
        <w:t xml:space="preserve"> ondulaciones en su superficie.</w:t>
      </w:r>
      <w:r w:rsidRPr="00887FB8">
        <w:rPr>
          <w:rFonts w:ascii="Arial" w:eastAsia="Times New Roman" w:hAnsi="Arial" w:cs="Arial"/>
          <w:noProof/>
          <w:sz w:val="16"/>
          <w:szCs w:val="16"/>
          <w:lang w:val="es-CO" w:eastAsia="en-US"/>
        </w:rPr>
        <w:t xml:space="preserve"> </w:t>
      </w:r>
    </w:p>
    <w:p w:rsidR="00DD64AB" w:rsidRPr="00887FB8"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CO" w:eastAsia="en-US"/>
        </w:rPr>
      </w:pPr>
    </w:p>
    <w:p w:rsidR="00DD64AB" w:rsidRPr="00887FB8"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CO" w:eastAsia="en-US"/>
        </w:rPr>
      </w:pPr>
    </w:p>
    <w:p w:rsidR="00DD64AB" w:rsidRPr="00887FB8"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CO" w:eastAsia="en-US"/>
        </w:rPr>
      </w:pPr>
    </w:p>
    <w:p w:rsidR="00DD64AB" w:rsidRPr="00887FB8"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Supervisor de Obra.</w:t>
      </w:r>
    </w:p>
    <w:p w:rsidR="00DD64AB" w:rsidRPr="00887FB8"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887FB8">
        <w:rPr>
          <w:rFonts w:ascii="Arial" w:eastAsia="Times New Roman" w:hAnsi="Arial" w:cs="Arial"/>
          <w:spacing w:val="-1"/>
          <w:sz w:val="16"/>
          <w:szCs w:val="16"/>
          <w:lang w:val="es-ES" w:eastAsia="es-ES"/>
        </w:rPr>
        <w:t>Los materiales a emplearse en la preparación del hormigón se conformarán estrictamente a lo especificado en lo que se refiere a la calidad de los mismos.</w:t>
      </w: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2263DC">
      <w:pPr>
        <w:widowControl w:val="0"/>
        <w:numPr>
          <w:ilvl w:val="0"/>
          <w:numId w:val="11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Con anterioridad a la aplicación de la pintura en paredes internas, se corregirán todas las irregularidades que pudiera presentar el mortero de cemento, mediante un lijado minucioso.</w:t>
      </w:r>
    </w:p>
    <w:p w:rsidR="00DD64AB" w:rsidRPr="00887FB8" w:rsidRDefault="00DD64AB" w:rsidP="00DD64AB">
      <w:pPr>
        <w:spacing w:after="0" w:line="240" w:lineRule="auto"/>
        <w:jc w:val="both"/>
        <w:rPr>
          <w:rFonts w:ascii="Arial" w:eastAsia="Times New Roman" w:hAnsi="Arial" w:cs="Arial"/>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 xml:space="preserve">Luego se </w:t>
      </w:r>
      <w:proofErr w:type="spellStart"/>
      <w:r w:rsidRPr="00887FB8">
        <w:rPr>
          <w:rFonts w:ascii="Arial" w:eastAsia="Times New Roman" w:hAnsi="Arial" w:cs="Arial"/>
          <w:sz w:val="16"/>
          <w:szCs w:val="16"/>
          <w:lang w:val="es-CO" w:eastAsia="es-ES"/>
        </w:rPr>
        <w:t>masillarán</w:t>
      </w:r>
      <w:proofErr w:type="spellEnd"/>
      <w:r w:rsidRPr="00887FB8">
        <w:rPr>
          <w:rFonts w:ascii="Arial" w:eastAsia="Times New Roman" w:hAnsi="Arial" w:cs="Arial"/>
          <w:sz w:val="16"/>
          <w:szCs w:val="16"/>
          <w:lang w:val="es-CO" w:eastAsia="es-ES"/>
        </w:rPr>
        <w:t xml:space="preserve"> las irregularidades y a continuación se aplicará una mano de imprimante, la misma que se dejara secar completamente.</w:t>
      </w:r>
    </w:p>
    <w:p w:rsidR="00DD64AB" w:rsidRPr="00887FB8" w:rsidRDefault="00DD64AB" w:rsidP="00DD64AB">
      <w:pPr>
        <w:spacing w:after="0" w:line="240" w:lineRule="auto"/>
        <w:jc w:val="both"/>
        <w:rPr>
          <w:rFonts w:ascii="Arial" w:eastAsia="Times New Roman" w:hAnsi="Arial" w:cs="Arial"/>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El contratista deberá tomar todas las precauciones indispensables a fin de preservar las obras del polvo y la humedad.</w:t>
      </w:r>
    </w:p>
    <w:p w:rsidR="00DD64AB" w:rsidRPr="00887FB8" w:rsidRDefault="00DD64AB" w:rsidP="00DD64AB">
      <w:pPr>
        <w:spacing w:after="0" w:line="240" w:lineRule="auto"/>
        <w:jc w:val="both"/>
        <w:rPr>
          <w:rFonts w:ascii="Arial" w:eastAsia="Times New Roman" w:hAnsi="Arial" w:cs="Arial"/>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DD64AB" w:rsidRPr="00887FB8" w:rsidRDefault="00DD64AB" w:rsidP="00DD64AB">
      <w:pPr>
        <w:spacing w:after="0" w:line="240" w:lineRule="auto"/>
        <w:jc w:val="both"/>
        <w:rPr>
          <w:rFonts w:ascii="Arial" w:eastAsia="Times New Roman" w:hAnsi="Arial" w:cs="Arial"/>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887FB8" w:rsidRDefault="00DD64AB" w:rsidP="00DD64AB">
      <w:pPr>
        <w:spacing w:after="0" w:line="240" w:lineRule="auto"/>
        <w:jc w:val="both"/>
        <w:rPr>
          <w:rFonts w:ascii="Arial" w:eastAsia="Times New Roman" w:hAnsi="Arial" w:cs="Arial"/>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Posterior a la aplicación de pinturas, se procederá a realizar el pintado de las jambas de puertas y ventanas siguiendo el mismo proceso de pintado mencionado anteriormente.</w:t>
      </w:r>
    </w:p>
    <w:p w:rsidR="00DD64AB" w:rsidRPr="00887FB8" w:rsidRDefault="00DD64AB" w:rsidP="00DD64AB">
      <w:pPr>
        <w:spacing w:after="0" w:line="240" w:lineRule="auto"/>
        <w:jc w:val="both"/>
        <w:rPr>
          <w:rFonts w:ascii="Arial" w:eastAsia="Times New Roman" w:hAnsi="Arial" w:cs="Arial"/>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La pintura satinada en interiores será medida en metros cuadrados, tomando en cuenta únicamente las superficies netas ejecutadas, descontándose todos los vanos de puertas, ventanas y otros.</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Pr="00887FB8" w:rsidRDefault="00116F9A"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t>ITEM: 1.</w:t>
      </w:r>
      <w:r w:rsidR="008A713D" w:rsidRPr="00887FB8">
        <w:rPr>
          <w:rFonts w:ascii="Arial" w:eastAsia="Times New Roman" w:hAnsi="Arial" w:cs="Arial"/>
          <w:b/>
          <w:sz w:val="16"/>
          <w:szCs w:val="16"/>
          <w:lang w:val="es-ES" w:eastAsia="en-US"/>
        </w:rPr>
        <w:t>7</w:t>
      </w:r>
      <w:r w:rsidR="00B0297C" w:rsidRPr="00887FB8">
        <w:rPr>
          <w:rFonts w:ascii="Arial" w:eastAsia="Times New Roman" w:hAnsi="Arial" w:cs="Arial"/>
          <w:b/>
          <w:sz w:val="16"/>
          <w:szCs w:val="16"/>
          <w:lang w:val="es-ES" w:eastAsia="en-US"/>
        </w:rPr>
        <w:t>1</w:t>
      </w:r>
      <w:r w:rsidRPr="00887FB8">
        <w:rPr>
          <w:rFonts w:ascii="Arial" w:eastAsia="Times New Roman" w:hAnsi="Arial" w:cs="Arial"/>
          <w:b/>
          <w:sz w:val="16"/>
          <w:szCs w:val="16"/>
          <w:lang w:val="es-ES" w:eastAsia="en-US"/>
        </w:rPr>
        <w:t xml:space="preserve"> PINTURA EN PUERTAS</w:t>
      </w:r>
    </w:p>
    <w:p w:rsidR="00DD64AB" w:rsidRPr="00887FB8"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M2</w:t>
      </w:r>
    </w:p>
    <w:p w:rsidR="00DD64AB" w:rsidRPr="00887FB8"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887FB8" w:rsidRDefault="00DD64AB" w:rsidP="002263DC">
      <w:pPr>
        <w:widowControl w:val="0"/>
        <w:numPr>
          <w:ilvl w:val="0"/>
          <w:numId w:val="11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 xml:space="preserve">Referido al recubrimiento de ambas caras de cada puerta, con una película de pintura, en conformidad con las instrucciones complementarias del Supervisor de Obra </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contratista someterá una muestra de todos los materiales que se propone emplear a la aprobación del Supervisor de Obra, con anterioridad a la iniciación  de cualquier trabajo de pintura.</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Supervisor de Obra.</w:t>
      </w: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2263DC">
      <w:pPr>
        <w:widowControl w:val="0"/>
        <w:numPr>
          <w:ilvl w:val="0"/>
          <w:numId w:val="11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Antes de aplicar la pintura, el Supervisor de obra aprobará todas las superficies que recibirán este tratamiento.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DD64AB" w:rsidRPr="00887FB8" w:rsidRDefault="00DD64AB" w:rsidP="002263DC">
      <w:pPr>
        <w:widowControl w:val="0"/>
        <w:numPr>
          <w:ilvl w:val="0"/>
          <w:numId w:val="11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medirá por M2</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Pr="00887FB8" w:rsidRDefault="00116F9A"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t>TEM: 1.</w:t>
      </w:r>
      <w:r w:rsidR="008A713D" w:rsidRPr="00887FB8">
        <w:rPr>
          <w:rFonts w:ascii="Arial" w:eastAsia="Times New Roman" w:hAnsi="Arial" w:cs="Arial"/>
          <w:b/>
          <w:sz w:val="16"/>
          <w:szCs w:val="16"/>
          <w:lang w:val="es-ES" w:eastAsia="en-US"/>
        </w:rPr>
        <w:t>7</w:t>
      </w:r>
      <w:r w:rsidR="00B0297C" w:rsidRPr="00887FB8">
        <w:rPr>
          <w:rFonts w:ascii="Arial" w:eastAsia="Times New Roman" w:hAnsi="Arial" w:cs="Arial"/>
          <w:b/>
          <w:sz w:val="16"/>
          <w:szCs w:val="16"/>
          <w:lang w:val="es-ES" w:eastAsia="en-US"/>
        </w:rPr>
        <w:t>2</w:t>
      </w:r>
      <w:r w:rsidRPr="00887FB8">
        <w:rPr>
          <w:rFonts w:ascii="Arial" w:eastAsia="Times New Roman" w:hAnsi="Arial" w:cs="Arial"/>
          <w:b/>
          <w:sz w:val="16"/>
          <w:szCs w:val="16"/>
          <w:lang w:val="es-ES" w:eastAsia="en-US"/>
        </w:rPr>
        <w:t xml:space="preserve"> CEPILLADO Y SUJECION EN PUERTAS</w:t>
      </w:r>
    </w:p>
    <w:p w:rsidR="00DD64AB" w:rsidRPr="00887FB8"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PIEZA</w:t>
      </w:r>
    </w:p>
    <w:p w:rsidR="00DD64AB" w:rsidRPr="00887FB8"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887FB8" w:rsidRDefault="00DD64AB" w:rsidP="002263DC">
      <w:pPr>
        <w:widowControl w:val="0"/>
        <w:numPr>
          <w:ilvl w:val="0"/>
          <w:numId w:val="11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z w:val="16"/>
          <w:szCs w:val="16"/>
          <w:lang w:val="es-ES" w:eastAsia="en-US"/>
        </w:rPr>
        <w:t xml:space="preserve">Este ítem </w:t>
      </w:r>
      <w:r w:rsidRPr="00887FB8">
        <w:rPr>
          <w:rFonts w:ascii="Arial" w:eastAsia="Times New Roman" w:hAnsi="Arial" w:cs="Arial"/>
          <w:sz w:val="16"/>
          <w:szCs w:val="16"/>
          <w:lang w:val="es-CO" w:eastAsia="en-US"/>
        </w:rPr>
        <w:t>se refiere al cepillado y sujeción en puertas en áreas donde se requieran.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Supervisor de Obra.</w:t>
      </w:r>
    </w:p>
    <w:p w:rsidR="00DD64AB" w:rsidRPr="00887FB8"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cepillado deberá garantizar la apertura y cierre libre y sin obstrucciones de ninguna clase.</w:t>
      </w: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2263DC">
      <w:pPr>
        <w:widowControl w:val="0"/>
        <w:numPr>
          <w:ilvl w:val="0"/>
          <w:numId w:val="11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D64AB" w:rsidRPr="00887FB8"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z w:val="16"/>
          <w:szCs w:val="16"/>
          <w:lang w:val="es-CO" w:eastAsia="en-US"/>
        </w:rPr>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z w:val="16"/>
          <w:szCs w:val="16"/>
          <w:lang w:val="es-CO" w:eastAsia="en-US"/>
        </w:rPr>
        <w:t>La sujeción de los tornillos deberá permitir un suave cierre y apertura de la puerta.</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medirá por Pieza</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Default="00F0600C"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Pr="00887FB8" w:rsidRDefault="00116F9A"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t>ITEM: 1.</w:t>
      </w:r>
      <w:r w:rsidR="008A713D" w:rsidRPr="00887FB8">
        <w:rPr>
          <w:rFonts w:ascii="Arial" w:eastAsia="Times New Roman" w:hAnsi="Arial" w:cs="Arial"/>
          <w:b/>
          <w:sz w:val="16"/>
          <w:szCs w:val="16"/>
          <w:lang w:val="es-ES" w:eastAsia="en-US"/>
        </w:rPr>
        <w:t>7</w:t>
      </w:r>
      <w:r w:rsidR="00B0297C" w:rsidRPr="00887FB8">
        <w:rPr>
          <w:rFonts w:ascii="Arial" w:eastAsia="Times New Roman" w:hAnsi="Arial" w:cs="Arial"/>
          <w:b/>
          <w:sz w:val="16"/>
          <w:szCs w:val="16"/>
          <w:lang w:val="es-ES" w:eastAsia="en-US"/>
        </w:rPr>
        <w:t>3</w:t>
      </w:r>
      <w:r w:rsidRPr="00887FB8">
        <w:rPr>
          <w:rFonts w:ascii="Arial" w:eastAsia="Times New Roman" w:hAnsi="Arial" w:cs="Arial"/>
          <w:b/>
          <w:sz w:val="16"/>
          <w:szCs w:val="16"/>
          <w:lang w:val="es-ES" w:eastAsia="en-US"/>
        </w:rPr>
        <w:t xml:space="preserve"> DEMOLICION Y REPOSICION DE CONTRAPISO PARA MANTENIMIENTO DE TUBERIAS</w:t>
      </w:r>
    </w:p>
    <w:p w:rsidR="00DD64AB" w:rsidRPr="00887FB8"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M2</w:t>
      </w:r>
    </w:p>
    <w:p w:rsidR="00DD64AB" w:rsidRPr="00887FB8"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887FB8" w:rsidRDefault="00DD64AB" w:rsidP="002263DC">
      <w:pPr>
        <w:widowControl w:val="0"/>
        <w:numPr>
          <w:ilvl w:val="0"/>
          <w:numId w:val="11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z w:val="16"/>
          <w:szCs w:val="16"/>
          <w:lang w:val="es-ES" w:eastAsia="en-US"/>
        </w:rPr>
        <w:t xml:space="preserve">Este ítem </w:t>
      </w:r>
      <w:r w:rsidRPr="00887FB8">
        <w:rPr>
          <w:rFonts w:ascii="Arial" w:eastAsia="Times New Roman" w:hAnsi="Arial" w:cs="Arial"/>
          <w:sz w:val="16"/>
          <w:szCs w:val="16"/>
          <w:lang w:val="es-CO" w:eastAsia="en-US"/>
        </w:rPr>
        <w:t xml:space="preserve">se refiere a la demolición y reposición de </w:t>
      </w:r>
      <w:proofErr w:type="spellStart"/>
      <w:r w:rsidRPr="00887FB8">
        <w:rPr>
          <w:rFonts w:ascii="Arial" w:eastAsia="Times New Roman" w:hAnsi="Arial" w:cs="Arial"/>
          <w:sz w:val="16"/>
          <w:szCs w:val="16"/>
          <w:lang w:val="es-CO" w:eastAsia="en-US"/>
        </w:rPr>
        <w:t>contrapiso</w:t>
      </w:r>
      <w:proofErr w:type="spellEnd"/>
      <w:r w:rsidRPr="00887FB8">
        <w:rPr>
          <w:rFonts w:ascii="Arial" w:eastAsia="Times New Roman" w:hAnsi="Arial" w:cs="Arial"/>
          <w:sz w:val="16"/>
          <w:szCs w:val="16"/>
          <w:lang w:val="es-CO" w:eastAsia="en-US"/>
        </w:rPr>
        <w:t xml:space="preserve"> para mantenimiento de tuberías</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El Contratista proporcionará todos los materiales, herramientas y equipo necesarios para la ejecución de los trabajos, los mismos deberán ser aprobados por el Supervisor de Obra.</w:t>
      </w: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2263DC">
      <w:pPr>
        <w:widowControl w:val="0"/>
        <w:numPr>
          <w:ilvl w:val="0"/>
          <w:numId w:val="11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D64AB" w:rsidRPr="00887FB8"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z w:val="16"/>
          <w:szCs w:val="16"/>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medirá por M2</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8A713D" w:rsidRDefault="008A713D" w:rsidP="008A713D">
      <w:pPr>
        <w:spacing w:after="0" w:line="240" w:lineRule="auto"/>
        <w:jc w:val="both"/>
        <w:rPr>
          <w:rFonts w:ascii="Arial" w:eastAsia="Times New Roman" w:hAnsi="Arial" w:cs="Arial"/>
          <w:b/>
          <w:sz w:val="16"/>
          <w:szCs w:val="16"/>
          <w:lang w:val="es-ES" w:eastAsia="en-US"/>
        </w:rPr>
      </w:pPr>
    </w:p>
    <w:p w:rsidR="00116F9A" w:rsidRDefault="00116F9A" w:rsidP="008A713D">
      <w:pPr>
        <w:spacing w:after="0" w:line="240" w:lineRule="auto"/>
        <w:jc w:val="both"/>
        <w:rPr>
          <w:rFonts w:ascii="Arial" w:eastAsia="Times New Roman" w:hAnsi="Arial" w:cs="Arial"/>
          <w:b/>
          <w:sz w:val="16"/>
          <w:szCs w:val="16"/>
          <w:lang w:val="es-ES" w:eastAsia="en-US"/>
        </w:rPr>
      </w:pPr>
    </w:p>
    <w:p w:rsidR="00116F9A" w:rsidRDefault="00116F9A" w:rsidP="008A713D">
      <w:pPr>
        <w:spacing w:after="0" w:line="240" w:lineRule="auto"/>
        <w:jc w:val="both"/>
        <w:rPr>
          <w:rFonts w:ascii="Arial" w:eastAsia="Times New Roman" w:hAnsi="Arial" w:cs="Arial"/>
          <w:b/>
          <w:sz w:val="16"/>
          <w:szCs w:val="16"/>
          <w:lang w:val="es-ES" w:eastAsia="en-US"/>
        </w:rPr>
      </w:pPr>
    </w:p>
    <w:p w:rsidR="00116F9A" w:rsidRDefault="00116F9A" w:rsidP="008A713D">
      <w:pPr>
        <w:spacing w:after="0" w:line="240" w:lineRule="auto"/>
        <w:jc w:val="both"/>
        <w:rPr>
          <w:rFonts w:ascii="Arial" w:eastAsia="Times New Roman" w:hAnsi="Arial" w:cs="Arial"/>
          <w:b/>
          <w:sz w:val="16"/>
          <w:szCs w:val="16"/>
          <w:lang w:val="es-ES" w:eastAsia="en-US"/>
        </w:rPr>
      </w:pPr>
    </w:p>
    <w:p w:rsidR="00116F9A" w:rsidRDefault="00116F9A" w:rsidP="008A713D">
      <w:pPr>
        <w:spacing w:after="0" w:line="240" w:lineRule="auto"/>
        <w:jc w:val="both"/>
        <w:rPr>
          <w:rFonts w:ascii="Arial" w:eastAsia="Times New Roman" w:hAnsi="Arial" w:cs="Arial"/>
          <w:b/>
          <w:sz w:val="16"/>
          <w:szCs w:val="16"/>
          <w:lang w:val="es-ES" w:eastAsia="en-US"/>
        </w:rPr>
      </w:pPr>
    </w:p>
    <w:p w:rsidR="00116F9A" w:rsidRDefault="00116F9A" w:rsidP="008A713D">
      <w:pPr>
        <w:spacing w:after="0" w:line="240" w:lineRule="auto"/>
        <w:jc w:val="both"/>
        <w:rPr>
          <w:rFonts w:ascii="Arial" w:eastAsia="Times New Roman" w:hAnsi="Arial" w:cs="Arial"/>
          <w:b/>
          <w:sz w:val="16"/>
          <w:szCs w:val="16"/>
          <w:lang w:val="es-ES" w:eastAsia="en-US"/>
        </w:rPr>
      </w:pPr>
    </w:p>
    <w:p w:rsidR="00116F9A" w:rsidRDefault="00116F9A" w:rsidP="008A713D">
      <w:pPr>
        <w:spacing w:after="0" w:line="240" w:lineRule="auto"/>
        <w:jc w:val="both"/>
        <w:rPr>
          <w:rFonts w:ascii="Arial" w:eastAsia="Times New Roman" w:hAnsi="Arial" w:cs="Arial"/>
          <w:b/>
          <w:sz w:val="16"/>
          <w:szCs w:val="16"/>
          <w:lang w:val="es-ES" w:eastAsia="en-US"/>
        </w:rPr>
      </w:pPr>
    </w:p>
    <w:p w:rsidR="00116F9A" w:rsidRDefault="00116F9A" w:rsidP="008A713D">
      <w:pPr>
        <w:spacing w:after="0" w:line="240" w:lineRule="auto"/>
        <w:jc w:val="both"/>
        <w:rPr>
          <w:rFonts w:ascii="Arial" w:eastAsia="Times New Roman" w:hAnsi="Arial" w:cs="Arial"/>
          <w:b/>
          <w:sz w:val="16"/>
          <w:szCs w:val="16"/>
          <w:lang w:val="es-ES" w:eastAsia="en-US"/>
        </w:rPr>
      </w:pPr>
    </w:p>
    <w:p w:rsidR="00116F9A" w:rsidRDefault="00116F9A" w:rsidP="008A713D">
      <w:pPr>
        <w:spacing w:after="0" w:line="240" w:lineRule="auto"/>
        <w:jc w:val="both"/>
        <w:rPr>
          <w:rFonts w:ascii="Arial" w:eastAsia="Times New Roman" w:hAnsi="Arial" w:cs="Arial"/>
          <w:b/>
          <w:sz w:val="16"/>
          <w:szCs w:val="16"/>
          <w:lang w:val="es-ES" w:eastAsia="en-US"/>
        </w:rPr>
      </w:pPr>
    </w:p>
    <w:p w:rsidR="00116F9A" w:rsidRDefault="00116F9A" w:rsidP="008A713D">
      <w:pPr>
        <w:spacing w:after="0" w:line="240" w:lineRule="auto"/>
        <w:jc w:val="both"/>
        <w:rPr>
          <w:rFonts w:ascii="Arial" w:eastAsia="Times New Roman" w:hAnsi="Arial" w:cs="Arial"/>
          <w:b/>
          <w:sz w:val="16"/>
          <w:szCs w:val="16"/>
          <w:lang w:val="es-ES" w:eastAsia="en-US"/>
        </w:rPr>
      </w:pPr>
    </w:p>
    <w:p w:rsidR="00116F9A" w:rsidRDefault="00116F9A" w:rsidP="008A713D">
      <w:pPr>
        <w:spacing w:after="0" w:line="240" w:lineRule="auto"/>
        <w:jc w:val="both"/>
        <w:rPr>
          <w:rFonts w:ascii="Arial" w:eastAsia="Times New Roman" w:hAnsi="Arial" w:cs="Arial"/>
          <w:b/>
          <w:sz w:val="16"/>
          <w:szCs w:val="16"/>
          <w:lang w:val="es-ES" w:eastAsia="en-US"/>
        </w:rPr>
      </w:pPr>
    </w:p>
    <w:p w:rsidR="00116F9A" w:rsidRPr="00887FB8" w:rsidRDefault="00116F9A" w:rsidP="008A713D">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t xml:space="preserve">ITEM: 1.74 PROV. Y COLOC. PINTURA ANTICORROSIVA </w:t>
      </w:r>
      <w:r w:rsidR="00C4732E" w:rsidRPr="00887FB8">
        <w:rPr>
          <w:rFonts w:ascii="Arial" w:eastAsia="Times New Roman" w:hAnsi="Arial" w:cs="Arial"/>
          <w:b/>
          <w:sz w:val="16"/>
          <w:szCs w:val="16"/>
          <w:lang w:val="es-ES" w:eastAsia="en-US"/>
        </w:rPr>
        <w:t>EN CUBIERTAS.</w:t>
      </w:r>
    </w:p>
    <w:p w:rsidR="00D17A62" w:rsidRPr="00887FB8" w:rsidRDefault="00D17A62" w:rsidP="00D17A62">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M2</w:t>
      </w:r>
    </w:p>
    <w:p w:rsidR="00D17A62" w:rsidRPr="00887FB8" w:rsidRDefault="00D17A62" w:rsidP="00D17A62">
      <w:pPr>
        <w:spacing w:after="0" w:line="240" w:lineRule="auto"/>
        <w:ind w:firstLine="708"/>
        <w:jc w:val="both"/>
        <w:rPr>
          <w:rFonts w:ascii="Arial" w:eastAsia="Times New Roman" w:hAnsi="Arial" w:cs="Arial"/>
          <w:sz w:val="16"/>
          <w:szCs w:val="16"/>
          <w:lang w:val="es-ES" w:eastAsia="en-US"/>
        </w:rPr>
      </w:pPr>
    </w:p>
    <w:p w:rsidR="00D17A62" w:rsidRPr="00887FB8" w:rsidRDefault="00D17A62" w:rsidP="002263DC">
      <w:pPr>
        <w:widowControl w:val="0"/>
        <w:numPr>
          <w:ilvl w:val="0"/>
          <w:numId w:val="11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spacing w:after="0" w:line="240" w:lineRule="auto"/>
        <w:jc w:val="both"/>
        <w:rPr>
          <w:rFonts w:ascii="Arial" w:eastAsia="Times New Roman" w:hAnsi="Arial" w:cs="Arial"/>
          <w:sz w:val="16"/>
          <w:szCs w:val="16"/>
          <w:lang w:val="es-ES"/>
        </w:rPr>
      </w:pPr>
      <w:r w:rsidRPr="00887FB8">
        <w:rPr>
          <w:rFonts w:ascii="Arial" w:eastAsia="Times New Roman" w:hAnsi="Arial" w:cs="Arial"/>
          <w:sz w:val="16"/>
          <w:szCs w:val="16"/>
          <w:lang w:val="es-ES"/>
        </w:rPr>
        <w:t xml:space="preserve">Ese ítem se refiere a la provisión y colocación de una membrana hidrófuga , que se utilice  en sistemas de construcción en seco, de material fuerte, flexible y elaborado a partir de tres capas de polipropileno para cumplir la función de barrera secundaria de agua, de tal manera que presente resistencia al paso del agua (hasta 700 cm de columna de agua), debe ser </w:t>
      </w:r>
      <w:r w:rsidRPr="00887FB8">
        <w:rPr>
          <w:rFonts w:ascii="Arial" w:eastAsia="Times New Roman" w:hAnsi="Arial" w:cs="Arial"/>
          <w:sz w:val="16"/>
          <w:szCs w:val="16"/>
          <w:lang w:val="es-ES"/>
        </w:rPr>
        <w:lastRenderedPageBreak/>
        <w:t xml:space="preserve">una barrera para el viento, permeable al vapor, resistente a la intemperie, resistencia al rasgado y finalmente que no propague el fuego y de peso liviano. </w:t>
      </w:r>
    </w:p>
    <w:p w:rsidR="00D17A62" w:rsidRPr="00887FB8" w:rsidRDefault="00D17A62" w:rsidP="00D17A62">
      <w:pPr>
        <w:spacing w:after="0" w:line="240" w:lineRule="auto"/>
        <w:jc w:val="both"/>
        <w:rPr>
          <w:rFonts w:ascii="Arial" w:eastAsia="Times New Roman" w:hAnsi="Arial" w:cs="Arial"/>
          <w:sz w:val="16"/>
          <w:szCs w:val="16"/>
          <w:lang w:val="es-CO" w:eastAsia="en-US"/>
        </w:rPr>
      </w:pPr>
    </w:p>
    <w:p w:rsidR="00D17A62" w:rsidRPr="00887FB8" w:rsidRDefault="00D17A62" w:rsidP="002263DC">
      <w:pPr>
        <w:widowControl w:val="0"/>
        <w:numPr>
          <w:ilvl w:val="0"/>
          <w:numId w:val="11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spacing w:after="0" w:line="240" w:lineRule="auto"/>
        <w:jc w:val="both"/>
        <w:rPr>
          <w:rFonts w:ascii="Arial" w:eastAsia="Times New Roman" w:hAnsi="Arial" w:cs="Arial"/>
          <w:sz w:val="16"/>
          <w:szCs w:val="16"/>
          <w:lang w:val="es-ES"/>
        </w:rPr>
      </w:pPr>
      <w:r w:rsidRPr="00887FB8">
        <w:rPr>
          <w:rFonts w:ascii="Arial" w:eastAsia="Times New Roman" w:hAnsi="Arial" w:cs="Arial"/>
          <w:sz w:val="16"/>
          <w:szCs w:val="16"/>
          <w:lang w:val="es-ES"/>
        </w:rPr>
        <w:t xml:space="preserve">El contratista deberá estudiar minuciosamente los planos y las obras relativas al techo, tanto para racionalizar las operaciones constructivas como para asegurar la estabilidad  del conjunto. </w:t>
      </w:r>
    </w:p>
    <w:p w:rsidR="00D17A62" w:rsidRPr="00887FB8" w:rsidRDefault="00D17A62" w:rsidP="00D17A62">
      <w:pPr>
        <w:spacing w:after="0" w:line="240" w:lineRule="auto"/>
        <w:jc w:val="both"/>
        <w:rPr>
          <w:rFonts w:ascii="Arial" w:eastAsia="Times New Roman" w:hAnsi="Arial" w:cs="Arial"/>
          <w:sz w:val="16"/>
          <w:szCs w:val="16"/>
          <w:lang w:val="es-ES"/>
        </w:rPr>
      </w:pPr>
    </w:p>
    <w:p w:rsidR="00D17A62" w:rsidRPr="00887FB8" w:rsidRDefault="00D17A62" w:rsidP="00D17A62">
      <w:pPr>
        <w:spacing w:after="0" w:line="240" w:lineRule="auto"/>
        <w:jc w:val="both"/>
        <w:rPr>
          <w:rFonts w:ascii="Arial" w:eastAsia="Times New Roman" w:hAnsi="Arial" w:cs="Arial"/>
          <w:sz w:val="16"/>
          <w:szCs w:val="16"/>
          <w:lang w:val="es-ES"/>
        </w:rPr>
      </w:pPr>
      <w:r w:rsidRPr="00887FB8">
        <w:rPr>
          <w:rFonts w:ascii="Arial" w:eastAsia="Times New Roman" w:hAnsi="Arial" w:cs="Arial"/>
          <w:sz w:val="16"/>
          <w:szCs w:val="16"/>
          <w:lang w:val="es-ES"/>
        </w:rPr>
        <w:t>El Contratista proporcionará todos los materiales, herramientas y equipo necesarios para la ejecución de los trabajos, los mismos deberán ser aprobados por el Supervisor de Obra.</w:t>
      </w: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2263DC">
      <w:pPr>
        <w:widowControl w:val="0"/>
        <w:numPr>
          <w:ilvl w:val="0"/>
          <w:numId w:val="11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spacing w:after="0" w:line="240" w:lineRule="auto"/>
        <w:jc w:val="both"/>
        <w:rPr>
          <w:rFonts w:ascii="Arial" w:eastAsia="Times New Roman" w:hAnsi="Arial" w:cs="Arial"/>
          <w:sz w:val="16"/>
          <w:szCs w:val="16"/>
          <w:lang w:val="es-ES"/>
        </w:rPr>
      </w:pPr>
      <w:r w:rsidRPr="00887FB8">
        <w:rPr>
          <w:rFonts w:ascii="Arial" w:eastAsia="Times New Roman" w:hAnsi="Arial" w:cs="Arial"/>
          <w:sz w:val="16"/>
          <w:szCs w:val="16"/>
          <w:lang w:val="es-ES"/>
        </w:rPr>
        <w:t>Una vez ejecutada la estructura metálica deberá procederse al colocado de la membrana hidrófuga la misma que deberá cumplir estrictamente su función de impermeabilizante ante cualquier agente atmosférico de riesgo. SI al verificar esto se detecta el incumplimiento el contratista deberá rehacer el trabajo las veces que se vean convenientes hasta garantizar la correcta colocación.</w:t>
      </w:r>
    </w:p>
    <w:p w:rsidR="00D17A62" w:rsidRPr="00887FB8" w:rsidRDefault="00D17A62" w:rsidP="002263DC">
      <w:pPr>
        <w:widowControl w:val="0"/>
        <w:numPr>
          <w:ilvl w:val="0"/>
          <w:numId w:val="11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spacing w:after="0" w:line="240" w:lineRule="auto"/>
        <w:jc w:val="both"/>
        <w:rPr>
          <w:rFonts w:ascii="Arial" w:eastAsia="Times New Roman" w:hAnsi="Arial" w:cs="Arial"/>
          <w:sz w:val="16"/>
          <w:szCs w:val="16"/>
          <w:lang w:val="es-ES"/>
        </w:rPr>
      </w:pPr>
      <w:r w:rsidRPr="00887FB8">
        <w:rPr>
          <w:rFonts w:ascii="Arial" w:eastAsia="Times New Roman" w:hAnsi="Arial" w:cs="Arial"/>
          <w:sz w:val="16"/>
          <w:szCs w:val="16"/>
          <w:lang w:val="es-ES"/>
        </w:rPr>
        <w:t>La membrana impermeabilizante se medirá en metros cuadrados de techo tomando en cuenta el área neta cubierta. Es decir su proyección en planta.</w:t>
      </w:r>
    </w:p>
    <w:p w:rsidR="00D17A62" w:rsidRPr="00887FB8" w:rsidRDefault="00D17A62" w:rsidP="00D17A62">
      <w:pPr>
        <w:spacing w:after="0" w:line="240" w:lineRule="auto"/>
        <w:jc w:val="both"/>
        <w:rPr>
          <w:rFonts w:ascii="Arial" w:eastAsia="Times New Roman" w:hAnsi="Arial" w:cs="Arial"/>
          <w:sz w:val="16"/>
          <w:szCs w:val="16"/>
          <w:lang w:val="es-CO" w:eastAsia="en-US"/>
        </w:rPr>
      </w:pPr>
    </w:p>
    <w:p w:rsidR="00D17A62" w:rsidRPr="00887FB8" w:rsidRDefault="00D17A62" w:rsidP="002263DC">
      <w:pPr>
        <w:widowControl w:val="0"/>
        <w:numPr>
          <w:ilvl w:val="0"/>
          <w:numId w:val="11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Default="00D17A62"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color w:val="FF0000"/>
          <w:sz w:val="16"/>
          <w:szCs w:val="16"/>
          <w:lang w:val="es-ES" w:eastAsia="en-US"/>
        </w:rPr>
        <w:t xml:space="preserve">ITEM: 1.75 </w:t>
      </w:r>
      <w:r w:rsidRPr="00887FB8">
        <w:rPr>
          <w:rFonts w:ascii="Arial" w:eastAsia="Times New Roman" w:hAnsi="Arial" w:cs="Arial"/>
          <w:b/>
          <w:sz w:val="16"/>
          <w:szCs w:val="16"/>
          <w:lang w:val="es-ES" w:eastAsia="en-US"/>
        </w:rPr>
        <w:t>SELLADO DE VENTANAS CON SILICONA ESTRUCTURAL</w:t>
      </w:r>
    </w:p>
    <w:p w:rsidR="00D17A62" w:rsidRPr="00887FB8" w:rsidRDefault="00D17A62" w:rsidP="00D17A62">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M</w:t>
      </w:r>
    </w:p>
    <w:p w:rsidR="00D17A62" w:rsidRPr="00887FB8" w:rsidRDefault="00D17A62" w:rsidP="002263DC">
      <w:pPr>
        <w:widowControl w:val="0"/>
        <w:numPr>
          <w:ilvl w:val="0"/>
          <w:numId w:val="11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17A62" w:rsidRPr="00887FB8" w:rsidRDefault="00D17A62" w:rsidP="00D17A62">
      <w:pPr>
        <w:spacing w:after="0" w:line="240" w:lineRule="auto"/>
        <w:jc w:val="both"/>
        <w:rPr>
          <w:rFonts w:ascii="Arial" w:eastAsia="Times New Roman" w:hAnsi="Arial" w:cs="Arial"/>
          <w:sz w:val="16"/>
          <w:szCs w:val="16"/>
          <w:lang w:val="es-CO" w:eastAsia="en-US"/>
        </w:rPr>
      </w:pPr>
    </w:p>
    <w:p w:rsidR="00D17A62" w:rsidRPr="00887FB8" w:rsidRDefault="00D17A62" w:rsidP="00D17A62">
      <w:pPr>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pacing w:val="-1"/>
          <w:sz w:val="16"/>
          <w:szCs w:val="16"/>
          <w:lang w:val="es-CO" w:eastAsia="es-ES"/>
        </w:rPr>
        <w:t>Este ítem comprende el sellado de ventanas con silicona estructural  para evitar filtraciones pluviales que puedan malograr las obras civiles.</w:t>
      </w:r>
    </w:p>
    <w:p w:rsidR="00D17A62" w:rsidRPr="00887FB8" w:rsidRDefault="00D17A62" w:rsidP="00D17A62">
      <w:pPr>
        <w:spacing w:after="0" w:line="240" w:lineRule="auto"/>
        <w:jc w:val="both"/>
        <w:rPr>
          <w:rFonts w:ascii="Arial" w:eastAsia="Times New Roman" w:hAnsi="Arial" w:cs="Arial"/>
          <w:sz w:val="16"/>
          <w:szCs w:val="16"/>
          <w:lang w:val="es-CO" w:eastAsia="en-US"/>
        </w:rPr>
      </w:pPr>
    </w:p>
    <w:p w:rsidR="00D17A62" w:rsidRPr="00887FB8" w:rsidRDefault="00D17A62" w:rsidP="002263DC">
      <w:pPr>
        <w:widowControl w:val="0"/>
        <w:numPr>
          <w:ilvl w:val="0"/>
          <w:numId w:val="11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lastRenderedPageBreak/>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roofErr w:type="spellStart"/>
      <w:r w:rsidRPr="00887FB8">
        <w:rPr>
          <w:rFonts w:ascii="Arial" w:eastAsia="Times New Roman" w:hAnsi="Arial" w:cs="Arial"/>
          <w:sz w:val="16"/>
          <w:szCs w:val="16"/>
          <w:lang w:val="es-ES" w:eastAsia="es-ES"/>
        </w:rPr>
        <w:t>Debera</w:t>
      </w:r>
      <w:proofErr w:type="spellEnd"/>
      <w:r w:rsidRPr="00887FB8">
        <w:rPr>
          <w:rFonts w:ascii="Arial" w:eastAsia="Times New Roman" w:hAnsi="Arial" w:cs="Arial"/>
          <w:sz w:val="16"/>
          <w:szCs w:val="16"/>
          <w:lang w:val="es-ES" w:eastAsia="es-ES"/>
        </w:rPr>
        <w:t xml:space="preserve"> utilizarse un sellador de silicona mono componente de cura neutra, de módulo medio y de alto comportamiento, ideal para una variedad de aplicaciones en acristalamiento y calafateo perimetral.</w:t>
      </w:r>
    </w:p>
    <w:p w:rsidR="00D17A62" w:rsidRPr="00887FB8" w:rsidRDefault="00D17A62" w:rsidP="00D17A62">
      <w:pPr>
        <w:spacing w:before="100" w:beforeAutospacing="1" w:after="100" w:afterAutospacing="1"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D17A62" w:rsidRPr="00887FB8" w:rsidRDefault="00D17A62" w:rsidP="00D17A62">
      <w:pPr>
        <w:spacing w:before="100" w:beforeAutospacing="1" w:after="100" w:afterAutospacing="1" w:line="240" w:lineRule="auto"/>
        <w:jc w:val="both"/>
        <w:rPr>
          <w:rFonts w:ascii="Arial" w:eastAsia="Times New Roman" w:hAnsi="Arial" w:cs="Arial"/>
          <w:spacing w:val="-1"/>
          <w:sz w:val="16"/>
          <w:szCs w:val="16"/>
          <w:lang w:val="es-CO" w:eastAsia="es-ES"/>
        </w:rPr>
      </w:pPr>
      <w:r w:rsidRPr="00887FB8">
        <w:rPr>
          <w:rFonts w:ascii="Arial" w:eastAsia="Times New Roman" w:hAnsi="Arial" w:cs="Arial"/>
          <w:sz w:val="16"/>
          <w:szCs w:val="16"/>
          <w:lang w:val="es-ES" w:eastAsia="es-ES"/>
        </w:rPr>
        <w:t>Los trabajos deberán garantizar que sus las áreas intervenidas estén libres de defectos.</w:t>
      </w:r>
      <w:r w:rsidRPr="00887FB8">
        <w:rPr>
          <w:rFonts w:ascii="Arial" w:eastAsia="Times New Roman" w:hAnsi="Arial" w:cs="Arial"/>
          <w:spacing w:val="-1"/>
          <w:sz w:val="16"/>
          <w:szCs w:val="16"/>
          <w:lang w:val="es-CO" w:eastAsia="es-ES"/>
        </w:rPr>
        <w:t xml:space="preserv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 xml:space="preserve">Se </w:t>
      </w:r>
      <w:proofErr w:type="spellStart"/>
      <w:r w:rsidRPr="00887FB8">
        <w:rPr>
          <w:rFonts w:ascii="Arial" w:eastAsia="Times New Roman" w:hAnsi="Arial" w:cs="Arial"/>
          <w:spacing w:val="-1"/>
          <w:sz w:val="16"/>
          <w:szCs w:val="16"/>
          <w:lang w:val="es-CO" w:eastAsia="es-ES"/>
        </w:rPr>
        <w:t>debera</w:t>
      </w:r>
      <w:proofErr w:type="spellEnd"/>
      <w:r w:rsidRPr="00887FB8">
        <w:rPr>
          <w:rFonts w:ascii="Arial" w:eastAsia="Times New Roman" w:hAnsi="Arial" w:cs="Arial"/>
          <w:spacing w:val="-1"/>
          <w:sz w:val="16"/>
          <w:szCs w:val="16"/>
          <w:lang w:val="es-CO" w:eastAsia="es-ES"/>
        </w:rPr>
        <w:t xml:space="preserve"> utilizar un sellador de silicona mono o </w:t>
      </w:r>
      <w:proofErr w:type="spellStart"/>
      <w:r w:rsidRPr="00887FB8">
        <w:rPr>
          <w:rFonts w:ascii="Arial" w:eastAsia="Times New Roman" w:hAnsi="Arial" w:cs="Arial"/>
          <w:spacing w:val="-1"/>
          <w:sz w:val="16"/>
          <w:szCs w:val="16"/>
          <w:lang w:val="es-CO" w:eastAsia="es-ES"/>
        </w:rPr>
        <w:t>bi</w:t>
      </w:r>
      <w:proofErr w:type="spellEnd"/>
      <w:r w:rsidRPr="00887FB8">
        <w:rPr>
          <w:rFonts w:ascii="Arial" w:eastAsia="Times New Roman" w:hAnsi="Arial" w:cs="Arial"/>
          <w:spacing w:val="-1"/>
          <w:sz w:val="16"/>
          <w:szCs w:val="16"/>
          <w:lang w:val="es-CO" w:eastAsia="es-ES"/>
        </w:rPr>
        <w:t xml:space="preserve">-componente,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887FB8">
        <w:rPr>
          <w:rFonts w:ascii="Arial" w:eastAsia="Times New Roman" w:hAnsi="Arial" w:cs="Arial"/>
          <w:spacing w:val="-1"/>
          <w:sz w:val="16"/>
          <w:szCs w:val="16"/>
          <w:lang w:val="es-CO" w:eastAsia="es-ES"/>
        </w:rPr>
        <w:t>elastomérica</w:t>
      </w:r>
      <w:proofErr w:type="spellEnd"/>
      <w:r w:rsidRPr="00887FB8">
        <w:rPr>
          <w:rFonts w:ascii="Arial" w:eastAsia="Times New Roman" w:hAnsi="Arial" w:cs="Arial"/>
          <w:spacing w:val="-1"/>
          <w:sz w:val="16"/>
          <w:szCs w:val="16"/>
          <w:lang w:val="es-CO" w:eastAsia="es-E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Sellado climático: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 xml:space="preserve">Siliconas fabricadas bajo las normas ASTM D 2240 (Método de ensayo para determinar la </w:t>
      </w:r>
      <w:proofErr w:type="spellStart"/>
      <w:r w:rsidRPr="00887FB8">
        <w:rPr>
          <w:rFonts w:ascii="Arial" w:eastAsia="Times New Roman" w:hAnsi="Arial" w:cs="Arial"/>
          <w:spacing w:val="-1"/>
          <w:sz w:val="16"/>
          <w:szCs w:val="16"/>
          <w:lang w:val="es-CO" w:eastAsia="es-ES"/>
        </w:rPr>
        <w:t>durometría</w:t>
      </w:r>
      <w:proofErr w:type="spellEnd"/>
      <w:r w:rsidRPr="00887FB8">
        <w:rPr>
          <w:rFonts w:ascii="Arial" w:eastAsia="Times New Roman" w:hAnsi="Arial" w:cs="Arial"/>
          <w:spacing w:val="-1"/>
          <w:sz w:val="16"/>
          <w:szCs w:val="16"/>
          <w:lang w:val="es-CO" w:eastAsia="es-ES"/>
        </w:rPr>
        <w:t xml:space="preserve">), </w:t>
      </w:r>
      <w:proofErr w:type="spellStart"/>
      <w:r w:rsidRPr="00887FB8">
        <w:rPr>
          <w:rFonts w:ascii="Arial" w:eastAsia="Times New Roman" w:hAnsi="Arial" w:cs="Arial"/>
          <w:spacing w:val="-1"/>
          <w:sz w:val="16"/>
          <w:szCs w:val="16"/>
          <w:lang w:val="es-CO" w:eastAsia="es-ES"/>
        </w:rPr>
        <w:t>ASTM</w:t>
      </w:r>
      <w:proofErr w:type="spellEnd"/>
      <w:r w:rsidRPr="00887FB8">
        <w:rPr>
          <w:rFonts w:ascii="Arial" w:eastAsia="Times New Roman" w:hAnsi="Arial" w:cs="Arial"/>
          <w:spacing w:val="-1"/>
          <w:sz w:val="16"/>
          <w:szCs w:val="16"/>
          <w:lang w:val="es-CO" w:eastAsia="es-ES"/>
        </w:rPr>
        <w:t xml:space="preserve"> D 412 (Método de ensayo para determinar la tensión de elementos termoplásticos y vulcanizados), ASTM D 624 (Máximo estiramiento).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Empaques: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Burletes extruidos de Cloruro de Polivinilo que tienen la función de sellante. En caso de rotura del vidrio, el empaque sellado ayudará a que el vidrio se no desprenda de la estructura portante.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Cinta adherente: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 xml:space="preserve">Cinta de doble contacto para uso estructural deberá ser fabricada bajo la norma ASTM D-882 (Método de ensayo para determinar las propiedades de tensión de cintas plásticas) y ASTM D-2240 (Método de ensayo para determinar la </w:t>
      </w:r>
      <w:proofErr w:type="spellStart"/>
      <w:r w:rsidRPr="00887FB8">
        <w:rPr>
          <w:rFonts w:ascii="Arial" w:eastAsia="Times New Roman" w:hAnsi="Arial" w:cs="Arial"/>
          <w:spacing w:val="-1"/>
          <w:sz w:val="16"/>
          <w:szCs w:val="16"/>
          <w:lang w:val="es-CO" w:eastAsia="es-ES"/>
        </w:rPr>
        <w:t>durometría</w:t>
      </w:r>
      <w:proofErr w:type="spellEnd"/>
      <w:r w:rsidRPr="00887FB8">
        <w:rPr>
          <w:rFonts w:ascii="Arial" w:eastAsia="Times New Roman" w:hAnsi="Arial" w:cs="Arial"/>
          <w:spacing w:val="-1"/>
          <w:sz w:val="16"/>
          <w:szCs w:val="16"/>
          <w:lang w:val="es-CO" w:eastAsia="es-ES"/>
        </w:rPr>
        <w:t xml:space="preserve"> de cintas plásticas).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Espaciador de cámara de aire de 9mm de espuma flexible, de silicona espaciador que proporcionan el máximo en aislamiento perimetral para el sellado de los vidrios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Anclajes y otros: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Materiales y su normativa: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 xml:space="preserve">b) Vidrios de seguridad: Para el caso de cristales laminados serán fabricados bajo las Normas ASTM C-1172.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 xml:space="preserve">c) Empaques: Cinta de doble contacto para uso estructural deberá ser fabricada bajo la norma ASTM D-882 (Método de ensayo para determinar las propiedades de tensión de cintas plásticas) y ASTM D-2240 (Método de ensayo para determinar la </w:t>
      </w:r>
      <w:proofErr w:type="spellStart"/>
      <w:r w:rsidRPr="00887FB8">
        <w:rPr>
          <w:rFonts w:ascii="Arial" w:eastAsia="Times New Roman" w:hAnsi="Arial" w:cs="Arial"/>
          <w:spacing w:val="-1"/>
          <w:sz w:val="16"/>
          <w:szCs w:val="16"/>
          <w:lang w:val="es-CO" w:eastAsia="es-ES"/>
        </w:rPr>
        <w:t>durometría</w:t>
      </w:r>
      <w:proofErr w:type="spellEnd"/>
      <w:r w:rsidRPr="00887FB8">
        <w:rPr>
          <w:rFonts w:ascii="Arial" w:eastAsia="Times New Roman" w:hAnsi="Arial" w:cs="Arial"/>
          <w:spacing w:val="-1"/>
          <w:sz w:val="16"/>
          <w:szCs w:val="16"/>
          <w:lang w:val="es-CO" w:eastAsia="es-ES"/>
        </w:rPr>
        <w:t xml:space="preserve"> de cintas plásticas).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d) Espaciadores estructurales en EPDM extruido, bajo norma de fabricación TR-442E ¼” F.C. y ASTM D-412 (Método de ensayo para determinar la tensión de elementos termoplásticos y vulcanizados).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 xml:space="preserve">e) Sellado climático: Siliconas fabricadas bajo las normas ASTM D 2240 (Método de ensayo para determinar la </w:t>
      </w:r>
      <w:proofErr w:type="spellStart"/>
      <w:r w:rsidRPr="00887FB8">
        <w:rPr>
          <w:rFonts w:ascii="Arial" w:eastAsia="Times New Roman" w:hAnsi="Arial" w:cs="Arial"/>
          <w:spacing w:val="-1"/>
          <w:sz w:val="16"/>
          <w:szCs w:val="16"/>
          <w:lang w:val="es-CO" w:eastAsia="es-ES"/>
        </w:rPr>
        <w:t>durometría</w:t>
      </w:r>
      <w:proofErr w:type="spellEnd"/>
      <w:r w:rsidRPr="00887FB8">
        <w:rPr>
          <w:rFonts w:ascii="Arial" w:eastAsia="Times New Roman" w:hAnsi="Arial" w:cs="Arial"/>
          <w:spacing w:val="-1"/>
          <w:sz w:val="16"/>
          <w:szCs w:val="16"/>
          <w:lang w:val="es-CO" w:eastAsia="es-ES"/>
        </w:rPr>
        <w:t xml:space="preserve"> ), </w:t>
      </w:r>
      <w:proofErr w:type="spellStart"/>
      <w:r w:rsidRPr="00887FB8">
        <w:rPr>
          <w:rFonts w:ascii="Arial" w:eastAsia="Times New Roman" w:hAnsi="Arial" w:cs="Arial"/>
          <w:spacing w:val="-1"/>
          <w:sz w:val="16"/>
          <w:szCs w:val="16"/>
          <w:lang w:val="es-CO" w:eastAsia="es-ES"/>
        </w:rPr>
        <w:lastRenderedPageBreak/>
        <w:t>ASTM</w:t>
      </w:r>
      <w:proofErr w:type="spellEnd"/>
      <w:r w:rsidRPr="00887FB8">
        <w:rPr>
          <w:rFonts w:ascii="Arial" w:eastAsia="Times New Roman" w:hAnsi="Arial" w:cs="Arial"/>
          <w:spacing w:val="-1"/>
          <w:sz w:val="16"/>
          <w:szCs w:val="16"/>
          <w:lang w:val="es-CO" w:eastAsia="es-ES"/>
        </w:rPr>
        <w:t xml:space="preserve">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 xml:space="preserve">f) Silicona estructural: Silicona estructural </w:t>
      </w:r>
      <w:proofErr w:type="spellStart"/>
      <w:r w:rsidRPr="00887FB8">
        <w:rPr>
          <w:rFonts w:ascii="Arial" w:eastAsia="Times New Roman" w:hAnsi="Arial" w:cs="Arial"/>
          <w:spacing w:val="-1"/>
          <w:sz w:val="16"/>
          <w:szCs w:val="16"/>
          <w:lang w:val="es-CO" w:eastAsia="es-ES"/>
        </w:rPr>
        <w:t>bi</w:t>
      </w:r>
      <w:proofErr w:type="spellEnd"/>
      <w:r w:rsidRPr="00887FB8">
        <w:rPr>
          <w:rFonts w:ascii="Arial" w:eastAsia="Times New Roman" w:hAnsi="Arial" w:cs="Arial"/>
          <w:spacing w:val="-1"/>
          <w:sz w:val="16"/>
          <w:szCs w:val="16"/>
          <w:lang w:val="es-CO" w:eastAsia="es-ES"/>
        </w:rPr>
        <w:t xml:space="preserve">-componente,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887FB8">
        <w:rPr>
          <w:rFonts w:ascii="Arial" w:eastAsia="Times New Roman" w:hAnsi="Arial" w:cs="Arial"/>
          <w:spacing w:val="-1"/>
          <w:sz w:val="16"/>
          <w:szCs w:val="16"/>
          <w:lang w:val="es-CO" w:eastAsia="es-ES"/>
        </w:rPr>
        <w:t>elastomérica</w:t>
      </w:r>
      <w:proofErr w:type="spellEnd"/>
      <w:r w:rsidRPr="00887FB8">
        <w:rPr>
          <w:rFonts w:ascii="Arial" w:eastAsia="Times New Roman" w:hAnsi="Arial" w:cs="Arial"/>
          <w:spacing w:val="-1"/>
          <w:sz w:val="16"/>
          <w:szCs w:val="16"/>
          <w:lang w:val="es-CO" w:eastAsia="es-E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 xml:space="preserve">Anclajes y otros: Todos los elementos de sujeción de la estructura de las Fachadas Flotantes con silicona estructural a la obra gruesa, podrán ser de aluminio anodizado o de Acero A-37 </w:t>
      </w:r>
      <w:proofErr w:type="spellStart"/>
      <w:r w:rsidRPr="00887FB8">
        <w:rPr>
          <w:rFonts w:ascii="Arial" w:eastAsia="Times New Roman" w:hAnsi="Arial" w:cs="Arial"/>
          <w:spacing w:val="-1"/>
          <w:sz w:val="16"/>
          <w:szCs w:val="16"/>
          <w:lang w:val="es-CO" w:eastAsia="es-ES"/>
        </w:rPr>
        <w:t>zincado</w:t>
      </w:r>
      <w:proofErr w:type="spellEnd"/>
      <w:r w:rsidRPr="00887FB8">
        <w:rPr>
          <w:rFonts w:ascii="Arial" w:eastAsia="Times New Roman" w:hAnsi="Arial" w:cs="Arial"/>
          <w:spacing w:val="-1"/>
          <w:sz w:val="16"/>
          <w:szCs w:val="16"/>
          <w:lang w:val="es-CO" w:eastAsia="es-ES"/>
        </w:rPr>
        <w:t xml:space="preserve"> y pintado con pintura anticorrosivo, según manden los planos de anclaje del proyecto. De igual modo, todos los accesorios para aperturas de puertas y mamparas serán en aluminio anodizado o acero inoxidable.</w:t>
      </w:r>
    </w:p>
    <w:p w:rsidR="00D17A62" w:rsidRPr="00887FB8" w:rsidRDefault="00D17A62" w:rsidP="00D17A62">
      <w:pPr>
        <w:spacing w:after="0" w:line="240" w:lineRule="auto"/>
        <w:jc w:val="both"/>
        <w:rPr>
          <w:rFonts w:ascii="Arial" w:eastAsia="Times New Roman" w:hAnsi="Arial" w:cs="Arial"/>
          <w:b/>
          <w:sz w:val="16"/>
          <w:szCs w:val="16"/>
          <w:lang w:val="es-CO" w:eastAsia="en-US"/>
        </w:rPr>
      </w:pPr>
    </w:p>
    <w:p w:rsidR="00D17A62" w:rsidRPr="00887FB8" w:rsidRDefault="00D17A62" w:rsidP="002263DC">
      <w:pPr>
        <w:widowControl w:val="0"/>
        <w:numPr>
          <w:ilvl w:val="0"/>
          <w:numId w:val="11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17A62" w:rsidRPr="00887FB8" w:rsidRDefault="00D17A62" w:rsidP="00D17A62">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6"/>
          <w:szCs w:val="16"/>
          <w:lang w:val="es-CO" w:eastAsia="es-ES"/>
        </w:rPr>
      </w:pPr>
    </w:p>
    <w:p w:rsidR="00D17A62" w:rsidRPr="00887FB8" w:rsidRDefault="00D17A62" w:rsidP="00D17A62">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 xml:space="preserve">Todos los componentes (aluminio y vidrio) que vayan a recibir sellador de silicona estructural deben ser limpiados cuidadosamente con un paño limpio, que no deje rastro de pelusas, humedecido con un limpiador recomendado, tal como lo aprueba </w:t>
      </w:r>
    </w:p>
    <w:p w:rsidR="00D17A62" w:rsidRPr="00887FB8" w:rsidRDefault="00D17A62" w:rsidP="00D17A62">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 xml:space="preserve">La norma para este tipo de trabajos,  e inmediatamente seguido por limpieza con paño seco (método de dos </w:t>
      </w:r>
      <w:proofErr w:type="spellStart"/>
      <w:r w:rsidRPr="00887FB8">
        <w:rPr>
          <w:rFonts w:ascii="Arial" w:eastAsia="Times New Roman" w:hAnsi="Arial" w:cs="Arial"/>
          <w:sz w:val="16"/>
          <w:szCs w:val="16"/>
          <w:lang w:val="es-ES" w:eastAsia="es-ES"/>
        </w:rPr>
        <w:t>paños</w:t>
      </w:r>
      <w:proofErr w:type="spellEnd"/>
      <w:r w:rsidRPr="00887FB8">
        <w:rPr>
          <w:rFonts w:ascii="Arial" w:eastAsia="Times New Roman" w:hAnsi="Arial" w:cs="Arial"/>
          <w:sz w:val="16"/>
          <w:szCs w:val="16"/>
          <w:lang w:val="es-ES" w:eastAsia="es-ES"/>
        </w:rPr>
        <w:t>).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D17A62" w:rsidRPr="00887FB8" w:rsidRDefault="00D17A62" w:rsidP="00D17A62">
      <w:pPr>
        <w:spacing w:after="0" w:line="240" w:lineRule="auto"/>
        <w:jc w:val="both"/>
        <w:rPr>
          <w:rFonts w:ascii="Arial" w:eastAsia="Times New Roman" w:hAnsi="Arial" w:cs="Arial"/>
          <w:sz w:val="16"/>
          <w:szCs w:val="16"/>
          <w:lang w:val="es-ES" w:eastAsia="es-ES"/>
        </w:rPr>
      </w:pPr>
      <w:proofErr w:type="spellStart"/>
      <w:r w:rsidRPr="00887FB8">
        <w:rPr>
          <w:rFonts w:ascii="Arial" w:eastAsia="Times New Roman" w:hAnsi="Arial" w:cs="Arial"/>
          <w:sz w:val="16"/>
          <w:szCs w:val="16"/>
          <w:lang w:val="es-ES" w:eastAsia="es-ES"/>
        </w:rPr>
        <w:t>b.Una</w:t>
      </w:r>
      <w:proofErr w:type="spellEnd"/>
      <w:r w:rsidRPr="00887FB8">
        <w:rPr>
          <w:rFonts w:ascii="Arial" w:eastAsia="Times New Roman" w:hAnsi="Arial" w:cs="Arial"/>
          <w:sz w:val="16"/>
          <w:szCs w:val="16"/>
          <w:lang w:val="es-ES" w:eastAsia="es-ES"/>
        </w:rPr>
        <w:t xml:space="preserve"> vez que todas las superficies han sido limpiadas o imprimadas, deberán ser movidas cuidadosamente de manera que no se contaminen.</w:t>
      </w:r>
    </w:p>
    <w:p w:rsidR="00D17A62" w:rsidRPr="00887FB8" w:rsidRDefault="00D17A62" w:rsidP="00D17A62">
      <w:pPr>
        <w:spacing w:after="0" w:line="240" w:lineRule="auto"/>
        <w:jc w:val="both"/>
        <w:rPr>
          <w:rFonts w:ascii="Arial" w:eastAsia="Times New Roman" w:hAnsi="Arial" w:cs="Arial"/>
          <w:sz w:val="16"/>
          <w:szCs w:val="16"/>
          <w:lang w:val="es-ES" w:eastAsia="es-ES"/>
        </w:rPr>
      </w:pPr>
      <w:proofErr w:type="spellStart"/>
      <w:r w:rsidRPr="00887FB8">
        <w:rPr>
          <w:rFonts w:ascii="Arial" w:eastAsia="Times New Roman" w:hAnsi="Arial" w:cs="Arial"/>
          <w:sz w:val="16"/>
          <w:szCs w:val="16"/>
          <w:lang w:val="es-ES" w:eastAsia="es-ES"/>
        </w:rPr>
        <w:t>c.Todos</w:t>
      </w:r>
      <w:proofErr w:type="spellEnd"/>
      <w:r w:rsidRPr="00887FB8">
        <w:rPr>
          <w:rFonts w:ascii="Arial" w:eastAsia="Times New Roman" w:hAnsi="Arial" w:cs="Arial"/>
          <w:sz w:val="16"/>
          <w:szCs w:val="16"/>
          <w:lang w:val="es-ES" w:eastAsia="es-ES"/>
        </w:rPr>
        <w:t xml:space="preserve"> los marcos de aluminio deberán ser revisados antes de comenzar a vidriar, para estar seguros de que la abertura estará cuadrada, aplomada y de forma tal que el cordón de sellador, el frente, los bordes y las tolerancias se mantengan. Inspeccione todas las juntas de los extremos (</w:t>
      </w:r>
      <w:proofErr w:type="spellStart"/>
      <w:r w:rsidRPr="00887FB8">
        <w:rPr>
          <w:rFonts w:ascii="Arial" w:eastAsia="Times New Roman" w:hAnsi="Arial" w:cs="Arial"/>
          <w:sz w:val="16"/>
          <w:szCs w:val="16"/>
          <w:lang w:val="es-ES" w:eastAsia="es-ES"/>
        </w:rPr>
        <w:t>butt</w:t>
      </w:r>
      <w:proofErr w:type="spellEnd"/>
      <w:r w:rsidRPr="00887FB8">
        <w:rPr>
          <w:rFonts w:ascii="Arial" w:eastAsia="Times New Roman" w:hAnsi="Arial" w:cs="Arial"/>
          <w:sz w:val="16"/>
          <w:szCs w:val="16"/>
          <w:lang w:val="es-ES" w:eastAsia="es-ES"/>
        </w:rPr>
        <w:t xml:space="preserve"> </w:t>
      </w:r>
      <w:proofErr w:type="spellStart"/>
      <w:r w:rsidRPr="00887FB8">
        <w:rPr>
          <w:rFonts w:ascii="Arial" w:eastAsia="Times New Roman" w:hAnsi="Arial" w:cs="Arial"/>
          <w:sz w:val="16"/>
          <w:szCs w:val="16"/>
          <w:lang w:val="es-ES" w:eastAsia="es-ES"/>
        </w:rPr>
        <w:t>joint</w:t>
      </w:r>
      <w:proofErr w:type="spellEnd"/>
      <w:r w:rsidRPr="00887FB8">
        <w:rPr>
          <w:rFonts w:ascii="Arial" w:eastAsia="Times New Roman" w:hAnsi="Arial" w:cs="Arial"/>
          <w:sz w:val="16"/>
          <w:szCs w:val="16"/>
          <w:lang w:val="es-ES" w:eastAsia="es-ES"/>
        </w:rPr>
        <w:t xml:space="preserve">) y de esquina. Si estas juntas están abiertas, deberán ser selladas antes del vidriado, </w:t>
      </w:r>
    </w:p>
    <w:p w:rsidR="00D17A62" w:rsidRPr="00887FB8" w:rsidRDefault="00D17A62" w:rsidP="00D17A62">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 xml:space="preserve">Usando un sellador que haya sido confirmado como compatible con el sellador de silicona estructural. Mantenga tolerancias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Transporte del material. El material destinado al proceso de armado debe ser trasladado en condiciones de seguridad para que no se maltrate el aluminio ni se rompan los vidrios o se produzca la perdida de accesorios.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autoSpaceDE w:val="0"/>
        <w:autoSpaceDN w:val="0"/>
        <w:adjustRightInd w:val="0"/>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z w:val="16"/>
          <w:szCs w:val="16"/>
          <w:lang w:val="es-CO" w:eastAsia="en-US"/>
        </w:rPr>
        <w:t xml:space="preserve">ADVERTENCIA: No se recomienda como método de corte de PVB encender la lámina de PVB después de aplicar el alcohol, gasolina, u otros líquidos inflamables, esto lo único que ocasiona es potencializar el riesgo de rotura por rompimiento térmico después de instalado y/o </w:t>
      </w:r>
      <w:proofErr w:type="spellStart"/>
      <w:r w:rsidRPr="00887FB8">
        <w:rPr>
          <w:rFonts w:ascii="Arial" w:eastAsia="Times New Roman" w:hAnsi="Arial" w:cs="Arial"/>
          <w:sz w:val="16"/>
          <w:szCs w:val="16"/>
          <w:lang w:val="es-CO" w:eastAsia="en-US"/>
        </w:rPr>
        <w:t>delaminación</w:t>
      </w:r>
      <w:proofErr w:type="spellEnd"/>
      <w:r w:rsidRPr="00887FB8">
        <w:rPr>
          <w:rFonts w:ascii="Arial" w:eastAsia="Times New Roman" w:hAnsi="Arial" w:cs="Arial"/>
          <w:sz w:val="16"/>
          <w:szCs w:val="16"/>
          <w:lang w:val="es-CO" w:eastAsia="en-US"/>
        </w:rPr>
        <w:t xml:space="preserve"> del </w:t>
      </w:r>
      <w:proofErr w:type="spellStart"/>
      <w:r w:rsidRPr="00887FB8">
        <w:rPr>
          <w:rFonts w:ascii="Arial" w:eastAsia="Times New Roman" w:hAnsi="Arial" w:cs="Arial"/>
          <w:sz w:val="16"/>
          <w:szCs w:val="16"/>
          <w:lang w:val="es-CO" w:eastAsia="en-US"/>
        </w:rPr>
        <w:t>PVB</w:t>
      </w:r>
      <w:proofErr w:type="spellEnd"/>
      <w:r w:rsidRPr="00887FB8">
        <w:rPr>
          <w:rFonts w:ascii="Arial" w:eastAsia="Times New Roman" w:hAnsi="Arial" w:cs="Arial"/>
          <w:sz w:val="16"/>
          <w:szCs w:val="16"/>
          <w:lang w:val="es-CO" w:eastAsia="en-US"/>
        </w:rPr>
        <w:t>.</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lang w:val="es-CO" w:eastAsia="en-US"/>
        </w:rPr>
      </w:pPr>
      <w:r w:rsidRPr="00887FB8">
        <w:rPr>
          <w:rFonts w:ascii="Arial" w:eastAsia="Times New Roman" w:hAnsi="Arial" w:cs="Arial"/>
          <w:noProof/>
          <w:sz w:val="16"/>
          <w:szCs w:val="16"/>
          <w:lang w:val="es-CO" w:eastAsia="en-US"/>
        </w:rPr>
        <w:t>Durante la ejecucion de la faena se debe controlar la concordancia entre lo especificado en el proyecto original (diseño) y lo realizado en obra. Ademas se debe considerar.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lang w:val="es-CO" w:eastAsia="en-U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lang w:val="es-CO" w:eastAsia="en-US"/>
        </w:rPr>
      </w:pPr>
      <w:r w:rsidRPr="00887FB8">
        <w:rPr>
          <w:rFonts w:ascii="Arial" w:eastAsia="Times New Roman" w:hAnsi="Arial" w:cs="Arial"/>
          <w:spacing w:val="-1"/>
          <w:sz w:val="16"/>
          <w:szCs w:val="16"/>
          <w:lang w:val="es-CO" w:eastAsia="es-ES"/>
        </w:rPr>
        <w:t>Sello hidráulico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 xml:space="preserve">El sello hidráulico debe tener características </w:t>
      </w:r>
      <w:proofErr w:type="spellStart"/>
      <w:r w:rsidRPr="00887FB8">
        <w:rPr>
          <w:rFonts w:ascii="Arial" w:eastAsia="Times New Roman" w:hAnsi="Arial" w:cs="Arial"/>
          <w:spacing w:val="-1"/>
          <w:sz w:val="16"/>
          <w:szCs w:val="16"/>
          <w:lang w:val="es-CO" w:eastAsia="es-ES"/>
        </w:rPr>
        <w:t>elastoplásticas</w:t>
      </w:r>
      <w:proofErr w:type="spellEnd"/>
      <w:r w:rsidRPr="00887FB8">
        <w:rPr>
          <w:rFonts w:ascii="Arial" w:eastAsia="Times New Roman" w:hAnsi="Arial" w:cs="Arial"/>
          <w:spacing w:val="-1"/>
          <w:sz w:val="16"/>
          <w:szCs w:val="16"/>
          <w:lang w:val="es-CO" w:eastAsia="es-ES"/>
        </w:rPr>
        <w:t xml:space="preserve"> y debe ser compatible con la superficie de contacto alcalina o acida del muro.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El espacio entre el rasgo y el marco deberá ser sellado por el borde interior y exterior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Debe existir continuidad total del sello entre rasgo y marco, evitando cortes en su aplicación.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La instalación de vidrios no debe realizarse cuando la temperatura es inferior a 3°C.</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 xml:space="preserve">Se utilizarán sellantes apropiados que mantengan su característica a lo largo del tiempo. Queda totalmente prohibido el uso de masilla en base a tiza y aceite de linaza.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2263DC">
      <w:pPr>
        <w:widowControl w:val="0"/>
        <w:numPr>
          <w:ilvl w:val="0"/>
          <w:numId w:val="11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medirá por Metro Lineal</w:t>
      </w:r>
    </w:p>
    <w:p w:rsidR="00D17A62" w:rsidRPr="00887FB8" w:rsidRDefault="00D17A62" w:rsidP="00D17A62">
      <w:pPr>
        <w:spacing w:after="0" w:line="240" w:lineRule="auto"/>
        <w:jc w:val="both"/>
        <w:rPr>
          <w:rFonts w:ascii="Arial" w:eastAsia="Times New Roman" w:hAnsi="Arial" w:cs="Arial"/>
          <w:sz w:val="16"/>
          <w:szCs w:val="16"/>
          <w:lang w:val="es-CO" w:eastAsia="en-US"/>
        </w:rPr>
      </w:pPr>
    </w:p>
    <w:p w:rsidR="00D17A62" w:rsidRPr="00887FB8" w:rsidRDefault="00D17A62" w:rsidP="002263DC">
      <w:pPr>
        <w:widowControl w:val="0"/>
        <w:numPr>
          <w:ilvl w:val="0"/>
          <w:numId w:val="11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Default="00D17A62"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Pr="00887FB8" w:rsidRDefault="00116F9A"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t>ITEM: 1.76 REVESTIMIENTO EXTERIOR SISTEMA DE BANDEJA DE LAMINA DE ALUMINIO COMPUESTO</w:t>
      </w:r>
    </w:p>
    <w:p w:rsidR="00D17A62" w:rsidRPr="00887FB8" w:rsidRDefault="00D17A62" w:rsidP="00D17A62">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M2</w:t>
      </w:r>
    </w:p>
    <w:p w:rsidR="00D17A62" w:rsidRPr="00887FB8" w:rsidRDefault="00D17A62" w:rsidP="00D17A62">
      <w:pPr>
        <w:spacing w:after="0" w:line="240" w:lineRule="auto"/>
        <w:ind w:firstLine="708"/>
        <w:jc w:val="both"/>
        <w:rPr>
          <w:rFonts w:ascii="Arial" w:eastAsia="Times New Roman" w:hAnsi="Arial" w:cs="Arial"/>
          <w:sz w:val="16"/>
          <w:szCs w:val="16"/>
          <w:lang w:val="es-ES" w:eastAsia="en-US"/>
        </w:rPr>
      </w:pPr>
    </w:p>
    <w:p w:rsidR="00D17A62" w:rsidRPr="00887FB8" w:rsidRDefault="00D17A62" w:rsidP="002263DC">
      <w:pPr>
        <w:widowControl w:val="0"/>
        <w:numPr>
          <w:ilvl w:val="0"/>
          <w:numId w:val="16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shd w:val="clear" w:color="auto" w:fill="FFFFFF"/>
        <w:spacing w:after="0" w:line="240" w:lineRule="auto"/>
        <w:jc w:val="both"/>
        <w:rPr>
          <w:rFonts w:ascii="Arial" w:hAnsi="Arial" w:cs="Arial"/>
          <w:sz w:val="16"/>
          <w:szCs w:val="16"/>
        </w:rPr>
      </w:pPr>
    </w:p>
    <w:p w:rsidR="00D17A62" w:rsidRPr="00887FB8" w:rsidRDefault="00D17A62" w:rsidP="00D17A62">
      <w:pPr>
        <w:shd w:val="clear" w:color="auto" w:fill="FFFFFF"/>
        <w:spacing w:after="0" w:line="240" w:lineRule="auto"/>
        <w:jc w:val="both"/>
        <w:rPr>
          <w:rFonts w:ascii="Arial" w:hAnsi="Arial" w:cs="Arial"/>
          <w:sz w:val="16"/>
          <w:szCs w:val="16"/>
        </w:rPr>
      </w:pPr>
      <w:r w:rsidRPr="00887FB8">
        <w:rPr>
          <w:rFonts w:ascii="Arial" w:hAnsi="Arial" w:cs="Arial"/>
          <w:sz w:val="16"/>
          <w:szCs w:val="16"/>
        </w:rPr>
        <w:t xml:space="preserve">Este ítem comprende el revestimiento de fachadas con láminas de aluminio compuesto  sistema en bandeja (ACP), en aquellas superficies exteriores señaladas en el plano de elevaciones del proyecto, y/o instrucción del supervisor. </w:t>
      </w:r>
    </w:p>
    <w:p w:rsidR="00D17A62" w:rsidRPr="00887FB8" w:rsidRDefault="00D17A62" w:rsidP="00D17A62">
      <w:pPr>
        <w:shd w:val="clear" w:color="auto" w:fill="FFFFFF"/>
        <w:spacing w:after="0" w:line="240" w:lineRule="auto"/>
        <w:jc w:val="both"/>
        <w:rPr>
          <w:rFonts w:ascii="Arial" w:hAnsi="Arial" w:cs="Arial"/>
          <w:spacing w:val="-1"/>
          <w:sz w:val="16"/>
          <w:szCs w:val="16"/>
          <w:lang w:eastAsia="es-ES"/>
        </w:rPr>
      </w:pPr>
    </w:p>
    <w:p w:rsidR="00D17A62" w:rsidRPr="00887FB8" w:rsidRDefault="00D17A62" w:rsidP="002263DC">
      <w:pPr>
        <w:widowControl w:val="0"/>
        <w:numPr>
          <w:ilvl w:val="0"/>
          <w:numId w:val="16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proporcionará todos los materiales, herramientas y equipo necesarios para la ejecución de los trabajos, los mismos deberán ser aprobados por 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incluye una estructura metálica previa al colocado de la lámina de aluminio que garantice la correcta ejecución del sistema en bandeja.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incluye una estructura metálica previa al colocado de la lámina de aluminio que garantice la correcta ejecución del sistema en bandeja.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 lámina de aluminio compuesto (ACP)  deberán cumplir los siguientes requisitos: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Ancho 1.50 m (con el objeto de minimizar el % de desperdicio)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Largo 5.00 m (con el objeto de minimizar el % de desperdicio)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Placas con pintura </w:t>
      </w:r>
      <w:proofErr w:type="spellStart"/>
      <w:r w:rsidRPr="00887FB8">
        <w:rPr>
          <w:rFonts w:ascii="Arial" w:hAnsi="Arial" w:cs="Arial"/>
          <w:spacing w:val="-1"/>
          <w:sz w:val="16"/>
          <w:szCs w:val="16"/>
          <w:lang w:eastAsia="es-ES"/>
        </w:rPr>
        <w:t>pvdf</w:t>
      </w:r>
      <w:proofErr w:type="spellEnd"/>
      <w:r w:rsidRPr="00887FB8">
        <w:rPr>
          <w:rFonts w:ascii="Arial" w:hAnsi="Arial" w:cs="Arial"/>
          <w:spacing w:val="-1"/>
          <w:sz w:val="16"/>
          <w:szCs w:val="16"/>
          <w:lang w:eastAsia="es-ES"/>
        </w:rPr>
        <w:t xml:space="preserve"> (fluoruro de </w:t>
      </w:r>
      <w:proofErr w:type="spellStart"/>
      <w:r w:rsidRPr="00887FB8">
        <w:rPr>
          <w:rFonts w:ascii="Arial" w:hAnsi="Arial" w:cs="Arial"/>
          <w:spacing w:val="-1"/>
          <w:sz w:val="16"/>
          <w:szCs w:val="16"/>
          <w:lang w:eastAsia="es-ES"/>
        </w:rPr>
        <w:t>poliviniledeno</w:t>
      </w:r>
      <w:proofErr w:type="spellEnd"/>
      <w:r w:rsidRPr="00887FB8">
        <w:rPr>
          <w:rFonts w:ascii="Arial" w:hAnsi="Arial" w:cs="Arial"/>
          <w:spacing w:val="-1"/>
          <w:sz w:val="16"/>
          <w:szCs w:val="16"/>
          <w:lang w:eastAsia="es-ES"/>
        </w:rPr>
        <w:t>) en una sola cara.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Peso aprox.5.00 kg/m2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Placas con papel protector donde figure una flecha la dirección o sentido en que se deben instalar el material.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composición de la lámina deberá comprender 3 capas: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Cara superior-aluminio 0.5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Medio- Núcleo de plástico.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Cara inferior -aluminio 0.5 mm (según gráfico)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                  </w:t>
      </w:r>
      <w:r w:rsidRPr="00887FB8">
        <w:rPr>
          <w:rFonts w:ascii="Arial" w:eastAsia="Times New Roman" w:hAnsi="Arial" w:cs="Arial"/>
          <w:noProof/>
          <w:sz w:val="16"/>
          <w:szCs w:val="16"/>
        </w:rPr>
        <w:drawing>
          <wp:inline distT="0" distB="0" distL="0" distR="0" wp14:anchorId="2E4D873F" wp14:editId="6F4A50A1">
            <wp:extent cx="3717925" cy="1285240"/>
            <wp:effectExtent l="0" t="0" r="0" b="0"/>
            <wp:docPr id="1" name="Imagen 1"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Instalación y tratamiento sencillo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Puede ser fácilmente cortado, </w:t>
      </w:r>
      <w:proofErr w:type="spellStart"/>
      <w:r w:rsidRPr="00887FB8">
        <w:rPr>
          <w:rFonts w:ascii="Arial" w:hAnsi="Arial" w:cs="Arial"/>
          <w:spacing w:val="-1"/>
          <w:sz w:val="16"/>
          <w:szCs w:val="16"/>
          <w:lang w:eastAsia="es-ES"/>
        </w:rPr>
        <w:t>ranurado</w:t>
      </w:r>
      <w:proofErr w:type="spellEnd"/>
      <w:r w:rsidRPr="00887FB8">
        <w:rPr>
          <w:rFonts w:ascii="Arial" w:hAnsi="Arial" w:cs="Arial"/>
          <w:spacing w:val="-1"/>
          <w:sz w:val="16"/>
          <w:szCs w:val="16"/>
          <w:lang w:eastAsia="es-ES"/>
        </w:rPr>
        <w:t xml:space="preserve">, doblado y curveado con sencillas herramientas usadas para procesar madera y metal.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noProof/>
          <w:sz w:val="16"/>
          <w:szCs w:val="16"/>
        </w:rPr>
        <w:drawing>
          <wp:anchor distT="0" distB="0" distL="114300" distR="114300" simplePos="0" relativeHeight="251663360" behindDoc="0" locked="0" layoutInCell="1" allowOverlap="1" wp14:anchorId="11041B0A" wp14:editId="658E0D7F">
            <wp:simplePos x="0" y="0"/>
            <wp:positionH relativeFrom="column">
              <wp:posOffset>4345305</wp:posOffset>
            </wp:positionH>
            <wp:positionV relativeFrom="paragraph">
              <wp:posOffset>213360</wp:posOffset>
            </wp:positionV>
            <wp:extent cx="1063625" cy="1302385"/>
            <wp:effectExtent l="0" t="0" r="3175" b="0"/>
            <wp:wrapSquare wrapText="bothSides"/>
            <wp:docPr id="2" name="Imagen 2" descr="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Imagen" descr="Descripción: instalacion_de_paneles_de_aluminio_alucobond_-4e506838d71b60f00f590d56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3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7FB8">
        <w:rPr>
          <w:rFonts w:ascii="Arial" w:hAnsi="Arial" w:cs="Arial"/>
          <w:spacing w:val="-1"/>
          <w:sz w:val="16"/>
          <w:szCs w:val="16"/>
          <w:lang w:eastAsia="es-ES"/>
        </w:rPr>
        <w:t>Se deberá incluir y  proporcionar todos los materiales herramientas y equipo necesarios para la ejecución de la instalación de revestimiento interior como ser: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Lámina de aluminio compuesto (ACP) e.4.00 mm de 1.50 x 5.00 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Perfil de Aluminio tipo tubular 20 x 15 cm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Silicona estructural color negro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Perfil L (En caso de que el muro no esté en plomada)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Tornillo T1 punta broca /mecha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Tornillo de remache N°3</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Tornillo N°8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roofErr w:type="spellStart"/>
      <w:r w:rsidRPr="00887FB8">
        <w:rPr>
          <w:rFonts w:ascii="Arial" w:hAnsi="Arial" w:cs="Arial"/>
          <w:spacing w:val="-1"/>
          <w:sz w:val="16"/>
          <w:szCs w:val="16"/>
          <w:lang w:eastAsia="es-ES"/>
        </w:rPr>
        <w:t>Ramplus</w:t>
      </w:r>
      <w:proofErr w:type="spellEnd"/>
      <w:r w:rsidRPr="00887FB8">
        <w:rPr>
          <w:rFonts w:ascii="Arial" w:hAnsi="Arial" w:cs="Arial"/>
          <w:spacing w:val="-1"/>
          <w:sz w:val="16"/>
          <w:szCs w:val="16"/>
          <w:lang w:eastAsia="es-ES"/>
        </w:rPr>
        <w:t xml:space="preserve"> N° 8</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 estructura compuesta del aluminio compuesto (ACP) deberá asegurar para grandes dimensiones de placas, una relación impresionante de peso y resistencia a la flexión y deberán conservar su forma y </w:t>
      </w:r>
      <w:proofErr w:type="spellStart"/>
      <w:r w:rsidRPr="00887FB8">
        <w:rPr>
          <w:rFonts w:ascii="Arial" w:hAnsi="Arial" w:cs="Arial"/>
          <w:spacing w:val="-1"/>
          <w:sz w:val="16"/>
          <w:szCs w:val="16"/>
          <w:lang w:eastAsia="es-ES"/>
        </w:rPr>
        <w:t>planeidad</w:t>
      </w:r>
      <w:proofErr w:type="spellEnd"/>
      <w:r w:rsidRPr="00887FB8">
        <w:rPr>
          <w:rFonts w:ascii="Arial" w:hAnsi="Arial" w:cs="Arial"/>
          <w:spacing w:val="-1"/>
          <w:sz w:val="16"/>
          <w:szCs w:val="16"/>
          <w:lang w:eastAsia="es-ES"/>
        </w:rPr>
        <w:t xml:space="preserve"> incluso con variaciones extremas de la temperatura.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lastRenderedPageBreak/>
        <w:t>Comparación de grosor y peso con la misma rigidez a la flexión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 La lámina de aluminio compuesto deberá cumplir con los siguientes parámetros: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Rigidez a la flexión (</w:t>
      </w:r>
      <w:proofErr w:type="spellStart"/>
      <w:r w:rsidRPr="00887FB8">
        <w:rPr>
          <w:rFonts w:ascii="Arial" w:hAnsi="Arial" w:cs="Arial"/>
          <w:spacing w:val="-1"/>
          <w:sz w:val="16"/>
          <w:szCs w:val="16"/>
          <w:lang w:eastAsia="es-ES"/>
        </w:rPr>
        <w:t>E.J</w:t>
      </w:r>
      <w:proofErr w:type="spellEnd"/>
      <w:r w:rsidRPr="00887FB8">
        <w:rPr>
          <w:rFonts w:ascii="Arial" w:hAnsi="Arial" w:cs="Arial"/>
          <w:spacing w:val="-1"/>
          <w:sz w:val="16"/>
          <w:szCs w:val="16"/>
          <w:lang w:eastAsia="es-ES"/>
        </w:rPr>
        <w:t xml:space="preserve">)    2400 </w:t>
      </w:r>
      <w:proofErr w:type="spellStart"/>
      <w:r w:rsidRPr="00887FB8">
        <w:rPr>
          <w:rFonts w:ascii="Arial" w:hAnsi="Arial" w:cs="Arial"/>
          <w:spacing w:val="-1"/>
          <w:sz w:val="16"/>
          <w:szCs w:val="16"/>
          <w:lang w:eastAsia="es-ES"/>
        </w:rPr>
        <w:t>Kn</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cm2</w:t>
      </w:r>
      <w:proofErr w:type="spellEnd"/>
      <w:r w:rsidRPr="00887FB8">
        <w:rPr>
          <w:rFonts w:ascii="Arial" w:hAnsi="Arial" w:cs="Arial"/>
          <w:spacing w:val="-1"/>
          <w:sz w:val="16"/>
          <w:szCs w:val="16"/>
          <w:lang w:eastAsia="es-ES"/>
        </w:rPr>
        <w:t>/m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Momento de resistencia     1.75 cm3/m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Grosor 4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Peso 5,5 Kg/m2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Perfil de aluminio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Tipo tubular  20 x 15 cm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Silicona estructural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Color oscuro (Negro)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Estructural de acuerdo con </w:t>
      </w:r>
      <w:proofErr w:type="spellStart"/>
      <w:r w:rsidRPr="00887FB8">
        <w:rPr>
          <w:rFonts w:ascii="Arial" w:hAnsi="Arial" w:cs="Arial"/>
          <w:spacing w:val="-1"/>
          <w:sz w:val="16"/>
          <w:szCs w:val="16"/>
          <w:lang w:eastAsia="es-ES"/>
        </w:rPr>
        <w:t>prEN</w:t>
      </w:r>
      <w:proofErr w:type="spellEnd"/>
      <w:r w:rsidRPr="00887FB8">
        <w:rPr>
          <w:rFonts w:ascii="Arial" w:hAnsi="Arial" w:cs="Arial"/>
          <w:spacing w:val="-1"/>
          <w:sz w:val="16"/>
          <w:szCs w:val="16"/>
          <w:lang w:eastAsia="es-ES"/>
        </w:rPr>
        <w:t>. 13022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Mono componente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Tornillo T1 (Para fijar los perfiles)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Punta broca/mecha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Largo 14mm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Con tratamiento resistente a la corrosión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Fabricados bajo norma IRAM 5471</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Tornillo de remache N°3 (Para fijar la estructura)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Con tratamiento resistente a la corrosión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Fabricados bajo norma IRAM 5471</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Tornillo y  </w:t>
      </w:r>
      <w:proofErr w:type="spellStart"/>
      <w:r w:rsidRPr="00887FB8">
        <w:rPr>
          <w:rFonts w:ascii="Arial" w:hAnsi="Arial" w:cs="Arial"/>
          <w:spacing w:val="-1"/>
          <w:sz w:val="16"/>
          <w:szCs w:val="16"/>
          <w:lang w:eastAsia="es-ES"/>
        </w:rPr>
        <w:t>Ramplus</w:t>
      </w:r>
      <w:proofErr w:type="spellEnd"/>
      <w:r w:rsidRPr="00887FB8">
        <w:rPr>
          <w:rFonts w:ascii="Arial" w:hAnsi="Arial" w:cs="Arial"/>
          <w:spacing w:val="-1"/>
          <w:sz w:val="16"/>
          <w:szCs w:val="16"/>
          <w:lang w:eastAsia="es-ES"/>
        </w:rPr>
        <w:t xml:space="preserve"> N° 8 (Para fijar la estructura)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Con tratamiento resistente a la corrosión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Fabricados bajo norma IRAM 5471</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Incluir el costo referente a los andamios y otros necesarios para su correcta Instalación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Previo a la colocación debe verificarse que la superficie revocada esté libre de imperfecciones .y presente correcta plomada.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Posteriormente se procede la colocación de un armazón directo a la pared utilizando perfiles de aluminio de 20 x 15” tornillo a plomada  y fijados con tornillo punta broca/mecha.N°8.</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Para la sujeción del doblado de la lámina en el </w:t>
      </w:r>
      <w:proofErr w:type="spellStart"/>
      <w:r w:rsidRPr="00887FB8">
        <w:rPr>
          <w:rFonts w:ascii="Arial" w:hAnsi="Arial" w:cs="Arial"/>
          <w:spacing w:val="-1"/>
          <w:sz w:val="16"/>
          <w:szCs w:val="16"/>
          <w:lang w:eastAsia="es-ES"/>
        </w:rPr>
        <w:t>enbandejado</w:t>
      </w:r>
      <w:proofErr w:type="spellEnd"/>
      <w:r w:rsidRPr="00887FB8">
        <w:rPr>
          <w:rFonts w:ascii="Arial" w:hAnsi="Arial" w:cs="Arial"/>
          <w:spacing w:val="-1"/>
          <w:sz w:val="16"/>
          <w:szCs w:val="16"/>
          <w:lang w:eastAsia="es-ES"/>
        </w:rPr>
        <w:t xml:space="preserve"> se fijaran los remaches N°3 cada 30 cm.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perfil de aluminio ira cada 0.70 a 0.96 de separación, para fijar la lámina de aluminio compuesto (ACP), luego cubrir las juntas entre paneles con la silicona (negra)  teniendo en cuenta de no manchar el panel. El secado de la silicona mínimo deberá ser de 24 horas.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Así mismo, la lámina de aluminio a objeto de evitar el desgaste por el sol o </w:t>
      </w:r>
      <w:proofErr w:type="spellStart"/>
      <w:r w:rsidRPr="00887FB8">
        <w:rPr>
          <w:rFonts w:ascii="Arial" w:hAnsi="Arial" w:cs="Arial"/>
          <w:spacing w:val="-1"/>
          <w:sz w:val="16"/>
          <w:szCs w:val="16"/>
          <w:lang w:eastAsia="es-ES"/>
        </w:rPr>
        <w:t>rayaduras</w:t>
      </w:r>
      <w:proofErr w:type="spellEnd"/>
      <w:r w:rsidRPr="00887FB8">
        <w:rPr>
          <w:rFonts w:ascii="Arial" w:hAnsi="Arial" w:cs="Arial"/>
          <w:spacing w:val="-1"/>
          <w:sz w:val="16"/>
          <w:szCs w:val="16"/>
          <w:lang w:eastAsia="es-ES"/>
        </w:rPr>
        <w:t xml:space="preserve">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MEDICIÓN</w:t>
      </w: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 xml:space="preserve">El revestimiento de aluminio se medirá en metros cuadrados, tomando en cuenta únicamente las superficies netas del trabajo ejecutado. En la medición se descontarán todos los vanos de puertas, ventanas, jambas y otros, </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2263DC">
      <w:pPr>
        <w:widowControl w:val="0"/>
        <w:numPr>
          <w:ilvl w:val="0"/>
          <w:numId w:val="16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 xml:space="preserve">Este ítem ejecutado de acuerdo a las presentes especificaciones, medido según lo señalado y aprobado por el Supervisor de Obra, será pagado a los precios unitarios de la propuesta aceptada. </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D17A62" w:rsidRPr="00887FB8" w:rsidRDefault="00D17A62" w:rsidP="00D17A62">
      <w:pPr>
        <w:spacing w:after="0" w:line="240" w:lineRule="auto"/>
        <w:jc w:val="both"/>
        <w:rPr>
          <w:rFonts w:ascii="Arial" w:eastAsia="Times New Roman" w:hAnsi="Arial" w:cs="Arial"/>
          <w:b/>
          <w:sz w:val="16"/>
          <w:szCs w:val="16"/>
          <w:lang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Default="00D17A62"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Pr="00887FB8" w:rsidRDefault="00116F9A"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t>ITEM: 1.77 PROV. E INSTALACION VENTANAS CORREDIZAS DE ALUMINIO INCLUYE VIDRIO ESP. = 4 MM DE DOBLE COLOCACION ACCESORIOS</w:t>
      </w:r>
    </w:p>
    <w:p w:rsidR="00D17A62" w:rsidRPr="00887FB8" w:rsidRDefault="00D17A62" w:rsidP="00D17A62">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M2</w:t>
      </w:r>
    </w:p>
    <w:p w:rsidR="00D17A62" w:rsidRPr="00887FB8" w:rsidRDefault="00D17A62" w:rsidP="00D17A62">
      <w:pPr>
        <w:spacing w:after="0" w:line="240" w:lineRule="auto"/>
        <w:ind w:firstLine="708"/>
        <w:jc w:val="both"/>
        <w:rPr>
          <w:rFonts w:ascii="Arial" w:eastAsia="Times New Roman" w:hAnsi="Arial" w:cs="Arial"/>
          <w:sz w:val="16"/>
          <w:szCs w:val="16"/>
          <w:lang w:val="es-ES" w:eastAsia="en-US"/>
        </w:rPr>
      </w:pPr>
    </w:p>
    <w:p w:rsidR="00D17A62" w:rsidRPr="00887FB8" w:rsidRDefault="00D17A62" w:rsidP="002263DC">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lastRenderedPageBreak/>
        <w:t xml:space="preserve">Este ítem comprende la provisión e instalación de carpintería de aluminio para  las ventanas y la provisión del vidrio doble de 4 </w:t>
      </w:r>
      <w:proofErr w:type="spellStart"/>
      <w:r w:rsidRPr="00887FB8">
        <w:rPr>
          <w:rFonts w:ascii="Arial" w:eastAsia="Times New Roman" w:hAnsi="Arial" w:cs="Arial"/>
          <w:kern w:val="28"/>
          <w:sz w:val="16"/>
          <w:szCs w:val="16"/>
          <w:lang w:val="es-ES" w:eastAsia="en-US"/>
        </w:rPr>
        <w:t>mm.</w:t>
      </w:r>
      <w:proofErr w:type="spellEnd"/>
      <w:r w:rsidRPr="00887FB8">
        <w:rPr>
          <w:rFonts w:ascii="Arial" w:eastAsia="Times New Roman" w:hAnsi="Arial" w:cs="Arial"/>
          <w:kern w:val="28"/>
          <w:sz w:val="16"/>
          <w:szCs w:val="16"/>
          <w:lang w:val="es-ES" w:eastAsia="en-US"/>
        </w:rPr>
        <w:t xml:space="preserve"> </w:t>
      </w:r>
      <w:proofErr w:type="gramStart"/>
      <w:r w:rsidRPr="00887FB8">
        <w:rPr>
          <w:rFonts w:ascii="Arial" w:eastAsia="Times New Roman" w:hAnsi="Arial" w:cs="Arial"/>
          <w:kern w:val="28"/>
          <w:sz w:val="16"/>
          <w:szCs w:val="16"/>
          <w:lang w:val="es-ES" w:eastAsia="en-US"/>
        </w:rPr>
        <w:t>de</w:t>
      </w:r>
      <w:proofErr w:type="gramEnd"/>
      <w:r w:rsidRPr="00887FB8">
        <w:rPr>
          <w:rFonts w:ascii="Arial" w:eastAsia="Times New Roman" w:hAnsi="Arial" w:cs="Arial"/>
          <w:kern w:val="28"/>
          <w:sz w:val="16"/>
          <w:szCs w:val="16"/>
          <w:lang w:val="es-ES" w:eastAsia="en-US"/>
        </w:rPr>
        <w:t xml:space="preserve"> espesor, de acuerdo a los tipos de perfiles y diseño establecidos en los planos de detalle, formulario de presentación de propuestas y/o instrucciones del Supervisor de Obra.</w:t>
      </w:r>
    </w:p>
    <w:p w:rsidR="00D17A62" w:rsidRPr="00887FB8" w:rsidRDefault="00D17A62" w:rsidP="00D17A62">
      <w:pPr>
        <w:spacing w:after="0" w:line="240" w:lineRule="auto"/>
        <w:jc w:val="both"/>
        <w:rPr>
          <w:rFonts w:ascii="Arial" w:eastAsia="Times New Roman" w:hAnsi="Arial" w:cs="Arial"/>
          <w:sz w:val="16"/>
          <w:szCs w:val="16"/>
          <w:lang w:val="es-CO" w:eastAsia="en-US"/>
        </w:rPr>
      </w:pPr>
    </w:p>
    <w:p w:rsidR="00D17A62" w:rsidRPr="00887FB8" w:rsidRDefault="00D17A62" w:rsidP="002263DC">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el proceso de fabricación deberá emplearse el equipo y herramienta adecuada, así como mano de obra calificada, que garantice un trabajo satisfactorio.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utilizarán perfiles laminados de aluminio anodizado o en color natural, mate y otro color señalado en el formulario de presentación de propuestas o planos de detalle.</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perfiles laminados elegidos tendrán los siguientes espesores mínimos de paredes:</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ind w:firstLine="708"/>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Estructurales:</w:t>
      </w:r>
      <w:r w:rsidRPr="00887FB8">
        <w:rPr>
          <w:rFonts w:ascii="Arial" w:eastAsia="Times New Roman" w:hAnsi="Arial" w:cs="Arial"/>
          <w:kern w:val="28"/>
          <w:sz w:val="16"/>
          <w:szCs w:val="16"/>
          <w:lang w:val="es-ES" w:eastAsia="en-US"/>
        </w:rPr>
        <w:tab/>
      </w:r>
      <w:r w:rsidRPr="00887FB8">
        <w:rPr>
          <w:rFonts w:ascii="Arial" w:eastAsia="Times New Roman" w:hAnsi="Arial" w:cs="Arial"/>
          <w:kern w:val="28"/>
          <w:sz w:val="16"/>
          <w:szCs w:val="16"/>
          <w:lang w:val="es-ES" w:eastAsia="en-US"/>
        </w:rPr>
        <w:tab/>
      </w:r>
      <w:r w:rsidRPr="00887FB8">
        <w:rPr>
          <w:rFonts w:ascii="Arial" w:eastAsia="Times New Roman" w:hAnsi="Arial" w:cs="Arial"/>
          <w:kern w:val="28"/>
          <w:sz w:val="16"/>
          <w:szCs w:val="16"/>
          <w:lang w:val="es-ES" w:eastAsia="en-US"/>
        </w:rPr>
        <w:tab/>
        <w:t>4 mm</w:t>
      </w:r>
    </w:p>
    <w:p w:rsidR="00D17A62" w:rsidRPr="00887FB8" w:rsidRDefault="00D17A62" w:rsidP="00D17A62">
      <w:pPr>
        <w:shd w:val="clear" w:color="auto" w:fill="FFFFFF"/>
        <w:spacing w:after="0" w:line="240" w:lineRule="auto"/>
        <w:ind w:firstLine="708"/>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Marcos:</w:t>
      </w:r>
      <w:r w:rsidRPr="00887FB8">
        <w:rPr>
          <w:rFonts w:ascii="Arial" w:eastAsia="Times New Roman" w:hAnsi="Arial" w:cs="Arial"/>
          <w:kern w:val="28"/>
          <w:sz w:val="16"/>
          <w:szCs w:val="16"/>
          <w:lang w:val="es-ES" w:eastAsia="en-US"/>
        </w:rPr>
        <w:tab/>
      </w:r>
      <w:r w:rsidRPr="00887FB8">
        <w:rPr>
          <w:rFonts w:ascii="Arial" w:eastAsia="Times New Roman" w:hAnsi="Arial" w:cs="Arial"/>
          <w:kern w:val="28"/>
          <w:sz w:val="16"/>
          <w:szCs w:val="16"/>
          <w:lang w:val="es-ES" w:eastAsia="en-US"/>
        </w:rPr>
        <w:tab/>
      </w:r>
      <w:r w:rsidRPr="00887FB8">
        <w:rPr>
          <w:rFonts w:ascii="Arial" w:eastAsia="Times New Roman" w:hAnsi="Arial" w:cs="Arial"/>
          <w:kern w:val="28"/>
          <w:sz w:val="16"/>
          <w:szCs w:val="16"/>
          <w:lang w:val="es-ES" w:eastAsia="en-US"/>
        </w:rPr>
        <w:tab/>
        <w:t>3 mm</w:t>
      </w:r>
    </w:p>
    <w:p w:rsidR="00D17A62" w:rsidRPr="00887FB8" w:rsidRDefault="00D17A62" w:rsidP="00D17A62">
      <w:pPr>
        <w:shd w:val="clear" w:color="auto" w:fill="FFFFFF"/>
        <w:spacing w:after="0" w:line="240" w:lineRule="auto"/>
        <w:ind w:firstLine="708"/>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Contra vidrios:</w:t>
      </w:r>
      <w:r w:rsidRPr="00887FB8">
        <w:rPr>
          <w:rFonts w:ascii="Arial" w:eastAsia="Times New Roman" w:hAnsi="Arial" w:cs="Arial"/>
          <w:kern w:val="28"/>
          <w:sz w:val="16"/>
          <w:szCs w:val="16"/>
          <w:lang w:val="es-ES" w:eastAsia="en-US"/>
        </w:rPr>
        <w:tab/>
      </w:r>
      <w:r w:rsidRPr="00887FB8">
        <w:rPr>
          <w:rFonts w:ascii="Arial" w:eastAsia="Times New Roman" w:hAnsi="Arial" w:cs="Arial"/>
          <w:kern w:val="28"/>
          <w:sz w:val="16"/>
          <w:szCs w:val="16"/>
          <w:lang w:val="es-ES" w:eastAsia="en-US"/>
        </w:rPr>
        <w:tab/>
      </w:r>
      <w:r w:rsidRPr="00887FB8">
        <w:rPr>
          <w:rFonts w:ascii="Arial" w:eastAsia="Times New Roman" w:hAnsi="Arial" w:cs="Arial"/>
          <w:kern w:val="28"/>
          <w:sz w:val="16"/>
          <w:szCs w:val="16"/>
          <w:lang w:val="es-ES" w:eastAsia="en-US"/>
        </w:rPr>
        <w:tab/>
        <w:t>1.5 mm</w:t>
      </w:r>
    </w:p>
    <w:p w:rsidR="00D17A62" w:rsidRPr="00887FB8" w:rsidRDefault="00D17A62" w:rsidP="00D17A62">
      <w:pPr>
        <w:shd w:val="clear" w:color="auto" w:fill="FFFFFF"/>
        <w:spacing w:after="0" w:line="240" w:lineRule="auto"/>
        <w:ind w:firstLine="708"/>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Tubulares:</w:t>
      </w:r>
      <w:r w:rsidRPr="00887FB8">
        <w:rPr>
          <w:rFonts w:ascii="Arial" w:eastAsia="Times New Roman" w:hAnsi="Arial" w:cs="Arial"/>
          <w:kern w:val="28"/>
          <w:sz w:val="16"/>
          <w:szCs w:val="16"/>
          <w:lang w:val="es-ES" w:eastAsia="en-US"/>
        </w:rPr>
        <w:tab/>
      </w:r>
      <w:r w:rsidRPr="00887FB8">
        <w:rPr>
          <w:rFonts w:ascii="Arial" w:eastAsia="Times New Roman" w:hAnsi="Arial" w:cs="Arial"/>
          <w:kern w:val="28"/>
          <w:sz w:val="16"/>
          <w:szCs w:val="16"/>
          <w:lang w:val="es-ES" w:eastAsia="en-US"/>
        </w:rPr>
        <w:tab/>
      </w:r>
      <w:r w:rsidRPr="00887FB8">
        <w:rPr>
          <w:rFonts w:ascii="Arial" w:eastAsia="Times New Roman" w:hAnsi="Arial" w:cs="Arial"/>
          <w:kern w:val="28"/>
          <w:sz w:val="16"/>
          <w:szCs w:val="16"/>
          <w:lang w:val="es-ES" w:eastAsia="en-US"/>
        </w:rPr>
        <w:tab/>
        <w:t>2.5 mm</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perfiles de aluminio serán de doble contacto, de tal modo que ofrezcan una cámara de expansión o cualquier otro sistema que impida la penetración de polvo u otros elementos al interior de los locales.</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instalación de los vidrios debe estar a cargo de vidrieros  y/o especialistas experimentados.</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 recurrir a las normas y recomendaciones de los fabricantes, antes de encargar los vidrios y la fabricación de los marcos y tomar en cuenta todos los aspectos particulares señalados para la instalación.</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2263DC">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antes de realizar la fabricación de los elementos, deberá verificar cuidadosamente las dimensiones reales en obra.</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 fin de garantizar una perfecta conservación durante su armado, colocación en obra y posible almacenamiento, se aplicarán a las superficies expuestas, papeles adhesivos o barnices que puedan quitarse posteriormente sin dañarlas.</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obturación de juntas entre albañilería y carpintería, se efectuará empleando mastiques de reconocida calidad, que mantengan sus características durante el transcurso del tiempo.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hojas batientes deberán llevar botaguas en la parte inferior, para evitar el ingreso de aguas pluviales.</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Las partes móviles deberán practicarse sin dificultad y ajustarse entre ellas o con las partes fijas con una holgura no mayor a 1.5 </w:t>
      </w:r>
      <w:proofErr w:type="spellStart"/>
      <w:r w:rsidRPr="00887FB8">
        <w:rPr>
          <w:rFonts w:ascii="Arial" w:eastAsia="Times New Roman" w:hAnsi="Arial" w:cs="Arial"/>
          <w:kern w:val="28"/>
          <w:sz w:val="16"/>
          <w:szCs w:val="16"/>
          <w:lang w:val="es-ES" w:eastAsia="en-US"/>
        </w:rPr>
        <w:t>mm.</w:t>
      </w:r>
      <w:proofErr w:type="spellEnd"/>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perfiles de los marcos y batientes de las ventanas, deberán satisfacer las condiciones de un verdadero cierre a doble contacto.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empotramientos de las astas de anclaje y calafateado de juntas entre perfiles y albañilería, se realizará siempre con tornillos de sujeción y </w:t>
      </w:r>
      <w:proofErr w:type="spellStart"/>
      <w:r w:rsidRPr="00887FB8">
        <w:rPr>
          <w:rFonts w:ascii="Arial" w:eastAsia="Times New Roman" w:hAnsi="Arial" w:cs="Arial"/>
          <w:kern w:val="28"/>
          <w:sz w:val="16"/>
          <w:szCs w:val="16"/>
          <w:lang w:val="es-ES" w:eastAsia="en-US"/>
        </w:rPr>
        <w:t>ramplus</w:t>
      </w:r>
      <w:proofErr w:type="spellEnd"/>
      <w:r w:rsidRPr="00887FB8">
        <w:rPr>
          <w:rFonts w:ascii="Arial" w:eastAsia="Times New Roman" w:hAnsi="Arial" w:cs="Arial"/>
          <w:kern w:val="28"/>
          <w:sz w:val="16"/>
          <w:szCs w:val="16"/>
          <w:lang w:val="es-ES" w:eastAsia="en-US"/>
        </w:rPr>
        <w:t>, donde previamente  se deberá enmarcar el área donde estará ubicada la ventana con un mortero de cemento.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deberá tomar todas las previsiones para evitar daños a las superficies de los vidrios después de la instalación. Estas previsiones se refieren principalmente a:</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b/>
        <w:t>-</w:t>
      </w:r>
      <w:r w:rsidRPr="00887FB8">
        <w:rPr>
          <w:rFonts w:ascii="Arial" w:eastAsia="Times New Roman" w:hAnsi="Arial" w:cs="Arial"/>
          <w:kern w:val="28"/>
          <w:sz w:val="16"/>
          <w:szCs w:val="16"/>
          <w:lang w:val="es-ES" w:eastAsia="en-US"/>
        </w:rPr>
        <w:tab/>
        <w:t>Trabajos de soldadura o que requieren calor</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b/>
        <w:t>-</w:t>
      </w:r>
      <w:r w:rsidRPr="00887FB8">
        <w:rPr>
          <w:rFonts w:ascii="Arial" w:eastAsia="Times New Roman" w:hAnsi="Arial" w:cs="Arial"/>
          <w:kern w:val="28"/>
          <w:sz w:val="16"/>
          <w:szCs w:val="16"/>
          <w:lang w:val="es-ES" w:eastAsia="en-US"/>
        </w:rPr>
        <w:tab/>
        <w:t>Trabajos de limpieza de vidrios.</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b/>
        <w:t>-</w:t>
      </w:r>
      <w:r w:rsidRPr="00887FB8">
        <w:rPr>
          <w:rFonts w:ascii="Arial" w:eastAsia="Times New Roman" w:hAnsi="Arial" w:cs="Arial"/>
          <w:kern w:val="28"/>
          <w:sz w:val="16"/>
          <w:szCs w:val="16"/>
          <w:lang w:val="es-ES" w:eastAsia="en-US"/>
        </w:rPr>
        <w:tab/>
        <w:t>Traslado de materiales y equipo.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Todos los vidrios deben disponerse de manera que realmente " queden flotando en la abertura". Se debe evitar todo contacto entre vidrio y metal u otro objeto duro.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887FB8">
        <w:rPr>
          <w:rFonts w:ascii="Arial" w:eastAsia="Times New Roman" w:hAnsi="Arial" w:cs="Arial"/>
          <w:kern w:val="28"/>
          <w:sz w:val="16"/>
          <w:szCs w:val="16"/>
          <w:lang w:val="es-ES" w:eastAsia="en-US"/>
        </w:rPr>
        <w:t>mm.</w:t>
      </w:r>
      <w:proofErr w:type="spellEnd"/>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deben usar los soportes adecuados para asegurar un buen apoyo del vidrio. Normalmente se utiliza como mínimo, dos bloques de soporte de neopreno 79 a 90 "</w:t>
      </w:r>
      <w:proofErr w:type="spellStart"/>
      <w:r w:rsidRPr="00887FB8">
        <w:rPr>
          <w:rFonts w:ascii="Arial" w:eastAsia="Times New Roman" w:hAnsi="Arial" w:cs="Arial"/>
          <w:kern w:val="28"/>
          <w:sz w:val="16"/>
          <w:szCs w:val="16"/>
          <w:lang w:val="es-ES" w:eastAsia="en-US"/>
        </w:rPr>
        <w:t>durometer</w:t>
      </w:r>
      <w:proofErr w:type="spellEnd"/>
      <w:r w:rsidRPr="00887FB8">
        <w:rPr>
          <w:rFonts w:ascii="Arial" w:eastAsia="Times New Roman" w:hAnsi="Arial" w:cs="Arial"/>
          <w:kern w:val="28"/>
          <w:sz w:val="16"/>
          <w:szCs w:val="16"/>
          <w:lang w:val="es-ES" w:eastAsia="en-US"/>
        </w:rPr>
        <w:t>" instalados en los cuartos de la base.</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bloques deben ser suficientemente anchos para que el vidrio no resbale cuando haya vibración, viento y su longitud debe ser como mínimo de 7.5 </w:t>
      </w:r>
      <w:proofErr w:type="spellStart"/>
      <w:r w:rsidRPr="00887FB8">
        <w:rPr>
          <w:rFonts w:ascii="Arial" w:eastAsia="Times New Roman" w:hAnsi="Arial" w:cs="Arial"/>
          <w:kern w:val="28"/>
          <w:sz w:val="16"/>
          <w:szCs w:val="16"/>
          <w:lang w:val="es-ES" w:eastAsia="en-US"/>
        </w:rPr>
        <w:t>mm.</w:t>
      </w:r>
      <w:proofErr w:type="spellEnd"/>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instalación de vidrios no debe realizarse cuando la temperatura es inferior a 3o C.</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Se utilizarán sellantes apropiados que mantengan su característica a lo largo del tiempo. Queda totalmente prohibido el uso de masilla en base a tiza y aceite de linaza. </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elementos componentes del marco deben ser rígidos y planos.</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Todo remache, cabeza de tornillo, soldadura y otras prominencias de los marcos deben removerse antes de colocar los vidrios.</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marcos deben diseñarse de manera que el agua no se acumule en los canales.</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lastRenderedPageBreak/>
        <w:t xml:space="preserve">Los canales de los marcos de aluminio deben estar exentos de grasas y otras materias orgánicas </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Una vez terminada la instalación de un vidrio, se debe remover el exceso de sellante y las manchas antes de que éstas hayan endurecido.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887FB8">
        <w:rPr>
          <w:rFonts w:ascii="Arial" w:eastAsia="Times New Roman" w:hAnsi="Arial" w:cs="Arial"/>
          <w:kern w:val="28"/>
          <w:sz w:val="16"/>
          <w:szCs w:val="16"/>
          <w:lang w:val="es-ES" w:eastAsia="en-US"/>
        </w:rPr>
        <w:tab/>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 garantizar la instalación de manera que no permita ingreso de agua o aire por fallas de instalación o uso de sellantes inadecuados y debe arreglar los defectos sin cargo adicional para el propietario.</w:t>
      </w:r>
    </w:p>
    <w:p w:rsidR="00D17A62" w:rsidRPr="00887FB8" w:rsidRDefault="00D17A62" w:rsidP="00D17A62">
      <w:pPr>
        <w:spacing w:after="0" w:line="240" w:lineRule="auto"/>
        <w:jc w:val="both"/>
        <w:rPr>
          <w:rFonts w:ascii="Arial" w:eastAsia="Times New Roman" w:hAnsi="Arial" w:cs="Arial"/>
          <w:sz w:val="16"/>
          <w:szCs w:val="16"/>
          <w:lang w:val="es-CO" w:eastAsia="en-US"/>
        </w:rPr>
      </w:pPr>
    </w:p>
    <w:p w:rsidR="00D17A62" w:rsidRPr="00887FB8" w:rsidRDefault="00D17A62" w:rsidP="002263DC">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carpintería de aluminio y vidrio de 4 mm, se medirán en metros cuadrados, incluyendo los marcos respectivos y tomando en cuenta únicamente las superficies netas ejecutadas.</w:t>
      </w:r>
    </w:p>
    <w:p w:rsidR="00D17A62" w:rsidRPr="00887FB8" w:rsidRDefault="00D17A62" w:rsidP="00D17A62">
      <w:pPr>
        <w:spacing w:after="0" w:line="240" w:lineRule="auto"/>
        <w:jc w:val="both"/>
        <w:rPr>
          <w:rFonts w:ascii="Arial" w:eastAsia="Times New Roman" w:hAnsi="Arial" w:cs="Arial"/>
          <w:sz w:val="16"/>
          <w:szCs w:val="16"/>
          <w:lang w:val="es-ES" w:eastAsia="en-US"/>
        </w:rPr>
      </w:pPr>
    </w:p>
    <w:p w:rsidR="00D17A62" w:rsidRPr="00887FB8" w:rsidRDefault="00D17A62" w:rsidP="002263DC">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F0600C" w:rsidRPr="00887FB8" w:rsidRDefault="00F0600C" w:rsidP="00D17A62">
      <w:pPr>
        <w:spacing w:after="0" w:line="240" w:lineRule="auto"/>
        <w:jc w:val="both"/>
        <w:rPr>
          <w:rFonts w:ascii="Arial" w:eastAsia="Times New Roman" w:hAnsi="Arial" w:cs="Arial"/>
          <w:b/>
          <w:sz w:val="16"/>
          <w:szCs w:val="16"/>
          <w:lang w:val="es-ES" w:eastAsia="en-US"/>
        </w:rPr>
      </w:pPr>
    </w:p>
    <w:p w:rsidR="00F0600C" w:rsidRPr="00887FB8" w:rsidRDefault="00F0600C" w:rsidP="00D17A62">
      <w:pPr>
        <w:spacing w:after="0" w:line="240" w:lineRule="auto"/>
        <w:jc w:val="both"/>
        <w:rPr>
          <w:rFonts w:ascii="Arial" w:eastAsia="Times New Roman" w:hAnsi="Arial" w:cs="Arial"/>
          <w:b/>
          <w:sz w:val="16"/>
          <w:szCs w:val="16"/>
          <w:lang w:val="es-ES" w:eastAsia="en-US"/>
        </w:rPr>
      </w:pPr>
    </w:p>
    <w:p w:rsidR="00F0600C" w:rsidRPr="00887FB8" w:rsidRDefault="00F0600C" w:rsidP="00D17A62">
      <w:pPr>
        <w:spacing w:after="0" w:line="240" w:lineRule="auto"/>
        <w:jc w:val="both"/>
        <w:rPr>
          <w:rFonts w:ascii="Arial" w:eastAsia="Times New Roman" w:hAnsi="Arial" w:cs="Arial"/>
          <w:b/>
          <w:sz w:val="16"/>
          <w:szCs w:val="16"/>
          <w:lang w:val="es-ES" w:eastAsia="en-US"/>
        </w:rPr>
      </w:pPr>
    </w:p>
    <w:p w:rsidR="00F0600C" w:rsidRPr="00887FB8" w:rsidRDefault="00F0600C" w:rsidP="00D17A62">
      <w:pPr>
        <w:spacing w:after="0" w:line="240" w:lineRule="auto"/>
        <w:jc w:val="both"/>
        <w:rPr>
          <w:rFonts w:ascii="Arial" w:eastAsia="Times New Roman" w:hAnsi="Arial" w:cs="Arial"/>
          <w:b/>
          <w:sz w:val="16"/>
          <w:szCs w:val="16"/>
          <w:lang w:val="es-ES" w:eastAsia="en-US"/>
        </w:rPr>
      </w:pPr>
    </w:p>
    <w:p w:rsidR="00F0600C" w:rsidRPr="00887FB8" w:rsidRDefault="00F0600C" w:rsidP="00D17A62">
      <w:pPr>
        <w:spacing w:after="0" w:line="240" w:lineRule="auto"/>
        <w:jc w:val="both"/>
        <w:rPr>
          <w:rFonts w:ascii="Arial" w:eastAsia="Times New Roman" w:hAnsi="Arial" w:cs="Arial"/>
          <w:b/>
          <w:sz w:val="16"/>
          <w:szCs w:val="16"/>
          <w:lang w:val="es-ES" w:eastAsia="en-US"/>
        </w:rPr>
      </w:pPr>
    </w:p>
    <w:p w:rsidR="00F0600C" w:rsidRPr="00887FB8" w:rsidRDefault="00F0600C" w:rsidP="00D17A62">
      <w:pPr>
        <w:spacing w:after="0" w:line="240" w:lineRule="auto"/>
        <w:jc w:val="both"/>
        <w:rPr>
          <w:rFonts w:ascii="Arial" w:eastAsia="Times New Roman" w:hAnsi="Arial" w:cs="Arial"/>
          <w:b/>
          <w:sz w:val="16"/>
          <w:szCs w:val="16"/>
          <w:lang w:val="es-ES" w:eastAsia="en-US"/>
        </w:rPr>
      </w:pPr>
    </w:p>
    <w:p w:rsidR="00F0600C" w:rsidRPr="00887FB8" w:rsidRDefault="00F0600C" w:rsidP="00D17A62">
      <w:pPr>
        <w:spacing w:after="0" w:line="240" w:lineRule="auto"/>
        <w:jc w:val="both"/>
        <w:rPr>
          <w:rFonts w:ascii="Arial" w:eastAsia="Times New Roman" w:hAnsi="Arial" w:cs="Arial"/>
          <w:b/>
          <w:sz w:val="16"/>
          <w:szCs w:val="16"/>
          <w:lang w:val="es-ES" w:eastAsia="en-US"/>
        </w:rPr>
      </w:pPr>
    </w:p>
    <w:p w:rsidR="00F0600C" w:rsidRPr="00887FB8" w:rsidRDefault="00F0600C" w:rsidP="00D17A62">
      <w:pPr>
        <w:spacing w:after="0" w:line="240" w:lineRule="auto"/>
        <w:jc w:val="both"/>
        <w:rPr>
          <w:rFonts w:ascii="Arial" w:eastAsia="Times New Roman" w:hAnsi="Arial" w:cs="Arial"/>
          <w:b/>
          <w:sz w:val="16"/>
          <w:szCs w:val="16"/>
          <w:lang w:val="es-ES" w:eastAsia="en-US"/>
        </w:rPr>
      </w:pPr>
    </w:p>
    <w:p w:rsidR="00F0600C" w:rsidRPr="00887FB8" w:rsidRDefault="00F0600C" w:rsidP="00D17A62">
      <w:pPr>
        <w:spacing w:after="0" w:line="240" w:lineRule="auto"/>
        <w:jc w:val="both"/>
        <w:rPr>
          <w:rFonts w:ascii="Arial" w:eastAsia="Times New Roman" w:hAnsi="Arial" w:cs="Arial"/>
          <w:b/>
          <w:sz w:val="16"/>
          <w:szCs w:val="16"/>
          <w:lang w:val="es-ES" w:eastAsia="en-US"/>
        </w:rPr>
      </w:pPr>
    </w:p>
    <w:p w:rsidR="00F0600C" w:rsidRPr="00887FB8" w:rsidRDefault="00F0600C" w:rsidP="00D17A62">
      <w:pPr>
        <w:spacing w:after="0" w:line="240" w:lineRule="auto"/>
        <w:jc w:val="both"/>
        <w:rPr>
          <w:rFonts w:ascii="Arial" w:eastAsia="Times New Roman" w:hAnsi="Arial" w:cs="Arial"/>
          <w:b/>
          <w:sz w:val="16"/>
          <w:szCs w:val="16"/>
          <w:lang w:val="es-ES" w:eastAsia="en-US"/>
        </w:rPr>
      </w:pPr>
    </w:p>
    <w:p w:rsidR="00D17A62" w:rsidRDefault="00D17A62"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Pr="00887FB8" w:rsidRDefault="00116F9A"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jc w:val="both"/>
        <w:rPr>
          <w:rFonts w:ascii="Arial" w:hAnsi="Arial" w:cs="Arial"/>
          <w:b/>
          <w:sz w:val="16"/>
          <w:szCs w:val="16"/>
        </w:rPr>
      </w:pPr>
      <w:r w:rsidRPr="00887FB8">
        <w:rPr>
          <w:rFonts w:ascii="Arial" w:hAnsi="Arial" w:cs="Arial"/>
          <w:b/>
          <w:sz w:val="16"/>
          <w:szCs w:val="16"/>
        </w:rPr>
        <w:t>ITEM 1.78 REVESTIMIENTO  CERAMICA  P/GRADAS  INC ESQ. MET.  ANTIDESLIZANTE</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6"/>
          <w:szCs w:val="16"/>
          <w:lang w:eastAsia="es-ES"/>
        </w:rPr>
      </w:pPr>
    </w:p>
    <w:p w:rsidR="00D17A62" w:rsidRPr="00887FB8" w:rsidRDefault="00D17A62" w:rsidP="002263DC">
      <w:pPr>
        <w:widowControl w:val="0"/>
        <w:numPr>
          <w:ilvl w:val="0"/>
          <w:numId w:val="119"/>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se refiere a la colocación revestimiento de cerámica en huellas y contrahuellas de escaleras de servicio y/o emergencia,</w:t>
      </w:r>
      <w:r w:rsidRPr="00887FB8">
        <w:rPr>
          <w:rStyle w:val="Refdecomentario"/>
          <w:rFonts w:ascii="Arial" w:eastAsia="Times New Roman" w:hAnsi="Arial" w:cs="Arial"/>
        </w:rPr>
        <w:t xml:space="preserve"> de a</w:t>
      </w:r>
      <w:r w:rsidRPr="00887FB8">
        <w:rPr>
          <w:rFonts w:ascii="Arial" w:hAnsi="Arial" w:cs="Arial"/>
          <w:spacing w:val="-1"/>
          <w:sz w:val="16"/>
          <w:szCs w:val="16"/>
          <w:lang w:eastAsia="es-ES"/>
        </w:rPr>
        <w:t>cuerdo a lo señalado en el formulario de requerimientos técnicos y/o instrucciones del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19"/>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El Contratista proporcionará todos los materiales, herramientas y equipo necesarios para la ejecución de los trabajos, los mismos deberán ser aprobados por el Supervisor de Obra.</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hd w:val="clear" w:color="auto" w:fill="FFFFFF"/>
        <w:tabs>
          <w:tab w:val="left" w:pos="-720"/>
          <w:tab w:val="left" w:pos="0"/>
          <w:tab w:val="left" w:pos="720"/>
        </w:tabs>
        <w:spacing w:after="0" w:line="240" w:lineRule="auto"/>
        <w:jc w:val="both"/>
        <w:rPr>
          <w:rFonts w:ascii="Arial" w:hAnsi="Arial" w:cs="Arial"/>
          <w:spacing w:val="-3"/>
          <w:sz w:val="16"/>
          <w:szCs w:val="16"/>
        </w:rPr>
      </w:pPr>
      <w:r w:rsidRPr="00887FB8" w:rsidDel="0077368C">
        <w:rPr>
          <w:rFonts w:ascii="Arial" w:hAnsi="Arial" w:cs="Arial"/>
          <w:sz w:val="16"/>
          <w:szCs w:val="16"/>
          <w:lang w:eastAsia="es-ES"/>
        </w:rPr>
        <w:t xml:space="preserve"> </w:t>
      </w:r>
      <w:r w:rsidRPr="00887FB8">
        <w:rPr>
          <w:rFonts w:ascii="Arial" w:hAnsi="Arial" w:cs="Arial"/>
          <w:spacing w:val="-3"/>
          <w:sz w:val="16"/>
          <w:szCs w:val="16"/>
        </w:rPr>
        <w:t>Se utilizarán piezas de cerámica nacional, con dimensiones de 40*40cm, con las siguientes características técnicas:</w:t>
      </w:r>
    </w:p>
    <w:p w:rsidR="00D17A62" w:rsidRPr="00887FB8" w:rsidRDefault="00D17A62" w:rsidP="002263DC">
      <w:pPr>
        <w:pStyle w:val="Prrafodelista"/>
        <w:numPr>
          <w:ilvl w:val="0"/>
          <w:numId w:val="123"/>
        </w:numPr>
        <w:shd w:val="clear" w:color="auto" w:fill="FFFFFF"/>
        <w:tabs>
          <w:tab w:val="left" w:pos="-720"/>
          <w:tab w:val="left" w:pos="0"/>
          <w:tab w:val="left" w:pos="720"/>
        </w:tabs>
        <w:jc w:val="both"/>
        <w:rPr>
          <w:rFonts w:ascii="Arial" w:hAnsi="Arial" w:cs="Arial"/>
          <w:spacing w:val="-3"/>
          <w:sz w:val="16"/>
          <w:szCs w:val="16"/>
        </w:rPr>
      </w:pPr>
      <w:r w:rsidRPr="00887FB8">
        <w:rPr>
          <w:rFonts w:ascii="Arial" w:hAnsi="Arial" w:cs="Arial"/>
          <w:spacing w:val="-3"/>
          <w:sz w:val="16"/>
          <w:szCs w:val="16"/>
        </w:rPr>
        <w:t>Proceso de fabricación .</w:t>
      </w:r>
      <w:proofErr w:type="spellStart"/>
      <w:r w:rsidRPr="00887FB8">
        <w:rPr>
          <w:rFonts w:ascii="Arial" w:hAnsi="Arial" w:cs="Arial"/>
          <w:spacing w:val="-3"/>
          <w:sz w:val="16"/>
          <w:szCs w:val="16"/>
        </w:rPr>
        <w:t>monoccion</w:t>
      </w:r>
      <w:proofErr w:type="spellEnd"/>
    </w:p>
    <w:p w:rsidR="00D17A62" w:rsidRPr="00887FB8" w:rsidRDefault="00D17A62" w:rsidP="002263DC">
      <w:pPr>
        <w:pStyle w:val="Prrafodelista"/>
        <w:numPr>
          <w:ilvl w:val="0"/>
          <w:numId w:val="123"/>
        </w:numPr>
        <w:shd w:val="clear" w:color="auto" w:fill="FFFFFF"/>
        <w:tabs>
          <w:tab w:val="left" w:pos="-720"/>
          <w:tab w:val="left" w:pos="0"/>
          <w:tab w:val="left" w:pos="720"/>
        </w:tabs>
        <w:jc w:val="both"/>
        <w:rPr>
          <w:rFonts w:ascii="Arial" w:hAnsi="Arial" w:cs="Arial"/>
          <w:spacing w:val="-3"/>
          <w:sz w:val="16"/>
          <w:szCs w:val="16"/>
        </w:rPr>
      </w:pPr>
      <w:r w:rsidRPr="00887FB8">
        <w:rPr>
          <w:rFonts w:ascii="Arial" w:hAnsi="Arial" w:cs="Arial"/>
          <w:spacing w:val="-3"/>
          <w:sz w:val="16"/>
          <w:szCs w:val="16"/>
        </w:rPr>
        <w:t>Dimensión nominal 40*40cm</w:t>
      </w:r>
    </w:p>
    <w:p w:rsidR="00D17A62" w:rsidRPr="00887FB8" w:rsidRDefault="00D17A62" w:rsidP="002263DC">
      <w:pPr>
        <w:pStyle w:val="Prrafodelista"/>
        <w:numPr>
          <w:ilvl w:val="0"/>
          <w:numId w:val="123"/>
        </w:numPr>
        <w:shd w:val="clear" w:color="auto" w:fill="FFFFFF"/>
        <w:tabs>
          <w:tab w:val="left" w:pos="-720"/>
          <w:tab w:val="left" w:pos="0"/>
          <w:tab w:val="left" w:pos="720"/>
        </w:tabs>
        <w:jc w:val="both"/>
        <w:rPr>
          <w:rFonts w:ascii="Arial" w:hAnsi="Arial" w:cs="Arial"/>
          <w:spacing w:val="-3"/>
          <w:sz w:val="16"/>
          <w:szCs w:val="16"/>
        </w:rPr>
      </w:pPr>
      <w:r w:rsidRPr="00887FB8">
        <w:rPr>
          <w:rFonts w:ascii="Arial" w:hAnsi="Arial" w:cs="Arial"/>
          <w:spacing w:val="-3"/>
          <w:sz w:val="16"/>
          <w:szCs w:val="16"/>
        </w:rPr>
        <w:t>Espesor de la pieza 8.6mm +/-0,2</w:t>
      </w:r>
    </w:p>
    <w:p w:rsidR="00D17A62" w:rsidRPr="00887FB8" w:rsidRDefault="00D17A62" w:rsidP="002263DC">
      <w:pPr>
        <w:pStyle w:val="Prrafodelista"/>
        <w:numPr>
          <w:ilvl w:val="0"/>
          <w:numId w:val="123"/>
        </w:numPr>
        <w:shd w:val="clear" w:color="auto" w:fill="FFFFFF"/>
        <w:tabs>
          <w:tab w:val="left" w:pos="-720"/>
          <w:tab w:val="left" w:pos="0"/>
          <w:tab w:val="left" w:pos="720"/>
        </w:tabs>
        <w:jc w:val="both"/>
        <w:rPr>
          <w:rFonts w:ascii="Arial" w:hAnsi="Arial" w:cs="Arial"/>
          <w:spacing w:val="-3"/>
          <w:sz w:val="16"/>
          <w:szCs w:val="16"/>
        </w:rPr>
      </w:pPr>
      <w:r w:rsidRPr="00887FB8">
        <w:rPr>
          <w:rFonts w:ascii="Arial" w:hAnsi="Arial" w:cs="Arial"/>
          <w:spacing w:val="-3"/>
          <w:sz w:val="16"/>
          <w:szCs w:val="16"/>
        </w:rPr>
        <w:t>Tolerancia a las dimensiones +/-0.5%</w:t>
      </w:r>
    </w:p>
    <w:p w:rsidR="00D17A62" w:rsidRPr="00887FB8" w:rsidRDefault="00D17A62" w:rsidP="002263DC">
      <w:pPr>
        <w:pStyle w:val="Prrafodelista"/>
        <w:numPr>
          <w:ilvl w:val="0"/>
          <w:numId w:val="123"/>
        </w:numPr>
        <w:shd w:val="clear" w:color="auto" w:fill="FFFFFF"/>
        <w:tabs>
          <w:tab w:val="left" w:pos="-720"/>
          <w:tab w:val="left" w:pos="0"/>
          <w:tab w:val="left" w:pos="720"/>
        </w:tabs>
        <w:jc w:val="both"/>
        <w:rPr>
          <w:rFonts w:ascii="Arial" w:hAnsi="Arial" w:cs="Arial"/>
          <w:spacing w:val="-3"/>
          <w:sz w:val="16"/>
          <w:szCs w:val="16"/>
        </w:rPr>
      </w:pPr>
      <w:r w:rsidRPr="00887FB8">
        <w:rPr>
          <w:rFonts w:ascii="Arial" w:hAnsi="Arial" w:cs="Arial"/>
          <w:spacing w:val="-3"/>
          <w:sz w:val="16"/>
          <w:szCs w:val="16"/>
        </w:rPr>
        <w:t>Desviación ortogonal +/- 0,3%</w:t>
      </w:r>
    </w:p>
    <w:p w:rsidR="00D17A62" w:rsidRPr="00887FB8" w:rsidRDefault="00D17A62" w:rsidP="002263DC">
      <w:pPr>
        <w:pStyle w:val="Prrafodelista"/>
        <w:numPr>
          <w:ilvl w:val="0"/>
          <w:numId w:val="123"/>
        </w:numPr>
        <w:shd w:val="clear" w:color="auto" w:fill="FFFFFF"/>
        <w:tabs>
          <w:tab w:val="left" w:pos="-720"/>
          <w:tab w:val="left" w:pos="0"/>
          <w:tab w:val="left" w:pos="720"/>
        </w:tabs>
        <w:jc w:val="both"/>
        <w:rPr>
          <w:rFonts w:ascii="Arial" w:hAnsi="Arial" w:cs="Arial"/>
          <w:spacing w:val="-3"/>
          <w:sz w:val="16"/>
          <w:szCs w:val="16"/>
        </w:rPr>
      </w:pPr>
      <w:r w:rsidRPr="00887FB8">
        <w:rPr>
          <w:rFonts w:ascii="Arial" w:hAnsi="Arial" w:cs="Arial"/>
          <w:spacing w:val="-3"/>
          <w:sz w:val="16"/>
          <w:szCs w:val="16"/>
        </w:rPr>
        <w:t>Desviación de curvatura +/- 0.3%</w:t>
      </w:r>
    </w:p>
    <w:p w:rsidR="00D17A62" w:rsidRPr="00887FB8" w:rsidRDefault="00D17A62" w:rsidP="002263DC">
      <w:pPr>
        <w:pStyle w:val="Prrafodelista"/>
        <w:numPr>
          <w:ilvl w:val="0"/>
          <w:numId w:val="123"/>
        </w:numPr>
        <w:shd w:val="clear" w:color="auto" w:fill="FFFFFF"/>
        <w:tabs>
          <w:tab w:val="left" w:pos="-720"/>
          <w:tab w:val="left" w:pos="0"/>
          <w:tab w:val="left" w:pos="720"/>
        </w:tabs>
        <w:jc w:val="both"/>
        <w:rPr>
          <w:rFonts w:ascii="Arial" w:hAnsi="Arial" w:cs="Arial"/>
          <w:spacing w:val="-3"/>
          <w:sz w:val="16"/>
          <w:szCs w:val="16"/>
        </w:rPr>
      </w:pPr>
      <w:r w:rsidRPr="00887FB8">
        <w:rPr>
          <w:rFonts w:ascii="Arial" w:hAnsi="Arial" w:cs="Arial"/>
          <w:spacing w:val="-3"/>
          <w:sz w:val="16"/>
          <w:szCs w:val="16"/>
        </w:rPr>
        <w:t>Absorción de agua  6%</w:t>
      </w:r>
    </w:p>
    <w:p w:rsidR="00D17A62" w:rsidRPr="00887FB8" w:rsidRDefault="00D17A62" w:rsidP="002263DC">
      <w:pPr>
        <w:pStyle w:val="Prrafodelista"/>
        <w:numPr>
          <w:ilvl w:val="0"/>
          <w:numId w:val="123"/>
        </w:numPr>
        <w:shd w:val="clear" w:color="auto" w:fill="FFFFFF"/>
        <w:tabs>
          <w:tab w:val="left" w:pos="-720"/>
          <w:tab w:val="left" w:pos="0"/>
          <w:tab w:val="left" w:pos="720"/>
        </w:tabs>
        <w:jc w:val="both"/>
        <w:rPr>
          <w:rFonts w:ascii="Arial" w:hAnsi="Arial" w:cs="Arial"/>
          <w:spacing w:val="-3"/>
          <w:sz w:val="16"/>
          <w:szCs w:val="16"/>
        </w:rPr>
      </w:pPr>
      <w:r w:rsidRPr="00887FB8">
        <w:rPr>
          <w:rFonts w:ascii="Arial" w:hAnsi="Arial" w:cs="Arial"/>
          <w:spacing w:val="-3"/>
          <w:sz w:val="16"/>
          <w:szCs w:val="16"/>
        </w:rPr>
        <w:t>Modelo de resistencia a la flexión min 220 kg/cm2</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hd w:val="clear" w:color="auto" w:fill="FFFFFF"/>
        <w:tabs>
          <w:tab w:val="left" w:pos="-720"/>
          <w:tab w:val="left" w:pos="0"/>
          <w:tab w:val="left" w:pos="720"/>
        </w:tabs>
        <w:spacing w:after="0" w:line="240" w:lineRule="auto"/>
        <w:jc w:val="both"/>
        <w:rPr>
          <w:rFonts w:ascii="Arial" w:hAnsi="Arial" w:cs="Arial"/>
          <w:spacing w:val="-3"/>
          <w:sz w:val="16"/>
          <w:szCs w:val="16"/>
        </w:rPr>
      </w:pPr>
      <w:r w:rsidRPr="00887FB8">
        <w:rPr>
          <w:rFonts w:ascii="Arial" w:hAnsi="Arial" w:cs="Arial"/>
          <w:spacing w:val="-3"/>
          <w:sz w:val="16"/>
          <w:szCs w:val="16"/>
        </w:rPr>
        <w:t xml:space="preserve">Sus características se ajustarán a las especificadas por la Norma Boliviana N.B. 2.5 </w:t>
      </w:r>
      <w:r w:rsidRPr="00887FB8">
        <w:rPr>
          <w:rFonts w:ascii="Arial" w:hAnsi="Arial" w:cs="Arial"/>
          <w:spacing w:val="-3"/>
          <w:sz w:val="16"/>
          <w:szCs w:val="16"/>
        </w:rPr>
        <w:noBreakHyphen/>
        <w:t xml:space="preserve"> 003, para la primera clase.</w:t>
      </w:r>
    </w:p>
    <w:p w:rsidR="00D17A62" w:rsidRPr="00887FB8" w:rsidRDefault="00D17A62" w:rsidP="00D17A62">
      <w:pPr>
        <w:shd w:val="clear" w:color="auto" w:fill="FFFFFF"/>
        <w:tabs>
          <w:tab w:val="left" w:pos="-720"/>
        </w:tabs>
        <w:spacing w:after="0" w:line="240" w:lineRule="auto"/>
        <w:jc w:val="both"/>
        <w:rPr>
          <w:rFonts w:ascii="Arial" w:hAnsi="Arial" w:cs="Arial"/>
          <w:spacing w:val="-3"/>
          <w:sz w:val="16"/>
          <w:szCs w:val="16"/>
        </w:rPr>
      </w:pPr>
      <w:r w:rsidRPr="00887FB8">
        <w:rPr>
          <w:rFonts w:ascii="Arial" w:hAnsi="Arial" w:cs="Arial"/>
          <w:spacing w:val="-3"/>
          <w:sz w:val="16"/>
          <w:szCs w:val="16"/>
        </w:rPr>
        <w:t>Normas ISO 9001:2008</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Para la colocación de la cerámica nacional el material a emplear será en base al Cemento Cola con aditivas incorporados que garantizan su alta adherencia e impermeabilidad.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material para su colocación debe cumplir con los siguientes requisitos de adherencia: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Cinta antideslizante  en franja de 2cms de espesor ubicadas en las esquinas de cada peldaño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b/>
      </w:r>
    </w:p>
    <w:p w:rsidR="00D17A62" w:rsidRPr="00887FB8" w:rsidRDefault="00D17A62" w:rsidP="002263DC">
      <w:pPr>
        <w:widowControl w:val="0"/>
        <w:numPr>
          <w:ilvl w:val="0"/>
          <w:numId w:val="119"/>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Tomar como previsión que cada encuentro de huella y contrahuella se resolverá con el colocado de listón de madera  2”x2” (verificar que  el listón a colocar tenga aristas lisas, pulidas y sin ningún quiebre para garantizar el acabado) y una arista rebajada, de esta manera se evitará que la cerámica se desportille por acción de las pisadas.</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2263DC">
      <w:pPr>
        <w:widowControl w:val="0"/>
        <w:numPr>
          <w:ilvl w:val="0"/>
          <w:numId w:val="119"/>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887FB8">
        <w:rPr>
          <w:rFonts w:ascii="Arial" w:hAnsi="Arial" w:cs="Arial"/>
          <w:kern w:val="28"/>
          <w:sz w:val="16"/>
          <w:szCs w:val="16"/>
        </w:rPr>
        <w:t>El revestimiento de escaleras se medirá en metros cuadrados que incluirán la pieza de madera tajibo, tomando en  cuenta únicamente el área neta del trabajo ejecutado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19"/>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Este Ítem ejecutado en un todo de acuerdo con los planos y las presentes especificaciones, medido según lo señalado y aprobado por el Supervisor de Obra, será pagado al precio unitario de la propuesta aceptada.</w:t>
      </w: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Dicho precio será compensación total por los materiales, mano de obra, herramientas, equipo y otros gastos que sean necesarios para la adecuada y correcta ejecución de los trabajos.</w:t>
      </w:r>
    </w:p>
    <w:p w:rsidR="00D17A62" w:rsidRPr="00887FB8" w:rsidRDefault="00D17A62" w:rsidP="00D17A62">
      <w:pPr>
        <w:jc w:val="both"/>
        <w:rPr>
          <w:rFonts w:ascii="Arial" w:hAnsi="Arial" w:cs="Arial"/>
          <w:color w:val="FF0000"/>
          <w:kern w:val="28"/>
          <w:sz w:val="16"/>
          <w:szCs w:val="16"/>
        </w:rPr>
      </w:pPr>
      <w:r w:rsidRPr="00887FB8">
        <w:rPr>
          <w:rFonts w:ascii="Arial" w:hAnsi="Arial" w:cs="Arial"/>
          <w:kern w:val="28"/>
          <w:sz w:val="16"/>
          <w:szCs w:val="16"/>
        </w:rPr>
        <w:br w:type="page"/>
      </w:r>
    </w:p>
    <w:p w:rsidR="00D17A62" w:rsidRPr="00887FB8" w:rsidRDefault="00D17A62" w:rsidP="00D17A62">
      <w:pPr>
        <w:jc w:val="both"/>
        <w:rPr>
          <w:rFonts w:ascii="Arial" w:hAnsi="Arial" w:cs="Arial"/>
          <w:b/>
          <w:sz w:val="16"/>
          <w:szCs w:val="16"/>
        </w:rPr>
      </w:pPr>
      <w:r w:rsidRPr="00887FB8">
        <w:rPr>
          <w:rFonts w:ascii="Arial" w:hAnsi="Arial" w:cs="Arial"/>
          <w:b/>
          <w:color w:val="FF0000"/>
          <w:sz w:val="16"/>
          <w:szCs w:val="16"/>
        </w:rPr>
        <w:lastRenderedPageBreak/>
        <w:t>1.79</w:t>
      </w:r>
      <w:r w:rsidRPr="00887FB8">
        <w:rPr>
          <w:rFonts w:ascii="Arial" w:hAnsi="Arial" w:cs="Arial"/>
          <w:b/>
          <w:color w:val="FF0000"/>
          <w:sz w:val="16"/>
          <w:szCs w:val="16"/>
        </w:rPr>
        <w:tab/>
      </w:r>
      <w:r w:rsidRPr="00887FB8">
        <w:rPr>
          <w:rFonts w:ascii="Arial" w:hAnsi="Arial" w:cs="Arial"/>
          <w:b/>
          <w:sz w:val="16"/>
          <w:szCs w:val="16"/>
        </w:rPr>
        <w:t>REVESTIMIENTO DE PORCELANATO  P/GRADAS  INC ESQ. MET.  ANTIDESLIZANTE</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6"/>
          <w:szCs w:val="16"/>
          <w:lang w:eastAsia="es-ES"/>
        </w:rPr>
      </w:pPr>
    </w:p>
    <w:p w:rsidR="00D17A62" w:rsidRPr="00887FB8" w:rsidRDefault="00D17A62" w:rsidP="002263DC">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 xml:space="preserve">Este ítem comprende el acabado con </w:t>
      </w:r>
      <w:proofErr w:type="spellStart"/>
      <w:r w:rsidRPr="00887FB8">
        <w:rPr>
          <w:rFonts w:ascii="Arial" w:hAnsi="Arial" w:cs="Arial"/>
          <w:sz w:val="16"/>
          <w:szCs w:val="16"/>
        </w:rPr>
        <w:t>porcelanato</w:t>
      </w:r>
      <w:proofErr w:type="spellEnd"/>
      <w:r w:rsidRPr="00887FB8">
        <w:rPr>
          <w:rFonts w:ascii="Arial" w:hAnsi="Arial" w:cs="Arial"/>
          <w:sz w:val="16"/>
          <w:szCs w:val="16"/>
        </w:rPr>
        <w:t xml:space="preserve"> de las superficies indicadas en las plantas. El </w:t>
      </w:r>
      <w:proofErr w:type="spellStart"/>
      <w:r w:rsidRPr="00887FB8">
        <w:rPr>
          <w:rFonts w:ascii="Arial" w:hAnsi="Arial" w:cs="Arial"/>
          <w:sz w:val="16"/>
          <w:szCs w:val="16"/>
        </w:rPr>
        <w:t>porcelanato</w:t>
      </w:r>
      <w:proofErr w:type="spellEnd"/>
      <w:r w:rsidRPr="00887FB8">
        <w:rPr>
          <w:rFonts w:ascii="Arial" w:hAnsi="Arial" w:cs="Arial"/>
          <w:sz w:val="16"/>
          <w:szCs w:val="16"/>
        </w:rPr>
        <w:t xml:space="preserve"> se colocará en todos aquellos sectores referentes a las gradas centrales. Este ítem incluye adhesivo antideslizante especial para gradas de color transparente</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2263DC">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 xml:space="preserve">El </w:t>
      </w:r>
      <w:proofErr w:type="spellStart"/>
      <w:r w:rsidRPr="00887FB8">
        <w:rPr>
          <w:rFonts w:ascii="Arial" w:eastAsia="Times New Roman" w:hAnsi="Arial" w:cs="Arial"/>
          <w:spacing w:val="-1"/>
          <w:sz w:val="16"/>
          <w:szCs w:val="16"/>
          <w:lang w:eastAsia="es-ES"/>
        </w:rPr>
        <w:t>porcelanato</w:t>
      </w:r>
      <w:proofErr w:type="spellEnd"/>
      <w:r w:rsidRPr="00887FB8">
        <w:rPr>
          <w:rFonts w:ascii="Arial" w:eastAsia="Times New Roman" w:hAnsi="Arial" w:cs="Arial"/>
          <w:spacing w:val="-1"/>
          <w:sz w:val="16"/>
          <w:szCs w:val="16"/>
          <w:lang w:eastAsia="es-ES"/>
        </w:rPr>
        <w:t xml:space="preserve"> para su aprobación por parte de Supervisión y posterior instalación debe cumplir los siguientes requisitos antes de su aprobación.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7A55F0" w:rsidRPr="00887FB8" w:rsidTr="00185A19">
        <w:trPr>
          <w:trHeight w:val="510"/>
        </w:trPr>
        <w:tc>
          <w:tcPr>
            <w:tcW w:w="1514" w:type="dxa"/>
            <w:vMerge w:val="restart"/>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MEDIDAS REQUERIDAS</w:t>
            </w:r>
          </w:p>
        </w:tc>
        <w:tc>
          <w:tcPr>
            <w:tcW w:w="807"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p>
        </w:tc>
        <w:tc>
          <w:tcPr>
            <w:tcW w:w="1266"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ESPESOR</w:t>
            </w:r>
          </w:p>
        </w:tc>
        <w:tc>
          <w:tcPr>
            <w:tcW w:w="1341"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ABSORCIÓN DE AGUA</w:t>
            </w:r>
          </w:p>
        </w:tc>
        <w:tc>
          <w:tcPr>
            <w:tcW w:w="1658"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ABRASION</w:t>
            </w:r>
          </w:p>
        </w:tc>
        <w:tc>
          <w:tcPr>
            <w:tcW w:w="2311"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UNIFORMIDAD</w:t>
            </w:r>
          </w:p>
        </w:tc>
      </w:tr>
      <w:tr w:rsidR="007A55F0" w:rsidRPr="00887FB8" w:rsidTr="00185A19">
        <w:trPr>
          <w:trHeight w:val="358"/>
        </w:trPr>
        <w:tc>
          <w:tcPr>
            <w:tcW w:w="1514" w:type="dxa"/>
            <w:vMerge/>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p>
        </w:tc>
        <w:tc>
          <w:tcPr>
            <w:tcW w:w="807"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NORMA</w:t>
            </w:r>
          </w:p>
        </w:tc>
        <w:tc>
          <w:tcPr>
            <w:tcW w:w="1266"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p>
        </w:tc>
        <w:tc>
          <w:tcPr>
            <w:tcW w:w="1341"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ASTM C-373</w:t>
            </w:r>
          </w:p>
        </w:tc>
        <w:tc>
          <w:tcPr>
            <w:tcW w:w="1658"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ASTM C-1027</w:t>
            </w:r>
          </w:p>
        </w:tc>
        <w:tc>
          <w:tcPr>
            <w:tcW w:w="2311"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z w:val="16"/>
                <w:szCs w:val="16"/>
                <w:lang w:val="es-ES"/>
              </w:rPr>
              <w:t>ASTM C609</w:t>
            </w:r>
          </w:p>
        </w:tc>
      </w:tr>
      <w:tr w:rsidR="007A55F0" w:rsidRPr="00887FB8" w:rsidTr="00185A19">
        <w:trPr>
          <w:trHeight w:val="567"/>
        </w:trPr>
        <w:tc>
          <w:tcPr>
            <w:tcW w:w="1514" w:type="dxa"/>
            <w:vAlign w:val="center"/>
          </w:tcPr>
          <w:p w:rsidR="00D17A62" w:rsidRPr="00887FB8" w:rsidRDefault="00D17A62" w:rsidP="00185A19">
            <w:pPr>
              <w:widowControl w:val="0"/>
              <w:autoSpaceDE w:val="0"/>
              <w:autoSpaceDN w:val="0"/>
              <w:adjustRightInd w:val="0"/>
              <w:ind w:right="-391"/>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0.60 x 0.60 m</w:t>
            </w:r>
          </w:p>
        </w:tc>
        <w:tc>
          <w:tcPr>
            <w:tcW w:w="807"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p>
        </w:tc>
        <w:tc>
          <w:tcPr>
            <w:tcW w:w="1266"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8 MM</w:t>
            </w:r>
          </w:p>
        </w:tc>
        <w:tc>
          <w:tcPr>
            <w:tcW w:w="1341"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 0.1% </w:t>
            </w:r>
          </w:p>
        </w:tc>
        <w:tc>
          <w:tcPr>
            <w:tcW w:w="1658" w:type="dxa"/>
            <w:vAlign w:val="center"/>
          </w:tcPr>
          <w:p w:rsidR="00D17A62" w:rsidRPr="00887FB8" w:rsidRDefault="00D17A62" w:rsidP="00185A19">
            <w:pPr>
              <w:widowControl w:val="0"/>
              <w:autoSpaceDE w:val="0"/>
              <w:autoSpaceDN w:val="0"/>
              <w:adjustRightInd w:val="0"/>
              <w:ind w:left="192" w:hanging="192"/>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7-8 ESCALA DE DUREZA MOHS</w:t>
            </w:r>
          </w:p>
        </w:tc>
        <w:tc>
          <w:tcPr>
            <w:tcW w:w="2311"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CLASE VO</w:t>
            </w:r>
          </w:p>
        </w:tc>
      </w:tr>
      <w:tr w:rsidR="00D17A62" w:rsidRPr="00887FB8" w:rsidTr="00185A19">
        <w:trPr>
          <w:trHeight w:val="624"/>
        </w:trPr>
        <w:tc>
          <w:tcPr>
            <w:tcW w:w="1514"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p>
        </w:tc>
        <w:tc>
          <w:tcPr>
            <w:tcW w:w="807"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p>
        </w:tc>
        <w:tc>
          <w:tcPr>
            <w:tcW w:w="1266"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p>
        </w:tc>
        <w:tc>
          <w:tcPr>
            <w:tcW w:w="1341"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p>
        </w:tc>
        <w:tc>
          <w:tcPr>
            <w:tcW w:w="1658"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CLASE V TRAFICO COMERCIAL PESADO</w:t>
            </w:r>
          </w:p>
        </w:tc>
        <w:tc>
          <w:tcPr>
            <w:tcW w:w="2311"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COLOR Y TEXTURA MUY UNIFORME – PIEZAS SELECCIONADAS SIN ALABEOS </w:t>
            </w:r>
          </w:p>
        </w:tc>
      </w:tr>
    </w:tbl>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7A55F0" w:rsidRPr="00887FB8" w:rsidTr="00185A19">
        <w:trPr>
          <w:trHeight w:val="510"/>
        </w:trPr>
        <w:tc>
          <w:tcPr>
            <w:tcW w:w="2333"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RESISTENCIA A LA FLEXIÓN</w:t>
            </w:r>
          </w:p>
        </w:tc>
        <w:tc>
          <w:tcPr>
            <w:tcW w:w="1280"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CARGA DE ROTURA</w:t>
            </w:r>
          </w:p>
        </w:tc>
        <w:tc>
          <w:tcPr>
            <w:tcW w:w="1542"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RESISTENCIA A SUBSTANCIAS QUÍMICAS</w:t>
            </w:r>
          </w:p>
        </w:tc>
        <w:tc>
          <w:tcPr>
            <w:tcW w:w="1682"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RESISTENCIA A HELADAS</w:t>
            </w:r>
          </w:p>
        </w:tc>
        <w:tc>
          <w:tcPr>
            <w:tcW w:w="2060"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COEFICIENTE DE FRICCIÓN</w:t>
            </w:r>
          </w:p>
        </w:tc>
      </w:tr>
      <w:tr w:rsidR="007A55F0" w:rsidRPr="00887FB8" w:rsidTr="00185A19">
        <w:trPr>
          <w:trHeight w:val="358"/>
        </w:trPr>
        <w:tc>
          <w:tcPr>
            <w:tcW w:w="2333"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ASTM C-648</w:t>
            </w:r>
          </w:p>
        </w:tc>
        <w:tc>
          <w:tcPr>
            <w:tcW w:w="1280"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UNE 67-087</w:t>
            </w:r>
          </w:p>
        </w:tc>
        <w:tc>
          <w:tcPr>
            <w:tcW w:w="1542"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z w:val="16"/>
                <w:szCs w:val="16"/>
              </w:rPr>
              <w:t>ASTM C 650-04</w:t>
            </w:r>
          </w:p>
        </w:tc>
        <w:tc>
          <w:tcPr>
            <w:tcW w:w="1682"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ASTM C1026</w:t>
            </w:r>
          </w:p>
        </w:tc>
        <w:tc>
          <w:tcPr>
            <w:tcW w:w="2060"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ASTM  C1028</w:t>
            </w:r>
          </w:p>
        </w:tc>
      </w:tr>
      <w:tr w:rsidR="007A55F0" w:rsidRPr="00887FB8" w:rsidTr="00185A19">
        <w:trPr>
          <w:trHeight w:val="358"/>
        </w:trPr>
        <w:tc>
          <w:tcPr>
            <w:tcW w:w="2333"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50-60 </w:t>
            </w:r>
            <w:proofErr w:type="spellStart"/>
            <w:r w:rsidRPr="00887FB8">
              <w:rPr>
                <w:rFonts w:ascii="Arial" w:hAnsi="Arial" w:cs="Arial"/>
                <w:spacing w:val="-1"/>
                <w:sz w:val="16"/>
                <w:szCs w:val="16"/>
                <w:lang w:eastAsia="es-ES"/>
              </w:rPr>
              <w:t>Nw</w:t>
            </w:r>
            <w:proofErr w:type="spellEnd"/>
            <w:r w:rsidRPr="00887FB8">
              <w:rPr>
                <w:rFonts w:ascii="Arial" w:hAnsi="Arial" w:cs="Arial"/>
                <w:spacing w:val="-1"/>
                <w:sz w:val="16"/>
                <w:szCs w:val="16"/>
                <w:lang w:eastAsia="es-ES"/>
              </w:rPr>
              <w:t>/</w:t>
            </w:r>
            <w:proofErr w:type="spellStart"/>
            <w:r w:rsidRPr="00887FB8">
              <w:rPr>
                <w:rFonts w:ascii="Arial" w:hAnsi="Arial" w:cs="Arial"/>
                <w:spacing w:val="-1"/>
                <w:sz w:val="16"/>
                <w:szCs w:val="16"/>
                <w:lang w:eastAsia="es-ES"/>
              </w:rPr>
              <w:t>mm2</w:t>
            </w:r>
            <w:proofErr w:type="spellEnd"/>
          </w:p>
        </w:tc>
        <w:tc>
          <w:tcPr>
            <w:tcW w:w="1280"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2700-5200 </w:t>
            </w:r>
            <w:proofErr w:type="spellStart"/>
            <w:r w:rsidRPr="00887FB8">
              <w:rPr>
                <w:rFonts w:ascii="Arial" w:hAnsi="Arial" w:cs="Arial"/>
                <w:spacing w:val="-1"/>
                <w:sz w:val="16"/>
                <w:szCs w:val="16"/>
                <w:lang w:eastAsia="es-ES"/>
              </w:rPr>
              <w:t>Nw</w:t>
            </w:r>
            <w:proofErr w:type="spellEnd"/>
          </w:p>
        </w:tc>
        <w:tc>
          <w:tcPr>
            <w:tcW w:w="1542"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CLASE A</w:t>
            </w:r>
          </w:p>
        </w:tc>
        <w:tc>
          <w:tcPr>
            <w:tcW w:w="1682" w:type="dxa"/>
            <w:vMerge w:val="restart"/>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15 NUMERO DE CICLOS</w:t>
            </w:r>
          </w:p>
        </w:tc>
        <w:tc>
          <w:tcPr>
            <w:tcW w:w="2060"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0.5</w:t>
            </w:r>
          </w:p>
        </w:tc>
      </w:tr>
      <w:tr w:rsidR="00D17A62" w:rsidRPr="00887FB8" w:rsidTr="00185A19">
        <w:trPr>
          <w:trHeight w:val="358"/>
        </w:trPr>
        <w:tc>
          <w:tcPr>
            <w:tcW w:w="2333"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p>
        </w:tc>
        <w:tc>
          <w:tcPr>
            <w:tcW w:w="1280"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p>
        </w:tc>
        <w:tc>
          <w:tcPr>
            <w:tcW w:w="1542"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RESISTENCIA A ÁCIDOS Y ALCALINOS</w:t>
            </w:r>
          </w:p>
        </w:tc>
        <w:tc>
          <w:tcPr>
            <w:tcW w:w="1682" w:type="dxa"/>
            <w:vMerge/>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p>
        </w:tc>
        <w:tc>
          <w:tcPr>
            <w:tcW w:w="2060"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p>
        </w:tc>
      </w:tr>
    </w:tbl>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b/>
          <w:spacing w:val="-1"/>
          <w:sz w:val="16"/>
          <w:szCs w:val="16"/>
          <w:lang w:eastAsia="es-ES"/>
        </w:rPr>
        <w:t>*</w:t>
      </w:r>
      <w:r w:rsidRPr="00887FB8">
        <w:rPr>
          <w:rFonts w:ascii="Arial" w:eastAsia="Times New Roman" w:hAnsi="Arial" w:cs="Arial"/>
          <w:spacing w:val="-1"/>
          <w:sz w:val="16"/>
          <w:szCs w:val="16"/>
          <w:lang w:eastAsia="es-ES"/>
        </w:rPr>
        <w:t xml:space="preserve"> Los bordes de las piezas de </w:t>
      </w:r>
      <w:proofErr w:type="spellStart"/>
      <w:r w:rsidRPr="00887FB8">
        <w:rPr>
          <w:rFonts w:ascii="Arial" w:eastAsia="Times New Roman" w:hAnsi="Arial" w:cs="Arial"/>
          <w:spacing w:val="-1"/>
          <w:sz w:val="16"/>
          <w:szCs w:val="16"/>
          <w:lang w:eastAsia="es-ES"/>
        </w:rPr>
        <w:t>porcelanato</w:t>
      </w:r>
      <w:proofErr w:type="spellEnd"/>
      <w:r w:rsidRPr="00887FB8">
        <w:rPr>
          <w:rFonts w:ascii="Arial" w:eastAsia="Times New Roman" w:hAnsi="Arial" w:cs="Arial"/>
          <w:spacing w:val="-1"/>
          <w:sz w:val="16"/>
          <w:szCs w:val="16"/>
          <w:lang w:eastAsia="es-ES"/>
        </w:rPr>
        <w:t xml:space="preserve"> deben tener un corte de 90° realizados en fábrica, no estarán permitidas piezas con bordes curvos.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 xml:space="preserve">Para el pegado de las piezas de </w:t>
      </w:r>
      <w:proofErr w:type="spellStart"/>
      <w:r w:rsidRPr="00887FB8">
        <w:rPr>
          <w:rFonts w:ascii="Arial" w:eastAsia="Times New Roman" w:hAnsi="Arial" w:cs="Arial"/>
          <w:spacing w:val="-1"/>
          <w:sz w:val="16"/>
          <w:szCs w:val="16"/>
          <w:lang w:eastAsia="es-ES"/>
        </w:rPr>
        <w:t>porcelanato</w:t>
      </w:r>
      <w:proofErr w:type="spellEnd"/>
      <w:r w:rsidRPr="00887FB8">
        <w:rPr>
          <w:rFonts w:ascii="Arial" w:eastAsia="Times New Roman" w:hAnsi="Arial" w:cs="Arial"/>
          <w:spacing w:val="-1"/>
          <w:sz w:val="16"/>
          <w:szCs w:val="16"/>
          <w:lang w:eastAsia="es-ES"/>
        </w:rPr>
        <w:t xml:space="preserve"> se empleara adhesivo en base a cemento modificado con resinas en polvo, que incrementa la adhesividad, especialmente diseñado para la colocación de piezas de nula absorción de humedad (Piezas de </w:t>
      </w:r>
      <w:proofErr w:type="spellStart"/>
      <w:r w:rsidRPr="00887FB8">
        <w:rPr>
          <w:rFonts w:ascii="Arial" w:eastAsia="Times New Roman" w:hAnsi="Arial" w:cs="Arial"/>
          <w:spacing w:val="-1"/>
          <w:sz w:val="16"/>
          <w:szCs w:val="16"/>
          <w:lang w:eastAsia="es-ES"/>
        </w:rPr>
        <w:t>Porcelanato</w:t>
      </w:r>
      <w:proofErr w:type="spellEnd"/>
      <w:r w:rsidRPr="00887FB8">
        <w:rPr>
          <w:rFonts w:ascii="Arial" w:eastAsia="Times New Roman" w:hAnsi="Arial" w:cs="Arial"/>
          <w:spacing w:val="-1"/>
          <w:sz w:val="16"/>
          <w:szCs w:val="16"/>
          <w:lang w:eastAsia="es-ES"/>
        </w:rPr>
        <w:t>) y para instalar en piso nuevo sobre superficie de cemento. El material debe cumplir la norma ANSI A 118.4</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887FB8">
        <w:rPr>
          <w:rFonts w:ascii="Arial" w:hAnsi="Arial" w:cs="Arial"/>
          <w:kern w:val="28"/>
          <w:sz w:val="16"/>
          <w:szCs w:val="16"/>
        </w:rPr>
        <w:t>El colocado en obra se hará con personal calificado con experiencia  específica, de manera uniforme teniendo el cuidado de no dañar las esquinas al momento de ser colocadas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887FB8">
        <w:rPr>
          <w:rFonts w:ascii="Arial" w:hAnsi="Arial" w:cs="Arial"/>
          <w:kern w:val="28"/>
          <w:sz w:val="16"/>
          <w:szCs w:val="16"/>
        </w:rPr>
        <w:t>Tomar la previsión de realizar el trabajo a junta seca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887FB8">
        <w:rPr>
          <w:rFonts w:ascii="Arial" w:hAnsi="Arial" w:cs="Arial"/>
          <w:kern w:val="28"/>
          <w:sz w:val="16"/>
          <w:szCs w:val="16"/>
        </w:rPr>
        <w:t>Las gradas  se medirán en metros cuadrados de superficie neta ejecutada, según se señale en el Formulario de Propuestas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ejecutado en un todo de acuerdo con los planos y las presentes especificaciones, medido según lo señalado y aprobado por el Supervisor de Obra, será pagado al precio unitario de la propuesta aceptada.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Dicho precio será compensación total por los materiales, mano de obra, herramientas, equipo y otros gastos que sean necesarios para la adecuada y correcta ejecución de los trabajos.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6"/>
          <w:szCs w:val="16"/>
          <w:lang w:eastAsia="es-ES"/>
        </w:rPr>
      </w:pPr>
      <w:r w:rsidRPr="00887FB8">
        <w:rPr>
          <w:rFonts w:ascii="Arial" w:hAnsi="Arial" w:cs="Arial"/>
          <w:spacing w:val="-1"/>
          <w:sz w:val="16"/>
          <w:szCs w:val="16"/>
          <w:lang w:eastAsia="es-ES"/>
        </w:rPr>
        <w:t>1.80</w:t>
      </w:r>
      <w:r w:rsidRPr="00887FB8">
        <w:rPr>
          <w:rFonts w:ascii="Arial" w:hAnsi="Arial" w:cs="Arial"/>
          <w:spacing w:val="-1"/>
          <w:sz w:val="16"/>
          <w:szCs w:val="16"/>
          <w:lang w:eastAsia="es-ES"/>
        </w:rPr>
        <w:tab/>
      </w:r>
      <w:r w:rsidRPr="00887FB8">
        <w:rPr>
          <w:rFonts w:ascii="Arial" w:hAnsi="Arial" w:cs="Arial"/>
          <w:b/>
          <w:color w:val="000000" w:themeColor="text1"/>
          <w:sz w:val="16"/>
          <w:szCs w:val="16"/>
        </w:rPr>
        <w:t>REVESTIMIENTO DE MADERA AGLOMERADA E: 10mm   INC. BARNIZ Y PERFILES METALICOS S/DISEÑO</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kern w:val="28"/>
          <w:sz w:val="16"/>
          <w:szCs w:val="16"/>
          <w:lang w:eastAsia="es-ES"/>
        </w:rPr>
      </w:pPr>
      <w:r w:rsidRPr="00887FB8">
        <w:rPr>
          <w:rFonts w:ascii="Arial" w:hAnsi="Arial" w:cs="Arial"/>
          <w:color w:val="000000" w:themeColor="text1"/>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color w:val="000000" w:themeColor="text1"/>
          <w:spacing w:val="-1"/>
          <w:sz w:val="16"/>
          <w:szCs w:val="16"/>
          <w:lang w:eastAsia="es-ES"/>
        </w:rPr>
      </w:pPr>
    </w:p>
    <w:p w:rsidR="00D17A62" w:rsidRPr="00887FB8" w:rsidRDefault="00D17A62" w:rsidP="002263DC">
      <w:pPr>
        <w:widowControl w:val="0"/>
        <w:numPr>
          <w:ilvl w:val="0"/>
          <w:numId w:val="121"/>
        </w:numPr>
        <w:shd w:val="clear" w:color="auto" w:fill="FFFFFF"/>
        <w:autoSpaceDE w:val="0"/>
        <w:autoSpaceDN w:val="0"/>
        <w:adjustRightInd w:val="0"/>
        <w:spacing w:after="0" w:line="240" w:lineRule="auto"/>
        <w:contextualSpacing/>
        <w:jc w:val="both"/>
        <w:rPr>
          <w:rFonts w:ascii="Arial" w:hAnsi="Arial" w:cs="Arial"/>
          <w:b/>
          <w:color w:val="000000" w:themeColor="text1"/>
          <w:spacing w:val="-1"/>
          <w:sz w:val="16"/>
          <w:szCs w:val="16"/>
          <w:lang w:eastAsia="es-ES"/>
        </w:rPr>
      </w:pPr>
      <w:r w:rsidRPr="00887FB8">
        <w:rPr>
          <w:rFonts w:ascii="Arial" w:hAnsi="Arial" w:cs="Arial"/>
          <w:b/>
          <w:color w:val="000000" w:themeColor="text1"/>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6"/>
          <w:szCs w:val="16"/>
          <w:lang w:eastAsia="es-ES"/>
        </w:rPr>
      </w:pPr>
      <w:r w:rsidRPr="00887FB8">
        <w:rPr>
          <w:rFonts w:ascii="Arial" w:hAnsi="Arial" w:cs="Arial"/>
          <w:color w:val="000000" w:themeColor="text1"/>
          <w:spacing w:val="-1"/>
          <w:sz w:val="16"/>
          <w:szCs w:val="16"/>
          <w:lang w:eastAsia="es-ES"/>
        </w:rPr>
        <w:t>Este ítem se refiere al colocado del  revestimiento de madera aglomerada cedro u otra aceptada por el supervisor de: 12mm en  muros interiores. La fabricación de estos  podrá hacerse en carpintería  para posteriormente ser  colocados en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6"/>
          <w:szCs w:val="16"/>
          <w:lang w:eastAsia="es-ES"/>
        </w:rPr>
      </w:pPr>
    </w:p>
    <w:p w:rsidR="00D17A62" w:rsidRPr="00887FB8" w:rsidRDefault="00D17A62" w:rsidP="002263DC">
      <w:pPr>
        <w:widowControl w:val="0"/>
        <w:numPr>
          <w:ilvl w:val="0"/>
          <w:numId w:val="121"/>
        </w:numPr>
        <w:shd w:val="clear" w:color="auto" w:fill="FFFFFF"/>
        <w:autoSpaceDE w:val="0"/>
        <w:autoSpaceDN w:val="0"/>
        <w:adjustRightInd w:val="0"/>
        <w:spacing w:after="0" w:line="240" w:lineRule="auto"/>
        <w:contextualSpacing/>
        <w:jc w:val="both"/>
        <w:rPr>
          <w:rFonts w:ascii="Arial" w:hAnsi="Arial" w:cs="Arial"/>
          <w:b/>
          <w:color w:val="000000" w:themeColor="text1"/>
          <w:spacing w:val="-1"/>
          <w:sz w:val="16"/>
          <w:szCs w:val="16"/>
          <w:lang w:eastAsia="es-ES"/>
        </w:rPr>
      </w:pPr>
      <w:r w:rsidRPr="00887FB8">
        <w:rPr>
          <w:rFonts w:ascii="Arial" w:hAnsi="Arial" w:cs="Arial"/>
          <w:b/>
          <w:color w:val="000000" w:themeColor="text1"/>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6"/>
          <w:szCs w:val="16"/>
          <w:lang w:eastAsia="es-ES"/>
        </w:rPr>
      </w:pPr>
      <w:r w:rsidRPr="00887FB8">
        <w:rPr>
          <w:rFonts w:ascii="Arial" w:hAnsi="Arial" w:cs="Arial"/>
          <w:color w:val="000000" w:themeColor="text1"/>
          <w:spacing w:val="-1"/>
          <w:sz w:val="16"/>
          <w:szCs w:val="16"/>
          <w:lang w:eastAsia="es-ES"/>
        </w:rPr>
        <w:t xml:space="preserve">El Contratista proporcionará las piezas de  madera aglomerada de acabado en madera cedro de: </w:t>
      </w:r>
    </w:p>
    <w:p w:rsidR="00D17A62" w:rsidRPr="00887FB8" w:rsidRDefault="00D17A62" w:rsidP="002263DC">
      <w:pPr>
        <w:pStyle w:val="Prrafodelista"/>
        <w:widowControl w:val="0"/>
        <w:numPr>
          <w:ilvl w:val="0"/>
          <w:numId w:val="122"/>
        </w:numPr>
        <w:shd w:val="clear" w:color="auto" w:fill="FFFFFF"/>
        <w:autoSpaceDE w:val="0"/>
        <w:autoSpaceDN w:val="0"/>
        <w:adjustRightInd w:val="0"/>
        <w:jc w:val="both"/>
        <w:rPr>
          <w:rFonts w:ascii="Arial" w:hAnsi="Arial" w:cs="Arial"/>
          <w:color w:val="000000" w:themeColor="text1"/>
          <w:spacing w:val="-1"/>
          <w:sz w:val="16"/>
          <w:szCs w:val="16"/>
        </w:rPr>
      </w:pPr>
      <w:r w:rsidRPr="00887FB8">
        <w:rPr>
          <w:rFonts w:ascii="Arial" w:hAnsi="Arial" w:cs="Arial"/>
          <w:color w:val="000000" w:themeColor="text1"/>
          <w:spacing w:val="-1"/>
          <w:sz w:val="16"/>
          <w:szCs w:val="16"/>
        </w:rPr>
        <w:t>12mm de espesor</w:t>
      </w:r>
    </w:p>
    <w:p w:rsidR="00D17A62" w:rsidRPr="00887FB8" w:rsidRDefault="00D17A62" w:rsidP="002263DC">
      <w:pPr>
        <w:pStyle w:val="Prrafodelista"/>
        <w:widowControl w:val="0"/>
        <w:numPr>
          <w:ilvl w:val="0"/>
          <w:numId w:val="122"/>
        </w:numPr>
        <w:shd w:val="clear" w:color="auto" w:fill="FFFFFF"/>
        <w:autoSpaceDE w:val="0"/>
        <w:autoSpaceDN w:val="0"/>
        <w:adjustRightInd w:val="0"/>
        <w:jc w:val="both"/>
        <w:rPr>
          <w:rFonts w:ascii="Arial" w:hAnsi="Arial" w:cs="Arial"/>
          <w:color w:val="000000" w:themeColor="text1"/>
          <w:spacing w:val="-1"/>
          <w:sz w:val="16"/>
          <w:szCs w:val="16"/>
        </w:rPr>
      </w:pPr>
      <w:r w:rsidRPr="00887FB8">
        <w:rPr>
          <w:rFonts w:ascii="Arial" w:hAnsi="Arial" w:cs="Arial"/>
          <w:color w:val="000000" w:themeColor="text1"/>
          <w:spacing w:val="-1"/>
          <w:sz w:val="16"/>
          <w:szCs w:val="16"/>
        </w:rPr>
        <w:t>3” de ancho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6"/>
          <w:szCs w:val="16"/>
          <w:lang w:eastAsia="es-ES"/>
        </w:rPr>
      </w:pPr>
      <w:r w:rsidRPr="00887FB8">
        <w:rPr>
          <w:rFonts w:ascii="Arial" w:hAnsi="Arial" w:cs="Arial"/>
          <w:color w:val="000000" w:themeColor="text1"/>
          <w:spacing w:val="-1"/>
          <w:sz w:val="16"/>
          <w:szCs w:val="16"/>
          <w:lang w:eastAsia="es-ES"/>
        </w:rPr>
        <w:t>Se colocara de manera intermedia perfiles metálicos de aluminio  en c de 1” de ancho.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6"/>
          <w:szCs w:val="16"/>
          <w:lang w:eastAsia="es-ES"/>
        </w:rPr>
      </w:pPr>
      <w:r w:rsidRPr="00887FB8">
        <w:rPr>
          <w:rFonts w:ascii="Arial" w:hAnsi="Arial" w:cs="Arial"/>
          <w:color w:val="000000" w:themeColor="text1"/>
          <w:spacing w:val="-1"/>
          <w:sz w:val="16"/>
          <w:szCs w:val="16"/>
          <w:lang w:eastAsia="es-ES"/>
        </w:rPr>
        <w:t>Una vez terminado el trabajo de montaje de carpintería, se aplicará barniz impermeabilizante de marca reconocida y previa aprobación del supervisor, se procederá a su aplicación mediante uso de compresora de aire.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6"/>
          <w:szCs w:val="16"/>
          <w:lang w:eastAsia="es-ES"/>
        </w:rPr>
      </w:pPr>
    </w:p>
    <w:p w:rsidR="00D17A62" w:rsidRPr="00887FB8" w:rsidRDefault="00D17A62" w:rsidP="002263DC">
      <w:pPr>
        <w:widowControl w:val="0"/>
        <w:numPr>
          <w:ilvl w:val="0"/>
          <w:numId w:val="121"/>
        </w:numPr>
        <w:shd w:val="clear" w:color="auto" w:fill="FFFFFF"/>
        <w:autoSpaceDE w:val="0"/>
        <w:autoSpaceDN w:val="0"/>
        <w:adjustRightInd w:val="0"/>
        <w:spacing w:after="0" w:line="240" w:lineRule="auto"/>
        <w:contextualSpacing/>
        <w:jc w:val="both"/>
        <w:rPr>
          <w:rFonts w:ascii="Arial" w:hAnsi="Arial" w:cs="Arial"/>
          <w:b/>
          <w:color w:val="000000" w:themeColor="text1"/>
          <w:spacing w:val="-1"/>
          <w:sz w:val="16"/>
          <w:szCs w:val="16"/>
          <w:lang w:eastAsia="es-ES"/>
        </w:rPr>
      </w:pPr>
      <w:r w:rsidRPr="00887FB8">
        <w:rPr>
          <w:rFonts w:ascii="Arial" w:hAnsi="Arial" w:cs="Arial"/>
          <w:b/>
          <w:color w:val="000000" w:themeColor="text1"/>
          <w:spacing w:val="-1"/>
          <w:sz w:val="16"/>
          <w:szCs w:val="16"/>
          <w:lang w:eastAsia="es-ES"/>
        </w:rPr>
        <w:t>FORMA DE EJECUCIÓN</w:t>
      </w:r>
    </w:p>
    <w:p w:rsidR="00D17A62" w:rsidRPr="00887FB8" w:rsidRDefault="00D17A62" w:rsidP="00D17A62">
      <w:pPr>
        <w:shd w:val="clear" w:color="auto" w:fill="FFFFFF"/>
        <w:spacing w:after="0" w:line="240" w:lineRule="auto"/>
        <w:jc w:val="both"/>
        <w:rPr>
          <w:rFonts w:ascii="Arial" w:eastAsia="Times New Roman" w:hAnsi="Arial" w:cs="Arial"/>
          <w:color w:val="000000" w:themeColor="text1"/>
          <w:sz w:val="16"/>
          <w:szCs w:val="16"/>
        </w:rPr>
      </w:pPr>
    </w:p>
    <w:p w:rsidR="00D17A62" w:rsidRPr="00887FB8" w:rsidRDefault="00D17A62" w:rsidP="00D17A62">
      <w:pPr>
        <w:shd w:val="clear" w:color="auto" w:fill="FFFFFF"/>
        <w:spacing w:after="0" w:line="240" w:lineRule="auto"/>
        <w:jc w:val="both"/>
        <w:rPr>
          <w:rFonts w:ascii="Arial" w:eastAsia="Times New Roman" w:hAnsi="Arial" w:cs="Arial"/>
          <w:color w:val="000000" w:themeColor="text1"/>
          <w:sz w:val="16"/>
          <w:szCs w:val="16"/>
        </w:rPr>
      </w:pPr>
      <w:r w:rsidRPr="00887FB8">
        <w:rPr>
          <w:rFonts w:ascii="Arial" w:eastAsia="Times New Roman" w:hAnsi="Arial" w:cs="Arial"/>
          <w:color w:val="000000" w:themeColor="text1"/>
          <w:sz w:val="16"/>
          <w:szCs w:val="16"/>
        </w:rPr>
        <w:t>La sujeción de los montantes a pared se realizara mediante tarugos y tornillos para recibir el revestimiento final. Todos los materiales, herramientas y equipo necesarios para la ejecución de los trabajo deberán ser aprobados por el Supervisor de Obra. El acabado final se realizará en obra y al colocarse deberá estar cepillado y con primera  protección de barniz.</w:t>
      </w:r>
    </w:p>
    <w:p w:rsidR="00D17A62" w:rsidRPr="00887FB8" w:rsidRDefault="00D17A62" w:rsidP="00D17A62">
      <w:pPr>
        <w:shd w:val="clear" w:color="auto" w:fill="FFFFFF"/>
        <w:spacing w:after="0" w:line="240" w:lineRule="auto"/>
        <w:jc w:val="both"/>
        <w:rPr>
          <w:rFonts w:ascii="Arial" w:eastAsia="Times New Roman" w:hAnsi="Arial" w:cs="Arial"/>
          <w:color w:val="000000" w:themeColor="text1"/>
          <w:sz w:val="16"/>
          <w:szCs w:val="16"/>
        </w:rPr>
      </w:pPr>
      <w:r w:rsidRPr="00887FB8">
        <w:rPr>
          <w:rFonts w:ascii="Arial" w:eastAsia="Times New Roman" w:hAnsi="Arial" w:cs="Arial"/>
          <w:color w:val="000000" w:themeColor="text1"/>
          <w:sz w:val="16"/>
          <w:szCs w:val="16"/>
        </w:rPr>
        <w:t>El acabado final se hará mediante la aplicación de barniz de acabado.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6"/>
          <w:szCs w:val="16"/>
          <w:lang w:eastAsia="es-ES"/>
        </w:rPr>
      </w:pPr>
    </w:p>
    <w:p w:rsidR="00D17A62" w:rsidRPr="00887FB8" w:rsidRDefault="00D17A62" w:rsidP="002263DC">
      <w:pPr>
        <w:widowControl w:val="0"/>
        <w:numPr>
          <w:ilvl w:val="0"/>
          <w:numId w:val="121"/>
        </w:numPr>
        <w:shd w:val="clear" w:color="auto" w:fill="FFFFFF"/>
        <w:autoSpaceDE w:val="0"/>
        <w:autoSpaceDN w:val="0"/>
        <w:adjustRightInd w:val="0"/>
        <w:spacing w:after="0" w:line="240" w:lineRule="auto"/>
        <w:contextualSpacing/>
        <w:jc w:val="both"/>
        <w:rPr>
          <w:rFonts w:ascii="Arial" w:hAnsi="Arial" w:cs="Arial"/>
          <w:b/>
          <w:color w:val="000000" w:themeColor="text1"/>
          <w:spacing w:val="-1"/>
          <w:sz w:val="16"/>
          <w:szCs w:val="16"/>
          <w:lang w:eastAsia="es-ES"/>
        </w:rPr>
      </w:pPr>
      <w:r w:rsidRPr="00887FB8">
        <w:rPr>
          <w:rFonts w:ascii="Arial" w:hAnsi="Arial" w:cs="Arial"/>
          <w:b/>
          <w:color w:val="000000" w:themeColor="text1"/>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z w:val="16"/>
          <w:szCs w:val="16"/>
        </w:rPr>
      </w:pPr>
      <w:r w:rsidRPr="00887FB8">
        <w:rPr>
          <w:rFonts w:ascii="Arial" w:hAnsi="Arial" w:cs="Arial"/>
          <w:color w:val="000000" w:themeColor="text1"/>
          <w:sz w:val="16"/>
          <w:szCs w:val="16"/>
        </w:rPr>
        <w:t>Este ítem será medido en metros cuadrados de superficie neta revestida, esta medición incluye los perfiles metálicos.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6"/>
          <w:szCs w:val="16"/>
          <w:lang w:eastAsia="es-ES"/>
        </w:rPr>
      </w:pPr>
    </w:p>
    <w:p w:rsidR="00D17A62" w:rsidRPr="00887FB8" w:rsidRDefault="00D17A62" w:rsidP="002263DC">
      <w:pPr>
        <w:widowControl w:val="0"/>
        <w:numPr>
          <w:ilvl w:val="0"/>
          <w:numId w:val="121"/>
        </w:numPr>
        <w:shd w:val="clear" w:color="auto" w:fill="FFFFFF"/>
        <w:autoSpaceDE w:val="0"/>
        <w:autoSpaceDN w:val="0"/>
        <w:adjustRightInd w:val="0"/>
        <w:spacing w:after="0" w:line="240" w:lineRule="auto"/>
        <w:contextualSpacing/>
        <w:jc w:val="both"/>
        <w:rPr>
          <w:rFonts w:ascii="Arial" w:hAnsi="Arial" w:cs="Arial"/>
          <w:b/>
          <w:color w:val="000000" w:themeColor="text1"/>
          <w:spacing w:val="-1"/>
          <w:sz w:val="16"/>
          <w:szCs w:val="16"/>
          <w:lang w:eastAsia="es-ES"/>
        </w:rPr>
      </w:pPr>
      <w:r w:rsidRPr="00887FB8">
        <w:rPr>
          <w:rFonts w:ascii="Arial" w:hAnsi="Arial" w:cs="Arial"/>
          <w:b/>
          <w:color w:val="000000" w:themeColor="text1"/>
          <w:spacing w:val="-1"/>
          <w:sz w:val="16"/>
          <w:szCs w:val="16"/>
          <w:lang w:eastAsia="es-ES"/>
        </w:rPr>
        <w:t>FORMA DE PAGO</w:t>
      </w:r>
    </w:p>
    <w:p w:rsidR="00D17A62" w:rsidRPr="00887FB8" w:rsidRDefault="00D17A62" w:rsidP="00D17A62">
      <w:pPr>
        <w:spacing w:after="0" w:line="240" w:lineRule="auto"/>
        <w:jc w:val="both"/>
        <w:rPr>
          <w:rFonts w:ascii="Arial" w:hAnsi="Arial" w:cs="Arial"/>
          <w:color w:val="000000" w:themeColor="text1"/>
          <w:sz w:val="16"/>
          <w:szCs w:val="16"/>
        </w:rPr>
      </w:pPr>
    </w:p>
    <w:p w:rsidR="00D17A62" w:rsidRPr="00887FB8" w:rsidRDefault="00D17A62" w:rsidP="00D17A62">
      <w:pPr>
        <w:spacing w:after="0" w:line="240" w:lineRule="auto"/>
        <w:jc w:val="both"/>
        <w:rPr>
          <w:rFonts w:ascii="Arial" w:hAnsi="Arial" w:cs="Arial"/>
          <w:color w:val="000000" w:themeColor="text1"/>
          <w:sz w:val="16"/>
          <w:szCs w:val="16"/>
        </w:rPr>
      </w:pPr>
      <w:r w:rsidRPr="00887FB8">
        <w:rPr>
          <w:rFonts w:ascii="Arial" w:hAnsi="Arial" w:cs="Arial"/>
          <w:color w:val="000000" w:themeColor="text1"/>
          <w:sz w:val="16"/>
          <w:szCs w:val="16"/>
        </w:rPr>
        <w:t>El pago por este ítem será de acuerdo a los precios unitarios de la propuesta aceptada que incluyen la compensación total por todos los materiales y actividades necesarias para la ejecución de este trabajo.</w:t>
      </w:r>
    </w:p>
    <w:p w:rsidR="00D17A62" w:rsidRPr="00887FB8" w:rsidRDefault="00D17A62" w:rsidP="00D17A62">
      <w:pPr>
        <w:spacing w:after="0" w:line="240" w:lineRule="auto"/>
        <w:rPr>
          <w:rFonts w:ascii="Arial" w:eastAsia="Times New Roman" w:hAnsi="Arial" w:cs="Arial"/>
          <w:b/>
          <w:color w:val="000000" w:themeColor="text1"/>
          <w:sz w:val="16"/>
          <w:szCs w:val="16"/>
          <w:lang w:val="es-ES" w:eastAsia="en-US"/>
        </w:rPr>
      </w:pPr>
      <w:r w:rsidRPr="00887FB8">
        <w:rPr>
          <w:rFonts w:ascii="Arial" w:hAnsi="Arial" w:cs="Arial"/>
          <w:color w:val="000000" w:themeColor="text1"/>
          <w:sz w:val="16"/>
          <w:szCs w:val="16"/>
        </w:rPr>
        <w:br w:type="page"/>
      </w:r>
    </w:p>
    <w:p w:rsidR="00D17A62" w:rsidRPr="00887FB8" w:rsidRDefault="00D17A62" w:rsidP="00D17A62">
      <w:pPr>
        <w:spacing w:after="0" w:line="240" w:lineRule="auto"/>
        <w:rPr>
          <w:rFonts w:ascii="Arial" w:eastAsia="Times New Roman" w:hAnsi="Arial" w:cs="Arial"/>
          <w:b/>
          <w:sz w:val="16"/>
          <w:szCs w:val="16"/>
          <w:lang w:eastAsia="en-US"/>
        </w:rPr>
      </w:pPr>
    </w:p>
    <w:p w:rsidR="00D17A62" w:rsidRPr="00887FB8" w:rsidRDefault="00D17A62" w:rsidP="002263DC">
      <w:pPr>
        <w:pStyle w:val="Prrafodelista"/>
        <w:numPr>
          <w:ilvl w:val="1"/>
          <w:numId w:val="188"/>
        </w:numPr>
        <w:jc w:val="both"/>
        <w:rPr>
          <w:rFonts w:ascii="Arial" w:hAnsi="Arial" w:cs="Arial"/>
          <w:b/>
          <w:sz w:val="16"/>
          <w:szCs w:val="16"/>
        </w:rPr>
      </w:pPr>
      <w:r w:rsidRPr="00887FB8">
        <w:rPr>
          <w:rFonts w:ascii="Arial" w:hAnsi="Arial" w:cs="Arial"/>
          <w:b/>
          <w:sz w:val="16"/>
          <w:szCs w:val="16"/>
        </w:rPr>
        <w:t>PINTURA EPOXICA ANTIFUEGO</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 xml:space="preserve">Referido al recubrimiento de la paredes con una película de pintura  </w:t>
      </w:r>
      <w:proofErr w:type="spellStart"/>
      <w:r w:rsidRPr="00887FB8">
        <w:rPr>
          <w:rFonts w:ascii="Arial" w:hAnsi="Arial" w:cs="Arial"/>
          <w:sz w:val="16"/>
          <w:szCs w:val="16"/>
          <w:lang w:eastAsia="es-ES"/>
        </w:rPr>
        <w:t>epoxica</w:t>
      </w:r>
      <w:proofErr w:type="spellEnd"/>
      <w:r w:rsidRPr="00887FB8">
        <w:rPr>
          <w:rFonts w:ascii="Arial" w:hAnsi="Arial" w:cs="Arial"/>
          <w:sz w:val="16"/>
          <w:szCs w:val="16"/>
          <w:lang w:eastAsia="es-ES"/>
        </w:rPr>
        <w:t xml:space="preserve"> sobre los  paramentos previamente revocados y enlucidos de los espacios interiores que por sus funciones tenga requerimientos asépticos y térmicas (centro de cómputos), en conformidad con las instrucciones complementarias del Supervisor de Obra y o planos arquitectónicos.</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2263DC">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 xml:space="preserve">Los materiales a utilizar serán: pintura  </w:t>
      </w:r>
      <w:proofErr w:type="spellStart"/>
      <w:r w:rsidRPr="00887FB8">
        <w:rPr>
          <w:rFonts w:ascii="Arial" w:hAnsi="Arial" w:cs="Arial"/>
          <w:sz w:val="16"/>
          <w:szCs w:val="16"/>
          <w:lang w:eastAsia="es-ES"/>
        </w:rPr>
        <w:t>epoxica</w:t>
      </w:r>
      <w:proofErr w:type="spellEnd"/>
      <w:r w:rsidRPr="00887FB8">
        <w:rPr>
          <w:rFonts w:ascii="Arial" w:hAnsi="Arial" w:cs="Arial"/>
          <w:sz w:val="16"/>
          <w:szCs w:val="16"/>
          <w:lang w:eastAsia="es-ES"/>
        </w:rPr>
        <w:t xml:space="preserve"> para interiores, de calidad aprobada y certificada por el Supervisor, suministrada en el envase original de fábrica. No se aceptara emplear pintura preparada en obra.</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El contratista someterá una muestra de todos los materiales que se propone emplear a la aprobación del Supervisor de Obra, con anterioridad a la iniciación  de cualquier trabajo de pintura.</w:t>
      </w: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Así mismo se emplearán masilla, para corregir aquellos sectores que presenten irregularidades y/</w:t>
      </w:r>
      <w:proofErr w:type="spellStart"/>
      <w:r w:rsidRPr="00887FB8">
        <w:rPr>
          <w:rFonts w:ascii="Arial" w:hAnsi="Arial" w:cs="Arial"/>
          <w:sz w:val="16"/>
          <w:szCs w:val="16"/>
          <w:lang w:eastAsia="es-ES"/>
        </w:rPr>
        <w:t>o</w:t>
      </w:r>
      <w:proofErr w:type="spellEnd"/>
      <w:r w:rsidRPr="00887FB8">
        <w:rPr>
          <w:rFonts w:ascii="Arial" w:hAnsi="Arial" w:cs="Arial"/>
          <w:sz w:val="16"/>
          <w:szCs w:val="16"/>
          <w:lang w:eastAsia="es-ES"/>
        </w:rPr>
        <w:t xml:space="preserve"> ondulaciones en su superficie.</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Las características técnicas de este producto deben ser:</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2263DC">
      <w:pPr>
        <w:numPr>
          <w:ilvl w:val="0"/>
          <w:numId w:val="124"/>
        </w:numPr>
        <w:spacing w:after="0" w:line="240" w:lineRule="auto"/>
        <w:contextualSpacing/>
        <w:jc w:val="both"/>
        <w:rPr>
          <w:rFonts w:ascii="Arial" w:hAnsi="Arial" w:cs="Arial"/>
          <w:sz w:val="16"/>
          <w:szCs w:val="16"/>
          <w:lang w:eastAsia="es-ES"/>
        </w:rPr>
      </w:pPr>
      <w:r w:rsidRPr="00887FB8">
        <w:rPr>
          <w:rFonts w:ascii="Arial" w:hAnsi="Arial" w:cs="Arial"/>
          <w:sz w:val="16"/>
          <w:szCs w:val="16"/>
          <w:lang w:eastAsia="es-ES"/>
        </w:rPr>
        <w:t>Buena adherencia sobre concreto, asfalto, acero, madera</w:t>
      </w:r>
    </w:p>
    <w:p w:rsidR="00D17A62" w:rsidRPr="00887FB8" w:rsidRDefault="00D17A62" w:rsidP="002263DC">
      <w:pPr>
        <w:numPr>
          <w:ilvl w:val="0"/>
          <w:numId w:val="124"/>
        </w:numPr>
        <w:spacing w:after="0" w:line="240" w:lineRule="auto"/>
        <w:contextualSpacing/>
        <w:jc w:val="both"/>
        <w:rPr>
          <w:rFonts w:ascii="Arial" w:hAnsi="Arial" w:cs="Arial"/>
          <w:sz w:val="16"/>
          <w:szCs w:val="16"/>
          <w:lang w:eastAsia="es-ES"/>
        </w:rPr>
      </w:pPr>
      <w:r w:rsidRPr="00887FB8">
        <w:rPr>
          <w:rFonts w:ascii="Arial" w:hAnsi="Arial" w:cs="Arial"/>
          <w:sz w:val="16"/>
          <w:szCs w:val="16"/>
          <w:lang w:eastAsia="es-ES"/>
        </w:rPr>
        <w:t>Buena resistencia a la abrasión.</w:t>
      </w:r>
    </w:p>
    <w:p w:rsidR="00D17A62" w:rsidRPr="00887FB8" w:rsidRDefault="00D17A62" w:rsidP="002263DC">
      <w:pPr>
        <w:numPr>
          <w:ilvl w:val="0"/>
          <w:numId w:val="124"/>
        </w:numPr>
        <w:spacing w:after="0" w:line="240" w:lineRule="auto"/>
        <w:contextualSpacing/>
        <w:jc w:val="both"/>
        <w:rPr>
          <w:rFonts w:ascii="Arial" w:hAnsi="Arial" w:cs="Arial"/>
          <w:sz w:val="16"/>
          <w:szCs w:val="16"/>
          <w:lang w:eastAsia="es-ES"/>
        </w:rPr>
      </w:pPr>
      <w:r w:rsidRPr="00887FB8">
        <w:rPr>
          <w:rFonts w:ascii="Arial" w:hAnsi="Arial" w:cs="Arial"/>
          <w:sz w:val="16"/>
          <w:szCs w:val="16"/>
          <w:lang w:eastAsia="es-ES"/>
        </w:rPr>
        <w:t>Rápido secado.</w:t>
      </w:r>
    </w:p>
    <w:p w:rsidR="00D17A62" w:rsidRPr="00887FB8" w:rsidRDefault="00D17A62" w:rsidP="002263DC">
      <w:pPr>
        <w:numPr>
          <w:ilvl w:val="0"/>
          <w:numId w:val="124"/>
        </w:numPr>
        <w:spacing w:after="0" w:line="240" w:lineRule="auto"/>
        <w:contextualSpacing/>
        <w:jc w:val="both"/>
        <w:rPr>
          <w:rFonts w:ascii="Arial" w:hAnsi="Arial" w:cs="Arial"/>
          <w:sz w:val="16"/>
          <w:szCs w:val="16"/>
          <w:lang w:eastAsia="es-ES"/>
        </w:rPr>
      </w:pPr>
      <w:r w:rsidRPr="00887FB8">
        <w:rPr>
          <w:rFonts w:ascii="Arial" w:hAnsi="Arial" w:cs="Arial"/>
          <w:sz w:val="16"/>
          <w:szCs w:val="16"/>
          <w:lang w:eastAsia="es-ES"/>
        </w:rPr>
        <w:t>Buena resistencia al agua</w:t>
      </w:r>
    </w:p>
    <w:p w:rsidR="00D17A62" w:rsidRPr="00887FB8" w:rsidRDefault="00D17A62" w:rsidP="002263DC">
      <w:pPr>
        <w:numPr>
          <w:ilvl w:val="0"/>
          <w:numId w:val="124"/>
        </w:numPr>
        <w:spacing w:after="0" w:line="240" w:lineRule="auto"/>
        <w:contextualSpacing/>
        <w:jc w:val="both"/>
        <w:rPr>
          <w:rFonts w:ascii="Arial" w:hAnsi="Arial" w:cs="Arial"/>
          <w:sz w:val="16"/>
          <w:szCs w:val="16"/>
          <w:lang w:eastAsia="es-ES"/>
        </w:rPr>
      </w:pPr>
      <w:r w:rsidRPr="00887FB8">
        <w:rPr>
          <w:rFonts w:ascii="Arial" w:hAnsi="Arial" w:cs="Arial"/>
          <w:sz w:val="16"/>
          <w:szCs w:val="16"/>
          <w:lang w:eastAsia="es-ES"/>
        </w:rPr>
        <w:t>Densidad ( kg/gal.) 5.60 – 5.70</w:t>
      </w:r>
    </w:p>
    <w:p w:rsidR="00D17A62" w:rsidRPr="00887FB8" w:rsidRDefault="00D17A62" w:rsidP="002263DC">
      <w:pPr>
        <w:numPr>
          <w:ilvl w:val="0"/>
          <w:numId w:val="124"/>
        </w:numPr>
        <w:spacing w:after="0" w:line="240" w:lineRule="auto"/>
        <w:contextualSpacing/>
        <w:jc w:val="both"/>
        <w:rPr>
          <w:rFonts w:ascii="Arial" w:hAnsi="Arial" w:cs="Arial"/>
          <w:sz w:val="16"/>
          <w:szCs w:val="16"/>
          <w:lang w:eastAsia="es-ES"/>
        </w:rPr>
      </w:pPr>
      <w:r w:rsidRPr="00887FB8">
        <w:rPr>
          <w:rFonts w:ascii="Arial" w:hAnsi="Arial" w:cs="Arial"/>
          <w:sz w:val="16"/>
          <w:szCs w:val="16"/>
          <w:lang w:eastAsia="es-ES"/>
        </w:rPr>
        <w:t xml:space="preserve">Tipo de Solventes Ajustador </w:t>
      </w:r>
      <w:proofErr w:type="spellStart"/>
      <w:r w:rsidRPr="00887FB8">
        <w:rPr>
          <w:rFonts w:ascii="Arial" w:hAnsi="Arial" w:cs="Arial"/>
          <w:sz w:val="16"/>
          <w:szCs w:val="16"/>
          <w:lang w:eastAsia="es-ES"/>
        </w:rPr>
        <w:t>Epóxico</w:t>
      </w:r>
      <w:proofErr w:type="spellEnd"/>
    </w:p>
    <w:p w:rsidR="00D17A62" w:rsidRPr="00887FB8" w:rsidRDefault="00D17A62" w:rsidP="002263DC">
      <w:pPr>
        <w:numPr>
          <w:ilvl w:val="0"/>
          <w:numId w:val="124"/>
        </w:numPr>
        <w:spacing w:after="0" w:line="240" w:lineRule="auto"/>
        <w:contextualSpacing/>
        <w:jc w:val="both"/>
        <w:rPr>
          <w:rFonts w:ascii="Arial" w:hAnsi="Arial" w:cs="Arial"/>
          <w:sz w:val="16"/>
          <w:szCs w:val="16"/>
          <w:lang w:eastAsia="es-ES"/>
        </w:rPr>
      </w:pPr>
      <w:r w:rsidRPr="00887FB8">
        <w:rPr>
          <w:rFonts w:ascii="Arial" w:hAnsi="Arial" w:cs="Arial"/>
          <w:sz w:val="16"/>
          <w:szCs w:val="16"/>
          <w:lang w:eastAsia="es-ES"/>
        </w:rPr>
        <w:t>Tiempo Promedio de secado (25° C) Al tacto 5 – 6 horas</w:t>
      </w:r>
    </w:p>
    <w:p w:rsidR="00D17A62" w:rsidRPr="00887FB8" w:rsidRDefault="00D17A62" w:rsidP="002263DC">
      <w:pPr>
        <w:numPr>
          <w:ilvl w:val="0"/>
          <w:numId w:val="124"/>
        </w:numPr>
        <w:spacing w:after="0" w:line="240" w:lineRule="auto"/>
        <w:contextualSpacing/>
        <w:jc w:val="both"/>
        <w:rPr>
          <w:rFonts w:ascii="Arial" w:hAnsi="Arial" w:cs="Arial"/>
          <w:sz w:val="16"/>
          <w:szCs w:val="16"/>
          <w:lang w:eastAsia="es-ES"/>
        </w:rPr>
      </w:pPr>
      <w:r w:rsidRPr="00887FB8">
        <w:rPr>
          <w:rFonts w:ascii="Arial" w:hAnsi="Arial" w:cs="Arial"/>
          <w:sz w:val="16"/>
          <w:szCs w:val="16"/>
          <w:lang w:eastAsia="es-ES"/>
        </w:rPr>
        <w:t>Segunda mano 6 a 15 horas</w:t>
      </w:r>
    </w:p>
    <w:p w:rsidR="00D17A62" w:rsidRPr="00887FB8" w:rsidRDefault="00D17A62" w:rsidP="002263DC">
      <w:pPr>
        <w:numPr>
          <w:ilvl w:val="0"/>
          <w:numId w:val="124"/>
        </w:numPr>
        <w:spacing w:after="0" w:line="240" w:lineRule="auto"/>
        <w:contextualSpacing/>
        <w:jc w:val="both"/>
        <w:rPr>
          <w:rFonts w:ascii="Arial" w:hAnsi="Arial" w:cs="Arial"/>
          <w:sz w:val="16"/>
          <w:szCs w:val="16"/>
          <w:lang w:eastAsia="es-ES"/>
        </w:rPr>
      </w:pPr>
      <w:r w:rsidRPr="00887FB8">
        <w:rPr>
          <w:rFonts w:ascii="Arial" w:hAnsi="Arial" w:cs="Arial"/>
          <w:sz w:val="16"/>
          <w:szCs w:val="16"/>
          <w:lang w:eastAsia="es-ES"/>
        </w:rPr>
        <w:t>Secamiento total 7 días</w:t>
      </w:r>
    </w:p>
    <w:p w:rsidR="00D17A62" w:rsidRPr="00887FB8" w:rsidRDefault="00D17A62" w:rsidP="002263DC">
      <w:pPr>
        <w:numPr>
          <w:ilvl w:val="0"/>
          <w:numId w:val="124"/>
        </w:numPr>
        <w:spacing w:after="0" w:line="240" w:lineRule="auto"/>
        <w:contextualSpacing/>
        <w:jc w:val="both"/>
        <w:rPr>
          <w:rFonts w:ascii="Arial" w:hAnsi="Arial" w:cs="Arial"/>
          <w:sz w:val="16"/>
          <w:szCs w:val="16"/>
          <w:lang w:eastAsia="es-ES"/>
        </w:rPr>
      </w:pPr>
      <w:r w:rsidRPr="00887FB8">
        <w:rPr>
          <w:rFonts w:ascii="Arial" w:hAnsi="Arial" w:cs="Arial"/>
          <w:sz w:val="16"/>
          <w:szCs w:val="16"/>
          <w:lang w:eastAsia="es-ES"/>
        </w:rPr>
        <w:t xml:space="preserve">Limpieza </w:t>
      </w:r>
      <w:proofErr w:type="spellStart"/>
      <w:r w:rsidRPr="00887FB8">
        <w:rPr>
          <w:rFonts w:ascii="Arial" w:hAnsi="Arial" w:cs="Arial"/>
          <w:sz w:val="16"/>
          <w:szCs w:val="16"/>
          <w:lang w:eastAsia="es-ES"/>
        </w:rPr>
        <w:t>Thiner</w:t>
      </w:r>
      <w:proofErr w:type="spellEnd"/>
      <w:r w:rsidRPr="00887FB8">
        <w:rPr>
          <w:rFonts w:ascii="Arial" w:hAnsi="Arial" w:cs="Arial"/>
          <w:sz w:val="16"/>
          <w:szCs w:val="16"/>
          <w:lang w:eastAsia="es-ES"/>
        </w:rPr>
        <w:t xml:space="preserve"> </w:t>
      </w:r>
      <w:proofErr w:type="spellStart"/>
      <w:r w:rsidRPr="00887FB8">
        <w:rPr>
          <w:rFonts w:ascii="Arial" w:hAnsi="Arial" w:cs="Arial"/>
          <w:sz w:val="16"/>
          <w:szCs w:val="16"/>
          <w:lang w:eastAsia="es-ES"/>
        </w:rPr>
        <w:t>Epóxico</w:t>
      </w:r>
      <w:proofErr w:type="spellEnd"/>
    </w:p>
    <w:p w:rsidR="00D17A62" w:rsidRPr="00887FB8" w:rsidRDefault="00D17A62" w:rsidP="002263DC">
      <w:pPr>
        <w:numPr>
          <w:ilvl w:val="0"/>
          <w:numId w:val="124"/>
        </w:numPr>
        <w:spacing w:after="0" w:line="240" w:lineRule="auto"/>
        <w:contextualSpacing/>
        <w:jc w:val="both"/>
        <w:rPr>
          <w:rFonts w:ascii="Arial" w:hAnsi="Arial" w:cs="Arial"/>
          <w:sz w:val="16"/>
          <w:szCs w:val="16"/>
          <w:lang w:eastAsia="es-ES"/>
        </w:rPr>
      </w:pPr>
      <w:r w:rsidRPr="00887FB8">
        <w:rPr>
          <w:rFonts w:ascii="Arial" w:hAnsi="Arial" w:cs="Arial"/>
          <w:sz w:val="16"/>
          <w:szCs w:val="16"/>
          <w:lang w:eastAsia="es-ES"/>
        </w:rPr>
        <w:t>Rendimiento Teórico aproximado:</w:t>
      </w:r>
    </w:p>
    <w:p w:rsidR="00D17A62" w:rsidRPr="00887FB8" w:rsidRDefault="00D17A62" w:rsidP="00D17A62">
      <w:pPr>
        <w:spacing w:after="0" w:line="240" w:lineRule="auto"/>
        <w:ind w:left="360"/>
        <w:contextualSpacing/>
        <w:jc w:val="both"/>
        <w:rPr>
          <w:rFonts w:ascii="Arial" w:hAnsi="Arial" w:cs="Arial"/>
          <w:sz w:val="16"/>
          <w:szCs w:val="16"/>
          <w:lang w:eastAsia="es-ES"/>
        </w:rPr>
      </w:pPr>
    </w:p>
    <w:p w:rsidR="00D17A62" w:rsidRPr="00887FB8" w:rsidRDefault="00D17A62" w:rsidP="002263DC">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EJECUCION</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En todos los casos el contratista presentará a la supervisión el catalogo y muestras de las pinturas especificadas, para que este decida el tono a emplear.</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Previo a la aplicación de la pintura, el Supervisor de Obra deberá aprobar las superficies que recibirá este tratamiento.</w:t>
      </w:r>
      <w:r w:rsidRPr="00887FB8">
        <w:rPr>
          <w:rFonts w:ascii="Arial" w:hAnsi="Arial" w:cs="Arial"/>
          <w:sz w:val="16"/>
          <w:szCs w:val="16"/>
        </w:rPr>
        <w:t xml:space="preserve"> </w:t>
      </w:r>
      <w:r w:rsidRPr="00887FB8">
        <w:rPr>
          <w:rFonts w:ascii="Arial" w:hAnsi="Arial" w:cs="Arial"/>
          <w:sz w:val="16"/>
          <w:szCs w:val="16"/>
          <w:lang w:eastAsia="es-ES"/>
        </w:rPr>
        <w:t>La superficie debe estar limpia, firme, seca, sin oxido ni grasa o pinturas sueltas anteriores.</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Para uso sobre concreto neutralizar previamente la superficie con una solución de ácido muriático al 10%, enjuagar muy bien con agua y dejar secar.</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Todas las superficies que deban pintarse se prepararán corrigiendo los defectos, manchas o asperezas que pudieran haber en revoques de muros y cielos.</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No se permitirán el cierre de las ventanas y puertas antes que la pintura haya secado completamente.</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 xml:space="preserve">Se deberá efectuar una limpieza diaria de los lugares curados o reconstruidos antes de dar inicio a la pintura. Se cuidará especialmente que el recorte quede bien limpio y perfecto con las pinturas. </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Donde se constate o se sospeche la presencia de hongos, la superficie será lavada con una solución de detergente y la superficie será lavada después prolijamente con agua pura.</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lastRenderedPageBreak/>
        <w:t>Previa iniciación de la aplicación se cubrirán con periódicos las áreas que no deban ser salpicadas, se harán las diluciones y mezclas indicadas por los fabricantes, y se procederá aplicando el número de manos recomendadas.</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Dentro de lo posible y si el supervisor de obra recomienda, debe terminarse  de dar una mano de pintura en toda las superficies de aplicación, antes de aplicar la siguiente.</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La primera mano se imprimirá a brocha, las siguientes a rodillo con una textura granulada menuda.</w:t>
      </w: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Posteriormente se aplicará con brocha una solución fungicida. Una vez secadas las áreas, estas estarán en condiciones de recibir la pintura.</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Será indispensable para la aprobación de los trabajos, la terminación con un acabado perfecto con la cantidad de manos de pintura necesarias, no debiendo presentar imperfecciones  visuales ni pinceladas.</w:t>
      </w: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 xml:space="preserve">Se deberá aplicar la pintura las veces que sean necesarias hasta obtener una superficie uniforme, homogénea,  tanto en acabado de color como en relieve de la pared. </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Se aplica 2 a 3 manos hasta lograr el espesor deseado. 75 a 100 micrones mínimo. Con brocha o pistola, aplicar 2 a 3 capas hasta lograr el espesor deseado, dejar secar mínimo 6 horas entre manos</w:t>
      </w: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Posterior a la aplicación de pinturas, se procederá a realizar el pintado de las jambas de puertas y ventanas siguiendo el mismo proceso de pintado mencionado anteriormente.</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2263DC">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 xml:space="preserve">Este ítem será medido en metros cuadrados de la superficie neta pintada, previa verificación en metraje y calidad por el Supervisor de Obra. </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2263DC">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Este ítem se pagará de acuerdo al precio unitario de la propuesta aceptada que incluye la compensación total por todos los materiales herramientas, mano de obra y actividades necesarias para la ejecución de este trabajo.</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D17A62" w:rsidRPr="00887FB8" w:rsidRDefault="00D17A62" w:rsidP="00D17A62">
      <w:pPr>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pStyle w:val="Prrafodelista"/>
        <w:numPr>
          <w:ilvl w:val="1"/>
          <w:numId w:val="185"/>
        </w:numPr>
        <w:ind w:left="792"/>
        <w:jc w:val="both"/>
        <w:rPr>
          <w:rFonts w:ascii="Arial" w:hAnsi="Arial" w:cs="Arial"/>
          <w:b/>
          <w:sz w:val="16"/>
          <w:szCs w:val="16"/>
        </w:rPr>
      </w:pPr>
      <w:r w:rsidRPr="00887FB8">
        <w:rPr>
          <w:rFonts w:ascii="Arial" w:hAnsi="Arial" w:cs="Arial"/>
          <w:b/>
          <w:sz w:val="16"/>
          <w:szCs w:val="16"/>
        </w:rPr>
        <w:lastRenderedPageBreak/>
        <w:t>PROV.  Y COLOC. PANEL VIDRIO TEMPLADO  INCOLORO E: 8MM INC. ACC. , QUINC. Y - ADHESIVO ESMERILADO S/DISEÑO</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Este ítem comprende la provisión e instalación de paneles de vidrio templado de 10mm de espesor,  mas sus accesorios de fijación y soporte  metálico al piso  y techo,  quincallería y adhesivo esmerilado.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 la ejecución del ítem se utilizará:</w:t>
      </w:r>
    </w:p>
    <w:p w:rsidR="00D17A62" w:rsidRPr="00887FB8" w:rsidRDefault="00D17A62" w:rsidP="002263DC">
      <w:pPr>
        <w:pStyle w:val="Prrafodelista"/>
        <w:widowControl w:val="0"/>
        <w:numPr>
          <w:ilvl w:val="0"/>
          <w:numId w:val="143"/>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Vidrio templado de 8mm inc. con adhesivo esmerilado según diseño</w:t>
      </w:r>
    </w:p>
    <w:p w:rsidR="00D17A62" w:rsidRPr="00887FB8" w:rsidRDefault="00D17A62" w:rsidP="002263DC">
      <w:pPr>
        <w:pStyle w:val="Prrafodelista"/>
        <w:widowControl w:val="0"/>
        <w:numPr>
          <w:ilvl w:val="0"/>
          <w:numId w:val="143"/>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 xml:space="preserve">Herrajes de acero </w:t>
      </w:r>
      <w:proofErr w:type="spellStart"/>
      <w:r w:rsidRPr="00887FB8">
        <w:rPr>
          <w:rFonts w:ascii="Arial" w:hAnsi="Arial" w:cs="Arial"/>
          <w:spacing w:val="-1"/>
          <w:sz w:val="16"/>
          <w:szCs w:val="16"/>
        </w:rPr>
        <w:t>inox</w:t>
      </w:r>
      <w:proofErr w:type="spellEnd"/>
      <w:r w:rsidRPr="00887FB8">
        <w:rPr>
          <w:rFonts w:ascii="Arial" w:hAnsi="Arial" w:cs="Arial"/>
          <w:spacing w:val="-1"/>
          <w:sz w:val="16"/>
          <w:szCs w:val="16"/>
        </w:rPr>
        <w:t xml:space="preserve"> para las uniones de los vidrio, en esquina, para unión de dos paneles y para unión de 4 paneles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 calidad de los diferentes tipos de vidrios se sujetará a normas de calidad internacionales.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Propiedades generales establecidas en las normas: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Densidad 2500kgr/m3</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Dureza 6 a 7 </w:t>
      </w:r>
      <w:proofErr w:type="spellStart"/>
      <w:r w:rsidRPr="00887FB8">
        <w:rPr>
          <w:rFonts w:ascii="Arial" w:hAnsi="Arial" w:cs="Arial"/>
          <w:spacing w:val="-1"/>
          <w:sz w:val="16"/>
          <w:szCs w:val="16"/>
          <w:lang w:eastAsia="es-ES"/>
        </w:rPr>
        <w:t>GPa</w:t>
      </w:r>
      <w:proofErr w:type="spellEnd"/>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Índice de </w:t>
      </w:r>
      <w:proofErr w:type="spellStart"/>
      <w:r w:rsidRPr="00887FB8">
        <w:rPr>
          <w:rFonts w:ascii="Arial" w:hAnsi="Arial" w:cs="Arial"/>
          <w:spacing w:val="-1"/>
          <w:sz w:val="16"/>
          <w:szCs w:val="16"/>
          <w:lang w:eastAsia="es-ES"/>
        </w:rPr>
        <w:t>Poisson</w:t>
      </w:r>
      <w:proofErr w:type="spellEnd"/>
      <w:r w:rsidRPr="00887FB8">
        <w:rPr>
          <w:rFonts w:ascii="Arial" w:hAnsi="Arial" w:cs="Arial"/>
          <w:spacing w:val="-1"/>
          <w:sz w:val="16"/>
          <w:szCs w:val="16"/>
          <w:lang w:eastAsia="es-ES"/>
        </w:rPr>
        <w:t xml:space="preserve"> 0.20</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Coeficiente medio de dilatación 9x10-6</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 instalación de los vidrios debe estar a cargo de vidrieros experimentados.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contratista es responsable de la rotura de vidrios que se produzcan antes de la entrega de la construcción.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En el caso de los accesorios y la </w:t>
      </w:r>
      <w:proofErr w:type="gramStart"/>
      <w:r w:rsidRPr="00887FB8">
        <w:rPr>
          <w:rFonts w:ascii="Arial" w:hAnsi="Arial" w:cs="Arial"/>
          <w:spacing w:val="-1"/>
          <w:sz w:val="16"/>
          <w:szCs w:val="16"/>
          <w:lang w:eastAsia="es-ES"/>
        </w:rPr>
        <w:t>quincallería ,</w:t>
      </w:r>
      <w:proofErr w:type="gramEnd"/>
      <w:r w:rsidRPr="00887FB8">
        <w:rPr>
          <w:rFonts w:ascii="Arial" w:hAnsi="Arial" w:cs="Arial"/>
          <w:spacing w:val="-1"/>
          <w:sz w:val="16"/>
          <w:szCs w:val="16"/>
          <w:lang w:eastAsia="es-ES"/>
        </w:rPr>
        <w:t xml:space="preserve"> rieles, picaportes, bisagras, jaladores en puestos, frenos hidráulicos, herrajes, etc. y todos los accesorios necesarios deberán ser metálicos.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modelo, la forma y el tamaño deberán ser previamente aprobados por supervisión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Contratista debe recurrir a las normas y recomendaciones de los fabricantes, antes de encargar los vidrios y tomar en cuenta todos los aspectos particulares señalados para la instalación.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modulación será equidistante de acuerdo a las superficies de aplicación en ningún caso el ancho de los paneles excederá a 1m.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operaciones serán dirigidas por un especialista, de experiencia comprobada por el Supervisor de Obra. Será obligación del contratista solicitar a Supervisión la verificación de la colocación exacta del ítem.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instalación de vidrios no debe realizarse cuando la temperatura es inferior a 3ºC</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En los casos de mamparas de vidrio templado de alturas mayores o iguales a 1,75 metros se deben colocar contravientos de rigidez en toda la altura para evitar el pandeo de las mismas.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colocación de herrajes de sujeción es importante para mantener la verticalidad de las mamparas y evitar cualquier pandeo en sus juntas.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Estos herrajes son cromado soportando elementes centrales en uniones 4 vidrios, elementos de unión entre vidrios y esquineros.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887FB8">
        <w:rPr>
          <w:rFonts w:ascii="Arial" w:hAnsi="Arial" w:cs="Arial"/>
          <w:spacing w:val="-1"/>
          <w:sz w:val="16"/>
          <w:szCs w:val="16"/>
          <w:lang w:eastAsia="es-ES"/>
        </w:rPr>
        <w:tab/>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887FB8">
        <w:rPr>
          <w:rFonts w:ascii="Arial" w:hAnsi="Arial" w:cs="Arial"/>
          <w:kern w:val="28"/>
          <w:sz w:val="16"/>
          <w:szCs w:val="16"/>
        </w:rPr>
        <w:t>La provisión y colocación de  paneles vidrios será medida en metros cuadrados,  de toda superficie neta ejecutada y en conformidad y aprobación de supervisión,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Este ítem ejecutado en un todo de acuerdo con los planos y las presentes especificaciones, medido según lo señalado y aprobado  por el Supervisor de Obra, será pagado a los precios unitarios de la propuesta aceptada.</w:t>
      </w: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D17A62" w:rsidRPr="00887FB8" w:rsidRDefault="00D17A62" w:rsidP="00D17A62">
      <w:pPr>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pStyle w:val="Prrafodelista"/>
        <w:numPr>
          <w:ilvl w:val="1"/>
          <w:numId w:val="185"/>
        </w:numPr>
        <w:ind w:left="792"/>
        <w:jc w:val="both"/>
        <w:rPr>
          <w:rFonts w:ascii="Arial" w:hAnsi="Arial" w:cs="Arial"/>
          <w:b/>
          <w:sz w:val="16"/>
          <w:szCs w:val="16"/>
        </w:rPr>
      </w:pPr>
      <w:r w:rsidRPr="00887FB8">
        <w:rPr>
          <w:rFonts w:ascii="Arial" w:hAnsi="Arial" w:cs="Arial"/>
          <w:b/>
          <w:sz w:val="16"/>
          <w:szCs w:val="16"/>
        </w:rPr>
        <w:lastRenderedPageBreak/>
        <w:t>PROV  Y COLOC PANEL PLEGABLE ACUSTICO  DE PVC</w:t>
      </w:r>
      <w:r w:rsidRPr="00887FB8" w:rsidDel="00D24EC7">
        <w:rPr>
          <w:rFonts w:ascii="Arial" w:hAnsi="Arial" w:cs="Arial"/>
          <w:b/>
          <w:sz w:val="16"/>
          <w:szCs w:val="16"/>
        </w:rPr>
        <w:t xml:space="preserve"> </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trabajo consiste en la provisión y colocado de paneles divisorios plegables de PVC con características de aislamiento acústico, para salas de reuniones y otros espacios establecidos en planos y láminas de detalle.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deberá comprobar prolijamente las dimensiones reales en obra, sobre todo aquellas que están referidas a los niveles de pisos terminados y a muros fijos. Los paneles deberán garantizar el aislamiento de cada ambiente sin causar ningún tipo de ruido.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deberá incluir en los costos la estructura metálica tipo dintel en la parte superior del paramento de ubicación, para la sujeción y sistema de funcionamiento del panel y todos los elementos y accesorios de quincallería, tales como pestillos, cerraduras, bisagras, etc.</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Si en los planos de detalle no hubiese indicación específica sobre el tipo de </w:t>
      </w:r>
      <w:proofErr w:type="spellStart"/>
      <w:r w:rsidRPr="00887FB8">
        <w:rPr>
          <w:rFonts w:ascii="Arial" w:hAnsi="Arial" w:cs="Arial"/>
          <w:spacing w:val="-1"/>
          <w:sz w:val="16"/>
          <w:szCs w:val="16"/>
          <w:lang w:eastAsia="es-ES"/>
        </w:rPr>
        <w:t>pvc</w:t>
      </w:r>
      <w:proofErr w:type="spellEnd"/>
      <w:r w:rsidRPr="00887FB8">
        <w:rPr>
          <w:rFonts w:ascii="Arial" w:hAnsi="Arial" w:cs="Arial"/>
          <w:spacing w:val="-1"/>
          <w:sz w:val="16"/>
          <w:szCs w:val="16"/>
          <w:lang w:eastAsia="es-ES"/>
        </w:rPr>
        <w:t xml:space="preserve"> que debe emplearse, se usará un material con rectificación de garantía por un año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Paneles plegables de primera calidad  de </w:t>
      </w:r>
      <w:proofErr w:type="spellStart"/>
      <w:r w:rsidRPr="00887FB8">
        <w:rPr>
          <w:rFonts w:ascii="Arial" w:hAnsi="Arial" w:cs="Arial"/>
          <w:spacing w:val="-1"/>
          <w:sz w:val="16"/>
          <w:szCs w:val="16"/>
          <w:lang w:eastAsia="es-ES"/>
        </w:rPr>
        <w:t>pvc</w:t>
      </w:r>
      <w:proofErr w:type="spellEnd"/>
      <w:r w:rsidRPr="00887FB8">
        <w:rPr>
          <w:rFonts w:ascii="Arial" w:hAnsi="Arial" w:cs="Arial"/>
          <w:spacing w:val="-1"/>
          <w:sz w:val="16"/>
          <w:szCs w:val="16"/>
          <w:lang w:eastAsia="es-ES"/>
        </w:rPr>
        <w:t xml:space="preserve"> con características de un alto nivel de aislamiento acústico.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Estructura metálica de soporte  en la parte superior del área a intervención, para el sistema corredizo plegable.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deberá entregar las piezas y proceder al colocado de acuerdo a lo señalado por el proveedor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En la parte inferior se deberá tomar la previsión de colocar algún umbral de goma o PVC que garantice la totalidad del cerramiento, el aislamiento acústico y la calidad de acabado en el presente trabajo.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será medio en metros cuadrados de la superficie neta ejecutando incluyendo este precio todos los accesorios y la estructura metálica para garantizar su adecuado funcionamiento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b/>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 xml:space="preserve">Estos ítems ejecutados en un todo de acuerdo con los planos y las presentes especificaciones, medido según lo señalado y aprobado  por el Supervisor de Obra, serán pagados a los precios unitarios de la propuesta aceptada. </w:t>
      </w: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D17A62" w:rsidRPr="00887FB8" w:rsidRDefault="00D17A62" w:rsidP="00D17A62">
      <w:pPr>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pStyle w:val="Prrafodelista"/>
        <w:numPr>
          <w:ilvl w:val="1"/>
          <w:numId w:val="185"/>
        </w:numPr>
        <w:ind w:left="792"/>
        <w:jc w:val="both"/>
        <w:rPr>
          <w:rFonts w:ascii="Arial" w:hAnsi="Arial" w:cs="Arial"/>
          <w:b/>
          <w:sz w:val="16"/>
          <w:szCs w:val="16"/>
        </w:rPr>
      </w:pPr>
      <w:r w:rsidRPr="00887FB8">
        <w:rPr>
          <w:rFonts w:ascii="Arial" w:hAnsi="Arial" w:cs="Arial"/>
          <w:b/>
          <w:sz w:val="16"/>
          <w:szCs w:val="16"/>
        </w:rPr>
        <w:lastRenderedPageBreak/>
        <w:t>PROV.  Y COLOC. PANEL FIBRA TEXTIL</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Se refiere a la provisión y colocación de revestimientos  de paneles de fibra textil (tipo tejido)  en el paramento de acuerdo a instrucciones de supervisión. Así mismo este  ítem incluye todos los accesorios necesarios para la sujeción del panel a la superficie superior (cielo)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2263DC">
      <w:pPr>
        <w:widowControl w:val="0"/>
        <w:numPr>
          <w:ilvl w:val="0"/>
          <w:numId w:val="12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utilizará papel fibra textil. La fibra textil puede ser suministrada por rollos que pueden ser cortados en obra de acuerdo a las especificaciones de los fabricantes.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Colores y texturas elección de la supervisión. Será de una marca conocida y de primera calidad.</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empresa Contratista deberá prever las muestras para la aprobación por la Supervisión. Esta aprobación no deslindará la responsabilidad en cuanto a la calidad del material.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Debe ser de fácil limpieza.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Previo colocado verificar la perfecta plomada del cielo a sujetar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El panel será colocado de acuerdo a  recomendaciones técnicas hechas  por el fabricante.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Primero se prepara  la superficie de intervención, posteriormente se colocaran todos los accesorios necesarios para él la fijación del panel, este deberá contar con un sistema simple y práctico para su desmontaje  (tipo persianas)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Posteriormente se colocara el panel textil fijando el mismo a los accesorios de sujeción dispuestos en el paramento de intervención.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2263DC">
      <w:pPr>
        <w:widowControl w:val="0"/>
        <w:numPr>
          <w:ilvl w:val="0"/>
          <w:numId w:val="12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spacing w:after="0" w:line="240" w:lineRule="auto"/>
        <w:jc w:val="both"/>
        <w:rPr>
          <w:rFonts w:ascii="Arial" w:hAnsi="Arial" w:cs="Arial"/>
          <w:sz w:val="16"/>
          <w:szCs w:val="16"/>
          <w:lang w:val="es-MX"/>
        </w:rPr>
      </w:pPr>
    </w:p>
    <w:p w:rsidR="00D17A62" w:rsidRPr="00887FB8" w:rsidRDefault="00D17A62" w:rsidP="00D17A62">
      <w:pPr>
        <w:spacing w:after="0" w:line="240" w:lineRule="auto"/>
        <w:jc w:val="both"/>
        <w:rPr>
          <w:rFonts w:ascii="Arial" w:hAnsi="Arial" w:cs="Arial"/>
          <w:sz w:val="16"/>
          <w:szCs w:val="16"/>
          <w:lang w:val="es-MX"/>
        </w:rPr>
      </w:pPr>
      <w:r w:rsidRPr="00887FB8">
        <w:rPr>
          <w:rFonts w:ascii="Arial" w:hAnsi="Arial" w:cs="Arial"/>
          <w:sz w:val="16"/>
          <w:szCs w:val="16"/>
          <w:lang w:val="es-MX"/>
        </w:rPr>
        <w:t>El ítem de panel de fibra textil, serán computado por METRO CUADRADO (M2), según la superficie colocada.</w:t>
      </w:r>
    </w:p>
    <w:p w:rsidR="00D17A62" w:rsidRPr="00887FB8" w:rsidRDefault="00D17A62" w:rsidP="00D17A62">
      <w:pPr>
        <w:spacing w:after="0" w:line="240" w:lineRule="auto"/>
        <w:jc w:val="both"/>
        <w:rPr>
          <w:rFonts w:ascii="Arial" w:hAnsi="Arial" w:cs="Arial"/>
          <w:sz w:val="16"/>
          <w:szCs w:val="16"/>
          <w:lang w:val="es-MX"/>
        </w:rPr>
      </w:pPr>
    </w:p>
    <w:p w:rsidR="00D17A62" w:rsidRPr="00887FB8" w:rsidRDefault="00D17A62" w:rsidP="002263DC">
      <w:pPr>
        <w:widowControl w:val="0"/>
        <w:numPr>
          <w:ilvl w:val="0"/>
          <w:numId w:val="12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 xml:space="preserve">Estos ítems ejecutados en un todo de acuerdo con los planos y las presentes especificaciones, medido según lo señalado y aprobado  por el Supervisor de Obra, serán pagados a los precios unitarios de la propuesta aceptada. </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jc w:val="both"/>
        <w:rPr>
          <w:rFonts w:ascii="Arial" w:hAnsi="Arial" w:cs="Arial"/>
          <w:sz w:val="16"/>
          <w:szCs w:val="16"/>
        </w:rPr>
      </w:pPr>
      <w:r w:rsidRPr="00887FB8">
        <w:rPr>
          <w:rFonts w:ascii="Arial" w:hAnsi="Arial" w:cs="Arial"/>
          <w:sz w:val="16"/>
          <w:szCs w:val="16"/>
        </w:rPr>
        <w:br w:type="page"/>
      </w:r>
    </w:p>
    <w:p w:rsidR="00D17A62" w:rsidRPr="00887FB8" w:rsidRDefault="00D17A62" w:rsidP="002263DC">
      <w:pPr>
        <w:pStyle w:val="Prrafodelista"/>
        <w:numPr>
          <w:ilvl w:val="1"/>
          <w:numId w:val="185"/>
        </w:numPr>
        <w:ind w:left="792"/>
        <w:jc w:val="both"/>
        <w:rPr>
          <w:rFonts w:ascii="Arial" w:hAnsi="Arial" w:cs="Arial"/>
          <w:b/>
          <w:sz w:val="16"/>
          <w:szCs w:val="16"/>
        </w:rPr>
      </w:pPr>
      <w:r w:rsidRPr="00887FB8">
        <w:rPr>
          <w:rFonts w:ascii="Arial" w:hAnsi="Arial" w:cs="Arial"/>
          <w:b/>
          <w:sz w:val="16"/>
          <w:szCs w:val="16"/>
        </w:rPr>
        <w:lastRenderedPageBreak/>
        <w:t>PROV Y COLOC MUROS CARTON - YESO   DOBLE CARA  INC. EST MET. Y ACC.</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9"/>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Provisión y colocación  de todos los materiales y mano de obra necesarios para levantar los muros de </w:t>
      </w:r>
      <w:proofErr w:type="spellStart"/>
      <w:r w:rsidRPr="00887FB8">
        <w:rPr>
          <w:rFonts w:ascii="Arial" w:hAnsi="Arial" w:cs="Arial"/>
          <w:spacing w:val="-1"/>
          <w:sz w:val="16"/>
          <w:szCs w:val="16"/>
          <w:lang w:eastAsia="es-ES"/>
        </w:rPr>
        <w:t>dry</w:t>
      </w:r>
      <w:proofErr w:type="spellEnd"/>
      <w:r w:rsidRPr="00887FB8">
        <w:rPr>
          <w:rFonts w:ascii="Arial" w:hAnsi="Arial" w:cs="Arial"/>
          <w:spacing w:val="-1"/>
          <w:sz w:val="16"/>
          <w:szCs w:val="16"/>
          <w:lang w:eastAsia="es-ES"/>
        </w:rPr>
        <w:t xml:space="preserve"> Wall para áreas húmedas, de acuerdo lo indicado</w:t>
      </w:r>
      <w:r w:rsidRPr="00887FB8">
        <w:rPr>
          <w:rStyle w:val="Refdecomentario"/>
          <w:rFonts w:ascii="Arial" w:eastAsia="Times New Roman" w:hAnsi="Arial" w:cs="Arial"/>
        </w:rPr>
        <w:t xml:space="preserve"> por s</w:t>
      </w:r>
      <w:r w:rsidRPr="00887FB8">
        <w:rPr>
          <w:rFonts w:ascii="Arial" w:hAnsi="Arial" w:cs="Arial"/>
          <w:spacing w:val="-1"/>
          <w:sz w:val="16"/>
          <w:szCs w:val="16"/>
          <w:lang w:eastAsia="es-ES"/>
        </w:rPr>
        <w:t>upervisión</w:t>
      </w:r>
    </w:p>
    <w:p w:rsidR="00D17A62" w:rsidRPr="00887FB8" w:rsidRDefault="00D17A62" w:rsidP="00D17A62">
      <w:pPr>
        <w:shd w:val="clear" w:color="auto" w:fill="FFFFFF"/>
        <w:spacing w:after="0" w:line="240" w:lineRule="auto"/>
        <w:jc w:val="both"/>
        <w:rPr>
          <w:rFonts w:ascii="Arial" w:hAnsi="Arial" w:cs="Arial"/>
          <w:sz w:val="16"/>
          <w:szCs w:val="16"/>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rPr>
      </w:pPr>
      <w:r w:rsidRPr="00887FB8">
        <w:rPr>
          <w:rFonts w:ascii="Arial" w:hAnsi="Arial" w:cs="Arial"/>
          <w:sz w:val="16"/>
          <w:szCs w:val="16"/>
        </w:rPr>
        <w:t xml:space="preserve">Placa estándar de 1.20 x 2.40  e. 12.5 mm con acabado del muro en 12 cm ambas caras, incluye </w:t>
      </w:r>
      <w:proofErr w:type="spellStart"/>
      <w:r w:rsidRPr="00887FB8">
        <w:rPr>
          <w:rFonts w:ascii="Arial" w:hAnsi="Arial" w:cs="Arial"/>
          <w:sz w:val="16"/>
          <w:szCs w:val="16"/>
        </w:rPr>
        <w:t>perfilería</w:t>
      </w:r>
      <w:proofErr w:type="spellEnd"/>
      <w:r w:rsidRPr="00887FB8">
        <w:rPr>
          <w:rFonts w:ascii="Arial" w:hAnsi="Arial" w:cs="Arial"/>
          <w:sz w:val="16"/>
          <w:szCs w:val="16"/>
        </w:rPr>
        <w:t xml:space="preserve"> metálica y todos sus accesorios, especificaciones e instrucciones impresas del fabricante para la instalación.</w:t>
      </w:r>
    </w:p>
    <w:p w:rsidR="00D17A62" w:rsidRPr="00887FB8" w:rsidRDefault="00D17A62" w:rsidP="00D17A62">
      <w:pPr>
        <w:widowControl w:val="0"/>
        <w:overflowPunct w:val="0"/>
        <w:autoSpaceDE w:val="0"/>
        <w:autoSpaceDN w:val="0"/>
        <w:adjustRightInd w:val="0"/>
        <w:spacing w:after="0" w:line="240" w:lineRule="auto"/>
        <w:ind w:right="40"/>
        <w:jc w:val="both"/>
        <w:rPr>
          <w:rFonts w:ascii="Arial" w:hAnsi="Arial" w:cs="Arial"/>
          <w:sz w:val="16"/>
          <w:szCs w:val="16"/>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2263DC">
      <w:pPr>
        <w:widowControl w:val="0"/>
        <w:numPr>
          <w:ilvl w:val="0"/>
          <w:numId w:val="129"/>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Paneles cartón yeso estándar, de 1.20 x 2.40, e=12.5 </w:t>
      </w:r>
      <w:proofErr w:type="spellStart"/>
      <w:r w:rsidRPr="00887FB8">
        <w:rPr>
          <w:rFonts w:ascii="Arial" w:hAnsi="Arial" w:cs="Arial"/>
          <w:spacing w:val="-1"/>
          <w:sz w:val="16"/>
          <w:szCs w:val="16"/>
          <w:lang w:eastAsia="es-ES"/>
        </w:rPr>
        <w:t>mm.</w:t>
      </w:r>
      <w:proofErr w:type="spellEnd"/>
      <w:r w:rsidRPr="00887FB8">
        <w:rPr>
          <w:rFonts w:ascii="Arial" w:hAnsi="Arial" w:cs="Arial"/>
          <w:spacing w:val="-1"/>
          <w:sz w:val="16"/>
          <w:szCs w:val="16"/>
          <w:lang w:eastAsia="es-ES"/>
        </w:rPr>
        <w:t xml:space="preserve">, cinta de papel micro perforada  y masilla lista para usar, todo en correspondencia con lo usual en este sistema.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887FB8">
        <w:rPr>
          <w:rFonts w:ascii="Arial" w:hAnsi="Arial" w:cs="Arial"/>
          <w:spacing w:val="-1"/>
          <w:sz w:val="16"/>
          <w:szCs w:val="16"/>
          <w:lang w:eastAsia="es-ES"/>
        </w:rPr>
        <w:t>Specification</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for</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Gypsum</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Wallboard</w:t>
      </w:r>
      <w:proofErr w:type="spellEnd"/>
      <w:r w:rsidRPr="00887FB8">
        <w:rPr>
          <w:rFonts w:ascii="Arial" w:hAnsi="Arial" w:cs="Arial"/>
          <w:spacing w:val="-1"/>
          <w:sz w:val="16"/>
          <w:szCs w:val="16"/>
          <w:lang w:eastAsia="es-ES"/>
        </w:rPr>
        <w:t xml:space="preserv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Así mismo todo el material deberá cumplir con la norma ISO 9001 o similar.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sistema deberá estar conformado por: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Placas cartón yeso estándar de 1.20 x 2.40 e 12.5 mm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Peso 9.32 Kg/m2.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Ambas caras revestidas con papel celulosa especial, siendo tanto el frente y la cara posterior del mismo color.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Masilla lista para usar.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Mezcla base acuosa de emulsiones vinílicas, espesantes celulósicos y cargas minerales naturales.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No tiene reactividad polimerización.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Cinta micro perforado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Ancho de 5,0 cm para tomado de juntas.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Pre marcada en el centro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Sistema de </w:t>
      </w:r>
      <w:proofErr w:type="spellStart"/>
      <w:r w:rsidRPr="00887FB8">
        <w:rPr>
          <w:rFonts w:ascii="Arial" w:hAnsi="Arial" w:cs="Arial"/>
          <w:spacing w:val="-1"/>
          <w:sz w:val="16"/>
          <w:szCs w:val="16"/>
          <w:lang w:eastAsia="es-ES"/>
        </w:rPr>
        <w:t>perfilería</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Drywall</w:t>
      </w:r>
      <w:proofErr w:type="spellEnd"/>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Todo el sistema de </w:t>
      </w:r>
      <w:proofErr w:type="spellStart"/>
      <w:r w:rsidRPr="00887FB8">
        <w:rPr>
          <w:rFonts w:ascii="Arial" w:hAnsi="Arial" w:cs="Arial"/>
          <w:spacing w:val="-1"/>
          <w:sz w:val="16"/>
          <w:szCs w:val="16"/>
          <w:lang w:eastAsia="es-ES"/>
        </w:rPr>
        <w:t>perfilería</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Drywall</w:t>
      </w:r>
      <w:proofErr w:type="spellEnd"/>
      <w:r w:rsidRPr="00887FB8">
        <w:rPr>
          <w:rFonts w:ascii="Arial" w:hAnsi="Arial" w:cs="Arial"/>
          <w:spacing w:val="-1"/>
          <w:sz w:val="16"/>
          <w:szCs w:val="16"/>
          <w:lang w:eastAsia="es-ES"/>
        </w:rPr>
        <w:t xml:space="preserve">  deberá ser de la misma marca y mismo proveedor del sistema </w:t>
      </w:r>
      <w:proofErr w:type="spellStart"/>
      <w:r w:rsidRPr="00887FB8">
        <w:rPr>
          <w:rFonts w:ascii="Arial" w:hAnsi="Arial" w:cs="Arial"/>
          <w:spacing w:val="-1"/>
          <w:sz w:val="16"/>
          <w:szCs w:val="16"/>
          <w:lang w:eastAsia="es-ES"/>
        </w:rPr>
        <w:t>Drywall</w:t>
      </w:r>
      <w:proofErr w:type="spellEnd"/>
      <w:r w:rsidRPr="00887FB8">
        <w:rPr>
          <w:rFonts w:ascii="Arial" w:hAnsi="Arial" w:cs="Arial"/>
          <w:spacing w:val="-1"/>
          <w:sz w:val="16"/>
          <w:szCs w:val="16"/>
          <w:lang w:eastAsia="es-ES"/>
        </w:rPr>
        <w:t>, a objeto de exigir cumplimiento de tiempo de garantía del sistema completo una vez instalado. Así mismo todo el material deberá cumplir con la norma ISO 9001 o similar.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sistema de </w:t>
      </w:r>
      <w:proofErr w:type="spellStart"/>
      <w:r w:rsidRPr="00887FB8">
        <w:rPr>
          <w:rFonts w:ascii="Arial" w:hAnsi="Arial" w:cs="Arial"/>
          <w:spacing w:val="-1"/>
          <w:sz w:val="16"/>
          <w:szCs w:val="16"/>
          <w:lang w:eastAsia="es-ES"/>
        </w:rPr>
        <w:t>perfilería</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Drywall</w:t>
      </w:r>
      <w:proofErr w:type="spellEnd"/>
      <w:r w:rsidRPr="00887FB8">
        <w:rPr>
          <w:rFonts w:ascii="Arial" w:hAnsi="Arial" w:cs="Arial"/>
          <w:spacing w:val="-1"/>
          <w:sz w:val="16"/>
          <w:szCs w:val="16"/>
          <w:lang w:eastAsia="es-ES"/>
        </w:rPr>
        <w:t xml:space="preserve"> deberá estar conformado por: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Perfil </w:t>
      </w:r>
      <w:proofErr w:type="spellStart"/>
      <w:r w:rsidRPr="00887FB8">
        <w:rPr>
          <w:rFonts w:ascii="Arial" w:hAnsi="Arial" w:cs="Arial"/>
          <w:spacing w:val="-1"/>
          <w:sz w:val="16"/>
          <w:szCs w:val="16"/>
          <w:lang w:eastAsia="es-ES"/>
        </w:rPr>
        <w:t>Track</w:t>
      </w:r>
      <w:proofErr w:type="spellEnd"/>
      <w:r w:rsidRPr="00887FB8">
        <w:rPr>
          <w:rFonts w:ascii="Arial" w:hAnsi="Arial" w:cs="Arial"/>
          <w:spacing w:val="-1"/>
          <w:sz w:val="16"/>
          <w:szCs w:val="16"/>
          <w:lang w:eastAsia="es-ES"/>
        </w:rPr>
        <w:t xml:space="preserve">  3 5/8, tipo U:</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Espesor mínimo 0,5 </w:t>
      </w:r>
      <w:proofErr w:type="spellStart"/>
      <w:r w:rsidRPr="00887FB8">
        <w:rPr>
          <w:rFonts w:ascii="Arial" w:hAnsi="Arial" w:cs="Arial"/>
          <w:spacing w:val="-1"/>
          <w:sz w:val="16"/>
          <w:szCs w:val="16"/>
          <w:lang w:eastAsia="es-ES"/>
        </w:rPr>
        <w:t>mm.</w:t>
      </w:r>
      <w:proofErr w:type="spellEnd"/>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Chapa galvanizada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Sección A  30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Sección C  100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Largo 3.60 </w:t>
      </w:r>
      <w:proofErr w:type="spellStart"/>
      <w:r w:rsidRPr="00887FB8">
        <w:rPr>
          <w:rFonts w:ascii="Arial" w:hAnsi="Arial" w:cs="Arial"/>
          <w:spacing w:val="-1"/>
          <w:sz w:val="16"/>
          <w:szCs w:val="16"/>
          <w:lang w:eastAsia="es-ES"/>
        </w:rPr>
        <w:t>mt</w:t>
      </w:r>
      <w:proofErr w:type="spellEnd"/>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lastRenderedPageBreak/>
        <w:t xml:space="preserve">Perfil </w:t>
      </w:r>
      <w:proofErr w:type="spellStart"/>
      <w:r w:rsidRPr="00887FB8">
        <w:rPr>
          <w:rFonts w:ascii="Arial" w:hAnsi="Arial" w:cs="Arial"/>
          <w:spacing w:val="-1"/>
          <w:sz w:val="16"/>
          <w:szCs w:val="16"/>
          <w:lang w:eastAsia="es-ES"/>
        </w:rPr>
        <w:t>Stud</w:t>
      </w:r>
      <w:proofErr w:type="spellEnd"/>
      <w:r w:rsidRPr="00887FB8">
        <w:rPr>
          <w:rFonts w:ascii="Arial" w:hAnsi="Arial" w:cs="Arial"/>
          <w:spacing w:val="-1"/>
          <w:sz w:val="16"/>
          <w:szCs w:val="16"/>
          <w:lang w:eastAsia="es-ES"/>
        </w:rPr>
        <w:t xml:space="preserve"> Larguero 3 5/8, tipo C:</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Espesor mínimo 0,5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Chapa galvanizada.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Sección  A  35 mm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Sección B  30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Largo 2.40 </w:t>
      </w:r>
      <w:proofErr w:type="spellStart"/>
      <w:r w:rsidRPr="00887FB8">
        <w:rPr>
          <w:rFonts w:ascii="Arial" w:hAnsi="Arial" w:cs="Arial"/>
          <w:spacing w:val="-1"/>
          <w:sz w:val="16"/>
          <w:szCs w:val="16"/>
          <w:lang w:eastAsia="es-ES"/>
        </w:rPr>
        <w:t>mt</w:t>
      </w:r>
      <w:proofErr w:type="spellEnd"/>
      <w:r w:rsidRPr="00887FB8">
        <w:rPr>
          <w:rFonts w:ascii="Arial" w:hAnsi="Arial" w:cs="Arial"/>
          <w:spacing w:val="-1"/>
          <w:sz w:val="16"/>
          <w:szCs w:val="16"/>
          <w:lang w:eastAsia="es-ES"/>
        </w:rPr>
        <w:t xml:space="preserv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 .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Perfil </w:t>
      </w:r>
      <w:proofErr w:type="spellStart"/>
      <w:r w:rsidRPr="00887FB8">
        <w:rPr>
          <w:rFonts w:ascii="Arial" w:hAnsi="Arial" w:cs="Arial"/>
          <w:spacing w:val="-1"/>
          <w:sz w:val="16"/>
          <w:szCs w:val="16"/>
          <w:lang w:eastAsia="es-ES"/>
        </w:rPr>
        <w:t>Corner</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Bead</w:t>
      </w:r>
      <w:proofErr w:type="spellEnd"/>
      <w:r w:rsidRPr="00887FB8">
        <w:rPr>
          <w:rFonts w:ascii="Arial" w:hAnsi="Arial" w:cs="Arial"/>
          <w:spacing w:val="-1"/>
          <w:sz w:val="16"/>
          <w:szCs w:val="16"/>
          <w:lang w:eastAsia="es-ES"/>
        </w:rPr>
        <w:t xml:space="preserve"> 1 ¼, tipo esquinero para proteger aristas.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Chapa galvanizada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Sección A 32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Sección B 32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Largo 3.60 </w:t>
      </w:r>
      <w:proofErr w:type="spellStart"/>
      <w:r w:rsidRPr="00887FB8">
        <w:rPr>
          <w:rFonts w:ascii="Arial" w:hAnsi="Arial" w:cs="Arial"/>
          <w:spacing w:val="-1"/>
          <w:sz w:val="16"/>
          <w:szCs w:val="16"/>
          <w:lang w:eastAsia="es-ES"/>
        </w:rPr>
        <w:t>mt</w:t>
      </w:r>
      <w:proofErr w:type="spellEnd"/>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Tonillos T1 punta aguja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Largo 14mm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Con tratamiento resistente a la corrosión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Fabricados bajo norma IRAM 5471</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Tornillo T2 punta aguja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Largo 25mm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Con tratamiento resistente a la corrosión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Fabricados bajo norma IRAM 5470</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887FB8">
        <w:rPr>
          <w:rFonts w:ascii="Arial" w:hAnsi="Arial" w:cs="Arial"/>
          <w:spacing w:val="-1"/>
          <w:sz w:val="16"/>
          <w:szCs w:val="16"/>
          <w:lang w:eastAsia="es-ES"/>
        </w:rPr>
        <w:t>Society</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for</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Testing</w:t>
      </w:r>
      <w:proofErr w:type="spellEnd"/>
      <w:r w:rsidRPr="00887FB8">
        <w:rPr>
          <w:rFonts w:ascii="Arial" w:hAnsi="Arial" w:cs="Arial"/>
          <w:spacing w:val="-1"/>
          <w:sz w:val="16"/>
          <w:szCs w:val="16"/>
          <w:lang w:eastAsia="es-ES"/>
        </w:rPr>
        <w:t xml:space="preserve"> and </w:t>
      </w:r>
      <w:proofErr w:type="spellStart"/>
      <w:r w:rsidRPr="00887FB8">
        <w:rPr>
          <w:rFonts w:ascii="Arial" w:hAnsi="Arial" w:cs="Arial"/>
          <w:spacing w:val="-1"/>
          <w:sz w:val="16"/>
          <w:szCs w:val="16"/>
          <w:lang w:eastAsia="es-ES"/>
        </w:rPr>
        <w:t>Materials</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ASTM</w:t>
      </w:r>
      <w:proofErr w:type="spellEnd"/>
      <w:r w:rsidRPr="00887FB8">
        <w:rPr>
          <w:rFonts w:ascii="Arial" w:hAnsi="Arial" w:cs="Arial"/>
          <w:spacing w:val="-1"/>
          <w:sz w:val="16"/>
          <w:szCs w:val="16"/>
          <w:lang w:eastAsia="es-ES"/>
        </w:rPr>
        <w:t xml:space="preserve">) y materiales que cumplan con la clasificación “A” de transmisión de fuego y producción de humo (ASTM E84).y Sello IRAM de conformidad – Norma </w:t>
      </w:r>
      <w:proofErr w:type="spellStart"/>
      <w:r w:rsidRPr="00887FB8">
        <w:rPr>
          <w:rFonts w:ascii="Arial" w:hAnsi="Arial" w:cs="Arial"/>
          <w:spacing w:val="-1"/>
          <w:sz w:val="16"/>
          <w:szCs w:val="16"/>
          <w:lang w:eastAsia="es-ES"/>
        </w:rPr>
        <w:t>Iram</w:t>
      </w:r>
      <w:proofErr w:type="spellEnd"/>
      <w:r w:rsidRPr="00887FB8">
        <w:rPr>
          <w:rFonts w:ascii="Arial" w:hAnsi="Arial" w:cs="Arial"/>
          <w:spacing w:val="-1"/>
          <w:sz w:val="16"/>
          <w:szCs w:val="16"/>
          <w:lang w:eastAsia="es-ES"/>
        </w:rPr>
        <w:t xml:space="preserve"> 11643.</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selección de un sistema de divisiones modulares debe dar consideración a los siguientes parámetros, sin limitarse a ellos: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Capacidad y facilidad para instalar y modificar conductos, cableado y conectores para los sistemas de energía eléctrica, iluminación, telecomunicaciones y transmisión de datos incorporados a los paneles.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Facilidad de ejecución y calidad del aspecto de encuentros con muros de mampostería y con </w:t>
      </w:r>
      <w:proofErr w:type="spellStart"/>
      <w:r w:rsidRPr="00887FB8">
        <w:rPr>
          <w:rFonts w:ascii="Arial" w:hAnsi="Arial" w:cs="Arial"/>
          <w:spacing w:val="-1"/>
          <w:sz w:val="16"/>
          <w:szCs w:val="16"/>
          <w:lang w:eastAsia="es-ES"/>
        </w:rPr>
        <w:t>ventanería</w:t>
      </w:r>
      <w:proofErr w:type="spellEnd"/>
      <w:r w:rsidRPr="00887FB8">
        <w:rPr>
          <w:rFonts w:ascii="Arial" w:hAnsi="Arial" w:cs="Arial"/>
          <w:spacing w:val="-1"/>
          <w:sz w:val="16"/>
          <w:szCs w:val="16"/>
          <w:lang w:eastAsia="es-ES"/>
        </w:rPr>
        <w:t xml:space="preserv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Calidad, aspecto y durabilidad de las terminaciones superficiales.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Mantenimiento de los elementos componentes y terminaciones superficiales.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9"/>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deberá dejar terminados los vanos en las dimensiones, plomos, niveles y escuadras según planos y en forma estricta, así esos pedidos se podrán hacerse al inicio de la obra. , para su posterior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previamente a su instalación, almacenará los paneles de yeso y los perfiles de acero, horizontalmente, nunca de canto, en un ambiente libre de humedad.</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887FB8">
        <w:rPr>
          <w:rFonts w:ascii="Arial" w:hAnsi="Arial" w:cs="Arial"/>
          <w:spacing w:val="-1"/>
          <w:sz w:val="16"/>
          <w:szCs w:val="16"/>
          <w:lang w:eastAsia="es-ES"/>
        </w:rPr>
        <w:t>zig-zag</w:t>
      </w:r>
      <w:proofErr w:type="spellEnd"/>
      <w:r w:rsidRPr="00887FB8">
        <w:rPr>
          <w:rFonts w:ascii="Arial" w:hAnsi="Arial" w:cs="Arial"/>
          <w:spacing w:val="-1"/>
          <w:sz w:val="16"/>
          <w:szCs w:val="16"/>
          <w:lang w:eastAsia="es-ES"/>
        </w:rPr>
        <w:t>, nunca en el eje de los canales. Los postes se colocarán a plomo y escuadra con el espaciamiento concordando con el ancho de los paneles y de acuerdo a los planos.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 lograr que las paredes interiores aíslen el sonido, el Contratista deberá:</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lastRenderedPageBreak/>
        <w:t xml:space="preserve">Sellar, con un sellador elástico, no </w:t>
      </w:r>
      <w:proofErr w:type="spellStart"/>
      <w:r w:rsidRPr="00887FB8">
        <w:rPr>
          <w:rFonts w:ascii="Arial" w:hAnsi="Arial" w:cs="Arial"/>
          <w:spacing w:val="-1"/>
          <w:sz w:val="16"/>
          <w:szCs w:val="16"/>
          <w:lang w:eastAsia="es-ES"/>
        </w:rPr>
        <w:t>endurecible</w:t>
      </w:r>
      <w:proofErr w:type="spellEnd"/>
      <w:r w:rsidRPr="00887FB8">
        <w:rPr>
          <w:rFonts w:ascii="Arial" w:hAnsi="Arial" w:cs="Arial"/>
          <w:spacing w:val="-1"/>
          <w:sz w:val="16"/>
          <w:szCs w:val="16"/>
          <w:lang w:eastAsia="es-ES"/>
        </w:rPr>
        <w:t xml:space="preserve"> e impermeable, todas las juntas perimetrales en piso, techo, en cajas eléctricas, puertas, vanos o similares y cuando ocurra una penetración debida al paso de una tubería, ducto o accesorio.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Los paneles se fijarán usando tornillos  auto perforantes y auto </w:t>
      </w:r>
      <w:proofErr w:type="spellStart"/>
      <w:r w:rsidRPr="00887FB8">
        <w:rPr>
          <w:rFonts w:ascii="Arial" w:hAnsi="Arial" w:cs="Arial"/>
          <w:spacing w:val="-1"/>
          <w:sz w:val="16"/>
          <w:szCs w:val="16"/>
          <w:lang w:eastAsia="es-ES"/>
        </w:rPr>
        <w:t>roscantes</w:t>
      </w:r>
      <w:proofErr w:type="spellEnd"/>
      <w:r w:rsidRPr="00887FB8">
        <w:rPr>
          <w:rFonts w:ascii="Arial" w:hAnsi="Arial" w:cs="Arial"/>
          <w:spacing w:val="-1"/>
          <w:sz w:val="16"/>
          <w:szCs w:val="16"/>
          <w:lang w:eastAsia="es-ES"/>
        </w:rPr>
        <w:t>, espaciado como máximo, a 40 centímetros, en el caso de paneles horizontales y a 30 centímetros, como máximo, cuando los paneles se dispongan verticalmente.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tornillos superiores se colocarán a 5 centímetros del techo, para evitar conectar el canal de amarre con el poste metálico respectivo y permitir, así, contracciones ocasionadas por cambios ambientales.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cabezas de los tornillos  deberán queda r a una profundidad máxima de 0.5 d de milímetro, de la cara del panel.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suplirá cualquier elemento indispensable para lograr que las paredes interiores queden firmemente instaladas, a plomo, a escuadra y a nivel.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overflowPunct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D17A62" w:rsidRPr="00887FB8" w:rsidRDefault="00D17A62" w:rsidP="00D17A62">
      <w:pPr>
        <w:widowControl w:val="0"/>
        <w:overflowPunct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1º Paso: Tomado de junta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Se deberá aplicar una capa fina de Masilla (Lista para usar) en las uniones entre placas, utilizando para ello una espátula, sin dejar rebabas, y dejar secar mínimo  24 horas.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2º Paso: Pegado de cinta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3ª Paso: Recubrimiento de cinta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 xml:space="preserve">Se deberá  aplicar una tercera mano de Masilla (Lista para usar) cubriendo la cinta de papel, y dejando una huella de </w:t>
      </w:r>
      <w:proofErr w:type="spellStart"/>
      <w:r w:rsidRPr="00887FB8">
        <w:rPr>
          <w:rFonts w:ascii="Arial" w:hAnsi="Arial" w:cs="Arial"/>
          <w:spacing w:val="-1"/>
          <w:sz w:val="16"/>
          <w:szCs w:val="16"/>
          <w:lang w:val="es-MX" w:eastAsia="es-ES"/>
        </w:rPr>
        <w:t>masillado</w:t>
      </w:r>
      <w:proofErr w:type="spellEnd"/>
      <w:r w:rsidRPr="00887FB8">
        <w:rPr>
          <w:rFonts w:ascii="Arial" w:hAnsi="Arial" w:cs="Arial"/>
          <w:spacing w:val="-1"/>
          <w:sz w:val="16"/>
          <w:szCs w:val="16"/>
          <w:lang w:val="es-MX" w:eastAsia="es-ES"/>
        </w:rPr>
        <w:t xml:space="preserve"> más ancha que la anterior. Dejar secar por última mínimo 24  horas.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4ªPaso: Terminación final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 xml:space="preserve">Se deberá aplicar la última capa de Masilla  cubriendo una superficie mayor, utilizando para ello una llana o espátula de 30cm. Finalmente dejar secar mínimo 24 </w:t>
      </w:r>
      <w:proofErr w:type="spellStart"/>
      <w:r w:rsidRPr="00887FB8">
        <w:rPr>
          <w:rFonts w:ascii="Arial" w:hAnsi="Arial" w:cs="Arial"/>
          <w:spacing w:val="-1"/>
          <w:sz w:val="16"/>
          <w:szCs w:val="16"/>
          <w:lang w:val="es-MX" w:eastAsia="es-ES"/>
        </w:rPr>
        <w:t>Hrs</w:t>
      </w:r>
      <w:proofErr w:type="spellEnd"/>
      <w:r w:rsidRPr="00887FB8">
        <w:rPr>
          <w:rFonts w:ascii="Arial" w:hAnsi="Arial" w:cs="Arial"/>
          <w:spacing w:val="-1"/>
          <w:sz w:val="16"/>
          <w:szCs w:val="16"/>
          <w:lang w:val="es-MX" w:eastAsia="es-ES"/>
        </w:rPr>
        <w:t>, para evitar fisuras posteriormente.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No se deberá agregar ningún componente a la Masilla Lista Para Usar.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colocará cualquier elemento indispensable para lograr que las paredes interiores queden firmemente instaladas, a plomo, a escuadra y a nivel.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Posterior al </w:t>
      </w:r>
      <w:proofErr w:type="spellStart"/>
      <w:r w:rsidRPr="00887FB8">
        <w:rPr>
          <w:rFonts w:ascii="Arial" w:hAnsi="Arial" w:cs="Arial"/>
          <w:spacing w:val="-1"/>
          <w:sz w:val="16"/>
          <w:szCs w:val="16"/>
          <w:lang w:eastAsia="es-ES"/>
        </w:rPr>
        <w:t>masillado</w:t>
      </w:r>
      <w:proofErr w:type="spellEnd"/>
      <w:r w:rsidRPr="00887FB8">
        <w:rPr>
          <w:rFonts w:ascii="Arial" w:hAnsi="Arial" w:cs="Arial"/>
          <w:spacing w:val="-1"/>
          <w:sz w:val="16"/>
          <w:szCs w:val="16"/>
          <w:lang w:eastAsia="es-ES"/>
        </w:rPr>
        <w:t xml:space="preserve"> de la superficie y después de  haber dejado 24 </w:t>
      </w:r>
      <w:proofErr w:type="spellStart"/>
      <w:r w:rsidRPr="00887FB8">
        <w:rPr>
          <w:rFonts w:ascii="Arial" w:hAnsi="Arial" w:cs="Arial"/>
          <w:spacing w:val="-1"/>
          <w:sz w:val="16"/>
          <w:szCs w:val="16"/>
          <w:lang w:eastAsia="es-ES"/>
        </w:rPr>
        <w:t>Hrs</w:t>
      </w:r>
      <w:proofErr w:type="spellEnd"/>
      <w:r w:rsidRPr="00887FB8">
        <w:rPr>
          <w:rFonts w:ascii="Arial" w:hAnsi="Arial" w:cs="Arial"/>
          <w:spacing w:val="-1"/>
          <w:sz w:val="16"/>
          <w:szCs w:val="16"/>
          <w:lang w:eastAsia="es-ES"/>
        </w:rPr>
        <w:t xml:space="preserve"> mínimo de secado de la masilla, se procederá a lijar y aplicar la pintura  que corresponda.</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rPr>
      </w:pPr>
      <w:r w:rsidRPr="00887FB8">
        <w:rPr>
          <w:rFonts w:ascii="Arial" w:eastAsia="Times New Roman" w:hAnsi="Arial" w:cs="Arial"/>
          <w:sz w:val="16"/>
          <w:szCs w:val="16"/>
        </w:rPr>
        <w:t xml:space="preserve">Todos los componentes de sistema </w:t>
      </w:r>
      <w:proofErr w:type="spellStart"/>
      <w:r w:rsidRPr="00887FB8">
        <w:rPr>
          <w:rFonts w:ascii="Arial" w:eastAsia="Times New Roman" w:hAnsi="Arial" w:cs="Arial"/>
          <w:sz w:val="16"/>
          <w:szCs w:val="16"/>
        </w:rPr>
        <w:t>Drywall</w:t>
      </w:r>
      <w:proofErr w:type="spellEnd"/>
      <w:r w:rsidRPr="00887FB8">
        <w:rPr>
          <w:rFonts w:ascii="Arial" w:eastAsia="Times New Roman" w:hAnsi="Arial" w:cs="Arial"/>
          <w:sz w:val="16"/>
          <w:szCs w:val="16"/>
        </w:rPr>
        <w:t xml:space="preserve"> deberán ser de la misma marca y mismo proveedor.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Todo el trabajo comprendido en esta sección deberá cumplir con los requisitos de forma, dimensiones y acabado requeridos en planos, en estas especificaciones y la buena práctica.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Las superficies deberán quedar tersas en grado fino sin rasgaduras, sin desprendimientos y sin ninguna pintura. Sin juntas </w:t>
      </w:r>
      <w:r w:rsidRPr="00887FB8">
        <w:rPr>
          <w:rFonts w:ascii="Arial" w:hAnsi="Arial" w:cs="Arial"/>
          <w:spacing w:val="-1"/>
          <w:sz w:val="16"/>
          <w:szCs w:val="16"/>
          <w:lang w:eastAsia="es-ES"/>
        </w:rPr>
        <w:lastRenderedPageBreak/>
        <w:t>visibles, planas, uniformes, sin huecos, u otro defecto que se trasluzca.</w:t>
      </w:r>
      <w:r w:rsidRPr="00887FB8">
        <w:rPr>
          <w:rFonts w:ascii="Arial" w:eastAsiaTheme="minorHAnsi" w:hAnsi="Arial" w:cs="Arial"/>
          <w:sz w:val="16"/>
          <w:szCs w:val="16"/>
          <w:lang w:val="es-MX" w:eastAsia="en-US"/>
        </w:rPr>
        <w:t xml:space="preserv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2263DC">
      <w:pPr>
        <w:widowControl w:val="0"/>
        <w:numPr>
          <w:ilvl w:val="0"/>
          <w:numId w:val="129"/>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 xml:space="preserve">Los trabajos de paredes de paneles  </w:t>
      </w:r>
      <w:proofErr w:type="spellStart"/>
      <w:r w:rsidRPr="00887FB8">
        <w:rPr>
          <w:rFonts w:ascii="Arial" w:hAnsi="Arial" w:cs="Arial"/>
          <w:sz w:val="16"/>
          <w:szCs w:val="16"/>
        </w:rPr>
        <w:t>dry</w:t>
      </w:r>
      <w:proofErr w:type="spellEnd"/>
      <w:r w:rsidRPr="00887FB8">
        <w:rPr>
          <w:rFonts w:ascii="Arial" w:hAnsi="Arial" w:cs="Arial"/>
          <w:sz w:val="16"/>
          <w:szCs w:val="16"/>
        </w:rPr>
        <w:t xml:space="preserve"> Wall para áreas húmedas  debidamente instaladas y pintadas se medirán y cancelarán por  metro cuadrado</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2263DC">
      <w:pPr>
        <w:widowControl w:val="0"/>
        <w:numPr>
          <w:ilvl w:val="0"/>
          <w:numId w:val="129"/>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r w:rsidRPr="00887FB8">
        <w:rPr>
          <w:rFonts w:ascii="Arial" w:hAnsi="Arial" w:cs="Arial"/>
          <w:sz w:val="16"/>
          <w:szCs w:val="16"/>
        </w:rPr>
        <w:t>En el costo, el Contratista incluirá todos los materiales, mano de obra y equipos requeridos de acuerdo a lo descrito y a lo señalado en los planos y/o Formulario de Presentación de Propuestas</w:t>
      </w:r>
    </w:p>
    <w:p w:rsidR="00D17A62" w:rsidRPr="00887FB8" w:rsidRDefault="00D17A62" w:rsidP="00D17A62">
      <w:pPr>
        <w:spacing w:after="0" w:line="240" w:lineRule="auto"/>
        <w:ind w:left="792"/>
        <w:contextualSpacing/>
        <w:jc w:val="both"/>
        <w:rPr>
          <w:rFonts w:ascii="Arial" w:eastAsia="Times New Roman" w:hAnsi="Arial" w:cs="Arial"/>
          <w:b/>
          <w:sz w:val="16"/>
          <w:szCs w:val="16"/>
          <w:lang w:eastAsia="es-ES"/>
        </w:rPr>
      </w:pPr>
    </w:p>
    <w:p w:rsidR="00D17A62" w:rsidRPr="00887FB8" w:rsidRDefault="00D17A62" w:rsidP="00D17A62">
      <w:pPr>
        <w:rPr>
          <w:rFonts w:ascii="Arial" w:eastAsia="Times New Roman" w:hAnsi="Arial" w:cs="Arial"/>
          <w:b/>
          <w:sz w:val="16"/>
          <w:szCs w:val="16"/>
          <w:lang w:eastAsia="es-ES"/>
        </w:rPr>
      </w:pPr>
      <w:r w:rsidRPr="00887FB8">
        <w:rPr>
          <w:rFonts w:ascii="Arial" w:eastAsia="Times New Roman" w:hAnsi="Arial" w:cs="Arial"/>
          <w:b/>
          <w:sz w:val="16"/>
          <w:szCs w:val="16"/>
          <w:lang w:eastAsia="es-ES"/>
        </w:rPr>
        <w:br w:type="page"/>
      </w:r>
    </w:p>
    <w:p w:rsidR="00D17A62" w:rsidRPr="00887FB8" w:rsidRDefault="00D17A62" w:rsidP="00D17A62">
      <w:pPr>
        <w:spacing w:after="0" w:line="240" w:lineRule="auto"/>
        <w:jc w:val="both"/>
        <w:rPr>
          <w:rFonts w:ascii="Arial" w:eastAsia="Times New Roman" w:hAnsi="Arial" w:cs="Arial"/>
          <w:b/>
          <w:sz w:val="16"/>
          <w:szCs w:val="16"/>
          <w:lang w:eastAsia="en-US"/>
        </w:rPr>
      </w:pPr>
    </w:p>
    <w:p w:rsidR="00D17A62" w:rsidRPr="00887FB8" w:rsidRDefault="00D17A62" w:rsidP="002263DC">
      <w:pPr>
        <w:pStyle w:val="Prrafodelista"/>
        <w:numPr>
          <w:ilvl w:val="1"/>
          <w:numId w:val="185"/>
        </w:numPr>
        <w:ind w:left="792"/>
        <w:jc w:val="both"/>
        <w:rPr>
          <w:rFonts w:ascii="Arial" w:hAnsi="Arial" w:cs="Arial"/>
          <w:b/>
          <w:sz w:val="16"/>
          <w:szCs w:val="16"/>
        </w:rPr>
      </w:pPr>
      <w:r w:rsidRPr="00887FB8">
        <w:rPr>
          <w:rFonts w:ascii="Arial" w:hAnsi="Arial" w:cs="Arial"/>
          <w:b/>
          <w:sz w:val="16"/>
          <w:szCs w:val="16"/>
        </w:rPr>
        <w:t>PROV Y COLOC MUROS CARTON - YESO   DOBLE CARA AREAS HUMEDAS H= 12CM INC. EST MET.</w:t>
      </w:r>
      <w:r w:rsidRPr="00887FB8" w:rsidDel="00D24EC7">
        <w:rPr>
          <w:rFonts w:ascii="Arial" w:hAnsi="Arial" w:cs="Arial"/>
          <w:b/>
          <w:sz w:val="16"/>
          <w:szCs w:val="16"/>
        </w:rPr>
        <w:t xml:space="preserve"> </w:t>
      </w:r>
      <w:r w:rsidRPr="00887FB8">
        <w:rPr>
          <w:rFonts w:ascii="Arial" w:hAnsi="Arial" w:cs="Arial"/>
          <w:b/>
          <w:sz w:val="16"/>
          <w:szCs w:val="16"/>
        </w:rPr>
        <w:t xml:space="preserve"> Y ACC.</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Provisión y colocación  de todos los materiales y mano de obra necesarios para levantar los muros de </w:t>
      </w:r>
      <w:proofErr w:type="spellStart"/>
      <w:r w:rsidRPr="00887FB8">
        <w:rPr>
          <w:rFonts w:ascii="Arial" w:hAnsi="Arial" w:cs="Arial"/>
          <w:spacing w:val="-1"/>
          <w:sz w:val="16"/>
          <w:szCs w:val="16"/>
          <w:lang w:eastAsia="es-ES"/>
        </w:rPr>
        <w:t>dry</w:t>
      </w:r>
      <w:proofErr w:type="spellEnd"/>
      <w:r w:rsidRPr="00887FB8">
        <w:rPr>
          <w:rFonts w:ascii="Arial" w:hAnsi="Arial" w:cs="Arial"/>
          <w:spacing w:val="-1"/>
          <w:sz w:val="16"/>
          <w:szCs w:val="16"/>
          <w:lang w:eastAsia="es-ES"/>
        </w:rPr>
        <w:t xml:space="preserve"> Wall para áreas húmedas, de acuerdo lo indicado</w:t>
      </w:r>
      <w:r w:rsidRPr="00887FB8">
        <w:rPr>
          <w:rStyle w:val="Refdecomentario"/>
          <w:rFonts w:ascii="Arial" w:eastAsia="Times New Roman" w:hAnsi="Arial" w:cs="Arial"/>
        </w:rPr>
        <w:t xml:space="preserve"> por s</w:t>
      </w:r>
      <w:r w:rsidRPr="00887FB8">
        <w:rPr>
          <w:rFonts w:ascii="Arial" w:hAnsi="Arial" w:cs="Arial"/>
          <w:spacing w:val="-1"/>
          <w:sz w:val="16"/>
          <w:szCs w:val="16"/>
          <w:lang w:eastAsia="es-ES"/>
        </w:rPr>
        <w:t>upervisión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 xml:space="preserve">Información técnica debidamente identificada de los paneles </w:t>
      </w:r>
      <w:proofErr w:type="spellStart"/>
      <w:r w:rsidRPr="00887FB8">
        <w:rPr>
          <w:rFonts w:ascii="Arial" w:hAnsi="Arial" w:cs="Arial"/>
          <w:sz w:val="16"/>
          <w:szCs w:val="16"/>
        </w:rPr>
        <w:t>Drywall</w:t>
      </w:r>
      <w:proofErr w:type="spellEnd"/>
      <w:r w:rsidRPr="00887FB8">
        <w:rPr>
          <w:rFonts w:ascii="Arial" w:hAnsi="Arial" w:cs="Arial"/>
          <w:sz w:val="16"/>
          <w:szCs w:val="16"/>
        </w:rPr>
        <w:t xml:space="preserve"> placa estándar de 1.20 x 2.40  e. 12.5 mm con acabado del muro en 12 cm ambas caras, incluye </w:t>
      </w:r>
      <w:proofErr w:type="spellStart"/>
      <w:r w:rsidRPr="00887FB8">
        <w:rPr>
          <w:rFonts w:ascii="Arial" w:hAnsi="Arial" w:cs="Arial"/>
          <w:sz w:val="16"/>
          <w:szCs w:val="16"/>
        </w:rPr>
        <w:t>perfilería</w:t>
      </w:r>
      <w:proofErr w:type="spellEnd"/>
      <w:r w:rsidRPr="00887FB8">
        <w:rPr>
          <w:rFonts w:ascii="Arial" w:hAnsi="Arial" w:cs="Arial"/>
          <w:sz w:val="16"/>
          <w:szCs w:val="16"/>
        </w:rPr>
        <w:t xml:space="preserve"> metálica y todos sus accesorios, especificaciones e instrucciones impresas del fabricante para la instalación.</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2263DC">
      <w:pPr>
        <w:widowControl w:val="0"/>
        <w:numPr>
          <w:ilvl w:val="0"/>
          <w:numId w:val="14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Paneles </w:t>
      </w:r>
      <w:proofErr w:type="spellStart"/>
      <w:r w:rsidRPr="00887FB8">
        <w:rPr>
          <w:rFonts w:ascii="Arial" w:hAnsi="Arial" w:cs="Arial"/>
          <w:spacing w:val="-1"/>
          <w:sz w:val="16"/>
          <w:szCs w:val="16"/>
          <w:lang w:eastAsia="es-ES"/>
        </w:rPr>
        <w:t>Drywall</w:t>
      </w:r>
      <w:proofErr w:type="spellEnd"/>
      <w:r w:rsidRPr="00887FB8">
        <w:rPr>
          <w:rFonts w:ascii="Arial" w:hAnsi="Arial" w:cs="Arial"/>
          <w:spacing w:val="-1"/>
          <w:sz w:val="16"/>
          <w:szCs w:val="16"/>
          <w:lang w:eastAsia="es-ES"/>
        </w:rPr>
        <w:t xml:space="preserve"> de cartón yeso para áreas en donde se requiera resistencia a la humedad de 1.20 x 2.40, e=12.5 </w:t>
      </w:r>
      <w:proofErr w:type="spellStart"/>
      <w:r w:rsidRPr="00887FB8">
        <w:rPr>
          <w:rFonts w:ascii="Arial" w:hAnsi="Arial" w:cs="Arial"/>
          <w:spacing w:val="-1"/>
          <w:sz w:val="16"/>
          <w:szCs w:val="16"/>
          <w:lang w:eastAsia="es-ES"/>
        </w:rPr>
        <w:t>mm.</w:t>
      </w:r>
      <w:proofErr w:type="spellEnd"/>
      <w:r w:rsidRPr="00887FB8">
        <w:rPr>
          <w:rFonts w:ascii="Arial" w:hAnsi="Arial" w:cs="Arial"/>
          <w:spacing w:val="-1"/>
          <w:sz w:val="16"/>
          <w:szCs w:val="16"/>
          <w:lang w:eastAsia="es-ES"/>
        </w:rPr>
        <w:t xml:space="preserve">, cinta de papel micro perforada  y masilla lista para usar, todo en correspondencia con lo usual en este sistema.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887FB8">
        <w:rPr>
          <w:rFonts w:ascii="Arial" w:hAnsi="Arial" w:cs="Arial"/>
          <w:spacing w:val="-1"/>
          <w:sz w:val="16"/>
          <w:szCs w:val="16"/>
          <w:lang w:eastAsia="es-ES"/>
        </w:rPr>
        <w:t>Specification</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for</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Gypsum</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Wallboard</w:t>
      </w:r>
      <w:proofErr w:type="spellEnd"/>
      <w:r w:rsidRPr="00887FB8">
        <w:rPr>
          <w:rFonts w:ascii="Arial" w:hAnsi="Arial" w:cs="Arial"/>
          <w:spacing w:val="-1"/>
          <w:sz w:val="16"/>
          <w:szCs w:val="16"/>
          <w:lang w:eastAsia="es-ES"/>
        </w:rPr>
        <w:t>, y bajo norma IRAM 11645  referida a las placas de yeso resistentes a la humedad.</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Todos los componentes del sistema </w:t>
      </w:r>
      <w:proofErr w:type="spellStart"/>
      <w:r w:rsidRPr="00887FB8">
        <w:rPr>
          <w:rFonts w:ascii="Arial" w:hAnsi="Arial" w:cs="Arial"/>
          <w:spacing w:val="-1"/>
          <w:sz w:val="16"/>
          <w:szCs w:val="16"/>
          <w:lang w:eastAsia="es-ES"/>
        </w:rPr>
        <w:t>Drywall</w:t>
      </w:r>
      <w:proofErr w:type="spellEnd"/>
      <w:r w:rsidRPr="00887FB8">
        <w:rPr>
          <w:rFonts w:ascii="Arial" w:hAnsi="Arial" w:cs="Arial"/>
          <w:spacing w:val="-1"/>
          <w:sz w:val="16"/>
          <w:szCs w:val="16"/>
          <w:lang w:eastAsia="es-ES"/>
        </w:rPr>
        <w:t xml:space="preserve"> resistencia a la humedad deberán ser de la misma marca y mismo proveedor, a objeto de exigir cumplimiento de tiempo de garantía del sistema completo una vez instalado.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sistema deberá estar conformado por: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Placas cartón yeso resistente a la humedad de 1.20 x 2.40 e 12.5 mm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Peso 9.30 Kg/m2.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Clasificación de resistencia a la humedad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Ambas caras revestidas con papel celulosa especial, el núcleo deberá tener un agregado de componentes especiales para disminuir la capacidad    de agua.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revestimiento con una lámina de papel de celulosa especial en ambas caras, siendo el de frente de color verde y el de la cara posterior de color más oscuro.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Masilla lista para usar.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Mezcla base acuosa de emulsiones vinílicas, espesantes celulósicos y cargas minerales naturales.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No tiene reactividad polimerización.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Cinta de papel micro perforada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Ancho de 5,0 cm para tomado de juntas.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Pre marcada en el centro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Sistema de </w:t>
      </w:r>
      <w:proofErr w:type="spellStart"/>
      <w:r w:rsidRPr="00887FB8">
        <w:rPr>
          <w:rFonts w:ascii="Arial" w:hAnsi="Arial" w:cs="Arial"/>
          <w:spacing w:val="-1"/>
          <w:sz w:val="16"/>
          <w:szCs w:val="16"/>
          <w:lang w:eastAsia="es-ES"/>
        </w:rPr>
        <w:t>perfilería</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Drywall</w:t>
      </w:r>
      <w:proofErr w:type="spellEnd"/>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Todo el sistema de </w:t>
      </w:r>
      <w:proofErr w:type="spellStart"/>
      <w:r w:rsidRPr="00887FB8">
        <w:rPr>
          <w:rFonts w:ascii="Arial" w:hAnsi="Arial" w:cs="Arial"/>
          <w:spacing w:val="-1"/>
          <w:sz w:val="16"/>
          <w:szCs w:val="16"/>
          <w:lang w:eastAsia="es-ES"/>
        </w:rPr>
        <w:t>perfilería</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Drywall</w:t>
      </w:r>
      <w:proofErr w:type="spellEnd"/>
      <w:r w:rsidRPr="00887FB8">
        <w:rPr>
          <w:rFonts w:ascii="Arial" w:hAnsi="Arial" w:cs="Arial"/>
          <w:spacing w:val="-1"/>
          <w:sz w:val="16"/>
          <w:szCs w:val="16"/>
          <w:lang w:eastAsia="es-ES"/>
        </w:rPr>
        <w:t xml:space="preserve">  deberá ser de la misma marca y mismo proveedor del sistema </w:t>
      </w:r>
      <w:proofErr w:type="spellStart"/>
      <w:r w:rsidRPr="00887FB8">
        <w:rPr>
          <w:rFonts w:ascii="Arial" w:hAnsi="Arial" w:cs="Arial"/>
          <w:spacing w:val="-1"/>
          <w:sz w:val="16"/>
          <w:szCs w:val="16"/>
          <w:lang w:eastAsia="es-ES"/>
        </w:rPr>
        <w:t>Drywall</w:t>
      </w:r>
      <w:proofErr w:type="spellEnd"/>
      <w:r w:rsidRPr="00887FB8">
        <w:rPr>
          <w:rFonts w:ascii="Arial" w:hAnsi="Arial" w:cs="Arial"/>
          <w:spacing w:val="-1"/>
          <w:sz w:val="16"/>
          <w:szCs w:val="16"/>
          <w:lang w:eastAsia="es-ES"/>
        </w:rPr>
        <w:t>, a objeto de exigir cumplimiento de tiempo de garantía del sistema completo una vez instalado.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sistema de </w:t>
      </w:r>
      <w:proofErr w:type="spellStart"/>
      <w:r w:rsidRPr="00887FB8">
        <w:rPr>
          <w:rFonts w:ascii="Arial" w:hAnsi="Arial" w:cs="Arial"/>
          <w:spacing w:val="-1"/>
          <w:sz w:val="16"/>
          <w:szCs w:val="16"/>
          <w:lang w:eastAsia="es-ES"/>
        </w:rPr>
        <w:t>perfilería</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Drywall</w:t>
      </w:r>
      <w:proofErr w:type="spellEnd"/>
      <w:r w:rsidRPr="00887FB8">
        <w:rPr>
          <w:rFonts w:ascii="Arial" w:hAnsi="Arial" w:cs="Arial"/>
          <w:spacing w:val="-1"/>
          <w:sz w:val="16"/>
          <w:szCs w:val="16"/>
          <w:lang w:eastAsia="es-ES"/>
        </w:rPr>
        <w:t xml:space="preserve"> deberá estar conformado por: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Perfil </w:t>
      </w:r>
      <w:proofErr w:type="spellStart"/>
      <w:r w:rsidRPr="00887FB8">
        <w:rPr>
          <w:rFonts w:ascii="Arial" w:hAnsi="Arial" w:cs="Arial"/>
          <w:spacing w:val="-1"/>
          <w:sz w:val="16"/>
          <w:szCs w:val="16"/>
          <w:lang w:eastAsia="es-ES"/>
        </w:rPr>
        <w:t>Track</w:t>
      </w:r>
      <w:proofErr w:type="spellEnd"/>
      <w:r w:rsidRPr="00887FB8">
        <w:rPr>
          <w:rFonts w:ascii="Arial" w:hAnsi="Arial" w:cs="Arial"/>
          <w:spacing w:val="-1"/>
          <w:sz w:val="16"/>
          <w:szCs w:val="16"/>
          <w:lang w:eastAsia="es-ES"/>
        </w:rPr>
        <w:t xml:space="preserve">  3 5/8, tipo U:</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Espesor mínimo 0,5 </w:t>
      </w:r>
      <w:proofErr w:type="spellStart"/>
      <w:r w:rsidRPr="00887FB8">
        <w:rPr>
          <w:rFonts w:ascii="Arial" w:hAnsi="Arial" w:cs="Arial"/>
          <w:spacing w:val="-1"/>
          <w:sz w:val="16"/>
          <w:szCs w:val="16"/>
          <w:lang w:eastAsia="es-ES"/>
        </w:rPr>
        <w:t>mm.</w:t>
      </w:r>
      <w:proofErr w:type="spellEnd"/>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lastRenderedPageBreak/>
        <w:t>Chapa galvanizada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Sección A  30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Sección C  100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Largo 3.60 </w:t>
      </w:r>
      <w:proofErr w:type="spellStart"/>
      <w:r w:rsidRPr="00887FB8">
        <w:rPr>
          <w:rFonts w:ascii="Arial" w:hAnsi="Arial" w:cs="Arial"/>
          <w:spacing w:val="-1"/>
          <w:sz w:val="16"/>
          <w:szCs w:val="16"/>
          <w:lang w:eastAsia="es-ES"/>
        </w:rPr>
        <w:t>mt</w:t>
      </w:r>
      <w:proofErr w:type="spellEnd"/>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Perfil </w:t>
      </w:r>
      <w:proofErr w:type="spellStart"/>
      <w:r w:rsidRPr="00887FB8">
        <w:rPr>
          <w:rFonts w:ascii="Arial" w:hAnsi="Arial" w:cs="Arial"/>
          <w:spacing w:val="-1"/>
          <w:sz w:val="16"/>
          <w:szCs w:val="16"/>
          <w:lang w:eastAsia="es-ES"/>
        </w:rPr>
        <w:t>Stud</w:t>
      </w:r>
      <w:proofErr w:type="spellEnd"/>
      <w:r w:rsidRPr="00887FB8">
        <w:rPr>
          <w:rFonts w:ascii="Arial" w:hAnsi="Arial" w:cs="Arial"/>
          <w:spacing w:val="-1"/>
          <w:sz w:val="16"/>
          <w:szCs w:val="16"/>
          <w:lang w:eastAsia="es-ES"/>
        </w:rPr>
        <w:t xml:space="preserve"> Larguero 3 5/8, tipo C:</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Espesor mínimo 0,5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Chapa galvanizada.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Sección  A  35 mm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Sección B  30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Largo 2.40 </w:t>
      </w:r>
      <w:proofErr w:type="spellStart"/>
      <w:r w:rsidRPr="00887FB8">
        <w:rPr>
          <w:rFonts w:ascii="Arial" w:hAnsi="Arial" w:cs="Arial"/>
          <w:spacing w:val="-1"/>
          <w:sz w:val="16"/>
          <w:szCs w:val="16"/>
          <w:lang w:eastAsia="es-ES"/>
        </w:rPr>
        <w:t>mt</w:t>
      </w:r>
      <w:proofErr w:type="spellEnd"/>
      <w:r w:rsidRPr="00887FB8">
        <w:rPr>
          <w:rFonts w:ascii="Arial" w:hAnsi="Arial" w:cs="Arial"/>
          <w:spacing w:val="-1"/>
          <w:sz w:val="16"/>
          <w:szCs w:val="16"/>
          <w:lang w:eastAsia="es-ES"/>
        </w:rPr>
        <w:t xml:space="preserv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 .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Perfil </w:t>
      </w:r>
      <w:proofErr w:type="spellStart"/>
      <w:r w:rsidRPr="00887FB8">
        <w:rPr>
          <w:rFonts w:ascii="Arial" w:hAnsi="Arial" w:cs="Arial"/>
          <w:spacing w:val="-1"/>
          <w:sz w:val="16"/>
          <w:szCs w:val="16"/>
          <w:lang w:eastAsia="es-ES"/>
        </w:rPr>
        <w:t>Corner</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Bead</w:t>
      </w:r>
      <w:proofErr w:type="spellEnd"/>
      <w:r w:rsidRPr="00887FB8">
        <w:rPr>
          <w:rFonts w:ascii="Arial" w:hAnsi="Arial" w:cs="Arial"/>
          <w:spacing w:val="-1"/>
          <w:sz w:val="16"/>
          <w:szCs w:val="16"/>
          <w:lang w:eastAsia="es-ES"/>
        </w:rPr>
        <w:t xml:space="preserve"> 1 ¼, tipo esquinero para proteger aristas.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Chapa galvanizada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Sección A 32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Sección B 32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Largo 3.60 </w:t>
      </w:r>
      <w:proofErr w:type="spellStart"/>
      <w:r w:rsidRPr="00887FB8">
        <w:rPr>
          <w:rFonts w:ascii="Arial" w:hAnsi="Arial" w:cs="Arial"/>
          <w:spacing w:val="-1"/>
          <w:sz w:val="16"/>
          <w:szCs w:val="16"/>
          <w:lang w:eastAsia="es-ES"/>
        </w:rPr>
        <w:t>mt</w:t>
      </w:r>
      <w:proofErr w:type="spellEnd"/>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Tonillo T1 punta aguja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Largo 14mm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Con tratamiento resistente a la corrosión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Fabricados bajo norma IRAM 5471</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Tornillo T2 punta aguja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Largo 25mm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Con tratamiento resistente a la corrosión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Fabricados bajo norma IRAM 5470</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887FB8">
        <w:rPr>
          <w:rFonts w:ascii="Arial" w:hAnsi="Arial" w:cs="Arial"/>
          <w:spacing w:val="-1"/>
          <w:sz w:val="16"/>
          <w:szCs w:val="16"/>
          <w:lang w:eastAsia="es-ES"/>
        </w:rPr>
        <w:t>Society</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for</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Testing</w:t>
      </w:r>
      <w:proofErr w:type="spellEnd"/>
      <w:r w:rsidRPr="00887FB8">
        <w:rPr>
          <w:rFonts w:ascii="Arial" w:hAnsi="Arial" w:cs="Arial"/>
          <w:spacing w:val="-1"/>
          <w:sz w:val="16"/>
          <w:szCs w:val="16"/>
          <w:lang w:eastAsia="es-ES"/>
        </w:rPr>
        <w:t xml:space="preserve"> and </w:t>
      </w:r>
      <w:proofErr w:type="spellStart"/>
      <w:r w:rsidRPr="00887FB8">
        <w:rPr>
          <w:rFonts w:ascii="Arial" w:hAnsi="Arial" w:cs="Arial"/>
          <w:spacing w:val="-1"/>
          <w:sz w:val="16"/>
          <w:szCs w:val="16"/>
          <w:lang w:eastAsia="es-ES"/>
        </w:rPr>
        <w:t>Materials</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ASTM</w:t>
      </w:r>
      <w:proofErr w:type="spellEnd"/>
      <w:r w:rsidRPr="00887FB8">
        <w:rPr>
          <w:rFonts w:ascii="Arial" w:hAnsi="Arial" w:cs="Arial"/>
          <w:spacing w:val="-1"/>
          <w:sz w:val="16"/>
          <w:szCs w:val="16"/>
          <w:lang w:eastAsia="es-ES"/>
        </w:rPr>
        <w:t xml:space="preserve">) y materiales que cumplan con la clasificación “A” de transmisión de fuego y producción de humo (ASTM E84).y Sello IRAM de conformidad – Norma </w:t>
      </w:r>
      <w:proofErr w:type="spellStart"/>
      <w:r w:rsidRPr="00887FB8">
        <w:rPr>
          <w:rFonts w:ascii="Arial" w:hAnsi="Arial" w:cs="Arial"/>
          <w:spacing w:val="-1"/>
          <w:sz w:val="16"/>
          <w:szCs w:val="16"/>
          <w:lang w:eastAsia="es-ES"/>
        </w:rPr>
        <w:t>Iram</w:t>
      </w:r>
      <w:proofErr w:type="spellEnd"/>
      <w:r w:rsidRPr="00887FB8">
        <w:rPr>
          <w:rFonts w:ascii="Arial" w:hAnsi="Arial" w:cs="Arial"/>
          <w:spacing w:val="-1"/>
          <w:sz w:val="16"/>
          <w:szCs w:val="16"/>
          <w:lang w:eastAsia="es-ES"/>
        </w:rPr>
        <w:t xml:space="preserve"> 11643.</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selección de un sistema de divisiones modulares debe dar consideración a los siguientes parámetros, sin limitarse a ellos: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Capacidad y facilidad para instalar y modificar conductos, cableado y conectores para los sistemas de energía eléctrica, iluminación, telecomunicaciones y transmisión de datos incorporados a los paneles.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Facilidad de ejecución y calidad del aspecto de encuentros con muros de mampostería y con </w:t>
      </w:r>
      <w:proofErr w:type="spellStart"/>
      <w:r w:rsidRPr="00887FB8">
        <w:rPr>
          <w:rFonts w:ascii="Arial" w:hAnsi="Arial" w:cs="Arial"/>
          <w:spacing w:val="-1"/>
          <w:sz w:val="16"/>
          <w:szCs w:val="16"/>
          <w:lang w:eastAsia="es-ES"/>
        </w:rPr>
        <w:t>ventanería</w:t>
      </w:r>
      <w:proofErr w:type="spellEnd"/>
      <w:r w:rsidRPr="00887FB8">
        <w:rPr>
          <w:rFonts w:ascii="Arial" w:hAnsi="Arial" w:cs="Arial"/>
          <w:spacing w:val="-1"/>
          <w:sz w:val="16"/>
          <w:szCs w:val="16"/>
          <w:lang w:eastAsia="es-ES"/>
        </w:rPr>
        <w:t xml:space="preserv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Calidad, aspecto y durabilidad de las terminaciones superficiales.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Mantenimiento de los elementos componentes y terminaciones superficiales.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Resistente a áreas expuestas a humedad</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deberá dejar terminados los vanos en las dimensiones, plomos, niveles y escuadras según planos y en forma estricta, así esos pedidos se podrán hacerse al inicio de la obra. , para su posterior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previamente a su instalación, almacenará los paneles de yeso y los perfiles de acero, horizontalmente, nunca de canto, en un ambiente libre de humedad.</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w:t>
      </w:r>
      <w:r w:rsidRPr="00887FB8">
        <w:rPr>
          <w:rFonts w:ascii="Arial" w:hAnsi="Arial" w:cs="Arial"/>
          <w:spacing w:val="-1"/>
          <w:sz w:val="16"/>
          <w:szCs w:val="16"/>
          <w:lang w:eastAsia="es-ES"/>
        </w:rPr>
        <w:lastRenderedPageBreak/>
        <w:t xml:space="preserve">sitio, manualmente o mediante una herramienta de percusión; los clavos deberán colocarse en </w:t>
      </w:r>
      <w:proofErr w:type="spellStart"/>
      <w:r w:rsidRPr="00887FB8">
        <w:rPr>
          <w:rFonts w:ascii="Arial" w:hAnsi="Arial" w:cs="Arial"/>
          <w:spacing w:val="-1"/>
          <w:sz w:val="16"/>
          <w:szCs w:val="16"/>
          <w:lang w:eastAsia="es-ES"/>
        </w:rPr>
        <w:t>zig-zag</w:t>
      </w:r>
      <w:proofErr w:type="spellEnd"/>
      <w:r w:rsidRPr="00887FB8">
        <w:rPr>
          <w:rFonts w:ascii="Arial" w:hAnsi="Arial" w:cs="Arial"/>
          <w:spacing w:val="-1"/>
          <w:sz w:val="16"/>
          <w:szCs w:val="16"/>
          <w:lang w:eastAsia="es-ES"/>
        </w:rPr>
        <w:t>, nunca en el eje de los canales. Los postes se colocarán a plomo y escuadra con el esparcimiento concordando con el ancho de los paneles y de acuerdo a los planos.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 lograr que las paredes interiores aíslen el sonido, el Contratista deberá:</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Sellar, con un sellador elástico, no </w:t>
      </w:r>
      <w:proofErr w:type="spellStart"/>
      <w:r w:rsidRPr="00887FB8">
        <w:rPr>
          <w:rFonts w:ascii="Arial" w:hAnsi="Arial" w:cs="Arial"/>
          <w:spacing w:val="-1"/>
          <w:sz w:val="16"/>
          <w:szCs w:val="16"/>
          <w:lang w:eastAsia="es-ES"/>
        </w:rPr>
        <w:t>endurecible</w:t>
      </w:r>
      <w:proofErr w:type="spellEnd"/>
      <w:r w:rsidRPr="00887FB8">
        <w:rPr>
          <w:rFonts w:ascii="Arial" w:hAnsi="Arial" w:cs="Arial"/>
          <w:spacing w:val="-1"/>
          <w:sz w:val="16"/>
          <w:szCs w:val="16"/>
          <w:lang w:eastAsia="es-ES"/>
        </w:rPr>
        <w:t xml:space="preserve"> e impermeable, todas las juntas perimetrales en piso, techo, en cajas eléctricas, puertas, vanos o similares y cuando ocurra una penetración debida al paso de una tubería, ducto o accesorio.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Los paneles se fijarán usando tornillos auto perforantes y auto </w:t>
      </w:r>
      <w:proofErr w:type="spellStart"/>
      <w:r w:rsidRPr="00887FB8">
        <w:rPr>
          <w:rFonts w:ascii="Arial" w:hAnsi="Arial" w:cs="Arial"/>
          <w:spacing w:val="-1"/>
          <w:sz w:val="16"/>
          <w:szCs w:val="16"/>
          <w:lang w:eastAsia="es-ES"/>
        </w:rPr>
        <w:t>roscantes</w:t>
      </w:r>
      <w:proofErr w:type="spellEnd"/>
      <w:r w:rsidRPr="00887FB8">
        <w:rPr>
          <w:rFonts w:ascii="Arial" w:hAnsi="Arial" w:cs="Arial"/>
          <w:spacing w:val="-1"/>
          <w:sz w:val="16"/>
          <w:szCs w:val="16"/>
          <w:lang w:eastAsia="es-ES"/>
        </w:rPr>
        <w:t>, espaciado como máximo, a 40 centímetros, en el caso de paneles horizontales y a 30 centímetros, como máximo, cuando los paneles se dispongan verticalmente.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tornillos superiores se colocarán a 5 centímetros del techo, para evitar conectar el canal de amarre con el poste metálico respectivo y permitir, así, contracciones ocasionadas por cambios ambientales.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cabezas de los tornillos punta aguja deberán quedar a una profundidad máxima de 0.5 de milímetro, de la cara del panel.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Antes de comenzar, se deberá verificar que las superficies a unir estén limpias y libres de polvo. El tomado de juntas se realizará en cuatro pasos: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1º Paso: Tomado de junta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deberá aplicar una capa fina de Masilla (Lista para usar) en las uniones entre placas, utilizando para ello una espátula, sin dejar rebabas, y dejar secar mínimo  24 horas.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2º Paso: Pegado de cinta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3ª Paso: Recubrimiento de cinta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Se deberá  aplicar una tercera mano de Masilla (Lista para usar) cubriendo la cinta de papel, y dejando una huella de </w:t>
      </w:r>
      <w:proofErr w:type="spellStart"/>
      <w:r w:rsidRPr="00887FB8">
        <w:rPr>
          <w:rFonts w:ascii="Arial" w:hAnsi="Arial" w:cs="Arial"/>
          <w:spacing w:val="-1"/>
          <w:sz w:val="16"/>
          <w:szCs w:val="16"/>
          <w:lang w:eastAsia="es-ES"/>
        </w:rPr>
        <w:t>masillado</w:t>
      </w:r>
      <w:proofErr w:type="spellEnd"/>
      <w:r w:rsidRPr="00887FB8">
        <w:rPr>
          <w:rFonts w:ascii="Arial" w:hAnsi="Arial" w:cs="Arial"/>
          <w:spacing w:val="-1"/>
          <w:sz w:val="16"/>
          <w:szCs w:val="16"/>
          <w:lang w:eastAsia="es-ES"/>
        </w:rPr>
        <w:t xml:space="preserve"> más ancha que la anterior. Dejar secar por última mínimo 24  horas.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4ªPaso: Terminación final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Se deberá aplicar la última capa de Masilla  cubriendo una superficie mayor, utilizando para ello una llana o espátula de 30cm. Finalmente dejar secar mínimo 24 </w:t>
      </w:r>
      <w:proofErr w:type="spellStart"/>
      <w:r w:rsidRPr="00887FB8">
        <w:rPr>
          <w:rFonts w:ascii="Arial" w:hAnsi="Arial" w:cs="Arial"/>
          <w:spacing w:val="-1"/>
          <w:sz w:val="16"/>
          <w:szCs w:val="16"/>
          <w:lang w:eastAsia="es-ES"/>
        </w:rPr>
        <w:t>Hrs</w:t>
      </w:r>
      <w:proofErr w:type="spellEnd"/>
      <w:r w:rsidRPr="00887FB8">
        <w:rPr>
          <w:rFonts w:ascii="Arial" w:hAnsi="Arial" w:cs="Arial"/>
          <w:spacing w:val="-1"/>
          <w:sz w:val="16"/>
          <w:szCs w:val="16"/>
          <w:lang w:eastAsia="es-ES"/>
        </w:rPr>
        <w:t>, para evitar fisuras posteriormente.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No se deberá agregar ningún componente a la Masilla Lista Para Usar.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colocará cualquier elemento indispensable para lograr que las paredes interiores queden firmemente instaladas, a plomo, a escuadra y a nivel.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Hasta la terminación del proyecto y su entrega, el Contratista protegerá las paredes de </w:t>
      </w:r>
      <w:proofErr w:type="spellStart"/>
      <w:r w:rsidRPr="00887FB8">
        <w:rPr>
          <w:rFonts w:ascii="Arial" w:hAnsi="Arial" w:cs="Arial"/>
          <w:spacing w:val="-1"/>
          <w:sz w:val="16"/>
          <w:szCs w:val="16"/>
          <w:lang w:eastAsia="es-ES"/>
        </w:rPr>
        <w:t>Drywall</w:t>
      </w:r>
      <w:proofErr w:type="spellEnd"/>
      <w:r w:rsidRPr="00887FB8">
        <w:rPr>
          <w:rFonts w:ascii="Arial" w:hAnsi="Arial" w:cs="Arial"/>
          <w:spacing w:val="-1"/>
          <w:sz w:val="16"/>
          <w:szCs w:val="16"/>
          <w:lang w:eastAsia="es-ES"/>
        </w:rPr>
        <w:t>, paneles de cartón yeso resistentes a la humedad, de todo daño o maltrato, los que en todo caso, deberán ser reparados por su cuenta, a entera satisfacción del Supervisor.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Posterior al </w:t>
      </w:r>
      <w:proofErr w:type="spellStart"/>
      <w:r w:rsidRPr="00887FB8">
        <w:rPr>
          <w:rFonts w:ascii="Arial" w:hAnsi="Arial" w:cs="Arial"/>
          <w:spacing w:val="-1"/>
          <w:sz w:val="16"/>
          <w:szCs w:val="16"/>
          <w:lang w:eastAsia="es-ES"/>
        </w:rPr>
        <w:t>masillado</w:t>
      </w:r>
      <w:proofErr w:type="spellEnd"/>
      <w:r w:rsidRPr="00887FB8">
        <w:rPr>
          <w:rFonts w:ascii="Arial" w:hAnsi="Arial" w:cs="Arial"/>
          <w:spacing w:val="-1"/>
          <w:sz w:val="16"/>
          <w:szCs w:val="16"/>
          <w:lang w:eastAsia="es-ES"/>
        </w:rPr>
        <w:t xml:space="preserve"> de la superficie y después de  haber dejado 24 </w:t>
      </w:r>
      <w:proofErr w:type="spellStart"/>
      <w:r w:rsidRPr="00887FB8">
        <w:rPr>
          <w:rFonts w:ascii="Arial" w:hAnsi="Arial" w:cs="Arial"/>
          <w:spacing w:val="-1"/>
          <w:sz w:val="16"/>
          <w:szCs w:val="16"/>
          <w:lang w:eastAsia="es-ES"/>
        </w:rPr>
        <w:t>Hrs</w:t>
      </w:r>
      <w:proofErr w:type="spellEnd"/>
      <w:r w:rsidRPr="00887FB8">
        <w:rPr>
          <w:rFonts w:ascii="Arial" w:hAnsi="Arial" w:cs="Arial"/>
          <w:spacing w:val="-1"/>
          <w:sz w:val="16"/>
          <w:szCs w:val="16"/>
          <w:lang w:eastAsia="es-ES"/>
        </w:rPr>
        <w:t xml:space="preserve"> mínimo de secado de la masilla, se procederá a lijar y aplicar la pintura  que corresponda al área con características de resistencia al fuego.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Todos los componentes de sistema </w:t>
      </w:r>
      <w:proofErr w:type="spellStart"/>
      <w:r w:rsidRPr="00887FB8">
        <w:rPr>
          <w:rFonts w:ascii="Arial" w:hAnsi="Arial" w:cs="Arial"/>
          <w:spacing w:val="-1"/>
          <w:sz w:val="16"/>
          <w:szCs w:val="16"/>
          <w:lang w:eastAsia="es-ES"/>
        </w:rPr>
        <w:t>Drywall</w:t>
      </w:r>
      <w:proofErr w:type="spellEnd"/>
      <w:r w:rsidRPr="00887FB8">
        <w:rPr>
          <w:rFonts w:ascii="Arial" w:hAnsi="Arial" w:cs="Arial"/>
          <w:spacing w:val="-1"/>
          <w:sz w:val="16"/>
          <w:szCs w:val="16"/>
          <w:lang w:eastAsia="es-ES"/>
        </w:rPr>
        <w:t xml:space="preserve"> deberán ser de la misma marca y mismo proveedor.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Todo el trabajo comprendido en esta sección deberá cumplir con los requisitos de forma, dimensiones y acabado requeridos en planos, en estas especificaciones y la buena práctica.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Las superficies deberán quedar tersas en grado fino sin rasgaduras, sin desprendimientos y sin ninguna pintura. Sin juntas visibles, planas, uniformes, sin huecos, u otro defecto que se trasluzca.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Posterior al </w:t>
      </w:r>
      <w:proofErr w:type="spellStart"/>
      <w:r w:rsidRPr="00887FB8">
        <w:rPr>
          <w:rFonts w:ascii="Arial" w:hAnsi="Arial" w:cs="Arial"/>
          <w:spacing w:val="-1"/>
          <w:sz w:val="16"/>
          <w:szCs w:val="16"/>
          <w:lang w:eastAsia="es-ES"/>
        </w:rPr>
        <w:t>masillado</w:t>
      </w:r>
      <w:proofErr w:type="spellEnd"/>
      <w:r w:rsidRPr="00887FB8">
        <w:rPr>
          <w:rFonts w:ascii="Arial" w:hAnsi="Arial" w:cs="Arial"/>
          <w:spacing w:val="-1"/>
          <w:sz w:val="16"/>
          <w:szCs w:val="16"/>
          <w:lang w:eastAsia="es-ES"/>
        </w:rPr>
        <w:t xml:space="preserve"> de la superficie se procederá a aplicar la pintura  que corresponda a áreas húmedas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lastRenderedPageBreak/>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 xml:space="preserve">Los trabajos de paredes de paneles  </w:t>
      </w:r>
      <w:proofErr w:type="spellStart"/>
      <w:r w:rsidRPr="00887FB8">
        <w:rPr>
          <w:rFonts w:ascii="Arial" w:hAnsi="Arial" w:cs="Arial"/>
          <w:sz w:val="16"/>
          <w:szCs w:val="16"/>
        </w:rPr>
        <w:t>dry</w:t>
      </w:r>
      <w:proofErr w:type="spellEnd"/>
      <w:r w:rsidRPr="00887FB8">
        <w:rPr>
          <w:rFonts w:ascii="Arial" w:hAnsi="Arial" w:cs="Arial"/>
          <w:sz w:val="16"/>
          <w:szCs w:val="16"/>
        </w:rPr>
        <w:t xml:space="preserve"> Wall para áreas húmedas  debidamente instaladas y pintadas se medirán y cancelarán por  metro cuadrado</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2263DC">
      <w:pPr>
        <w:widowControl w:val="0"/>
        <w:numPr>
          <w:ilvl w:val="0"/>
          <w:numId w:val="14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r w:rsidRPr="00887FB8">
        <w:rPr>
          <w:rFonts w:ascii="Arial" w:hAnsi="Arial" w:cs="Arial"/>
          <w:sz w:val="16"/>
          <w:szCs w:val="16"/>
        </w:rPr>
        <w:t>En el costo, el Contratista incluirá todos los materiales, mano de obra y equipos requeridos de acuerdo a lo descrito y a lo señalado en los planos y/o Formulario de Presentación de Propuestas</w:t>
      </w:r>
    </w:p>
    <w:p w:rsidR="00D17A62" w:rsidRPr="00887FB8" w:rsidRDefault="00D17A62" w:rsidP="00D17A62">
      <w:pPr>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pStyle w:val="Prrafodelista"/>
        <w:numPr>
          <w:ilvl w:val="1"/>
          <w:numId w:val="185"/>
        </w:numPr>
        <w:ind w:left="792"/>
        <w:jc w:val="both"/>
        <w:rPr>
          <w:rFonts w:ascii="Arial" w:hAnsi="Arial" w:cs="Arial"/>
          <w:b/>
          <w:sz w:val="16"/>
          <w:szCs w:val="16"/>
        </w:rPr>
      </w:pPr>
      <w:r w:rsidRPr="00887FB8">
        <w:rPr>
          <w:rFonts w:ascii="Arial" w:hAnsi="Arial" w:cs="Arial"/>
          <w:b/>
          <w:sz w:val="16"/>
          <w:szCs w:val="16"/>
        </w:rPr>
        <w:lastRenderedPageBreak/>
        <w:t>PROV Y COLOC MUROS CARTON - YESO  DOBLE CARA   AREAS  ANTIFUEGO H= 12CM INC. EST MET. Y  ACC.</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3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Provisión y colocación  de todos los materiales y mano de obra necesarios para levantar los muros de </w:t>
      </w:r>
      <w:proofErr w:type="spellStart"/>
      <w:r w:rsidRPr="00887FB8">
        <w:rPr>
          <w:rFonts w:ascii="Arial" w:hAnsi="Arial" w:cs="Arial"/>
          <w:spacing w:val="-1"/>
          <w:sz w:val="16"/>
          <w:szCs w:val="16"/>
          <w:lang w:eastAsia="es-ES"/>
        </w:rPr>
        <w:t>dry</w:t>
      </w:r>
      <w:proofErr w:type="spellEnd"/>
      <w:r w:rsidRPr="00887FB8">
        <w:rPr>
          <w:rFonts w:ascii="Arial" w:hAnsi="Arial" w:cs="Arial"/>
          <w:spacing w:val="-1"/>
          <w:sz w:val="16"/>
          <w:szCs w:val="16"/>
          <w:lang w:eastAsia="es-ES"/>
        </w:rPr>
        <w:t xml:space="preserve"> Wall para áreas anti fuego, de acuerdo lo indicado en los planos generales y detalle del proyecto.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rPr>
      </w:pPr>
      <w:r w:rsidRPr="00887FB8">
        <w:rPr>
          <w:rFonts w:ascii="Arial" w:hAnsi="Arial" w:cs="Arial"/>
          <w:sz w:val="16"/>
          <w:szCs w:val="16"/>
        </w:rPr>
        <w:t xml:space="preserve">Información técnica debidamente identificada de los paneles </w:t>
      </w:r>
      <w:proofErr w:type="spellStart"/>
      <w:r w:rsidRPr="00887FB8">
        <w:rPr>
          <w:rFonts w:ascii="Arial" w:hAnsi="Arial" w:cs="Arial"/>
          <w:sz w:val="16"/>
          <w:szCs w:val="16"/>
        </w:rPr>
        <w:t>Drywall</w:t>
      </w:r>
      <w:proofErr w:type="spellEnd"/>
      <w:r w:rsidRPr="00887FB8">
        <w:rPr>
          <w:rFonts w:ascii="Arial" w:hAnsi="Arial" w:cs="Arial"/>
          <w:sz w:val="16"/>
          <w:szCs w:val="16"/>
        </w:rPr>
        <w:t xml:space="preserve"> placa estándar de 1.20 x 2.40  e. 12.5 mm con acabado del muro en 12 cm ambas caras, incluye </w:t>
      </w:r>
      <w:proofErr w:type="spellStart"/>
      <w:r w:rsidRPr="00887FB8">
        <w:rPr>
          <w:rFonts w:ascii="Arial" w:hAnsi="Arial" w:cs="Arial"/>
          <w:sz w:val="16"/>
          <w:szCs w:val="16"/>
        </w:rPr>
        <w:t>perfilería</w:t>
      </w:r>
      <w:proofErr w:type="spellEnd"/>
      <w:r w:rsidRPr="00887FB8">
        <w:rPr>
          <w:rFonts w:ascii="Arial" w:hAnsi="Arial" w:cs="Arial"/>
          <w:sz w:val="16"/>
          <w:szCs w:val="16"/>
        </w:rPr>
        <w:t xml:space="preserve"> metálica y todos sus accesorios, especificaciones e instrucciones impresas del fabricante para la instalación.</w:t>
      </w:r>
    </w:p>
    <w:p w:rsidR="00D17A62" w:rsidRPr="00887FB8" w:rsidRDefault="00D17A62" w:rsidP="00D17A62">
      <w:pPr>
        <w:widowControl w:val="0"/>
        <w:overflowPunct w:val="0"/>
        <w:autoSpaceDE w:val="0"/>
        <w:autoSpaceDN w:val="0"/>
        <w:adjustRightInd w:val="0"/>
        <w:spacing w:after="0" w:line="240" w:lineRule="auto"/>
        <w:ind w:right="40"/>
        <w:jc w:val="both"/>
        <w:rPr>
          <w:rFonts w:ascii="Arial" w:hAnsi="Arial" w:cs="Arial"/>
          <w:sz w:val="16"/>
          <w:szCs w:val="16"/>
        </w:rPr>
      </w:pPr>
    </w:p>
    <w:p w:rsidR="00D17A62" w:rsidRPr="00887FB8" w:rsidRDefault="00D17A62" w:rsidP="00D17A62">
      <w:pPr>
        <w:widowControl w:val="0"/>
        <w:overflowPunct w:val="0"/>
        <w:autoSpaceDE w:val="0"/>
        <w:autoSpaceDN w:val="0"/>
        <w:adjustRightInd w:val="0"/>
        <w:spacing w:after="0" w:line="240" w:lineRule="auto"/>
        <w:ind w:right="40"/>
        <w:jc w:val="both"/>
        <w:rPr>
          <w:rFonts w:ascii="Arial" w:hAnsi="Arial" w:cs="Arial"/>
          <w:sz w:val="16"/>
          <w:szCs w:val="16"/>
        </w:rPr>
      </w:pPr>
      <w:r w:rsidRPr="00887FB8">
        <w:rPr>
          <w:rFonts w:ascii="Arial" w:hAnsi="Arial" w:cs="Arial"/>
          <w:sz w:val="16"/>
          <w:szCs w:val="16"/>
        </w:rPr>
        <w:t>Se hace notar que este trabajo incluye la colocación de perfile metálicos y la respectiva pintura para áreas anti fuego</w:t>
      </w:r>
    </w:p>
    <w:p w:rsidR="00D17A62" w:rsidRPr="00887FB8" w:rsidRDefault="00D17A62" w:rsidP="00D17A62">
      <w:pPr>
        <w:widowControl w:val="0"/>
        <w:overflowPunct w:val="0"/>
        <w:autoSpaceDE w:val="0"/>
        <w:autoSpaceDN w:val="0"/>
        <w:adjustRightInd w:val="0"/>
        <w:spacing w:after="0" w:line="240" w:lineRule="auto"/>
        <w:ind w:right="40"/>
        <w:jc w:val="both"/>
        <w:rPr>
          <w:rFonts w:ascii="Arial" w:hAnsi="Arial" w:cs="Arial"/>
          <w:sz w:val="16"/>
          <w:szCs w:val="16"/>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2263DC">
      <w:pPr>
        <w:widowControl w:val="0"/>
        <w:numPr>
          <w:ilvl w:val="0"/>
          <w:numId w:val="13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pStyle w:val="Default"/>
        <w:jc w:val="both"/>
        <w:rPr>
          <w:rFonts w:ascii="Arial" w:hAnsi="Arial" w:cs="Arial"/>
          <w:color w:val="auto"/>
          <w:sz w:val="16"/>
          <w:szCs w:val="16"/>
        </w:rPr>
      </w:pPr>
      <w:r w:rsidRPr="00887FB8">
        <w:rPr>
          <w:rFonts w:ascii="Arial" w:hAnsi="Arial" w:cs="Arial"/>
          <w:color w:val="auto"/>
          <w:spacing w:val="-1"/>
          <w:sz w:val="16"/>
          <w:szCs w:val="16"/>
        </w:rPr>
        <w:t xml:space="preserve">Paneles </w:t>
      </w:r>
      <w:proofErr w:type="spellStart"/>
      <w:r w:rsidRPr="00887FB8">
        <w:rPr>
          <w:rFonts w:ascii="Arial" w:hAnsi="Arial" w:cs="Arial"/>
          <w:color w:val="auto"/>
          <w:spacing w:val="-1"/>
          <w:sz w:val="16"/>
          <w:szCs w:val="16"/>
        </w:rPr>
        <w:t>Drywall</w:t>
      </w:r>
      <w:proofErr w:type="spellEnd"/>
      <w:r w:rsidRPr="00887FB8">
        <w:rPr>
          <w:rFonts w:ascii="Arial" w:hAnsi="Arial" w:cs="Arial"/>
          <w:color w:val="auto"/>
          <w:spacing w:val="-1"/>
          <w:sz w:val="16"/>
          <w:szCs w:val="16"/>
        </w:rPr>
        <w:t xml:space="preserve"> de cartón yeso para áreas en donde se requiera resistencia al fuego, de 1.20 x 2.40, e=12.5 </w:t>
      </w:r>
      <w:proofErr w:type="spellStart"/>
      <w:r w:rsidRPr="00887FB8">
        <w:rPr>
          <w:rFonts w:ascii="Arial" w:hAnsi="Arial" w:cs="Arial"/>
          <w:color w:val="auto"/>
          <w:spacing w:val="-1"/>
          <w:sz w:val="16"/>
          <w:szCs w:val="16"/>
        </w:rPr>
        <w:t>mm.</w:t>
      </w:r>
      <w:proofErr w:type="spellEnd"/>
      <w:r w:rsidRPr="00887FB8">
        <w:rPr>
          <w:rFonts w:ascii="Arial" w:hAnsi="Arial" w:cs="Arial"/>
          <w:color w:val="auto"/>
          <w:spacing w:val="-1"/>
          <w:sz w:val="16"/>
          <w:szCs w:val="16"/>
        </w:rPr>
        <w:t>, cinta de papel micro perforada  y masilla lista para usar, todo en correspondencia con lo usual en este sistema.</w:t>
      </w:r>
      <w:r w:rsidRPr="00887FB8">
        <w:rPr>
          <w:rFonts w:ascii="Arial" w:hAnsi="Arial" w:cs="Arial"/>
          <w:color w:val="auto"/>
          <w:sz w:val="16"/>
          <w:szCs w:val="16"/>
        </w:rPr>
        <w:t xml:space="preserve"> </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r w:rsidRPr="00887FB8">
        <w:rPr>
          <w:rFonts w:ascii="Arial" w:hAnsi="Arial" w:cs="Arial"/>
          <w:spacing w:val="-1"/>
          <w:sz w:val="16"/>
          <w:szCs w:val="16"/>
          <w:lang w:eastAsia="es-ES"/>
        </w:rPr>
        <w:t>El contratista deberá proponer al supervisor, para su aprobación, el nombre de los fabricantes e instaladores calificados, con productos, herramientas y equipo que reúna los requisitos establecidos en esta sección</w:t>
      </w:r>
      <w:r w:rsidRPr="00887FB8">
        <w:rPr>
          <w:rFonts w:ascii="Arial" w:hAnsi="Arial" w:cs="Arial"/>
          <w:sz w:val="16"/>
          <w:szCs w:val="16"/>
        </w:rPr>
        <w:t>, así como</w:t>
      </w:r>
      <w:r w:rsidRPr="00887FB8">
        <w:rPr>
          <w:rFonts w:ascii="Arial" w:eastAsia="Times New Roman" w:hAnsi="Arial" w:cs="Arial"/>
          <w:kern w:val="28"/>
          <w:sz w:val="16"/>
          <w:szCs w:val="16"/>
        </w:rPr>
        <w:t xml:space="preserve">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887FB8">
        <w:rPr>
          <w:rFonts w:ascii="Arial" w:eastAsia="Times New Roman" w:hAnsi="Arial" w:cs="Arial"/>
          <w:kern w:val="28"/>
          <w:sz w:val="16"/>
          <w:szCs w:val="16"/>
        </w:rPr>
        <w:t>Specification</w:t>
      </w:r>
      <w:proofErr w:type="spellEnd"/>
      <w:r w:rsidRPr="00887FB8">
        <w:rPr>
          <w:rFonts w:ascii="Arial" w:eastAsia="Times New Roman" w:hAnsi="Arial" w:cs="Arial"/>
          <w:kern w:val="28"/>
          <w:sz w:val="16"/>
          <w:szCs w:val="16"/>
        </w:rPr>
        <w:t xml:space="preserve"> </w:t>
      </w:r>
      <w:proofErr w:type="spellStart"/>
      <w:r w:rsidRPr="00887FB8">
        <w:rPr>
          <w:rFonts w:ascii="Arial" w:eastAsia="Times New Roman" w:hAnsi="Arial" w:cs="Arial"/>
          <w:kern w:val="28"/>
          <w:sz w:val="16"/>
          <w:szCs w:val="16"/>
        </w:rPr>
        <w:t>for</w:t>
      </w:r>
      <w:proofErr w:type="spellEnd"/>
      <w:r w:rsidRPr="00887FB8">
        <w:rPr>
          <w:rFonts w:ascii="Arial" w:eastAsia="Times New Roman" w:hAnsi="Arial" w:cs="Arial"/>
          <w:kern w:val="28"/>
          <w:sz w:val="16"/>
          <w:szCs w:val="16"/>
        </w:rPr>
        <w:t xml:space="preserve"> </w:t>
      </w:r>
      <w:proofErr w:type="spellStart"/>
      <w:r w:rsidRPr="00887FB8">
        <w:rPr>
          <w:rFonts w:ascii="Arial" w:eastAsia="Times New Roman" w:hAnsi="Arial" w:cs="Arial"/>
          <w:kern w:val="28"/>
          <w:sz w:val="16"/>
          <w:szCs w:val="16"/>
        </w:rPr>
        <w:t>Gypsum</w:t>
      </w:r>
      <w:proofErr w:type="spellEnd"/>
      <w:r w:rsidRPr="00887FB8">
        <w:rPr>
          <w:rFonts w:ascii="Arial" w:eastAsia="Times New Roman" w:hAnsi="Arial" w:cs="Arial"/>
          <w:kern w:val="28"/>
          <w:sz w:val="16"/>
          <w:szCs w:val="16"/>
        </w:rPr>
        <w:t xml:space="preserve"> </w:t>
      </w:r>
      <w:proofErr w:type="spellStart"/>
      <w:r w:rsidRPr="00887FB8">
        <w:rPr>
          <w:rFonts w:ascii="Arial" w:eastAsia="Times New Roman" w:hAnsi="Arial" w:cs="Arial"/>
          <w:kern w:val="28"/>
          <w:sz w:val="16"/>
          <w:szCs w:val="16"/>
        </w:rPr>
        <w:t>Wallboard</w:t>
      </w:r>
      <w:proofErr w:type="spellEnd"/>
      <w:r w:rsidRPr="00887FB8">
        <w:rPr>
          <w:rFonts w:ascii="Arial" w:eastAsia="Times New Roman" w:hAnsi="Arial" w:cs="Arial"/>
          <w:kern w:val="28"/>
          <w:sz w:val="16"/>
          <w:szCs w:val="16"/>
        </w:rPr>
        <w:t>.</w:t>
      </w:r>
      <w:r w:rsidRPr="00887FB8">
        <w:rPr>
          <w:rFonts w:ascii="Arial" w:eastAsia="Times New Roman" w:hAnsi="Arial" w:cs="Arial"/>
          <w:sz w:val="16"/>
          <w:szCs w:val="16"/>
        </w:rPr>
        <w:t xml:space="preserve"> </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eastAsia="Times New Roman" w:hAnsi="Arial" w:cs="Arial"/>
          <w:sz w:val="16"/>
          <w:szCs w:val="16"/>
        </w:rPr>
        <w:t xml:space="preserve">Todos los componentes del sistema </w:t>
      </w:r>
      <w:proofErr w:type="spellStart"/>
      <w:r w:rsidRPr="00887FB8">
        <w:rPr>
          <w:rFonts w:ascii="Arial" w:eastAsia="Times New Roman" w:hAnsi="Arial" w:cs="Arial"/>
          <w:sz w:val="16"/>
          <w:szCs w:val="16"/>
        </w:rPr>
        <w:t>Drywall</w:t>
      </w:r>
      <w:proofErr w:type="spellEnd"/>
      <w:r w:rsidRPr="00887FB8">
        <w:rPr>
          <w:rFonts w:ascii="Arial" w:eastAsia="Times New Roman" w:hAnsi="Arial" w:cs="Arial"/>
          <w:sz w:val="16"/>
          <w:szCs w:val="16"/>
        </w:rPr>
        <w:t xml:space="preserve"> deberán ser de la misma marca y mismo proveedor, </w:t>
      </w:r>
      <w:r w:rsidRPr="00887FB8">
        <w:rPr>
          <w:rFonts w:ascii="Arial" w:hAnsi="Arial" w:cs="Arial"/>
          <w:kern w:val="28"/>
          <w:sz w:val="16"/>
          <w:szCs w:val="16"/>
        </w:rPr>
        <w:t>a objeto de exigir cumplimiento de tiempo de garantía del sistema completo una vez instalado.</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rPr>
      </w:pPr>
      <w:r w:rsidRPr="00887FB8">
        <w:rPr>
          <w:rFonts w:ascii="Arial" w:eastAsia="Times New Roman" w:hAnsi="Arial" w:cs="Arial"/>
          <w:kern w:val="28"/>
          <w:sz w:val="16"/>
          <w:szCs w:val="16"/>
        </w:rPr>
        <w:t>El sistema deberá estar conformado por:</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rPr>
      </w:pPr>
      <w:r w:rsidRPr="00887FB8">
        <w:rPr>
          <w:rFonts w:ascii="Arial" w:eastAsia="Times New Roman" w:hAnsi="Arial" w:cs="Arial"/>
          <w:kern w:val="28"/>
          <w:sz w:val="16"/>
          <w:szCs w:val="16"/>
        </w:rPr>
        <w:t xml:space="preserve">Placas cartón yeso resistentes al fuego de 1.20 x 2.40 e 12.5 mm </w:t>
      </w:r>
    </w:p>
    <w:p w:rsidR="00D17A62" w:rsidRPr="00887FB8" w:rsidRDefault="00D17A62" w:rsidP="002263DC">
      <w:pPr>
        <w:pStyle w:val="Prrafodelista"/>
        <w:numPr>
          <w:ilvl w:val="0"/>
          <w:numId w:val="133"/>
        </w:numPr>
        <w:shd w:val="clear" w:color="auto" w:fill="FFFFFF"/>
        <w:jc w:val="both"/>
        <w:rPr>
          <w:rFonts w:ascii="Arial" w:hAnsi="Arial" w:cs="Arial"/>
          <w:kern w:val="28"/>
          <w:sz w:val="16"/>
          <w:szCs w:val="16"/>
        </w:rPr>
      </w:pPr>
      <w:r w:rsidRPr="00887FB8">
        <w:rPr>
          <w:rFonts w:ascii="Arial" w:hAnsi="Arial" w:cs="Arial"/>
          <w:kern w:val="28"/>
          <w:sz w:val="16"/>
          <w:szCs w:val="16"/>
        </w:rPr>
        <w:t>Peso 9.80 Kg/m2.</w:t>
      </w:r>
    </w:p>
    <w:p w:rsidR="00D17A62" w:rsidRPr="00887FB8" w:rsidRDefault="00D17A62" w:rsidP="002263DC">
      <w:pPr>
        <w:pStyle w:val="Prrafodelista"/>
        <w:numPr>
          <w:ilvl w:val="0"/>
          <w:numId w:val="133"/>
        </w:numPr>
        <w:shd w:val="clear" w:color="auto" w:fill="FFFFFF"/>
        <w:jc w:val="both"/>
        <w:rPr>
          <w:rFonts w:ascii="Arial" w:hAnsi="Arial" w:cs="Arial"/>
          <w:kern w:val="28"/>
          <w:sz w:val="16"/>
          <w:szCs w:val="16"/>
        </w:rPr>
      </w:pPr>
      <w:r w:rsidRPr="00887FB8">
        <w:rPr>
          <w:rFonts w:ascii="Arial" w:hAnsi="Arial" w:cs="Arial"/>
          <w:kern w:val="28"/>
          <w:sz w:val="16"/>
          <w:szCs w:val="16"/>
        </w:rPr>
        <w:t>Clasificación de resistencia al fuego RF30.</w:t>
      </w:r>
    </w:p>
    <w:p w:rsidR="00D17A62" w:rsidRPr="00887FB8" w:rsidRDefault="00D17A62" w:rsidP="002263DC">
      <w:pPr>
        <w:pStyle w:val="Prrafodelista"/>
        <w:numPr>
          <w:ilvl w:val="0"/>
          <w:numId w:val="133"/>
        </w:numPr>
        <w:shd w:val="clear" w:color="auto" w:fill="FFFFFF"/>
        <w:jc w:val="both"/>
        <w:rPr>
          <w:rFonts w:ascii="Arial" w:hAnsi="Arial" w:cs="Arial"/>
          <w:kern w:val="28"/>
          <w:sz w:val="16"/>
          <w:szCs w:val="16"/>
        </w:rPr>
      </w:pPr>
      <w:r w:rsidRPr="00887FB8">
        <w:rPr>
          <w:rFonts w:ascii="Arial" w:hAnsi="Arial" w:cs="Arial"/>
          <w:kern w:val="28"/>
          <w:sz w:val="16"/>
          <w:szCs w:val="16"/>
        </w:rPr>
        <w:t>Ambas caras revestidas con papel celulosa especial, siendo el del frente de color rosa y el de la cara posterior de color más oscuro.</w:t>
      </w:r>
    </w:p>
    <w:p w:rsidR="00D17A62" w:rsidRPr="00887FB8" w:rsidRDefault="00D17A62" w:rsidP="00D17A62">
      <w:pPr>
        <w:tabs>
          <w:tab w:val="left" w:pos="0"/>
        </w:tabs>
        <w:spacing w:after="0"/>
        <w:jc w:val="both"/>
        <w:rPr>
          <w:rFonts w:ascii="Arial" w:eastAsia="Times New Roman" w:hAnsi="Arial" w:cs="Arial"/>
          <w:kern w:val="28"/>
          <w:sz w:val="16"/>
          <w:szCs w:val="16"/>
        </w:rPr>
      </w:pPr>
      <w:r w:rsidRPr="00887FB8">
        <w:rPr>
          <w:rFonts w:ascii="Arial" w:eastAsia="Times New Roman" w:hAnsi="Arial" w:cs="Arial"/>
          <w:kern w:val="28"/>
          <w:sz w:val="16"/>
          <w:szCs w:val="16"/>
        </w:rPr>
        <w:t>Masilla lista para usar.</w:t>
      </w:r>
    </w:p>
    <w:p w:rsidR="00D17A62" w:rsidRPr="00887FB8" w:rsidRDefault="00D17A62" w:rsidP="002263DC">
      <w:pPr>
        <w:pStyle w:val="Prrafodelista"/>
        <w:numPr>
          <w:ilvl w:val="0"/>
          <w:numId w:val="134"/>
        </w:numPr>
        <w:tabs>
          <w:tab w:val="left" w:pos="993"/>
        </w:tabs>
        <w:jc w:val="both"/>
        <w:rPr>
          <w:rFonts w:ascii="Arial" w:hAnsi="Arial" w:cs="Arial"/>
          <w:kern w:val="28"/>
          <w:sz w:val="16"/>
          <w:szCs w:val="16"/>
        </w:rPr>
      </w:pPr>
      <w:r w:rsidRPr="00887FB8">
        <w:rPr>
          <w:rFonts w:ascii="Arial" w:hAnsi="Arial" w:cs="Arial"/>
          <w:kern w:val="28"/>
          <w:sz w:val="16"/>
          <w:szCs w:val="16"/>
        </w:rPr>
        <w:t>Mezcla base acuosa de emulsiones vinílicas, espesantes celulósicos y cargas minerales naturales.</w:t>
      </w:r>
    </w:p>
    <w:p w:rsidR="00D17A62" w:rsidRPr="00887FB8" w:rsidRDefault="00D17A62" w:rsidP="002263DC">
      <w:pPr>
        <w:pStyle w:val="Prrafodelista"/>
        <w:numPr>
          <w:ilvl w:val="0"/>
          <w:numId w:val="134"/>
        </w:numPr>
        <w:tabs>
          <w:tab w:val="left" w:pos="993"/>
        </w:tabs>
        <w:jc w:val="both"/>
        <w:rPr>
          <w:rFonts w:ascii="Arial" w:hAnsi="Arial" w:cs="Arial"/>
          <w:kern w:val="28"/>
          <w:sz w:val="16"/>
          <w:szCs w:val="16"/>
          <w:lang w:eastAsia="es-BO"/>
        </w:rPr>
      </w:pPr>
      <w:r w:rsidRPr="00887FB8">
        <w:rPr>
          <w:rFonts w:ascii="Arial" w:hAnsi="Arial" w:cs="Arial"/>
          <w:kern w:val="28"/>
          <w:sz w:val="16"/>
          <w:szCs w:val="16"/>
        </w:rPr>
        <w:t>No tiene reactividad polimerización</w:t>
      </w:r>
      <w:r w:rsidRPr="00887FB8">
        <w:rPr>
          <w:rFonts w:ascii="Arial" w:hAnsi="Arial" w:cs="Arial"/>
          <w:sz w:val="16"/>
          <w:szCs w:val="16"/>
          <w:lang w:val="es-ES"/>
        </w:rPr>
        <w:t>.</w:t>
      </w:r>
    </w:p>
    <w:p w:rsidR="00D17A62" w:rsidRPr="00887FB8" w:rsidRDefault="00D17A62" w:rsidP="00D17A62">
      <w:pPr>
        <w:shd w:val="clear" w:color="auto" w:fill="FFFFFF"/>
        <w:tabs>
          <w:tab w:val="left" w:pos="0"/>
        </w:tabs>
        <w:spacing w:after="0" w:line="240" w:lineRule="auto"/>
        <w:jc w:val="both"/>
        <w:rPr>
          <w:rFonts w:ascii="Arial" w:eastAsia="Times New Roman" w:hAnsi="Arial" w:cs="Arial"/>
          <w:kern w:val="28"/>
          <w:sz w:val="16"/>
          <w:szCs w:val="16"/>
          <w:lang w:val="es-ES"/>
        </w:rPr>
      </w:pPr>
    </w:p>
    <w:p w:rsidR="00D17A62" w:rsidRPr="00887FB8" w:rsidRDefault="00D17A62" w:rsidP="00D17A62">
      <w:pPr>
        <w:shd w:val="clear" w:color="auto" w:fill="FFFFFF"/>
        <w:tabs>
          <w:tab w:val="left" w:pos="0"/>
        </w:tabs>
        <w:spacing w:after="0" w:line="240" w:lineRule="auto"/>
        <w:jc w:val="both"/>
        <w:rPr>
          <w:rFonts w:ascii="Arial" w:eastAsia="Times New Roman" w:hAnsi="Arial" w:cs="Arial"/>
          <w:kern w:val="28"/>
          <w:sz w:val="16"/>
          <w:szCs w:val="16"/>
        </w:rPr>
      </w:pPr>
      <w:r w:rsidRPr="00887FB8">
        <w:rPr>
          <w:rFonts w:ascii="Arial" w:eastAsia="Times New Roman" w:hAnsi="Arial" w:cs="Arial"/>
          <w:kern w:val="28"/>
          <w:sz w:val="16"/>
          <w:szCs w:val="16"/>
        </w:rPr>
        <w:t>Cinta de papel micro perforada</w:t>
      </w:r>
    </w:p>
    <w:p w:rsidR="00D17A62" w:rsidRPr="00887FB8" w:rsidRDefault="00D17A62" w:rsidP="002263DC">
      <w:pPr>
        <w:pStyle w:val="Prrafodelista"/>
        <w:numPr>
          <w:ilvl w:val="0"/>
          <w:numId w:val="135"/>
        </w:numPr>
        <w:shd w:val="clear" w:color="auto" w:fill="FFFFFF"/>
        <w:tabs>
          <w:tab w:val="left" w:pos="0"/>
        </w:tabs>
        <w:jc w:val="both"/>
        <w:rPr>
          <w:rFonts w:ascii="Arial" w:hAnsi="Arial" w:cs="Arial"/>
          <w:kern w:val="28"/>
          <w:sz w:val="16"/>
          <w:szCs w:val="16"/>
        </w:rPr>
      </w:pPr>
      <w:r w:rsidRPr="00887FB8">
        <w:rPr>
          <w:rFonts w:ascii="Arial" w:hAnsi="Arial" w:cs="Arial"/>
          <w:kern w:val="28"/>
          <w:sz w:val="16"/>
          <w:szCs w:val="16"/>
        </w:rPr>
        <w:t>Ancho de 5,0 cm para tomado de juntas.</w:t>
      </w:r>
    </w:p>
    <w:p w:rsidR="00D17A62" w:rsidRPr="00887FB8" w:rsidRDefault="00D17A62" w:rsidP="002263DC">
      <w:pPr>
        <w:pStyle w:val="Prrafodelista"/>
        <w:numPr>
          <w:ilvl w:val="0"/>
          <w:numId w:val="135"/>
        </w:numPr>
        <w:shd w:val="clear" w:color="auto" w:fill="FFFFFF"/>
        <w:tabs>
          <w:tab w:val="left" w:pos="0"/>
        </w:tabs>
        <w:jc w:val="both"/>
        <w:rPr>
          <w:rFonts w:ascii="Arial" w:hAnsi="Arial" w:cs="Arial"/>
          <w:kern w:val="28"/>
          <w:sz w:val="16"/>
          <w:szCs w:val="16"/>
        </w:rPr>
      </w:pPr>
      <w:r w:rsidRPr="00887FB8">
        <w:rPr>
          <w:rFonts w:ascii="Arial" w:hAnsi="Arial" w:cs="Arial"/>
          <w:kern w:val="28"/>
          <w:sz w:val="16"/>
          <w:szCs w:val="16"/>
        </w:rPr>
        <w:t>Pre marcada en el centro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heme="minorHAnsi" w:hAnsi="Arial" w:cs="Arial"/>
          <w:sz w:val="16"/>
          <w:szCs w:val="16"/>
          <w:lang w:eastAsia="en-U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eastAsia="Times New Roman" w:hAnsi="Arial" w:cs="Arial"/>
          <w:kern w:val="28"/>
          <w:sz w:val="16"/>
          <w:szCs w:val="16"/>
        </w:rPr>
        <w:t xml:space="preserve">Sistema de </w:t>
      </w:r>
      <w:proofErr w:type="spellStart"/>
      <w:r w:rsidRPr="00887FB8">
        <w:rPr>
          <w:rFonts w:ascii="Arial" w:eastAsia="Times New Roman" w:hAnsi="Arial" w:cs="Arial"/>
          <w:kern w:val="28"/>
          <w:sz w:val="16"/>
          <w:szCs w:val="16"/>
        </w:rPr>
        <w:t>perfilería</w:t>
      </w:r>
      <w:proofErr w:type="spellEnd"/>
      <w:r w:rsidRPr="00887FB8">
        <w:rPr>
          <w:rFonts w:ascii="Arial" w:eastAsia="Times New Roman" w:hAnsi="Arial" w:cs="Arial"/>
          <w:kern w:val="28"/>
          <w:sz w:val="16"/>
          <w:szCs w:val="16"/>
        </w:rPr>
        <w:t xml:space="preserve"> </w:t>
      </w:r>
      <w:proofErr w:type="spellStart"/>
      <w:r w:rsidRPr="00887FB8">
        <w:rPr>
          <w:rFonts w:ascii="Arial" w:eastAsia="Times New Roman" w:hAnsi="Arial" w:cs="Arial"/>
          <w:kern w:val="28"/>
          <w:sz w:val="16"/>
          <w:szCs w:val="16"/>
        </w:rPr>
        <w:t>Drywall</w:t>
      </w:r>
      <w:proofErr w:type="spellEnd"/>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heme="minorHAnsi" w:hAnsi="Arial" w:cs="Arial"/>
          <w:sz w:val="16"/>
          <w:szCs w:val="16"/>
          <w:lang w:val="es-MX" w:eastAsia="en-US"/>
        </w:rPr>
      </w:pPr>
    </w:p>
    <w:p w:rsidR="00D17A62" w:rsidRPr="00887FB8" w:rsidRDefault="00D17A62" w:rsidP="00D17A62">
      <w:pPr>
        <w:shd w:val="clear" w:color="auto" w:fill="FFFFFF"/>
        <w:spacing w:after="0" w:line="240" w:lineRule="auto"/>
        <w:jc w:val="both"/>
        <w:rPr>
          <w:rFonts w:ascii="Arial" w:eastAsia="Times New Roman" w:hAnsi="Arial" w:cs="Arial"/>
          <w:sz w:val="16"/>
          <w:szCs w:val="16"/>
        </w:rPr>
      </w:pPr>
      <w:r w:rsidRPr="00887FB8">
        <w:rPr>
          <w:rFonts w:ascii="Arial" w:eastAsiaTheme="minorHAnsi" w:hAnsi="Arial" w:cs="Arial"/>
          <w:sz w:val="16"/>
          <w:szCs w:val="16"/>
          <w:lang w:val="es-MX" w:eastAsia="en-US"/>
        </w:rPr>
        <w:t xml:space="preserve">Los perfiles deberán cumplir la norma </w:t>
      </w:r>
      <w:r w:rsidRPr="00887FB8">
        <w:rPr>
          <w:rFonts w:ascii="Arial" w:eastAsia="Times New Roman" w:hAnsi="Arial" w:cs="Arial"/>
          <w:sz w:val="16"/>
          <w:szCs w:val="16"/>
        </w:rPr>
        <w:t>IRAM IAS U 500 243 que establece los requisitos mínimos que deben cumplir los perfiles para la construcción en seco, de forma de garantizar la durabilidad y resistencia de tabiques, cielorrasos y revestimientos realizados con placa de yeso.</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 xml:space="preserve">Todo el sistema de </w:t>
      </w:r>
      <w:proofErr w:type="spellStart"/>
      <w:r w:rsidRPr="00887FB8">
        <w:rPr>
          <w:rFonts w:ascii="Arial" w:eastAsia="Times New Roman" w:hAnsi="Arial" w:cs="Arial"/>
          <w:sz w:val="16"/>
          <w:szCs w:val="16"/>
        </w:rPr>
        <w:t>perfilería</w:t>
      </w:r>
      <w:proofErr w:type="spellEnd"/>
      <w:r w:rsidRPr="00887FB8">
        <w:rPr>
          <w:rFonts w:ascii="Arial" w:eastAsia="Times New Roman" w:hAnsi="Arial" w:cs="Arial"/>
          <w:sz w:val="16"/>
          <w:szCs w:val="16"/>
        </w:rPr>
        <w:t xml:space="preserve">  </w:t>
      </w:r>
      <w:proofErr w:type="spellStart"/>
      <w:r w:rsidRPr="00887FB8">
        <w:rPr>
          <w:rFonts w:ascii="Arial" w:eastAsia="Times New Roman" w:hAnsi="Arial" w:cs="Arial"/>
          <w:sz w:val="16"/>
          <w:szCs w:val="16"/>
        </w:rPr>
        <w:t>Drywall</w:t>
      </w:r>
      <w:proofErr w:type="spellEnd"/>
      <w:r w:rsidRPr="00887FB8">
        <w:rPr>
          <w:rFonts w:ascii="Arial" w:eastAsia="Times New Roman" w:hAnsi="Arial" w:cs="Arial"/>
          <w:sz w:val="16"/>
          <w:szCs w:val="16"/>
        </w:rPr>
        <w:t xml:space="preserve">  deberá ser de la misma marca y mismo proveedor del sistema </w:t>
      </w:r>
      <w:proofErr w:type="spellStart"/>
      <w:r w:rsidRPr="00887FB8">
        <w:rPr>
          <w:rFonts w:ascii="Arial" w:eastAsia="Times New Roman" w:hAnsi="Arial" w:cs="Arial"/>
          <w:sz w:val="16"/>
          <w:szCs w:val="16"/>
        </w:rPr>
        <w:t>Drywall</w:t>
      </w:r>
      <w:proofErr w:type="spellEnd"/>
      <w:r w:rsidRPr="00887FB8">
        <w:rPr>
          <w:rFonts w:ascii="Arial" w:eastAsia="Times New Roman" w:hAnsi="Arial" w:cs="Arial"/>
          <w:sz w:val="16"/>
          <w:szCs w:val="16"/>
        </w:rPr>
        <w:t xml:space="preserve">, </w:t>
      </w:r>
      <w:r w:rsidRPr="00887FB8">
        <w:rPr>
          <w:rFonts w:ascii="Arial" w:hAnsi="Arial" w:cs="Arial"/>
          <w:kern w:val="28"/>
          <w:sz w:val="16"/>
          <w:szCs w:val="16"/>
        </w:rPr>
        <w:t>a objeto de exigir cumplimiento de tiempo de garantía del sistema completo una vez instalado.</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p>
    <w:p w:rsidR="00D17A62" w:rsidRPr="00887FB8" w:rsidRDefault="00D17A62" w:rsidP="00D17A62">
      <w:pPr>
        <w:shd w:val="clear" w:color="auto" w:fill="FFFFFF"/>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 xml:space="preserve">El sistema de </w:t>
      </w:r>
      <w:proofErr w:type="spellStart"/>
      <w:r w:rsidRPr="00887FB8">
        <w:rPr>
          <w:rFonts w:ascii="Arial" w:eastAsia="Times New Roman" w:hAnsi="Arial" w:cs="Arial"/>
          <w:sz w:val="16"/>
          <w:szCs w:val="16"/>
        </w:rPr>
        <w:t>perfilería</w:t>
      </w:r>
      <w:proofErr w:type="spellEnd"/>
      <w:r w:rsidRPr="00887FB8">
        <w:rPr>
          <w:rFonts w:ascii="Arial" w:eastAsia="Times New Roman" w:hAnsi="Arial" w:cs="Arial"/>
          <w:sz w:val="16"/>
          <w:szCs w:val="16"/>
        </w:rPr>
        <w:t xml:space="preserve"> </w:t>
      </w:r>
      <w:proofErr w:type="spellStart"/>
      <w:r w:rsidRPr="00887FB8">
        <w:rPr>
          <w:rFonts w:ascii="Arial" w:eastAsia="Times New Roman" w:hAnsi="Arial" w:cs="Arial"/>
          <w:sz w:val="16"/>
          <w:szCs w:val="16"/>
        </w:rPr>
        <w:t>Drywall</w:t>
      </w:r>
      <w:proofErr w:type="spellEnd"/>
      <w:r w:rsidRPr="00887FB8">
        <w:rPr>
          <w:rFonts w:ascii="Arial" w:eastAsia="Times New Roman" w:hAnsi="Arial" w:cs="Arial"/>
          <w:sz w:val="16"/>
          <w:szCs w:val="16"/>
        </w:rPr>
        <w:t xml:space="preserve"> deberá estar conformado por:</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p>
    <w:p w:rsidR="00D17A62" w:rsidRPr="00887FB8" w:rsidRDefault="00D17A62" w:rsidP="00D17A62">
      <w:p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 xml:space="preserve">Perfil </w:t>
      </w:r>
      <w:proofErr w:type="spellStart"/>
      <w:r w:rsidRPr="00887FB8">
        <w:rPr>
          <w:rFonts w:ascii="Arial" w:eastAsia="Times New Roman" w:hAnsi="Arial" w:cs="Arial"/>
          <w:sz w:val="16"/>
          <w:szCs w:val="16"/>
        </w:rPr>
        <w:t>Track</w:t>
      </w:r>
      <w:proofErr w:type="spellEnd"/>
      <w:r w:rsidRPr="00887FB8">
        <w:rPr>
          <w:rFonts w:ascii="Arial" w:eastAsia="Times New Roman" w:hAnsi="Arial" w:cs="Arial"/>
          <w:sz w:val="16"/>
          <w:szCs w:val="16"/>
        </w:rPr>
        <w:t xml:space="preserve">  3 5/8, tipo U:</w:t>
      </w:r>
    </w:p>
    <w:p w:rsidR="00D17A62" w:rsidRPr="00887FB8" w:rsidRDefault="00D17A62" w:rsidP="002263DC">
      <w:pPr>
        <w:pStyle w:val="Prrafodelista"/>
        <w:numPr>
          <w:ilvl w:val="0"/>
          <w:numId w:val="136"/>
        </w:numPr>
        <w:jc w:val="both"/>
        <w:rPr>
          <w:rFonts w:ascii="Arial" w:hAnsi="Arial" w:cs="Arial"/>
          <w:sz w:val="16"/>
          <w:szCs w:val="16"/>
        </w:rPr>
      </w:pPr>
      <w:r w:rsidRPr="00887FB8">
        <w:rPr>
          <w:rFonts w:ascii="Arial" w:hAnsi="Arial" w:cs="Arial"/>
          <w:sz w:val="16"/>
          <w:szCs w:val="16"/>
        </w:rPr>
        <w:t xml:space="preserve">Espesor mínimo 0,5 </w:t>
      </w:r>
      <w:proofErr w:type="spellStart"/>
      <w:r w:rsidRPr="00887FB8">
        <w:rPr>
          <w:rFonts w:ascii="Arial" w:hAnsi="Arial" w:cs="Arial"/>
          <w:sz w:val="16"/>
          <w:szCs w:val="16"/>
        </w:rPr>
        <w:t>mm.</w:t>
      </w:r>
      <w:proofErr w:type="spellEnd"/>
    </w:p>
    <w:p w:rsidR="00D17A62" w:rsidRPr="00887FB8" w:rsidRDefault="00D17A62" w:rsidP="002263DC">
      <w:pPr>
        <w:pStyle w:val="Prrafodelista"/>
        <w:numPr>
          <w:ilvl w:val="0"/>
          <w:numId w:val="136"/>
        </w:numPr>
        <w:jc w:val="both"/>
        <w:rPr>
          <w:rFonts w:ascii="Arial" w:hAnsi="Arial" w:cs="Arial"/>
          <w:sz w:val="16"/>
          <w:szCs w:val="16"/>
        </w:rPr>
      </w:pPr>
      <w:r w:rsidRPr="00887FB8">
        <w:rPr>
          <w:rFonts w:ascii="Arial" w:hAnsi="Arial" w:cs="Arial"/>
          <w:sz w:val="16"/>
          <w:szCs w:val="16"/>
        </w:rPr>
        <w:t>Chapa galvanizada</w:t>
      </w:r>
    </w:p>
    <w:p w:rsidR="00D17A62" w:rsidRPr="00887FB8" w:rsidRDefault="00D17A62" w:rsidP="002263DC">
      <w:pPr>
        <w:pStyle w:val="Prrafodelista"/>
        <w:numPr>
          <w:ilvl w:val="0"/>
          <w:numId w:val="136"/>
        </w:numPr>
        <w:jc w:val="both"/>
        <w:rPr>
          <w:rFonts w:ascii="Arial" w:hAnsi="Arial" w:cs="Arial"/>
          <w:sz w:val="16"/>
          <w:szCs w:val="16"/>
        </w:rPr>
      </w:pPr>
      <w:r w:rsidRPr="00887FB8">
        <w:rPr>
          <w:rFonts w:ascii="Arial" w:hAnsi="Arial" w:cs="Arial"/>
          <w:sz w:val="16"/>
          <w:szCs w:val="16"/>
        </w:rPr>
        <w:lastRenderedPageBreak/>
        <w:t>Sección A  30 mm</w:t>
      </w:r>
    </w:p>
    <w:p w:rsidR="00D17A62" w:rsidRPr="00887FB8" w:rsidRDefault="00D17A62" w:rsidP="002263DC">
      <w:pPr>
        <w:pStyle w:val="Prrafodelista"/>
        <w:numPr>
          <w:ilvl w:val="0"/>
          <w:numId w:val="136"/>
        </w:numPr>
        <w:jc w:val="both"/>
        <w:rPr>
          <w:rFonts w:ascii="Arial" w:hAnsi="Arial" w:cs="Arial"/>
          <w:sz w:val="16"/>
          <w:szCs w:val="16"/>
        </w:rPr>
      </w:pPr>
      <w:r w:rsidRPr="00887FB8">
        <w:rPr>
          <w:rFonts w:ascii="Arial" w:hAnsi="Arial" w:cs="Arial"/>
          <w:sz w:val="16"/>
          <w:szCs w:val="16"/>
        </w:rPr>
        <w:t>Sección C  100 mm</w:t>
      </w:r>
    </w:p>
    <w:p w:rsidR="00D17A62" w:rsidRPr="00887FB8" w:rsidRDefault="00D17A62" w:rsidP="002263DC">
      <w:pPr>
        <w:pStyle w:val="Prrafodelista"/>
        <w:numPr>
          <w:ilvl w:val="0"/>
          <w:numId w:val="136"/>
        </w:numPr>
        <w:jc w:val="both"/>
        <w:rPr>
          <w:rFonts w:ascii="Arial" w:hAnsi="Arial" w:cs="Arial"/>
          <w:sz w:val="16"/>
          <w:szCs w:val="16"/>
        </w:rPr>
      </w:pPr>
      <w:r w:rsidRPr="00887FB8">
        <w:rPr>
          <w:rFonts w:ascii="Arial" w:hAnsi="Arial" w:cs="Arial"/>
          <w:sz w:val="16"/>
          <w:szCs w:val="16"/>
        </w:rPr>
        <w:t xml:space="preserve">Largo 3.60 </w:t>
      </w:r>
      <w:proofErr w:type="spellStart"/>
      <w:r w:rsidRPr="00887FB8">
        <w:rPr>
          <w:rFonts w:ascii="Arial" w:hAnsi="Arial" w:cs="Arial"/>
          <w:sz w:val="16"/>
          <w:szCs w:val="16"/>
        </w:rPr>
        <w:t>mt</w:t>
      </w:r>
      <w:proofErr w:type="spellEnd"/>
    </w:p>
    <w:p w:rsidR="00D17A62" w:rsidRPr="00887FB8" w:rsidRDefault="00D17A62" w:rsidP="00D17A62">
      <w:pPr>
        <w:spacing w:after="0" w:line="240" w:lineRule="auto"/>
        <w:jc w:val="both"/>
        <w:rPr>
          <w:rFonts w:ascii="Arial" w:eastAsia="Times New Roman" w:hAnsi="Arial" w:cs="Arial"/>
          <w:sz w:val="16"/>
          <w:szCs w:val="16"/>
        </w:rPr>
      </w:pPr>
    </w:p>
    <w:p w:rsidR="00D17A62" w:rsidRPr="00887FB8" w:rsidRDefault="00D17A62" w:rsidP="00D17A62">
      <w:p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 xml:space="preserve">Perfil </w:t>
      </w:r>
      <w:proofErr w:type="spellStart"/>
      <w:r w:rsidRPr="00887FB8">
        <w:rPr>
          <w:rFonts w:ascii="Arial" w:eastAsia="Times New Roman" w:hAnsi="Arial" w:cs="Arial"/>
          <w:sz w:val="16"/>
          <w:szCs w:val="16"/>
        </w:rPr>
        <w:t>Stud</w:t>
      </w:r>
      <w:proofErr w:type="spellEnd"/>
      <w:r w:rsidRPr="00887FB8">
        <w:rPr>
          <w:rFonts w:ascii="Arial" w:eastAsia="Times New Roman" w:hAnsi="Arial" w:cs="Arial"/>
          <w:sz w:val="16"/>
          <w:szCs w:val="16"/>
        </w:rPr>
        <w:t xml:space="preserve"> Larguero 3 5/8, tipo C:</w:t>
      </w:r>
    </w:p>
    <w:p w:rsidR="00D17A62" w:rsidRPr="00887FB8" w:rsidRDefault="00D17A62" w:rsidP="002263DC">
      <w:pPr>
        <w:pStyle w:val="Prrafodelista"/>
        <w:numPr>
          <w:ilvl w:val="0"/>
          <w:numId w:val="137"/>
        </w:numPr>
        <w:jc w:val="both"/>
        <w:rPr>
          <w:rFonts w:ascii="Arial" w:hAnsi="Arial" w:cs="Arial"/>
          <w:sz w:val="16"/>
          <w:szCs w:val="16"/>
        </w:rPr>
      </w:pPr>
      <w:r w:rsidRPr="00887FB8">
        <w:rPr>
          <w:rFonts w:ascii="Arial" w:hAnsi="Arial" w:cs="Arial"/>
          <w:sz w:val="16"/>
          <w:szCs w:val="16"/>
        </w:rPr>
        <w:t>Espesor mínimo 0,5 mm,</w:t>
      </w:r>
    </w:p>
    <w:p w:rsidR="00D17A62" w:rsidRPr="00887FB8" w:rsidRDefault="00D17A62" w:rsidP="002263DC">
      <w:pPr>
        <w:pStyle w:val="Prrafodelista"/>
        <w:numPr>
          <w:ilvl w:val="0"/>
          <w:numId w:val="137"/>
        </w:numPr>
        <w:jc w:val="both"/>
        <w:rPr>
          <w:rFonts w:ascii="Arial" w:hAnsi="Arial" w:cs="Arial"/>
          <w:sz w:val="16"/>
          <w:szCs w:val="16"/>
        </w:rPr>
      </w:pPr>
      <w:r w:rsidRPr="00887FB8">
        <w:rPr>
          <w:rFonts w:ascii="Arial" w:hAnsi="Arial" w:cs="Arial"/>
          <w:sz w:val="16"/>
          <w:szCs w:val="16"/>
        </w:rPr>
        <w:t xml:space="preserve">Chapa galvanizada.   </w:t>
      </w:r>
    </w:p>
    <w:p w:rsidR="00D17A62" w:rsidRPr="00887FB8" w:rsidRDefault="00D17A62" w:rsidP="002263DC">
      <w:pPr>
        <w:pStyle w:val="Prrafodelista"/>
        <w:numPr>
          <w:ilvl w:val="0"/>
          <w:numId w:val="137"/>
        </w:numPr>
        <w:jc w:val="both"/>
        <w:rPr>
          <w:rFonts w:ascii="Arial" w:hAnsi="Arial" w:cs="Arial"/>
          <w:sz w:val="16"/>
          <w:szCs w:val="16"/>
        </w:rPr>
      </w:pPr>
      <w:r w:rsidRPr="00887FB8">
        <w:rPr>
          <w:rFonts w:ascii="Arial" w:hAnsi="Arial" w:cs="Arial"/>
          <w:sz w:val="16"/>
          <w:szCs w:val="16"/>
        </w:rPr>
        <w:t xml:space="preserve">Sección  A  35 mm </w:t>
      </w:r>
    </w:p>
    <w:p w:rsidR="00D17A62" w:rsidRPr="00887FB8" w:rsidRDefault="00D17A62" w:rsidP="002263DC">
      <w:pPr>
        <w:pStyle w:val="Prrafodelista"/>
        <w:numPr>
          <w:ilvl w:val="0"/>
          <w:numId w:val="137"/>
        </w:numPr>
        <w:jc w:val="both"/>
        <w:rPr>
          <w:rFonts w:ascii="Arial" w:hAnsi="Arial" w:cs="Arial"/>
          <w:sz w:val="16"/>
          <w:szCs w:val="16"/>
        </w:rPr>
      </w:pPr>
      <w:r w:rsidRPr="00887FB8">
        <w:rPr>
          <w:rFonts w:ascii="Arial" w:hAnsi="Arial" w:cs="Arial"/>
          <w:sz w:val="16"/>
          <w:szCs w:val="16"/>
        </w:rPr>
        <w:t>Sección B  30 mm</w:t>
      </w:r>
    </w:p>
    <w:p w:rsidR="00D17A62" w:rsidRPr="00887FB8" w:rsidRDefault="00D17A62" w:rsidP="002263DC">
      <w:pPr>
        <w:pStyle w:val="Prrafodelista"/>
        <w:numPr>
          <w:ilvl w:val="0"/>
          <w:numId w:val="137"/>
        </w:numPr>
        <w:jc w:val="both"/>
        <w:rPr>
          <w:rFonts w:ascii="Arial" w:hAnsi="Arial" w:cs="Arial"/>
          <w:sz w:val="16"/>
          <w:szCs w:val="16"/>
        </w:rPr>
      </w:pPr>
      <w:r w:rsidRPr="00887FB8">
        <w:rPr>
          <w:rFonts w:ascii="Arial" w:hAnsi="Arial" w:cs="Arial"/>
          <w:sz w:val="16"/>
          <w:szCs w:val="16"/>
        </w:rPr>
        <w:t xml:space="preserve">Largo 2.40 </w:t>
      </w:r>
      <w:proofErr w:type="spellStart"/>
      <w:r w:rsidRPr="00887FB8">
        <w:rPr>
          <w:rFonts w:ascii="Arial" w:hAnsi="Arial" w:cs="Arial"/>
          <w:sz w:val="16"/>
          <w:szCs w:val="16"/>
        </w:rPr>
        <w:t>mt</w:t>
      </w:r>
      <w:proofErr w:type="spellEnd"/>
      <w:r w:rsidRPr="00887FB8">
        <w:rPr>
          <w:rFonts w:ascii="Arial" w:hAnsi="Arial" w:cs="Arial"/>
          <w:sz w:val="16"/>
          <w:szCs w:val="16"/>
        </w:rPr>
        <w:t xml:space="preserve"> </w:t>
      </w:r>
    </w:p>
    <w:p w:rsidR="00D17A62" w:rsidRPr="00887FB8" w:rsidRDefault="00D17A62" w:rsidP="00D17A62">
      <w:p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 xml:space="preserve"> . </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 xml:space="preserve">Perfil </w:t>
      </w:r>
      <w:proofErr w:type="spellStart"/>
      <w:r w:rsidRPr="00887FB8">
        <w:rPr>
          <w:rFonts w:ascii="Arial" w:eastAsia="Times New Roman" w:hAnsi="Arial" w:cs="Arial"/>
          <w:sz w:val="16"/>
          <w:szCs w:val="16"/>
        </w:rPr>
        <w:t>Corner</w:t>
      </w:r>
      <w:proofErr w:type="spellEnd"/>
      <w:r w:rsidRPr="00887FB8">
        <w:rPr>
          <w:rFonts w:ascii="Arial" w:eastAsia="Times New Roman" w:hAnsi="Arial" w:cs="Arial"/>
          <w:sz w:val="16"/>
          <w:szCs w:val="16"/>
        </w:rPr>
        <w:t xml:space="preserve"> </w:t>
      </w:r>
      <w:proofErr w:type="spellStart"/>
      <w:r w:rsidRPr="00887FB8">
        <w:rPr>
          <w:rFonts w:ascii="Arial" w:eastAsia="Times New Roman" w:hAnsi="Arial" w:cs="Arial"/>
          <w:sz w:val="16"/>
          <w:szCs w:val="16"/>
        </w:rPr>
        <w:t>Bead</w:t>
      </w:r>
      <w:proofErr w:type="spellEnd"/>
      <w:r w:rsidRPr="00887FB8">
        <w:rPr>
          <w:rFonts w:ascii="Arial" w:eastAsia="Times New Roman" w:hAnsi="Arial" w:cs="Arial"/>
          <w:sz w:val="16"/>
          <w:szCs w:val="16"/>
        </w:rPr>
        <w:t xml:space="preserve"> 1 ¼, tipo esquinero para proteger aristas.</w:t>
      </w:r>
    </w:p>
    <w:p w:rsidR="00D17A62" w:rsidRPr="00887FB8" w:rsidRDefault="00D17A62" w:rsidP="002263DC">
      <w:pPr>
        <w:pStyle w:val="Prrafodelista"/>
        <w:numPr>
          <w:ilvl w:val="0"/>
          <w:numId w:val="138"/>
        </w:numPr>
        <w:shd w:val="clear" w:color="auto" w:fill="FFFFFF"/>
        <w:jc w:val="both"/>
        <w:rPr>
          <w:rFonts w:ascii="Arial" w:hAnsi="Arial" w:cs="Arial"/>
          <w:sz w:val="16"/>
          <w:szCs w:val="16"/>
        </w:rPr>
      </w:pPr>
      <w:r w:rsidRPr="00887FB8">
        <w:rPr>
          <w:rFonts w:ascii="Arial" w:hAnsi="Arial" w:cs="Arial"/>
          <w:sz w:val="16"/>
          <w:szCs w:val="16"/>
        </w:rPr>
        <w:t>Chapa galvanizada</w:t>
      </w:r>
    </w:p>
    <w:p w:rsidR="00D17A62" w:rsidRPr="00887FB8" w:rsidRDefault="00D17A62" w:rsidP="002263DC">
      <w:pPr>
        <w:pStyle w:val="Prrafodelista"/>
        <w:numPr>
          <w:ilvl w:val="0"/>
          <w:numId w:val="138"/>
        </w:numPr>
        <w:shd w:val="clear" w:color="auto" w:fill="FFFFFF"/>
        <w:jc w:val="both"/>
        <w:rPr>
          <w:rFonts w:ascii="Arial" w:hAnsi="Arial" w:cs="Arial"/>
          <w:sz w:val="16"/>
          <w:szCs w:val="16"/>
        </w:rPr>
      </w:pPr>
      <w:r w:rsidRPr="00887FB8">
        <w:rPr>
          <w:rFonts w:ascii="Arial" w:hAnsi="Arial" w:cs="Arial"/>
          <w:sz w:val="16"/>
          <w:szCs w:val="16"/>
        </w:rPr>
        <w:t>Sección A 32 mm</w:t>
      </w:r>
    </w:p>
    <w:p w:rsidR="00D17A62" w:rsidRPr="00887FB8" w:rsidRDefault="00D17A62" w:rsidP="002263DC">
      <w:pPr>
        <w:pStyle w:val="Prrafodelista"/>
        <w:numPr>
          <w:ilvl w:val="0"/>
          <w:numId w:val="138"/>
        </w:numPr>
        <w:shd w:val="clear" w:color="auto" w:fill="FFFFFF"/>
        <w:jc w:val="both"/>
        <w:rPr>
          <w:rFonts w:ascii="Arial" w:hAnsi="Arial" w:cs="Arial"/>
          <w:sz w:val="16"/>
          <w:szCs w:val="16"/>
        </w:rPr>
      </w:pPr>
      <w:r w:rsidRPr="00887FB8">
        <w:rPr>
          <w:rFonts w:ascii="Arial" w:hAnsi="Arial" w:cs="Arial"/>
          <w:sz w:val="16"/>
          <w:szCs w:val="16"/>
        </w:rPr>
        <w:t>Sección B 32 mm</w:t>
      </w:r>
    </w:p>
    <w:p w:rsidR="00D17A62" w:rsidRPr="00887FB8" w:rsidRDefault="00D17A62" w:rsidP="002263DC">
      <w:pPr>
        <w:pStyle w:val="Prrafodelista"/>
        <w:numPr>
          <w:ilvl w:val="0"/>
          <w:numId w:val="138"/>
        </w:numPr>
        <w:shd w:val="clear" w:color="auto" w:fill="FFFFFF"/>
        <w:jc w:val="both"/>
        <w:rPr>
          <w:rFonts w:ascii="Arial" w:hAnsi="Arial" w:cs="Arial"/>
          <w:sz w:val="16"/>
          <w:szCs w:val="16"/>
        </w:rPr>
      </w:pPr>
      <w:r w:rsidRPr="00887FB8">
        <w:rPr>
          <w:rFonts w:ascii="Arial" w:hAnsi="Arial" w:cs="Arial"/>
          <w:sz w:val="16"/>
          <w:szCs w:val="16"/>
        </w:rPr>
        <w:t xml:space="preserve">Largo 3.60 </w:t>
      </w:r>
      <w:proofErr w:type="spellStart"/>
      <w:r w:rsidRPr="00887FB8">
        <w:rPr>
          <w:rFonts w:ascii="Arial" w:hAnsi="Arial" w:cs="Arial"/>
          <w:sz w:val="16"/>
          <w:szCs w:val="16"/>
        </w:rPr>
        <w:t>mt</w:t>
      </w:r>
      <w:proofErr w:type="spellEnd"/>
    </w:p>
    <w:p w:rsidR="00D17A62" w:rsidRPr="00887FB8" w:rsidRDefault="00D17A62" w:rsidP="00D17A62">
      <w:pPr>
        <w:shd w:val="clear" w:color="auto" w:fill="FFFFFF"/>
        <w:spacing w:after="0" w:line="240" w:lineRule="auto"/>
        <w:jc w:val="both"/>
        <w:rPr>
          <w:rFonts w:ascii="Arial" w:eastAsia="Times New Roman" w:hAnsi="Arial" w:cs="Arial"/>
          <w:sz w:val="16"/>
          <w:szCs w:val="16"/>
        </w:rPr>
      </w:pPr>
    </w:p>
    <w:p w:rsidR="00D17A62" w:rsidRPr="00887FB8" w:rsidRDefault="00D17A62" w:rsidP="00D17A62">
      <w:pPr>
        <w:shd w:val="clear" w:color="auto" w:fill="FFFFFF"/>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 xml:space="preserve">Tonillo T1 punta aguja </w:t>
      </w:r>
    </w:p>
    <w:p w:rsidR="00D17A62" w:rsidRPr="00887FB8" w:rsidRDefault="00D17A62" w:rsidP="002263DC">
      <w:pPr>
        <w:pStyle w:val="Prrafodelista"/>
        <w:numPr>
          <w:ilvl w:val="0"/>
          <w:numId w:val="139"/>
        </w:numPr>
        <w:shd w:val="clear" w:color="auto" w:fill="FFFFFF"/>
        <w:jc w:val="both"/>
        <w:rPr>
          <w:rFonts w:ascii="Arial" w:hAnsi="Arial" w:cs="Arial"/>
          <w:sz w:val="16"/>
          <w:szCs w:val="16"/>
        </w:rPr>
      </w:pPr>
      <w:r w:rsidRPr="00887FB8">
        <w:rPr>
          <w:rFonts w:ascii="Arial" w:hAnsi="Arial" w:cs="Arial"/>
          <w:sz w:val="16"/>
          <w:szCs w:val="16"/>
        </w:rPr>
        <w:t>Largo 14mm</w:t>
      </w:r>
    </w:p>
    <w:p w:rsidR="00D17A62" w:rsidRPr="00887FB8" w:rsidRDefault="00D17A62" w:rsidP="002263DC">
      <w:pPr>
        <w:pStyle w:val="Prrafodelista"/>
        <w:numPr>
          <w:ilvl w:val="0"/>
          <w:numId w:val="139"/>
        </w:numPr>
        <w:shd w:val="clear" w:color="auto" w:fill="FFFFFF"/>
        <w:jc w:val="both"/>
        <w:rPr>
          <w:rFonts w:ascii="Arial" w:hAnsi="Arial" w:cs="Arial"/>
          <w:sz w:val="16"/>
          <w:szCs w:val="16"/>
        </w:rPr>
      </w:pPr>
      <w:r w:rsidRPr="00887FB8">
        <w:rPr>
          <w:rFonts w:ascii="Arial" w:hAnsi="Arial" w:cs="Arial"/>
          <w:sz w:val="16"/>
          <w:szCs w:val="16"/>
        </w:rPr>
        <w:t>Con tratamiento resistente a la corrosión</w:t>
      </w:r>
    </w:p>
    <w:p w:rsidR="00D17A62" w:rsidRPr="00887FB8" w:rsidRDefault="00D17A62" w:rsidP="002263DC">
      <w:pPr>
        <w:pStyle w:val="Prrafodelista"/>
        <w:numPr>
          <w:ilvl w:val="0"/>
          <w:numId w:val="139"/>
        </w:numPr>
        <w:shd w:val="clear" w:color="auto" w:fill="FFFFFF"/>
        <w:jc w:val="both"/>
        <w:rPr>
          <w:rFonts w:ascii="Arial" w:hAnsi="Arial" w:cs="Arial"/>
          <w:sz w:val="16"/>
          <w:szCs w:val="16"/>
        </w:rPr>
      </w:pPr>
      <w:r w:rsidRPr="00887FB8">
        <w:rPr>
          <w:rFonts w:ascii="Arial" w:hAnsi="Arial" w:cs="Arial"/>
          <w:sz w:val="16"/>
          <w:szCs w:val="16"/>
        </w:rPr>
        <w:t>Fabricados bajo norma IRAM 5471</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p>
    <w:p w:rsidR="00D17A62" w:rsidRPr="00887FB8" w:rsidRDefault="00D17A62" w:rsidP="00D17A62">
      <w:pPr>
        <w:shd w:val="clear" w:color="auto" w:fill="FFFFFF"/>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Tornillo T2 punta aguja</w:t>
      </w:r>
    </w:p>
    <w:p w:rsidR="00D17A62" w:rsidRPr="00887FB8" w:rsidRDefault="00D17A62" w:rsidP="002263DC">
      <w:pPr>
        <w:pStyle w:val="Prrafodelista"/>
        <w:numPr>
          <w:ilvl w:val="0"/>
          <w:numId w:val="140"/>
        </w:numPr>
        <w:shd w:val="clear" w:color="auto" w:fill="FFFFFF"/>
        <w:jc w:val="both"/>
        <w:rPr>
          <w:rFonts w:ascii="Arial" w:hAnsi="Arial" w:cs="Arial"/>
          <w:sz w:val="16"/>
          <w:szCs w:val="16"/>
        </w:rPr>
      </w:pPr>
      <w:r w:rsidRPr="00887FB8">
        <w:rPr>
          <w:rFonts w:ascii="Arial" w:hAnsi="Arial" w:cs="Arial"/>
          <w:sz w:val="16"/>
          <w:szCs w:val="16"/>
        </w:rPr>
        <w:t>Largo 25mm</w:t>
      </w:r>
    </w:p>
    <w:p w:rsidR="00D17A62" w:rsidRPr="00887FB8" w:rsidRDefault="00D17A62" w:rsidP="002263DC">
      <w:pPr>
        <w:pStyle w:val="Prrafodelista"/>
        <w:numPr>
          <w:ilvl w:val="0"/>
          <w:numId w:val="140"/>
        </w:numPr>
        <w:shd w:val="clear" w:color="auto" w:fill="FFFFFF"/>
        <w:jc w:val="both"/>
        <w:rPr>
          <w:rFonts w:ascii="Arial" w:hAnsi="Arial" w:cs="Arial"/>
          <w:sz w:val="16"/>
          <w:szCs w:val="16"/>
        </w:rPr>
      </w:pPr>
      <w:r w:rsidRPr="00887FB8">
        <w:rPr>
          <w:rFonts w:ascii="Arial" w:hAnsi="Arial" w:cs="Arial"/>
          <w:sz w:val="16"/>
          <w:szCs w:val="16"/>
        </w:rPr>
        <w:t>Con tratamiento resistente a la corrosión</w:t>
      </w:r>
    </w:p>
    <w:p w:rsidR="00D17A62" w:rsidRPr="00887FB8" w:rsidRDefault="00D17A62" w:rsidP="002263DC">
      <w:pPr>
        <w:pStyle w:val="Prrafodelista"/>
        <w:numPr>
          <w:ilvl w:val="0"/>
          <w:numId w:val="140"/>
        </w:numPr>
        <w:shd w:val="clear" w:color="auto" w:fill="FFFFFF"/>
        <w:jc w:val="both"/>
        <w:rPr>
          <w:rFonts w:ascii="Arial" w:hAnsi="Arial" w:cs="Arial"/>
          <w:sz w:val="16"/>
          <w:szCs w:val="16"/>
        </w:rPr>
      </w:pPr>
      <w:r w:rsidRPr="00887FB8">
        <w:rPr>
          <w:rFonts w:ascii="Arial" w:hAnsi="Arial" w:cs="Arial"/>
          <w:sz w:val="16"/>
          <w:szCs w:val="16"/>
        </w:rPr>
        <w:t>Fabricados bajo norma IRAM 5470</w:t>
      </w:r>
    </w:p>
    <w:p w:rsidR="00D17A62" w:rsidRPr="00887FB8" w:rsidRDefault="00D17A62" w:rsidP="00D17A62">
      <w:pPr>
        <w:autoSpaceDE w:val="0"/>
        <w:autoSpaceDN w:val="0"/>
        <w:adjustRightInd w:val="0"/>
        <w:spacing w:after="0" w:line="240" w:lineRule="auto"/>
        <w:jc w:val="both"/>
        <w:rPr>
          <w:rFonts w:ascii="Arial" w:eastAsiaTheme="minorHAnsi" w:hAnsi="Arial" w:cs="Arial"/>
          <w:sz w:val="16"/>
          <w:szCs w:val="16"/>
          <w:lang w:val="es-MX" w:eastAsia="en-U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887FB8">
        <w:rPr>
          <w:rFonts w:ascii="Arial" w:hAnsi="Arial" w:cs="Arial"/>
          <w:spacing w:val="-1"/>
          <w:sz w:val="16"/>
          <w:szCs w:val="16"/>
          <w:lang w:eastAsia="es-ES"/>
        </w:rPr>
        <w:t>Society</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for</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Testing</w:t>
      </w:r>
      <w:proofErr w:type="spellEnd"/>
      <w:r w:rsidRPr="00887FB8">
        <w:rPr>
          <w:rFonts w:ascii="Arial" w:hAnsi="Arial" w:cs="Arial"/>
          <w:spacing w:val="-1"/>
          <w:sz w:val="16"/>
          <w:szCs w:val="16"/>
          <w:lang w:eastAsia="es-ES"/>
        </w:rPr>
        <w:t xml:space="preserve"> and </w:t>
      </w:r>
      <w:proofErr w:type="spellStart"/>
      <w:r w:rsidRPr="00887FB8">
        <w:rPr>
          <w:rFonts w:ascii="Arial" w:hAnsi="Arial" w:cs="Arial"/>
          <w:spacing w:val="-1"/>
          <w:sz w:val="16"/>
          <w:szCs w:val="16"/>
          <w:lang w:eastAsia="es-ES"/>
        </w:rPr>
        <w:t>Materials</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ASTM</w:t>
      </w:r>
      <w:proofErr w:type="spellEnd"/>
      <w:r w:rsidRPr="00887FB8">
        <w:rPr>
          <w:rFonts w:ascii="Arial" w:hAnsi="Arial" w:cs="Arial"/>
          <w:spacing w:val="-1"/>
          <w:sz w:val="16"/>
          <w:szCs w:val="16"/>
          <w:lang w:eastAsia="es-ES"/>
        </w:rPr>
        <w:t xml:space="preserve">) y materiales que cumplan con la clasificación “A” de transmisión de fuego y producción de humo (ASTM E84).y Sello IRAM de conformidad – Norma </w:t>
      </w:r>
      <w:proofErr w:type="spellStart"/>
      <w:r w:rsidRPr="00887FB8">
        <w:rPr>
          <w:rFonts w:ascii="Arial" w:hAnsi="Arial" w:cs="Arial"/>
          <w:spacing w:val="-1"/>
          <w:sz w:val="16"/>
          <w:szCs w:val="16"/>
          <w:lang w:eastAsia="es-ES"/>
        </w:rPr>
        <w:t>Iram</w:t>
      </w:r>
      <w:proofErr w:type="spellEnd"/>
      <w:r w:rsidRPr="00887FB8">
        <w:rPr>
          <w:rFonts w:ascii="Arial" w:hAnsi="Arial" w:cs="Arial"/>
          <w:spacing w:val="-1"/>
          <w:sz w:val="16"/>
          <w:szCs w:val="16"/>
          <w:lang w:eastAsia="es-ES"/>
        </w:rPr>
        <w:t xml:space="preserve"> 11643.</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selección de un sistema de divisiones modulares debe dar consideración a los siguientes parámetros, sin limitarse a ellos: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pStyle w:val="Prrafodelista"/>
        <w:widowControl w:val="0"/>
        <w:numPr>
          <w:ilvl w:val="0"/>
          <w:numId w:val="141"/>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Capacidad y facilidad para instalar y modificar conductos, cableado y conectores para los sistemas de energía eléctrica, iluminación, telecomunicaciones y transmisión de datos incorporados a los paneles.</w:t>
      </w:r>
    </w:p>
    <w:p w:rsidR="00D17A62" w:rsidRPr="00887FB8" w:rsidRDefault="00D17A62" w:rsidP="002263DC">
      <w:pPr>
        <w:pStyle w:val="Prrafodelista"/>
        <w:widowControl w:val="0"/>
        <w:numPr>
          <w:ilvl w:val="0"/>
          <w:numId w:val="141"/>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D17A62" w:rsidRPr="00887FB8" w:rsidRDefault="00D17A62" w:rsidP="002263DC">
      <w:pPr>
        <w:pStyle w:val="Prrafodelista"/>
        <w:widowControl w:val="0"/>
        <w:numPr>
          <w:ilvl w:val="0"/>
          <w:numId w:val="141"/>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 xml:space="preserve">Facilidad de ejecución y calidad del aspecto de encuentros con muros de mampostería y con </w:t>
      </w:r>
      <w:proofErr w:type="spellStart"/>
      <w:r w:rsidRPr="00887FB8">
        <w:rPr>
          <w:rFonts w:ascii="Arial" w:hAnsi="Arial" w:cs="Arial"/>
          <w:spacing w:val="-1"/>
          <w:sz w:val="16"/>
          <w:szCs w:val="16"/>
        </w:rPr>
        <w:t>ventanería</w:t>
      </w:r>
      <w:proofErr w:type="spellEnd"/>
      <w:r w:rsidRPr="00887FB8">
        <w:rPr>
          <w:rFonts w:ascii="Arial" w:hAnsi="Arial" w:cs="Arial"/>
          <w:spacing w:val="-1"/>
          <w:sz w:val="16"/>
          <w:szCs w:val="16"/>
        </w:rPr>
        <w:t xml:space="preserve">. </w:t>
      </w:r>
    </w:p>
    <w:p w:rsidR="00D17A62" w:rsidRPr="00887FB8" w:rsidRDefault="00D17A62" w:rsidP="002263DC">
      <w:pPr>
        <w:pStyle w:val="Prrafodelista"/>
        <w:widowControl w:val="0"/>
        <w:numPr>
          <w:ilvl w:val="0"/>
          <w:numId w:val="141"/>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 xml:space="preserve">Calidad, aspecto y durabilidad de las terminaciones superficiales. </w:t>
      </w:r>
    </w:p>
    <w:p w:rsidR="00D17A62" w:rsidRPr="00887FB8" w:rsidRDefault="00D17A62" w:rsidP="002263DC">
      <w:pPr>
        <w:pStyle w:val="Prrafodelista"/>
        <w:widowControl w:val="0"/>
        <w:numPr>
          <w:ilvl w:val="0"/>
          <w:numId w:val="141"/>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 xml:space="preserve">Mantenimiento de los elementos componentes y terminaciones superficiales.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w:t>
      </w:r>
    </w:p>
    <w:p w:rsidR="00D17A62" w:rsidRPr="00887FB8" w:rsidRDefault="00D17A62" w:rsidP="002263DC">
      <w:pPr>
        <w:widowControl w:val="0"/>
        <w:numPr>
          <w:ilvl w:val="0"/>
          <w:numId w:val="13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deberá dejar terminados los vanos en las dimensiones, plomos, niveles y escuadras según planos y en forma estricta, así esos pedidos se podrán hacerse al inicio de la obra. , para su posterior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previamente a su instalación, almacenará los paneles de yeso y los perfiles de acero, horizontalmente, nunca de canto, en un ambiente libre de humedad.</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Contratista, terminado el trazo conforme a los planos, fijará los canales de amarre al piso, e inmediatamente, usando </w:t>
      </w:r>
      <w:r w:rsidRPr="00887FB8">
        <w:rPr>
          <w:rFonts w:ascii="Arial" w:hAnsi="Arial" w:cs="Arial"/>
          <w:spacing w:val="-1"/>
          <w:sz w:val="16"/>
          <w:szCs w:val="16"/>
          <w:lang w:eastAsia="es-ES"/>
        </w:rPr>
        <w:lastRenderedPageBreak/>
        <w:t xml:space="preserve">plomada, procederá con el canal de amarre superior. Los canales se fijarán usando clavos para hormigón aplicados en su sitio, manualmente o mediante una herramienta de percusión; los clavos deberán colocarse en </w:t>
      </w:r>
      <w:proofErr w:type="spellStart"/>
      <w:r w:rsidRPr="00887FB8">
        <w:rPr>
          <w:rFonts w:ascii="Arial" w:hAnsi="Arial" w:cs="Arial"/>
          <w:spacing w:val="-1"/>
          <w:sz w:val="16"/>
          <w:szCs w:val="16"/>
          <w:lang w:eastAsia="es-ES"/>
        </w:rPr>
        <w:t>zig-zag</w:t>
      </w:r>
      <w:proofErr w:type="spellEnd"/>
      <w:r w:rsidRPr="00887FB8">
        <w:rPr>
          <w:rFonts w:ascii="Arial" w:hAnsi="Arial" w:cs="Arial"/>
          <w:spacing w:val="-1"/>
          <w:sz w:val="16"/>
          <w:szCs w:val="16"/>
          <w:lang w:eastAsia="es-ES"/>
        </w:rPr>
        <w:t>, nunca en el eje de los canales. Los postes se colocarán a plomo y escuadra con el espaciamiento concordando con el ancho de los paneles y de acuerdo a los planos.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 lograr que las paredes interiores aíslen el sonido, el Contratista deberá:</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Sellar, con un sellador elástico, no </w:t>
      </w:r>
      <w:proofErr w:type="spellStart"/>
      <w:r w:rsidRPr="00887FB8">
        <w:rPr>
          <w:rFonts w:ascii="Arial" w:hAnsi="Arial" w:cs="Arial"/>
          <w:spacing w:val="-1"/>
          <w:sz w:val="16"/>
          <w:szCs w:val="16"/>
          <w:lang w:eastAsia="es-ES"/>
        </w:rPr>
        <w:t>endurecible</w:t>
      </w:r>
      <w:proofErr w:type="spellEnd"/>
      <w:r w:rsidRPr="00887FB8">
        <w:rPr>
          <w:rFonts w:ascii="Arial" w:hAnsi="Arial" w:cs="Arial"/>
          <w:spacing w:val="-1"/>
          <w:sz w:val="16"/>
          <w:szCs w:val="16"/>
          <w:lang w:eastAsia="es-ES"/>
        </w:rPr>
        <w:t xml:space="preserve"> e impermeable, todas las juntas perimetrales en piso, techo, en cajas eléctricas, puertas, vanos o similares y cuando ocurra una penetración debida al paso de una tubería, ducto o accesorio.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Los paneles se fijarán usando tornillos  auto perforantes y auto </w:t>
      </w:r>
      <w:proofErr w:type="spellStart"/>
      <w:r w:rsidRPr="00887FB8">
        <w:rPr>
          <w:rFonts w:ascii="Arial" w:hAnsi="Arial" w:cs="Arial"/>
          <w:spacing w:val="-1"/>
          <w:sz w:val="16"/>
          <w:szCs w:val="16"/>
          <w:lang w:eastAsia="es-ES"/>
        </w:rPr>
        <w:t>roscantes</w:t>
      </w:r>
      <w:proofErr w:type="spellEnd"/>
      <w:r w:rsidRPr="00887FB8">
        <w:rPr>
          <w:rFonts w:ascii="Arial" w:hAnsi="Arial" w:cs="Arial"/>
          <w:spacing w:val="-1"/>
          <w:sz w:val="16"/>
          <w:szCs w:val="16"/>
          <w:lang w:eastAsia="es-ES"/>
        </w:rPr>
        <w:t>, espaciado como máximo, a 40 centímetros, en el caso de paneles horizontales y a 30 centímetros, como máximo, cuando los paneles se dispongan verticalmente.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tornillos superiores se colocarán a 5 centímetros del techo, para evitar conectar el canal de amarre con el poste metálico respectivo y permitir, así, contracciones ocasionadas por cambios ambientales.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cabezas de los tornillos deberán queda r a una profundidad máxima de 0.5 de milímetro, de la cara del panel.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autoSpaceDE w:val="0"/>
        <w:autoSpaceDN w:val="0"/>
        <w:adjustRightInd w:val="0"/>
        <w:spacing w:after="0" w:line="240" w:lineRule="auto"/>
        <w:jc w:val="both"/>
        <w:rPr>
          <w:rFonts w:ascii="Arial" w:eastAsiaTheme="minorHAnsi" w:hAnsi="Arial" w:cs="Arial"/>
          <w:sz w:val="16"/>
          <w:szCs w:val="16"/>
          <w:lang w:val="es-MX" w:eastAsia="en-US"/>
        </w:rPr>
      </w:pPr>
      <w:r w:rsidRPr="00887FB8">
        <w:rPr>
          <w:rFonts w:ascii="Arial" w:eastAsiaTheme="minorHAnsi" w:hAnsi="Arial" w:cs="Arial"/>
          <w:sz w:val="16"/>
          <w:szCs w:val="16"/>
          <w:lang w:val="es-MX" w:eastAsia="en-US"/>
        </w:rPr>
        <w:t>Antes de comenzar, se deberá verificar que las superficies a unir estén limpias y libres de polvo. El tomado de juntas se realizará en cuatro pasos:</w:t>
      </w:r>
    </w:p>
    <w:p w:rsidR="00D17A62" w:rsidRPr="00887FB8" w:rsidRDefault="00D17A62" w:rsidP="00D17A62">
      <w:pPr>
        <w:autoSpaceDE w:val="0"/>
        <w:autoSpaceDN w:val="0"/>
        <w:adjustRightInd w:val="0"/>
        <w:spacing w:after="0" w:line="240" w:lineRule="auto"/>
        <w:jc w:val="both"/>
        <w:rPr>
          <w:rFonts w:ascii="Arial" w:eastAsiaTheme="minorHAnsi" w:hAnsi="Arial" w:cs="Arial"/>
          <w:sz w:val="16"/>
          <w:szCs w:val="16"/>
          <w:lang w:val="es-MX" w:eastAsia="en-US"/>
        </w:rPr>
      </w:pPr>
    </w:p>
    <w:p w:rsidR="00D17A62" w:rsidRPr="00887FB8" w:rsidRDefault="00D17A62" w:rsidP="00D17A62">
      <w:pPr>
        <w:autoSpaceDE w:val="0"/>
        <w:autoSpaceDN w:val="0"/>
        <w:adjustRightInd w:val="0"/>
        <w:spacing w:after="0" w:line="240" w:lineRule="auto"/>
        <w:jc w:val="both"/>
        <w:rPr>
          <w:rFonts w:ascii="Arial" w:eastAsiaTheme="minorHAnsi" w:hAnsi="Arial" w:cs="Arial"/>
          <w:sz w:val="16"/>
          <w:szCs w:val="16"/>
          <w:lang w:val="es-MX" w:eastAsia="en-US"/>
        </w:rPr>
      </w:pPr>
      <w:r w:rsidRPr="00887FB8">
        <w:rPr>
          <w:rFonts w:ascii="Arial" w:eastAsiaTheme="minorHAnsi" w:hAnsi="Arial" w:cs="Arial"/>
          <w:sz w:val="16"/>
          <w:szCs w:val="16"/>
          <w:lang w:val="es-MX" w:eastAsia="en-US"/>
        </w:rPr>
        <w:t>1º Paso: Tomado de junta</w:t>
      </w:r>
    </w:p>
    <w:p w:rsidR="00D17A62" w:rsidRPr="00887FB8" w:rsidRDefault="00D17A62" w:rsidP="00D17A62">
      <w:pPr>
        <w:autoSpaceDE w:val="0"/>
        <w:autoSpaceDN w:val="0"/>
        <w:adjustRightInd w:val="0"/>
        <w:spacing w:after="0" w:line="240" w:lineRule="auto"/>
        <w:jc w:val="both"/>
        <w:rPr>
          <w:rFonts w:ascii="Arial" w:eastAsiaTheme="minorHAnsi" w:hAnsi="Arial" w:cs="Arial"/>
          <w:sz w:val="16"/>
          <w:szCs w:val="16"/>
          <w:lang w:val="es-MX" w:eastAsia="en-US"/>
        </w:rPr>
      </w:pPr>
      <w:r w:rsidRPr="00887FB8">
        <w:rPr>
          <w:rFonts w:ascii="Arial" w:eastAsiaTheme="minorHAnsi" w:hAnsi="Arial" w:cs="Arial"/>
          <w:sz w:val="16"/>
          <w:szCs w:val="16"/>
          <w:lang w:val="es-MX" w:eastAsia="en-US"/>
        </w:rPr>
        <w:t>Se deberá aplicar una capa fina de Masilla (Lista para usar) en las uniones entre placas, utilizando para ello una espátula, sin dejar rebabas, y dejar secar mínimo  24 horas.</w:t>
      </w:r>
    </w:p>
    <w:p w:rsidR="00D17A62" w:rsidRPr="00887FB8" w:rsidRDefault="00D17A62" w:rsidP="00D17A62">
      <w:pPr>
        <w:autoSpaceDE w:val="0"/>
        <w:autoSpaceDN w:val="0"/>
        <w:adjustRightInd w:val="0"/>
        <w:spacing w:after="0" w:line="240" w:lineRule="auto"/>
        <w:jc w:val="both"/>
        <w:rPr>
          <w:rFonts w:ascii="Arial" w:eastAsiaTheme="minorHAnsi" w:hAnsi="Arial" w:cs="Arial"/>
          <w:sz w:val="16"/>
          <w:szCs w:val="16"/>
          <w:lang w:val="es-MX" w:eastAsia="en-US"/>
        </w:rPr>
      </w:pPr>
      <w:r w:rsidRPr="00887FB8">
        <w:rPr>
          <w:rFonts w:ascii="Arial" w:eastAsiaTheme="minorHAnsi" w:hAnsi="Arial" w:cs="Arial"/>
          <w:sz w:val="16"/>
          <w:szCs w:val="16"/>
          <w:lang w:val="es-MX" w:eastAsia="en-US"/>
        </w:rPr>
        <w:t>2º Paso: Pegado de cinta</w:t>
      </w:r>
    </w:p>
    <w:p w:rsidR="00D17A62" w:rsidRPr="00887FB8" w:rsidRDefault="00D17A62" w:rsidP="00D17A62">
      <w:pPr>
        <w:autoSpaceDE w:val="0"/>
        <w:autoSpaceDN w:val="0"/>
        <w:adjustRightInd w:val="0"/>
        <w:spacing w:after="0" w:line="240" w:lineRule="auto"/>
        <w:jc w:val="both"/>
        <w:rPr>
          <w:rFonts w:ascii="Arial" w:eastAsiaTheme="minorHAnsi" w:hAnsi="Arial" w:cs="Arial"/>
          <w:sz w:val="16"/>
          <w:szCs w:val="16"/>
          <w:lang w:val="es-MX" w:eastAsia="en-US"/>
        </w:rPr>
      </w:pPr>
      <w:r w:rsidRPr="00887FB8">
        <w:rPr>
          <w:rFonts w:ascii="Arial" w:eastAsiaTheme="minorHAnsi" w:hAnsi="Arial" w:cs="Arial"/>
          <w:sz w:val="16"/>
          <w:szCs w:val="16"/>
          <w:lang w:val="es-MX" w:eastAsia="en-U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D17A62" w:rsidRPr="00887FB8" w:rsidRDefault="00D17A62" w:rsidP="00D17A62">
      <w:pPr>
        <w:autoSpaceDE w:val="0"/>
        <w:autoSpaceDN w:val="0"/>
        <w:adjustRightInd w:val="0"/>
        <w:spacing w:after="0" w:line="240" w:lineRule="auto"/>
        <w:jc w:val="both"/>
        <w:rPr>
          <w:rFonts w:ascii="Arial" w:eastAsiaTheme="minorHAnsi" w:hAnsi="Arial" w:cs="Arial"/>
          <w:sz w:val="16"/>
          <w:szCs w:val="16"/>
          <w:lang w:val="es-MX" w:eastAsia="en-US"/>
        </w:rPr>
      </w:pPr>
      <w:r w:rsidRPr="00887FB8">
        <w:rPr>
          <w:rFonts w:ascii="Arial" w:eastAsiaTheme="minorHAnsi" w:hAnsi="Arial" w:cs="Arial"/>
          <w:sz w:val="16"/>
          <w:szCs w:val="16"/>
          <w:lang w:val="es-MX" w:eastAsia="en-US"/>
        </w:rPr>
        <w:t>3ª Paso: Recubrimiento de cinta</w:t>
      </w:r>
    </w:p>
    <w:p w:rsidR="00D17A62" w:rsidRPr="00887FB8" w:rsidRDefault="00D17A62" w:rsidP="00D17A62">
      <w:pPr>
        <w:autoSpaceDE w:val="0"/>
        <w:autoSpaceDN w:val="0"/>
        <w:adjustRightInd w:val="0"/>
        <w:spacing w:after="0" w:line="240" w:lineRule="auto"/>
        <w:jc w:val="both"/>
        <w:rPr>
          <w:rFonts w:ascii="Arial" w:eastAsiaTheme="minorHAnsi" w:hAnsi="Arial" w:cs="Arial"/>
          <w:sz w:val="16"/>
          <w:szCs w:val="16"/>
          <w:lang w:val="es-MX" w:eastAsia="en-US"/>
        </w:rPr>
      </w:pPr>
      <w:r w:rsidRPr="00887FB8">
        <w:rPr>
          <w:rFonts w:ascii="Arial" w:eastAsiaTheme="minorHAnsi" w:hAnsi="Arial" w:cs="Arial"/>
          <w:sz w:val="16"/>
          <w:szCs w:val="16"/>
          <w:lang w:val="es-MX" w:eastAsia="en-US"/>
        </w:rPr>
        <w:t xml:space="preserve">Se deberá  aplicar una tercera mano de Masilla (Lista para usar) cubriendo la cinta de papel, y dejando una huella de </w:t>
      </w:r>
      <w:proofErr w:type="spellStart"/>
      <w:r w:rsidRPr="00887FB8">
        <w:rPr>
          <w:rFonts w:ascii="Arial" w:eastAsiaTheme="minorHAnsi" w:hAnsi="Arial" w:cs="Arial"/>
          <w:sz w:val="16"/>
          <w:szCs w:val="16"/>
          <w:lang w:val="es-MX" w:eastAsia="en-US"/>
        </w:rPr>
        <w:t>masillado</w:t>
      </w:r>
      <w:proofErr w:type="spellEnd"/>
      <w:r w:rsidRPr="00887FB8">
        <w:rPr>
          <w:rFonts w:ascii="Arial" w:eastAsiaTheme="minorHAnsi" w:hAnsi="Arial" w:cs="Arial"/>
          <w:sz w:val="16"/>
          <w:szCs w:val="16"/>
          <w:lang w:val="es-MX" w:eastAsia="en-US"/>
        </w:rPr>
        <w:t xml:space="preserve"> más ancha que la anterior. Dejar secar por última mínimo 24  horas.</w:t>
      </w:r>
    </w:p>
    <w:p w:rsidR="00D17A62" w:rsidRPr="00887FB8" w:rsidRDefault="00D17A62" w:rsidP="00D17A62">
      <w:pPr>
        <w:autoSpaceDE w:val="0"/>
        <w:autoSpaceDN w:val="0"/>
        <w:adjustRightInd w:val="0"/>
        <w:spacing w:after="0" w:line="240" w:lineRule="auto"/>
        <w:jc w:val="both"/>
        <w:rPr>
          <w:rFonts w:ascii="Arial" w:eastAsiaTheme="minorHAnsi" w:hAnsi="Arial" w:cs="Arial"/>
          <w:sz w:val="16"/>
          <w:szCs w:val="16"/>
          <w:lang w:val="es-MX" w:eastAsia="en-US"/>
        </w:rPr>
      </w:pPr>
      <w:r w:rsidRPr="00887FB8">
        <w:rPr>
          <w:rFonts w:ascii="Arial" w:eastAsiaTheme="minorHAnsi" w:hAnsi="Arial" w:cs="Arial"/>
          <w:sz w:val="16"/>
          <w:szCs w:val="16"/>
          <w:lang w:val="es-MX" w:eastAsia="en-US"/>
        </w:rPr>
        <w:t>4ªPaso: Terminación final</w:t>
      </w:r>
    </w:p>
    <w:p w:rsidR="00D17A62" w:rsidRPr="00887FB8" w:rsidRDefault="00D17A62" w:rsidP="00D17A62">
      <w:pPr>
        <w:autoSpaceDE w:val="0"/>
        <w:autoSpaceDN w:val="0"/>
        <w:adjustRightInd w:val="0"/>
        <w:spacing w:after="0" w:line="240" w:lineRule="auto"/>
        <w:jc w:val="both"/>
        <w:rPr>
          <w:rFonts w:ascii="Arial" w:eastAsiaTheme="minorHAnsi" w:hAnsi="Arial" w:cs="Arial"/>
          <w:sz w:val="16"/>
          <w:szCs w:val="16"/>
          <w:lang w:val="es-MX" w:eastAsia="en-US"/>
        </w:rPr>
      </w:pPr>
      <w:r w:rsidRPr="00887FB8">
        <w:rPr>
          <w:rFonts w:ascii="Arial" w:eastAsiaTheme="minorHAnsi" w:hAnsi="Arial" w:cs="Arial"/>
          <w:sz w:val="16"/>
          <w:szCs w:val="16"/>
          <w:lang w:val="es-MX" w:eastAsia="en-US"/>
        </w:rPr>
        <w:t xml:space="preserve">Se deberá aplicar la última capa de Masilla  cubriendo una superficie mayor, utilizando para ello una llana o espátula de 30cm. Finalmente dejar secar mínimo 24 </w:t>
      </w:r>
      <w:proofErr w:type="spellStart"/>
      <w:r w:rsidRPr="00887FB8">
        <w:rPr>
          <w:rFonts w:ascii="Arial" w:eastAsiaTheme="minorHAnsi" w:hAnsi="Arial" w:cs="Arial"/>
          <w:sz w:val="16"/>
          <w:szCs w:val="16"/>
          <w:lang w:val="es-MX" w:eastAsia="en-US"/>
        </w:rPr>
        <w:t>Hrs</w:t>
      </w:r>
      <w:proofErr w:type="spellEnd"/>
      <w:r w:rsidRPr="00887FB8">
        <w:rPr>
          <w:rFonts w:ascii="Arial" w:eastAsiaTheme="minorHAnsi" w:hAnsi="Arial" w:cs="Arial"/>
          <w:sz w:val="16"/>
          <w:szCs w:val="16"/>
          <w:lang w:val="es-MX" w:eastAsia="en-US"/>
        </w:rPr>
        <w:t>, para evitar fisuras posteriormente.</w:t>
      </w:r>
    </w:p>
    <w:p w:rsidR="00D17A62" w:rsidRPr="00887FB8" w:rsidRDefault="00D17A62" w:rsidP="00D17A62">
      <w:pPr>
        <w:autoSpaceDE w:val="0"/>
        <w:autoSpaceDN w:val="0"/>
        <w:adjustRightInd w:val="0"/>
        <w:spacing w:after="0" w:line="240" w:lineRule="auto"/>
        <w:jc w:val="both"/>
        <w:rPr>
          <w:rFonts w:ascii="Arial" w:eastAsiaTheme="minorHAnsi" w:hAnsi="Arial" w:cs="Arial"/>
          <w:sz w:val="16"/>
          <w:szCs w:val="16"/>
          <w:lang w:val="es-MX" w:eastAsia="en-US"/>
        </w:rPr>
      </w:pPr>
      <w:r w:rsidRPr="00887FB8">
        <w:rPr>
          <w:rFonts w:ascii="Arial" w:eastAsiaTheme="minorHAnsi" w:hAnsi="Arial" w:cs="Arial"/>
          <w:sz w:val="16"/>
          <w:szCs w:val="16"/>
          <w:lang w:val="es-MX" w:eastAsia="en-US"/>
        </w:rPr>
        <w:t>No se deberá agregar ningún componente a la Masilla Lista Para Usar.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heme="minorHAnsi" w:hAnsi="Arial" w:cs="Arial"/>
          <w:sz w:val="16"/>
          <w:szCs w:val="16"/>
          <w:lang w:val="es-MX" w:eastAsia="en-U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colocará cualquier elemento indispensable para lograr que las paredes interiores queden firmemente instaladas, a plomo, a escuadra y a nivel.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overflowPunct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 xml:space="preserve">Hasta la terminación del proyecto y su entrega, el Contratista protegerá las paredes de </w:t>
      </w:r>
      <w:proofErr w:type="spellStart"/>
      <w:r w:rsidRPr="00887FB8">
        <w:rPr>
          <w:rFonts w:ascii="Arial" w:hAnsi="Arial" w:cs="Arial"/>
          <w:sz w:val="16"/>
          <w:szCs w:val="16"/>
        </w:rPr>
        <w:t>Drywall</w:t>
      </w:r>
      <w:proofErr w:type="spellEnd"/>
      <w:r w:rsidRPr="00887FB8">
        <w:rPr>
          <w:rFonts w:ascii="Arial" w:hAnsi="Arial" w:cs="Arial"/>
          <w:sz w:val="16"/>
          <w:szCs w:val="16"/>
        </w:rPr>
        <w:t>, paneles de cartón yeso, de todo daño o maltrato, los que en todo caso, deberán ser reparados por su cuenta, a entera satisfacción del Supervisor.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Posterior al </w:t>
      </w:r>
      <w:proofErr w:type="spellStart"/>
      <w:r w:rsidRPr="00887FB8">
        <w:rPr>
          <w:rFonts w:ascii="Arial" w:hAnsi="Arial" w:cs="Arial"/>
          <w:spacing w:val="-1"/>
          <w:sz w:val="16"/>
          <w:szCs w:val="16"/>
          <w:lang w:eastAsia="es-ES"/>
        </w:rPr>
        <w:t>masillado</w:t>
      </w:r>
      <w:proofErr w:type="spellEnd"/>
      <w:r w:rsidRPr="00887FB8">
        <w:rPr>
          <w:rFonts w:ascii="Arial" w:hAnsi="Arial" w:cs="Arial"/>
          <w:spacing w:val="-1"/>
          <w:sz w:val="16"/>
          <w:szCs w:val="16"/>
          <w:lang w:eastAsia="es-ES"/>
        </w:rPr>
        <w:t xml:space="preserve"> de la superficie y después de  haber dejado 24 </w:t>
      </w:r>
      <w:proofErr w:type="spellStart"/>
      <w:r w:rsidRPr="00887FB8">
        <w:rPr>
          <w:rFonts w:ascii="Arial" w:hAnsi="Arial" w:cs="Arial"/>
          <w:spacing w:val="-1"/>
          <w:sz w:val="16"/>
          <w:szCs w:val="16"/>
          <w:lang w:eastAsia="es-ES"/>
        </w:rPr>
        <w:t>Hrs</w:t>
      </w:r>
      <w:proofErr w:type="spellEnd"/>
      <w:r w:rsidRPr="00887FB8">
        <w:rPr>
          <w:rFonts w:ascii="Arial" w:hAnsi="Arial" w:cs="Arial"/>
          <w:spacing w:val="-1"/>
          <w:sz w:val="16"/>
          <w:szCs w:val="16"/>
          <w:lang w:eastAsia="es-ES"/>
        </w:rPr>
        <w:t xml:space="preserve"> mínimo de secado de la masilla, se procederá a lijar y aplicar la pintura  que corresponda al área con características de resistencia al fuego.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rPr>
      </w:pPr>
      <w:r w:rsidRPr="00887FB8">
        <w:rPr>
          <w:rFonts w:ascii="Arial" w:eastAsia="Times New Roman" w:hAnsi="Arial" w:cs="Arial"/>
          <w:sz w:val="16"/>
          <w:szCs w:val="16"/>
        </w:rPr>
        <w:t xml:space="preserve">Todos los componentes de sistema </w:t>
      </w:r>
      <w:proofErr w:type="spellStart"/>
      <w:r w:rsidRPr="00887FB8">
        <w:rPr>
          <w:rFonts w:ascii="Arial" w:eastAsia="Times New Roman" w:hAnsi="Arial" w:cs="Arial"/>
          <w:sz w:val="16"/>
          <w:szCs w:val="16"/>
        </w:rPr>
        <w:t>Drywall</w:t>
      </w:r>
      <w:proofErr w:type="spellEnd"/>
      <w:r w:rsidRPr="00887FB8">
        <w:rPr>
          <w:rFonts w:ascii="Arial" w:eastAsia="Times New Roman" w:hAnsi="Arial" w:cs="Arial"/>
          <w:sz w:val="16"/>
          <w:szCs w:val="16"/>
        </w:rPr>
        <w:t xml:space="preserve"> deberán ser de la misma marca y mismo proveedor.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Todo el trabajo comprendido en esta sección deberá cumplir con los requisitos de forma, dimensiones y acabado requeridos en planos, en estas especificaciones y la buena práctica.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superficies deberán quedar tersas en grado fino sin rasgaduras, sin desprendimientos y sin ninguna pintura. Sin juntas visibles, planas, uniformes, sin huecos, u otro defecto que se trasluzca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3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 xml:space="preserve">Los trabajos de paredes de paneles  </w:t>
      </w:r>
      <w:proofErr w:type="spellStart"/>
      <w:r w:rsidRPr="00887FB8">
        <w:rPr>
          <w:rFonts w:ascii="Arial" w:hAnsi="Arial" w:cs="Arial"/>
          <w:sz w:val="16"/>
          <w:szCs w:val="16"/>
        </w:rPr>
        <w:t>dry</w:t>
      </w:r>
      <w:proofErr w:type="spellEnd"/>
      <w:r w:rsidRPr="00887FB8">
        <w:rPr>
          <w:rFonts w:ascii="Arial" w:hAnsi="Arial" w:cs="Arial"/>
          <w:sz w:val="16"/>
          <w:szCs w:val="16"/>
        </w:rPr>
        <w:t xml:space="preserve"> Wall para áreas anti fuego, debidamente instalados y pintados se medirán y cancelarán por  metro cuadrado</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2263DC">
      <w:pPr>
        <w:widowControl w:val="0"/>
        <w:numPr>
          <w:ilvl w:val="0"/>
          <w:numId w:val="13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En el costo, el Contratista incluirá todos los materiales, mano de obra y equipos requeridos de acuerdo a lo descrito y a lo señalado en los planos y/o Formulario de Presentación de Propuestas</w:t>
      </w: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p>
    <w:p w:rsidR="00D17A62" w:rsidRPr="00887FB8" w:rsidRDefault="00D17A62" w:rsidP="00D17A62">
      <w:pPr>
        <w:rPr>
          <w:rFonts w:ascii="Arial" w:hAnsi="Arial" w:cs="Arial"/>
          <w:spacing w:val="-1"/>
          <w:sz w:val="16"/>
          <w:szCs w:val="16"/>
          <w:lang w:eastAsia="es-ES"/>
        </w:rPr>
      </w:pPr>
      <w:r w:rsidRPr="00887FB8">
        <w:rPr>
          <w:rFonts w:ascii="Arial" w:hAnsi="Arial" w:cs="Arial"/>
          <w:spacing w:val="-1"/>
          <w:sz w:val="16"/>
          <w:szCs w:val="16"/>
          <w:lang w:eastAsia="es-ES"/>
        </w:rPr>
        <w:br w:type="page"/>
      </w:r>
    </w:p>
    <w:p w:rsidR="00D17A62" w:rsidRPr="00887FB8" w:rsidRDefault="00D17A62" w:rsidP="002263DC">
      <w:pPr>
        <w:pStyle w:val="Prrafodelista"/>
        <w:numPr>
          <w:ilvl w:val="1"/>
          <w:numId w:val="185"/>
        </w:numPr>
        <w:ind w:left="792"/>
        <w:jc w:val="both"/>
        <w:rPr>
          <w:rFonts w:ascii="Arial" w:hAnsi="Arial" w:cs="Arial"/>
          <w:b/>
          <w:sz w:val="16"/>
          <w:szCs w:val="16"/>
        </w:rPr>
      </w:pPr>
      <w:r w:rsidRPr="00887FB8">
        <w:rPr>
          <w:rFonts w:ascii="Arial" w:hAnsi="Arial" w:cs="Arial"/>
          <w:b/>
          <w:sz w:val="16"/>
          <w:szCs w:val="16"/>
        </w:rPr>
        <w:lastRenderedPageBreak/>
        <w:t>PROV Y COLOC PANELES DE MELAMINA E=15MM  INC.EST. MET. Y ACC.</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3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overflowPunct w:val="0"/>
        <w:autoSpaceDE w:val="0"/>
        <w:autoSpaceDN w:val="0"/>
        <w:adjustRightInd w:val="0"/>
        <w:spacing w:after="0" w:line="240" w:lineRule="auto"/>
        <w:ind w:right="40"/>
        <w:jc w:val="both"/>
        <w:rPr>
          <w:rFonts w:ascii="Arial" w:hAnsi="Arial" w:cs="Arial"/>
          <w:spacing w:val="-1"/>
          <w:sz w:val="16"/>
          <w:szCs w:val="16"/>
          <w:lang w:eastAsia="es-ES"/>
        </w:rPr>
      </w:pPr>
      <w:r w:rsidRPr="00887FB8">
        <w:rPr>
          <w:rFonts w:ascii="Arial" w:hAnsi="Arial" w:cs="Arial"/>
          <w:spacing w:val="-1"/>
          <w:sz w:val="16"/>
          <w:szCs w:val="16"/>
          <w:lang w:eastAsia="es-ES"/>
        </w:rPr>
        <w:t>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Supervisor de Obra.</w:t>
      </w:r>
    </w:p>
    <w:p w:rsidR="00D17A62" w:rsidRPr="00887FB8" w:rsidRDefault="00D17A62" w:rsidP="00D17A62">
      <w:pPr>
        <w:widowControl w:val="0"/>
        <w:overflowPunct w:val="0"/>
        <w:autoSpaceDE w:val="0"/>
        <w:autoSpaceDN w:val="0"/>
        <w:adjustRightInd w:val="0"/>
        <w:spacing w:after="0" w:line="240" w:lineRule="auto"/>
        <w:ind w:right="40"/>
        <w:jc w:val="both"/>
        <w:rPr>
          <w:rFonts w:ascii="Arial" w:hAnsi="Arial" w:cs="Arial"/>
          <w:sz w:val="16"/>
          <w:szCs w:val="16"/>
          <w:lang w:val="es-ES"/>
        </w:rPr>
      </w:pPr>
      <w:r w:rsidRPr="00887FB8">
        <w:rPr>
          <w:rFonts w:ascii="Arial" w:hAnsi="Arial" w:cs="Arial"/>
          <w:spacing w:val="-1"/>
          <w:sz w:val="16"/>
          <w:szCs w:val="16"/>
          <w:lang w:eastAsia="es-ES"/>
        </w:rPr>
        <w:t>Este ítem incluye las puertas de ingreso a los cubículos de servicios</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2263DC">
      <w:pPr>
        <w:widowControl w:val="0"/>
        <w:numPr>
          <w:ilvl w:val="0"/>
          <w:numId w:val="13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materiales a utilizarse serán de la mejor calidad existente en el mercado. Las herramientas serán las apropiadas y el equipo el más aconsejable para este trabajo.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contratista deberá presentar un catálogo de colores y muestras de la </w:t>
      </w:r>
      <w:proofErr w:type="spellStart"/>
      <w:r w:rsidRPr="00887FB8">
        <w:rPr>
          <w:rFonts w:ascii="Arial" w:hAnsi="Arial" w:cs="Arial"/>
          <w:spacing w:val="-1"/>
          <w:sz w:val="16"/>
          <w:szCs w:val="16"/>
          <w:lang w:eastAsia="es-ES"/>
        </w:rPr>
        <w:t>melamina</w:t>
      </w:r>
      <w:proofErr w:type="spellEnd"/>
      <w:r w:rsidRPr="00887FB8">
        <w:rPr>
          <w:rFonts w:ascii="Arial" w:hAnsi="Arial" w:cs="Arial"/>
          <w:spacing w:val="-1"/>
          <w:sz w:val="16"/>
          <w:szCs w:val="16"/>
          <w:lang w:eastAsia="es-ES"/>
        </w:rPr>
        <w:t xml:space="preserve"> al supervisor, previa la colocación, a objeto de solicitar su autorización, previo el inicio de la actividad.</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Los perfiles de aluminio deben ser de tipo cuadrado o rectangular anodizados y de color natural o mate, de fabricación conocida que garantice su </w:t>
      </w:r>
      <w:proofErr w:type="spellStart"/>
      <w:r w:rsidRPr="00887FB8">
        <w:rPr>
          <w:rFonts w:ascii="Arial" w:hAnsi="Arial" w:cs="Arial"/>
          <w:spacing w:val="-1"/>
          <w:sz w:val="16"/>
          <w:szCs w:val="16"/>
          <w:lang w:eastAsia="es-ES"/>
        </w:rPr>
        <w:t>trabajabilidad</w:t>
      </w:r>
      <w:proofErr w:type="spellEnd"/>
      <w:r w:rsidRPr="00887FB8">
        <w:rPr>
          <w:rFonts w:ascii="Arial" w:hAnsi="Arial" w:cs="Arial"/>
          <w:spacing w:val="-1"/>
          <w:sz w:val="16"/>
          <w:szCs w:val="16"/>
          <w:lang w:eastAsia="es-ES"/>
        </w:rPr>
        <w:t xml:space="preserve"> y resistencia cómo estructura de soporte de los paneles, también se usarán tornillos de encarne, remaches tipo </w:t>
      </w:r>
      <w:proofErr w:type="spellStart"/>
      <w:r w:rsidRPr="00887FB8">
        <w:rPr>
          <w:rFonts w:ascii="Arial" w:hAnsi="Arial" w:cs="Arial"/>
          <w:spacing w:val="-1"/>
          <w:sz w:val="16"/>
          <w:szCs w:val="16"/>
          <w:lang w:eastAsia="es-ES"/>
        </w:rPr>
        <w:t>plug</w:t>
      </w:r>
      <w:proofErr w:type="spellEnd"/>
      <w:r w:rsidRPr="00887FB8">
        <w:rPr>
          <w:rFonts w:ascii="Arial" w:hAnsi="Arial" w:cs="Arial"/>
          <w:spacing w:val="-1"/>
          <w:sz w:val="16"/>
          <w:szCs w:val="16"/>
          <w:lang w:eastAsia="es-ES"/>
        </w:rPr>
        <w:t xml:space="preserve"> y otros materiales que el Supervisor en coordinación con el Contratista vean conveniente, a objeto de resguardar y garantizar  la sujeción y estabilidad de los paneles al piso cerámico.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proporcionará todos los materiales, herramientas y equipo necesarios para la ejecución de los trabajos, los mismos deberán ser aprobados por 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3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Todas las piezas del bastidor de aluminio común serán fijadas entre sí según sea su especificación de acuerdo al tipo de perfil que se elija, las uniones serán perfectas y sujetas con tornillos de encarne, remaches tipo </w:t>
      </w:r>
      <w:proofErr w:type="spellStart"/>
      <w:r w:rsidRPr="00887FB8">
        <w:rPr>
          <w:rFonts w:ascii="Arial" w:hAnsi="Arial" w:cs="Arial"/>
          <w:spacing w:val="-1"/>
          <w:sz w:val="16"/>
          <w:szCs w:val="16"/>
          <w:lang w:eastAsia="es-ES"/>
        </w:rPr>
        <w:t>plug</w:t>
      </w:r>
      <w:proofErr w:type="spellEnd"/>
      <w:r w:rsidRPr="00887FB8">
        <w:rPr>
          <w:rFonts w:ascii="Arial" w:hAnsi="Arial" w:cs="Arial"/>
          <w:spacing w:val="-1"/>
          <w:sz w:val="16"/>
          <w:szCs w:val="16"/>
          <w:lang w:eastAsia="es-ES"/>
        </w:rPr>
        <w:t>. Y los accesorios que se requieran  a objeto de garantizar su rigidez y fijación al piso.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Las puertas previstas según planos, deberán realizarse también en </w:t>
      </w:r>
      <w:proofErr w:type="spellStart"/>
      <w:r w:rsidRPr="00887FB8">
        <w:rPr>
          <w:rFonts w:ascii="Arial" w:hAnsi="Arial" w:cs="Arial"/>
          <w:spacing w:val="-1"/>
          <w:sz w:val="16"/>
          <w:szCs w:val="16"/>
          <w:lang w:eastAsia="es-ES"/>
        </w:rPr>
        <w:t>melamina</w:t>
      </w:r>
      <w:proofErr w:type="spellEnd"/>
      <w:r w:rsidRPr="00887FB8">
        <w:rPr>
          <w:rFonts w:ascii="Arial" w:hAnsi="Arial" w:cs="Arial"/>
          <w:spacing w:val="-1"/>
          <w:sz w:val="16"/>
          <w:szCs w:val="16"/>
          <w:lang w:eastAsia="es-ES"/>
        </w:rPr>
        <w:t xml:space="preserve"> y con marco de aluminio, incluyendo las bisagras y quincallería (o sistema de cerramiento) en los cubículos correspondientes a, los sanitarios.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hace notar que la división entre el cubículo sanitario y el cubículo de ducha debe ser ejecutada como muro de ladrillo.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Tras terminada la actividad el contratista es responsable del resguardo y conservación  del  panel  en óptimas condiciones hasta la entrega definitiva de la obra, caso contrario deberá realizar la reposición y/o arreglar el desperfecto que presente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3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 xml:space="preserve">Los separadores de melanina  en baños serán medidos en metros cuadrados, tomando en cuenta únicamente las superficies netas ejecutadas áreas señaladas en planos y/o con aprobación del Supervisor. Esta medición no incluye el espacio libre entre el suelo y la </w:t>
      </w:r>
      <w:proofErr w:type="spellStart"/>
      <w:r w:rsidRPr="00887FB8">
        <w:rPr>
          <w:rFonts w:ascii="Arial" w:hAnsi="Arial" w:cs="Arial"/>
          <w:sz w:val="16"/>
          <w:szCs w:val="16"/>
        </w:rPr>
        <w:t>melamina</w:t>
      </w:r>
      <w:proofErr w:type="spellEnd"/>
      <w:r w:rsidRPr="00887FB8">
        <w:rPr>
          <w:rFonts w:ascii="Arial" w:hAnsi="Arial" w:cs="Arial"/>
          <w:sz w:val="16"/>
          <w:szCs w:val="16"/>
        </w:rPr>
        <w:t>.</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lang w:val="es-ES"/>
        </w:rPr>
      </w:pPr>
    </w:p>
    <w:p w:rsidR="00D17A62" w:rsidRPr="00887FB8" w:rsidRDefault="00D17A62" w:rsidP="002263DC">
      <w:pPr>
        <w:widowControl w:val="0"/>
        <w:numPr>
          <w:ilvl w:val="0"/>
          <w:numId w:val="13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lastRenderedPageBreak/>
        <w:t>Este ítem ejecutado en un todo de acuerdo con los planos y las presentes especificaciones, medido según lo señalado y aprobado  por el Supervisor de Obra, será pagado a los precios unitarios de la propuesta aceptada.</w:t>
      </w: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z w:val="16"/>
          <w:szCs w:val="16"/>
        </w:rPr>
      </w:pPr>
      <w:r w:rsidRPr="00887FB8">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z w:val="16"/>
          <w:szCs w:val="16"/>
        </w:rPr>
      </w:pPr>
    </w:p>
    <w:p w:rsidR="00D17A62" w:rsidRPr="00887FB8" w:rsidRDefault="00D17A62" w:rsidP="00D17A62">
      <w:pPr>
        <w:rPr>
          <w:rFonts w:ascii="Arial" w:hAnsi="Arial" w:cs="Arial"/>
          <w:sz w:val="16"/>
          <w:szCs w:val="16"/>
        </w:rPr>
      </w:pPr>
      <w:r w:rsidRPr="00887FB8">
        <w:rPr>
          <w:rFonts w:ascii="Arial" w:hAnsi="Arial" w:cs="Arial"/>
          <w:sz w:val="16"/>
          <w:szCs w:val="16"/>
        </w:rPr>
        <w:br w:type="page"/>
      </w:r>
    </w:p>
    <w:p w:rsidR="00D17A62" w:rsidRPr="00887FB8" w:rsidRDefault="00D17A62" w:rsidP="002263DC">
      <w:pPr>
        <w:pStyle w:val="Prrafodelista"/>
        <w:numPr>
          <w:ilvl w:val="1"/>
          <w:numId w:val="185"/>
        </w:numPr>
        <w:ind w:left="792"/>
        <w:jc w:val="both"/>
        <w:rPr>
          <w:rFonts w:ascii="Arial" w:hAnsi="Arial" w:cs="Arial"/>
          <w:b/>
          <w:sz w:val="16"/>
          <w:szCs w:val="16"/>
        </w:rPr>
      </w:pPr>
      <w:r w:rsidRPr="00887FB8">
        <w:rPr>
          <w:rFonts w:ascii="Arial" w:hAnsi="Arial" w:cs="Arial"/>
          <w:b/>
          <w:sz w:val="16"/>
          <w:szCs w:val="16"/>
        </w:rPr>
        <w:lastRenderedPageBreak/>
        <w:t>PROV. Y COLOC. PANELES DE VIDRIO BLINDEX  ESM. DE 10 MM. P/DUCHAS IN ACC. Y EST. MET.</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3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autoSpaceDE w:val="0"/>
        <w:autoSpaceDN w:val="0"/>
        <w:adjustRightInd w:val="0"/>
        <w:spacing w:after="0" w:line="240" w:lineRule="auto"/>
        <w:jc w:val="both"/>
        <w:rPr>
          <w:rFonts w:ascii="Arial" w:hAnsi="Arial" w:cs="Arial"/>
          <w:spacing w:val="-1"/>
          <w:sz w:val="16"/>
          <w:szCs w:val="16"/>
          <w:lang w:eastAsia="es-ES"/>
        </w:rPr>
      </w:pPr>
      <w:r w:rsidRPr="00887FB8">
        <w:rPr>
          <w:rFonts w:ascii="Arial" w:hAnsi="Arial" w:cs="Arial"/>
          <w:spacing w:val="-1"/>
          <w:sz w:val="16"/>
          <w:szCs w:val="16"/>
          <w:lang w:eastAsia="es-ES"/>
        </w:rPr>
        <w:t xml:space="preserve">Este ítem consiste en provisión y colocación  de  los cerramiento de vidrio </w:t>
      </w:r>
      <w:proofErr w:type="spellStart"/>
      <w:r w:rsidRPr="00887FB8">
        <w:rPr>
          <w:rFonts w:ascii="Arial" w:hAnsi="Arial" w:cs="Arial"/>
          <w:spacing w:val="-1"/>
          <w:sz w:val="16"/>
          <w:szCs w:val="16"/>
          <w:lang w:eastAsia="es-ES"/>
        </w:rPr>
        <w:t>blindex</w:t>
      </w:r>
      <w:proofErr w:type="spellEnd"/>
      <w:r w:rsidRPr="00887FB8">
        <w:rPr>
          <w:rFonts w:ascii="Arial" w:hAnsi="Arial" w:cs="Arial"/>
          <w:spacing w:val="-1"/>
          <w:sz w:val="16"/>
          <w:szCs w:val="16"/>
          <w:lang w:eastAsia="es-ES"/>
        </w:rPr>
        <w:t xml:space="preserve">  esmerilado de 10 </w:t>
      </w:r>
      <w:proofErr w:type="spellStart"/>
      <w:r w:rsidRPr="00887FB8">
        <w:rPr>
          <w:rFonts w:ascii="Arial" w:hAnsi="Arial" w:cs="Arial"/>
          <w:spacing w:val="-1"/>
          <w:sz w:val="16"/>
          <w:szCs w:val="16"/>
          <w:lang w:eastAsia="es-ES"/>
        </w:rPr>
        <w:t>mm.</w:t>
      </w:r>
      <w:proofErr w:type="spellEnd"/>
      <w:r w:rsidRPr="00887FB8">
        <w:rPr>
          <w:rFonts w:ascii="Arial" w:hAnsi="Arial" w:cs="Arial"/>
          <w:spacing w:val="-1"/>
          <w:sz w:val="16"/>
          <w:szCs w:val="16"/>
          <w:lang w:eastAsia="es-ES"/>
        </w:rPr>
        <w:t xml:space="preserve"> Para división de baterías de baño, con soportes o patas de aluminio según diseño adjunto en planos.</w:t>
      </w:r>
    </w:p>
    <w:p w:rsidR="00D17A62" w:rsidRPr="00887FB8" w:rsidRDefault="00D17A62" w:rsidP="00D17A62">
      <w:pPr>
        <w:widowControl w:val="0"/>
        <w:autoSpaceDE w:val="0"/>
        <w:autoSpaceDN w:val="0"/>
        <w:adjustRightInd w:val="0"/>
        <w:spacing w:after="0" w:line="240" w:lineRule="auto"/>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 incluir todos los herrajes cromados o color aluminio natural.</w:t>
      </w:r>
    </w:p>
    <w:p w:rsidR="00D17A62" w:rsidRPr="00887FB8" w:rsidRDefault="00D17A62" w:rsidP="00D17A62">
      <w:pPr>
        <w:widowControl w:val="0"/>
        <w:autoSpaceDE w:val="0"/>
        <w:autoSpaceDN w:val="0"/>
        <w:adjustRightInd w:val="0"/>
        <w:spacing w:after="0" w:line="240" w:lineRule="auto"/>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vidrio </w:t>
      </w:r>
      <w:proofErr w:type="spellStart"/>
      <w:r w:rsidRPr="00887FB8">
        <w:rPr>
          <w:rFonts w:ascii="Arial" w:hAnsi="Arial" w:cs="Arial"/>
          <w:spacing w:val="-1"/>
          <w:sz w:val="16"/>
          <w:szCs w:val="16"/>
          <w:lang w:eastAsia="es-ES"/>
        </w:rPr>
        <w:t>blindex</w:t>
      </w:r>
      <w:proofErr w:type="spellEnd"/>
      <w:r w:rsidRPr="00887FB8">
        <w:rPr>
          <w:rFonts w:ascii="Arial" w:hAnsi="Arial" w:cs="Arial"/>
          <w:spacing w:val="-1"/>
          <w:sz w:val="16"/>
          <w:szCs w:val="16"/>
          <w:lang w:eastAsia="es-ES"/>
        </w:rPr>
        <w:t xml:space="preserve"> esmerilado en fábrica debe ser de buena calidad y estar bajo todas las normas de seguridad.</w:t>
      </w:r>
    </w:p>
    <w:p w:rsidR="00D17A62" w:rsidRPr="00887FB8" w:rsidRDefault="00D17A62" w:rsidP="00D17A62">
      <w:pPr>
        <w:widowControl w:val="0"/>
        <w:autoSpaceDE w:val="0"/>
        <w:autoSpaceDN w:val="0"/>
        <w:adjustRightInd w:val="0"/>
        <w:spacing w:after="0" w:line="240" w:lineRule="auto"/>
        <w:jc w:val="both"/>
        <w:rPr>
          <w:rFonts w:ascii="Arial" w:hAnsi="Arial" w:cs="Arial"/>
          <w:spacing w:val="-1"/>
          <w:sz w:val="16"/>
          <w:szCs w:val="16"/>
          <w:lang w:eastAsia="es-ES"/>
        </w:rPr>
      </w:pPr>
      <w:r w:rsidRPr="00887FB8">
        <w:rPr>
          <w:rFonts w:ascii="Arial" w:hAnsi="Arial" w:cs="Arial"/>
          <w:spacing w:val="-1"/>
          <w:sz w:val="16"/>
          <w:szCs w:val="16"/>
          <w:lang w:eastAsia="es-ES"/>
        </w:rPr>
        <w:t>Cualquier rotura ocasionada antes de la entrega de la obra es de total responsabilidad del contratista</w:t>
      </w:r>
    </w:p>
    <w:p w:rsidR="00D17A62" w:rsidRPr="00887FB8" w:rsidRDefault="00D17A62" w:rsidP="00D17A62">
      <w:pPr>
        <w:widowControl w:val="0"/>
        <w:autoSpaceDE w:val="0"/>
        <w:autoSpaceDN w:val="0"/>
        <w:adjustRightInd w:val="0"/>
        <w:spacing w:after="0" w:line="240" w:lineRule="auto"/>
        <w:jc w:val="both"/>
        <w:rPr>
          <w:rFonts w:ascii="Arial" w:hAnsi="Arial" w:cs="Arial"/>
          <w:spacing w:val="-1"/>
          <w:sz w:val="16"/>
          <w:szCs w:val="16"/>
          <w:lang w:eastAsia="es-ES"/>
        </w:rPr>
      </w:pPr>
      <w:r w:rsidRPr="00887FB8">
        <w:rPr>
          <w:rFonts w:ascii="Arial" w:hAnsi="Arial" w:cs="Arial"/>
          <w:spacing w:val="-1"/>
          <w:sz w:val="16"/>
          <w:szCs w:val="16"/>
          <w:lang w:eastAsia="es-ES"/>
        </w:rPr>
        <w:t xml:space="preserve">Este ítem incluye las puertas de vidrio </w:t>
      </w:r>
      <w:proofErr w:type="spellStart"/>
      <w:r w:rsidRPr="00887FB8">
        <w:rPr>
          <w:rFonts w:ascii="Arial" w:hAnsi="Arial" w:cs="Arial"/>
          <w:spacing w:val="-1"/>
          <w:sz w:val="16"/>
          <w:szCs w:val="16"/>
          <w:lang w:eastAsia="es-ES"/>
        </w:rPr>
        <w:t>blindex</w:t>
      </w:r>
      <w:proofErr w:type="spellEnd"/>
      <w:r w:rsidRPr="00887FB8">
        <w:rPr>
          <w:rFonts w:ascii="Arial" w:hAnsi="Arial" w:cs="Arial"/>
          <w:spacing w:val="-1"/>
          <w:sz w:val="16"/>
          <w:szCs w:val="16"/>
          <w:lang w:eastAsia="es-ES"/>
        </w:rPr>
        <w:t xml:space="preserve"> de ingreso a los cubículos de las duchas</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2263DC">
      <w:pPr>
        <w:widowControl w:val="0"/>
        <w:numPr>
          <w:ilvl w:val="0"/>
          <w:numId w:val="13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 la ejecución del ítem deberá utilizarse:</w:t>
      </w:r>
    </w:p>
    <w:p w:rsidR="00D17A62" w:rsidRPr="00887FB8" w:rsidRDefault="00D17A62" w:rsidP="002263DC">
      <w:pPr>
        <w:pStyle w:val="Prrafodelista"/>
        <w:widowControl w:val="0"/>
        <w:numPr>
          <w:ilvl w:val="0"/>
          <w:numId w:val="144"/>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 xml:space="preserve">Vidrio </w:t>
      </w:r>
      <w:proofErr w:type="spellStart"/>
      <w:r w:rsidRPr="00887FB8">
        <w:rPr>
          <w:rFonts w:ascii="Arial" w:hAnsi="Arial" w:cs="Arial"/>
          <w:spacing w:val="-1"/>
          <w:sz w:val="16"/>
          <w:szCs w:val="16"/>
        </w:rPr>
        <w:t>blindex</w:t>
      </w:r>
      <w:proofErr w:type="spellEnd"/>
      <w:r w:rsidRPr="00887FB8">
        <w:rPr>
          <w:rFonts w:ascii="Arial" w:hAnsi="Arial" w:cs="Arial"/>
          <w:spacing w:val="-1"/>
          <w:sz w:val="16"/>
          <w:szCs w:val="16"/>
        </w:rPr>
        <w:t xml:space="preserve"> de </w:t>
      </w:r>
      <w:proofErr w:type="spellStart"/>
      <w:r w:rsidRPr="00887FB8">
        <w:rPr>
          <w:rFonts w:ascii="Arial" w:hAnsi="Arial" w:cs="Arial"/>
          <w:spacing w:val="-1"/>
          <w:sz w:val="16"/>
          <w:szCs w:val="16"/>
        </w:rPr>
        <w:t>10mm</w:t>
      </w:r>
      <w:proofErr w:type="spellEnd"/>
      <w:r w:rsidRPr="00887FB8">
        <w:rPr>
          <w:rFonts w:ascii="Arial" w:hAnsi="Arial" w:cs="Arial"/>
          <w:spacing w:val="-1"/>
          <w:sz w:val="16"/>
          <w:szCs w:val="16"/>
        </w:rPr>
        <w:t xml:space="preserve"> de espesor con acabado esmerilado translucido pero no transparente</w:t>
      </w:r>
    </w:p>
    <w:p w:rsidR="00D17A62" w:rsidRPr="00887FB8" w:rsidRDefault="00D17A62" w:rsidP="002263DC">
      <w:pPr>
        <w:pStyle w:val="Prrafodelista"/>
        <w:widowControl w:val="0"/>
        <w:numPr>
          <w:ilvl w:val="0"/>
          <w:numId w:val="144"/>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La estructura metálica de soporte del panel</w:t>
      </w:r>
    </w:p>
    <w:p w:rsidR="00D17A62" w:rsidRPr="00887FB8" w:rsidRDefault="00D17A62" w:rsidP="002263DC">
      <w:pPr>
        <w:pStyle w:val="Prrafodelista"/>
        <w:widowControl w:val="0"/>
        <w:numPr>
          <w:ilvl w:val="0"/>
          <w:numId w:val="144"/>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Todos los herrajes accesorios y quincallería necesaria para la fijación abatimiento de las puertas.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3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Los cerramientos de vidrio </w:t>
      </w:r>
      <w:proofErr w:type="spellStart"/>
      <w:r w:rsidRPr="00887FB8">
        <w:rPr>
          <w:rFonts w:ascii="Arial" w:hAnsi="Arial" w:cs="Arial"/>
          <w:spacing w:val="-1"/>
          <w:sz w:val="16"/>
          <w:szCs w:val="16"/>
          <w:lang w:eastAsia="es-ES"/>
        </w:rPr>
        <w:t>blindex</w:t>
      </w:r>
      <w:proofErr w:type="spellEnd"/>
      <w:r w:rsidRPr="00887FB8">
        <w:rPr>
          <w:rFonts w:ascii="Arial" w:hAnsi="Arial" w:cs="Arial"/>
          <w:spacing w:val="-1"/>
          <w:sz w:val="16"/>
          <w:szCs w:val="16"/>
          <w:lang w:eastAsia="es-ES"/>
        </w:rPr>
        <w:t xml:space="preserve">  de </w:t>
      </w:r>
      <w:proofErr w:type="spellStart"/>
      <w:r w:rsidRPr="00887FB8">
        <w:rPr>
          <w:rFonts w:ascii="Arial" w:hAnsi="Arial" w:cs="Arial"/>
          <w:spacing w:val="-1"/>
          <w:sz w:val="16"/>
          <w:szCs w:val="16"/>
          <w:lang w:eastAsia="es-ES"/>
        </w:rPr>
        <w:t>10mm</w:t>
      </w:r>
      <w:proofErr w:type="spellEnd"/>
      <w:r w:rsidRPr="00887FB8">
        <w:rPr>
          <w:rFonts w:ascii="Arial" w:hAnsi="Arial" w:cs="Arial"/>
          <w:spacing w:val="-1"/>
          <w:sz w:val="16"/>
          <w:szCs w:val="16"/>
          <w:lang w:eastAsia="es-ES"/>
        </w:rPr>
        <w:t xml:space="preserve">, esmerilados serán colocados formando las divisiones de las baterías de baño, según diseño en planos adjuntos los mismos contemplan un altura de 2.20 </w:t>
      </w:r>
      <w:proofErr w:type="spellStart"/>
      <w:r w:rsidRPr="00887FB8">
        <w:rPr>
          <w:rFonts w:ascii="Arial" w:hAnsi="Arial" w:cs="Arial"/>
          <w:spacing w:val="-1"/>
          <w:sz w:val="16"/>
          <w:szCs w:val="16"/>
          <w:lang w:eastAsia="es-ES"/>
        </w:rPr>
        <w:t>mt</w:t>
      </w:r>
      <w:proofErr w:type="spellEnd"/>
      <w:r w:rsidRPr="00887FB8">
        <w:rPr>
          <w:rFonts w:ascii="Arial" w:hAnsi="Arial" w:cs="Arial"/>
          <w:spacing w:val="-1"/>
          <w:sz w:val="16"/>
          <w:szCs w:val="16"/>
          <w:lang w:eastAsia="es-ES"/>
        </w:rPr>
        <w:t xml:space="preserve">., estando sujetos al piso a través de  perfiles de aluminio de 5 cm. de altura, y a la pared  a través  de herrajes que sujeten y unan al </w:t>
      </w:r>
      <w:proofErr w:type="spellStart"/>
      <w:r w:rsidRPr="00887FB8">
        <w:rPr>
          <w:rFonts w:ascii="Arial" w:hAnsi="Arial" w:cs="Arial"/>
          <w:spacing w:val="-1"/>
          <w:sz w:val="16"/>
          <w:szCs w:val="16"/>
          <w:lang w:eastAsia="es-ES"/>
        </w:rPr>
        <w:t>blindex</w:t>
      </w:r>
      <w:proofErr w:type="spellEnd"/>
      <w:r w:rsidRPr="00887FB8">
        <w:rPr>
          <w:rFonts w:ascii="Arial" w:hAnsi="Arial" w:cs="Arial"/>
          <w:spacing w:val="-1"/>
          <w:sz w:val="16"/>
          <w:szCs w:val="16"/>
          <w:lang w:eastAsia="es-ES"/>
        </w:rPr>
        <w:t xml:space="preserve"> con el muro.</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Tras terminada la actividad el contratista es responsable del resguardo y conservación  del  panel  en óptimas condiciones hasta la entrega definitiva de la obra, caso contrario deberá realizar la reposición y/o arreglar el desperfecto que presente.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3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 xml:space="preserve">Los cerramientos de vidrio </w:t>
      </w:r>
      <w:proofErr w:type="spellStart"/>
      <w:r w:rsidRPr="00887FB8">
        <w:rPr>
          <w:rFonts w:ascii="Arial" w:hAnsi="Arial" w:cs="Arial"/>
          <w:sz w:val="16"/>
          <w:szCs w:val="16"/>
        </w:rPr>
        <w:t>blindex</w:t>
      </w:r>
      <w:proofErr w:type="spellEnd"/>
      <w:r w:rsidRPr="00887FB8">
        <w:rPr>
          <w:rFonts w:ascii="Arial" w:hAnsi="Arial" w:cs="Arial"/>
          <w:sz w:val="16"/>
          <w:szCs w:val="16"/>
        </w:rPr>
        <w:t xml:space="preserve">  serán medidas por (m2.) el espacio que exista entre el suelo y el panel deberá ser descontado de  las mediciones.</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2263DC">
      <w:pPr>
        <w:widowControl w:val="0"/>
        <w:numPr>
          <w:ilvl w:val="0"/>
          <w:numId w:val="13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Este ítem ejecutado en un todo de acuerdo con los planos y las presentes especificaciones, medido según lo señalado y aprobado  por el Supervisor de Obra, será pagado a los precios unitarios de la propuesta aceptada.</w:t>
      </w: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z w:val="16"/>
          <w:szCs w:val="16"/>
        </w:rPr>
        <w:t>Dichos precios serán compensación total por los materiales, mano de obra,  herramientas, equipo y otros gastos que sean necesarios para la adecuada y correcta ejecución de los trabajos</w:t>
      </w:r>
      <w:r w:rsidRPr="00887FB8">
        <w:rPr>
          <w:rFonts w:ascii="Arial" w:hAnsi="Arial" w:cs="Arial"/>
          <w:spacing w:val="-1"/>
          <w:sz w:val="16"/>
          <w:szCs w:val="16"/>
          <w:lang w:eastAsia="es-ES"/>
        </w:rPr>
        <w:t>.</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pacing w:after="0" w:line="240" w:lineRule="auto"/>
        <w:rPr>
          <w:rFonts w:ascii="Arial" w:eastAsia="Times New Roman" w:hAnsi="Arial" w:cs="Arial"/>
          <w:b/>
          <w:sz w:val="16"/>
          <w:szCs w:val="16"/>
          <w:lang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2263DC">
      <w:pPr>
        <w:pStyle w:val="Prrafodelista"/>
        <w:numPr>
          <w:ilvl w:val="1"/>
          <w:numId w:val="185"/>
        </w:numPr>
        <w:ind w:left="792"/>
        <w:jc w:val="both"/>
        <w:rPr>
          <w:rFonts w:ascii="Arial" w:hAnsi="Arial" w:cs="Arial"/>
          <w:b/>
          <w:sz w:val="16"/>
          <w:szCs w:val="16"/>
        </w:rPr>
      </w:pPr>
      <w:r w:rsidRPr="00887FB8">
        <w:rPr>
          <w:rFonts w:ascii="Arial" w:hAnsi="Arial" w:cs="Arial"/>
          <w:b/>
          <w:sz w:val="16"/>
          <w:szCs w:val="16"/>
        </w:rPr>
        <w:t>PISO ALFOMBRA  MODULAR  IMPORTADA DE 50*50CM   DE ALTO TRAFICO</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spacing w:after="0" w:line="240" w:lineRule="auto"/>
        <w:jc w:val="both"/>
        <w:rPr>
          <w:rFonts w:ascii="Arial" w:hAnsi="Arial" w:cs="Arial"/>
          <w:kern w:val="28"/>
          <w:sz w:val="16"/>
          <w:szCs w:val="16"/>
        </w:rPr>
      </w:pPr>
    </w:p>
    <w:p w:rsidR="00D17A62" w:rsidRPr="00887FB8" w:rsidRDefault="00D17A62" w:rsidP="00D17A62">
      <w:pPr>
        <w:spacing w:after="0" w:line="240" w:lineRule="auto"/>
        <w:jc w:val="both"/>
        <w:rPr>
          <w:rFonts w:ascii="Arial" w:hAnsi="Arial" w:cs="Arial"/>
          <w:kern w:val="28"/>
          <w:sz w:val="16"/>
          <w:szCs w:val="16"/>
        </w:rPr>
      </w:pPr>
      <w:r w:rsidRPr="00887FB8">
        <w:rPr>
          <w:rFonts w:ascii="Arial" w:hAnsi="Arial" w:cs="Arial"/>
          <w:kern w:val="28"/>
          <w:sz w:val="16"/>
          <w:szCs w:val="16"/>
        </w:rPr>
        <w:t>Este ítem se refiere a la provisión y colocación de alfombra modular  de alto tráfico con diseño, losetas modulares de 50*50cm.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noProof/>
          <w:spacing w:val="-1"/>
          <w:sz w:val="16"/>
          <w:szCs w:val="16"/>
        </w:rPr>
        <w:drawing>
          <wp:anchor distT="0" distB="0" distL="114300" distR="114300" simplePos="0" relativeHeight="251665408" behindDoc="0" locked="0" layoutInCell="1" allowOverlap="1" wp14:anchorId="17C796BD" wp14:editId="5EEE7E97">
            <wp:simplePos x="0" y="0"/>
            <wp:positionH relativeFrom="column">
              <wp:posOffset>3249295</wp:posOffset>
            </wp:positionH>
            <wp:positionV relativeFrom="paragraph">
              <wp:posOffset>429895</wp:posOffset>
            </wp:positionV>
            <wp:extent cx="2448560" cy="2725420"/>
            <wp:effectExtent l="0" t="0" r="889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l="53940" t="19806" r="18454" b="25604"/>
                    <a:stretch>
                      <a:fillRect/>
                    </a:stretch>
                  </pic:blipFill>
                  <pic:spPr bwMode="auto">
                    <a:xfrm>
                      <a:off x="0" y="0"/>
                      <a:ext cx="2448560" cy="2725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7FB8">
        <w:rPr>
          <w:rFonts w:ascii="Arial" w:hAnsi="Arial" w:cs="Arial"/>
          <w:spacing w:val="-1"/>
          <w:sz w:val="16"/>
          <w:szCs w:val="16"/>
          <w:lang w:eastAsia="es-ES"/>
        </w:rPr>
        <w:t>La alfombra modular  de alto tráfico, en los colores que se indiquen, debiendo aprobar las muestras el Supervisor de Obra. El mastico o pegamento a emplearse en la colocación de la alfombra será exclusivamente el indicado y recomendado por los fabricantes de las mismas.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Debe contener una  base de poliuretano reciclado (hasta un 85%), e incorporar materiales destinados a mejorar las características de limpieza, olores y esterilización del suelo, así como protección antimicrobiana.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Debe ser inflamable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Los módulos deberán ser piezas de  dimensiones </w:t>
      </w:r>
      <w:proofErr w:type="spellStart"/>
      <w:r w:rsidRPr="00887FB8">
        <w:rPr>
          <w:rFonts w:ascii="Arial" w:hAnsi="Arial" w:cs="Arial"/>
          <w:spacing w:val="-1"/>
          <w:sz w:val="16"/>
          <w:szCs w:val="16"/>
          <w:lang w:eastAsia="es-ES"/>
        </w:rPr>
        <w:t>aprox</w:t>
      </w:r>
      <w:proofErr w:type="spellEnd"/>
      <w:r w:rsidRPr="00887FB8">
        <w:rPr>
          <w:rFonts w:ascii="Arial" w:hAnsi="Arial" w:cs="Arial"/>
          <w:spacing w:val="-1"/>
          <w:sz w:val="16"/>
          <w:szCs w:val="16"/>
          <w:lang w:eastAsia="es-ES"/>
        </w:rPr>
        <w:t xml:space="preserve">  o mayores a 50cm*50 cm.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Debe ser fácil de instalar, transportas limpiar y remplazar.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z w:val="16"/>
          <w:szCs w:val="16"/>
          <w:lang w:val="es-MX"/>
        </w:rPr>
      </w:pPr>
      <w:r w:rsidRPr="00887FB8">
        <w:rPr>
          <w:rFonts w:ascii="Arial" w:hAnsi="Arial" w:cs="Arial"/>
          <w:sz w:val="16"/>
          <w:szCs w:val="16"/>
          <w:lang w:val="es-MX"/>
        </w:rPr>
        <w:t xml:space="preserve">Las fajas de umbrales serán de latón expandido, pulido de 3 </w:t>
      </w:r>
      <w:proofErr w:type="spellStart"/>
      <w:r w:rsidRPr="00887FB8">
        <w:rPr>
          <w:rFonts w:ascii="Arial" w:hAnsi="Arial" w:cs="Arial"/>
          <w:sz w:val="16"/>
          <w:szCs w:val="16"/>
          <w:lang w:val="es-MX"/>
        </w:rPr>
        <w:t>cms</w:t>
      </w:r>
      <w:proofErr w:type="spellEnd"/>
      <w:r w:rsidRPr="00887FB8">
        <w:rPr>
          <w:rFonts w:ascii="Arial" w:hAnsi="Arial" w:cs="Arial"/>
          <w:sz w:val="16"/>
          <w:szCs w:val="16"/>
          <w:lang w:val="es-MX"/>
        </w:rPr>
        <w:t>. de ancho, sujetadas con tornillos del mismo aspecto (tornillos c/25 cm) o clavijas de fijación.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En caso de detectarse afectación a las áreas de intervención  previa entrega provisional de la obra, la empresa  contratista se hará responsable de la reposición del daño causado.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Previo inicio del ítem deberá realizar la  limpieza general de la superficie  de intervención, despojando la misma de todo desperdicio y otros, dejando la superficie totalmente lisa y libre.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 Posteriormente se aplicara  pegamento recomendado por el proveedor en una capa delgada y  uniforme (pegamento específico para alfombras modulares), sobre la que se colocará las baldosas de  alfombra de alto tráfico, asentándolas firmemente.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Así mismo y durante el colocado de la alfombra deberá coordinarse con el técnico de seguimiento por parte de la empresa proveedora para  la implementación de algún diseño de acuerdo al color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No se permitirá el tránsito sobre la alfombra recién colocada, hasta que no se encuentre completamente adherida al </w:t>
      </w:r>
      <w:proofErr w:type="spellStart"/>
      <w:r w:rsidRPr="00887FB8">
        <w:rPr>
          <w:rFonts w:ascii="Arial" w:hAnsi="Arial" w:cs="Arial"/>
          <w:spacing w:val="-1"/>
          <w:sz w:val="16"/>
          <w:szCs w:val="16"/>
          <w:lang w:eastAsia="es-ES"/>
        </w:rPr>
        <w:t>contrapiso</w:t>
      </w:r>
      <w:proofErr w:type="spellEnd"/>
      <w:r w:rsidRPr="00887FB8">
        <w:rPr>
          <w:rFonts w:ascii="Arial" w:hAnsi="Arial" w:cs="Arial"/>
          <w:spacing w:val="-1"/>
          <w:sz w:val="16"/>
          <w:szCs w:val="16"/>
          <w:lang w:eastAsia="es-ES"/>
        </w:rPr>
        <w:t>, debiendo transcurrir por lo menos setenta y dos horas.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Se emplearán alfombras que cumplan los siguientes requerimientos mínimos: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Peso de la alfombra: 2,72 kg/</w:t>
      </w:r>
      <w:proofErr w:type="spellStart"/>
      <w:r w:rsidRPr="00887FB8">
        <w:rPr>
          <w:rFonts w:ascii="Arial" w:hAnsi="Arial" w:cs="Arial"/>
          <w:spacing w:val="-1"/>
          <w:sz w:val="16"/>
          <w:szCs w:val="16"/>
          <w:lang w:eastAsia="es-ES"/>
        </w:rPr>
        <w:t>m2</w:t>
      </w:r>
      <w:proofErr w:type="spellEnd"/>
      <w:r w:rsidRPr="00887FB8">
        <w:rPr>
          <w:rFonts w:ascii="Arial" w:hAnsi="Arial" w:cs="Arial"/>
          <w:spacing w:val="-1"/>
          <w:sz w:val="16"/>
          <w:szCs w:val="16"/>
          <w:lang w:eastAsia="es-ES"/>
        </w:rPr>
        <w:t xml:space="preserve"> Base </w:t>
      </w:r>
      <w:proofErr w:type="spellStart"/>
      <w:r w:rsidRPr="00887FB8">
        <w:rPr>
          <w:rFonts w:ascii="Arial" w:hAnsi="Arial" w:cs="Arial"/>
          <w:spacing w:val="-1"/>
          <w:sz w:val="16"/>
          <w:szCs w:val="16"/>
          <w:lang w:eastAsia="es-ES"/>
        </w:rPr>
        <w:t>elastomérica</w:t>
      </w:r>
      <w:proofErr w:type="spellEnd"/>
      <w:r w:rsidRPr="00887FB8">
        <w:rPr>
          <w:rFonts w:ascii="Arial" w:hAnsi="Arial" w:cs="Arial"/>
          <w:spacing w:val="-1"/>
          <w:sz w:val="16"/>
          <w:szCs w:val="16"/>
          <w:lang w:eastAsia="es-ES"/>
        </w:rPr>
        <w:t xml:space="preserve"> o látex </w:t>
      </w:r>
      <w:proofErr w:type="spellStart"/>
      <w:r w:rsidRPr="00887FB8">
        <w:rPr>
          <w:rFonts w:ascii="Arial" w:hAnsi="Arial" w:cs="Arial"/>
          <w:spacing w:val="-1"/>
          <w:sz w:val="16"/>
          <w:szCs w:val="16"/>
          <w:lang w:eastAsia="es-ES"/>
        </w:rPr>
        <w:t>unit</w:t>
      </w:r>
      <w:proofErr w:type="spellEnd"/>
      <w:r w:rsidRPr="00887FB8">
        <w:rPr>
          <w:rFonts w:ascii="Arial" w:hAnsi="Arial" w:cs="Arial"/>
          <w:spacing w:val="-1"/>
          <w:sz w:val="16"/>
          <w:szCs w:val="16"/>
          <w:lang w:eastAsia="es-ES"/>
        </w:rPr>
        <w:t>.: 1,02 kg/m2 Peso del pelo: 0,75 kg/m2 Altura del pelo: 4,00 mm Tipo de pelo: Fibras sintéticas antiestáticas Color: De acuerdo a elección.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u w:val="single"/>
          <w:lang w:eastAsia="es-ES"/>
        </w:rPr>
      </w:pPr>
      <w:r w:rsidRPr="00887FB8">
        <w:rPr>
          <w:rFonts w:ascii="Arial" w:hAnsi="Arial" w:cs="Arial"/>
          <w:spacing w:val="-1"/>
          <w:sz w:val="16"/>
          <w:szCs w:val="16"/>
          <w:u w:val="single"/>
          <w:lang w:eastAsia="es-ES"/>
        </w:rPr>
        <w:t>Protección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Hasta la terminación del proyecto y su entrega, el Contratista protegerá los pisos alfombrados, de todo daño o maltrato. Esta operación se hará en grado extremo y su procedimiento será aprobado por la Supervisión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u w:val="single"/>
          <w:lang w:eastAsia="es-ES"/>
        </w:rPr>
      </w:pPr>
      <w:r w:rsidRPr="00887FB8">
        <w:rPr>
          <w:rFonts w:ascii="Arial" w:hAnsi="Arial" w:cs="Arial"/>
          <w:spacing w:val="-1"/>
          <w:sz w:val="16"/>
          <w:szCs w:val="16"/>
          <w:u w:val="single"/>
          <w:lang w:eastAsia="es-ES"/>
        </w:rPr>
        <w:t xml:space="preserve">Limpieza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Terminada la instalación, todo sucio, basura o sobrantes de material deberán retirarse completamente del sitio de trabajo. No se aceptarán manchas, pegamentos adheridos a la superficie exterior ni desprendimientos. La limpieza final deberá hacerse con aspiradoras y otros materiales y equipos especiales indicados por el fabricante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autoSpaceDE w:val="0"/>
        <w:autoSpaceDN w:val="0"/>
        <w:adjustRightInd w:val="0"/>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 xml:space="preserve">Los trabajos de alfombra en pisos se medirán y cancelarán por metro cuadrado neto correctamente ejecutado. </w:t>
      </w:r>
    </w:p>
    <w:p w:rsidR="00D17A62" w:rsidRPr="00887FB8" w:rsidRDefault="00D17A62" w:rsidP="00D17A62">
      <w:pPr>
        <w:widowControl w:val="0"/>
        <w:autoSpaceDE w:val="0"/>
        <w:autoSpaceDN w:val="0"/>
        <w:adjustRightInd w:val="0"/>
        <w:spacing w:after="0" w:line="240" w:lineRule="auto"/>
        <w:jc w:val="both"/>
        <w:rPr>
          <w:rFonts w:ascii="Arial" w:eastAsia="Times New Roman" w:hAnsi="Arial" w:cs="Arial"/>
          <w:b/>
          <w:sz w:val="16"/>
          <w:szCs w:val="16"/>
        </w:rPr>
      </w:pPr>
    </w:p>
    <w:p w:rsidR="00D17A62" w:rsidRPr="00887FB8" w:rsidRDefault="00D17A62" w:rsidP="002263DC">
      <w:pPr>
        <w:widowControl w:val="0"/>
        <w:numPr>
          <w:ilvl w:val="0"/>
          <w:numId w:val="14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autoSpaceDE w:val="0"/>
        <w:autoSpaceDN w:val="0"/>
        <w:adjustRightInd w:val="0"/>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Se cancelara de acuerdo al volumen neto correctamente ejecutado, en caso de detectarse áreas que no esté bien ejecutadas el contratista deberá proceder a reponer las mismas teniendo el cuidado de cumplir con las especificaciones técnicas.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pacing w:after="0" w:line="240" w:lineRule="auto"/>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pStyle w:val="Prrafodelista"/>
        <w:numPr>
          <w:ilvl w:val="1"/>
          <w:numId w:val="185"/>
        </w:numPr>
        <w:ind w:left="792"/>
        <w:jc w:val="both"/>
        <w:rPr>
          <w:rFonts w:ascii="Arial" w:hAnsi="Arial" w:cs="Arial"/>
          <w:b/>
          <w:sz w:val="16"/>
          <w:szCs w:val="16"/>
        </w:rPr>
      </w:pPr>
      <w:r w:rsidRPr="00887FB8">
        <w:rPr>
          <w:rFonts w:ascii="Arial" w:hAnsi="Arial" w:cs="Arial"/>
          <w:b/>
          <w:sz w:val="16"/>
          <w:szCs w:val="16"/>
        </w:rPr>
        <w:lastRenderedPageBreak/>
        <w:t>PISO DE CEMENTO ACABADO ESTRIADO PARA RAMPAS</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spacing w:after="0" w:line="240" w:lineRule="auto"/>
        <w:jc w:val="both"/>
        <w:rPr>
          <w:rFonts w:ascii="Arial" w:hAnsi="Arial" w:cs="Arial"/>
          <w:spacing w:val="-1"/>
          <w:sz w:val="16"/>
          <w:szCs w:val="16"/>
          <w:lang w:eastAsia="es-ES"/>
        </w:rPr>
      </w:pPr>
    </w:p>
    <w:p w:rsidR="00D17A62" w:rsidRPr="00887FB8" w:rsidRDefault="00D17A62" w:rsidP="00D17A62">
      <w:pPr>
        <w:spacing w:after="0" w:line="240" w:lineRule="auto"/>
        <w:jc w:val="both"/>
        <w:rPr>
          <w:rFonts w:ascii="Arial" w:hAnsi="Arial" w:cs="Arial"/>
          <w:spacing w:val="-1"/>
          <w:sz w:val="16"/>
          <w:szCs w:val="16"/>
          <w:lang w:eastAsia="es-ES"/>
        </w:rPr>
      </w:pPr>
      <w:r w:rsidRPr="00887FB8">
        <w:rPr>
          <w:rFonts w:ascii="Arial" w:hAnsi="Arial" w:cs="Arial"/>
          <w:spacing w:val="-1"/>
          <w:sz w:val="16"/>
          <w:szCs w:val="16"/>
          <w:lang w:eastAsia="es-ES"/>
        </w:rPr>
        <w:t>Este Ítem se refiere a la ejecución de piso de cemento con textura estriada para las rampas ubicadas en los sótanos del  edificio. Todos los trabajos serán ejecutados de acuerdo a lo especificado en los planos de detalles constructivos, formulario de presentación de propuestas y/o instrucciones del Supervisor de Obra.</w:t>
      </w:r>
    </w:p>
    <w:p w:rsidR="00D17A62" w:rsidRPr="00887FB8" w:rsidRDefault="00D17A62" w:rsidP="00D17A62">
      <w:pPr>
        <w:spacing w:after="0" w:line="240" w:lineRule="auto"/>
        <w:jc w:val="both"/>
        <w:rPr>
          <w:rFonts w:ascii="Arial" w:hAnsi="Arial" w:cs="Arial"/>
          <w:spacing w:val="-1"/>
          <w:sz w:val="16"/>
          <w:szCs w:val="16"/>
          <w:lang w:eastAsia="es-ES"/>
        </w:rPr>
      </w:pPr>
    </w:p>
    <w:p w:rsidR="00D17A62" w:rsidRPr="00887FB8" w:rsidRDefault="00D17A62" w:rsidP="002263DC">
      <w:pPr>
        <w:widowControl w:val="0"/>
        <w:numPr>
          <w:ilvl w:val="0"/>
          <w:numId w:val="14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spacing w:after="0" w:line="240" w:lineRule="auto"/>
        <w:jc w:val="both"/>
        <w:rPr>
          <w:rFonts w:ascii="Arial" w:hAnsi="Arial" w:cs="Arial"/>
          <w:spacing w:val="-1"/>
          <w:sz w:val="16"/>
          <w:szCs w:val="16"/>
          <w:lang w:eastAsia="es-ES"/>
        </w:rPr>
      </w:pPr>
    </w:p>
    <w:p w:rsidR="00D17A62" w:rsidRPr="00887FB8" w:rsidRDefault="00D17A62" w:rsidP="00D17A62">
      <w:pPr>
        <w:spacing w:after="0" w:line="240" w:lineRule="auto"/>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hormigón de cemento Portland, arena y ripio para la ejecución de las aceras será de proporción 1:3:4.  El mortero para </w:t>
      </w:r>
      <w:proofErr w:type="spellStart"/>
      <w:r w:rsidRPr="00887FB8">
        <w:rPr>
          <w:rFonts w:ascii="Arial" w:hAnsi="Arial" w:cs="Arial"/>
          <w:spacing w:val="-1"/>
          <w:sz w:val="16"/>
          <w:szCs w:val="16"/>
          <w:lang w:eastAsia="es-ES"/>
        </w:rPr>
        <w:t>frotachado</w:t>
      </w:r>
      <w:proofErr w:type="spellEnd"/>
      <w:r w:rsidRPr="00887FB8">
        <w:rPr>
          <w:rFonts w:ascii="Arial" w:hAnsi="Arial" w:cs="Arial"/>
          <w:spacing w:val="-1"/>
          <w:sz w:val="16"/>
          <w:szCs w:val="16"/>
          <w:lang w:eastAsia="es-ES"/>
        </w:rPr>
        <w:t xml:space="preserve"> será de cemento - arena en proporción 1:3. Se hará uso de una mezcladora mecánica en la preparación del hormigón de pisos a objeto de obtener homogeneidad en la calidad del concreto. La piedra utilizada como base será del tipo manzana.</w:t>
      </w:r>
    </w:p>
    <w:p w:rsidR="00D17A62" w:rsidRPr="00887FB8" w:rsidRDefault="00D17A62" w:rsidP="00D17A62">
      <w:pPr>
        <w:spacing w:after="0" w:line="240" w:lineRule="auto"/>
        <w:jc w:val="both"/>
        <w:rPr>
          <w:rFonts w:ascii="Arial" w:hAnsi="Arial" w:cs="Arial"/>
          <w:spacing w:val="-1"/>
          <w:sz w:val="16"/>
          <w:szCs w:val="16"/>
          <w:lang w:eastAsia="es-ES"/>
        </w:rPr>
      </w:pPr>
    </w:p>
    <w:p w:rsidR="00D17A62" w:rsidRPr="00887FB8" w:rsidRDefault="00D17A62" w:rsidP="002263DC">
      <w:pPr>
        <w:widowControl w:val="0"/>
        <w:numPr>
          <w:ilvl w:val="0"/>
          <w:numId w:val="14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highlight w:val="red"/>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Sobre las losas libres de  impurezas, se vaciará una capa de 5 cm de hormigón, de una dosificación 1:3:4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piso de cemento se recubrirá con una segunda capa de 1 cm con mortero de cemento de 1:3. La superficie se alisará con </w:t>
      </w:r>
      <w:proofErr w:type="spellStart"/>
      <w:r w:rsidRPr="00887FB8">
        <w:rPr>
          <w:rFonts w:ascii="Arial" w:hAnsi="Arial" w:cs="Arial"/>
          <w:spacing w:val="-1"/>
          <w:sz w:val="16"/>
          <w:szCs w:val="16"/>
          <w:lang w:eastAsia="es-ES"/>
        </w:rPr>
        <w:t>frotacho</w:t>
      </w:r>
      <w:proofErr w:type="spellEnd"/>
      <w:r w:rsidRPr="00887FB8">
        <w:rPr>
          <w:rFonts w:ascii="Arial" w:hAnsi="Arial" w:cs="Arial"/>
          <w:spacing w:val="-1"/>
          <w:sz w:val="16"/>
          <w:szCs w:val="16"/>
          <w:lang w:eastAsia="es-ES"/>
        </w:rPr>
        <w:t xml:space="preserve"> con rayado especial según indicación expresa del Supervisor.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En ambos casos se dejarán juntas de expansión para lo que el vaciado deberá ejecutarse por cuadriláteros y rectángulos alternados y de tamaño a indicación del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Los pisos de cemento con textura estriada se  medirán en metros cuadrados tomando en cuenta solamente el área neta de trabajo ejecutado.</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2263DC">
      <w:pPr>
        <w:widowControl w:val="0"/>
        <w:numPr>
          <w:ilvl w:val="0"/>
          <w:numId w:val="14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Este Ítem ejecutado en un todo de acuerdo con los planos y las presentes especificaciones, medido según lo señalado y aprobado por el Supervisor de Obra, será pagado al precio unitario de la propuesta aceptada.</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Dicho precio será compensación total por los materiales, mano de obra, herramientas, equipo y otros gastos que sean necesarios para la adecuada y correcta ejecución de los trabajos.</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b/>
          <w:sz w:val="16"/>
          <w:szCs w:val="16"/>
        </w:rPr>
      </w:pPr>
    </w:p>
    <w:p w:rsidR="00D17A62" w:rsidRPr="00887FB8" w:rsidRDefault="00D17A62" w:rsidP="00D17A62">
      <w:pPr>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pStyle w:val="Prrafodelista"/>
        <w:numPr>
          <w:ilvl w:val="1"/>
          <w:numId w:val="185"/>
        </w:numPr>
        <w:ind w:left="792"/>
        <w:jc w:val="both"/>
        <w:rPr>
          <w:rFonts w:ascii="Arial" w:hAnsi="Arial" w:cs="Arial"/>
          <w:b/>
          <w:sz w:val="16"/>
          <w:szCs w:val="16"/>
        </w:rPr>
      </w:pPr>
      <w:r w:rsidRPr="00887FB8">
        <w:rPr>
          <w:rFonts w:ascii="Arial" w:hAnsi="Arial" w:cs="Arial"/>
          <w:b/>
          <w:sz w:val="16"/>
          <w:szCs w:val="16"/>
        </w:rPr>
        <w:lastRenderedPageBreak/>
        <w:t>PISO TECNICO ELEVADO DE CONCRETO ALIVIANADO  P/ CENTRO DE COMPUTOS H=40CM</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2263DC">
      <w:pPr>
        <w:widowControl w:val="0"/>
        <w:numPr>
          <w:ilvl w:val="0"/>
          <w:numId w:val="14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se refiere a la provisión e instalación de piso  técnico de concreto aliviando para el área del Data Center. Incluye sus estructura metálica de armado sus baldosas y todos los accesorios necesarios para su fijación.</w:t>
      </w:r>
    </w:p>
    <w:p w:rsidR="00D17A62" w:rsidRPr="00887FB8" w:rsidRDefault="00D17A62" w:rsidP="00D17A62">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El material a utilizarse deberá tener un acabado de Vinyl </w:t>
      </w:r>
      <w:proofErr w:type="spellStart"/>
      <w:r w:rsidRPr="00887FB8">
        <w:rPr>
          <w:rFonts w:ascii="Arial" w:eastAsia="Times New Roman" w:hAnsi="Arial" w:cs="Arial"/>
          <w:kern w:val="28"/>
          <w:sz w:val="16"/>
          <w:szCs w:val="16"/>
          <w:lang w:val="es-ES" w:eastAsia="en-US"/>
        </w:rPr>
        <w:t>HPL</w:t>
      </w:r>
      <w:proofErr w:type="spellEnd"/>
      <w:r w:rsidRPr="00887FB8">
        <w:rPr>
          <w:rFonts w:ascii="Arial" w:eastAsia="Times New Roman" w:hAnsi="Arial" w:cs="Arial"/>
          <w:kern w:val="28"/>
          <w:sz w:val="16"/>
          <w:szCs w:val="16"/>
          <w:lang w:val="es-ES" w:eastAsia="en-US"/>
        </w:rPr>
        <w:t xml:space="preserve"> Panel </w:t>
      </w:r>
      <w:proofErr w:type="spellStart"/>
      <w:r w:rsidRPr="00887FB8">
        <w:rPr>
          <w:rFonts w:ascii="Arial" w:eastAsia="Times New Roman" w:hAnsi="Arial" w:cs="Arial"/>
          <w:kern w:val="28"/>
          <w:sz w:val="16"/>
          <w:szCs w:val="16"/>
          <w:lang w:val="es-ES" w:eastAsia="en-US"/>
        </w:rPr>
        <w:t>Fs</w:t>
      </w:r>
      <w:proofErr w:type="spellEnd"/>
      <w:r w:rsidRPr="00887FB8">
        <w:rPr>
          <w:rFonts w:ascii="Arial" w:eastAsia="Times New Roman" w:hAnsi="Arial" w:cs="Arial"/>
          <w:kern w:val="28"/>
          <w:sz w:val="16"/>
          <w:szCs w:val="16"/>
          <w:lang w:val="es-ES" w:eastAsia="en-US"/>
        </w:rPr>
        <w:t>, así mismo el piso técnico deberá tener las siguientes características.</w:t>
      </w:r>
    </w:p>
    <w:p w:rsidR="00D17A62" w:rsidRPr="00887FB8" w:rsidRDefault="00D17A62" w:rsidP="002263DC">
      <w:pPr>
        <w:numPr>
          <w:ilvl w:val="0"/>
          <w:numId w:val="148"/>
        </w:numPr>
        <w:shd w:val="clear" w:color="auto" w:fill="FFFFFF"/>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Acolchonamiento de cemento </w:t>
      </w:r>
      <w:proofErr w:type="spellStart"/>
      <w:r w:rsidRPr="00887FB8">
        <w:rPr>
          <w:rFonts w:ascii="Arial" w:eastAsia="Times New Roman" w:hAnsi="Arial" w:cs="Arial"/>
          <w:kern w:val="28"/>
          <w:sz w:val="16"/>
          <w:szCs w:val="16"/>
          <w:lang w:val="es-ES" w:eastAsia="en-US"/>
        </w:rPr>
        <w:t>atrianado</w:t>
      </w:r>
      <w:proofErr w:type="spellEnd"/>
    </w:p>
    <w:p w:rsidR="00D17A62" w:rsidRPr="00887FB8" w:rsidRDefault="00D17A62" w:rsidP="002263DC">
      <w:pPr>
        <w:numPr>
          <w:ilvl w:val="0"/>
          <w:numId w:val="148"/>
        </w:numPr>
        <w:shd w:val="clear" w:color="auto" w:fill="FFFFFF"/>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Acabado de pintura </w:t>
      </w:r>
      <w:proofErr w:type="spellStart"/>
      <w:r w:rsidRPr="00887FB8">
        <w:rPr>
          <w:rFonts w:ascii="Arial" w:eastAsia="Times New Roman" w:hAnsi="Arial" w:cs="Arial"/>
          <w:kern w:val="28"/>
          <w:sz w:val="16"/>
          <w:szCs w:val="16"/>
          <w:lang w:val="es-ES" w:eastAsia="en-US"/>
        </w:rPr>
        <w:t>epoxica</w:t>
      </w:r>
      <w:proofErr w:type="spellEnd"/>
    </w:p>
    <w:p w:rsidR="00D17A62" w:rsidRPr="00887FB8" w:rsidRDefault="00D17A62" w:rsidP="002263DC">
      <w:pPr>
        <w:numPr>
          <w:ilvl w:val="0"/>
          <w:numId w:val="148"/>
        </w:numPr>
        <w:shd w:val="clear" w:color="auto" w:fill="FFFFFF"/>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Resistencia a cargas rodantes</w:t>
      </w:r>
    </w:p>
    <w:p w:rsidR="00D17A62" w:rsidRPr="00887FB8" w:rsidRDefault="00D17A62" w:rsidP="002263DC">
      <w:pPr>
        <w:numPr>
          <w:ilvl w:val="0"/>
          <w:numId w:val="148"/>
        </w:numPr>
        <w:shd w:val="clear" w:color="auto" w:fill="FFFFFF"/>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Desempeño elevado con cargas criticas</w:t>
      </w:r>
    </w:p>
    <w:p w:rsidR="00D17A62" w:rsidRPr="00887FB8" w:rsidRDefault="00D17A62" w:rsidP="002263DC">
      <w:pPr>
        <w:numPr>
          <w:ilvl w:val="0"/>
          <w:numId w:val="148"/>
        </w:numPr>
        <w:shd w:val="clear" w:color="auto" w:fill="FFFFFF"/>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Ignifugo</w:t>
      </w:r>
    </w:p>
    <w:p w:rsidR="00D17A62" w:rsidRPr="00887FB8" w:rsidRDefault="00D17A62" w:rsidP="002263DC">
      <w:pPr>
        <w:numPr>
          <w:ilvl w:val="0"/>
          <w:numId w:val="148"/>
        </w:numPr>
        <w:shd w:val="clear" w:color="auto" w:fill="FFFFFF"/>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Excelentes características de aterramiento y continuidad eléctrica</w:t>
      </w:r>
    </w:p>
    <w:p w:rsidR="00D17A62" w:rsidRPr="00887FB8" w:rsidRDefault="00D17A62" w:rsidP="002263DC">
      <w:pPr>
        <w:numPr>
          <w:ilvl w:val="0"/>
          <w:numId w:val="148"/>
        </w:numPr>
        <w:shd w:val="clear" w:color="auto" w:fill="FFFFFF"/>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Pedestales de acero.</w:t>
      </w: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r w:rsidRPr="00887FB8">
        <w:rPr>
          <w:rFonts w:ascii="Arial" w:eastAsia="Times New Roman" w:hAnsi="Arial" w:cs="Arial"/>
          <w:noProof/>
          <w:sz w:val="16"/>
          <w:szCs w:val="16"/>
        </w:rPr>
        <w:drawing>
          <wp:inline distT="0" distB="0" distL="0" distR="0" wp14:anchorId="7E7B4DF4" wp14:editId="5B6A8772">
            <wp:extent cx="3743864" cy="1516691"/>
            <wp:effectExtent l="0" t="0" r="0" b="7620"/>
            <wp:docPr id="4" name="Imagen 4" descr="http://www.olaretta.com/images/stories/piso_tecnico/baldosa_seccion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laretta.com/images/stories/piso_tecnico/baldosa_seccionad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6571" cy="1517788"/>
                    </a:xfrm>
                    <a:prstGeom prst="rect">
                      <a:avLst/>
                    </a:prstGeom>
                    <a:noFill/>
                    <a:ln>
                      <a:noFill/>
                    </a:ln>
                  </pic:spPr>
                </pic:pic>
              </a:graphicData>
            </a:graphic>
          </wp:inline>
        </w:drawing>
      </w: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PEDESTAL METALICO</w:t>
      </w: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r w:rsidRPr="00887FB8">
        <w:rPr>
          <w:rFonts w:ascii="Arial" w:eastAsia="Times New Roman" w:hAnsi="Arial" w:cs="Arial"/>
          <w:noProof/>
          <w:sz w:val="16"/>
          <w:szCs w:val="16"/>
        </w:rPr>
        <w:drawing>
          <wp:anchor distT="0" distB="0" distL="114300" distR="114300" simplePos="0" relativeHeight="251666432" behindDoc="0" locked="0" layoutInCell="1" allowOverlap="1" wp14:anchorId="20DAF95B" wp14:editId="0B9CE2D7">
            <wp:simplePos x="0" y="0"/>
            <wp:positionH relativeFrom="column">
              <wp:posOffset>3275330</wp:posOffset>
            </wp:positionH>
            <wp:positionV relativeFrom="paragraph">
              <wp:posOffset>92075</wp:posOffset>
            </wp:positionV>
            <wp:extent cx="2276475" cy="1515745"/>
            <wp:effectExtent l="0" t="0" r="9525" b="8255"/>
            <wp:wrapNone/>
            <wp:docPr id="10" name="Imagen 10" descr="http://www.olaretta.com/images/stories/piso_tecnico/vent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laretta.com/images/stories/piso_tecnico/ventos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6475" cy="151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r w:rsidRPr="00887FB8">
        <w:rPr>
          <w:rFonts w:ascii="Arial" w:eastAsia="Times New Roman" w:hAnsi="Arial" w:cs="Arial"/>
          <w:noProof/>
          <w:sz w:val="16"/>
          <w:szCs w:val="16"/>
        </w:rPr>
        <w:drawing>
          <wp:anchor distT="0" distB="0" distL="114300" distR="114300" simplePos="0" relativeHeight="251667456" behindDoc="0" locked="0" layoutInCell="1" allowOverlap="1" wp14:anchorId="1CB71039" wp14:editId="35F62470">
            <wp:simplePos x="0" y="0"/>
            <wp:positionH relativeFrom="column">
              <wp:posOffset>-151130</wp:posOffset>
            </wp:positionH>
            <wp:positionV relativeFrom="paragraph">
              <wp:posOffset>4445</wp:posOffset>
            </wp:positionV>
            <wp:extent cx="3372485" cy="1529715"/>
            <wp:effectExtent l="0" t="0" r="0" b="0"/>
            <wp:wrapNone/>
            <wp:docPr id="11" name="Imagen 11" descr="http://www.olaretta.com/images/stories/piso_tecnico/pedes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laretta.com/images/stories/piso_tecnico/pedesta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72485" cy="1529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herramientas requeridas deberán ser las adecuadas para una correcta colocación del piso.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Uso de ventosa mara la manipulación de los pisos.</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tbl>
      <w:tblPr>
        <w:tblW w:w="8608" w:type="dxa"/>
        <w:jc w:val="center"/>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4"/>
        <w:gridCol w:w="4754"/>
      </w:tblGrid>
      <w:tr w:rsidR="00D17A62" w:rsidRPr="00887FB8" w:rsidTr="00185A19">
        <w:trPr>
          <w:trHeight w:val="227"/>
          <w:jc w:val="center"/>
        </w:trPr>
        <w:tc>
          <w:tcPr>
            <w:tcW w:w="3854" w:type="dxa"/>
            <w:shd w:val="clear" w:color="auto" w:fill="auto"/>
            <w:noWrap/>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PISO TECNICO ELEVADO</w:t>
            </w:r>
          </w:p>
        </w:tc>
        <w:tc>
          <w:tcPr>
            <w:tcW w:w="4754" w:type="dxa"/>
            <w:shd w:val="clear" w:color="auto" w:fill="auto"/>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6"/>
                <w:szCs w:val="16"/>
                <w:lang w:eastAsia="es-ES"/>
              </w:rPr>
            </w:pPr>
          </w:p>
        </w:tc>
      </w:tr>
      <w:tr w:rsidR="00D17A62" w:rsidRPr="00887FB8" w:rsidTr="00185A19">
        <w:trPr>
          <w:trHeight w:val="227"/>
          <w:jc w:val="center"/>
        </w:trPr>
        <w:tc>
          <w:tcPr>
            <w:tcW w:w="3854" w:type="dxa"/>
            <w:shd w:val="clear" w:color="auto" w:fill="auto"/>
            <w:noWrap/>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887FB8">
              <w:rPr>
                <w:rFonts w:ascii="Arial" w:hAnsi="Arial" w:cs="Arial"/>
                <w:spacing w:val="-1"/>
                <w:sz w:val="16"/>
                <w:szCs w:val="16"/>
                <w:lang w:eastAsia="es-ES"/>
              </w:rPr>
              <w:lastRenderedPageBreak/>
              <w:t xml:space="preserve">Altura </w:t>
            </w:r>
          </w:p>
        </w:tc>
        <w:tc>
          <w:tcPr>
            <w:tcW w:w="4754" w:type="dxa"/>
            <w:shd w:val="clear" w:color="auto" w:fill="auto"/>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40 cm.</w:t>
            </w:r>
          </w:p>
        </w:tc>
      </w:tr>
      <w:tr w:rsidR="00D17A62" w:rsidRPr="00887FB8" w:rsidTr="00185A19">
        <w:trPr>
          <w:trHeight w:val="227"/>
          <w:jc w:val="center"/>
        </w:trPr>
        <w:tc>
          <w:tcPr>
            <w:tcW w:w="3854" w:type="dxa"/>
            <w:shd w:val="clear" w:color="auto" w:fill="auto"/>
            <w:noWrap/>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Capacidad de distribución de carga m2</w:t>
            </w:r>
          </w:p>
        </w:tc>
        <w:tc>
          <w:tcPr>
            <w:tcW w:w="4754" w:type="dxa"/>
            <w:shd w:val="clear" w:color="auto" w:fill="auto"/>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1800 Kg  x m2</w:t>
            </w:r>
          </w:p>
        </w:tc>
      </w:tr>
      <w:tr w:rsidR="00D17A62" w:rsidRPr="00887FB8" w:rsidTr="00185A19">
        <w:trPr>
          <w:trHeight w:val="227"/>
          <w:jc w:val="center"/>
        </w:trPr>
        <w:tc>
          <w:tcPr>
            <w:tcW w:w="3854" w:type="dxa"/>
            <w:shd w:val="clear" w:color="auto" w:fill="auto"/>
            <w:noWrap/>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 xml:space="preserve">Rango de variación de altura </w:t>
            </w:r>
          </w:p>
        </w:tc>
        <w:tc>
          <w:tcPr>
            <w:tcW w:w="4754" w:type="dxa"/>
            <w:shd w:val="clear" w:color="auto" w:fill="auto"/>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+/- 25 %</w:t>
            </w:r>
          </w:p>
        </w:tc>
      </w:tr>
      <w:tr w:rsidR="00D17A62" w:rsidRPr="00887FB8" w:rsidTr="00185A19">
        <w:trPr>
          <w:trHeight w:val="227"/>
          <w:jc w:val="center"/>
        </w:trPr>
        <w:tc>
          <w:tcPr>
            <w:tcW w:w="3854" w:type="dxa"/>
            <w:shd w:val="clear" w:color="auto" w:fill="auto"/>
            <w:noWrap/>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proofErr w:type="spellStart"/>
            <w:r w:rsidRPr="00887FB8">
              <w:rPr>
                <w:rFonts w:ascii="Arial" w:hAnsi="Arial" w:cs="Arial"/>
                <w:spacing w:val="-1"/>
                <w:sz w:val="16"/>
                <w:szCs w:val="16"/>
                <w:lang w:val="es-ES" w:eastAsia="es-ES"/>
              </w:rPr>
              <w:t>Defexion</w:t>
            </w:r>
            <w:proofErr w:type="spellEnd"/>
            <w:r w:rsidRPr="00887FB8">
              <w:rPr>
                <w:rFonts w:ascii="Arial" w:hAnsi="Arial" w:cs="Arial"/>
                <w:spacing w:val="-1"/>
                <w:sz w:val="16"/>
                <w:szCs w:val="16"/>
                <w:lang w:val="es-ES" w:eastAsia="es-ES"/>
              </w:rPr>
              <w:t xml:space="preserve"> Máxima de Servicio</w:t>
            </w:r>
          </w:p>
        </w:tc>
        <w:tc>
          <w:tcPr>
            <w:tcW w:w="4754" w:type="dxa"/>
            <w:shd w:val="clear" w:color="auto" w:fill="auto"/>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2,5 mm</w:t>
            </w:r>
          </w:p>
        </w:tc>
      </w:tr>
      <w:tr w:rsidR="00D17A62" w:rsidRPr="00887FB8" w:rsidTr="00185A19">
        <w:trPr>
          <w:trHeight w:val="227"/>
          <w:jc w:val="center"/>
        </w:trPr>
        <w:tc>
          <w:tcPr>
            <w:tcW w:w="3854" w:type="dxa"/>
            <w:shd w:val="clear" w:color="auto" w:fill="auto"/>
            <w:noWrap/>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Resistencia al fuego y calor:</w:t>
            </w:r>
          </w:p>
        </w:tc>
        <w:tc>
          <w:tcPr>
            <w:tcW w:w="4754" w:type="dxa"/>
            <w:shd w:val="clear" w:color="auto" w:fill="auto"/>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M1 (Clase 1), con retardo en la transmisión de calor a la superficie.</w:t>
            </w:r>
          </w:p>
        </w:tc>
      </w:tr>
      <w:tr w:rsidR="00D17A62" w:rsidRPr="00887FB8" w:rsidTr="00185A19">
        <w:trPr>
          <w:trHeight w:val="227"/>
          <w:jc w:val="center"/>
        </w:trPr>
        <w:tc>
          <w:tcPr>
            <w:tcW w:w="3854" w:type="dxa"/>
            <w:shd w:val="clear" w:color="auto" w:fill="auto"/>
            <w:noWrap/>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Clasificación de resistencia al fuego</w:t>
            </w:r>
          </w:p>
        </w:tc>
        <w:tc>
          <w:tcPr>
            <w:tcW w:w="4754" w:type="dxa"/>
            <w:shd w:val="clear" w:color="auto" w:fill="auto"/>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No combustible</w:t>
            </w:r>
          </w:p>
        </w:tc>
      </w:tr>
      <w:tr w:rsidR="00D17A62" w:rsidRPr="00887FB8" w:rsidTr="00185A19">
        <w:trPr>
          <w:trHeight w:val="227"/>
          <w:jc w:val="center"/>
        </w:trPr>
        <w:tc>
          <w:tcPr>
            <w:tcW w:w="3854" w:type="dxa"/>
            <w:shd w:val="clear" w:color="auto" w:fill="auto"/>
            <w:noWrap/>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Material Núcleo</w:t>
            </w:r>
          </w:p>
        </w:tc>
        <w:tc>
          <w:tcPr>
            <w:tcW w:w="4754" w:type="dxa"/>
            <w:shd w:val="clear" w:color="auto" w:fill="auto"/>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 xml:space="preserve">Concreto Alivianado </w:t>
            </w:r>
          </w:p>
        </w:tc>
      </w:tr>
      <w:tr w:rsidR="00D17A62" w:rsidRPr="00887FB8" w:rsidTr="00185A19">
        <w:trPr>
          <w:trHeight w:val="227"/>
          <w:jc w:val="center"/>
        </w:trPr>
        <w:tc>
          <w:tcPr>
            <w:tcW w:w="3854" w:type="dxa"/>
            <w:shd w:val="clear" w:color="auto" w:fill="auto"/>
            <w:noWrap/>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Pedestales</w:t>
            </w:r>
          </w:p>
        </w:tc>
        <w:tc>
          <w:tcPr>
            <w:tcW w:w="4754" w:type="dxa"/>
            <w:shd w:val="clear" w:color="auto" w:fill="auto"/>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Altura del pedestal variable de 25 a 50 centímetros.</w:t>
            </w:r>
          </w:p>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Parte inferior, con vástago roscado.</w:t>
            </w:r>
          </w:p>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Parte superior con cabezal roscado internamente, que ajusta perfectamente al vástago, impidiendo cualquier movimiento que pueda afectar a la estructura de soporte.</w:t>
            </w:r>
          </w:p>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Tapa de PVC con divisores en cuadrante que contribuyen a la fijación lateral de las baldosas.</w:t>
            </w:r>
          </w:p>
        </w:tc>
      </w:tr>
      <w:tr w:rsidR="00D17A62" w:rsidRPr="00887FB8" w:rsidTr="00185A19">
        <w:trPr>
          <w:trHeight w:val="227"/>
          <w:jc w:val="center"/>
        </w:trPr>
        <w:tc>
          <w:tcPr>
            <w:tcW w:w="3854" w:type="dxa"/>
            <w:shd w:val="clear" w:color="auto" w:fill="auto"/>
            <w:noWrap/>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Dimensiones de Baldosa</w:t>
            </w:r>
          </w:p>
        </w:tc>
        <w:tc>
          <w:tcPr>
            <w:tcW w:w="4754" w:type="dxa"/>
            <w:shd w:val="clear" w:color="auto" w:fill="auto"/>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60x60 cm.</w:t>
            </w:r>
          </w:p>
        </w:tc>
      </w:tr>
      <w:tr w:rsidR="00D17A62" w:rsidRPr="00887FB8" w:rsidTr="00185A19">
        <w:trPr>
          <w:trHeight w:val="227"/>
          <w:jc w:val="center"/>
        </w:trPr>
        <w:tc>
          <w:tcPr>
            <w:tcW w:w="3854" w:type="dxa"/>
            <w:shd w:val="clear" w:color="auto" w:fill="auto"/>
            <w:noWrap/>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Revestimiento Inferior</w:t>
            </w:r>
          </w:p>
        </w:tc>
        <w:tc>
          <w:tcPr>
            <w:tcW w:w="4754" w:type="dxa"/>
            <w:shd w:val="clear" w:color="auto" w:fill="auto"/>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Laminado de Acero inoxidable</w:t>
            </w:r>
          </w:p>
        </w:tc>
      </w:tr>
      <w:tr w:rsidR="00D17A62" w:rsidRPr="00887FB8" w:rsidTr="00185A19">
        <w:trPr>
          <w:trHeight w:val="227"/>
          <w:jc w:val="center"/>
        </w:trPr>
        <w:tc>
          <w:tcPr>
            <w:tcW w:w="3854" w:type="dxa"/>
            <w:shd w:val="clear" w:color="auto" w:fill="auto"/>
            <w:noWrap/>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Revestimiento Superior</w:t>
            </w:r>
          </w:p>
        </w:tc>
        <w:tc>
          <w:tcPr>
            <w:tcW w:w="4754" w:type="dxa"/>
            <w:shd w:val="clear" w:color="auto" w:fill="auto"/>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bCs/>
                <w:spacing w:val="-1"/>
                <w:sz w:val="16"/>
                <w:szCs w:val="16"/>
                <w:lang w:val="es-ES" w:eastAsia="es-ES"/>
              </w:rPr>
            </w:pPr>
            <w:r w:rsidRPr="00887FB8">
              <w:rPr>
                <w:rFonts w:ascii="Arial" w:hAnsi="Arial" w:cs="Arial"/>
                <w:bCs/>
                <w:spacing w:val="-1"/>
                <w:sz w:val="16"/>
                <w:szCs w:val="16"/>
                <w:lang w:val="es-ES" w:eastAsia="es-ES"/>
              </w:rPr>
              <w:t>HPL  Material anti-estático</w:t>
            </w:r>
          </w:p>
        </w:tc>
      </w:tr>
    </w:tbl>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D17A62">
      <w:pPr>
        <w:jc w:val="both"/>
        <w:rPr>
          <w:rFonts w:ascii="Arial" w:hAnsi="Arial" w:cs="Arial"/>
          <w:sz w:val="16"/>
          <w:szCs w:val="16"/>
          <w:lang w:eastAsia="es-ES"/>
        </w:rPr>
      </w:pPr>
      <w:r w:rsidRPr="00887FB8">
        <w:rPr>
          <w:rFonts w:ascii="Arial" w:hAnsi="Arial" w:cs="Arial"/>
          <w:bCs/>
          <w:sz w:val="16"/>
          <w:szCs w:val="16"/>
          <w:lang w:eastAsia="es-ES"/>
        </w:rPr>
        <w:tab/>
        <w:t xml:space="preserve">Baldosa 600 </w:t>
      </w:r>
      <w:proofErr w:type="spellStart"/>
      <w:r w:rsidRPr="00887FB8">
        <w:rPr>
          <w:rFonts w:ascii="Arial" w:hAnsi="Arial" w:cs="Arial"/>
          <w:bCs/>
          <w:sz w:val="16"/>
          <w:szCs w:val="16"/>
          <w:lang w:eastAsia="es-ES"/>
        </w:rPr>
        <w:t>mm.</w:t>
      </w:r>
      <w:proofErr w:type="spellEnd"/>
      <w:r w:rsidRPr="00887FB8">
        <w:rPr>
          <w:rFonts w:ascii="Arial" w:hAnsi="Arial" w:cs="Arial"/>
          <w:bCs/>
          <w:sz w:val="16"/>
          <w:szCs w:val="16"/>
          <w:lang w:eastAsia="es-ES"/>
        </w:rPr>
        <w:t xml:space="preserve"> </w:t>
      </w:r>
      <w:proofErr w:type="gramStart"/>
      <w:r w:rsidRPr="00887FB8">
        <w:rPr>
          <w:rFonts w:ascii="Arial" w:hAnsi="Arial" w:cs="Arial"/>
          <w:bCs/>
          <w:sz w:val="16"/>
          <w:szCs w:val="16"/>
          <w:lang w:eastAsia="es-ES"/>
        </w:rPr>
        <w:t>x</w:t>
      </w:r>
      <w:proofErr w:type="gramEnd"/>
      <w:r w:rsidRPr="00887FB8">
        <w:rPr>
          <w:rFonts w:ascii="Arial" w:hAnsi="Arial" w:cs="Arial"/>
          <w:bCs/>
          <w:sz w:val="16"/>
          <w:szCs w:val="16"/>
          <w:lang w:eastAsia="es-ES"/>
        </w:rPr>
        <w:t xml:space="preserve"> 600 </w:t>
      </w:r>
      <w:proofErr w:type="spellStart"/>
      <w:r w:rsidRPr="00887FB8">
        <w:rPr>
          <w:rFonts w:ascii="Arial" w:hAnsi="Arial" w:cs="Arial"/>
          <w:bCs/>
          <w:sz w:val="16"/>
          <w:szCs w:val="16"/>
          <w:lang w:eastAsia="es-ES"/>
        </w:rPr>
        <w:t>mm.</w:t>
      </w:r>
      <w:proofErr w:type="spellEnd"/>
      <w:r w:rsidRPr="00887FB8">
        <w:rPr>
          <w:rFonts w:ascii="Arial" w:hAnsi="Arial" w:cs="Arial"/>
          <w:bCs/>
          <w:sz w:val="16"/>
          <w:szCs w:val="16"/>
          <w:lang w:eastAsia="es-ES"/>
        </w:rPr>
        <w:t xml:space="preserve"> X 35 </w:t>
      </w:r>
      <w:proofErr w:type="spellStart"/>
      <w:r w:rsidRPr="00887FB8">
        <w:rPr>
          <w:rFonts w:ascii="Arial" w:hAnsi="Arial" w:cs="Arial"/>
          <w:bCs/>
          <w:sz w:val="16"/>
          <w:szCs w:val="16"/>
          <w:lang w:eastAsia="es-ES"/>
        </w:rPr>
        <w:t>mm.</w:t>
      </w:r>
      <w:proofErr w:type="spellEnd"/>
    </w:p>
    <w:p w:rsidR="00D17A62" w:rsidRPr="00887FB8" w:rsidRDefault="00D17A62" w:rsidP="002263DC">
      <w:pPr>
        <w:numPr>
          <w:ilvl w:val="0"/>
          <w:numId w:val="150"/>
        </w:numPr>
        <w:spacing w:after="0" w:line="240" w:lineRule="auto"/>
        <w:jc w:val="both"/>
        <w:rPr>
          <w:rFonts w:ascii="Arial" w:hAnsi="Arial" w:cs="Arial"/>
          <w:sz w:val="16"/>
          <w:szCs w:val="16"/>
          <w:lang w:eastAsia="es-ES"/>
        </w:rPr>
      </w:pPr>
      <w:r w:rsidRPr="00887FB8">
        <w:rPr>
          <w:rFonts w:ascii="Arial" w:hAnsi="Arial" w:cs="Arial"/>
          <w:sz w:val="16"/>
          <w:szCs w:val="16"/>
          <w:lang w:eastAsia="es-ES"/>
        </w:rPr>
        <w:t xml:space="preserve">La baldosa cuenta con una carcasa metálica electro-soldada estampada multiforme con relleno inyectado de argamasa homogénea de cemento, fibra de celulosa y agregados naturales en formato de medida de 600 x 600 x 35 mm con cubiertas de </w:t>
      </w:r>
      <w:proofErr w:type="spellStart"/>
      <w:r w:rsidRPr="00887FB8">
        <w:rPr>
          <w:rFonts w:ascii="Arial" w:hAnsi="Arial" w:cs="Arial"/>
          <w:sz w:val="16"/>
          <w:szCs w:val="16"/>
          <w:lang w:eastAsia="es-ES"/>
        </w:rPr>
        <w:t>HPL</w:t>
      </w:r>
      <w:proofErr w:type="spellEnd"/>
      <w:r w:rsidRPr="00887FB8">
        <w:rPr>
          <w:rFonts w:ascii="Arial" w:hAnsi="Arial" w:cs="Arial"/>
          <w:sz w:val="16"/>
          <w:szCs w:val="16"/>
          <w:lang w:eastAsia="es-ES"/>
        </w:rPr>
        <w:t xml:space="preserve"> (High </w:t>
      </w:r>
      <w:proofErr w:type="spellStart"/>
      <w:r w:rsidRPr="00887FB8">
        <w:rPr>
          <w:rFonts w:ascii="Arial" w:hAnsi="Arial" w:cs="Arial"/>
          <w:sz w:val="16"/>
          <w:szCs w:val="16"/>
          <w:lang w:eastAsia="es-ES"/>
        </w:rPr>
        <w:t>Pressure</w:t>
      </w:r>
      <w:proofErr w:type="spellEnd"/>
      <w:r w:rsidRPr="00887FB8">
        <w:rPr>
          <w:rFonts w:ascii="Arial" w:hAnsi="Arial" w:cs="Arial"/>
          <w:sz w:val="16"/>
          <w:szCs w:val="16"/>
          <w:lang w:eastAsia="es-ES"/>
        </w:rPr>
        <w:t xml:space="preserve"> </w:t>
      </w:r>
      <w:proofErr w:type="spellStart"/>
      <w:r w:rsidRPr="00887FB8">
        <w:rPr>
          <w:rFonts w:ascii="Arial" w:hAnsi="Arial" w:cs="Arial"/>
          <w:sz w:val="16"/>
          <w:szCs w:val="16"/>
          <w:lang w:eastAsia="es-ES"/>
        </w:rPr>
        <w:t>Laminate</w:t>
      </w:r>
      <w:proofErr w:type="spellEnd"/>
      <w:r w:rsidRPr="00887FB8">
        <w:rPr>
          <w:rFonts w:ascii="Arial" w:hAnsi="Arial" w:cs="Arial"/>
          <w:sz w:val="16"/>
          <w:szCs w:val="16"/>
          <w:lang w:eastAsia="es-ES"/>
        </w:rPr>
        <w:t>) anti estática de 1.5 mm y protegidas con perfiles perimetrales de PVC.</w:t>
      </w:r>
    </w:p>
    <w:p w:rsidR="00D17A62" w:rsidRPr="00887FB8" w:rsidRDefault="00D17A62" w:rsidP="002263DC">
      <w:pPr>
        <w:numPr>
          <w:ilvl w:val="0"/>
          <w:numId w:val="150"/>
        </w:numPr>
        <w:spacing w:after="0" w:line="240" w:lineRule="auto"/>
        <w:jc w:val="both"/>
        <w:rPr>
          <w:rFonts w:ascii="Arial" w:hAnsi="Arial" w:cs="Arial"/>
          <w:sz w:val="16"/>
          <w:szCs w:val="16"/>
          <w:lang w:eastAsia="es-ES"/>
        </w:rPr>
      </w:pPr>
      <w:r w:rsidRPr="00887FB8">
        <w:rPr>
          <w:rFonts w:ascii="Arial" w:hAnsi="Arial" w:cs="Arial"/>
          <w:sz w:val="16"/>
          <w:szCs w:val="16"/>
          <w:lang w:eastAsia="es-ES"/>
        </w:rPr>
        <w:t>La baldosa está diseñada para soportar cargas fijas y dinámicas, y es ofrecida en tres modelos, Mediano, Fuerte y Extra fuerte, según la capacidad de carga que se vaya a aplicar, ver tabla de datos.</w:t>
      </w:r>
    </w:p>
    <w:p w:rsidR="00D17A62" w:rsidRPr="00887FB8" w:rsidRDefault="00D17A62" w:rsidP="002263DC">
      <w:pPr>
        <w:numPr>
          <w:ilvl w:val="0"/>
          <w:numId w:val="150"/>
        </w:numPr>
        <w:spacing w:after="0" w:line="240" w:lineRule="auto"/>
        <w:jc w:val="both"/>
        <w:rPr>
          <w:rFonts w:ascii="Arial" w:hAnsi="Arial" w:cs="Arial"/>
          <w:sz w:val="16"/>
          <w:szCs w:val="16"/>
          <w:lang w:eastAsia="es-ES"/>
        </w:rPr>
      </w:pPr>
      <w:r w:rsidRPr="00887FB8">
        <w:rPr>
          <w:rFonts w:ascii="Arial" w:hAnsi="Arial" w:cs="Arial"/>
          <w:sz w:val="16"/>
          <w:szCs w:val="16"/>
          <w:lang w:eastAsia="es-ES"/>
        </w:rPr>
        <w:t>La baldosa, tiene componentes completamente No Combustibles, en cumplimiento de la Norma ASTM E-136.</w:t>
      </w:r>
    </w:p>
    <w:p w:rsidR="00D17A62" w:rsidRPr="00887FB8" w:rsidRDefault="00D17A62" w:rsidP="002263DC">
      <w:pPr>
        <w:numPr>
          <w:ilvl w:val="0"/>
          <w:numId w:val="150"/>
        </w:numPr>
        <w:spacing w:after="0" w:line="240" w:lineRule="auto"/>
        <w:jc w:val="both"/>
        <w:rPr>
          <w:rFonts w:ascii="Arial" w:hAnsi="Arial" w:cs="Arial"/>
          <w:sz w:val="16"/>
          <w:szCs w:val="16"/>
          <w:lang w:eastAsia="es-ES"/>
        </w:rPr>
      </w:pPr>
      <w:r w:rsidRPr="00887FB8">
        <w:rPr>
          <w:rFonts w:ascii="Arial" w:hAnsi="Arial" w:cs="Arial"/>
          <w:sz w:val="16"/>
          <w:szCs w:val="16"/>
          <w:lang w:eastAsia="es-ES"/>
        </w:rPr>
        <w:t xml:space="preserve">Protección y Acabado de la baldosa en pintura electrostática en polvo </w:t>
      </w:r>
      <w:proofErr w:type="spellStart"/>
      <w:r w:rsidRPr="00887FB8">
        <w:rPr>
          <w:rFonts w:ascii="Arial" w:hAnsi="Arial" w:cs="Arial"/>
          <w:sz w:val="16"/>
          <w:szCs w:val="16"/>
          <w:lang w:eastAsia="es-ES"/>
        </w:rPr>
        <w:t>Epóxica</w:t>
      </w:r>
      <w:proofErr w:type="spellEnd"/>
      <w:r w:rsidRPr="00887FB8">
        <w:rPr>
          <w:rFonts w:ascii="Arial" w:hAnsi="Arial" w:cs="Arial"/>
          <w:sz w:val="16"/>
          <w:szCs w:val="16"/>
          <w:lang w:eastAsia="es-ES"/>
        </w:rPr>
        <w:t>.</w:t>
      </w:r>
    </w:p>
    <w:p w:rsidR="00D17A62" w:rsidRPr="00887FB8" w:rsidRDefault="00D17A62" w:rsidP="002263DC">
      <w:pPr>
        <w:numPr>
          <w:ilvl w:val="0"/>
          <w:numId w:val="150"/>
        </w:numPr>
        <w:spacing w:after="0" w:line="240" w:lineRule="auto"/>
        <w:jc w:val="both"/>
        <w:rPr>
          <w:rFonts w:ascii="Arial" w:hAnsi="Arial" w:cs="Arial"/>
          <w:sz w:val="16"/>
          <w:szCs w:val="16"/>
          <w:lang w:eastAsia="es-ES"/>
        </w:rPr>
      </w:pPr>
      <w:r w:rsidRPr="00887FB8">
        <w:rPr>
          <w:rFonts w:ascii="Arial" w:hAnsi="Arial" w:cs="Arial"/>
          <w:sz w:val="16"/>
          <w:szCs w:val="16"/>
          <w:lang w:eastAsia="es-ES"/>
        </w:rPr>
        <w:t>Clase A para propagación de llama y desarrollo de humos (ASTM-E84-1998).</w:t>
      </w:r>
    </w:p>
    <w:p w:rsidR="00D17A62" w:rsidRPr="00887FB8" w:rsidRDefault="00D17A62" w:rsidP="002263DC">
      <w:pPr>
        <w:numPr>
          <w:ilvl w:val="0"/>
          <w:numId w:val="150"/>
        </w:numPr>
        <w:spacing w:after="0" w:line="240" w:lineRule="auto"/>
        <w:jc w:val="both"/>
        <w:rPr>
          <w:rFonts w:ascii="Arial" w:hAnsi="Arial" w:cs="Arial"/>
          <w:sz w:val="16"/>
          <w:szCs w:val="16"/>
          <w:lang w:eastAsia="es-ES"/>
        </w:rPr>
      </w:pPr>
      <w:r w:rsidRPr="00887FB8">
        <w:rPr>
          <w:rFonts w:ascii="Arial" w:hAnsi="Arial" w:cs="Arial"/>
          <w:sz w:val="16"/>
          <w:szCs w:val="16"/>
          <w:lang w:eastAsia="es-ES"/>
        </w:rPr>
        <w:t>Resistencia Eléctrica: 1×105 Ω~1×109 Ω según Norma NFPA 99.</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pStyle w:val="NormalWeb"/>
        <w:spacing w:before="0" w:after="0"/>
        <w:jc w:val="both"/>
        <w:rPr>
          <w:rFonts w:ascii="Arial" w:hAnsi="Arial" w:cs="Arial"/>
          <w:sz w:val="16"/>
          <w:szCs w:val="16"/>
          <w:lang w:val="es-BO"/>
        </w:rPr>
      </w:pP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D17A62" w:rsidRPr="00887FB8" w:rsidRDefault="00D17A62" w:rsidP="00D17A62">
      <w:pPr>
        <w:pStyle w:val="NormalWeb"/>
        <w:spacing w:before="0" w:after="0"/>
        <w:jc w:val="both"/>
        <w:rPr>
          <w:rFonts w:ascii="Arial" w:hAnsi="Arial" w:cs="Arial"/>
          <w:sz w:val="16"/>
          <w:szCs w:val="16"/>
          <w:lang w:val="es-BO"/>
        </w:rPr>
      </w:pP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La carpeta o piso debe estar libre de polvo, aceite, grasa o cualquier otro contaminante que pueda ir en detrimento del adhesivo para los pedestales.</w:t>
      </w: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El nivel general de la carpeta debe ser inspeccionado y aprobado por el supervisor para la correcta elección del rango de altura de los pedestales.</w:t>
      </w:r>
    </w:p>
    <w:p w:rsidR="00D17A62" w:rsidRPr="00887FB8" w:rsidRDefault="00D17A62" w:rsidP="00D17A62">
      <w:pPr>
        <w:pStyle w:val="NormalWeb"/>
        <w:spacing w:before="0" w:after="0"/>
        <w:jc w:val="both"/>
        <w:rPr>
          <w:rFonts w:ascii="Arial" w:hAnsi="Arial" w:cs="Arial"/>
          <w:sz w:val="16"/>
          <w:szCs w:val="16"/>
          <w:lang w:val="es-BO"/>
        </w:rPr>
      </w:pP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El responsable técnico deberá indicar en qué lugar se miden los niveles de altura de instalación.</w:t>
      </w:r>
    </w:p>
    <w:p w:rsidR="00D17A62" w:rsidRPr="00887FB8" w:rsidRDefault="00D17A62" w:rsidP="00D17A62">
      <w:pPr>
        <w:pStyle w:val="NormalWeb"/>
        <w:spacing w:before="0" w:after="0"/>
        <w:jc w:val="both"/>
        <w:rPr>
          <w:rFonts w:ascii="Arial" w:hAnsi="Arial" w:cs="Arial"/>
          <w:sz w:val="16"/>
          <w:szCs w:val="16"/>
          <w:lang w:val="es-BO"/>
        </w:rPr>
      </w:pP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La resistencia, composición y condición general de la loza y carpetas provista por el cliente deben ser las adecuadas para la instalación del Piso Técnico, se prefieren lozas de cemento pulido. En el caso de construcciones nuevas, se debe dar el plazo necesario para que el cemento fragüe y esté seco.</w:t>
      </w:r>
    </w:p>
    <w:p w:rsidR="00D17A62" w:rsidRPr="00887FB8" w:rsidRDefault="00D17A62" w:rsidP="00D17A62">
      <w:pPr>
        <w:pStyle w:val="NormalWeb"/>
        <w:spacing w:before="0" w:after="0"/>
        <w:jc w:val="both"/>
        <w:rPr>
          <w:rFonts w:ascii="Arial" w:hAnsi="Arial" w:cs="Arial"/>
          <w:sz w:val="16"/>
          <w:szCs w:val="16"/>
          <w:lang w:val="es-BO"/>
        </w:rPr>
      </w:pP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La instalación se realizará con niveladores, de ser posible láser, para el nivel general y manuales para los niveles de las cabezas de pedestales.</w:t>
      </w:r>
    </w:p>
    <w:p w:rsidR="00D17A62" w:rsidRPr="00887FB8" w:rsidRDefault="00D17A62" w:rsidP="00D17A62">
      <w:pPr>
        <w:pStyle w:val="NormalWeb"/>
        <w:spacing w:before="0" w:after="0"/>
        <w:jc w:val="both"/>
        <w:rPr>
          <w:rFonts w:ascii="Arial" w:hAnsi="Arial" w:cs="Arial"/>
          <w:sz w:val="16"/>
          <w:szCs w:val="16"/>
          <w:lang w:val="es-BO"/>
        </w:rPr>
      </w:pP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lastRenderedPageBreak/>
        <w:t>Para la fijación de los pedestales a la carpeta se puede utilizar adhesivo especial, además de los pernos o clavos para la fijación de los mismos.</w:t>
      </w:r>
    </w:p>
    <w:p w:rsidR="00D17A62" w:rsidRPr="00887FB8" w:rsidRDefault="00D17A62" w:rsidP="00D17A62">
      <w:pPr>
        <w:pStyle w:val="NormalWeb"/>
        <w:spacing w:before="0" w:after="0"/>
        <w:jc w:val="both"/>
        <w:rPr>
          <w:rFonts w:ascii="Arial" w:hAnsi="Arial" w:cs="Arial"/>
          <w:sz w:val="16"/>
          <w:szCs w:val="16"/>
          <w:lang w:val="es-BO"/>
        </w:rPr>
      </w:pP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Luego se instalan los travesaños, controlando en todo el proceso el nivel y sus posibles variaciones de tal manera de aplicar las correcciones oportunamente.</w:t>
      </w:r>
    </w:p>
    <w:p w:rsidR="00D17A62" w:rsidRPr="00887FB8" w:rsidRDefault="00D17A62" w:rsidP="00D17A62">
      <w:pPr>
        <w:pStyle w:val="NormalWeb"/>
        <w:spacing w:before="0" w:after="0"/>
        <w:jc w:val="both"/>
        <w:rPr>
          <w:rFonts w:ascii="Arial" w:hAnsi="Arial" w:cs="Arial"/>
          <w:sz w:val="16"/>
          <w:szCs w:val="16"/>
          <w:lang w:val="es-BO"/>
        </w:rPr>
      </w:pP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El responsable técnico propondrá el diseño y el punto de arranque que genere menos cortes, con el objetivo de maximizar el uso de los materiales.</w:t>
      </w:r>
    </w:p>
    <w:p w:rsidR="00D17A62" w:rsidRPr="00887FB8" w:rsidRDefault="00D17A62" w:rsidP="00D17A62">
      <w:pPr>
        <w:pStyle w:val="NormalWeb"/>
        <w:spacing w:before="0" w:after="0"/>
        <w:jc w:val="both"/>
        <w:rPr>
          <w:rFonts w:ascii="Arial" w:hAnsi="Arial" w:cs="Arial"/>
          <w:sz w:val="16"/>
          <w:szCs w:val="16"/>
          <w:lang w:val="es-BO"/>
        </w:rPr>
      </w:pP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Las tolerancias de instalación son las siguientes:</w:t>
      </w: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 xml:space="preserve"> </w:t>
      </w:r>
      <w:r w:rsidRPr="00887FB8">
        <w:rPr>
          <w:rFonts w:ascii="Arial" w:hAnsi="Arial" w:cs="Arial"/>
          <w:sz w:val="16"/>
          <w:szCs w:val="16"/>
          <w:lang w:val="es-BO"/>
        </w:rPr>
        <w:br/>
        <w:t xml:space="preserve">- La diferencia máxima entre dos placas no debe superar 1 </w:t>
      </w:r>
      <w:proofErr w:type="spellStart"/>
      <w:r w:rsidRPr="00887FB8">
        <w:rPr>
          <w:rFonts w:ascii="Arial" w:hAnsi="Arial" w:cs="Arial"/>
          <w:sz w:val="16"/>
          <w:szCs w:val="16"/>
          <w:lang w:val="es-BO"/>
        </w:rPr>
        <w:t>mm.</w:t>
      </w:r>
      <w:proofErr w:type="spellEnd"/>
      <w:r w:rsidRPr="00887FB8">
        <w:rPr>
          <w:rFonts w:ascii="Arial" w:hAnsi="Arial" w:cs="Arial"/>
          <w:sz w:val="16"/>
          <w:szCs w:val="16"/>
          <w:lang w:val="es-BO"/>
        </w:rPr>
        <w:br/>
        <w:t xml:space="preserve">- El sistema no debe apoyarse en las paredes o columnas existentes, y la máxima separación de las mismas no debe superar los 2 </w:t>
      </w:r>
      <w:proofErr w:type="spellStart"/>
      <w:r w:rsidRPr="00887FB8">
        <w:rPr>
          <w:rFonts w:ascii="Arial" w:hAnsi="Arial" w:cs="Arial"/>
          <w:sz w:val="16"/>
          <w:szCs w:val="16"/>
          <w:lang w:val="es-BO"/>
        </w:rPr>
        <w:t>mm.</w:t>
      </w:r>
      <w:proofErr w:type="spellEnd"/>
      <w:r w:rsidRPr="00887FB8">
        <w:rPr>
          <w:rFonts w:ascii="Arial" w:hAnsi="Arial" w:cs="Arial"/>
          <w:sz w:val="16"/>
          <w:szCs w:val="16"/>
          <w:lang w:val="es-BO"/>
        </w:rPr>
        <w:t xml:space="preserve"> En el caso de los niveles se acepta una diferencia de 1,5 mm en un máximo de 3 </w:t>
      </w:r>
      <w:proofErr w:type="spellStart"/>
      <w:r w:rsidRPr="00887FB8">
        <w:rPr>
          <w:rFonts w:ascii="Arial" w:hAnsi="Arial" w:cs="Arial"/>
          <w:sz w:val="16"/>
          <w:szCs w:val="16"/>
          <w:lang w:val="es-BO"/>
        </w:rPr>
        <w:t>mt</w:t>
      </w:r>
      <w:proofErr w:type="spellEnd"/>
      <w:r w:rsidRPr="00887FB8">
        <w:rPr>
          <w:rFonts w:ascii="Arial" w:hAnsi="Arial" w:cs="Arial"/>
          <w:sz w:val="16"/>
          <w:szCs w:val="16"/>
          <w:lang w:val="es-BO"/>
        </w:rPr>
        <w:t>. Y de 2,5 mm en toda la planta.</w:t>
      </w: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Los trabajos en general deberán ser aprobados por el supervisor.</w:t>
      </w:r>
    </w:p>
    <w:p w:rsidR="00D17A62" w:rsidRPr="00887FB8" w:rsidRDefault="00D17A62" w:rsidP="00D17A62">
      <w:pPr>
        <w:spacing w:line="240" w:lineRule="auto"/>
        <w:jc w:val="both"/>
        <w:rPr>
          <w:rFonts w:ascii="Arial" w:hAnsi="Arial" w:cs="Arial"/>
          <w:sz w:val="16"/>
          <w:szCs w:val="16"/>
          <w:lang w:eastAsia="es-ES"/>
        </w:rPr>
      </w:pPr>
      <w:r w:rsidRPr="00887FB8">
        <w:rPr>
          <w:rFonts w:ascii="Arial" w:hAnsi="Arial" w:cs="Arial"/>
          <w:sz w:val="16"/>
          <w:szCs w:val="16"/>
          <w:lang w:eastAsia="es-ES"/>
        </w:rPr>
        <w:t>Las consideraciones necesarias para la instalación de piso técnico.</w:t>
      </w:r>
    </w:p>
    <w:p w:rsidR="00D17A62" w:rsidRPr="00887FB8" w:rsidRDefault="00D17A62" w:rsidP="00D17A62">
      <w:pPr>
        <w:spacing w:line="240" w:lineRule="auto"/>
        <w:jc w:val="both"/>
        <w:rPr>
          <w:rFonts w:ascii="Arial" w:hAnsi="Arial" w:cs="Arial"/>
          <w:sz w:val="16"/>
          <w:szCs w:val="16"/>
          <w:lang w:eastAsia="es-ES"/>
        </w:rPr>
      </w:pPr>
      <w:r w:rsidRPr="00887FB8">
        <w:rPr>
          <w:rFonts w:ascii="Arial" w:hAnsi="Arial" w:cs="Arial"/>
          <w:sz w:val="16"/>
          <w:szCs w:val="16"/>
          <w:lang w:eastAsia="es-ES"/>
        </w:rPr>
        <w:t>Para efectos del diseño es importante tener en cuenta:</w:t>
      </w:r>
    </w:p>
    <w:p w:rsidR="00D17A62" w:rsidRPr="00887FB8" w:rsidRDefault="00D17A62" w:rsidP="002263DC">
      <w:pPr>
        <w:numPr>
          <w:ilvl w:val="0"/>
          <w:numId w:val="149"/>
        </w:numPr>
        <w:spacing w:after="0" w:line="240" w:lineRule="auto"/>
        <w:jc w:val="both"/>
        <w:rPr>
          <w:rFonts w:ascii="Arial" w:hAnsi="Arial" w:cs="Arial"/>
          <w:sz w:val="16"/>
          <w:szCs w:val="16"/>
          <w:lang w:eastAsia="es-ES"/>
        </w:rPr>
      </w:pPr>
      <w:r w:rsidRPr="00887FB8">
        <w:rPr>
          <w:rFonts w:ascii="Arial" w:hAnsi="Arial" w:cs="Arial"/>
          <w:sz w:val="16"/>
          <w:szCs w:val="16"/>
          <w:lang w:eastAsia="es-ES"/>
        </w:rPr>
        <w:t>El área que contará con el Piso Elevado.</w:t>
      </w:r>
    </w:p>
    <w:p w:rsidR="00D17A62" w:rsidRPr="00887FB8" w:rsidRDefault="00D17A62" w:rsidP="002263DC">
      <w:pPr>
        <w:numPr>
          <w:ilvl w:val="0"/>
          <w:numId w:val="149"/>
        </w:numPr>
        <w:spacing w:after="0" w:line="240" w:lineRule="auto"/>
        <w:jc w:val="both"/>
        <w:rPr>
          <w:rFonts w:ascii="Arial" w:hAnsi="Arial" w:cs="Arial"/>
          <w:sz w:val="16"/>
          <w:szCs w:val="16"/>
          <w:lang w:eastAsia="es-ES"/>
        </w:rPr>
      </w:pPr>
      <w:r w:rsidRPr="00887FB8">
        <w:rPr>
          <w:rFonts w:ascii="Arial" w:hAnsi="Arial" w:cs="Arial"/>
          <w:sz w:val="16"/>
          <w:szCs w:val="16"/>
          <w:lang w:eastAsia="es-ES"/>
        </w:rPr>
        <w:t>La altura, desde el nivel del suelo a la que será colocado.</w:t>
      </w:r>
    </w:p>
    <w:p w:rsidR="00D17A62" w:rsidRPr="00887FB8" w:rsidRDefault="00D17A62" w:rsidP="002263DC">
      <w:pPr>
        <w:numPr>
          <w:ilvl w:val="0"/>
          <w:numId w:val="149"/>
        </w:numPr>
        <w:spacing w:after="0" w:line="240" w:lineRule="auto"/>
        <w:jc w:val="both"/>
        <w:rPr>
          <w:rFonts w:ascii="Arial" w:hAnsi="Arial" w:cs="Arial"/>
          <w:sz w:val="16"/>
          <w:szCs w:val="16"/>
          <w:lang w:eastAsia="es-ES"/>
        </w:rPr>
      </w:pPr>
      <w:r w:rsidRPr="00887FB8">
        <w:rPr>
          <w:rFonts w:ascii="Arial" w:hAnsi="Arial" w:cs="Arial"/>
          <w:sz w:val="16"/>
          <w:szCs w:val="16"/>
          <w:lang w:eastAsia="es-ES"/>
        </w:rPr>
        <w:t>Escalón o escalerilla metálica, se debe indicar el número de pasos, así como el ancho de la misma.</w:t>
      </w:r>
    </w:p>
    <w:p w:rsidR="00D17A62" w:rsidRPr="00887FB8" w:rsidRDefault="00D17A62" w:rsidP="002263DC">
      <w:pPr>
        <w:numPr>
          <w:ilvl w:val="0"/>
          <w:numId w:val="149"/>
        </w:numPr>
        <w:spacing w:after="0" w:line="240" w:lineRule="auto"/>
        <w:jc w:val="both"/>
        <w:rPr>
          <w:rFonts w:ascii="Arial" w:hAnsi="Arial" w:cs="Arial"/>
          <w:sz w:val="16"/>
          <w:szCs w:val="16"/>
          <w:lang w:eastAsia="es-ES"/>
        </w:rPr>
      </w:pPr>
      <w:r w:rsidRPr="00887FB8">
        <w:rPr>
          <w:rFonts w:ascii="Arial" w:hAnsi="Arial" w:cs="Arial"/>
          <w:sz w:val="16"/>
          <w:szCs w:val="16"/>
          <w:lang w:eastAsia="es-ES"/>
        </w:rPr>
        <w:t>Opcionalmente podría ser necesario una rampa para facilitar el ingreso de equipos y muebles pesados, se deberá diseñar la mejor ubicación. También puede ser una alternativa a la escalerilla metálica.</w:t>
      </w:r>
    </w:p>
    <w:p w:rsidR="00D17A62" w:rsidRPr="00887FB8" w:rsidRDefault="00D17A62" w:rsidP="002263DC">
      <w:pPr>
        <w:numPr>
          <w:ilvl w:val="0"/>
          <w:numId w:val="149"/>
        </w:numPr>
        <w:spacing w:after="0" w:line="240" w:lineRule="auto"/>
        <w:jc w:val="both"/>
        <w:rPr>
          <w:rFonts w:ascii="Arial" w:hAnsi="Arial" w:cs="Arial"/>
          <w:sz w:val="16"/>
          <w:szCs w:val="16"/>
          <w:lang w:eastAsia="es-ES"/>
        </w:rPr>
      </w:pPr>
      <w:r w:rsidRPr="00887FB8">
        <w:rPr>
          <w:rFonts w:ascii="Arial" w:hAnsi="Arial" w:cs="Arial"/>
          <w:sz w:val="16"/>
          <w:szCs w:val="16"/>
          <w:lang w:eastAsia="es-ES"/>
        </w:rPr>
        <w:t>Herramienta para levantar las baldosas conocida como ventosa.</w:t>
      </w:r>
    </w:p>
    <w:p w:rsidR="00D17A62" w:rsidRPr="00887FB8" w:rsidRDefault="00D17A62" w:rsidP="00D17A62">
      <w:pPr>
        <w:jc w:val="both"/>
        <w:rPr>
          <w:rFonts w:ascii="Arial" w:hAnsi="Arial" w:cs="Arial"/>
          <w:bCs/>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piso técnico descrito en sus diferentes tipos se medirá en metros cuadrados, tomando en cuenta únicamente las superficies netas ejecutadas.</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6"/>
        </w:numPr>
        <w:shd w:val="clear" w:color="auto" w:fill="FFFFFF"/>
        <w:autoSpaceDE w:val="0"/>
        <w:autoSpaceDN w:val="0"/>
        <w:adjustRightInd w:val="0"/>
        <w:spacing w:after="0" w:line="240" w:lineRule="auto"/>
        <w:contextualSpacing/>
        <w:jc w:val="both"/>
        <w:rPr>
          <w:rFonts w:ascii="Arial" w:hAnsi="Arial" w:cs="Arial"/>
          <w:b/>
          <w:sz w:val="16"/>
          <w:szCs w:val="16"/>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ind w:left="288"/>
        <w:jc w:val="both"/>
        <w:rPr>
          <w:rFonts w:ascii="Arial" w:hAnsi="Arial" w:cs="Arial"/>
          <w:sz w:val="16"/>
          <w:szCs w:val="16"/>
        </w:rPr>
      </w:pPr>
    </w:p>
    <w:p w:rsidR="00D17A62" w:rsidRPr="00887FB8" w:rsidRDefault="00D17A62" w:rsidP="00D17A62">
      <w:pPr>
        <w:spacing w:after="0" w:line="240" w:lineRule="auto"/>
        <w:ind w:left="288"/>
        <w:jc w:val="both"/>
        <w:rPr>
          <w:rFonts w:ascii="Arial" w:hAnsi="Arial" w:cs="Arial"/>
          <w:sz w:val="16"/>
          <w:szCs w:val="16"/>
        </w:rPr>
      </w:pPr>
      <w:r w:rsidRPr="00887FB8">
        <w:rPr>
          <w:rFonts w:ascii="Arial" w:hAnsi="Arial" w:cs="Arial"/>
          <w:sz w:val="16"/>
          <w:szCs w:val="16"/>
        </w:rPr>
        <w:t>Este ítem ejecutado en un todo de acuerdo con los planos y las presentes especificaciones, medido según lo señalado y aprobado por el Supervisor de  Obra, será pagado a los precios unitarios de la propuesta aceptada.</w:t>
      </w:r>
    </w:p>
    <w:p w:rsidR="00D17A62" w:rsidRPr="00887FB8" w:rsidRDefault="00D17A62" w:rsidP="00D17A62">
      <w:pPr>
        <w:spacing w:after="0" w:line="240" w:lineRule="auto"/>
        <w:ind w:left="288"/>
        <w:jc w:val="both"/>
        <w:rPr>
          <w:rFonts w:ascii="Arial" w:hAnsi="Arial" w:cs="Arial"/>
          <w:sz w:val="16"/>
          <w:szCs w:val="16"/>
        </w:rPr>
      </w:pPr>
    </w:p>
    <w:p w:rsidR="00D17A62" w:rsidRPr="00887FB8" w:rsidRDefault="00D17A62" w:rsidP="00D17A62">
      <w:pPr>
        <w:spacing w:after="0" w:line="240" w:lineRule="auto"/>
        <w:ind w:left="288"/>
        <w:jc w:val="both"/>
        <w:rPr>
          <w:rFonts w:ascii="Arial" w:hAnsi="Arial" w:cs="Arial"/>
          <w:sz w:val="16"/>
          <w:szCs w:val="16"/>
        </w:rPr>
      </w:pPr>
      <w:r w:rsidRPr="00887FB8">
        <w:rPr>
          <w:rFonts w:ascii="Arial" w:hAnsi="Arial" w:cs="Arial"/>
          <w:sz w:val="16"/>
          <w:szCs w:val="16"/>
        </w:rPr>
        <w:t>Dichos precios serán compensación total por los materiales, mano de obra, herramientas, equipo y otros gastos que sean necesarios para una adecuada y correcta ejecución de los trabajos.</w:t>
      </w:r>
    </w:p>
    <w:p w:rsidR="00D17A62" w:rsidRPr="00887FB8" w:rsidRDefault="00D17A62" w:rsidP="00D17A62">
      <w:pPr>
        <w:ind w:left="288"/>
        <w:jc w:val="both"/>
        <w:rPr>
          <w:rFonts w:ascii="Arial" w:hAnsi="Arial" w:cs="Arial"/>
          <w:b/>
          <w:sz w:val="16"/>
          <w:szCs w:val="16"/>
        </w:rPr>
      </w:pPr>
    </w:p>
    <w:p w:rsidR="00D17A62" w:rsidRPr="00887FB8" w:rsidRDefault="00D17A62" w:rsidP="00D17A62">
      <w:pPr>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pStyle w:val="Prrafodelista"/>
        <w:numPr>
          <w:ilvl w:val="1"/>
          <w:numId w:val="185"/>
        </w:numPr>
        <w:ind w:left="792"/>
        <w:jc w:val="both"/>
        <w:rPr>
          <w:rFonts w:ascii="Arial" w:hAnsi="Arial" w:cs="Arial"/>
          <w:b/>
          <w:sz w:val="16"/>
          <w:szCs w:val="16"/>
        </w:rPr>
      </w:pPr>
      <w:r w:rsidRPr="00887FB8">
        <w:rPr>
          <w:rFonts w:ascii="Arial" w:hAnsi="Arial" w:cs="Arial"/>
          <w:b/>
          <w:sz w:val="16"/>
          <w:szCs w:val="16"/>
        </w:rPr>
        <w:lastRenderedPageBreak/>
        <w:t>PISO DE BALDOZAS MICROPERFORADAS DE 600*600MM P/ VENTILACION RACKS</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 xml:space="preserve">UNIDAD: </w:t>
      </w:r>
      <w:proofErr w:type="spellStart"/>
      <w:r w:rsidRPr="00887FB8">
        <w:rPr>
          <w:rFonts w:ascii="Arial" w:hAnsi="Arial" w:cs="Arial"/>
          <w:kern w:val="28"/>
          <w:sz w:val="16"/>
          <w:szCs w:val="16"/>
          <w:lang w:eastAsia="es-ES"/>
        </w:rPr>
        <w:t>pza</w:t>
      </w:r>
      <w:proofErr w:type="spellEnd"/>
    </w:p>
    <w:p w:rsidR="00D17A62" w:rsidRPr="00887FB8" w:rsidRDefault="00D17A62" w:rsidP="002263DC">
      <w:pPr>
        <w:widowControl w:val="0"/>
        <w:numPr>
          <w:ilvl w:val="0"/>
          <w:numId w:val="15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se refiere a la provisión e instalación de baldosas micro perforadas de 600*600mm p/ventilación de los racks</w:t>
      </w:r>
    </w:p>
    <w:p w:rsidR="00D17A62" w:rsidRPr="00887FB8" w:rsidRDefault="00D17A62" w:rsidP="00D17A62">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887FB8">
        <w:rPr>
          <w:rFonts w:ascii="Arial" w:hAnsi="Arial" w:cs="Arial"/>
          <w:noProof/>
          <w:sz w:val="16"/>
          <w:szCs w:val="16"/>
        </w:rPr>
        <w:drawing>
          <wp:anchor distT="0" distB="0" distL="114300" distR="114300" simplePos="0" relativeHeight="251668480" behindDoc="0" locked="0" layoutInCell="1" allowOverlap="1" wp14:anchorId="7E3BFA00" wp14:editId="5DF2DEB7">
            <wp:simplePos x="0" y="0"/>
            <wp:positionH relativeFrom="column">
              <wp:posOffset>3729990</wp:posOffset>
            </wp:positionH>
            <wp:positionV relativeFrom="paragraph">
              <wp:posOffset>12065</wp:posOffset>
            </wp:positionV>
            <wp:extent cx="1809750" cy="114681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49599" t="32932" r="4021" b="14803"/>
                    <a:stretch/>
                  </pic:blipFill>
                  <pic:spPr bwMode="auto">
                    <a:xfrm>
                      <a:off x="0" y="0"/>
                      <a:ext cx="1809750" cy="1146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17A62" w:rsidRPr="00887FB8" w:rsidRDefault="00D17A62" w:rsidP="00D17A62">
      <w:pPr>
        <w:shd w:val="clear" w:color="auto" w:fill="FFFFFF"/>
        <w:spacing w:after="0" w:line="240" w:lineRule="auto"/>
        <w:jc w:val="both"/>
        <w:rPr>
          <w:rFonts w:ascii="Arial" w:hAnsi="Arial" w:cs="Arial"/>
          <w:sz w:val="16"/>
          <w:szCs w:val="16"/>
          <w:lang w:eastAsia="es-ES"/>
        </w:rPr>
      </w:pPr>
      <w:r w:rsidRPr="00887FB8">
        <w:rPr>
          <w:rFonts w:ascii="Arial" w:eastAsia="Times New Roman" w:hAnsi="Arial" w:cs="Arial"/>
          <w:kern w:val="28"/>
          <w:sz w:val="16"/>
          <w:szCs w:val="16"/>
          <w:lang w:val="es-ES" w:eastAsia="en-US"/>
        </w:rPr>
        <w:t xml:space="preserve">El material a utilizarse deberá tener un acabado de Vinyl </w:t>
      </w:r>
      <w:proofErr w:type="spellStart"/>
      <w:r w:rsidRPr="00887FB8">
        <w:rPr>
          <w:rFonts w:ascii="Arial" w:eastAsia="Times New Roman" w:hAnsi="Arial" w:cs="Arial"/>
          <w:kern w:val="28"/>
          <w:sz w:val="16"/>
          <w:szCs w:val="16"/>
          <w:lang w:val="es-ES" w:eastAsia="en-US"/>
        </w:rPr>
        <w:t>HPL</w:t>
      </w:r>
      <w:proofErr w:type="spellEnd"/>
      <w:r w:rsidRPr="00887FB8">
        <w:rPr>
          <w:rFonts w:ascii="Arial" w:eastAsia="Times New Roman" w:hAnsi="Arial" w:cs="Arial"/>
          <w:kern w:val="28"/>
          <w:sz w:val="16"/>
          <w:szCs w:val="16"/>
          <w:lang w:val="es-ES" w:eastAsia="en-US"/>
        </w:rPr>
        <w:t xml:space="preserve"> Panel </w:t>
      </w:r>
      <w:proofErr w:type="spellStart"/>
      <w:r w:rsidRPr="00887FB8">
        <w:rPr>
          <w:rFonts w:ascii="Arial" w:eastAsia="Times New Roman" w:hAnsi="Arial" w:cs="Arial"/>
          <w:kern w:val="28"/>
          <w:sz w:val="16"/>
          <w:szCs w:val="16"/>
          <w:lang w:val="es-ES" w:eastAsia="en-US"/>
        </w:rPr>
        <w:t>Fs</w:t>
      </w:r>
      <w:proofErr w:type="spellEnd"/>
      <w:r w:rsidRPr="00887FB8">
        <w:rPr>
          <w:rFonts w:ascii="Arial" w:hAnsi="Arial" w:cs="Arial"/>
          <w:sz w:val="16"/>
          <w:szCs w:val="16"/>
          <w:lang w:eastAsia="es-ES"/>
        </w:rPr>
        <w:t>.</w:t>
      </w:r>
    </w:p>
    <w:p w:rsidR="00D17A62" w:rsidRPr="00887FB8" w:rsidRDefault="00D17A62" w:rsidP="00D17A62">
      <w:pPr>
        <w:shd w:val="clear" w:color="auto" w:fill="FFFFFF"/>
        <w:spacing w:after="0" w:line="240" w:lineRule="auto"/>
        <w:jc w:val="both"/>
        <w:rPr>
          <w:rFonts w:ascii="Arial" w:hAnsi="Arial" w:cs="Arial"/>
          <w:sz w:val="16"/>
          <w:szCs w:val="16"/>
          <w:lang w:eastAsia="es-ES"/>
        </w:rPr>
      </w:pPr>
      <w:r w:rsidRPr="00887FB8">
        <w:rPr>
          <w:rFonts w:ascii="Arial" w:hAnsi="Arial" w:cs="Arial"/>
          <w:sz w:val="16"/>
          <w:szCs w:val="16"/>
          <w:lang w:eastAsia="es-ES"/>
        </w:rPr>
        <w:t>Construcción de concreto alivianado, revestimiento inferior acero inoxidable, revestimiento superior HPL.</w:t>
      </w:r>
    </w:p>
    <w:p w:rsidR="00D17A62" w:rsidRPr="00887FB8" w:rsidRDefault="00D17A62" w:rsidP="00D17A62">
      <w:pPr>
        <w:shd w:val="clear" w:color="auto" w:fill="FFFFFF"/>
        <w:spacing w:after="0" w:line="240" w:lineRule="auto"/>
        <w:jc w:val="both"/>
        <w:rPr>
          <w:rFonts w:ascii="Arial" w:hAnsi="Arial" w:cs="Arial"/>
          <w:sz w:val="16"/>
          <w:szCs w:val="16"/>
          <w:lang w:eastAsia="es-ES"/>
        </w:rPr>
      </w:pPr>
      <w:r w:rsidRPr="00887FB8">
        <w:rPr>
          <w:rFonts w:ascii="Arial" w:hAnsi="Arial" w:cs="Arial"/>
          <w:sz w:val="16"/>
          <w:szCs w:val="16"/>
          <w:lang w:eastAsia="es-ES"/>
        </w:rPr>
        <w:t>Debe tener un flujo de aire de 20%, flujo optimo sin turbulencia</w:t>
      </w:r>
      <w:r w:rsidRPr="00887FB8">
        <w:rPr>
          <w:rFonts w:ascii="Arial" w:hAnsi="Arial" w:cs="Arial"/>
          <w:noProof/>
          <w:sz w:val="16"/>
          <w:szCs w:val="16"/>
        </w:rPr>
        <w:t xml:space="preserve"> </w:t>
      </w:r>
    </w:p>
    <w:p w:rsidR="00D17A62" w:rsidRPr="00887FB8" w:rsidRDefault="00D17A62" w:rsidP="00D17A62">
      <w:pPr>
        <w:shd w:val="clear" w:color="auto" w:fill="FFFFFF"/>
        <w:spacing w:after="0" w:line="240" w:lineRule="auto"/>
        <w:jc w:val="both"/>
        <w:rPr>
          <w:rFonts w:ascii="Arial" w:hAnsi="Arial" w:cs="Arial"/>
          <w:sz w:val="16"/>
          <w:szCs w:val="16"/>
          <w:lang w:eastAsia="es-ES"/>
        </w:rPr>
      </w:pPr>
    </w:p>
    <w:p w:rsidR="00D17A62" w:rsidRPr="00887FB8" w:rsidRDefault="00D17A62" w:rsidP="00D17A62">
      <w:pPr>
        <w:shd w:val="clear" w:color="auto" w:fill="FFFFFF"/>
        <w:spacing w:after="0" w:line="240" w:lineRule="auto"/>
        <w:jc w:val="both"/>
        <w:rPr>
          <w:rFonts w:ascii="Arial" w:hAnsi="Arial" w:cs="Arial"/>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pStyle w:val="NormalWeb"/>
        <w:spacing w:before="0" w:after="0"/>
        <w:jc w:val="both"/>
        <w:rPr>
          <w:rFonts w:ascii="Arial" w:hAnsi="Arial" w:cs="Arial"/>
          <w:sz w:val="16"/>
          <w:szCs w:val="16"/>
          <w:lang w:val="es-BO"/>
        </w:rPr>
      </w:pP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D17A62" w:rsidRPr="00887FB8" w:rsidRDefault="00D17A62" w:rsidP="00D17A62">
      <w:pPr>
        <w:pStyle w:val="NormalWeb"/>
        <w:spacing w:before="0" w:after="0"/>
        <w:jc w:val="both"/>
        <w:rPr>
          <w:rFonts w:ascii="Arial" w:hAnsi="Arial" w:cs="Arial"/>
          <w:sz w:val="16"/>
          <w:szCs w:val="16"/>
          <w:lang w:val="es-BO"/>
        </w:rPr>
      </w:pPr>
    </w:p>
    <w:p w:rsidR="00D17A62" w:rsidRPr="00887FB8" w:rsidRDefault="00D17A62" w:rsidP="00D17A62">
      <w:pPr>
        <w:shd w:val="clear" w:color="auto" w:fill="FFFFFF"/>
        <w:jc w:val="both"/>
        <w:rPr>
          <w:rFonts w:ascii="Arial" w:hAnsi="Arial" w:cs="Arial"/>
          <w:kern w:val="28"/>
          <w:sz w:val="16"/>
          <w:szCs w:val="16"/>
        </w:rPr>
      </w:pPr>
      <w:r w:rsidRPr="00887FB8">
        <w:rPr>
          <w:rFonts w:ascii="Arial" w:hAnsi="Arial" w:cs="Arial"/>
          <w:kern w:val="28"/>
          <w:sz w:val="16"/>
          <w:szCs w:val="16"/>
        </w:rPr>
        <w:t xml:space="preserve">En el caso de la instalación del piso técnico perforado, el mismo deberá tener un acabado de Vinyl </w:t>
      </w:r>
      <w:proofErr w:type="spellStart"/>
      <w:r w:rsidRPr="00887FB8">
        <w:rPr>
          <w:rFonts w:ascii="Arial" w:hAnsi="Arial" w:cs="Arial"/>
          <w:kern w:val="28"/>
          <w:sz w:val="16"/>
          <w:szCs w:val="16"/>
        </w:rPr>
        <w:t>HPL</w:t>
      </w:r>
      <w:proofErr w:type="spellEnd"/>
      <w:r w:rsidRPr="00887FB8">
        <w:rPr>
          <w:rFonts w:ascii="Arial" w:hAnsi="Arial" w:cs="Arial"/>
          <w:kern w:val="28"/>
          <w:sz w:val="16"/>
          <w:szCs w:val="16"/>
        </w:rPr>
        <w:t xml:space="preserve"> Panel </w:t>
      </w:r>
      <w:proofErr w:type="spellStart"/>
      <w:r w:rsidRPr="00887FB8">
        <w:rPr>
          <w:rFonts w:ascii="Arial" w:hAnsi="Arial" w:cs="Arial"/>
          <w:kern w:val="28"/>
          <w:sz w:val="16"/>
          <w:szCs w:val="16"/>
        </w:rPr>
        <w:t>Fs</w:t>
      </w:r>
      <w:proofErr w:type="spellEnd"/>
      <w:r w:rsidRPr="00887FB8">
        <w:rPr>
          <w:rFonts w:ascii="Arial" w:hAnsi="Arial" w:cs="Arial"/>
          <w:kern w:val="28"/>
          <w:sz w:val="16"/>
          <w:szCs w:val="16"/>
        </w:rPr>
        <w:t>, así mismo el piso técnico deberá tener las siguientes características.</w:t>
      </w:r>
    </w:p>
    <w:p w:rsidR="00D17A62" w:rsidRPr="00887FB8" w:rsidRDefault="00D17A62" w:rsidP="002263DC">
      <w:pPr>
        <w:pStyle w:val="Prrafodelista"/>
        <w:numPr>
          <w:ilvl w:val="0"/>
          <w:numId w:val="148"/>
        </w:numPr>
        <w:shd w:val="clear" w:color="auto" w:fill="FFFFFF"/>
        <w:jc w:val="both"/>
        <w:rPr>
          <w:rFonts w:ascii="Arial" w:hAnsi="Arial" w:cs="Arial"/>
          <w:kern w:val="28"/>
          <w:sz w:val="16"/>
          <w:szCs w:val="16"/>
        </w:rPr>
      </w:pPr>
      <w:r w:rsidRPr="00887FB8">
        <w:rPr>
          <w:rFonts w:ascii="Arial" w:hAnsi="Arial" w:cs="Arial"/>
          <w:kern w:val="28"/>
          <w:sz w:val="16"/>
          <w:szCs w:val="16"/>
        </w:rPr>
        <w:t xml:space="preserve">Acolchonamiento de cemento </w:t>
      </w:r>
      <w:proofErr w:type="spellStart"/>
      <w:r w:rsidRPr="00887FB8">
        <w:rPr>
          <w:rFonts w:ascii="Arial" w:hAnsi="Arial" w:cs="Arial"/>
          <w:kern w:val="28"/>
          <w:sz w:val="16"/>
          <w:szCs w:val="16"/>
        </w:rPr>
        <w:t>atrianado</w:t>
      </w:r>
      <w:proofErr w:type="spellEnd"/>
    </w:p>
    <w:p w:rsidR="00D17A62" w:rsidRPr="00887FB8" w:rsidRDefault="00D17A62" w:rsidP="002263DC">
      <w:pPr>
        <w:pStyle w:val="Prrafodelista"/>
        <w:numPr>
          <w:ilvl w:val="0"/>
          <w:numId w:val="148"/>
        </w:numPr>
        <w:shd w:val="clear" w:color="auto" w:fill="FFFFFF"/>
        <w:jc w:val="both"/>
        <w:rPr>
          <w:rFonts w:ascii="Arial" w:hAnsi="Arial" w:cs="Arial"/>
          <w:kern w:val="28"/>
          <w:sz w:val="16"/>
          <w:szCs w:val="16"/>
        </w:rPr>
      </w:pPr>
      <w:r w:rsidRPr="00887FB8">
        <w:rPr>
          <w:rFonts w:ascii="Arial" w:hAnsi="Arial" w:cs="Arial"/>
          <w:kern w:val="28"/>
          <w:sz w:val="16"/>
          <w:szCs w:val="16"/>
        </w:rPr>
        <w:t xml:space="preserve">Acabado de pintura </w:t>
      </w:r>
      <w:proofErr w:type="spellStart"/>
      <w:r w:rsidRPr="00887FB8">
        <w:rPr>
          <w:rFonts w:ascii="Arial" w:hAnsi="Arial" w:cs="Arial"/>
          <w:kern w:val="28"/>
          <w:sz w:val="16"/>
          <w:szCs w:val="16"/>
        </w:rPr>
        <w:t>epoxica</w:t>
      </w:r>
      <w:proofErr w:type="spellEnd"/>
    </w:p>
    <w:p w:rsidR="00D17A62" w:rsidRPr="00887FB8" w:rsidRDefault="00D17A62" w:rsidP="002263DC">
      <w:pPr>
        <w:pStyle w:val="Prrafodelista"/>
        <w:numPr>
          <w:ilvl w:val="0"/>
          <w:numId w:val="148"/>
        </w:numPr>
        <w:shd w:val="clear" w:color="auto" w:fill="FFFFFF"/>
        <w:jc w:val="both"/>
        <w:rPr>
          <w:rFonts w:ascii="Arial" w:hAnsi="Arial" w:cs="Arial"/>
          <w:kern w:val="28"/>
          <w:sz w:val="16"/>
          <w:szCs w:val="16"/>
        </w:rPr>
      </w:pPr>
      <w:r w:rsidRPr="00887FB8">
        <w:rPr>
          <w:rFonts w:ascii="Arial" w:hAnsi="Arial" w:cs="Arial"/>
          <w:kern w:val="28"/>
          <w:sz w:val="16"/>
          <w:szCs w:val="16"/>
        </w:rPr>
        <w:t>Resistencia a cargas rodantes</w:t>
      </w:r>
    </w:p>
    <w:p w:rsidR="00D17A62" w:rsidRPr="00887FB8" w:rsidRDefault="00D17A62" w:rsidP="002263DC">
      <w:pPr>
        <w:pStyle w:val="Prrafodelista"/>
        <w:numPr>
          <w:ilvl w:val="0"/>
          <w:numId w:val="148"/>
        </w:numPr>
        <w:shd w:val="clear" w:color="auto" w:fill="FFFFFF"/>
        <w:jc w:val="both"/>
        <w:rPr>
          <w:rFonts w:ascii="Arial" w:hAnsi="Arial" w:cs="Arial"/>
          <w:kern w:val="28"/>
          <w:sz w:val="16"/>
          <w:szCs w:val="16"/>
        </w:rPr>
      </w:pPr>
      <w:r w:rsidRPr="00887FB8">
        <w:rPr>
          <w:rFonts w:ascii="Arial" w:hAnsi="Arial" w:cs="Arial"/>
          <w:kern w:val="28"/>
          <w:sz w:val="16"/>
          <w:szCs w:val="16"/>
        </w:rPr>
        <w:t>Desempeño elevado con cargas criticas</w:t>
      </w:r>
    </w:p>
    <w:p w:rsidR="00D17A62" w:rsidRPr="00887FB8" w:rsidRDefault="00D17A62" w:rsidP="002263DC">
      <w:pPr>
        <w:pStyle w:val="Prrafodelista"/>
        <w:numPr>
          <w:ilvl w:val="0"/>
          <w:numId w:val="148"/>
        </w:numPr>
        <w:shd w:val="clear" w:color="auto" w:fill="FFFFFF"/>
        <w:jc w:val="both"/>
        <w:rPr>
          <w:rFonts w:ascii="Arial" w:hAnsi="Arial" w:cs="Arial"/>
          <w:kern w:val="28"/>
          <w:sz w:val="16"/>
          <w:szCs w:val="16"/>
        </w:rPr>
      </w:pPr>
      <w:r w:rsidRPr="00887FB8">
        <w:rPr>
          <w:rFonts w:ascii="Arial" w:hAnsi="Arial" w:cs="Arial"/>
          <w:kern w:val="28"/>
          <w:sz w:val="16"/>
          <w:szCs w:val="16"/>
        </w:rPr>
        <w:t>Ignifugo</w:t>
      </w:r>
    </w:p>
    <w:p w:rsidR="00D17A62" w:rsidRPr="00887FB8" w:rsidRDefault="00D17A62" w:rsidP="002263DC">
      <w:pPr>
        <w:pStyle w:val="Prrafodelista"/>
        <w:numPr>
          <w:ilvl w:val="0"/>
          <w:numId w:val="148"/>
        </w:numPr>
        <w:shd w:val="clear" w:color="auto" w:fill="FFFFFF"/>
        <w:jc w:val="both"/>
        <w:rPr>
          <w:rFonts w:ascii="Arial" w:hAnsi="Arial" w:cs="Arial"/>
          <w:kern w:val="28"/>
          <w:sz w:val="16"/>
          <w:szCs w:val="16"/>
        </w:rPr>
      </w:pPr>
      <w:r w:rsidRPr="00887FB8">
        <w:rPr>
          <w:rFonts w:ascii="Arial" w:hAnsi="Arial" w:cs="Arial"/>
          <w:kern w:val="28"/>
          <w:sz w:val="16"/>
          <w:szCs w:val="16"/>
        </w:rPr>
        <w:t>Excelentes características de aterramiento y continuidad eléctrica</w:t>
      </w:r>
    </w:p>
    <w:p w:rsidR="00D17A62" w:rsidRPr="00887FB8" w:rsidRDefault="00D17A62" w:rsidP="002263DC">
      <w:pPr>
        <w:pStyle w:val="Prrafodelista"/>
        <w:numPr>
          <w:ilvl w:val="0"/>
          <w:numId w:val="148"/>
        </w:numPr>
        <w:shd w:val="clear" w:color="auto" w:fill="FFFFFF"/>
        <w:jc w:val="both"/>
        <w:rPr>
          <w:rFonts w:ascii="Arial" w:hAnsi="Arial" w:cs="Arial"/>
          <w:kern w:val="28"/>
          <w:sz w:val="16"/>
          <w:szCs w:val="16"/>
        </w:rPr>
      </w:pPr>
      <w:r w:rsidRPr="00887FB8">
        <w:rPr>
          <w:rFonts w:ascii="Arial" w:hAnsi="Arial" w:cs="Arial"/>
          <w:kern w:val="28"/>
          <w:sz w:val="16"/>
          <w:szCs w:val="16"/>
        </w:rPr>
        <w:t>Pedestales de acero.</w:t>
      </w:r>
    </w:p>
    <w:p w:rsidR="00D17A62" w:rsidRPr="00887FB8" w:rsidRDefault="00D17A62" w:rsidP="002263DC">
      <w:pPr>
        <w:pStyle w:val="Prrafodelista"/>
        <w:numPr>
          <w:ilvl w:val="0"/>
          <w:numId w:val="148"/>
        </w:numPr>
        <w:shd w:val="clear" w:color="auto" w:fill="FFFFFF"/>
        <w:jc w:val="both"/>
        <w:rPr>
          <w:rFonts w:ascii="Arial" w:hAnsi="Arial" w:cs="Arial"/>
          <w:kern w:val="28"/>
          <w:sz w:val="16"/>
          <w:szCs w:val="16"/>
        </w:rPr>
      </w:pPr>
      <w:r w:rsidRPr="00887FB8">
        <w:rPr>
          <w:rFonts w:ascii="Arial" w:hAnsi="Arial" w:cs="Arial"/>
          <w:kern w:val="28"/>
          <w:sz w:val="16"/>
          <w:szCs w:val="16"/>
        </w:rPr>
        <w:t>Deberá proveer un flujo optimo sin turbulencia</w:t>
      </w:r>
    </w:p>
    <w:p w:rsidR="00D17A62" w:rsidRPr="00887FB8" w:rsidRDefault="00D17A62" w:rsidP="002263DC">
      <w:pPr>
        <w:pStyle w:val="Prrafodelista"/>
        <w:numPr>
          <w:ilvl w:val="0"/>
          <w:numId w:val="148"/>
        </w:numPr>
        <w:shd w:val="clear" w:color="auto" w:fill="FFFFFF"/>
        <w:jc w:val="both"/>
        <w:rPr>
          <w:rFonts w:ascii="Arial" w:hAnsi="Arial" w:cs="Arial"/>
          <w:kern w:val="28"/>
          <w:sz w:val="16"/>
          <w:szCs w:val="16"/>
        </w:rPr>
      </w:pPr>
      <w:r w:rsidRPr="00887FB8">
        <w:rPr>
          <w:rFonts w:ascii="Arial" w:hAnsi="Arial" w:cs="Arial"/>
          <w:kern w:val="28"/>
          <w:sz w:val="16"/>
          <w:szCs w:val="16"/>
        </w:rPr>
        <w:t>Deberá proveer un flujo de aire 20%.</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piso técnico descrito en sus diferentes tipos se medirá en piezas, tomando en cuenta únicamente las superficies netas ejecutadas.</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1"/>
        </w:numPr>
        <w:shd w:val="clear" w:color="auto" w:fill="FFFFFF"/>
        <w:autoSpaceDE w:val="0"/>
        <w:autoSpaceDN w:val="0"/>
        <w:adjustRightInd w:val="0"/>
        <w:spacing w:after="0" w:line="240" w:lineRule="auto"/>
        <w:contextualSpacing/>
        <w:jc w:val="both"/>
        <w:rPr>
          <w:rFonts w:ascii="Arial" w:hAnsi="Arial" w:cs="Arial"/>
          <w:b/>
          <w:sz w:val="16"/>
          <w:szCs w:val="16"/>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ind w:left="288"/>
        <w:jc w:val="both"/>
        <w:rPr>
          <w:rFonts w:ascii="Arial" w:hAnsi="Arial" w:cs="Arial"/>
          <w:sz w:val="16"/>
          <w:szCs w:val="16"/>
        </w:rPr>
      </w:pPr>
    </w:p>
    <w:p w:rsidR="00D17A62" w:rsidRPr="00887FB8" w:rsidRDefault="00D17A62" w:rsidP="00D17A62">
      <w:pPr>
        <w:spacing w:after="0" w:line="240" w:lineRule="auto"/>
        <w:ind w:left="288"/>
        <w:jc w:val="both"/>
        <w:rPr>
          <w:rFonts w:ascii="Arial" w:hAnsi="Arial" w:cs="Arial"/>
          <w:sz w:val="16"/>
          <w:szCs w:val="16"/>
        </w:rPr>
      </w:pPr>
      <w:r w:rsidRPr="00887FB8">
        <w:rPr>
          <w:rFonts w:ascii="Arial" w:hAnsi="Arial" w:cs="Arial"/>
          <w:sz w:val="16"/>
          <w:szCs w:val="16"/>
        </w:rPr>
        <w:t>Este ítem ejecutado en un todo de acuerdo con los planos y las presentes especificaciones, medido según lo señalado y aprobado por el Supervisor de  Obra, será pagado a los precios unitarios de la propuesta aceptada.</w:t>
      </w:r>
    </w:p>
    <w:p w:rsidR="00D17A62" w:rsidRPr="00887FB8" w:rsidRDefault="00D17A62" w:rsidP="00D17A62">
      <w:pPr>
        <w:spacing w:after="0" w:line="240" w:lineRule="auto"/>
        <w:ind w:left="288"/>
        <w:jc w:val="both"/>
        <w:rPr>
          <w:rFonts w:ascii="Arial" w:hAnsi="Arial" w:cs="Arial"/>
          <w:sz w:val="16"/>
          <w:szCs w:val="16"/>
        </w:rPr>
      </w:pPr>
    </w:p>
    <w:p w:rsidR="00D17A62" w:rsidRPr="00887FB8" w:rsidRDefault="00D17A62" w:rsidP="00D17A62">
      <w:pPr>
        <w:spacing w:after="0" w:line="240" w:lineRule="auto"/>
        <w:ind w:left="288"/>
        <w:jc w:val="both"/>
        <w:rPr>
          <w:rFonts w:ascii="Arial" w:hAnsi="Arial" w:cs="Arial"/>
          <w:sz w:val="16"/>
          <w:szCs w:val="16"/>
        </w:rPr>
      </w:pPr>
      <w:r w:rsidRPr="00887FB8">
        <w:rPr>
          <w:rFonts w:ascii="Arial" w:hAnsi="Arial" w:cs="Arial"/>
          <w:sz w:val="16"/>
          <w:szCs w:val="16"/>
        </w:rPr>
        <w:t>Dichos precios serán compensación total por los materiales, mano de obra, herramientas, equipo y otros gastos que sean necesarios para una adecuada y correcta ejecución de los trabajos.</w:t>
      </w:r>
    </w:p>
    <w:p w:rsidR="00D17A62" w:rsidRPr="00887FB8" w:rsidRDefault="00D17A62" w:rsidP="00D17A62">
      <w:pPr>
        <w:spacing w:after="0" w:line="240" w:lineRule="auto"/>
        <w:rPr>
          <w:rFonts w:ascii="Arial" w:hAnsi="Arial" w:cs="Arial"/>
          <w:b/>
          <w:sz w:val="16"/>
          <w:szCs w:val="16"/>
        </w:rPr>
      </w:pPr>
      <w:r w:rsidRPr="00887FB8">
        <w:rPr>
          <w:rFonts w:ascii="Arial" w:hAnsi="Arial" w:cs="Arial"/>
          <w:b/>
          <w:sz w:val="16"/>
          <w:szCs w:val="16"/>
        </w:rPr>
        <w:br w:type="page"/>
      </w:r>
    </w:p>
    <w:p w:rsidR="00D17A62" w:rsidRPr="00887FB8" w:rsidRDefault="00D17A62" w:rsidP="00D17A62">
      <w:pPr>
        <w:spacing w:after="0" w:line="240" w:lineRule="auto"/>
        <w:rPr>
          <w:rFonts w:ascii="Arial" w:hAnsi="Arial" w:cs="Arial"/>
          <w:b/>
          <w:sz w:val="16"/>
          <w:szCs w:val="16"/>
        </w:rPr>
      </w:pPr>
    </w:p>
    <w:p w:rsidR="00D17A62" w:rsidRPr="00887FB8" w:rsidRDefault="00D17A62" w:rsidP="002263DC">
      <w:pPr>
        <w:pStyle w:val="Prrafodelista"/>
        <w:numPr>
          <w:ilvl w:val="1"/>
          <w:numId w:val="185"/>
        </w:numPr>
        <w:jc w:val="both"/>
        <w:rPr>
          <w:rFonts w:ascii="Arial" w:hAnsi="Arial" w:cs="Arial"/>
          <w:b/>
          <w:sz w:val="16"/>
          <w:szCs w:val="16"/>
        </w:rPr>
      </w:pPr>
      <w:r w:rsidRPr="00887FB8">
        <w:rPr>
          <w:rFonts w:ascii="Arial" w:hAnsi="Arial" w:cs="Arial"/>
          <w:b/>
          <w:sz w:val="16"/>
          <w:szCs w:val="16"/>
        </w:rPr>
        <w:t>CIELO FALSO METALICO MICORPERFORADO  INC.  EST.  MET.</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ítem comprende el suministro e instalación de cielos falsos metálico bajo el sistema liviano suspendido en base a perfiles 9/16”,  incluye  todos los accesorios necesarios para su fijación con la losa.</w:t>
      </w:r>
    </w:p>
    <w:p w:rsidR="00D17A62" w:rsidRPr="00887FB8" w:rsidRDefault="00D17A62" w:rsidP="002263DC">
      <w:pPr>
        <w:widowControl w:val="0"/>
        <w:numPr>
          <w:ilvl w:val="0"/>
          <w:numId w:val="15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Paneles fabricados de </w:t>
      </w:r>
      <w:proofErr w:type="spellStart"/>
      <w:r w:rsidRPr="00887FB8">
        <w:rPr>
          <w:rFonts w:ascii="Arial" w:hAnsi="Arial" w:cs="Arial"/>
          <w:spacing w:val="-1"/>
          <w:sz w:val="16"/>
          <w:szCs w:val="16"/>
          <w:lang w:eastAsia="es-ES"/>
        </w:rPr>
        <w:t>aluzinc</w:t>
      </w:r>
      <w:proofErr w:type="spellEnd"/>
      <w:r w:rsidRPr="00887FB8">
        <w:rPr>
          <w:rFonts w:ascii="Arial" w:hAnsi="Arial" w:cs="Arial"/>
          <w:spacing w:val="-1"/>
          <w:sz w:val="16"/>
          <w:szCs w:val="16"/>
          <w:lang w:eastAsia="es-ES"/>
        </w:rPr>
        <w:t xml:space="preserve">  </w:t>
      </w:r>
      <w:proofErr w:type="spellStart"/>
      <w:r w:rsidRPr="00887FB8">
        <w:rPr>
          <w:rFonts w:ascii="Arial" w:hAnsi="Arial" w:cs="Arial"/>
          <w:spacing w:val="-1"/>
          <w:sz w:val="16"/>
          <w:szCs w:val="16"/>
          <w:lang w:eastAsia="es-ES"/>
        </w:rPr>
        <w:t>prepintada</w:t>
      </w:r>
      <w:proofErr w:type="spellEnd"/>
      <w:r w:rsidRPr="00887FB8">
        <w:rPr>
          <w:rFonts w:ascii="Arial" w:hAnsi="Arial" w:cs="Arial"/>
          <w:spacing w:val="-1"/>
          <w:sz w:val="16"/>
          <w:szCs w:val="16"/>
          <w:lang w:eastAsia="es-ES"/>
        </w:rPr>
        <w:t xml:space="preserve"> con perforación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Material: </w:t>
      </w:r>
      <w:proofErr w:type="spellStart"/>
      <w:r w:rsidRPr="00887FB8">
        <w:rPr>
          <w:rFonts w:ascii="Arial" w:hAnsi="Arial" w:cs="Arial"/>
          <w:spacing w:val="-1"/>
          <w:sz w:val="16"/>
          <w:szCs w:val="16"/>
          <w:lang w:eastAsia="es-ES"/>
        </w:rPr>
        <w:t>Aluzinc</w:t>
      </w:r>
      <w:proofErr w:type="spellEnd"/>
      <w:r w:rsidRPr="00887FB8">
        <w:rPr>
          <w:rFonts w:ascii="Arial" w:hAnsi="Arial" w:cs="Arial"/>
          <w:spacing w:val="-1"/>
          <w:sz w:val="16"/>
          <w:szCs w:val="16"/>
          <w:lang w:eastAsia="es-ES"/>
        </w:rPr>
        <w:t xml:space="preserve">  y aluminio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Dimensión 0,61 m y  0,61 m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Longitud Perfil Principal 3.66 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               Perfil secundario 0,61 m y 1,22 m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               Perfil L Perimetral 3,05 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Espesor: 0,4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Peso: 3.16  Kg/m2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Terminación: Perforada  Diámetro 3,9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Canto recto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Largo  610 x 610 </w:t>
      </w:r>
      <w:proofErr w:type="spellStart"/>
      <w:r w:rsidRPr="00887FB8">
        <w:rPr>
          <w:rFonts w:ascii="Arial" w:hAnsi="Arial" w:cs="Arial"/>
          <w:spacing w:val="-1"/>
          <w:sz w:val="16"/>
          <w:szCs w:val="16"/>
          <w:lang w:eastAsia="es-ES"/>
        </w:rPr>
        <w:t>mm.</w:t>
      </w:r>
      <w:proofErr w:type="spellEnd"/>
      <w:r w:rsidRPr="00887FB8">
        <w:rPr>
          <w:rFonts w:ascii="Arial" w:hAnsi="Arial" w:cs="Arial"/>
          <w:spacing w:val="-1"/>
          <w:sz w:val="16"/>
          <w:szCs w:val="16"/>
          <w:lang w:eastAsia="es-ES"/>
        </w:rPr>
        <w:t xml:space="preserve"> </w:t>
      </w:r>
      <w:proofErr w:type="gramStart"/>
      <w:r w:rsidRPr="00887FB8">
        <w:rPr>
          <w:rFonts w:ascii="Arial" w:hAnsi="Arial" w:cs="Arial"/>
          <w:spacing w:val="-1"/>
          <w:sz w:val="16"/>
          <w:szCs w:val="16"/>
          <w:lang w:eastAsia="es-ES"/>
        </w:rPr>
        <w:t>a</w:t>
      </w:r>
      <w:proofErr w:type="gramEnd"/>
      <w:r w:rsidRPr="00887FB8">
        <w:rPr>
          <w:rFonts w:ascii="Arial" w:hAnsi="Arial" w:cs="Arial"/>
          <w:spacing w:val="-1"/>
          <w:sz w:val="16"/>
          <w:szCs w:val="16"/>
          <w:lang w:eastAsia="es-ES"/>
        </w:rPr>
        <w:t xml:space="preserve"> eje de perfil 15/16”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Acabado Cielo Raso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Profundidad:       Igual o mayor a 16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Color según instrucción de supervisión,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Lado invisible; una capa de esmalte protector.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Debe tener baja retención de polvo y fácil limpieza. De fácil desmontaje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overflowPunct w:val="0"/>
        <w:autoSpaceDE w:val="0"/>
        <w:autoSpaceDN w:val="0"/>
        <w:adjustRightInd w:val="0"/>
        <w:spacing w:after="0" w:line="240" w:lineRule="auto"/>
        <w:ind w:right="20"/>
        <w:jc w:val="both"/>
        <w:rPr>
          <w:rFonts w:ascii="Arial" w:hAnsi="Arial" w:cs="Arial"/>
          <w:sz w:val="16"/>
          <w:szCs w:val="16"/>
        </w:rPr>
      </w:pPr>
    </w:p>
    <w:p w:rsidR="00D17A62" w:rsidRPr="00887FB8" w:rsidRDefault="00D17A62" w:rsidP="00D17A62">
      <w:pPr>
        <w:widowControl w:val="0"/>
        <w:overflowPunct w:val="0"/>
        <w:autoSpaceDE w:val="0"/>
        <w:autoSpaceDN w:val="0"/>
        <w:adjustRightInd w:val="0"/>
        <w:spacing w:after="0" w:line="240" w:lineRule="auto"/>
        <w:ind w:right="20"/>
        <w:jc w:val="both"/>
        <w:rPr>
          <w:rFonts w:ascii="Arial" w:hAnsi="Arial" w:cs="Arial"/>
          <w:sz w:val="16"/>
          <w:szCs w:val="16"/>
        </w:rPr>
      </w:pPr>
      <w:r w:rsidRPr="00887FB8">
        <w:rPr>
          <w:rFonts w:ascii="Arial" w:hAnsi="Arial" w:cs="Arial"/>
          <w:sz w:val="16"/>
          <w:szCs w:val="16"/>
        </w:rPr>
        <w:t>El cielo falso será ejecutado una vez que la exactitud y correcta ejecución de las instalaciones que cubren, estén debidamente verificadas. Para su instalación deberán seguirse las instrucciones y recomendaciones del fabricante.</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overflowPunct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Los paneles serán instalados sobre los planos que se hallen definidos en el diseño de cielos, en plano horizontal.</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overflowPunct w:val="0"/>
        <w:autoSpaceDE w:val="0"/>
        <w:autoSpaceDN w:val="0"/>
        <w:adjustRightInd w:val="0"/>
        <w:spacing w:after="0" w:line="240" w:lineRule="auto"/>
        <w:ind w:right="20"/>
        <w:jc w:val="both"/>
        <w:rPr>
          <w:rFonts w:ascii="Arial" w:hAnsi="Arial" w:cs="Arial"/>
          <w:sz w:val="16"/>
          <w:szCs w:val="16"/>
        </w:rPr>
      </w:pPr>
      <w:r w:rsidRPr="00887FB8">
        <w:rPr>
          <w:rFonts w:ascii="Arial" w:hAnsi="Arial" w:cs="Arial"/>
          <w:sz w:val="16"/>
          <w:szCs w:val="16"/>
        </w:rPr>
        <w:t xml:space="preserve">Se ejecutarán sobre los porta paneles colocados de la estructura metálica compuesta por perfiles compatibles con las bandejas del cielo y en los ambientes señalados en la planilla o. los paneles se sujetarán a los </w:t>
      </w:r>
      <w:proofErr w:type="spellStart"/>
      <w:r w:rsidRPr="00887FB8">
        <w:rPr>
          <w:rFonts w:ascii="Arial" w:hAnsi="Arial" w:cs="Arial"/>
          <w:sz w:val="16"/>
          <w:szCs w:val="16"/>
        </w:rPr>
        <w:t>portapaneles</w:t>
      </w:r>
      <w:proofErr w:type="spellEnd"/>
      <w:r w:rsidRPr="00887FB8">
        <w:rPr>
          <w:rFonts w:ascii="Arial" w:hAnsi="Arial" w:cs="Arial"/>
          <w:sz w:val="16"/>
          <w:szCs w:val="16"/>
        </w:rPr>
        <w:t xml:space="preserve"> mediante un sistema de presión, de acuerdo al paso elegido.</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(4) La separación entre porta paneles será como máximo la siguiente:</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Dos porta paneles: 80 cm</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Más de dos porta paneles: 100 cm</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(5) En cualquier caso se podrá dejar como máximo 15   cm de panel en ménsula.</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2263DC">
      <w:pPr>
        <w:widowControl w:val="0"/>
        <w:numPr>
          <w:ilvl w:val="0"/>
          <w:numId w:val="154"/>
        </w:numPr>
        <w:overflowPunct w:val="0"/>
        <w:autoSpaceDE w:val="0"/>
        <w:autoSpaceDN w:val="0"/>
        <w:adjustRightInd w:val="0"/>
        <w:spacing w:after="0" w:line="240" w:lineRule="auto"/>
        <w:ind w:left="300" w:hanging="298"/>
        <w:jc w:val="both"/>
        <w:rPr>
          <w:rFonts w:ascii="Arial" w:hAnsi="Arial" w:cs="Arial"/>
          <w:sz w:val="16"/>
          <w:szCs w:val="16"/>
        </w:rPr>
      </w:pPr>
      <w:r w:rsidRPr="00887FB8">
        <w:rPr>
          <w:rFonts w:ascii="Arial" w:hAnsi="Arial" w:cs="Arial"/>
          <w:sz w:val="16"/>
          <w:szCs w:val="16"/>
        </w:rPr>
        <w:t xml:space="preserve">Los </w:t>
      </w:r>
      <w:proofErr w:type="spellStart"/>
      <w:r w:rsidRPr="00887FB8">
        <w:rPr>
          <w:rFonts w:ascii="Arial" w:hAnsi="Arial" w:cs="Arial"/>
          <w:sz w:val="16"/>
          <w:szCs w:val="16"/>
        </w:rPr>
        <w:t>portapaneles</w:t>
      </w:r>
      <w:proofErr w:type="spellEnd"/>
      <w:r w:rsidRPr="00887FB8">
        <w:rPr>
          <w:rFonts w:ascii="Arial" w:hAnsi="Arial" w:cs="Arial"/>
          <w:sz w:val="16"/>
          <w:szCs w:val="16"/>
        </w:rPr>
        <w:t xml:space="preserve"> se nivelarán a la altura por medio de los reguladores. </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2263DC">
      <w:pPr>
        <w:widowControl w:val="0"/>
        <w:numPr>
          <w:ilvl w:val="0"/>
          <w:numId w:val="154"/>
        </w:numPr>
        <w:overflowPunct w:val="0"/>
        <w:autoSpaceDE w:val="0"/>
        <w:autoSpaceDN w:val="0"/>
        <w:adjustRightInd w:val="0"/>
        <w:spacing w:after="0" w:line="240" w:lineRule="auto"/>
        <w:ind w:left="0" w:right="60" w:firstLine="2"/>
        <w:jc w:val="both"/>
        <w:rPr>
          <w:rFonts w:ascii="Arial" w:hAnsi="Arial" w:cs="Arial"/>
          <w:sz w:val="16"/>
          <w:szCs w:val="16"/>
        </w:rPr>
      </w:pPr>
      <w:r w:rsidRPr="00887FB8">
        <w:rPr>
          <w:rFonts w:ascii="Arial" w:hAnsi="Arial" w:cs="Arial"/>
          <w:sz w:val="16"/>
          <w:szCs w:val="16"/>
        </w:rPr>
        <w:t xml:space="preserve">Los paneles de aluminio se fijarán a presión de las grampas de porta panel, dejando ranuras de 16 mm, de manera que entre ejes de panel queden 100 </w:t>
      </w:r>
      <w:proofErr w:type="spellStart"/>
      <w:r w:rsidRPr="00887FB8">
        <w:rPr>
          <w:rFonts w:ascii="Arial" w:hAnsi="Arial" w:cs="Arial"/>
          <w:sz w:val="16"/>
          <w:szCs w:val="16"/>
        </w:rPr>
        <w:t>mm.</w:t>
      </w:r>
      <w:proofErr w:type="spellEnd"/>
      <w:r w:rsidRPr="00887FB8">
        <w:rPr>
          <w:rFonts w:ascii="Arial" w:hAnsi="Arial" w:cs="Arial"/>
          <w:sz w:val="16"/>
          <w:szCs w:val="16"/>
        </w:rPr>
        <w:t xml:space="preserve"> Esta separación se podrá modificar de acuerdo al módulo que exijan las dimensiones de los ambientes. </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z w:val="16"/>
          <w:szCs w:val="16"/>
        </w:rPr>
      </w:pPr>
      <w:r w:rsidRPr="00887FB8">
        <w:rPr>
          <w:rFonts w:ascii="Arial" w:hAnsi="Arial" w:cs="Arial"/>
          <w:sz w:val="16"/>
          <w:szCs w:val="16"/>
        </w:rPr>
        <w:t>Durante la colocación de los paneles se dejarán las previsiones para luminarias y/o difusores de aire acondicionado. El suministro de estos artefactos deber hacerse de manera que se integren al cielo falso sin dificultad.</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z w:val="16"/>
          <w:szCs w:val="16"/>
        </w:rPr>
      </w:pPr>
    </w:p>
    <w:p w:rsidR="00D17A62" w:rsidRPr="00887FB8" w:rsidRDefault="00D17A62" w:rsidP="002263DC">
      <w:pPr>
        <w:widowControl w:val="0"/>
        <w:numPr>
          <w:ilvl w:val="0"/>
          <w:numId w:val="15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z w:val="16"/>
          <w:szCs w:val="16"/>
        </w:rPr>
      </w:pPr>
      <w:r w:rsidRPr="00887FB8">
        <w:rPr>
          <w:rFonts w:ascii="Arial" w:hAnsi="Arial" w:cs="Arial"/>
          <w:sz w:val="16"/>
          <w:szCs w:val="16"/>
        </w:rPr>
        <w:lastRenderedPageBreak/>
        <w:t>Los cielos falsos metálicos, se medirán por m2 de superficie proyectada. El costo deberá incluir todo lo necesario para ejecutar  la obra conforme a lo descrito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overflowPunct w:val="0"/>
        <w:autoSpaceDE w:val="0"/>
        <w:autoSpaceDN w:val="0"/>
        <w:adjustRightInd w:val="0"/>
        <w:spacing w:after="0" w:line="240" w:lineRule="auto"/>
        <w:ind w:right="100"/>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 xml:space="preserve">Este ítem ejecutado en un todo de acuerdo con los planos y las presentes especificaciones, medido según lo señalado y aprobado por el Supervisor de Obra, será pagado a los precios unitarios de la propuesta aceptada. </w:t>
      </w:r>
    </w:p>
    <w:p w:rsidR="00D17A62" w:rsidRPr="00887FB8" w:rsidRDefault="00D17A62" w:rsidP="00D17A62">
      <w:pPr>
        <w:widowControl w:val="0"/>
        <w:overflowPunct w:val="0"/>
        <w:autoSpaceDE w:val="0"/>
        <w:autoSpaceDN w:val="0"/>
        <w:adjustRightInd w:val="0"/>
        <w:spacing w:after="0" w:line="240" w:lineRule="auto"/>
        <w:ind w:right="100"/>
        <w:jc w:val="both"/>
        <w:rPr>
          <w:rFonts w:ascii="Arial" w:hAnsi="Arial" w:cs="Arial"/>
          <w:sz w:val="16"/>
          <w:szCs w:val="16"/>
        </w:rPr>
      </w:pPr>
    </w:p>
    <w:p w:rsidR="00D17A62" w:rsidRPr="00887FB8" w:rsidRDefault="00D17A62" w:rsidP="00D17A62">
      <w:pPr>
        <w:widowControl w:val="0"/>
        <w:overflowPunct w:val="0"/>
        <w:autoSpaceDE w:val="0"/>
        <w:autoSpaceDN w:val="0"/>
        <w:adjustRightInd w:val="0"/>
        <w:spacing w:after="0" w:line="240" w:lineRule="auto"/>
        <w:ind w:right="100"/>
        <w:jc w:val="both"/>
        <w:rPr>
          <w:rFonts w:ascii="Arial" w:hAnsi="Arial" w:cs="Arial"/>
          <w:sz w:val="16"/>
          <w:szCs w:val="16"/>
        </w:rPr>
      </w:pPr>
      <w:r w:rsidRPr="00887FB8">
        <w:rPr>
          <w:rFonts w:ascii="Arial" w:hAnsi="Arial" w:cs="Arial"/>
          <w:sz w:val="16"/>
          <w:szCs w:val="16"/>
        </w:rPr>
        <w:t xml:space="preserve">Las reservaciones para lámparas y otros huecos mayores a 0.5 m2 no se considerarán en el cálculo de la superficie ejecutada. </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El pago se efectuará al precio unitario de la oferta aprobada. Dicho precio será compensación total por de todos los materiales, mano de obra, herramientas y equipos, así como todo costo directo e indirecto, necesarios para realizar los trabajos descritos, en forma completa y adecuada.</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jc w:val="both"/>
        <w:rPr>
          <w:rFonts w:ascii="Arial" w:hAnsi="Arial" w:cs="Arial"/>
          <w:sz w:val="16"/>
          <w:szCs w:val="16"/>
        </w:rPr>
      </w:pPr>
      <w:r w:rsidRPr="00887FB8">
        <w:rPr>
          <w:rFonts w:ascii="Arial" w:hAnsi="Arial" w:cs="Arial"/>
          <w:sz w:val="16"/>
          <w:szCs w:val="16"/>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lastRenderedPageBreak/>
        <w:t>CIELO FALSO  DE PVC AUTOEXTINGIBLE AL FUEGO</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p>
    <w:p w:rsidR="00D17A62" w:rsidRPr="00887FB8" w:rsidRDefault="00D17A62" w:rsidP="00D17A62">
      <w:pPr>
        <w:shd w:val="clear" w:color="auto" w:fill="FFFFFF"/>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Este ítem está referido al cielo falso de PVC, incluye la estructura metálica, que cubre el área referente a centro de cómputos y archivos, y su debido cuidado por el peligro de incendios.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El Contratista proporcionará todos los materiales, herramientas y equipo necesarios para la provisión y ejecución  de los trabajos, los mismos deberán ser aprobados por el Supervisor de Obra.</w:t>
      </w: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Las herramientas serán las apropiadas y el equipo el más aconsejable para este trabajo.</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D17A62">
      <w:pPr>
        <w:shd w:val="clear" w:color="auto" w:fill="FFFFFF"/>
        <w:spacing w:after="0" w:line="240" w:lineRule="auto"/>
        <w:jc w:val="both"/>
        <w:rPr>
          <w:rFonts w:ascii="Arial" w:hAnsi="Arial" w:cs="Arial"/>
          <w:bCs/>
          <w:sz w:val="16"/>
          <w:szCs w:val="16"/>
        </w:rPr>
      </w:pPr>
      <w:r w:rsidRPr="00887FB8">
        <w:rPr>
          <w:rFonts w:ascii="Arial" w:hAnsi="Arial" w:cs="Arial"/>
          <w:bCs/>
          <w:sz w:val="16"/>
          <w:szCs w:val="16"/>
        </w:rPr>
        <w:t>Previa entrega del material, el supervisor verificará con una muestra, o un certificado entregado por la proveedora, que el material PVC, cuente con las siguientes características técnicas:</w:t>
      </w:r>
    </w:p>
    <w:p w:rsidR="00D17A62" w:rsidRPr="00887FB8" w:rsidRDefault="00D17A62" w:rsidP="00D17A62">
      <w:pPr>
        <w:shd w:val="clear" w:color="auto" w:fill="FFFFFF"/>
        <w:spacing w:after="0" w:line="240" w:lineRule="auto"/>
        <w:jc w:val="both"/>
        <w:rPr>
          <w:rFonts w:ascii="Arial" w:hAnsi="Arial" w:cs="Arial"/>
          <w:bCs/>
          <w:sz w:val="16"/>
          <w:szCs w:val="16"/>
        </w:rPr>
      </w:pPr>
    </w:p>
    <w:p w:rsidR="00D17A62" w:rsidRPr="00887FB8" w:rsidRDefault="00D17A62" w:rsidP="00D17A62">
      <w:pPr>
        <w:shd w:val="clear" w:color="auto" w:fill="FFFFFF"/>
        <w:spacing w:after="0" w:line="240" w:lineRule="auto"/>
        <w:jc w:val="both"/>
        <w:rPr>
          <w:rFonts w:ascii="Arial" w:hAnsi="Arial" w:cs="Arial"/>
          <w:sz w:val="16"/>
          <w:szCs w:val="16"/>
        </w:rPr>
      </w:pPr>
      <w:r w:rsidRPr="00887FB8">
        <w:rPr>
          <w:rFonts w:ascii="Arial" w:hAnsi="Arial" w:cs="Arial"/>
          <w:sz w:val="16"/>
          <w:szCs w:val="16"/>
        </w:rPr>
        <w:t>Impermeabilidad. Su resistencia a la humedad es RH 95.</w:t>
      </w:r>
      <w:r w:rsidRPr="00887FB8">
        <w:rPr>
          <w:rFonts w:ascii="Arial" w:hAnsi="Arial" w:cs="Arial"/>
          <w:b/>
          <w:bCs/>
          <w:sz w:val="16"/>
          <w:szCs w:val="16"/>
        </w:rPr>
        <w:t>;</w:t>
      </w:r>
      <w:r w:rsidRPr="00887FB8">
        <w:rPr>
          <w:rFonts w:ascii="Arial" w:hAnsi="Arial" w:cs="Arial"/>
          <w:sz w:val="16"/>
          <w:szCs w:val="16"/>
        </w:rPr>
        <w:t xml:space="preserve"> Baja deformación.</w:t>
      </w:r>
      <w:r w:rsidRPr="00887FB8">
        <w:rPr>
          <w:rFonts w:ascii="Arial" w:hAnsi="Arial" w:cs="Arial"/>
          <w:b/>
          <w:bCs/>
          <w:sz w:val="16"/>
          <w:szCs w:val="16"/>
        </w:rPr>
        <w:t xml:space="preserve">; </w:t>
      </w:r>
      <w:r w:rsidRPr="00887FB8">
        <w:rPr>
          <w:rFonts w:ascii="Arial" w:hAnsi="Arial" w:cs="Arial"/>
          <w:sz w:val="16"/>
          <w:szCs w:val="16"/>
        </w:rPr>
        <w:t xml:space="preserve">Libre de mantenimiento. </w:t>
      </w:r>
      <w:r w:rsidRPr="00887FB8">
        <w:rPr>
          <w:rFonts w:ascii="Arial" w:hAnsi="Arial" w:cs="Arial"/>
          <w:b/>
          <w:bCs/>
          <w:sz w:val="16"/>
          <w:szCs w:val="16"/>
        </w:rPr>
        <w:t>;</w:t>
      </w:r>
      <w:r w:rsidRPr="00887FB8">
        <w:rPr>
          <w:rFonts w:ascii="Arial" w:hAnsi="Arial" w:cs="Arial"/>
          <w:sz w:val="16"/>
          <w:szCs w:val="16"/>
        </w:rPr>
        <w:t xml:space="preserve"> Lavable con detergente y agua sin riesgo de deterioro ni envejecimiento. Es inmune a la corrosión y no se mancha. Resistencia los ácidos, alcoholes, cales, y al ser un material sintético, no forma hongos.</w:t>
      </w:r>
      <w:r w:rsidRPr="00887FB8">
        <w:rPr>
          <w:rFonts w:ascii="Arial" w:hAnsi="Arial" w:cs="Arial"/>
          <w:b/>
          <w:bCs/>
          <w:sz w:val="16"/>
          <w:szCs w:val="16"/>
        </w:rPr>
        <w:t xml:space="preserve">; </w:t>
      </w:r>
      <w:r w:rsidRPr="00887FB8">
        <w:rPr>
          <w:rFonts w:ascii="Arial" w:hAnsi="Arial" w:cs="Arial"/>
          <w:sz w:val="16"/>
          <w:szCs w:val="16"/>
        </w:rPr>
        <w:t>No transmita energía eléctrica.</w:t>
      </w:r>
    </w:p>
    <w:p w:rsidR="00D17A62" w:rsidRPr="00887FB8" w:rsidRDefault="00D17A62" w:rsidP="00D17A62">
      <w:pPr>
        <w:shd w:val="clear" w:color="auto" w:fill="FFFFFF"/>
        <w:spacing w:after="0" w:line="240" w:lineRule="auto"/>
        <w:jc w:val="both"/>
        <w:rPr>
          <w:rFonts w:ascii="Arial" w:hAnsi="Arial" w:cs="Arial"/>
          <w:b/>
          <w:bCs/>
          <w:sz w:val="16"/>
          <w:szCs w:val="16"/>
        </w:rPr>
      </w:pPr>
    </w:p>
    <w:p w:rsidR="00D17A62" w:rsidRPr="00887FB8" w:rsidRDefault="00D17A62" w:rsidP="00D17A62">
      <w:pPr>
        <w:shd w:val="clear" w:color="auto" w:fill="FFFFFF"/>
        <w:spacing w:after="0" w:line="240" w:lineRule="auto"/>
        <w:jc w:val="both"/>
        <w:rPr>
          <w:rFonts w:ascii="Arial" w:hAnsi="Arial" w:cs="Arial"/>
          <w:iCs/>
          <w:sz w:val="16"/>
          <w:szCs w:val="16"/>
        </w:rPr>
      </w:pPr>
      <w:proofErr w:type="spellStart"/>
      <w:r w:rsidRPr="00887FB8">
        <w:rPr>
          <w:rFonts w:ascii="Arial" w:hAnsi="Arial" w:cs="Arial"/>
          <w:sz w:val="16"/>
          <w:szCs w:val="16"/>
        </w:rPr>
        <w:t>Transmitancia</w:t>
      </w:r>
      <w:proofErr w:type="spellEnd"/>
      <w:r w:rsidRPr="00887FB8">
        <w:rPr>
          <w:rFonts w:ascii="Arial" w:hAnsi="Arial" w:cs="Arial"/>
          <w:sz w:val="16"/>
          <w:szCs w:val="16"/>
        </w:rPr>
        <w:t xml:space="preserve"> Térmica: K= 0.06 kcal/</w:t>
      </w:r>
      <w:proofErr w:type="spellStart"/>
      <w:r w:rsidRPr="00887FB8">
        <w:rPr>
          <w:rFonts w:ascii="Arial" w:hAnsi="Arial" w:cs="Arial"/>
          <w:sz w:val="16"/>
          <w:szCs w:val="16"/>
        </w:rPr>
        <w:t>HºC</w:t>
      </w:r>
      <w:proofErr w:type="spellEnd"/>
      <w:r w:rsidRPr="00887FB8">
        <w:rPr>
          <w:rFonts w:ascii="Arial" w:hAnsi="Arial" w:cs="Arial"/>
          <w:sz w:val="16"/>
          <w:szCs w:val="16"/>
        </w:rPr>
        <w:t xml:space="preserve">. </w:t>
      </w:r>
      <w:r w:rsidRPr="00887FB8">
        <w:rPr>
          <w:rFonts w:ascii="Arial" w:hAnsi="Arial" w:cs="Arial"/>
          <w:b/>
          <w:bCs/>
          <w:sz w:val="16"/>
          <w:szCs w:val="16"/>
        </w:rPr>
        <w:t>;</w:t>
      </w:r>
      <w:r w:rsidRPr="00887FB8">
        <w:rPr>
          <w:rFonts w:ascii="Arial" w:hAnsi="Arial" w:cs="Arial"/>
          <w:sz w:val="16"/>
          <w:szCs w:val="16"/>
        </w:rPr>
        <w:t xml:space="preserve"> Aislamiento acústico; Seguridad contra incendios.</w:t>
      </w:r>
      <w:r w:rsidRPr="00887FB8">
        <w:rPr>
          <w:rFonts w:ascii="Arial" w:hAnsi="Arial" w:cs="Arial"/>
          <w:b/>
          <w:bCs/>
          <w:sz w:val="16"/>
          <w:szCs w:val="16"/>
        </w:rPr>
        <w:t xml:space="preserve"> </w:t>
      </w:r>
      <w:r w:rsidRPr="00887FB8">
        <w:rPr>
          <w:rFonts w:ascii="Arial" w:hAnsi="Arial" w:cs="Arial"/>
          <w:sz w:val="16"/>
          <w:szCs w:val="16"/>
        </w:rPr>
        <w:t>No propaga llama, se auto extingue.</w:t>
      </w:r>
      <w:r w:rsidRPr="00887FB8">
        <w:rPr>
          <w:rFonts w:ascii="Arial" w:hAnsi="Arial" w:cs="Arial"/>
          <w:iCs/>
          <w:sz w:val="16"/>
          <w:szCs w:val="16"/>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D17A62" w:rsidRPr="00887FB8" w:rsidRDefault="00D17A62" w:rsidP="00D17A62">
      <w:pPr>
        <w:shd w:val="clear" w:color="auto" w:fill="FFFFFF"/>
        <w:spacing w:after="0" w:line="240" w:lineRule="auto"/>
        <w:jc w:val="both"/>
        <w:rPr>
          <w:rFonts w:ascii="Arial" w:hAnsi="Arial" w:cs="Arial"/>
          <w:b/>
          <w:bCs/>
          <w:sz w:val="16"/>
          <w:szCs w:val="16"/>
        </w:rPr>
      </w:pPr>
    </w:p>
    <w:p w:rsidR="00D17A62" w:rsidRPr="00887FB8" w:rsidRDefault="00D17A62" w:rsidP="00D17A62">
      <w:pPr>
        <w:shd w:val="clear" w:color="auto" w:fill="FFFFFF"/>
        <w:spacing w:after="0" w:line="240" w:lineRule="auto"/>
        <w:jc w:val="both"/>
        <w:rPr>
          <w:rFonts w:ascii="Arial" w:hAnsi="Arial" w:cs="Arial"/>
          <w:sz w:val="16"/>
          <w:szCs w:val="16"/>
        </w:rPr>
      </w:pPr>
      <w:r w:rsidRPr="00887FB8">
        <w:rPr>
          <w:rFonts w:ascii="Arial" w:hAnsi="Arial" w:cs="Arial"/>
          <w:sz w:val="16"/>
          <w:szCs w:val="16"/>
        </w:rPr>
        <w:t>El revestimiento de PVC, está compuesta por Poli cloruro de vinilo (PVC) virgen de 1ra. Calidad, tipo RE 13/B17, cargas inertes, estabilizantes, lubricantes, plastificantes, modificadores de flujo y pigmentos.</w:t>
      </w:r>
    </w:p>
    <w:p w:rsidR="00D17A62" w:rsidRPr="00887FB8" w:rsidRDefault="00D17A62" w:rsidP="00D17A62">
      <w:pPr>
        <w:shd w:val="clear" w:color="auto" w:fill="FFFFFF"/>
        <w:spacing w:after="0" w:line="240" w:lineRule="auto"/>
        <w:jc w:val="both"/>
        <w:rPr>
          <w:rFonts w:ascii="Arial" w:hAnsi="Arial" w:cs="Arial"/>
          <w:sz w:val="16"/>
          <w:szCs w:val="16"/>
        </w:rPr>
      </w:pPr>
    </w:p>
    <w:p w:rsidR="00D17A62" w:rsidRPr="00887FB8" w:rsidRDefault="00D17A62" w:rsidP="00D17A62">
      <w:pPr>
        <w:shd w:val="clear" w:color="auto" w:fill="FFFFFF"/>
        <w:spacing w:after="0" w:line="240" w:lineRule="auto"/>
        <w:jc w:val="both"/>
        <w:rPr>
          <w:rFonts w:ascii="Arial" w:hAnsi="Arial" w:cs="Arial"/>
          <w:sz w:val="16"/>
          <w:szCs w:val="16"/>
        </w:rPr>
      </w:pPr>
      <w:r w:rsidRPr="00887FB8">
        <w:rPr>
          <w:rFonts w:ascii="Arial" w:hAnsi="Arial" w:cs="Arial"/>
          <w:bCs/>
          <w:sz w:val="16"/>
          <w:szCs w:val="16"/>
        </w:rPr>
        <w:t xml:space="preserve">Secciones estándar. </w:t>
      </w:r>
      <w:r w:rsidRPr="00887FB8">
        <w:rPr>
          <w:rFonts w:ascii="Arial" w:hAnsi="Arial" w:cs="Arial"/>
          <w:sz w:val="16"/>
          <w:szCs w:val="16"/>
        </w:rPr>
        <w:t xml:space="preserve">Se indican a continuación las secciones estándar y sus </w:t>
      </w:r>
      <w:commentRangeStart w:id="14"/>
      <w:r w:rsidRPr="00887FB8">
        <w:rPr>
          <w:rFonts w:ascii="Arial" w:hAnsi="Arial" w:cs="Arial"/>
          <w:sz w:val="16"/>
          <w:szCs w:val="16"/>
        </w:rPr>
        <w:t>dimensiones</w:t>
      </w:r>
      <w:commentRangeEnd w:id="14"/>
      <w:r w:rsidRPr="00887FB8">
        <w:rPr>
          <w:rStyle w:val="Refdecomentario"/>
          <w:rFonts w:ascii="Arial" w:eastAsia="Times New Roman" w:hAnsi="Arial" w:cs="Arial"/>
        </w:rPr>
        <w:commentReference w:id="14"/>
      </w:r>
      <w:r w:rsidRPr="00887FB8">
        <w:rPr>
          <w:rFonts w:ascii="Arial" w:hAnsi="Arial" w:cs="Arial"/>
          <w:sz w:val="16"/>
          <w:szCs w:val="16"/>
        </w:rPr>
        <w:t xml:space="preserve">. </w:t>
      </w:r>
    </w:p>
    <w:p w:rsidR="00D17A62" w:rsidRPr="00887FB8" w:rsidRDefault="00D17A62" w:rsidP="00D17A62">
      <w:pPr>
        <w:shd w:val="clear" w:color="auto" w:fill="FFFFFF"/>
        <w:spacing w:after="0" w:line="240" w:lineRule="auto"/>
        <w:jc w:val="both"/>
        <w:rPr>
          <w:rFonts w:ascii="Arial" w:hAnsi="Arial" w:cs="Arial"/>
          <w:sz w:val="16"/>
          <w:szCs w:val="16"/>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D17A62" w:rsidRPr="00887FB8" w:rsidTr="00185A19">
        <w:trPr>
          <w:cantSplit/>
          <w:trHeight w:val="214"/>
          <w:tblHeader/>
        </w:trPr>
        <w:tc>
          <w:tcPr>
            <w:tcW w:w="1134" w:type="dxa"/>
          </w:tcPr>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Código</w:t>
            </w:r>
          </w:p>
        </w:tc>
        <w:tc>
          <w:tcPr>
            <w:tcW w:w="2410" w:type="dxa"/>
          </w:tcPr>
          <w:p w:rsidR="00D17A62" w:rsidRPr="00887FB8" w:rsidRDefault="00D17A62" w:rsidP="00185A19">
            <w:pPr>
              <w:shd w:val="clear" w:color="auto" w:fill="FFFFFF"/>
              <w:tabs>
                <w:tab w:val="center" w:pos="4419"/>
                <w:tab w:val="right" w:pos="8838"/>
              </w:tabs>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Denominación</w:t>
            </w:r>
          </w:p>
        </w:tc>
        <w:tc>
          <w:tcPr>
            <w:tcW w:w="5996" w:type="dxa"/>
          </w:tcPr>
          <w:p w:rsidR="00D17A62" w:rsidRPr="00887FB8" w:rsidRDefault="00D17A62" w:rsidP="00185A19">
            <w:pPr>
              <w:shd w:val="clear" w:color="auto" w:fill="FFFFFF"/>
              <w:tabs>
                <w:tab w:val="center" w:pos="4419"/>
                <w:tab w:val="right" w:pos="8838"/>
              </w:tabs>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Esquema de la sección</w:t>
            </w:r>
          </w:p>
        </w:tc>
      </w:tr>
      <w:tr w:rsidR="00D17A62" w:rsidRPr="00887FB8" w:rsidTr="00185A19">
        <w:trPr>
          <w:cantSplit/>
          <w:trHeight w:val="2395"/>
          <w:tblHeader/>
        </w:trPr>
        <w:tc>
          <w:tcPr>
            <w:tcW w:w="1134"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2311201</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2311202</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2311203</w:t>
            </w:r>
          </w:p>
          <w:p w:rsidR="00D17A62" w:rsidRPr="00887FB8" w:rsidRDefault="00D17A62" w:rsidP="00185A19">
            <w:pPr>
              <w:shd w:val="clear" w:color="auto" w:fill="FFFFFF"/>
              <w:spacing w:after="0" w:line="240" w:lineRule="auto"/>
              <w:jc w:val="both"/>
              <w:rPr>
                <w:rFonts w:ascii="Arial" w:hAnsi="Arial" w:cs="Arial"/>
                <w:sz w:val="16"/>
                <w:szCs w:val="16"/>
              </w:rPr>
            </w:pPr>
          </w:p>
        </w:tc>
        <w:tc>
          <w:tcPr>
            <w:tcW w:w="2410"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Placa 150mm x 13mm</w:t>
            </w: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u w:val="single"/>
              </w:rPr>
            </w:pPr>
            <w:r w:rsidRPr="00887FB8">
              <w:rPr>
                <w:rFonts w:ascii="Arial" w:hAnsi="Arial" w:cs="Arial"/>
                <w:sz w:val="16"/>
                <w:szCs w:val="16"/>
                <w:u w:val="single"/>
              </w:rPr>
              <w:t>Aplicación:</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Revestimiento</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o</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Cielorraso</w:t>
            </w:r>
          </w:p>
        </w:tc>
        <w:tc>
          <w:tcPr>
            <w:tcW w:w="5996" w:type="dxa"/>
          </w:tcPr>
          <w:p w:rsidR="00D17A62" w:rsidRPr="00887FB8" w:rsidRDefault="00D17A62" w:rsidP="00185A19">
            <w:pPr>
              <w:widowControl w:val="0"/>
              <w:shd w:val="clear" w:color="auto" w:fill="FFFFFF"/>
              <w:spacing w:after="0" w:line="240" w:lineRule="auto"/>
              <w:ind w:left="709" w:hanging="709"/>
              <w:jc w:val="both"/>
              <w:rPr>
                <w:rFonts w:ascii="Arial" w:hAnsi="Arial" w:cs="Arial"/>
                <w:sz w:val="16"/>
                <w:szCs w:val="16"/>
              </w:rPr>
            </w:pPr>
            <w:r w:rsidRPr="00887FB8">
              <w:rPr>
                <w:rFonts w:ascii="Arial" w:hAnsi="Arial" w:cs="Arial"/>
                <w:sz w:val="16"/>
                <w:szCs w:val="16"/>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25pt;height:121.55pt" o:ole="">
                  <v:imagedata r:id="rId21" o:title=""/>
                </v:shape>
                <o:OLEObject Type="Embed" ProgID="AutoCAD.Drawing.15" ShapeID="_x0000_i1025" DrawAspect="Content" ObjectID="_1507141972" r:id="rId22"/>
              </w:object>
            </w:r>
          </w:p>
          <w:p w:rsidR="00D17A62" w:rsidRPr="00887FB8" w:rsidRDefault="00D17A62" w:rsidP="00185A19">
            <w:pPr>
              <w:shd w:val="clear" w:color="auto" w:fill="FFFFFF"/>
              <w:spacing w:after="0" w:line="240" w:lineRule="auto"/>
              <w:jc w:val="both"/>
              <w:rPr>
                <w:rFonts w:ascii="Arial" w:hAnsi="Arial" w:cs="Arial"/>
                <w:sz w:val="16"/>
                <w:szCs w:val="16"/>
              </w:rPr>
            </w:pPr>
          </w:p>
        </w:tc>
      </w:tr>
      <w:tr w:rsidR="00D17A62" w:rsidRPr="00887FB8" w:rsidTr="00185A19">
        <w:trPr>
          <w:cantSplit/>
          <w:trHeight w:val="2447"/>
          <w:tblHeader/>
        </w:trPr>
        <w:tc>
          <w:tcPr>
            <w:tcW w:w="1134"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2321201</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2321202</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2321203</w:t>
            </w:r>
          </w:p>
        </w:tc>
        <w:tc>
          <w:tcPr>
            <w:tcW w:w="2410"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Placa 200mm x 13mm</w:t>
            </w: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u w:val="single"/>
              </w:rPr>
            </w:pPr>
            <w:r w:rsidRPr="00887FB8">
              <w:rPr>
                <w:rFonts w:ascii="Arial" w:hAnsi="Arial" w:cs="Arial"/>
                <w:sz w:val="16"/>
                <w:szCs w:val="16"/>
                <w:u w:val="single"/>
              </w:rPr>
              <w:t>Aplicación:</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Revestimiento</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o</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Cielorraso</w:t>
            </w:r>
          </w:p>
        </w:tc>
        <w:tc>
          <w:tcPr>
            <w:tcW w:w="5996" w:type="dxa"/>
          </w:tcPr>
          <w:p w:rsidR="00D17A62" w:rsidRPr="00887FB8" w:rsidRDefault="00D17A62" w:rsidP="00185A19">
            <w:pPr>
              <w:widowControl w:val="0"/>
              <w:shd w:val="clear" w:color="auto" w:fill="FFFFFF"/>
              <w:spacing w:after="0" w:line="240" w:lineRule="auto"/>
              <w:ind w:left="709" w:hanging="709"/>
              <w:jc w:val="both"/>
              <w:rPr>
                <w:rFonts w:ascii="Arial" w:hAnsi="Arial" w:cs="Arial"/>
                <w:sz w:val="16"/>
                <w:szCs w:val="16"/>
              </w:rPr>
            </w:pPr>
            <w:r w:rsidRPr="00887FB8">
              <w:rPr>
                <w:rFonts w:ascii="Arial" w:hAnsi="Arial" w:cs="Arial"/>
                <w:sz w:val="16"/>
                <w:szCs w:val="16"/>
              </w:rPr>
              <w:br/>
            </w:r>
            <w:r w:rsidRPr="00887FB8">
              <w:rPr>
                <w:rFonts w:ascii="Arial" w:hAnsi="Arial" w:cs="Arial"/>
                <w:sz w:val="16"/>
                <w:szCs w:val="16"/>
              </w:rPr>
              <w:object w:dxaOrig="10890" w:dyaOrig="5280">
                <v:shape id="_x0000_i1026" type="#_x0000_t75" style="width:252.85pt;height:123.25pt" o:ole="">
                  <v:imagedata r:id="rId23" o:title=""/>
                </v:shape>
                <o:OLEObject Type="Embed" ProgID="AutoCAD.Drawing.15" ShapeID="_x0000_i1026" DrawAspect="Content" ObjectID="_1507141973" r:id="rId24"/>
              </w:object>
            </w:r>
          </w:p>
        </w:tc>
      </w:tr>
      <w:tr w:rsidR="00D17A62" w:rsidRPr="00887FB8" w:rsidTr="00185A19">
        <w:trPr>
          <w:cantSplit/>
          <w:trHeight w:val="3151"/>
          <w:tblHeader/>
        </w:trPr>
        <w:tc>
          <w:tcPr>
            <w:tcW w:w="1134"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2311102</w:t>
            </w:r>
          </w:p>
        </w:tc>
        <w:tc>
          <w:tcPr>
            <w:tcW w:w="2410"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Perfil</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Unión</w:t>
            </w: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u w:val="single"/>
              </w:rPr>
              <w:t>Aplicación</w:t>
            </w:r>
            <w:r w:rsidRPr="00887FB8">
              <w:rPr>
                <w:rFonts w:ascii="Arial" w:hAnsi="Arial" w:cs="Arial"/>
                <w:sz w:val="16"/>
                <w:szCs w:val="16"/>
              </w:rPr>
              <w:t>:</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 xml:space="preserve">Unión de </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Placas  en un mismo plano</w:t>
            </w:r>
          </w:p>
        </w:tc>
        <w:tc>
          <w:tcPr>
            <w:tcW w:w="5996"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object w:dxaOrig="10890" w:dyaOrig="5280">
                <v:shape id="_x0000_i1027" type="#_x0000_t75" style="width:243.05pt;height:117.5pt" o:ole="">
                  <v:imagedata r:id="rId25" o:title=""/>
                </v:shape>
                <o:OLEObject Type="Embed" ProgID="AutoCAD.Drawing.15" ShapeID="_x0000_i1027" DrawAspect="Content" ObjectID="_1507141974" r:id="rId26"/>
              </w:object>
            </w:r>
          </w:p>
        </w:tc>
      </w:tr>
      <w:tr w:rsidR="00D17A62" w:rsidRPr="00887FB8" w:rsidTr="00185A19">
        <w:trPr>
          <w:cantSplit/>
          <w:trHeight w:val="356"/>
          <w:tblHeader/>
        </w:trPr>
        <w:tc>
          <w:tcPr>
            <w:tcW w:w="1134"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2311101</w:t>
            </w: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p>
        </w:tc>
        <w:tc>
          <w:tcPr>
            <w:tcW w:w="2410"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Perfil</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Perimetral</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“L”</w:t>
            </w: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u w:val="single"/>
              </w:rPr>
              <w:t>Aplicación</w:t>
            </w:r>
            <w:r w:rsidRPr="00887FB8">
              <w:rPr>
                <w:rFonts w:ascii="Arial" w:hAnsi="Arial" w:cs="Arial"/>
                <w:sz w:val="16"/>
                <w:szCs w:val="16"/>
              </w:rPr>
              <w:t>:</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Terminación perimetral del cielorraso o revestimiento con la mampostería</w:t>
            </w:r>
          </w:p>
          <w:p w:rsidR="00D17A62" w:rsidRPr="00887FB8" w:rsidRDefault="00D17A62" w:rsidP="00185A19">
            <w:pPr>
              <w:shd w:val="clear" w:color="auto" w:fill="FFFFFF"/>
              <w:spacing w:after="0" w:line="240" w:lineRule="auto"/>
              <w:jc w:val="both"/>
              <w:rPr>
                <w:rFonts w:ascii="Arial" w:hAnsi="Arial" w:cs="Arial"/>
                <w:sz w:val="16"/>
                <w:szCs w:val="16"/>
              </w:rPr>
            </w:pPr>
          </w:p>
        </w:tc>
        <w:tc>
          <w:tcPr>
            <w:tcW w:w="5996"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object w:dxaOrig="10890" w:dyaOrig="5280">
                <v:shape id="_x0000_i1028" type="#_x0000_t75" style="width:263.25pt;height:127.3pt" o:ole="">
                  <v:imagedata r:id="rId27" o:title=""/>
                </v:shape>
                <o:OLEObject Type="Embed" ProgID="AutoCAD.Drawing.15" ShapeID="_x0000_i1028" DrawAspect="Content" ObjectID="_1507141975" r:id="rId28"/>
              </w:object>
            </w:r>
          </w:p>
        </w:tc>
      </w:tr>
      <w:tr w:rsidR="00D17A62" w:rsidRPr="00887FB8" w:rsidTr="00185A19">
        <w:trPr>
          <w:cantSplit/>
          <w:trHeight w:val="2821"/>
          <w:tblHeader/>
        </w:trPr>
        <w:tc>
          <w:tcPr>
            <w:tcW w:w="1134"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2311104</w:t>
            </w:r>
          </w:p>
        </w:tc>
        <w:tc>
          <w:tcPr>
            <w:tcW w:w="2410"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Perfil</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Unión</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Flexible</w:t>
            </w: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u w:val="single"/>
              </w:rPr>
              <w:t>Aplicación</w:t>
            </w:r>
            <w:r w:rsidRPr="00887FB8">
              <w:rPr>
                <w:rFonts w:ascii="Arial" w:hAnsi="Arial" w:cs="Arial"/>
                <w:sz w:val="16"/>
                <w:szCs w:val="16"/>
              </w:rPr>
              <w:t>:</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Unión de placas dispuestas en diferentes planos.</w:t>
            </w:r>
          </w:p>
          <w:p w:rsidR="00D17A62" w:rsidRPr="00887FB8" w:rsidRDefault="00D17A62" w:rsidP="00185A19">
            <w:pPr>
              <w:shd w:val="clear" w:color="auto" w:fill="FFFFFF"/>
              <w:spacing w:after="0" w:line="240" w:lineRule="auto"/>
              <w:jc w:val="both"/>
              <w:rPr>
                <w:rFonts w:ascii="Arial" w:hAnsi="Arial" w:cs="Arial"/>
                <w:sz w:val="16"/>
                <w:szCs w:val="16"/>
              </w:rPr>
            </w:pPr>
          </w:p>
        </w:tc>
        <w:tc>
          <w:tcPr>
            <w:tcW w:w="5996"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object w:dxaOrig="10890" w:dyaOrig="5280">
                <v:shape id="_x0000_i1029" type="#_x0000_t75" style="width:294.35pt;height:142.85pt" o:ole="">
                  <v:imagedata r:id="rId29" o:title=""/>
                </v:shape>
                <o:OLEObject Type="Embed" ProgID="AutoCAD.Drawing.15" ShapeID="_x0000_i1029" DrawAspect="Content" ObjectID="_1507141976" r:id="rId30"/>
              </w:object>
            </w:r>
          </w:p>
        </w:tc>
      </w:tr>
    </w:tbl>
    <w:p w:rsidR="00D17A62" w:rsidRPr="00887FB8" w:rsidRDefault="00D17A62" w:rsidP="00D17A62">
      <w:pPr>
        <w:shd w:val="clear" w:color="auto" w:fill="FFFFFF"/>
        <w:tabs>
          <w:tab w:val="center" w:pos="4419"/>
          <w:tab w:val="right" w:pos="8838"/>
        </w:tabs>
        <w:spacing w:after="0" w:line="240" w:lineRule="auto"/>
        <w:jc w:val="both"/>
        <w:rPr>
          <w:rFonts w:ascii="Arial" w:eastAsia="Times New Roman" w:hAnsi="Arial" w:cs="Arial"/>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Ester material debe ser combustible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hAnsi="Arial" w:cs="Arial"/>
          <w:b/>
          <w:sz w:val="16"/>
          <w:szCs w:val="16"/>
        </w:rPr>
      </w:pPr>
      <w:r w:rsidRPr="00887FB8">
        <w:rPr>
          <w:rFonts w:ascii="Arial" w:hAnsi="Arial" w:cs="Arial"/>
          <w:b/>
          <w:sz w:val="16"/>
          <w:szCs w:val="16"/>
        </w:rPr>
        <w:t>Especificaciones técnicas de perfilería de acero galvanizado</w:t>
      </w:r>
    </w:p>
    <w:p w:rsidR="00D17A62" w:rsidRPr="00887FB8" w:rsidRDefault="00D17A62" w:rsidP="00D17A62">
      <w:pPr>
        <w:shd w:val="clear" w:color="auto" w:fill="FFFFFF"/>
        <w:spacing w:after="0" w:line="240" w:lineRule="auto"/>
        <w:jc w:val="both"/>
        <w:rPr>
          <w:rFonts w:ascii="Arial" w:hAnsi="Arial" w:cs="Arial"/>
          <w:sz w:val="16"/>
          <w:szCs w:val="16"/>
        </w:rPr>
      </w:pPr>
      <w:r w:rsidRPr="00887FB8">
        <w:rPr>
          <w:rFonts w:ascii="Arial" w:hAnsi="Arial" w:cs="Arial"/>
          <w:sz w:val="16"/>
          <w:szCs w:val="16"/>
        </w:rPr>
        <w:t xml:space="preserve">En caso de requerirse estructura de soporte adicional en función a la complejidad de la obra se deberá utilizar perfilería semiestructural drywall: perfil stud larguero de 1 5/8 para el caso de soporte adicional a nivel de velas y/o perfil track guía de 1 5/8 para el caso de soporte adicional en el perímetro del área a cubrir.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kern w:val="28"/>
          <w:sz w:val="16"/>
          <w:szCs w:val="16"/>
        </w:rPr>
        <w:t>Así mismo deberá presentar ficha técnica, certificado de origen y certificación ISO 9001 que valide el cumplimiento mínimo de las especificaciones técnicas descritas en el presente pliego de especificaciones.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 xml:space="preserve"> Se recomienda que todos los perfiles deban ser de la misma marca y proveedor a objeto de exigir cumplimiento de tiempo de garantía del sistema completo una vez instalado.</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D17A62" w:rsidRPr="00887FB8" w:rsidRDefault="00D17A62" w:rsidP="002263DC">
      <w:pPr>
        <w:widowControl w:val="0"/>
        <w:numPr>
          <w:ilvl w:val="0"/>
          <w:numId w:val="15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numPr>
          <w:ilvl w:val="0"/>
          <w:numId w:val="155"/>
        </w:numPr>
        <w:shd w:val="clear" w:color="auto" w:fill="FFFFFF"/>
        <w:spacing w:after="0" w:line="240" w:lineRule="auto"/>
        <w:jc w:val="both"/>
        <w:rPr>
          <w:rFonts w:ascii="Arial" w:eastAsia="Times New Roman" w:hAnsi="Arial" w:cs="Arial"/>
          <w:sz w:val="16"/>
          <w:szCs w:val="16"/>
        </w:rPr>
      </w:pPr>
      <w:r w:rsidRPr="00887FB8">
        <w:rPr>
          <w:rFonts w:ascii="Arial" w:eastAsia="Times New Roman" w:hAnsi="Arial" w:cs="Arial"/>
          <w:bCs/>
          <w:sz w:val="16"/>
          <w:szCs w:val="16"/>
        </w:rPr>
        <w:t>Depositar en un local bien ventilado, cuya temperatura no supere los 50°C</w:t>
      </w:r>
    </w:p>
    <w:p w:rsidR="00D17A62" w:rsidRPr="00887FB8" w:rsidRDefault="00D17A62" w:rsidP="002263DC">
      <w:pPr>
        <w:numPr>
          <w:ilvl w:val="0"/>
          <w:numId w:val="155"/>
        </w:numPr>
        <w:shd w:val="clear" w:color="auto" w:fill="FFFFFF"/>
        <w:spacing w:after="0" w:line="240" w:lineRule="auto"/>
        <w:jc w:val="both"/>
        <w:rPr>
          <w:rFonts w:ascii="Arial" w:eastAsia="Times New Roman" w:hAnsi="Arial" w:cs="Arial"/>
          <w:bCs/>
          <w:sz w:val="16"/>
          <w:szCs w:val="16"/>
        </w:rPr>
      </w:pPr>
      <w:r w:rsidRPr="00887FB8">
        <w:rPr>
          <w:rFonts w:ascii="Arial" w:eastAsia="Times New Roman" w:hAnsi="Arial" w:cs="Arial"/>
          <w:bCs/>
          <w:sz w:val="16"/>
          <w:szCs w:val="16"/>
        </w:rPr>
        <w:t>Proteger las placas de PVC de la caída de cemento, yeso, pintura, etc.</w:t>
      </w:r>
    </w:p>
    <w:p w:rsidR="00D17A62" w:rsidRPr="00887FB8" w:rsidRDefault="00D17A62" w:rsidP="002263DC">
      <w:pPr>
        <w:numPr>
          <w:ilvl w:val="0"/>
          <w:numId w:val="155"/>
        </w:numPr>
        <w:shd w:val="clear" w:color="auto" w:fill="FFFFFF"/>
        <w:spacing w:after="0" w:line="240" w:lineRule="auto"/>
        <w:jc w:val="both"/>
        <w:rPr>
          <w:rFonts w:ascii="Arial" w:eastAsia="Times New Roman" w:hAnsi="Arial" w:cs="Arial"/>
          <w:bCs/>
          <w:sz w:val="16"/>
          <w:szCs w:val="16"/>
        </w:rPr>
      </w:pPr>
      <w:r w:rsidRPr="00887FB8">
        <w:rPr>
          <w:rFonts w:ascii="Arial" w:eastAsia="Times New Roman" w:hAnsi="Arial" w:cs="Arial"/>
          <w:bCs/>
          <w:sz w:val="16"/>
          <w:szCs w:val="16"/>
        </w:rPr>
        <w:t>Apilar siempre sobre una superficie plana, con una altura máxima de 1.5 m y con base suficiente para evitar desmoronamientos</w:t>
      </w:r>
    </w:p>
    <w:p w:rsidR="00D17A62" w:rsidRPr="00887FB8" w:rsidRDefault="00D17A62" w:rsidP="002263DC">
      <w:pPr>
        <w:numPr>
          <w:ilvl w:val="0"/>
          <w:numId w:val="155"/>
        </w:numPr>
        <w:shd w:val="clear" w:color="auto" w:fill="FFFFFF"/>
        <w:spacing w:after="0" w:line="240" w:lineRule="auto"/>
        <w:jc w:val="both"/>
        <w:rPr>
          <w:rFonts w:ascii="Arial" w:eastAsia="Times New Roman" w:hAnsi="Arial" w:cs="Arial"/>
          <w:sz w:val="16"/>
          <w:szCs w:val="16"/>
        </w:rPr>
      </w:pPr>
      <w:r w:rsidRPr="00887FB8">
        <w:rPr>
          <w:rFonts w:ascii="Arial" w:eastAsia="Times New Roman" w:hAnsi="Arial" w:cs="Arial"/>
          <w:bCs/>
          <w:sz w:val="16"/>
          <w:szCs w:val="16"/>
        </w:rPr>
        <w:t>Lavar con agua y detergentes neutros. No utilizar alcoholes ni solventes.</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p>
    <w:p w:rsidR="00D17A62" w:rsidRPr="00887FB8" w:rsidRDefault="00D17A62" w:rsidP="00D17A62">
      <w:pPr>
        <w:shd w:val="clear" w:color="auto" w:fill="FFFFFF"/>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Así mismo se requieren de perfiles metálicos, y otros elementos de fijación a la cubierta metálica que proporcionen estabilidad y rigidez necesaria a cielo falso.</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p>
    <w:p w:rsidR="00D17A62" w:rsidRPr="00887FB8" w:rsidRDefault="00D17A62" w:rsidP="00D17A62">
      <w:pPr>
        <w:shd w:val="clear" w:color="auto" w:fill="FFFFFF"/>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La instalación de las placas deberá ser realizada por un especialista.</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p>
    <w:p w:rsidR="00D17A62" w:rsidRPr="00887FB8" w:rsidRDefault="00D17A62" w:rsidP="00D17A62">
      <w:pPr>
        <w:shd w:val="clear" w:color="auto" w:fill="FFFFFF"/>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p>
    <w:p w:rsidR="00D17A62" w:rsidRPr="00887FB8" w:rsidRDefault="00D17A62" w:rsidP="00D17A62">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6"/>
          <w:szCs w:val="16"/>
        </w:rPr>
      </w:pPr>
      <w:r w:rsidRPr="00887FB8">
        <w:rPr>
          <w:rFonts w:ascii="Arial" w:hAnsi="Arial" w:cs="Arial"/>
          <w:spacing w:val="-2"/>
          <w:sz w:val="16"/>
          <w:szCs w:val="16"/>
        </w:rPr>
        <w:t>Finalmente el supervisor aprobará el colocado, previa verificación de la horizontalidad, sujeciones y el colocado de las placas.</w:t>
      </w:r>
    </w:p>
    <w:p w:rsidR="00D17A62" w:rsidRPr="00887FB8" w:rsidRDefault="00D17A62" w:rsidP="00D17A62">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6"/>
          <w:szCs w:val="16"/>
        </w:rPr>
      </w:pPr>
    </w:p>
    <w:p w:rsidR="00D17A62" w:rsidRPr="00887FB8" w:rsidRDefault="00D17A62" w:rsidP="00D17A62">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6"/>
          <w:szCs w:val="16"/>
        </w:rPr>
      </w:pPr>
      <w:r w:rsidRPr="00887FB8">
        <w:rPr>
          <w:rFonts w:ascii="Arial" w:hAnsi="Arial" w:cs="Arial"/>
          <w:spacing w:val="-2"/>
          <w:sz w:val="16"/>
          <w:szCs w:val="16"/>
        </w:rPr>
        <w:t>El contratista se responsabilizará por el resguardo y mantenimiento de las placas hasta la entrega definitiva de la obra, en caso de que se pierdan piezas deberán incluir su reposición.</w:t>
      </w:r>
    </w:p>
    <w:p w:rsidR="00D17A62" w:rsidRPr="00887FB8" w:rsidRDefault="00D17A62" w:rsidP="00D17A62">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6"/>
          <w:szCs w:val="16"/>
        </w:rPr>
      </w:pPr>
    </w:p>
    <w:p w:rsidR="00D17A62" w:rsidRPr="00887FB8" w:rsidRDefault="00D17A62" w:rsidP="002263DC">
      <w:pPr>
        <w:widowControl w:val="0"/>
        <w:numPr>
          <w:ilvl w:val="0"/>
          <w:numId w:val="15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887FB8">
        <w:rPr>
          <w:rFonts w:ascii="Arial" w:hAnsi="Arial" w:cs="Arial"/>
          <w:kern w:val="28"/>
          <w:sz w:val="16"/>
          <w:szCs w:val="16"/>
        </w:rPr>
        <w:lastRenderedPageBreak/>
        <w:t>Los revestimientos de PVC se medirán en metros cuadrados tomando en cuenta solamente el área neta de trabajo ejecutado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D17A62" w:rsidRPr="00887FB8" w:rsidRDefault="00D17A62" w:rsidP="002263DC">
      <w:pPr>
        <w:widowControl w:val="0"/>
        <w:numPr>
          <w:ilvl w:val="0"/>
          <w:numId w:val="15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 xml:space="preserve">Este ítem ejecutado en un todo de acuerdo con los planos y las presentes especificaciones, medido según lo señalado y aprobado por el Supervisor de Obra, será pagado a los precios unitarios de la propuesta aceptada. </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jc w:val="both"/>
        <w:rPr>
          <w:rFonts w:ascii="Arial" w:hAnsi="Arial" w:cs="Arial"/>
          <w:sz w:val="16"/>
          <w:szCs w:val="16"/>
        </w:rPr>
      </w:pPr>
      <w:r w:rsidRPr="00887FB8">
        <w:rPr>
          <w:rFonts w:ascii="Arial" w:hAnsi="Arial" w:cs="Arial"/>
          <w:sz w:val="16"/>
          <w:szCs w:val="16"/>
        </w:rPr>
        <w:br w:type="page"/>
      </w:r>
    </w:p>
    <w:p w:rsidR="00D17A62" w:rsidRPr="00887FB8" w:rsidRDefault="00D17A62" w:rsidP="00D17A62">
      <w:pPr>
        <w:spacing w:after="0" w:line="240" w:lineRule="auto"/>
        <w:rPr>
          <w:rFonts w:ascii="Arial" w:hAnsi="Arial" w:cs="Arial"/>
          <w:b/>
          <w:sz w:val="16"/>
          <w:szCs w:val="16"/>
        </w:rPr>
      </w:pP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PROV. E INST. PUERTA  CORREDIZA DE VIDRIO TEMPLADO,  INC. ACC, 10MM</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Ítem relacionado con la provisión y colocación de puertas de vidrio corrediza templado, espesor 10 mm, con freno hidráulico y jalador tipo barra.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utilizarán paneles de vidrio templado, de 10 mm, de espesor con sus respectivos herrajes y cerraduras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puertas  tendrán  ríeles met álicas correderas  y  jalador  tipo</w:t>
      </w:r>
      <w:r w:rsidRPr="00887FB8">
        <w:rPr>
          <w:rFonts w:ascii="Arial" w:hAnsi="Arial" w:cs="Arial"/>
          <w:spacing w:val="-1"/>
          <w:sz w:val="16"/>
          <w:szCs w:val="16"/>
          <w:lang w:eastAsia="es-ES"/>
        </w:rPr>
        <w:tab/>
        <w:t>barra  metálica  de  una  pulgada  de  diámetro  y  una longitud de un metro, pintada con pintura electrostática ubicada en ambos lados de la puerta.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Así mismo deberá colocarse los burletes en toda la longitud de los rieles correderos, para evitar su contacto directo con el vidrio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Tendrá un chapa tipo pico de loro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alinearán a nivel y plomada en la ubicación descrita en los planos de arquitectura, y se fijara con elementos auxiliares en condiciones tales que no sufran desplazamientos durante la ejecución de la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 usar los soportes adecuados para asegurar una buena sujeción, y sistema corredizo de apertura y cierre  de las puertas de vidrio templado.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Queda prohibido el marcar los vidrios con cruces de pintura o similares. Para alertar a los trabajadores sobre los vidrios instalados se deben colocar cintas o bandas adhesivas, que luego se retiran sin dañar el vidrio.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puertas de vidrio templado corredizo se medirán por m2 y se pagarán según las cantidades colocadas efectivamente aplicando el precio unitario que figura en la propuesta aceptada.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El precio unitario incluirá el suministro de la puerta de vidrio templado y todo lo necesario para su instalación y limpieza final; además, los imprevistos, los gastos generales, impuestos de ley y la utilidad de la empresa adjudicada.</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Todos los trabajos anteriormente señalados serán ejecutados de acuerdo a lo especificado en este ítem, en los planos de arquitectura y/o instrucciones del Supervisor de Obra.</w:t>
      </w:r>
    </w:p>
    <w:p w:rsidR="00D17A62" w:rsidRPr="00887FB8" w:rsidRDefault="00D17A62" w:rsidP="00D17A62">
      <w:pPr>
        <w:spacing w:after="0" w:line="240" w:lineRule="auto"/>
        <w:jc w:val="both"/>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2263DC">
      <w:pPr>
        <w:pStyle w:val="Prrafodelista"/>
        <w:numPr>
          <w:ilvl w:val="1"/>
          <w:numId w:val="185"/>
        </w:numPr>
        <w:jc w:val="both"/>
        <w:rPr>
          <w:rFonts w:ascii="Arial" w:hAnsi="Arial" w:cs="Arial"/>
          <w:b/>
          <w:sz w:val="16"/>
          <w:szCs w:val="16"/>
        </w:rPr>
      </w:pPr>
      <w:r w:rsidRPr="00887FB8">
        <w:rPr>
          <w:rFonts w:ascii="Arial" w:hAnsi="Arial" w:cs="Arial"/>
          <w:b/>
          <w:sz w:val="16"/>
          <w:szCs w:val="16"/>
        </w:rPr>
        <w:t>PROV. Y COLOC. DE BARANDAS DE ACERO INOX. INC. VIDRIO TEMP. 8MM  H=1M</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Este trabajo consiste en la provisión y colocado de barandado de acero inoxidable y vidrio templado  de 8mm para las gradas centrales en todos los niveles y la sala de exposición, lugares expuestos a gran afluencia de público. Deberá ponerse  especial cuidado en el sistema de fijación.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noProof/>
          <w:kern w:val="28"/>
          <w:sz w:val="16"/>
          <w:szCs w:val="16"/>
        </w:rPr>
        <w:drawing>
          <wp:anchor distT="0" distB="0" distL="114300" distR="114300" simplePos="0" relativeHeight="251669504" behindDoc="0" locked="0" layoutInCell="1" allowOverlap="1" wp14:anchorId="3BBF29A2" wp14:editId="2FAD0BD6">
            <wp:simplePos x="0" y="0"/>
            <wp:positionH relativeFrom="column">
              <wp:posOffset>2739390</wp:posOffset>
            </wp:positionH>
            <wp:positionV relativeFrom="paragraph">
              <wp:posOffset>122555</wp:posOffset>
            </wp:positionV>
            <wp:extent cx="2743200" cy="2000885"/>
            <wp:effectExtent l="0" t="0" r="0" b="0"/>
            <wp:wrapSquare wrapText="bothSides"/>
            <wp:docPr id="13" name="Imagen 13" descr="Descripción: 100_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Imagen" descr="Descripción: 100_342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43200" cy="2000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material a ser utilizado en la parte superior será es tubo de acero inoxidable de 38mm de diámetro y 1.5mm de espesor, fijado a elementos  estructurales determinados por el Supervisor. Los montantes verticales serán del mismo material y dimensiones, con cuellos de 22mm x 1.00mm de espesor.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parte inferior tendrá vidrio templado de 8mm fijado a soportes de acero inoxidable.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Incluye todos los accesorios necesarios para la fijación y sujeción al piso o superficie de colocación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barandado deberá ejecutarse teniendo cuidado en la adecuada alineación según el alineamiento general definido en obra. El sistema de fijación propuesto por el contratista será puesto a consideración del Supervisor para su aprobación.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Control por el supervisor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Además de los controles establecidos en las respectivas especificaciones para los trabajos y materiales que integran el barandado, deberán efectuarse verificaciones en cuanto al alineamiento y niveles de manera que la apariencia final sea estéticamente y funcionalmente aceptable para el Supervisor.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El barandado se mediará por metro lineal colocado completo en su lugar y aceptado, medido a lo largo de su traza y rasante de la parte superior de la baranda de extremo a extremo. Incluirá todo el trabajo de sujetadores y anclajes.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b/>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El pasamanos medido en conformidad al numeral, será pagado al precio unitario contractual por unidad de medición, correspondiente a los ítems de pago definidos y presentados en los formularios de propuesta.</w:t>
      </w:r>
    </w:p>
    <w:p w:rsidR="00D17A62" w:rsidRPr="00887FB8" w:rsidRDefault="00D17A62" w:rsidP="00D17A62">
      <w:pPr>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D17A62">
      <w:pPr>
        <w:shd w:val="clear" w:color="auto" w:fill="FFFFFF"/>
        <w:spacing w:after="0" w:line="240" w:lineRule="auto"/>
        <w:jc w:val="both"/>
        <w:rPr>
          <w:rFonts w:ascii="Arial" w:hAnsi="Arial" w:cs="Arial"/>
          <w:b/>
          <w:sz w:val="16"/>
          <w:szCs w:val="16"/>
        </w:rPr>
      </w:pP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PROV.  Y COLOC. PASAMANOS METALICO TUBO F°G° 2"</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se refiere a la provisión y colocación de pasamanos de FºGª 2” para las gradas centrales y de servicio en sus paramentos  de vidrio o ladrillo, de acuerdo a ubicación en planos.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material a ser utilizado es la siguiente:</w:t>
      </w:r>
    </w:p>
    <w:p w:rsidR="00D17A62" w:rsidRPr="00887FB8" w:rsidRDefault="00D17A62" w:rsidP="002263DC">
      <w:pPr>
        <w:pStyle w:val="Prrafodelista"/>
        <w:widowControl w:val="0"/>
        <w:numPr>
          <w:ilvl w:val="0"/>
          <w:numId w:val="159"/>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Para pasamanos: tubo de acero de 2” de diámetro.</w:t>
      </w:r>
    </w:p>
    <w:p w:rsidR="00D17A62" w:rsidRPr="00887FB8" w:rsidRDefault="00D17A62" w:rsidP="002263DC">
      <w:pPr>
        <w:pStyle w:val="Prrafodelista"/>
        <w:widowControl w:val="0"/>
        <w:numPr>
          <w:ilvl w:val="0"/>
          <w:numId w:val="159"/>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Para montantes verticales: tubo de acero de  2” de diámetro con cuellos de 1-1/2”.</w:t>
      </w:r>
    </w:p>
    <w:p w:rsidR="00D17A62" w:rsidRPr="00887FB8" w:rsidRDefault="00D17A62" w:rsidP="002263DC">
      <w:pPr>
        <w:pStyle w:val="Prrafodelista"/>
        <w:widowControl w:val="0"/>
        <w:numPr>
          <w:ilvl w:val="0"/>
          <w:numId w:val="159"/>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Para tensores: tubo de acero de  1-1/2”</w:t>
      </w:r>
      <w:r w:rsidRPr="00887FB8">
        <w:rPr>
          <w:rFonts w:ascii="Arial" w:eastAsiaTheme="minorEastAsia" w:hAnsi="Arial" w:cs="Arial"/>
          <w:spacing w:val="-1"/>
          <w:sz w:val="16"/>
          <w:szCs w:val="16"/>
        </w:rPr>
        <w:tab/>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Todo el sistema irá fijado a elementos  estructurales de hormigón  determinados y previamente aprobados por el Supervisor.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Supervisor de Obra. Este podrá ser ejecutado en obra  o traer armado  a obra para su colocación.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Como condición general, el acero de los elementos a emplearse será de grano fino y homogéneo, no deberá presentar en la superficie de su masa grietas u otra clase de defectos.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antes de realizar la fabricación de los elementos, deberá verificar cuidadosamente las dimensiones reales en obra y en especial aquéllas que están referidas a los niveles de pisos terminados.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En el proceso de fabricación deberá emplearse el equipo y herramientas adecuadas, así como mano de obra calificada, que garantice un trabajo satisfactorio.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887FB8">
        <w:rPr>
          <w:rFonts w:ascii="Arial" w:hAnsi="Arial" w:cs="Arial"/>
          <w:kern w:val="28"/>
          <w:sz w:val="16"/>
          <w:szCs w:val="16"/>
        </w:rPr>
        <w:t>El barandado se mediará por metro lineal colocado completo en su lugar y aceptado, medido a lo largo de su traza y rasante de la parte superior de la baranda de extremo a extremo. Incluirá todo el trabajo de sujetadores y anclajes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rPr>
          <w:rFonts w:ascii="Arial" w:hAnsi="Arial" w:cs="Arial"/>
          <w:sz w:val="16"/>
          <w:szCs w:val="16"/>
        </w:rPr>
      </w:pPr>
      <w:r w:rsidRPr="00887FB8">
        <w:rPr>
          <w:rFonts w:ascii="Arial" w:hAnsi="Arial" w:cs="Arial"/>
          <w:sz w:val="16"/>
          <w:szCs w:val="16"/>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D17A62" w:rsidRPr="00887FB8" w:rsidRDefault="00D17A62" w:rsidP="00D17A62">
      <w:pPr>
        <w:spacing w:after="0" w:line="240" w:lineRule="auto"/>
        <w:rPr>
          <w:rFonts w:ascii="Arial" w:hAnsi="Arial" w:cs="Arial"/>
          <w:sz w:val="16"/>
          <w:szCs w:val="16"/>
        </w:rPr>
      </w:pPr>
    </w:p>
    <w:p w:rsidR="00D17A62" w:rsidRPr="00887FB8" w:rsidRDefault="00D17A62" w:rsidP="00D17A62">
      <w:pPr>
        <w:spacing w:after="0" w:line="240" w:lineRule="auto"/>
        <w:rPr>
          <w:rFonts w:ascii="Arial" w:hAnsi="Arial" w:cs="Arial"/>
          <w:sz w:val="16"/>
          <w:szCs w:val="16"/>
        </w:rPr>
      </w:pPr>
    </w:p>
    <w:p w:rsidR="00D17A62" w:rsidRPr="00887FB8" w:rsidRDefault="00D17A62" w:rsidP="00D17A62">
      <w:pPr>
        <w:spacing w:after="0" w:line="240" w:lineRule="auto"/>
        <w:rPr>
          <w:rFonts w:ascii="Arial" w:hAnsi="Arial" w:cs="Arial"/>
          <w:sz w:val="16"/>
          <w:szCs w:val="16"/>
        </w:rPr>
      </w:pPr>
    </w:p>
    <w:p w:rsidR="00D17A62" w:rsidRPr="00887FB8" w:rsidRDefault="00D17A62" w:rsidP="00D17A62">
      <w:pPr>
        <w:spacing w:after="0" w:line="240" w:lineRule="auto"/>
        <w:rPr>
          <w:rFonts w:ascii="Arial" w:hAnsi="Arial" w:cs="Arial"/>
          <w:sz w:val="16"/>
          <w:szCs w:val="16"/>
        </w:rPr>
      </w:pPr>
    </w:p>
    <w:p w:rsidR="00D17A62" w:rsidRPr="00887FB8" w:rsidRDefault="00D17A62" w:rsidP="00D17A62">
      <w:pPr>
        <w:spacing w:after="0" w:line="240" w:lineRule="auto"/>
        <w:rPr>
          <w:rFonts w:ascii="Arial" w:hAnsi="Arial" w:cs="Arial"/>
          <w:sz w:val="16"/>
          <w:szCs w:val="16"/>
        </w:rPr>
      </w:pPr>
    </w:p>
    <w:p w:rsidR="00D17A62" w:rsidRPr="00887FB8" w:rsidRDefault="00D17A62" w:rsidP="00D17A62">
      <w:pPr>
        <w:spacing w:after="0" w:line="240" w:lineRule="auto"/>
        <w:rPr>
          <w:rFonts w:ascii="Arial" w:hAnsi="Arial" w:cs="Arial"/>
          <w:sz w:val="16"/>
          <w:szCs w:val="16"/>
        </w:rPr>
      </w:pPr>
    </w:p>
    <w:p w:rsidR="00D17A62" w:rsidRPr="00887FB8" w:rsidRDefault="00D17A62" w:rsidP="00D17A62">
      <w:pPr>
        <w:spacing w:after="0" w:line="240" w:lineRule="auto"/>
        <w:rPr>
          <w:rFonts w:ascii="Arial" w:hAnsi="Arial" w:cs="Arial"/>
          <w:sz w:val="16"/>
          <w:szCs w:val="16"/>
        </w:rPr>
      </w:pP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MESON DE HªAª REVESTIDO CON GRANITO PULIDO INC. SOPORTE METALICO</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se refiere a la provisión y colocación de mesones de granito para las áreas de cocina, cocinetas y baños, según requerimiento y  de acuerdo a lo señalado en el formulario de requerimientos técnicos y/o instrucciones del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El  material a ser utilizado serán losas de granito en espesor mínimo de 2mm, con cortes que indique el Supervisor y medidas especificadas en planos de planta. Las piezas deberán ser llevadas a obra cumpliendo los requerimientos en cuanto a calidad, color y diseño.</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2263DC">
      <w:pPr>
        <w:widowControl w:val="0"/>
        <w:numPr>
          <w:ilvl w:val="0"/>
          <w:numId w:val="16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colocado en obra se hará con personal calificado con experiencia  específica, de manera uniforme teniendo el cuidado de no dañar  el mesón al momento de ser colocado sobre un soporte metálico de  perfil angular y fierro liso.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mesón será de granito puro, importado o nacional, en cuanto al color será definido por el supervisor de Obras previa presentación de la respectiva muestra, y deberá contener un ancho mínimo de 60 cm.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Teniendo un acabado con moldura simple y zócalo superior a una altura de 7 cm.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noProof/>
          <w:spacing w:val="-1"/>
          <w:sz w:val="16"/>
          <w:szCs w:val="16"/>
        </w:rPr>
        <w:drawing>
          <wp:anchor distT="0" distB="0" distL="114300" distR="114300" simplePos="0" relativeHeight="251672576" behindDoc="1" locked="0" layoutInCell="1" allowOverlap="1" wp14:anchorId="1CABDE5F" wp14:editId="087E9CE2">
            <wp:simplePos x="0" y="0"/>
            <wp:positionH relativeFrom="column">
              <wp:posOffset>2312035</wp:posOffset>
            </wp:positionH>
            <wp:positionV relativeFrom="paragraph">
              <wp:posOffset>4573270</wp:posOffset>
            </wp:positionV>
            <wp:extent cx="4054475" cy="2096770"/>
            <wp:effectExtent l="0" t="0" r="317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54475" cy="2096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7FB8">
        <w:rPr>
          <w:rFonts w:ascii="Arial" w:hAnsi="Arial" w:cs="Arial"/>
          <w:noProof/>
          <w:spacing w:val="-1"/>
          <w:sz w:val="16"/>
          <w:szCs w:val="16"/>
        </w:rPr>
        <w:drawing>
          <wp:anchor distT="0" distB="0" distL="114300" distR="114300" simplePos="0" relativeHeight="251671552" behindDoc="1" locked="0" layoutInCell="1" allowOverlap="1" wp14:anchorId="7C5550AE" wp14:editId="70052775">
            <wp:simplePos x="0" y="0"/>
            <wp:positionH relativeFrom="column">
              <wp:posOffset>2312035</wp:posOffset>
            </wp:positionH>
            <wp:positionV relativeFrom="paragraph">
              <wp:posOffset>4573270</wp:posOffset>
            </wp:positionV>
            <wp:extent cx="4054475" cy="2096770"/>
            <wp:effectExtent l="0" t="0" r="317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54475" cy="2096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7FB8">
        <w:rPr>
          <w:rFonts w:ascii="Arial" w:hAnsi="Arial" w:cs="Arial"/>
          <w:noProof/>
          <w:spacing w:val="-1"/>
          <w:sz w:val="16"/>
          <w:szCs w:val="16"/>
        </w:rPr>
        <w:drawing>
          <wp:inline distT="0" distB="0" distL="0" distR="0" wp14:anchorId="10C7A446" wp14:editId="55F5D324">
            <wp:extent cx="4066540" cy="2105025"/>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66540" cy="2105025"/>
                    </a:xfrm>
                    <a:prstGeom prst="rect">
                      <a:avLst/>
                    </a:prstGeom>
                    <a:noFill/>
                  </pic:spPr>
                </pic:pic>
              </a:graphicData>
            </a:graphic>
          </wp:inline>
        </w:drawing>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mesón de granito deberá ser reforzado con H° A° en su base,  el borde será de 4 cm., de espesor  y su terminación línea recta. Incluye zócalo superior de 7 cm. de alto, empotrado en el muro.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 altura a colocar será definida una vez se tengan los lavamanos en la obra.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El mesón de granito con soporte metálico se medirá en metros lineales, tomando en  cuenta únicamente la longitud  neta del trabajo ejecutado.</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2263DC">
      <w:pPr>
        <w:widowControl w:val="0"/>
        <w:numPr>
          <w:ilvl w:val="0"/>
          <w:numId w:val="16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Este Ítem ejecutado en un todo de acuerdo con los planos y las presentes especificaciones, medido según lo señalado y aprobado por el Supervisor de Obra, será pagado al precio unitario de la propuesta aceptada.</w:t>
      </w:r>
    </w:p>
    <w:p w:rsidR="00D17A62" w:rsidRPr="00887FB8" w:rsidRDefault="00D17A62" w:rsidP="00D17A62">
      <w:pPr>
        <w:spacing w:after="0" w:line="240" w:lineRule="auto"/>
        <w:jc w:val="both"/>
        <w:rPr>
          <w:rFonts w:ascii="Arial" w:hAnsi="Arial" w:cs="Arial"/>
          <w:b/>
          <w:sz w:val="16"/>
          <w:szCs w:val="16"/>
        </w:rPr>
      </w:pPr>
      <w:r w:rsidRPr="00887FB8">
        <w:rPr>
          <w:rFonts w:ascii="Arial" w:hAnsi="Arial" w:cs="Arial"/>
          <w:sz w:val="16"/>
          <w:szCs w:val="16"/>
        </w:rPr>
        <w:t>Dicho precio será compensación total por los materiales, mano de obra, herramientas, equipo y otros gastos que sean necesarios para la adecuada y correcta ejecución de los trabajos</w:t>
      </w:r>
      <w:r w:rsidRPr="00887FB8">
        <w:rPr>
          <w:rFonts w:ascii="Arial" w:hAnsi="Arial" w:cs="Arial"/>
          <w:b/>
          <w:sz w:val="16"/>
          <w:szCs w:val="16"/>
        </w:rPr>
        <w:t>.</w:t>
      </w:r>
    </w:p>
    <w:p w:rsidR="00D17A62" w:rsidRPr="00887FB8" w:rsidRDefault="00D17A62" w:rsidP="00D17A62">
      <w:pPr>
        <w:spacing w:after="0" w:line="240" w:lineRule="auto"/>
        <w:jc w:val="both"/>
        <w:rPr>
          <w:rFonts w:ascii="Arial" w:hAnsi="Arial" w:cs="Arial"/>
          <w:b/>
          <w:sz w:val="16"/>
          <w:szCs w:val="16"/>
        </w:rPr>
      </w:pPr>
    </w:p>
    <w:p w:rsidR="00D17A62" w:rsidRPr="00887FB8" w:rsidRDefault="00D17A62" w:rsidP="00D17A62">
      <w:pPr>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lastRenderedPageBreak/>
        <w:t>MESON DE HªAª REVESTIDO CON GRANITO PULIDO INC MURETES DE CARTON - YESO  PARA RECEPCION</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se refiere a la provisión y colocación de mesones de granito incluyen mesón murete de drywall (pintado)  para área de recepción del hall  según medidas y ubicación referenciado  en planos técnicos de las plantas , de acuerdo a lo señalado en el formulario de requerimientos técnicos y/o instrucciones del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El  material a ser utilizado serán losas de granito en espesor mínimo de 2mm, con cortes que indique el Supervisor y medidas especificadas en planos. Las piezas deberán ser llevadas a obra cumpliendo los requerimientos en cuanto a calidad, color y diseño.</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Así mismo se utilizaran muretes de cartón de yeso  de acuerdo a especificaciones de ítem: Muros de dry Wall para áreas húmedas del presente documento, exceptuando únicamente que el tipo de dry Wall será el normal.</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2263DC">
      <w:pPr>
        <w:widowControl w:val="0"/>
        <w:numPr>
          <w:ilvl w:val="0"/>
          <w:numId w:val="16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colocado en obra se hará con personal calificado con experiencia  específica, de manera uniforme teniendo el cuidado de no dañar  el mesón al momento de ser colocado sobre un soporte metálico de angular y fierro liso.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Previo al colocado de los muretes verificar que los mismos no sufrirán ninguna deformación ocasionada por el peso del granito.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Posteriormente  se realizara el colocado de los muretes incluyendo el acabado pintado.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mesón será de granito puro, importado o nacional, en cuanto al color será definido por el supervisor de Obras previa presentación de la respectiva muestra, y deberá contener un ancho mínimo de 60 cm.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Teniendo un acabado con moldura simple y zócalo superior a una altura de 7 cm.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noProof/>
          <w:spacing w:val="-1"/>
          <w:sz w:val="16"/>
          <w:szCs w:val="16"/>
        </w:rPr>
        <w:drawing>
          <wp:inline distT="0" distB="0" distL="0" distR="0" wp14:anchorId="52B1F161" wp14:editId="0F860642">
            <wp:extent cx="4066540" cy="2105025"/>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66540" cy="2105025"/>
                    </a:xfrm>
                    <a:prstGeom prst="rect">
                      <a:avLst/>
                    </a:prstGeom>
                    <a:noFill/>
                  </pic:spPr>
                </pic:pic>
              </a:graphicData>
            </a:graphic>
          </wp:inline>
        </w:drawing>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noProof/>
          <w:spacing w:val="-1"/>
          <w:sz w:val="16"/>
          <w:szCs w:val="16"/>
        </w:rPr>
        <w:drawing>
          <wp:anchor distT="0" distB="0" distL="114300" distR="114300" simplePos="0" relativeHeight="251673600" behindDoc="1" locked="0" layoutInCell="1" allowOverlap="1" wp14:anchorId="23AADAA9" wp14:editId="6C934036">
            <wp:simplePos x="0" y="0"/>
            <wp:positionH relativeFrom="column">
              <wp:posOffset>2312035</wp:posOffset>
            </wp:positionH>
            <wp:positionV relativeFrom="paragraph">
              <wp:posOffset>4573270</wp:posOffset>
            </wp:positionV>
            <wp:extent cx="4054475" cy="2096770"/>
            <wp:effectExtent l="0" t="0" r="3175"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54475" cy="2096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mesón de granito deberá ser reforzado con H° A° en su base,  el borde será de 4 cm., de espesor  y su terminación línea recta. Incluye zócalo superior de 7 cm. de alto, empotrado en el muro.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lastRenderedPageBreak/>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 xml:space="preserve">El mesón de granito con soporte metálico se medirá en metros lineales, tomando en  cuenta únicamente la longitud  neta del trabajo ejecutado. </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2263DC">
      <w:pPr>
        <w:widowControl w:val="0"/>
        <w:numPr>
          <w:ilvl w:val="0"/>
          <w:numId w:val="16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Este Ítem ejecutado en un todo de acuerdo con los planos y las presentes especificaciones, medido según lo señalado y aprobado por el Supervisor de Obra, será pagado al precio unitario de la propuesta aceptada.</w:t>
      </w:r>
    </w:p>
    <w:p w:rsidR="00D17A62" w:rsidRPr="00887FB8" w:rsidRDefault="00D17A62" w:rsidP="00D17A62">
      <w:pPr>
        <w:spacing w:after="0" w:line="240" w:lineRule="auto"/>
        <w:jc w:val="both"/>
        <w:rPr>
          <w:rFonts w:ascii="Arial" w:hAnsi="Arial" w:cs="Arial"/>
          <w:b/>
          <w:sz w:val="16"/>
          <w:szCs w:val="16"/>
        </w:rPr>
      </w:pPr>
      <w:r w:rsidRPr="00887FB8">
        <w:rPr>
          <w:rFonts w:ascii="Arial" w:hAnsi="Arial" w:cs="Arial"/>
          <w:sz w:val="16"/>
          <w:szCs w:val="16"/>
        </w:rPr>
        <w:t>Dicho precio será compensación total por los materiales, mano de obra, herramientas, equipo y otros gastos que sean necesarios para la adecuada y correcta ejecución de los trabajos</w:t>
      </w:r>
      <w:r w:rsidRPr="00887FB8">
        <w:rPr>
          <w:rFonts w:ascii="Arial" w:hAnsi="Arial" w:cs="Arial"/>
          <w:b/>
          <w:sz w:val="16"/>
          <w:szCs w:val="16"/>
        </w:rPr>
        <w:t>.</w:t>
      </w:r>
    </w:p>
    <w:p w:rsidR="00D17A62" w:rsidRPr="00887FB8" w:rsidRDefault="00D17A62" w:rsidP="00D17A62">
      <w:pPr>
        <w:spacing w:after="0" w:line="240" w:lineRule="auto"/>
        <w:jc w:val="both"/>
        <w:rPr>
          <w:rFonts w:ascii="Arial" w:hAnsi="Arial" w:cs="Arial"/>
          <w:b/>
          <w:sz w:val="16"/>
          <w:szCs w:val="16"/>
        </w:rPr>
      </w:pPr>
    </w:p>
    <w:p w:rsidR="00D17A62" w:rsidRPr="00887FB8" w:rsidRDefault="00D17A62" w:rsidP="00D17A62">
      <w:pPr>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lastRenderedPageBreak/>
        <w:t>PROV. Y COLOC. DE CENEFA DE MADERA CEDRO, BAJO MESÓN  H: 45 CM, INC. BARNIZ</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se refiere a la provisión y colocación de una cenefa de madera enchapada con espesor de 1”. Según diseño y modelo adjunto. El cual contempla una altura de 45 cm. simulando ser un mueble debajo de los mesones de las baterías de baño a remodelar.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 este ítem se utilizará:</w:t>
      </w:r>
    </w:p>
    <w:p w:rsidR="00D17A62" w:rsidRPr="00887FB8" w:rsidRDefault="00D17A62" w:rsidP="002263DC">
      <w:pPr>
        <w:pStyle w:val="Prrafodelista"/>
        <w:widowControl w:val="0"/>
        <w:numPr>
          <w:ilvl w:val="0"/>
          <w:numId w:val="166"/>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Madera cedro de 12mm de espesor</w:t>
      </w:r>
    </w:p>
    <w:p w:rsidR="00D17A62" w:rsidRPr="00887FB8" w:rsidRDefault="00D17A62" w:rsidP="002263DC">
      <w:pPr>
        <w:pStyle w:val="Prrafodelista"/>
        <w:widowControl w:val="0"/>
        <w:numPr>
          <w:ilvl w:val="0"/>
          <w:numId w:val="166"/>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Accesorios de fijación necesarios</w:t>
      </w:r>
    </w:p>
    <w:p w:rsidR="00D17A62" w:rsidRPr="00887FB8" w:rsidRDefault="00D17A62" w:rsidP="00D17A62">
      <w:pPr>
        <w:pStyle w:val="Prrafodelista"/>
        <w:widowControl w:val="0"/>
        <w:shd w:val="clear" w:color="auto" w:fill="FFFFFF"/>
        <w:autoSpaceDE w:val="0"/>
        <w:autoSpaceDN w:val="0"/>
        <w:adjustRightInd w:val="0"/>
        <w:jc w:val="both"/>
        <w:rPr>
          <w:rFonts w:ascii="Arial" w:hAnsi="Arial" w:cs="Arial"/>
          <w:spacing w:val="-1"/>
          <w:sz w:val="16"/>
          <w:szCs w:val="16"/>
        </w:rPr>
      </w:pP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D17A62" w:rsidRPr="00887FB8" w:rsidRDefault="00D17A62" w:rsidP="002263DC">
      <w:pPr>
        <w:widowControl w:val="0"/>
        <w:numPr>
          <w:ilvl w:val="0"/>
          <w:numId w:val="16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cenefas deben llevar un marco interior de madera cedro el cual debe ir sujeto al mesón  y muros.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Luego colocar la placas de 0.45 cm de alto,  fijadas  estos marcos.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Según el diseño propuesto la placa base  lleva otras placas de madera sobrepuestas de 1.5 cm. de espesor.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Una vez colocadas las cenefas las mismas deben ser barnizadas en color caoba, incluyendo también barniz plastificante por estar expuestas a la humedad.</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 xml:space="preserve">Este ítem se medirá por (ml), de cenefa  colocada. </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2263DC">
      <w:pPr>
        <w:widowControl w:val="0"/>
        <w:numPr>
          <w:ilvl w:val="0"/>
          <w:numId w:val="16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Este Ítem ejecutado en un todo de acuerdo con los planos y las presentes especificaciones, medido según lo señalado y aprobado por el Supervisor de Obra, será pagado al precio unitario de la propuesta aceptada.</w:t>
      </w:r>
    </w:p>
    <w:p w:rsidR="00D17A62" w:rsidRPr="00887FB8" w:rsidRDefault="00D17A62" w:rsidP="00D17A62">
      <w:pPr>
        <w:spacing w:after="0" w:line="240" w:lineRule="auto"/>
        <w:jc w:val="both"/>
        <w:rPr>
          <w:rFonts w:ascii="Arial" w:hAnsi="Arial" w:cs="Arial"/>
          <w:b/>
          <w:sz w:val="16"/>
          <w:szCs w:val="16"/>
        </w:rPr>
      </w:pPr>
      <w:r w:rsidRPr="00887FB8">
        <w:rPr>
          <w:rFonts w:ascii="Arial" w:hAnsi="Arial" w:cs="Arial"/>
          <w:sz w:val="16"/>
          <w:szCs w:val="16"/>
        </w:rPr>
        <w:t>Dicho precio será compensación total por los materiales, mano de obra, herramientas, equipo y otros gastos que sean necesarios para la adecuada y correcta ejecución de los trabajos</w:t>
      </w:r>
      <w:r w:rsidRPr="00887FB8">
        <w:rPr>
          <w:rFonts w:ascii="Arial" w:hAnsi="Arial" w:cs="Arial"/>
          <w:b/>
          <w:sz w:val="16"/>
          <w:szCs w:val="16"/>
        </w:rPr>
        <w:t>.</w:t>
      </w:r>
    </w:p>
    <w:p w:rsidR="00D17A62" w:rsidRPr="00887FB8" w:rsidRDefault="00D17A62" w:rsidP="00D17A62">
      <w:pPr>
        <w:spacing w:after="0" w:line="240" w:lineRule="auto"/>
        <w:ind w:left="792"/>
        <w:contextualSpacing/>
        <w:jc w:val="both"/>
        <w:rPr>
          <w:rFonts w:ascii="Arial" w:eastAsia="Times New Roman" w:hAnsi="Arial" w:cs="Arial"/>
          <w:b/>
          <w:sz w:val="16"/>
          <w:szCs w:val="16"/>
          <w:lang w:eastAsia="es-ES"/>
        </w:rPr>
      </w:pPr>
    </w:p>
    <w:p w:rsidR="00D17A62" w:rsidRPr="00887FB8" w:rsidRDefault="00D17A62" w:rsidP="00D17A62">
      <w:pPr>
        <w:rPr>
          <w:rFonts w:ascii="Arial" w:eastAsia="Times New Roman" w:hAnsi="Arial" w:cs="Arial"/>
          <w:b/>
          <w:sz w:val="16"/>
          <w:szCs w:val="16"/>
          <w:lang w:eastAsia="es-ES"/>
        </w:rPr>
      </w:pPr>
      <w:r w:rsidRPr="00887FB8">
        <w:rPr>
          <w:rFonts w:ascii="Arial" w:eastAsia="Times New Roman" w:hAnsi="Arial" w:cs="Arial"/>
          <w:b/>
          <w:sz w:val="16"/>
          <w:szCs w:val="16"/>
          <w:lang w:eastAsia="es-ES"/>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lastRenderedPageBreak/>
        <w:t>PROV. Y COLOC.  DE ESPEJOS BISELADOS   H=1.5M</w:t>
      </w:r>
      <w:r w:rsidRPr="00887FB8" w:rsidDel="00F6309D">
        <w:rPr>
          <w:rFonts w:ascii="Arial" w:eastAsia="Times New Roman" w:hAnsi="Arial" w:cs="Arial"/>
          <w:b/>
          <w:sz w:val="16"/>
          <w:szCs w:val="16"/>
          <w:lang w:eastAsia="es-ES"/>
        </w:rPr>
        <w:t xml:space="preserve"> </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spacing w:after="0" w:line="240" w:lineRule="auto"/>
        <w:jc w:val="both"/>
        <w:rPr>
          <w:rFonts w:ascii="Arial" w:hAnsi="Arial" w:cs="Arial"/>
          <w:bCs/>
          <w:sz w:val="16"/>
          <w:szCs w:val="16"/>
          <w:lang w:val="es-CO" w:eastAsia="es-ES"/>
        </w:rPr>
      </w:pPr>
    </w:p>
    <w:p w:rsidR="00D17A62" w:rsidRPr="00887FB8" w:rsidRDefault="00D17A62" w:rsidP="00D17A62">
      <w:pPr>
        <w:spacing w:after="0" w:line="240" w:lineRule="auto"/>
        <w:jc w:val="both"/>
        <w:rPr>
          <w:rFonts w:ascii="Arial" w:hAnsi="Arial" w:cs="Arial"/>
          <w:bCs/>
          <w:sz w:val="16"/>
          <w:szCs w:val="16"/>
          <w:lang w:val="es-CO" w:eastAsia="es-ES"/>
        </w:rPr>
      </w:pPr>
      <w:r w:rsidRPr="00887FB8">
        <w:rPr>
          <w:rFonts w:ascii="Arial" w:hAnsi="Arial" w:cs="Arial"/>
          <w:bCs/>
          <w:sz w:val="16"/>
          <w:szCs w:val="16"/>
          <w:lang w:val="es-CO" w:eastAsia="es-ES"/>
        </w:rPr>
        <w:t>Se refiere al equipo, materiales y mano de obra necesaria para la provisión e instalación de espejos  en Vidrio Cristal  claro biselado de  4 mm espesor con esquinas esmeriladas, en los lugares indicados por SUPERVISIÓN.</w:t>
      </w:r>
    </w:p>
    <w:p w:rsidR="00D17A62" w:rsidRPr="00887FB8" w:rsidRDefault="00D17A62" w:rsidP="00D17A62">
      <w:pPr>
        <w:spacing w:after="0" w:line="240" w:lineRule="auto"/>
        <w:jc w:val="both"/>
        <w:rPr>
          <w:rFonts w:ascii="Arial" w:hAnsi="Arial" w:cs="Arial"/>
          <w:bCs/>
          <w:sz w:val="16"/>
          <w:szCs w:val="16"/>
          <w:lang w:val="es-CO" w:eastAsia="es-ES"/>
        </w:rPr>
      </w:pPr>
    </w:p>
    <w:p w:rsidR="00D17A62" w:rsidRPr="00887FB8" w:rsidRDefault="00D17A62" w:rsidP="002263DC">
      <w:pPr>
        <w:widowControl w:val="0"/>
        <w:numPr>
          <w:ilvl w:val="0"/>
          <w:numId w:val="16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noProof/>
          <w:spacing w:val="-1"/>
          <w:sz w:val="16"/>
          <w:szCs w:val="16"/>
        </w:rPr>
        <w:drawing>
          <wp:anchor distT="0" distB="0" distL="114300" distR="114300" simplePos="0" relativeHeight="251670528" behindDoc="0" locked="0" layoutInCell="1" allowOverlap="1" wp14:anchorId="68134802" wp14:editId="46BE6040">
            <wp:simplePos x="0" y="0"/>
            <wp:positionH relativeFrom="column">
              <wp:posOffset>2844165</wp:posOffset>
            </wp:positionH>
            <wp:positionV relativeFrom="paragraph">
              <wp:posOffset>55245</wp:posOffset>
            </wp:positionV>
            <wp:extent cx="2771775" cy="1803400"/>
            <wp:effectExtent l="19050" t="19050" r="28575" b="25400"/>
            <wp:wrapSquare wrapText="bothSides"/>
            <wp:docPr id="19" name="Imagen 59"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ESPEJO EN BAÑOS"/>
                    <pic:cNvPicPr>
                      <a:picLocks noChangeAspect="1" noChangeArrowheads="1"/>
                    </pic:cNvPicPr>
                  </pic:nvPicPr>
                  <pic:blipFill>
                    <a:blip r:embed="rId34" cstate="print"/>
                    <a:srcRect/>
                    <a:stretch>
                      <a:fillRect/>
                    </a:stretch>
                  </pic:blipFill>
                  <pic:spPr bwMode="auto">
                    <a:xfrm>
                      <a:off x="0" y="0"/>
                      <a:ext cx="2771775" cy="18034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887FB8">
        <w:rPr>
          <w:rFonts w:ascii="Arial" w:hAnsi="Arial" w:cs="Arial"/>
          <w:b/>
          <w:spacing w:val="-1"/>
          <w:sz w:val="16"/>
          <w:szCs w:val="16"/>
          <w:lang w:eastAsia="es-ES"/>
        </w:rPr>
        <w:t>MATERIALES HERRAMIENTAS Y EQUIPO</w:t>
      </w:r>
    </w:p>
    <w:p w:rsidR="00D17A62" w:rsidRPr="00887FB8" w:rsidRDefault="00D17A62" w:rsidP="00D17A62">
      <w:pPr>
        <w:spacing w:after="0" w:line="240" w:lineRule="auto"/>
        <w:jc w:val="both"/>
        <w:rPr>
          <w:rFonts w:ascii="Arial" w:hAnsi="Arial" w:cs="Arial"/>
          <w:bCs/>
          <w:sz w:val="16"/>
          <w:szCs w:val="16"/>
          <w:lang w:eastAsia="es-ES"/>
        </w:rPr>
      </w:pPr>
    </w:p>
    <w:p w:rsidR="00D17A62" w:rsidRPr="00887FB8" w:rsidRDefault="00D17A62" w:rsidP="00D17A62">
      <w:pPr>
        <w:spacing w:after="0" w:line="240" w:lineRule="auto"/>
        <w:jc w:val="both"/>
        <w:rPr>
          <w:rFonts w:ascii="Arial" w:hAnsi="Arial" w:cs="Arial"/>
          <w:bCs/>
          <w:sz w:val="16"/>
          <w:szCs w:val="16"/>
          <w:lang w:eastAsia="es-ES"/>
        </w:rPr>
      </w:pPr>
      <w:r w:rsidRPr="00887FB8">
        <w:rPr>
          <w:rFonts w:ascii="Arial" w:hAnsi="Arial" w:cs="Arial"/>
          <w:bCs/>
          <w:sz w:val="16"/>
          <w:szCs w:val="16"/>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D17A62" w:rsidRPr="00887FB8" w:rsidRDefault="00D17A62" w:rsidP="00D17A62">
      <w:pPr>
        <w:spacing w:after="0" w:line="240" w:lineRule="auto"/>
        <w:jc w:val="both"/>
        <w:rPr>
          <w:rFonts w:ascii="Arial" w:hAnsi="Arial" w:cs="Arial"/>
          <w:bCs/>
          <w:sz w:val="16"/>
          <w:szCs w:val="16"/>
          <w:lang w:eastAsia="es-ES"/>
        </w:rPr>
      </w:pPr>
    </w:p>
    <w:p w:rsidR="00D17A62" w:rsidRPr="00887FB8" w:rsidRDefault="00D17A62" w:rsidP="002263DC">
      <w:pPr>
        <w:widowControl w:val="0"/>
        <w:numPr>
          <w:ilvl w:val="0"/>
          <w:numId w:val="16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EJECUCION</w:t>
      </w:r>
    </w:p>
    <w:p w:rsidR="00D17A62" w:rsidRPr="00887FB8" w:rsidRDefault="00D17A62" w:rsidP="00D17A62">
      <w:pPr>
        <w:spacing w:after="0" w:line="240" w:lineRule="auto"/>
        <w:jc w:val="both"/>
        <w:rPr>
          <w:rFonts w:ascii="Arial" w:hAnsi="Arial" w:cs="Arial"/>
          <w:bCs/>
          <w:sz w:val="16"/>
          <w:szCs w:val="16"/>
          <w:lang w:val="es-CO" w:eastAsia="es-ES"/>
        </w:rPr>
      </w:pPr>
    </w:p>
    <w:p w:rsidR="00D17A62" w:rsidRPr="00887FB8" w:rsidRDefault="00D17A62" w:rsidP="00D17A62">
      <w:pPr>
        <w:spacing w:after="0" w:line="240" w:lineRule="auto"/>
        <w:jc w:val="both"/>
        <w:rPr>
          <w:rFonts w:ascii="Arial" w:hAnsi="Arial" w:cs="Arial"/>
          <w:bCs/>
          <w:sz w:val="16"/>
          <w:szCs w:val="16"/>
          <w:lang w:val="es-CO" w:eastAsia="es-ES"/>
        </w:rPr>
      </w:pPr>
      <w:r w:rsidRPr="00887FB8">
        <w:rPr>
          <w:rFonts w:ascii="Arial" w:hAnsi="Arial" w:cs="Arial"/>
          <w:bCs/>
          <w:sz w:val="16"/>
          <w:szCs w:val="16"/>
          <w:lang w:val="es-CO" w:eastAsia="es-ES"/>
        </w:rPr>
        <w:t>Previo a la instalación, el constructor verificará que las superficies sobre las cuales va a instalar el Espejo,  estén planas y libres de imperfecciones.</w:t>
      </w:r>
    </w:p>
    <w:p w:rsidR="00D17A62" w:rsidRPr="00887FB8" w:rsidRDefault="00D17A62" w:rsidP="00D17A62">
      <w:pPr>
        <w:spacing w:after="0" w:line="240" w:lineRule="auto"/>
        <w:jc w:val="both"/>
        <w:rPr>
          <w:rFonts w:ascii="Arial" w:hAnsi="Arial" w:cs="Arial"/>
          <w:bCs/>
          <w:sz w:val="16"/>
          <w:szCs w:val="16"/>
          <w:lang w:val="es-CO" w:eastAsia="es-ES"/>
        </w:rPr>
      </w:pPr>
    </w:p>
    <w:p w:rsidR="00D17A62" w:rsidRPr="00887FB8" w:rsidRDefault="00D17A62" w:rsidP="00D17A62">
      <w:pPr>
        <w:spacing w:after="0" w:line="240" w:lineRule="auto"/>
        <w:jc w:val="both"/>
        <w:rPr>
          <w:rFonts w:ascii="Arial" w:hAnsi="Arial" w:cs="Arial"/>
          <w:bCs/>
          <w:sz w:val="16"/>
          <w:szCs w:val="16"/>
          <w:lang w:val="es-CO" w:eastAsia="es-ES"/>
        </w:rPr>
      </w:pPr>
      <w:r w:rsidRPr="00887FB8">
        <w:rPr>
          <w:rFonts w:ascii="Arial" w:hAnsi="Arial" w:cs="Arial"/>
          <w:bCs/>
          <w:sz w:val="16"/>
          <w:szCs w:val="16"/>
          <w:lang w:val="es-CO" w:eastAsia="es-ES"/>
        </w:rPr>
        <w:t>Asimismo, la superficie deberá estar seca y libre de cualquier material o sustancia que pueda atacar el plateado.</w:t>
      </w:r>
    </w:p>
    <w:p w:rsidR="00D17A62" w:rsidRPr="00887FB8" w:rsidRDefault="00D17A62" w:rsidP="00D17A62">
      <w:pPr>
        <w:spacing w:after="0" w:line="240" w:lineRule="auto"/>
        <w:jc w:val="both"/>
        <w:rPr>
          <w:rFonts w:ascii="Arial" w:hAnsi="Arial" w:cs="Arial"/>
          <w:bCs/>
          <w:sz w:val="16"/>
          <w:szCs w:val="16"/>
          <w:lang w:val="es-CO" w:eastAsia="es-ES"/>
        </w:rPr>
      </w:pPr>
      <w:r w:rsidRPr="00887FB8">
        <w:rPr>
          <w:rFonts w:ascii="Arial" w:hAnsi="Arial" w:cs="Arial"/>
          <w:bCs/>
          <w:sz w:val="16"/>
          <w:szCs w:val="16"/>
          <w:lang w:val="es-CO" w:eastAsia="es-ES"/>
        </w:rPr>
        <w:t>Los espejos se montarán y se adherirán a la pared a través de una estructura  independiente de aluminio que deberá estar distribuida en todo el perímetro del espejo.</w:t>
      </w:r>
    </w:p>
    <w:p w:rsidR="00D17A62" w:rsidRPr="00887FB8" w:rsidRDefault="00D17A62" w:rsidP="00D17A62">
      <w:pPr>
        <w:spacing w:after="0" w:line="240" w:lineRule="auto"/>
        <w:jc w:val="both"/>
        <w:rPr>
          <w:rFonts w:ascii="Arial" w:hAnsi="Arial" w:cs="Arial"/>
          <w:bCs/>
          <w:sz w:val="16"/>
          <w:szCs w:val="16"/>
          <w:lang w:val="es-CO" w:eastAsia="es-ES"/>
        </w:rPr>
      </w:pPr>
    </w:p>
    <w:p w:rsidR="00D17A62" w:rsidRPr="00887FB8" w:rsidRDefault="00D17A62" w:rsidP="00D17A62">
      <w:pPr>
        <w:spacing w:after="0" w:line="240" w:lineRule="auto"/>
        <w:jc w:val="both"/>
        <w:rPr>
          <w:rFonts w:ascii="Arial" w:hAnsi="Arial" w:cs="Arial"/>
          <w:bCs/>
          <w:sz w:val="16"/>
          <w:szCs w:val="16"/>
          <w:lang w:eastAsia="es-ES"/>
        </w:rPr>
      </w:pPr>
      <w:r w:rsidRPr="00887FB8">
        <w:rPr>
          <w:rFonts w:ascii="Arial" w:hAnsi="Arial" w:cs="Arial"/>
          <w:bCs/>
          <w:sz w:val="16"/>
          <w:szCs w:val="16"/>
          <w:lang w:eastAsia="es-ES"/>
        </w:rPr>
        <w:t>Cabe hacer notar que los espejos deberán estar contenidos al nivel de la superficie del revestimiento, teniendo el debido cuidado de dejar previamente el rebaje necesario en la pared para su colocación.</w:t>
      </w:r>
    </w:p>
    <w:p w:rsidR="00D17A62" w:rsidRPr="00887FB8" w:rsidRDefault="00D17A62" w:rsidP="00D17A62">
      <w:pPr>
        <w:spacing w:after="0" w:line="240" w:lineRule="auto"/>
        <w:jc w:val="both"/>
        <w:rPr>
          <w:rFonts w:ascii="Arial" w:hAnsi="Arial" w:cs="Arial"/>
          <w:bCs/>
          <w:sz w:val="16"/>
          <w:szCs w:val="16"/>
          <w:lang w:eastAsia="es-ES"/>
        </w:rPr>
      </w:pPr>
      <w:r w:rsidRPr="00887FB8">
        <w:rPr>
          <w:rFonts w:ascii="Arial" w:hAnsi="Arial" w:cs="Arial"/>
          <w:bCs/>
          <w:sz w:val="16"/>
          <w:szCs w:val="16"/>
          <w:lang w:eastAsia="es-ES"/>
        </w:rPr>
        <w:t>Para la entrega del trabajo el contratista procederá  a la limpieza  minuciosa del espejo debiendo quedar limpio y brillante. A si mismo se verificará que el grado de reflejo del mismo.</w:t>
      </w:r>
    </w:p>
    <w:p w:rsidR="00D17A62" w:rsidRPr="00887FB8" w:rsidRDefault="00D17A62" w:rsidP="00D17A62">
      <w:pPr>
        <w:spacing w:after="0" w:line="240" w:lineRule="auto"/>
        <w:jc w:val="both"/>
        <w:rPr>
          <w:rFonts w:ascii="Arial" w:hAnsi="Arial" w:cs="Arial"/>
          <w:bCs/>
          <w:sz w:val="16"/>
          <w:szCs w:val="16"/>
          <w:lang w:eastAsia="es-ES"/>
        </w:rPr>
      </w:pPr>
    </w:p>
    <w:p w:rsidR="00D17A62" w:rsidRPr="00887FB8" w:rsidRDefault="00D17A62" w:rsidP="00D17A62">
      <w:pPr>
        <w:spacing w:after="0" w:line="240" w:lineRule="auto"/>
        <w:jc w:val="both"/>
        <w:rPr>
          <w:rFonts w:ascii="Arial" w:hAnsi="Arial" w:cs="Arial"/>
          <w:bCs/>
          <w:sz w:val="16"/>
          <w:szCs w:val="16"/>
          <w:lang w:eastAsia="es-ES"/>
        </w:rPr>
      </w:pPr>
      <w:r w:rsidRPr="00887FB8">
        <w:rPr>
          <w:rFonts w:ascii="Arial" w:hAnsi="Arial" w:cs="Arial"/>
          <w:bCs/>
          <w:sz w:val="16"/>
          <w:szCs w:val="16"/>
          <w:lang w:eastAsia="es-ES"/>
        </w:rPr>
        <w:t>El contratista tiene la responsabilidad de resguardar el material previo a su colocación y entrega final de obra, a objeto de evitar rayaduras, roturas u otras imperfecciones que dañe la integridad  material.</w:t>
      </w:r>
    </w:p>
    <w:p w:rsidR="00D17A62" w:rsidRPr="00887FB8" w:rsidRDefault="00D17A62" w:rsidP="00D17A62">
      <w:pPr>
        <w:spacing w:after="0" w:line="240" w:lineRule="auto"/>
        <w:jc w:val="both"/>
        <w:rPr>
          <w:rFonts w:ascii="Arial" w:hAnsi="Arial" w:cs="Arial"/>
          <w:bCs/>
          <w:sz w:val="16"/>
          <w:szCs w:val="16"/>
          <w:lang w:eastAsia="es-ES"/>
        </w:rPr>
      </w:pPr>
    </w:p>
    <w:p w:rsidR="00D17A62" w:rsidRPr="00887FB8" w:rsidRDefault="00D17A62" w:rsidP="002263DC">
      <w:pPr>
        <w:widowControl w:val="0"/>
        <w:numPr>
          <w:ilvl w:val="0"/>
          <w:numId w:val="16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El ítem Espejo para Baños, será medido por metro cuadrado (m2), instalado.</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2263DC">
      <w:pPr>
        <w:widowControl w:val="0"/>
        <w:numPr>
          <w:ilvl w:val="0"/>
          <w:numId w:val="16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Este ítem ejecutado en un todo de acuerdo con los planos y las presentes especificaciones, medido según lo señalado y aprobado  por el Supervisor de Obra, será pagado al precio unitario de la propuesta aceptada.</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 xml:space="preserve"> Dicho precio será compensación total por los materiales, mano de  obra, herramientas, equipo y otros gastos que sean necesarios para la adecuada y correcta ejecución del trabajo, incluyendo los muros de apoyo.</w:t>
      </w:r>
    </w:p>
    <w:p w:rsidR="00D17A62" w:rsidRPr="00887FB8" w:rsidRDefault="00D17A62" w:rsidP="00D17A62">
      <w:pPr>
        <w:jc w:val="both"/>
        <w:rPr>
          <w:rFonts w:ascii="Arial" w:hAnsi="Arial" w:cs="Arial"/>
          <w:sz w:val="16"/>
          <w:szCs w:val="16"/>
          <w:lang w:eastAsia="es-ES"/>
        </w:rPr>
      </w:pPr>
      <w:r w:rsidRPr="00887FB8">
        <w:rPr>
          <w:rFonts w:ascii="Arial" w:hAnsi="Arial" w:cs="Arial"/>
          <w:sz w:val="16"/>
          <w:szCs w:val="16"/>
          <w:lang w:eastAsia="es-ES"/>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lastRenderedPageBreak/>
        <w:t>PROV. Y COLOC.  JARDINERA INTERIORES</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6"/>
          <w:szCs w:val="16"/>
          <w:lang w:eastAsia="es-ES"/>
        </w:rPr>
      </w:pPr>
    </w:p>
    <w:p w:rsidR="00D17A62" w:rsidRPr="00887FB8" w:rsidRDefault="00D17A62" w:rsidP="002263DC">
      <w:pPr>
        <w:widowControl w:val="0"/>
        <w:numPr>
          <w:ilvl w:val="0"/>
          <w:numId w:val="16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Este ítem se refiere a la provisión y colocación de jardineras interiores de acuerdo a ubicación de plano de plantas e instrucción del supervisor de obra. Así mismo se incluye el trabajo del cordón de H° de h=50cm como contendor de la jardinera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spacing w:after="0" w:line="240" w:lineRule="auto"/>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 xml:space="preserve">Este ítem comprende los trabajos necesarios para la colocación de áreas verdes y plantas ornamentales. </w:t>
      </w:r>
    </w:p>
    <w:p w:rsidR="00D17A62" w:rsidRPr="00887FB8" w:rsidRDefault="00D17A62" w:rsidP="00D17A62">
      <w:pPr>
        <w:spacing w:after="0" w:line="240" w:lineRule="auto"/>
        <w:jc w:val="both"/>
        <w:rPr>
          <w:rFonts w:ascii="Arial" w:eastAsia="Times New Roman" w:hAnsi="Arial" w:cs="Arial"/>
          <w:spacing w:val="-1"/>
          <w:sz w:val="16"/>
          <w:szCs w:val="16"/>
          <w:lang w:eastAsia="es-ES"/>
        </w:rPr>
      </w:pPr>
    </w:p>
    <w:p w:rsidR="00D17A62" w:rsidRPr="00887FB8" w:rsidRDefault="00D17A62" w:rsidP="002263DC">
      <w:pPr>
        <w:widowControl w:val="0"/>
        <w:numPr>
          <w:ilvl w:val="0"/>
          <w:numId w:val="16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El Contratista proporcionará todos los materiales, herramientas y equipo necesarios para la ejecución de los trabajos, los mismos deberán ser aprobados por el Supervisor de Obra. Para la construcción  la tierra cumplirá con las mezclas de arena, tierra vegetal y abono para mantener la humedad y alimento requerido para el buen desarrollo y mantenimiento de las plantas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Las herramientas serán las apropiadas y el equipo el más aconsejable para este trabajo.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2263DC">
      <w:pPr>
        <w:widowControl w:val="0"/>
        <w:numPr>
          <w:ilvl w:val="0"/>
          <w:numId w:val="16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r w:rsidRPr="00887FB8">
        <w:rPr>
          <w:rFonts w:ascii="Arial" w:eastAsia="Times New Roman" w:hAnsi="Arial" w:cs="Arial"/>
          <w:kern w:val="28"/>
          <w:sz w:val="16"/>
          <w:szCs w:val="16"/>
        </w:rPr>
        <w:t>Para la colocación del césped o Ray-Grass, el Contratista preparara la jardinera colocara el impermeabilizante necesario en la base, y el sistema de  comunicación para su respectivo drenaje.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r w:rsidRPr="00887FB8">
        <w:rPr>
          <w:rFonts w:ascii="Arial" w:eastAsia="Times New Roman" w:hAnsi="Arial" w:cs="Arial"/>
          <w:kern w:val="28"/>
          <w:sz w:val="16"/>
          <w:szCs w:val="16"/>
        </w:rPr>
        <w:t xml:space="preserve">Una vez preparada la jardinera, se procederá a la colocación de tierra vegetal con un espesor mínimo de 10 cm. previa mezcla con turba, sobre este se procederá al sembrado al plantado de las especies vegetativas autorizadas por el supervisor de obra.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r w:rsidRPr="00887FB8">
        <w:rPr>
          <w:rFonts w:ascii="Arial" w:eastAsia="Times New Roman" w:hAnsi="Arial" w:cs="Arial"/>
          <w:kern w:val="28"/>
          <w:sz w:val="16"/>
          <w:szCs w:val="16"/>
        </w:rPr>
        <w:t>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de por lo menos 30 cm de radio.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p>
    <w:p w:rsidR="00D17A62" w:rsidRPr="00887FB8" w:rsidRDefault="00D17A62" w:rsidP="002263DC">
      <w:pPr>
        <w:widowControl w:val="0"/>
        <w:numPr>
          <w:ilvl w:val="0"/>
          <w:numId w:val="16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Este ítem se pagará por metro cuadrado y debe incluir todos los materiales, herramientas y equipos necesarios para la conformación de áreas verdes.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2263DC">
      <w:pPr>
        <w:widowControl w:val="0"/>
        <w:numPr>
          <w:ilvl w:val="0"/>
          <w:numId w:val="16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Este Ítem ejecutado en un todo de acuerdo con los planos y las presentes especificaciones, medido según lo señalado y aprobado por el Supervisor de Obra, será pagado al precio unitario de la propuesta aceptada.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Dicho precio será compensación total por los materiales, mano de obra, herramientas, equipo y otros gastos que sean necesarios para la adecuada y correcta ejecución de los trabajos.</w:t>
      </w:r>
    </w:p>
    <w:p w:rsidR="00D17A62" w:rsidRPr="00887FB8" w:rsidRDefault="00D17A62" w:rsidP="00D17A62">
      <w:pPr>
        <w:jc w:val="both"/>
        <w:rPr>
          <w:rFonts w:ascii="Arial" w:hAnsi="Arial" w:cs="Arial"/>
          <w:b/>
          <w:sz w:val="16"/>
          <w:szCs w:val="16"/>
        </w:rPr>
      </w:pPr>
    </w:p>
    <w:p w:rsidR="00D17A62" w:rsidRPr="00887FB8" w:rsidRDefault="00D17A62" w:rsidP="00D17A62">
      <w:pPr>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lastRenderedPageBreak/>
        <w:t>PROV. Y COLOC. TARIMA DE MADERA CURAPAU  INC. GRADAS Y ESTRUCTURA  METALICA</w:t>
      </w:r>
      <w:r w:rsidRPr="00887FB8" w:rsidDel="00F6309D">
        <w:rPr>
          <w:rFonts w:ascii="Arial" w:eastAsia="Times New Roman" w:hAnsi="Arial" w:cs="Arial"/>
          <w:b/>
          <w:sz w:val="16"/>
          <w:szCs w:val="16"/>
          <w:lang w:eastAsia="es-ES"/>
        </w:rPr>
        <w:t xml:space="preserve"> </w:t>
      </w:r>
      <w:r w:rsidRPr="00887FB8">
        <w:rPr>
          <w:rFonts w:ascii="Arial" w:eastAsia="Times New Roman" w:hAnsi="Arial" w:cs="Arial"/>
          <w:b/>
          <w:sz w:val="16"/>
          <w:szCs w:val="16"/>
          <w:lang w:eastAsia="es-ES"/>
        </w:rPr>
        <w:t xml:space="preserve"> H=1.0M.</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refiere a la colocación de la tarima de madera en la sala de conferencias y el auditorio  en los lugares indicados en los planos y las instrucciones de la supervisión.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Así mismo este ítem incluye la provisión y colocación de los peldaños de madera para llegar a la altura elevada.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utilizar bloque o módulos prefabricados de fácil montaje y desmontaje, en la altura indicada en  las plantas de los planos técnicos.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 madera que se emplee en su fabricación deberá tener un grado de dureza elevado (resistencia mínima 120 kg/cm2) y admitir un buen pulimento. Se preferirá el curapau, Yesquero, Jichituriqui u otras que reúnan las características indicadas de acuerdo a lo indicado en el Formulario de Presentación de Propuestas.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 forma de colocación será la señalada en el plano de detalle de arquitectura.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utilizarán pegamentos sintéticos a base de látex o de resinas vinílicas que estén garantizadas por un certificado de fábrica para su aplicación específica en pisos de entablo nado.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estructura  de madera seca con revestimientos de madera aglomerada de 18mm. Incluye teñido y plastificado.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deberá proceder a armar la tarima de acuerdo a recomendaciones del proveedor, garantizando su resistencia, y características de fácil montaje y desmontaje.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Finalmente se aplicará cera incolora para pisos hasta obtener brillo conveniente. Una vez terminada la tarima, el Contratista deberá tomar todas las previsiones para que no sufran deterioro durante la realización de otro trabajo.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tarima se medirá, por m2 de superficie neta ejecutada. Esta medición incluye la estructura de soporte.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Este ítem ejecutado en un todo de acuerdo con los planos y las presentes especificaciones, medido según lo señalado y aprobado  por el Supervisor de Obra, será pagado al precio unitario de la propuesta aceptada.</w:t>
      </w: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Dicho precio será compensación total por los materiales, mano de  obra, herramientas, equipo y otros gastos que sean necesarios para la adecuada y correcta ejecución del trabajo, incluyendo los muros de apoyo</w:t>
      </w:r>
    </w:p>
    <w:p w:rsidR="00D17A62" w:rsidRPr="00887FB8" w:rsidRDefault="00D17A62" w:rsidP="00D17A62">
      <w:pPr>
        <w:jc w:val="both"/>
        <w:rPr>
          <w:rFonts w:ascii="Arial" w:hAnsi="Arial" w:cs="Arial"/>
          <w:b/>
          <w:sz w:val="16"/>
          <w:szCs w:val="16"/>
        </w:rPr>
      </w:pPr>
      <w:r w:rsidRPr="00887FB8">
        <w:rPr>
          <w:rFonts w:ascii="Arial" w:hAnsi="Arial" w:cs="Arial"/>
          <w:b/>
          <w:sz w:val="16"/>
          <w:szCs w:val="16"/>
        </w:rPr>
        <w:br w:type="page"/>
      </w:r>
    </w:p>
    <w:p w:rsidR="00792CEF" w:rsidRPr="00887FB8" w:rsidRDefault="00792CEF" w:rsidP="002263DC">
      <w:pPr>
        <w:pStyle w:val="Prrafodelista"/>
        <w:numPr>
          <w:ilvl w:val="1"/>
          <w:numId w:val="185"/>
        </w:numPr>
        <w:jc w:val="both"/>
        <w:rPr>
          <w:rFonts w:ascii="Arial" w:hAnsi="Arial" w:cs="Arial"/>
          <w:b/>
          <w:sz w:val="16"/>
          <w:szCs w:val="16"/>
        </w:rPr>
      </w:pPr>
      <w:r w:rsidRPr="00887FB8">
        <w:rPr>
          <w:rFonts w:ascii="Arial" w:hAnsi="Arial" w:cs="Arial"/>
          <w:b/>
          <w:sz w:val="16"/>
          <w:szCs w:val="16"/>
        </w:rPr>
        <w:lastRenderedPageBreak/>
        <w:t>REVESTIMIENTO E</w:t>
      </w:r>
      <w:r w:rsidR="00CC0BE8" w:rsidRPr="00887FB8">
        <w:rPr>
          <w:rFonts w:ascii="Arial" w:hAnsi="Arial" w:cs="Arial"/>
          <w:b/>
          <w:sz w:val="16"/>
          <w:szCs w:val="16"/>
        </w:rPr>
        <w:t>X</w:t>
      </w:r>
      <w:r w:rsidRPr="00887FB8">
        <w:rPr>
          <w:rFonts w:ascii="Arial" w:hAnsi="Arial" w:cs="Arial"/>
          <w:b/>
          <w:sz w:val="16"/>
          <w:szCs w:val="16"/>
        </w:rPr>
        <w:t xml:space="preserve">TERIOR </w:t>
      </w:r>
      <w:r w:rsidR="00CC0BE8" w:rsidRPr="00887FB8">
        <w:rPr>
          <w:rFonts w:ascii="Arial" w:hAnsi="Arial" w:cs="Arial"/>
          <w:b/>
          <w:sz w:val="16"/>
          <w:szCs w:val="16"/>
        </w:rPr>
        <w:t xml:space="preserve">DE SISTEMA DE BANDEJA </w:t>
      </w:r>
      <w:r w:rsidRPr="00887FB8">
        <w:rPr>
          <w:rFonts w:ascii="Arial" w:hAnsi="Arial" w:cs="Arial"/>
          <w:b/>
          <w:sz w:val="16"/>
          <w:szCs w:val="16"/>
        </w:rPr>
        <w:t>CON LÁMINA DE ALUMINIO COMPUESTO  E: 4.00MM SIST. PEGADO</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REVESTIMIENTO EXT. METALICO CURVO PARA VOLADOS INC. EST MET.  Y ACC.</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spacing w:after="0" w:line="240" w:lineRule="auto"/>
        <w:ind w:left="792"/>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shd w:val="clear" w:color="auto" w:fill="FFFFFF"/>
        <w:spacing w:after="0" w:line="240" w:lineRule="auto"/>
        <w:jc w:val="both"/>
        <w:rPr>
          <w:rFonts w:ascii="Arial" w:hAnsi="Arial" w:cs="Arial"/>
          <w:sz w:val="16"/>
          <w:szCs w:val="16"/>
        </w:rPr>
      </w:pPr>
    </w:p>
    <w:p w:rsidR="00D17A62" w:rsidRPr="00887FB8" w:rsidRDefault="00D17A62" w:rsidP="00D17A62">
      <w:pPr>
        <w:shd w:val="clear" w:color="auto" w:fill="FFFFFF"/>
        <w:spacing w:after="0" w:line="240" w:lineRule="auto"/>
        <w:jc w:val="both"/>
        <w:rPr>
          <w:rFonts w:ascii="Arial" w:hAnsi="Arial" w:cs="Arial"/>
          <w:spacing w:val="-1"/>
          <w:sz w:val="16"/>
          <w:szCs w:val="16"/>
          <w:lang w:eastAsia="es-ES"/>
        </w:rPr>
      </w:pPr>
      <w:r w:rsidRPr="00887FB8">
        <w:rPr>
          <w:rFonts w:ascii="Arial" w:hAnsi="Arial" w:cs="Arial"/>
          <w:sz w:val="16"/>
          <w:szCs w:val="16"/>
        </w:rPr>
        <w:t xml:space="preserve">Este ítem comprende el revestimiento  exterior metálico curvo para volados, compuesto por un sistema de anclajes, perfiles de nivelación y bandejas de modulaciones variables de un composit metálico de dos caras lisas unidas por unas celdillas estructurales de aluminio,  así mismo incluye la estructura metálica, accesorios de sujeción para los laterales y las bases, en aquellas superficies indicadas en planos de </w:t>
      </w:r>
      <w:proofErr w:type="gramStart"/>
      <w:r w:rsidRPr="00887FB8">
        <w:rPr>
          <w:rFonts w:ascii="Arial" w:hAnsi="Arial" w:cs="Arial"/>
          <w:sz w:val="16"/>
          <w:szCs w:val="16"/>
        </w:rPr>
        <w:t xml:space="preserve">elevación </w:t>
      </w:r>
      <w:r w:rsidRPr="00887FB8">
        <w:rPr>
          <w:rFonts w:ascii="Arial" w:hAnsi="Arial" w:cs="Arial"/>
          <w:spacing w:val="-1"/>
          <w:sz w:val="16"/>
          <w:szCs w:val="16"/>
          <w:lang w:eastAsia="es-ES"/>
        </w:rPr>
        <w:t>.</w:t>
      </w:r>
      <w:proofErr w:type="gramEnd"/>
    </w:p>
    <w:p w:rsidR="00D17A62" w:rsidRPr="00887FB8" w:rsidRDefault="00D17A62" w:rsidP="00D17A62">
      <w:pPr>
        <w:shd w:val="clear" w:color="auto" w:fill="FFFFFF"/>
        <w:spacing w:after="0" w:line="240" w:lineRule="auto"/>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hAnsi="Arial" w:cs="Arial"/>
          <w:spacing w:val="-1"/>
          <w:sz w:val="16"/>
          <w:szCs w:val="16"/>
          <w:lang w:val="es-MX" w:eastAsia="es-ES"/>
        </w:rPr>
      </w:pPr>
      <w:r w:rsidRPr="00887FB8">
        <w:rPr>
          <w:rFonts w:ascii="Arial" w:hAnsi="Arial" w:cs="Arial"/>
          <w:spacing w:val="-1"/>
          <w:sz w:val="16"/>
          <w:szCs w:val="16"/>
          <w:lang w:val="es-MX" w:eastAsia="es-ES"/>
        </w:rPr>
        <w:t>Este material debe ser factible de utilizar en aplicaciones curvas y contra curvas desde radios amplios, hasta muy pequeños, como por ejemplo para su uso en revestimiento de pilares.</w:t>
      </w:r>
    </w:p>
    <w:p w:rsidR="00D17A62" w:rsidRPr="00887FB8" w:rsidRDefault="00D17A62" w:rsidP="00D17A62">
      <w:pPr>
        <w:shd w:val="clear" w:color="auto" w:fill="FFFFFF"/>
        <w:spacing w:after="0" w:line="240" w:lineRule="auto"/>
        <w:jc w:val="both"/>
        <w:rPr>
          <w:rFonts w:ascii="Arial" w:hAnsi="Arial" w:cs="Arial"/>
          <w:spacing w:val="-1"/>
          <w:sz w:val="16"/>
          <w:szCs w:val="16"/>
          <w:lang w:eastAsia="es-ES"/>
        </w:rPr>
      </w:pPr>
    </w:p>
    <w:p w:rsidR="00D17A62" w:rsidRPr="00887FB8" w:rsidRDefault="00D17A62" w:rsidP="002263DC">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proporcionará todos los materiales, herramientas y equipo necesarios para la ejecución de los trabajos, los mismos deberán ser aprobados por 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incluye una estructura metálica previa al colocado del revestimiento curvo.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Revestimiento por un  sistema de anclajes, perfiles de nivelación y bandejas  de modulación variables. Las bandejas deben estar compuestas por dos paneles metálicos unidos  por una celdilla de aluminio.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resistencia mecánica y planimetría obtenida es óptima y en condiciones de temperatura elevadas, la dilatación es igual en ambas caras, lo que debe evitar deformaciones.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características técnicas  del material metálico  de revestimiento,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noProof/>
          <w:spacing w:val="-1"/>
          <w:sz w:val="16"/>
          <w:szCs w:val="16"/>
        </w:rPr>
        <w:drawing>
          <wp:anchor distT="0" distB="0" distL="114300" distR="114300" simplePos="0" relativeHeight="251675648" behindDoc="0" locked="0" layoutInCell="1" allowOverlap="1" wp14:anchorId="107F43D4" wp14:editId="7D59E7EA">
            <wp:simplePos x="0" y="0"/>
            <wp:positionH relativeFrom="column">
              <wp:posOffset>3618865</wp:posOffset>
            </wp:positionH>
            <wp:positionV relativeFrom="paragraph">
              <wp:posOffset>49530</wp:posOffset>
            </wp:positionV>
            <wp:extent cx="2434590" cy="1793240"/>
            <wp:effectExtent l="0" t="0" r="3810"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34590" cy="1793240"/>
                    </a:xfrm>
                    <a:prstGeom prst="rect">
                      <a:avLst/>
                    </a:prstGeom>
                    <a:noFill/>
                  </pic:spPr>
                </pic:pic>
              </a:graphicData>
            </a:graphic>
            <wp14:sizeRelH relativeFrom="page">
              <wp14:pctWidth>0</wp14:pctWidth>
            </wp14:sizeRelH>
            <wp14:sizeRelV relativeFrom="page">
              <wp14:pctHeight>0</wp14:pctHeight>
            </wp14:sizeRelV>
          </wp:anchor>
        </w:drawing>
      </w:r>
      <w:r w:rsidRPr="00887FB8">
        <w:rPr>
          <w:rFonts w:ascii="Arial" w:hAnsi="Arial" w:cs="Arial"/>
          <w:spacing w:val="-1"/>
          <w:sz w:val="16"/>
          <w:szCs w:val="16"/>
          <w:lang w:eastAsia="es-ES"/>
        </w:rPr>
        <w:t>Son:</w:t>
      </w:r>
    </w:p>
    <w:p w:rsidR="00D17A62" w:rsidRPr="00887FB8" w:rsidRDefault="00D17A62" w:rsidP="002263DC">
      <w:pPr>
        <w:widowControl w:val="0"/>
        <w:numPr>
          <w:ilvl w:val="0"/>
          <w:numId w:val="169"/>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Peso aproximado 8.65-9.47 kg/m2</w:t>
      </w:r>
    </w:p>
    <w:p w:rsidR="00D17A62" w:rsidRPr="00887FB8" w:rsidRDefault="00D17A62" w:rsidP="002263DC">
      <w:pPr>
        <w:widowControl w:val="0"/>
        <w:numPr>
          <w:ilvl w:val="0"/>
          <w:numId w:val="169"/>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Terminación lisa</w:t>
      </w:r>
    </w:p>
    <w:p w:rsidR="00D17A62" w:rsidRPr="00887FB8" w:rsidRDefault="00D17A62" w:rsidP="002263DC">
      <w:pPr>
        <w:widowControl w:val="0"/>
        <w:numPr>
          <w:ilvl w:val="0"/>
          <w:numId w:val="169"/>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Pintura de terminación en la cara vista  regular poliéster</w:t>
      </w:r>
    </w:p>
    <w:p w:rsidR="00D17A62" w:rsidRPr="00887FB8" w:rsidRDefault="00D17A62" w:rsidP="002263DC">
      <w:pPr>
        <w:widowControl w:val="0"/>
        <w:numPr>
          <w:ilvl w:val="0"/>
          <w:numId w:val="169"/>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Terminación lisa.</w:t>
      </w:r>
    </w:p>
    <w:p w:rsidR="00D17A62" w:rsidRPr="00887FB8" w:rsidRDefault="00D17A62" w:rsidP="002263DC">
      <w:pPr>
        <w:widowControl w:val="0"/>
        <w:numPr>
          <w:ilvl w:val="0"/>
          <w:numId w:val="169"/>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Pintura de terminación en la cara vista  regular poliéster.</w:t>
      </w:r>
    </w:p>
    <w:p w:rsidR="00D17A62" w:rsidRPr="00887FB8" w:rsidRDefault="00D17A62" w:rsidP="002263DC">
      <w:pPr>
        <w:widowControl w:val="0"/>
        <w:numPr>
          <w:ilvl w:val="0"/>
          <w:numId w:val="169"/>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Color: Aluminio medio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 incluir y  proporcionar todos los materiales herramientas y equipo necesarios para la ejecución de los trabajos.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Placa de Aluminio Compuesto</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Perfil de Aluminio</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Cinta de Doble Contacto 3M</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Silicona estructural</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Perfil L (En caso de que el muro no esté en plomada)</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Anclajes</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Burlete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Incluir el costo referente a los andamios y otros necesarios para su correcta instalación, la estructura metálica, la base de soporte y todos los accesorios de fijación que garanticen la correcta ejecución del ítem.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 garantizar la correcta ejecución del ítem se debe  tener como guía  el siguiente procedimiento: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lastRenderedPageBreak/>
        <w:t xml:space="preserve">Armado estructura metálica </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Colocación y fijación de la estructura metálica, con todos los accesorios que sean necesarios: Soporto anclaje de 1.2mm de espesor (para fijar el sistema a la estructura de apoyo). Perfil metálico estructural, Perfil cantería aluminio.</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Para ocultar fijaciones utilizar un fleje de aluminio pintado 16mm</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Burlete, se debe colocar  en el perfil de aluminio.</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 xml:space="preserve">Cordón respaldo en polietileno : perfil de 10mm </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Sello estructural: Sello de silicona estructural</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Como segundo paso colocación de la base  de aglomerado en la cara inferior.</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Posteriormente colocar el revestimiento en las caras laterales</w:t>
      </w: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p>
    <w:p w:rsidR="00D17A62" w:rsidRPr="00887FB8" w:rsidRDefault="00D17A62" w:rsidP="002263DC">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 xml:space="preserve">El revestimiento metálico se medirá en metros cuadrados, tomando en cuenta únicamente las superficies netas del trabajo ejecutado (estos metros cuadrado únicamente serán medidos en las superficies laterales) Las áreas referentes a tapas superior e inferior deberán incluirse dentro de  la medición señalada.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 xml:space="preserve">Este ítem ejecutado en un todo de acuerdo con los planos y las presentes especificaciones, medido según lo señalado y aprobado por el Supervisor de Obra, será pagado a los precios unitarios de la propuesta aceptada. </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jc w:val="both"/>
        <w:rPr>
          <w:rFonts w:ascii="Arial" w:hAnsi="Arial" w:cs="Arial"/>
          <w:sz w:val="16"/>
          <w:szCs w:val="16"/>
        </w:rPr>
      </w:pPr>
      <w:r w:rsidRPr="00887FB8">
        <w:rPr>
          <w:rFonts w:ascii="Arial" w:hAnsi="Arial" w:cs="Arial"/>
          <w:sz w:val="16"/>
          <w:szCs w:val="16"/>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lastRenderedPageBreak/>
        <w:t>PROV. E INST.  DE FACHADA FLOTANTE DE  DOBLE VIDRIO (6MM VIDRIO  LAMINADO EXTERIOR +CÁMARA DE AIRE DE 9MM Y 5MM VID. CRUDO INTERIOR)</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spacing w:after="0" w:line="240" w:lineRule="auto"/>
        <w:contextualSpacing/>
        <w:jc w:val="both"/>
        <w:rPr>
          <w:rFonts w:ascii="Arial" w:eastAsia="Times New Roman" w:hAnsi="Arial" w:cs="Arial"/>
          <w:b/>
          <w:sz w:val="16"/>
          <w:szCs w:val="16"/>
          <w:lang w:eastAsia="es-ES"/>
        </w:rPr>
      </w:pPr>
    </w:p>
    <w:p w:rsidR="00D17A62" w:rsidRPr="00887FB8" w:rsidRDefault="00D17A62" w:rsidP="002263DC">
      <w:pPr>
        <w:widowControl w:val="0"/>
        <w:numPr>
          <w:ilvl w:val="0"/>
          <w:numId w:val="17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spacing w:after="0" w:line="240" w:lineRule="auto"/>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Este ítem comprende la provisión e instalación de fachada flotante con doble vidrio. Fachada prefabricada con perfiles de aluminio compuesto por dos vidrios, uno exterior con espesor nominal de 6mm laminado, separados entre sí por un espacio entre los vidrios de 9 mm con aire seco, estanco, herméticamente cerrado al paso de la humedad y al vapor de agua y un vidrio de 5mm crudo ubicado al interior de los ambientes, de acuerdo al plano de detalle registrado como ARQ-001</w:t>
      </w:r>
    </w:p>
    <w:p w:rsidR="00D17A62" w:rsidRPr="00887FB8" w:rsidRDefault="00D17A62" w:rsidP="00D17A62">
      <w:pPr>
        <w:spacing w:after="0" w:line="240" w:lineRule="auto"/>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La separación entre ambos vidrios está definida por un perfil metálico hueco de diseño especial cuyo interior contiene sales deshumectantes que evitan la presencia de humedad en el interior de la cámara de aire. Para asegurar la hermeticidad del componente su perímetro posee un doble sellado de estanquidad constituido por: un sellador primario, a base de caucho de butilo, que conformará la barrera de vapor y un sellador secundario, a base de siliconas, que tiene como función principal otorgar solidez estructural al conjunto.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2263DC">
      <w:pPr>
        <w:widowControl w:val="0"/>
        <w:numPr>
          <w:ilvl w:val="0"/>
          <w:numId w:val="17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Vidrio laminado de acuerdo a norma (ASTM C-1172) (IRAM 12595) (UNE-EN12600:03)</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 xml:space="preserve">El vidrio laminado requerido consiste en la unión de dos láminas de vidrio mediante una película intermedia de butiral de polivinilo (PVB), etil-vini-lacetato (EVA), resinas activadas por luz ultravioleta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 xml:space="preserve">La lámina de PVB le confiere al vidrio una seguridad adicional ante roturas, ya que los fragmentos quebrados de vidrio quedan unidos a ella. El espesor final nominal del vidrio laminado será de 6 mm, incoloro con una transparencia entre el 75% y el 80%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tbl>
      <w:tblPr>
        <w:tblStyle w:val="Tablaconcuadrcula"/>
        <w:tblW w:w="0" w:type="auto"/>
        <w:tblInd w:w="534" w:type="dxa"/>
        <w:tblLook w:val="04A0" w:firstRow="1" w:lastRow="0" w:firstColumn="1" w:lastColumn="0" w:noHBand="0" w:noVBand="1"/>
      </w:tblPr>
      <w:tblGrid>
        <w:gridCol w:w="1577"/>
        <w:gridCol w:w="1646"/>
        <w:gridCol w:w="1577"/>
        <w:gridCol w:w="1516"/>
        <w:gridCol w:w="1486"/>
      </w:tblGrid>
      <w:tr w:rsidR="00D17A62" w:rsidRPr="00887FB8" w:rsidTr="00185A19">
        <w:trPr>
          <w:trHeight w:val="680"/>
        </w:trPr>
        <w:tc>
          <w:tcPr>
            <w:tcW w:w="1577"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TIPO VIDRIO DE SEGURIDAD</w:t>
            </w:r>
          </w:p>
        </w:tc>
        <w:tc>
          <w:tcPr>
            <w:tcW w:w="1646"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ESPESOR Y COMPOSICIÓN</w:t>
            </w:r>
          </w:p>
        </w:tc>
        <w:tc>
          <w:tcPr>
            <w:tcW w:w="1577"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CLASE VIDRIO DE SEGURIDAD NORMA IRAM 12556</w:t>
            </w:r>
          </w:p>
        </w:tc>
        <w:tc>
          <w:tcPr>
            <w:tcW w:w="1516"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ESPESOR NOMINAL</w:t>
            </w:r>
          </w:p>
        </w:tc>
        <w:tc>
          <w:tcPr>
            <w:tcW w:w="1486"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TAMAÑO MÁXIMO M2</w:t>
            </w:r>
          </w:p>
        </w:tc>
      </w:tr>
      <w:tr w:rsidR="00D17A62" w:rsidRPr="00887FB8" w:rsidTr="00185A19">
        <w:trPr>
          <w:trHeight w:val="397"/>
        </w:trPr>
        <w:tc>
          <w:tcPr>
            <w:tcW w:w="1577"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LAMINADO</w:t>
            </w:r>
          </w:p>
        </w:tc>
        <w:tc>
          <w:tcPr>
            <w:tcW w:w="1646"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6.76MM (3/.76/3)</w:t>
            </w:r>
          </w:p>
        </w:tc>
        <w:tc>
          <w:tcPr>
            <w:tcW w:w="1577"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A</w:t>
            </w:r>
          </w:p>
        </w:tc>
        <w:tc>
          <w:tcPr>
            <w:tcW w:w="1516"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3 + 3</w:t>
            </w:r>
          </w:p>
        </w:tc>
        <w:tc>
          <w:tcPr>
            <w:tcW w:w="1486"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3.00</w:t>
            </w:r>
          </w:p>
        </w:tc>
      </w:tr>
      <w:tr w:rsidR="00D17A62" w:rsidRPr="00887FB8" w:rsidTr="00185A19">
        <w:trPr>
          <w:trHeight w:val="397"/>
        </w:trPr>
        <w:tc>
          <w:tcPr>
            <w:tcW w:w="3223" w:type="dxa"/>
            <w:gridSpan w:val="2"/>
            <w:vAlign w:val="center"/>
          </w:tcPr>
          <w:p w:rsidR="00D17A62" w:rsidRPr="00887FB8" w:rsidRDefault="00D17A62" w:rsidP="00185A19">
            <w:pPr>
              <w:widowControl w:val="0"/>
              <w:autoSpaceDE w:val="0"/>
              <w:autoSpaceDN w:val="0"/>
              <w:adjustRightInd w:val="0"/>
              <w:contextualSpacing/>
              <w:rPr>
                <w:rFonts w:ascii="Arial" w:hAnsi="Arial" w:cs="Arial"/>
                <w:spacing w:val="-1"/>
                <w:sz w:val="16"/>
                <w:szCs w:val="16"/>
                <w:lang w:eastAsia="es-ES"/>
              </w:rPr>
            </w:pPr>
            <w:r w:rsidRPr="00887FB8">
              <w:rPr>
                <w:rFonts w:ascii="Arial" w:hAnsi="Arial" w:cs="Arial"/>
                <w:spacing w:val="-1"/>
                <w:sz w:val="16"/>
                <w:szCs w:val="16"/>
                <w:lang w:eastAsia="es-ES"/>
              </w:rPr>
              <w:t>NORMA UNE-EN 12600/03          ENSAYO PENDULAR VIDRIO TIPO A</w:t>
            </w:r>
          </w:p>
        </w:tc>
        <w:tc>
          <w:tcPr>
            <w:tcW w:w="1577"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300 MM</w:t>
            </w:r>
          </w:p>
        </w:tc>
        <w:tc>
          <w:tcPr>
            <w:tcW w:w="1516"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450 MM</w:t>
            </w:r>
          </w:p>
        </w:tc>
        <w:tc>
          <w:tcPr>
            <w:tcW w:w="1486"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1200 MM</w:t>
            </w:r>
          </w:p>
        </w:tc>
      </w:tr>
      <w:tr w:rsidR="00D17A62" w:rsidRPr="00887FB8" w:rsidTr="00185A19">
        <w:trPr>
          <w:trHeight w:val="397"/>
        </w:trPr>
        <w:tc>
          <w:tcPr>
            <w:tcW w:w="7802" w:type="dxa"/>
            <w:gridSpan w:val="5"/>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NO SE ROMPE O SE ROMPE EN FORMA SEGURA</w:t>
            </w:r>
          </w:p>
        </w:tc>
      </w:tr>
    </w:tbl>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El vidrio crudo interior debe</w:t>
      </w:r>
      <w:r w:rsidRPr="00887FB8">
        <w:rPr>
          <w:rFonts w:ascii="Arial" w:hAnsi="Arial" w:cs="Arial"/>
          <w:sz w:val="16"/>
          <w:szCs w:val="16"/>
        </w:rPr>
        <w:t xml:space="preserve"> </w:t>
      </w:r>
      <w:r w:rsidRPr="00887FB8">
        <w:rPr>
          <w:rFonts w:ascii="Arial" w:eastAsia="Times New Roman" w:hAnsi="Arial" w:cs="Arial"/>
          <w:spacing w:val="-1"/>
          <w:sz w:val="16"/>
          <w:szCs w:val="16"/>
          <w:lang w:eastAsia="es-ES"/>
        </w:rPr>
        <w:t>ser un cristal plano incoloro transparente, libre de distorsión que tiene sus caras planas y paralelas con sus superficies brillantes, pulidas a fuego.  De espesor constante y masa homogénea debe presentar una transparencia perfecta superior al 85%.</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pintura).asimismo debe tener la siguiente composición química de aleación de aluminio y propiedades.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tbl>
      <w:tblPr>
        <w:tblStyle w:val="Tablaconcuadrcula"/>
        <w:tblW w:w="0" w:type="auto"/>
        <w:tblInd w:w="534" w:type="dxa"/>
        <w:tblLook w:val="04A0" w:firstRow="1" w:lastRow="0" w:firstColumn="1" w:lastColumn="0" w:noHBand="0" w:noVBand="1"/>
      </w:tblPr>
      <w:tblGrid>
        <w:gridCol w:w="2751"/>
        <w:gridCol w:w="2752"/>
        <w:gridCol w:w="2293"/>
      </w:tblGrid>
      <w:tr w:rsidR="00D17A62" w:rsidRPr="00887FB8" w:rsidTr="00185A19">
        <w:trPr>
          <w:trHeight w:val="395"/>
        </w:trPr>
        <w:tc>
          <w:tcPr>
            <w:tcW w:w="2751"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ELEMENTO</w:t>
            </w:r>
          </w:p>
        </w:tc>
        <w:tc>
          <w:tcPr>
            <w:tcW w:w="2752"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SIMBOLO</w:t>
            </w:r>
          </w:p>
        </w:tc>
        <w:tc>
          <w:tcPr>
            <w:tcW w:w="2293"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CANTIDAD %</w:t>
            </w:r>
          </w:p>
        </w:tc>
      </w:tr>
      <w:tr w:rsidR="00D17A62" w:rsidRPr="00887FB8" w:rsidTr="00185A19">
        <w:trPr>
          <w:trHeight w:val="296"/>
        </w:trPr>
        <w:tc>
          <w:tcPr>
            <w:tcW w:w="2751"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Magnesio</w:t>
            </w:r>
          </w:p>
        </w:tc>
        <w:tc>
          <w:tcPr>
            <w:tcW w:w="2752"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Mg</w:t>
            </w:r>
          </w:p>
        </w:tc>
        <w:tc>
          <w:tcPr>
            <w:tcW w:w="2293"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0.45 – 0.90</w:t>
            </w:r>
          </w:p>
        </w:tc>
      </w:tr>
      <w:tr w:rsidR="00D17A62" w:rsidRPr="00887FB8" w:rsidTr="00185A19">
        <w:trPr>
          <w:trHeight w:val="296"/>
        </w:trPr>
        <w:tc>
          <w:tcPr>
            <w:tcW w:w="2751"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Silicio</w:t>
            </w:r>
          </w:p>
        </w:tc>
        <w:tc>
          <w:tcPr>
            <w:tcW w:w="2752"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Si</w:t>
            </w:r>
          </w:p>
        </w:tc>
        <w:tc>
          <w:tcPr>
            <w:tcW w:w="2293"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0.20 -0.60</w:t>
            </w:r>
          </w:p>
        </w:tc>
      </w:tr>
      <w:tr w:rsidR="00D17A62" w:rsidRPr="00887FB8" w:rsidTr="00185A19">
        <w:trPr>
          <w:trHeight w:val="296"/>
        </w:trPr>
        <w:tc>
          <w:tcPr>
            <w:tcW w:w="2751"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Fierro</w:t>
            </w:r>
          </w:p>
        </w:tc>
        <w:tc>
          <w:tcPr>
            <w:tcW w:w="2752"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Fe</w:t>
            </w:r>
          </w:p>
        </w:tc>
        <w:tc>
          <w:tcPr>
            <w:tcW w:w="2293"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&gt; 0.35</w:t>
            </w:r>
          </w:p>
        </w:tc>
      </w:tr>
      <w:tr w:rsidR="00D17A62" w:rsidRPr="00887FB8" w:rsidTr="00185A19">
        <w:trPr>
          <w:trHeight w:val="296"/>
        </w:trPr>
        <w:tc>
          <w:tcPr>
            <w:tcW w:w="2751"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Aluminio</w:t>
            </w:r>
          </w:p>
        </w:tc>
        <w:tc>
          <w:tcPr>
            <w:tcW w:w="2752"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Al</w:t>
            </w:r>
          </w:p>
        </w:tc>
        <w:tc>
          <w:tcPr>
            <w:tcW w:w="2293"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resto</w:t>
            </w:r>
          </w:p>
        </w:tc>
      </w:tr>
      <w:tr w:rsidR="00D17A62" w:rsidRPr="00887FB8" w:rsidTr="00185A19">
        <w:trPr>
          <w:trHeight w:val="296"/>
        </w:trPr>
        <w:tc>
          <w:tcPr>
            <w:tcW w:w="7796" w:type="dxa"/>
            <w:gridSpan w:val="3"/>
            <w:tcBorders>
              <w:top w:val="nil"/>
              <w:left w:val="nil"/>
              <w:right w:val="nil"/>
            </w:tcBorders>
            <w:vAlign w:val="center"/>
          </w:tcPr>
          <w:p w:rsidR="00D17A62" w:rsidRPr="00887FB8" w:rsidRDefault="00D17A62" w:rsidP="00185A19">
            <w:pPr>
              <w:widowControl w:val="0"/>
              <w:autoSpaceDE w:val="0"/>
              <w:autoSpaceDN w:val="0"/>
              <w:adjustRightInd w:val="0"/>
              <w:contextualSpacing/>
              <w:rPr>
                <w:rFonts w:ascii="Arial" w:hAnsi="Arial" w:cs="Arial"/>
                <w:spacing w:val="-1"/>
                <w:sz w:val="16"/>
                <w:szCs w:val="16"/>
                <w:lang w:eastAsia="es-ES"/>
              </w:rPr>
            </w:pPr>
          </w:p>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p>
        </w:tc>
      </w:tr>
      <w:tr w:rsidR="00D17A62" w:rsidRPr="00887FB8" w:rsidTr="00185A19">
        <w:trPr>
          <w:trHeight w:val="397"/>
        </w:trPr>
        <w:tc>
          <w:tcPr>
            <w:tcW w:w="2751"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lastRenderedPageBreak/>
              <w:t>PROPIEDADES</w:t>
            </w:r>
          </w:p>
        </w:tc>
        <w:tc>
          <w:tcPr>
            <w:tcW w:w="2752"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CANTIDAD</w:t>
            </w:r>
          </w:p>
        </w:tc>
        <w:tc>
          <w:tcPr>
            <w:tcW w:w="2293"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UNIDAD</w:t>
            </w:r>
          </w:p>
        </w:tc>
      </w:tr>
      <w:tr w:rsidR="00D17A62" w:rsidRPr="00887FB8" w:rsidTr="00185A19">
        <w:trPr>
          <w:trHeight w:val="296"/>
        </w:trPr>
        <w:tc>
          <w:tcPr>
            <w:tcW w:w="2751"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Tratamiento Térmico T5</w:t>
            </w:r>
          </w:p>
        </w:tc>
        <w:tc>
          <w:tcPr>
            <w:tcW w:w="2752"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60</w:t>
            </w:r>
          </w:p>
        </w:tc>
        <w:tc>
          <w:tcPr>
            <w:tcW w:w="2293"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Dureza Brinell (Carga de 500 Kgs 10mm. bola)</w:t>
            </w:r>
          </w:p>
        </w:tc>
      </w:tr>
      <w:tr w:rsidR="00D17A62" w:rsidRPr="00887FB8" w:rsidTr="00185A19">
        <w:trPr>
          <w:trHeight w:val="296"/>
        </w:trPr>
        <w:tc>
          <w:tcPr>
            <w:tcW w:w="2751"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Módulo de Elasticidad</w:t>
            </w:r>
          </w:p>
        </w:tc>
        <w:tc>
          <w:tcPr>
            <w:tcW w:w="2752"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700.000</w:t>
            </w:r>
          </w:p>
        </w:tc>
        <w:tc>
          <w:tcPr>
            <w:tcW w:w="2293"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Kg/cm2</w:t>
            </w:r>
          </w:p>
        </w:tc>
      </w:tr>
      <w:tr w:rsidR="00D17A62" w:rsidRPr="00887FB8" w:rsidTr="00185A19">
        <w:trPr>
          <w:trHeight w:val="296"/>
        </w:trPr>
        <w:tc>
          <w:tcPr>
            <w:tcW w:w="2751"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Densidad</w:t>
            </w:r>
          </w:p>
        </w:tc>
        <w:tc>
          <w:tcPr>
            <w:tcW w:w="2752"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2.700</w:t>
            </w:r>
          </w:p>
        </w:tc>
        <w:tc>
          <w:tcPr>
            <w:tcW w:w="2293" w:type="dxa"/>
            <w:vAlign w:val="center"/>
          </w:tcPr>
          <w:p w:rsidR="00D17A62" w:rsidRPr="00887FB8" w:rsidRDefault="00D17A62" w:rsidP="00185A19">
            <w:pPr>
              <w:jc w:val="center"/>
              <w:rPr>
                <w:rFonts w:ascii="Arial" w:hAnsi="Arial" w:cs="Arial"/>
                <w:sz w:val="16"/>
                <w:szCs w:val="16"/>
              </w:rPr>
            </w:pPr>
            <w:r w:rsidRPr="00887FB8">
              <w:rPr>
                <w:rFonts w:ascii="Arial" w:hAnsi="Arial" w:cs="Arial"/>
                <w:spacing w:val="-1"/>
                <w:sz w:val="16"/>
                <w:szCs w:val="16"/>
                <w:lang w:eastAsia="es-ES"/>
              </w:rPr>
              <w:t>Kg/cm2</w:t>
            </w:r>
          </w:p>
        </w:tc>
      </w:tr>
      <w:tr w:rsidR="00D17A62" w:rsidRPr="00887FB8" w:rsidTr="00185A19">
        <w:trPr>
          <w:trHeight w:val="296"/>
        </w:trPr>
        <w:tc>
          <w:tcPr>
            <w:tcW w:w="2751"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Fatiga Limite Blando</w:t>
            </w:r>
          </w:p>
        </w:tc>
        <w:tc>
          <w:tcPr>
            <w:tcW w:w="2752"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5.6</w:t>
            </w:r>
          </w:p>
        </w:tc>
        <w:tc>
          <w:tcPr>
            <w:tcW w:w="2293" w:type="dxa"/>
            <w:vAlign w:val="center"/>
          </w:tcPr>
          <w:p w:rsidR="00D17A62" w:rsidRPr="00887FB8" w:rsidRDefault="00D17A62" w:rsidP="00185A19">
            <w:pPr>
              <w:jc w:val="center"/>
              <w:rPr>
                <w:rFonts w:ascii="Arial" w:hAnsi="Arial" w:cs="Arial"/>
                <w:sz w:val="16"/>
                <w:szCs w:val="16"/>
              </w:rPr>
            </w:pPr>
            <w:r w:rsidRPr="00887FB8">
              <w:rPr>
                <w:rFonts w:ascii="Arial" w:hAnsi="Arial" w:cs="Arial"/>
                <w:spacing w:val="-1"/>
                <w:sz w:val="16"/>
                <w:szCs w:val="16"/>
                <w:lang w:eastAsia="es-ES"/>
              </w:rPr>
              <w:t>Kg/cm2</w:t>
            </w:r>
          </w:p>
        </w:tc>
      </w:tr>
      <w:tr w:rsidR="00D17A62" w:rsidRPr="00887FB8" w:rsidTr="00185A19">
        <w:trPr>
          <w:trHeight w:val="296"/>
        </w:trPr>
        <w:tc>
          <w:tcPr>
            <w:tcW w:w="2751"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Resistencia al cizalle duro</w:t>
            </w:r>
          </w:p>
        </w:tc>
        <w:tc>
          <w:tcPr>
            <w:tcW w:w="2752"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11.9</w:t>
            </w:r>
          </w:p>
        </w:tc>
        <w:tc>
          <w:tcPr>
            <w:tcW w:w="2293" w:type="dxa"/>
            <w:vAlign w:val="center"/>
          </w:tcPr>
          <w:p w:rsidR="00D17A62" w:rsidRPr="00887FB8" w:rsidRDefault="00D17A62" w:rsidP="00185A19">
            <w:pPr>
              <w:jc w:val="center"/>
              <w:rPr>
                <w:rFonts w:ascii="Arial" w:hAnsi="Arial" w:cs="Arial"/>
                <w:sz w:val="16"/>
                <w:szCs w:val="16"/>
              </w:rPr>
            </w:pPr>
            <w:r w:rsidRPr="00887FB8">
              <w:rPr>
                <w:rFonts w:ascii="Arial" w:hAnsi="Arial" w:cs="Arial"/>
                <w:spacing w:val="-1"/>
                <w:sz w:val="16"/>
                <w:szCs w:val="16"/>
                <w:lang w:eastAsia="es-ES"/>
              </w:rPr>
              <w:t>Kg/cm2</w:t>
            </w:r>
          </w:p>
        </w:tc>
      </w:tr>
      <w:tr w:rsidR="00D17A62" w:rsidRPr="00887FB8" w:rsidTr="00185A19">
        <w:trPr>
          <w:trHeight w:val="296"/>
        </w:trPr>
        <w:tc>
          <w:tcPr>
            <w:tcW w:w="2751"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Resistencia al cizalle blando</w:t>
            </w:r>
          </w:p>
        </w:tc>
        <w:tc>
          <w:tcPr>
            <w:tcW w:w="2752"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7.0</w:t>
            </w:r>
          </w:p>
        </w:tc>
        <w:tc>
          <w:tcPr>
            <w:tcW w:w="2293" w:type="dxa"/>
            <w:vAlign w:val="center"/>
          </w:tcPr>
          <w:p w:rsidR="00D17A62" w:rsidRPr="00887FB8" w:rsidRDefault="00D17A62" w:rsidP="00185A19">
            <w:pPr>
              <w:jc w:val="center"/>
              <w:rPr>
                <w:rFonts w:ascii="Arial" w:hAnsi="Arial" w:cs="Arial"/>
                <w:sz w:val="16"/>
                <w:szCs w:val="16"/>
              </w:rPr>
            </w:pPr>
            <w:r w:rsidRPr="00887FB8">
              <w:rPr>
                <w:rFonts w:ascii="Arial" w:hAnsi="Arial" w:cs="Arial"/>
                <w:spacing w:val="-1"/>
                <w:sz w:val="16"/>
                <w:szCs w:val="16"/>
                <w:lang w:eastAsia="es-ES"/>
              </w:rPr>
              <w:t>Kg/cm2</w:t>
            </w:r>
          </w:p>
        </w:tc>
      </w:tr>
    </w:tbl>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Silicona estructural: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Sellado climático: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Siliconas fabricadas bajo las normas ASTM D 2240 (Método de ensayo para determinar la durometría), ASTM D 412 (Método de ensayo para determinar la tensión de elementos termoplásticos y vulcanizados), ASTM D 624 (Máximo estiramiento).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Empaques: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Burletes extruidos de Cloruro de Polivinilo que tienen la función de sellante. En caso de rotura del vidrio, el empaque sellado ayudará a que el vidrio se no desprenda de la estructura portante.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Cinta adherente: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Espaciador de cámara de aire de 9mm de espuma flexible, de silicona espaciador que proporcionan el máximo en aislamiento perimetral para el sellado de los vidrios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Anclajes y otros: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Materiales y su normativa: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 xml:space="preserve">b) Vidrios de seguridad: Para el caso de cristales laminados serán fabricados bajo las Normas ASTM C-1172.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d) Espaciadores estructurales en EPDM extruído, bajo norma de fabricación TR-442E ¼” F.C. y ASTM D-412 (Método de ensayo para determinar la tensión de elementos termoplásticos y vulcanizados).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lastRenderedPageBreak/>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f) 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g) 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2263DC">
      <w:pPr>
        <w:widowControl w:val="0"/>
        <w:numPr>
          <w:ilvl w:val="0"/>
          <w:numId w:val="17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Recepción de materiales. Se debe destinar un ambiente para la recepción de los materiales, procediendo a ordenar y clasificar las piezas de aluminio de acuerdo a las medidas, formas, grosores, largos, anchos, colores y dimensiones de los perfiles, de la misma forma se debe proceder con los vidrios de acuerdo a grosor, largo y ancho y los accesorios, tales como chapas, jaladores, empaques, y otros accesorios.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Transporte del material. El material destinado al proceso de armado debe ser trasladado en condiciones de seguridad para que no se maltrate el aluminio ni se rompan los vidrios o se produzca la perdida de accesorios.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Corte de aluminio.  Se deben realizar los cortes en las máquinas, empleando sierras de banco versátiles, que brindan mayor seguridad y precisión en los cortes y que pueden realizarse más rápidamente. Los cortes a realizar deben corresponder a lo señalado en los planos de detalle.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Se deben ensamblar las piezas cortadas de aluminio, empleando angulares del mismo material a 90°.</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La empresa contratista debe establecer un responsable para que revisa todos los cortes y ensambles de manera que hayan quedado los marcos prefabricados bien armadas y sin maltratarse los perfiles de aluminio. Este control de calidad, se debe realizar pieza por pieza, antes de la instalación en la fachada. El reporte de este control será obligatorio para el pago del ítem.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 xml:space="preserve">Una vez armadas las ventanas y realizadas las inspecciones de control de calidad se colocaran en las áreas establecidas los elementos que se hayan previsto de acuerdo con el diseño.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Corte de vidrio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Para cortar de forma recta un vidrio laminado, se recomienda seguir los siguientes pasos: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Usar los implementos de seguridad.</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Asegurarse que el vidrio está limpio y carezca de defectos evidentes o grietas.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Poner el vidrio en una superficie plana y que no esté en contacto directo con el vidrio, es decir colocar papel periódico o una tela que sirva apoyo al vidrio.</w:t>
      </w:r>
    </w:p>
    <w:p w:rsidR="00D17A62" w:rsidRPr="00887FB8" w:rsidRDefault="00D17A62" w:rsidP="00D17A62">
      <w:pPr>
        <w:autoSpaceDE w:val="0"/>
        <w:autoSpaceDN w:val="0"/>
        <w:adjustRightInd w:val="0"/>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Tomar la medida del tamaño que desea cortar y con una regla de metal o madera, marcar la línea del corte con marcador.</w:t>
      </w:r>
    </w:p>
    <w:p w:rsidR="00D17A62" w:rsidRPr="00887FB8" w:rsidRDefault="00D17A62" w:rsidP="00D17A62">
      <w:pPr>
        <w:autoSpaceDE w:val="0"/>
        <w:autoSpaceDN w:val="0"/>
        <w:adjustRightInd w:val="0"/>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Antes de cortar, moje el cortador con aceite y con una brocha delgada lubrique sobre la línea de corte a seguir. Por ninguna razón debe hacerse un corte sin lubricar la herramienta y superficie de corte.</w:t>
      </w:r>
    </w:p>
    <w:p w:rsidR="00D17A62" w:rsidRPr="00887FB8" w:rsidRDefault="00D17A62" w:rsidP="00D17A62">
      <w:pPr>
        <w:autoSpaceDE w:val="0"/>
        <w:autoSpaceDN w:val="0"/>
        <w:adjustRightInd w:val="0"/>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Sostener la regla de metal o madera firmemente a lo largo de la línea de corte, y pasar el cortador por la línea con la misma presión durante todo el recorrido, de esta forma estará cortada la primer cara del laminado, por lo que se procederá a dar vuelta al otro lado del laminado para cortar de la misma forma indicada anteriormente sobre la misma línea de corte que se le hizo al primer vidrio.</w:t>
      </w:r>
    </w:p>
    <w:p w:rsidR="00D17A62" w:rsidRPr="00887FB8" w:rsidRDefault="00D17A62" w:rsidP="00D17A62">
      <w:pPr>
        <w:autoSpaceDE w:val="0"/>
        <w:autoSpaceDN w:val="0"/>
        <w:adjustRightInd w:val="0"/>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Colocar el área de vidrio a retirar fuera de la mesa para abrir el corte, se golpean suavemente las caras del vidrio para que se abra el corte completamente. Las secciones del vidrio permanecerán unidas por el PVB. Si se desea se puede humedecer con alcohol 90ª para suavizar la superficie del PVB o suavemente separar las secciones de vidrio de forma manual con una tenaza y cortar con la cuchilla cutter el PVB para separar los cortes.</w:t>
      </w:r>
    </w:p>
    <w:p w:rsidR="00D17A62" w:rsidRPr="00887FB8" w:rsidRDefault="00D17A62" w:rsidP="00D17A62">
      <w:pPr>
        <w:autoSpaceDE w:val="0"/>
        <w:autoSpaceDN w:val="0"/>
        <w:adjustRightInd w:val="0"/>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lastRenderedPageBreak/>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887FB8">
        <w:rPr>
          <w:rFonts w:ascii="Arial" w:eastAsia="Times New Roman" w:hAnsi="Arial" w:cs="Arial"/>
          <w:noProof/>
          <w:sz w:val="16"/>
          <w:szCs w:val="16"/>
        </w:rPr>
        <w:t>Durante la ejecucion de la faena se debe controlar la concordancia entre lo especificado en el proyecto original (diseño) y lo realizado en obra. Ademas se debe considerar.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887FB8">
        <w:rPr>
          <w:rFonts w:ascii="Arial" w:eastAsia="Times New Roman" w:hAnsi="Arial" w:cs="Arial"/>
          <w:noProof/>
          <w:sz w:val="16"/>
          <w:szCs w:val="16"/>
        </w:rPr>
        <w:t>Pegado de vidrio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887FB8">
        <w:rPr>
          <w:rFonts w:ascii="Arial" w:eastAsia="Times New Roman" w:hAnsi="Arial" w:cs="Arial"/>
          <w:noProof/>
          <w:sz w:val="16"/>
          <w:szCs w:val="16"/>
        </w:rPr>
        <w:t xml:space="preserve">Antes de proceder al pegado del vidrio se debe verificar las dimensiones y las concordancias de las medidas.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887FB8">
        <w:rPr>
          <w:rFonts w:ascii="Arial" w:eastAsia="Times New Roman" w:hAnsi="Arial" w:cs="Arial"/>
          <w:noProof/>
          <w:sz w:val="16"/>
          <w:szCs w:val="16"/>
        </w:rPr>
        <w:t>Se debe proceder a la limpieza de las areas de contacto para permitir un pegado correcto, limpio y conseguir de esta forma una adherencia perfecta.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887FB8">
        <w:rPr>
          <w:rFonts w:ascii="Arial" w:eastAsia="Times New Roman" w:hAnsi="Arial" w:cs="Arial"/>
          <w:noProof/>
          <w:sz w:val="16"/>
          <w:szCs w:val="16"/>
        </w:rPr>
        <w:t>Para el pegado de la segunda lamina de vidrio se debe colocar previamente la cinta espaciadora de 9mm.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887FB8">
        <w:rPr>
          <w:rFonts w:ascii="Arial" w:eastAsia="Times New Roman" w:hAnsi="Arial" w:cs="Arial"/>
          <w:noProof/>
          <w:sz w:val="16"/>
          <w:szCs w:val="16"/>
        </w:rPr>
        <w:t xml:space="preserve">El ambiente proximo al area de pegadod debe estar excento de polvo.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887FB8">
        <w:rPr>
          <w:rFonts w:ascii="Arial" w:eastAsia="Times New Roman" w:hAnsi="Arial" w:cs="Arial"/>
          <w:noProof/>
          <w:sz w:val="16"/>
          <w:szCs w:val="16"/>
        </w:rPr>
        <w:t xml:space="preserve">Posteriormente se debe proceder al pegado de la segunda lamina con las mismas condiciones de limpieza requeridas.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887FB8">
        <w:rPr>
          <w:rFonts w:ascii="Arial" w:eastAsia="Times New Roman" w:hAnsi="Arial" w:cs="Arial"/>
          <w:noProof/>
          <w:sz w:val="16"/>
          <w:szCs w:val="16"/>
        </w:rPr>
        <w:t xml:space="preserv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887FB8">
        <w:rPr>
          <w:rFonts w:ascii="Arial" w:eastAsia="Times New Roman" w:hAnsi="Arial" w:cs="Arial"/>
          <w:spacing w:val="-1"/>
          <w:sz w:val="16"/>
          <w:szCs w:val="16"/>
          <w:lang w:eastAsia="es-ES"/>
        </w:rPr>
        <w:t>Sello hidráulico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El sello hidráulico debe tener características elastoplásticas y debe ser compatible con la superficie de contacto alcalina o acida del muro.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El espacio entre el rasgo y el marco deberá ser sellado por el borde interior y exterior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Debe existir continuidad total del sello entre rasgo y marco, evitando cortes en su aplicación.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Marcos de ventanas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Las uniones de los marcos metálicos, debido a cortes en su continuidad, deben venir sellados en fábrica.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Para evacuar tanto el agua de condensación como de escurrimiento exterior, el marco debe tener abertura circular al exterior.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Todos los vidrios deben disponerse de manera que realmente " queden flotando en la abertura".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Se debe evitar todo contacto entre vidrio y metal u otro objeto duro.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Se deben usar los soportes adecuados para asegurar un buen apoyo del vidrio. Normalmente se utiliza como mínimo, dos bloques de soporte de neopreno 79 a 90 "durometer" instalados en los cuartos de la base.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El sistema de instalación debe ser diseñado de tal forma que los movimientos del edificio debido a efectos térmicos o a deformaciones por la aplicación de cargas (sobrecargas verticales, vientos, sismo) no sean transmitidos a los vidrios.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La instalación de vidrios no debe realizarse cuando la temperatura es inferior a 3°C.</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El Contratista debe recurrir a las normas y recomendaciones de los fabricantes, antes de encargar los vidrios y la fabricación de los marcos y tomar en cuenta todos los aspectos particulares señalados para la instalación.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 xml:space="preserve">Se utilizarán sellantes apropiados que mantengan su característica a lo largo del tiempo. Queda totalmente prohibido el uso de masilla en base a tiza y aceite de linaza.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Los perfiles tubo de aluminio deben estar sujetos en el hormigón de tal forma que permita que la estructura se mantenga adherida por medio de anclajes metálicos cincados y sujetos por pernos de expansión y pasantes con el tubo de aluminio.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Los elementos componentes del marco deben ser rígidos y planos.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Todo remache, cabeza de tornillo, soldadura y otras prominencias de los marcos deben removerse antes de colocar los vidrios.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Los marcos deben diseñarse de manera que el agua no se acumule en los canales.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El vidrio antes de ser colocado en su estructura de aluminio debe ser pulido en todo el contorno para evitar roturas posteriores.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lastRenderedPageBreak/>
        <w:t>Las cinta de sujeción y silicona estructural vidrio-aluminio tiene que cumplir resistencias al corte y tracción de elementos.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Se debe tener especial cuidado en mantener niveles de plomada diagonal, vertical y horizontal en la estructura de aluminio para evitar que la carga del elemento sea distribuida únicamente de manera vertical.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2263DC">
      <w:pPr>
        <w:widowControl w:val="0"/>
        <w:numPr>
          <w:ilvl w:val="0"/>
          <w:numId w:val="17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MEDICIÓN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overflowPunct w:val="0"/>
        <w:autoSpaceDE w:val="0"/>
        <w:autoSpaceDN w:val="0"/>
        <w:adjustRightInd w:val="0"/>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Los trabajos de 4.62.</w:t>
      </w:r>
      <w:r w:rsidRPr="00887FB8">
        <w:rPr>
          <w:rFonts w:ascii="Arial" w:eastAsia="Times New Roman" w:hAnsi="Arial" w:cs="Arial"/>
          <w:sz w:val="16"/>
          <w:szCs w:val="16"/>
        </w:rPr>
        <w:tab/>
        <w:t xml:space="preserve">PROV. E INST.  DE FACHADA FLOTANTE CON DOBLE VIDRIO (6MM VIDRIO LAMINADO EXTERIOR +CÁMARA DE AIRE DE 9MM Y 5MM VID. CRUDO INTERIOR) se medirán por metro cuadrado.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2263DC">
      <w:pPr>
        <w:widowControl w:val="0"/>
        <w:numPr>
          <w:ilvl w:val="0"/>
          <w:numId w:val="17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spacing w:after="0" w:line="240" w:lineRule="auto"/>
        <w:contextualSpacing/>
        <w:jc w:val="both"/>
        <w:rPr>
          <w:rFonts w:ascii="Arial" w:eastAsia="Times New Roman" w:hAnsi="Arial" w:cs="Arial"/>
          <w:sz w:val="16"/>
          <w:szCs w:val="16"/>
        </w:rPr>
      </w:pPr>
      <w:r w:rsidRPr="00887FB8">
        <w:rPr>
          <w:rFonts w:ascii="Arial" w:eastAsia="Times New Roman" w:hAnsi="Arial" w:cs="Arial"/>
          <w:sz w:val="16"/>
          <w:szCs w:val="16"/>
        </w:rPr>
        <w:t xml:space="preserve">Este ítem ejecutado en un todo de acuerdo a las presentes especificaciones técnicas, medido según lo señalado y aprobado por el Supervisor de Obra, será pagado a los precios unitarios de la propuesta aceptada. </w:t>
      </w:r>
    </w:p>
    <w:p w:rsidR="00D17A62" w:rsidRPr="00887FB8" w:rsidRDefault="00D17A62" w:rsidP="00D17A62">
      <w:pPr>
        <w:spacing w:after="0" w:line="240" w:lineRule="auto"/>
        <w:contextualSpacing/>
        <w:jc w:val="both"/>
        <w:rPr>
          <w:rFonts w:ascii="Arial" w:eastAsia="Times New Roman" w:hAnsi="Arial" w:cs="Arial"/>
          <w:sz w:val="16"/>
          <w:szCs w:val="16"/>
        </w:rPr>
      </w:pPr>
    </w:p>
    <w:p w:rsidR="00D17A62" w:rsidRPr="00887FB8" w:rsidRDefault="00D17A62" w:rsidP="00D17A62">
      <w:pPr>
        <w:spacing w:after="0" w:line="240" w:lineRule="auto"/>
        <w:contextualSpacing/>
        <w:jc w:val="both"/>
        <w:rPr>
          <w:rFonts w:ascii="Arial" w:eastAsia="Times New Roman" w:hAnsi="Arial" w:cs="Arial"/>
          <w:sz w:val="16"/>
          <w:szCs w:val="16"/>
        </w:rPr>
      </w:pPr>
      <w:r w:rsidRPr="00887FB8">
        <w:rPr>
          <w:rFonts w:ascii="Arial" w:eastAsia="Times New Roman" w:hAnsi="Arial" w:cs="Arial"/>
          <w:sz w:val="16"/>
          <w:szCs w:val="16"/>
        </w:rPr>
        <w:t>Dichos precios serán compensación total por los materiales, mano de obra, herramientas, equipo y otros gastos que sean necesarios para la adecuada y correcta ejecución de los trabajos.</w:t>
      </w:r>
    </w:p>
    <w:p w:rsidR="00D17A62" w:rsidRPr="00887FB8" w:rsidRDefault="00D17A62" w:rsidP="00D17A62">
      <w:pPr>
        <w:spacing w:after="0" w:line="240" w:lineRule="auto"/>
        <w:contextualSpacing/>
        <w:jc w:val="both"/>
        <w:rPr>
          <w:rFonts w:ascii="Arial" w:eastAsia="Times New Roman" w:hAnsi="Arial" w:cs="Arial"/>
          <w:b/>
          <w:sz w:val="16"/>
          <w:szCs w:val="16"/>
          <w:lang w:eastAsia="es-ES"/>
        </w:rPr>
      </w:pPr>
    </w:p>
    <w:p w:rsidR="00D17A62" w:rsidRPr="00887FB8" w:rsidRDefault="00D17A62" w:rsidP="00D17A62">
      <w:pPr>
        <w:rPr>
          <w:rFonts w:ascii="Arial" w:eastAsia="Times New Roman" w:hAnsi="Arial" w:cs="Arial"/>
          <w:b/>
          <w:sz w:val="16"/>
          <w:szCs w:val="16"/>
          <w:lang w:eastAsia="es-ES"/>
        </w:rPr>
      </w:pPr>
      <w:r w:rsidRPr="00887FB8">
        <w:rPr>
          <w:rFonts w:ascii="Arial" w:eastAsia="Times New Roman" w:hAnsi="Arial" w:cs="Arial"/>
          <w:b/>
          <w:sz w:val="16"/>
          <w:szCs w:val="16"/>
          <w:lang w:eastAsia="es-ES"/>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lastRenderedPageBreak/>
        <w:t>PROV. E INST- VENTANAS PROYECTANTES DE ALUMINIO INC VIDRIO DOBLE. ACC.  Y QUINC.</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trabajo incluye la fabricación e instalación completa y correcta de todas las ventanas proyectantes  de aluminio y vidrio indicadas en los planos de elevación del presente proyecto.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revisara todos los vanos, para que la instalación sea correcta.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deberá someter a la aprobación del Supervisor, el nombre de los fabricantes de perfiles de aluminio y vidrio.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instalación de los vidrios debe estar a cargo de vidrieros experimentados.</w:t>
      </w:r>
    </w:p>
    <w:p w:rsidR="00D17A62" w:rsidRPr="00887FB8" w:rsidRDefault="00D17A62" w:rsidP="00D17A62">
      <w:pPr>
        <w:widowControl w:val="0"/>
        <w:overflowPunct w:val="0"/>
        <w:autoSpaceDE w:val="0"/>
        <w:autoSpaceDN w:val="0"/>
        <w:adjustRightInd w:val="0"/>
        <w:spacing w:after="0" w:line="240" w:lineRule="auto"/>
        <w:ind w:right="20"/>
        <w:jc w:val="both"/>
        <w:rPr>
          <w:rFonts w:ascii="Arial" w:hAnsi="Arial" w:cs="Arial"/>
          <w:sz w:val="16"/>
          <w:szCs w:val="16"/>
        </w:rPr>
      </w:pPr>
    </w:p>
    <w:p w:rsidR="00D17A62" w:rsidRPr="00887FB8" w:rsidRDefault="00D17A62" w:rsidP="00D17A62">
      <w:pPr>
        <w:widowControl w:val="0"/>
        <w:overflowPunct w:val="0"/>
        <w:autoSpaceDE w:val="0"/>
        <w:autoSpaceDN w:val="0"/>
        <w:adjustRightInd w:val="0"/>
        <w:spacing w:after="0" w:line="240" w:lineRule="auto"/>
        <w:ind w:right="20"/>
        <w:jc w:val="both"/>
        <w:rPr>
          <w:rFonts w:ascii="Arial" w:hAnsi="Arial" w:cs="Arial"/>
          <w:sz w:val="16"/>
          <w:szCs w:val="16"/>
        </w:rPr>
      </w:pPr>
      <w:r w:rsidRPr="00887FB8">
        <w:rPr>
          <w:rFonts w:ascii="Arial" w:hAnsi="Arial" w:cs="Arial"/>
          <w:sz w:val="16"/>
          <w:szCs w:val="16"/>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2263DC">
      <w:pPr>
        <w:widowControl w:val="0"/>
        <w:numPr>
          <w:ilvl w:val="0"/>
          <w:numId w:val="17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tabs>
          <w:tab w:val="left" w:pos="720"/>
        </w:tabs>
        <w:autoSpaceDE w:val="0"/>
        <w:autoSpaceDN w:val="0"/>
        <w:adjustRightInd w:val="0"/>
        <w:spacing w:after="0" w:line="240" w:lineRule="auto"/>
        <w:jc w:val="both"/>
        <w:rPr>
          <w:rFonts w:ascii="Arial" w:hAnsi="Arial" w:cs="Arial"/>
          <w:b/>
          <w:bCs/>
          <w:sz w:val="16"/>
          <w:szCs w:val="16"/>
        </w:rPr>
      </w:pPr>
    </w:p>
    <w:p w:rsidR="00D17A62" w:rsidRPr="00887FB8" w:rsidRDefault="00D17A62" w:rsidP="00D17A62">
      <w:pPr>
        <w:widowControl w:val="0"/>
        <w:tabs>
          <w:tab w:val="left" w:pos="720"/>
        </w:tabs>
        <w:autoSpaceDE w:val="0"/>
        <w:autoSpaceDN w:val="0"/>
        <w:adjustRightInd w:val="0"/>
        <w:spacing w:after="0" w:line="240" w:lineRule="auto"/>
        <w:jc w:val="both"/>
        <w:rPr>
          <w:rFonts w:ascii="Arial" w:hAnsi="Arial" w:cs="Arial"/>
          <w:sz w:val="16"/>
          <w:szCs w:val="16"/>
        </w:rPr>
      </w:pPr>
      <w:r w:rsidRPr="00887FB8">
        <w:rPr>
          <w:rFonts w:ascii="Arial" w:hAnsi="Arial" w:cs="Arial"/>
          <w:b/>
          <w:bCs/>
          <w:sz w:val="16"/>
          <w:szCs w:val="16"/>
        </w:rPr>
        <w:t>Instalación</w:t>
      </w:r>
    </w:p>
    <w:p w:rsidR="00D17A62" w:rsidRPr="00887FB8" w:rsidRDefault="00D17A62" w:rsidP="00D17A62">
      <w:pPr>
        <w:widowControl w:val="0"/>
        <w:overflowPunct w:val="0"/>
        <w:autoSpaceDE w:val="0"/>
        <w:autoSpaceDN w:val="0"/>
        <w:adjustRightInd w:val="0"/>
        <w:spacing w:after="0" w:line="240" w:lineRule="auto"/>
        <w:ind w:right="20"/>
        <w:jc w:val="both"/>
        <w:rPr>
          <w:rFonts w:ascii="Arial" w:hAnsi="Arial" w:cs="Arial"/>
          <w:sz w:val="16"/>
          <w:szCs w:val="16"/>
        </w:rPr>
      </w:pPr>
      <w:r w:rsidRPr="00887FB8">
        <w:rPr>
          <w:rFonts w:ascii="Arial" w:hAnsi="Arial" w:cs="Arial"/>
          <w:sz w:val="16"/>
          <w:szCs w:val="16"/>
        </w:rPr>
        <w:t>El Contratista deberá instalar todas las ventanas de aluminio del proyecto, en forma nítida, de acuerdo a las indicaciones de los fabricantes y usando personal calificado</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overflowPunct w:val="0"/>
        <w:autoSpaceDE w:val="0"/>
        <w:autoSpaceDN w:val="0"/>
        <w:adjustRightInd w:val="0"/>
        <w:spacing w:after="0" w:line="240" w:lineRule="auto"/>
        <w:ind w:right="20"/>
        <w:jc w:val="both"/>
        <w:rPr>
          <w:rFonts w:ascii="Arial" w:hAnsi="Arial" w:cs="Arial"/>
          <w:sz w:val="16"/>
          <w:szCs w:val="16"/>
        </w:rPr>
      </w:pPr>
      <w:r w:rsidRPr="00887FB8">
        <w:rPr>
          <w:rFonts w:ascii="Arial" w:hAnsi="Arial" w:cs="Arial"/>
          <w:sz w:val="16"/>
          <w:szCs w:val="16"/>
        </w:rPr>
        <w:t>Todos los componentes de las ventanas deberán asegurarse firmemente entre sí y a la vez, a la estructura del edificio.</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Perimetralmente todas las ventanas deberán sellarse  de acuerdo a la sección y selladores, Recomendados por el proveedor del material.</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overflowPunct w:val="0"/>
        <w:autoSpaceDE w:val="0"/>
        <w:autoSpaceDN w:val="0"/>
        <w:adjustRightInd w:val="0"/>
        <w:spacing w:after="0" w:line="240" w:lineRule="auto"/>
        <w:ind w:right="20"/>
        <w:jc w:val="both"/>
        <w:rPr>
          <w:rFonts w:ascii="Arial" w:hAnsi="Arial" w:cs="Arial"/>
          <w:sz w:val="16"/>
          <w:szCs w:val="16"/>
        </w:rPr>
      </w:pPr>
      <w:r w:rsidRPr="00887FB8">
        <w:rPr>
          <w:rFonts w:ascii="Arial" w:hAnsi="Arial" w:cs="Arial"/>
          <w:sz w:val="16"/>
          <w:szCs w:val="16"/>
        </w:rPr>
        <w:t>La instalación de las ventanas del proyecto deberá hacerse a nivel, a escuadra y a plomo; los herrajes deberán ajustarse para una correcta y silenciosa operación.</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tabs>
          <w:tab w:val="left" w:pos="720"/>
        </w:tabs>
        <w:autoSpaceDE w:val="0"/>
        <w:autoSpaceDN w:val="0"/>
        <w:adjustRightInd w:val="0"/>
        <w:spacing w:after="0" w:line="240" w:lineRule="auto"/>
        <w:jc w:val="both"/>
        <w:rPr>
          <w:rFonts w:ascii="Arial" w:hAnsi="Arial" w:cs="Arial"/>
          <w:sz w:val="16"/>
          <w:szCs w:val="16"/>
        </w:rPr>
      </w:pPr>
      <w:r w:rsidRPr="00887FB8">
        <w:rPr>
          <w:rFonts w:ascii="Arial" w:hAnsi="Arial" w:cs="Arial"/>
          <w:b/>
          <w:bCs/>
          <w:sz w:val="16"/>
          <w:szCs w:val="16"/>
          <w:u w:val="single"/>
        </w:rPr>
        <w:t>Vidrios</w:t>
      </w:r>
    </w:p>
    <w:p w:rsidR="00D17A62" w:rsidRPr="00887FB8" w:rsidRDefault="00D17A62" w:rsidP="00D17A62">
      <w:pPr>
        <w:widowControl w:val="0"/>
        <w:overflowPunct w:val="0"/>
        <w:autoSpaceDE w:val="0"/>
        <w:autoSpaceDN w:val="0"/>
        <w:adjustRightInd w:val="0"/>
        <w:spacing w:after="0" w:line="240" w:lineRule="auto"/>
        <w:ind w:right="20"/>
        <w:jc w:val="both"/>
        <w:rPr>
          <w:rFonts w:ascii="Arial" w:hAnsi="Arial" w:cs="Arial"/>
          <w:sz w:val="16"/>
          <w:szCs w:val="16"/>
        </w:rPr>
      </w:pPr>
      <w:r w:rsidRPr="00887FB8">
        <w:rPr>
          <w:rFonts w:ascii="Arial" w:hAnsi="Arial" w:cs="Arial"/>
          <w:sz w:val="16"/>
          <w:szCs w:val="16"/>
        </w:rPr>
        <w:t>Su instalación se hará empleando el equipo recomendado por el fabricante respectivo y con mano de obra especializada.</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overflowPunct w:val="0"/>
        <w:autoSpaceDE w:val="0"/>
        <w:autoSpaceDN w:val="0"/>
        <w:adjustRightInd w:val="0"/>
        <w:spacing w:after="0" w:line="240" w:lineRule="auto"/>
        <w:ind w:right="20"/>
        <w:jc w:val="both"/>
        <w:rPr>
          <w:rFonts w:ascii="Arial" w:hAnsi="Arial" w:cs="Arial"/>
          <w:sz w:val="16"/>
          <w:szCs w:val="16"/>
        </w:rPr>
      </w:pPr>
      <w:r w:rsidRPr="00887FB8">
        <w:rPr>
          <w:rFonts w:ascii="Arial" w:hAnsi="Arial" w:cs="Arial"/>
          <w:sz w:val="16"/>
          <w:szCs w:val="16"/>
        </w:rPr>
        <w:t>Todos los vidrios no se colocarán hasta que los trabajos de hormigón y albañilería hayan sido totalmente terminados; esta operación se hará con el cuidado necesario para evitar rayones, rasgaduras o cualquier otra imperfección.</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overflowPunct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 xml:space="preserve">Se deben usar los soportes adecuados para asegurar un buen apoyo del vidrio. Normalmente se utiliza como mínimo, dos </w:t>
      </w:r>
      <w:r w:rsidRPr="00887FB8">
        <w:rPr>
          <w:rFonts w:ascii="Arial" w:hAnsi="Arial" w:cs="Arial"/>
          <w:sz w:val="16"/>
          <w:szCs w:val="16"/>
        </w:rPr>
        <w:lastRenderedPageBreak/>
        <w:t xml:space="preserve">bloques de soporte de neopreno 79 a 90 "durometer" instalados en los cuartos de la base. Se utilizarán sellantes apropiados que mantengan su característica a lo largo del tiempo. Queda totalmente prohibido el uso de masilla en base a tiza y aceite de linaza. </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tabs>
          <w:tab w:val="left" w:pos="680"/>
        </w:tabs>
        <w:autoSpaceDE w:val="0"/>
        <w:autoSpaceDN w:val="0"/>
        <w:adjustRightInd w:val="0"/>
        <w:spacing w:after="0" w:line="240" w:lineRule="auto"/>
        <w:jc w:val="both"/>
        <w:rPr>
          <w:rFonts w:ascii="Arial" w:hAnsi="Arial" w:cs="Arial"/>
          <w:sz w:val="16"/>
          <w:szCs w:val="16"/>
        </w:rPr>
      </w:pPr>
      <w:r w:rsidRPr="00887FB8">
        <w:rPr>
          <w:rFonts w:ascii="Arial" w:hAnsi="Arial" w:cs="Arial"/>
          <w:b/>
          <w:bCs/>
          <w:sz w:val="16"/>
          <w:szCs w:val="16"/>
          <w:u w:val="single"/>
        </w:rPr>
        <w:t>Andamios</w:t>
      </w:r>
    </w:p>
    <w:p w:rsidR="00D17A62" w:rsidRPr="00887FB8" w:rsidRDefault="00D17A62" w:rsidP="00D17A62">
      <w:pPr>
        <w:widowControl w:val="0"/>
        <w:overflowPunct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El Contratista suministrará e instalará todo el andamiaje que se requiera para cumplir con el contenido de esta Sección.</w:t>
      </w:r>
    </w:p>
    <w:p w:rsidR="00D17A62" w:rsidRPr="00887FB8" w:rsidRDefault="00D17A62" w:rsidP="00D17A62">
      <w:pPr>
        <w:widowControl w:val="0"/>
        <w:overflowPunct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tabs>
          <w:tab w:val="left" w:pos="680"/>
        </w:tabs>
        <w:autoSpaceDE w:val="0"/>
        <w:autoSpaceDN w:val="0"/>
        <w:adjustRightInd w:val="0"/>
        <w:spacing w:after="0" w:line="240" w:lineRule="auto"/>
        <w:jc w:val="both"/>
        <w:rPr>
          <w:rFonts w:ascii="Arial" w:hAnsi="Arial" w:cs="Arial"/>
          <w:sz w:val="16"/>
          <w:szCs w:val="16"/>
        </w:rPr>
      </w:pPr>
      <w:r w:rsidRPr="00887FB8">
        <w:rPr>
          <w:rFonts w:ascii="Arial" w:hAnsi="Arial" w:cs="Arial"/>
          <w:b/>
          <w:bCs/>
          <w:sz w:val="16"/>
          <w:szCs w:val="16"/>
          <w:u w:val="single"/>
        </w:rPr>
        <w:t>Protección</w:t>
      </w:r>
    </w:p>
    <w:p w:rsidR="00D17A62" w:rsidRPr="00887FB8" w:rsidRDefault="00D17A62" w:rsidP="00D17A62">
      <w:pPr>
        <w:widowControl w:val="0"/>
        <w:overflowPunct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tabs>
          <w:tab w:val="left" w:pos="680"/>
        </w:tabs>
        <w:autoSpaceDE w:val="0"/>
        <w:autoSpaceDN w:val="0"/>
        <w:adjustRightInd w:val="0"/>
        <w:spacing w:after="0" w:line="240" w:lineRule="auto"/>
        <w:jc w:val="both"/>
        <w:rPr>
          <w:rFonts w:ascii="Arial" w:hAnsi="Arial" w:cs="Arial"/>
          <w:sz w:val="16"/>
          <w:szCs w:val="16"/>
        </w:rPr>
      </w:pPr>
      <w:r w:rsidRPr="00887FB8">
        <w:rPr>
          <w:rFonts w:ascii="Arial" w:hAnsi="Arial" w:cs="Arial"/>
          <w:b/>
          <w:bCs/>
          <w:sz w:val="16"/>
          <w:szCs w:val="16"/>
          <w:u w:val="single"/>
        </w:rPr>
        <w:t>Limpieza</w:t>
      </w:r>
    </w:p>
    <w:p w:rsidR="00D17A62" w:rsidRPr="00887FB8" w:rsidRDefault="00D17A62" w:rsidP="00D17A62">
      <w:pPr>
        <w:widowControl w:val="0"/>
        <w:overflowPunct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overflowPunct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 xml:space="preserve">Los trabajos de ventanas proyectantes de aluminio se medirán por metro cuadrado.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pacing w:after="0" w:line="240" w:lineRule="auto"/>
        <w:contextualSpacing/>
        <w:jc w:val="both"/>
        <w:rPr>
          <w:rFonts w:ascii="Arial" w:hAnsi="Arial" w:cs="Arial"/>
          <w:sz w:val="16"/>
          <w:szCs w:val="16"/>
        </w:rPr>
      </w:pPr>
      <w:r w:rsidRPr="00887FB8">
        <w:rPr>
          <w:rFonts w:ascii="Arial" w:hAnsi="Arial" w:cs="Arial"/>
          <w:sz w:val="16"/>
          <w:szCs w:val="16"/>
        </w:rPr>
        <w:t xml:space="preserve">Este ítem ejecutado de acuerdo a las presentes especificaciones, medido según lo señalado y aprobado  por el Supervisor de Obra, será pagado a los precios unitarios de la propuesta aceptada. </w:t>
      </w:r>
    </w:p>
    <w:p w:rsidR="00D17A62" w:rsidRPr="00887FB8" w:rsidRDefault="00D17A62" w:rsidP="00D17A62">
      <w:pPr>
        <w:spacing w:after="0" w:line="240" w:lineRule="auto"/>
        <w:contextualSpacing/>
        <w:jc w:val="both"/>
        <w:rPr>
          <w:rFonts w:ascii="Arial" w:hAnsi="Arial" w:cs="Arial"/>
          <w:sz w:val="16"/>
          <w:szCs w:val="16"/>
        </w:rPr>
      </w:pPr>
    </w:p>
    <w:p w:rsidR="00D17A62" w:rsidRPr="00887FB8" w:rsidRDefault="00D17A62" w:rsidP="00D17A62">
      <w:pPr>
        <w:spacing w:after="0" w:line="240" w:lineRule="auto"/>
        <w:contextualSpacing/>
        <w:jc w:val="both"/>
        <w:rPr>
          <w:rFonts w:ascii="Arial" w:hAnsi="Arial" w:cs="Arial"/>
          <w:sz w:val="16"/>
          <w:szCs w:val="16"/>
        </w:rPr>
      </w:pPr>
      <w:r w:rsidRPr="00887FB8">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D17A62" w:rsidRPr="00887FB8" w:rsidRDefault="00D17A62" w:rsidP="00D17A62">
      <w:pPr>
        <w:spacing w:after="0" w:line="240" w:lineRule="auto"/>
        <w:contextualSpacing/>
        <w:jc w:val="both"/>
        <w:rPr>
          <w:rFonts w:ascii="Arial" w:eastAsia="Times New Roman" w:hAnsi="Arial" w:cs="Arial"/>
          <w:b/>
          <w:sz w:val="16"/>
          <w:szCs w:val="16"/>
          <w:lang w:eastAsia="es-ES"/>
        </w:rPr>
      </w:pPr>
    </w:p>
    <w:p w:rsidR="00D17A62" w:rsidRPr="00887FB8" w:rsidRDefault="00D17A62" w:rsidP="00D17A62">
      <w:pPr>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lastRenderedPageBreak/>
        <w:t>PROV. E INST. DE  VENTANAS REJA METALICA</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spacing w:after="0" w:line="240" w:lineRule="auto"/>
        <w:ind w:left="792"/>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Este ítem comprende provisión e instalación de ventanas con carpintería y  rejilla metálica para la ventilación del espacio que requieren colocar ventilación exterior, de acuerdo al tipo de diseños establecidos en los planos de detalle, formulario de presentación de propuestas y/o instrucciones del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El Constructor sin embargo, deberá comprobar minuciosamente las dimensiones reales de los vanos y con mayor cuidado aquellas que están referidas a los niveles de pisos terminados.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Los marcos deberán garantizar la hermeticidad al paso de pequeñas rendijas de luz y del aire.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En los costos se deberá incluir el pintado con pintura anticorrosiva y todos los accesorios y elementos de anclaje de empotramiento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2263DC">
      <w:pPr>
        <w:widowControl w:val="0"/>
        <w:numPr>
          <w:ilvl w:val="0"/>
          <w:numId w:val="17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Los materiales a utilizarse en el proceso de fabricación deberá emplearse el equipo y herramientas adecuados, así como mano de obra calificada,  y aprobada por el supervisor, que garantice un trabajo satisfactorio.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Se emplearán fierro  de perfiles simples, de doble contacto, barras, chapas laminadas, según la norma DIN 1612, así como también, de acuerdo a lo especificado en los planos de detalle, formulario de presentación de propuestas y/o instrucciones del Supervisor de Obra.</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D17A62" w:rsidRPr="00887FB8" w:rsidTr="00185A19">
        <w:trPr>
          <w:trHeight w:val="454"/>
        </w:trPr>
        <w:tc>
          <w:tcPr>
            <w:tcW w:w="4280" w:type="dxa"/>
            <w:tcBorders>
              <w:top w:val="nil"/>
              <w:left w:val="nil"/>
              <w:bottom w:val="nil"/>
              <w:right w:val="nil"/>
            </w:tcBorders>
            <w:vAlign w:val="bottom"/>
          </w:tcPr>
          <w:p w:rsidR="00D17A62" w:rsidRPr="00887FB8" w:rsidRDefault="00D17A62" w:rsidP="00185A19">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Comprende la construcción de marcos metálicos</w:t>
            </w:r>
          </w:p>
        </w:tc>
        <w:tc>
          <w:tcPr>
            <w:tcW w:w="4660" w:type="dxa"/>
            <w:tcBorders>
              <w:top w:val="nil"/>
              <w:left w:val="nil"/>
              <w:bottom w:val="nil"/>
              <w:right w:val="nil"/>
            </w:tcBorders>
            <w:vAlign w:val="bottom"/>
          </w:tcPr>
          <w:p w:rsidR="00D17A62" w:rsidRPr="00887FB8" w:rsidRDefault="00D17A62" w:rsidP="00185A19">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 xml:space="preserve"> 2”x6” de chapa de espesor 2mm.</w:t>
            </w:r>
          </w:p>
        </w:tc>
      </w:tr>
    </w:tbl>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Para el pintado se emplearán pintura anticorrosiva, especial para metales, de marca y calidad reconocidas.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Como condición general, el metal  de los elementos a emplearse será de grano fino y homogéneo, no deberá presentar en la superficie o en el interior de su masa grietas u otra clase de defectos.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La retícula de la ventana deberá ser de rejilla metálica de fierro redondo liso de ø 1/2"con aberturas de forma cuadrada de 5*5cm como mínimo.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Todos los elementos fabricados en carpintería de hierro deberán salir de las maestranzas con una mano de pintura anticorrosiva.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2263DC">
      <w:pPr>
        <w:widowControl w:val="0"/>
        <w:numPr>
          <w:ilvl w:val="0"/>
          <w:numId w:val="17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El Contratista, antes de realizar la fabricación de los elementos, deberá verificar cuidadosamente las dimensiones reales en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Empotramiento de los marcos: se realizaran mediante anclajes metálicos y el sellado de juntas entre perfiles y albañilería, se realizará con mortero de cemento.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 xml:space="preserve">Los perfiles inferiores deberán llevar botaguas en la parte inferior, para evitar el ingreso de aguas pluviales. Las rejas (de </w:t>
      </w:r>
      <w:r w:rsidRPr="00887FB8">
        <w:rPr>
          <w:rFonts w:ascii="Arial" w:hAnsi="Arial" w:cs="Arial"/>
          <w:spacing w:val="-1"/>
          <w:sz w:val="16"/>
          <w:szCs w:val="16"/>
          <w:lang w:val="es-MX" w:eastAsia="es-ES"/>
        </w:rPr>
        <w:lastRenderedPageBreak/>
        <w:t>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Los empotramientos de las astas de anclaje y rellenado de juntas entre perfiles y albañilería, se realizará siempre con mortero de cemento. El empleo de yeso para estos trabajos queda completamente prohibido.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2"/>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Las ventanas de reja metálica serán medias en metros cuadrados, incluyendo los marcos respectivos y tomando en cuenta únicamente las superficies netas instaladas.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2263DC">
      <w:pPr>
        <w:widowControl w:val="0"/>
        <w:numPr>
          <w:ilvl w:val="0"/>
          <w:numId w:val="172"/>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 xml:space="preserve">Este ítem ejecutado en un todo de acuerdo con los planos y las presentes especificaciones, medido según lo señalado y aprobado  por el Supervisor de Obra, será pagado a los precios unitarios de la propuesta aceptada.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jc w:val="both"/>
        <w:rPr>
          <w:rFonts w:ascii="Arial" w:hAnsi="Arial" w:cs="Arial"/>
          <w:spacing w:val="-1"/>
          <w:sz w:val="16"/>
          <w:szCs w:val="16"/>
          <w:lang w:val="es-MX" w:eastAsia="es-ES"/>
        </w:rPr>
      </w:pPr>
      <w:r w:rsidRPr="00887FB8">
        <w:rPr>
          <w:rFonts w:ascii="Arial" w:hAnsi="Arial" w:cs="Arial"/>
          <w:spacing w:val="-1"/>
          <w:sz w:val="16"/>
          <w:szCs w:val="16"/>
          <w:lang w:val="es-MX" w:eastAsia="es-ES"/>
        </w:rPr>
        <w:br w:type="page"/>
      </w:r>
    </w:p>
    <w:p w:rsidR="00D17A62" w:rsidRPr="00887FB8" w:rsidRDefault="00D17A62" w:rsidP="00D17A62">
      <w:pPr>
        <w:spacing w:after="0" w:line="240" w:lineRule="auto"/>
        <w:rPr>
          <w:rFonts w:ascii="Arial" w:hAnsi="Arial" w:cs="Arial"/>
          <w:sz w:val="16"/>
          <w:szCs w:val="16"/>
          <w:lang w:val="es-MX"/>
        </w:rPr>
      </w:pP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PROV. E INST.  PERFILES METALICOS DE ALUMINIO de 1*2”</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comprende la fabricación  barrotes decorativos y de seguridad  tipo  cortinas metálicas, de aluminio  de 1*2”, ubicados en las fachadas flotantes de las gradas centrales y las áreas de servicio, de acuerdo a la ubicación y dimensión establecida en los planos de elevaciones del presente proyecto, formulario de presentación de propuestas y/o instrucciones del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noProof/>
          <w:spacing w:val="-1"/>
          <w:sz w:val="16"/>
          <w:szCs w:val="16"/>
        </w:rPr>
        <w:drawing>
          <wp:anchor distT="0" distB="0" distL="114300" distR="114300" simplePos="0" relativeHeight="251676672" behindDoc="0" locked="0" layoutInCell="1" allowOverlap="1" wp14:anchorId="47E89B2E" wp14:editId="419616FE">
            <wp:simplePos x="0" y="0"/>
            <wp:positionH relativeFrom="column">
              <wp:posOffset>3057525</wp:posOffset>
            </wp:positionH>
            <wp:positionV relativeFrom="paragraph">
              <wp:posOffset>32385</wp:posOffset>
            </wp:positionV>
            <wp:extent cx="2392045" cy="2827655"/>
            <wp:effectExtent l="0" t="8255" r="0" b="0"/>
            <wp:wrapSquare wrapText="bothSides"/>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666.JPG"/>
                    <pic:cNvPicPr/>
                  </pic:nvPicPr>
                  <pic:blipFill rotWithShape="1">
                    <a:blip r:embed="rId36" cstate="print">
                      <a:extLst>
                        <a:ext uri="{28A0092B-C50C-407E-A947-70E740481C1C}">
                          <a14:useLocalDpi xmlns:a14="http://schemas.microsoft.com/office/drawing/2010/main" val="0"/>
                        </a:ext>
                      </a:extLst>
                    </a:blip>
                    <a:srcRect l="29166" t="23233" r="28219" b="9596"/>
                    <a:stretch/>
                  </pic:blipFill>
                  <pic:spPr bwMode="auto">
                    <a:xfrm rot="16200000">
                      <a:off x="0" y="0"/>
                      <a:ext cx="2392045" cy="2827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Se utilizarán perfiles laminados de aluminio en color natural.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 Los perfiles deberán tener sus caras perfectamente planas, de color uniforme, aristas rectas.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Los perfiles que  soporten cargas admitirán  una tensión de trabajo de 120 kg/cm2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Los perfiles laminados elegidos tendrán los siguientes espesores mínimos de paredes: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Rectangulares:</w:t>
      </w:r>
      <w:r w:rsidRPr="00887FB8">
        <w:rPr>
          <w:rFonts w:ascii="Arial" w:hAnsi="Arial" w:cs="Arial"/>
          <w:spacing w:val="-1"/>
          <w:sz w:val="16"/>
          <w:szCs w:val="16"/>
          <w:lang w:val="es-ES_tradnl" w:eastAsia="es-ES"/>
        </w:rPr>
        <w:tab/>
      </w:r>
      <w:r w:rsidRPr="00887FB8">
        <w:rPr>
          <w:rFonts w:ascii="Arial" w:hAnsi="Arial" w:cs="Arial"/>
          <w:spacing w:val="-1"/>
          <w:sz w:val="16"/>
          <w:szCs w:val="16"/>
          <w:lang w:val="es-ES_tradnl" w:eastAsia="es-ES"/>
        </w:rPr>
        <w:tab/>
        <w:t>2.5 mm. Y 5cms de altura de 1*2”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Todos los elementos de fijación serán de aluminio.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Los perfiles de aluminio serán de doble contacto, de tal modo que ofrezcan una cámara de expansión o cualquier otro sistema que impida la penetración de polvo u otros elementos al interior de los locales.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Normalmente se exigirá que el aluminio de las celosía quiebra vista cumpla con el PROCESO DE ANODIZADO (Natural).-Proceso electrolítico de oxidación artificial de la superficie de los perfiles de aluminio, la cual aumenta las propiedades de resistencia a la intemperie y da una buena presentación. El anodizado deberá estar en los colores  indicados por el supervisor de obra, por un proceso de pigmentación electrolítica, que garantiza una estabilidad, durabilidad y uniformidad de color.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deberá efectuar la coordinación necesaria, a fin de que los pedidos de materiales y la ejecución del ítem contemplen los requerimientos y consideren todas las limitaciones.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instalación de las celosías de aluminio debe estar a cargo de personal calificado  en estructuras portantes de aluminio.</w:t>
      </w:r>
      <w:r w:rsidRPr="00887FB8">
        <w:rPr>
          <w:rFonts w:ascii="Arial" w:hAnsi="Arial" w:cs="Arial"/>
          <w:noProof/>
          <w:spacing w:val="-1"/>
          <w:sz w:val="16"/>
          <w:szCs w:val="16"/>
        </w:rPr>
        <w:t xml:space="preserv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El Contratista, antes de realizar la fabricación de los elementos, deberá verificar cuidadosamente las dimensiones reales en obra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A fin de garantizar una perfecta conservación durante su armado, colocación en obra se aplicarán a las superficies expuestas, bolsas plásticas  que puedan quitarse posteriormente sin dañarlas.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Las superficies de aluminio que queden en contacto con la albañilería recibirán antes de su colocación en obra 2 manos de </w:t>
      </w:r>
      <w:r w:rsidRPr="00887FB8">
        <w:rPr>
          <w:rFonts w:ascii="Arial" w:hAnsi="Arial" w:cs="Arial"/>
          <w:spacing w:val="-1"/>
          <w:sz w:val="16"/>
          <w:szCs w:val="16"/>
          <w:lang w:val="es-ES_tradnl" w:eastAsia="es-ES"/>
        </w:rPr>
        <w:lastRenderedPageBreak/>
        <w:t>pintura bituminosa o una capa de pintura impermeable para aluminio.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Todas las celosías deben disponerse de manera que realmente " queden flotando en la abertura".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 evitar todo contacto entre aluminio y metal u otro objeto duro.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Se deben usar los soportes adecuados para asegurar un buen apoyo delas celosías.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sistema de instalación debe ser diseñado de tal forma que los movimientos del edificio debido a efectos térmicos o a deformaciones por la aplicación de cargas (sobrecargas verticales, vientos, sismo) no sean transmitidos a las celosías.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2263DC">
      <w:pPr>
        <w:widowControl w:val="0"/>
        <w:numPr>
          <w:ilvl w:val="0"/>
          <w:numId w:val="17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Los perfiles metálicos  de aluminio se medirán en metros lineales.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2263DC">
      <w:pPr>
        <w:widowControl w:val="0"/>
        <w:numPr>
          <w:ilvl w:val="0"/>
          <w:numId w:val="17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Este ítem ejecutado en un todo de acuerdo con los planos y las presentes especificaciones, medido según lo señalado y aprobado  por el Supervisor de Obra, será pagado a los precios unitarios de la propuesta aceptada.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Dichos precios serán compensación total por los materiales, mano de obra, herramientas, equipo y otros gastos que sean necesarios para la adecuada y correcta ejecución de los trabajos.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jc w:val="both"/>
        <w:rPr>
          <w:rFonts w:ascii="Arial" w:hAnsi="Arial" w:cs="Arial"/>
          <w:spacing w:val="-1"/>
          <w:sz w:val="16"/>
          <w:szCs w:val="16"/>
          <w:lang w:eastAsia="es-ES"/>
        </w:rPr>
      </w:pPr>
      <w:r w:rsidRPr="00887FB8">
        <w:rPr>
          <w:rFonts w:ascii="Arial" w:hAnsi="Arial" w:cs="Arial"/>
          <w:spacing w:val="-1"/>
          <w:sz w:val="16"/>
          <w:szCs w:val="16"/>
          <w:lang w:eastAsia="es-ES"/>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lastRenderedPageBreak/>
        <w:t xml:space="preserve">PROV E INST. QUIEBRAVISTAS  METALICOS FIJOS  MICROPEFORADOS TIPO ARCO INC.ACC. Y EST. MET. </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pStyle w:val="Default"/>
        <w:jc w:val="both"/>
        <w:rPr>
          <w:rFonts w:ascii="Arial" w:hAnsi="Arial" w:cs="Arial"/>
          <w:color w:val="auto"/>
          <w:spacing w:val="-1"/>
          <w:sz w:val="16"/>
          <w:szCs w:val="16"/>
        </w:rPr>
      </w:pPr>
      <w:r w:rsidRPr="00887FB8">
        <w:rPr>
          <w:rFonts w:ascii="Arial" w:hAnsi="Arial" w:cs="Arial"/>
          <w:color w:val="auto"/>
          <w:spacing w:val="-1"/>
          <w:sz w:val="16"/>
          <w:szCs w:val="16"/>
        </w:rPr>
        <w:t>Este ítem comprende la provisión y colocación  de quiebra vistas metálicos micro perforados de aluzinc  tipo arco en aluzinc pre pintado compuestos por perfiles porta paneles que permiten adecuar este producto con distintas separaciones según los requerimientos técnicos, de diseño del proyecto.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Incluye todos los accesorios necesarios y estructura metálica para su fijación.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Se utilizarán perfiles laminados de aluminio anodizado aluzinc o en color natural, mate u otro color instruido por el supervisor de obra.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Estos quiebra vistas o parasoles deben ser micro perforados  en forma de arco y deben tener una distancia  entre laminas  colocada de 200mm. Los materiales a utilizar para la correcta ejecución del ítem son: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 Peso de  aprox  3.15kg/m2</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Láminas de aluzinc micro perforado</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Portapaneles </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Paso 200 (distancia entre eje a eje del panel: 0.20 m)</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Espesor 0.5 mm</w:t>
      </w:r>
    </w:p>
    <w:p w:rsidR="00D17A62" w:rsidRPr="00887FB8" w:rsidRDefault="00D17A62" w:rsidP="00D17A62">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Los parasoles deben tener las siguientes características técnicas</w:t>
      </w:r>
    </w:p>
    <w:p w:rsidR="00D17A62" w:rsidRPr="00887FB8" w:rsidRDefault="00D17A62" w:rsidP="002263DC">
      <w:pPr>
        <w:pStyle w:val="Prrafodelista"/>
        <w:widowControl w:val="0"/>
        <w:numPr>
          <w:ilvl w:val="0"/>
          <w:numId w:val="179"/>
        </w:numPr>
        <w:shd w:val="clear" w:color="auto" w:fill="FFFFFF"/>
        <w:autoSpaceDE w:val="0"/>
        <w:autoSpaceDN w:val="0"/>
        <w:adjustRightInd w:val="0"/>
        <w:jc w:val="both"/>
        <w:rPr>
          <w:rFonts w:ascii="Arial" w:hAnsi="Arial" w:cs="Arial"/>
          <w:spacing w:val="-1"/>
          <w:sz w:val="16"/>
          <w:szCs w:val="16"/>
          <w:lang w:val="es-ES_tradnl"/>
        </w:rPr>
      </w:pPr>
      <w:r w:rsidRPr="00887FB8">
        <w:rPr>
          <w:rFonts w:ascii="Arial" w:hAnsi="Arial" w:cs="Arial"/>
          <w:spacing w:val="-1"/>
          <w:sz w:val="16"/>
          <w:szCs w:val="16"/>
          <w:lang w:val="es-ES_tradnl"/>
        </w:rPr>
        <w:t>Largo máximo 6 m</w:t>
      </w:r>
    </w:p>
    <w:p w:rsidR="00D17A62" w:rsidRPr="00887FB8" w:rsidRDefault="00D17A62" w:rsidP="002263DC">
      <w:pPr>
        <w:pStyle w:val="Prrafodelista"/>
        <w:widowControl w:val="0"/>
        <w:numPr>
          <w:ilvl w:val="0"/>
          <w:numId w:val="179"/>
        </w:numPr>
        <w:shd w:val="clear" w:color="auto" w:fill="FFFFFF"/>
        <w:autoSpaceDE w:val="0"/>
        <w:autoSpaceDN w:val="0"/>
        <w:adjustRightInd w:val="0"/>
        <w:jc w:val="both"/>
        <w:rPr>
          <w:rFonts w:ascii="Arial" w:hAnsi="Arial" w:cs="Arial"/>
          <w:spacing w:val="-1"/>
          <w:sz w:val="16"/>
          <w:szCs w:val="16"/>
          <w:lang w:val="es-ES_tradnl"/>
        </w:rPr>
      </w:pPr>
      <w:r w:rsidRPr="00887FB8">
        <w:rPr>
          <w:rFonts w:ascii="Arial" w:hAnsi="Arial" w:cs="Arial"/>
          <w:spacing w:val="-1"/>
          <w:sz w:val="16"/>
          <w:szCs w:val="16"/>
          <w:lang w:val="es-ES_tradnl"/>
        </w:rPr>
        <w:t>Perforaciones con Diámetro 2 mm</w:t>
      </w:r>
    </w:p>
    <w:p w:rsidR="00D17A62" w:rsidRPr="00887FB8" w:rsidRDefault="00D17A62" w:rsidP="002263DC">
      <w:pPr>
        <w:pStyle w:val="Prrafodelista"/>
        <w:widowControl w:val="0"/>
        <w:numPr>
          <w:ilvl w:val="0"/>
          <w:numId w:val="179"/>
        </w:numPr>
        <w:shd w:val="clear" w:color="auto" w:fill="FFFFFF"/>
        <w:autoSpaceDE w:val="0"/>
        <w:autoSpaceDN w:val="0"/>
        <w:adjustRightInd w:val="0"/>
        <w:jc w:val="both"/>
        <w:rPr>
          <w:rFonts w:ascii="Arial" w:hAnsi="Arial" w:cs="Arial"/>
          <w:spacing w:val="-1"/>
          <w:sz w:val="16"/>
          <w:szCs w:val="16"/>
          <w:lang w:val="es-ES_tradnl"/>
        </w:rPr>
      </w:pPr>
      <w:r w:rsidRPr="00887FB8">
        <w:rPr>
          <w:rFonts w:ascii="Arial" w:hAnsi="Arial" w:cs="Arial"/>
          <w:spacing w:val="-1"/>
          <w:sz w:val="16"/>
          <w:szCs w:val="16"/>
          <w:lang w:val="es-ES_tradnl"/>
        </w:rPr>
        <w:t>15% ABIERTO</w:t>
      </w:r>
    </w:p>
    <w:p w:rsidR="00D17A62" w:rsidRPr="00887FB8" w:rsidRDefault="00D17A62" w:rsidP="002263DC">
      <w:pPr>
        <w:pStyle w:val="Prrafodelista"/>
        <w:widowControl w:val="0"/>
        <w:numPr>
          <w:ilvl w:val="0"/>
          <w:numId w:val="179"/>
        </w:numPr>
        <w:shd w:val="clear" w:color="auto" w:fill="FFFFFF"/>
        <w:autoSpaceDE w:val="0"/>
        <w:autoSpaceDN w:val="0"/>
        <w:adjustRightInd w:val="0"/>
        <w:jc w:val="both"/>
        <w:rPr>
          <w:rFonts w:ascii="Arial" w:hAnsi="Arial" w:cs="Arial"/>
          <w:spacing w:val="-1"/>
          <w:sz w:val="16"/>
          <w:szCs w:val="16"/>
          <w:lang w:val="es-ES_tradnl"/>
        </w:rPr>
      </w:pPr>
      <w:r w:rsidRPr="00887FB8">
        <w:rPr>
          <w:rFonts w:ascii="Arial" w:hAnsi="Arial" w:cs="Arial"/>
          <w:spacing w:val="-1"/>
          <w:sz w:val="16"/>
          <w:szCs w:val="16"/>
          <w:lang w:val="es-ES_tradnl"/>
        </w:rPr>
        <w:t>8,6mmx5mm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Debe prever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Estructura metálica de soporte de las laminas</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 Pernos de anclaje  para la estructura metálica y  el paramento o hormigón de sujeción  2*5/16”  /3*5/16” o similar</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Porta parasoles o quiebra vistas</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Fijación auto portante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 instalación de las de los parasoles de be estar de acuerdo a recomendación del fabricante con el respectivo personal calificado.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es responsable de la rotura o dobles de los perfiles que se produzcan antes de la entrega de la construcción.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es responsable por la calidad de los quiebra vistas suministradas y en consecuencia deberá efectuar el reemplazo de las quiebra vistas defectuoso o mal confeccionado, aún en caso de que las deficiencias se encuentren después de la recepción definitiva de la construcción.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instalación deberá realizarse de acuerdo a procedimiento y/o recomendación indicada por el fabricante o proveedor del material a instalar, con el debido personar calificado.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Contratista, antes de realizar la fabricación de los elementos, deberá verificar cuidadosamente las dimensiones reales en </w:t>
      </w:r>
      <w:r w:rsidRPr="00887FB8">
        <w:rPr>
          <w:rFonts w:ascii="Arial" w:hAnsi="Arial" w:cs="Arial"/>
          <w:spacing w:val="-1"/>
          <w:sz w:val="16"/>
          <w:szCs w:val="16"/>
          <w:lang w:eastAsia="es-ES"/>
        </w:rPr>
        <w:lastRenderedPageBreak/>
        <w:t>obra y en especial aquéllas que están referidas a los niveles de pisos terminados.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perfiles tubo de aluminio deben estar sujetos en el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forma de instalación debe realizarse  por medio de un sistema de presión de perfiles portapaneles.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Los quiebra vistas metálicos se medirán por metro cuadrado de superficie colocada, (esta medición incluye la estructura metálica de soporte  como parte de la superficie instalada)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2263DC">
      <w:pPr>
        <w:widowControl w:val="0"/>
        <w:numPr>
          <w:ilvl w:val="0"/>
          <w:numId w:val="17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Este ítem ejecutado en un todo de acuerdo con los planos y las presentes especificaciones, medido según lo señalado y aprobado  por el Supervisor de Obra, será pagado a los precios unitarios de la propuesta aceptada.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D17A62" w:rsidRPr="00887FB8" w:rsidRDefault="00D17A62" w:rsidP="00D17A62">
      <w:pPr>
        <w:spacing w:after="0" w:line="240" w:lineRule="auto"/>
        <w:jc w:val="both"/>
        <w:rPr>
          <w:rFonts w:ascii="Arial" w:hAnsi="Arial" w:cs="Arial"/>
          <w:spacing w:val="-1"/>
          <w:sz w:val="16"/>
          <w:szCs w:val="16"/>
          <w:lang w:val="es-ES_tradnl" w:eastAsia="es-ES"/>
        </w:rPr>
      </w:pPr>
    </w:p>
    <w:p w:rsidR="00D17A62" w:rsidRPr="00887FB8" w:rsidRDefault="00D17A62" w:rsidP="00D17A62">
      <w:pPr>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lastRenderedPageBreak/>
        <w:t>PROV. E INST. DE QUIEBRAVISTAS  METALICOS FIJOS MICROPEFORADOS TIPO RECTANGULO INC.ACC. Y EST. MET.</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numPr>
          <w:ilvl w:val="0"/>
          <w:numId w:val="1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comprende la provisión y colocación  de quiebra vistas metálicos micro perforados de aluzinc  tipo rectángulo (perfil c), ubicados en las fachadas del auditorio,  de acuerdo al formulario de presentación de propuestas y/o instrucciones del Supervisor de Obra. Incluye todos los accesorios necesarios y  la estructura metálica para su fijación.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numPr>
          <w:ilvl w:val="0"/>
          <w:numId w:val="1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Se utilizarán perfiles laminados de aluminio anodizado aluzinc en color natural plata, Estos quiebra vistas o parasoles deben ser micro perforados  en forma de rectangular. Sus características técnicas son: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pStyle w:val="Prrafodelista"/>
        <w:widowControl w:val="0"/>
        <w:numPr>
          <w:ilvl w:val="0"/>
          <w:numId w:val="14"/>
        </w:numPr>
        <w:shd w:val="clear" w:color="auto" w:fill="FFFFFF"/>
        <w:autoSpaceDE w:val="0"/>
        <w:autoSpaceDN w:val="0"/>
        <w:adjustRightInd w:val="0"/>
        <w:jc w:val="both"/>
        <w:rPr>
          <w:rFonts w:ascii="Arial" w:hAnsi="Arial" w:cs="Arial"/>
          <w:spacing w:val="-1"/>
          <w:sz w:val="16"/>
          <w:szCs w:val="16"/>
          <w:lang w:val="es-ES_tradnl"/>
        </w:rPr>
      </w:pPr>
      <w:r w:rsidRPr="00887FB8">
        <w:rPr>
          <w:rFonts w:ascii="Arial" w:hAnsi="Arial" w:cs="Arial"/>
          <w:spacing w:val="-1"/>
          <w:sz w:val="16"/>
          <w:szCs w:val="16"/>
          <w:lang w:val="es-ES_tradnl"/>
        </w:rPr>
        <w:t>Espesor 0.5 mm</w:t>
      </w:r>
    </w:p>
    <w:p w:rsidR="00D17A62" w:rsidRPr="00887FB8" w:rsidRDefault="00D17A62" w:rsidP="00D17A62">
      <w:pPr>
        <w:pStyle w:val="Prrafodelista"/>
        <w:widowControl w:val="0"/>
        <w:numPr>
          <w:ilvl w:val="0"/>
          <w:numId w:val="14"/>
        </w:numPr>
        <w:shd w:val="clear" w:color="auto" w:fill="FFFFFF"/>
        <w:autoSpaceDE w:val="0"/>
        <w:autoSpaceDN w:val="0"/>
        <w:adjustRightInd w:val="0"/>
        <w:jc w:val="both"/>
        <w:rPr>
          <w:rFonts w:ascii="Arial" w:hAnsi="Arial" w:cs="Arial"/>
          <w:spacing w:val="-1"/>
          <w:sz w:val="16"/>
          <w:szCs w:val="16"/>
          <w:lang w:val="es-ES_tradnl"/>
        </w:rPr>
      </w:pPr>
      <w:r w:rsidRPr="00887FB8">
        <w:rPr>
          <w:rFonts w:ascii="Arial" w:hAnsi="Arial" w:cs="Arial"/>
          <w:spacing w:val="-1"/>
          <w:sz w:val="16"/>
          <w:szCs w:val="16"/>
          <w:lang w:val="es-ES_tradnl"/>
        </w:rPr>
        <w:t xml:space="preserve">Largo máximo 6 m </w:t>
      </w:r>
    </w:p>
    <w:p w:rsidR="00D17A62" w:rsidRPr="00887FB8" w:rsidRDefault="00D17A62" w:rsidP="00D17A62">
      <w:pPr>
        <w:pStyle w:val="Prrafodelista"/>
        <w:widowControl w:val="0"/>
        <w:numPr>
          <w:ilvl w:val="0"/>
          <w:numId w:val="14"/>
        </w:numPr>
        <w:shd w:val="clear" w:color="auto" w:fill="FFFFFF"/>
        <w:autoSpaceDE w:val="0"/>
        <w:autoSpaceDN w:val="0"/>
        <w:adjustRightInd w:val="0"/>
        <w:jc w:val="both"/>
        <w:rPr>
          <w:rFonts w:ascii="Arial" w:hAnsi="Arial" w:cs="Arial"/>
          <w:spacing w:val="-1"/>
          <w:sz w:val="16"/>
          <w:szCs w:val="16"/>
          <w:lang w:val="es-ES_tradnl"/>
        </w:rPr>
      </w:pPr>
      <w:r w:rsidRPr="00887FB8">
        <w:rPr>
          <w:rFonts w:ascii="Arial" w:hAnsi="Arial" w:cs="Arial"/>
          <w:spacing w:val="-1"/>
          <w:sz w:val="16"/>
          <w:szCs w:val="16"/>
          <w:lang w:val="es-ES_tradnl"/>
        </w:rPr>
        <w:t>Color  plata</w:t>
      </w:r>
    </w:p>
    <w:p w:rsidR="00D17A62" w:rsidRPr="00887FB8" w:rsidRDefault="00D17A62" w:rsidP="00D17A62">
      <w:pPr>
        <w:pStyle w:val="Prrafodelista"/>
        <w:widowControl w:val="0"/>
        <w:numPr>
          <w:ilvl w:val="0"/>
          <w:numId w:val="14"/>
        </w:numPr>
        <w:shd w:val="clear" w:color="auto" w:fill="FFFFFF"/>
        <w:autoSpaceDE w:val="0"/>
        <w:autoSpaceDN w:val="0"/>
        <w:adjustRightInd w:val="0"/>
        <w:jc w:val="both"/>
        <w:rPr>
          <w:rFonts w:ascii="Arial" w:hAnsi="Arial" w:cs="Arial"/>
          <w:spacing w:val="-1"/>
          <w:sz w:val="16"/>
          <w:szCs w:val="16"/>
          <w:lang w:val="es-ES_tradnl"/>
        </w:rPr>
      </w:pPr>
      <w:r w:rsidRPr="00887FB8">
        <w:rPr>
          <w:rFonts w:ascii="Arial" w:hAnsi="Arial" w:cs="Arial"/>
          <w:spacing w:val="-1"/>
          <w:sz w:val="16"/>
          <w:szCs w:val="16"/>
          <w:lang w:val="es-ES_tradnl"/>
        </w:rPr>
        <w:t>Terminación lisa</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Peso de  aprox  056-  0.68 kg/ml</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Separación entre láminas de  65- 230mm</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Micropeforada</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Aluzintermoesmaltado.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Debe preverse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Pernos de anclaje  para la estructura metálica y  el paramento o hormigón de sujeción  2*5/16”  /3*5/16” o similar</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Porta parasoles o quiebra vistas</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Fijación auto portante </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Perfiles metálicos </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Remaches de fijación</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Escuadra de fijación</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Traba metálica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instalación de las de los parasoles de be estar de acuerdo a recomendación del fabricante con el respectivo personal calificado.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es responsable de la rotura o dobles de los perfiles s que se produzcan antes de la entrega de la construcción.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 garantizar la instalación de manera que no permita ingreso de agua por fallas de instalación inadecuados y debe arreglar los defectos sin cargo adicional a YPFB.</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es responsable por la calidad de los quiebra vistas suministradas y en consecuencia deberá efectuar el reemplazo de las quiebravistas defectuosos o mal confeccionados, aún en caso de que las deficiencias se encuentren después de la recepción definitiva de la construcción.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numPr>
          <w:ilvl w:val="0"/>
          <w:numId w:val="1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 instalación deberá realizarse de acuerdo a procedimiento y/o recomendación indicada por el fabricante o proveedor del material a instalar, con </w:t>
      </w:r>
      <w:proofErr w:type="gramStart"/>
      <w:r w:rsidRPr="00887FB8">
        <w:rPr>
          <w:rFonts w:ascii="Arial" w:hAnsi="Arial" w:cs="Arial"/>
          <w:spacing w:val="-1"/>
          <w:sz w:val="16"/>
          <w:szCs w:val="16"/>
          <w:lang w:eastAsia="es-ES"/>
        </w:rPr>
        <w:t>la debida</w:t>
      </w:r>
      <w:proofErr w:type="gramEnd"/>
      <w:r w:rsidRPr="00887FB8">
        <w:rPr>
          <w:rFonts w:ascii="Arial" w:hAnsi="Arial" w:cs="Arial"/>
          <w:spacing w:val="-1"/>
          <w:sz w:val="16"/>
          <w:szCs w:val="16"/>
          <w:lang w:eastAsia="es-ES"/>
        </w:rPr>
        <w:t xml:space="preserve"> personal calificado.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lastRenderedPageBreak/>
        <w:t xml:space="preserve">El Contratista, antes de realizar la fabricación de los elementos, deberá verificar cuidadosamente las dimensiones reales en obra.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perfiles de aluzinc  deben estar sujetos en el hormigón  o paramento a través de una estructura metálica de soporte de tal forma que permita que la estructura se mantenga adherida por medio de anclajes metálicos zincados y sujetos por pernos de expansión. Se debe tener especial cuidado en mantener niveles de plomadas  verticales y horizontales en la estructura metálica para evitar que la carga del elemento sea distribuida verticalmente.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forma de instalación debe realizarse  mediante un sistema de traba para cada panel pre armado con un remache que impide su movimiento o vibración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numPr>
          <w:ilvl w:val="0"/>
          <w:numId w:val="1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Los quiebra vistas metálicos se medirán por metro cuadrado de superficie colocado, (esta medición incluye la estructura metálica de soporte  como parte de la superficie instalada)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numPr>
          <w:ilvl w:val="0"/>
          <w:numId w:val="1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Este ítem ejecutado en un todo de acuerdo con los planos y las presentes especificaciones, medido según lo señalado y aprobado  por el Supervisor de Obra, será pagado a los precios unitarios de la propuesta aceptada.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D17A62" w:rsidRPr="00887FB8" w:rsidRDefault="00D17A62" w:rsidP="00D17A62">
      <w:pPr>
        <w:rPr>
          <w:rFonts w:ascii="Arial" w:hAnsi="Arial" w:cs="Arial"/>
          <w:sz w:val="16"/>
          <w:szCs w:val="16"/>
          <w:lang w:val="es-ES_tradnl"/>
        </w:rPr>
      </w:pP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PROV. E INST. DE TENSORES DE ACERO INOXIDABLE</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w:t>
      </w:r>
    </w:p>
    <w:p w:rsidR="00D17A62" w:rsidRPr="00887FB8" w:rsidRDefault="00D17A62" w:rsidP="00D17A62">
      <w:pPr>
        <w:spacing w:after="0" w:line="240" w:lineRule="auto"/>
        <w:ind w:left="792"/>
        <w:contextualSpacing/>
        <w:jc w:val="both"/>
        <w:rPr>
          <w:rFonts w:ascii="Arial" w:eastAsia="Times New Roman" w:hAnsi="Arial" w:cs="Arial"/>
          <w:b/>
          <w:sz w:val="16"/>
          <w:szCs w:val="16"/>
          <w:lang w:eastAsia="es-ES"/>
        </w:rPr>
      </w:pPr>
    </w:p>
    <w:p w:rsidR="00D17A62" w:rsidRPr="00887FB8" w:rsidRDefault="00D17A62" w:rsidP="002263DC">
      <w:pPr>
        <w:widowControl w:val="0"/>
        <w:numPr>
          <w:ilvl w:val="0"/>
          <w:numId w:val="17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comprende la provisión e instalación de los tensores de cable de acero entre los dos muros frontales de soporte de la cubierta, de acuerdo  a la ubicación en planos o lo indicado por 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noProof/>
          <w:sz w:val="16"/>
          <w:szCs w:val="16"/>
        </w:rPr>
        <w:drawing>
          <wp:anchor distT="0" distB="0" distL="114300" distR="114300" simplePos="0" relativeHeight="251678720" behindDoc="0" locked="0" layoutInCell="1" allowOverlap="1" wp14:anchorId="35FCDB9A" wp14:editId="408167CE">
            <wp:simplePos x="0" y="0"/>
            <wp:positionH relativeFrom="column">
              <wp:posOffset>-54610</wp:posOffset>
            </wp:positionH>
            <wp:positionV relativeFrom="paragraph">
              <wp:posOffset>17780</wp:posOffset>
            </wp:positionV>
            <wp:extent cx="1377950" cy="1924050"/>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a14="http://schemas.microsoft.com/office/drawing/2010/main" val="0"/>
                        </a:ext>
                      </a:extLst>
                    </a:blip>
                    <a:srcRect l="43488" t="20846" r="29502" b="12084"/>
                    <a:stretch/>
                  </pic:blipFill>
                  <pic:spPr bwMode="auto">
                    <a:xfrm>
                      <a:off x="0" y="0"/>
                      <a:ext cx="1377950"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87FB8">
        <w:rPr>
          <w:rFonts w:ascii="Arial" w:hAnsi="Arial" w:cs="Arial"/>
          <w:spacing w:val="-1"/>
          <w:sz w:val="16"/>
          <w:szCs w:val="16"/>
          <w:lang w:eastAsia="es-ES"/>
        </w:rPr>
        <w:t>El Contratista proporcionará todos los materiales, herramientas y equipo necesarios para la ejecución de los trabajos, los mismos deberán ser aprobados por 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deberá presentar un certificado o garantía de calidad y duración del material.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tensores deberán ser cables de acero galvanizado y se sujetan  a los dos muros frontales como se muestra en la imagen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material metálico deberá ser de acero galvanizado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 incluir la provisión de todos los accesorios necesarios para la fijación y sujeción de los cables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 la provisión e instalación de los tensores de acero galvanizado el contratista deberá seguir las instrucciones previstas por el proveedor del material.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Mínimamente deberán seguirse los siguientes pasos:</w:t>
      </w:r>
    </w:p>
    <w:p w:rsidR="00D17A62" w:rsidRPr="00887FB8" w:rsidRDefault="00D17A62" w:rsidP="002263DC">
      <w:pPr>
        <w:pStyle w:val="Prrafodelista"/>
        <w:widowControl w:val="0"/>
        <w:numPr>
          <w:ilvl w:val="0"/>
          <w:numId w:val="180"/>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Limpieza de la superficie de intervención</w:t>
      </w:r>
    </w:p>
    <w:p w:rsidR="00D17A62" w:rsidRPr="00887FB8" w:rsidRDefault="00D17A62" w:rsidP="002263DC">
      <w:pPr>
        <w:pStyle w:val="Prrafodelista"/>
        <w:widowControl w:val="0"/>
        <w:numPr>
          <w:ilvl w:val="0"/>
          <w:numId w:val="180"/>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Colocación de todos los accesorios de sujeción y tensado de los cables de acero</w:t>
      </w:r>
    </w:p>
    <w:p w:rsidR="00D17A62" w:rsidRPr="00887FB8" w:rsidRDefault="00D17A62" w:rsidP="002263DC">
      <w:pPr>
        <w:pStyle w:val="Prrafodelista"/>
        <w:widowControl w:val="0"/>
        <w:numPr>
          <w:ilvl w:val="0"/>
          <w:numId w:val="180"/>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Colocado de los cables de acero</w:t>
      </w:r>
    </w:p>
    <w:p w:rsidR="00D17A62" w:rsidRPr="00887FB8" w:rsidRDefault="00D17A62" w:rsidP="002263DC">
      <w:pPr>
        <w:pStyle w:val="Prrafodelista"/>
        <w:widowControl w:val="0"/>
        <w:numPr>
          <w:ilvl w:val="0"/>
          <w:numId w:val="180"/>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Verificación del tesado de los mismos</w:t>
      </w:r>
    </w:p>
    <w:p w:rsidR="00D17A62" w:rsidRPr="00887FB8" w:rsidRDefault="00D17A62" w:rsidP="002263DC">
      <w:pPr>
        <w:pStyle w:val="Prrafodelista"/>
        <w:widowControl w:val="0"/>
        <w:numPr>
          <w:ilvl w:val="0"/>
          <w:numId w:val="180"/>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lastRenderedPageBreak/>
        <w:t>Limpieza de la superficie de intervención.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La provisión e instalación de los cables de acero galvanizado se computar o medirá por metro lineal instalado</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2263DC">
      <w:pPr>
        <w:widowControl w:val="0"/>
        <w:numPr>
          <w:ilvl w:val="0"/>
          <w:numId w:val="17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kern w:val="28"/>
          <w:sz w:val="16"/>
          <w:szCs w:val="16"/>
        </w:rPr>
      </w:pPr>
    </w:p>
    <w:p w:rsidR="00D17A62" w:rsidRPr="00887FB8" w:rsidRDefault="00D17A62" w:rsidP="00D17A62">
      <w:pPr>
        <w:spacing w:after="0" w:line="240" w:lineRule="auto"/>
        <w:jc w:val="both"/>
        <w:rPr>
          <w:rFonts w:ascii="Arial" w:hAnsi="Arial" w:cs="Arial"/>
          <w:kern w:val="28"/>
          <w:sz w:val="16"/>
          <w:szCs w:val="16"/>
        </w:rPr>
      </w:pPr>
      <w:r w:rsidRPr="00887FB8">
        <w:rPr>
          <w:rFonts w:ascii="Arial" w:hAnsi="Arial" w:cs="Arial"/>
          <w:kern w:val="28"/>
          <w:sz w:val="16"/>
          <w:szCs w:val="16"/>
        </w:rPr>
        <w:t xml:space="preserve">Este ítem ejecutado en un todo de acuerdo con los planos y las presentes especificaciones, medido según lo señalado y aprobado  por el Supervisor de Obra, será pagado a los precios unitarios de la propuesta aceptada. </w:t>
      </w:r>
    </w:p>
    <w:p w:rsidR="00D17A62" w:rsidRPr="00887FB8" w:rsidRDefault="00D17A62" w:rsidP="00D17A62">
      <w:pPr>
        <w:spacing w:after="0" w:line="240" w:lineRule="auto"/>
        <w:jc w:val="both"/>
        <w:rPr>
          <w:rFonts w:ascii="Arial" w:hAnsi="Arial" w:cs="Arial"/>
          <w:kern w:val="28"/>
          <w:sz w:val="16"/>
          <w:szCs w:val="16"/>
        </w:rPr>
      </w:pPr>
    </w:p>
    <w:p w:rsidR="00D17A62" w:rsidRPr="00887FB8" w:rsidRDefault="00D17A62" w:rsidP="00D17A62">
      <w:pPr>
        <w:spacing w:after="0" w:line="240" w:lineRule="auto"/>
        <w:jc w:val="both"/>
        <w:rPr>
          <w:rFonts w:ascii="Arial" w:hAnsi="Arial" w:cs="Arial"/>
          <w:kern w:val="28"/>
          <w:sz w:val="16"/>
          <w:szCs w:val="16"/>
        </w:rPr>
      </w:pPr>
      <w:r w:rsidRPr="00887FB8">
        <w:rPr>
          <w:rFonts w:ascii="Arial" w:hAnsi="Arial" w:cs="Arial"/>
          <w:kern w:val="28"/>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D17A62" w:rsidRPr="00887FB8" w:rsidRDefault="00D17A62" w:rsidP="00D17A62">
      <w:pPr>
        <w:pStyle w:val="Sinespaciado"/>
        <w:rPr>
          <w:rFonts w:ascii="Arial" w:hAnsi="Arial" w:cs="Arial"/>
          <w:sz w:val="16"/>
          <w:szCs w:val="16"/>
        </w:rPr>
      </w:pPr>
    </w:p>
    <w:p w:rsidR="00D17A62" w:rsidRPr="00887FB8" w:rsidRDefault="00D17A62" w:rsidP="00D17A62">
      <w:pPr>
        <w:spacing w:after="0" w:line="240" w:lineRule="auto"/>
        <w:ind w:left="792"/>
        <w:contextualSpacing/>
        <w:jc w:val="both"/>
        <w:rPr>
          <w:rFonts w:ascii="Arial" w:eastAsia="Times New Roman" w:hAnsi="Arial" w:cs="Arial"/>
          <w:b/>
          <w:sz w:val="16"/>
          <w:szCs w:val="16"/>
          <w:lang w:eastAsia="es-ES"/>
        </w:rPr>
      </w:pPr>
    </w:p>
    <w:p w:rsidR="00D17A62" w:rsidRPr="00887FB8" w:rsidRDefault="00D17A62" w:rsidP="00D17A62">
      <w:pPr>
        <w:rPr>
          <w:rFonts w:ascii="Arial" w:eastAsia="Times New Roman" w:hAnsi="Arial" w:cs="Arial"/>
          <w:b/>
          <w:sz w:val="16"/>
          <w:szCs w:val="16"/>
          <w:lang w:eastAsia="es-ES"/>
        </w:rPr>
      </w:pPr>
      <w:r w:rsidRPr="00887FB8">
        <w:rPr>
          <w:rFonts w:ascii="Arial" w:eastAsia="Times New Roman" w:hAnsi="Arial" w:cs="Arial"/>
          <w:b/>
          <w:sz w:val="16"/>
          <w:szCs w:val="16"/>
          <w:lang w:eastAsia="es-ES"/>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lastRenderedPageBreak/>
        <w:t>PROV E INST ESTRUCTURA METALICA VISTA EN VOLADOS</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D17A62" w:rsidRPr="00887FB8" w:rsidRDefault="00D17A62" w:rsidP="002263DC">
      <w:pPr>
        <w:widowControl w:val="0"/>
        <w:numPr>
          <w:ilvl w:val="0"/>
          <w:numId w:val="18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comprende la provisión e instalación de una estructura metálica de aluminio  en la fachada lateral y frontal del proyecto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8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Se utilizarán perfiles laminados de aluminio en color natural.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 Los perfiles deberán tener sus caras perfectamente planas, de color uniforme, aristas rectas.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Los perfiles que  soporten cargas admitirán  una tensión de trabajo de 120 kg/cm2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Los perfiles laminados elegidos tendrán los siguientes espesores mínimos de paredes: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Rectangulares:</w:t>
      </w:r>
      <w:r w:rsidRPr="00887FB8">
        <w:rPr>
          <w:rFonts w:ascii="Arial" w:hAnsi="Arial" w:cs="Arial"/>
          <w:spacing w:val="-1"/>
          <w:sz w:val="16"/>
          <w:szCs w:val="16"/>
          <w:lang w:val="es-ES_tradnl" w:eastAsia="es-ES"/>
        </w:rPr>
        <w:tab/>
      </w:r>
      <w:r w:rsidRPr="00887FB8">
        <w:rPr>
          <w:rFonts w:ascii="Arial" w:hAnsi="Arial" w:cs="Arial"/>
          <w:spacing w:val="-1"/>
          <w:sz w:val="16"/>
          <w:szCs w:val="16"/>
          <w:lang w:val="es-ES_tradnl" w:eastAsia="es-ES"/>
        </w:rPr>
        <w:tab/>
        <w:t>2.5 mm. Y 5cms de altura de 1*2”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Todos los elementos de fijación serán de aluminio.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Los perfiles de aluminio serán de doble contacto, de tal modo que ofrezcan una cámara de expansión o cualquier otro sistema que impida la penetración de polvo u otros elementos al interior de los locales.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instalación de esta estructura  debe estar a cargo de personal calificado  en estructuras portantes de aluminio.</w:t>
      </w:r>
      <w:r w:rsidRPr="00887FB8">
        <w:rPr>
          <w:rFonts w:ascii="Arial" w:hAnsi="Arial" w:cs="Arial"/>
          <w:noProof/>
          <w:spacing w:val="-1"/>
          <w:sz w:val="16"/>
          <w:szCs w:val="16"/>
        </w:rPr>
        <w:t xml:space="preserv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es responsable por la calidad de la estructura metálica suministradas y en consecuencia deberá efectuar el reemplazo de la celosía defectuoso o mal confeccionado, aún en caso de que las deficiencias se encuentren después de la recepción definitiva de la construcción.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8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El Contratista, antes de realizar la fabricación de los elementos, deberá verificar cuidadosamente las dimensiones reales en obra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A fin de garantizar una perfecta conservación durante su armado, colocación en obra se aplicarán a las superficies expuestas, bolsas plásticas  que puedan quitarse posteriormente sin dañarlas.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Las superficies de aluminio que queden en contacto con la albañilería recibirán antes de su colocación en obra 2 manos de pintura bituminosa o una capa de pintura impermeable para aluminio.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Todas las celosías deben disponerse de manera que realmente " queden flotando en la abertura".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 evitar todo contacto entre aluminio y metal u otro objeto duro.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sistema de instalación debe ser instalado de tal manera que no generes  movimientos del edificio debido a efectos térmicos o a deformaciones por la aplicación de cargas (sobrecargas verticales, vientos, sismo)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2263DC">
      <w:pPr>
        <w:widowControl w:val="0"/>
        <w:numPr>
          <w:ilvl w:val="0"/>
          <w:numId w:val="18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Los perfiles metálicos  de aluminio se medirán en metros lineales.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2263DC">
      <w:pPr>
        <w:widowControl w:val="0"/>
        <w:numPr>
          <w:ilvl w:val="0"/>
          <w:numId w:val="18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Este ítem ejecutado en un todo de acuerdo con los planos y las presentes especificaciones, medido según lo señalado y aprobado  por el Supervisor de Obra, será pagado a los precios unitarios de la propuesta aceptada.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spacing w:after="0" w:line="240" w:lineRule="auto"/>
        <w:jc w:val="both"/>
        <w:rPr>
          <w:rFonts w:ascii="Arial" w:hAnsi="Arial" w:cs="Arial"/>
          <w:b/>
          <w:sz w:val="16"/>
          <w:szCs w:val="16"/>
        </w:rPr>
      </w:pPr>
      <w:r w:rsidRPr="00887FB8">
        <w:rPr>
          <w:rFonts w:ascii="Arial" w:hAnsi="Arial" w:cs="Arial"/>
          <w:spacing w:val="-1"/>
          <w:sz w:val="16"/>
          <w:szCs w:val="16"/>
          <w:lang w:val="es-ES_tradnl" w:eastAsia="es-ES"/>
        </w:rPr>
        <w:t>Dichos precios serán compensación total por los materiales, mano de obra, herramientas, equipo y otros gastos que sean necesarios para la adecuada y correcta ejecución de los trabajos</w:t>
      </w:r>
    </w:p>
    <w:p w:rsidR="00D17A62" w:rsidRPr="00887FB8" w:rsidRDefault="00D17A62" w:rsidP="00D17A62">
      <w:pPr>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lastRenderedPageBreak/>
        <w:t xml:space="preserve">PROV. Y COLOC. MARQUESINA  METALICA DE ACCESO  INC. ACC., </w:t>
      </w:r>
      <w:proofErr w:type="gramStart"/>
      <w:r w:rsidRPr="00887FB8">
        <w:rPr>
          <w:rFonts w:ascii="Arial" w:eastAsia="Times New Roman" w:hAnsi="Arial" w:cs="Arial"/>
          <w:b/>
          <w:sz w:val="16"/>
          <w:szCs w:val="16"/>
          <w:lang w:eastAsia="es-ES"/>
        </w:rPr>
        <w:t>PINT .</w:t>
      </w:r>
      <w:proofErr w:type="gramEnd"/>
      <w:r w:rsidRPr="00887FB8">
        <w:rPr>
          <w:rFonts w:ascii="Arial" w:eastAsia="Times New Roman" w:hAnsi="Arial" w:cs="Arial"/>
          <w:b/>
          <w:sz w:val="16"/>
          <w:szCs w:val="16"/>
          <w:lang w:eastAsia="es-ES"/>
        </w:rPr>
        <w:t xml:space="preserve"> Y VIDRIO E:10M</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spacing w:after="0" w:line="240" w:lineRule="auto"/>
        <w:jc w:val="both"/>
        <w:rPr>
          <w:rFonts w:ascii="Arial" w:hAnsi="Arial" w:cs="Arial"/>
          <w:spacing w:val="-1"/>
          <w:sz w:val="16"/>
          <w:szCs w:val="16"/>
          <w:lang w:eastAsia="es-ES"/>
        </w:rPr>
      </w:pPr>
    </w:p>
    <w:p w:rsidR="00D17A62" w:rsidRPr="00887FB8" w:rsidRDefault="00D17A62" w:rsidP="00D17A62">
      <w:pPr>
        <w:spacing w:after="0" w:line="240" w:lineRule="auto"/>
        <w:jc w:val="both"/>
        <w:rPr>
          <w:rFonts w:ascii="Arial" w:hAnsi="Arial" w:cs="Arial"/>
          <w:spacing w:val="-1"/>
          <w:sz w:val="16"/>
          <w:szCs w:val="16"/>
          <w:lang w:eastAsia="es-ES"/>
        </w:rPr>
      </w:pPr>
      <w:r w:rsidRPr="00887FB8">
        <w:rPr>
          <w:rFonts w:ascii="Arial" w:hAnsi="Arial" w:cs="Arial"/>
          <w:spacing w:val="-1"/>
          <w:sz w:val="16"/>
          <w:szCs w:val="16"/>
          <w:lang w:eastAsia="es-ES"/>
        </w:rPr>
        <w:t>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perfileria necesaria para su montaje, así como los herrajes, cinta doble contacto, silicona y otros necesarios para el adecuado montaje y funcionamiento. Así mismo todos los accesorios de acero inoxidable necesario para garantizar la rigidez y la fijación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vidrio templado se fabrica por un procedimiento de recalentamiento del vidrio hasta casi la temperatura en que se ablanda y pierde  su forma y luego por un rápido y uniforme enfriamiento mediante soplo de aire.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demás características y calidad de estos vidrios, están determinadas por las del vidrio originalmente empleado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Todos los vidrios deben disponerse de manera que realmente "queden flotando en la abertura".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 evitar todo contacto entre vidrio y metal u otro objeto duro.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deben usar los soportes adecuados para asegurar un buen apoyo al vidrio.  Normalmente se utilizarán como mínimo, dos bloques de soporte de Neopreno 70 a 90 "durometer" instalados en los cuartos de la base.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bloques de apoyo deben ser suficientemente anchos para que el vidrio no resbale cuando haya vibración o viento y su longitud debe ser como mínimo de 7,5 cm.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sistema de instalación debe ser diseñado de tal forma que los movimientos del edificio, debidos a efectos térmicos o a deformaciones por la aplicación de cargas (sobre-carga vertical, viento, sismo), no sean transferidos a los vidrios.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instalación de vidrios no debe realizarse cuando la temperatura es inferior a 3° C.</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 recurrir a las normas y recomendaciones de los fabricantes, antes de encargar los vidrios y la fabricación de los marcos y tomar en cuenta todos los aspectos particulares señalados para la instalación.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utilizarán sellantes apropiados que mantengan sus características a lo largo del tiempo.  Queda totalmente prohibido el uso de masillas en base a tiza y aceite de linaza.  El Contratista debe acompañar la literatura y certificados de fabricación del sellante que utilizará.</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Una vez terminada la instalación de un vidrio, se debe remover el exceso de sellante y las manchas antes de que éstas hayan </w:t>
      </w:r>
      <w:r w:rsidRPr="00887FB8">
        <w:rPr>
          <w:rFonts w:ascii="Arial" w:hAnsi="Arial" w:cs="Arial"/>
          <w:spacing w:val="-1"/>
          <w:sz w:val="16"/>
          <w:szCs w:val="16"/>
          <w:lang w:eastAsia="es-ES"/>
        </w:rPr>
        <w:lastRenderedPageBreak/>
        <w:t>endurecido.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Queda prohibido marcar los vidrios con cruces de pintura o similares.  Para alertar a los trabajadores sobre los vidrios instalados se deben colocar cintas o bandas adhesivas, que luego se retirarán sin dañar el vidrio.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La medición del ítem se efectuará en metros cuadrados tomando en cuenta el área "neta expuesta", fuera del marco.</w:t>
      </w: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El precio unitario deberá incluir el suministro del vidrio y todo lo necesario para su instalación, la instalación propiamente dicha y la limpieza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b/>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Este Ítem ejecutado en un todo de acuerdo con los planos y las presentes especificaciones, medido según lo señalado y aprobado por el Supervisor de Obra, será pagado al precio unitario de la propuesta aceptada.</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D17A62">
      <w:pPr>
        <w:spacing w:after="0" w:line="240" w:lineRule="auto"/>
        <w:jc w:val="both"/>
        <w:rPr>
          <w:rFonts w:ascii="Arial" w:hAnsi="Arial" w:cs="Arial"/>
          <w:kern w:val="28"/>
          <w:sz w:val="16"/>
          <w:szCs w:val="16"/>
        </w:rPr>
      </w:pPr>
      <w:r w:rsidRPr="00887FB8">
        <w:rPr>
          <w:rFonts w:ascii="Arial" w:hAnsi="Arial" w:cs="Arial"/>
          <w:kern w:val="28"/>
          <w:sz w:val="16"/>
          <w:szCs w:val="16"/>
        </w:rPr>
        <w:t>Dicho precio será compensación total por los materiales, mano de obra, herramientas, equipo y otros gastos que sean necesarios para la adecuada y correcta ejecución de los trabajos.</w:t>
      </w:r>
    </w:p>
    <w:p w:rsidR="00D17A62" w:rsidRPr="00887FB8" w:rsidRDefault="00D17A62" w:rsidP="00D17A62">
      <w:pPr>
        <w:spacing w:after="0" w:line="240" w:lineRule="auto"/>
        <w:jc w:val="both"/>
        <w:rPr>
          <w:rFonts w:ascii="Arial" w:hAnsi="Arial" w:cs="Arial"/>
          <w:b/>
          <w:sz w:val="16"/>
          <w:szCs w:val="16"/>
        </w:rPr>
      </w:pPr>
    </w:p>
    <w:p w:rsidR="00D17A62" w:rsidRPr="00887FB8" w:rsidRDefault="00D17A62" w:rsidP="00D17A62">
      <w:pPr>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lastRenderedPageBreak/>
        <w:t>PROV. E INST. BANDEJAS METALICAS TIPO ESCALERILLA P/MANTENIMIENTO (A=60CM)</w:t>
      </w:r>
      <w:r w:rsidRPr="00887FB8" w:rsidDel="00AB0BD5">
        <w:rPr>
          <w:rFonts w:ascii="Arial" w:eastAsia="Times New Roman" w:hAnsi="Arial" w:cs="Arial"/>
          <w:b/>
          <w:sz w:val="16"/>
          <w:szCs w:val="16"/>
          <w:lang w:eastAsia="es-ES"/>
        </w:rPr>
        <w:t xml:space="preserve"> </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Ml</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comprende la fabricación e instalación de escalerilla metálica para mantenimiento  de la fachada de termo panel de un ancho de 60cm y ubicada posteriormente a la cara visible de los quiebra vistas curvos. Incluye todos los accesorios necesarios para el sistema de sujeción, estabilidad y rigidez., de acuerdo a  instrucciones del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Como condición general, el acero de los elementos a emplearse será de grano fino y homogéneo, no deberá presentar en la superficie o en el interior de su masa grietas u otra clase de defectos.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soldadura a emplearse será del tipo y calibre adecuado a los elementos a soldarse.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Todos los elementos fabricados en carpintería de hierro deberán salir de las maestranzas con una mano de pintura anticorrosiva.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escalerillas estarán formadas por perfiles metálicos  y, tendrán las dimensiones mínimas que se indican en planos.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 Para la fabricación y montaje de las escaleras se dispondrá de todos los elementos humanos y mecánicos necesarios, para su correcta ejecución de acuerdo al proyecto.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Todas las piezas de acero que componen las escaleras marinas estarán libres de elementos extraños y se protegerán de la oxidación con un recubrimiento anticorrosivo.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 xml:space="preserve">Cuando las escaleras van soldadas a elementos de concreto, su unión a éstos será por medio de placas de acero previamente empotradas en el concreto, comprobando su colocación, distribución y anclajes previstos en las escaleras; o se usarán taquetes y </w:t>
      </w:r>
      <w:proofErr w:type="gramStart"/>
      <w:r w:rsidRPr="00887FB8">
        <w:rPr>
          <w:rFonts w:ascii="Arial" w:hAnsi="Arial" w:cs="Arial"/>
          <w:sz w:val="16"/>
          <w:szCs w:val="16"/>
        </w:rPr>
        <w:t>tornillos ;</w:t>
      </w:r>
      <w:proofErr w:type="gramEnd"/>
      <w:r w:rsidRPr="00887FB8">
        <w:rPr>
          <w:rFonts w:ascii="Arial" w:hAnsi="Arial" w:cs="Arial"/>
          <w:sz w:val="16"/>
          <w:szCs w:val="16"/>
        </w:rPr>
        <w:t xml:space="preserve"> En ambos casos se debe verificar su correcto empotramiento. </w:t>
      </w:r>
    </w:p>
    <w:p w:rsidR="00D17A62" w:rsidRPr="00887FB8" w:rsidRDefault="00D17A62" w:rsidP="00D17A62">
      <w:pPr>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En caso de ir unidas a elementos de acero, se sueldan o atornillan usando roldanas de presión y tuerca.</w:t>
      </w:r>
    </w:p>
    <w:p w:rsidR="00D17A62" w:rsidRPr="00887FB8" w:rsidRDefault="00D17A62" w:rsidP="00D17A62">
      <w:pPr>
        <w:autoSpaceDE w:val="0"/>
        <w:autoSpaceDN w:val="0"/>
        <w:adjustRightInd w:val="0"/>
        <w:spacing w:after="0" w:line="240" w:lineRule="auto"/>
        <w:jc w:val="both"/>
        <w:rPr>
          <w:rFonts w:ascii="Arial" w:hAnsi="Arial" w:cs="Arial"/>
          <w:sz w:val="16"/>
          <w:szCs w:val="16"/>
        </w:rPr>
      </w:pPr>
    </w:p>
    <w:p w:rsidR="00D17A62" w:rsidRPr="00887FB8" w:rsidRDefault="00D17A62" w:rsidP="00D17A62">
      <w:pPr>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Si la solución es a base de grapas hechas de fierro redondo liso, sin alfardas deben ir únicamente empotradas a elementos de concreto, comprobando su colocación, distribución y anclaje durante el vaciado del concreto y de acuerdo al proyecto.</w:t>
      </w:r>
    </w:p>
    <w:p w:rsidR="00D17A62" w:rsidRPr="00887FB8" w:rsidRDefault="00D17A62" w:rsidP="00D17A62">
      <w:pPr>
        <w:autoSpaceDE w:val="0"/>
        <w:autoSpaceDN w:val="0"/>
        <w:adjustRightInd w:val="0"/>
        <w:spacing w:after="0" w:line="240" w:lineRule="auto"/>
        <w:jc w:val="both"/>
        <w:rPr>
          <w:rFonts w:ascii="Arial" w:hAnsi="Arial" w:cs="Arial"/>
          <w:sz w:val="16"/>
          <w:szCs w:val="16"/>
        </w:rPr>
      </w:pPr>
    </w:p>
    <w:p w:rsidR="00D17A62" w:rsidRPr="00887FB8" w:rsidRDefault="00D17A62" w:rsidP="00D17A62">
      <w:pPr>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Las escalerillas  deben tener en su fabricación una tolerancia de 3 mm en las longitudes de los elementos, no así en las dimensiones de la sección transversal, que deben ser las indicadas en proyecto.</w:t>
      </w:r>
    </w:p>
    <w:p w:rsidR="00D17A62" w:rsidRPr="00887FB8" w:rsidRDefault="00D17A62" w:rsidP="00D17A62">
      <w:pPr>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 xml:space="preserve">La tolerancia de horizontalidad será 1 cm por cada 5 mt. </w:t>
      </w:r>
      <w:proofErr w:type="gramStart"/>
      <w:r w:rsidRPr="00887FB8">
        <w:rPr>
          <w:rFonts w:ascii="Arial" w:hAnsi="Arial" w:cs="Arial"/>
          <w:sz w:val="16"/>
          <w:szCs w:val="16"/>
        </w:rPr>
        <w:t>de</w:t>
      </w:r>
      <w:proofErr w:type="gramEnd"/>
      <w:r w:rsidRPr="00887FB8">
        <w:rPr>
          <w:rFonts w:ascii="Arial" w:hAnsi="Arial" w:cs="Arial"/>
          <w:sz w:val="16"/>
          <w:szCs w:val="16"/>
        </w:rPr>
        <w:t xml:space="preserve"> longitud en escaleras y jaulas de protección, pero la desviación total de la horizontalidad no será mayor de 2 cm para alturas mayores de 10 metros.</w:t>
      </w:r>
    </w:p>
    <w:p w:rsidR="00D17A62" w:rsidRPr="00887FB8" w:rsidRDefault="00D17A62" w:rsidP="00D17A62">
      <w:pPr>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El acabado final de pintura o especial que indique el proyecto, se hace después del montaje.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antes de realizar la fabricación de los elementos, deberá verificar cuidadosamente las dimensiones reales en obra y en especial aquéllas que están referidas a los niveles de pisos terminados.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En el proceso de fabricación deberá emplearse el equipo y herramientas adecuadas, así como mano de obra calificada, que garantice un trabajo satisfactorio.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noProof/>
          <w:spacing w:val="-1"/>
          <w:sz w:val="16"/>
          <w:szCs w:val="16"/>
        </w:rPr>
        <w:drawing>
          <wp:anchor distT="0" distB="0" distL="114300" distR="114300" simplePos="0" relativeHeight="251677696" behindDoc="0" locked="0" layoutInCell="1" allowOverlap="1" wp14:anchorId="3F7820E7" wp14:editId="7E931A4D">
            <wp:simplePos x="0" y="0"/>
            <wp:positionH relativeFrom="column">
              <wp:posOffset>2405380</wp:posOffset>
            </wp:positionH>
            <wp:positionV relativeFrom="paragraph">
              <wp:posOffset>76835</wp:posOffset>
            </wp:positionV>
            <wp:extent cx="3228975" cy="1941830"/>
            <wp:effectExtent l="0" t="0" r="9525" b="1270"/>
            <wp:wrapSquare wrapText="bothSides"/>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1_130504.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228975" cy="1941830"/>
                    </a:xfrm>
                    <a:prstGeom prst="rect">
                      <a:avLst/>
                    </a:prstGeom>
                  </pic:spPr>
                </pic:pic>
              </a:graphicData>
            </a:graphic>
            <wp14:sizeRelH relativeFrom="page">
              <wp14:pctWidth>0</wp14:pctWidth>
            </wp14:sizeRelH>
            <wp14:sizeRelV relativeFrom="page">
              <wp14:pctHeight>0</wp14:pctHeight>
            </wp14:sizeRelV>
          </wp:anchor>
        </w:drawing>
      </w:r>
      <w:r w:rsidRPr="00887FB8">
        <w:rPr>
          <w:rFonts w:ascii="Arial" w:hAnsi="Arial" w:cs="Arial"/>
          <w:spacing w:val="-1"/>
          <w:sz w:val="16"/>
          <w:szCs w:val="16"/>
          <w:lang w:eastAsia="es-ES"/>
        </w:rPr>
        <w:t>Las partes móviles deberán practicarse sin dificultad y ajustarse entre ellas o con las partes fijas con una holgura no mayor a 1,5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empotramientos de las astas de anclaje y  juntas entre perfiles y albañilería, se realizará siempre con mortero de cemento. El empleo de yeso para estos trabajos queda completamente prohibido.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elementos que se encuentren expuestos a la intemperie deberán llevar doble capa de pintura antioxidante y otra capa de esmalte para  exteriores.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887FB8">
        <w:rPr>
          <w:rFonts w:ascii="Arial" w:hAnsi="Arial" w:cs="Arial"/>
          <w:kern w:val="28"/>
          <w:sz w:val="16"/>
          <w:szCs w:val="16"/>
        </w:rPr>
        <w:t>La medición del ítem se efectuará en metros lineales, de la superficie neta ejecutada.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b/>
          <w:sz w:val="16"/>
          <w:szCs w:val="16"/>
        </w:rPr>
      </w:pPr>
    </w:p>
    <w:p w:rsidR="00D17A62" w:rsidRPr="00887FB8" w:rsidRDefault="00D17A62" w:rsidP="00D17A62">
      <w:pPr>
        <w:spacing w:after="0" w:line="240" w:lineRule="auto"/>
        <w:jc w:val="both"/>
        <w:rPr>
          <w:rFonts w:ascii="Arial" w:hAnsi="Arial" w:cs="Arial"/>
          <w:kern w:val="28"/>
          <w:sz w:val="16"/>
          <w:szCs w:val="16"/>
        </w:rPr>
      </w:pPr>
      <w:r w:rsidRPr="00887FB8">
        <w:rPr>
          <w:rFonts w:ascii="Arial" w:hAnsi="Arial" w:cs="Arial"/>
          <w:kern w:val="28"/>
          <w:sz w:val="16"/>
          <w:szCs w:val="16"/>
        </w:rPr>
        <w:t xml:space="preserve">Este ítem ejecutado en un todo de acuerdo con los planos y las presentes especificaciones, medido según lo señalado y aprobado  por el Supervisor de Obra, será pagado a los precios unitarios de la propuesta aceptada. </w:t>
      </w:r>
    </w:p>
    <w:p w:rsidR="00D17A62" w:rsidRPr="00887FB8" w:rsidRDefault="00D17A62" w:rsidP="00D17A62">
      <w:pPr>
        <w:spacing w:after="0" w:line="240" w:lineRule="auto"/>
        <w:jc w:val="both"/>
        <w:rPr>
          <w:rFonts w:ascii="Arial" w:hAnsi="Arial" w:cs="Arial"/>
          <w:kern w:val="28"/>
          <w:sz w:val="16"/>
          <w:szCs w:val="16"/>
        </w:rPr>
      </w:pPr>
      <w:r w:rsidRPr="00887FB8">
        <w:rPr>
          <w:rFonts w:ascii="Arial" w:hAnsi="Arial" w:cs="Arial"/>
          <w:kern w:val="28"/>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D17A62" w:rsidRPr="00887FB8" w:rsidRDefault="00D17A62" w:rsidP="00D17A62">
      <w:pPr>
        <w:spacing w:after="0" w:line="240" w:lineRule="auto"/>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lastRenderedPageBreak/>
        <w:t xml:space="preserve">PROV. E INST. LETRAS METALICAS  ILUMINADAS DE  H= 60CMS. </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PZA</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8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Este ítem comprende la provisión e instalación de letras de material metálico galvanizado o tipo cromado con pintura anticorrosiva, con iluminación led y de uso en áreas exteriores, para el armado del Nombre del proyecto en la fachada frontal del mismo.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2263DC">
      <w:pPr>
        <w:widowControl w:val="0"/>
        <w:numPr>
          <w:ilvl w:val="0"/>
          <w:numId w:val="18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El Contratista proporcionará todos los materiales, herramientas y equipo necesarios para la ejecución de los trabajos, los mismos deberán ser aprobados por 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El tipo de letra deberá estar acorde a la imagen corporativa de la Empresa, el tamaño será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El tamaño de las letras será proporcional a su visibilidad pero bajo ninguna circunstancia será menos a una longitud de 50cm por pieza.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Su instalación deberá prever la iluminación por cada pieza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2263DC">
      <w:pPr>
        <w:widowControl w:val="0"/>
        <w:numPr>
          <w:ilvl w:val="0"/>
          <w:numId w:val="18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pacing w:after="0" w:line="240" w:lineRule="auto"/>
        <w:jc w:val="both"/>
        <w:rPr>
          <w:rFonts w:ascii="Arial" w:hAnsi="Arial" w:cs="Arial"/>
          <w:sz w:val="16"/>
          <w:szCs w:val="16"/>
          <w:lang w:val="es-ES_tradnl"/>
        </w:rPr>
      </w:pPr>
      <w:r w:rsidRPr="00887FB8">
        <w:rPr>
          <w:rFonts w:ascii="Arial" w:hAnsi="Arial" w:cs="Arial"/>
          <w:sz w:val="16"/>
          <w:szCs w:val="16"/>
          <w:lang w:val="es-ES_tradnl"/>
        </w:rPr>
        <w:t>Para la ejecución del presente ítem debe tomarse en cuenta la siguiente secuencia de pasos:</w:t>
      </w:r>
    </w:p>
    <w:p w:rsidR="00D17A62" w:rsidRPr="00887FB8" w:rsidRDefault="00D17A62" w:rsidP="00D17A62">
      <w:pPr>
        <w:spacing w:after="0" w:line="240" w:lineRule="auto"/>
        <w:contextualSpacing/>
        <w:jc w:val="both"/>
        <w:rPr>
          <w:rFonts w:ascii="Arial" w:hAnsi="Arial" w:cs="Arial"/>
          <w:sz w:val="16"/>
          <w:szCs w:val="16"/>
        </w:rPr>
      </w:pPr>
    </w:p>
    <w:p w:rsidR="00D17A62" w:rsidRPr="00887FB8" w:rsidRDefault="00D17A62" w:rsidP="00D17A62">
      <w:pPr>
        <w:spacing w:after="0" w:line="240" w:lineRule="auto"/>
        <w:contextualSpacing/>
        <w:jc w:val="both"/>
        <w:rPr>
          <w:rFonts w:ascii="Arial" w:hAnsi="Arial" w:cs="Arial"/>
          <w:sz w:val="16"/>
          <w:szCs w:val="16"/>
        </w:rPr>
      </w:pPr>
    </w:p>
    <w:p w:rsidR="00D17A62" w:rsidRPr="00887FB8" w:rsidRDefault="00D17A62" w:rsidP="002263DC">
      <w:pPr>
        <w:numPr>
          <w:ilvl w:val="0"/>
          <w:numId w:val="183"/>
        </w:numPr>
        <w:spacing w:after="0" w:line="240" w:lineRule="auto"/>
        <w:contextualSpacing/>
        <w:jc w:val="both"/>
        <w:rPr>
          <w:rFonts w:ascii="Arial" w:hAnsi="Arial" w:cs="Arial"/>
          <w:sz w:val="16"/>
          <w:szCs w:val="16"/>
        </w:rPr>
      </w:pPr>
      <w:r w:rsidRPr="00887FB8">
        <w:rPr>
          <w:rFonts w:ascii="Arial" w:hAnsi="Arial" w:cs="Arial"/>
          <w:sz w:val="16"/>
          <w:szCs w:val="16"/>
        </w:rPr>
        <w:t>Provisión de las letras  previamente  fabricadas en taller u obra</w:t>
      </w:r>
    </w:p>
    <w:p w:rsidR="00D17A62" w:rsidRPr="00887FB8" w:rsidRDefault="00D17A62" w:rsidP="002263DC">
      <w:pPr>
        <w:numPr>
          <w:ilvl w:val="0"/>
          <w:numId w:val="183"/>
        </w:numPr>
        <w:spacing w:after="0" w:line="240" w:lineRule="auto"/>
        <w:contextualSpacing/>
        <w:jc w:val="both"/>
        <w:rPr>
          <w:rFonts w:ascii="Arial" w:hAnsi="Arial" w:cs="Arial"/>
          <w:sz w:val="16"/>
          <w:szCs w:val="16"/>
        </w:rPr>
      </w:pPr>
      <w:r w:rsidRPr="00887FB8">
        <w:rPr>
          <w:rFonts w:ascii="Arial" w:hAnsi="Arial" w:cs="Arial"/>
          <w:sz w:val="16"/>
          <w:szCs w:val="16"/>
        </w:rPr>
        <w:t xml:space="preserve">Preparación de la  superficie, limpieza, </w:t>
      </w:r>
    </w:p>
    <w:p w:rsidR="00D17A62" w:rsidRPr="00887FB8" w:rsidRDefault="00D17A62" w:rsidP="002263DC">
      <w:pPr>
        <w:numPr>
          <w:ilvl w:val="0"/>
          <w:numId w:val="183"/>
        </w:numPr>
        <w:spacing w:after="0" w:line="240" w:lineRule="auto"/>
        <w:contextualSpacing/>
        <w:jc w:val="both"/>
        <w:rPr>
          <w:rFonts w:ascii="Arial" w:hAnsi="Arial" w:cs="Arial"/>
          <w:sz w:val="16"/>
          <w:szCs w:val="16"/>
        </w:rPr>
      </w:pPr>
      <w:r w:rsidRPr="00887FB8">
        <w:rPr>
          <w:rFonts w:ascii="Arial" w:hAnsi="Arial" w:cs="Arial"/>
          <w:sz w:val="16"/>
          <w:szCs w:val="16"/>
        </w:rPr>
        <w:t>Bajo ninguna circunstancia podrá colocarse las letras sobre una superficie recién pintada.</w:t>
      </w:r>
    </w:p>
    <w:p w:rsidR="00D17A62" w:rsidRPr="00887FB8" w:rsidRDefault="00D17A62" w:rsidP="002263DC">
      <w:pPr>
        <w:numPr>
          <w:ilvl w:val="0"/>
          <w:numId w:val="183"/>
        </w:numPr>
        <w:spacing w:after="0" w:line="240" w:lineRule="auto"/>
        <w:contextualSpacing/>
        <w:jc w:val="both"/>
        <w:rPr>
          <w:rFonts w:ascii="Arial" w:hAnsi="Arial" w:cs="Arial"/>
          <w:sz w:val="16"/>
          <w:szCs w:val="16"/>
        </w:rPr>
      </w:pPr>
      <w:r w:rsidRPr="00887FB8">
        <w:rPr>
          <w:rFonts w:ascii="Arial" w:hAnsi="Arial" w:cs="Arial"/>
          <w:sz w:val="16"/>
          <w:szCs w:val="16"/>
        </w:rPr>
        <w:t xml:space="preserve">Preparación andamios </w:t>
      </w:r>
    </w:p>
    <w:p w:rsidR="00D17A62" w:rsidRPr="00887FB8" w:rsidRDefault="00D17A62" w:rsidP="002263DC">
      <w:pPr>
        <w:numPr>
          <w:ilvl w:val="0"/>
          <w:numId w:val="183"/>
        </w:numPr>
        <w:spacing w:after="0" w:line="240" w:lineRule="auto"/>
        <w:contextualSpacing/>
        <w:jc w:val="both"/>
        <w:rPr>
          <w:rFonts w:ascii="Arial" w:hAnsi="Arial" w:cs="Arial"/>
          <w:sz w:val="16"/>
          <w:szCs w:val="16"/>
        </w:rPr>
      </w:pPr>
      <w:r w:rsidRPr="00887FB8">
        <w:rPr>
          <w:rFonts w:ascii="Arial" w:hAnsi="Arial" w:cs="Arial"/>
          <w:sz w:val="16"/>
          <w:szCs w:val="16"/>
        </w:rPr>
        <w:t>Replanteo de la colocación de las letras</w:t>
      </w:r>
    </w:p>
    <w:p w:rsidR="00D17A62" w:rsidRPr="00887FB8" w:rsidRDefault="00D17A62" w:rsidP="002263DC">
      <w:pPr>
        <w:widowControl w:val="0"/>
        <w:numPr>
          <w:ilvl w:val="0"/>
          <w:numId w:val="183"/>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z w:val="16"/>
          <w:szCs w:val="16"/>
        </w:rPr>
        <w:t>Colocación de las letras con su respectivo sistema de iluminación led</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116F9A"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noProof/>
          <w:sz w:val="16"/>
          <w:szCs w:val="16"/>
        </w:rPr>
        <w:drawing>
          <wp:anchor distT="0" distB="0" distL="114300" distR="114300" simplePos="0" relativeHeight="251679744" behindDoc="0" locked="0" layoutInCell="1" allowOverlap="1" wp14:anchorId="0CF28325" wp14:editId="4E9DCC67">
            <wp:simplePos x="0" y="0"/>
            <wp:positionH relativeFrom="column">
              <wp:posOffset>660400</wp:posOffset>
            </wp:positionH>
            <wp:positionV relativeFrom="paragraph">
              <wp:posOffset>95885</wp:posOffset>
            </wp:positionV>
            <wp:extent cx="2999105" cy="2251710"/>
            <wp:effectExtent l="0" t="0" r="0" b="0"/>
            <wp:wrapSquare wrapText="bothSides"/>
            <wp:docPr id="26" name="Imagen 26" descr="http://www.solostocks.com/img/letras-corporeas-de-chapa-7202386z0.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lostocks.com/img/letras-corporeas-de-chapa-7202386z0.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99105" cy="2251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8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La provisión e instalación de las letras metalizas será computada por pieza colocada.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2263DC">
      <w:pPr>
        <w:widowControl w:val="0"/>
        <w:numPr>
          <w:ilvl w:val="0"/>
          <w:numId w:val="18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 xml:space="preserve">Este ítem ejecutado  de acuerdo a las presentes especificaciones, medido según lo señalado y aprobado  por el Supervisor de Obra, será pagado a los precios unitarios de la propuesta aceptada. </w:t>
      </w: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D17A62" w:rsidRPr="00887FB8" w:rsidRDefault="00D17A62" w:rsidP="00D17A62">
      <w:pPr>
        <w:jc w:val="both"/>
        <w:rPr>
          <w:rFonts w:ascii="Arial" w:hAnsi="Arial" w:cs="Arial"/>
          <w:sz w:val="16"/>
          <w:szCs w:val="16"/>
        </w:rPr>
      </w:pPr>
      <w:r w:rsidRPr="00887FB8">
        <w:rPr>
          <w:rFonts w:ascii="Arial" w:hAnsi="Arial" w:cs="Arial"/>
          <w:sz w:val="16"/>
          <w:szCs w:val="16"/>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lastRenderedPageBreak/>
        <w:t xml:space="preserve">PROV. E INST. CENEFA ILUMINADA CON BANNERS EXTERIORES </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comprende la provisión e instalación de logo iluminado, de 4 x 1m con el objeto de identificar la imagen corporativa correspondiente a Y.P.F.B, de acuerdo a lo indicado por 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proporcionará todos los materiales, herramientas y equipo necesarios para la ejecución de los trabajos, los mismos deberán ser aprobados por 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 la construcción de la cenefa iluminada se hará uso de: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w:t>
      </w:r>
      <w:r w:rsidRPr="00887FB8">
        <w:rPr>
          <w:rFonts w:ascii="Arial" w:hAnsi="Arial" w:cs="Arial"/>
          <w:spacing w:val="-1"/>
          <w:sz w:val="16"/>
          <w:szCs w:val="16"/>
          <w:lang w:val="es-ES_tradnl" w:eastAsia="es-ES"/>
        </w:rPr>
        <w:tab/>
        <w:t>Perfil metálico cuadrado de 40*40*2 para el marco de la estructura y perfil “T” de 1” x 1/8”  los mismos bajo la norma ASTM 36 y forrado con plancha en acero ASTM 36 en espesor de 2 mm (pintado con un fondo anticorrosivo y una pintura de acabado en base poliuretano)</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w:t>
      </w:r>
      <w:r w:rsidRPr="00887FB8">
        <w:rPr>
          <w:rFonts w:ascii="Arial" w:hAnsi="Arial" w:cs="Arial"/>
          <w:spacing w:val="-1"/>
          <w:sz w:val="16"/>
          <w:szCs w:val="16"/>
          <w:lang w:val="es-ES_tradnl" w:eastAsia="es-ES"/>
        </w:rPr>
        <w:tab/>
        <w:t>Luminarias de 40 W  y cables con aislación anti flama y arrancadores electrónicos.</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w:t>
      </w:r>
      <w:r w:rsidRPr="00887FB8">
        <w:rPr>
          <w:rFonts w:ascii="Arial" w:hAnsi="Arial" w:cs="Arial"/>
          <w:spacing w:val="-1"/>
          <w:sz w:val="16"/>
          <w:szCs w:val="16"/>
          <w:lang w:val="es-ES_tradnl" w:eastAsia="es-ES"/>
        </w:rPr>
        <w:tab/>
        <w:t>Tanto el vinil como el Panaflex  deben ser con garantía mayor o igual a 3 años.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 la elaboración y construcción de la cenefa deberá primero realizarse una limpieza y despojo de toda impureza existente en las caras laterales que comprende la estructura de la cubierta metálica.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Posteriormente se realizará el colocado de la estructura o bastidor metálico de tubo cuadrado de 40 x 40 x 2  y perfil “T” de 1” x 1/8”, con 1 metro de altura, los mismos bajo la norma ASTM 36 y forrado con plancha en acero ASTM 36 en espesor de 2 mm cubriendo con PANEFLEX, 1 o más lados del paralelepípedo según al número de accesos que se tenga.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Una vez colocado  el marco de la estructura se procederá a cubrir su superficie con Panaflex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reflexión.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logo metalico iluminado deberá preveer un ingreso para realizar mantenimiento. Tanto preventivo como correctivo.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La provisión e instalación de la Cenefa iluminada será medida únicamente en metros cuadrados.</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2263DC">
      <w:pPr>
        <w:widowControl w:val="0"/>
        <w:numPr>
          <w:ilvl w:val="0"/>
          <w:numId w:val="17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kern w:val="28"/>
          <w:sz w:val="16"/>
          <w:szCs w:val="16"/>
        </w:rPr>
      </w:pPr>
    </w:p>
    <w:p w:rsidR="00D17A62" w:rsidRPr="00887FB8" w:rsidRDefault="00D17A62" w:rsidP="00D17A62">
      <w:pPr>
        <w:spacing w:after="0" w:line="240" w:lineRule="auto"/>
        <w:jc w:val="both"/>
        <w:rPr>
          <w:rFonts w:ascii="Arial" w:hAnsi="Arial" w:cs="Arial"/>
          <w:kern w:val="28"/>
          <w:sz w:val="16"/>
          <w:szCs w:val="16"/>
        </w:rPr>
      </w:pPr>
      <w:r w:rsidRPr="00887FB8">
        <w:rPr>
          <w:rFonts w:ascii="Arial" w:hAnsi="Arial" w:cs="Arial"/>
          <w:kern w:val="28"/>
          <w:sz w:val="16"/>
          <w:szCs w:val="16"/>
        </w:rPr>
        <w:t xml:space="preserve">Este ítem ejecutado en un todo de acuerdo con los planos y las presentes especificaciones, medido según lo señalado y aprobado  por el Supervisor de Obra, será pagado a los precios unitarios de la propuesta aceptada. </w:t>
      </w:r>
    </w:p>
    <w:p w:rsidR="00D17A62" w:rsidRPr="00887FB8" w:rsidRDefault="00D17A62" w:rsidP="00D17A62">
      <w:pPr>
        <w:spacing w:after="0" w:line="240" w:lineRule="auto"/>
        <w:jc w:val="both"/>
        <w:rPr>
          <w:rFonts w:ascii="Arial" w:hAnsi="Arial" w:cs="Arial"/>
          <w:kern w:val="28"/>
          <w:sz w:val="16"/>
          <w:szCs w:val="16"/>
        </w:rPr>
      </w:pPr>
      <w:r w:rsidRPr="00887FB8">
        <w:rPr>
          <w:rFonts w:ascii="Arial" w:hAnsi="Arial" w:cs="Arial"/>
          <w:kern w:val="28"/>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CC0BE8" w:rsidRPr="00887FB8" w:rsidRDefault="00CC0BE8" w:rsidP="00D17A62">
      <w:pPr>
        <w:rPr>
          <w:rFonts w:ascii="Arial" w:hAnsi="Arial" w:cs="Arial"/>
          <w:sz w:val="16"/>
          <w:szCs w:val="16"/>
        </w:rPr>
      </w:pPr>
    </w:p>
    <w:p w:rsidR="00CC0BE8" w:rsidRPr="00887FB8" w:rsidRDefault="00CC0BE8" w:rsidP="00D17A62">
      <w:pPr>
        <w:rPr>
          <w:rFonts w:ascii="Arial" w:hAnsi="Arial" w:cs="Arial"/>
          <w:sz w:val="16"/>
          <w:szCs w:val="16"/>
        </w:rPr>
      </w:pPr>
    </w:p>
    <w:p w:rsidR="00CC0BE8" w:rsidRPr="00887FB8" w:rsidRDefault="00CC0BE8" w:rsidP="00D17A62">
      <w:pPr>
        <w:rPr>
          <w:rFonts w:ascii="Arial" w:hAnsi="Arial" w:cs="Arial"/>
          <w:sz w:val="16"/>
          <w:szCs w:val="16"/>
        </w:rPr>
      </w:pPr>
    </w:p>
    <w:p w:rsidR="00CC0BE8" w:rsidRPr="00887FB8" w:rsidRDefault="00CC0BE8" w:rsidP="00D17A62">
      <w:pPr>
        <w:rPr>
          <w:rFonts w:ascii="Arial" w:hAnsi="Arial" w:cs="Arial"/>
          <w:sz w:val="16"/>
          <w:szCs w:val="16"/>
        </w:rPr>
      </w:pPr>
    </w:p>
    <w:p w:rsidR="00CC0BE8" w:rsidRPr="00887FB8" w:rsidRDefault="00CC0BE8" w:rsidP="00CC0BE8">
      <w:pPr>
        <w:jc w:val="both"/>
        <w:rPr>
          <w:rFonts w:ascii="Arial" w:hAnsi="Arial" w:cs="Arial"/>
          <w:b/>
          <w:sz w:val="16"/>
          <w:szCs w:val="16"/>
        </w:rPr>
      </w:pPr>
      <w:r w:rsidRPr="00887FB8">
        <w:rPr>
          <w:rFonts w:ascii="Arial" w:hAnsi="Arial" w:cs="Arial"/>
          <w:b/>
          <w:sz w:val="16"/>
          <w:szCs w:val="16"/>
        </w:rPr>
        <w:lastRenderedPageBreak/>
        <w:t xml:space="preserve">PROV. E INSTALACION ESCALERAS METALICAS TIPO MARINERO A 60 CM. </w:t>
      </w:r>
    </w:p>
    <w:p w:rsidR="00CC0BE8" w:rsidRPr="00887FB8" w:rsidRDefault="00CC0BE8"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hAnsi="Arial" w:cs="Arial"/>
          <w:b/>
          <w:sz w:val="16"/>
          <w:szCs w:val="16"/>
        </w:rPr>
        <w:t xml:space="preserve"> </w:t>
      </w:r>
      <w:r w:rsidRPr="00887FB8">
        <w:rPr>
          <w:rFonts w:ascii="Arial" w:eastAsia="Times New Roman" w:hAnsi="Arial" w:cs="Arial"/>
          <w:b/>
          <w:sz w:val="16"/>
          <w:szCs w:val="16"/>
          <w:lang w:eastAsia="es-ES"/>
        </w:rPr>
        <w:t xml:space="preserve">PROV. E INST. DE ESCALERAS METALICAS TIPO MARINERO A: 60CMS. </w:t>
      </w:r>
      <w:r w:rsidRPr="00887FB8" w:rsidDel="00AB0BD5">
        <w:rPr>
          <w:rFonts w:ascii="Arial" w:eastAsia="Times New Roman" w:hAnsi="Arial" w:cs="Arial"/>
          <w:b/>
          <w:sz w:val="16"/>
          <w:szCs w:val="16"/>
          <w:lang w:eastAsia="es-ES"/>
        </w:rPr>
        <w:t xml:space="preserve"> </w:t>
      </w:r>
    </w:p>
    <w:p w:rsidR="00CC0BE8" w:rsidRPr="00887FB8" w:rsidRDefault="00CC0BE8" w:rsidP="00CC0BE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Ml</w:t>
      </w:r>
    </w:p>
    <w:p w:rsidR="00CC0BE8" w:rsidRPr="00887FB8" w:rsidRDefault="00CC0BE8" w:rsidP="00CC0BE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CC0BE8" w:rsidRPr="00887FB8" w:rsidRDefault="00CC0BE8" w:rsidP="002263DC">
      <w:pPr>
        <w:widowControl w:val="0"/>
        <w:numPr>
          <w:ilvl w:val="0"/>
          <w:numId w:val="18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comprende la fabricación e instalación de escalerilla tipo marinero  de un ancho de 60cm. Incluye todos los accesorios necesarios para el sistema de sujeción, estabilidad y rigidez., de acuerdo a  instrucciones del Supervisor de Obra.</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2263DC">
      <w:pPr>
        <w:widowControl w:val="0"/>
        <w:numPr>
          <w:ilvl w:val="0"/>
          <w:numId w:val="18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Supervisor de Obra.</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Como condición general, el acero de los elementos a emplearse será de grano fino y homogéneo, no deberá presentar en la superficie o en el interior de su masa grietas u otra clase de defectos.</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soldadura a emplearse será del tipo y calibre adecuado a los elementos a soldarse.</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Todos los elementos fabricados en carpintería de hierro deberán salir de las maestranzas con una mano de pintura anticorrosiva.</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escalerillas estarán formadas por perfiles metálicos  y, tendrán las dimensiones mínimas que se indican en planos.</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 Para la fabricación y montaje de las escaleras se dispondrá de todos los elementos humanos y mecánicos necesarios, para su correcta ejecución de acuerdo al proyecto.</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Todas las piezas de acero que componen las escaleras marinas estarán libres de elementos extraños y se protegerán de la oxidación con un recubrimiento anticorrosivo.</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tipo Rowbolt o similar; en ambos casos se debe verificar su correcto empotramiento. </w:t>
      </w:r>
    </w:p>
    <w:p w:rsidR="00CC0BE8" w:rsidRPr="00887FB8" w:rsidRDefault="00CC0BE8" w:rsidP="00CC0BE8">
      <w:pPr>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En caso de ir unidas a elementos de acero, se sueldan o atornillan usando roldanas de presión y tuerca.</w:t>
      </w:r>
    </w:p>
    <w:p w:rsidR="00CC0BE8" w:rsidRPr="00887FB8" w:rsidRDefault="00CC0BE8" w:rsidP="00CC0BE8">
      <w:pPr>
        <w:autoSpaceDE w:val="0"/>
        <w:autoSpaceDN w:val="0"/>
        <w:adjustRightInd w:val="0"/>
        <w:spacing w:after="0" w:line="240" w:lineRule="auto"/>
        <w:jc w:val="both"/>
        <w:rPr>
          <w:rFonts w:ascii="Arial" w:hAnsi="Arial" w:cs="Arial"/>
          <w:sz w:val="16"/>
          <w:szCs w:val="16"/>
        </w:rPr>
      </w:pPr>
    </w:p>
    <w:p w:rsidR="00CC0BE8" w:rsidRPr="00887FB8" w:rsidRDefault="00CC0BE8" w:rsidP="00CC0BE8">
      <w:pPr>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Si la solución es a base de grapas hechas de fierro redondo liso, sin alfardas deben ir únicamente empotradas a elementos de concreto, comprobando su colocación, distribución y anclaje durante el vaciado del concreto y de acuerdo al proyecto.</w:t>
      </w:r>
    </w:p>
    <w:p w:rsidR="00CC0BE8" w:rsidRPr="00887FB8" w:rsidRDefault="00CC0BE8" w:rsidP="00CC0BE8">
      <w:pPr>
        <w:autoSpaceDE w:val="0"/>
        <w:autoSpaceDN w:val="0"/>
        <w:adjustRightInd w:val="0"/>
        <w:spacing w:after="0" w:line="240" w:lineRule="auto"/>
        <w:jc w:val="both"/>
        <w:rPr>
          <w:rFonts w:ascii="Arial" w:hAnsi="Arial" w:cs="Arial"/>
          <w:sz w:val="16"/>
          <w:szCs w:val="16"/>
        </w:rPr>
      </w:pPr>
    </w:p>
    <w:p w:rsidR="00CC0BE8" w:rsidRPr="00887FB8" w:rsidRDefault="00CC0BE8" w:rsidP="00CC0BE8">
      <w:pPr>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Las escalerillas  deben tener en su fabricación una tolerancia de 3 mm en las longitudes de los elementos, no así en las dimensiones de la sección transversal, que deben ser las indicadas en proyecto.</w:t>
      </w:r>
    </w:p>
    <w:p w:rsidR="00CC0BE8" w:rsidRPr="00887FB8" w:rsidRDefault="00CC0BE8" w:rsidP="00CC0BE8">
      <w:pPr>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 xml:space="preserve">La tolerancia de horizontalidad será 1 cm por cada 5 mt. </w:t>
      </w:r>
      <w:proofErr w:type="gramStart"/>
      <w:r w:rsidRPr="00887FB8">
        <w:rPr>
          <w:rFonts w:ascii="Arial" w:hAnsi="Arial" w:cs="Arial"/>
          <w:sz w:val="16"/>
          <w:szCs w:val="16"/>
        </w:rPr>
        <w:t>de</w:t>
      </w:r>
      <w:proofErr w:type="gramEnd"/>
      <w:r w:rsidRPr="00887FB8">
        <w:rPr>
          <w:rFonts w:ascii="Arial" w:hAnsi="Arial" w:cs="Arial"/>
          <w:sz w:val="16"/>
          <w:szCs w:val="16"/>
        </w:rPr>
        <w:t xml:space="preserve"> longitud en escaleras y jaulas de protección, pero la desviación total de la horizontalidad no será mayor de 2 cm para alturas mayores de 10 metros.</w:t>
      </w:r>
    </w:p>
    <w:p w:rsidR="00CC0BE8" w:rsidRPr="00887FB8" w:rsidRDefault="00CC0BE8" w:rsidP="00CC0BE8">
      <w:pPr>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El acabado final de pintura o especial que indique el proyecto, se hace después del montaje.</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2263DC">
      <w:pPr>
        <w:widowControl w:val="0"/>
        <w:numPr>
          <w:ilvl w:val="0"/>
          <w:numId w:val="18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antes de realizar la fabricación de los elementos, deberá verificar cuidadosamente las dimensiones reales en obra y en especial aquéllas que están referidas a los niveles de pisos terminados.</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En el proceso de fabricación deberá emplearse el equipo y herramientas adecuadas, así como mano de obra calificada, que garantice un trabajo satisfactorio.</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Las uniones se realizarán por soldadura a tope y serán lo suficientemente sólidas para resistir los esfuerzos correspondientes al transporte, colocación y operación. Los restos y rebabas de soldadura se pulirán de modo de no perjudicar su aspecto, </w:t>
      </w:r>
      <w:r w:rsidRPr="00887FB8">
        <w:rPr>
          <w:rFonts w:ascii="Arial" w:hAnsi="Arial" w:cs="Arial"/>
          <w:spacing w:val="-1"/>
          <w:sz w:val="16"/>
          <w:szCs w:val="16"/>
          <w:lang w:eastAsia="es-ES"/>
        </w:rPr>
        <w:lastRenderedPageBreak/>
        <w:t>estanqueidad y buen funcionamiento.</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partes móviles deberán practicarse sin dificultad y ajustarse entre ellas o con las partes fijas con una holgura no mayor a 1,5 mm.</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empotramientos de las astas de anclaje y  juntas entre perfiles y albañilería, se realizará siempre con mortero de cemento. El empleo de yeso para estos trabajos queda completamente prohibido.</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elementos que se encuentren expuestos a la intemperie deberán llevar doble capa de pintura antioxidante y otra capa de esmalte para  exteriores.</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2263DC">
      <w:pPr>
        <w:widowControl w:val="0"/>
        <w:numPr>
          <w:ilvl w:val="0"/>
          <w:numId w:val="18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887FB8">
        <w:rPr>
          <w:rFonts w:ascii="Arial" w:hAnsi="Arial" w:cs="Arial"/>
          <w:kern w:val="28"/>
          <w:sz w:val="16"/>
          <w:szCs w:val="16"/>
        </w:rPr>
        <w:t>La medición del ítem se efectuará en metros lineales, de la superficie neta ejecutada.</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2263DC">
      <w:pPr>
        <w:widowControl w:val="0"/>
        <w:numPr>
          <w:ilvl w:val="0"/>
          <w:numId w:val="18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CC0BE8" w:rsidRPr="00887FB8" w:rsidRDefault="00CC0BE8" w:rsidP="00CC0BE8">
      <w:pPr>
        <w:spacing w:after="0" w:line="240" w:lineRule="auto"/>
        <w:jc w:val="both"/>
        <w:rPr>
          <w:rFonts w:ascii="Arial" w:hAnsi="Arial" w:cs="Arial"/>
          <w:b/>
          <w:sz w:val="16"/>
          <w:szCs w:val="16"/>
        </w:rPr>
      </w:pPr>
    </w:p>
    <w:p w:rsidR="00CC0BE8" w:rsidRPr="00887FB8" w:rsidRDefault="00CC0BE8" w:rsidP="00CC0BE8">
      <w:pPr>
        <w:spacing w:after="0" w:line="240" w:lineRule="auto"/>
        <w:jc w:val="both"/>
        <w:rPr>
          <w:rFonts w:ascii="Arial" w:hAnsi="Arial" w:cs="Arial"/>
          <w:kern w:val="28"/>
          <w:sz w:val="16"/>
          <w:szCs w:val="16"/>
        </w:rPr>
      </w:pPr>
      <w:r w:rsidRPr="00887FB8">
        <w:rPr>
          <w:rFonts w:ascii="Arial" w:hAnsi="Arial" w:cs="Arial"/>
          <w:kern w:val="28"/>
          <w:sz w:val="16"/>
          <w:szCs w:val="16"/>
        </w:rPr>
        <w:t xml:space="preserve">Este ítem ejecutado en un todo de acuerdo con los planos y las presentes especificaciones, medido según lo señalado y aprobado  por el Supervisor de Obra, será pagado a los precios unitarios de la propuesta aceptada. </w:t>
      </w:r>
    </w:p>
    <w:p w:rsidR="00CC0BE8" w:rsidRPr="00887FB8" w:rsidRDefault="00CC0BE8" w:rsidP="00CC0BE8">
      <w:pPr>
        <w:spacing w:after="0" w:line="240" w:lineRule="auto"/>
        <w:jc w:val="both"/>
        <w:rPr>
          <w:rFonts w:ascii="Arial" w:hAnsi="Arial" w:cs="Arial"/>
          <w:kern w:val="28"/>
          <w:sz w:val="16"/>
          <w:szCs w:val="16"/>
        </w:rPr>
      </w:pPr>
      <w:r w:rsidRPr="00887FB8">
        <w:rPr>
          <w:rFonts w:ascii="Arial" w:hAnsi="Arial" w:cs="Arial"/>
          <w:kern w:val="28"/>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CC0BE8" w:rsidRPr="00887FB8" w:rsidRDefault="00CC0BE8" w:rsidP="00CC0BE8">
      <w:pPr>
        <w:rPr>
          <w:rFonts w:ascii="Arial" w:hAnsi="Arial" w:cs="Arial"/>
          <w:sz w:val="16"/>
          <w:szCs w:val="16"/>
        </w:rPr>
      </w:pPr>
      <w:r w:rsidRPr="00887FB8">
        <w:rPr>
          <w:rFonts w:ascii="Arial" w:hAnsi="Arial" w:cs="Arial"/>
          <w:sz w:val="16"/>
          <w:szCs w:val="16"/>
        </w:rPr>
        <w:br w:type="page"/>
      </w:r>
    </w:p>
    <w:p w:rsidR="00D17A62" w:rsidRPr="00887FB8" w:rsidRDefault="00D17A62" w:rsidP="00D17A62">
      <w:pPr>
        <w:rPr>
          <w:rFonts w:ascii="Arial" w:hAnsi="Arial" w:cs="Arial"/>
          <w:sz w:val="16"/>
          <w:szCs w:val="16"/>
        </w:rPr>
      </w:pPr>
    </w:p>
    <w:p w:rsidR="00D17A62" w:rsidRPr="00887FB8" w:rsidRDefault="00D17A62" w:rsidP="002263DC">
      <w:pPr>
        <w:pStyle w:val="Prrafodelista"/>
        <w:numPr>
          <w:ilvl w:val="1"/>
          <w:numId w:val="185"/>
        </w:numPr>
        <w:jc w:val="both"/>
        <w:rPr>
          <w:rFonts w:ascii="Arial" w:hAnsi="Arial" w:cs="Arial"/>
          <w:b/>
          <w:sz w:val="16"/>
          <w:szCs w:val="16"/>
        </w:rPr>
      </w:pPr>
      <w:r w:rsidRPr="00887FB8">
        <w:rPr>
          <w:rFonts w:ascii="Arial" w:hAnsi="Arial" w:cs="Arial"/>
          <w:b/>
          <w:sz w:val="16"/>
          <w:szCs w:val="16"/>
        </w:rPr>
        <w:t>PROV. E INST.  DE PORTON METALICO CORREDIZO SEGUN DIMESION S/DISEÑO INC MOTOR ELECTRICO</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s-ES"/>
        </w:rPr>
      </w:pPr>
      <w:r w:rsidRPr="00887FB8">
        <w:rPr>
          <w:rFonts w:ascii="Arial" w:eastAsia="Times New Roman" w:hAnsi="Arial" w:cs="Arial"/>
          <w:kern w:val="28"/>
          <w:sz w:val="16"/>
          <w:szCs w:val="16"/>
          <w:lang w:eastAsia="es-ES"/>
        </w:rPr>
        <w:t>UNIDAD: M2</w:t>
      </w:r>
    </w:p>
    <w:p w:rsidR="00D17A62" w:rsidRPr="00887FB8" w:rsidRDefault="00D17A62" w:rsidP="002263DC">
      <w:pPr>
        <w:widowControl w:val="0"/>
        <w:numPr>
          <w:ilvl w:val="0"/>
          <w:numId w:val="18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Este ítem se refiere a la provisión y colocación de un portón o reja  de acceso principal que debe ser colocado en de ingreso áreas verdes y parqueos.</w:t>
      </w:r>
    </w:p>
    <w:p w:rsidR="00D17A62" w:rsidRPr="00887FB8" w:rsidRDefault="00D17A62" w:rsidP="002263DC">
      <w:pPr>
        <w:widowControl w:val="0"/>
        <w:numPr>
          <w:ilvl w:val="0"/>
          <w:numId w:val="18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MATERIALES, HERRAMIENTAS Y EQUIPO</w:t>
      </w:r>
    </w:p>
    <w:p w:rsidR="00D17A62" w:rsidRPr="00887FB8" w:rsidRDefault="00D17A62" w:rsidP="00D17A62">
      <w:p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El Portón es de  estructura metálica corrediza que comprende de:</w:t>
      </w:r>
    </w:p>
    <w:p w:rsidR="00D17A62" w:rsidRPr="00887FB8" w:rsidRDefault="00D17A62" w:rsidP="002263DC">
      <w:pPr>
        <w:numPr>
          <w:ilvl w:val="0"/>
          <w:numId w:val="186"/>
        </w:num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Un parante principal horizontal de 3x3” que debe ir en la parte superior empotrado a los mutros laterales del pórtico, incluyendo un sistema corredizo para el portón en la parte superior (Rieles o perfiles)</w:t>
      </w:r>
    </w:p>
    <w:p w:rsidR="00D17A62" w:rsidRPr="00887FB8" w:rsidRDefault="00D17A62" w:rsidP="002263DC">
      <w:pPr>
        <w:numPr>
          <w:ilvl w:val="0"/>
          <w:numId w:val="186"/>
        </w:num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En la parte inferior igualmente un perfil metálico en “U”, empotrado en el piso, que albergue de la misma forma el sistema corredizo de las hojas metálicas a través de rodillos o ruedas metálicas que permitan el deslizamiento del portón.</w:t>
      </w:r>
    </w:p>
    <w:p w:rsidR="00D17A62" w:rsidRPr="00887FB8" w:rsidRDefault="00D17A62" w:rsidP="002263DC">
      <w:pPr>
        <w:numPr>
          <w:ilvl w:val="0"/>
          <w:numId w:val="186"/>
        </w:num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D17A62" w:rsidRPr="00887FB8" w:rsidRDefault="00D17A62" w:rsidP="002263DC">
      <w:pPr>
        <w:numPr>
          <w:ilvl w:val="0"/>
          <w:numId w:val="186"/>
        </w:num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El espesor de toda la estructura metálica debe ser mínimo de 2 mm.</w:t>
      </w:r>
    </w:p>
    <w:p w:rsidR="00D17A62" w:rsidRPr="00887FB8" w:rsidRDefault="00D17A62" w:rsidP="002263DC">
      <w:pPr>
        <w:numPr>
          <w:ilvl w:val="0"/>
          <w:numId w:val="186"/>
        </w:num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En la hoja corrediza del portón  el proveedor debe fabricar los herrajes para el cierre del mismo, incluyendo una chapa para su apertura o cierre principal. La misma que debe ser de buena calidad y marca reconocida.</w:t>
      </w:r>
    </w:p>
    <w:p w:rsidR="00D17A62" w:rsidRPr="00887FB8" w:rsidRDefault="00D17A62" w:rsidP="002263DC">
      <w:pPr>
        <w:numPr>
          <w:ilvl w:val="0"/>
          <w:numId w:val="186"/>
        </w:num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Toda la estructura del portón, debe ser bien lijada y masillado, para disimular las soldaduras de las uniones de los perfiles,  posteriormente aplicarse la pintura base para metal y la pintura anticorrosiva de primera calidad color plata mate.</w:t>
      </w:r>
    </w:p>
    <w:p w:rsidR="00D17A62" w:rsidRPr="00887FB8" w:rsidRDefault="00D17A62" w:rsidP="002263DC">
      <w:pPr>
        <w:numPr>
          <w:ilvl w:val="0"/>
          <w:numId w:val="186"/>
        </w:num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El contratista debe prever todos los materiales y herramientas necesarias para su provisión y colocación.</w:t>
      </w:r>
    </w:p>
    <w:p w:rsidR="00D17A62" w:rsidRPr="00887FB8" w:rsidRDefault="00D17A62" w:rsidP="002263DC">
      <w:pPr>
        <w:numPr>
          <w:ilvl w:val="0"/>
          <w:numId w:val="186"/>
        </w:numPr>
        <w:spacing w:after="0" w:line="240" w:lineRule="auto"/>
        <w:contextualSpacing/>
        <w:jc w:val="both"/>
        <w:rPr>
          <w:rFonts w:ascii="Arial" w:eastAsia="Times New Roman" w:hAnsi="Arial" w:cs="Arial"/>
          <w:sz w:val="16"/>
          <w:szCs w:val="16"/>
        </w:rPr>
      </w:pPr>
      <w:r w:rsidRPr="00887FB8">
        <w:rPr>
          <w:rFonts w:ascii="Arial" w:eastAsia="Times New Roman" w:hAnsi="Arial" w:cs="Arial"/>
          <w:noProof/>
          <w:sz w:val="16"/>
          <w:szCs w:val="16"/>
        </w:rPr>
        <mc:AlternateContent>
          <mc:Choice Requires="wpg">
            <w:drawing>
              <wp:anchor distT="0" distB="0" distL="114300" distR="114300" simplePos="0" relativeHeight="251680768" behindDoc="0" locked="0" layoutInCell="1" allowOverlap="1" wp14:anchorId="56A4E95B" wp14:editId="0F993C93">
                <wp:simplePos x="0" y="0"/>
                <wp:positionH relativeFrom="column">
                  <wp:posOffset>1239984</wp:posOffset>
                </wp:positionH>
                <wp:positionV relativeFrom="paragraph">
                  <wp:posOffset>95259</wp:posOffset>
                </wp:positionV>
                <wp:extent cx="4271134" cy="1760562"/>
                <wp:effectExtent l="0" t="0" r="0" b="0"/>
                <wp:wrapNone/>
                <wp:docPr id="457" name="Grupo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134" cy="1760562"/>
                          <a:chOff x="2205" y="7336"/>
                          <a:chExt cx="8490" cy="3300"/>
                        </a:xfrm>
                      </wpg:grpSpPr>
                      <pic:pic xmlns:pic="http://schemas.openxmlformats.org/drawingml/2006/picture">
                        <pic:nvPicPr>
                          <pic:cNvPr id="458"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54" o:spid="_x0000_s1026" style="position:absolute;margin-left:97.65pt;margin-top:7.5pt;width:336.3pt;height:138.65pt;z-index:251680768"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&#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L2nDBAAAA3AAAAA8AAABkcnMvZG93bnJldi54bWxET89rwjAUvg/8H8ITvM3UoaNUo6hzMHea&#10;Vu/P5tkWm5eSRK3+9cthsOPH93u26EwjbuR8bVnBaJiAIC6srrlUcMg/X1MQPiBrbCyTggd5WMx7&#10;LzPMtL3zjm77UIoYwj5DBVUIbSalLyoy6Ie2JY7c2TqDIUJXSu3wHsNNI9+S5F0arDk2VNjSuqLi&#10;sr8aBYZQXr/PW/dcyePHT7rJTzzOlRr0u+UURKAu/Iv/3F9awXgS18Yz8Qj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6L2nDBAAAA3AAAAA8AAAAAAAAAAAAAAAAAnwIA&#10;AGRycy9kb3ducmV2LnhtbFBLBQYAAAAABAAEAPcAAACNAwAAAAA=&#10;">
                  <v:imagedata r:id="rId42"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Pr="00887FB8">
        <w:rPr>
          <w:rFonts w:ascii="Arial" w:eastAsia="Times New Roman" w:hAnsi="Arial" w:cs="Arial"/>
          <w:sz w:val="16"/>
          <w:szCs w:val="16"/>
        </w:rPr>
        <w:t>DISEÑO:</w:t>
      </w:r>
    </w:p>
    <w:p w:rsidR="00D17A62" w:rsidRPr="00887FB8" w:rsidRDefault="00D17A62" w:rsidP="00D17A62">
      <w:pPr>
        <w:spacing w:after="0" w:line="240" w:lineRule="auto"/>
        <w:ind w:left="720"/>
        <w:jc w:val="both"/>
        <w:rPr>
          <w:rFonts w:ascii="Arial" w:eastAsia="Times New Roman" w:hAnsi="Arial" w:cs="Arial"/>
          <w:b/>
          <w:sz w:val="16"/>
          <w:szCs w:val="16"/>
          <w:highlight w:val="yellow"/>
          <w:u w:val="single"/>
        </w:rPr>
      </w:pPr>
    </w:p>
    <w:p w:rsidR="00D17A62" w:rsidRPr="00887FB8" w:rsidRDefault="00D17A62" w:rsidP="00D17A62">
      <w:pPr>
        <w:spacing w:after="0" w:line="240" w:lineRule="auto"/>
        <w:ind w:left="720"/>
        <w:jc w:val="both"/>
        <w:rPr>
          <w:rFonts w:ascii="Arial" w:eastAsia="Times New Roman" w:hAnsi="Arial" w:cs="Arial"/>
          <w:b/>
          <w:sz w:val="16"/>
          <w:szCs w:val="16"/>
          <w:highlight w:val="yellow"/>
          <w:u w:val="single"/>
        </w:rPr>
      </w:pPr>
    </w:p>
    <w:p w:rsidR="00D17A62" w:rsidRPr="00887FB8" w:rsidRDefault="00D17A62" w:rsidP="00D17A62">
      <w:pPr>
        <w:spacing w:after="0" w:line="240" w:lineRule="auto"/>
        <w:ind w:left="720"/>
        <w:jc w:val="both"/>
        <w:rPr>
          <w:rFonts w:ascii="Arial" w:eastAsia="Times New Roman" w:hAnsi="Arial" w:cs="Arial"/>
          <w:b/>
          <w:sz w:val="16"/>
          <w:szCs w:val="16"/>
          <w:highlight w:val="yellow"/>
          <w:u w:val="single"/>
        </w:rPr>
      </w:pPr>
    </w:p>
    <w:p w:rsidR="00D17A62" w:rsidRPr="00887FB8" w:rsidRDefault="00D17A62" w:rsidP="00D17A62">
      <w:pPr>
        <w:spacing w:after="0" w:line="240" w:lineRule="auto"/>
        <w:ind w:left="720"/>
        <w:jc w:val="both"/>
        <w:rPr>
          <w:rFonts w:ascii="Arial" w:eastAsia="Times New Roman" w:hAnsi="Arial" w:cs="Arial"/>
          <w:b/>
          <w:sz w:val="16"/>
          <w:szCs w:val="16"/>
          <w:highlight w:val="yellow"/>
          <w:u w:val="single"/>
        </w:rPr>
      </w:pPr>
    </w:p>
    <w:p w:rsidR="00D17A62" w:rsidRPr="00887FB8" w:rsidRDefault="00D17A62" w:rsidP="00D17A62">
      <w:pPr>
        <w:spacing w:after="0" w:line="240" w:lineRule="auto"/>
        <w:ind w:left="720"/>
        <w:jc w:val="both"/>
        <w:rPr>
          <w:rFonts w:ascii="Arial" w:eastAsia="Times New Roman" w:hAnsi="Arial" w:cs="Arial"/>
          <w:b/>
          <w:sz w:val="16"/>
          <w:szCs w:val="16"/>
          <w:highlight w:val="yellow"/>
          <w:u w:val="single"/>
        </w:rPr>
      </w:pPr>
    </w:p>
    <w:p w:rsidR="00D17A62" w:rsidRPr="00887FB8" w:rsidRDefault="00D17A62" w:rsidP="00D17A62">
      <w:pPr>
        <w:spacing w:after="0" w:line="240" w:lineRule="auto"/>
        <w:ind w:left="720"/>
        <w:jc w:val="both"/>
        <w:rPr>
          <w:rFonts w:ascii="Arial" w:eastAsia="Times New Roman" w:hAnsi="Arial" w:cs="Arial"/>
          <w:b/>
          <w:sz w:val="16"/>
          <w:szCs w:val="16"/>
          <w:highlight w:val="yellow"/>
          <w:u w:val="single"/>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MOTOR ELECTRICO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 xml:space="preserve">El contratista debe considerar incluir el punto eléctrico de alimentación del motor más su respectiva instalación, dejando el mismo en funcionamiento.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 xml:space="preserve">El motor debe ser de buena calidad y marca reconocida teniendo una garantía mínima de 3 años.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El mismo debe ser instalado con mano de obra calificada, y especializad en instalación de motores para portones eléctricos.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Debe prever todos los materiales y herramientas necesarias para su instalación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2263DC">
      <w:pPr>
        <w:widowControl w:val="0"/>
        <w:numPr>
          <w:ilvl w:val="0"/>
          <w:numId w:val="18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Deberá ser realizado por personal calificado y de acuerdo  a las recomendaciones e instrucciones del proveedor o fabricante.</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6"/>
          <w:szCs w:val="16"/>
          <w:lang w:eastAsia="es-ES"/>
        </w:rPr>
      </w:pPr>
    </w:p>
    <w:p w:rsidR="00D17A62" w:rsidRPr="00887FB8" w:rsidRDefault="00D17A62" w:rsidP="002263DC">
      <w:pPr>
        <w:widowControl w:val="0"/>
        <w:numPr>
          <w:ilvl w:val="0"/>
          <w:numId w:val="18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MEDICIÓN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Las puertas metálicas corredizas tipo garaje  se medirán por m2 y se pagarán según las cantidades colocadas efectivamente aplicando el precio unitario que figura en la propuesta aceptada.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2263DC">
      <w:pPr>
        <w:widowControl w:val="0"/>
        <w:numPr>
          <w:ilvl w:val="0"/>
          <w:numId w:val="18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6"/>
          <w:szCs w:val="16"/>
          <w:lang w:eastAsia="es-ES"/>
        </w:rPr>
      </w:pPr>
    </w:p>
    <w:p w:rsidR="00D17A62" w:rsidRPr="00887FB8" w:rsidRDefault="00D17A62" w:rsidP="00D17A62">
      <w:p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El precio unitario incluirá el suministro de la puerta de vidrio templado y todo lo necesario para su instalación y limpieza final; además, los imprevistos, los gastos generales, impuestos de ley y la utilidad de la empresa adjudicada.</w:t>
      </w:r>
    </w:p>
    <w:p w:rsidR="00D17A62" w:rsidRPr="00887FB8" w:rsidRDefault="00D17A62" w:rsidP="00D17A62">
      <w:pPr>
        <w:spacing w:after="0" w:line="240" w:lineRule="auto"/>
        <w:jc w:val="both"/>
        <w:rPr>
          <w:rFonts w:ascii="Arial" w:eastAsia="Times New Roman" w:hAnsi="Arial" w:cs="Arial"/>
          <w:sz w:val="16"/>
          <w:szCs w:val="16"/>
        </w:rPr>
      </w:pPr>
    </w:p>
    <w:p w:rsidR="00D17A62" w:rsidRPr="00887FB8" w:rsidRDefault="00D17A62" w:rsidP="00D17A62">
      <w:p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Todos los trabajos anteriormente señalados serán ejecutados de acuerdo a lo especificado en este ítem, en los planos de arquitectura y/o instrucciones del Supervisor de Obra.</w:t>
      </w:r>
    </w:p>
    <w:p w:rsidR="00D17A62" w:rsidRPr="00887FB8" w:rsidRDefault="00D17A62" w:rsidP="00D17A62">
      <w:pPr>
        <w:spacing w:after="0" w:line="240" w:lineRule="auto"/>
        <w:jc w:val="both"/>
        <w:rPr>
          <w:rFonts w:ascii="Arial" w:eastAsia="Times New Roman" w:hAnsi="Arial" w:cs="Arial"/>
          <w:sz w:val="16"/>
          <w:szCs w:val="16"/>
        </w:rPr>
      </w:pPr>
    </w:p>
    <w:p w:rsidR="00D17A62" w:rsidRPr="00887FB8" w:rsidRDefault="00D17A62" w:rsidP="00D17A62">
      <w:pPr>
        <w:spacing w:after="0" w:line="240" w:lineRule="auto"/>
        <w:rPr>
          <w:rFonts w:ascii="Arial" w:hAnsi="Arial" w:cs="Arial"/>
          <w:sz w:val="16"/>
          <w:szCs w:val="16"/>
        </w:rPr>
      </w:pPr>
      <w:r w:rsidRPr="00887FB8">
        <w:rPr>
          <w:rFonts w:ascii="Arial" w:eastAsia="Times New Roman" w:hAnsi="Arial" w:cs="Arial"/>
          <w:sz w:val="16"/>
          <w:szCs w:val="16"/>
        </w:rPr>
        <w:br w:type="page"/>
      </w:r>
    </w:p>
    <w:p w:rsidR="00B440E6" w:rsidRPr="00887FB8" w:rsidRDefault="00B440E6" w:rsidP="00CC0BE8">
      <w:pPr>
        <w:spacing w:after="0" w:line="240" w:lineRule="auto"/>
        <w:jc w:val="center"/>
        <w:rPr>
          <w:rFonts w:ascii="Arial" w:eastAsia="Times New Roman" w:hAnsi="Arial" w:cs="Arial"/>
          <w:b/>
          <w:color w:val="1F497D"/>
          <w:sz w:val="16"/>
          <w:szCs w:val="16"/>
          <w:u w:val="single"/>
          <w:lang w:val="es-ES" w:eastAsia="en-US"/>
        </w:rPr>
      </w:pPr>
    </w:p>
    <w:p w:rsidR="00B440E6" w:rsidRPr="00887FB8" w:rsidRDefault="00B440E6" w:rsidP="00CC0BE8">
      <w:pPr>
        <w:spacing w:after="0" w:line="240" w:lineRule="auto"/>
        <w:jc w:val="center"/>
        <w:rPr>
          <w:rFonts w:ascii="Arial" w:eastAsia="Times New Roman" w:hAnsi="Arial" w:cs="Arial"/>
          <w:b/>
          <w:color w:val="1F497D"/>
          <w:sz w:val="16"/>
          <w:szCs w:val="16"/>
          <w:u w:val="single"/>
          <w:lang w:val="es-ES" w:eastAsia="en-US"/>
        </w:rPr>
      </w:pPr>
    </w:p>
    <w:p w:rsidR="00B440E6" w:rsidRPr="00887FB8" w:rsidRDefault="00B440E6" w:rsidP="00CC0BE8">
      <w:pPr>
        <w:spacing w:after="0" w:line="240" w:lineRule="auto"/>
        <w:jc w:val="center"/>
        <w:rPr>
          <w:rFonts w:ascii="Arial" w:eastAsia="Times New Roman" w:hAnsi="Arial" w:cs="Arial"/>
          <w:b/>
          <w:color w:val="1F497D"/>
          <w:sz w:val="16"/>
          <w:szCs w:val="16"/>
          <w:u w:val="single"/>
          <w:lang w:val="es-ES" w:eastAsia="en-US"/>
        </w:rPr>
      </w:pPr>
    </w:p>
    <w:p w:rsidR="00B440E6" w:rsidRDefault="00B440E6" w:rsidP="00CC0BE8">
      <w:pPr>
        <w:spacing w:after="0" w:line="240" w:lineRule="auto"/>
        <w:jc w:val="center"/>
        <w:rPr>
          <w:rFonts w:ascii="Arial" w:eastAsia="Times New Roman" w:hAnsi="Arial" w:cs="Arial"/>
          <w:b/>
          <w:color w:val="1F497D"/>
          <w:sz w:val="72"/>
          <w:szCs w:val="72"/>
          <w:u w:val="single"/>
          <w:lang w:val="es-ES" w:eastAsia="en-US"/>
        </w:rPr>
      </w:pPr>
    </w:p>
    <w:p w:rsidR="00116F9A" w:rsidRDefault="00116F9A" w:rsidP="00CC0BE8">
      <w:pPr>
        <w:spacing w:after="0" w:line="240" w:lineRule="auto"/>
        <w:jc w:val="center"/>
        <w:rPr>
          <w:rFonts w:ascii="Arial" w:eastAsia="Times New Roman" w:hAnsi="Arial" w:cs="Arial"/>
          <w:b/>
          <w:color w:val="1F497D"/>
          <w:sz w:val="72"/>
          <w:szCs w:val="72"/>
          <w:u w:val="single"/>
          <w:lang w:val="es-ES" w:eastAsia="en-US"/>
        </w:rPr>
      </w:pPr>
    </w:p>
    <w:p w:rsidR="00116F9A" w:rsidRDefault="00116F9A" w:rsidP="00CC0BE8">
      <w:pPr>
        <w:spacing w:after="0" w:line="240" w:lineRule="auto"/>
        <w:jc w:val="center"/>
        <w:rPr>
          <w:rFonts w:ascii="Arial" w:eastAsia="Times New Roman" w:hAnsi="Arial" w:cs="Arial"/>
          <w:b/>
          <w:color w:val="1F497D"/>
          <w:sz w:val="72"/>
          <w:szCs w:val="72"/>
          <w:u w:val="single"/>
          <w:lang w:val="es-ES" w:eastAsia="en-US"/>
        </w:rPr>
      </w:pPr>
    </w:p>
    <w:p w:rsidR="00116F9A" w:rsidRDefault="00116F9A" w:rsidP="00CC0BE8">
      <w:pPr>
        <w:spacing w:after="0" w:line="240" w:lineRule="auto"/>
        <w:jc w:val="center"/>
        <w:rPr>
          <w:rFonts w:ascii="Arial" w:eastAsia="Times New Roman" w:hAnsi="Arial" w:cs="Arial"/>
          <w:b/>
          <w:color w:val="1F497D"/>
          <w:sz w:val="72"/>
          <w:szCs w:val="72"/>
          <w:u w:val="single"/>
          <w:lang w:val="es-ES" w:eastAsia="en-US"/>
        </w:rPr>
      </w:pPr>
    </w:p>
    <w:p w:rsidR="00116F9A" w:rsidRPr="00116F9A" w:rsidRDefault="00116F9A" w:rsidP="00CC0BE8">
      <w:pPr>
        <w:spacing w:after="0" w:line="240" w:lineRule="auto"/>
        <w:jc w:val="center"/>
        <w:rPr>
          <w:rFonts w:ascii="Arial" w:eastAsia="Times New Roman" w:hAnsi="Arial" w:cs="Arial"/>
          <w:b/>
          <w:color w:val="1F497D"/>
          <w:sz w:val="72"/>
          <w:szCs w:val="72"/>
          <w:u w:val="single"/>
          <w:lang w:val="es-ES" w:eastAsia="en-US"/>
        </w:rPr>
      </w:pPr>
    </w:p>
    <w:p w:rsidR="00DD64AB" w:rsidRPr="00116F9A" w:rsidRDefault="00DD64AB" w:rsidP="00CC0BE8">
      <w:pPr>
        <w:spacing w:after="0" w:line="240" w:lineRule="auto"/>
        <w:jc w:val="center"/>
        <w:rPr>
          <w:rFonts w:ascii="Arial" w:eastAsia="Times New Roman" w:hAnsi="Arial" w:cs="Arial"/>
          <w:b/>
          <w:color w:val="1F497D"/>
          <w:sz w:val="72"/>
          <w:szCs w:val="72"/>
          <w:u w:val="single"/>
          <w:lang w:val="es-ES" w:eastAsia="en-US"/>
        </w:rPr>
      </w:pPr>
      <w:r w:rsidRPr="00116F9A">
        <w:rPr>
          <w:rFonts w:ascii="Arial" w:eastAsia="Times New Roman" w:hAnsi="Arial" w:cs="Arial"/>
          <w:b/>
          <w:color w:val="1F497D"/>
          <w:sz w:val="72"/>
          <w:szCs w:val="72"/>
          <w:u w:val="single"/>
          <w:lang w:val="es-ES" w:eastAsia="en-US"/>
        </w:rPr>
        <w:t>ELECTRICIDAD</w:t>
      </w:r>
    </w:p>
    <w:p w:rsidR="00DD64AB" w:rsidRPr="00116F9A" w:rsidRDefault="00DD64AB" w:rsidP="00DD64AB">
      <w:pPr>
        <w:spacing w:after="0" w:line="240" w:lineRule="auto"/>
        <w:rPr>
          <w:rFonts w:ascii="Arial" w:eastAsia="Times New Roman" w:hAnsi="Arial" w:cs="Arial"/>
          <w:b/>
          <w:sz w:val="72"/>
          <w:szCs w:val="72"/>
          <w:lang w:val="es-ES" w:eastAsia="en-US"/>
        </w:rPr>
      </w:pPr>
    </w:p>
    <w:p w:rsidR="00B440E6" w:rsidRPr="00116F9A" w:rsidRDefault="00B440E6" w:rsidP="00DD64AB">
      <w:pPr>
        <w:spacing w:after="0" w:line="240" w:lineRule="auto"/>
        <w:rPr>
          <w:rFonts w:ascii="Arial" w:eastAsia="Times New Roman" w:hAnsi="Arial" w:cs="Arial"/>
          <w:b/>
          <w:sz w:val="72"/>
          <w:szCs w:val="72"/>
          <w:lang w:val="es-ES" w:eastAsia="en-US"/>
        </w:rPr>
      </w:pPr>
    </w:p>
    <w:p w:rsidR="00B440E6" w:rsidRPr="00887FB8" w:rsidRDefault="00B440E6" w:rsidP="00DD64AB">
      <w:pPr>
        <w:spacing w:after="0" w:line="240" w:lineRule="auto"/>
        <w:rPr>
          <w:rFonts w:ascii="Arial" w:eastAsia="Times New Roman" w:hAnsi="Arial" w:cs="Arial"/>
          <w:b/>
          <w:sz w:val="16"/>
          <w:szCs w:val="16"/>
          <w:lang w:val="es-ES" w:eastAsia="en-US"/>
        </w:rPr>
      </w:pPr>
    </w:p>
    <w:p w:rsidR="00B440E6" w:rsidRPr="00887FB8" w:rsidRDefault="00B440E6" w:rsidP="00DD64AB">
      <w:pPr>
        <w:spacing w:after="0" w:line="240" w:lineRule="auto"/>
        <w:rPr>
          <w:rFonts w:ascii="Arial" w:eastAsia="Times New Roman" w:hAnsi="Arial" w:cs="Arial"/>
          <w:b/>
          <w:sz w:val="16"/>
          <w:szCs w:val="16"/>
          <w:lang w:val="es-ES" w:eastAsia="en-US"/>
        </w:rPr>
      </w:pPr>
    </w:p>
    <w:p w:rsidR="00B440E6" w:rsidRDefault="00B440E6"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Pr="00887FB8" w:rsidRDefault="00116F9A" w:rsidP="00DD64AB">
      <w:pPr>
        <w:spacing w:after="0" w:line="240" w:lineRule="auto"/>
        <w:jc w:val="both"/>
        <w:rPr>
          <w:rFonts w:ascii="Arial" w:eastAsia="Times New Roman" w:hAnsi="Arial" w:cs="Arial"/>
          <w:b/>
          <w:sz w:val="16"/>
          <w:szCs w:val="16"/>
          <w:lang w:val="es-ES" w:eastAsia="en-US"/>
        </w:rPr>
      </w:pPr>
    </w:p>
    <w:p w:rsidR="00B440E6" w:rsidRPr="00887FB8" w:rsidRDefault="00B440E6" w:rsidP="00DD64AB">
      <w:pPr>
        <w:spacing w:after="0" w:line="240" w:lineRule="auto"/>
        <w:jc w:val="both"/>
        <w:rPr>
          <w:rFonts w:ascii="Arial" w:eastAsia="Times New Roman" w:hAnsi="Arial" w:cs="Arial"/>
          <w:b/>
          <w:sz w:val="16"/>
          <w:szCs w:val="16"/>
          <w:lang w:val="es-ES" w:eastAsia="en-US"/>
        </w:rPr>
      </w:pPr>
    </w:p>
    <w:p w:rsidR="00B440E6" w:rsidRPr="00887FB8" w:rsidRDefault="00B440E6" w:rsidP="00DD64AB">
      <w:pPr>
        <w:spacing w:after="0" w:line="240" w:lineRule="auto"/>
        <w:jc w:val="both"/>
        <w:rPr>
          <w:rFonts w:ascii="Arial" w:eastAsia="Times New Roman" w:hAnsi="Arial" w:cs="Arial"/>
          <w:b/>
          <w:sz w:val="16"/>
          <w:szCs w:val="16"/>
          <w:lang w:val="es-ES" w:eastAsia="en-US"/>
        </w:rPr>
      </w:pPr>
    </w:p>
    <w:p w:rsidR="00B440E6" w:rsidRDefault="00B440E6" w:rsidP="00DD64AB">
      <w:pPr>
        <w:spacing w:after="0" w:line="240" w:lineRule="auto"/>
        <w:jc w:val="both"/>
        <w:rPr>
          <w:rFonts w:ascii="Arial" w:eastAsia="Times New Roman" w:hAnsi="Arial" w:cs="Arial"/>
          <w:b/>
          <w:sz w:val="16"/>
          <w:szCs w:val="16"/>
          <w:lang w:val="es-ES" w:eastAsia="en-US"/>
        </w:rPr>
      </w:pPr>
    </w:p>
    <w:p w:rsidR="00C046E3" w:rsidRPr="00887FB8" w:rsidRDefault="00C046E3" w:rsidP="00C046E3">
      <w:pPr>
        <w:spacing w:line="360" w:lineRule="auto"/>
        <w:jc w:val="both"/>
        <w:rPr>
          <w:rFonts w:ascii="Arial" w:hAnsi="Arial" w:cs="Arial"/>
          <w:b/>
          <w:sz w:val="16"/>
          <w:szCs w:val="16"/>
        </w:rPr>
      </w:pPr>
      <w:r w:rsidRPr="00887FB8">
        <w:rPr>
          <w:rFonts w:ascii="Arial" w:hAnsi="Arial" w:cs="Arial"/>
          <w:b/>
          <w:sz w:val="16"/>
          <w:szCs w:val="16"/>
        </w:rPr>
        <w:t xml:space="preserve">CONDICIONES GENERALES </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Las instalaciones eléctricas, deben cumplir estrictamente con todas las especificaciones técnicas provenientes de la ingeniería de diseño. </w:t>
      </w:r>
      <w:r>
        <w:rPr>
          <w:rFonts w:ascii="Arial" w:hAnsi="Arial" w:cs="Arial"/>
          <w:spacing w:val="-1"/>
          <w:sz w:val="16"/>
          <w:szCs w:val="16"/>
          <w:lang w:eastAsia="es-ES"/>
        </w:rPr>
        <w:t xml:space="preserve"> </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Así mismo el suministro de los materiales y los equipos utilizados deben cumplir estrictamente con las normas y reglamentos nacionales e internacionales para efectuar:</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6049A1">
      <w:pPr>
        <w:pStyle w:val="Prrafodelista"/>
        <w:widowControl w:val="0"/>
        <w:numPr>
          <w:ilvl w:val="0"/>
          <w:numId w:val="202"/>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La óptima operación del sistema eléctrico.</w:t>
      </w:r>
    </w:p>
    <w:p w:rsidR="00C046E3" w:rsidRPr="00887FB8" w:rsidRDefault="00C046E3" w:rsidP="006049A1">
      <w:pPr>
        <w:pStyle w:val="Prrafodelista"/>
        <w:widowControl w:val="0"/>
        <w:numPr>
          <w:ilvl w:val="0"/>
          <w:numId w:val="202"/>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Asegurar a las personas contra riesgo de accidentes producto de la instalación.</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 ello se deberá utilizar personal técnico especializado y calificado en instalaciones eléctricas, incluyendo los servicios de un Ingeniero Eléctrico quién será el responsable de los trabajos e instalaciones, dirigirá y verificara las mismas, para asegurar la operación adecuada, garantizando de esta manera una buena ejecución y correcto funcionamiento de todos y cada uno de los circuitos, protecciones, elementos, mandos, equipos eléctricos en general, luminarias etc.</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Cualquier desperfecto, error de fabricación, falla o similar atribuible al equipo, será de responsabilidad directa del contratista, debiendo remplazar cualquier parte o equipo defectuoso a su propio costo.</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Estas especificaciones técnicas, los diagramas de detalle y los planos eléctricos constituyen los documentos válidos del proyecto, verificados examinados y leídos en su conjunto constituyen la base para la instalación eléctrica a realizar.</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planos, en general, son esquemáticos, en lo que se refiere a la ubicación de elementos. El Contratista deberá definir en la Obra, la ubicación definitiva de los mismos, en coordinación con el Supervisor de Obras, quien autorizará la realización de dichos cambios.</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recorrido de ductos para circuitos derivados, alimentadores principales o secundarios, podrá ser modificado y definidos por el contratista, en coordinación con el supervisor, quien consultara los planos arquitectónicos, estructurales y otros de instalaciones sanitarias y mecánicas de manera que se realice el trabajo sin originar conflictos en la ejecución del resto de la obra.</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Una vez concluidas las instalaciones, el contratista deberá hacer entrega al supervisor, o representante del propietario, de un juego completo de planos “de acuerdo a obra”, en forma física y magnética reproducible, con ubicación, diagramas, esquemas eléctricos, además de los manuales de operación y mantenimiento que correspondan a los equipos instalados, así como deberá capacitar al personal que se designe.</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planos de acuerdo a obra deberán ser firmados y sellados por el mismo ingeniero eléctrico responsable de la dirección de la Obra Eléctrica.</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Todos los equipos y materiales que se refieren a estas a especificaciones a emplearse en la instalación eléctrica, deben ser provistos por el contratista, estar de acuerdo a lo requerido y especificado en cada ítem, incluyendo los accesorios necesarios para su correcta instalación y utilización, con certificación  y/o garantía de fábrica indicado en cada ítem.</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Todo el material y equipo a ser suministrado, previo a su instalación, deberán ser revisados en detalle por el Supervisor Eléctrico, o el Representante del Propietario, quien dará su aprobación.</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En los casos en que la norma Boliviana no especifique aspectos relacionados con algún material y/o una parte o la totalidad de una instalación, ya sea para el suministro y manipuleo del material, así como para la ejecución de la instalación, el Constructor aplicará las Normas de la “Nacional Electric Code” (NEC) de los Estados Unidos de Norteamérica.</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Todo cambio de uso de materiales que el Contratista considere necesario, siempre en función de mejorar el Proyecto, deberá ser autorizado por el Supervisor, previa consideración del Fiscal de Obra, para la elaboración del correspondiente Contrato Modificatorio, si correspondiera.</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lastRenderedPageBreak/>
        <w:t>Si durante las pruebas se presentaran defectos en los equipos y/o materiales instalados en el Proyecto, los mismos serán repuestos por el Contratista a su costo.</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Durante la ejecución del proyecto, todos los materiales y equipos estarán bajo custodia directa del Contratista, quien será el único responsable de los mismos, debiendo reponer cualquier material dañado o perdido en ese proceso.</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garantizara sus equipos por un período no inferior a un año desde la puesta en servicio formal, debiendo correr por su cuenta y costo cualquier cambio o reparación atribuible a la mala calidad de los equipos.</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MANO DE OBRA, EQUIPO Y HERRAMIENTAS</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contratista deberá emplear mano de obra calificada, con personal técnico especializado en instalaciones eléctricas y montaje de equipos, el personal deberá contar con los elementos de seguridad industrial necesarios y la herramienta adecuada para este tipo de trabajos. </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Supervisor verificará y aprobará los elementos de seguridad presentados y podrá retirar de la obra, en cualquier momento, al personal que no cuente con los elementos de seguridad necesarios. La herramienta a ser utilizada por el personal, también deberá ser la adecuada y deberá estar en buen estado. El Supervisor podrá paralizar los trabajos en cualquier momento, bajo responsabilidad del Contratista, si considera que el personal no trabaja con la responsabilidad necesaria, con la herramienta adecuada o en estado inconveniente.</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PLANOS</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 la conclusión de la obra, el Constructor deberá presentar los planos, tal y como se construyeron las instalaciones eléctricas, planos “de acuerdo a obra” o as built, que reflejen fielmente las instalaciones ejecutadas. Estos planos deberán estar firmados por el Ingeniero Electricista Director de Obra del Contratista, el mismo que debe estar debidamente registrado en la Sociedad de Ingenieros de Bolivia (S.I.B.), quien será efectivamente responsable de la ejecución y de la elaboración de los planos, debiendo figurar INDISPENSABLEMENTE el número de registro profesional. No se aceptarán planos ni firmas de quienes no hubieran ejecutado la obra. La construcción y supervisión de las instalaciones eléctricas a que se refieren estas especificaciones solamente podrán ser ejecutadas por profesionales ingenieros registrados en la Sociedad de Ingenieros de Bolivia.</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Paralelamente, deberá entregar manuales de operación y mantenimiento de equipos, así como capacitar al personal que se designe.</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En caso de que algún detalle se hubiera omitido, en las especificaciones y estuviera en planos o viceversa, el contratista ejecutara la instalación como si dicho detalle estuviera descrito en ambos, en coordinación con el supervisor.</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NORMATIVA UTILIZADA</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Proyecto ha sido elaborado siguiendo las siguientes normas:</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Norma NB – 777</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Nacional Electric Code (NEC)</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Deben considerarse también, las Normas y recomendaciones de la Empresa Distribuidora local en cuanto a la instalación de la acometida en Media Tensión (M.T.) y puestos de medición y transformación.</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 DE LA INSTALACIÓN</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instalaciones eléctricas, se circunscriben principalmente a las siguientes actividades, de forma enunciativa y no limitativa:</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Provisión de todos los materiales y equipos requeridos para la Instalación completa del sistema eléctrico.</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Instalación de la acometida eléctrica en media tensión e instalación del puesto de transformación y medición.</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Medición y análisis de la resistividad del terreno, excavación, cálculo, relleno, mejora y compactado para instalación de las mallas de tierra.</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Instalación de las mallas de tierra, consistente en colocado de electrodos, instalación de cable desnudo y aplicación de soldadura exotérmica. </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Instalación de canalizaciones, escalerillas, ductos.</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lastRenderedPageBreak/>
        <w:t>Picado de mampostería e instalación de ductos PVC empotrados en muros o embebidos en losa o piso.</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Instalación de cajas metálicas cuadradas, rectangulares, octogonales, de inspección o derivación.</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Instalación de tableros de distribución general, secundarios, de medición, incluyendo los sistemas de maniobra y protección, equipos complementarios, y conexión de circuitos.</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Instalación y tendido de conductores.</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Colocado de Placas de interruptores tomacorrientes, red y telefonía.</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Instalación de sensores de presencia o proximidad. </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Instalación de luminarias en ambientes interiores según los planos de diseño.</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Instalación de tomas de fuerza.</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Conexión de equipos a puesta a tierra.</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Instalación del transformador de distribución.</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Instalación del equipo auxiliar de provisión de energía eléctrica.</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Conexión de tableros auxiliares.</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Conexión de sistemas de seguridad.</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Instalación del sistema de protección contra descargas atmosféricas o pararrayos.</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Conexión e instalación de sistemas auxiliares para ascensores, bombas, sistema de datos, sistemas contra incendios, aire acondicionado, calefacción.</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Ajuste y pruebas de funcionamiento.</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deberá seguir las instrucciones del Supervisor de Obra, de manera tal que los trabajos realizados en esta etapa del Proyecto, queden dispuestos para las pruebas y funcionamiento. En caso de que algún detalle se hubiera omitido en las presentes especificaciones y estuviera en planos o viceversa, el contratista cumplirá las mismas como si estuvieran en ambas.</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rPr>
          <w:rFonts w:ascii="Arial" w:hAnsi="Arial" w:cs="Arial"/>
          <w:spacing w:val="-1"/>
          <w:sz w:val="16"/>
          <w:szCs w:val="16"/>
          <w:lang w:eastAsia="es-ES"/>
        </w:rPr>
      </w:pPr>
      <w:r w:rsidRPr="00887FB8">
        <w:rPr>
          <w:rFonts w:ascii="Arial" w:hAnsi="Arial" w:cs="Arial"/>
          <w:spacing w:val="-1"/>
          <w:sz w:val="16"/>
          <w:szCs w:val="16"/>
          <w:lang w:eastAsia="es-ES"/>
        </w:rPr>
        <w:br w:type="page"/>
      </w:r>
    </w:p>
    <w:p w:rsidR="00C046E3" w:rsidRPr="00887FB8" w:rsidRDefault="00C046E3" w:rsidP="00DD64AB">
      <w:pPr>
        <w:spacing w:after="0" w:line="240" w:lineRule="auto"/>
        <w:jc w:val="both"/>
        <w:rPr>
          <w:rFonts w:ascii="Arial" w:eastAsia="Times New Roman" w:hAnsi="Arial" w:cs="Arial"/>
          <w:b/>
          <w:sz w:val="16"/>
          <w:szCs w:val="16"/>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2.1 </w:t>
      </w:r>
      <w:r w:rsidRPr="00203CF1">
        <w:rPr>
          <w:rFonts w:ascii="Arial" w:eastAsia="Times New Roman" w:hAnsi="Arial" w:cs="Arial"/>
          <w:b/>
          <w:sz w:val="14"/>
          <w:szCs w:val="14"/>
          <w:lang w:val="es-MX" w:eastAsia="en-US"/>
        </w:rPr>
        <w:t>PROVISION E INSTALACION DE ALAMBRE CU 14 AWG TW</w:t>
      </w: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2.2 </w:t>
      </w:r>
      <w:r w:rsidRPr="00203CF1">
        <w:rPr>
          <w:rFonts w:ascii="Arial" w:eastAsia="Times New Roman" w:hAnsi="Arial" w:cs="Arial"/>
          <w:b/>
          <w:sz w:val="14"/>
          <w:szCs w:val="14"/>
          <w:lang w:val="es-MX" w:eastAsia="en-US"/>
        </w:rPr>
        <w:t>PROVISION E INSTALACION DE ALAMBRE CU 12 AWG TW</w:t>
      </w: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2.3 </w:t>
      </w:r>
      <w:r w:rsidRPr="00203CF1">
        <w:rPr>
          <w:rFonts w:ascii="Arial" w:eastAsia="Times New Roman" w:hAnsi="Arial" w:cs="Arial"/>
          <w:b/>
          <w:sz w:val="14"/>
          <w:szCs w:val="14"/>
          <w:lang w:val="es-MX" w:eastAsia="en-US"/>
        </w:rPr>
        <w:t>PROVISION E INSTALACION DE ALAMBRE CU 10 AWG TW</w:t>
      </w:r>
    </w:p>
    <w:p w:rsidR="009A4822" w:rsidRPr="00203CF1" w:rsidRDefault="009A4822" w:rsidP="009A482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ML</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Este ítem comprende el cableado, instalación, de los circuitos de iluminación, tomacorrientes, tomas de fuerza, y alimentadores, de acuerdo a los planos eléctricos.</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Todos los materiales, herramientas y equipos deberán ser proporcionados por el contratista.</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Los materiales empleados para la realización de estos ítems serán cobre electrolítico de 98 % de pureza de primera calidad, con aislamiento termoplástico TW o THW, no menor a 600V.</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El calibre/secciones de los conductores tienen que estar de acuerdo a los planos. </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Los materiales a ser utilizados deberán tener la aprobación del FISCAL, quien verificará  y dará su visto bueno antes de su instalación.</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El cableado se realizara una vez instalado el ducto del circuito, exceptuando los casos en que el Fiscal autorice lo contrario, quien deberá instruir en forma escrita el trabajo e indicar el procedimiento. </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secciones de los diferentes conductores deberán estar de acuerdo a los planos en sus  diferentes circuitos teniendo cuidado en no dañar el aislamiento de los conductores.</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No se permitirá empalmes en tramos entre cajas. </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La sección mínima del conductor para tomas de fuerza, y alimentador secundario según el caso, será el Nro. 10 AWG. </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sección mínima para circuitos de tomacorrientes, será el conductor Nro. 12 AWG.</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sección mínima del conductor para los circuitos de iluminación será el Nro. 14 AWG en los ambientes normales.</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El empalme y aislado deberá realizarse en las cajas instaladas para este cometido, de acuerdo a normas de instalación eléctrica y debidamente aisladas con cinta aislante de buena calidad.</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Los conductores de tierra y neutro, serán identificados por el color o señalizados claramente, para distinguirlos de los conductores de fase, de acuerdo a normas. </w:t>
      </w:r>
    </w:p>
    <w:p w:rsidR="009A4822" w:rsidRPr="00203CF1" w:rsidRDefault="009A4822" w:rsidP="009A4822">
      <w:pPr>
        <w:tabs>
          <w:tab w:val="left" w:pos="-1440"/>
        </w:tabs>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La medición de este ítem se realizara por Metro de conductor unipolar.  </w:t>
      </w:r>
    </w:p>
    <w:p w:rsidR="009A4822" w:rsidRPr="00203CF1" w:rsidRDefault="009A4822" w:rsidP="009A4822">
      <w:pPr>
        <w:tabs>
          <w:tab w:val="left" w:pos="-1440"/>
        </w:tabs>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Los trabajos ejecutados con los materiales aprobados, serán pagados al precio unitario de la propuesta.</w:t>
      </w:r>
    </w:p>
    <w:p w:rsidR="009A4822" w:rsidRPr="00203CF1" w:rsidRDefault="009A4822" w:rsidP="009A4822">
      <w:pPr>
        <w:spacing w:after="0" w:line="240" w:lineRule="auto"/>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2.4 </w:t>
      </w:r>
      <w:r w:rsidRPr="00203CF1">
        <w:rPr>
          <w:rFonts w:ascii="Arial" w:eastAsia="Times New Roman" w:hAnsi="Arial" w:cs="Arial"/>
          <w:b/>
          <w:sz w:val="14"/>
          <w:szCs w:val="14"/>
          <w:lang w:val="es-MX" w:eastAsia="en-US"/>
        </w:rPr>
        <w:t>PROV. E INSTALACION DE DUCTO PVC 3/4”</w:t>
      </w: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2.5 </w:t>
      </w:r>
      <w:r w:rsidRPr="00203CF1">
        <w:rPr>
          <w:rFonts w:ascii="Arial" w:eastAsia="Times New Roman" w:hAnsi="Arial" w:cs="Arial"/>
          <w:b/>
          <w:sz w:val="14"/>
          <w:szCs w:val="14"/>
          <w:lang w:val="es-MX" w:eastAsia="en-US"/>
        </w:rPr>
        <w:t>PROV. E INSTALACION DE TUBO PVC E40 DE 1/2”</w:t>
      </w:r>
    </w:p>
    <w:p w:rsidR="009A4822" w:rsidRPr="00203CF1" w:rsidRDefault="009A4822" w:rsidP="009A482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ML</w:t>
      </w:r>
    </w:p>
    <w:p w:rsidR="009A4822" w:rsidRPr="00203CF1" w:rsidRDefault="009A4822" w:rsidP="009A4822">
      <w:pPr>
        <w:spacing w:after="0" w:line="240" w:lineRule="auto"/>
        <w:rPr>
          <w:rFonts w:ascii="Arial" w:eastAsia="Times New Roman" w:hAnsi="Arial" w:cs="Arial"/>
          <w:b/>
          <w:sz w:val="14"/>
          <w:szCs w:val="14"/>
          <w:lang w:val="es-ES" w:eastAsia="en-US"/>
        </w:rPr>
      </w:pPr>
    </w:p>
    <w:p w:rsidR="009A4822" w:rsidRPr="00203CF1" w:rsidRDefault="009A4822" w:rsidP="009A4822">
      <w:pPr>
        <w:numPr>
          <w:ilvl w:val="0"/>
          <w:numId w:val="8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elemento de transición o terminación.</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El picado de las acanaladuras no debe poner en riesgo la seguridad de las paredes o techos en que se practiquen.</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lastRenderedPageBreak/>
        <w:t>Con anterioridad a la iniciación de la instalación y tendido de ductos con sus respectivos accesorios, estos deberán ser aprobados por el Fiscal de Servicios, el contratista deberá prever todos los materiales, equipo y herramientas para estos trabajos.</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El contratista debe proveer a su costo todos los materiales menores como ser uniones, boquillas, abrazaderas, tornillos, pegamento etc., para una correcta interacción de la Tubería con los otros elementos de la instalación eléctrica.</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tubería de PVC se instalará empotrada en muros interiores, embebida en losa o enterrada en el piso.</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Los tubos no deben deformarse bajo las presiones normales de la construcción, cruces de hierro de refuerzo, apisonado del hormigón, etc.</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uniones tubo-tubo, tubo-caja, tubo-artefacto, deberán efectuarse mediante uniones o coplas a presión, de manera tal que garanticen la impermeabilidad y resistencia similar a la del mismo tubo.</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secciones obtenidas en los cortes de los tubos deberán ser circulares y no elípticas. Los extremos de los tubos serán escariados de tal forma que el aislamiento de los conductores no sea dañado durante la instalación.</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En caso de formarse curvas en los mismos tubos, el radio de las curvas será menor a ocho veces el diámetro externo del tubo. Las curvas así formadas no deben causar deformación alguna ni reducción en la sección del conducto.</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tuberías con diámetro mayor a 1", llevaran curvas prefabricadas en todos los cambios de dirección.  Las uniones entre curvas y rectas se efectuarán mediante coplas o uniones patentadas.</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suma de todos los ángulos de un conducto entre dos cajas de conexión o registro no pasara de 180</w:t>
      </w:r>
      <w:r w:rsidRPr="00203CF1">
        <w:rPr>
          <w:rFonts w:ascii="Arial" w:eastAsia="Times New Roman" w:hAnsi="Arial" w:cs="Arial"/>
          <w:sz w:val="14"/>
          <w:szCs w:val="14"/>
          <w:lang w:val="es-ES" w:eastAsia="en-US"/>
        </w:rPr>
        <w:sym w:font="Symbol" w:char="F0B0"/>
      </w:r>
      <w:r w:rsidRPr="00203CF1">
        <w:rPr>
          <w:rFonts w:ascii="Arial" w:eastAsia="Times New Roman" w:hAnsi="Arial" w:cs="Arial"/>
          <w:sz w:val="14"/>
          <w:szCs w:val="14"/>
          <w:lang w:val="es-ES" w:eastAsia="en-US"/>
        </w:rPr>
        <w:t>.</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distancia máxima permitida entre cajas de registro no pasará de 500 veces el diámetro interno del tubo. Esta distancia se reducirá a la mitad en caso de tener el número máximo permitido de curvas en el tramo.</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En un mismo tubo, la suma de las secciones de los cables y/o alambres eléctricos, considerando su aislamiento, no debe sobrepasar el 60% de la sección interna del tubo.</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En los casos en que necesariamente el tubo eléctrico tenga que estar expuesto a la vista, éste debe fijarse adecuadamente a la pared, vigas o columnas, mediante abrazaderas metálicas correspondientes al diámetro del Tubo.</w:t>
      </w:r>
    </w:p>
    <w:p w:rsidR="009A4822" w:rsidRPr="00203CF1" w:rsidRDefault="009A4822" w:rsidP="009A4822">
      <w:pPr>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aplicación de tubería plástica cumplirá las especificaciones técnicas enunciadas líneas arriba.</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cantidad de Obra realizada correspondiente a este ítem será cuantificada por metro (m) efectivamente instalado.</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El trabajo ejecutado con materiales y equipos aprobados de acuerdo con estas especificaciones, medido según el punto anterior, será pagado al Precio Unitario aceptado en la propuesta.</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ANALISIS DE LA RESISTIVIDAD DEL TERRENO. </w:t>
      </w: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2.6 </w:t>
      </w:r>
      <w:r w:rsidRPr="00203CF1">
        <w:rPr>
          <w:rFonts w:ascii="Arial" w:eastAsia="Times New Roman" w:hAnsi="Arial" w:cs="Arial"/>
          <w:b/>
          <w:sz w:val="14"/>
          <w:szCs w:val="14"/>
          <w:lang w:val="es-MX" w:eastAsia="en-US"/>
        </w:rPr>
        <w:t>PROV. Y COLOCACION LUMINARIA PARA EMPOTRAR 2*26 W</w:t>
      </w: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2.7 </w:t>
      </w:r>
      <w:r w:rsidRPr="00203CF1">
        <w:rPr>
          <w:rFonts w:ascii="Arial" w:eastAsia="Times New Roman" w:hAnsi="Arial" w:cs="Arial"/>
          <w:b/>
          <w:sz w:val="14"/>
          <w:szCs w:val="14"/>
          <w:lang w:val="es-MX" w:eastAsia="en-US"/>
        </w:rPr>
        <w:t>PROV. E INST. LUMINARIA FLUORESCENTE 2*40 W C/REJILLA P/E</w:t>
      </w: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2.8 </w:t>
      </w:r>
      <w:r w:rsidRPr="00203CF1">
        <w:rPr>
          <w:rFonts w:ascii="Arial" w:eastAsia="Times New Roman" w:hAnsi="Arial" w:cs="Arial"/>
          <w:b/>
          <w:sz w:val="14"/>
          <w:szCs w:val="14"/>
          <w:lang w:val="es-MX" w:eastAsia="en-US"/>
        </w:rPr>
        <w:t>PROV. E INST. LUMINARIA FLUORESCENTE 3*20 W C/REJILLA P/E</w:t>
      </w:r>
    </w:p>
    <w:p w:rsidR="009A4822" w:rsidRPr="00203CF1" w:rsidRDefault="009A4822" w:rsidP="009A482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tabs>
          <w:tab w:val="left" w:pos="900"/>
          <w:tab w:val="left" w:pos="1080"/>
        </w:tabs>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9A4822" w:rsidRPr="00203CF1" w:rsidRDefault="009A4822" w:rsidP="009A4822">
      <w:pPr>
        <w:tabs>
          <w:tab w:val="left" w:pos="900"/>
          <w:tab w:val="left" w:pos="1080"/>
        </w:tabs>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Este ítem comprende la instalación de luminarias fluorescentes, incluyendo todos sus accesorios, de acuerdo a los planos del proyecto.</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Todos los elementos de las </w:t>
      </w:r>
      <w:r w:rsidRPr="00203CF1">
        <w:rPr>
          <w:rFonts w:ascii="Arial" w:eastAsia="Times New Roman" w:hAnsi="Arial" w:cs="Arial"/>
          <w:sz w:val="14"/>
          <w:szCs w:val="14"/>
          <w:lang w:val="pt-BR" w:eastAsia="en-US"/>
        </w:rPr>
        <w:t xml:space="preserve">luminárias, </w:t>
      </w:r>
      <w:r w:rsidRPr="00203CF1">
        <w:rPr>
          <w:rFonts w:ascii="Arial" w:eastAsia="Times New Roman" w:hAnsi="Arial" w:cs="Arial"/>
          <w:sz w:val="14"/>
          <w:szCs w:val="14"/>
          <w:lang w:val="es-ES" w:eastAsia="en-US"/>
        </w:rPr>
        <w:t>deberán estar asegurados firmemente (reactancias, reactores, soquetes, zócalos, tubos).</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La luz emitida por las luminarias Fluorescentes serán: Luz de día, excepto no se indique lo contrario. </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Se deberá entregar al Fiscal una muestra de las luminarias a utilizar, para que éste dé su conformidad.</w:t>
      </w:r>
    </w:p>
    <w:p w:rsidR="009A4822" w:rsidRPr="00203CF1" w:rsidRDefault="009A4822" w:rsidP="009A4822">
      <w:pPr>
        <w:spacing w:after="0" w:line="240" w:lineRule="auto"/>
        <w:contextualSpacing/>
        <w:jc w:val="both"/>
        <w:rPr>
          <w:rFonts w:ascii="Arial" w:eastAsia="Times New Roman" w:hAnsi="Arial" w:cs="Arial"/>
          <w:b/>
          <w:sz w:val="14"/>
          <w:szCs w:val="14"/>
          <w:lang w:val="pt-BR" w:eastAsia="en-US"/>
        </w:rPr>
      </w:pPr>
      <w:r w:rsidRPr="00203CF1">
        <w:rPr>
          <w:rFonts w:ascii="Arial" w:eastAsia="Times New Roman" w:hAnsi="Arial" w:cs="Arial"/>
          <w:sz w:val="14"/>
          <w:szCs w:val="14"/>
          <w:lang w:val="es-ES" w:eastAsia="en-US"/>
        </w:rPr>
        <w:t xml:space="preserve">Las Luminarias incandescentes, deberán contar con Socket de porcelana, </w:t>
      </w:r>
      <w:r w:rsidRPr="00203CF1">
        <w:rPr>
          <w:rFonts w:ascii="Arial" w:eastAsia="Times New Roman" w:hAnsi="Arial" w:cs="Arial"/>
          <w:sz w:val="14"/>
          <w:szCs w:val="14"/>
          <w:lang w:eastAsia="en-US"/>
        </w:rPr>
        <w:t>Voltaje</w:t>
      </w:r>
      <w:r w:rsidRPr="00203CF1">
        <w:rPr>
          <w:rFonts w:ascii="Arial" w:eastAsia="Times New Roman" w:hAnsi="Arial" w:cs="Arial"/>
          <w:sz w:val="14"/>
          <w:szCs w:val="14"/>
          <w:lang w:val="pt-BR" w:eastAsia="en-US"/>
        </w:rPr>
        <w:t xml:space="preserve"> de 230VAc, 50 HZ. y lós </w:t>
      </w:r>
      <w:r w:rsidRPr="00203CF1">
        <w:rPr>
          <w:rFonts w:ascii="Arial" w:eastAsia="Times New Roman" w:hAnsi="Arial" w:cs="Arial"/>
          <w:sz w:val="14"/>
          <w:szCs w:val="14"/>
          <w:lang w:val="es-ES" w:eastAsia="en-US"/>
        </w:rPr>
        <w:t>accesorios</w:t>
      </w:r>
      <w:r w:rsidRPr="00203CF1">
        <w:rPr>
          <w:rFonts w:ascii="Arial" w:eastAsia="Times New Roman" w:hAnsi="Arial" w:cs="Arial"/>
          <w:sz w:val="14"/>
          <w:szCs w:val="14"/>
          <w:lang w:val="pt-BR" w:eastAsia="en-US"/>
        </w:rPr>
        <w:t xml:space="preserve"> </w:t>
      </w:r>
      <w:r w:rsidRPr="00203CF1">
        <w:rPr>
          <w:rFonts w:ascii="Arial" w:eastAsia="Times New Roman" w:hAnsi="Arial" w:cs="Arial"/>
          <w:sz w:val="14"/>
          <w:szCs w:val="14"/>
          <w:lang w:val="es-ES" w:eastAsia="en-US"/>
        </w:rPr>
        <w:t>cumplir</w:t>
      </w:r>
      <w:r w:rsidRPr="00203CF1">
        <w:rPr>
          <w:rFonts w:ascii="Arial" w:eastAsia="Times New Roman" w:hAnsi="Arial" w:cs="Arial"/>
          <w:sz w:val="14"/>
          <w:szCs w:val="14"/>
          <w:lang w:val="pt-BR" w:eastAsia="en-US"/>
        </w:rPr>
        <w:t xml:space="preserve"> com </w:t>
      </w:r>
      <w:r w:rsidRPr="00203CF1">
        <w:rPr>
          <w:rFonts w:ascii="Arial" w:eastAsia="Times New Roman" w:hAnsi="Arial" w:cs="Arial"/>
          <w:sz w:val="14"/>
          <w:szCs w:val="14"/>
          <w:lang w:eastAsia="en-US"/>
        </w:rPr>
        <w:t>especificaciones</w:t>
      </w:r>
      <w:r w:rsidRPr="00203CF1">
        <w:rPr>
          <w:rFonts w:ascii="Arial" w:eastAsia="Times New Roman" w:hAnsi="Arial" w:cs="Arial"/>
          <w:sz w:val="14"/>
          <w:szCs w:val="14"/>
          <w:lang w:val="pt-BR" w:eastAsia="en-US"/>
        </w:rPr>
        <w:t xml:space="preserve"> </w:t>
      </w:r>
      <w:r w:rsidRPr="00203CF1">
        <w:rPr>
          <w:rFonts w:ascii="Arial" w:eastAsia="Times New Roman" w:hAnsi="Arial" w:cs="Arial"/>
          <w:sz w:val="14"/>
          <w:szCs w:val="14"/>
          <w:lang w:val="es-ES" w:eastAsia="en-US"/>
        </w:rPr>
        <w:t>internacionales</w:t>
      </w:r>
      <w:r w:rsidRPr="00203CF1">
        <w:rPr>
          <w:rFonts w:ascii="Arial" w:eastAsia="Times New Roman" w:hAnsi="Arial" w:cs="Arial"/>
          <w:sz w:val="14"/>
          <w:szCs w:val="14"/>
          <w:lang w:val="pt-BR" w:eastAsia="en-US"/>
        </w:rPr>
        <w:t>.</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instalación de la luminaria deberá estar de acuerdo a la dirección indicada en los Planos.</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Cualquier desperfecto u otra falla en este ítem será entera responsabilidad de la empresa.</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luminarias deberán ser fijadas mediante elementos adecuados, en el lugar indicado en los planos.</w:t>
      </w:r>
    </w:p>
    <w:p w:rsidR="009A4822" w:rsidRPr="00203CF1" w:rsidRDefault="009A4822" w:rsidP="009A4822">
      <w:pPr>
        <w:tabs>
          <w:tab w:val="num" w:pos="720"/>
        </w:tabs>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Todas las luminarias deberán estar correctamente alineadas.</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1"/>
        </w:numPr>
        <w:spacing w:after="0" w:line="240" w:lineRule="auto"/>
        <w:ind w:left="0"/>
        <w:contextualSpacing/>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medición de este ítem será por Pieza (Pza.) ejecutada.</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Este ítem será pagado según el precio unitario de la propuesta aceptada.</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2.9 </w:t>
      </w:r>
      <w:r w:rsidRPr="00203CF1">
        <w:rPr>
          <w:rFonts w:ascii="Arial" w:eastAsia="Times New Roman" w:hAnsi="Arial" w:cs="Arial"/>
          <w:b/>
          <w:sz w:val="14"/>
          <w:szCs w:val="14"/>
          <w:lang w:val="es-MX" w:eastAsia="en-US"/>
        </w:rPr>
        <w:t>PROV. E INST. INTERRUPTOR SIMPLE DE PLACA DE PARED</w:t>
      </w: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2.10 </w:t>
      </w:r>
      <w:r w:rsidRPr="00203CF1">
        <w:rPr>
          <w:rFonts w:ascii="Arial" w:eastAsia="Times New Roman" w:hAnsi="Arial" w:cs="Arial"/>
          <w:b/>
          <w:sz w:val="14"/>
          <w:szCs w:val="14"/>
          <w:lang w:val="es-MX" w:eastAsia="en-US"/>
        </w:rPr>
        <w:t>PROV. E INST. DE PLACA TOMACORRIENTE DOBLE</w:t>
      </w: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2.11 </w:t>
      </w:r>
      <w:r w:rsidRPr="00203CF1">
        <w:rPr>
          <w:rFonts w:ascii="Arial" w:eastAsia="Times New Roman" w:hAnsi="Arial" w:cs="Arial"/>
          <w:b/>
          <w:sz w:val="14"/>
          <w:szCs w:val="14"/>
          <w:lang w:val="es-MX" w:eastAsia="en-US"/>
        </w:rPr>
        <w:t>PROV. E INST. TOMA DE ENERGIA PARA PISO</w:t>
      </w:r>
    </w:p>
    <w:p w:rsidR="009A4822" w:rsidRPr="00203CF1" w:rsidRDefault="009A4822" w:rsidP="009A482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Todas las placas destinadas a interruptores y tomas en general, se instalarán en las cajas rectangulares instaladas para este efecto. Las placas deben estar instaladas de forma perfectamente vertical u horizontal y pegada a los muros. </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En caso de las tomas para piso, estas deben realizarse con el material adecuado y al ras del piso.</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El material para la ejecución de este ítem corre por cuenta del contratista </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corriente mínima nominal de los interruptores será de 6 A y de 15 A para los tomacorrientes.</w:t>
      </w:r>
    </w:p>
    <w:p w:rsidR="009A4822" w:rsidRPr="00203CF1" w:rsidRDefault="009A4822" w:rsidP="009A4822">
      <w:pPr>
        <w:tabs>
          <w:tab w:val="left" w:pos="-1440"/>
        </w:tabs>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lastRenderedPageBreak/>
        <w:t xml:space="preserve">Los interruptores, conmutadores y tomacorrientes, deberán instalarse en las cajas rectangulares previamente empotradas en los muros y pisos, donde el plano eléctrico lo indique, los interruptores y conmutadores deberán instalarse a </w:t>
      </w:r>
      <w:smartTag w:uri="urn:schemas-microsoft-com:office:smarttags" w:element="metricconverter">
        <w:smartTagPr>
          <w:attr w:name="ProductID" w:val="1.20 m"/>
        </w:smartTagPr>
        <w:r w:rsidRPr="00203CF1">
          <w:rPr>
            <w:rFonts w:ascii="Arial" w:eastAsia="Times New Roman" w:hAnsi="Arial" w:cs="Arial"/>
            <w:sz w:val="14"/>
            <w:szCs w:val="14"/>
            <w:lang w:val="es-ES" w:eastAsia="en-US"/>
          </w:rPr>
          <w:t>1.20 m</w:t>
        </w:r>
      </w:smartTag>
      <w:r w:rsidRPr="00203CF1">
        <w:rPr>
          <w:rFonts w:ascii="Arial" w:eastAsia="Times New Roman" w:hAnsi="Arial" w:cs="Arial"/>
          <w:sz w:val="14"/>
          <w:szCs w:val="14"/>
          <w:lang w:val="es-ES" w:eastAsia="en-US"/>
        </w:rPr>
        <w:t xml:space="preserve"> sobre el nivel de piso terminado y los tomacorrientes deberán instalarse a 0.40 m sobre el nivel de piso terminado. Los tomacorrientes de piso, se instalarán al mismo nivel del piso terminado.</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Todos los tomacorrientes con toma de tierra, para corriente regulada, deben conectarse al circuito de tierra en su borne respectivo.</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tabs>
          <w:tab w:val="left" w:pos="-1440"/>
        </w:tabs>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medición de este ítem se realizara por Pieza.</w:t>
      </w:r>
    </w:p>
    <w:p w:rsidR="009A4822" w:rsidRPr="00203CF1" w:rsidRDefault="009A4822" w:rsidP="009A4822">
      <w:pPr>
        <w:tabs>
          <w:tab w:val="left" w:pos="-1440"/>
        </w:tabs>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pago por el trabajo ejecutado será hecho en base a los precios unitarios de la propuesta aceptada para este ítem.</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lastRenderedPageBreak/>
        <w:t xml:space="preserve">ITEM: 2.12 </w:t>
      </w:r>
      <w:r w:rsidRPr="00203CF1">
        <w:rPr>
          <w:rFonts w:ascii="Arial" w:eastAsia="Times New Roman" w:hAnsi="Arial" w:cs="Arial"/>
          <w:b/>
          <w:sz w:val="14"/>
          <w:szCs w:val="14"/>
          <w:lang w:val="es-MX" w:eastAsia="en-US"/>
        </w:rPr>
        <w:t>PROV. E INST. TOMA TELEFONICA, RED Y TV DE PARED</w:t>
      </w:r>
    </w:p>
    <w:p w:rsidR="009A4822" w:rsidRPr="00203CF1" w:rsidRDefault="009A4822" w:rsidP="009A482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rPr>
          <w:rFonts w:ascii="Arial" w:eastAsia="Times New Roman" w:hAnsi="Arial" w:cs="Arial"/>
          <w:b/>
          <w:sz w:val="14"/>
          <w:szCs w:val="14"/>
          <w:lang w:val="es-ES" w:eastAsia="en-US"/>
        </w:rPr>
      </w:pPr>
    </w:p>
    <w:p w:rsidR="009A4822" w:rsidRPr="00203CF1" w:rsidRDefault="009A4822" w:rsidP="009A4822">
      <w:pPr>
        <w:numPr>
          <w:ilvl w:val="0"/>
          <w:numId w:val="8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El material para la ejecución de este ítem corre por cuenta del contratista. </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placas deben contener los conectores para telefonía tipo RJ-11, para red de datos tipo RJ-45 y, las de TV. Todas las conexiones deben efectuarse con tenazas adecuadas para este tipo de terminales.</w:t>
      </w:r>
    </w:p>
    <w:p w:rsidR="009A4822" w:rsidRPr="00203CF1" w:rsidRDefault="009A4822" w:rsidP="009A4822">
      <w:pPr>
        <w:tabs>
          <w:tab w:val="left" w:pos="-1440"/>
        </w:tabs>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Las placas se instalarán en las cajas rectangulares empotradas a los muros y pisos, al mismo nivel de la superficie del muro terminado o a ras del piso. </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instalación de las cajas para red de datos, telefonía y tv debe efectuarse sin dañar las construcciones aledañas, pues de producirse daño en paredes o techos, será de entera responsabilidad del contratista, debiendo reponer los deterioros.</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tabs>
          <w:tab w:val="left" w:pos="-1440"/>
        </w:tabs>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medición de este ítem se realizara por Pieza.</w:t>
      </w:r>
    </w:p>
    <w:p w:rsidR="009A4822" w:rsidRPr="00203CF1" w:rsidRDefault="009A4822" w:rsidP="009A4822">
      <w:pPr>
        <w:tabs>
          <w:tab w:val="left" w:pos="-1440"/>
        </w:tabs>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El pago por el trabajo ejecutado será hecho en base a los precios unitarios de la propuesta aceptada para este ítem.</w:t>
      </w:r>
    </w:p>
    <w:p w:rsidR="009A4822" w:rsidRPr="00203CF1" w:rsidRDefault="009A4822" w:rsidP="009A4822">
      <w:pPr>
        <w:spacing w:after="0" w:line="240" w:lineRule="auto"/>
        <w:jc w:val="both"/>
        <w:rPr>
          <w:rFonts w:ascii="Arial" w:eastAsia="Times New Roman" w:hAnsi="Arial" w:cs="Arial"/>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2.13 PROV. E INSTALACION TABLERO ELECTRICO</w:t>
      </w:r>
    </w:p>
    <w:p w:rsidR="009A4822" w:rsidRPr="00203CF1" w:rsidRDefault="009A4822" w:rsidP="009A482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sz w:val="14"/>
          <w:szCs w:val="14"/>
          <w:lang w:val="es-ES" w:eastAsia="en-US"/>
        </w:rPr>
      </w:pPr>
    </w:p>
    <w:p w:rsidR="009A4822" w:rsidRPr="00203CF1" w:rsidRDefault="009A4822" w:rsidP="009A4822">
      <w:pPr>
        <w:numPr>
          <w:ilvl w:val="0"/>
          <w:numId w:val="8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tabs>
          <w:tab w:val="left" w:pos="-1440"/>
        </w:tabs>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tablero estará empotrado al mismo nivel del muro terminado y en el lugar señalado por el plano de instalación eléctrica o las indicaciones del Fiscal. </w:t>
      </w:r>
    </w:p>
    <w:p w:rsidR="009A4822" w:rsidRPr="00203CF1" w:rsidRDefault="009A4822" w:rsidP="009A4822">
      <w:pPr>
        <w:tabs>
          <w:tab w:val="left" w:pos="-1440"/>
        </w:tabs>
        <w:spacing w:after="0" w:line="240" w:lineRule="auto"/>
        <w:contextualSpacing/>
        <w:rPr>
          <w:rFonts w:ascii="Arial" w:eastAsia="Times New Roman" w:hAnsi="Arial" w:cs="Arial"/>
          <w:sz w:val="14"/>
          <w:szCs w:val="14"/>
          <w:lang w:val="es-ES" w:eastAsia="en-US"/>
        </w:rPr>
      </w:pPr>
    </w:p>
    <w:p w:rsidR="009A4822" w:rsidRPr="00203CF1" w:rsidRDefault="009A4822" w:rsidP="009A4822">
      <w:pPr>
        <w:tabs>
          <w:tab w:val="left" w:pos="-1440"/>
        </w:tabs>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numPr>
          <w:ilvl w:val="0"/>
          <w:numId w:val="8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tabs>
          <w:tab w:val="left" w:pos="-1440"/>
        </w:tabs>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9A4822" w:rsidRPr="00203CF1" w:rsidRDefault="009A4822" w:rsidP="009A4822">
      <w:pPr>
        <w:tabs>
          <w:tab w:val="left" w:pos="-1440"/>
        </w:tabs>
        <w:spacing w:after="0" w:line="240" w:lineRule="auto"/>
        <w:contextualSpacing/>
        <w:rPr>
          <w:rFonts w:ascii="Arial" w:eastAsia="Times New Roman" w:hAnsi="Arial" w:cs="Arial"/>
          <w:sz w:val="14"/>
          <w:szCs w:val="14"/>
          <w:lang w:val="es-ES" w:eastAsia="en-US"/>
        </w:rPr>
      </w:pPr>
    </w:p>
    <w:p w:rsidR="009A4822" w:rsidRPr="00203CF1" w:rsidRDefault="009A4822" w:rsidP="009A4822">
      <w:pPr>
        <w:tabs>
          <w:tab w:val="left" w:pos="-1440"/>
        </w:tabs>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Todos los interruptores termo magnéticos, deben tener una capacidad mínima de ruptura de 6 KA.  </w:t>
      </w: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numPr>
          <w:ilvl w:val="0"/>
          <w:numId w:val="8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9A4822" w:rsidRPr="00203CF1" w:rsidRDefault="009A4822" w:rsidP="009A4822">
      <w:pPr>
        <w:spacing w:after="0" w:line="240" w:lineRule="auto"/>
        <w:contextualSpacing/>
        <w:jc w:val="both"/>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tablero deberá ser instalado empotrado en el muro de acuerdo a el plano eléctrico a una altura de </w:t>
      </w:r>
      <w:smartTag w:uri="urn:schemas-microsoft-com:office:smarttags" w:element="metricconverter">
        <w:smartTagPr>
          <w:attr w:name="ProductID" w:val="1.55 m"/>
        </w:smartTagPr>
        <w:r w:rsidRPr="00203CF1">
          <w:rPr>
            <w:rFonts w:ascii="Arial" w:eastAsia="Times New Roman" w:hAnsi="Arial" w:cs="Arial"/>
            <w:sz w:val="14"/>
            <w:szCs w:val="14"/>
            <w:lang w:val="es-ES" w:eastAsia="en-US"/>
          </w:rPr>
          <w:t>1.55 m</w:t>
        </w:r>
      </w:smartTag>
      <w:r w:rsidRPr="00203CF1">
        <w:rPr>
          <w:rFonts w:ascii="Arial" w:eastAsia="Times New Roman" w:hAnsi="Arial" w:cs="Arial"/>
          <w:sz w:val="14"/>
          <w:szCs w:val="14"/>
          <w:lang w:val="es-ES" w:eastAsia="en-US"/>
        </w:rPr>
        <w:t xml:space="preserve"> sobre el nivel de piso terminado.</w:t>
      </w:r>
    </w:p>
    <w:p w:rsidR="009A4822" w:rsidRPr="00203CF1" w:rsidRDefault="009A4822" w:rsidP="009A4822">
      <w:pPr>
        <w:spacing w:after="0" w:line="240" w:lineRule="auto"/>
        <w:ind w:firstLine="60"/>
        <w:contextualSpacing/>
        <w:rPr>
          <w:rFonts w:ascii="Arial" w:eastAsia="Times New Roman" w:hAnsi="Arial" w:cs="Arial"/>
          <w:sz w:val="14"/>
          <w:szCs w:val="14"/>
          <w:lang w:val="es-ES" w:eastAsia="en-US"/>
        </w:rPr>
      </w:pPr>
    </w:p>
    <w:p w:rsidR="009A4822" w:rsidRPr="00203CF1" w:rsidRDefault="009A4822" w:rsidP="009A4822">
      <w:pPr>
        <w:spacing w:after="0" w:line="240" w:lineRule="auto"/>
        <w:ind w:firstLine="60"/>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tableros deberán estar fabricados de acuerdo a normas DIN para la instalación de los interruptores térmicos a instalarse.</w:t>
      </w: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conductores de los circuitos y alimentadores deberán ser introducidos a la caja de protección por medio de ductos  para evitar el daño en el aislante. Los conductores serán fijados a las barras mediante pernos y tuercas de dimensiones adecuadas a los terminales de presión instalados en cada cable.</w:t>
      </w: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numPr>
          <w:ilvl w:val="0"/>
          <w:numId w:val="8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ítem será  medido por pieza</w:t>
      </w: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numPr>
          <w:ilvl w:val="0"/>
          <w:numId w:val="8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trabajo se pagará de acuerdo a propuesta aceptada.</w:t>
      </w: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lastRenderedPageBreak/>
        <w:t>ITEM: 2.14 PROV. E INSTALACION PLAFON SIMPLE 50 W</w:t>
      </w: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MX" w:eastAsia="en-US"/>
        </w:rPr>
        <w:t>ITEM: 2.15 PROV. E INSTALACION PLAFON DOBLE 100 W</w:t>
      </w:r>
    </w:p>
    <w:p w:rsidR="009A4822" w:rsidRPr="00203CF1" w:rsidRDefault="009A4822" w:rsidP="009A482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contextualSpacing/>
        <w:rPr>
          <w:rFonts w:ascii="Arial" w:eastAsia="Times New Roman" w:hAnsi="Arial" w:cs="Arial"/>
          <w:sz w:val="14"/>
          <w:szCs w:val="14"/>
          <w:lang w:eastAsia="en-US"/>
        </w:rPr>
      </w:pPr>
    </w:p>
    <w:p w:rsidR="009A4822" w:rsidRPr="00203CF1" w:rsidRDefault="009A4822" w:rsidP="009A4822">
      <w:pPr>
        <w:spacing w:after="0" w:line="240" w:lineRule="auto"/>
        <w:contextualSpacing/>
        <w:rPr>
          <w:rFonts w:ascii="Arial" w:eastAsia="Times New Roman" w:hAnsi="Arial" w:cs="Arial"/>
          <w:b/>
          <w:sz w:val="14"/>
          <w:szCs w:val="14"/>
          <w:lang w:eastAsia="en-US"/>
        </w:rPr>
      </w:pPr>
      <w:r w:rsidRPr="00203CF1">
        <w:rPr>
          <w:rFonts w:ascii="Arial" w:eastAsia="Times New Roman" w:hAnsi="Arial" w:cs="Arial"/>
          <w:b/>
          <w:sz w:val="14"/>
          <w:szCs w:val="14"/>
          <w:lang w:eastAsia="en-US"/>
        </w:rPr>
        <w:t>1.</w:t>
      </w:r>
      <w:r w:rsidRPr="00203CF1">
        <w:rPr>
          <w:rFonts w:ascii="Arial" w:eastAsia="Times New Roman" w:hAnsi="Arial" w:cs="Arial"/>
          <w:b/>
          <w:sz w:val="14"/>
          <w:szCs w:val="14"/>
          <w:lang w:eastAsia="en-US"/>
        </w:rPr>
        <w:tab/>
        <w:t>DESCRIPCIÓN</w:t>
      </w:r>
    </w:p>
    <w:p w:rsidR="009A4822" w:rsidRPr="00203CF1" w:rsidRDefault="009A4822" w:rsidP="009A4822">
      <w:pPr>
        <w:spacing w:after="0" w:line="240" w:lineRule="auto"/>
        <w:contextualSpacing/>
        <w:rPr>
          <w:rFonts w:ascii="Arial" w:eastAsia="Times New Roman" w:hAnsi="Arial" w:cs="Arial"/>
          <w:sz w:val="14"/>
          <w:szCs w:val="14"/>
          <w:lang w:eastAsia="en-US"/>
        </w:rPr>
      </w:pPr>
      <w:r w:rsidRPr="00203CF1">
        <w:rPr>
          <w:rFonts w:ascii="Arial" w:eastAsia="Times New Roman" w:hAnsi="Arial" w:cs="Arial"/>
          <w:sz w:val="14"/>
          <w:szCs w:val="14"/>
          <w:lang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9A4822" w:rsidRPr="00203CF1" w:rsidRDefault="009A4822" w:rsidP="009A4822">
      <w:pPr>
        <w:spacing w:after="0" w:line="240" w:lineRule="auto"/>
        <w:contextualSpacing/>
        <w:rPr>
          <w:rFonts w:ascii="Arial" w:eastAsia="Times New Roman" w:hAnsi="Arial" w:cs="Arial"/>
          <w:sz w:val="14"/>
          <w:szCs w:val="14"/>
          <w:lang w:eastAsia="en-US"/>
        </w:rPr>
      </w:pPr>
    </w:p>
    <w:p w:rsidR="009A4822" w:rsidRPr="00203CF1" w:rsidRDefault="009A4822" w:rsidP="009A4822">
      <w:pPr>
        <w:spacing w:after="0" w:line="240" w:lineRule="auto"/>
        <w:contextualSpacing/>
        <w:rPr>
          <w:rFonts w:ascii="Arial" w:eastAsia="Times New Roman" w:hAnsi="Arial" w:cs="Arial"/>
          <w:sz w:val="14"/>
          <w:szCs w:val="14"/>
          <w:lang w:eastAsia="en-US"/>
        </w:rPr>
      </w:pPr>
      <w:r w:rsidRPr="00203CF1">
        <w:rPr>
          <w:rFonts w:ascii="Arial" w:eastAsia="Times New Roman" w:hAnsi="Arial" w:cs="Arial"/>
          <w:sz w:val="14"/>
          <w:szCs w:val="14"/>
          <w:lang w:eastAsia="en-US"/>
        </w:rPr>
        <w:t>Las pantallas deben contener todos sus accesorios de funcionamiento, con una tensión de trabajo de 100 a 240 V AC, 50–60 Hz.</w:t>
      </w:r>
    </w:p>
    <w:p w:rsidR="009A4822" w:rsidRPr="00203CF1" w:rsidRDefault="009A4822" w:rsidP="009A4822">
      <w:pPr>
        <w:spacing w:after="0" w:line="240" w:lineRule="auto"/>
        <w:contextualSpacing/>
        <w:rPr>
          <w:rFonts w:ascii="Arial" w:eastAsia="Times New Roman" w:hAnsi="Arial" w:cs="Arial"/>
          <w:sz w:val="14"/>
          <w:szCs w:val="14"/>
          <w:lang w:eastAsia="en-US"/>
        </w:rPr>
      </w:pPr>
    </w:p>
    <w:p w:rsidR="009A4822" w:rsidRPr="00203CF1" w:rsidRDefault="009A4822" w:rsidP="009A4822">
      <w:pPr>
        <w:spacing w:after="0" w:line="240" w:lineRule="auto"/>
        <w:contextualSpacing/>
        <w:rPr>
          <w:rFonts w:ascii="Arial" w:eastAsia="Times New Roman" w:hAnsi="Arial" w:cs="Arial"/>
          <w:b/>
          <w:sz w:val="14"/>
          <w:szCs w:val="14"/>
          <w:lang w:eastAsia="en-US"/>
        </w:rPr>
      </w:pPr>
      <w:r w:rsidRPr="00203CF1">
        <w:rPr>
          <w:rFonts w:ascii="Arial" w:eastAsia="Times New Roman" w:hAnsi="Arial" w:cs="Arial"/>
          <w:b/>
          <w:sz w:val="14"/>
          <w:szCs w:val="14"/>
          <w:lang w:eastAsia="en-US"/>
        </w:rPr>
        <w:t>2.</w:t>
      </w:r>
      <w:r w:rsidRPr="00203CF1">
        <w:rPr>
          <w:rFonts w:ascii="Arial" w:eastAsia="Times New Roman" w:hAnsi="Arial" w:cs="Arial"/>
          <w:b/>
          <w:sz w:val="14"/>
          <w:szCs w:val="14"/>
          <w:lang w:eastAsia="en-US"/>
        </w:rPr>
        <w:tab/>
        <w:t>MATERIALES, HERRAMIENTAS Y EQUIPO</w:t>
      </w:r>
    </w:p>
    <w:p w:rsidR="009A4822" w:rsidRPr="00203CF1" w:rsidRDefault="009A4822" w:rsidP="009A4822">
      <w:pPr>
        <w:spacing w:after="0" w:line="240" w:lineRule="auto"/>
        <w:contextualSpacing/>
        <w:rPr>
          <w:rFonts w:ascii="Arial" w:eastAsia="Times New Roman" w:hAnsi="Arial" w:cs="Arial"/>
          <w:sz w:val="14"/>
          <w:szCs w:val="14"/>
          <w:lang w:eastAsia="en-US"/>
        </w:rPr>
      </w:pPr>
      <w:r w:rsidRPr="00203CF1">
        <w:rPr>
          <w:rFonts w:ascii="Arial" w:eastAsia="Times New Roman" w:hAnsi="Arial" w:cs="Arial"/>
          <w:sz w:val="14"/>
          <w:szCs w:val="14"/>
          <w:lang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9A4822" w:rsidRPr="00203CF1" w:rsidRDefault="009A4822" w:rsidP="009A4822">
      <w:pPr>
        <w:spacing w:after="0" w:line="240" w:lineRule="auto"/>
        <w:contextualSpacing/>
        <w:rPr>
          <w:rFonts w:ascii="Arial" w:eastAsia="Times New Roman" w:hAnsi="Arial" w:cs="Arial"/>
          <w:sz w:val="14"/>
          <w:szCs w:val="14"/>
          <w:lang w:eastAsia="en-US"/>
        </w:rPr>
      </w:pPr>
    </w:p>
    <w:p w:rsidR="009A4822" w:rsidRPr="00203CF1" w:rsidRDefault="009A4822" w:rsidP="009A4822">
      <w:pPr>
        <w:spacing w:after="0" w:line="240" w:lineRule="auto"/>
        <w:contextualSpacing/>
        <w:rPr>
          <w:rFonts w:ascii="Arial" w:eastAsia="Times New Roman" w:hAnsi="Arial" w:cs="Arial"/>
          <w:sz w:val="14"/>
          <w:szCs w:val="14"/>
          <w:lang w:eastAsia="en-US"/>
        </w:rPr>
      </w:pPr>
      <w:r w:rsidRPr="00203CF1">
        <w:rPr>
          <w:rFonts w:ascii="Arial" w:eastAsia="Times New Roman" w:hAnsi="Arial" w:cs="Arial"/>
          <w:sz w:val="14"/>
          <w:szCs w:val="14"/>
          <w:lang w:eastAsia="en-US"/>
        </w:rPr>
        <w:t>El material del armazón debe ser preferentemente de aluminio liviano y de fácil instalación.</w:t>
      </w:r>
    </w:p>
    <w:p w:rsidR="009A4822" w:rsidRPr="00203CF1" w:rsidRDefault="009A4822" w:rsidP="009A4822">
      <w:pPr>
        <w:spacing w:after="0" w:line="240" w:lineRule="auto"/>
        <w:contextualSpacing/>
        <w:rPr>
          <w:rFonts w:ascii="Arial" w:eastAsia="Times New Roman" w:hAnsi="Arial" w:cs="Arial"/>
          <w:sz w:val="14"/>
          <w:szCs w:val="14"/>
          <w:lang w:eastAsia="en-US"/>
        </w:rPr>
      </w:pPr>
    </w:p>
    <w:p w:rsidR="009A4822" w:rsidRPr="00203CF1" w:rsidRDefault="009A4822" w:rsidP="009A4822">
      <w:pPr>
        <w:spacing w:after="0" w:line="240" w:lineRule="auto"/>
        <w:contextualSpacing/>
        <w:rPr>
          <w:rFonts w:ascii="Arial" w:eastAsia="Times New Roman" w:hAnsi="Arial" w:cs="Arial"/>
          <w:b/>
          <w:sz w:val="14"/>
          <w:szCs w:val="14"/>
          <w:lang w:eastAsia="en-US"/>
        </w:rPr>
      </w:pPr>
      <w:r w:rsidRPr="00203CF1">
        <w:rPr>
          <w:rFonts w:ascii="Arial" w:eastAsia="Times New Roman" w:hAnsi="Arial" w:cs="Arial"/>
          <w:b/>
          <w:sz w:val="14"/>
          <w:szCs w:val="14"/>
          <w:lang w:eastAsia="en-US"/>
        </w:rPr>
        <w:t>3.</w:t>
      </w:r>
      <w:r w:rsidRPr="00203CF1">
        <w:rPr>
          <w:rFonts w:ascii="Arial" w:eastAsia="Times New Roman" w:hAnsi="Arial" w:cs="Arial"/>
          <w:b/>
          <w:sz w:val="14"/>
          <w:szCs w:val="14"/>
          <w:lang w:eastAsia="en-US"/>
        </w:rPr>
        <w:tab/>
        <w:t>EJECUCIÓN</w:t>
      </w:r>
    </w:p>
    <w:p w:rsidR="009A4822" w:rsidRPr="00203CF1" w:rsidRDefault="009A4822" w:rsidP="009A4822">
      <w:pPr>
        <w:spacing w:after="0" w:line="240" w:lineRule="auto"/>
        <w:contextualSpacing/>
        <w:rPr>
          <w:rFonts w:ascii="Arial" w:eastAsia="Times New Roman" w:hAnsi="Arial" w:cs="Arial"/>
          <w:sz w:val="14"/>
          <w:szCs w:val="14"/>
          <w:lang w:eastAsia="en-US"/>
        </w:rPr>
      </w:pPr>
      <w:r w:rsidRPr="00203CF1">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las indicaciones de la Supervisión</w:t>
      </w:r>
    </w:p>
    <w:p w:rsidR="009A4822" w:rsidRPr="00203CF1" w:rsidRDefault="009A4822" w:rsidP="009A4822">
      <w:pPr>
        <w:spacing w:after="0" w:line="240" w:lineRule="auto"/>
        <w:contextualSpacing/>
        <w:rPr>
          <w:rFonts w:ascii="Arial" w:eastAsia="Times New Roman" w:hAnsi="Arial" w:cs="Arial"/>
          <w:sz w:val="14"/>
          <w:szCs w:val="14"/>
          <w:lang w:eastAsia="en-US"/>
        </w:rPr>
      </w:pPr>
    </w:p>
    <w:p w:rsidR="009A4822" w:rsidRPr="00203CF1" w:rsidRDefault="009A4822" w:rsidP="009A4822">
      <w:pPr>
        <w:spacing w:after="0" w:line="240" w:lineRule="auto"/>
        <w:contextualSpacing/>
        <w:rPr>
          <w:rFonts w:ascii="Arial" w:eastAsia="Times New Roman" w:hAnsi="Arial" w:cs="Arial"/>
          <w:b/>
          <w:sz w:val="14"/>
          <w:szCs w:val="14"/>
          <w:lang w:eastAsia="en-US"/>
        </w:rPr>
      </w:pPr>
      <w:r w:rsidRPr="00203CF1">
        <w:rPr>
          <w:rFonts w:ascii="Arial" w:eastAsia="Times New Roman" w:hAnsi="Arial" w:cs="Arial"/>
          <w:b/>
          <w:sz w:val="14"/>
          <w:szCs w:val="14"/>
          <w:lang w:eastAsia="en-US"/>
        </w:rPr>
        <w:t>4.</w:t>
      </w:r>
      <w:r w:rsidRPr="00203CF1">
        <w:rPr>
          <w:rFonts w:ascii="Arial" w:eastAsia="Times New Roman" w:hAnsi="Arial" w:cs="Arial"/>
          <w:b/>
          <w:sz w:val="14"/>
          <w:szCs w:val="14"/>
          <w:lang w:eastAsia="en-US"/>
        </w:rPr>
        <w:tab/>
        <w:t>MEDICIÓN</w:t>
      </w:r>
    </w:p>
    <w:p w:rsidR="009A4822" w:rsidRPr="00203CF1" w:rsidRDefault="009A4822" w:rsidP="009A4822">
      <w:pPr>
        <w:spacing w:after="0" w:line="240" w:lineRule="auto"/>
        <w:contextualSpacing/>
        <w:rPr>
          <w:rFonts w:ascii="Arial" w:eastAsia="Times New Roman" w:hAnsi="Arial" w:cs="Arial"/>
          <w:sz w:val="14"/>
          <w:szCs w:val="14"/>
          <w:lang w:eastAsia="en-US"/>
        </w:rPr>
      </w:pPr>
      <w:r w:rsidRPr="00203CF1">
        <w:rPr>
          <w:rFonts w:ascii="Arial" w:eastAsia="Times New Roman" w:hAnsi="Arial" w:cs="Arial"/>
          <w:sz w:val="14"/>
          <w:szCs w:val="14"/>
          <w:lang w:eastAsia="en-US"/>
        </w:rPr>
        <w:t>La medición de este ítem se realizara por Pza. (Pieza) totalmente instalada, probada y verificada en su correcto funcionamiento.</w:t>
      </w:r>
    </w:p>
    <w:p w:rsidR="009A4822" w:rsidRPr="00203CF1" w:rsidRDefault="009A4822" w:rsidP="009A4822">
      <w:pPr>
        <w:spacing w:after="0" w:line="240" w:lineRule="auto"/>
        <w:contextualSpacing/>
        <w:rPr>
          <w:rFonts w:ascii="Arial" w:eastAsia="Times New Roman" w:hAnsi="Arial" w:cs="Arial"/>
          <w:sz w:val="14"/>
          <w:szCs w:val="14"/>
          <w:lang w:eastAsia="en-US"/>
        </w:rPr>
      </w:pPr>
    </w:p>
    <w:p w:rsidR="009A4822" w:rsidRPr="00203CF1" w:rsidRDefault="009A4822" w:rsidP="009A4822">
      <w:pPr>
        <w:spacing w:after="0" w:line="240" w:lineRule="auto"/>
        <w:contextualSpacing/>
        <w:rPr>
          <w:rFonts w:ascii="Arial" w:eastAsia="Times New Roman" w:hAnsi="Arial" w:cs="Arial"/>
          <w:b/>
          <w:sz w:val="14"/>
          <w:szCs w:val="14"/>
          <w:lang w:eastAsia="en-US"/>
        </w:rPr>
      </w:pPr>
      <w:r w:rsidRPr="00203CF1">
        <w:rPr>
          <w:rFonts w:ascii="Arial" w:eastAsia="Times New Roman" w:hAnsi="Arial" w:cs="Arial"/>
          <w:b/>
          <w:sz w:val="14"/>
          <w:szCs w:val="14"/>
          <w:lang w:eastAsia="en-US"/>
        </w:rPr>
        <w:t>5.</w:t>
      </w:r>
      <w:r w:rsidRPr="00203CF1">
        <w:rPr>
          <w:rFonts w:ascii="Arial" w:eastAsia="Times New Roman" w:hAnsi="Arial" w:cs="Arial"/>
          <w:b/>
          <w:sz w:val="14"/>
          <w:szCs w:val="14"/>
          <w:lang w:eastAsia="en-US"/>
        </w:rPr>
        <w:tab/>
        <w:t>FORMA DE PAGO</w:t>
      </w:r>
    </w:p>
    <w:p w:rsidR="009A4822" w:rsidRPr="00203CF1" w:rsidRDefault="009A4822" w:rsidP="009A4822">
      <w:pPr>
        <w:spacing w:after="0" w:line="240" w:lineRule="auto"/>
        <w:contextualSpacing/>
        <w:rPr>
          <w:rFonts w:ascii="Arial" w:eastAsia="Times New Roman" w:hAnsi="Arial" w:cs="Arial"/>
          <w:sz w:val="14"/>
          <w:szCs w:val="14"/>
          <w:lang w:eastAsia="en-US"/>
        </w:rPr>
      </w:pPr>
      <w:r w:rsidRPr="00203CF1">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val="en-US" w:eastAsia="en-US"/>
        </w:rPr>
      </w:pPr>
      <w:r w:rsidRPr="00203CF1">
        <w:rPr>
          <w:rFonts w:ascii="Arial" w:eastAsia="Times New Roman" w:hAnsi="Arial" w:cs="Arial"/>
          <w:b/>
          <w:sz w:val="14"/>
          <w:szCs w:val="14"/>
          <w:lang w:val="en-US" w:eastAsia="en-US"/>
        </w:rPr>
        <w:t>ITEM: 2.16</w:t>
      </w:r>
      <w:r w:rsidRPr="00203CF1">
        <w:rPr>
          <w:rFonts w:ascii="Arial" w:eastAsia="Times New Roman" w:hAnsi="Arial" w:cs="Arial"/>
          <w:sz w:val="14"/>
          <w:szCs w:val="14"/>
          <w:lang w:val="en-US" w:eastAsia="en-US"/>
        </w:rPr>
        <w:t xml:space="preserve"> </w:t>
      </w:r>
      <w:r w:rsidRPr="00203CF1">
        <w:rPr>
          <w:rFonts w:ascii="Arial" w:eastAsia="Times New Roman" w:hAnsi="Arial" w:cs="Arial"/>
          <w:b/>
          <w:sz w:val="14"/>
          <w:szCs w:val="14"/>
          <w:lang w:val="en-US" w:eastAsia="en-US"/>
        </w:rPr>
        <w:t>PROV. E INSTALACION SPOTS LED 16W EMPOTRABLE</w:t>
      </w:r>
    </w:p>
    <w:p w:rsidR="009A4822" w:rsidRPr="00203CF1" w:rsidRDefault="009A4822" w:rsidP="009A4822">
      <w:pPr>
        <w:spacing w:after="0" w:line="240" w:lineRule="auto"/>
        <w:jc w:val="both"/>
        <w:rPr>
          <w:rFonts w:ascii="Arial" w:eastAsia="Times New Roman" w:hAnsi="Arial" w:cs="Arial"/>
          <w:b/>
          <w:sz w:val="14"/>
          <w:szCs w:val="14"/>
          <w:lang w:eastAsia="en-US"/>
        </w:rPr>
      </w:pPr>
      <w:r w:rsidRPr="00203CF1">
        <w:rPr>
          <w:rFonts w:ascii="Arial" w:eastAsia="Times New Roman" w:hAnsi="Arial" w:cs="Arial"/>
          <w:b/>
          <w:sz w:val="14"/>
          <w:szCs w:val="14"/>
          <w:lang w:eastAsia="en-US"/>
        </w:rPr>
        <w:t>ITEM: 2.17</w:t>
      </w:r>
      <w:r w:rsidRPr="00203CF1">
        <w:rPr>
          <w:rFonts w:ascii="Arial" w:eastAsia="Times New Roman" w:hAnsi="Arial" w:cs="Arial"/>
          <w:sz w:val="14"/>
          <w:szCs w:val="14"/>
          <w:lang w:eastAsia="en-US"/>
        </w:rPr>
        <w:t xml:space="preserve"> </w:t>
      </w:r>
      <w:r w:rsidRPr="00203CF1">
        <w:rPr>
          <w:rFonts w:ascii="Arial" w:eastAsia="Times New Roman" w:hAnsi="Arial" w:cs="Arial"/>
          <w:b/>
          <w:sz w:val="14"/>
          <w:szCs w:val="14"/>
          <w:lang w:eastAsia="en-US"/>
        </w:rPr>
        <w:t>PROV. E INSTALACION FOCO LED A ROSCA DE 9W</w:t>
      </w:r>
    </w:p>
    <w:p w:rsidR="009A4822" w:rsidRPr="00203CF1" w:rsidRDefault="009A4822" w:rsidP="009A482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r w:rsidRPr="00203CF1">
        <w:rPr>
          <w:rFonts w:ascii="Arial" w:eastAsia="Times New Roman" w:hAnsi="Arial" w:cs="Arial"/>
          <w:b/>
          <w:sz w:val="14"/>
          <w:szCs w:val="14"/>
          <w:lang w:eastAsia="en-US"/>
        </w:rPr>
        <w:t>1.</w:t>
      </w:r>
      <w:r w:rsidRPr="00203CF1">
        <w:rPr>
          <w:rFonts w:ascii="Arial" w:eastAsia="Times New Roman" w:hAnsi="Arial" w:cs="Arial"/>
          <w:b/>
          <w:sz w:val="14"/>
          <w:szCs w:val="14"/>
          <w:lang w:eastAsia="en-US"/>
        </w:rPr>
        <w:tab/>
        <w:t>DESCRIPCIÓN</w:t>
      </w:r>
    </w:p>
    <w:p w:rsidR="009A4822" w:rsidRPr="00203CF1" w:rsidRDefault="009A4822" w:rsidP="009A4822">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Este ítem, comprende la provisión e instalación de pantallas tipo spot LED tipo Down light circular de 110 mm y para lámparas fluorescentes compactas LFC 16 W, en los puntos y ambientes indicados en los planos de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eastAsia="en-US"/>
        </w:rPr>
      </w:pPr>
    </w:p>
    <w:p w:rsidR="009A4822" w:rsidRPr="00203CF1" w:rsidRDefault="009A4822" w:rsidP="009A4822">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9A4822" w:rsidRPr="00203CF1" w:rsidRDefault="009A4822" w:rsidP="009A4822">
      <w:pPr>
        <w:spacing w:after="0" w:line="240" w:lineRule="auto"/>
        <w:jc w:val="both"/>
        <w:rPr>
          <w:rFonts w:ascii="Arial" w:eastAsia="Times New Roman" w:hAnsi="Arial" w:cs="Arial"/>
          <w:sz w:val="14"/>
          <w:szCs w:val="14"/>
          <w:lang w:eastAsia="en-US"/>
        </w:rPr>
      </w:pPr>
    </w:p>
    <w:p w:rsidR="009A4822" w:rsidRPr="00203CF1" w:rsidRDefault="009A4822" w:rsidP="009A4822">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 xml:space="preserve">Las pantallas debes ser de luz potente y directa, de bajo consumo, con haz luminoso de anchura controlable, para la iluminación focalizada de una zona pequeña. </w:t>
      </w:r>
    </w:p>
    <w:p w:rsidR="009A4822" w:rsidRPr="00203CF1" w:rsidRDefault="009A4822" w:rsidP="009A4822">
      <w:pPr>
        <w:spacing w:after="0" w:line="240" w:lineRule="auto"/>
        <w:jc w:val="both"/>
        <w:rPr>
          <w:rFonts w:ascii="Arial" w:eastAsia="Times New Roman" w:hAnsi="Arial" w:cs="Arial"/>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r w:rsidRPr="00203CF1">
        <w:rPr>
          <w:rFonts w:ascii="Arial" w:eastAsia="Times New Roman" w:hAnsi="Arial" w:cs="Arial"/>
          <w:b/>
          <w:sz w:val="14"/>
          <w:szCs w:val="14"/>
          <w:lang w:eastAsia="en-US"/>
        </w:rPr>
        <w:t>2.</w:t>
      </w:r>
      <w:r w:rsidRPr="00203CF1">
        <w:rPr>
          <w:rFonts w:ascii="Arial" w:eastAsia="Times New Roman" w:hAnsi="Arial" w:cs="Arial"/>
          <w:b/>
          <w:sz w:val="14"/>
          <w:szCs w:val="14"/>
          <w:lang w:eastAsia="en-US"/>
        </w:rPr>
        <w:tab/>
        <w:t>MATERIALES, HERRAMIENTAS Y EQUIPO</w:t>
      </w:r>
    </w:p>
    <w:p w:rsidR="009A4822" w:rsidRPr="00203CF1" w:rsidRDefault="009A4822" w:rsidP="009A4822">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9A4822" w:rsidRPr="00203CF1" w:rsidRDefault="009A4822" w:rsidP="009A4822">
      <w:pPr>
        <w:spacing w:after="0" w:line="240" w:lineRule="auto"/>
        <w:jc w:val="both"/>
        <w:rPr>
          <w:rFonts w:ascii="Arial" w:eastAsia="Times New Roman" w:hAnsi="Arial" w:cs="Arial"/>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r w:rsidRPr="00203CF1">
        <w:rPr>
          <w:rFonts w:ascii="Arial" w:eastAsia="Times New Roman" w:hAnsi="Arial" w:cs="Arial"/>
          <w:b/>
          <w:sz w:val="14"/>
          <w:szCs w:val="14"/>
          <w:lang w:eastAsia="en-US"/>
        </w:rPr>
        <w:t>3.</w:t>
      </w:r>
      <w:r w:rsidRPr="00203CF1">
        <w:rPr>
          <w:rFonts w:ascii="Arial" w:eastAsia="Times New Roman" w:hAnsi="Arial" w:cs="Arial"/>
          <w:b/>
          <w:sz w:val="14"/>
          <w:szCs w:val="14"/>
          <w:lang w:eastAsia="en-US"/>
        </w:rPr>
        <w:tab/>
        <w:t>EJECUCIÓN</w:t>
      </w:r>
    </w:p>
    <w:p w:rsidR="009A4822" w:rsidRPr="00203CF1" w:rsidRDefault="009A4822" w:rsidP="009A4822">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9A4822" w:rsidRPr="00203CF1" w:rsidRDefault="009A4822" w:rsidP="009A4822">
      <w:pPr>
        <w:spacing w:after="0" w:line="240" w:lineRule="auto"/>
        <w:jc w:val="both"/>
        <w:rPr>
          <w:rFonts w:ascii="Arial" w:eastAsia="Times New Roman" w:hAnsi="Arial" w:cs="Arial"/>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r w:rsidRPr="00203CF1">
        <w:rPr>
          <w:rFonts w:ascii="Arial" w:eastAsia="Times New Roman" w:hAnsi="Arial" w:cs="Arial"/>
          <w:b/>
          <w:sz w:val="14"/>
          <w:szCs w:val="14"/>
          <w:lang w:eastAsia="en-US"/>
        </w:rPr>
        <w:t>4.</w:t>
      </w:r>
      <w:r w:rsidRPr="00203CF1">
        <w:rPr>
          <w:rFonts w:ascii="Arial" w:eastAsia="Times New Roman" w:hAnsi="Arial" w:cs="Arial"/>
          <w:b/>
          <w:sz w:val="14"/>
          <w:szCs w:val="14"/>
          <w:lang w:eastAsia="en-US"/>
        </w:rPr>
        <w:tab/>
        <w:t>MEDICIÓN</w:t>
      </w:r>
    </w:p>
    <w:p w:rsidR="009A4822" w:rsidRPr="00203CF1" w:rsidRDefault="009A4822" w:rsidP="009A4822">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La medición de este ítem se realizara por Pza. (Pieza) totalmente instalada, probada y verificado su correcto funcionamiento.</w:t>
      </w:r>
    </w:p>
    <w:p w:rsidR="009A4822" w:rsidRPr="00203CF1" w:rsidRDefault="009A4822" w:rsidP="009A4822">
      <w:pPr>
        <w:spacing w:after="0" w:line="240" w:lineRule="auto"/>
        <w:jc w:val="both"/>
        <w:rPr>
          <w:rFonts w:ascii="Arial" w:eastAsia="Times New Roman" w:hAnsi="Arial" w:cs="Arial"/>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r w:rsidRPr="00203CF1">
        <w:rPr>
          <w:rFonts w:ascii="Arial" w:eastAsia="Times New Roman" w:hAnsi="Arial" w:cs="Arial"/>
          <w:b/>
          <w:sz w:val="14"/>
          <w:szCs w:val="14"/>
          <w:lang w:eastAsia="en-US"/>
        </w:rPr>
        <w:t>5.</w:t>
      </w:r>
      <w:r w:rsidRPr="00203CF1">
        <w:rPr>
          <w:rFonts w:ascii="Arial" w:eastAsia="Times New Roman" w:hAnsi="Arial" w:cs="Arial"/>
          <w:b/>
          <w:sz w:val="14"/>
          <w:szCs w:val="14"/>
          <w:lang w:eastAsia="en-US"/>
        </w:rPr>
        <w:tab/>
        <w:t>FORMA DE PAGO</w:t>
      </w:r>
    </w:p>
    <w:p w:rsidR="009A4822" w:rsidRPr="00203CF1" w:rsidRDefault="009A4822" w:rsidP="009A4822">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9A4822" w:rsidRPr="00203CF1" w:rsidRDefault="009A4822" w:rsidP="009A4822">
      <w:pPr>
        <w:spacing w:after="0" w:line="240" w:lineRule="auto"/>
        <w:jc w:val="both"/>
        <w:rPr>
          <w:rFonts w:ascii="Arial" w:eastAsia="Times New Roman" w:hAnsi="Arial" w:cs="Arial"/>
          <w:sz w:val="14"/>
          <w:szCs w:val="14"/>
          <w:lang w:eastAsia="en-US"/>
        </w:rPr>
      </w:pPr>
    </w:p>
    <w:p w:rsidR="009A4822" w:rsidRPr="00203CF1" w:rsidRDefault="009A4822" w:rsidP="009A4822">
      <w:pPr>
        <w:spacing w:after="0" w:line="240" w:lineRule="auto"/>
        <w:jc w:val="both"/>
        <w:rPr>
          <w:rFonts w:ascii="Arial" w:eastAsia="Times New Roman" w:hAnsi="Arial" w:cs="Arial"/>
          <w:sz w:val="14"/>
          <w:szCs w:val="14"/>
          <w:lang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color w:val="FF0000"/>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Pr="00F42F73" w:rsidRDefault="009A4822" w:rsidP="009A4822">
      <w:pPr>
        <w:autoSpaceDE w:val="0"/>
        <w:autoSpaceDN w:val="0"/>
        <w:adjustRightInd w:val="0"/>
        <w:spacing w:after="0" w:line="240" w:lineRule="auto"/>
        <w:jc w:val="both"/>
        <w:rPr>
          <w:rFonts w:ascii="Arial" w:eastAsia="Times New Roman" w:hAnsi="Arial" w:cs="Arial"/>
          <w:b/>
          <w:color w:val="0070C0"/>
          <w:sz w:val="14"/>
          <w:szCs w:val="14"/>
          <w:lang w:val="en-US" w:eastAsia="en-US"/>
        </w:rPr>
      </w:pPr>
      <w:r w:rsidRPr="00F42F73">
        <w:rPr>
          <w:rFonts w:ascii="Arial" w:eastAsia="Times New Roman" w:hAnsi="Arial" w:cs="Arial"/>
          <w:b/>
          <w:color w:val="0070C0"/>
          <w:sz w:val="14"/>
          <w:szCs w:val="14"/>
          <w:lang w:val="en-US" w:eastAsia="en-US"/>
        </w:rPr>
        <w:t xml:space="preserve">ITEM: 2.18 PROVISION Y </w:t>
      </w:r>
      <w:proofErr w:type="spellStart"/>
      <w:r w:rsidRPr="00F42F73">
        <w:rPr>
          <w:rFonts w:ascii="Arial" w:eastAsia="Times New Roman" w:hAnsi="Arial" w:cs="Arial"/>
          <w:b/>
          <w:color w:val="0070C0"/>
          <w:sz w:val="14"/>
          <w:szCs w:val="14"/>
          <w:lang w:val="en-US" w:eastAsia="en-US"/>
        </w:rPr>
        <w:t>COLOCADO</w:t>
      </w:r>
      <w:proofErr w:type="spellEnd"/>
      <w:r w:rsidRPr="00F42F73">
        <w:rPr>
          <w:rFonts w:ascii="Arial" w:eastAsia="Times New Roman" w:hAnsi="Arial" w:cs="Arial"/>
          <w:b/>
          <w:color w:val="0070C0"/>
          <w:sz w:val="14"/>
          <w:szCs w:val="14"/>
          <w:lang w:val="en-US" w:eastAsia="en-US"/>
        </w:rPr>
        <w:t xml:space="preserve"> PANEL LED 0</w:t>
      </w:r>
      <w:proofErr w:type="gramStart"/>
      <w:r w:rsidRPr="00F42F73">
        <w:rPr>
          <w:rFonts w:ascii="Arial" w:eastAsia="Times New Roman" w:hAnsi="Arial" w:cs="Arial"/>
          <w:b/>
          <w:color w:val="0070C0"/>
          <w:sz w:val="14"/>
          <w:szCs w:val="14"/>
          <w:lang w:val="en-US" w:eastAsia="en-US"/>
        </w:rPr>
        <w:t>,20</w:t>
      </w:r>
      <w:proofErr w:type="gramEnd"/>
      <w:r w:rsidRPr="00F42F73">
        <w:rPr>
          <w:rFonts w:ascii="Arial" w:eastAsia="Times New Roman" w:hAnsi="Arial" w:cs="Arial"/>
          <w:b/>
          <w:color w:val="0070C0"/>
          <w:sz w:val="14"/>
          <w:szCs w:val="14"/>
          <w:lang w:val="en-US" w:eastAsia="en-US"/>
        </w:rPr>
        <w:t xml:space="preserve"> X 0,20 M. </w:t>
      </w:r>
      <w:proofErr w:type="spellStart"/>
      <w:r w:rsidRPr="00F42F73">
        <w:rPr>
          <w:rFonts w:ascii="Arial" w:eastAsia="Times New Roman" w:hAnsi="Arial" w:cs="Arial"/>
          <w:b/>
          <w:color w:val="0070C0"/>
          <w:sz w:val="14"/>
          <w:szCs w:val="14"/>
          <w:lang w:val="en-US" w:eastAsia="en-US"/>
        </w:rPr>
        <w:t>12W</w:t>
      </w:r>
      <w:proofErr w:type="spellEnd"/>
      <w:r w:rsidRPr="00F42F73">
        <w:rPr>
          <w:rFonts w:ascii="Arial" w:eastAsia="Times New Roman" w:hAnsi="Arial" w:cs="Arial"/>
          <w:b/>
          <w:color w:val="0070C0"/>
          <w:sz w:val="14"/>
          <w:szCs w:val="14"/>
          <w:lang w:val="en-US" w:eastAsia="en-US"/>
        </w:rPr>
        <w:t xml:space="preserve">. </w:t>
      </w:r>
    </w:p>
    <w:p w:rsidR="009A4822" w:rsidRPr="00203CF1" w:rsidRDefault="009A4822" w:rsidP="009A4822">
      <w:pPr>
        <w:autoSpaceDE w:val="0"/>
        <w:autoSpaceDN w:val="0"/>
        <w:adjustRightInd w:val="0"/>
        <w:spacing w:after="0" w:line="240" w:lineRule="auto"/>
        <w:jc w:val="both"/>
        <w:rPr>
          <w:rFonts w:ascii="Arial" w:eastAsia="Times New Roman" w:hAnsi="Arial" w:cs="Arial"/>
          <w:color w:val="0070C0"/>
          <w:kern w:val="28"/>
          <w:sz w:val="14"/>
          <w:szCs w:val="14"/>
          <w:lang w:eastAsia="en-US"/>
        </w:rPr>
      </w:pPr>
      <w:r w:rsidRPr="00203CF1">
        <w:rPr>
          <w:rFonts w:ascii="Arial" w:eastAsia="Times New Roman" w:hAnsi="Arial" w:cs="Arial"/>
          <w:color w:val="0070C0"/>
          <w:kern w:val="28"/>
          <w:sz w:val="14"/>
          <w:szCs w:val="14"/>
          <w:lang w:eastAsia="en-US"/>
        </w:rPr>
        <w:t xml:space="preserve">UNIDAD: </w:t>
      </w:r>
      <w:proofErr w:type="spellStart"/>
      <w:r w:rsidRPr="00203CF1">
        <w:rPr>
          <w:rFonts w:ascii="Arial" w:eastAsia="Times New Roman" w:hAnsi="Arial" w:cs="Arial"/>
          <w:color w:val="0070C0"/>
          <w:kern w:val="28"/>
          <w:sz w:val="14"/>
          <w:szCs w:val="14"/>
          <w:lang w:eastAsia="en-US"/>
        </w:rPr>
        <w:t>PZA</w:t>
      </w:r>
      <w:proofErr w:type="spellEnd"/>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1"/>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val="es-ES" w:eastAsia="es-E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1"/>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9A4822" w:rsidRPr="00203CF1" w:rsidRDefault="009A4822" w:rsidP="009A4822">
      <w:pPr>
        <w:numPr>
          <w:ilvl w:val="0"/>
          <w:numId w:val="101"/>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1"/>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1"/>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9A4822" w:rsidRPr="00203CF1" w:rsidRDefault="009A4822" w:rsidP="009A4822">
      <w:pPr>
        <w:autoSpaceDE w:val="0"/>
        <w:autoSpaceDN w:val="0"/>
        <w:adjustRightInd w:val="0"/>
        <w:spacing w:after="0" w:line="240" w:lineRule="auto"/>
        <w:rPr>
          <w:rFonts w:ascii="Arial" w:eastAsia="Times New Roman" w:hAnsi="Arial" w:cs="Arial"/>
          <w:b/>
          <w:bCs/>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b/>
          <w:sz w:val="14"/>
          <w:szCs w:val="14"/>
          <w:lang w:val="es-ES" w:eastAsia="en-US"/>
        </w:rPr>
      </w:pPr>
      <w:r w:rsidRPr="00F42F73">
        <w:rPr>
          <w:rFonts w:ascii="Arial" w:eastAsia="Times New Roman" w:hAnsi="Arial" w:cs="Arial"/>
          <w:b/>
          <w:sz w:val="14"/>
          <w:szCs w:val="14"/>
          <w:lang w:val="en-US" w:eastAsia="en-US"/>
        </w:rPr>
        <w:lastRenderedPageBreak/>
        <w:t xml:space="preserve">ITEM: 2.19 PROVISION Y </w:t>
      </w:r>
      <w:proofErr w:type="spellStart"/>
      <w:r w:rsidRPr="00F42F73">
        <w:rPr>
          <w:rFonts w:ascii="Arial" w:eastAsia="Times New Roman" w:hAnsi="Arial" w:cs="Arial"/>
          <w:b/>
          <w:sz w:val="14"/>
          <w:szCs w:val="14"/>
          <w:lang w:val="en-US" w:eastAsia="en-US"/>
        </w:rPr>
        <w:t>COLOCADO</w:t>
      </w:r>
      <w:proofErr w:type="spellEnd"/>
      <w:r w:rsidRPr="00F42F73">
        <w:rPr>
          <w:rFonts w:ascii="Arial" w:eastAsia="Times New Roman" w:hAnsi="Arial" w:cs="Arial"/>
          <w:b/>
          <w:sz w:val="14"/>
          <w:szCs w:val="14"/>
          <w:lang w:val="en-US" w:eastAsia="en-US"/>
        </w:rPr>
        <w:t xml:space="preserve"> PANEL LED 0</w:t>
      </w:r>
      <w:proofErr w:type="gramStart"/>
      <w:r w:rsidRPr="00F42F73">
        <w:rPr>
          <w:rFonts w:ascii="Arial" w:eastAsia="Times New Roman" w:hAnsi="Arial" w:cs="Arial"/>
          <w:b/>
          <w:sz w:val="14"/>
          <w:szCs w:val="14"/>
          <w:lang w:val="en-US" w:eastAsia="en-US"/>
        </w:rPr>
        <w:t>,60</w:t>
      </w:r>
      <w:proofErr w:type="gramEnd"/>
      <w:r w:rsidRPr="00F42F73">
        <w:rPr>
          <w:rFonts w:ascii="Arial" w:eastAsia="Times New Roman" w:hAnsi="Arial" w:cs="Arial"/>
          <w:b/>
          <w:sz w:val="14"/>
          <w:szCs w:val="14"/>
          <w:lang w:val="en-US" w:eastAsia="en-US"/>
        </w:rPr>
        <w:t xml:space="preserve"> X 0,60 CM.  </w:t>
      </w:r>
      <w:r w:rsidRPr="00203CF1">
        <w:rPr>
          <w:rFonts w:ascii="Arial" w:eastAsia="Times New Roman" w:hAnsi="Arial" w:cs="Arial"/>
          <w:b/>
          <w:sz w:val="14"/>
          <w:szCs w:val="14"/>
          <w:lang w:val="es-ES" w:eastAsia="en-US"/>
        </w:rPr>
        <w:t xml:space="preserve">40 W. </w:t>
      </w:r>
    </w:p>
    <w:p w:rsidR="009A4822" w:rsidRPr="00203CF1" w:rsidRDefault="009A4822" w:rsidP="009A4822">
      <w:pPr>
        <w:autoSpaceDE w:val="0"/>
        <w:autoSpaceDN w:val="0"/>
        <w:adjustRightInd w:val="0"/>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val="es-ES" w:eastAsia="es-E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9A4822" w:rsidRPr="00203CF1" w:rsidRDefault="009A4822" w:rsidP="009A4822">
      <w:pPr>
        <w:autoSpaceDE w:val="0"/>
        <w:autoSpaceDN w:val="0"/>
        <w:adjustRightInd w:val="0"/>
        <w:spacing w:after="0" w:line="240" w:lineRule="auto"/>
        <w:rPr>
          <w:rFonts w:ascii="Arial" w:eastAsia="Times New Roman" w:hAnsi="Arial" w:cs="Arial"/>
          <w:b/>
          <w:bCs/>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kern w:val="28"/>
          <w:sz w:val="14"/>
          <w:szCs w:val="14"/>
          <w:lang w:eastAsia="en-US"/>
        </w:rPr>
      </w:pPr>
      <w:r w:rsidRPr="00F42F73">
        <w:rPr>
          <w:rFonts w:ascii="Arial" w:eastAsia="Times New Roman" w:hAnsi="Arial" w:cs="Arial"/>
          <w:b/>
          <w:sz w:val="14"/>
          <w:szCs w:val="14"/>
          <w:lang w:val="en-US" w:eastAsia="en-US"/>
        </w:rPr>
        <w:t xml:space="preserve">ITEM: 2.20 PROVISION Y </w:t>
      </w:r>
      <w:proofErr w:type="spellStart"/>
      <w:r w:rsidRPr="00F42F73">
        <w:rPr>
          <w:rFonts w:ascii="Arial" w:eastAsia="Times New Roman" w:hAnsi="Arial" w:cs="Arial"/>
          <w:b/>
          <w:sz w:val="14"/>
          <w:szCs w:val="14"/>
          <w:lang w:val="en-US" w:eastAsia="en-US"/>
        </w:rPr>
        <w:t>COLOCADO</w:t>
      </w:r>
      <w:proofErr w:type="spellEnd"/>
      <w:r w:rsidRPr="00F42F73">
        <w:rPr>
          <w:rFonts w:ascii="Arial" w:eastAsia="Times New Roman" w:hAnsi="Arial" w:cs="Arial"/>
          <w:b/>
          <w:sz w:val="14"/>
          <w:szCs w:val="14"/>
          <w:lang w:val="en-US" w:eastAsia="en-US"/>
        </w:rPr>
        <w:t xml:space="preserve"> PANEL LED 0</w:t>
      </w:r>
      <w:proofErr w:type="gramStart"/>
      <w:r w:rsidRPr="00F42F73">
        <w:rPr>
          <w:rFonts w:ascii="Arial" w:eastAsia="Times New Roman" w:hAnsi="Arial" w:cs="Arial"/>
          <w:b/>
          <w:sz w:val="14"/>
          <w:szCs w:val="14"/>
          <w:lang w:val="en-US" w:eastAsia="en-US"/>
        </w:rPr>
        <w:t>,20</w:t>
      </w:r>
      <w:proofErr w:type="gramEnd"/>
      <w:r w:rsidRPr="00F42F73">
        <w:rPr>
          <w:rFonts w:ascii="Arial" w:eastAsia="Times New Roman" w:hAnsi="Arial" w:cs="Arial"/>
          <w:b/>
          <w:sz w:val="14"/>
          <w:szCs w:val="14"/>
          <w:lang w:val="en-US" w:eastAsia="en-US"/>
        </w:rPr>
        <w:t xml:space="preserve"> X 0,20 M. </w:t>
      </w:r>
      <w:proofErr w:type="spellStart"/>
      <w:r w:rsidRPr="00F42F73">
        <w:rPr>
          <w:rFonts w:ascii="Arial" w:eastAsia="Times New Roman" w:hAnsi="Arial" w:cs="Arial"/>
          <w:b/>
          <w:sz w:val="14"/>
          <w:szCs w:val="14"/>
          <w:lang w:val="en-US" w:eastAsia="en-US"/>
        </w:rPr>
        <w:t>12W</w:t>
      </w:r>
      <w:proofErr w:type="spellEnd"/>
      <w:r w:rsidRPr="00F42F73">
        <w:rPr>
          <w:rFonts w:ascii="Arial" w:eastAsia="Times New Roman" w:hAnsi="Arial" w:cs="Arial"/>
          <w:b/>
          <w:sz w:val="14"/>
          <w:szCs w:val="14"/>
          <w:lang w:val="en-US" w:eastAsia="en-US"/>
        </w:rPr>
        <w:t xml:space="preserve">.  </w:t>
      </w:r>
      <w:r w:rsidRPr="00203CF1">
        <w:rPr>
          <w:rFonts w:ascii="Arial" w:eastAsia="Times New Roman" w:hAnsi="Arial" w:cs="Arial"/>
          <w:b/>
          <w:sz w:val="14"/>
          <w:szCs w:val="14"/>
          <w:lang w:val="es-ES" w:eastAsia="en-US"/>
        </w:rPr>
        <w:t xml:space="preserve">- 1,20 X 0,30 M. </w:t>
      </w: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val="es-ES" w:eastAsia="es-E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9A4822" w:rsidRPr="00203CF1" w:rsidRDefault="009A4822" w:rsidP="009A4822">
      <w:pPr>
        <w:autoSpaceDE w:val="0"/>
        <w:autoSpaceDN w:val="0"/>
        <w:adjustRightInd w:val="0"/>
        <w:spacing w:after="0" w:line="240" w:lineRule="auto"/>
        <w:rPr>
          <w:rFonts w:ascii="Arial" w:eastAsia="Times New Roman" w:hAnsi="Arial" w:cs="Arial"/>
          <w:b/>
          <w:bCs/>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lastRenderedPageBreak/>
        <w:t>ITEM: 2.21 PROVISION Y COLOCADO LED DOWN LIGTH PERFIL BLANCO PLATEADO 20 W.</w:t>
      </w:r>
    </w:p>
    <w:p w:rsidR="009A4822" w:rsidRPr="00203CF1" w:rsidRDefault="009A4822" w:rsidP="009A482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val="es-ES" w:eastAsia="es-E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9A4822" w:rsidRPr="00203CF1" w:rsidRDefault="009A4822" w:rsidP="009A4822">
      <w:pPr>
        <w:autoSpaceDE w:val="0"/>
        <w:autoSpaceDN w:val="0"/>
        <w:adjustRightInd w:val="0"/>
        <w:spacing w:after="0" w:line="240" w:lineRule="auto"/>
        <w:rPr>
          <w:rFonts w:ascii="Arial" w:eastAsia="Times New Roman" w:hAnsi="Arial" w:cs="Arial"/>
          <w:b/>
          <w:bCs/>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kern w:val="28"/>
          <w:sz w:val="14"/>
          <w:szCs w:val="14"/>
          <w:lang w:eastAsia="en-US"/>
        </w:rPr>
      </w:pPr>
      <w:r w:rsidRPr="00F42F73">
        <w:rPr>
          <w:rFonts w:ascii="Arial" w:eastAsia="Times New Roman" w:hAnsi="Arial" w:cs="Arial"/>
          <w:b/>
          <w:sz w:val="14"/>
          <w:szCs w:val="14"/>
          <w:lang w:val="en-US" w:eastAsia="en-US"/>
        </w:rPr>
        <w:lastRenderedPageBreak/>
        <w:t xml:space="preserve">ITEM: 2.22 PROVISION Y </w:t>
      </w:r>
      <w:proofErr w:type="spellStart"/>
      <w:r w:rsidRPr="00F42F73">
        <w:rPr>
          <w:rFonts w:ascii="Arial" w:eastAsia="Times New Roman" w:hAnsi="Arial" w:cs="Arial"/>
          <w:b/>
          <w:sz w:val="14"/>
          <w:szCs w:val="14"/>
          <w:lang w:val="en-US" w:eastAsia="en-US"/>
        </w:rPr>
        <w:t>COLOCADO</w:t>
      </w:r>
      <w:proofErr w:type="spellEnd"/>
      <w:r w:rsidRPr="00F42F73">
        <w:rPr>
          <w:rFonts w:ascii="Arial" w:eastAsia="Times New Roman" w:hAnsi="Arial" w:cs="Arial"/>
          <w:b/>
          <w:sz w:val="14"/>
          <w:szCs w:val="14"/>
          <w:lang w:val="en-US" w:eastAsia="en-US"/>
        </w:rPr>
        <w:t xml:space="preserve"> DOWN </w:t>
      </w:r>
      <w:proofErr w:type="spellStart"/>
      <w:r w:rsidRPr="00F42F73">
        <w:rPr>
          <w:rFonts w:ascii="Arial" w:eastAsia="Times New Roman" w:hAnsi="Arial" w:cs="Arial"/>
          <w:b/>
          <w:sz w:val="14"/>
          <w:szCs w:val="14"/>
          <w:lang w:val="en-US" w:eastAsia="en-US"/>
        </w:rPr>
        <w:t>LIGTH</w:t>
      </w:r>
      <w:proofErr w:type="spellEnd"/>
      <w:r w:rsidRPr="00F42F73">
        <w:rPr>
          <w:rFonts w:ascii="Arial" w:eastAsia="Times New Roman" w:hAnsi="Arial" w:cs="Arial"/>
          <w:b/>
          <w:sz w:val="14"/>
          <w:szCs w:val="14"/>
          <w:lang w:val="en-US" w:eastAsia="en-US"/>
        </w:rPr>
        <w:t xml:space="preserve"> SUP. </w:t>
      </w:r>
      <w:r w:rsidRPr="00203CF1">
        <w:rPr>
          <w:rFonts w:ascii="Arial" w:eastAsia="Times New Roman" w:hAnsi="Arial" w:cs="Arial"/>
          <w:b/>
          <w:sz w:val="14"/>
          <w:szCs w:val="14"/>
          <w:lang w:val="es-ES" w:eastAsia="en-US"/>
        </w:rPr>
        <w:t xml:space="preserve">REDONDO O CUADRADO 18 W. </w:t>
      </w: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val="es-ES" w:eastAsia="es-E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9A4822" w:rsidRPr="00203CF1" w:rsidRDefault="009A4822" w:rsidP="009A4822">
      <w:pPr>
        <w:autoSpaceDE w:val="0"/>
        <w:autoSpaceDN w:val="0"/>
        <w:adjustRightInd w:val="0"/>
        <w:spacing w:after="0" w:line="240" w:lineRule="auto"/>
        <w:rPr>
          <w:rFonts w:ascii="Arial" w:eastAsia="Times New Roman" w:hAnsi="Arial" w:cs="Arial"/>
          <w:b/>
          <w:bCs/>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b/>
          <w:sz w:val="14"/>
          <w:szCs w:val="14"/>
          <w:lang w:val="es-ES" w:eastAsia="en-US"/>
        </w:rPr>
        <w:t xml:space="preserve">ITEM: 2.23 PROVISION Y COLOCADO TUBO LED OPACO O TRANSPARENTE 0,60 CM. 20 W. </w:t>
      </w: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val="es-ES" w:eastAsia="es-E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9A4822" w:rsidRPr="00203CF1" w:rsidRDefault="009A4822" w:rsidP="009A4822">
      <w:pPr>
        <w:autoSpaceDE w:val="0"/>
        <w:autoSpaceDN w:val="0"/>
        <w:adjustRightInd w:val="0"/>
        <w:spacing w:after="0" w:line="240" w:lineRule="auto"/>
        <w:rPr>
          <w:rFonts w:ascii="Arial" w:eastAsia="Times New Roman" w:hAnsi="Arial" w:cs="Arial"/>
          <w:b/>
          <w:bCs/>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ITEM: 2.24 PROVISION Y COLOCADO LED 2 X 1 W. RGB </w:t>
      </w:r>
    </w:p>
    <w:p w:rsidR="009A4822" w:rsidRPr="00203CF1" w:rsidRDefault="009A4822" w:rsidP="009A4822">
      <w:pPr>
        <w:autoSpaceDE w:val="0"/>
        <w:autoSpaceDN w:val="0"/>
        <w:adjustRightInd w:val="0"/>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val="es-ES" w:eastAsia="es-E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9A4822" w:rsidRPr="00203CF1" w:rsidRDefault="009A4822" w:rsidP="009A4822">
      <w:pPr>
        <w:autoSpaceDE w:val="0"/>
        <w:autoSpaceDN w:val="0"/>
        <w:adjustRightInd w:val="0"/>
        <w:spacing w:after="0" w:line="240" w:lineRule="auto"/>
        <w:rPr>
          <w:rFonts w:ascii="Arial" w:eastAsia="Times New Roman" w:hAnsi="Arial" w:cs="Arial"/>
          <w:b/>
          <w:bCs/>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lastRenderedPageBreak/>
        <w:t>ITEM: 2.25 PROVISION Y COLOCADO TIRAS LED RGB ALTA LUMINOSIDAD</w:t>
      </w:r>
    </w:p>
    <w:p w:rsidR="009A4822" w:rsidRPr="00203CF1" w:rsidRDefault="009A4822" w:rsidP="009A482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val="es-ES" w:eastAsia="es-E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9A4822" w:rsidRPr="00203CF1" w:rsidRDefault="009A4822" w:rsidP="009A4822">
      <w:pPr>
        <w:autoSpaceDE w:val="0"/>
        <w:autoSpaceDN w:val="0"/>
        <w:adjustRightInd w:val="0"/>
        <w:spacing w:after="0" w:line="240" w:lineRule="auto"/>
        <w:rPr>
          <w:rFonts w:ascii="Arial" w:eastAsia="Times New Roman" w:hAnsi="Arial" w:cs="Arial"/>
          <w:b/>
          <w:bCs/>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2.26 PROVISION Y COLOCADO CONTROL CON MANDO RGB</w:t>
      </w:r>
    </w:p>
    <w:p w:rsidR="009A4822" w:rsidRPr="00203CF1" w:rsidRDefault="009A4822" w:rsidP="009A4822">
      <w:pPr>
        <w:autoSpaceDE w:val="0"/>
        <w:autoSpaceDN w:val="0"/>
        <w:adjustRightInd w:val="0"/>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val="es-ES" w:eastAsia="es-E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9A4822" w:rsidRPr="00203CF1" w:rsidRDefault="009A4822" w:rsidP="009A4822">
      <w:pPr>
        <w:autoSpaceDE w:val="0"/>
        <w:autoSpaceDN w:val="0"/>
        <w:adjustRightInd w:val="0"/>
        <w:spacing w:after="0" w:line="240" w:lineRule="auto"/>
        <w:rPr>
          <w:rFonts w:ascii="Arial" w:eastAsia="Times New Roman" w:hAnsi="Arial" w:cs="Arial"/>
          <w:b/>
          <w:bCs/>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2.27 PROVISION Y COLOCADO LED 1 X 3 W. ACERO INOXIDABLE</w:t>
      </w:r>
    </w:p>
    <w:p w:rsidR="009A4822" w:rsidRPr="00203CF1" w:rsidRDefault="009A4822" w:rsidP="009A4822">
      <w:pPr>
        <w:autoSpaceDE w:val="0"/>
        <w:autoSpaceDN w:val="0"/>
        <w:adjustRightInd w:val="0"/>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val="es-ES" w:eastAsia="es-E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9A4822" w:rsidRPr="00203CF1" w:rsidRDefault="009A4822" w:rsidP="009A4822">
      <w:pPr>
        <w:autoSpaceDE w:val="0"/>
        <w:autoSpaceDN w:val="0"/>
        <w:adjustRightInd w:val="0"/>
        <w:spacing w:after="0" w:line="240" w:lineRule="auto"/>
        <w:rPr>
          <w:rFonts w:ascii="Arial" w:eastAsia="Times New Roman" w:hAnsi="Arial" w:cs="Arial"/>
          <w:b/>
          <w:bCs/>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2.28 PROVISION Y COLOCADO LED DIRIGIBLE 5 X 1W. ACERO INOXIDABLE</w:t>
      </w:r>
    </w:p>
    <w:p w:rsidR="009A4822" w:rsidRPr="00203CF1" w:rsidRDefault="009A4822" w:rsidP="009A4822">
      <w:pPr>
        <w:autoSpaceDE w:val="0"/>
        <w:autoSpaceDN w:val="0"/>
        <w:adjustRightInd w:val="0"/>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val="es-ES" w:eastAsia="es-E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9A4822" w:rsidRPr="00203CF1" w:rsidRDefault="009A4822" w:rsidP="009A4822">
      <w:pPr>
        <w:autoSpaceDE w:val="0"/>
        <w:autoSpaceDN w:val="0"/>
        <w:adjustRightInd w:val="0"/>
        <w:spacing w:after="0" w:line="240" w:lineRule="auto"/>
        <w:rPr>
          <w:rFonts w:ascii="Arial" w:eastAsia="Times New Roman" w:hAnsi="Arial" w:cs="Arial"/>
          <w:b/>
          <w:bCs/>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2.29 PROVISION Y COLOCADO LED DIRIGIBLE 3 W COLOR PLATEADO</w:t>
      </w:r>
    </w:p>
    <w:p w:rsidR="009A4822" w:rsidRPr="00203CF1" w:rsidRDefault="009A4822" w:rsidP="009A482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val="es-ES" w:eastAsia="es-E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9A4822" w:rsidRPr="00203CF1" w:rsidRDefault="009A4822" w:rsidP="009A4822">
      <w:pPr>
        <w:autoSpaceDE w:val="0"/>
        <w:autoSpaceDN w:val="0"/>
        <w:adjustRightInd w:val="0"/>
        <w:spacing w:after="0" w:line="240" w:lineRule="auto"/>
        <w:rPr>
          <w:rFonts w:ascii="Arial" w:eastAsia="Times New Roman" w:hAnsi="Arial" w:cs="Arial"/>
          <w:b/>
          <w:bCs/>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497AA8" w:rsidRPr="00F42F73" w:rsidRDefault="00497AA8" w:rsidP="00DD64AB">
      <w:pPr>
        <w:spacing w:after="0" w:line="240" w:lineRule="auto"/>
        <w:jc w:val="both"/>
        <w:rPr>
          <w:rFonts w:ascii="Arial" w:eastAsia="Times New Roman" w:hAnsi="Arial" w:cs="Arial"/>
          <w:b/>
          <w:sz w:val="16"/>
          <w:szCs w:val="16"/>
          <w:lang w:eastAsia="en-US"/>
        </w:rPr>
      </w:pPr>
    </w:p>
    <w:p w:rsidR="00497AA8" w:rsidRPr="00F42F73" w:rsidRDefault="00497AA8" w:rsidP="00DD64AB">
      <w:pPr>
        <w:spacing w:after="0" w:line="240" w:lineRule="auto"/>
        <w:jc w:val="both"/>
        <w:rPr>
          <w:rFonts w:ascii="Arial" w:eastAsia="Times New Roman" w:hAnsi="Arial" w:cs="Arial"/>
          <w:b/>
          <w:sz w:val="16"/>
          <w:szCs w:val="16"/>
          <w:lang w:eastAsia="en-US"/>
        </w:rPr>
      </w:pPr>
    </w:p>
    <w:p w:rsidR="00497AA8" w:rsidRPr="00F42F73" w:rsidRDefault="00497AA8" w:rsidP="00DD64AB">
      <w:pPr>
        <w:spacing w:after="0" w:line="240" w:lineRule="auto"/>
        <w:jc w:val="both"/>
        <w:rPr>
          <w:rFonts w:ascii="Arial" w:eastAsia="Times New Roman" w:hAnsi="Arial" w:cs="Arial"/>
          <w:b/>
          <w:sz w:val="16"/>
          <w:szCs w:val="16"/>
          <w:lang w:eastAsia="en-US"/>
        </w:rPr>
      </w:pPr>
    </w:p>
    <w:p w:rsidR="00497AA8" w:rsidRPr="00F42F73" w:rsidRDefault="00497AA8" w:rsidP="00DD64AB">
      <w:pPr>
        <w:spacing w:after="0" w:line="240" w:lineRule="auto"/>
        <w:jc w:val="both"/>
        <w:rPr>
          <w:rFonts w:ascii="Arial" w:eastAsia="Times New Roman" w:hAnsi="Arial" w:cs="Arial"/>
          <w:b/>
          <w:sz w:val="16"/>
          <w:szCs w:val="16"/>
          <w:lang w:eastAsia="en-US"/>
        </w:rPr>
      </w:pPr>
    </w:p>
    <w:p w:rsidR="00497AA8" w:rsidRPr="00F42F73" w:rsidRDefault="00497AA8" w:rsidP="00DD64AB">
      <w:pPr>
        <w:spacing w:after="0" w:line="240" w:lineRule="auto"/>
        <w:jc w:val="both"/>
        <w:rPr>
          <w:rFonts w:ascii="Arial" w:eastAsia="Times New Roman" w:hAnsi="Arial" w:cs="Arial"/>
          <w:b/>
          <w:sz w:val="16"/>
          <w:szCs w:val="16"/>
          <w:lang w:eastAsia="en-US"/>
        </w:rPr>
      </w:pPr>
    </w:p>
    <w:p w:rsidR="00497AA8" w:rsidRPr="00F42F73" w:rsidRDefault="00497AA8" w:rsidP="00DD64AB">
      <w:pPr>
        <w:spacing w:after="0" w:line="240" w:lineRule="auto"/>
        <w:jc w:val="both"/>
        <w:rPr>
          <w:rFonts w:ascii="Arial" w:eastAsia="Times New Roman" w:hAnsi="Arial" w:cs="Arial"/>
          <w:b/>
          <w:sz w:val="16"/>
          <w:szCs w:val="16"/>
          <w:lang w:eastAsia="en-US"/>
        </w:rPr>
      </w:pPr>
    </w:p>
    <w:p w:rsidR="00497AA8" w:rsidRPr="00F42F73" w:rsidRDefault="00497AA8" w:rsidP="00DD64AB">
      <w:pPr>
        <w:spacing w:after="0" w:line="240" w:lineRule="auto"/>
        <w:jc w:val="both"/>
        <w:rPr>
          <w:rFonts w:ascii="Arial" w:eastAsia="Times New Roman" w:hAnsi="Arial" w:cs="Arial"/>
          <w:b/>
          <w:sz w:val="16"/>
          <w:szCs w:val="16"/>
          <w:lang w:eastAsia="en-US"/>
        </w:rPr>
      </w:pPr>
    </w:p>
    <w:p w:rsidR="00497AA8" w:rsidRPr="00F42F73" w:rsidRDefault="00497AA8" w:rsidP="00DD64AB">
      <w:pPr>
        <w:spacing w:after="0" w:line="240" w:lineRule="auto"/>
        <w:jc w:val="both"/>
        <w:rPr>
          <w:rFonts w:ascii="Arial" w:eastAsia="Times New Roman" w:hAnsi="Arial" w:cs="Arial"/>
          <w:b/>
          <w:sz w:val="16"/>
          <w:szCs w:val="16"/>
          <w:lang w:eastAsia="en-US"/>
        </w:rPr>
      </w:pPr>
    </w:p>
    <w:p w:rsidR="00497AA8" w:rsidRPr="00F42F73" w:rsidRDefault="00497AA8" w:rsidP="00DD64AB">
      <w:pPr>
        <w:spacing w:after="0" w:line="240" w:lineRule="auto"/>
        <w:jc w:val="both"/>
        <w:rPr>
          <w:rFonts w:ascii="Arial" w:eastAsia="Times New Roman" w:hAnsi="Arial" w:cs="Arial"/>
          <w:b/>
          <w:sz w:val="16"/>
          <w:szCs w:val="16"/>
          <w:lang w:eastAsia="en-US"/>
        </w:rPr>
      </w:pPr>
    </w:p>
    <w:p w:rsidR="00497AA8" w:rsidRPr="00F42F73" w:rsidRDefault="00497AA8" w:rsidP="00DD64AB">
      <w:pPr>
        <w:spacing w:after="0" w:line="240" w:lineRule="auto"/>
        <w:jc w:val="both"/>
        <w:rPr>
          <w:rFonts w:ascii="Arial" w:eastAsia="Times New Roman" w:hAnsi="Arial" w:cs="Arial"/>
          <w:b/>
          <w:sz w:val="16"/>
          <w:szCs w:val="16"/>
          <w:lang w:eastAsia="en-US"/>
        </w:rPr>
      </w:pPr>
    </w:p>
    <w:p w:rsidR="00497AA8" w:rsidRPr="00F42F73" w:rsidRDefault="00497AA8" w:rsidP="00DD64AB">
      <w:pPr>
        <w:spacing w:after="0" w:line="240" w:lineRule="auto"/>
        <w:jc w:val="both"/>
        <w:rPr>
          <w:rFonts w:ascii="Arial" w:eastAsia="Times New Roman" w:hAnsi="Arial" w:cs="Arial"/>
          <w:b/>
          <w:sz w:val="16"/>
          <w:szCs w:val="16"/>
          <w:lang w:eastAsia="en-US"/>
        </w:rPr>
      </w:pPr>
    </w:p>
    <w:p w:rsidR="00497AA8" w:rsidRPr="00F42F73" w:rsidRDefault="00497AA8" w:rsidP="00DD64AB">
      <w:pPr>
        <w:spacing w:after="0" w:line="240" w:lineRule="auto"/>
        <w:jc w:val="both"/>
        <w:rPr>
          <w:rFonts w:ascii="Arial" w:eastAsia="Times New Roman" w:hAnsi="Arial" w:cs="Arial"/>
          <w:b/>
          <w:sz w:val="16"/>
          <w:szCs w:val="16"/>
          <w:lang w:eastAsia="en-US"/>
        </w:rPr>
      </w:pPr>
    </w:p>
    <w:p w:rsidR="00497AA8" w:rsidRPr="00F42F73" w:rsidRDefault="00497AA8" w:rsidP="00DD64AB">
      <w:pPr>
        <w:spacing w:after="0" w:line="240" w:lineRule="auto"/>
        <w:jc w:val="both"/>
        <w:rPr>
          <w:rFonts w:ascii="Arial" w:eastAsia="Times New Roman" w:hAnsi="Arial" w:cs="Arial"/>
          <w:b/>
          <w:sz w:val="16"/>
          <w:szCs w:val="16"/>
          <w:lang w:eastAsia="en-US"/>
        </w:rPr>
      </w:pPr>
    </w:p>
    <w:p w:rsidR="00497AA8" w:rsidRPr="00F42F73" w:rsidRDefault="00497AA8" w:rsidP="00DD64AB">
      <w:pPr>
        <w:spacing w:after="0" w:line="240" w:lineRule="auto"/>
        <w:jc w:val="both"/>
        <w:rPr>
          <w:rFonts w:ascii="Arial" w:eastAsia="Times New Roman" w:hAnsi="Arial" w:cs="Arial"/>
          <w:b/>
          <w:sz w:val="16"/>
          <w:szCs w:val="16"/>
          <w:lang w:eastAsia="en-US"/>
        </w:rPr>
      </w:pPr>
    </w:p>
    <w:p w:rsidR="00497AA8" w:rsidRPr="00F42F73" w:rsidRDefault="00497AA8" w:rsidP="00DD64AB">
      <w:pPr>
        <w:spacing w:after="0" w:line="240" w:lineRule="auto"/>
        <w:jc w:val="both"/>
        <w:rPr>
          <w:rFonts w:ascii="Arial" w:eastAsia="Times New Roman" w:hAnsi="Arial" w:cs="Arial"/>
          <w:b/>
          <w:sz w:val="16"/>
          <w:szCs w:val="16"/>
          <w:lang w:eastAsia="en-US"/>
        </w:rPr>
      </w:pPr>
    </w:p>
    <w:p w:rsidR="00497AA8" w:rsidRPr="00F42F73" w:rsidRDefault="00497AA8" w:rsidP="00DD64AB">
      <w:pPr>
        <w:spacing w:after="0" w:line="240" w:lineRule="auto"/>
        <w:jc w:val="both"/>
        <w:rPr>
          <w:rFonts w:ascii="Arial" w:eastAsia="Times New Roman" w:hAnsi="Arial" w:cs="Arial"/>
          <w:b/>
          <w:sz w:val="16"/>
          <w:szCs w:val="16"/>
          <w:lang w:eastAsia="en-US"/>
        </w:rPr>
      </w:pPr>
    </w:p>
    <w:p w:rsidR="00497AA8" w:rsidRPr="00F42F73" w:rsidRDefault="00497AA8" w:rsidP="00DD64AB">
      <w:pPr>
        <w:spacing w:after="0" w:line="240" w:lineRule="auto"/>
        <w:jc w:val="both"/>
        <w:rPr>
          <w:rFonts w:ascii="Arial" w:eastAsia="Times New Roman" w:hAnsi="Arial" w:cs="Arial"/>
          <w:b/>
          <w:sz w:val="16"/>
          <w:szCs w:val="16"/>
          <w:lang w:eastAsia="en-US"/>
        </w:rPr>
      </w:pPr>
    </w:p>
    <w:p w:rsidR="00497AA8" w:rsidRPr="00F42F73" w:rsidRDefault="00497AA8" w:rsidP="00DD64AB">
      <w:pPr>
        <w:spacing w:after="0" w:line="240" w:lineRule="auto"/>
        <w:jc w:val="both"/>
        <w:rPr>
          <w:rFonts w:ascii="Arial" w:eastAsia="Times New Roman" w:hAnsi="Arial" w:cs="Arial"/>
          <w:b/>
          <w:sz w:val="16"/>
          <w:szCs w:val="16"/>
          <w:lang w:eastAsia="en-US"/>
        </w:rPr>
      </w:pPr>
    </w:p>
    <w:p w:rsidR="00497AA8" w:rsidRPr="00F42F73" w:rsidRDefault="00497AA8" w:rsidP="00DD64AB">
      <w:pPr>
        <w:spacing w:after="0" w:line="240" w:lineRule="auto"/>
        <w:jc w:val="both"/>
        <w:rPr>
          <w:rFonts w:ascii="Arial" w:eastAsia="Times New Roman" w:hAnsi="Arial" w:cs="Arial"/>
          <w:b/>
          <w:sz w:val="16"/>
          <w:szCs w:val="16"/>
          <w:lang w:eastAsia="en-US"/>
        </w:rPr>
      </w:pPr>
    </w:p>
    <w:p w:rsidR="00497AA8" w:rsidRPr="00F42F73" w:rsidRDefault="00497AA8" w:rsidP="00DD64AB">
      <w:pPr>
        <w:spacing w:after="0" w:line="240" w:lineRule="auto"/>
        <w:jc w:val="both"/>
        <w:rPr>
          <w:rFonts w:ascii="Arial" w:eastAsia="Times New Roman" w:hAnsi="Arial" w:cs="Arial"/>
          <w:b/>
          <w:sz w:val="16"/>
          <w:szCs w:val="16"/>
          <w:lang w:eastAsia="en-US"/>
        </w:rPr>
      </w:pPr>
    </w:p>
    <w:p w:rsidR="00D70AD3" w:rsidRPr="00D70AD3" w:rsidRDefault="00D70AD3" w:rsidP="00D70AD3">
      <w:pPr>
        <w:spacing w:after="0" w:line="240" w:lineRule="auto"/>
        <w:jc w:val="both"/>
        <w:rPr>
          <w:rFonts w:ascii="Arial" w:eastAsia="Times New Roman" w:hAnsi="Arial" w:cs="Arial"/>
          <w:b/>
          <w:sz w:val="16"/>
          <w:szCs w:val="16"/>
          <w:lang w:eastAsia="en-US"/>
        </w:rPr>
      </w:pPr>
      <w:proofErr w:type="spellStart"/>
      <w:r w:rsidRPr="00D70AD3">
        <w:rPr>
          <w:rFonts w:ascii="Arial" w:eastAsia="Times New Roman" w:hAnsi="Arial" w:cs="Arial"/>
          <w:b/>
          <w:sz w:val="16"/>
          <w:szCs w:val="16"/>
          <w:lang w:eastAsia="en-US"/>
        </w:rPr>
        <w:t>ITEM</w:t>
      </w:r>
      <w:proofErr w:type="spellEnd"/>
      <w:r w:rsidRPr="00D70AD3">
        <w:rPr>
          <w:rFonts w:ascii="Arial" w:eastAsia="Times New Roman" w:hAnsi="Arial" w:cs="Arial"/>
          <w:b/>
          <w:sz w:val="16"/>
          <w:szCs w:val="16"/>
          <w:lang w:eastAsia="en-US"/>
        </w:rPr>
        <w:t>: 2.30</w:t>
      </w:r>
      <w:r w:rsidRPr="00D70AD3">
        <w:rPr>
          <w:rFonts w:ascii="Arial" w:eastAsia="Times New Roman" w:hAnsi="Arial" w:cs="Arial"/>
          <w:sz w:val="16"/>
          <w:szCs w:val="16"/>
          <w:lang w:eastAsia="en-US"/>
        </w:rPr>
        <w:t xml:space="preserve"> </w:t>
      </w:r>
      <w:r w:rsidRPr="00D70AD3">
        <w:rPr>
          <w:rFonts w:ascii="Arial" w:eastAsia="Times New Roman" w:hAnsi="Arial" w:cs="Arial"/>
          <w:b/>
          <w:sz w:val="16"/>
          <w:szCs w:val="16"/>
          <w:lang w:eastAsia="en-US"/>
        </w:rPr>
        <w:t>PROV. E INSTALACION SPOTS 16W EMPOTRABLE</w:t>
      </w:r>
    </w:p>
    <w:p w:rsidR="00D70AD3" w:rsidRPr="00D70AD3" w:rsidRDefault="00D70AD3" w:rsidP="00D70AD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D70AD3">
        <w:rPr>
          <w:rFonts w:ascii="Arial" w:eastAsia="Times New Roman" w:hAnsi="Arial" w:cs="Arial"/>
          <w:kern w:val="28"/>
          <w:sz w:val="16"/>
          <w:szCs w:val="16"/>
          <w:lang w:eastAsia="en-US"/>
        </w:rPr>
        <w:t>UNIDAD: PZA</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1.</w:t>
      </w:r>
      <w:r w:rsidRPr="00D70AD3">
        <w:rPr>
          <w:rFonts w:ascii="Arial" w:eastAsia="Times New Roman" w:hAnsi="Arial" w:cs="Arial"/>
          <w:b/>
          <w:sz w:val="16"/>
          <w:szCs w:val="16"/>
          <w:lang w:eastAsia="en-US"/>
        </w:rPr>
        <w:tab/>
        <w:t>DESCRIPCIÓN</w:t>
      </w:r>
    </w:p>
    <w:p w:rsidR="00D70AD3" w:rsidRPr="00D70AD3" w:rsidRDefault="00D70AD3" w:rsidP="00D70AD3">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Este ítem, comprende la provisión e instalación de pantallas tipo spot LED tipo Down light circular de 110 mm y para lámparas fluorescentes compactas LFC 16 W, en los puntos y ambientes indicados en los planos de diseño o indicaciones del supervisor de obra.</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 xml:space="preserve">Las pantallas debes ser de luz potente y directa, de bajo consumo, con haz luminoso de anchura controlable, para la iluminación focalizada de una zona pequeña. </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2.</w:t>
      </w:r>
      <w:r w:rsidRPr="00D70AD3">
        <w:rPr>
          <w:rFonts w:ascii="Arial" w:eastAsia="Times New Roman" w:hAnsi="Arial" w:cs="Arial"/>
          <w:b/>
          <w:sz w:val="16"/>
          <w:szCs w:val="16"/>
          <w:lang w:eastAsia="en-US"/>
        </w:rPr>
        <w:tab/>
        <w:t>MATERIALES, HERRAMIENTAS Y EQUIPO</w:t>
      </w:r>
    </w:p>
    <w:p w:rsidR="00D70AD3" w:rsidRPr="00D70AD3" w:rsidRDefault="00D70AD3" w:rsidP="00D70AD3">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3.</w:t>
      </w:r>
      <w:r w:rsidRPr="00D70AD3">
        <w:rPr>
          <w:rFonts w:ascii="Arial" w:eastAsia="Times New Roman" w:hAnsi="Arial" w:cs="Arial"/>
          <w:b/>
          <w:sz w:val="16"/>
          <w:szCs w:val="16"/>
          <w:lang w:eastAsia="en-US"/>
        </w:rPr>
        <w:tab/>
        <w:t>EJECUCIÓN</w:t>
      </w:r>
    </w:p>
    <w:p w:rsidR="00D70AD3" w:rsidRPr="00D70AD3" w:rsidRDefault="00D70AD3" w:rsidP="00D70AD3">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4.</w:t>
      </w:r>
      <w:r w:rsidRPr="00D70AD3">
        <w:rPr>
          <w:rFonts w:ascii="Arial" w:eastAsia="Times New Roman" w:hAnsi="Arial" w:cs="Arial"/>
          <w:b/>
          <w:sz w:val="16"/>
          <w:szCs w:val="16"/>
          <w:lang w:eastAsia="en-US"/>
        </w:rPr>
        <w:tab/>
        <w:t>MEDICIÓN</w:t>
      </w:r>
    </w:p>
    <w:p w:rsidR="00D70AD3" w:rsidRPr="00D70AD3" w:rsidRDefault="00D70AD3" w:rsidP="00D70AD3">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La medición de este ítem se realizara por Pza. (Pieza) totalmente instalada, probada y verificado su correcto funcionamiento.</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5.</w:t>
      </w:r>
      <w:r w:rsidRPr="00D70AD3">
        <w:rPr>
          <w:rFonts w:ascii="Arial" w:eastAsia="Times New Roman" w:hAnsi="Arial" w:cs="Arial"/>
          <w:b/>
          <w:sz w:val="16"/>
          <w:szCs w:val="16"/>
          <w:lang w:eastAsia="en-US"/>
        </w:rPr>
        <w:tab/>
        <w:t>FORMA DE PAGO</w:t>
      </w:r>
    </w:p>
    <w:p w:rsidR="00D70AD3" w:rsidRPr="00D70AD3" w:rsidRDefault="00D70AD3" w:rsidP="00D70AD3">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b/>
          <w:sz w:val="16"/>
          <w:szCs w:val="16"/>
          <w:lang w:val="es-ES" w:eastAsia="en-US"/>
        </w:rPr>
      </w:pPr>
    </w:p>
    <w:p w:rsidR="00D70AD3" w:rsidRPr="00D70AD3" w:rsidRDefault="00D70AD3" w:rsidP="00D70AD3">
      <w:pPr>
        <w:spacing w:after="0" w:line="240" w:lineRule="auto"/>
        <w:jc w:val="both"/>
        <w:rPr>
          <w:rFonts w:ascii="Arial" w:eastAsia="Times New Roman" w:hAnsi="Arial" w:cs="Arial"/>
          <w:b/>
          <w:sz w:val="16"/>
          <w:szCs w:val="16"/>
          <w:lang w:val="es-ES" w:eastAsia="en-US"/>
        </w:rPr>
      </w:pPr>
    </w:p>
    <w:p w:rsidR="00D70AD3" w:rsidRDefault="00D70AD3"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Pr="00D70AD3" w:rsidRDefault="00161E2E" w:rsidP="00D70AD3">
      <w:pPr>
        <w:spacing w:after="0" w:line="240" w:lineRule="auto"/>
        <w:jc w:val="both"/>
        <w:rPr>
          <w:rFonts w:ascii="Arial" w:eastAsia="Times New Roman" w:hAnsi="Arial" w:cs="Arial"/>
          <w:b/>
          <w:sz w:val="16"/>
          <w:szCs w:val="16"/>
          <w:lang w:val="es-ES" w:eastAsia="en-US"/>
        </w:rPr>
      </w:pPr>
    </w:p>
    <w:p w:rsidR="00D70AD3" w:rsidRPr="00D70AD3" w:rsidRDefault="00D70AD3" w:rsidP="00D70AD3">
      <w:pPr>
        <w:spacing w:after="0" w:line="240" w:lineRule="auto"/>
        <w:jc w:val="both"/>
        <w:rPr>
          <w:rFonts w:ascii="Arial" w:eastAsia="Times New Roman" w:hAnsi="Arial" w:cs="Arial"/>
          <w:b/>
          <w:sz w:val="16"/>
          <w:szCs w:val="16"/>
          <w:lang w:val="es-ES" w:eastAsia="en-US"/>
        </w:rPr>
      </w:pPr>
    </w:p>
    <w:p w:rsidR="00D70AD3" w:rsidRPr="00D70AD3" w:rsidRDefault="00D70AD3" w:rsidP="00D70AD3">
      <w:pPr>
        <w:spacing w:after="0" w:line="240" w:lineRule="auto"/>
        <w:jc w:val="both"/>
        <w:rPr>
          <w:rFonts w:ascii="Arial" w:eastAsia="Times New Roman" w:hAnsi="Arial" w:cs="Arial"/>
          <w:b/>
          <w:sz w:val="16"/>
          <w:szCs w:val="16"/>
          <w:lang w:val="es-ES" w:eastAsia="en-US"/>
        </w:rPr>
      </w:pPr>
    </w:p>
    <w:p w:rsidR="00D70AD3" w:rsidRPr="00D70AD3" w:rsidRDefault="00D70AD3" w:rsidP="00D70AD3">
      <w:pPr>
        <w:spacing w:after="0" w:line="240" w:lineRule="auto"/>
        <w:jc w:val="both"/>
        <w:rPr>
          <w:rFonts w:ascii="Arial" w:eastAsia="Times New Roman" w:hAnsi="Arial" w:cs="Arial"/>
          <w:b/>
          <w:sz w:val="16"/>
          <w:szCs w:val="16"/>
          <w:lang w:val="es-ES" w:eastAsia="en-US"/>
        </w:rPr>
      </w:pPr>
    </w:p>
    <w:p w:rsidR="00D70AD3" w:rsidRPr="00D70AD3" w:rsidRDefault="00D70AD3" w:rsidP="00D70AD3">
      <w:pPr>
        <w:spacing w:after="0" w:line="240" w:lineRule="auto"/>
        <w:jc w:val="both"/>
        <w:rPr>
          <w:rFonts w:ascii="Arial" w:eastAsia="Times New Roman" w:hAnsi="Arial" w:cs="Arial"/>
          <w:b/>
          <w:sz w:val="16"/>
          <w:szCs w:val="16"/>
          <w:lang w:val="es-ES" w:eastAsia="en-US"/>
        </w:rPr>
      </w:pPr>
    </w:p>
    <w:p w:rsidR="00D70AD3" w:rsidRPr="00D70AD3" w:rsidRDefault="00D70AD3" w:rsidP="00D70AD3">
      <w:pPr>
        <w:spacing w:after="0" w:line="240" w:lineRule="auto"/>
        <w:jc w:val="both"/>
        <w:rPr>
          <w:rFonts w:ascii="Arial" w:eastAsia="Times New Roman" w:hAnsi="Arial" w:cs="Arial"/>
          <w:b/>
          <w:sz w:val="16"/>
          <w:szCs w:val="16"/>
          <w:lang w:val="es-MX" w:eastAsia="en-US"/>
        </w:rPr>
      </w:pPr>
      <w:r w:rsidRPr="00D70AD3">
        <w:rPr>
          <w:rFonts w:ascii="Arial" w:eastAsia="Times New Roman" w:hAnsi="Arial" w:cs="Arial"/>
          <w:b/>
          <w:sz w:val="16"/>
          <w:szCs w:val="16"/>
          <w:lang w:val="es-ES" w:eastAsia="en-US"/>
        </w:rPr>
        <w:t>ITEM: 2.31 PROV. E INSTALACION TERMOMAGNETICO MONOFASICO 50ª 10KA 230 WAC</w:t>
      </w:r>
    </w:p>
    <w:p w:rsidR="00D70AD3" w:rsidRPr="00D70AD3" w:rsidRDefault="00D70AD3" w:rsidP="00D70AD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D70AD3">
        <w:rPr>
          <w:rFonts w:ascii="Arial" w:eastAsia="Times New Roman" w:hAnsi="Arial" w:cs="Arial"/>
          <w:kern w:val="28"/>
          <w:sz w:val="16"/>
          <w:szCs w:val="16"/>
          <w:lang w:eastAsia="en-US"/>
        </w:rPr>
        <w:t>UNIDAD: PZA</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1.</w:t>
      </w:r>
      <w:r w:rsidRPr="00D70AD3">
        <w:rPr>
          <w:rFonts w:ascii="Arial" w:eastAsia="Times New Roman" w:hAnsi="Arial" w:cs="Arial"/>
          <w:b/>
          <w:sz w:val="16"/>
          <w:szCs w:val="16"/>
          <w:lang w:eastAsia="en-US"/>
        </w:rPr>
        <w:tab/>
        <w:t>DESCRIPCIÓN</w:t>
      </w:r>
    </w:p>
    <w:p w:rsidR="00D70AD3" w:rsidRPr="00D70AD3" w:rsidRDefault="00D70AD3" w:rsidP="00D70AD3">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2.</w:t>
      </w:r>
      <w:r w:rsidRPr="00D70AD3">
        <w:rPr>
          <w:rFonts w:ascii="Arial" w:eastAsia="Times New Roman" w:hAnsi="Arial" w:cs="Arial"/>
          <w:b/>
          <w:sz w:val="16"/>
          <w:szCs w:val="16"/>
          <w:lang w:eastAsia="en-US"/>
        </w:rPr>
        <w:tab/>
        <w:t>MATERIALES, HERRAMIENTAS Y EQUIPO</w:t>
      </w:r>
    </w:p>
    <w:p w:rsidR="00D70AD3" w:rsidRPr="00D70AD3" w:rsidRDefault="00D70AD3" w:rsidP="00D70AD3">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El material para la ejecución de este ítem debe ser adquirido e instalado por el contratista, a entera satisfacción del propietario y debe ser aprobado por el supervisor de obra. Los interruptores térmicos deben tener una capacidad mínima de ruptura de 6 KA y 230 V de operación (monofásicos).</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3.</w:t>
      </w:r>
      <w:r w:rsidRPr="00D70AD3">
        <w:rPr>
          <w:rFonts w:ascii="Arial" w:eastAsia="Times New Roman" w:hAnsi="Arial" w:cs="Arial"/>
          <w:b/>
          <w:sz w:val="16"/>
          <w:szCs w:val="16"/>
          <w:lang w:eastAsia="en-US"/>
        </w:rPr>
        <w:tab/>
        <w:t xml:space="preserve">EJECUCIÓN </w:t>
      </w:r>
    </w:p>
    <w:p w:rsidR="00D70AD3" w:rsidRPr="00D70AD3" w:rsidRDefault="00D70AD3" w:rsidP="00D70AD3">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4.</w:t>
      </w:r>
      <w:r w:rsidRPr="00D70AD3">
        <w:rPr>
          <w:rFonts w:ascii="Arial" w:eastAsia="Times New Roman" w:hAnsi="Arial" w:cs="Arial"/>
          <w:b/>
          <w:sz w:val="16"/>
          <w:szCs w:val="16"/>
          <w:lang w:eastAsia="en-US"/>
        </w:rPr>
        <w:tab/>
        <w:t>MEDICIÓN</w:t>
      </w:r>
    </w:p>
    <w:p w:rsidR="00D70AD3" w:rsidRPr="00D70AD3" w:rsidRDefault="00D70AD3" w:rsidP="00D70AD3">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El ítem será  medido por pieza correctamente instalada y aprobada por la supervisión.</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5.</w:t>
      </w:r>
      <w:r w:rsidRPr="00D70AD3">
        <w:rPr>
          <w:rFonts w:ascii="Arial" w:eastAsia="Times New Roman" w:hAnsi="Arial" w:cs="Arial"/>
          <w:b/>
          <w:sz w:val="16"/>
          <w:szCs w:val="16"/>
          <w:lang w:eastAsia="en-US"/>
        </w:rPr>
        <w:tab/>
        <w:t>FORMA DE PAGO</w:t>
      </w:r>
    </w:p>
    <w:p w:rsidR="00D70AD3" w:rsidRPr="00D70AD3" w:rsidRDefault="00D70AD3" w:rsidP="00D70AD3">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D70AD3" w:rsidRPr="00D70AD3" w:rsidRDefault="00D70AD3" w:rsidP="00D70AD3">
      <w:pPr>
        <w:autoSpaceDE w:val="0"/>
        <w:autoSpaceDN w:val="0"/>
        <w:adjustRightInd w:val="0"/>
        <w:spacing w:after="0" w:line="240" w:lineRule="auto"/>
        <w:jc w:val="both"/>
        <w:rPr>
          <w:rFonts w:ascii="Arial" w:eastAsia="Times New Roman" w:hAnsi="Arial" w:cs="Arial"/>
          <w:sz w:val="16"/>
          <w:szCs w:val="16"/>
          <w:lang w:val="es-ES" w:eastAsia="en-US"/>
        </w:rPr>
      </w:pPr>
    </w:p>
    <w:p w:rsidR="00D70AD3" w:rsidRPr="00D70AD3" w:rsidRDefault="00D70AD3" w:rsidP="00D70AD3">
      <w:pPr>
        <w:autoSpaceDE w:val="0"/>
        <w:autoSpaceDN w:val="0"/>
        <w:adjustRightInd w:val="0"/>
        <w:spacing w:after="0" w:line="240" w:lineRule="auto"/>
        <w:jc w:val="both"/>
        <w:rPr>
          <w:rFonts w:ascii="Arial" w:eastAsia="Times New Roman" w:hAnsi="Arial" w:cs="Arial"/>
          <w:sz w:val="16"/>
          <w:szCs w:val="16"/>
          <w:lang w:val="es-ES" w:eastAsia="en-US"/>
        </w:rPr>
      </w:pPr>
    </w:p>
    <w:p w:rsidR="00497AA8" w:rsidRPr="00F42F73" w:rsidRDefault="00497AA8" w:rsidP="00DD64AB">
      <w:pPr>
        <w:spacing w:after="0" w:line="240" w:lineRule="auto"/>
        <w:jc w:val="both"/>
        <w:rPr>
          <w:rFonts w:ascii="Arial" w:eastAsia="Times New Roman" w:hAnsi="Arial" w:cs="Arial"/>
          <w:b/>
          <w:sz w:val="16"/>
          <w:szCs w:val="16"/>
          <w:lang w:eastAsia="en-US"/>
        </w:rPr>
      </w:pPr>
    </w:p>
    <w:p w:rsidR="00497AA8" w:rsidRPr="00F42F73" w:rsidRDefault="00497AA8" w:rsidP="00DD64AB">
      <w:pPr>
        <w:spacing w:after="0" w:line="240" w:lineRule="auto"/>
        <w:jc w:val="both"/>
        <w:rPr>
          <w:rFonts w:ascii="Arial" w:eastAsia="Times New Roman" w:hAnsi="Arial" w:cs="Arial"/>
          <w:b/>
          <w:sz w:val="16"/>
          <w:szCs w:val="16"/>
          <w:lang w:eastAsia="en-US"/>
        </w:rPr>
      </w:pPr>
    </w:p>
    <w:p w:rsidR="00497AA8" w:rsidRPr="00F42F73" w:rsidRDefault="00497AA8" w:rsidP="00DD64AB">
      <w:pPr>
        <w:spacing w:after="0" w:line="240" w:lineRule="auto"/>
        <w:jc w:val="both"/>
        <w:rPr>
          <w:rFonts w:ascii="Arial" w:eastAsia="Times New Roman" w:hAnsi="Arial" w:cs="Arial"/>
          <w:b/>
          <w:sz w:val="16"/>
          <w:szCs w:val="16"/>
          <w:lang w:eastAsia="en-US"/>
        </w:rPr>
      </w:pPr>
    </w:p>
    <w:p w:rsidR="00497AA8" w:rsidRPr="00F42F73" w:rsidRDefault="00497AA8" w:rsidP="00DD64AB">
      <w:pPr>
        <w:spacing w:after="0" w:line="240" w:lineRule="auto"/>
        <w:jc w:val="both"/>
        <w:rPr>
          <w:rFonts w:ascii="Arial" w:eastAsia="Times New Roman" w:hAnsi="Arial" w:cs="Arial"/>
          <w:b/>
          <w:sz w:val="16"/>
          <w:szCs w:val="16"/>
          <w:lang w:eastAsia="en-US"/>
        </w:rPr>
      </w:pPr>
    </w:p>
    <w:p w:rsidR="00497AA8" w:rsidRPr="00F42F73" w:rsidRDefault="00497AA8" w:rsidP="00DD64AB">
      <w:pPr>
        <w:spacing w:after="0" w:line="240" w:lineRule="auto"/>
        <w:jc w:val="both"/>
        <w:rPr>
          <w:rFonts w:ascii="Arial" w:eastAsia="Times New Roman" w:hAnsi="Arial" w:cs="Arial"/>
          <w:b/>
          <w:sz w:val="96"/>
          <w:szCs w:val="96"/>
          <w:lang w:eastAsia="en-US"/>
        </w:rPr>
      </w:pPr>
    </w:p>
    <w:p w:rsidR="007D53B3" w:rsidRPr="00F42F73" w:rsidRDefault="007D53B3" w:rsidP="00DD64AB">
      <w:pPr>
        <w:spacing w:after="0" w:line="240" w:lineRule="auto"/>
        <w:jc w:val="both"/>
        <w:rPr>
          <w:rFonts w:ascii="Arial" w:eastAsia="Times New Roman" w:hAnsi="Arial" w:cs="Arial"/>
          <w:b/>
          <w:sz w:val="96"/>
          <w:szCs w:val="96"/>
          <w:lang w:eastAsia="en-US"/>
        </w:rPr>
      </w:pPr>
    </w:p>
    <w:p w:rsidR="007D53B3" w:rsidRPr="00F42F73" w:rsidRDefault="007D53B3" w:rsidP="00DD64AB">
      <w:pPr>
        <w:spacing w:after="0" w:line="240" w:lineRule="auto"/>
        <w:jc w:val="both"/>
        <w:rPr>
          <w:rFonts w:ascii="Arial" w:eastAsia="Times New Roman" w:hAnsi="Arial" w:cs="Arial"/>
          <w:b/>
          <w:sz w:val="96"/>
          <w:szCs w:val="96"/>
          <w:lang w:eastAsia="en-US"/>
        </w:rPr>
      </w:pPr>
    </w:p>
    <w:p w:rsidR="007D53B3" w:rsidRPr="00F42F73" w:rsidRDefault="007D53B3" w:rsidP="00DD64AB">
      <w:pPr>
        <w:spacing w:after="0" w:line="240" w:lineRule="auto"/>
        <w:jc w:val="both"/>
        <w:rPr>
          <w:rFonts w:ascii="Arial" w:eastAsia="Times New Roman" w:hAnsi="Arial" w:cs="Arial"/>
          <w:b/>
          <w:sz w:val="96"/>
          <w:szCs w:val="96"/>
          <w:lang w:eastAsia="en-US"/>
        </w:rPr>
      </w:pPr>
    </w:p>
    <w:p w:rsidR="007D53B3" w:rsidRPr="00F42F73" w:rsidRDefault="007D53B3" w:rsidP="00DD64AB">
      <w:pPr>
        <w:spacing w:after="0" w:line="240" w:lineRule="auto"/>
        <w:jc w:val="both"/>
        <w:rPr>
          <w:rFonts w:ascii="Arial" w:eastAsia="Times New Roman" w:hAnsi="Arial" w:cs="Arial"/>
          <w:b/>
          <w:sz w:val="96"/>
          <w:szCs w:val="96"/>
          <w:lang w:eastAsia="en-US"/>
        </w:rPr>
      </w:pPr>
    </w:p>
    <w:p w:rsidR="007D53B3" w:rsidRPr="00F42F73" w:rsidRDefault="007D53B3" w:rsidP="00DD64AB">
      <w:pPr>
        <w:spacing w:after="0" w:line="240" w:lineRule="auto"/>
        <w:jc w:val="both"/>
        <w:rPr>
          <w:rFonts w:ascii="Arial" w:eastAsia="Times New Roman" w:hAnsi="Arial" w:cs="Arial"/>
          <w:b/>
          <w:sz w:val="96"/>
          <w:szCs w:val="96"/>
          <w:lang w:eastAsia="en-US"/>
        </w:rPr>
      </w:pPr>
    </w:p>
    <w:p w:rsidR="007D53B3" w:rsidRPr="00F42F73" w:rsidRDefault="007D53B3" w:rsidP="00DD64AB">
      <w:pPr>
        <w:spacing w:after="0" w:line="240" w:lineRule="auto"/>
        <w:jc w:val="both"/>
        <w:rPr>
          <w:rFonts w:ascii="Arial" w:eastAsia="Times New Roman" w:hAnsi="Arial" w:cs="Arial"/>
          <w:b/>
          <w:sz w:val="96"/>
          <w:szCs w:val="96"/>
          <w:lang w:eastAsia="en-US"/>
        </w:rPr>
      </w:pPr>
    </w:p>
    <w:p w:rsidR="00DD64AB" w:rsidRPr="00497AA8" w:rsidRDefault="00DD64AB" w:rsidP="00DD64AB">
      <w:pPr>
        <w:spacing w:after="0" w:line="240" w:lineRule="auto"/>
        <w:rPr>
          <w:rFonts w:ascii="Arial" w:eastAsia="Times New Roman" w:hAnsi="Arial" w:cs="Arial"/>
          <w:b/>
          <w:color w:val="1F497D"/>
          <w:sz w:val="96"/>
          <w:szCs w:val="96"/>
          <w:u w:val="single"/>
          <w:lang w:val="es-ES" w:eastAsia="en-US"/>
        </w:rPr>
      </w:pPr>
      <w:proofErr w:type="spellStart"/>
      <w:r w:rsidRPr="00497AA8">
        <w:rPr>
          <w:rFonts w:ascii="Arial" w:eastAsia="Times New Roman" w:hAnsi="Arial" w:cs="Arial"/>
          <w:b/>
          <w:color w:val="1F497D"/>
          <w:sz w:val="96"/>
          <w:szCs w:val="96"/>
          <w:u w:val="single"/>
          <w:lang w:val="es-ES" w:eastAsia="en-US"/>
        </w:rPr>
        <w:t>PLOMERIA</w:t>
      </w:r>
      <w:proofErr w:type="spellEnd"/>
    </w:p>
    <w:p w:rsidR="00E40D60" w:rsidRPr="00887FB8" w:rsidRDefault="00E40D60" w:rsidP="00DD64AB">
      <w:pPr>
        <w:spacing w:after="0" w:line="240" w:lineRule="auto"/>
        <w:rPr>
          <w:rFonts w:ascii="Arial" w:eastAsia="Times New Roman" w:hAnsi="Arial" w:cs="Arial"/>
          <w:b/>
          <w:color w:val="1F497D"/>
          <w:sz w:val="16"/>
          <w:szCs w:val="16"/>
          <w:u w:val="single"/>
          <w:lang w:val="es-ES" w:eastAsia="en-US"/>
        </w:rPr>
      </w:pPr>
    </w:p>
    <w:p w:rsidR="00E40D60" w:rsidRPr="00887FB8" w:rsidRDefault="00E40D60" w:rsidP="00DD64AB">
      <w:pPr>
        <w:spacing w:after="0" w:line="240" w:lineRule="auto"/>
        <w:rPr>
          <w:rFonts w:ascii="Arial" w:eastAsia="Times New Roman" w:hAnsi="Arial" w:cs="Arial"/>
          <w:b/>
          <w:color w:val="1F497D"/>
          <w:sz w:val="16"/>
          <w:szCs w:val="16"/>
          <w:u w:val="single"/>
          <w:lang w:val="es-ES" w:eastAsia="en-US"/>
        </w:rPr>
      </w:pPr>
    </w:p>
    <w:p w:rsidR="00E40D60" w:rsidRDefault="00E40D60"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51040D" w:rsidRDefault="0051040D" w:rsidP="00DD64AB">
      <w:pPr>
        <w:spacing w:after="0" w:line="240" w:lineRule="auto"/>
        <w:rPr>
          <w:rFonts w:ascii="Arial" w:eastAsia="Times New Roman" w:hAnsi="Arial" w:cs="Arial"/>
          <w:b/>
          <w:color w:val="FF0000"/>
          <w:sz w:val="16"/>
          <w:szCs w:val="16"/>
          <w:u w:val="single"/>
          <w:lang w:val="es-ES" w:eastAsia="en-US"/>
        </w:rPr>
      </w:pPr>
    </w:p>
    <w:p w:rsidR="0051040D" w:rsidRDefault="0051040D" w:rsidP="00DD64AB">
      <w:pPr>
        <w:spacing w:after="0" w:line="240" w:lineRule="auto"/>
        <w:rPr>
          <w:rFonts w:ascii="Arial" w:eastAsia="Times New Roman" w:hAnsi="Arial" w:cs="Arial"/>
          <w:b/>
          <w:color w:val="FF0000"/>
          <w:sz w:val="16"/>
          <w:szCs w:val="16"/>
          <w:u w:val="single"/>
          <w:lang w:val="es-ES" w:eastAsia="en-US"/>
        </w:rPr>
      </w:pPr>
    </w:p>
    <w:p w:rsidR="0051040D" w:rsidRDefault="0051040D" w:rsidP="00DD64AB">
      <w:pPr>
        <w:spacing w:after="0" w:line="240" w:lineRule="auto"/>
        <w:rPr>
          <w:rFonts w:ascii="Arial" w:eastAsia="Times New Roman" w:hAnsi="Arial" w:cs="Arial"/>
          <w:b/>
          <w:color w:val="FF0000"/>
          <w:sz w:val="16"/>
          <w:szCs w:val="16"/>
          <w:u w:val="single"/>
          <w:lang w:val="es-ES" w:eastAsia="en-US"/>
        </w:rPr>
      </w:pPr>
    </w:p>
    <w:p w:rsidR="0051040D" w:rsidRDefault="0051040D" w:rsidP="00DD64AB">
      <w:pPr>
        <w:spacing w:after="0" w:line="240" w:lineRule="auto"/>
        <w:rPr>
          <w:rFonts w:ascii="Arial" w:eastAsia="Times New Roman" w:hAnsi="Arial" w:cs="Arial"/>
          <w:b/>
          <w:color w:val="FF0000"/>
          <w:sz w:val="16"/>
          <w:szCs w:val="16"/>
          <w:u w:val="single"/>
          <w:lang w:val="es-ES" w:eastAsia="en-US"/>
        </w:rPr>
      </w:pPr>
    </w:p>
    <w:p w:rsidR="0051040D" w:rsidRDefault="0051040D" w:rsidP="00DD64AB">
      <w:pPr>
        <w:spacing w:after="0" w:line="240" w:lineRule="auto"/>
        <w:rPr>
          <w:rFonts w:ascii="Arial" w:eastAsia="Times New Roman" w:hAnsi="Arial" w:cs="Arial"/>
          <w:b/>
          <w:color w:val="FF0000"/>
          <w:sz w:val="16"/>
          <w:szCs w:val="16"/>
          <w:u w:val="single"/>
          <w:lang w:val="es-ES" w:eastAsia="en-US"/>
        </w:rPr>
      </w:pPr>
    </w:p>
    <w:p w:rsidR="0051040D" w:rsidRDefault="0051040D" w:rsidP="00DD64AB">
      <w:pPr>
        <w:spacing w:after="0" w:line="240" w:lineRule="auto"/>
        <w:rPr>
          <w:rFonts w:ascii="Arial" w:eastAsia="Times New Roman" w:hAnsi="Arial" w:cs="Arial"/>
          <w:b/>
          <w:color w:val="FF0000"/>
          <w:sz w:val="16"/>
          <w:szCs w:val="16"/>
          <w:u w:val="single"/>
          <w:lang w:val="es-ES" w:eastAsia="en-US"/>
        </w:rPr>
      </w:pPr>
    </w:p>
    <w:p w:rsidR="00E40D60" w:rsidRPr="00887FB8" w:rsidRDefault="00E40D60" w:rsidP="00DD64AB">
      <w:pPr>
        <w:spacing w:after="0" w:line="240" w:lineRule="auto"/>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3.1 PROV. E INSTALACION INODORO TANQUE BAJO DOBLE DESCARGA INC. ACCESORIOS</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jc w:val="both"/>
        <w:rPr>
          <w:rFonts w:ascii="Arial" w:eastAsia="Times New Roman" w:hAnsi="Arial" w:cs="Arial"/>
          <w:b/>
          <w:sz w:val="14"/>
          <w:szCs w:val="14"/>
          <w:lang w:eastAsia="en-US"/>
        </w:rPr>
      </w:pPr>
    </w:p>
    <w:p w:rsidR="0017111E" w:rsidRPr="00203CF1" w:rsidRDefault="0017111E" w:rsidP="0017111E">
      <w:pPr>
        <w:numPr>
          <w:ilvl w:val="0"/>
          <w:numId w:val="87"/>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 xml:space="preserve">DESCRIPCION </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Se refiere a la provisión e instalación de inodoros de porcelana vitrificada, incluyendo su respectivo tanque bajo </w:t>
      </w:r>
      <w:r w:rsidRPr="00203CF1">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numPr>
          <w:ilvl w:val="0"/>
          <w:numId w:val="87"/>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MATERIALES, HERRAMIENTAS Y EQUIPO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17111E" w:rsidRPr="00203CF1" w:rsidRDefault="0017111E" w:rsidP="0017111E">
      <w:pPr>
        <w:spacing w:after="0" w:line="240" w:lineRule="auto"/>
        <w:rPr>
          <w:rFonts w:ascii="Arial" w:eastAsia="Times New Roman" w:hAnsi="Arial" w:cs="Arial"/>
          <w:b/>
          <w:color w:val="000000"/>
          <w:sz w:val="14"/>
          <w:szCs w:val="14"/>
          <w:lang w:val="es-ES" w:eastAsia="en-US"/>
        </w:rPr>
      </w:pPr>
    </w:p>
    <w:p w:rsidR="0017111E" w:rsidRPr="00203CF1" w:rsidRDefault="0017111E" w:rsidP="0017111E">
      <w:pPr>
        <w:numPr>
          <w:ilvl w:val="0"/>
          <w:numId w:val="87"/>
        </w:numPr>
        <w:spacing w:after="0" w:line="240" w:lineRule="auto"/>
        <w:ind w:left="0"/>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EJECUCION</w:t>
      </w:r>
    </w:p>
    <w:p w:rsidR="0017111E" w:rsidRPr="00203CF1" w:rsidRDefault="0017111E" w:rsidP="0017111E">
      <w:pPr>
        <w:spacing w:after="0" w:line="240" w:lineRule="auto"/>
        <w:rPr>
          <w:rFonts w:ascii="Arial" w:eastAsia="Times New Roman" w:hAnsi="Arial" w:cs="Arial"/>
          <w:b/>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Se prohíbe la instalación de inodoros con mortero, debiendo estos estar sujetos con pernos anclados al piso.</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numPr>
          <w:ilvl w:val="0"/>
          <w:numId w:val="87"/>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MEDICION</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numPr>
          <w:ilvl w:val="0"/>
          <w:numId w:val="87"/>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PAGO</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TEM: 3.2 PROVISION E INSTALACION URINARIO C/GRIGERIA A PRESION INC. ACCESORIOS</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rPr>
          <w:rFonts w:ascii="Arial" w:eastAsia="Times New Roman" w:hAnsi="Arial" w:cs="Arial"/>
          <w:sz w:val="14"/>
          <w:szCs w:val="14"/>
          <w:lang w:val="es-ES" w:eastAsia="en-US"/>
        </w:rPr>
      </w:pPr>
    </w:p>
    <w:p w:rsidR="0017111E" w:rsidRPr="00203CF1" w:rsidRDefault="0017111E" w:rsidP="0017111E">
      <w:pPr>
        <w:numPr>
          <w:ilvl w:val="0"/>
          <w:numId w:val="88"/>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 xml:space="preserve">DESCRIPCION </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Se refiere a la provisión e instalación de urinarios de porcelana vitrificada </w:t>
      </w:r>
      <w:r w:rsidRPr="00203CF1">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numPr>
          <w:ilvl w:val="0"/>
          <w:numId w:val="88"/>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MATERIALES, HERRAMIENTAS Y EQUIPO</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17111E" w:rsidRPr="00203CF1" w:rsidRDefault="0017111E" w:rsidP="0017111E">
      <w:pPr>
        <w:spacing w:after="0" w:line="240" w:lineRule="auto"/>
        <w:rPr>
          <w:rFonts w:ascii="Arial" w:eastAsia="Times New Roman" w:hAnsi="Arial" w:cs="Arial"/>
          <w:b/>
          <w:color w:val="000000"/>
          <w:sz w:val="14"/>
          <w:szCs w:val="14"/>
          <w:lang w:val="es-ES" w:eastAsia="en-US"/>
        </w:rPr>
      </w:pPr>
    </w:p>
    <w:p w:rsidR="0017111E" w:rsidRPr="00203CF1" w:rsidRDefault="0017111E" w:rsidP="0017111E">
      <w:pPr>
        <w:numPr>
          <w:ilvl w:val="0"/>
          <w:numId w:val="88"/>
        </w:numPr>
        <w:spacing w:after="0" w:line="240" w:lineRule="auto"/>
        <w:ind w:left="0"/>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EJECUCION</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numPr>
          <w:ilvl w:val="0"/>
          <w:numId w:val="88"/>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MEDICION</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numPr>
          <w:ilvl w:val="0"/>
          <w:numId w:val="88"/>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PAGO</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3.3 PROV. E INST LAVAMANOS C/PEDESTAL C/ GRIFERIA INC. ACCESORIOS</w:t>
      </w:r>
      <w:r w:rsidRPr="00203CF1">
        <w:rPr>
          <w:rFonts w:ascii="Arial" w:eastAsia="Times New Roman" w:hAnsi="Arial" w:cs="Arial"/>
          <w:b/>
          <w:sz w:val="14"/>
          <w:szCs w:val="14"/>
          <w:lang w:val="es-ES" w:eastAsia="en-US"/>
        </w:rPr>
        <w:tab/>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rPr>
          <w:rFonts w:ascii="Arial" w:eastAsia="Times New Roman" w:hAnsi="Arial" w:cs="Arial"/>
          <w:sz w:val="14"/>
          <w:szCs w:val="14"/>
          <w:lang w:val="es-ES" w:eastAsia="en-US"/>
        </w:rPr>
      </w:pPr>
    </w:p>
    <w:p w:rsidR="0017111E" w:rsidRPr="00203CF1" w:rsidRDefault="0017111E" w:rsidP="006049A1">
      <w:pPr>
        <w:numPr>
          <w:ilvl w:val="0"/>
          <w:numId w:val="203"/>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DESCRIPCION</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203CF1">
        <w:rPr>
          <w:rFonts w:ascii="Arial" w:eastAsia="Times New Roman" w:hAnsi="Arial" w:cs="Arial"/>
          <w:color w:val="000000"/>
          <w:sz w:val="14"/>
          <w:szCs w:val="14"/>
          <w:lang w:val="es-ES" w:eastAsia="en-US"/>
        </w:rPr>
        <w:t xml:space="preserve"> y/o instrucciones del Fiscal de Servicio.</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6049A1">
      <w:pPr>
        <w:numPr>
          <w:ilvl w:val="0"/>
          <w:numId w:val="203"/>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MATERIALES, HERRAMIENTAS Y EQUIPO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17111E" w:rsidRPr="00203CF1" w:rsidRDefault="0017111E" w:rsidP="0017111E">
      <w:pPr>
        <w:spacing w:after="0" w:line="240" w:lineRule="auto"/>
        <w:rPr>
          <w:rFonts w:ascii="Arial" w:eastAsia="Times New Roman" w:hAnsi="Arial" w:cs="Arial"/>
          <w:b/>
          <w:color w:val="000000"/>
          <w:sz w:val="14"/>
          <w:szCs w:val="14"/>
          <w:lang w:val="es-ES" w:eastAsia="en-US"/>
        </w:rPr>
      </w:pPr>
    </w:p>
    <w:p w:rsidR="0017111E" w:rsidRPr="00203CF1" w:rsidRDefault="0017111E" w:rsidP="006049A1">
      <w:pPr>
        <w:numPr>
          <w:ilvl w:val="0"/>
          <w:numId w:val="203"/>
        </w:numPr>
        <w:spacing w:after="0" w:line="240" w:lineRule="auto"/>
        <w:ind w:left="0"/>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EJECUCION</w:t>
      </w:r>
    </w:p>
    <w:p w:rsidR="0017111E" w:rsidRPr="00203CF1" w:rsidRDefault="0017111E" w:rsidP="0017111E">
      <w:pPr>
        <w:spacing w:after="0" w:line="240" w:lineRule="auto"/>
        <w:rPr>
          <w:rFonts w:ascii="Arial" w:eastAsia="Times New Roman" w:hAnsi="Arial" w:cs="Arial"/>
          <w:b/>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Se suministraran e instalaran lavamanos de marca reconocida y se atornillara a la pared existente se instalaran con válvula de bronce de ½”, sifón de PVC 1 ½ pulgadas,</w:t>
      </w:r>
      <w:r w:rsidRPr="00203CF1">
        <w:rPr>
          <w:rFonts w:ascii="Arial" w:eastAsia="Times New Roman" w:hAnsi="Arial" w:cs="Arial"/>
          <w:sz w:val="14"/>
          <w:szCs w:val="14"/>
          <w:lang w:val="es-ES" w:eastAsia="en-US"/>
        </w:rPr>
        <w:t xml:space="preserve"> </w:t>
      </w:r>
      <w:r w:rsidRPr="00203CF1">
        <w:rPr>
          <w:rFonts w:ascii="Arial" w:eastAsia="Times New Roman" w:hAnsi="Arial" w:cs="Arial"/>
          <w:color w:val="000000"/>
          <w:sz w:val="14"/>
          <w:szCs w:val="14"/>
          <w:lang w:val="es-ES" w:eastAsia="en-US"/>
        </w:rPr>
        <w:t>grifería de una llave o dos llaves de control cromada, la conexión del grifo al sistema de agua potable mediante el uso de  piezas especiales adecuadas flexibles y cromadas. Durante la instalación se garantizara que no se introduzcan objetos extraños en la tubería. Se mantendrá libre de daños las paredes, piso  y en general el ambiente donde se coloquen los lavamanos</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6049A1">
      <w:pPr>
        <w:numPr>
          <w:ilvl w:val="0"/>
          <w:numId w:val="203"/>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MEDICION</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6049A1">
      <w:pPr>
        <w:numPr>
          <w:ilvl w:val="0"/>
          <w:numId w:val="203"/>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PAGO</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3.4 PROV. E INSTALACION DUCHA ELECTRICA Y PIE DE DUCHA C/ GRIFERIA Y ACCESORIOS</w:t>
      </w:r>
      <w:r w:rsidRPr="00203CF1">
        <w:rPr>
          <w:rFonts w:ascii="Arial" w:eastAsia="Times New Roman" w:hAnsi="Arial" w:cs="Arial"/>
          <w:b/>
          <w:sz w:val="14"/>
          <w:szCs w:val="14"/>
          <w:lang w:val="es-ES" w:eastAsia="en-US"/>
        </w:rPr>
        <w:tab/>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_tradnl" w:eastAsia="es-ES_tradnl"/>
        </w:rPr>
      </w:pPr>
    </w:p>
    <w:p w:rsidR="0017111E" w:rsidRPr="00203CF1" w:rsidRDefault="0017111E" w:rsidP="0017111E">
      <w:pPr>
        <w:numPr>
          <w:ilvl w:val="0"/>
          <w:numId w:val="89"/>
        </w:numPr>
        <w:autoSpaceDE w:val="0"/>
        <w:autoSpaceDN w:val="0"/>
        <w:adjustRightInd w:val="0"/>
        <w:spacing w:after="0" w:line="240" w:lineRule="auto"/>
        <w:ind w:left="0"/>
        <w:rPr>
          <w:rFonts w:ascii="Arial" w:eastAsia="Times New Roman" w:hAnsi="Arial" w:cs="Arial"/>
          <w:b/>
          <w:bCs/>
          <w:sz w:val="14"/>
          <w:szCs w:val="14"/>
          <w:lang w:val="es-ES_tradnl" w:eastAsia="es-ES_tradnl"/>
        </w:rPr>
      </w:pPr>
      <w:r w:rsidRPr="00203CF1">
        <w:rPr>
          <w:rFonts w:ascii="Arial" w:eastAsia="Times New Roman" w:hAnsi="Arial" w:cs="Arial"/>
          <w:b/>
          <w:bCs/>
          <w:sz w:val="14"/>
          <w:szCs w:val="14"/>
          <w:lang w:val="es-ES_tradnl" w:eastAsia="es-ES_tradnl"/>
        </w:rPr>
        <w:t>DESCRIPCIÓN</w:t>
      </w: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_tradnl" w:eastAsia="es-ES_tradnl"/>
        </w:rPr>
      </w:pPr>
    </w:p>
    <w:p w:rsidR="0017111E" w:rsidRPr="00203CF1" w:rsidRDefault="0017111E" w:rsidP="0017111E">
      <w:pPr>
        <w:autoSpaceDE w:val="0"/>
        <w:autoSpaceDN w:val="0"/>
        <w:adjustRightInd w:val="0"/>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sz w:val="14"/>
          <w:szCs w:val="14"/>
          <w:lang w:val="es-ES_tradnl" w:eastAsia="es-ES_tradnl"/>
        </w:rPr>
        <w:t xml:space="preserve">Este ítem se refiere a la instalación de una ducha y pie ducha, con todos sus accesorios, de acuerdo al material establecido en los planos y/o </w:t>
      </w:r>
      <w:r w:rsidRPr="00203CF1">
        <w:rPr>
          <w:rFonts w:ascii="Arial" w:eastAsia="Times New Roman" w:hAnsi="Arial" w:cs="Arial"/>
          <w:color w:val="000000"/>
          <w:sz w:val="14"/>
          <w:szCs w:val="14"/>
          <w:lang w:val="es-ES" w:eastAsia="en-US"/>
        </w:rPr>
        <w:t>instrucciones del Fiscal de Servicio.</w:t>
      </w: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_tradnl" w:eastAsia="es-ES_tradnl"/>
        </w:rPr>
      </w:pPr>
    </w:p>
    <w:p w:rsidR="0017111E" w:rsidRPr="00203CF1" w:rsidRDefault="0017111E" w:rsidP="0017111E">
      <w:pPr>
        <w:numPr>
          <w:ilvl w:val="0"/>
          <w:numId w:val="89"/>
        </w:numPr>
        <w:autoSpaceDE w:val="0"/>
        <w:autoSpaceDN w:val="0"/>
        <w:adjustRightInd w:val="0"/>
        <w:spacing w:after="0" w:line="240" w:lineRule="auto"/>
        <w:ind w:left="0"/>
        <w:rPr>
          <w:rFonts w:ascii="Arial" w:eastAsia="Times New Roman" w:hAnsi="Arial" w:cs="Arial"/>
          <w:b/>
          <w:bCs/>
          <w:sz w:val="14"/>
          <w:szCs w:val="14"/>
          <w:lang w:val="es-ES_tradnl" w:eastAsia="es-ES_tradnl"/>
        </w:rPr>
      </w:pPr>
      <w:r w:rsidRPr="00203CF1">
        <w:rPr>
          <w:rFonts w:ascii="Arial" w:eastAsia="Times New Roman" w:hAnsi="Arial" w:cs="Arial"/>
          <w:b/>
          <w:bCs/>
          <w:sz w:val="14"/>
          <w:szCs w:val="14"/>
          <w:lang w:val="es-ES_tradnl" w:eastAsia="es-ES_tradnl"/>
        </w:rPr>
        <w:t>MATERIALES HERRAMIENTAS Y EQUIPO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_tradnl" w:eastAsia="es-ES_tradnl"/>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203CF1">
        <w:rPr>
          <w:rFonts w:ascii="Arial" w:eastAsia="Times New Roman" w:hAnsi="Arial" w:cs="Arial"/>
          <w:sz w:val="14"/>
          <w:szCs w:val="14"/>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w:t>
      </w:r>
      <w:proofErr w:type="gramStart"/>
      <w:r w:rsidRPr="00203CF1">
        <w:rPr>
          <w:rFonts w:ascii="Arial" w:eastAsia="Times New Roman" w:hAnsi="Arial" w:cs="Arial"/>
          <w:sz w:val="14"/>
          <w:szCs w:val="14"/>
          <w:lang w:val="es-ES_tradnl" w:eastAsia="es-ES_tradnl"/>
        </w:rPr>
        <w:t>“ o</w:t>
      </w:r>
      <w:proofErr w:type="gramEnd"/>
      <w:r w:rsidRPr="00203CF1">
        <w:rPr>
          <w:rFonts w:ascii="Arial" w:eastAsia="Times New Roman" w:hAnsi="Arial" w:cs="Arial"/>
          <w:sz w:val="14"/>
          <w:szCs w:val="14"/>
          <w:lang w:val="es-ES_tradnl" w:eastAsia="es-ES_tradnl"/>
        </w:rPr>
        <w:t xml:space="preserve">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_tradnl" w:eastAsia="es-ES_tradnl"/>
        </w:rPr>
      </w:pPr>
    </w:p>
    <w:p w:rsidR="0017111E" w:rsidRPr="00203CF1" w:rsidRDefault="0017111E" w:rsidP="0017111E">
      <w:pPr>
        <w:numPr>
          <w:ilvl w:val="0"/>
          <w:numId w:val="89"/>
        </w:numPr>
        <w:autoSpaceDE w:val="0"/>
        <w:autoSpaceDN w:val="0"/>
        <w:adjustRightInd w:val="0"/>
        <w:spacing w:after="0" w:line="240" w:lineRule="auto"/>
        <w:ind w:left="0"/>
        <w:rPr>
          <w:rFonts w:ascii="Arial" w:eastAsia="Times New Roman" w:hAnsi="Arial" w:cs="Arial"/>
          <w:b/>
          <w:bCs/>
          <w:sz w:val="14"/>
          <w:szCs w:val="14"/>
          <w:lang w:val="es-ES_tradnl" w:eastAsia="es-ES_tradnl"/>
        </w:rPr>
      </w:pPr>
      <w:r w:rsidRPr="00203CF1">
        <w:rPr>
          <w:rFonts w:ascii="Arial" w:eastAsia="Times New Roman" w:hAnsi="Arial" w:cs="Arial"/>
          <w:b/>
          <w:bCs/>
          <w:sz w:val="14"/>
          <w:szCs w:val="14"/>
          <w:lang w:val="es-ES_tradnl" w:eastAsia="es-ES_tradnl"/>
        </w:rPr>
        <w:t>FORMA DE EJECUCION</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_tradnl" w:eastAsia="es-ES_tradnl"/>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203CF1">
        <w:rPr>
          <w:rFonts w:ascii="Arial" w:eastAsia="Times New Roman" w:hAnsi="Arial" w:cs="Arial"/>
          <w:sz w:val="14"/>
          <w:szCs w:val="14"/>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autoSpaceDE w:val="0"/>
        <w:autoSpaceDN w:val="0"/>
        <w:adjustRightInd w:val="0"/>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Accesorios Sanitarios</w:t>
      </w: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 refiere a la provisión y colocación de accesorios, previa aprobación de muestras por el Fiscal de Servicio. Los colores y calidad deberán estar acordes con los de los artefactos. Los accesorios contemplados en la instalación son los siguientes:</w:t>
      </w:r>
    </w:p>
    <w:p w:rsidR="0017111E" w:rsidRPr="00203CF1" w:rsidRDefault="0017111E" w:rsidP="0017111E">
      <w:pPr>
        <w:autoSpaceDE w:val="0"/>
        <w:autoSpaceDN w:val="0"/>
        <w:adjustRightInd w:val="0"/>
        <w:spacing w:after="0" w:line="240" w:lineRule="auto"/>
        <w:rPr>
          <w:rFonts w:ascii="Arial" w:eastAsia="Times New Roman" w:hAnsi="Arial" w:cs="Arial"/>
          <w:b/>
          <w:sz w:val="14"/>
          <w:szCs w:val="14"/>
          <w:lang w:val="es-ES" w:eastAsia="en-US"/>
        </w:rPr>
      </w:pP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 w:eastAsia="en-US"/>
        </w:rPr>
      </w:pPr>
      <w:r w:rsidRPr="00203CF1">
        <w:rPr>
          <w:rFonts w:ascii="Arial" w:eastAsia="Times New Roman" w:hAnsi="Arial" w:cs="Arial"/>
          <w:b/>
          <w:sz w:val="14"/>
          <w:szCs w:val="14"/>
          <w:lang w:val="es-ES" w:eastAsia="en-US"/>
        </w:rPr>
        <w:t xml:space="preserve">- </w:t>
      </w:r>
      <w:r w:rsidRPr="00203CF1">
        <w:rPr>
          <w:rFonts w:ascii="Arial" w:eastAsia="Times New Roman" w:hAnsi="Arial" w:cs="Arial"/>
          <w:sz w:val="14"/>
          <w:szCs w:val="14"/>
          <w:lang w:val="es-ES" w:eastAsia="en-US"/>
        </w:rPr>
        <w:t xml:space="preserve"> Toallero</w:t>
      </w: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 w:eastAsia="en-US"/>
        </w:rPr>
      </w:pPr>
      <w:r w:rsidRPr="00203CF1">
        <w:rPr>
          <w:rFonts w:ascii="Arial" w:eastAsia="Times New Roman" w:hAnsi="Arial" w:cs="Arial"/>
          <w:b/>
          <w:sz w:val="14"/>
          <w:szCs w:val="14"/>
          <w:lang w:val="es-ES" w:eastAsia="en-US"/>
        </w:rPr>
        <w:t xml:space="preserve">- </w:t>
      </w:r>
      <w:r w:rsidRPr="00203CF1">
        <w:rPr>
          <w:rFonts w:ascii="Arial" w:eastAsia="Times New Roman" w:hAnsi="Arial" w:cs="Arial"/>
          <w:sz w:val="14"/>
          <w:szCs w:val="14"/>
          <w:lang w:val="es-ES" w:eastAsia="en-US"/>
        </w:rPr>
        <w:t xml:space="preserve"> Jabonera mediana</w:t>
      </w: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 w:eastAsia="en-US"/>
        </w:rPr>
      </w:pPr>
      <w:r w:rsidRPr="00203CF1">
        <w:rPr>
          <w:rFonts w:ascii="Arial" w:eastAsia="Times New Roman" w:hAnsi="Arial" w:cs="Arial"/>
          <w:b/>
          <w:sz w:val="14"/>
          <w:szCs w:val="14"/>
          <w:lang w:val="es-ES" w:eastAsia="en-US"/>
        </w:rPr>
        <w:t xml:space="preserve">- </w:t>
      </w:r>
      <w:r w:rsidRPr="00203CF1">
        <w:rPr>
          <w:rFonts w:ascii="Arial" w:eastAsia="Times New Roman" w:hAnsi="Arial" w:cs="Arial"/>
          <w:sz w:val="14"/>
          <w:szCs w:val="14"/>
          <w:lang w:val="es-ES" w:eastAsia="en-US"/>
        </w:rPr>
        <w:t xml:space="preserve"> Perchas y colgadores</w:t>
      </w: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 w:eastAsia="en-US"/>
        </w:rPr>
      </w:pPr>
    </w:p>
    <w:p w:rsidR="0017111E" w:rsidRPr="00203CF1" w:rsidRDefault="0017111E" w:rsidP="0017111E">
      <w:pPr>
        <w:numPr>
          <w:ilvl w:val="0"/>
          <w:numId w:val="89"/>
        </w:numPr>
        <w:autoSpaceDE w:val="0"/>
        <w:autoSpaceDN w:val="0"/>
        <w:adjustRightInd w:val="0"/>
        <w:spacing w:after="0" w:line="240" w:lineRule="auto"/>
        <w:ind w:left="0"/>
        <w:rPr>
          <w:rFonts w:ascii="Arial" w:eastAsia="Times New Roman" w:hAnsi="Arial" w:cs="Arial"/>
          <w:b/>
          <w:bCs/>
          <w:sz w:val="14"/>
          <w:szCs w:val="14"/>
          <w:lang w:val="es-ES_tradnl" w:eastAsia="es-ES_tradnl"/>
        </w:rPr>
      </w:pPr>
      <w:r w:rsidRPr="00203CF1">
        <w:rPr>
          <w:rFonts w:ascii="Arial" w:eastAsia="Times New Roman" w:hAnsi="Arial" w:cs="Arial"/>
          <w:b/>
          <w:bCs/>
          <w:sz w:val="14"/>
          <w:szCs w:val="14"/>
          <w:lang w:val="es-ES_tradnl" w:eastAsia="es-ES_tradnl"/>
        </w:rPr>
        <w:t>MEDICIÓN</w:t>
      </w: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_tradnl" w:eastAsia="es-ES_tradnl"/>
        </w:rPr>
      </w:pP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_tradnl" w:eastAsia="es-ES_tradnl"/>
        </w:rPr>
      </w:pPr>
      <w:r w:rsidRPr="00203CF1">
        <w:rPr>
          <w:rFonts w:ascii="Arial" w:eastAsia="Times New Roman" w:hAnsi="Arial" w:cs="Arial"/>
          <w:sz w:val="14"/>
          <w:szCs w:val="14"/>
          <w:lang w:val="es-ES_tradnl" w:eastAsia="es-ES_tradnl"/>
        </w:rPr>
        <w:t>Este ítem se medirá por pieza colocada y terminada en sitio.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_tradnl" w:eastAsia="es-ES_tradnl"/>
        </w:rPr>
      </w:pPr>
    </w:p>
    <w:p w:rsidR="0017111E" w:rsidRPr="00203CF1" w:rsidRDefault="0017111E" w:rsidP="0017111E">
      <w:pPr>
        <w:numPr>
          <w:ilvl w:val="0"/>
          <w:numId w:val="89"/>
        </w:numPr>
        <w:autoSpaceDE w:val="0"/>
        <w:autoSpaceDN w:val="0"/>
        <w:adjustRightInd w:val="0"/>
        <w:spacing w:after="0" w:line="240" w:lineRule="auto"/>
        <w:ind w:left="0"/>
        <w:rPr>
          <w:rFonts w:ascii="Arial" w:eastAsia="Times New Roman" w:hAnsi="Arial" w:cs="Arial"/>
          <w:b/>
          <w:bCs/>
          <w:sz w:val="14"/>
          <w:szCs w:val="14"/>
          <w:lang w:val="es-ES_tradnl" w:eastAsia="es-ES_tradnl"/>
        </w:rPr>
      </w:pPr>
      <w:r w:rsidRPr="00203CF1">
        <w:rPr>
          <w:rFonts w:ascii="Arial" w:eastAsia="Times New Roman" w:hAnsi="Arial" w:cs="Arial"/>
          <w:b/>
          <w:bCs/>
          <w:sz w:val="14"/>
          <w:szCs w:val="14"/>
          <w:lang w:val="es-ES_tradnl" w:eastAsia="es-ES_tradnl"/>
        </w:rPr>
        <w:t>FORMA DE PAGO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r w:rsidRPr="00203CF1">
        <w:rPr>
          <w:rFonts w:ascii="Arial" w:eastAsia="Times New Roman" w:hAnsi="Arial" w:cs="Arial"/>
          <w:sz w:val="14"/>
          <w:szCs w:val="14"/>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3.5 PROV. E INST. LAVAMANOS EMPOTRADOS EN MESON  C/ GRIFERIA INC. ACC.</w:t>
      </w:r>
      <w:r w:rsidRPr="00203CF1">
        <w:rPr>
          <w:rFonts w:ascii="Arial" w:eastAsia="Times New Roman" w:hAnsi="Arial" w:cs="Arial"/>
          <w:b/>
          <w:sz w:val="14"/>
          <w:szCs w:val="14"/>
          <w:lang w:val="es-ES" w:eastAsia="en-US"/>
        </w:rPr>
        <w:tab/>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numPr>
          <w:ilvl w:val="0"/>
          <w:numId w:val="90"/>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DESCRIPCION</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203CF1">
        <w:rPr>
          <w:rFonts w:ascii="Arial" w:eastAsia="Times New Roman" w:hAnsi="Arial" w:cs="Arial"/>
          <w:color w:val="000000"/>
          <w:sz w:val="14"/>
          <w:szCs w:val="14"/>
          <w:lang w:val="es-ES" w:eastAsia="en-US"/>
        </w:rPr>
        <w:t xml:space="preserve"> y/o instrucciones del Fiscal de Servicio.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numPr>
          <w:ilvl w:val="0"/>
          <w:numId w:val="90"/>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MATERIALES, HERRAMIENTAS Y EQUIPO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numPr>
          <w:ilvl w:val="0"/>
          <w:numId w:val="90"/>
        </w:numPr>
        <w:spacing w:after="0" w:line="240" w:lineRule="auto"/>
        <w:ind w:left="0"/>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EJECUCION</w:t>
      </w:r>
    </w:p>
    <w:p w:rsidR="0017111E" w:rsidRPr="00203CF1" w:rsidRDefault="0017111E" w:rsidP="0017111E">
      <w:pPr>
        <w:spacing w:after="0" w:line="240" w:lineRule="auto"/>
        <w:rPr>
          <w:rFonts w:ascii="Arial" w:eastAsia="Times New Roman" w:hAnsi="Arial" w:cs="Arial"/>
          <w:b/>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numPr>
          <w:ilvl w:val="0"/>
          <w:numId w:val="90"/>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MEDICION</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numPr>
          <w:ilvl w:val="0"/>
          <w:numId w:val="90"/>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PAGO</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3.6 </w:t>
      </w:r>
      <w:r w:rsidRPr="00203CF1">
        <w:rPr>
          <w:rFonts w:ascii="Arial" w:eastAsia="Times New Roman" w:hAnsi="Arial" w:cs="Arial"/>
          <w:b/>
          <w:sz w:val="14"/>
          <w:szCs w:val="14"/>
          <w:lang w:val="es-MX" w:eastAsia="en-US"/>
        </w:rPr>
        <w:t>PROV. E INST. LAVAPLATOS DOS DEPOSITOS C/ GRIFERIA MEZCLADORA INC. ACC.</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6049A1">
      <w:pPr>
        <w:numPr>
          <w:ilvl w:val="0"/>
          <w:numId w:val="204"/>
        </w:numPr>
        <w:spacing w:after="0" w:line="240" w:lineRule="auto"/>
        <w:ind w:left="0"/>
        <w:contextualSpacing/>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DESCRIPCION</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se refiere a la provisión y colocación del artefacto para cocina y sus accesorios, de acuerdo a la ubicación y cantidad establecida  en los planos de detalle, y/o instrucciones del Fiscal de Servicio.</w:t>
      </w:r>
    </w:p>
    <w:p w:rsidR="0017111E" w:rsidRPr="00203CF1" w:rsidRDefault="0017111E" w:rsidP="0017111E">
      <w:pPr>
        <w:autoSpaceDE w:val="0"/>
        <w:autoSpaceDN w:val="0"/>
        <w:adjustRightInd w:val="0"/>
        <w:spacing w:after="0" w:line="240" w:lineRule="auto"/>
        <w:contextualSpacing/>
        <w:jc w:val="both"/>
        <w:rPr>
          <w:rFonts w:ascii="Arial" w:eastAsia="Times New Roman" w:hAnsi="Arial" w:cs="Arial"/>
          <w:bCs/>
          <w:sz w:val="14"/>
          <w:szCs w:val="14"/>
          <w:lang w:val="es-ES" w:eastAsia="en-US"/>
        </w:rPr>
      </w:pPr>
    </w:p>
    <w:p w:rsidR="0017111E" w:rsidRPr="00203CF1" w:rsidRDefault="0017111E" w:rsidP="006049A1">
      <w:pPr>
        <w:numPr>
          <w:ilvl w:val="0"/>
          <w:numId w:val="204"/>
        </w:numPr>
        <w:autoSpaceDE w:val="0"/>
        <w:autoSpaceDN w:val="0"/>
        <w:adjustRightInd w:val="0"/>
        <w:spacing w:after="0" w:line="240" w:lineRule="auto"/>
        <w:ind w:left="0"/>
        <w:contextualSpacing/>
        <w:jc w:val="both"/>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MATERIALES, HERRAMIENTAS Y EQUIPO</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Los artefactos de cocina y sus accesorios serán de marca reconocida internacional y de excelente presentación debiendo el Contratista presentar muestras al Fiscal de Servicio y al contratante para su aprobación respectiva, previa  su instalación en Obra.</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6049A1">
      <w:pPr>
        <w:numPr>
          <w:ilvl w:val="0"/>
          <w:numId w:val="204"/>
        </w:numPr>
        <w:spacing w:after="0" w:line="240" w:lineRule="auto"/>
        <w:ind w:left="0"/>
        <w:contextualSpacing/>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EJECUCION</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Comprende la provisión y colocación de lavaplatos, del material y cantidad de pozas especificadas en los planos de detalle.</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La instalación comprenderá: la colocación del artefacto, la grifería y sopapa, sifones de metal conectados al sistema de desagüe y la conexión del grifo a la instalación de agua potable mediante el uso de piezas especiales adecuadas flexibles y cromadas, quedando  prohibido el uso de " chicotillos de plomo".  </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El lavaplatos estará apoyado en dos muros de ladrillo de 6 huecos o ladrillo gambote con mortero de cemento 1:5., con una altura de 80 cm. y ancho igual al del lavaplatos o en una losa de hormigón la que a su vez estará apoyada en los  muros de ladrillo.</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El acabado de estos muros será de acuerdo al que tengan las paredes de todo el ambiente o recomendaciones del Fiscal de Servicio.</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6049A1">
      <w:pPr>
        <w:numPr>
          <w:ilvl w:val="0"/>
          <w:numId w:val="204"/>
        </w:numPr>
        <w:spacing w:after="0" w:line="240" w:lineRule="auto"/>
        <w:ind w:left="0"/>
        <w:contextualSpacing/>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MEDICION</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se medirá por pieza.</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6049A1">
      <w:pPr>
        <w:numPr>
          <w:ilvl w:val="0"/>
          <w:numId w:val="204"/>
        </w:numPr>
        <w:spacing w:after="0" w:line="240" w:lineRule="auto"/>
        <w:ind w:left="0"/>
        <w:contextualSpacing/>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PAGO</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17111E" w:rsidRPr="00203CF1" w:rsidRDefault="0017111E" w:rsidP="0017111E">
      <w:pPr>
        <w:shd w:val="clear" w:color="auto" w:fill="FFFFFF"/>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w:t>
      </w: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pacing w:val="-6"/>
          <w:sz w:val="14"/>
          <w:szCs w:val="14"/>
          <w:lang w:val="es-ES_tradnl" w:eastAsia="en-US"/>
        </w:rPr>
      </w:pPr>
      <w:r w:rsidRPr="00203CF1">
        <w:rPr>
          <w:rFonts w:ascii="Arial" w:eastAsia="Times New Roman" w:hAnsi="Arial" w:cs="Arial"/>
          <w:b/>
          <w:sz w:val="14"/>
          <w:szCs w:val="14"/>
          <w:lang w:val="es-ES" w:eastAsia="en-US"/>
        </w:rPr>
        <w:t xml:space="preserve">ITEM: 3.7 </w:t>
      </w:r>
      <w:r w:rsidRPr="00203CF1">
        <w:rPr>
          <w:rFonts w:ascii="Arial" w:eastAsia="Times New Roman" w:hAnsi="Arial" w:cs="Arial"/>
          <w:b/>
          <w:spacing w:val="-6"/>
          <w:sz w:val="14"/>
          <w:szCs w:val="14"/>
          <w:lang w:val="es-ES_tradnl" w:eastAsia="en-US"/>
        </w:rPr>
        <w:t xml:space="preserve">PROVISION E INSTALACION DE LLAVE DE PASO 1/2” </w:t>
      </w:r>
    </w:p>
    <w:p w:rsidR="0017111E" w:rsidRPr="00203CF1" w:rsidRDefault="0017111E" w:rsidP="0017111E">
      <w:pPr>
        <w:shd w:val="clear" w:color="auto" w:fill="FFFFFF"/>
        <w:spacing w:after="0" w:line="240" w:lineRule="auto"/>
        <w:rPr>
          <w:rFonts w:ascii="Arial" w:eastAsia="Times New Roman" w:hAnsi="Arial" w:cs="Arial"/>
          <w:b/>
          <w:spacing w:val="-6"/>
          <w:sz w:val="14"/>
          <w:szCs w:val="14"/>
          <w:lang w:val="es-ES_tradnl" w:eastAsia="en-US"/>
        </w:rPr>
      </w:pPr>
      <w:r w:rsidRPr="00203CF1">
        <w:rPr>
          <w:rFonts w:ascii="Arial" w:eastAsia="Times New Roman" w:hAnsi="Arial" w:cs="Arial"/>
          <w:b/>
          <w:sz w:val="14"/>
          <w:szCs w:val="14"/>
          <w:lang w:val="es-ES" w:eastAsia="en-US"/>
        </w:rPr>
        <w:t xml:space="preserve">ITEM: 3.8 </w:t>
      </w:r>
      <w:r w:rsidRPr="00203CF1">
        <w:rPr>
          <w:rFonts w:ascii="Arial" w:eastAsia="Times New Roman" w:hAnsi="Arial" w:cs="Arial"/>
          <w:b/>
          <w:spacing w:val="-6"/>
          <w:sz w:val="14"/>
          <w:szCs w:val="14"/>
          <w:lang w:val="es-ES_tradnl" w:eastAsia="en-US"/>
        </w:rPr>
        <w:t xml:space="preserve">PROVISION E INSTALACION DE LLAVE DE PASO 3/4” </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hd w:val="clear" w:color="auto" w:fill="FFFFFF"/>
        <w:spacing w:after="0" w:line="240" w:lineRule="auto"/>
        <w:rPr>
          <w:rFonts w:ascii="Arial" w:eastAsia="Times New Roman" w:hAnsi="Arial" w:cs="Arial"/>
          <w:b/>
          <w:spacing w:val="-6"/>
          <w:sz w:val="14"/>
          <w:szCs w:val="14"/>
          <w:lang w:val="es-ES_tradnl" w:eastAsia="en-US"/>
        </w:rPr>
      </w:pPr>
    </w:p>
    <w:p w:rsidR="0017111E" w:rsidRPr="00203CF1" w:rsidRDefault="0017111E" w:rsidP="0017111E">
      <w:pPr>
        <w:numPr>
          <w:ilvl w:val="0"/>
          <w:numId w:val="91"/>
        </w:numPr>
        <w:shd w:val="clear" w:color="auto" w:fill="FFFFFF"/>
        <w:spacing w:after="0" w:line="240" w:lineRule="auto"/>
        <w:ind w:left="0"/>
        <w:rPr>
          <w:rFonts w:ascii="Arial" w:eastAsia="Times New Roman" w:hAnsi="Arial" w:cs="Arial"/>
          <w:b/>
          <w:sz w:val="14"/>
          <w:szCs w:val="14"/>
          <w:lang w:val="es-ES" w:eastAsia="en-US"/>
        </w:rPr>
      </w:pPr>
      <w:r w:rsidRPr="00203CF1">
        <w:rPr>
          <w:rFonts w:ascii="Arial" w:eastAsia="Times New Roman" w:hAnsi="Arial" w:cs="Arial"/>
          <w:b/>
          <w:spacing w:val="2"/>
          <w:sz w:val="14"/>
          <w:szCs w:val="14"/>
          <w:lang w:val="es-ES_tradnl" w:eastAsia="en-US"/>
        </w:rPr>
        <w:t>DESCRIPCION</w:t>
      </w: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jc w:val="both"/>
        <w:rPr>
          <w:rFonts w:ascii="Arial" w:eastAsia="Times New Roman" w:hAnsi="Arial" w:cs="Arial"/>
          <w:spacing w:val="-1"/>
          <w:sz w:val="14"/>
          <w:szCs w:val="14"/>
          <w:lang w:val="es-ES_tradnl" w:eastAsia="en-US"/>
        </w:rPr>
      </w:pPr>
      <w:r w:rsidRPr="00203CF1">
        <w:rPr>
          <w:rFonts w:ascii="Arial" w:eastAsia="Times New Roman" w:hAnsi="Arial" w:cs="Arial"/>
          <w:spacing w:val="-2"/>
          <w:sz w:val="14"/>
          <w:szCs w:val="14"/>
          <w:lang w:val="es-ES_tradnl" w:eastAsia="en-US"/>
        </w:rPr>
        <w:t xml:space="preserve">Comprende la provisión, colocación y conexión de llaves de paso tipo cortina (según lo indicado en los planos), </w:t>
      </w:r>
      <w:r w:rsidRPr="00203CF1">
        <w:rPr>
          <w:rFonts w:ascii="Arial" w:eastAsia="Times New Roman" w:hAnsi="Arial" w:cs="Arial"/>
          <w:sz w:val="14"/>
          <w:szCs w:val="14"/>
          <w:lang w:val="es-ES_tradnl" w:eastAsia="en-US"/>
        </w:rPr>
        <w:t xml:space="preserve">para cuya instalación se incluye niples, unión patente, reducción etc., en los lugares y niveles </w:t>
      </w:r>
      <w:r w:rsidRPr="00203CF1">
        <w:rPr>
          <w:rFonts w:ascii="Arial" w:eastAsia="Times New Roman" w:hAnsi="Arial" w:cs="Arial"/>
          <w:spacing w:val="-2"/>
          <w:sz w:val="14"/>
          <w:szCs w:val="14"/>
          <w:lang w:val="es-ES_tradnl" w:eastAsia="en-US"/>
        </w:rPr>
        <w:t xml:space="preserve">especificados por los planos hidrosanitaríos. En el interior de baños, cocinas y áreas húmedas, la llave de paso de diámetros 1", </w:t>
      </w:r>
      <w:r w:rsidRPr="00203CF1">
        <w:rPr>
          <w:rFonts w:ascii="Arial" w:eastAsia="Times New Roman" w:hAnsi="Arial" w:cs="Arial"/>
          <w:i/>
          <w:iCs/>
          <w:spacing w:val="-2"/>
          <w:sz w:val="14"/>
          <w:szCs w:val="14"/>
          <w:lang w:val="es-ES_tradnl" w:eastAsia="en-US"/>
        </w:rPr>
        <w:t xml:space="preserve">3/4" </w:t>
      </w:r>
      <w:r w:rsidRPr="00203CF1">
        <w:rPr>
          <w:rFonts w:ascii="Arial" w:eastAsia="Times New Roman" w:hAnsi="Arial" w:cs="Arial"/>
          <w:spacing w:val="-2"/>
          <w:sz w:val="14"/>
          <w:szCs w:val="14"/>
          <w:lang w:val="es-ES_tradnl" w:eastAsia="en-US"/>
        </w:rPr>
        <w:t xml:space="preserve">y </w:t>
      </w:r>
      <w:r w:rsidRPr="00203CF1">
        <w:rPr>
          <w:rFonts w:ascii="Arial" w:eastAsia="Times New Roman" w:hAnsi="Arial" w:cs="Arial"/>
          <w:i/>
          <w:iCs/>
          <w:spacing w:val="-2"/>
          <w:sz w:val="14"/>
          <w:szCs w:val="14"/>
          <w:lang w:val="es-ES_tradnl" w:eastAsia="en-US"/>
        </w:rPr>
        <w:t xml:space="preserve">1/2", </w:t>
      </w:r>
      <w:r w:rsidRPr="00203CF1">
        <w:rPr>
          <w:rFonts w:ascii="Arial" w:eastAsia="Times New Roman" w:hAnsi="Arial" w:cs="Arial"/>
          <w:spacing w:val="-2"/>
          <w:sz w:val="14"/>
          <w:szCs w:val="14"/>
          <w:lang w:val="es-ES_tradnl" w:eastAsia="en-US"/>
        </w:rPr>
        <w:t xml:space="preserve">incluyen el tendido de cañerías del mismo diámetro hasta una distancia no mayor </w:t>
      </w:r>
      <w:r w:rsidRPr="00203CF1">
        <w:rPr>
          <w:rFonts w:ascii="Arial" w:eastAsia="Times New Roman" w:hAnsi="Arial" w:cs="Arial"/>
          <w:i/>
          <w:iCs/>
          <w:spacing w:val="-2"/>
          <w:sz w:val="14"/>
          <w:szCs w:val="14"/>
          <w:lang w:val="es-ES_tradnl" w:eastAsia="en-US"/>
        </w:rPr>
        <w:t xml:space="preserve">a </w:t>
      </w:r>
      <w:r w:rsidRPr="00203CF1">
        <w:rPr>
          <w:rFonts w:ascii="Arial" w:eastAsia="Times New Roman" w:hAnsi="Arial" w:cs="Arial"/>
          <w:spacing w:val="-2"/>
          <w:sz w:val="14"/>
          <w:szCs w:val="14"/>
          <w:lang w:val="es-ES_tradnl" w:eastAsia="en-US"/>
        </w:rPr>
        <w:t xml:space="preserve">2.0 m. </w:t>
      </w:r>
      <w:r w:rsidRPr="00203CF1">
        <w:rPr>
          <w:rFonts w:ascii="Arial" w:eastAsia="Times New Roman" w:hAnsi="Arial" w:cs="Arial"/>
          <w:spacing w:val="-1"/>
          <w:sz w:val="14"/>
          <w:szCs w:val="14"/>
          <w:lang w:val="es-ES_tradnl" w:eastAsia="en-US"/>
        </w:rPr>
        <w:t xml:space="preserve">El tendido excedente a 2.0 m se contabiliza como tendido de cañería. </w:t>
      </w:r>
    </w:p>
    <w:p w:rsidR="0017111E" w:rsidRPr="00203CF1" w:rsidRDefault="0017111E" w:rsidP="0017111E">
      <w:pPr>
        <w:shd w:val="clear" w:color="auto" w:fill="FFFFFF"/>
        <w:spacing w:after="0" w:line="240" w:lineRule="auto"/>
        <w:jc w:val="both"/>
        <w:rPr>
          <w:rFonts w:ascii="Arial" w:eastAsia="Times New Roman" w:hAnsi="Arial" w:cs="Arial"/>
          <w:b/>
          <w:sz w:val="14"/>
          <w:szCs w:val="14"/>
          <w:lang w:val="es-ES" w:eastAsia="en-US"/>
        </w:rPr>
      </w:pPr>
    </w:p>
    <w:p w:rsidR="0017111E" w:rsidRPr="00203CF1" w:rsidRDefault="0017111E" w:rsidP="0017111E">
      <w:pPr>
        <w:numPr>
          <w:ilvl w:val="0"/>
          <w:numId w:val="91"/>
        </w:numPr>
        <w:shd w:val="clear" w:color="auto" w:fill="FFFFFF"/>
        <w:spacing w:after="0" w:line="240" w:lineRule="auto"/>
        <w:ind w:left="0"/>
        <w:rPr>
          <w:rFonts w:ascii="Arial" w:eastAsia="Times New Roman" w:hAnsi="Arial" w:cs="Arial"/>
          <w:b/>
          <w:sz w:val="14"/>
          <w:szCs w:val="14"/>
          <w:lang w:val="es-ES" w:eastAsia="en-US"/>
        </w:rPr>
      </w:pPr>
      <w:r w:rsidRPr="00203CF1">
        <w:rPr>
          <w:rFonts w:ascii="Arial" w:eastAsia="Times New Roman" w:hAnsi="Arial" w:cs="Arial"/>
          <w:b/>
          <w:spacing w:val="-2"/>
          <w:sz w:val="14"/>
          <w:szCs w:val="14"/>
          <w:lang w:val="es-ES_tradnl" w:eastAsia="en-US"/>
        </w:rPr>
        <w:t>MATERIALES, HERRAMIENTAS Y EQUIPO</w:t>
      </w:r>
    </w:p>
    <w:p w:rsidR="0017111E" w:rsidRPr="00203CF1" w:rsidRDefault="0017111E" w:rsidP="0017111E">
      <w:pPr>
        <w:shd w:val="clear" w:color="auto" w:fill="FFFFFF"/>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spacing w:val="-3"/>
          <w:sz w:val="14"/>
          <w:szCs w:val="14"/>
          <w:lang w:val="es-ES_tradnl" w:eastAsia="en-US"/>
        </w:rPr>
        <w:t xml:space="preserve">Las llaves de paso y accesorios colocados serán de reconocida marca y calidad. </w:t>
      </w:r>
      <w:r w:rsidRPr="00203CF1">
        <w:rPr>
          <w:rFonts w:ascii="Arial" w:eastAsia="Times New Roman" w:hAnsi="Arial" w:cs="Arial"/>
          <w:sz w:val="14"/>
          <w:szCs w:val="14"/>
          <w:lang w:val="es-ES_tradnl" w:eastAsia="en-US"/>
        </w:rPr>
        <w:t xml:space="preserve">En caso de omisión en los planos y especificaciones arquitectónicas, se debe presupuestar </w:t>
      </w:r>
      <w:r w:rsidRPr="00203CF1">
        <w:rPr>
          <w:rFonts w:ascii="Arial" w:eastAsia="Times New Roman" w:hAnsi="Arial" w:cs="Arial"/>
          <w:spacing w:val="-2"/>
          <w:sz w:val="14"/>
          <w:szCs w:val="14"/>
          <w:lang w:val="es-ES_tradnl" w:eastAsia="en-US"/>
        </w:rPr>
        <w:t xml:space="preserve">grifería de marca reconocida. En caso de diámetros mayores a 1" serán de bronce, robustas y de primera calidad. </w:t>
      </w:r>
      <w:r w:rsidRPr="00203CF1">
        <w:rPr>
          <w:rFonts w:ascii="Arial" w:eastAsia="Times New Roman" w:hAnsi="Arial" w:cs="Arial"/>
          <w:sz w:val="14"/>
          <w:szCs w:val="14"/>
          <w:lang w:val="es-ES_tradnl" w:eastAsia="en-US"/>
        </w:rPr>
        <w:t xml:space="preserve">En el caso de Válvulas, serán con bridas o campanas, Tipo cortina. </w:t>
      </w:r>
      <w:r w:rsidRPr="00203CF1">
        <w:rPr>
          <w:rFonts w:ascii="Arial" w:eastAsia="Times New Roman" w:hAnsi="Arial" w:cs="Arial"/>
          <w:spacing w:val="-2"/>
          <w:sz w:val="14"/>
          <w:szCs w:val="14"/>
          <w:lang w:val="es-ES_tradnl" w:eastAsia="en-US"/>
        </w:rPr>
        <w:t xml:space="preserve">Serán instalados según el detalle de los planos hidrosanitários. Todos los materiales deben contar con la </w:t>
      </w:r>
      <w:r w:rsidRPr="00203CF1">
        <w:rPr>
          <w:rFonts w:ascii="Arial" w:eastAsia="Times New Roman" w:hAnsi="Arial" w:cs="Arial"/>
          <w:spacing w:val="1"/>
          <w:sz w:val="14"/>
          <w:szCs w:val="14"/>
          <w:lang w:val="es-ES_tradnl" w:eastAsia="en-US"/>
        </w:rPr>
        <w:t xml:space="preserve">aprobación del Fiscal, el cual se reserva el derecho de rechazar materiales que no cumplan con la calidad requerida. Incluye </w:t>
      </w:r>
      <w:r w:rsidRPr="00203CF1">
        <w:rPr>
          <w:rFonts w:ascii="Arial" w:eastAsia="Times New Roman" w:hAnsi="Arial" w:cs="Arial"/>
          <w:spacing w:val="-1"/>
          <w:sz w:val="14"/>
          <w:szCs w:val="14"/>
          <w:lang w:val="es-ES_tradnl" w:eastAsia="en-US"/>
        </w:rPr>
        <w:t>también los accesorios de conexión, anclaje y todos aquellos necesarios para su buen funcionamiento.</w:t>
      </w:r>
    </w:p>
    <w:p w:rsidR="0017111E" w:rsidRPr="00203CF1" w:rsidRDefault="0017111E" w:rsidP="0017111E">
      <w:pPr>
        <w:numPr>
          <w:ilvl w:val="0"/>
          <w:numId w:val="91"/>
        </w:numPr>
        <w:shd w:val="clear" w:color="auto" w:fill="FFFFFF"/>
        <w:spacing w:after="0" w:line="240" w:lineRule="auto"/>
        <w:ind w:left="0"/>
        <w:rPr>
          <w:rFonts w:ascii="Arial" w:eastAsia="Times New Roman" w:hAnsi="Arial" w:cs="Arial"/>
          <w:b/>
          <w:sz w:val="14"/>
          <w:szCs w:val="14"/>
          <w:lang w:val="es-ES" w:eastAsia="en-US"/>
        </w:rPr>
      </w:pPr>
      <w:r w:rsidRPr="00203CF1">
        <w:rPr>
          <w:rFonts w:ascii="Arial" w:eastAsia="Times New Roman" w:hAnsi="Arial" w:cs="Arial"/>
          <w:b/>
          <w:sz w:val="14"/>
          <w:szCs w:val="14"/>
          <w:lang w:val="es-ES_tradnl" w:eastAsia="en-US"/>
        </w:rPr>
        <w:t>FORMA DE EJECUCION</w:t>
      </w:r>
    </w:p>
    <w:p w:rsidR="0017111E" w:rsidRPr="00203CF1" w:rsidRDefault="0017111E" w:rsidP="0017111E">
      <w:pPr>
        <w:shd w:val="clear" w:color="auto" w:fill="FFFFFF"/>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spacing w:val="1"/>
          <w:sz w:val="14"/>
          <w:szCs w:val="14"/>
          <w:lang w:val="es-ES_tradnl" w:eastAsia="en-US"/>
        </w:rPr>
        <w:t xml:space="preserve">Todas estas instalaciones deben ser hechas de acuerdo al Reglamento de instalaciones sanitarias en edificios. Las tuberías </w:t>
      </w:r>
      <w:r w:rsidRPr="00203CF1">
        <w:rPr>
          <w:rFonts w:ascii="Arial" w:eastAsia="Times New Roman" w:hAnsi="Arial" w:cs="Arial"/>
          <w:spacing w:val="-1"/>
          <w:sz w:val="14"/>
          <w:szCs w:val="14"/>
          <w:lang w:val="es-ES_tradnl" w:eastAsia="en-US"/>
        </w:rPr>
        <w:t xml:space="preserve">horizontales serán aseguradas con abrazaderas metálicas desmontables de la losa de techo a cada 1 m de longitud o según lo </w:t>
      </w:r>
      <w:r w:rsidRPr="00203CF1">
        <w:rPr>
          <w:rFonts w:ascii="Arial" w:eastAsia="Times New Roman" w:hAnsi="Arial" w:cs="Arial"/>
          <w:spacing w:val="2"/>
          <w:sz w:val="14"/>
          <w:szCs w:val="14"/>
          <w:lang w:val="es-ES_tradnl" w:eastAsia="en-US"/>
        </w:rPr>
        <w:t xml:space="preserve">especificado en los planos. Los extremos libres deben ser protegidos con el uso de tapón. Las uniones patentes deben ser </w:t>
      </w:r>
      <w:r w:rsidRPr="00203CF1">
        <w:rPr>
          <w:rFonts w:ascii="Arial" w:eastAsia="Times New Roman" w:hAnsi="Arial" w:cs="Arial"/>
          <w:sz w:val="14"/>
          <w:szCs w:val="14"/>
          <w:lang w:val="es-ES_tradnl" w:eastAsia="en-US"/>
        </w:rPr>
        <w:t>dispuestas de manera que faciliten la reparación de las piezas.</w:t>
      </w:r>
    </w:p>
    <w:p w:rsidR="0017111E" w:rsidRPr="00203CF1" w:rsidRDefault="0017111E" w:rsidP="0017111E">
      <w:pPr>
        <w:numPr>
          <w:ilvl w:val="0"/>
          <w:numId w:val="91"/>
        </w:numPr>
        <w:shd w:val="clear" w:color="auto" w:fill="FFFFFF"/>
        <w:spacing w:after="0" w:line="240" w:lineRule="auto"/>
        <w:ind w:left="0"/>
        <w:rPr>
          <w:rFonts w:ascii="Arial" w:eastAsia="Times New Roman" w:hAnsi="Arial" w:cs="Arial"/>
          <w:b/>
          <w:sz w:val="14"/>
          <w:szCs w:val="14"/>
          <w:lang w:val="es-ES" w:eastAsia="en-US"/>
        </w:rPr>
      </w:pPr>
      <w:r w:rsidRPr="00203CF1">
        <w:rPr>
          <w:rFonts w:ascii="Arial" w:eastAsia="Times New Roman" w:hAnsi="Arial" w:cs="Arial"/>
          <w:b/>
          <w:spacing w:val="-5"/>
          <w:sz w:val="14"/>
          <w:szCs w:val="14"/>
          <w:lang w:val="es-ES_tradnl" w:eastAsia="en-US"/>
        </w:rPr>
        <w:t>MEDICIÓN</w:t>
      </w:r>
    </w:p>
    <w:p w:rsidR="0017111E" w:rsidRPr="00203CF1" w:rsidRDefault="0017111E" w:rsidP="0017111E">
      <w:pPr>
        <w:shd w:val="clear" w:color="auto" w:fill="FFFFFF"/>
        <w:spacing w:after="0" w:line="240" w:lineRule="auto"/>
        <w:contextualSpacing/>
        <w:jc w:val="both"/>
        <w:rPr>
          <w:rFonts w:ascii="Arial" w:eastAsia="Times New Roman" w:hAnsi="Arial" w:cs="Arial"/>
          <w:spacing w:val="-3"/>
          <w:sz w:val="14"/>
          <w:szCs w:val="14"/>
          <w:lang w:val="es-ES_tradnl" w:eastAsia="en-US"/>
        </w:rPr>
      </w:pPr>
      <w:r w:rsidRPr="00203CF1">
        <w:rPr>
          <w:rFonts w:ascii="Arial" w:eastAsia="Times New Roman" w:hAnsi="Arial" w:cs="Arial"/>
          <w:sz w:val="14"/>
          <w:szCs w:val="14"/>
          <w:lang w:val="es-ES_tradnl" w:eastAsia="en-US"/>
        </w:rPr>
        <w:t xml:space="preserve">La medición se hará por pieza tomando en cuenta el presupuesto, los materiales, el trabajo ejecutado, los ensayos y la </w:t>
      </w:r>
      <w:r w:rsidRPr="00203CF1">
        <w:rPr>
          <w:rFonts w:ascii="Arial" w:eastAsia="Times New Roman" w:hAnsi="Arial" w:cs="Arial"/>
          <w:spacing w:val="-3"/>
          <w:sz w:val="14"/>
          <w:szCs w:val="14"/>
          <w:lang w:val="es-ES_tradnl" w:eastAsia="en-US"/>
        </w:rPr>
        <w:t>aprobación del Fiscal.</w:t>
      </w:r>
    </w:p>
    <w:p w:rsidR="0017111E" w:rsidRPr="00203CF1" w:rsidRDefault="0017111E" w:rsidP="0017111E">
      <w:pPr>
        <w:shd w:val="clear" w:color="auto" w:fill="FFFFFF"/>
        <w:spacing w:after="0" w:line="240" w:lineRule="auto"/>
        <w:contextualSpacing/>
        <w:jc w:val="both"/>
        <w:rPr>
          <w:rFonts w:ascii="Arial" w:eastAsia="Times New Roman" w:hAnsi="Arial" w:cs="Arial"/>
          <w:b/>
          <w:sz w:val="14"/>
          <w:szCs w:val="14"/>
          <w:lang w:val="es-ES_tradnl" w:eastAsia="en-US"/>
        </w:rPr>
      </w:pPr>
    </w:p>
    <w:p w:rsidR="0017111E" w:rsidRPr="00203CF1" w:rsidRDefault="0017111E" w:rsidP="0017111E">
      <w:pPr>
        <w:numPr>
          <w:ilvl w:val="0"/>
          <w:numId w:val="91"/>
        </w:numPr>
        <w:shd w:val="clear" w:color="auto" w:fill="FFFFFF"/>
        <w:spacing w:after="0" w:line="240" w:lineRule="auto"/>
        <w:ind w:left="0"/>
        <w:contextualSpacing/>
        <w:rPr>
          <w:rFonts w:ascii="Arial" w:eastAsia="Times New Roman" w:hAnsi="Arial" w:cs="Arial"/>
          <w:b/>
          <w:sz w:val="14"/>
          <w:szCs w:val="14"/>
          <w:lang w:val="es-ES" w:eastAsia="en-US"/>
        </w:rPr>
      </w:pPr>
      <w:r w:rsidRPr="00203CF1">
        <w:rPr>
          <w:rFonts w:ascii="Arial" w:eastAsia="Times New Roman" w:hAnsi="Arial" w:cs="Arial"/>
          <w:b/>
          <w:spacing w:val="-1"/>
          <w:sz w:val="14"/>
          <w:szCs w:val="14"/>
          <w:lang w:val="es-ES_tradnl" w:eastAsia="en-US"/>
        </w:rPr>
        <w:t>FORMA DE PAGO</w:t>
      </w:r>
    </w:p>
    <w:p w:rsidR="0017111E" w:rsidRPr="00203CF1"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r w:rsidRPr="00203CF1">
        <w:rPr>
          <w:rFonts w:ascii="Arial" w:eastAsia="Times New Roman" w:hAnsi="Arial" w:cs="Arial"/>
          <w:spacing w:val="1"/>
          <w:sz w:val="14"/>
          <w:szCs w:val="14"/>
          <w:lang w:val="es-ES_tradnl" w:eastAsia="en-US"/>
        </w:rPr>
        <w:t xml:space="preserve">Este trabajo será cancelado según el precio unitario del presupuesto de Obra, y será la compensación total por materiales, </w:t>
      </w:r>
      <w:r w:rsidRPr="00203CF1">
        <w:rPr>
          <w:rFonts w:ascii="Arial" w:eastAsia="Times New Roman" w:hAnsi="Arial" w:cs="Arial"/>
          <w:sz w:val="14"/>
          <w:szCs w:val="14"/>
          <w:lang w:val="es-ES_tradnl" w:eastAsia="en-US"/>
        </w:rPr>
        <w:t>herramientas, pruebas, equipos, mano de obra y demás gastos en que incurriera el Contratista para la ejecución del trabajo.</w:t>
      </w:r>
    </w:p>
    <w:p w:rsidR="0017111E" w:rsidRPr="00203CF1"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Pr="00203CF1"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Pr="00203CF1"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Pr="00203CF1"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Pr="00203CF1"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Pr="00203CF1"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Pr="00203CF1"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3.9 CAMBIO Y PROV DE BATERIA DE INODORO DE PLASTICO</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6049A1">
      <w:pPr>
        <w:numPr>
          <w:ilvl w:val="0"/>
          <w:numId w:val="208"/>
        </w:numPr>
        <w:tabs>
          <w:tab w:val="left" w:pos="0"/>
        </w:tabs>
        <w:spacing w:after="0" w:line="240" w:lineRule="auto"/>
        <w:ind w:left="0"/>
        <w:contextualSpacing/>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DESCRIPCION</w:t>
      </w:r>
    </w:p>
    <w:p w:rsidR="0017111E" w:rsidRPr="00203CF1" w:rsidRDefault="0017111E" w:rsidP="0017111E">
      <w:pPr>
        <w:tabs>
          <w:tab w:val="left" w:pos="0"/>
        </w:tabs>
        <w:spacing w:after="0" w:line="240" w:lineRule="auto"/>
        <w:contextualSpacing/>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br/>
      </w:r>
      <w:r w:rsidRPr="00203CF1">
        <w:rPr>
          <w:rFonts w:ascii="Arial" w:eastAsia="Times New Roman" w:hAnsi="Arial" w:cs="Arial"/>
          <w:color w:val="000000"/>
          <w:sz w:val="14"/>
          <w:szCs w:val="14"/>
          <w:lang w:val="es-ES" w:eastAsia="en-US"/>
        </w:rPr>
        <w:t>El trabajo comprendido en éste ítem se refiere al cambio, provisión y colocación de batería de inodoro de plástico de acuerdo a instrucción del Fiscal de Servicio.</w:t>
      </w:r>
      <w:r w:rsidRPr="00203CF1">
        <w:rPr>
          <w:rFonts w:ascii="Arial" w:eastAsia="Times New Roman" w:hAnsi="Arial" w:cs="Arial"/>
          <w:b/>
          <w:color w:val="000000"/>
          <w:sz w:val="14"/>
          <w:szCs w:val="14"/>
          <w:lang w:val="es-ES" w:eastAsia="en-US"/>
        </w:rPr>
        <w:t xml:space="preserve"> </w:t>
      </w:r>
      <w:r w:rsidRPr="00203CF1">
        <w:rPr>
          <w:rFonts w:ascii="Arial" w:eastAsia="Times New Roman" w:hAnsi="Arial" w:cs="Arial"/>
          <w:color w:val="000000"/>
          <w:sz w:val="14"/>
          <w:szCs w:val="14"/>
          <w:lang w:val="es-ES" w:eastAsia="en-US"/>
        </w:rPr>
        <w:br/>
      </w:r>
    </w:p>
    <w:p w:rsidR="0017111E" w:rsidRPr="00203CF1" w:rsidRDefault="0017111E" w:rsidP="006049A1">
      <w:pPr>
        <w:numPr>
          <w:ilvl w:val="0"/>
          <w:numId w:val="208"/>
        </w:numPr>
        <w:tabs>
          <w:tab w:val="left" w:pos="1575"/>
        </w:tabs>
        <w:spacing w:after="0" w:line="240" w:lineRule="auto"/>
        <w:ind w:left="0"/>
        <w:contextualSpacing/>
        <w:jc w:val="both"/>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MATERIALES, HERRAMIENTAS Y EQUIPO</w:t>
      </w:r>
    </w:p>
    <w:p w:rsidR="0017111E" w:rsidRPr="00203CF1" w:rsidRDefault="0017111E" w:rsidP="0017111E">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17111E" w:rsidRPr="00203CF1" w:rsidRDefault="0017111E" w:rsidP="0017111E">
      <w:pPr>
        <w:tabs>
          <w:tab w:val="left" w:pos="1575"/>
        </w:tabs>
        <w:spacing w:after="0" w:line="240" w:lineRule="auto"/>
        <w:contextualSpacing/>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Para la ejecución de este ítem, el Contratista proveerá la batería de inodoro de plástico de todos los accesorios necesarios para su correcta colocación siempre con la aprobación del Fiscal de Servicio. </w:t>
      </w:r>
      <w:r w:rsidRPr="00203CF1">
        <w:rPr>
          <w:rFonts w:ascii="Arial" w:eastAsia="Times New Roman" w:hAnsi="Arial" w:cs="Arial"/>
          <w:color w:val="000000"/>
          <w:sz w:val="14"/>
          <w:szCs w:val="14"/>
          <w:lang w:val="es-ES" w:eastAsia="en-US"/>
        </w:rPr>
        <w:br/>
      </w:r>
    </w:p>
    <w:p w:rsidR="0017111E" w:rsidRPr="00203CF1" w:rsidRDefault="0017111E" w:rsidP="006049A1">
      <w:pPr>
        <w:numPr>
          <w:ilvl w:val="0"/>
          <w:numId w:val="208"/>
        </w:numPr>
        <w:tabs>
          <w:tab w:val="left" w:pos="1575"/>
        </w:tabs>
        <w:spacing w:after="0" w:line="240" w:lineRule="auto"/>
        <w:ind w:left="0"/>
        <w:contextualSpacing/>
        <w:jc w:val="both"/>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FORMA DE EJECUCION</w:t>
      </w:r>
    </w:p>
    <w:p w:rsidR="0017111E" w:rsidRPr="00203CF1" w:rsidRDefault="0017111E" w:rsidP="0017111E">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17111E" w:rsidRPr="00203CF1" w:rsidRDefault="0017111E" w:rsidP="0017111E">
      <w:pPr>
        <w:tabs>
          <w:tab w:val="left" w:pos="1575"/>
        </w:tabs>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bCs/>
          <w:kern w:val="28"/>
          <w:sz w:val="14"/>
          <w:szCs w:val="14"/>
          <w:lang w:val="es-ES" w:eastAsia="en-US"/>
        </w:rPr>
        <w:t>Se procederá a la remoción de las baterías de inodoros, que exhiban un estado deteriorado o por instrucciones del Fiscal de Servicio</w:t>
      </w:r>
      <w:r w:rsidRPr="00203CF1">
        <w:rPr>
          <w:rFonts w:ascii="Arial" w:eastAsia="Times New Roman" w:hAnsi="Arial" w:cs="Arial"/>
          <w:bCs/>
          <w:sz w:val="14"/>
          <w:szCs w:val="14"/>
          <w:lang w:val="es-ES" w:eastAsia="en-US"/>
        </w:rPr>
        <w:t>.</w:t>
      </w:r>
      <w:r w:rsidRPr="00203CF1">
        <w:rPr>
          <w:rFonts w:ascii="Arial" w:eastAsia="Times New Roman" w:hAnsi="Arial" w:cs="Arial"/>
          <w:color w:val="000000"/>
          <w:sz w:val="14"/>
          <w:szCs w:val="14"/>
          <w:lang w:val="es-ES" w:eastAsia="en-US"/>
        </w:rPr>
        <w:t xml:space="preserve">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17111E" w:rsidRPr="00203CF1" w:rsidRDefault="0017111E" w:rsidP="0017111E">
      <w:pPr>
        <w:tabs>
          <w:tab w:val="left" w:pos="1575"/>
        </w:tabs>
        <w:spacing w:after="0" w:line="240" w:lineRule="auto"/>
        <w:contextualSpacing/>
        <w:jc w:val="both"/>
        <w:rPr>
          <w:rFonts w:ascii="Arial" w:eastAsia="Times New Roman" w:hAnsi="Arial" w:cs="Arial"/>
          <w:b/>
          <w:color w:val="000000"/>
          <w:sz w:val="14"/>
          <w:szCs w:val="14"/>
          <w:lang w:val="es-ES" w:eastAsia="en-US"/>
        </w:rPr>
      </w:pPr>
    </w:p>
    <w:p w:rsidR="0017111E" w:rsidRPr="00203CF1" w:rsidRDefault="0017111E" w:rsidP="006049A1">
      <w:pPr>
        <w:numPr>
          <w:ilvl w:val="0"/>
          <w:numId w:val="208"/>
        </w:numPr>
        <w:tabs>
          <w:tab w:val="left" w:pos="1575"/>
        </w:tabs>
        <w:spacing w:after="0" w:line="240" w:lineRule="auto"/>
        <w:ind w:left="0"/>
        <w:contextualSpacing/>
        <w:jc w:val="both"/>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MEDICION</w:t>
      </w:r>
    </w:p>
    <w:p w:rsidR="0017111E" w:rsidRPr="00203CF1" w:rsidRDefault="0017111E" w:rsidP="0017111E">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17111E" w:rsidRPr="00203CF1" w:rsidRDefault="0017111E" w:rsidP="0017111E">
      <w:p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203CF1">
        <w:rPr>
          <w:rFonts w:ascii="Arial" w:eastAsia="Times New Roman" w:hAnsi="Arial" w:cs="Arial"/>
          <w:color w:val="000000"/>
          <w:sz w:val="14"/>
          <w:szCs w:val="14"/>
          <w:lang w:val="es-ES" w:eastAsia="en-US"/>
        </w:rPr>
        <w:t>Se medirán por pieza colocada, tomando en cuenta solamente el área de trabajo ejecutado. </w:t>
      </w:r>
      <w:r w:rsidRPr="00203CF1">
        <w:rPr>
          <w:rFonts w:ascii="Arial" w:eastAsia="Times New Roman" w:hAnsi="Arial" w:cs="Arial"/>
          <w:color w:val="000000"/>
          <w:sz w:val="14"/>
          <w:szCs w:val="14"/>
          <w:lang w:val="es-ES" w:eastAsia="en-US"/>
        </w:rPr>
        <w:br/>
      </w:r>
    </w:p>
    <w:p w:rsidR="0017111E" w:rsidRPr="00203CF1" w:rsidRDefault="0017111E" w:rsidP="006049A1">
      <w:pPr>
        <w:numPr>
          <w:ilvl w:val="0"/>
          <w:numId w:val="208"/>
        </w:numPr>
        <w:tabs>
          <w:tab w:val="left" w:pos="1575"/>
        </w:tabs>
        <w:spacing w:after="0" w:line="240" w:lineRule="auto"/>
        <w:ind w:left="0"/>
        <w:contextualSpacing/>
        <w:jc w:val="both"/>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FORMA DE PAGO</w:t>
      </w:r>
    </w:p>
    <w:p w:rsidR="0017111E" w:rsidRPr="00203CF1" w:rsidRDefault="0017111E" w:rsidP="0017111E">
      <w:pPr>
        <w:tabs>
          <w:tab w:val="left" w:pos="1575"/>
        </w:tabs>
        <w:spacing w:after="0" w:line="240" w:lineRule="auto"/>
        <w:contextualSpacing/>
        <w:jc w:val="both"/>
        <w:rPr>
          <w:rFonts w:ascii="Arial" w:eastAsia="Times New Roman" w:hAnsi="Arial" w:cs="Arial"/>
          <w:b/>
          <w:sz w:val="14"/>
          <w:szCs w:val="14"/>
          <w:lang w:val="es-ES" w:eastAsia="en-US"/>
        </w:rPr>
      </w:pPr>
    </w:p>
    <w:p w:rsidR="0017111E" w:rsidRPr="00203CF1" w:rsidRDefault="0017111E" w:rsidP="0017111E">
      <w:pPr>
        <w:keepNext/>
        <w:spacing w:after="0" w:line="240" w:lineRule="auto"/>
        <w:contextualSpacing/>
        <w:outlineLvl w:val="0"/>
        <w:rPr>
          <w:rFonts w:ascii="Arial" w:eastAsia="Times New Roman" w:hAnsi="Arial" w:cs="Arial"/>
          <w:bCs/>
          <w:color w:val="000000"/>
          <w:kern w:val="32"/>
          <w:sz w:val="14"/>
          <w:szCs w:val="14"/>
          <w:lang w:eastAsia="en-US"/>
        </w:rPr>
      </w:pPr>
      <w:r w:rsidRPr="00203CF1">
        <w:rPr>
          <w:rFonts w:ascii="Arial" w:eastAsia="Times New Roman" w:hAnsi="Arial" w:cs="Arial"/>
          <w:bCs/>
          <w:color w:val="000000"/>
          <w:kern w:val="32"/>
          <w:sz w:val="14"/>
          <w:szCs w:val="14"/>
          <w:lang w:val="x-none" w:eastAsia="en-US"/>
        </w:rPr>
        <w:t>Los trabajos efectuados de acuerdo a las presentes especificaciones, aprobados por el Fiscal de Servicio, medidos de acuerdo a lo indicado en el acápite de medición, serán pagados de acuerdo a los precios unitarios del proyecto</w:t>
      </w:r>
    </w:p>
    <w:p w:rsidR="0017111E" w:rsidRPr="00203CF1" w:rsidRDefault="0017111E" w:rsidP="0017111E">
      <w:pPr>
        <w:spacing w:after="0" w:line="240" w:lineRule="auto"/>
        <w:rPr>
          <w:rFonts w:ascii="Arial" w:eastAsia="Times New Roman" w:hAnsi="Arial" w:cs="Arial"/>
          <w:sz w:val="14"/>
          <w:szCs w:val="14"/>
          <w:lang w:eastAsia="x-none"/>
        </w:rPr>
      </w:pPr>
    </w:p>
    <w:p w:rsidR="0017111E" w:rsidRPr="00203CF1" w:rsidRDefault="0017111E" w:rsidP="0017111E">
      <w:pPr>
        <w:spacing w:after="0" w:line="240" w:lineRule="auto"/>
        <w:jc w:val="both"/>
        <w:rPr>
          <w:rFonts w:ascii="Arial" w:eastAsia="Times New Roman" w:hAnsi="Arial" w:cs="Arial"/>
          <w:sz w:val="14"/>
          <w:szCs w:val="14"/>
          <w:lang w:eastAsia="x-none"/>
        </w:rPr>
      </w:pPr>
    </w:p>
    <w:p w:rsidR="0017111E" w:rsidRPr="00203CF1" w:rsidRDefault="0017111E" w:rsidP="0017111E">
      <w:pPr>
        <w:spacing w:after="0" w:line="240" w:lineRule="auto"/>
        <w:jc w:val="both"/>
        <w:rPr>
          <w:rFonts w:ascii="Arial" w:eastAsia="Times New Roman" w:hAnsi="Arial" w:cs="Arial"/>
          <w:b/>
          <w:kern w:val="28"/>
          <w:sz w:val="14"/>
          <w:szCs w:val="14"/>
          <w:lang w:val="es-ES" w:eastAsia="en-US"/>
        </w:rPr>
      </w:pPr>
      <w:r w:rsidRPr="00203CF1">
        <w:rPr>
          <w:rFonts w:ascii="Arial" w:eastAsia="Times New Roman" w:hAnsi="Arial" w:cs="Arial"/>
          <w:b/>
          <w:sz w:val="14"/>
          <w:szCs w:val="14"/>
          <w:lang w:val="es-ES" w:eastAsia="en-US"/>
        </w:rPr>
        <w:t>ITEM: 3.10 CAMBIO Y PROV DE CHICOTILLO METALICO 30 CM</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6049A1">
      <w:pPr>
        <w:numPr>
          <w:ilvl w:val="0"/>
          <w:numId w:val="207"/>
        </w:numPr>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DESCRIPCION</w:t>
      </w:r>
    </w:p>
    <w:p w:rsidR="0017111E" w:rsidRPr="00203CF1" w:rsidRDefault="0017111E" w:rsidP="0017111E">
      <w:pPr>
        <w:spacing w:after="0" w:line="240" w:lineRule="auto"/>
        <w:jc w:val="both"/>
        <w:rPr>
          <w:rFonts w:ascii="Arial" w:eastAsia="Times New Roman" w:hAnsi="Arial" w:cs="Arial"/>
          <w:b/>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refiere al cambio y provisión de un chicotillo metálico de 30 cm en los lugares singularizados por el Fiscal de Servicio.</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6049A1">
      <w:pPr>
        <w:numPr>
          <w:ilvl w:val="0"/>
          <w:numId w:val="20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6049A1">
      <w:pPr>
        <w:numPr>
          <w:ilvl w:val="0"/>
          <w:numId w:val="20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bCs/>
          <w:kern w:val="28"/>
          <w:sz w:val="14"/>
          <w:szCs w:val="14"/>
          <w:lang w:val="es-ES" w:eastAsia="en-US"/>
        </w:rPr>
      </w:pPr>
      <w:r w:rsidRPr="00203CF1">
        <w:rPr>
          <w:rFonts w:ascii="Arial" w:eastAsia="Times New Roman" w:hAnsi="Arial" w:cs="Arial"/>
          <w:bCs/>
          <w:kern w:val="28"/>
          <w:sz w:val="14"/>
          <w:szCs w:val="14"/>
          <w:lang w:val="es-ES" w:eastAsia="en-US"/>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durante el cambio del accesorio.</w:t>
      </w:r>
    </w:p>
    <w:p w:rsidR="0017111E" w:rsidRPr="00203CF1" w:rsidRDefault="0017111E" w:rsidP="0017111E">
      <w:pPr>
        <w:spacing w:after="0" w:line="240" w:lineRule="auto"/>
        <w:jc w:val="both"/>
        <w:rPr>
          <w:rFonts w:ascii="Arial" w:eastAsia="Times New Roman" w:hAnsi="Arial" w:cs="Arial"/>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bCs/>
          <w:kern w:val="28"/>
          <w:sz w:val="14"/>
          <w:szCs w:val="14"/>
          <w:lang w:val="es-ES" w:eastAsia="en-US"/>
        </w:rPr>
      </w:pPr>
      <w:r w:rsidRPr="00203CF1">
        <w:rPr>
          <w:rFonts w:ascii="Arial" w:eastAsia="Times New Roman" w:hAnsi="Arial" w:cs="Arial"/>
          <w:bCs/>
          <w:kern w:val="28"/>
          <w:sz w:val="14"/>
          <w:szCs w:val="14"/>
          <w:lang w:val="es-ES" w:eastAsia="en-US"/>
        </w:rPr>
        <w:t xml:space="preserve">Se proveerá un chicotillo metálico de 30 cm el cual deberá contar con la sujeción adecuada entre el punto de agua potable y el accesorio. </w:t>
      </w:r>
    </w:p>
    <w:p w:rsidR="0017111E" w:rsidRPr="00203CF1" w:rsidRDefault="0017111E" w:rsidP="0017111E">
      <w:pPr>
        <w:spacing w:after="0" w:line="240" w:lineRule="auto"/>
        <w:jc w:val="both"/>
        <w:rPr>
          <w:rFonts w:ascii="Arial" w:eastAsia="Times New Roman" w:hAnsi="Arial" w:cs="Arial"/>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bCs/>
          <w:kern w:val="28"/>
          <w:sz w:val="14"/>
          <w:szCs w:val="14"/>
          <w:lang w:val="es-ES" w:eastAsia="en-US"/>
        </w:rPr>
      </w:pPr>
      <w:r w:rsidRPr="00203CF1">
        <w:rPr>
          <w:rFonts w:ascii="Arial" w:eastAsia="Times New Roman" w:hAnsi="Arial" w:cs="Arial"/>
          <w:bCs/>
          <w:kern w:val="28"/>
          <w:sz w:val="14"/>
          <w:szCs w:val="14"/>
          <w:lang w:val="es-ES" w:eastAsia="en-US"/>
        </w:rPr>
        <w:t>Posterior a la instalación se procederá a realizar la prueba hidráulica necesaria para certificar el funcionamiento del accesorio instalado.</w:t>
      </w:r>
    </w:p>
    <w:p w:rsidR="0017111E" w:rsidRPr="00203CF1" w:rsidRDefault="0017111E" w:rsidP="0017111E">
      <w:pPr>
        <w:spacing w:after="0" w:line="240" w:lineRule="auto"/>
        <w:jc w:val="both"/>
        <w:rPr>
          <w:rFonts w:ascii="Arial" w:eastAsia="Times New Roman" w:hAnsi="Arial" w:cs="Arial"/>
          <w:bCs/>
          <w:kern w:val="28"/>
          <w:sz w:val="14"/>
          <w:szCs w:val="14"/>
          <w:lang w:val="es-ES" w:eastAsia="en-US"/>
        </w:rPr>
      </w:pPr>
    </w:p>
    <w:p w:rsidR="0017111E" w:rsidRPr="00203CF1" w:rsidRDefault="0017111E" w:rsidP="006049A1">
      <w:pPr>
        <w:numPr>
          <w:ilvl w:val="0"/>
          <w:numId w:val="20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medirá por pieza terminada y colocada en el artefacto sanitario.</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6049A1">
      <w:pPr>
        <w:numPr>
          <w:ilvl w:val="0"/>
          <w:numId w:val="20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PAGO</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tabs>
          <w:tab w:val="left" w:pos="1575"/>
        </w:tabs>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3.11 CAMBIO Y PROV. DE GRIFO METALICO</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tabs>
          <w:tab w:val="left" w:pos="1575"/>
        </w:tabs>
        <w:spacing w:after="0" w:line="240" w:lineRule="auto"/>
        <w:rPr>
          <w:rFonts w:ascii="Arial" w:eastAsia="Times New Roman" w:hAnsi="Arial" w:cs="Arial"/>
          <w:b/>
          <w:sz w:val="14"/>
          <w:szCs w:val="14"/>
          <w:lang w:val="es-ES" w:eastAsia="en-US"/>
        </w:rPr>
      </w:pPr>
    </w:p>
    <w:p w:rsidR="0017111E" w:rsidRPr="00203CF1" w:rsidRDefault="0017111E" w:rsidP="006049A1">
      <w:pPr>
        <w:numPr>
          <w:ilvl w:val="0"/>
          <w:numId w:val="209"/>
        </w:numPr>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color w:val="000000"/>
          <w:sz w:val="14"/>
          <w:szCs w:val="14"/>
          <w:lang w:val="es-ES" w:eastAsia="en-US"/>
        </w:rPr>
        <w:t>DESCRIPCION</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El trabajo comprendido en éste ítem se refiere al cambio, provisión y colocación de grifería de acuerdo a planos y a los lugares singularizados por el Fiscal de Servicio. </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6049A1">
      <w:pPr>
        <w:numPr>
          <w:ilvl w:val="0"/>
          <w:numId w:val="209"/>
        </w:numPr>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color w:val="000000"/>
          <w:sz w:val="14"/>
          <w:szCs w:val="14"/>
          <w:lang w:val="es-ES" w:eastAsia="en-US"/>
        </w:rPr>
        <w:t>MATERIALES, HERRAMIENTAS Y EQUIPO</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Para la ejecución de este ítem, el Contratista proveerá grifería de calidad reconocida en el medio y todos los accesorios necesarios para su correcta colocación siempre con la aprobación del Fiscal de Servicio. </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6049A1">
      <w:pPr>
        <w:numPr>
          <w:ilvl w:val="0"/>
          <w:numId w:val="209"/>
        </w:numPr>
        <w:spacing w:after="0" w:line="240" w:lineRule="auto"/>
        <w:ind w:left="0"/>
        <w:jc w:val="both"/>
        <w:rPr>
          <w:rFonts w:ascii="Arial" w:eastAsia="Times New Roman" w:hAnsi="Arial" w:cs="Arial"/>
          <w:b/>
          <w:bCs/>
          <w:color w:val="000000"/>
          <w:sz w:val="14"/>
          <w:szCs w:val="14"/>
          <w:lang w:val="es-ES" w:eastAsia="en-US"/>
        </w:rPr>
      </w:pPr>
      <w:r w:rsidRPr="00203CF1">
        <w:rPr>
          <w:rFonts w:ascii="Arial" w:eastAsia="Times New Roman" w:hAnsi="Arial" w:cs="Arial"/>
          <w:b/>
          <w:bCs/>
          <w:sz w:val="14"/>
          <w:szCs w:val="14"/>
          <w:lang w:val="es-ES" w:eastAsia="en-US"/>
        </w:rPr>
        <w:t>FORMA DE EJECUCION</w:t>
      </w:r>
    </w:p>
    <w:p w:rsidR="0017111E" w:rsidRPr="00203CF1" w:rsidRDefault="0017111E" w:rsidP="0017111E">
      <w:pPr>
        <w:spacing w:after="0" w:line="240" w:lineRule="auto"/>
        <w:jc w:val="both"/>
        <w:rPr>
          <w:rFonts w:ascii="Arial" w:eastAsia="Times New Roman" w:hAnsi="Arial" w:cs="Arial"/>
          <w:bCs/>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bCs/>
          <w:sz w:val="14"/>
          <w:szCs w:val="14"/>
          <w:lang w:val="es-ES" w:eastAsia="en-US"/>
        </w:rPr>
        <w:t>Se procederá a la remoción de los grifos que exhiban un estado deteriorado o por instrucciones del Fiscal de Servicio.</w:t>
      </w:r>
      <w:r w:rsidRPr="00203CF1">
        <w:rPr>
          <w:rFonts w:ascii="Arial" w:eastAsia="Times New Roman" w:hAnsi="Arial" w:cs="Arial"/>
          <w:color w:val="000000"/>
          <w:sz w:val="14"/>
          <w:szCs w:val="14"/>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6049A1">
      <w:pPr>
        <w:numPr>
          <w:ilvl w:val="0"/>
          <w:numId w:val="209"/>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MEDICION</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Se medirán por pieza colocada, tomando en cuenta solamente el área de trabajo ejecutado.</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6049A1">
      <w:pPr>
        <w:numPr>
          <w:ilvl w:val="0"/>
          <w:numId w:val="209"/>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PAGO</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tabs>
          <w:tab w:val="left" w:pos="1575"/>
        </w:tabs>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3.12 CAMBIO Y PROV. DE SIFON DE PVC</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tabs>
          <w:tab w:val="left" w:pos="1575"/>
        </w:tabs>
        <w:spacing w:after="0" w:line="240" w:lineRule="auto"/>
        <w:rPr>
          <w:rFonts w:ascii="Arial" w:eastAsia="Times New Roman" w:hAnsi="Arial" w:cs="Arial"/>
          <w:b/>
          <w:sz w:val="14"/>
          <w:szCs w:val="14"/>
          <w:lang w:val="es-ES" w:eastAsia="en-US"/>
        </w:rPr>
      </w:pPr>
    </w:p>
    <w:p w:rsidR="0017111E" w:rsidRPr="00203CF1" w:rsidRDefault="0017111E" w:rsidP="006049A1">
      <w:pPr>
        <w:numPr>
          <w:ilvl w:val="0"/>
          <w:numId w:val="210"/>
        </w:numPr>
        <w:tabs>
          <w:tab w:val="left" w:pos="1575"/>
        </w:tabs>
        <w:spacing w:after="0" w:line="240" w:lineRule="auto"/>
        <w:ind w:left="0"/>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DESCRIPCIÓN</w:t>
      </w:r>
    </w:p>
    <w:p w:rsidR="0017111E" w:rsidRPr="00203CF1" w:rsidRDefault="0017111E" w:rsidP="0017111E">
      <w:pPr>
        <w:tabs>
          <w:tab w:val="left" w:pos="1575"/>
        </w:tabs>
        <w:spacing w:after="0" w:line="240" w:lineRule="auto"/>
        <w:rPr>
          <w:rFonts w:ascii="Arial" w:eastAsia="Times New Roman" w:hAnsi="Arial" w:cs="Arial"/>
          <w:bCs/>
          <w:color w:val="000000"/>
          <w:sz w:val="14"/>
          <w:szCs w:val="14"/>
          <w:lang w:val="es-ES" w:eastAsia="en-US"/>
        </w:rPr>
      </w:pPr>
    </w:p>
    <w:p w:rsidR="0017111E" w:rsidRPr="00203CF1" w:rsidRDefault="0017111E" w:rsidP="0017111E">
      <w:pPr>
        <w:tabs>
          <w:tab w:val="left" w:pos="1575"/>
        </w:tabs>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El trabajo comprendido en éste ítem se refiere al cambio, provisión y colocación de sifón de acuerdo a planos y a los lugares singularizados por el Fiscal de Servicio. </w:t>
      </w:r>
    </w:p>
    <w:p w:rsidR="0017111E" w:rsidRPr="00203CF1" w:rsidRDefault="0017111E" w:rsidP="0017111E">
      <w:pPr>
        <w:tabs>
          <w:tab w:val="left" w:pos="1575"/>
        </w:tabs>
        <w:spacing w:after="0" w:line="240" w:lineRule="auto"/>
        <w:rPr>
          <w:rFonts w:ascii="Arial" w:eastAsia="Times New Roman" w:hAnsi="Arial" w:cs="Arial"/>
          <w:color w:val="000000"/>
          <w:sz w:val="14"/>
          <w:szCs w:val="14"/>
          <w:lang w:val="es-ES" w:eastAsia="en-US"/>
        </w:rPr>
      </w:pPr>
    </w:p>
    <w:p w:rsidR="0017111E" w:rsidRPr="00203CF1" w:rsidRDefault="0017111E" w:rsidP="006049A1">
      <w:pPr>
        <w:numPr>
          <w:ilvl w:val="0"/>
          <w:numId w:val="210"/>
        </w:numPr>
        <w:tabs>
          <w:tab w:val="left" w:pos="1575"/>
        </w:tabs>
        <w:spacing w:after="0" w:line="240" w:lineRule="auto"/>
        <w:ind w:left="0"/>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MATERIALES, HERRAMIENTAS Y EQUIPO</w:t>
      </w:r>
    </w:p>
    <w:p w:rsidR="0017111E" w:rsidRPr="00203CF1" w:rsidRDefault="0017111E" w:rsidP="0017111E">
      <w:pPr>
        <w:tabs>
          <w:tab w:val="left" w:pos="1575"/>
        </w:tabs>
        <w:spacing w:after="0" w:line="240" w:lineRule="auto"/>
        <w:rPr>
          <w:rFonts w:ascii="Arial" w:eastAsia="Times New Roman" w:hAnsi="Arial" w:cs="Arial"/>
          <w:bCs/>
          <w:color w:val="000000"/>
          <w:sz w:val="14"/>
          <w:szCs w:val="14"/>
          <w:lang w:val="es-ES" w:eastAsia="en-US"/>
        </w:rPr>
      </w:pPr>
    </w:p>
    <w:p w:rsidR="0017111E" w:rsidRPr="00203CF1" w:rsidRDefault="0017111E" w:rsidP="0017111E">
      <w:pPr>
        <w:tabs>
          <w:tab w:val="left" w:pos="1575"/>
        </w:tabs>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Para la ejecución de este ítem, el Contratista proveerá sifón de PVC, de maraca reconocida en el medio y todos los accesorios necesarios para su correcta colocación siempre con la aprobación del Fiscal de Servicio.</w:t>
      </w:r>
    </w:p>
    <w:p w:rsidR="0017111E" w:rsidRPr="00203CF1" w:rsidRDefault="0017111E" w:rsidP="0017111E">
      <w:pPr>
        <w:tabs>
          <w:tab w:val="left" w:pos="1575"/>
        </w:tabs>
        <w:spacing w:after="0" w:line="240" w:lineRule="auto"/>
        <w:rPr>
          <w:rFonts w:ascii="Arial" w:eastAsia="Times New Roman" w:hAnsi="Arial" w:cs="Arial"/>
          <w:color w:val="000000"/>
          <w:sz w:val="14"/>
          <w:szCs w:val="14"/>
          <w:lang w:val="es-ES" w:eastAsia="en-US"/>
        </w:rPr>
      </w:pPr>
    </w:p>
    <w:p w:rsidR="0017111E" w:rsidRPr="00203CF1" w:rsidRDefault="0017111E" w:rsidP="006049A1">
      <w:pPr>
        <w:numPr>
          <w:ilvl w:val="0"/>
          <w:numId w:val="210"/>
        </w:numPr>
        <w:tabs>
          <w:tab w:val="left" w:pos="1575"/>
        </w:tabs>
        <w:spacing w:after="0" w:line="240" w:lineRule="auto"/>
        <w:ind w:left="0"/>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FORMA DE EJECUCION</w:t>
      </w:r>
    </w:p>
    <w:p w:rsidR="0017111E" w:rsidRPr="00203CF1" w:rsidRDefault="0017111E" w:rsidP="0017111E">
      <w:pPr>
        <w:tabs>
          <w:tab w:val="left" w:pos="1575"/>
        </w:tabs>
        <w:spacing w:after="0" w:line="240" w:lineRule="auto"/>
        <w:rPr>
          <w:rFonts w:ascii="Arial" w:eastAsia="Times New Roman" w:hAnsi="Arial" w:cs="Arial"/>
          <w:bCs/>
          <w:color w:val="000000"/>
          <w:sz w:val="14"/>
          <w:szCs w:val="14"/>
          <w:lang w:val="es-ES" w:eastAsia="en-US"/>
        </w:rPr>
      </w:pPr>
    </w:p>
    <w:p w:rsidR="0017111E" w:rsidRPr="00203CF1" w:rsidRDefault="0017111E" w:rsidP="0017111E">
      <w:pPr>
        <w:tabs>
          <w:tab w:val="left" w:pos="1575"/>
        </w:tabs>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bCs/>
          <w:sz w:val="14"/>
          <w:szCs w:val="14"/>
          <w:lang w:val="es-ES" w:eastAsia="en-US"/>
        </w:rPr>
        <w:t>Se procederá a la remoción de los sifones que exhiban un estado deteriorado o por instrucciones del Fiscal de Servicio.</w:t>
      </w:r>
      <w:r w:rsidRPr="00203CF1">
        <w:rPr>
          <w:rFonts w:ascii="Arial" w:eastAsia="Times New Roman" w:hAnsi="Arial" w:cs="Arial"/>
          <w:color w:val="000000"/>
          <w:sz w:val="14"/>
          <w:szCs w:val="14"/>
          <w:lang w:val="es-ES" w:eastAsia="en-US"/>
        </w:rPr>
        <w:t xml:space="preserve"> El sifón será fijado correctamente al artefacto correspondiente. Una vez colocado el sifon en su sitio se realizará una prueba de funcionamiento para certificar su perfecta instalación hidráulica. Cualquier desperfecto ocasionado a los artefactos sanitarios y al ambiente en general, será cuenta del contratista remediar los daños ocasionados.</w:t>
      </w:r>
    </w:p>
    <w:p w:rsidR="0017111E" w:rsidRPr="00203CF1" w:rsidRDefault="0017111E" w:rsidP="0017111E">
      <w:pPr>
        <w:tabs>
          <w:tab w:val="left" w:pos="1575"/>
        </w:tabs>
        <w:spacing w:after="0" w:line="240" w:lineRule="auto"/>
        <w:rPr>
          <w:rFonts w:ascii="Arial" w:eastAsia="Times New Roman" w:hAnsi="Arial" w:cs="Arial"/>
          <w:color w:val="000000"/>
          <w:sz w:val="14"/>
          <w:szCs w:val="14"/>
          <w:lang w:val="es-ES" w:eastAsia="en-US"/>
        </w:rPr>
      </w:pPr>
    </w:p>
    <w:p w:rsidR="0017111E" w:rsidRPr="00203CF1" w:rsidRDefault="0017111E" w:rsidP="006049A1">
      <w:pPr>
        <w:numPr>
          <w:ilvl w:val="0"/>
          <w:numId w:val="210"/>
        </w:numPr>
        <w:tabs>
          <w:tab w:val="left" w:pos="1575"/>
        </w:tabs>
        <w:spacing w:after="0" w:line="240" w:lineRule="auto"/>
        <w:ind w:left="0"/>
        <w:rPr>
          <w:rFonts w:ascii="Arial" w:eastAsia="Times New Roman" w:hAnsi="Arial" w:cs="Arial"/>
          <w:b/>
          <w:color w:val="000000"/>
          <w:sz w:val="14"/>
          <w:szCs w:val="14"/>
          <w:lang w:val="es-ES" w:eastAsia="en-US"/>
        </w:rPr>
      </w:pPr>
      <w:r w:rsidRPr="00203CF1">
        <w:rPr>
          <w:rFonts w:ascii="Arial" w:eastAsia="Times New Roman" w:hAnsi="Arial" w:cs="Arial"/>
          <w:b/>
          <w:bCs/>
          <w:color w:val="000000"/>
          <w:sz w:val="14"/>
          <w:szCs w:val="14"/>
          <w:lang w:val="es-ES" w:eastAsia="en-US"/>
        </w:rPr>
        <w:t>MEDICION</w:t>
      </w:r>
    </w:p>
    <w:p w:rsidR="0017111E" w:rsidRPr="00203CF1" w:rsidRDefault="0017111E" w:rsidP="0017111E">
      <w:pPr>
        <w:tabs>
          <w:tab w:val="left" w:pos="1575"/>
        </w:tabs>
        <w:spacing w:after="0" w:line="240" w:lineRule="auto"/>
        <w:rPr>
          <w:rFonts w:ascii="Arial" w:eastAsia="Times New Roman" w:hAnsi="Arial" w:cs="Arial"/>
          <w:color w:val="000000"/>
          <w:sz w:val="14"/>
          <w:szCs w:val="14"/>
          <w:lang w:val="es-ES" w:eastAsia="en-US"/>
        </w:rPr>
      </w:pPr>
    </w:p>
    <w:p w:rsidR="0017111E" w:rsidRPr="00203CF1" w:rsidRDefault="0017111E" w:rsidP="0017111E">
      <w:pPr>
        <w:tabs>
          <w:tab w:val="left" w:pos="1575"/>
        </w:tabs>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Se medirán por pieza colocada, tomando en cuenta solamente el área de trabajo ejecutado.</w:t>
      </w:r>
    </w:p>
    <w:p w:rsidR="0017111E" w:rsidRPr="00203CF1" w:rsidRDefault="0017111E" w:rsidP="0017111E">
      <w:pPr>
        <w:tabs>
          <w:tab w:val="left" w:pos="1575"/>
        </w:tabs>
        <w:spacing w:after="0" w:line="240" w:lineRule="auto"/>
        <w:rPr>
          <w:rFonts w:ascii="Arial" w:eastAsia="Times New Roman" w:hAnsi="Arial" w:cs="Arial"/>
          <w:color w:val="000000"/>
          <w:sz w:val="14"/>
          <w:szCs w:val="14"/>
          <w:lang w:val="es-ES" w:eastAsia="en-US"/>
        </w:rPr>
      </w:pPr>
    </w:p>
    <w:p w:rsidR="0017111E" w:rsidRPr="00203CF1" w:rsidRDefault="0017111E" w:rsidP="006049A1">
      <w:pPr>
        <w:numPr>
          <w:ilvl w:val="0"/>
          <w:numId w:val="210"/>
        </w:numPr>
        <w:tabs>
          <w:tab w:val="left" w:pos="1575"/>
        </w:tabs>
        <w:spacing w:after="0" w:line="240" w:lineRule="auto"/>
        <w:ind w:left="0"/>
        <w:rPr>
          <w:rFonts w:ascii="Arial" w:eastAsia="Times New Roman" w:hAnsi="Arial" w:cs="Arial"/>
          <w:b/>
          <w:color w:val="000000"/>
          <w:sz w:val="14"/>
          <w:szCs w:val="14"/>
          <w:lang w:val="es-ES" w:eastAsia="en-US"/>
        </w:rPr>
      </w:pPr>
      <w:r w:rsidRPr="00203CF1">
        <w:rPr>
          <w:rFonts w:ascii="Arial" w:eastAsia="Times New Roman" w:hAnsi="Arial" w:cs="Arial"/>
          <w:b/>
          <w:bCs/>
          <w:color w:val="000000"/>
          <w:sz w:val="14"/>
          <w:szCs w:val="14"/>
          <w:lang w:val="es-ES" w:eastAsia="en-US"/>
        </w:rPr>
        <w:t>FORMA DE PAGO</w:t>
      </w:r>
    </w:p>
    <w:p w:rsidR="0017111E" w:rsidRPr="00203CF1" w:rsidRDefault="0017111E" w:rsidP="0017111E">
      <w:pPr>
        <w:tabs>
          <w:tab w:val="left" w:pos="1575"/>
        </w:tabs>
        <w:spacing w:after="0" w:line="240" w:lineRule="auto"/>
        <w:rPr>
          <w:rFonts w:ascii="Arial" w:eastAsia="Times New Roman" w:hAnsi="Arial" w:cs="Arial"/>
          <w:color w:val="000000"/>
          <w:sz w:val="14"/>
          <w:szCs w:val="14"/>
          <w:lang w:val="es-ES" w:eastAsia="en-US"/>
        </w:rPr>
      </w:pPr>
    </w:p>
    <w:p w:rsidR="0017111E" w:rsidRPr="00203CF1" w:rsidRDefault="0017111E" w:rsidP="0017111E">
      <w:pPr>
        <w:tabs>
          <w:tab w:val="left" w:pos="1575"/>
        </w:tabs>
        <w:spacing w:after="0" w:line="240" w:lineRule="auto"/>
        <w:rPr>
          <w:rFonts w:ascii="Arial" w:eastAsia="Times New Roman" w:hAnsi="Arial" w:cs="Arial"/>
          <w:sz w:val="14"/>
          <w:szCs w:val="14"/>
          <w:lang w:val="es-ES" w:eastAsia="en-US"/>
        </w:rPr>
      </w:pPr>
      <w:r w:rsidRPr="00203CF1">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17111E" w:rsidRPr="00203CF1" w:rsidRDefault="0017111E" w:rsidP="0017111E">
      <w:pPr>
        <w:shd w:val="clear" w:color="auto" w:fill="FFFFFF"/>
        <w:spacing w:after="0" w:line="240" w:lineRule="auto"/>
        <w:contextualSpacing/>
        <w:jc w:val="both"/>
        <w:rPr>
          <w:rFonts w:ascii="Arial" w:eastAsia="Times New Roman" w:hAnsi="Arial" w:cs="Arial"/>
          <w:sz w:val="14"/>
          <w:szCs w:val="14"/>
          <w:lang w:val="es-ES" w:eastAsia="en-US"/>
        </w:rPr>
      </w:pPr>
    </w:p>
    <w:p w:rsidR="0017111E" w:rsidRPr="00203CF1" w:rsidRDefault="0017111E" w:rsidP="0017111E">
      <w:pPr>
        <w:keepNext/>
        <w:spacing w:after="0" w:line="240" w:lineRule="auto"/>
        <w:ind w:hanging="360"/>
        <w:outlineLvl w:val="0"/>
        <w:rPr>
          <w:rFonts w:ascii="Arial" w:eastAsia="Times New Roman" w:hAnsi="Arial" w:cs="Arial"/>
          <w:b/>
          <w:bCs/>
          <w:kern w:val="32"/>
          <w:sz w:val="14"/>
          <w:szCs w:val="14"/>
          <w:lang w:val="es-ES" w:eastAsia="en-US"/>
        </w:rPr>
      </w:pPr>
      <w:bookmarkStart w:id="15" w:name="_Toc263772772"/>
    </w:p>
    <w:p w:rsidR="0017111E" w:rsidRPr="00203CF1" w:rsidRDefault="0017111E" w:rsidP="0017111E">
      <w:pPr>
        <w:keepNext/>
        <w:spacing w:after="0" w:line="240" w:lineRule="auto"/>
        <w:ind w:hanging="360"/>
        <w:outlineLvl w:val="0"/>
        <w:rPr>
          <w:rFonts w:ascii="Arial" w:eastAsia="Times New Roman" w:hAnsi="Arial" w:cs="Arial"/>
          <w:b/>
          <w:bCs/>
          <w:kern w:val="32"/>
          <w:sz w:val="14"/>
          <w:szCs w:val="14"/>
          <w:lang w:val="es-ES" w:eastAsia="en-US"/>
        </w:rPr>
      </w:pPr>
    </w:p>
    <w:p w:rsidR="0017111E" w:rsidRPr="00203CF1" w:rsidRDefault="0017111E" w:rsidP="0017111E">
      <w:pPr>
        <w:keepNext/>
        <w:spacing w:after="0" w:line="240" w:lineRule="auto"/>
        <w:ind w:hanging="360"/>
        <w:outlineLvl w:val="0"/>
        <w:rPr>
          <w:rFonts w:ascii="Arial" w:eastAsia="Times New Roman" w:hAnsi="Arial" w:cs="Arial"/>
          <w:b/>
          <w:bCs/>
          <w:kern w:val="32"/>
          <w:sz w:val="14"/>
          <w:szCs w:val="14"/>
          <w:lang w:val="es-ES" w:eastAsia="en-US"/>
        </w:rPr>
      </w:pPr>
    </w:p>
    <w:p w:rsidR="0017111E" w:rsidRPr="00203CF1" w:rsidRDefault="0017111E" w:rsidP="0017111E">
      <w:pPr>
        <w:keepNext/>
        <w:spacing w:after="0" w:line="240" w:lineRule="auto"/>
        <w:ind w:hanging="360"/>
        <w:outlineLvl w:val="0"/>
        <w:rPr>
          <w:rFonts w:ascii="Arial" w:eastAsia="Times New Roman" w:hAnsi="Arial" w:cs="Arial"/>
          <w:b/>
          <w:bCs/>
          <w:kern w:val="32"/>
          <w:sz w:val="14"/>
          <w:szCs w:val="14"/>
          <w:lang w:val="es-ES" w:eastAsia="en-US"/>
        </w:rPr>
      </w:pPr>
    </w:p>
    <w:p w:rsidR="0017111E" w:rsidRPr="00203CF1" w:rsidRDefault="0017111E" w:rsidP="0017111E">
      <w:pPr>
        <w:spacing w:after="0" w:line="240" w:lineRule="auto"/>
        <w:rPr>
          <w:rFonts w:ascii="Arial" w:eastAsia="Times New Roman" w:hAnsi="Arial" w:cs="Arial"/>
          <w:sz w:val="14"/>
          <w:szCs w:val="14"/>
          <w:lang w:val="es-ES" w:eastAsia="en-US"/>
        </w:rPr>
      </w:pPr>
    </w:p>
    <w:p w:rsidR="0017111E" w:rsidRPr="00203CF1" w:rsidRDefault="0017111E" w:rsidP="0017111E">
      <w:pPr>
        <w:spacing w:after="0" w:line="240" w:lineRule="auto"/>
        <w:rPr>
          <w:rFonts w:ascii="Arial" w:eastAsia="Times New Roman" w:hAnsi="Arial" w:cs="Arial"/>
          <w:sz w:val="14"/>
          <w:szCs w:val="14"/>
          <w:lang w:val="es-ES" w:eastAsia="en-US"/>
        </w:rPr>
      </w:pPr>
    </w:p>
    <w:p w:rsidR="0017111E" w:rsidRPr="00203CF1" w:rsidRDefault="0017111E" w:rsidP="0017111E">
      <w:pPr>
        <w:keepNext/>
        <w:spacing w:after="0" w:line="240" w:lineRule="auto"/>
        <w:ind w:hanging="360"/>
        <w:outlineLvl w:val="0"/>
        <w:rPr>
          <w:rFonts w:ascii="Arial" w:eastAsia="Times New Roman" w:hAnsi="Arial" w:cs="Arial"/>
          <w:b/>
          <w:bCs/>
          <w:kern w:val="32"/>
          <w:sz w:val="14"/>
          <w:szCs w:val="14"/>
          <w:lang w:val="pt-BR" w:eastAsia="en-US"/>
        </w:rPr>
      </w:pPr>
      <w:r w:rsidRPr="00203CF1">
        <w:rPr>
          <w:rFonts w:ascii="Arial" w:eastAsia="Times New Roman" w:hAnsi="Arial" w:cs="Arial"/>
          <w:b/>
          <w:bCs/>
          <w:kern w:val="32"/>
          <w:sz w:val="14"/>
          <w:szCs w:val="14"/>
          <w:lang w:val="x-none" w:eastAsia="en-US"/>
        </w:rPr>
        <w:t>ITEM: 3.1</w:t>
      </w:r>
      <w:r w:rsidRPr="00203CF1">
        <w:rPr>
          <w:rFonts w:ascii="Arial" w:eastAsia="Times New Roman" w:hAnsi="Arial" w:cs="Arial"/>
          <w:b/>
          <w:bCs/>
          <w:kern w:val="32"/>
          <w:sz w:val="14"/>
          <w:szCs w:val="14"/>
          <w:lang w:eastAsia="en-US"/>
        </w:rPr>
        <w:t>3</w:t>
      </w:r>
      <w:r w:rsidRPr="00203CF1">
        <w:rPr>
          <w:rFonts w:ascii="Arial" w:eastAsia="Times New Roman" w:hAnsi="Arial" w:cs="Arial"/>
          <w:b/>
          <w:bCs/>
          <w:kern w:val="32"/>
          <w:sz w:val="14"/>
          <w:szCs w:val="14"/>
          <w:lang w:val="x-none" w:eastAsia="en-US"/>
        </w:rPr>
        <w:t xml:space="preserve"> </w:t>
      </w:r>
      <w:r w:rsidRPr="00203CF1">
        <w:rPr>
          <w:rFonts w:ascii="Arial" w:eastAsia="Times New Roman" w:hAnsi="Arial" w:cs="Arial"/>
          <w:b/>
          <w:bCs/>
          <w:kern w:val="32"/>
          <w:sz w:val="14"/>
          <w:szCs w:val="14"/>
          <w:lang w:eastAsia="en-US"/>
        </w:rPr>
        <w:t xml:space="preserve">PROV. E INSTALACION </w:t>
      </w:r>
      <w:r w:rsidRPr="00203CF1">
        <w:rPr>
          <w:rFonts w:ascii="Arial" w:eastAsia="Times New Roman" w:hAnsi="Arial" w:cs="Arial"/>
          <w:b/>
          <w:bCs/>
          <w:kern w:val="32"/>
          <w:sz w:val="14"/>
          <w:szCs w:val="14"/>
          <w:lang w:val="pt-BR" w:eastAsia="en-US"/>
        </w:rPr>
        <w:t>CANALETA DE CALAMINA Nº 28 CORTE 50</w:t>
      </w:r>
      <w:bookmarkEnd w:id="15"/>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ML</w:t>
      </w:r>
    </w:p>
    <w:p w:rsidR="0017111E" w:rsidRPr="00203CF1" w:rsidRDefault="0017111E" w:rsidP="0017111E">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17111E" w:rsidRPr="00203CF1" w:rsidRDefault="0017111E" w:rsidP="006049A1">
      <w:pPr>
        <w:numPr>
          <w:ilvl w:val="0"/>
          <w:numId w:val="211"/>
        </w:numPr>
        <w:autoSpaceDE w:val="0"/>
        <w:autoSpaceDN w:val="0"/>
        <w:adjustRightInd w:val="0"/>
        <w:spacing w:after="0" w:line="240" w:lineRule="auto"/>
        <w:ind w:left="0"/>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DESCRIPCIÓN</w:t>
      </w:r>
    </w:p>
    <w:p w:rsidR="0017111E" w:rsidRPr="00203CF1" w:rsidRDefault="0017111E" w:rsidP="0017111E">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17111E" w:rsidRPr="00203CF1" w:rsidRDefault="0017111E" w:rsidP="0017111E">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refiere a los trabajos de provisión, colocación y pintado de canaletas para la evacuación de aguas pluviales, de acuerdo a lo indicado en planos</w:t>
      </w:r>
    </w:p>
    <w:p w:rsidR="0017111E" w:rsidRPr="00203CF1" w:rsidRDefault="0017111E" w:rsidP="0017111E">
      <w:pPr>
        <w:spacing w:after="0" w:line="240" w:lineRule="auto"/>
        <w:rPr>
          <w:rFonts w:ascii="Arial" w:eastAsia="Times New Roman" w:hAnsi="Arial" w:cs="Arial"/>
          <w:sz w:val="14"/>
          <w:szCs w:val="14"/>
          <w:lang w:val="es-ES" w:eastAsia="en-US"/>
        </w:rPr>
      </w:pPr>
    </w:p>
    <w:p w:rsidR="0017111E" w:rsidRPr="00203CF1" w:rsidRDefault="0017111E" w:rsidP="006049A1">
      <w:pPr>
        <w:numPr>
          <w:ilvl w:val="0"/>
          <w:numId w:val="211"/>
        </w:numPr>
        <w:autoSpaceDE w:val="0"/>
        <w:autoSpaceDN w:val="0"/>
        <w:adjustRightInd w:val="0"/>
        <w:spacing w:after="0" w:line="240" w:lineRule="auto"/>
        <w:ind w:left="0"/>
        <w:jc w:val="both"/>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MATERIALES, HERRAMIENTAS Y EQUIPO</w:t>
      </w:r>
    </w:p>
    <w:p w:rsidR="0017111E" w:rsidRPr="00203CF1" w:rsidRDefault="0017111E" w:rsidP="0017111E">
      <w:pPr>
        <w:autoSpaceDE w:val="0"/>
        <w:autoSpaceDN w:val="0"/>
        <w:adjustRightInd w:val="0"/>
        <w:spacing w:after="0" w:line="240" w:lineRule="auto"/>
        <w:jc w:val="both"/>
        <w:rPr>
          <w:rFonts w:ascii="Arial" w:eastAsia="Times New Roman" w:hAnsi="Arial" w:cs="Arial"/>
          <w:b/>
          <w:bCs/>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El Contratista proporcionará todos los materiales, herramientas y equipo necesarios para la ejecución de los trabajos, los mismos deberán ser aprobados por el Fiscal de Servicio. </w:t>
      </w:r>
      <w:r w:rsidRPr="00203CF1">
        <w:rPr>
          <w:rFonts w:ascii="Arial" w:eastAsia="Times New Roman" w:hAnsi="Arial" w:cs="Arial"/>
          <w:sz w:val="14"/>
          <w:szCs w:val="14"/>
          <w:lang w:val="es-ES" w:eastAsia="en-US"/>
        </w:rPr>
        <w:t xml:space="preserve">Las canaletas serán de calamina  plana galvanizada No 28 de sección rectangular </w:t>
      </w:r>
      <w:r w:rsidRPr="00203CF1">
        <w:rPr>
          <w:rFonts w:ascii="Arial" w:eastAsia="Times New Roman" w:hAnsi="Arial" w:cs="Arial"/>
          <w:kern w:val="28"/>
          <w:sz w:val="14"/>
          <w:szCs w:val="14"/>
          <w:lang w:val="es-ES" w:eastAsia="en-US"/>
        </w:rPr>
        <w:t xml:space="preserve">(corte 50), de acuerdo a lo estipulado en el proyecto, </w:t>
      </w:r>
      <w:r w:rsidRPr="00203CF1">
        <w:rPr>
          <w:rFonts w:ascii="Arial" w:eastAsia="Times New Roman" w:hAnsi="Arial" w:cs="Arial"/>
          <w:sz w:val="14"/>
          <w:szCs w:val="14"/>
          <w:lang w:val="es-ES" w:eastAsia="en-US"/>
        </w:rPr>
        <w:t>Se requerirá soldadura de estaño convencional, remaches si fuera necesario y ganchos en pletina</w:t>
      </w:r>
      <w:r w:rsidRPr="00203CF1">
        <w:rPr>
          <w:rFonts w:ascii="Arial" w:eastAsia="Times New Roman" w:hAnsi="Arial" w:cs="Arial"/>
          <w:spacing w:val="-17"/>
          <w:sz w:val="14"/>
          <w:szCs w:val="14"/>
          <w:lang w:val="es-ES" w:eastAsia="en-US"/>
        </w:rPr>
        <w:t xml:space="preserve">. </w:t>
      </w:r>
      <w:r w:rsidRPr="00203CF1">
        <w:rPr>
          <w:rFonts w:ascii="Arial" w:eastAsia="Times New Roman" w:hAnsi="Arial" w:cs="Arial"/>
          <w:kern w:val="28"/>
          <w:sz w:val="14"/>
          <w:szCs w:val="14"/>
          <w:lang w:val="es-ES" w:eastAsia="en-US"/>
        </w:rPr>
        <w:t>Se rechazarán las canaletas defectuosas, mal empalmadas o que a juicio del Fiscal de Servicio no ofrezcan seguridad.</w:t>
      </w:r>
    </w:p>
    <w:p w:rsidR="0017111E" w:rsidRPr="00203CF1" w:rsidRDefault="0017111E" w:rsidP="0017111E">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17111E" w:rsidRPr="00203CF1" w:rsidRDefault="0017111E" w:rsidP="006049A1">
      <w:pPr>
        <w:numPr>
          <w:ilvl w:val="0"/>
          <w:numId w:val="211"/>
        </w:numPr>
        <w:autoSpaceDE w:val="0"/>
        <w:autoSpaceDN w:val="0"/>
        <w:adjustRightInd w:val="0"/>
        <w:spacing w:after="0" w:line="240" w:lineRule="auto"/>
        <w:ind w:left="0"/>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PROCEDIMIENTO PARA SU EJECUCIÓN</w:t>
      </w:r>
    </w:p>
    <w:p w:rsidR="0017111E" w:rsidRPr="00203CF1" w:rsidRDefault="0017111E" w:rsidP="0017111E">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sz w:val="14"/>
          <w:szCs w:val="14"/>
          <w:lang w:val="es-ES" w:eastAsia="en-US"/>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w:t>
      </w:r>
      <w:r w:rsidRPr="00203CF1">
        <w:rPr>
          <w:rFonts w:ascii="Arial" w:eastAsia="Times New Roman" w:hAnsi="Arial" w:cs="Arial"/>
          <w:spacing w:val="-19"/>
          <w:sz w:val="14"/>
          <w:szCs w:val="14"/>
          <w:lang w:val="es-ES" w:eastAsia="en-US"/>
        </w:rPr>
        <w:t xml:space="preserve"> </w:t>
      </w:r>
      <w:r w:rsidRPr="00203CF1">
        <w:rPr>
          <w:rFonts w:ascii="Arial" w:eastAsia="Times New Roman" w:hAnsi="Arial" w:cs="Arial"/>
          <w:sz w:val="14"/>
          <w:szCs w:val="14"/>
          <w:lang w:val="es-ES" w:eastAsia="en-US"/>
        </w:rPr>
        <w:t xml:space="preserve">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w:t>
      </w:r>
      <w:r w:rsidRPr="00203CF1">
        <w:rPr>
          <w:rFonts w:ascii="Arial" w:eastAsia="Times New Roman" w:hAnsi="Arial" w:cs="Arial"/>
          <w:spacing w:val="-19"/>
          <w:sz w:val="14"/>
          <w:szCs w:val="14"/>
          <w:lang w:val="es-ES" w:eastAsia="en-US"/>
        </w:rPr>
        <w:t xml:space="preserve">al </w:t>
      </w:r>
      <w:r w:rsidRPr="00203CF1">
        <w:rPr>
          <w:rFonts w:ascii="Arial" w:eastAsia="Times New Roman" w:hAnsi="Arial" w:cs="Arial"/>
          <w:sz w:val="14"/>
          <w:szCs w:val="14"/>
          <w:lang w:val="es-ES" w:eastAsia="en-US"/>
        </w:rPr>
        <w:t xml:space="preserve"> criterio del Fiscal de Servicio. Concluida la colocación de las canaletas, el Fiscal de Servicio efectuará una revisión prolija de la  Obra ejecutada, luego se procederá a efectuar las pruebas de riesgos establecidos como norma </w:t>
      </w:r>
      <w:r w:rsidRPr="00203CF1">
        <w:rPr>
          <w:rFonts w:ascii="Arial" w:eastAsia="Times New Roman" w:hAnsi="Arial" w:cs="Arial"/>
          <w:kern w:val="28"/>
          <w:sz w:val="14"/>
          <w:szCs w:val="14"/>
          <w:lang w:val="es-ES" w:eastAsia="en-US"/>
        </w:rPr>
        <w:t>de este tipo de trabajo (prueba hidráulica).</w:t>
      </w:r>
    </w:p>
    <w:p w:rsidR="0017111E" w:rsidRPr="00203CF1" w:rsidRDefault="0017111E" w:rsidP="0017111E">
      <w:pPr>
        <w:spacing w:after="0" w:line="240" w:lineRule="auto"/>
        <w:rPr>
          <w:rFonts w:ascii="Arial" w:eastAsia="Times New Roman" w:hAnsi="Arial" w:cs="Arial"/>
          <w:b/>
          <w:sz w:val="14"/>
          <w:szCs w:val="14"/>
          <w:lang w:val="es-ES" w:eastAsia="en-US"/>
        </w:rPr>
      </w:pPr>
    </w:p>
    <w:p w:rsidR="0017111E" w:rsidRPr="00203CF1" w:rsidRDefault="0017111E" w:rsidP="0017111E">
      <w:pPr>
        <w:spacing w:after="0" w:line="240" w:lineRule="auto"/>
        <w:rPr>
          <w:rFonts w:ascii="Arial" w:eastAsia="Times New Roman" w:hAnsi="Arial" w:cs="Arial"/>
          <w:b/>
          <w:sz w:val="14"/>
          <w:szCs w:val="14"/>
          <w:lang w:val="es-ES" w:eastAsia="en-US"/>
        </w:rPr>
      </w:pPr>
    </w:p>
    <w:p w:rsidR="0017111E" w:rsidRPr="00203CF1" w:rsidRDefault="0017111E" w:rsidP="006049A1">
      <w:pPr>
        <w:numPr>
          <w:ilvl w:val="0"/>
          <w:numId w:val="211"/>
        </w:numPr>
        <w:spacing w:after="0" w:line="240" w:lineRule="auto"/>
        <w:ind w:left="0"/>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MEDICIÓN </w:t>
      </w:r>
    </w:p>
    <w:p w:rsidR="0017111E" w:rsidRPr="00203CF1" w:rsidRDefault="0017111E" w:rsidP="0017111E">
      <w:pPr>
        <w:spacing w:after="0" w:line="240" w:lineRule="auto"/>
        <w:rPr>
          <w:rFonts w:ascii="Arial" w:eastAsia="Times New Roman" w:hAnsi="Arial" w:cs="Arial"/>
          <w:b/>
          <w:sz w:val="14"/>
          <w:szCs w:val="14"/>
          <w:lang w:val="es-ES" w:eastAsia="en-US"/>
        </w:rPr>
      </w:pPr>
    </w:p>
    <w:p w:rsidR="0017111E" w:rsidRPr="00203CF1" w:rsidRDefault="0017111E" w:rsidP="0017111E">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Corresponde efectuar medición, por tanto, la cuantificación métrica del ítem será por metro lineal de longitud bien ejecutado, en conformidad al precio unitario del mismo. </w:t>
      </w:r>
    </w:p>
    <w:p w:rsidR="0017111E" w:rsidRPr="00203CF1" w:rsidRDefault="0017111E" w:rsidP="0017111E">
      <w:pPr>
        <w:spacing w:after="0" w:line="240" w:lineRule="auto"/>
        <w:rPr>
          <w:rFonts w:ascii="Arial" w:eastAsia="Times New Roman" w:hAnsi="Arial" w:cs="Arial"/>
          <w:b/>
          <w:sz w:val="14"/>
          <w:szCs w:val="14"/>
          <w:lang w:val="es-ES" w:eastAsia="en-US"/>
        </w:rPr>
      </w:pPr>
    </w:p>
    <w:p w:rsidR="0017111E" w:rsidRPr="00203CF1" w:rsidRDefault="0017111E" w:rsidP="006049A1">
      <w:pPr>
        <w:numPr>
          <w:ilvl w:val="0"/>
          <w:numId w:val="211"/>
        </w:numPr>
        <w:spacing w:after="0" w:line="240" w:lineRule="auto"/>
        <w:ind w:left="0"/>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FORMA DE PAGO </w:t>
      </w:r>
    </w:p>
    <w:p w:rsidR="0017111E" w:rsidRPr="00203CF1" w:rsidRDefault="0017111E" w:rsidP="0017111E">
      <w:pPr>
        <w:spacing w:after="0" w:line="240" w:lineRule="auto"/>
        <w:rPr>
          <w:rFonts w:ascii="Arial" w:eastAsia="Times New Roman" w:hAnsi="Arial" w:cs="Arial"/>
          <w:b/>
          <w:sz w:val="14"/>
          <w:szCs w:val="14"/>
          <w:lang w:val="es-ES" w:eastAsia="en-US"/>
        </w:rPr>
      </w:pPr>
    </w:p>
    <w:p w:rsidR="0017111E" w:rsidRPr="00203CF1" w:rsidRDefault="0017111E" w:rsidP="0017111E">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17111E" w:rsidRPr="00203CF1" w:rsidRDefault="0017111E" w:rsidP="0017111E">
      <w:pPr>
        <w:spacing w:after="0" w:line="240" w:lineRule="auto"/>
        <w:jc w:val="both"/>
        <w:rPr>
          <w:rFonts w:ascii="Arial" w:eastAsia="Times New Roman" w:hAnsi="Arial" w:cs="Arial"/>
          <w:sz w:val="14"/>
          <w:szCs w:val="14"/>
          <w:lang w:val="es-ES" w:eastAsia="en-US"/>
        </w:rPr>
      </w:pPr>
    </w:p>
    <w:p w:rsidR="0017111E" w:rsidRPr="00203CF1" w:rsidRDefault="0017111E" w:rsidP="0017111E">
      <w:pPr>
        <w:spacing w:after="0" w:line="240" w:lineRule="auto"/>
        <w:jc w:val="both"/>
        <w:rPr>
          <w:rFonts w:ascii="Arial" w:eastAsia="Times New Roman" w:hAnsi="Arial" w:cs="Arial"/>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3.14 PROV. E INSTALACION TUBERIA </w:t>
      </w:r>
      <w:r w:rsidRPr="00203CF1">
        <w:rPr>
          <w:rFonts w:ascii="Arial" w:eastAsia="Times New Roman" w:hAnsi="Arial" w:cs="Arial"/>
          <w:b/>
          <w:sz w:val="14"/>
          <w:szCs w:val="14"/>
          <w:lang w:val="es-MX" w:eastAsia="en-US"/>
        </w:rPr>
        <w:t xml:space="preserve">BAJANTE PLUVIAL PVC 4" </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ML</w:t>
      </w:r>
    </w:p>
    <w:p w:rsidR="0017111E" w:rsidRPr="00203CF1" w:rsidRDefault="0017111E" w:rsidP="0017111E">
      <w:pPr>
        <w:autoSpaceDE w:val="0"/>
        <w:autoSpaceDN w:val="0"/>
        <w:adjustRightInd w:val="0"/>
        <w:spacing w:after="0" w:line="240" w:lineRule="auto"/>
        <w:contextualSpacing/>
        <w:jc w:val="both"/>
        <w:rPr>
          <w:rFonts w:ascii="Arial" w:eastAsia="Times New Roman" w:hAnsi="Arial" w:cs="Arial"/>
          <w:bCs/>
          <w:color w:val="000000"/>
          <w:sz w:val="14"/>
          <w:szCs w:val="14"/>
          <w:lang w:val="es-ES" w:eastAsia="en-US"/>
        </w:rPr>
      </w:pPr>
    </w:p>
    <w:p w:rsidR="0017111E" w:rsidRPr="00203CF1" w:rsidRDefault="0017111E" w:rsidP="006049A1">
      <w:pPr>
        <w:numPr>
          <w:ilvl w:val="0"/>
          <w:numId w:val="214"/>
        </w:numPr>
        <w:autoSpaceDE w:val="0"/>
        <w:autoSpaceDN w:val="0"/>
        <w:adjustRightInd w:val="0"/>
        <w:spacing w:after="0" w:line="240" w:lineRule="auto"/>
        <w:ind w:left="0"/>
        <w:contextualSpacing/>
        <w:jc w:val="both"/>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DESCRIPCIÓN</w:t>
      </w:r>
    </w:p>
    <w:p w:rsidR="0017111E" w:rsidRPr="00203CF1" w:rsidRDefault="0017111E" w:rsidP="0017111E">
      <w:p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Este ítem se refiere a los trabajos de provisión y colocación de bajantes pluviales ejecutadas mediante accesorios y tubo de PVC D=4”, los cuales deberán ser aprobados por el Fiscal de Servicio, así como también los materiales y herramientas  necesarias para su ejecución. </w:t>
      </w:r>
    </w:p>
    <w:p w:rsidR="0017111E" w:rsidRPr="00203CF1" w:rsidRDefault="0017111E" w:rsidP="0017111E">
      <w:pPr>
        <w:spacing w:after="0" w:line="240" w:lineRule="auto"/>
        <w:contextualSpacing/>
        <w:jc w:val="both"/>
        <w:rPr>
          <w:rFonts w:ascii="Arial" w:eastAsia="Times New Roman" w:hAnsi="Arial" w:cs="Arial"/>
          <w:sz w:val="14"/>
          <w:szCs w:val="14"/>
          <w:lang w:val="es-ES" w:eastAsia="en-US"/>
        </w:rPr>
      </w:pPr>
    </w:p>
    <w:p w:rsidR="0017111E" w:rsidRPr="00203CF1" w:rsidRDefault="0017111E" w:rsidP="006049A1">
      <w:pPr>
        <w:numPr>
          <w:ilvl w:val="0"/>
          <w:numId w:val="214"/>
        </w:numPr>
        <w:spacing w:after="0" w:line="240" w:lineRule="auto"/>
        <w:ind w:left="0"/>
        <w:contextualSpacing/>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17111E" w:rsidRPr="00203CF1" w:rsidRDefault="0017111E" w:rsidP="0017111E">
      <w:pPr>
        <w:spacing w:after="0" w:line="240" w:lineRule="auto"/>
        <w:contextualSpacing/>
        <w:jc w:val="both"/>
        <w:rPr>
          <w:rFonts w:ascii="Arial" w:eastAsia="Times New Roman" w:hAnsi="Arial" w:cs="Arial"/>
          <w:b/>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Para la ejecución de la bajante pluvial se empleará accesorios y tubos de PVC D=4”, debidamente certificado por el fabricante o proveedor para  conocimiento y registro correspondiente del Fiscal de Servicio.  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w:t>
      </w:r>
    </w:p>
    <w:p w:rsidR="0017111E" w:rsidRPr="00203CF1" w:rsidRDefault="0017111E" w:rsidP="0017111E">
      <w:pPr>
        <w:spacing w:after="0" w:line="240" w:lineRule="auto"/>
        <w:contextualSpacing/>
        <w:jc w:val="both"/>
        <w:rPr>
          <w:rFonts w:ascii="Arial" w:eastAsia="Times New Roman" w:hAnsi="Arial" w:cs="Arial"/>
          <w:sz w:val="14"/>
          <w:szCs w:val="14"/>
          <w:lang w:val="es-ES" w:eastAsia="en-US"/>
        </w:rPr>
      </w:pPr>
    </w:p>
    <w:p w:rsidR="0017111E" w:rsidRPr="00203CF1" w:rsidRDefault="0017111E" w:rsidP="006049A1">
      <w:pPr>
        <w:numPr>
          <w:ilvl w:val="0"/>
          <w:numId w:val="214"/>
        </w:numPr>
        <w:spacing w:after="0" w:line="240" w:lineRule="auto"/>
        <w:ind w:left="0"/>
        <w:contextualSpacing/>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PROCEDIMIENTO DE EJECUCION </w:t>
      </w:r>
    </w:p>
    <w:p w:rsidR="0017111E" w:rsidRPr="00203CF1" w:rsidRDefault="0017111E" w:rsidP="0017111E">
      <w:pPr>
        <w:spacing w:after="0" w:line="240" w:lineRule="auto"/>
        <w:contextualSpacing/>
        <w:jc w:val="both"/>
        <w:rPr>
          <w:rFonts w:ascii="Arial" w:eastAsia="Times New Roman" w:hAnsi="Arial" w:cs="Arial"/>
          <w:b/>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Los trabajos de ejecución de la bajante pluvial deberán ser realizados por personal especializado en  </w:t>
      </w:r>
      <w:r w:rsidRPr="00203CF1">
        <w:rPr>
          <w:rFonts w:ascii="Arial" w:eastAsia="Times New Roman" w:hAnsi="Arial" w:cs="Arial"/>
          <w:spacing w:val="-14"/>
          <w:sz w:val="14"/>
          <w:szCs w:val="14"/>
          <w:lang w:val="es-ES" w:eastAsia="en-US"/>
        </w:rPr>
        <w:t xml:space="preserve">la materia. </w:t>
      </w:r>
      <w:r w:rsidRPr="00203CF1">
        <w:rPr>
          <w:rFonts w:ascii="Arial" w:eastAsia="Times New Roman" w:hAnsi="Arial" w:cs="Arial"/>
          <w:sz w:val="14"/>
          <w:szCs w:val="14"/>
          <w:lang w:val="es-ES" w:eastAsia="en-US"/>
        </w:rPr>
        <w:t xml:space="preserve">Durante la ejecución de esta actividad el ejecutor está obligado a reemplazar cualquier accesorio o tubo de PVC que hubiera sufrido algún daño, deterioro y/o destrozo. </w:t>
      </w:r>
      <w:r w:rsidRPr="00203CF1">
        <w:rPr>
          <w:rFonts w:ascii="Arial" w:eastAsia="Times New Roman" w:hAnsi="Arial" w:cs="Arial"/>
          <w:spacing w:val="-14"/>
          <w:sz w:val="14"/>
          <w:szCs w:val="14"/>
          <w:lang w:val="es-ES" w:eastAsia="en-US"/>
        </w:rPr>
        <w:t xml:space="preserve"> </w:t>
      </w:r>
      <w:r w:rsidRPr="00203CF1">
        <w:rPr>
          <w:rFonts w:ascii="Arial" w:eastAsia="Times New Roman" w:hAnsi="Arial" w:cs="Arial"/>
          <w:sz w:val="14"/>
          <w:szCs w:val="14"/>
          <w:lang w:val="es-ES" w:eastAsia="en-US"/>
        </w:rPr>
        <w:t xml:space="preserve">En caso de existir uniones deberán estar perfectamente realizadas, evitando la filtración del agua, </w:t>
      </w:r>
      <w:r w:rsidRPr="00203CF1">
        <w:rPr>
          <w:rFonts w:ascii="Arial" w:eastAsia="Times New Roman" w:hAnsi="Arial" w:cs="Arial"/>
          <w:spacing w:val="-14"/>
          <w:sz w:val="14"/>
          <w:szCs w:val="14"/>
          <w:lang w:val="es-ES" w:eastAsia="en-US"/>
        </w:rPr>
        <w:t xml:space="preserve"> </w:t>
      </w:r>
      <w:r w:rsidRPr="00203CF1">
        <w:rPr>
          <w:rFonts w:ascii="Arial" w:eastAsia="Times New Roman" w:hAnsi="Arial" w:cs="Arial"/>
          <w:sz w:val="14"/>
          <w:szCs w:val="14"/>
          <w:lang w:val="es-ES" w:eastAsia="en-US"/>
        </w:rPr>
        <w:t xml:space="preserve">respetando las instrucciones del fabricante o proveedor, las mismas deben ser de conocimiento del </w:t>
      </w:r>
      <w:r w:rsidRPr="00203CF1">
        <w:rPr>
          <w:rFonts w:ascii="Arial" w:eastAsia="Times New Roman" w:hAnsi="Arial" w:cs="Arial"/>
          <w:spacing w:val="-14"/>
          <w:sz w:val="14"/>
          <w:szCs w:val="14"/>
          <w:lang w:val="es-ES" w:eastAsia="en-US"/>
        </w:rPr>
        <w:t xml:space="preserve"> </w:t>
      </w:r>
      <w:r w:rsidRPr="00203CF1">
        <w:rPr>
          <w:rFonts w:ascii="Arial" w:eastAsia="Times New Roman" w:hAnsi="Arial" w:cs="Arial"/>
          <w:sz w:val="14"/>
          <w:szCs w:val="14"/>
          <w:lang w:val="es-ES" w:eastAsia="en-US"/>
        </w:rPr>
        <w:t>Fiscal de Servicio y terminada su ejecución deben ser aprobadas por su autoridad, para este propósito se realizarán las pruebas hidráulicas correspondientes, verificando el perfecto</w:t>
      </w:r>
      <w:r w:rsidRPr="00203CF1">
        <w:rPr>
          <w:rFonts w:ascii="Arial" w:eastAsia="Times New Roman" w:hAnsi="Arial" w:cs="Arial"/>
          <w:spacing w:val="-14"/>
          <w:sz w:val="14"/>
          <w:szCs w:val="14"/>
          <w:lang w:val="es-ES" w:eastAsia="en-US"/>
        </w:rPr>
        <w:t xml:space="preserve"> </w:t>
      </w:r>
      <w:r w:rsidRPr="00203CF1">
        <w:rPr>
          <w:rFonts w:ascii="Arial" w:eastAsia="Times New Roman" w:hAnsi="Arial" w:cs="Arial"/>
          <w:sz w:val="14"/>
          <w:szCs w:val="14"/>
          <w:lang w:val="es-ES" w:eastAsia="en-US"/>
        </w:rPr>
        <w:t xml:space="preserve">funcionamiento del sistema. </w:t>
      </w:r>
      <w:r w:rsidRPr="00203CF1">
        <w:rPr>
          <w:rFonts w:ascii="Arial" w:eastAsia="Times New Roman" w:hAnsi="Arial" w:cs="Arial"/>
          <w:spacing w:val="-14"/>
          <w:sz w:val="14"/>
          <w:szCs w:val="14"/>
          <w:lang w:val="es-ES" w:eastAsia="en-US"/>
        </w:rPr>
        <w:t xml:space="preserve"> </w:t>
      </w:r>
      <w:r w:rsidRPr="00203CF1">
        <w:rPr>
          <w:rFonts w:ascii="Arial" w:eastAsia="Times New Roman" w:hAnsi="Arial" w:cs="Arial"/>
          <w:sz w:val="14"/>
          <w:szCs w:val="14"/>
          <w:lang w:val="es-ES" w:eastAsia="en-US"/>
        </w:rPr>
        <w:t xml:space="preserve">Las tuberías </w:t>
      </w:r>
      <w:r w:rsidRPr="00203CF1">
        <w:rPr>
          <w:rFonts w:ascii="Arial" w:eastAsia="Times New Roman" w:hAnsi="Arial" w:cs="Arial"/>
          <w:sz w:val="14"/>
          <w:szCs w:val="14"/>
          <w:lang w:val="es-ES" w:eastAsia="en-US"/>
        </w:rPr>
        <w:lastRenderedPageBreak/>
        <w:t>serán cortadas a escuadra, empleando para este propósito una sierra de diente fino y eliminando las rebabas que pudieran presentarse después del corte, por dentro y por fuera de la tubería.</w:t>
      </w:r>
      <w:r w:rsidRPr="00203CF1">
        <w:rPr>
          <w:rFonts w:ascii="Arial" w:eastAsia="Times New Roman" w:hAnsi="Arial" w:cs="Arial"/>
          <w:spacing w:val="-14"/>
          <w:sz w:val="14"/>
          <w:szCs w:val="14"/>
          <w:lang w:val="es-ES" w:eastAsia="en-US"/>
        </w:rPr>
        <w:t xml:space="preserve">  </w:t>
      </w:r>
      <w:r w:rsidRPr="00203CF1">
        <w:rPr>
          <w:rFonts w:ascii="Arial" w:eastAsia="Times New Roman" w:hAnsi="Arial" w:cs="Arial"/>
          <w:sz w:val="14"/>
          <w:szCs w:val="14"/>
          <w:lang w:val="es-ES" w:eastAsia="en-US"/>
        </w:rPr>
        <w:t xml:space="preserve">Una vez cortado el tubo se realizará el biselado a 15 º con el empleo de una lima fina (depende del diámetro del tubo). </w:t>
      </w:r>
    </w:p>
    <w:p w:rsidR="0017111E" w:rsidRPr="00203CF1" w:rsidRDefault="0017111E" w:rsidP="0017111E">
      <w:pPr>
        <w:spacing w:after="0" w:line="240" w:lineRule="auto"/>
        <w:contextualSpacing/>
        <w:jc w:val="both"/>
        <w:rPr>
          <w:rFonts w:ascii="Arial" w:eastAsia="Times New Roman" w:hAnsi="Arial" w:cs="Arial"/>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pacing w:val="-14"/>
          <w:sz w:val="14"/>
          <w:szCs w:val="14"/>
          <w:lang w:val="es-ES" w:eastAsia="en-US"/>
        </w:rPr>
        <w:t xml:space="preserve"> </w:t>
      </w:r>
      <w:r w:rsidRPr="00203CF1">
        <w:rPr>
          <w:rFonts w:ascii="Arial" w:eastAsia="Times New Roman" w:hAnsi="Arial" w:cs="Arial"/>
          <w:sz w:val="14"/>
          <w:szCs w:val="14"/>
          <w:lang w:val="es-ES" w:eastAsia="en-US"/>
        </w:rPr>
        <w:t xml:space="preserve">En caso existieran tubos deteriorados por el proceso anteriormente descrito se desechará la parte dañada, sin que esta actividad adicional represente un pago adicional. </w:t>
      </w:r>
      <w:r w:rsidRPr="00203CF1">
        <w:rPr>
          <w:rFonts w:ascii="Arial" w:eastAsia="Times New Roman" w:hAnsi="Arial" w:cs="Arial"/>
          <w:spacing w:val="-14"/>
          <w:sz w:val="14"/>
          <w:szCs w:val="14"/>
          <w:lang w:val="es-ES" w:eastAsia="en-US"/>
        </w:rPr>
        <w:t xml:space="preserve"> </w:t>
      </w:r>
      <w:r w:rsidRPr="00203CF1">
        <w:rPr>
          <w:rFonts w:ascii="Arial" w:eastAsia="Times New Roman" w:hAnsi="Arial" w:cs="Arial"/>
          <w:sz w:val="14"/>
          <w:szCs w:val="14"/>
          <w:lang w:val="es-ES" w:eastAsia="en-US"/>
        </w:rPr>
        <w:t>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w:t>
      </w:r>
      <w:r w:rsidRPr="00203CF1">
        <w:rPr>
          <w:rFonts w:ascii="Arial" w:eastAsia="Times New Roman" w:hAnsi="Arial" w:cs="Arial"/>
          <w:spacing w:val="-19"/>
          <w:sz w:val="14"/>
          <w:szCs w:val="14"/>
          <w:lang w:val="es-ES" w:eastAsia="en-US"/>
        </w:rPr>
        <w:t xml:space="preserve">. </w:t>
      </w:r>
      <w:r w:rsidRPr="00203CF1">
        <w:rPr>
          <w:rFonts w:ascii="Arial" w:eastAsia="Times New Roman" w:hAnsi="Arial" w:cs="Arial"/>
          <w:sz w:val="14"/>
          <w:szCs w:val="14"/>
          <w:lang w:val="es-ES" w:eastAsia="en-US"/>
        </w:rPr>
        <w:t xml:space="preserve"> De la misma forma, luego se empleará el pegamento sobre la superficie donde se aplicó el limpiador  y se realizarán las uniones correspondientes. </w:t>
      </w:r>
    </w:p>
    <w:p w:rsidR="0017111E" w:rsidRPr="00203CF1" w:rsidRDefault="0017111E" w:rsidP="0017111E">
      <w:pPr>
        <w:spacing w:after="0" w:line="240" w:lineRule="auto"/>
        <w:contextualSpacing/>
        <w:jc w:val="both"/>
        <w:rPr>
          <w:rFonts w:ascii="Arial" w:eastAsia="Times New Roman" w:hAnsi="Arial" w:cs="Arial"/>
          <w:sz w:val="14"/>
          <w:szCs w:val="14"/>
          <w:lang w:val="es-ES" w:eastAsia="en-US"/>
        </w:rPr>
      </w:pPr>
    </w:p>
    <w:p w:rsidR="0017111E" w:rsidRPr="00203CF1" w:rsidRDefault="0017111E" w:rsidP="006049A1">
      <w:pPr>
        <w:numPr>
          <w:ilvl w:val="0"/>
          <w:numId w:val="214"/>
        </w:numPr>
        <w:spacing w:after="0" w:line="240" w:lineRule="auto"/>
        <w:ind w:left="0"/>
        <w:contextualSpacing/>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MEDICIÓN </w:t>
      </w:r>
    </w:p>
    <w:p w:rsidR="0017111E" w:rsidRPr="00203CF1" w:rsidRDefault="0017111E" w:rsidP="0017111E">
      <w:pPr>
        <w:spacing w:after="0" w:line="240" w:lineRule="auto"/>
        <w:contextualSpacing/>
        <w:jc w:val="both"/>
        <w:rPr>
          <w:rFonts w:ascii="Arial" w:eastAsia="Times New Roman" w:hAnsi="Arial" w:cs="Arial"/>
          <w:b/>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será medido en metros lineales de bajante colocada.</w:t>
      </w:r>
    </w:p>
    <w:p w:rsidR="0017111E" w:rsidRPr="00203CF1" w:rsidRDefault="0017111E" w:rsidP="0017111E">
      <w:pPr>
        <w:spacing w:after="0" w:line="240" w:lineRule="auto"/>
        <w:contextualSpacing/>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sz w:val="14"/>
          <w:szCs w:val="14"/>
          <w:lang w:val="es-ES" w:eastAsia="en-US"/>
        </w:rPr>
      </w:pPr>
    </w:p>
    <w:p w:rsidR="0017111E" w:rsidRPr="00203CF1" w:rsidRDefault="0017111E" w:rsidP="006049A1">
      <w:pPr>
        <w:numPr>
          <w:ilvl w:val="0"/>
          <w:numId w:val="214"/>
        </w:numPr>
        <w:spacing w:after="0" w:line="240" w:lineRule="auto"/>
        <w:ind w:left="0"/>
        <w:contextualSpacing/>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FORMA DE PAGO </w:t>
      </w:r>
    </w:p>
    <w:p w:rsidR="0017111E" w:rsidRPr="00203CF1" w:rsidRDefault="0017111E" w:rsidP="0017111E">
      <w:pPr>
        <w:spacing w:after="0" w:line="240" w:lineRule="auto"/>
        <w:contextualSpacing/>
        <w:jc w:val="both"/>
        <w:rPr>
          <w:rFonts w:ascii="Arial" w:eastAsia="Times New Roman" w:hAnsi="Arial" w:cs="Arial"/>
          <w:b/>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r w:rsidRPr="00203CF1">
        <w:rPr>
          <w:rFonts w:ascii="Arial" w:eastAsia="Times New Roman" w:hAnsi="Arial" w:cs="Arial"/>
          <w:b/>
          <w:sz w:val="14"/>
          <w:szCs w:val="14"/>
          <w:lang w:val="es-ES" w:eastAsia="en-US"/>
        </w:rPr>
        <w:t xml:space="preserve">ITEM: 3.15 </w:t>
      </w:r>
      <w:r w:rsidRPr="00203CF1">
        <w:rPr>
          <w:rFonts w:ascii="Arial" w:eastAsia="Times New Roman" w:hAnsi="Arial" w:cs="Arial"/>
          <w:b/>
          <w:bCs/>
          <w:kern w:val="28"/>
          <w:sz w:val="14"/>
          <w:szCs w:val="14"/>
          <w:lang w:val="es-ES" w:eastAsia="en-US"/>
        </w:rPr>
        <w:t>PROV Y COLOCACION CAJA INTERCEPTORA PVC 6"</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hd w:val="clear" w:color="auto" w:fill="FFFFFF"/>
        <w:spacing w:after="0" w:line="240" w:lineRule="auto"/>
        <w:rPr>
          <w:rFonts w:ascii="Arial" w:eastAsia="Times New Roman" w:hAnsi="Arial" w:cs="Arial"/>
          <w:b/>
          <w:spacing w:val="-6"/>
          <w:sz w:val="14"/>
          <w:szCs w:val="14"/>
          <w:lang w:val="es-ES_tradnl" w:eastAsia="en-US"/>
        </w:rPr>
      </w:pPr>
    </w:p>
    <w:p w:rsidR="0017111E" w:rsidRPr="00203CF1" w:rsidRDefault="0017111E" w:rsidP="006049A1">
      <w:pPr>
        <w:numPr>
          <w:ilvl w:val="0"/>
          <w:numId w:val="205"/>
        </w:numPr>
        <w:shd w:val="clear" w:color="auto" w:fill="FFFFFF"/>
        <w:spacing w:after="0" w:line="240" w:lineRule="auto"/>
        <w:ind w:left="0"/>
        <w:rPr>
          <w:rFonts w:ascii="Arial" w:eastAsia="Times New Roman" w:hAnsi="Arial" w:cs="Arial"/>
          <w:b/>
          <w:sz w:val="14"/>
          <w:szCs w:val="14"/>
          <w:lang w:val="es-ES" w:eastAsia="en-US"/>
        </w:rPr>
      </w:pPr>
      <w:r w:rsidRPr="00203CF1">
        <w:rPr>
          <w:rFonts w:ascii="Arial" w:eastAsia="Times New Roman" w:hAnsi="Arial" w:cs="Arial"/>
          <w:b/>
          <w:spacing w:val="2"/>
          <w:sz w:val="14"/>
          <w:szCs w:val="14"/>
          <w:lang w:val="es-ES_tradnl" w:eastAsia="en-US"/>
        </w:rPr>
        <w:t>DESCRIPCION</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refiere a la colocación de cajas receptoras pluviales ubicadas en la base de las bajantes pluviales de acuerdo a lo indicado en los planos de detalle.</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6049A1">
      <w:pPr>
        <w:numPr>
          <w:ilvl w:val="0"/>
          <w:numId w:val="205"/>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6049A1">
      <w:pPr>
        <w:numPr>
          <w:ilvl w:val="0"/>
          <w:numId w:val="205"/>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6049A1">
      <w:pPr>
        <w:numPr>
          <w:ilvl w:val="0"/>
          <w:numId w:val="205"/>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será medido por pieza colocada.</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6049A1">
      <w:pPr>
        <w:numPr>
          <w:ilvl w:val="0"/>
          <w:numId w:val="205"/>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3.16 PROV. E INST. REJILLA DE PISO METALICA</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jc w:val="both"/>
        <w:rPr>
          <w:rFonts w:ascii="Arial" w:eastAsia="Times New Roman" w:hAnsi="Arial" w:cs="Arial"/>
          <w:sz w:val="14"/>
          <w:szCs w:val="14"/>
          <w:lang w:val="es-ES" w:eastAsia="en-US"/>
        </w:rPr>
      </w:pPr>
    </w:p>
    <w:p w:rsidR="0017111E" w:rsidRPr="00203CF1" w:rsidRDefault="0017111E" w:rsidP="006049A1">
      <w:pPr>
        <w:numPr>
          <w:ilvl w:val="0"/>
          <w:numId w:val="206"/>
        </w:numPr>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DESCRIPCION</w:t>
      </w:r>
    </w:p>
    <w:p w:rsidR="0017111E" w:rsidRPr="00203CF1" w:rsidRDefault="0017111E" w:rsidP="0017111E">
      <w:pPr>
        <w:spacing w:after="0" w:line="240" w:lineRule="auto"/>
        <w:jc w:val="both"/>
        <w:rPr>
          <w:rFonts w:ascii="Arial" w:eastAsia="Times New Roman" w:hAnsi="Arial" w:cs="Arial"/>
          <w:b/>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refiere a la instalación de rejillas de piso para evacuación de aguas de limpieza u otros dentro el ambiente de baños y cocinas.</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6049A1">
      <w:pPr>
        <w:numPr>
          <w:ilvl w:val="0"/>
          <w:numId w:val="206"/>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6049A1">
      <w:pPr>
        <w:numPr>
          <w:ilvl w:val="0"/>
          <w:numId w:val="206"/>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6049A1">
      <w:pPr>
        <w:numPr>
          <w:ilvl w:val="0"/>
          <w:numId w:val="206"/>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medirá por pieza terminada y colocada en sitio.</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6049A1">
      <w:pPr>
        <w:numPr>
          <w:ilvl w:val="0"/>
          <w:numId w:val="206"/>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PAGO</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3.17 CAMARA DE INSPECCION DE HºAº DE 84CM X 84CM</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rPr>
          <w:rFonts w:ascii="Arial" w:eastAsia="Times New Roman" w:hAnsi="Arial" w:cs="Arial"/>
          <w:b/>
          <w:sz w:val="14"/>
          <w:szCs w:val="14"/>
          <w:lang w:val="es-ES" w:eastAsia="en-US"/>
        </w:rPr>
      </w:pPr>
    </w:p>
    <w:p w:rsidR="0017111E" w:rsidRPr="00203CF1" w:rsidRDefault="0017111E" w:rsidP="006049A1">
      <w:pPr>
        <w:numPr>
          <w:ilvl w:val="0"/>
          <w:numId w:val="21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DESCRIPCIÓN</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6049A1">
      <w:pPr>
        <w:numPr>
          <w:ilvl w:val="0"/>
          <w:numId w:val="21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MATERIALES, HERRAMIENTAS Y EQUIPO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 deberán emplear moldes lo suficiente rígidos para obtener dimensiones dentro de los límites admisibles. El hormigón armado deberá ser compactado mediante vibradoras.</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6049A1">
      <w:pPr>
        <w:numPr>
          <w:ilvl w:val="0"/>
          <w:numId w:val="21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PROCEDIMIENTO PARA LA EJECUCIÓN</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cámaras de inspección deberán ser construidas de acuerdo a las dimensiones indicadas en los planos respectivos siendo estas de hormigón armado.</w:t>
      </w: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vacié  el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antes de efectuar el vaciado, prever la altura de acabado, dejando el espacio correcto para el montado o vaciado de los elementos que constituyen el apoyo de la tapa.</w:t>
      </w: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 w:eastAsia="en-US"/>
        </w:rPr>
      </w:pPr>
    </w:p>
    <w:p w:rsidR="0017111E" w:rsidRPr="00203CF1" w:rsidRDefault="0017111E" w:rsidP="006049A1">
      <w:pPr>
        <w:numPr>
          <w:ilvl w:val="0"/>
          <w:numId w:val="21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MEDICIÓN</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cámaras de inspección serán medidas por pieza completamente aprobada por el Fiscal de Servicio. La excavación para estas unidades será considerada en el ítem "Excavaciones".</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6049A1">
      <w:pPr>
        <w:numPr>
          <w:ilvl w:val="0"/>
          <w:numId w:val="21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17111E" w:rsidRPr="00203CF1" w:rsidRDefault="0017111E" w:rsidP="0017111E">
      <w:pPr>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3.18 CAMARA DE REGISTRO PLASTICO SANITARIO</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6049A1">
      <w:pPr>
        <w:numPr>
          <w:ilvl w:val="0"/>
          <w:numId w:val="213"/>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 w:eastAsia="en-US"/>
        </w:rPr>
      </w:pPr>
      <w:r w:rsidRPr="00203CF1">
        <w:rPr>
          <w:rFonts w:ascii="Arial" w:eastAsia="Times New Roman" w:hAnsi="Arial" w:cs="Arial"/>
          <w:kern w:val="28"/>
          <w:sz w:val="14"/>
          <w:szCs w:val="14"/>
          <w:lang w:val="es-ES" w:eastAsia="en-US"/>
        </w:rPr>
        <w:t xml:space="preserve">Este ítem se refiere a las </w:t>
      </w:r>
      <w:r w:rsidRPr="00203CF1">
        <w:rPr>
          <w:rFonts w:ascii="Arial" w:eastAsia="Times New Roman" w:hAnsi="Arial" w:cs="Arial"/>
          <w:sz w:val="14"/>
          <w:szCs w:val="14"/>
          <w:lang w:val="es-ES" w:eastAsia="en-US"/>
        </w:rPr>
        <w:t>cajas sifonadas que recolectan las aguas residuales provenientes de los artefactos sanitarios con excepción del inodoro y urinario y que evitan el retorno de gases y olores.</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6049A1">
      <w:pPr>
        <w:numPr>
          <w:ilvl w:val="0"/>
          <w:numId w:val="213"/>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6049A1">
      <w:pPr>
        <w:numPr>
          <w:ilvl w:val="0"/>
          <w:numId w:val="213"/>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kern w:val="28"/>
          <w:sz w:val="14"/>
          <w:szCs w:val="14"/>
          <w:lang w:val="es-ES" w:eastAsia="en-US"/>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En ningún caso se aceptará la fabricación manual de estas piezas y solo deberán ser provistas por un fabricante de acuerdo a diseño y para los diámetros, requeridos.</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sz w:val="14"/>
          <w:szCs w:val="14"/>
          <w:lang w:val="es-ES" w:eastAsia="en-US"/>
        </w:rPr>
        <w:t>Estas cajas deberán llevar una tapa de cierre hermético del mismo material que el de la caja.</w:t>
      </w:r>
      <w:r w:rsidRPr="00203CF1">
        <w:rPr>
          <w:rFonts w:ascii="Arial" w:eastAsia="Times New Roman" w:hAnsi="Arial" w:cs="Arial"/>
          <w:kern w:val="28"/>
          <w:sz w:val="14"/>
          <w:szCs w:val="14"/>
          <w:lang w:val="es-ES" w:eastAsia="en-US"/>
        </w:rPr>
        <w:t xml:space="preserve"> La unión de los tubos a las cajas se considera concluida cuando el resultado de la prueba hidráulica se haya efectuado correctamente.</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6049A1">
      <w:pPr>
        <w:numPr>
          <w:ilvl w:val="0"/>
          <w:numId w:val="213"/>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será medido por pieza colocada.</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6049A1">
      <w:pPr>
        <w:numPr>
          <w:ilvl w:val="0"/>
          <w:numId w:val="213"/>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3.19 RETIRO, PROVISION Y COLOCADO DE ACCESORIOS EN CODO DE 90° DE PVC 2"</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1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provisión y colocado de accesorios en codo de 90º de PVC de 2”</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codos deberán ser de una marca reconocida dentro el mercado.</w:t>
      </w:r>
    </w:p>
    <w:p w:rsidR="0017111E" w:rsidRPr="00203CF1" w:rsidRDefault="0017111E" w:rsidP="0017111E">
      <w:pPr>
        <w:spacing w:after="0" w:line="240" w:lineRule="auto"/>
        <w:jc w:val="both"/>
        <w:rPr>
          <w:rFonts w:ascii="Arial" w:eastAsia="Times New Roman" w:hAnsi="Arial" w:cs="Arial"/>
          <w:b/>
          <w:sz w:val="14"/>
          <w:szCs w:val="14"/>
          <w:lang w:val="es-CO" w:eastAsia="en-US"/>
        </w:rPr>
      </w:pPr>
    </w:p>
    <w:p w:rsidR="0017111E" w:rsidRPr="00203CF1" w:rsidRDefault="0017111E" w:rsidP="006049A1">
      <w:pPr>
        <w:widowControl w:val="0"/>
        <w:numPr>
          <w:ilvl w:val="0"/>
          <w:numId w:val="21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trabajo de retiro deberá tener una manera adecuada de extracción del accesorio, para evitar fracturas en la tubería en la que se acopla, se deberá tener cuidado de no deteriorar los puntos de unión.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3.20 RETIRO, PROVISION Y COLOCADO DE ACCESORIOS EN CODO DE 90° DE PVC 4"</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1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provisión y colocado de accesorios en codo de 90º de PVC de 4”</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codos deberán ser de una marca reconocida dentro el mercado.</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6049A1">
      <w:pPr>
        <w:widowControl w:val="0"/>
        <w:numPr>
          <w:ilvl w:val="0"/>
          <w:numId w:val="21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trabajo de retiro deberá tener una manera adecuada de extracción del accesorio, para evitar fracturas en la tubería en la que se acopla, se deberá tener cuidado de no deteriorar los puntos de unión.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3.21 RETIRO, PROVISION Y COLOCADO DE ACCESORIOS EN T DE PVC 2"</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1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provisión y colocado de accesorios en T de PVC de 2”</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T deberá ser de una marca reconocida dentro el mercado.</w:t>
      </w: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6049A1">
      <w:pPr>
        <w:widowControl w:val="0"/>
        <w:numPr>
          <w:ilvl w:val="0"/>
          <w:numId w:val="21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trabajo de retiro deberá tener una manera adecuada de extracción del accesorio, para evitar fracturas en la tubería en la que se acopla, se deberá tener cuidado de no deteriorar los puntos de unión.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3.22 RETIRO, PROVISION Y COLOCADO DE ACCESORIOS EN T DE PVC 4"</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2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provisión y colocado de accesorios en T de PVC de 4”</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T deberá ser de una marca reconocida dentro el mercado.</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6049A1">
      <w:pPr>
        <w:widowControl w:val="0"/>
        <w:numPr>
          <w:ilvl w:val="0"/>
          <w:numId w:val="22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trabajo de retiro deberá tener una manera adecuada de extracción del accesorio, para evitar fracturas en la tubería en la que se acopla, se deberá tener cuidado de no deteriorar los puntos de unión.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3.23 RETIRO, PROVISION Y COLOCADO DE ACCESORIOS EN NIPLES DE PVC 2”</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2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provisión y colocado de accesorios en Niple de PVC de 2”</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niple deberá ser de una marca reconocida dentro el mercado.</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6049A1">
      <w:pPr>
        <w:widowControl w:val="0"/>
        <w:numPr>
          <w:ilvl w:val="0"/>
          <w:numId w:val="22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trabajo de retiro deberá tener una manera adecuada de extracción del accesorio, para evitar fracturas en la tubería en la que se acopla, se deberá tener cuidado de no deteriorar los puntos de unión.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3.24 RETIRO, PROVISION Y COLOCADO DE ACCESORIOS EN NIPLES DE PVC 4"</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2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provisión y colocado de accesorios en Niple de PVC de 4”</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niple deberá ser de una marca reconocida dentro el mercado.</w:t>
      </w: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6049A1">
      <w:pPr>
        <w:widowControl w:val="0"/>
        <w:numPr>
          <w:ilvl w:val="0"/>
          <w:numId w:val="22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trabajo de retiro deberá tener una manera adecuada de extracción del accesorio, para evitar fracturas en la tubería en la que se acopla, se deberá tener cuidado de no deteriorar los puntos de unión.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El pago por el trabajo ejecutado será hecho en base a los precios unitarios de la propuesta aceptada para este ítem. El precio incluirá la compensación total por cualquier concepto de materiales, mano de obra, equipo, herramientas e imprevistos necesarios para ejecutar el </w:t>
      </w:r>
      <w:r w:rsidRPr="00203CF1">
        <w:rPr>
          <w:rFonts w:ascii="Arial" w:eastAsia="Times New Roman" w:hAnsi="Arial" w:cs="Arial"/>
          <w:sz w:val="14"/>
          <w:szCs w:val="14"/>
          <w:lang w:val="es-ES" w:eastAsia="es-ES"/>
        </w:rPr>
        <w:lastRenderedPageBreak/>
        <w:t>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3.25 RETIRO, PROVISION Y COLOCADO DE ACCESORIOS EN U. UNIVERSAL DE PVC 2"</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2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provisión y colocado de accesorios en U universal de PVC de 2”</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U universal  deberá ser de una marca reconocida dentro el mercado.</w:t>
      </w: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6049A1">
      <w:pPr>
        <w:widowControl w:val="0"/>
        <w:numPr>
          <w:ilvl w:val="0"/>
          <w:numId w:val="22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trabajo de retiro deberá tener una manera adecuada de extracción del accesorio, para evitar fracturas en la tubería en la que se acopla, se deberá tener cuidado de no deteriorar los puntos de unión.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3.26 RETIRO, PROVISION Y COLOCADO DE ACCESORIOS DE U. UNIVERSAL DE PVC 4"</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2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provisión y colocado de accesorios en U universal de PVC de 4”</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U universal  deberá ser de una marca reconocida dentro el mercado.</w:t>
      </w: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6049A1">
      <w:pPr>
        <w:widowControl w:val="0"/>
        <w:numPr>
          <w:ilvl w:val="0"/>
          <w:numId w:val="22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trabajo de retiro deberá tener una manera adecuada de extracción del accesorio, para evitar fracturas en la tubería en la que se acopla, se deberá tener cuidado de no deteriorar los puntos de unión.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Calibri" w:hAnsi="Arial" w:cs="Arial"/>
          <w:b/>
          <w:caps/>
          <w:color w:val="000000"/>
          <w:sz w:val="14"/>
          <w:szCs w:val="14"/>
          <w:highlight w:val="red"/>
          <w:lang w:val="es-CO" w:eastAsia="en-US"/>
        </w:rPr>
      </w:pPr>
    </w:p>
    <w:p w:rsidR="0017111E" w:rsidRPr="00203CF1" w:rsidRDefault="0017111E" w:rsidP="0017111E">
      <w:pPr>
        <w:spacing w:after="0" w:line="240" w:lineRule="auto"/>
        <w:jc w:val="both"/>
        <w:rPr>
          <w:rFonts w:ascii="Arial" w:eastAsia="Calibri" w:hAnsi="Arial" w:cs="Arial"/>
          <w:b/>
          <w:caps/>
          <w:color w:val="000000"/>
          <w:sz w:val="14"/>
          <w:szCs w:val="14"/>
          <w:highlight w:val="red"/>
          <w:lang w:val="es-CO" w:eastAsia="en-US"/>
        </w:rPr>
      </w:pPr>
    </w:p>
    <w:p w:rsidR="0017111E" w:rsidRPr="00203CF1" w:rsidRDefault="0017111E" w:rsidP="0017111E">
      <w:pPr>
        <w:spacing w:after="0" w:line="240" w:lineRule="auto"/>
        <w:jc w:val="both"/>
        <w:rPr>
          <w:rFonts w:ascii="Arial" w:eastAsia="Calibri" w:hAnsi="Arial" w:cs="Arial"/>
          <w:b/>
          <w:caps/>
          <w:color w:val="000000"/>
          <w:sz w:val="14"/>
          <w:szCs w:val="14"/>
          <w:highlight w:val="red"/>
          <w:lang w:val="es-CO" w:eastAsia="en-US"/>
        </w:rPr>
      </w:pPr>
    </w:p>
    <w:p w:rsidR="0017111E" w:rsidRPr="00203CF1" w:rsidRDefault="0017111E" w:rsidP="0017111E">
      <w:pPr>
        <w:spacing w:after="0" w:line="240" w:lineRule="auto"/>
        <w:jc w:val="both"/>
        <w:rPr>
          <w:rFonts w:ascii="Arial" w:eastAsia="Calibri" w:hAnsi="Arial" w:cs="Arial"/>
          <w:b/>
          <w:caps/>
          <w:color w:val="000000"/>
          <w:sz w:val="14"/>
          <w:szCs w:val="14"/>
          <w:highlight w:val="red"/>
          <w:lang w:val="es-CO" w:eastAsia="en-US"/>
        </w:rPr>
      </w:pPr>
    </w:p>
    <w:p w:rsidR="0017111E" w:rsidRPr="00203CF1" w:rsidRDefault="0017111E" w:rsidP="0017111E">
      <w:pPr>
        <w:spacing w:after="0" w:line="240" w:lineRule="auto"/>
        <w:jc w:val="both"/>
        <w:rPr>
          <w:rFonts w:ascii="Arial" w:eastAsia="Calibri" w:hAnsi="Arial" w:cs="Arial"/>
          <w:b/>
          <w:caps/>
          <w:color w:val="000000"/>
          <w:sz w:val="14"/>
          <w:szCs w:val="14"/>
          <w:highlight w:val="red"/>
          <w:lang w:val="es-CO" w:eastAsia="en-US"/>
        </w:rPr>
      </w:pPr>
    </w:p>
    <w:p w:rsidR="0017111E" w:rsidRPr="00203CF1" w:rsidRDefault="0017111E" w:rsidP="0017111E">
      <w:pPr>
        <w:spacing w:after="0" w:line="240" w:lineRule="auto"/>
        <w:jc w:val="both"/>
        <w:rPr>
          <w:rFonts w:ascii="Arial" w:eastAsia="Calibri" w:hAnsi="Arial" w:cs="Arial"/>
          <w:b/>
          <w:caps/>
          <w:color w:val="000000"/>
          <w:sz w:val="14"/>
          <w:szCs w:val="14"/>
          <w:highlight w:val="red"/>
          <w:lang w:val="es-CO"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TEM: 3.27 LIMPIEZA DE CAMARA DE REGISTRO EN AREAS HUMEDAS</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2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refiere a la limpieza de cámara de registro en áreas Húmedas</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spacing w:after="0" w:line="240" w:lineRule="auto"/>
        <w:jc w:val="both"/>
        <w:rPr>
          <w:rFonts w:ascii="Arial" w:eastAsia="Times New Roman" w:hAnsi="Arial" w:cs="Arial"/>
          <w:b/>
          <w:sz w:val="14"/>
          <w:szCs w:val="14"/>
          <w:lang w:val="es-CO" w:eastAsia="en-US"/>
        </w:rPr>
      </w:pPr>
    </w:p>
    <w:p w:rsidR="0017111E" w:rsidRPr="00203CF1" w:rsidRDefault="0017111E" w:rsidP="006049A1">
      <w:pPr>
        <w:widowControl w:val="0"/>
        <w:numPr>
          <w:ilvl w:val="0"/>
          <w:numId w:val="22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Los trabajos de limpieza de tubos de desagüe, serán ejecutados por personal especializado</w:t>
      </w:r>
      <w:proofErr w:type="gramStart"/>
      <w:r w:rsidRPr="00203CF1">
        <w:rPr>
          <w:rFonts w:ascii="Arial" w:eastAsia="Times New Roman" w:hAnsi="Arial" w:cs="Arial"/>
          <w:sz w:val="14"/>
          <w:szCs w:val="14"/>
          <w:lang w:val="es-CO" w:eastAsia="en-US"/>
        </w:rPr>
        <w:t>,.</w:t>
      </w:r>
      <w:proofErr w:type="gramEnd"/>
      <w:r w:rsidRPr="00203CF1">
        <w:rPr>
          <w:rFonts w:ascii="Arial" w:eastAsia="Times New Roman" w:hAnsi="Arial" w:cs="Arial"/>
          <w:sz w:val="14"/>
          <w:szCs w:val="14"/>
          <w:lang w:val="es-CO" w:eastAsia="en-US"/>
        </w:rPr>
        <w:t xml:space="preserve"> Estos trabajos deberan ser de cuidado para no dañar la tubería, luego de los trabajos efectuados las tuberías circundantes y la cámara intervenida deberá estar completamente limpia, y sin elementos que posibiliten una nueva obstrucción.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TEM: 3.29 LIMPIEZA DE TUBOS DE DESAGUE DE PVC</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ML</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2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spacing w:after="0" w:line="240" w:lineRule="auto"/>
        <w:jc w:val="both"/>
        <w:rPr>
          <w:rFonts w:ascii="Arial" w:eastAsia="Times New Roman" w:hAnsi="Arial" w:cs="Arial"/>
          <w:kern w:val="28"/>
          <w:sz w:val="14"/>
          <w:szCs w:val="14"/>
          <w:lang w:val="es-CO"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refiere a la limpieza de tubos de desagüe de PVC 2”</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spacing w:after="0" w:line="240" w:lineRule="auto"/>
        <w:jc w:val="both"/>
        <w:rPr>
          <w:rFonts w:ascii="Arial" w:eastAsia="Times New Roman" w:hAnsi="Arial" w:cs="Arial"/>
          <w:b/>
          <w:sz w:val="14"/>
          <w:szCs w:val="14"/>
          <w:lang w:val="es-CO" w:eastAsia="en-US"/>
        </w:rPr>
      </w:pPr>
    </w:p>
    <w:p w:rsidR="0017111E" w:rsidRPr="00203CF1" w:rsidRDefault="0017111E" w:rsidP="006049A1">
      <w:pPr>
        <w:widowControl w:val="0"/>
        <w:numPr>
          <w:ilvl w:val="0"/>
          <w:numId w:val="22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Los trabajos de limpieza de tubos de desagüe, serán ejecutados por personal especializado</w:t>
      </w:r>
      <w:proofErr w:type="gramStart"/>
      <w:r w:rsidRPr="00203CF1">
        <w:rPr>
          <w:rFonts w:ascii="Arial" w:eastAsia="Times New Roman" w:hAnsi="Arial" w:cs="Arial"/>
          <w:sz w:val="14"/>
          <w:szCs w:val="14"/>
          <w:lang w:val="es-CO" w:eastAsia="en-US"/>
        </w:rPr>
        <w:t>,.</w:t>
      </w:r>
      <w:proofErr w:type="gramEnd"/>
      <w:r w:rsidRPr="00203CF1">
        <w:rPr>
          <w:rFonts w:ascii="Arial" w:eastAsia="Times New Roman" w:hAnsi="Arial" w:cs="Arial"/>
          <w:sz w:val="14"/>
          <w:szCs w:val="14"/>
          <w:lang w:val="es-CO" w:eastAsia="en-US"/>
        </w:rPr>
        <w:t xml:space="preserve"> Estos trabajos deberan ser de cuidado para no dañar la tubería, luego de los trabajos efectuados las tuberías circundantes y la cámara intervenida deberá estar completamente limpia, y sin elementos que posibiliten una nueva obstrucción.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Metro Lineal</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3.30 LIMPIEZA DE ARTEFACTOS SANITARIOS</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PIEZA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2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limpieza de artefactos sanitarios.</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spacing w:after="0" w:line="240" w:lineRule="auto"/>
        <w:jc w:val="both"/>
        <w:rPr>
          <w:rFonts w:ascii="Arial" w:eastAsia="Times New Roman" w:hAnsi="Arial" w:cs="Arial"/>
          <w:b/>
          <w:sz w:val="14"/>
          <w:szCs w:val="14"/>
          <w:lang w:val="es-CO" w:eastAsia="en-US"/>
        </w:rPr>
      </w:pPr>
    </w:p>
    <w:p w:rsidR="0017111E" w:rsidRPr="00203CF1" w:rsidRDefault="0017111E" w:rsidP="006049A1">
      <w:pPr>
        <w:widowControl w:val="0"/>
        <w:numPr>
          <w:ilvl w:val="0"/>
          <w:numId w:val="22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Para iniciar la limpieza se deberan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comienzar por el pie de ducha, luego seguir con el lavamanos, el bidet y el inodoro, de esta forma evitara volver a limpiar los azulejos o el alicatado en el caso que salpique cuando limpie los artefactos.</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 xml:space="preserve"> </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3.31 RETIRO Y COLOCADO  DE  INODOROS PARA LIMPIEZA</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PIEZA</w:t>
      </w:r>
    </w:p>
    <w:p w:rsidR="0017111E" w:rsidRPr="00203CF1" w:rsidRDefault="0017111E" w:rsidP="0017111E">
      <w:pPr>
        <w:spacing w:after="0" w:line="240" w:lineRule="auto"/>
        <w:ind w:firstLine="708"/>
        <w:jc w:val="both"/>
        <w:rPr>
          <w:rFonts w:ascii="Arial" w:eastAsia="Times New Roman" w:hAnsi="Arial" w:cs="Arial"/>
          <w:sz w:val="14"/>
          <w:szCs w:val="14"/>
          <w:lang w:eastAsia="en-US"/>
        </w:rPr>
      </w:pPr>
    </w:p>
    <w:p w:rsidR="0017111E" w:rsidRPr="00203CF1" w:rsidRDefault="0017111E" w:rsidP="006049A1">
      <w:pPr>
        <w:widowControl w:val="0"/>
        <w:numPr>
          <w:ilvl w:val="0"/>
          <w:numId w:val="22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sz w:val="14"/>
          <w:szCs w:val="14"/>
          <w:lang w:val="es-CO" w:eastAsia="en-US"/>
        </w:rPr>
        <w:t>Este ítem se refiere al retiro y colocado de inodoros para la limpieza de los mismos.</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spacing w:after="0" w:line="240" w:lineRule="auto"/>
        <w:jc w:val="both"/>
        <w:rPr>
          <w:rFonts w:ascii="Arial" w:eastAsia="Times New Roman" w:hAnsi="Arial" w:cs="Arial"/>
          <w:b/>
          <w:sz w:val="14"/>
          <w:szCs w:val="14"/>
          <w:lang w:val="es-CO" w:eastAsia="en-US"/>
        </w:rPr>
      </w:pPr>
    </w:p>
    <w:p w:rsidR="0017111E" w:rsidRPr="00203CF1" w:rsidRDefault="0017111E" w:rsidP="006049A1">
      <w:pPr>
        <w:widowControl w:val="0"/>
        <w:numPr>
          <w:ilvl w:val="0"/>
          <w:numId w:val="22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spacing w:after="0" w:line="240" w:lineRule="auto"/>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desague, luego de concluir la limpieza del artefacto.</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esponjas personales, hay que aclararlas con abundante agua después de utilizarlas. </w:t>
      </w:r>
      <w:proofErr w:type="gramStart"/>
      <w:r w:rsidRPr="00203CF1">
        <w:rPr>
          <w:rFonts w:ascii="Arial" w:eastAsia="Times New Roman" w:hAnsi="Arial" w:cs="Arial"/>
          <w:sz w:val="14"/>
          <w:szCs w:val="14"/>
          <w:lang w:val="es-ES" w:eastAsia="es-ES"/>
        </w:rPr>
        <w:t>retirar</w:t>
      </w:r>
      <w:proofErr w:type="gramEnd"/>
      <w:r w:rsidRPr="00203CF1">
        <w:rPr>
          <w:rFonts w:ascii="Arial" w:eastAsia="Times New Roman" w:hAnsi="Arial" w:cs="Arial"/>
          <w:sz w:val="14"/>
          <w:szCs w:val="14"/>
          <w:lang w:val="es-ES" w:eastAsia="es-ES"/>
        </w:rPr>
        <w:t xml:space="preserve"> los cabellos que pueda tener y poner en remojo en agua con sal. Para el mal olor sumergir en agua con limón.</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Procedimiento:</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Poner boca abajo la taza. Con el inodoro vendrá: una arandela de goma o plástico, retirar el papel que trae adherido. Colocar el anillo de goma alrededor de la salida del desagüe del inodoro y presionar hacia abajo hasta encajar perfectamente la arandela.</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Colocar la taza del inodoro sobre su sitio haciendo coincidir las perforaciones de los tornillos de sujeción de la taza con los agujeros en el piso. Si las perforaciones no coinciden deberá realizar con un taladro nuevos agujeros en el suelo.</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Colocación de la cisterna de agua:</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lastRenderedPageBreak/>
        <w:t>La mayoría de los tanques traen la cisterna lista para ser colocada, si es así se salteará este paso. Sino habrá que instalar el botón de desagüe, el flotador y la válvula de descarga del tanque o la cisterna.</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Procedimiento:</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Dar vuelta la cisterna y retirar los papeles adheridos; acomodar el manguito sobre la salida que está debajo de la cisterna. Colocar correctamente sobre la taza del inodoro haciendo coincidir con la salida de agua.</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Para poder atornillar la cisterna de agua, hay que alinear las perforaciones del fondo de la cisterna con los orificios en la parte alta de la taza. Mover lentamente y con cuidado la cisterna hasta encontrar la coincidencia. Colocar las rondanas de plástico entre los tornillos y colocar los tornillos haciendo coincidir el agujero de la taza con los de la cisterna introduciendo desde la parte interior del tanque hacia los de la taza.</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En la parte trasera y baja de la taza, acomodar las tuercas con forma de mariposa de los tornillos y apretar hasta que queden ajustados. Ojo no apretar demasiado para no rajar la taza.</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El tubo de suministro de agua no siempre resulta muy sencillo, por que no coincide con el modelo antiguo o por ser demasiados rígidos. Los ideales son los que tiene extremos a rosca y los que traen las llaves incorporadas y se evitará tener que adaptar una llave de paso. Si no es así tendrá que conectar la llave de paso y la cisterna del water. Primero hay que instalar la llave de paso y después la llave del flotador de la taza. Sujete con una llave las uniones y abra la llave de paso.</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Colocar la tapa del Water:</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Solo resta la tarea más sencilla, hacer coincidir los agujeros de la tapa con los de la taza y colocar los tornillos; ajustarlos con la mano.</w:t>
      </w:r>
    </w:p>
    <w:p w:rsidR="0017111E" w:rsidRPr="00203CF1" w:rsidRDefault="0017111E" w:rsidP="006049A1">
      <w:pPr>
        <w:widowControl w:val="0"/>
        <w:numPr>
          <w:ilvl w:val="0"/>
          <w:numId w:val="22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ítem será medido por pieza limpiada.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s-E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3.32 PROVISION Y COLOCADO DE ASIENTO DE  PVC PARA INODORO</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PIEZA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2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Se refiere a la provisión y colocado de asiento de PVC para inodoro </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  </w:t>
      </w:r>
      <w:r w:rsidRPr="00203CF1">
        <w:rPr>
          <w:rFonts w:ascii="Arial" w:eastAsia="Times New Roman" w:hAnsi="Arial" w:cs="Arial"/>
          <w:noProof/>
          <w:sz w:val="14"/>
          <w:szCs w:val="14"/>
        </w:rPr>
        <w:drawing>
          <wp:inline distT="0" distB="0" distL="0" distR="0" wp14:anchorId="5B327DBE" wp14:editId="3B0EC860">
            <wp:extent cx="1190625" cy="1243965"/>
            <wp:effectExtent l="0" t="0" r="9525" b="0"/>
            <wp:docPr id="5" name="Imagen 5" descr="Descripción: 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ttp://t2.gstatic.com/images?q=tbn:ANd9GcT9aKwUiBlUyVMlghcb8EvNOMJ3uTY9aYuDwhLv8mzfT0c21atqR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90625" cy="1243965"/>
                    </a:xfrm>
                    <a:prstGeom prst="rect">
                      <a:avLst/>
                    </a:prstGeom>
                    <a:noFill/>
                    <a:ln>
                      <a:noFill/>
                    </a:ln>
                  </pic:spPr>
                </pic:pic>
              </a:graphicData>
            </a:graphic>
          </wp:inline>
        </w:drawing>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Contratista deberá suministrar todos los materiales, herramientas y equipo necesarios para la ejecución de los trabajos. Debiendo el Contratista presentar muestras al Supervisor de Obra para su aprobación respectiva, previa su instalación en el artefacto.</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La tapa de inodoro deberá tener el mismo color del artefacto salvo aprobación por supervisión.</w:t>
      </w:r>
    </w:p>
    <w:p w:rsidR="0017111E" w:rsidRPr="00203CF1" w:rsidRDefault="0017111E" w:rsidP="0017111E">
      <w:pPr>
        <w:spacing w:after="0" w:line="240" w:lineRule="auto"/>
        <w:jc w:val="both"/>
        <w:rPr>
          <w:rFonts w:ascii="Arial" w:eastAsia="Times New Roman" w:hAnsi="Arial" w:cs="Arial"/>
          <w:b/>
          <w:sz w:val="14"/>
          <w:szCs w:val="14"/>
          <w:lang w:val="es-CO" w:eastAsia="en-US"/>
        </w:rPr>
      </w:pPr>
    </w:p>
    <w:p w:rsidR="0017111E" w:rsidRPr="00203CF1" w:rsidRDefault="0017111E" w:rsidP="006049A1">
      <w:pPr>
        <w:widowControl w:val="0"/>
        <w:numPr>
          <w:ilvl w:val="0"/>
          <w:numId w:val="22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La instalación de este ítem deberá estar sujeta de manera firme al inodoro, esta deberá cumplir su función de manera correcta y efectiva. </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medirá por pieza provista e instalada.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3.33 ARREGLO DE BATERIAS DE INODORO</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PIEZA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3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al arreglo de baterías de inodoro.</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3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spacing w:after="0" w:line="240" w:lineRule="auto"/>
        <w:jc w:val="both"/>
        <w:rPr>
          <w:rFonts w:ascii="Arial" w:eastAsia="Times New Roman" w:hAnsi="Arial" w:cs="Arial"/>
          <w:b/>
          <w:sz w:val="14"/>
          <w:szCs w:val="14"/>
          <w:lang w:val="es-CO" w:eastAsia="en-US"/>
        </w:rPr>
      </w:pPr>
    </w:p>
    <w:p w:rsidR="0017111E" w:rsidRPr="00203CF1" w:rsidRDefault="0017111E" w:rsidP="006049A1">
      <w:pPr>
        <w:widowControl w:val="0"/>
        <w:numPr>
          <w:ilvl w:val="0"/>
          <w:numId w:val="23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Los trabajos de arreglo de baterías de inodoro, serán ejecutados por personal especializado.</w:t>
      </w:r>
    </w:p>
    <w:p w:rsidR="0017111E" w:rsidRPr="00203CF1" w:rsidRDefault="0017111E" w:rsidP="0017111E">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17111E" w:rsidRPr="00203CF1" w:rsidRDefault="0017111E" w:rsidP="0017111E">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17111E" w:rsidRPr="00203CF1" w:rsidRDefault="0017111E" w:rsidP="0017111E">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Volver a poner todo en su lugar y proceder a colocar la tapa de la cisterna y posteriormente los accesorios que van fijos a la varilla para tirar del desagüe; abra la llave de paso.</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3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ítem será medido por pieza reparada.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3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3.34 LIMPIEZA DE SIFONES Y ACCESORIOS DE DESAGUE</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PIEZA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3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limpieza de las cajas interceptoras o cajas sifonadas que recolectan las aguas servidas y/o pluviales. Se debera limpiar los sifones y demás accesorios necesarios para un buen y correcto funcionamiento.</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3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Las cajas serán de PVC, se rechazarán las cajas defectuosas o que a juzgar del Supervisor no garanticen el mantenimiento del sello hidráulico.</w:t>
      </w: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Toda caja interceptora debe satisfacer las siguientes condiciones:</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numPr>
          <w:ilvl w:val="0"/>
          <w:numId w:val="5"/>
        </w:numPr>
        <w:spacing w:after="0" w:line="240" w:lineRule="auto"/>
        <w:ind w:left="0"/>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Sello hidráulico con una altura mínima de 50 mm.</w:t>
      </w:r>
    </w:p>
    <w:p w:rsidR="0017111E" w:rsidRPr="00203CF1" w:rsidRDefault="0017111E" w:rsidP="0017111E">
      <w:pPr>
        <w:numPr>
          <w:ilvl w:val="0"/>
          <w:numId w:val="5"/>
        </w:numPr>
        <w:spacing w:after="0" w:line="240" w:lineRule="auto"/>
        <w:ind w:left="0"/>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Presentar un orificio de salida con un diámetro igual o mayor al del ramal de descarga conectado a él.</w:t>
      </w:r>
    </w:p>
    <w:p w:rsidR="0017111E" w:rsidRPr="00203CF1" w:rsidRDefault="0017111E" w:rsidP="0017111E">
      <w:pPr>
        <w:spacing w:after="0" w:line="240" w:lineRule="auto"/>
        <w:jc w:val="both"/>
        <w:rPr>
          <w:rFonts w:ascii="Arial" w:eastAsia="Times New Roman" w:hAnsi="Arial" w:cs="Arial"/>
          <w:b/>
          <w:sz w:val="14"/>
          <w:szCs w:val="14"/>
          <w:lang w:val="es-CO" w:eastAsia="en-US"/>
        </w:rPr>
      </w:pPr>
    </w:p>
    <w:p w:rsidR="0017111E" w:rsidRPr="00203CF1" w:rsidRDefault="0017111E" w:rsidP="006049A1">
      <w:pPr>
        <w:widowControl w:val="0"/>
        <w:numPr>
          <w:ilvl w:val="0"/>
          <w:numId w:val="23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Los trabajos de limpieza de sifones y accesorios de desagüe, serán ejecutados por personal especializado.</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Su ubicación dependerá de la necesidad requerida y deberá ser coordinada con el supervisor de obras.</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Se deberá preveer las acciones necesarias para lograr una limpieza total del sifón y los demás accesorios de desagüe.</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La unión de los tubos a las cajas se considera concluida cuando el resultado de la prueba hidráulica se haya efectuado correctamente.</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3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será medido por pieza colocada.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3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C046E3" w:rsidRDefault="00C046E3" w:rsidP="0017111E">
      <w:pPr>
        <w:spacing w:after="0" w:line="240" w:lineRule="auto"/>
        <w:jc w:val="both"/>
        <w:rPr>
          <w:rFonts w:ascii="Arial" w:eastAsia="Times New Roman" w:hAnsi="Arial" w:cs="Arial"/>
          <w:sz w:val="14"/>
          <w:szCs w:val="14"/>
          <w:lang w:val="es-ES" w:eastAsia="es-ES"/>
        </w:rPr>
      </w:pPr>
    </w:p>
    <w:p w:rsidR="00C046E3" w:rsidRDefault="00C046E3" w:rsidP="0017111E">
      <w:pPr>
        <w:spacing w:after="0" w:line="240" w:lineRule="auto"/>
        <w:jc w:val="both"/>
        <w:rPr>
          <w:rFonts w:ascii="Arial" w:eastAsia="Times New Roman" w:hAnsi="Arial" w:cs="Arial"/>
          <w:sz w:val="14"/>
          <w:szCs w:val="14"/>
          <w:lang w:val="es-ES" w:eastAsia="es-ES"/>
        </w:rPr>
      </w:pPr>
    </w:p>
    <w:p w:rsidR="00C046E3" w:rsidRDefault="00C046E3" w:rsidP="0017111E">
      <w:pPr>
        <w:spacing w:after="0" w:line="240" w:lineRule="auto"/>
        <w:jc w:val="both"/>
        <w:rPr>
          <w:rFonts w:ascii="Arial" w:eastAsia="Times New Roman" w:hAnsi="Arial" w:cs="Arial"/>
          <w:sz w:val="14"/>
          <w:szCs w:val="14"/>
          <w:lang w:val="es-ES" w:eastAsia="es-ES"/>
        </w:rPr>
      </w:pPr>
    </w:p>
    <w:p w:rsidR="00C046E3" w:rsidRPr="00203CF1" w:rsidRDefault="00C046E3"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3.35 LIMPIEZA DE CANALETAS Y BAJANTES PLUVIALES</w:t>
      </w:r>
    </w:p>
    <w:p w:rsidR="0017111E" w:rsidRPr="00203CF1" w:rsidRDefault="0017111E" w:rsidP="0017111E">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ML</w:t>
      </w:r>
      <w:r w:rsidRPr="00203CF1">
        <w:rPr>
          <w:rFonts w:ascii="Arial" w:eastAsia="Times New Roman" w:hAnsi="Arial" w:cs="Arial"/>
          <w:kern w:val="28"/>
          <w:sz w:val="14"/>
          <w:szCs w:val="14"/>
          <w:lang w:val="es-ES" w:eastAsia="en-US"/>
        </w:rPr>
        <w:tab/>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1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ES" w:eastAsia="en-US"/>
        </w:rPr>
        <w:t xml:space="preserve">Este ítem </w:t>
      </w:r>
      <w:r w:rsidRPr="00203CF1">
        <w:rPr>
          <w:rFonts w:ascii="Arial" w:eastAsia="Times New Roman" w:hAnsi="Arial" w:cs="Arial"/>
          <w:sz w:val="14"/>
          <w:szCs w:val="14"/>
          <w:lang w:val="es-CO" w:eastAsia="en-US"/>
        </w:rPr>
        <w:t>se refiere a la limpieza de canaletas y bajantes pluviales.</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La limpieza de canaletas y bajantes pluviales deberán ser aprobadas por el Supervisor de Obra, considerando que deben ser realizadas a lo largo del total de la bajante y canaleta.</w:t>
      </w:r>
    </w:p>
    <w:p w:rsidR="0017111E" w:rsidRPr="00203CF1" w:rsidRDefault="0017111E" w:rsidP="0017111E">
      <w:pPr>
        <w:spacing w:after="0" w:line="240" w:lineRule="auto"/>
        <w:jc w:val="both"/>
        <w:rPr>
          <w:rFonts w:ascii="Arial" w:eastAsia="Times New Roman" w:hAnsi="Arial" w:cs="Arial"/>
          <w:b/>
          <w:sz w:val="14"/>
          <w:szCs w:val="14"/>
          <w:lang w:val="es-CO" w:eastAsia="en-US"/>
        </w:rPr>
      </w:pPr>
    </w:p>
    <w:p w:rsidR="0017111E" w:rsidRPr="00203CF1" w:rsidRDefault="0017111E" w:rsidP="006049A1">
      <w:pPr>
        <w:widowControl w:val="0"/>
        <w:numPr>
          <w:ilvl w:val="0"/>
          <w:numId w:val="21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sz w:val="14"/>
          <w:szCs w:val="14"/>
          <w:lang w:val="es-CO" w:eastAsia="en-US"/>
        </w:rPr>
        <w:t>Se deberán despejar y limpiar las canaletas y bajantes con las herramientas necesarias, teniendo cuidado de mantener limpias toda la superficie, así mismo se deberá verificar la pendiente para el escurrimiento de las aguas pluviales para evitar estancamientos y generación de posibles problemas</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Este ítem será medido por Metro Lineal y </w:t>
      </w:r>
      <w:proofErr w:type="gramStart"/>
      <w:r w:rsidRPr="00203CF1">
        <w:rPr>
          <w:rFonts w:ascii="Arial" w:eastAsia="Times New Roman" w:hAnsi="Arial" w:cs="Arial"/>
          <w:sz w:val="14"/>
          <w:szCs w:val="14"/>
          <w:lang w:val="es-CO" w:eastAsia="en-US"/>
        </w:rPr>
        <w:t>colocada</w:t>
      </w:r>
      <w:proofErr w:type="gramEnd"/>
      <w:r w:rsidRPr="00203CF1">
        <w:rPr>
          <w:rFonts w:ascii="Arial" w:eastAsia="Times New Roman" w:hAnsi="Arial" w:cs="Arial"/>
          <w:sz w:val="14"/>
          <w:szCs w:val="14"/>
          <w:lang w:val="es-CO" w:eastAsia="en-US"/>
        </w:rPr>
        <w:t xml:space="preserve"> a entera satisfacción de la Supervisión de Obras.</w:t>
      </w:r>
    </w:p>
    <w:p w:rsidR="0017111E" w:rsidRPr="00203CF1" w:rsidRDefault="0017111E" w:rsidP="0017111E">
      <w:pPr>
        <w:spacing w:after="0" w:line="240" w:lineRule="auto"/>
        <w:jc w:val="both"/>
        <w:rPr>
          <w:rFonts w:ascii="Arial" w:eastAsia="Times New Roman" w:hAnsi="Arial" w:cs="Arial"/>
          <w:sz w:val="14"/>
          <w:szCs w:val="14"/>
          <w:lang w:val="es-ES" w:eastAsia="en-US"/>
        </w:rPr>
      </w:pPr>
    </w:p>
    <w:p w:rsidR="0017111E" w:rsidRPr="00203CF1" w:rsidRDefault="0017111E" w:rsidP="006049A1">
      <w:pPr>
        <w:widowControl w:val="0"/>
        <w:numPr>
          <w:ilvl w:val="0"/>
          <w:numId w:val="21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TEM: 3.36 LIMPIEZA DE CANALETA PLASTICA</w:t>
      </w:r>
    </w:p>
    <w:p w:rsidR="0017111E" w:rsidRPr="00203CF1" w:rsidRDefault="0017111E" w:rsidP="0017111E">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ML</w:t>
      </w:r>
      <w:r w:rsidRPr="00203CF1">
        <w:rPr>
          <w:rFonts w:ascii="Arial" w:eastAsia="Times New Roman" w:hAnsi="Arial" w:cs="Arial"/>
          <w:kern w:val="28"/>
          <w:sz w:val="14"/>
          <w:szCs w:val="14"/>
          <w:lang w:val="es-ES" w:eastAsia="en-US"/>
        </w:rPr>
        <w:tab/>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1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ES" w:eastAsia="en-US"/>
        </w:rPr>
        <w:t xml:space="preserve">Este ítem </w:t>
      </w:r>
      <w:r w:rsidRPr="00203CF1">
        <w:rPr>
          <w:rFonts w:ascii="Arial" w:eastAsia="Times New Roman" w:hAnsi="Arial" w:cs="Arial"/>
          <w:sz w:val="14"/>
          <w:szCs w:val="14"/>
          <w:lang w:val="es-CO" w:eastAsia="en-US"/>
        </w:rPr>
        <w:t>se refiere a la limpieza de canaletas y bajantes pluviales.</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p>
    <w:p w:rsidR="0017111E" w:rsidRPr="00203CF1" w:rsidRDefault="0017111E" w:rsidP="006049A1">
      <w:pPr>
        <w:widowControl w:val="0"/>
        <w:numPr>
          <w:ilvl w:val="0"/>
          <w:numId w:val="21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Se deberán preveer todas las herramientas y equipos necesarios para dicho trabajo como ser andamios, elementos de limpieza, etc.</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Los trabajos no deberan malograr la canaleta, ni deteriorar a la misma, teniendo el debido cuidado de mantener las pendientes de escurrimiento para evitar que el agua se vaya estancando y con el tiempo se creen fisuras y otros problemas mayores.</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Metro Lineal</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C970AA" w:rsidRPr="00887FB8" w:rsidRDefault="00C970AA" w:rsidP="00C970AA">
      <w:pPr>
        <w:rPr>
          <w:rFonts w:ascii="Arial" w:hAnsi="Arial" w:cs="Arial"/>
          <w:b/>
          <w:sz w:val="16"/>
          <w:szCs w:val="16"/>
        </w:rPr>
      </w:pPr>
    </w:p>
    <w:p w:rsidR="0083227F" w:rsidRPr="002309C8" w:rsidRDefault="0083227F" w:rsidP="00C046E3">
      <w:pPr>
        <w:pStyle w:val="Prrafodelista"/>
        <w:numPr>
          <w:ilvl w:val="1"/>
          <w:numId w:val="94"/>
        </w:numPr>
        <w:rPr>
          <w:rFonts w:ascii="Arial" w:hAnsi="Arial" w:cs="Arial"/>
          <w:b/>
          <w:sz w:val="16"/>
          <w:szCs w:val="16"/>
        </w:rPr>
      </w:pPr>
      <w:bookmarkStart w:id="16" w:name="E87"/>
      <w:r w:rsidRPr="002309C8">
        <w:rPr>
          <w:rFonts w:ascii="Arial" w:hAnsi="Arial" w:cs="Arial"/>
          <w:b/>
          <w:sz w:val="16"/>
          <w:szCs w:val="16"/>
        </w:rPr>
        <w:lastRenderedPageBreak/>
        <w:t>PROV. Y COLOCADO DISPENSERS PAPEL HIGIENICO DE ACERO INOXIDABLE</w:t>
      </w:r>
    </w:p>
    <w:bookmarkEnd w:id="16"/>
    <w:p w:rsidR="0083227F" w:rsidRPr="002309C8" w:rsidRDefault="0083227F" w:rsidP="0083227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2309C8">
        <w:rPr>
          <w:rFonts w:ascii="Arial" w:hAnsi="Arial" w:cs="Arial"/>
          <w:kern w:val="28"/>
          <w:sz w:val="16"/>
          <w:szCs w:val="16"/>
          <w:lang w:eastAsia="es-ES"/>
        </w:rPr>
        <w:t>UNIDAD: PIEZA</w:t>
      </w:r>
    </w:p>
    <w:p w:rsidR="0083227F" w:rsidRPr="002309C8" w:rsidRDefault="0083227F" w:rsidP="0083227F">
      <w:pPr>
        <w:spacing w:after="0" w:line="240" w:lineRule="auto"/>
        <w:jc w:val="both"/>
        <w:rPr>
          <w:rFonts w:ascii="Arial" w:hAnsi="Arial" w:cs="Arial"/>
          <w:b/>
          <w:sz w:val="16"/>
          <w:szCs w:val="16"/>
        </w:rPr>
      </w:pPr>
    </w:p>
    <w:p w:rsidR="0083227F" w:rsidRPr="002309C8" w:rsidRDefault="0083227F" w:rsidP="006049A1">
      <w:pPr>
        <w:widowControl w:val="0"/>
        <w:numPr>
          <w:ilvl w:val="0"/>
          <w:numId w:val="19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DESCRIPCIÓN</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Este ítem se refiere a la provisión y colocación de Dispensador de Papel Higiénico  de acero inoxidable y con cerradura de seguridad, en cada uno de los lugares donde hay un inodoro.</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6049A1">
      <w:pPr>
        <w:widowControl w:val="0"/>
        <w:numPr>
          <w:ilvl w:val="0"/>
          <w:numId w:val="19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MATERIALES, HERRAMIENTAS Y EQUIPO</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El Contratista deberá suministrar todos los materiales, herramientas y equipo necesarios para la ejecución de los trabajos. Los accesorios serán de marca reconocida, debiendo el Contratista presentar muestras al Supervisor de Obra para su aprobación respectiva, previa su instalación en obra.</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6049A1">
      <w:pPr>
        <w:widowControl w:val="0"/>
        <w:numPr>
          <w:ilvl w:val="0"/>
          <w:numId w:val="19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EJECUCIÓN</w:t>
      </w:r>
      <w:r w:rsidRPr="002309C8">
        <w:rPr>
          <w:rFonts w:ascii="Arial" w:hAnsi="Arial" w:cs="Arial"/>
          <w:b/>
          <w:spacing w:val="-1"/>
          <w:sz w:val="16"/>
          <w:szCs w:val="16"/>
          <w:lang w:eastAsia="es-ES"/>
        </w:rPr>
        <w:tab/>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Se refiere a la provisión y colocación de Dispensador de Papel Higiénico, previa aprobación de muestras por el Supervisor de Obra. Los colores y el estilor deberán estar acordes con los de los artefactos, metalizado y de estilo minimalista.</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6049A1">
      <w:pPr>
        <w:widowControl w:val="0"/>
        <w:numPr>
          <w:ilvl w:val="0"/>
          <w:numId w:val="19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MEDICIÓN</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Los artefactos y accesorios sanitarios para baños serán medidos por pieza (PZA) instalada y correctamente funcionando.</w:t>
      </w:r>
      <w:r w:rsidRPr="002309C8">
        <w:rPr>
          <w:rFonts w:ascii="Arial" w:hAnsi="Arial" w:cs="Arial"/>
          <w:sz w:val="16"/>
          <w:szCs w:val="16"/>
        </w:rPr>
        <w:tab/>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6049A1">
      <w:pPr>
        <w:widowControl w:val="0"/>
        <w:numPr>
          <w:ilvl w:val="0"/>
          <w:numId w:val="19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FORMA DE PAGO</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jc w:val="both"/>
        <w:rPr>
          <w:rFonts w:ascii="Arial" w:hAnsi="Arial" w:cs="Arial"/>
          <w:sz w:val="16"/>
          <w:szCs w:val="16"/>
        </w:rPr>
      </w:pPr>
      <w:r w:rsidRPr="002309C8">
        <w:rPr>
          <w:rFonts w:ascii="Arial" w:hAnsi="Arial" w:cs="Arial"/>
          <w:sz w:val="16"/>
          <w:szCs w:val="16"/>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C046E3" w:rsidP="0083227F">
      <w:pPr>
        <w:rPr>
          <w:rFonts w:ascii="Arial" w:hAnsi="Arial" w:cs="Arial"/>
          <w:b/>
          <w:sz w:val="16"/>
          <w:szCs w:val="16"/>
        </w:rPr>
      </w:pPr>
      <w:bookmarkStart w:id="17" w:name="E88"/>
      <w:r w:rsidRPr="002309C8">
        <w:rPr>
          <w:rFonts w:ascii="Arial" w:eastAsia="Times New Roman" w:hAnsi="Arial" w:cs="Arial"/>
          <w:kern w:val="28"/>
          <w:sz w:val="16"/>
          <w:szCs w:val="16"/>
          <w:lang w:val="es-ES" w:eastAsia="es-ES"/>
        </w:rPr>
        <w:t>2.3</w:t>
      </w:r>
      <w:r w:rsidR="003A531E">
        <w:rPr>
          <w:rFonts w:ascii="Arial" w:eastAsia="Times New Roman" w:hAnsi="Arial" w:cs="Arial"/>
          <w:kern w:val="28"/>
          <w:sz w:val="16"/>
          <w:szCs w:val="16"/>
          <w:lang w:val="es-ES" w:eastAsia="es-ES"/>
        </w:rPr>
        <w:t>8</w:t>
      </w:r>
      <w:r w:rsidRPr="002309C8">
        <w:rPr>
          <w:rFonts w:ascii="Arial" w:eastAsia="Times New Roman" w:hAnsi="Arial" w:cs="Arial"/>
          <w:kern w:val="28"/>
          <w:sz w:val="16"/>
          <w:szCs w:val="16"/>
          <w:lang w:val="es-ES" w:eastAsia="es-ES"/>
        </w:rPr>
        <w:tab/>
      </w:r>
      <w:r w:rsidR="0083227F" w:rsidRPr="002309C8">
        <w:rPr>
          <w:rFonts w:ascii="Arial" w:hAnsi="Arial" w:cs="Arial"/>
          <w:b/>
          <w:sz w:val="16"/>
          <w:szCs w:val="16"/>
        </w:rPr>
        <w:t>PROV. Y COLOC. DISPENSERS DE JABON LÍQUIDO DE ACERO INOXIDABLE</w:t>
      </w:r>
    </w:p>
    <w:bookmarkEnd w:id="17"/>
    <w:p w:rsidR="0083227F" w:rsidRPr="002309C8" w:rsidRDefault="0083227F" w:rsidP="0083227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2309C8">
        <w:rPr>
          <w:rFonts w:ascii="Arial" w:hAnsi="Arial" w:cs="Arial"/>
          <w:kern w:val="28"/>
          <w:sz w:val="16"/>
          <w:szCs w:val="16"/>
          <w:lang w:eastAsia="es-ES"/>
        </w:rPr>
        <w:t>UNIDAD: PIEZA</w:t>
      </w:r>
    </w:p>
    <w:p w:rsidR="0083227F" w:rsidRPr="002309C8" w:rsidRDefault="0083227F" w:rsidP="0083227F">
      <w:pPr>
        <w:spacing w:after="0" w:line="240" w:lineRule="auto"/>
        <w:jc w:val="both"/>
        <w:rPr>
          <w:rFonts w:ascii="Arial" w:hAnsi="Arial" w:cs="Arial"/>
          <w:b/>
          <w:sz w:val="16"/>
          <w:szCs w:val="16"/>
        </w:rPr>
      </w:pPr>
    </w:p>
    <w:p w:rsidR="0083227F" w:rsidRPr="002309C8" w:rsidRDefault="0083227F" w:rsidP="006049A1">
      <w:pPr>
        <w:widowControl w:val="0"/>
        <w:numPr>
          <w:ilvl w:val="0"/>
          <w:numId w:val="19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DESCRIPCIÓN</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Este ítem se refiere a la provisión y colocación de Dispensador de Jabón en el área de lavamanos.</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6049A1">
      <w:pPr>
        <w:widowControl w:val="0"/>
        <w:numPr>
          <w:ilvl w:val="0"/>
          <w:numId w:val="19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MATERIALES, HERRAMIENTAS Y EQUIPO</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El Contratista deberá suministrar todos los materiales, herramientas y equipo necesarios para la ejecución de los trabajos. Los accesorios serán de marca reconocida, debiendo el Contratista presentar muestras a Supervisión para su aprobación respectiva, previa la instalación en obra.</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6049A1">
      <w:pPr>
        <w:widowControl w:val="0"/>
        <w:numPr>
          <w:ilvl w:val="0"/>
          <w:numId w:val="19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EJECUCIÓN</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Se refiere a la provisión y colocación de Dispensador de Jabón, previa aprobación de muestras por Supervisión.</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Los dispensadores serán de acero inoxidable y de estilo minimalista.</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 xml:space="preserve">Dispensador de jabón líquido: de fijación al muro, accionamiento manual. Se probará que la válvula de presión esté funcionando correctamente, no podrá estar rota, rayada o golpeada. </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6049A1">
      <w:pPr>
        <w:widowControl w:val="0"/>
        <w:numPr>
          <w:ilvl w:val="0"/>
          <w:numId w:val="19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MEDICIÓN</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Los dispensers de jabón líquido para baños serán medidos por pieza instalada y correctamente funcionando.</w:t>
      </w:r>
      <w:r w:rsidRPr="002309C8">
        <w:rPr>
          <w:rFonts w:ascii="Arial" w:hAnsi="Arial" w:cs="Arial"/>
          <w:sz w:val="16"/>
          <w:szCs w:val="16"/>
        </w:rPr>
        <w:tab/>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6049A1">
      <w:pPr>
        <w:widowControl w:val="0"/>
        <w:numPr>
          <w:ilvl w:val="0"/>
          <w:numId w:val="19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 xml:space="preserve"> FORMA DE PAGO</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tabs>
          <w:tab w:val="left" w:pos="1134"/>
        </w:tabs>
        <w:jc w:val="both"/>
        <w:rPr>
          <w:rFonts w:ascii="Arial" w:hAnsi="Arial" w:cs="Arial"/>
          <w:sz w:val="16"/>
          <w:szCs w:val="16"/>
        </w:rPr>
      </w:pPr>
      <w:r w:rsidRPr="002309C8">
        <w:rPr>
          <w:rFonts w:ascii="Arial" w:hAnsi="Arial" w:cs="Arial"/>
          <w:sz w:val="16"/>
          <w:szCs w:val="16"/>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83227F" w:rsidRPr="002309C8" w:rsidRDefault="0083227F" w:rsidP="0083227F">
      <w:pPr>
        <w:rPr>
          <w:rFonts w:ascii="Arial" w:hAnsi="Arial" w:cs="Arial"/>
          <w:sz w:val="16"/>
          <w:szCs w:val="16"/>
        </w:rPr>
      </w:pPr>
      <w:r w:rsidRPr="002309C8">
        <w:rPr>
          <w:rFonts w:ascii="Arial" w:hAnsi="Arial" w:cs="Arial"/>
          <w:sz w:val="16"/>
          <w:szCs w:val="16"/>
        </w:rPr>
        <w:br w:type="page"/>
      </w:r>
    </w:p>
    <w:p w:rsidR="0083227F" w:rsidRPr="002309C8" w:rsidRDefault="0083227F" w:rsidP="00217C40">
      <w:pPr>
        <w:spacing w:after="0" w:line="240" w:lineRule="auto"/>
        <w:ind w:left="567"/>
        <w:contextualSpacing/>
        <w:jc w:val="both"/>
        <w:rPr>
          <w:rFonts w:ascii="Arial" w:hAnsi="Arial" w:cs="Arial"/>
          <w:sz w:val="16"/>
          <w:szCs w:val="16"/>
        </w:rPr>
      </w:pPr>
    </w:p>
    <w:p w:rsidR="0083227F" w:rsidRPr="002309C8" w:rsidRDefault="00C046E3" w:rsidP="0083227F">
      <w:pPr>
        <w:pStyle w:val="Prrafodelista"/>
        <w:jc w:val="both"/>
        <w:rPr>
          <w:rFonts w:ascii="Arial" w:hAnsi="Arial" w:cs="Arial"/>
          <w:b/>
          <w:sz w:val="16"/>
          <w:szCs w:val="16"/>
        </w:rPr>
      </w:pPr>
      <w:bookmarkStart w:id="18" w:name="E89"/>
      <w:r w:rsidRPr="002309C8">
        <w:rPr>
          <w:rFonts w:ascii="Arial" w:hAnsi="Arial" w:cs="Arial"/>
          <w:b/>
          <w:sz w:val="16"/>
          <w:szCs w:val="16"/>
        </w:rPr>
        <w:t>2.</w:t>
      </w:r>
      <w:r w:rsidR="003A531E">
        <w:rPr>
          <w:rFonts w:ascii="Arial" w:hAnsi="Arial" w:cs="Arial"/>
          <w:b/>
          <w:sz w:val="16"/>
          <w:szCs w:val="16"/>
        </w:rPr>
        <w:t>39</w:t>
      </w:r>
      <w:r w:rsidRPr="002309C8">
        <w:rPr>
          <w:rFonts w:ascii="Arial" w:hAnsi="Arial" w:cs="Arial"/>
          <w:b/>
          <w:sz w:val="16"/>
          <w:szCs w:val="16"/>
        </w:rPr>
        <w:tab/>
      </w:r>
      <w:r w:rsidR="0083227F" w:rsidRPr="002309C8">
        <w:rPr>
          <w:rFonts w:ascii="Arial" w:hAnsi="Arial" w:cs="Arial"/>
          <w:b/>
          <w:sz w:val="16"/>
          <w:szCs w:val="16"/>
        </w:rPr>
        <w:t>PROV. E INST. SECADOR DE MANOS ELÉCTRICO DE ACERO INOXIDABLE</w:t>
      </w:r>
    </w:p>
    <w:bookmarkEnd w:id="18"/>
    <w:p w:rsidR="0083227F" w:rsidRPr="002309C8" w:rsidRDefault="0083227F" w:rsidP="0083227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2309C8">
        <w:rPr>
          <w:rFonts w:ascii="Arial" w:hAnsi="Arial" w:cs="Arial"/>
          <w:kern w:val="28"/>
          <w:sz w:val="16"/>
          <w:szCs w:val="16"/>
          <w:lang w:eastAsia="es-ES"/>
        </w:rPr>
        <w:t>UNIDAD: PIEZA</w:t>
      </w:r>
    </w:p>
    <w:p w:rsidR="0083227F" w:rsidRPr="002309C8" w:rsidRDefault="0083227F" w:rsidP="0083227F">
      <w:pPr>
        <w:spacing w:after="0" w:line="240" w:lineRule="auto"/>
        <w:jc w:val="both"/>
        <w:rPr>
          <w:rFonts w:ascii="Arial" w:hAnsi="Arial" w:cs="Arial"/>
          <w:b/>
          <w:sz w:val="16"/>
          <w:szCs w:val="16"/>
        </w:rPr>
      </w:pPr>
    </w:p>
    <w:p w:rsidR="0083227F" w:rsidRPr="002309C8" w:rsidRDefault="0083227F" w:rsidP="006049A1">
      <w:pPr>
        <w:widowControl w:val="0"/>
        <w:numPr>
          <w:ilvl w:val="0"/>
          <w:numId w:val="19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DESCRIPCIÓN</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Este ítem se refiere a la provisión e instalación de secador eléctrico en el área de lavamanos de cada baño.</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6049A1">
      <w:pPr>
        <w:widowControl w:val="0"/>
        <w:numPr>
          <w:ilvl w:val="0"/>
          <w:numId w:val="19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MATERIALES, HERRAMIENTAS Y EQUIPO</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El Contratista deberá suministrar todos los materiales, herramientas y equipo necesarios para la ejecución de los trabajos. Los accesorios serán de marca reconocida, debiendo el Contratista presentar muestras a Supervisión para su aprobación respectiva, previa la instalación en obra.</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6049A1">
      <w:pPr>
        <w:widowControl w:val="0"/>
        <w:numPr>
          <w:ilvl w:val="0"/>
          <w:numId w:val="19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EJECUCIÓN</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La provisión del secador debe realizarse previa aprobación de muestras por Supervisión.</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El secador de manos será de acero inoxidable y de estilo minimalista.</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Todos estos accesorios y se colocarán en los lugares determinados en los planos de detalle y/o instrucciones del Supervisor de Obra.</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6049A1">
      <w:pPr>
        <w:widowControl w:val="0"/>
        <w:numPr>
          <w:ilvl w:val="0"/>
          <w:numId w:val="19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MEDICIÓN</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El secador de manos para baños será medido pieza instalada y correctamente funcionando.</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6049A1">
      <w:pPr>
        <w:widowControl w:val="0"/>
        <w:numPr>
          <w:ilvl w:val="0"/>
          <w:numId w:val="19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FORMA DE PAGO</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tabs>
          <w:tab w:val="left" w:pos="1134"/>
        </w:tabs>
        <w:jc w:val="both"/>
        <w:rPr>
          <w:rFonts w:ascii="Arial" w:hAnsi="Arial" w:cs="Arial"/>
          <w:sz w:val="16"/>
          <w:szCs w:val="16"/>
        </w:rPr>
      </w:pPr>
      <w:r w:rsidRPr="002309C8">
        <w:rPr>
          <w:rFonts w:ascii="Arial" w:hAnsi="Arial" w:cs="Arial"/>
          <w:sz w:val="16"/>
          <w:szCs w:val="16"/>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83227F" w:rsidRPr="002309C8" w:rsidRDefault="0083227F" w:rsidP="0083227F">
      <w:pPr>
        <w:spacing w:after="0" w:line="240" w:lineRule="auto"/>
        <w:jc w:val="both"/>
        <w:rPr>
          <w:rFonts w:ascii="Arial" w:hAnsi="Arial" w:cs="Arial"/>
          <w:b/>
          <w:sz w:val="16"/>
          <w:szCs w:val="16"/>
        </w:rPr>
      </w:pPr>
    </w:p>
    <w:p w:rsidR="0083227F" w:rsidRPr="002309C8" w:rsidRDefault="0083227F" w:rsidP="0083227F">
      <w:pPr>
        <w:rPr>
          <w:rFonts w:ascii="Arial" w:hAnsi="Arial" w:cs="Arial"/>
          <w:sz w:val="16"/>
          <w:szCs w:val="16"/>
        </w:rPr>
      </w:pPr>
    </w:p>
    <w:p w:rsidR="0083227F" w:rsidRPr="002309C8" w:rsidRDefault="0083227F" w:rsidP="0083227F">
      <w:pPr>
        <w:rPr>
          <w:rFonts w:ascii="Arial" w:hAnsi="Arial" w:cs="Arial"/>
          <w:sz w:val="16"/>
          <w:szCs w:val="16"/>
        </w:rPr>
      </w:pPr>
    </w:p>
    <w:p w:rsidR="0083227F" w:rsidRPr="002309C8" w:rsidRDefault="0083227F" w:rsidP="0083227F">
      <w:pPr>
        <w:rPr>
          <w:rFonts w:ascii="Arial" w:hAnsi="Arial" w:cs="Arial"/>
          <w:sz w:val="16"/>
          <w:szCs w:val="16"/>
        </w:rPr>
      </w:pPr>
    </w:p>
    <w:p w:rsidR="0083227F" w:rsidRPr="002309C8" w:rsidRDefault="0083227F" w:rsidP="0083227F">
      <w:pPr>
        <w:rPr>
          <w:rFonts w:ascii="Arial" w:hAnsi="Arial" w:cs="Arial"/>
          <w:sz w:val="16"/>
          <w:szCs w:val="16"/>
        </w:rPr>
      </w:pPr>
    </w:p>
    <w:p w:rsidR="0083227F" w:rsidRPr="002309C8" w:rsidRDefault="0083227F" w:rsidP="0083227F">
      <w:pPr>
        <w:rPr>
          <w:rFonts w:ascii="Arial" w:hAnsi="Arial" w:cs="Arial"/>
          <w:sz w:val="16"/>
          <w:szCs w:val="16"/>
        </w:rPr>
      </w:pPr>
    </w:p>
    <w:p w:rsidR="0083227F" w:rsidRPr="002309C8" w:rsidRDefault="0083227F" w:rsidP="0083227F">
      <w:pPr>
        <w:rPr>
          <w:rFonts w:ascii="Arial" w:hAnsi="Arial" w:cs="Arial"/>
          <w:sz w:val="16"/>
          <w:szCs w:val="16"/>
        </w:rPr>
      </w:pPr>
    </w:p>
    <w:p w:rsidR="0083227F" w:rsidRPr="002309C8" w:rsidRDefault="0083227F" w:rsidP="0083227F">
      <w:pPr>
        <w:rPr>
          <w:rFonts w:ascii="Arial" w:hAnsi="Arial" w:cs="Arial"/>
          <w:sz w:val="16"/>
          <w:szCs w:val="16"/>
        </w:rPr>
      </w:pPr>
    </w:p>
    <w:p w:rsidR="0083227F" w:rsidRPr="002309C8" w:rsidRDefault="0083227F" w:rsidP="0083227F">
      <w:pPr>
        <w:rPr>
          <w:rFonts w:ascii="Arial" w:hAnsi="Arial" w:cs="Arial"/>
          <w:sz w:val="16"/>
          <w:szCs w:val="16"/>
        </w:rPr>
      </w:pPr>
    </w:p>
    <w:p w:rsidR="0083227F" w:rsidRPr="002309C8" w:rsidRDefault="0083227F" w:rsidP="0083227F">
      <w:pPr>
        <w:rPr>
          <w:rFonts w:ascii="Arial" w:hAnsi="Arial" w:cs="Arial"/>
          <w:sz w:val="16"/>
          <w:szCs w:val="16"/>
        </w:rPr>
      </w:pPr>
    </w:p>
    <w:p w:rsidR="0083227F" w:rsidRPr="002309C8" w:rsidRDefault="0083227F" w:rsidP="0083227F">
      <w:pPr>
        <w:rPr>
          <w:rFonts w:ascii="Arial" w:hAnsi="Arial" w:cs="Arial"/>
          <w:sz w:val="16"/>
          <w:szCs w:val="16"/>
        </w:rPr>
      </w:pPr>
    </w:p>
    <w:p w:rsidR="001F1209" w:rsidRPr="002309C8" w:rsidRDefault="00C046E3" w:rsidP="001F1209">
      <w:pPr>
        <w:pStyle w:val="Prrafodelista"/>
        <w:jc w:val="both"/>
        <w:rPr>
          <w:rFonts w:ascii="Arial" w:hAnsi="Arial" w:cs="Arial"/>
          <w:b/>
          <w:sz w:val="16"/>
          <w:szCs w:val="16"/>
        </w:rPr>
      </w:pPr>
      <w:bookmarkStart w:id="19" w:name="E90"/>
      <w:r w:rsidRPr="002309C8">
        <w:rPr>
          <w:rFonts w:ascii="Arial" w:hAnsi="Arial" w:cs="Arial"/>
          <w:b/>
          <w:sz w:val="16"/>
          <w:szCs w:val="16"/>
        </w:rPr>
        <w:lastRenderedPageBreak/>
        <w:t>2.4</w:t>
      </w:r>
      <w:r w:rsidR="003A531E">
        <w:rPr>
          <w:rFonts w:ascii="Arial" w:hAnsi="Arial" w:cs="Arial"/>
          <w:b/>
          <w:sz w:val="16"/>
          <w:szCs w:val="16"/>
        </w:rPr>
        <w:t>0</w:t>
      </w:r>
      <w:r w:rsidRPr="002309C8">
        <w:rPr>
          <w:rFonts w:ascii="Arial" w:hAnsi="Arial" w:cs="Arial"/>
          <w:b/>
          <w:sz w:val="16"/>
          <w:szCs w:val="16"/>
        </w:rPr>
        <w:tab/>
      </w:r>
      <w:r w:rsidR="001F1209" w:rsidRPr="002309C8">
        <w:rPr>
          <w:rFonts w:ascii="Arial" w:hAnsi="Arial" w:cs="Arial"/>
          <w:b/>
          <w:sz w:val="16"/>
          <w:szCs w:val="16"/>
        </w:rPr>
        <w:t>PROV. E INST. EXTRACTOR DE AIRE EN MURO</w:t>
      </w:r>
      <w:bookmarkEnd w:id="19"/>
    </w:p>
    <w:p w:rsidR="001F1209" w:rsidRPr="002309C8" w:rsidRDefault="001F1209" w:rsidP="001F120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2309C8">
        <w:rPr>
          <w:rFonts w:ascii="Arial" w:hAnsi="Arial" w:cs="Arial"/>
          <w:kern w:val="28"/>
          <w:sz w:val="16"/>
          <w:szCs w:val="16"/>
          <w:lang w:eastAsia="es-ES"/>
        </w:rPr>
        <w:t>UNIDAD: PIEZA</w:t>
      </w:r>
    </w:p>
    <w:p w:rsidR="001F1209" w:rsidRPr="002309C8" w:rsidRDefault="001F1209" w:rsidP="001F1209">
      <w:pPr>
        <w:spacing w:after="0" w:line="240" w:lineRule="auto"/>
        <w:jc w:val="both"/>
        <w:rPr>
          <w:rFonts w:ascii="Arial" w:hAnsi="Arial" w:cs="Arial"/>
          <w:b/>
          <w:sz w:val="16"/>
          <w:szCs w:val="16"/>
        </w:rPr>
      </w:pPr>
    </w:p>
    <w:p w:rsidR="001F1209" w:rsidRPr="002309C8" w:rsidRDefault="001F1209" w:rsidP="006049A1">
      <w:pPr>
        <w:widowControl w:val="0"/>
        <w:numPr>
          <w:ilvl w:val="0"/>
          <w:numId w:val="19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DESCRIPCIÓN</w:t>
      </w:r>
    </w:p>
    <w:p w:rsidR="001F1209" w:rsidRPr="002309C8" w:rsidRDefault="001F1209" w:rsidP="001F1209">
      <w:pPr>
        <w:spacing w:after="0" w:line="240" w:lineRule="auto"/>
        <w:jc w:val="both"/>
        <w:rPr>
          <w:rFonts w:ascii="Arial" w:hAnsi="Arial" w:cs="Arial"/>
          <w:sz w:val="16"/>
          <w:szCs w:val="16"/>
        </w:rPr>
      </w:pPr>
    </w:p>
    <w:p w:rsidR="001F1209" w:rsidRPr="002309C8" w:rsidRDefault="001F1209" w:rsidP="001F1209">
      <w:pPr>
        <w:jc w:val="both"/>
        <w:rPr>
          <w:rFonts w:ascii="Arial" w:hAnsi="Arial" w:cs="Arial"/>
          <w:sz w:val="16"/>
          <w:szCs w:val="16"/>
        </w:rPr>
      </w:pPr>
      <w:r w:rsidRPr="002309C8">
        <w:rPr>
          <w:rFonts w:ascii="Arial" w:hAnsi="Arial" w:cs="Arial"/>
          <w:sz w:val="16"/>
          <w:szCs w:val="16"/>
        </w:rPr>
        <w:t>Este ítem se refiere a la provisión e instalación del extractor de aire en muro en cada baño.</w:t>
      </w:r>
    </w:p>
    <w:p w:rsidR="001F1209" w:rsidRPr="002309C8" w:rsidRDefault="001F1209" w:rsidP="001F1209">
      <w:pPr>
        <w:jc w:val="both"/>
        <w:rPr>
          <w:rFonts w:ascii="Arial" w:hAnsi="Arial" w:cs="Arial"/>
          <w:sz w:val="16"/>
          <w:szCs w:val="16"/>
        </w:rPr>
      </w:pPr>
      <w:r w:rsidRPr="002309C8">
        <w:rPr>
          <w:rFonts w:ascii="Arial" w:hAnsi="Arial" w:cs="Arial"/>
          <w:noProof/>
          <w:sz w:val="16"/>
          <w:szCs w:val="16"/>
        </w:rPr>
        <w:drawing>
          <wp:anchor distT="0" distB="0" distL="114300" distR="114300" simplePos="0" relativeHeight="251692032" behindDoc="1" locked="0" layoutInCell="1" allowOverlap="1" wp14:anchorId="01485D3F" wp14:editId="502DE019">
            <wp:simplePos x="0" y="0"/>
            <wp:positionH relativeFrom="column">
              <wp:posOffset>2004259</wp:posOffset>
            </wp:positionH>
            <wp:positionV relativeFrom="paragraph">
              <wp:posOffset>27674</wp:posOffset>
            </wp:positionV>
            <wp:extent cx="1897060" cy="1965277"/>
            <wp:effectExtent l="0" t="0" r="8255" b="0"/>
            <wp:wrapNone/>
            <wp:docPr id="455" name="Imagen 49" descr="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124"/>
                    <pic:cNvPicPr>
                      <a:picLocks noChangeAspect="1" noChangeArrowheads="1"/>
                    </pic:cNvPicPr>
                  </pic:nvPicPr>
                  <pic:blipFill>
                    <a:blip r:embed="rId44" r:link="rId45" cstate="print">
                      <a:extLst>
                        <a:ext uri="{28A0092B-C50C-407E-A947-70E740481C1C}">
                          <a14:useLocalDpi xmlns:a14="http://schemas.microsoft.com/office/drawing/2010/main" val="0"/>
                        </a:ext>
                      </a:extLst>
                    </a:blip>
                    <a:srcRect/>
                    <a:stretch>
                      <a:fillRect/>
                    </a:stretch>
                  </pic:blipFill>
                  <pic:spPr bwMode="auto">
                    <a:xfrm>
                      <a:off x="0" y="0"/>
                      <a:ext cx="1907176" cy="197575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F1209" w:rsidRPr="002309C8" w:rsidRDefault="001F1209" w:rsidP="001F1209">
      <w:pPr>
        <w:jc w:val="both"/>
        <w:rPr>
          <w:rFonts w:ascii="Arial" w:hAnsi="Arial" w:cs="Arial"/>
          <w:sz w:val="16"/>
          <w:szCs w:val="16"/>
        </w:rPr>
      </w:pPr>
    </w:p>
    <w:p w:rsidR="001F1209" w:rsidRPr="002309C8" w:rsidRDefault="001F1209" w:rsidP="001F1209">
      <w:pPr>
        <w:jc w:val="both"/>
        <w:rPr>
          <w:rFonts w:ascii="Arial" w:hAnsi="Arial" w:cs="Arial"/>
          <w:sz w:val="16"/>
          <w:szCs w:val="16"/>
        </w:rPr>
      </w:pPr>
    </w:p>
    <w:p w:rsidR="001F1209" w:rsidRPr="002309C8" w:rsidRDefault="001F1209" w:rsidP="001F1209">
      <w:pPr>
        <w:jc w:val="both"/>
        <w:rPr>
          <w:rFonts w:ascii="Arial" w:hAnsi="Arial" w:cs="Arial"/>
          <w:sz w:val="16"/>
          <w:szCs w:val="16"/>
        </w:rPr>
      </w:pPr>
    </w:p>
    <w:p w:rsidR="001F1209" w:rsidRPr="002309C8" w:rsidRDefault="001F1209" w:rsidP="001F1209">
      <w:pPr>
        <w:jc w:val="both"/>
        <w:rPr>
          <w:rFonts w:ascii="Arial" w:hAnsi="Arial" w:cs="Arial"/>
          <w:sz w:val="16"/>
          <w:szCs w:val="16"/>
        </w:rPr>
      </w:pPr>
    </w:p>
    <w:p w:rsidR="001F1209" w:rsidRPr="002309C8" w:rsidRDefault="001F1209" w:rsidP="001F1209">
      <w:pPr>
        <w:jc w:val="both"/>
        <w:rPr>
          <w:rFonts w:ascii="Arial" w:hAnsi="Arial" w:cs="Arial"/>
          <w:sz w:val="16"/>
          <w:szCs w:val="16"/>
        </w:rPr>
      </w:pPr>
    </w:p>
    <w:p w:rsidR="001F1209" w:rsidRDefault="001F1209" w:rsidP="001F1209">
      <w:pPr>
        <w:jc w:val="both"/>
        <w:rPr>
          <w:rFonts w:ascii="Arial" w:hAnsi="Arial" w:cs="Arial"/>
          <w:sz w:val="16"/>
          <w:szCs w:val="16"/>
        </w:rPr>
      </w:pPr>
    </w:p>
    <w:p w:rsidR="005429D6" w:rsidRPr="002309C8" w:rsidRDefault="005429D6" w:rsidP="001F1209">
      <w:pPr>
        <w:jc w:val="both"/>
        <w:rPr>
          <w:rFonts w:ascii="Arial" w:hAnsi="Arial" w:cs="Arial"/>
          <w:sz w:val="16"/>
          <w:szCs w:val="16"/>
        </w:rPr>
      </w:pPr>
    </w:p>
    <w:p w:rsidR="001F1209" w:rsidRPr="002309C8" w:rsidRDefault="001F1209" w:rsidP="006049A1">
      <w:pPr>
        <w:widowControl w:val="0"/>
        <w:numPr>
          <w:ilvl w:val="0"/>
          <w:numId w:val="19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MATERIALES, HERRAMIENTAS Y EQUIPO</w:t>
      </w:r>
    </w:p>
    <w:p w:rsidR="001F1209" w:rsidRPr="002309C8" w:rsidRDefault="001F1209" w:rsidP="001F1209">
      <w:pPr>
        <w:spacing w:after="0" w:line="240" w:lineRule="auto"/>
        <w:jc w:val="both"/>
        <w:rPr>
          <w:rFonts w:ascii="Arial" w:hAnsi="Arial" w:cs="Arial"/>
          <w:sz w:val="16"/>
          <w:szCs w:val="16"/>
        </w:rPr>
      </w:pPr>
    </w:p>
    <w:p w:rsidR="001F1209" w:rsidRPr="002309C8" w:rsidRDefault="001F1209" w:rsidP="001F1209">
      <w:pPr>
        <w:spacing w:after="0" w:line="240" w:lineRule="auto"/>
        <w:jc w:val="both"/>
        <w:rPr>
          <w:rFonts w:ascii="Arial" w:hAnsi="Arial" w:cs="Arial"/>
          <w:sz w:val="16"/>
          <w:szCs w:val="16"/>
        </w:rPr>
      </w:pPr>
      <w:r w:rsidRPr="002309C8">
        <w:rPr>
          <w:rFonts w:ascii="Arial" w:hAnsi="Arial" w:cs="Arial"/>
          <w:sz w:val="16"/>
          <w:szCs w:val="16"/>
        </w:rPr>
        <w:t>El ventilador será eléctrico, 220 V, de color blanco, de tamaño 40x40 cm.</w:t>
      </w:r>
    </w:p>
    <w:p w:rsidR="001F1209" w:rsidRPr="002309C8" w:rsidRDefault="001F1209" w:rsidP="001F1209">
      <w:pPr>
        <w:spacing w:after="0" w:line="240" w:lineRule="auto"/>
        <w:jc w:val="both"/>
        <w:rPr>
          <w:rFonts w:ascii="Arial" w:hAnsi="Arial" w:cs="Arial"/>
          <w:sz w:val="16"/>
          <w:szCs w:val="16"/>
        </w:rPr>
      </w:pPr>
    </w:p>
    <w:p w:rsidR="001F1209" w:rsidRPr="002309C8" w:rsidRDefault="001F1209" w:rsidP="001F1209">
      <w:pPr>
        <w:spacing w:after="0" w:line="240" w:lineRule="auto"/>
        <w:jc w:val="both"/>
        <w:rPr>
          <w:rFonts w:ascii="Arial" w:hAnsi="Arial" w:cs="Arial"/>
          <w:sz w:val="16"/>
          <w:szCs w:val="16"/>
        </w:rPr>
      </w:pPr>
      <w:r w:rsidRPr="002309C8">
        <w:rPr>
          <w:rFonts w:ascii="Arial" w:hAnsi="Arial" w:cs="Arial"/>
          <w:sz w:val="16"/>
          <w:szCs w:val="16"/>
        </w:rPr>
        <w:t>El Contratista deberá suministrar todos los materiales, herramientas y equipo necesarios para la ejecución de los trabajos. Los accesorios serán de marca reconocida, debiendo el Contratista presentar muestras a Supervisión para su aprobación respectiva, previa la instalación en obra.</w:t>
      </w:r>
    </w:p>
    <w:p w:rsidR="001F1209" w:rsidRPr="002309C8" w:rsidRDefault="001F1209" w:rsidP="001F1209">
      <w:pPr>
        <w:spacing w:after="0" w:line="240" w:lineRule="auto"/>
        <w:jc w:val="both"/>
        <w:rPr>
          <w:rFonts w:ascii="Arial" w:hAnsi="Arial" w:cs="Arial"/>
          <w:sz w:val="16"/>
          <w:szCs w:val="16"/>
        </w:rPr>
      </w:pPr>
    </w:p>
    <w:p w:rsidR="001F1209" w:rsidRPr="002309C8" w:rsidRDefault="001F1209" w:rsidP="006049A1">
      <w:pPr>
        <w:widowControl w:val="0"/>
        <w:numPr>
          <w:ilvl w:val="0"/>
          <w:numId w:val="19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EJECUCIÓN</w:t>
      </w:r>
    </w:p>
    <w:p w:rsidR="001F1209" w:rsidRPr="002309C8" w:rsidRDefault="001F1209" w:rsidP="001F1209">
      <w:pPr>
        <w:spacing w:after="0" w:line="240" w:lineRule="auto"/>
        <w:jc w:val="both"/>
        <w:rPr>
          <w:rFonts w:ascii="Arial" w:hAnsi="Arial" w:cs="Arial"/>
          <w:sz w:val="16"/>
          <w:szCs w:val="16"/>
        </w:rPr>
      </w:pPr>
    </w:p>
    <w:p w:rsidR="001F1209" w:rsidRPr="002309C8" w:rsidRDefault="001F1209" w:rsidP="001F1209">
      <w:pPr>
        <w:spacing w:after="0" w:line="240" w:lineRule="auto"/>
        <w:jc w:val="both"/>
        <w:rPr>
          <w:rFonts w:ascii="Arial" w:hAnsi="Arial" w:cs="Arial"/>
          <w:sz w:val="16"/>
          <w:szCs w:val="16"/>
        </w:rPr>
      </w:pPr>
      <w:r w:rsidRPr="002309C8">
        <w:rPr>
          <w:rFonts w:ascii="Arial" w:hAnsi="Arial" w:cs="Arial"/>
          <w:sz w:val="16"/>
          <w:szCs w:val="16"/>
        </w:rPr>
        <w:t>La provisión del extractor debe realizarse previa aprobación de muestras por Supervisión.</w:t>
      </w:r>
    </w:p>
    <w:p w:rsidR="001F1209" w:rsidRPr="002309C8" w:rsidRDefault="001F1209" w:rsidP="001F1209">
      <w:pPr>
        <w:spacing w:after="0" w:line="240" w:lineRule="auto"/>
        <w:jc w:val="both"/>
        <w:rPr>
          <w:rFonts w:ascii="Arial" w:hAnsi="Arial" w:cs="Arial"/>
          <w:sz w:val="16"/>
          <w:szCs w:val="16"/>
        </w:rPr>
      </w:pPr>
    </w:p>
    <w:p w:rsidR="001F1209" w:rsidRPr="002309C8" w:rsidRDefault="001F1209" w:rsidP="001F1209">
      <w:pPr>
        <w:spacing w:after="0" w:line="240" w:lineRule="auto"/>
        <w:jc w:val="both"/>
        <w:rPr>
          <w:rFonts w:ascii="Arial" w:hAnsi="Arial" w:cs="Arial"/>
          <w:sz w:val="16"/>
          <w:szCs w:val="16"/>
        </w:rPr>
      </w:pPr>
      <w:r w:rsidRPr="002309C8">
        <w:rPr>
          <w:rFonts w:ascii="Arial" w:hAnsi="Arial" w:cs="Arial"/>
          <w:sz w:val="16"/>
          <w:szCs w:val="16"/>
        </w:rPr>
        <w:t>Todos estos accesorios y se colocarán en los lugares determinados instrucciones del Supervisor de Obra.</w:t>
      </w:r>
    </w:p>
    <w:p w:rsidR="001F1209" w:rsidRPr="002309C8" w:rsidRDefault="001F1209" w:rsidP="001F1209">
      <w:pPr>
        <w:spacing w:after="0" w:line="240" w:lineRule="auto"/>
        <w:jc w:val="both"/>
        <w:rPr>
          <w:rFonts w:ascii="Arial" w:hAnsi="Arial" w:cs="Arial"/>
          <w:sz w:val="16"/>
          <w:szCs w:val="16"/>
        </w:rPr>
      </w:pPr>
    </w:p>
    <w:p w:rsidR="001F1209" w:rsidRPr="002309C8" w:rsidRDefault="001F1209" w:rsidP="006049A1">
      <w:pPr>
        <w:widowControl w:val="0"/>
        <w:numPr>
          <w:ilvl w:val="0"/>
          <w:numId w:val="19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MEDICIÓN</w:t>
      </w:r>
    </w:p>
    <w:p w:rsidR="001F1209" w:rsidRPr="002309C8" w:rsidRDefault="001F1209" w:rsidP="001F1209">
      <w:pPr>
        <w:spacing w:after="0" w:line="240" w:lineRule="auto"/>
        <w:jc w:val="both"/>
        <w:rPr>
          <w:rFonts w:ascii="Arial" w:hAnsi="Arial" w:cs="Arial"/>
          <w:sz w:val="16"/>
          <w:szCs w:val="16"/>
        </w:rPr>
      </w:pPr>
    </w:p>
    <w:p w:rsidR="001F1209" w:rsidRPr="002309C8" w:rsidRDefault="001F1209" w:rsidP="001F1209">
      <w:pPr>
        <w:spacing w:after="0" w:line="240" w:lineRule="auto"/>
        <w:jc w:val="both"/>
        <w:rPr>
          <w:rFonts w:ascii="Arial" w:hAnsi="Arial" w:cs="Arial"/>
          <w:sz w:val="16"/>
          <w:szCs w:val="16"/>
        </w:rPr>
      </w:pPr>
      <w:r w:rsidRPr="002309C8">
        <w:rPr>
          <w:rFonts w:ascii="Arial" w:hAnsi="Arial" w:cs="Arial"/>
          <w:sz w:val="16"/>
          <w:szCs w:val="16"/>
        </w:rPr>
        <w:t>El extractor de aire será medido por pieza instalada en el muro  y correctamente funcionando.</w:t>
      </w:r>
    </w:p>
    <w:p w:rsidR="001F1209" w:rsidRPr="002309C8" w:rsidRDefault="001F1209" w:rsidP="001F1209">
      <w:pPr>
        <w:spacing w:after="0" w:line="240" w:lineRule="auto"/>
        <w:jc w:val="both"/>
        <w:rPr>
          <w:rFonts w:ascii="Arial" w:hAnsi="Arial" w:cs="Arial"/>
          <w:sz w:val="16"/>
          <w:szCs w:val="16"/>
        </w:rPr>
      </w:pPr>
    </w:p>
    <w:p w:rsidR="001F1209" w:rsidRPr="002309C8" w:rsidRDefault="001F1209" w:rsidP="006049A1">
      <w:pPr>
        <w:widowControl w:val="0"/>
        <w:numPr>
          <w:ilvl w:val="0"/>
          <w:numId w:val="19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FORMA DE PAGO</w:t>
      </w:r>
    </w:p>
    <w:p w:rsidR="001F1209" w:rsidRPr="002309C8" w:rsidRDefault="001F1209" w:rsidP="001F1209">
      <w:pPr>
        <w:spacing w:after="0" w:line="240" w:lineRule="auto"/>
        <w:jc w:val="both"/>
        <w:rPr>
          <w:rFonts w:ascii="Arial" w:hAnsi="Arial" w:cs="Arial"/>
          <w:sz w:val="16"/>
          <w:szCs w:val="16"/>
        </w:rPr>
      </w:pPr>
    </w:p>
    <w:p w:rsidR="001F1209" w:rsidRPr="002309C8" w:rsidRDefault="001F1209" w:rsidP="001F1209">
      <w:pPr>
        <w:spacing w:after="0" w:line="240" w:lineRule="auto"/>
        <w:jc w:val="both"/>
        <w:rPr>
          <w:rFonts w:ascii="Arial" w:hAnsi="Arial" w:cs="Arial"/>
          <w:sz w:val="16"/>
          <w:szCs w:val="16"/>
        </w:rPr>
      </w:pPr>
      <w:r w:rsidRPr="002309C8">
        <w:rPr>
          <w:rFonts w:ascii="Arial" w:hAnsi="Arial" w:cs="Arial"/>
          <w:sz w:val="16"/>
          <w:szCs w:val="16"/>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1F1209" w:rsidRPr="002309C8" w:rsidRDefault="001F1209" w:rsidP="001F1209">
      <w:pPr>
        <w:spacing w:after="0" w:line="240" w:lineRule="auto"/>
        <w:jc w:val="both"/>
        <w:rPr>
          <w:rFonts w:ascii="Arial" w:hAnsi="Arial" w:cs="Arial"/>
          <w:color w:val="00B050"/>
          <w:sz w:val="16"/>
          <w:szCs w:val="16"/>
        </w:rPr>
      </w:pPr>
    </w:p>
    <w:p w:rsidR="001F1209" w:rsidRPr="002309C8" w:rsidRDefault="001F1209" w:rsidP="001F1209">
      <w:pPr>
        <w:rPr>
          <w:rFonts w:ascii="Arial" w:hAnsi="Arial" w:cs="Arial"/>
          <w:color w:val="00B050"/>
          <w:sz w:val="16"/>
          <w:szCs w:val="16"/>
        </w:rPr>
      </w:pPr>
    </w:p>
    <w:p w:rsidR="001F1209" w:rsidRPr="002309C8" w:rsidRDefault="001F1209" w:rsidP="001F1209">
      <w:pPr>
        <w:rPr>
          <w:rFonts w:ascii="Arial" w:hAnsi="Arial" w:cs="Arial"/>
          <w:color w:val="00B050"/>
          <w:sz w:val="16"/>
          <w:szCs w:val="16"/>
        </w:rPr>
      </w:pPr>
    </w:p>
    <w:p w:rsidR="001F1209" w:rsidRPr="002309C8" w:rsidRDefault="001F1209" w:rsidP="001F1209">
      <w:pPr>
        <w:rPr>
          <w:rFonts w:ascii="Arial" w:hAnsi="Arial" w:cs="Arial"/>
          <w:color w:val="00B050"/>
          <w:sz w:val="16"/>
          <w:szCs w:val="16"/>
        </w:rPr>
      </w:pPr>
    </w:p>
    <w:p w:rsidR="00FB4AFA" w:rsidRPr="002309C8" w:rsidRDefault="00C046E3" w:rsidP="00FB4AFA">
      <w:pPr>
        <w:pStyle w:val="Prrafodelista"/>
        <w:jc w:val="both"/>
        <w:rPr>
          <w:rFonts w:ascii="Arial" w:hAnsi="Arial" w:cs="Arial"/>
          <w:b/>
          <w:sz w:val="16"/>
          <w:szCs w:val="16"/>
        </w:rPr>
      </w:pPr>
      <w:bookmarkStart w:id="20" w:name="E91"/>
      <w:r w:rsidRPr="002309C8">
        <w:rPr>
          <w:rFonts w:ascii="Arial" w:hAnsi="Arial" w:cs="Arial"/>
          <w:b/>
          <w:sz w:val="16"/>
          <w:szCs w:val="16"/>
        </w:rPr>
        <w:lastRenderedPageBreak/>
        <w:t>2.4</w:t>
      </w:r>
      <w:r w:rsidR="003A531E">
        <w:rPr>
          <w:rFonts w:ascii="Arial" w:hAnsi="Arial" w:cs="Arial"/>
          <w:b/>
          <w:sz w:val="16"/>
          <w:szCs w:val="16"/>
        </w:rPr>
        <w:t>1</w:t>
      </w:r>
      <w:r w:rsidRPr="002309C8">
        <w:rPr>
          <w:rFonts w:ascii="Arial" w:hAnsi="Arial" w:cs="Arial"/>
          <w:b/>
          <w:sz w:val="16"/>
          <w:szCs w:val="16"/>
        </w:rPr>
        <w:tab/>
      </w:r>
      <w:r w:rsidR="00FB4AFA" w:rsidRPr="002309C8">
        <w:rPr>
          <w:rFonts w:ascii="Arial" w:hAnsi="Arial" w:cs="Arial"/>
          <w:b/>
          <w:sz w:val="16"/>
          <w:szCs w:val="16"/>
        </w:rPr>
        <w:t>PROV. E INST. BRAZOS PARA BAÑO DE DISCAPACITADOS INC. ACC.</w:t>
      </w:r>
    </w:p>
    <w:bookmarkEnd w:id="20"/>
    <w:p w:rsidR="00FB4AFA" w:rsidRPr="002309C8" w:rsidRDefault="00FB4AFA" w:rsidP="00FB4AF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2309C8">
        <w:rPr>
          <w:rFonts w:ascii="Arial" w:hAnsi="Arial" w:cs="Arial"/>
          <w:kern w:val="28"/>
          <w:sz w:val="16"/>
          <w:szCs w:val="16"/>
          <w:lang w:eastAsia="es-ES"/>
        </w:rPr>
        <w:t>UNIDAD: PZA</w:t>
      </w:r>
    </w:p>
    <w:p w:rsidR="00FB4AFA" w:rsidRPr="002309C8" w:rsidRDefault="00FB4AFA" w:rsidP="00FB4AFA">
      <w:pPr>
        <w:spacing w:after="0" w:line="240" w:lineRule="auto"/>
        <w:jc w:val="both"/>
        <w:rPr>
          <w:rFonts w:ascii="Arial" w:hAnsi="Arial" w:cs="Arial"/>
          <w:b/>
          <w:sz w:val="16"/>
          <w:szCs w:val="16"/>
        </w:rPr>
      </w:pPr>
    </w:p>
    <w:p w:rsidR="00FB4AFA" w:rsidRPr="002309C8" w:rsidRDefault="00FB4AFA" w:rsidP="006049A1">
      <w:pPr>
        <w:widowControl w:val="0"/>
        <w:numPr>
          <w:ilvl w:val="0"/>
          <w:numId w:val="19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DESCRIPCIÓN</w:t>
      </w:r>
    </w:p>
    <w:p w:rsidR="00FB4AFA" w:rsidRPr="002309C8" w:rsidRDefault="00FB4AFA" w:rsidP="00FB4AF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FB4AFA" w:rsidRPr="002309C8" w:rsidRDefault="00FB4AFA" w:rsidP="00FB4AFA">
      <w:pPr>
        <w:spacing w:after="0" w:line="240" w:lineRule="auto"/>
        <w:jc w:val="both"/>
        <w:rPr>
          <w:rFonts w:ascii="Arial" w:hAnsi="Arial" w:cs="Arial"/>
          <w:sz w:val="16"/>
          <w:szCs w:val="16"/>
        </w:rPr>
      </w:pPr>
      <w:r w:rsidRPr="002309C8">
        <w:rPr>
          <w:rFonts w:ascii="Arial" w:hAnsi="Arial" w:cs="Arial"/>
          <w:sz w:val="16"/>
          <w:szCs w:val="16"/>
        </w:rPr>
        <w:t>Este ítem comprende la provisión y empotrado en pared de los brazos de acero inoxidable para inodoro del baño de discapacitados.</w:t>
      </w:r>
    </w:p>
    <w:p w:rsidR="00FB4AFA" w:rsidRPr="002309C8" w:rsidRDefault="00FB4AFA" w:rsidP="00FB4AFA">
      <w:pPr>
        <w:spacing w:after="0" w:line="240" w:lineRule="auto"/>
        <w:jc w:val="center"/>
        <w:rPr>
          <w:rFonts w:ascii="Arial" w:hAnsi="Arial" w:cs="Arial"/>
          <w:sz w:val="16"/>
          <w:szCs w:val="16"/>
        </w:rPr>
      </w:pPr>
      <w:r w:rsidRPr="002309C8">
        <w:rPr>
          <w:rFonts w:ascii="Arial" w:hAnsi="Arial" w:cs="Arial"/>
          <w:noProof/>
          <w:sz w:val="16"/>
          <w:szCs w:val="16"/>
        </w:rPr>
        <w:drawing>
          <wp:inline distT="0" distB="0" distL="0" distR="0" wp14:anchorId="0AFB115A" wp14:editId="5CD568B5">
            <wp:extent cx="1771650" cy="1612166"/>
            <wp:effectExtent l="0" t="0" r="0" b="7620"/>
            <wp:docPr id="456" name="Imagen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74396" cy="1614665"/>
                    </a:xfrm>
                    <a:prstGeom prst="rect">
                      <a:avLst/>
                    </a:prstGeom>
                    <a:noFill/>
                    <a:ln>
                      <a:noFill/>
                    </a:ln>
                  </pic:spPr>
                </pic:pic>
              </a:graphicData>
            </a:graphic>
          </wp:inline>
        </w:drawing>
      </w:r>
    </w:p>
    <w:p w:rsidR="00FB4AFA" w:rsidRPr="002309C8" w:rsidRDefault="00FB4AFA" w:rsidP="00FB4AFA">
      <w:pPr>
        <w:spacing w:after="0" w:line="240" w:lineRule="auto"/>
        <w:jc w:val="both"/>
        <w:rPr>
          <w:rFonts w:ascii="Arial" w:hAnsi="Arial" w:cs="Arial"/>
          <w:sz w:val="16"/>
          <w:szCs w:val="16"/>
        </w:rPr>
      </w:pPr>
    </w:p>
    <w:p w:rsidR="00FB4AFA" w:rsidRPr="002309C8" w:rsidRDefault="00FB4AFA" w:rsidP="00FB4AFA">
      <w:pPr>
        <w:spacing w:after="0" w:line="240" w:lineRule="auto"/>
        <w:jc w:val="both"/>
        <w:rPr>
          <w:rFonts w:ascii="Arial" w:hAnsi="Arial" w:cs="Arial"/>
          <w:sz w:val="16"/>
          <w:szCs w:val="16"/>
        </w:rPr>
      </w:pPr>
    </w:p>
    <w:p w:rsidR="00FB4AFA" w:rsidRPr="002309C8" w:rsidRDefault="00FB4AFA" w:rsidP="006049A1">
      <w:pPr>
        <w:widowControl w:val="0"/>
        <w:numPr>
          <w:ilvl w:val="0"/>
          <w:numId w:val="19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MATERIALES, HERRAMIENTAS Y EQUIPO</w:t>
      </w:r>
    </w:p>
    <w:p w:rsidR="00FB4AFA" w:rsidRPr="002309C8" w:rsidRDefault="00FB4AFA" w:rsidP="00FB4AF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FB4AFA" w:rsidRPr="002309C8" w:rsidRDefault="00FB4AFA" w:rsidP="00FB4AFA">
      <w:pPr>
        <w:spacing w:after="0" w:line="240" w:lineRule="auto"/>
        <w:jc w:val="both"/>
        <w:rPr>
          <w:rFonts w:ascii="Arial" w:hAnsi="Arial" w:cs="Arial"/>
          <w:sz w:val="16"/>
          <w:szCs w:val="16"/>
        </w:rPr>
      </w:pPr>
      <w:r w:rsidRPr="002309C8">
        <w:rPr>
          <w:rFonts w:ascii="Arial" w:hAnsi="Arial" w:cs="Arial"/>
          <w:sz w:val="16"/>
          <w:szCs w:val="16"/>
        </w:rPr>
        <w:t>El Contratista deberá suministrar todos los materiales, herramientas y equipos necesarios para la ejecución de los trabajos. Los accesorios serán de marca reconocida, debiendo el Contratista presentar muestras al Supervisor de Obra para su aprobación respectiva, previa su instalación en obra.</w:t>
      </w:r>
    </w:p>
    <w:p w:rsidR="00FB4AFA" w:rsidRPr="002309C8" w:rsidRDefault="00FB4AFA" w:rsidP="00FB4AFA">
      <w:pPr>
        <w:spacing w:after="0" w:line="240" w:lineRule="auto"/>
        <w:jc w:val="both"/>
        <w:rPr>
          <w:rFonts w:ascii="Arial" w:hAnsi="Arial" w:cs="Arial"/>
          <w:sz w:val="16"/>
          <w:szCs w:val="16"/>
        </w:rPr>
      </w:pPr>
    </w:p>
    <w:p w:rsidR="00FB4AFA" w:rsidRPr="002309C8" w:rsidRDefault="00FB4AFA" w:rsidP="00FB4AFA">
      <w:pPr>
        <w:spacing w:after="0" w:line="240" w:lineRule="auto"/>
        <w:jc w:val="both"/>
        <w:rPr>
          <w:rFonts w:ascii="Arial" w:hAnsi="Arial" w:cs="Arial"/>
          <w:sz w:val="16"/>
          <w:szCs w:val="16"/>
        </w:rPr>
      </w:pPr>
      <w:r w:rsidRPr="002309C8">
        <w:rPr>
          <w:rFonts w:ascii="Arial" w:hAnsi="Arial" w:cs="Arial"/>
          <w:sz w:val="16"/>
          <w:szCs w:val="16"/>
        </w:rPr>
        <w:t>El acero inoxidable debe ser Serie 300 y el espesor debe ser igual o mayor al SCH 40.</w:t>
      </w:r>
    </w:p>
    <w:p w:rsidR="00FB4AFA" w:rsidRPr="002309C8" w:rsidRDefault="00FB4AFA" w:rsidP="00FB4AFA">
      <w:pPr>
        <w:spacing w:after="0" w:line="240" w:lineRule="auto"/>
        <w:jc w:val="both"/>
        <w:rPr>
          <w:rFonts w:ascii="Arial" w:hAnsi="Arial" w:cs="Arial"/>
          <w:sz w:val="16"/>
          <w:szCs w:val="16"/>
        </w:rPr>
      </w:pPr>
    </w:p>
    <w:p w:rsidR="00FB4AFA" w:rsidRPr="002309C8" w:rsidRDefault="00FB4AFA" w:rsidP="006049A1">
      <w:pPr>
        <w:widowControl w:val="0"/>
        <w:numPr>
          <w:ilvl w:val="0"/>
          <w:numId w:val="196"/>
        </w:numPr>
        <w:shd w:val="clear" w:color="auto" w:fill="FFFFFF"/>
        <w:autoSpaceDE w:val="0"/>
        <w:autoSpaceDN w:val="0"/>
        <w:adjustRightInd w:val="0"/>
        <w:spacing w:after="0" w:line="240" w:lineRule="auto"/>
        <w:contextualSpacing/>
        <w:jc w:val="both"/>
        <w:rPr>
          <w:rFonts w:ascii="Arial" w:hAnsi="Arial" w:cs="Arial"/>
          <w:sz w:val="16"/>
          <w:szCs w:val="16"/>
        </w:rPr>
      </w:pPr>
      <w:r w:rsidRPr="002309C8">
        <w:rPr>
          <w:rFonts w:ascii="Arial" w:hAnsi="Arial" w:cs="Arial"/>
          <w:b/>
          <w:spacing w:val="-1"/>
          <w:sz w:val="16"/>
          <w:szCs w:val="16"/>
          <w:lang w:eastAsia="es-ES"/>
        </w:rPr>
        <w:t>EJECUCIÓN</w:t>
      </w:r>
    </w:p>
    <w:p w:rsidR="00FB4AFA" w:rsidRPr="002309C8" w:rsidRDefault="00FB4AFA" w:rsidP="00FB4AFA">
      <w:pPr>
        <w:widowControl w:val="0"/>
        <w:shd w:val="clear" w:color="auto" w:fill="FFFFFF"/>
        <w:autoSpaceDE w:val="0"/>
        <w:autoSpaceDN w:val="0"/>
        <w:adjustRightInd w:val="0"/>
        <w:spacing w:after="0" w:line="240" w:lineRule="auto"/>
        <w:ind w:left="648"/>
        <w:contextualSpacing/>
        <w:jc w:val="both"/>
        <w:rPr>
          <w:rFonts w:ascii="Arial" w:hAnsi="Arial" w:cs="Arial"/>
          <w:sz w:val="16"/>
          <w:szCs w:val="16"/>
        </w:rPr>
      </w:pPr>
    </w:p>
    <w:p w:rsidR="00FB4AFA" w:rsidRPr="002309C8" w:rsidRDefault="00FB4AFA" w:rsidP="00FB4AFA">
      <w:pPr>
        <w:spacing w:after="0" w:line="240" w:lineRule="auto"/>
        <w:jc w:val="both"/>
        <w:rPr>
          <w:rFonts w:ascii="Arial" w:hAnsi="Arial" w:cs="Arial"/>
          <w:sz w:val="16"/>
          <w:szCs w:val="16"/>
        </w:rPr>
      </w:pPr>
      <w:r w:rsidRPr="002309C8">
        <w:rPr>
          <w:rFonts w:ascii="Arial" w:hAnsi="Arial" w:cs="Arial"/>
          <w:sz w:val="16"/>
          <w:szCs w:val="16"/>
        </w:rPr>
        <w:t>La altura y distancia a la que estará instalado es la que se muestra en las siguientes figuras:</w:t>
      </w:r>
    </w:p>
    <w:p w:rsidR="00FB4AFA" w:rsidRPr="002309C8" w:rsidRDefault="00FB4AFA" w:rsidP="00FB4AFA">
      <w:pPr>
        <w:ind w:left="142"/>
        <w:jc w:val="both"/>
        <w:rPr>
          <w:rFonts w:ascii="Arial" w:hAnsi="Arial" w:cs="Arial"/>
          <w:sz w:val="16"/>
          <w:szCs w:val="16"/>
        </w:rPr>
      </w:pPr>
    </w:p>
    <w:p w:rsidR="00FB4AFA" w:rsidRPr="002309C8" w:rsidRDefault="00FB4AFA" w:rsidP="00FB4AFA">
      <w:pPr>
        <w:ind w:left="142"/>
        <w:jc w:val="both"/>
        <w:rPr>
          <w:rFonts w:ascii="Arial" w:hAnsi="Arial" w:cs="Arial"/>
          <w:sz w:val="16"/>
          <w:szCs w:val="16"/>
        </w:rPr>
      </w:pPr>
      <w:r w:rsidRPr="002309C8">
        <w:rPr>
          <w:rFonts w:ascii="Arial" w:hAnsi="Arial" w:cs="Arial"/>
          <w:noProof/>
          <w:sz w:val="16"/>
          <w:szCs w:val="16"/>
        </w:rPr>
        <w:drawing>
          <wp:inline distT="0" distB="0" distL="0" distR="0" wp14:anchorId="021EDEBE" wp14:editId="7553E394">
            <wp:extent cx="5374005" cy="1863090"/>
            <wp:effectExtent l="0" t="0" r="0" b="3810"/>
            <wp:docPr id="460" name="Imagen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74005" cy="1863090"/>
                    </a:xfrm>
                    <a:prstGeom prst="rect">
                      <a:avLst/>
                    </a:prstGeom>
                    <a:noFill/>
                    <a:ln>
                      <a:noFill/>
                    </a:ln>
                  </pic:spPr>
                </pic:pic>
              </a:graphicData>
            </a:graphic>
          </wp:inline>
        </w:drawing>
      </w:r>
    </w:p>
    <w:p w:rsidR="00FB4AFA" w:rsidRPr="002309C8" w:rsidRDefault="00FB4AFA" w:rsidP="006049A1">
      <w:pPr>
        <w:widowControl w:val="0"/>
        <w:numPr>
          <w:ilvl w:val="0"/>
          <w:numId w:val="19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MEDICIÓN</w:t>
      </w:r>
    </w:p>
    <w:p w:rsidR="00FB4AFA" w:rsidRPr="002309C8" w:rsidRDefault="00FB4AFA" w:rsidP="00FB4AF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FB4AFA" w:rsidRPr="002309C8" w:rsidRDefault="00FB4AFA" w:rsidP="00FB4AFA">
      <w:pPr>
        <w:spacing w:after="0" w:line="240" w:lineRule="auto"/>
        <w:jc w:val="both"/>
        <w:rPr>
          <w:rFonts w:ascii="Arial" w:hAnsi="Arial" w:cs="Arial"/>
          <w:sz w:val="16"/>
          <w:szCs w:val="16"/>
        </w:rPr>
      </w:pPr>
      <w:r w:rsidRPr="002309C8">
        <w:rPr>
          <w:rFonts w:ascii="Arial" w:hAnsi="Arial" w:cs="Arial"/>
          <w:sz w:val="16"/>
          <w:szCs w:val="16"/>
        </w:rPr>
        <w:t>Este ítem se medirá por pieza instalada.</w:t>
      </w:r>
    </w:p>
    <w:p w:rsidR="00FB4AFA" w:rsidRPr="002309C8" w:rsidRDefault="00FB4AFA" w:rsidP="00FB4AFA">
      <w:pPr>
        <w:spacing w:after="0" w:line="240" w:lineRule="auto"/>
        <w:jc w:val="both"/>
        <w:rPr>
          <w:rFonts w:ascii="Arial" w:hAnsi="Arial" w:cs="Arial"/>
          <w:sz w:val="16"/>
          <w:szCs w:val="16"/>
        </w:rPr>
      </w:pPr>
    </w:p>
    <w:p w:rsidR="00FB4AFA" w:rsidRPr="002309C8" w:rsidRDefault="00FB4AFA" w:rsidP="006049A1">
      <w:pPr>
        <w:widowControl w:val="0"/>
        <w:numPr>
          <w:ilvl w:val="0"/>
          <w:numId w:val="19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lastRenderedPageBreak/>
        <w:t>FORMA DE PAGO</w:t>
      </w:r>
    </w:p>
    <w:p w:rsidR="00FB4AFA" w:rsidRPr="002309C8" w:rsidRDefault="00FB4AFA" w:rsidP="00FB4AFA">
      <w:pPr>
        <w:spacing w:after="0" w:line="240" w:lineRule="auto"/>
        <w:jc w:val="both"/>
        <w:rPr>
          <w:rFonts w:ascii="Arial" w:hAnsi="Arial" w:cs="Arial"/>
          <w:sz w:val="16"/>
          <w:szCs w:val="16"/>
        </w:rPr>
      </w:pPr>
    </w:p>
    <w:p w:rsidR="00FB4AFA" w:rsidRPr="002309C8" w:rsidRDefault="00FB4AFA" w:rsidP="00FB4AFA">
      <w:pPr>
        <w:spacing w:after="0" w:line="240" w:lineRule="auto"/>
        <w:jc w:val="both"/>
        <w:rPr>
          <w:rFonts w:ascii="Arial" w:hAnsi="Arial" w:cs="Arial"/>
          <w:sz w:val="16"/>
          <w:szCs w:val="16"/>
        </w:rPr>
      </w:pPr>
      <w:r w:rsidRPr="002309C8">
        <w:rPr>
          <w:rFonts w:ascii="Arial" w:hAnsi="Arial" w:cs="Arial"/>
          <w:sz w:val="16"/>
          <w:szCs w:val="16"/>
        </w:rPr>
        <w:t>Este ítem ejecutado en un todo de acuerdo con los planos y las presentes especificaciones, medido según lo señalado y aprobado por el Supervisor de Obra, será cancelado al precio unitario de la propuesta aceptada.</w:t>
      </w:r>
    </w:p>
    <w:p w:rsidR="00FB4AFA" w:rsidRPr="002309C8" w:rsidRDefault="00FB4AFA" w:rsidP="00FB4AFA">
      <w:pPr>
        <w:spacing w:after="0" w:line="240" w:lineRule="auto"/>
        <w:jc w:val="both"/>
        <w:rPr>
          <w:rFonts w:ascii="Arial" w:hAnsi="Arial" w:cs="Arial"/>
          <w:sz w:val="16"/>
          <w:szCs w:val="16"/>
        </w:rPr>
      </w:pPr>
    </w:p>
    <w:p w:rsidR="00FB4AFA" w:rsidRPr="002309C8" w:rsidRDefault="00FB4AFA" w:rsidP="00FB4AFA">
      <w:pPr>
        <w:spacing w:after="0" w:line="240" w:lineRule="auto"/>
        <w:jc w:val="both"/>
        <w:rPr>
          <w:rFonts w:ascii="Arial" w:hAnsi="Arial" w:cs="Arial"/>
          <w:sz w:val="16"/>
          <w:szCs w:val="16"/>
        </w:rPr>
      </w:pPr>
      <w:r w:rsidRPr="002309C8">
        <w:rPr>
          <w:rFonts w:ascii="Arial" w:hAnsi="Arial" w:cs="Arial"/>
          <w:sz w:val="16"/>
          <w:szCs w:val="16"/>
        </w:rPr>
        <w:t>Dicho precio será compensación total por los materiales, mano de obra, herramientas, equipos y otros gastos que sean necesarios para la adecuada y correcta ejecución de los trabajos.</w:t>
      </w:r>
    </w:p>
    <w:p w:rsidR="00C970AA" w:rsidRPr="002309C8" w:rsidRDefault="00C970AA" w:rsidP="00C970AA">
      <w:pPr>
        <w:rPr>
          <w:rFonts w:ascii="Arial" w:hAnsi="Arial" w:cs="Arial"/>
          <w:b/>
          <w:sz w:val="16"/>
          <w:szCs w:val="16"/>
        </w:rPr>
      </w:pPr>
    </w:p>
    <w:p w:rsidR="00DD64AB" w:rsidRPr="002309C8" w:rsidRDefault="00DD64AB" w:rsidP="00DD64AB">
      <w:pPr>
        <w:spacing w:after="0" w:line="240" w:lineRule="auto"/>
        <w:rPr>
          <w:rFonts w:ascii="Arial" w:eastAsia="Times New Roman" w:hAnsi="Arial" w:cs="Arial"/>
          <w:b/>
          <w:sz w:val="16"/>
          <w:szCs w:val="16"/>
          <w:lang w:val="es-E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2"/>
        <w:gridCol w:w="6164"/>
      </w:tblGrid>
      <w:tr w:rsidR="00DD64AB" w:rsidRPr="002309C8" w:rsidTr="00862B26">
        <w:tc>
          <w:tcPr>
            <w:tcW w:w="9263" w:type="dxa"/>
            <w:gridSpan w:val="2"/>
          </w:tcPr>
          <w:p w:rsidR="00DD64AB" w:rsidRPr="002309C8" w:rsidRDefault="00DD64AB" w:rsidP="00DD64AB">
            <w:pPr>
              <w:spacing w:after="0" w:line="240" w:lineRule="auto"/>
              <w:rPr>
                <w:rFonts w:ascii="Arial" w:eastAsia="Times New Roman" w:hAnsi="Arial" w:cs="Arial"/>
                <w:b/>
                <w:sz w:val="16"/>
                <w:szCs w:val="16"/>
                <w:lang w:val="es-ES" w:eastAsia="en-US"/>
              </w:rPr>
            </w:pPr>
            <w:r w:rsidRPr="002309C8">
              <w:rPr>
                <w:rFonts w:ascii="Arial" w:eastAsia="Times New Roman" w:hAnsi="Arial" w:cs="Arial"/>
                <w:b/>
                <w:sz w:val="16"/>
                <w:szCs w:val="16"/>
                <w:lang w:val="es-ES" w:eastAsia="en-US"/>
              </w:rPr>
              <w:t>15.    INFORMACION COMPLEMENTARIA</w:t>
            </w:r>
          </w:p>
        </w:tc>
      </w:tr>
      <w:tr w:rsidR="00DD64AB" w:rsidRPr="002309C8" w:rsidTr="00862B26">
        <w:tc>
          <w:tcPr>
            <w:tcW w:w="2943" w:type="dxa"/>
            <w:vAlign w:val="center"/>
          </w:tcPr>
          <w:p w:rsidR="00DD64AB" w:rsidRPr="002309C8" w:rsidRDefault="00DD64AB" w:rsidP="00DD64AB">
            <w:pPr>
              <w:spacing w:after="0" w:line="240" w:lineRule="auto"/>
              <w:rPr>
                <w:rFonts w:ascii="Arial" w:eastAsia="Times New Roman" w:hAnsi="Arial" w:cs="Arial"/>
                <w:b/>
                <w:sz w:val="16"/>
                <w:szCs w:val="16"/>
                <w:lang w:val="es-ES" w:eastAsia="en-US"/>
              </w:rPr>
            </w:pPr>
            <w:r w:rsidRPr="002309C8">
              <w:rPr>
                <w:rFonts w:ascii="Arial" w:eastAsia="Times New Roman" w:hAnsi="Arial" w:cs="Arial"/>
                <w:b/>
                <w:sz w:val="16"/>
                <w:szCs w:val="16"/>
                <w:lang w:val="es-ES" w:eastAsia="en-US"/>
              </w:rPr>
              <w:t>Lugar de prestación de los trabajos:</w:t>
            </w:r>
          </w:p>
        </w:tc>
        <w:tc>
          <w:tcPr>
            <w:tcW w:w="6320" w:type="dxa"/>
          </w:tcPr>
          <w:p w:rsidR="00DD64AB" w:rsidRPr="002309C8" w:rsidRDefault="00DD64AB" w:rsidP="00DD64AB">
            <w:pPr>
              <w:spacing w:after="0" w:line="240" w:lineRule="auto"/>
              <w:jc w:val="both"/>
              <w:rPr>
                <w:rFonts w:ascii="Arial" w:eastAsia="Times New Roman" w:hAnsi="Arial" w:cs="Arial"/>
                <w:bCs/>
                <w:sz w:val="16"/>
                <w:szCs w:val="16"/>
                <w:lang w:val="es-CO" w:eastAsia="en-US"/>
              </w:rPr>
            </w:pPr>
            <w:r w:rsidRPr="002309C8">
              <w:rPr>
                <w:rFonts w:ascii="Arial" w:eastAsia="Times New Roman" w:hAnsi="Arial" w:cs="Arial"/>
                <w:bCs/>
                <w:sz w:val="16"/>
                <w:szCs w:val="16"/>
                <w:lang w:val="es-CO" w:eastAsia="en-US"/>
              </w:rPr>
              <w:t>La empresa contratada del proceso, deberá coordinar con la Dirección Nacional de Infraestructura y Mantenimiento todos los aspectos referidos a los lugares de prestación de los trabajos previa inspección del sitio.</w:t>
            </w:r>
          </w:p>
        </w:tc>
      </w:tr>
      <w:tr w:rsidR="00DD64AB" w:rsidRPr="002309C8" w:rsidTr="00862B26">
        <w:tc>
          <w:tcPr>
            <w:tcW w:w="2943" w:type="dxa"/>
            <w:vAlign w:val="center"/>
          </w:tcPr>
          <w:p w:rsidR="00DD64AB" w:rsidRPr="002309C8" w:rsidRDefault="00DD64AB" w:rsidP="00DD64AB">
            <w:pPr>
              <w:spacing w:after="0" w:line="240" w:lineRule="auto"/>
              <w:rPr>
                <w:rFonts w:ascii="Arial" w:eastAsia="Times New Roman" w:hAnsi="Arial" w:cs="Arial"/>
                <w:b/>
                <w:sz w:val="16"/>
                <w:szCs w:val="16"/>
                <w:lang w:val="es-ES" w:eastAsia="en-US"/>
              </w:rPr>
            </w:pPr>
            <w:r w:rsidRPr="002309C8">
              <w:rPr>
                <w:rFonts w:ascii="Arial" w:eastAsia="Times New Roman" w:hAnsi="Arial" w:cs="Arial"/>
                <w:b/>
                <w:sz w:val="16"/>
                <w:szCs w:val="16"/>
                <w:lang w:val="es-ES" w:eastAsia="en-US"/>
              </w:rPr>
              <w:t>Plazo:</w:t>
            </w:r>
          </w:p>
        </w:tc>
        <w:tc>
          <w:tcPr>
            <w:tcW w:w="6320" w:type="dxa"/>
          </w:tcPr>
          <w:p w:rsidR="00DD64AB" w:rsidRPr="000276D2" w:rsidRDefault="00DD64AB" w:rsidP="00DD64AB">
            <w:pPr>
              <w:spacing w:after="0" w:line="240" w:lineRule="auto"/>
              <w:jc w:val="both"/>
              <w:rPr>
                <w:rFonts w:ascii="Arial" w:eastAsia="Times New Roman" w:hAnsi="Arial" w:cs="Arial"/>
                <w:bCs/>
                <w:sz w:val="16"/>
                <w:szCs w:val="16"/>
                <w:lang w:val="es-CO" w:eastAsia="en-US"/>
              </w:rPr>
            </w:pPr>
            <w:r w:rsidRPr="000276D2">
              <w:rPr>
                <w:rFonts w:ascii="Arial" w:eastAsia="Times New Roman" w:hAnsi="Arial" w:cs="Arial"/>
                <w:sz w:val="16"/>
                <w:szCs w:val="16"/>
                <w:lang w:val="es-CO" w:eastAsia="en-US"/>
              </w:rPr>
              <w:t xml:space="preserve">El plazo estipulado para la entrega de los trabajos será coordinado </w:t>
            </w:r>
            <w:r w:rsidR="004C4C4A" w:rsidRPr="000276D2">
              <w:rPr>
                <w:rFonts w:ascii="Arial" w:eastAsia="Times New Roman" w:hAnsi="Arial" w:cs="Arial"/>
                <w:sz w:val="16"/>
                <w:szCs w:val="16"/>
                <w:lang w:val="es-CO" w:eastAsia="en-US"/>
              </w:rPr>
              <w:t xml:space="preserve">con el fiscal de servicio perteneciente a la </w:t>
            </w:r>
            <w:r w:rsidRPr="000276D2">
              <w:rPr>
                <w:rFonts w:ascii="Arial" w:eastAsia="Times New Roman" w:hAnsi="Arial" w:cs="Arial"/>
                <w:sz w:val="16"/>
                <w:szCs w:val="16"/>
                <w:lang w:val="es-CO" w:eastAsia="en-US"/>
              </w:rPr>
              <w:t>Dirección Nacional de Infraestructura y Mantenimiento a partir de la notificación del trabajo a realizar</w:t>
            </w:r>
            <w:r w:rsidRPr="000276D2">
              <w:rPr>
                <w:rFonts w:ascii="Arial" w:eastAsia="Times New Roman" w:hAnsi="Arial" w:cs="Arial"/>
                <w:bCs/>
                <w:sz w:val="16"/>
                <w:szCs w:val="16"/>
                <w:lang w:val="es-CO" w:eastAsia="en-US"/>
              </w:rPr>
              <w:t>.</w:t>
            </w:r>
          </w:p>
          <w:p w:rsidR="00DD64AB" w:rsidRPr="000276D2" w:rsidRDefault="00DD64AB" w:rsidP="004C4C4A">
            <w:pPr>
              <w:spacing w:after="0" w:line="240" w:lineRule="auto"/>
              <w:rPr>
                <w:rFonts w:ascii="Arial" w:eastAsia="Times New Roman" w:hAnsi="Arial" w:cs="Arial"/>
                <w:sz w:val="16"/>
                <w:szCs w:val="16"/>
                <w:lang w:eastAsia="en-US"/>
              </w:rPr>
            </w:pPr>
            <w:r w:rsidRPr="000276D2">
              <w:rPr>
                <w:rFonts w:ascii="Arial" w:eastAsia="Times New Roman" w:hAnsi="Arial" w:cs="Arial"/>
                <w:sz w:val="16"/>
                <w:szCs w:val="16"/>
                <w:lang w:eastAsia="en-US"/>
              </w:rPr>
              <w:t>Los trabajos deberán ser ejecutados desde la firma del contrato por la empresa contratada, hasta el 31 de Diciembre de 201</w:t>
            </w:r>
            <w:r w:rsidR="004C4C4A" w:rsidRPr="000276D2">
              <w:rPr>
                <w:rFonts w:ascii="Arial" w:eastAsia="Times New Roman" w:hAnsi="Arial" w:cs="Arial"/>
                <w:sz w:val="16"/>
                <w:szCs w:val="16"/>
                <w:lang w:eastAsia="en-US"/>
              </w:rPr>
              <w:t>6</w:t>
            </w:r>
            <w:r w:rsidRPr="000276D2">
              <w:rPr>
                <w:rFonts w:ascii="Arial" w:eastAsia="Times New Roman" w:hAnsi="Arial" w:cs="Arial"/>
                <w:sz w:val="16"/>
                <w:szCs w:val="16"/>
                <w:lang w:eastAsia="en-US"/>
              </w:rPr>
              <w:t>.</w:t>
            </w:r>
          </w:p>
        </w:tc>
      </w:tr>
      <w:tr w:rsidR="00DD64AB" w:rsidRPr="002309C8" w:rsidTr="00862B26">
        <w:tc>
          <w:tcPr>
            <w:tcW w:w="2943" w:type="dxa"/>
            <w:vAlign w:val="center"/>
          </w:tcPr>
          <w:p w:rsidR="00DD64AB" w:rsidRPr="002309C8" w:rsidRDefault="00DD64AB" w:rsidP="00DD64AB">
            <w:pPr>
              <w:spacing w:after="0" w:line="240" w:lineRule="auto"/>
              <w:rPr>
                <w:rFonts w:ascii="Arial" w:eastAsia="Times New Roman" w:hAnsi="Arial" w:cs="Arial"/>
                <w:b/>
                <w:sz w:val="16"/>
                <w:szCs w:val="16"/>
                <w:lang w:val="es-ES" w:eastAsia="en-US"/>
              </w:rPr>
            </w:pPr>
            <w:r w:rsidRPr="002309C8">
              <w:rPr>
                <w:rFonts w:ascii="Arial" w:eastAsia="Times New Roman" w:hAnsi="Arial" w:cs="Arial"/>
                <w:b/>
                <w:sz w:val="16"/>
                <w:szCs w:val="16"/>
                <w:lang w:val="es-ES" w:eastAsia="en-US"/>
              </w:rPr>
              <w:t>Método de Adjudicación:</w:t>
            </w:r>
          </w:p>
        </w:tc>
        <w:tc>
          <w:tcPr>
            <w:tcW w:w="6320" w:type="dxa"/>
          </w:tcPr>
          <w:p w:rsidR="00DD64AB" w:rsidRPr="000276D2" w:rsidRDefault="00DD64AB" w:rsidP="00DD64AB">
            <w:pPr>
              <w:spacing w:after="0" w:line="240" w:lineRule="auto"/>
              <w:jc w:val="both"/>
              <w:rPr>
                <w:rFonts w:ascii="Arial" w:eastAsia="Times New Roman" w:hAnsi="Arial" w:cs="Arial"/>
                <w:sz w:val="16"/>
                <w:szCs w:val="16"/>
                <w:lang w:val="es-ES" w:eastAsia="en-US"/>
              </w:rPr>
            </w:pPr>
            <w:r w:rsidRPr="000276D2">
              <w:rPr>
                <w:rFonts w:ascii="Arial" w:eastAsia="Times New Roman" w:hAnsi="Arial" w:cs="Arial"/>
                <w:sz w:val="16"/>
                <w:szCs w:val="16"/>
                <w:lang w:val="es-ES" w:eastAsia="en-US"/>
              </w:rPr>
              <w:t>Por el total y precio evaluado más bajo</w:t>
            </w:r>
          </w:p>
        </w:tc>
      </w:tr>
      <w:tr w:rsidR="00DD64AB" w:rsidRPr="002309C8" w:rsidTr="00862B26">
        <w:tc>
          <w:tcPr>
            <w:tcW w:w="2943" w:type="dxa"/>
            <w:vAlign w:val="center"/>
          </w:tcPr>
          <w:p w:rsidR="00DD64AB" w:rsidRPr="002309C8" w:rsidRDefault="00DD64AB" w:rsidP="00DD64AB">
            <w:pPr>
              <w:spacing w:after="0" w:line="240" w:lineRule="auto"/>
              <w:rPr>
                <w:rFonts w:ascii="Arial" w:eastAsia="Times New Roman" w:hAnsi="Arial" w:cs="Arial"/>
                <w:b/>
                <w:sz w:val="16"/>
                <w:szCs w:val="16"/>
                <w:lang w:val="es-ES" w:eastAsia="en-US"/>
              </w:rPr>
            </w:pPr>
            <w:r w:rsidRPr="002309C8">
              <w:rPr>
                <w:rFonts w:ascii="Arial" w:eastAsia="Times New Roman" w:hAnsi="Arial" w:cs="Arial"/>
                <w:b/>
                <w:sz w:val="16"/>
                <w:szCs w:val="16"/>
                <w:lang w:val="es-ES" w:eastAsia="en-US"/>
              </w:rPr>
              <w:t>Forma de pago:</w:t>
            </w:r>
          </w:p>
        </w:tc>
        <w:tc>
          <w:tcPr>
            <w:tcW w:w="6320" w:type="dxa"/>
          </w:tcPr>
          <w:p w:rsidR="00DD64AB" w:rsidRPr="000276D2" w:rsidRDefault="00DD64AB" w:rsidP="00DD64AB">
            <w:pPr>
              <w:spacing w:after="0" w:line="240" w:lineRule="auto"/>
              <w:jc w:val="both"/>
              <w:rPr>
                <w:rFonts w:ascii="Arial" w:eastAsia="Times New Roman" w:hAnsi="Arial" w:cs="Arial"/>
                <w:sz w:val="16"/>
                <w:szCs w:val="16"/>
                <w:lang w:val="es-ES" w:eastAsia="en-US"/>
              </w:rPr>
            </w:pPr>
            <w:r w:rsidRPr="000276D2">
              <w:rPr>
                <w:rFonts w:ascii="Arial" w:eastAsia="Times New Roman" w:hAnsi="Arial" w:cs="Arial"/>
                <w:sz w:val="16"/>
                <w:szCs w:val="16"/>
                <w:lang w:val="es-ES" w:eastAsia="en-US"/>
              </w:rPr>
              <w:t>Los precios de los proponentes deberán expresarse en moneda nacional  y el pago será vía SIGMA o SIGEP previa verificación del servicio e informe de conformidad</w:t>
            </w:r>
          </w:p>
        </w:tc>
      </w:tr>
      <w:tr w:rsidR="00DD64AB" w:rsidRPr="002309C8" w:rsidTr="00862B26">
        <w:trPr>
          <w:trHeight w:val="1057"/>
        </w:trPr>
        <w:tc>
          <w:tcPr>
            <w:tcW w:w="2943" w:type="dxa"/>
            <w:vAlign w:val="center"/>
          </w:tcPr>
          <w:p w:rsidR="00DD64AB" w:rsidRPr="002309C8" w:rsidRDefault="00DD64AB" w:rsidP="00DD64AB">
            <w:pPr>
              <w:spacing w:after="0" w:line="240" w:lineRule="auto"/>
              <w:rPr>
                <w:rFonts w:ascii="Arial" w:eastAsia="Times New Roman" w:hAnsi="Arial" w:cs="Arial"/>
                <w:b/>
                <w:sz w:val="16"/>
                <w:szCs w:val="16"/>
                <w:lang w:val="es-ES" w:eastAsia="en-US"/>
              </w:rPr>
            </w:pPr>
            <w:r w:rsidRPr="002309C8">
              <w:rPr>
                <w:rFonts w:ascii="Arial" w:eastAsia="Times New Roman" w:hAnsi="Arial" w:cs="Arial"/>
                <w:b/>
                <w:sz w:val="16"/>
                <w:szCs w:val="16"/>
                <w:lang w:val="es-ES" w:eastAsia="en-US"/>
              </w:rPr>
              <w:t>Precio referencial</w:t>
            </w:r>
          </w:p>
        </w:tc>
        <w:tc>
          <w:tcPr>
            <w:tcW w:w="6320" w:type="dxa"/>
          </w:tcPr>
          <w:p w:rsidR="00DD64AB" w:rsidRPr="000276D2" w:rsidRDefault="00DD64AB" w:rsidP="00DD64AB">
            <w:pPr>
              <w:spacing w:after="0" w:line="240" w:lineRule="auto"/>
              <w:jc w:val="both"/>
              <w:rPr>
                <w:rFonts w:ascii="Arial" w:eastAsia="Times New Roman" w:hAnsi="Arial" w:cs="Arial"/>
                <w:sz w:val="16"/>
                <w:szCs w:val="16"/>
                <w:lang w:val="es-ES" w:eastAsia="en-US"/>
              </w:rPr>
            </w:pPr>
            <w:r w:rsidRPr="000276D2">
              <w:rPr>
                <w:rFonts w:ascii="Arial" w:eastAsia="Times New Roman" w:hAnsi="Arial" w:cs="Arial"/>
                <w:sz w:val="16"/>
                <w:szCs w:val="16"/>
                <w:lang w:val="es-ES" w:eastAsia="en-US"/>
              </w:rPr>
              <w:t xml:space="preserve">Para la presente contratación se ha estimado un precio referencial de </w:t>
            </w:r>
            <w:r w:rsidR="004534C3">
              <w:rPr>
                <w:rFonts w:ascii="Arial" w:eastAsia="Times New Roman" w:hAnsi="Arial" w:cs="Arial"/>
                <w:sz w:val="16"/>
                <w:szCs w:val="16"/>
                <w:lang w:val="es-ES" w:eastAsia="en-US"/>
              </w:rPr>
              <w:t xml:space="preserve">Bs. </w:t>
            </w:r>
            <w:r w:rsidR="004534C3" w:rsidRPr="00562994">
              <w:rPr>
                <w:rFonts w:ascii="Arial" w:eastAsia="Times New Roman" w:hAnsi="Arial" w:cs="Arial"/>
                <w:b/>
                <w:bCs/>
                <w:sz w:val="16"/>
                <w:szCs w:val="16"/>
                <w:lang w:val="es-ES" w:eastAsia="en-US"/>
              </w:rPr>
              <w:t>91.506,42</w:t>
            </w:r>
            <w:r w:rsidR="004534C3">
              <w:rPr>
                <w:rFonts w:ascii="Arial" w:eastAsia="Times New Roman" w:hAnsi="Arial" w:cs="Arial"/>
                <w:b/>
                <w:bCs/>
                <w:sz w:val="16"/>
                <w:szCs w:val="16"/>
                <w:lang w:val="es-ES" w:eastAsia="en-US"/>
              </w:rPr>
              <w:t xml:space="preserve"> </w:t>
            </w:r>
            <w:r w:rsidR="00C939F3" w:rsidRPr="000276D2">
              <w:rPr>
                <w:rFonts w:ascii="Arial" w:eastAsia="Times New Roman" w:hAnsi="Arial" w:cs="Arial"/>
                <w:sz w:val="16"/>
                <w:szCs w:val="16"/>
                <w:lang w:val="es-ES" w:eastAsia="en-US"/>
              </w:rPr>
              <w:t xml:space="preserve">con un presupuesto total asignado de </w:t>
            </w:r>
            <w:r w:rsidRPr="000276D2">
              <w:rPr>
                <w:rFonts w:ascii="Arial" w:eastAsia="Times New Roman" w:hAnsi="Arial" w:cs="Arial"/>
                <w:b/>
                <w:sz w:val="16"/>
                <w:szCs w:val="16"/>
                <w:lang w:val="es-ES" w:eastAsia="en-US"/>
              </w:rPr>
              <w:t xml:space="preserve">Bs. </w:t>
            </w:r>
            <w:r w:rsidR="00CE6BE4" w:rsidRPr="000276D2">
              <w:rPr>
                <w:rFonts w:ascii="Arial" w:eastAsia="Times New Roman" w:hAnsi="Arial" w:cs="Arial"/>
                <w:b/>
                <w:sz w:val="16"/>
                <w:szCs w:val="16"/>
                <w:lang w:val="es-ES" w:eastAsia="en-US"/>
              </w:rPr>
              <w:t>2.000.000,00</w:t>
            </w:r>
            <w:r w:rsidRPr="000276D2">
              <w:rPr>
                <w:rFonts w:ascii="Arial" w:eastAsia="Times New Roman" w:hAnsi="Arial" w:cs="Arial"/>
                <w:b/>
                <w:sz w:val="16"/>
                <w:szCs w:val="16"/>
                <w:lang w:val="es-ES" w:eastAsia="en-US"/>
              </w:rPr>
              <w:t xml:space="preserve"> </w:t>
            </w:r>
            <w:r w:rsidRPr="000276D2">
              <w:rPr>
                <w:rFonts w:ascii="Arial" w:eastAsia="Times New Roman" w:hAnsi="Arial" w:cs="Arial"/>
                <w:sz w:val="16"/>
                <w:szCs w:val="16"/>
                <w:lang w:val="es-ES" w:eastAsia="en-US"/>
              </w:rPr>
              <w:t>(</w:t>
            </w:r>
            <w:r w:rsidR="00CE6BE4" w:rsidRPr="000276D2">
              <w:rPr>
                <w:rFonts w:ascii="Arial" w:eastAsia="Times New Roman" w:hAnsi="Arial" w:cs="Arial"/>
                <w:sz w:val="16"/>
                <w:szCs w:val="16"/>
                <w:lang w:val="es-ES" w:eastAsia="en-US"/>
              </w:rPr>
              <w:t>Dos</w:t>
            </w:r>
            <w:r w:rsidRPr="000276D2">
              <w:rPr>
                <w:rFonts w:ascii="Arial" w:eastAsia="Times New Roman" w:hAnsi="Arial" w:cs="Arial"/>
                <w:sz w:val="16"/>
                <w:szCs w:val="16"/>
                <w:lang w:val="es-ES" w:eastAsia="en-US"/>
              </w:rPr>
              <w:t xml:space="preserve"> Millón</w:t>
            </w:r>
            <w:r w:rsidR="00CE6BE4" w:rsidRPr="000276D2">
              <w:rPr>
                <w:rFonts w:ascii="Arial" w:eastAsia="Times New Roman" w:hAnsi="Arial" w:cs="Arial"/>
                <w:sz w:val="16"/>
                <w:szCs w:val="16"/>
                <w:lang w:val="es-ES" w:eastAsia="en-US"/>
              </w:rPr>
              <w:t>es</w:t>
            </w:r>
            <w:r w:rsidRPr="000276D2">
              <w:rPr>
                <w:rFonts w:ascii="Arial" w:eastAsia="Times New Roman" w:hAnsi="Arial" w:cs="Arial"/>
                <w:sz w:val="16"/>
                <w:szCs w:val="16"/>
                <w:lang w:val="es-ES" w:eastAsia="en-US"/>
              </w:rPr>
              <w:t xml:space="preserve"> </w:t>
            </w:r>
            <w:r w:rsidR="00CE6BE4" w:rsidRPr="000276D2">
              <w:rPr>
                <w:rFonts w:ascii="Arial" w:eastAsia="Times New Roman" w:hAnsi="Arial" w:cs="Arial"/>
                <w:sz w:val="16"/>
                <w:szCs w:val="16"/>
                <w:lang w:val="es-ES" w:eastAsia="en-US"/>
              </w:rPr>
              <w:t>00</w:t>
            </w:r>
            <w:r w:rsidR="00C939F3" w:rsidRPr="000276D2">
              <w:rPr>
                <w:rFonts w:ascii="Arial" w:eastAsia="Times New Roman" w:hAnsi="Arial" w:cs="Arial"/>
                <w:sz w:val="16"/>
                <w:szCs w:val="16"/>
                <w:lang w:val="es-ES" w:eastAsia="en-US"/>
              </w:rPr>
              <w:t xml:space="preserve">/100 </w:t>
            </w:r>
            <w:proofErr w:type="gramStart"/>
            <w:r w:rsidR="00C939F3" w:rsidRPr="000276D2">
              <w:rPr>
                <w:rFonts w:ascii="Arial" w:eastAsia="Times New Roman" w:hAnsi="Arial" w:cs="Arial"/>
                <w:sz w:val="16"/>
                <w:szCs w:val="16"/>
                <w:lang w:val="es-ES" w:eastAsia="en-US"/>
              </w:rPr>
              <w:t>Bolivianos</w:t>
            </w:r>
            <w:proofErr w:type="gramEnd"/>
            <w:r w:rsidR="00C939F3" w:rsidRPr="000276D2">
              <w:rPr>
                <w:rFonts w:ascii="Arial" w:eastAsia="Times New Roman" w:hAnsi="Arial" w:cs="Arial"/>
                <w:sz w:val="16"/>
                <w:szCs w:val="16"/>
                <w:lang w:val="es-ES" w:eastAsia="en-US"/>
              </w:rPr>
              <w:t>).</w:t>
            </w:r>
          </w:p>
          <w:p w:rsidR="00DD64AB" w:rsidRPr="000276D2" w:rsidRDefault="00DD64AB" w:rsidP="00DD64AB">
            <w:pPr>
              <w:spacing w:after="0" w:line="240" w:lineRule="auto"/>
              <w:jc w:val="both"/>
              <w:rPr>
                <w:rFonts w:ascii="Arial" w:eastAsia="Times New Roman" w:hAnsi="Arial" w:cs="Arial"/>
                <w:sz w:val="16"/>
                <w:szCs w:val="16"/>
                <w:lang w:val="es-ES" w:eastAsia="en-US"/>
              </w:rPr>
            </w:pPr>
            <w:r w:rsidRPr="000276D2">
              <w:rPr>
                <w:rFonts w:ascii="Arial" w:eastAsia="Times New Roman" w:hAnsi="Arial" w:cs="Arial"/>
                <w:sz w:val="16"/>
                <w:szCs w:val="16"/>
                <w:lang w:val="es-ES" w:eastAsia="en-US"/>
              </w:rPr>
              <w:t>YPFB, no otorgará ningún anticipo para la ejecución de los trabajos</w:t>
            </w:r>
            <w:r w:rsidR="00720ECA" w:rsidRPr="000276D2">
              <w:rPr>
                <w:rFonts w:ascii="Arial" w:eastAsia="Times New Roman" w:hAnsi="Arial" w:cs="Arial"/>
                <w:sz w:val="16"/>
                <w:szCs w:val="16"/>
                <w:lang w:val="es-ES" w:eastAsia="en-US"/>
              </w:rPr>
              <w:t>.</w:t>
            </w:r>
          </w:p>
        </w:tc>
      </w:tr>
    </w:tbl>
    <w:p w:rsidR="00DD64AB" w:rsidRPr="002309C8" w:rsidRDefault="00DD64AB" w:rsidP="00840CD7">
      <w:pPr>
        <w:spacing w:after="0" w:line="240" w:lineRule="auto"/>
        <w:jc w:val="both"/>
        <w:rPr>
          <w:rFonts w:ascii="Arial" w:eastAsia="Times New Roman" w:hAnsi="Arial" w:cs="Arial"/>
          <w:color w:val="4F81BD"/>
          <w:sz w:val="16"/>
          <w:szCs w:val="16"/>
          <w:u w:val="single"/>
          <w:lang w:val="es-ES" w:eastAsia="es-ES"/>
        </w:rPr>
      </w:pPr>
    </w:p>
    <w:sectPr w:rsidR="00DD64AB" w:rsidRPr="002309C8" w:rsidSect="00F34F9B">
      <w:headerReference w:type="default" r:id="rId48"/>
      <w:footerReference w:type="default" r:id="rId49"/>
      <w:pgSz w:w="12242" w:h="15842" w:code="1"/>
      <w:pgMar w:top="1417" w:right="1701" w:bottom="1417" w:left="1701"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4" w:author="Luis Rojas Velasquez" w:date="2014-03-26T19:42:00Z" w:initials="LRV">
    <w:p w:rsidR="00F42F73" w:rsidRDefault="00F42F73" w:rsidP="00D17A62">
      <w:pPr>
        <w:pStyle w:val="Ttulo1"/>
      </w:pPr>
      <w:r>
        <w:rPr>
          <w:rStyle w:val="Refdecomentario"/>
        </w:rPr>
        <w:annotationRef/>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B4C" w:rsidRDefault="00464B4C" w:rsidP="00ED4668">
      <w:pPr>
        <w:spacing w:after="0" w:line="240" w:lineRule="auto"/>
      </w:pPr>
      <w:r>
        <w:separator/>
      </w:r>
    </w:p>
  </w:endnote>
  <w:endnote w:type="continuationSeparator" w:id="0">
    <w:p w:rsidR="00464B4C" w:rsidRDefault="00464B4C"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704"/>
    </w:tblGrid>
    <w:tr w:rsidR="00F42F73" w:rsidRPr="004E1308" w:rsidTr="00F669A9">
      <w:trPr>
        <w:trHeight w:val="269"/>
        <w:jc w:val="center"/>
      </w:trPr>
      <w:tc>
        <w:tcPr>
          <w:tcW w:w="4562" w:type="dxa"/>
          <w:shd w:val="pct12" w:color="auto" w:fill="auto"/>
          <w:vAlign w:val="center"/>
        </w:tcPr>
        <w:p w:rsidR="00F42F73" w:rsidRPr="004E1308" w:rsidRDefault="00F42F73" w:rsidP="00832298">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936" w:type="dxa"/>
          <w:shd w:val="pct12" w:color="auto" w:fill="auto"/>
          <w:vAlign w:val="center"/>
        </w:tcPr>
        <w:p w:rsidR="00F42F73" w:rsidRPr="004E1308" w:rsidRDefault="00F42F73" w:rsidP="00F669A9">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p>
      </w:tc>
    </w:tr>
    <w:tr w:rsidR="00F42F73" w:rsidRPr="004E1308" w:rsidTr="00F669A9">
      <w:trPr>
        <w:trHeight w:val="792"/>
        <w:jc w:val="center"/>
      </w:trPr>
      <w:tc>
        <w:tcPr>
          <w:tcW w:w="4562" w:type="dxa"/>
          <w:tcBorders>
            <w:bottom w:val="single" w:sz="4" w:space="0" w:color="auto"/>
          </w:tcBorders>
          <w:shd w:val="clear" w:color="auto" w:fill="auto"/>
        </w:tcPr>
        <w:p w:rsidR="00F42F73" w:rsidRPr="004E1308" w:rsidRDefault="00F42F73" w:rsidP="00832298">
          <w:pPr>
            <w:jc w:val="center"/>
            <w:rPr>
              <w:rFonts w:ascii="Calibri" w:hAnsi="Calibri" w:cs="Arial"/>
              <w:sz w:val="18"/>
              <w:szCs w:val="18"/>
            </w:rPr>
          </w:pPr>
        </w:p>
        <w:p w:rsidR="00F42F73" w:rsidRPr="004E1308" w:rsidRDefault="00F42F73" w:rsidP="00832298">
          <w:pPr>
            <w:jc w:val="center"/>
            <w:rPr>
              <w:rFonts w:ascii="Calibri" w:hAnsi="Calibri" w:cs="Arial"/>
              <w:sz w:val="18"/>
              <w:szCs w:val="18"/>
            </w:rPr>
          </w:pPr>
        </w:p>
      </w:tc>
      <w:tc>
        <w:tcPr>
          <w:tcW w:w="4936" w:type="dxa"/>
          <w:tcBorders>
            <w:bottom w:val="single" w:sz="4" w:space="0" w:color="auto"/>
          </w:tcBorders>
          <w:shd w:val="clear" w:color="auto" w:fill="auto"/>
        </w:tcPr>
        <w:p w:rsidR="00F42F73" w:rsidRPr="00832298" w:rsidRDefault="00F42F73" w:rsidP="00F669A9">
          <w:pPr>
            <w:rPr>
              <w:rFonts w:ascii="Calibri" w:hAnsi="Calibri" w:cs="Arial"/>
              <w:b/>
              <w:sz w:val="18"/>
              <w:szCs w:val="18"/>
            </w:rPr>
          </w:pPr>
        </w:p>
      </w:tc>
    </w:tr>
    <w:tr w:rsidR="00F42F73" w:rsidRPr="004E1308" w:rsidTr="00F669A9">
      <w:trPr>
        <w:trHeight w:val="161"/>
        <w:jc w:val="center"/>
      </w:trPr>
      <w:tc>
        <w:tcPr>
          <w:tcW w:w="4562" w:type="dxa"/>
          <w:shd w:val="pct12" w:color="auto" w:fill="auto"/>
        </w:tcPr>
        <w:p w:rsidR="00F42F73" w:rsidRPr="004E1308" w:rsidRDefault="00F42F73" w:rsidP="00832298">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c>
        <w:tcPr>
          <w:tcW w:w="4936" w:type="dxa"/>
          <w:shd w:val="pct12" w:color="auto" w:fill="auto"/>
          <w:vAlign w:val="center"/>
        </w:tcPr>
        <w:p w:rsidR="00F42F73" w:rsidRPr="00832298" w:rsidRDefault="00F42F73" w:rsidP="00F669A9">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r>
  </w:tbl>
  <w:p w:rsidR="00F42F73" w:rsidRDefault="00F42F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B4C" w:rsidRDefault="00464B4C" w:rsidP="00ED4668">
      <w:pPr>
        <w:spacing w:after="0" w:line="240" w:lineRule="auto"/>
      </w:pPr>
      <w:r>
        <w:separator/>
      </w:r>
    </w:p>
  </w:footnote>
  <w:footnote w:type="continuationSeparator" w:id="0">
    <w:p w:rsidR="00464B4C" w:rsidRDefault="00464B4C"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5471"/>
      <w:gridCol w:w="1500"/>
    </w:tblGrid>
    <w:tr w:rsidR="00F42F73" w:rsidRPr="00FA0D94" w:rsidTr="00F669A9">
      <w:trPr>
        <w:trHeight w:val="554"/>
      </w:trPr>
      <w:tc>
        <w:tcPr>
          <w:tcW w:w="2010" w:type="dxa"/>
          <w:vMerge w:val="restart"/>
          <w:vAlign w:val="center"/>
        </w:tcPr>
        <w:p w:rsidR="00F42F73" w:rsidRPr="00FA0D94" w:rsidRDefault="00F42F73" w:rsidP="00832298">
          <w:pPr>
            <w:pStyle w:val="Encabezado"/>
            <w:jc w:val="center"/>
            <w:rPr>
              <w:rFonts w:ascii="Arial Narrow" w:eastAsia="Arial Unicode MS" w:hAnsi="Arial Narrow"/>
              <w:szCs w:val="12"/>
              <w:lang w:val="es-MX"/>
            </w:rPr>
          </w:pPr>
          <w:r>
            <w:rPr>
              <w:noProof/>
            </w:rPr>
            <w:drawing>
              <wp:inline distT="0" distB="0" distL="0" distR="0" wp14:anchorId="36283A1F" wp14:editId="404A7F7E">
                <wp:extent cx="1377315" cy="641350"/>
                <wp:effectExtent l="0" t="0" r="0" b="6350"/>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315" cy="641350"/>
                        </a:xfrm>
                        <a:prstGeom prst="rect">
                          <a:avLst/>
                        </a:prstGeom>
                        <a:noFill/>
                        <a:ln>
                          <a:noFill/>
                        </a:ln>
                      </pic:spPr>
                    </pic:pic>
                  </a:graphicData>
                </a:graphic>
              </wp:inline>
            </w:drawing>
          </w:r>
        </w:p>
      </w:tc>
      <w:tc>
        <w:tcPr>
          <w:tcW w:w="5787" w:type="dxa"/>
          <w:vAlign w:val="center"/>
        </w:tcPr>
        <w:p w:rsidR="00F42F73" w:rsidRPr="0076024C" w:rsidRDefault="00F42F73" w:rsidP="00F669A9">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DIRECCIÓN NACIONAL DE INFRAESTRUCTURA Y MANTENIMIENTO</w:t>
          </w:r>
        </w:p>
      </w:tc>
      <w:tc>
        <w:tcPr>
          <w:tcW w:w="1559" w:type="dxa"/>
          <w:vAlign w:val="center"/>
        </w:tcPr>
        <w:p w:rsidR="00F42F73" w:rsidRPr="0076024C" w:rsidRDefault="00F42F73" w:rsidP="0083229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42F73" w:rsidRPr="0076024C" w:rsidRDefault="00F42F73" w:rsidP="00832298">
          <w:pPr>
            <w:pStyle w:val="Encabezado"/>
            <w:rPr>
              <w:rFonts w:ascii="Calibri" w:eastAsia="Arial Unicode MS" w:hAnsi="Calibri" w:cs="Arial"/>
              <w:b/>
              <w:sz w:val="14"/>
              <w:szCs w:val="14"/>
              <w:lang w:val="es-MX"/>
            </w:rPr>
          </w:pPr>
        </w:p>
        <w:p w:rsidR="00F42F73" w:rsidRPr="0076024C" w:rsidRDefault="00F42F73" w:rsidP="00832298">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F42F73" w:rsidRPr="0076024C" w:rsidRDefault="00F42F73" w:rsidP="00832298">
          <w:pPr>
            <w:pStyle w:val="Encabezado"/>
            <w:rPr>
              <w:rFonts w:ascii="Calibri" w:eastAsia="Arial Unicode MS" w:hAnsi="Calibri" w:cs="Arial"/>
              <w:b/>
              <w:sz w:val="14"/>
              <w:szCs w:val="14"/>
              <w:lang w:val="es-MX"/>
            </w:rPr>
          </w:pPr>
        </w:p>
      </w:tc>
    </w:tr>
    <w:tr w:rsidR="00F42F73" w:rsidRPr="00FA0D94" w:rsidTr="00F669A9">
      <w:trPr>
        <w:trHeight w:val="380"/>
      </w:trPr>
      <w:tc>
        <w:tcPr>
          <w:tcW w:w="2010" w:type="dxa"/>
          <w:vMerge/>
          <w:vAlign w:val="center"/>
        </w:tcPr>
        <w:p w:rsidR="00F42F73" w:rsidRPr="00FA0D94" w:rsidRDefault="00F42F73" w:rsidP="00832298">
          <w:pPr>
            <w:pStyle w:val="Encabezado"/>
            <w:jc w:val="center"/>
            <w:rPr>
              <w:rFonts w:ascii="Arial Narrow" w:eastAsia="Arial Unicode MS" w:hAnsi="Arial Narrow"/>
              <w:szCs w:val="12"/>
              <w:lang w:val="es-MX"/>
            </w:rPr>
          </w:pPr>
        </w:p>
      </w:tc>
      <w:tc>
        <w:tcPr>
          <w:tcW w:w="5787" w:type="dxa"/>
          <w:vAlign w:val="bottom"/>
        </w:tcPr>
        <w:p w:rsidR="00F42F73" w:rsidRDefault="00F42F73" w:rsidP="00F669A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p>
        <w:p w:rsidR="00F42F73" w:rsidRPr="003B7AB4" w:rsidRDefault="00F42F73" w:rsidP="00841738">
          <w:pPr>
            <w:jc w:val="center"/>
            <w:rPr>
              <w:rFonts w:ascii="Calibri" w:hAnsi="Calibri" w:cs="Calibri"/>
              <w:b/>
              <w:bCs/>
              <w:color w:val="000000"/>
              <w:sz w:val="16"/>
              <w:szCs w:val="16"/>
            </w:rPr>
          </w:pPr>
          <w:r>
            <w:rPr>
              <w:rFonts w:ascii="Calibri" w:hAnsi="Calibri" w:cs="Calibri"/>
              <w:b/>
              <w:bCs/>
              <w:color w:val="000000"/>
              <w:sz w:val="16"/>
              <w:szCs w:val="16"/>
            </w:rPr>
            <w:t>SERVICIO DE MANTENIMIENTO INFRAESTRUCTURA CIVIL EL ALT</w:t>
          </w:r>
          <w:r w:rsidRPr="00714EBC">
            <w:rPr>
              <w:rFonts w:ascii="Calibri" w:hAnsi="Calibri" w:cs="Calibri"/>
              <w:b/>
              <w:bCs/>
              <w:color w:val="00823B"/>
              <w:sz w:val="16"/>
              <w:szCs w:val="16"/>
            </w:rPr>
            <w:t>O</w:t>
          </w:r>
        </w:p>
      </w:tc>
      <w:tc>
        <w:tcPr>
          <w:tcW w:w="1559" w:type="dxa"/>
          <w:vAlign w:val="bottom"/>
        </w:tcPr>
        <w:p w:rsidR="00F42F73" w:rsidRPr="00F669A9" w:rsidRDefault="00F42F73" w:rsidP="00F669A9">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B23EC7">
            <w:rPr>
              <w:rStyle w:val="Nmerodepgina"/>
              <w:noProof/>
              <w:sz w:val="16"/>
              <w:szCs w:val="16"/>
            </w:rPr>
            <w:t>1</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B23EC7">
            <w:rPr>
              <w:rStyle w:val="Nmerodepgina"/>
              <w:noProof/>
              <w:sz w:val="16"/>
              <w:szCs w:val="16"/>
            </w:rPr>
            <w:t>260</w:t>
          </w:r>
          <w:r w:rsidRPr="0076024C">
            <w:rPr>
              <w:rStyle w:val="Nmerodepgina"/>
              <w:sz w:val="16"/>
              <w:szCs w:val="16"/>
            </w:rPr>
            <w:fldChar w:fldCharType="end"/>
          </w:r>
        </w:p>
      </w:tc>
    </w:tr>
  </w:tbl>
  <w:p w:rsidR="00F42F73" w:rsidRPr="00832298" w:rsidRDefault="00F42F73"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649"/>
    <w:multiLevelType w:val="hybridMultilevel"/>
    <w:tmpl w:val="00006DF1"/>
    <w:lvl w:ilvl="0" w:tplc="00005AF1">
      <w:start w:val="6"/>
      <w:numFmt w:val="decimal"/>
      <w:lvlText w:val="(%1)"/>
      <w:lvlJc w:val="left"/>
      <w:pPr>
        <w:tabs>
          <w:tab w:val="num" w:pos="720"/>
        </w:tabs>
        <w:ind w:left="720" w:hanging="360"/>
      </w:pPr>
    </w:lvl>
    <w:lvl w:ilvl="1" w:tplc="000041BB">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337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D152D"/>
    <w:multiLevelType w:val="hybridMultilevel"/>
    <w:tmpl w:val="992CA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
    <w:nsid w:val="01333105"/>
    <w:multiLevelType w:val="hybridMultilevel"/>
    <w:tmpl w:val="7466FB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
    <w:nsid w:val="021C29BE"/>
    <w:multiLevelType w:val="hybridMultilevel"/>
    <w:tmpl w:val="DBCE1F74"/>
    <w:styleLink w:val="Estilo4133"/>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2A46ABF"/>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
    <w:nsid w:val="03F325A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41137AF"/>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4816705"/>
    <w:multiLevelType w:val="hybridMultilevel"/>
    <w:tmpl w:val="F92A684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
    <w:nsid w:val="04F1466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51C377E"/>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
    <w:nsid w:val="06EA7DC5"/>
    <w:multiLevelType w:val="hybridMultilevel"/>
    <w:tmpl w:val="6848F090"/>
    <w:styleLink w:val="Estilo3132"/>
    <w:lvl w:ilvl="0" w:tplc="DC5A0B1E">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07376E00"/>
    <w:multiLevelType w:val="hybridMultilevel"/>
    <w:tmpl w:val="7CFAF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79E730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082227A8"/>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7">
    <w:nsid w:val="08932044"/>
    <w:multiLevelType w:val="hybridMultilevel"/>
    <w:tmpl w:val="09242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0A3E267C"/>
    <w:multiLevelType w:val="hybridMultilevel"/>
    <w:tmpl w:val="28E2C044"/>
    <w:styleLink w:val="Estilo51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0A5D50D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0A714FFA"/>
    <w:multiLevelType w:val="hybridMultilevel"/>
    <w:tmpl w:val="04A0C568"/>
    <w:lvl w:ilvl="0" w:tplc="DCBCA700">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1">
    <w:nsid w:val="0A8A1078"/>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B3D5A17"/>
    <w:multiLevelType w:val="hybridMultilevel"/>
    <w:tmpl w:val="32681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0BDB022A"/>
    <w:multiLevelType w:val="hybridMultilevel"/>
    <w:tmpl w:val="7812E2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0C013AF5"/>
    <w:multiLevelType w:val="hybridMultilevel"/>
    <w:tmpl w:val="CF5EBF14"/>
    <w:lvl w:ilvl="0" w:tplc="306AE23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0C10045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0C390EA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C8443F8"/>
    <w:multiLevelType w:val="hybridMultilevel"/>
    <w:tmpl w:val="74DEC23A"/>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8">
    <w:nsid w:val="0D8548B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0DAB7FC9"/>
    <w:multiLevelType w:val="multilevel"/>
    <w:tmpl w:val="112C4432"/>
    <w:styleLink w:val="Estilo232"/>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0">
    <w:nsid w:val="0EF16084"/>
    <w:multiLevelType w:val="hybridMultilevel"/>
    <w:tmpl w:val="EE863EC0"/>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nsid w:val="0FD4584D"/>
    <w:multiLevelType w:val="hybridMultilevel"/>
    <w:tmpl w:val="A3FA5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104F5D1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10C21BBA"/>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112B56CF"/>
    <w:multiLevelType w:val="hybridMultilevel"/>
    <w:tmpl w:val="DA8226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12D231E4"/>
    <w:multiLevelType w:val="singleLevel"/>
    <w:tmpl w:val="F23458A4"/>
    <w:styleLink w:val="Estilo142"/>
    <w:lvl w:ilvl="0">
      <w:start w:val="1"/>
      <w:numFmt w:val="upperLetter"/>
      <w:pStyle w:val="Ttulo6"/>
      <w:lvlText w:val="%1."/>
      <w:lvlJc w:val="left"/>
      <w:pPr>
        <w:tabs>
          <w:tab w:val="num" w:pos="360"/>
        </w:tabs>
        <w:ind w:left="360" w:hanging="360"/>
      </w:pPr>
      <w:rPr>
        <w:rFonts w:hint="default"/>
      </w:rPr>
    </w:lvl>
  </w:abstractNum>
  <w:abstractNum w:abstractNumId="38">
    <w:nsid w:val="131A7031"/>
    <w:multiLevelType w:val="hybridMultilevel"/>
    <w:tmpl w:val="731EE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131E1EC0"/>
    <w:multiLevelType w:val="multilevel"/>
    <w:tmpl w:val="02B4156C"/>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nsid w:val="137B17EB"/>
    <w:multiLevelType w:val="hybridMultilevel"/>
    <w:tmpl w:val="6192A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147E59F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147E64A1"/>
    <w:multiLevelType w:val="hybridMultilevel"/>
    <w:tmpl w:val="5B7ADC84"/>
    <w:lvl w:ilvl="0" w:tplc="400A0001">
      <w:start w:val="1"/>
      <w:numFmt w:val="bullet"/>
      <w:lvlText w:val=""/>
      <w:lvlJc w:val="left"/>
      <w:pPr>
        <w:ind w:left="1008" w:hanging="360"/>
      </w:pPr>
      <w:rPr>
        <w:rFonts w:ascii="Symbol" w:hAnsi="Symbol" w:hint="default"/>
      </w:rPr>
    </w:lvl>
    <w:lvl w:ilvl="1" w:tplc="400A0003" w:tentative="1">
      <w:start w:val="1"/>
      <w:numFmt w:val="bullet"/>
      <w:lvlText w:val="o"/>
      <w:lvlJc w:val="left"/>
      <w:pPr>
        <w:ind w:left="1728" w:hanging="360"/>
      </w:pPr>
      <w:rPr>
        <w:rFonts w:ascii="Courier New" w:hAnsi="Courier New" w:cs="Courier New" w:hint="default"/>
      </w:rPr>
    </w:lvl>
    <w:lvl w:ilvl="2" w:tplc="400A0005" w:tentative="1">
      <w:start w:val="1"/>
      <w:numFmt w:val="bullet"/>
      <w:lvlText w:val=""/>
      <w:lvlJc w:val="left"/>
      <w:pPr>
        <w:ind w:left="2448" w:hanging="360"/>
      </w:pPr>
      <w:rPr>
        <w:rFonts w:ascii="Wingdings" w:hAnsi="Wingdings" w:hint="default"/>
      </w:rPr>
    </w:lvl>
    <w:lvl w:ilvl="3" w:tplc="400A0001" w:tentative="1">
      <w:start w:val="1"/>
      <w:numFmt w:val="bullet"/>
      <w:lvlText w:val=""/>
      <w:lvlJc w:val="left"/>
      <w:pPr>
        <w:ind w:left="3168" w:hanging="360"/>
      </w:pPr>
      <w:rPr>
        <w:rFonts w:ascii="Symbol" w:hAnsi="Symbol" w:hint="default"/>
      </w:rPr>
    </w:lvl>
    <w:lvl w:ilvl="4" w:tplc="400A0003" w:tentative="1">
      <w:start w:val="1"/>
      <w:numFmt w:val="bullet"/>
      <w:lvlText w:val="o"/>
      <w:lvlJc w:val="left"/>
      <w:pPr>
        <w:ind w:left="3888" w:hanging="360"/>
      </w:pPr>
      <w:rPr>
        <w:rFonts w:ascii="Courier New" w:hAnsi="Courier New" w:cs="Courier New" w:hint="default"/>
      </w:rPr>
    </w:lvl>
    <w:lvl w:ilvl="5" w:tplc="400A0005" w:tentative="1">
      <w:start w:val="1"/>
      <w:numFmt w:val="bullet"/>
      <w:lvlText w:val=""/>
      <w:lvlJc w:val="left"/>
      <w:pPr>
        <w:ind w:left="4608" w:hanging="360"/>
      </w:pPr>
      <w:rPr>
        <w:rFonts w:ascii="Wingdings" w:hAnsi="Wingdings" w:hint="default"/>
      </w:rPr>
    </w:lvl>
    <w:lvl w:ilvl="6" w:tplc="400A0001" w:tentative="1">
      <w:start w:val="1"/>
      <w:numFmt w:val="bullet"/>
      <w:lvlText w:val=""/>
      <w:lvlJc w:val="left"/>
      <w:pPr>
        <w:ind w:left="5328" w:hanging="360"/>
      </w:pPr>
      <w:rPr>
        <w:rFonts w:ascii="Symbol" w:hAnsi="Symbol" w:hint="default"/>
      </w:rPr>
    </w:lvl>
    <w:lvl w:ilvl="7" w:tplc="400A0003" w:tentative="1">
      <w:start w:val="1"/>
      <w:numFmt w:val="bullet"/>
      <w:lvlText w:val="o"/>
      <w:lvlJc w:val="left"/>
      <w:pPr>
        <w:ind w:left="6048" w:hanging="360"/>
      </w:pPr>
      <w:rPr>
        <w:rFonts w:ascii="Courier New" w:hAnsi="Courier New" w:cs="Courier New" w:hint="default"/>
      </w:rPr>
    </w:lvl>
    <w:lvl w:ilvl="8" w:tplc="400A0005" w:tentative="1">
      <w:start w:val="1"/>
      <w:numFmt w:val="bullet"/>
      <w:lvlText w:val=""/>
      <w:lvlJc w:val="left"/>
      <w:pPr>
        <w:ind w:left="6768" w:hanging="360"/>
      </w:pPr>
      <w:rPr>
        <w:rFonts w:ascii="Wingdings" w:hAnsi="Wingdings" w:hint="default"/>
      </w:rPr>
    </w:lvl>
  </w:abstractNum>
  <w:abstractNum w:abstractNumId="43">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44">
    <w:nsid w:val="158B1AE5"/>
    <w:multiLevelType w:val="hybridMultilevel"/>
    <w:tmpl w:val="8A184FD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183A2DA2"/>
    <w:multiLevelType w:val="hybridMultilevel"/>
    <w:tmpl w:val="B550628C"/>
    <w:lvl w:ilvl="0" w:tplc="1CDCA75E">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6">
    <w:nsid w:val="1904688B"/>
    <w:multiLevelType w:val="multilevel"/>
    <w:tmpl w:val="ADF8A7A2"/>
    <w:lvl w:ilvl="0">
      <w:start w:val="1"/>
      <w:numFmt w:val="decimal"/>
      <w:lvlText w:val="%1"/>
      <w:lvlJc w:val="left"/>
      <w:pPr>
        <w:ind w:left="375" w:hanging="375"/>
      </w:pPr>
      <w:rPr>
        <w:rFonts w:hint="default"/>
      </w:rPr>
    </w:lvl>
    <w:lvl w:ilvl="1">
      <w:start w:val="8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19051240"/>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19463F59"/>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195A52AC"/>
    <w:multiLevelType w:val="multilevel"/>
    <w:tmpl w:val="B7A827B2"/>
    <w:styleLink w:val="Estilo113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0">
    <w:nsid w:val="197F55F3"/>
    <w:multiLevelType w:val="hybridMultilevel"/>
    <w:tmpl w:val="AC467A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2">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1B635347"/>
    <w:multiLevelType w:val="hybridMultilevel"/>
    <w:tmpl w:val="3A565A96"/>
    <w:styleLink w:val="Estilo5132"/>
    <w:lvl w:ilvl="0" w:tplc="71403A72">
      <w:start w:val="1"/>
      <w:numFmt w:val="decimal"/>
      <w:lvlText w:val="%1."/>
      <w:lvlJc w:val="left"/>
      <w:pPr>
        <w:ind w:left="720" w:hanging="360"/>
      </w:pPr>
    </w:lvl>
    <w:lvl w:ilvl="1" w:tplc="B0508D40">
      <w:start w:val="1"/>
      <w:numFmt w:val="lowerLetter"/>
      <w:lvlText w:val="%2."/>
      <w:lvlJc w:val="left"/>
      <w:pPr>
        <w:ind w:left="1440" w:hanging="360"/>
      </w:pPr>
    </w:lvl>
    <w:lvl w:ilvl="2" w:tplc="36885166">
      <w:start w:val="1"/>
      <w:numFmt w:val="lowerRoman"/>
      <w:lvlText w:val="%3."/>
      <w:lvlJc w:val="right"/>
      <w:pPr>
        <w:ind w:left="2160" w:hanging="180"/>
      </w:pPr>
    </w:lvl>
    <w:lvl w:ilvl="3" w:tplc="3A94BC78">
      <w:start w:val="1"/>
      <w:numFmt w:val="decimal"/>
      <w:lvlText w:val="%4."/>
      <w:lvlJc w:val="left"/>
      <w:pPr>
        <w:ind w:left="2880" w:hanging="360"/>
      </w:pPr>
    </w:lvl>
    <w:lvl w:ilvl="4" w:tplc="EF80C622">
      <w:start w:val="1"/>
      <w:numFmt w:val="lowerLetter"/>
      <w:lvlText w:val="%5."/>
      <w:lvlJc w:val="left"/>
      <w:pPr>
        <w:ind w:left="3600" w:hanging="360"/>
      </w:pPr>
    </w:lvl>
    <w:lvl w:ilvl="5" w:tplc="B5DE97A6">
      <w:start w:val="1"/>
      <w:numFmt w:val="lowerRoman"/>
      <w:lvlText w:val="%6."/>
      <w:lvlJc w:val="right"/>
      <w:pPr>
        <w:ind w:left="4320" w:hanging="180"/>
      </w:pPr>
    </w:lvl>
    <w:lvl w:ilvl="6" w:tplc="592664E4">
      <w:start w:val="1"/>
      <w:numFmt w:val="decimal"/>
      <w:lvlText w:val="%7."/>
      <w:lvlJc w:val="left"/>
      <w:pPr>
        <w:ind w:left="5040" w:hanging="360"/>
      </w:pPr>
    </w:lvl>
    <w:lvl w:ilvl="7" w:tplc="D91A3F92">
      <w:start w:val="1"/>
      <w:numFmt w:val="lowerLetter"/>
      <w:lvlText w:val="%8."/>
      <w:lvlJc w:val="left"/>
      <w:pPr>
        <w:ind w:left="5760" w:hanging="360"/>
      </w:pPr>
    </w:lvl>
    <w:lvl w:ilvl="8" w:tplc="1EB8F994">
      <w:start w:val="1"/>
      <w:numFmt w:val="lowerRoman"/>
      <w:lvlText w:val="%9."/>
      <w:lvlJc w:val="right"/>
      <w:pPr>
        <w:ind w:left="6480" w:hanging="180"/>
      </w:pPr>
    </w:lvl>
  </w:abstractNum>
  <w:abstractNum w:abstractNumId="54">
    <w:nsid w:val="1BBC268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1C441850"/>
    <w:multiLevelType w:val="multilevel"/>
    <w:tmpl w:val="0C0A001D"/>
    <w:styleLink w:val="Estilo54"/>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1DC540B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8">
    <w:nsid w:val="1E282598"/>
    <w:multiLevelType w:val="hybridMultilevel"/>
    <w:tmpl w:val="02D4E036"/>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59">
    <w:nsid w:val="1FD44243"/>
    <w:multiLevelType w:val="hybridMultilevel"/>
    <w:tmpl w:val="7E5CEC90"/>
    <w:lvl w:ilvl="0" w:tplc="400A0001">
      <w:start w:val="1"/>
      <w:numFmt w:val="bullet"/>
      <w:lvlText w:val=""/>
      <w:lvlJc w:val="left"/>
      <w:pPr>
        <w:ind w:left="1353" w:hanging="360"/>
      </w:pPr>
      <w:rPr>
        <w:rFonts w:ascii="Symbol" w:hAnsi="Symbol"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60">
    <w:nsid w:val="20BA39CD"/>
    <w:multiLevelType w:val="hybridMultilevel"/>
    <w:tmpl w:val="743A4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20CA16B0"/>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3">
    <w:nsid w:val="23040385"/>
    <w:multiLevelType w:val="hybridMultilevel"/>
    <w:tmpl w:val="53BE0B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23C0333B"/>
    <w:multiLevelType w:val="hybridMultilevel"/>
    <w:tmpl w:val="8AE4D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24631C4F"/>
    <w:multiLevelType w:val="hybridMultilevel"/>
    <w:tmpl w:val="900A32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7">
    <w:nsid w:val="251E23F5"/>
    <w:multiLevelType w:val="hybridMultilevel"/>
    <w:tmpl w:val="6CE02DBA"/>
    <w:lvl w:ilvl="0" w:tplc="2DAA47A0">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8">
    <w:nsid w:val="252116DC"/>
    <w:multiLevelType w:val="hybridMultilevel"/>
    <w:tmpl w:val="83D04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nsid w:val="257D7799"/>
    <w:multiLevelType w:val="hybridMultilevel"/>
    <w:tmpl w:val="012C4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0">
    <w:nsid w:val="25E33FCD"/>
    <w:multiLevelType w:val="hybridMultilevel"/>
    <w:tmpl w:val="B550628C"/>
    <w:lvl w:ilvl="0" w:tplc="1CDCA75E">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1">
    <w:nsid w:val="25FB4EDC"/>
    <w:multiLevelType w:val="hybridMultilevel"/>
    <w:tmpl w:val="1F0C8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267B6611"/>
    <w:multiLevelType w:val="hybridMultilevel"/>
    <w:tmpl w:val="E75EBD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2837710B"/>
    <w:multiLevelType w:val="hybridMultilevel"/>
    <w:tmpl w:val="5F6E7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nsid w:val="286C02C7"/>
    <w:multiLevelType w:val="hybridMultilevel"/>
    <w:tmpl w:val="F52AD9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28F32698"/>
    <w:multiLevelType w:val="hybridMultilevel"/>
    <w:tmpl w:val="DBCE1F74"/>
    <w:styleLink w:val="Estilo3112"/>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nsid w:val="290E2FB2"/>
    <w:multiLevelType w:val="hybridMultilevel"/>
    <w:tmpl w:val="CD1410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nsid w:val="296537EF"/>
    <w:multiLevelType w:val="hybridMultilevel"/>
    <w:tmpl w:val="5148C9F4"/>
    <w:lvl w:ilvl="0" w:tplc="FCA634C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nsid w:val="29BC3CBB"/>
    <w:multiLevelType w:val="hybridMultilevel"/>
    <w:tmpl w:val="325A2EBC"/>
    <w:styleLink w:val="Estilo3122"/>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29EF6C56"/>
    <w:multiLevelType w:val="hybridMultilevel"/>
    <w:tmpl w:val="FC9A43D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2">
    <w:nsid w:val="2A676C76"/>
    <w:multiLevelType w:val="hybridMultilevel"/>
    <w:tmpl w:val="DBCE1F74"/>
    <w:styleLink w:val="Estilo4112"/>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2AA83A25"/>
    <w:multiLevelType w:val="hybridMultilevel"/>
    <w:tmpl w:val="D2B02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nsid w:val="2B244AB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2CB73445"/>
    <w:multiLevelType w:val="multilevel"/>
    <w:tmpl w:val="8DF21532"/>
    <w:styleLink w:val="Estilo631"/>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nsid w:val="2CDC2E6C"/>
    <w:multiLevelType w:val="hybridMultilevel"/>
    <w:tmpl w:val="460222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nsid w:val="2D380BD3"/>
    <w:multiLevelType w:val="multilevel"/>
    <w:tmpl w:val="96D29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2DF539F4"/>
    <w:multiLevelType w:val="hybridMultilevel"/>
    <w:tmpl w:val="6CE02DBA"/>
    <w:lvl w:ilvl="0" w:tplc="2DAA47A0">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89">
    <w:nsid w:val="2E4664F7"/>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nsid w:val="2EA81114"/>
    <w:multiLevelType w:val="hybridMultilevel"/>
    <w:tmpl w:val="A49800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nsid w:val="2ECA2FCA"/>
    <w:multiLevelType w:val="hybridMultilevel"/>
    <w:tmpl w:val="3A60DEA6"/>
    <w:lvl w:ilvl="0" w:tplc="95DA3882">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2">
    <w:nsid w:val="2F5F09A3"/>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3">
    <w:nsid w:val="31345C55"/>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4">
    <w:nsid w:val="315A7F1A"/>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5">
    <w:nsid w:val="31AE1B4A"/>
    <w:multiLevelType w:val="hybridMultilevel"/>
    <w:tmpl w:val="28E2C044"/>
    <w:styleLink w:val="Estilo41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nsid w:val="32482A2F"/>
    <w:multiLevelType w:val="multilevel"/>
    <w:tmpl w:val="A116365A"/>
    <w:styleLink w:val="Estilo15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7">
    <w:nsid w:val="32AE6FA8"/>
    <w:multiLevelType w:val="hybridMultilevel"/>
    <w:tmpl w:val="6CE02DBA"/>
    <w:lvl w:ilvl="0" w:tplc="2DAA47A0">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98">
    <w:nsid w:val="32CD0CC0"/>
    <w:multiLevelType w:val="hybridMultilevel"/>
    <w:tmpl w:val="B7B8A69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99">
    <w:nsid w:val="33256060"/>
    <w:multiLevelType w:val="hybridMultilevel"/>
    <w:tmpl w:val="064E42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0">
    <w:nsid w:val="337130ED"/>
    <w:multiLevelType w:val="hybridMultilevel"/>
    <w:tmpl w:val="28E2C044"/>
    <w:styleLink w:val="Estilo61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1">
    <w:nsid w:val="3474138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2">
    <w:nsid w:val="34B12E96"/>
    <w:multiLevelType w:val="hybridMultilevel"/>
    <w:tmpl w:val="90EE60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nsid w:val="351B021B"/>
    <w:multiLevelType w:val="hybridMultilevel"/>
    <w:tmpl w:val="6CE02DBA"/>
    <w:lvl w:ilvl="0" w:tplc="2DAA47A0">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04">
    <w:nsid w:val="355D7E8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5">
    <w:nsid w:val="357F0DB7"/>
    <w:multiLevelType w:val="hybridMultilevel"/>
    <w:tmpl w:val="B89483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6">
    <w:nsid w:val="363F5E64"/>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nsid w:val="36731D3D"/>
    <w:multiLevelType w:val="multilevel"/>
    <w:tmpl w:val="5B88F896"/>
    <w:styleLink w:val="Estilo25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8">
    <w:nsid w:val="36784C6B"/>
    <w:multiLevelType w:val="hybridMultilevel"/>
    <w:tmpl w:val="B7FA79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9">
    <w:nsid w:val="369E02B9"/>
    <w:multiLevelType w:val="hybridMultilevel"/>
    <w:tmpl w:val="19AE7EA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0">
    <w:nsid w:val="36B325A4"/>
    <w:multiLevelType w:val="hybridMultilevel"/>
    <w:tmpl w:val="70BEC5A2"/>
    <w:lvl w:ilvl="0" w:tplc="A19C49B0">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11">
    <w:nsid w:val="383934C5"/>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12">
    <w:nsid w:val="38710FD8"/>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13">
    <w:nsid w:val="38DF7FCF"/>
    <w:multiLevelType w:val="multilevel"/>
    <w:tmpl w:val="EA124A7C"/>
    <w:lvl w:ilvl="0">
      <w:start w:val="1"/>
      <w:numFmt w:val="decimal"/>
      <w:lvlText w:val="%1"/>
      <w:lvlJc w:val="left"/>
      <w:pPr>
        <w:ind w:left="375" w:hanging="375"/>
      </w:pPr>
      <w:rPr>
        <w:rFonts w:hint="default"/>
      </w:rPr>
    </w:lvl>
    <w:lvl w:ilvl="1">
      <w:start w:val="8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nsid w:val="38E440CE"/>
    <w:multiLevelType w:val="hybridMultilevel"/>
    <w:tmpl w:val="7A86F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nsid w:val="3A3D001B"/>
    <w:multiLevelType w:val="multilevel"/>
    <w:tmpl w:val="C1C4374E"/>
    <w:lvl w:ilvl="0">
      <w:start w:val="1"/>
      <w:numFmt w:val="decimal"/>
      <w:lvlText w:val="%1."/>
      <w:lvlJc w:val="left"/>
      <w:pPr>
        <w:ind w:left="720" w:hanging="360"/>
      </w:pPr>
      <w:rPr>
        <w:rFonts w:hint="default"/>
      </w:rPr>
    </w:lvl>
    <w:lvl w:ilvl="1">
      <w:start w:val="37"/>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16">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17">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18">
    <w:nsid w:val="3B1D12C7"/>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19">
    <w:nsid w:val="3B4A4829"/>
    <w:multiLevelType w:val="hybridMultilevel"/>
    <w:tmpl w:val="4208AD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0">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21">
    <w:nsid w:val="3C025FB1"/>
    <w:multiLevelType w:val="hybridMultilevel"/>
    <w:tmpl w:val="4AA2B57A"/>
    <w:styleLink w:val="Estilo139"/>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22">
    <w:nsid w:val="3C123987"/>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23">
    <w:nsid w:val="3C7346F7"/>
    <w:multiLevelType w:val="hybridMultilevel"/>
    <w:tmpl w:val="28B2AD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4">
    <w:nsid w:val="3C955A2E"/>
    <w:multiLevelType w:val="hybridMultilevel"/>
    <w:tmpl w:val="A42CD7D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25">
    <w:nsid w:val="3DAE6E22"/>
    <w:multiLevelType w:val="hybridMultilevel"/>
    <w:tmpl w:val="C6B00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nsid w:val="3DF644E6"/>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27">
    <w:nsid w:val="3EC4170E"/>
    <w:multiLevelType w:val="hybridMultilevel"/>
    <w:tmpl w:val="928810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8">
    <w:nsid w:val="3ED41E3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nsid w:val="3FD62948"/>
    <w:multiLevelType w:val="hybridMultilevel"/>
    <w:tmpl w:val="D8D06606"/>
    <w:lvl w:ilvl="0" w:tplc="73A03C30">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0">
    <w:nsid w:val="41686FE2"/>
    <w:multiLevelType w:val="hybridMultilevel"/>
    <w:tmpl w:val="4D3EAEB2"/>
    <w:lvl w:ilvl="0" w:tplc="793ED600">
      <w:start w:val="1"/>
      <w:numFmt w:val="upperRoman"/>
      <w:lvlText w:val="%1."/>
      <w:lvlJc w:val="left"/>
      <w:pPr>
        <w:ind w:left="2082" w:hanging="720"/>
      </w:pPr>
      <w:rPr>
        <w:rFonts w:ascii="Arial" w:eastAsia="Times New Roman" w:hAnsi="Arial" w:cs="Arial"/>
      </w:rPr>
    </w:lvl>
    <w:lvl w:ilvl="1" w:tplc="400A0019" w:tentative="1">
      <w:start w:val="1"/>
      <w:numFmt w:val="lowerLetter"/>
      <w:lvlText w:val="%2."/>
      <w:lvlJc w:val="left"/>
      <w:pPr>
        <w:ind w:left="2442" w:hanging="360"/>
      </w:pPr>
    </w:lvl>
    <w:lvl w:ilvl="2" w:tplc="400A001B" w:tentative="1">
      <w:start w:val="1"/>
      <w:numFmt w:val="lowerRoman"/>
      <w:lvlText w:val="%3."/>
      <w:lvlJc w:val="right"/>
      <w:pPr>
        <w:ind w:left="3162" w:hanging="180"/>
      </w:pPr>
    </w:lvl>
    <w:lvl w:ilvl="3" w:tplc="400A000F" w:tentative="1">
      <w:start w:val="1"/>
      <w:numFmt w:val="decimal"/>
      <w:lvlText w:val="%4."/>
      <w:lvlJc w:val="left"/>
      <w:pPr>
        <w:ind w:left="3882" w:hanging="360"/>
      </w:pPr>
    </w:lvl>
    <w:lvl w:ilvl="4" w:tplc="400A0019" w:tentative="1">
      <w:start w:val="1"/>
      <w:numFmt w:val="lowerLetter"/>
      <w:lvlText w:val="%5."/>
      <w:lvlJc w:val="left"/>
      <w:pPr>
        <w:ind w:left="4602" w:hanging="360"/>
      </w:pPr>
    </w:lvl>
    <w:lvl w:ilvl="5" w:tplc="400A001B" w:tentative="1">
      <w:start w:val="1"/>
      <w:numFmt w:val="lowerRoman"/>
      <w:lvlText w:val="%6."/>
      <w:lvlJc w:val="right"/>
      <w:pPr>
        <w:ind w:left="5322" w:hanging="180"/>
      </w:pPr>
    </w:lvl>
    <w:lvl w:ilvl="6" w:tplc="400A000F" w:tentative="1">
      <w:start w:val="1"/>
      <w:numFmt w:val="decimal"/>
      <w:lvlText w:val="%7."/>
      <w:lvlJc w:val="left"/>
      <w:pPr>
        <w:ind w:left="6042" w:hanging="360"/>
      </w:pPr>
    </w:lvl>
    <w:lvl w:ilvl="7" w:tplc="400A0019" w:tentative="1">
      <w:start w:val="1"/>
      <w:numFmt w:val="lowerLetter"/>
      <w:lvlText w:val="%8."/>
      <w:lvlJc w:val="left"/>
      <w:pPr>
        <w:ind w:left="6762" w:hanging="360"/>
      </w:pPr>
    </w:lvl>
    <w:lvl w:ilvl="8" w:tplc="400A001B" w:tentative="1">
      <w:start w:val="1"/>
      <w:numFmt w:val="lowerRoman"/>
      <w:lvlText w:val="%9."/>
      <w:lvlJc w:val="right"/>
      <w:pPr>
        <w:ind w:left="7482" w:hanging="180"/>
      </w:pPr>
    </w:lvl>
  </w:abstractNum>
  <w:abstractNum w:abstractNumId="131">
    <w:nsid w:val="424C14FA"/>
    <w:multiLevelType w:val="hybridMultilevel"/>
    <w:tmpl w:val="F1B42B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2">
    <w:nsid w:val="430A0C29"/>
    <w:multiLevelType w:val="hybridMultilevel"/>
    <w:tmpl w:val="B550628C"/>
    <w:lvl w:ilvl="0" w:tplc="1CDCA75E">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3">
    <w:nsid w:val="430C5429"/>
    <w:multiLevelType w:val="hybridMultilevel"/>
    <w:tmpl w:val="DE063D00"/>
    <w:lvl w:ilvl="0" w:tplc="B3B831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4">
    <w:nsid w:val="431C3A84"/>
    <w:multiLevelType w:val="hybridMultilevel"/>
    <w:tmpl w:val="C0B6AF22"/>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5">
    <w:nsid w:val="431F3E29"/>
    <w:multiLevelType w:val="hybridMultilevel"/>
    <w:tmpl w:val="02DADF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6">
    <w:nsid w:val="43C175B1"/>
    <w:multiLevelType w:val="hybridMultilevel"/>
    <w:tmpl w:val="8DD0D360"/>
    <w:lvl w:ilvl="0" w:tplc="AAAC394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37">
    <w:nsid w:val="44972181"/>
    <w:multiLevelType w:val="hybridMultilevel"/>
    <w:tmpl w:val="C7664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8">
    <w:nsid w:val="456B5189"/>
    <w:multiLevelType w:val="hybridMultilevel"/>
    <w:tmpl w:val="35AC8B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9">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0">
    <w:nsid w:val="45CB4504"/>
    <w:multiLevelType w:val="hybridMultilevel"/>
    <w:tmpl w:val="7CA65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1">
    <w:nsid w:val="45DA75D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2">
    <w:nsid w:val="47E67C66"/>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3">
    <w:nsid w:val="480404F0"/>
    <w:multiLevelType w:val="hybridMultilevel"/>
    <w:tmpl w:val="66D219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4">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5">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6">
    <w:nsid w:val="49307259"/>
    <w:multiLevelType w:val="hybridMultilevel"/>
    <w:tmpl w:val="DB9C7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7">
    <w:nsid w:val="49783B11"/>
    <w:multiLevelType w:val="hybridMultilevel"/>
    <w:tmpl w:val="71FC4184"/>
    <w:lvl w:ilvl="0" w:tplc="792616CA">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8">
    <w:nsid w:val="4A137A26"/>
    <w:multiLevelType w:val="hybridMultilevel"/>
    <w:tmpl w:val="CC8CA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9">
    <w:nsid w:val="4A4573ED"/>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0">
    <w:nsid w:val="4BB81CBE"/>
    <w:multiLevelType w:val="hybridMultilevel"/>
    <w:tmpl w:val="B44AF0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1">
    <w:nsid w:val="4BE7296F"/>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2">
    <w:nsid w:val="4C510602"/>
    <w:multiLevelType w:val="singleLevel"/>
    <w:tmpl w:val="F1444738"/>
    <w:styleLink w:val="Estilo2122"/>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53">
    <w:nsid w:val="4C8435D6"/>
    <w:multiLevelType w:val="multilevel"/>
    <w:tmpl w:val="65B67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2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4C9A76AC"/>
    <w:multiLevelType w:val="hybridMultilevel"/>
    <w:tmpl w:val="00B2E9E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5">
    <w:nsid w:val="4CEA6588"/>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6">
    <w:nsid w:val="4EAC5E5B"/>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7">
    <w:nsid w:val="4EE32E2D"/>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8">
    <w:nsid w:val="4F5E1916"/>
    <w:multiLevelType w:val="hybridMultilevel"/>
    <w:tmpl w:val="63ECBA98"/>
    <w:lvl w:ilvl="0" w:tplc="79BED8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9">
    <w:nsid w:val="50355A7E"/>
    <w:multiLevelType w:val="hybridMultilevel"/>
    <w:tmpl w:val="9AB6E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0">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1">
    <w:nsid w:val="511F4803"/>
    <w:multiLevelType w:val="hybridMultilevel"/>
    <w:tmpl w:val="719862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2">
    <w:nsid w:val="51707A90"/>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3">
    <w:nsid w:val="52891D17"/>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4">
    <w:nsid w:val="52D91AD5"/>
    <w:multiLevelType w:val="hybridMultilevel"/>
    <w:tmpl w:val="E5C20A52"/>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5">
    <w:nsid w:val="539D7FF5"/>
    <w:multiLevelType w:val="hybridMultilevel"/>
    <w:tmpl w:val="2CD40AEC"/>
    <w:lvl w:ilvl="0" w:tplc="2A4C3274">
      <w:start w:val="1"/>
      <w:numFmt w:val="lowerLetter"/>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6">
    <w:nsid w:val="540B6008"/>
    <w:multiLevelType w:val="hybridMultilevel"/>
    <w:tmpl w:val="BB0A2506"/>
    <w:lvl w:ilvl="0" w:tplc="E5E40A7C">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7">
    <w:nsid w:val="541A29FB"/>
    <w:multiLevelType w:val="hybridMultilevel"/>
    <w:tmpl w:val="05501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8">
    <w:nsid w:val="543B13B0"/>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9">
    <w:nsid w:val="54BB51E7"/>
    <w:multiLevelType w:val="hybridMultilevel"/>
    <w:tmpl w:val="BF9EAD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0">
    <w:nsid w:val="57B44A5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1">
    <w:nsid w:val="59252FD8"/>
    <w:multiLevelType w:val="hybridMultilevel"/>
    <w:tmpl w:val="DBCE1F74"/>
    <w:styleLink w:val="Estilo2115"/>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2">
    <w:nsid w:val="5AD14CC1"/>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73">
    <w:nsid w:val="5BC851B1"/>
    <w:multiLevelType w:val="hybridMultilevel"/>
    <w:tmpl w:val="871255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4">
    <w:nsid w:val="5C311D0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5">
    <w:nsid w:val="5C9D361F"/>
    <w:multiLevelType w:val="hybridMultilevel"/>
    <w:tmpl w:val="65062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6">
    <w:nsid w:val="5D944BA2"/>
    <w:multiLevelType w:val="hybridMultilevel"/>
    <w:tmpl w:val="B208869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7">
    <w:nsid w:val="5D9901E2"/>
    <w:multiLevelType w:val="hybridMultilevel"/>
    <w:tmpl w:val="D6F6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8">
    <w:nsid w:val="5E1178B5"/>
    <w:multiLevelType w:val="hybridMultilevel"/>
    <w:tmpl w:val="F39ADE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9">
    <w:nsid w:val="5E58146F"/>
    <w:multiLevelType w:val="hybridMultilevel"/>
    <w:tmpl w:val="02A843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0">
    <w:nsid w:val="5ED13613"/>
    <w:multiLevelType w:val="hybridMultilevel"/>
    <w:tmpl w:val="78B06A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1">
    <w:nsid w:val="5EDB4CF0"/>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2">
    <w:nsid w:val="5F4F3187"/>
    <w:multiLevelType w:val="hybridMultilevel"/>
    <w:tmpl w:val="AF247A2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3">
    <w:nsid w:val="5F853066"/>
    <w:multiLevelType w:val="hybridMultilevel"/>
    <w:tmpl w:val="FFBC7D9C"/>
    <w:lvl w:ilvl="0" w:tplc="0C0A0001">
      <w:start w:val="1"/>
      <w:numFmt w:val="bullet"/>
      <w:lvlText w:val=""/>
      <w:lvlJc w:val="left"/>
      <w:pPr>
        <w:ind w:left="720" w:hanging="360"/>
      </w:pPr>
      <w:rPr>
        <w:rFonts w:ascii="Symbol" w:hAnsi="Symbol"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84">
    <w:nsid w:val="60CB07F7"/>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85">
    <w:nsid w:val="62EC3550"/>
    <w:multiLevelType w:val="hybridMultilevel"/>
    <w:tmpl w:val="B440803A"/>
    <w:styleLink w:val="Estilo63"/>
    <w:lvl w:ilvl="0" w:tplc="2A4C3274">
      <w:start w:val="1"/>
      <w:numFmt w:val="bullet"/>
      <w:lvlText w:val=""/>
      <w:lvlJc w:val="left"/>
      <w:pPr>
        <w:ind w:left="1080" w:hanging="360"/>
      </w:pPr>
      <w:rPr>
        <w:rFonts w:ascii="Symbol" w:hAnsi="Symbol" w:hint="default"/>
      </w:rPr>
    </w:lvl>
    <w:lvl w:ilvl="1" w:tplc="0C0A0019">
      <w:start w:val="1"/>
      <w:numFmt w:val="bullet"/>
      <w:lvlText w:val="o"/>
      <w:lvlJc w:val="left"/>
      <w:pPr>
        <w:ind w:left="1800" w:hanging="360"/>
      </w:pPr>
      <w:rPr>
        <w:rFonts w:ascii="Courier New" w:hAnsi="Courier New" w:cs="Courier New" w:hint="default"/>
      </w:rPr>
    </w:lvl>
    <w:lvl w:ilvl="2" w:tplc="0C0A001B" w:tentative="1">
      <w:start w:val="1"/>
      <w:numFmt w:val="bullet"/>
      <w:lvlText w:val=""/>
      <w:lvlJc w:val="left"/>
      <w:pPr>
        <w:ind w:left="2520" w:hanging="360"/>
      </w:pPr>
      <w:rPr>
        <w:rFonts w:ascii="Wingdings" w:hAnsi="Wingdings" w:hint="default"/>
      </w:rPr>
    </w:lvl>
    <w:lvl w:ilvl="3" w:tplc="0C0A000F" w:tentative="1">
      <w:start w:val="1"/>
      <w:numFmt w:val="bullet"/>
      <w:lvlText w:val=""/>
      <w:lvlJc w:val="left"/>
      <w:pPr>
        <w:ind w:left="3240" w:hanging="360"/>
      </w:pPr>
      <w:rPr>
        <w:rFonts w:ascii="Symbol" w:hAnsi="Symbol" w:hint="default"/>
      </w:rPr>
    </w:lvl>
    <w:lvl w:ilvl="4" w:tplc="0C0A0019" w:tentative="1">
      <w:start w:val="1"/>
      <w:numFmt w:val="bullet"/>
      <w:lvlText w:val="o"/>
      <w:lvlJc w:val="left"/>
      <w:pPr>
        <w:ind w:left="3960" w:hanging="360"/>
      </w:pPr>
      <w:rPr>
        <w:rFonts w:ascii="Courier New" w:hAnsi="Courier New" w:cs="Courier New" w:hint="default"/>
      </w:rPr>
    </w:lvl>
    <w:lvl w:ilvl="5" w:tplc="0C0A001B" w:tentative="1">
      <w:start w:val="1"/>
      <w:numFmt w:val="bullet"/>
      <w:lvlText w:val=""/>
      <w:lvlJc w:val="left"/>
      <w:pPr>
        <w:ind w:left="4680" w:hanging="360"/>
      </w:pPr>
      <w:rPr>
        <w:rFonts w:ascii="Wingdings" w:hAnsi="Wingdings" w:hint="default"/>
      </w:rPr>
    </w:lvl>
    <w:lvl w:ilvl="6" w:tplc="0C0A000F" w:tentative="1">
      <w:start w:val="1"/>
      <w:numFmt w:val="bullet"/>
      <w:lvlText w:val=""/>
      <w:lvlJc w:val="left"/>
      <w:pPr>
        <w:ind w:left="5400" w:hanging="360"/>
      </w:pPr>
      <w:rPr>
        <w:rFonts w:ascii="Symbol" w:hAnsi="Symbol" w:hint="default"/>
      </w:rPr>
    </w:lvl>
    <w:lvl w:ilvl="7" w:tplc="0C0A0019" w:tentative="1">
      <w:start w:val="1"/>
      <w:numFmt w:val="bullet"/>
      <w:lvlText w:val="o"/>
      <w:lvlJc w:val="left"/>
      <w:pPr>
        <w:ind w:left="6120" w:hanging="360"/>
      </w:pPr>
      <w:rPr>
        <w:rFonts w:ascii="Courier New" w:hAnsi="Courier New" w:cs="Courier New" w:hint="default"/>
      </w:rPr>
    </w:lvl>
    <w:lvl w:ilvl="8" w:tplc="0C0A001B" w:tentative="1">
      <w:start w:val="1"/>
      <w:numFmt w:val="bullet"/>
      <w:lvlText w:val=""/>
      <w:lvlJc w:val="left"/>
      <w:pPr>
        <w:ind w:left="6840" w:hanging="360"/>
      </w:pPr>
      <w:rPr>
        <w:rFonts w:ascii="Wingdings" w:hAnsi="Wingdings" w:hint="default"/>
      </w:rPr>
    </w:lvl>
  </w:abstractNum>
  <w:abstractNum w:abstractNumId="186">
    <w:nsid w:val="659E2039"/>
    <w:multiLevelType w:val="hybridMultilevel"/>
    <w:tmpl w:val="B8DC76BA"/>
    <w:lvl w:ilvl="0" w:tplc="2A4C3274">
      <w:start w:val="1"/>
      <w:numFmt w:val="lowerLetter"/>
      <w:lvlText w:val="%1)"/>
      <w:lvlJc w:val="left"/>
      <w:pPr>
        <w:ind w:left="648" w:hanging="360"/>
      </w:pPr>
      <w:rPr>
        <w:rFonts w:hint="default"/>
        <w:b/>
      </w:rPr>
    </w:lvl>
    <w:lvl w:ilvl="1" w:tplc="0C0A0019">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87">
    <w:nsid w:val="66087E7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8">
    <w:nsid w:val="66D129A0"/>
    <w:multiLevelType w:val="hybridMultilevel"/>
    <w:tmpl w:val="7C3EF7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9">
    <w:nsid w:val="67A02EED"/>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nsid w:val="6800132C"/>
    <w:multiLevelType w:val="hybridMultilevel"/>
    <w:tmpl w:val="4FC0D4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6844594C"/>
    <w:multiLevelType w:val="hybridMultilevel"/>
    <w:tmpl w:val="13A4FF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2">
    <w:nsid w:val="68B07786"/>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nsid w:val="68D04E76"/>
    <w:multiLevelType w:val="hybridMultilevel"/>
    <w:tmpl w:val="2AAED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693E2FD2"/>
    <w:multiLevelType w:val="multilevel"/>
    <w:tmpl w:val="1AC0AAE0"/>
    <w:styleLink w:val="Estilo613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5">
    <w:nsid w:val="6973241F"/>
    <w:multiLevelType w:val="hybridMultilevel"/>
    <w:tmpl w:val="288E1D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6">
    <w:nsid w:val="697C05C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7">
    <w:nsid w:val="699F346E"/>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8">
    <w:nsid w:val="6A0F09E1"/>
    <w:multiLevelType w:val="hybridMultilevel"/>
    <w:tmpl w:val="9C8AC7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9">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00">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01">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02">
    <w:nsid w:val="6C9A26EC"/>
    <w:multiLevelType w:val="hybridMultilevel"/>
    <w:tmpl w:val="29CCCE82"/>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03">
    <w:nsid w:val="6D390105"/>
    <w:multiLevelType w:val="hybridMultilevel"/>
    <w:tmpl w:val="1D56F0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4">
    <w:nsid w:val="6EB55357"/>
    <w:multiLevelType w:val="hybridMultilevel"/>
    <w:tmpl w:val="DBCE1F74"/>
    <w:styleLink w:val="Estilo6112"/>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5">
    <w:nsid w:val="6F892C40"/>
    <w:multiLevelType w:val="hybridMultilevel"/>
    <w:tmpl w:val="DBCE1F74"/>
    <w:styleLink w:val="Estilo5112"/>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6">
    <w:nsid w:val="6F893A39"/>
    <w:multiLevelType w:val="hybridMultilevel"/>
    <w:tmpl w:val="DBCE1F74"/>
    <w:styleLink w:val="Estilo223"/>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7">
    <w:nsid w:val="704F61E2"/>
    <w:multiLevelType w:val="hybridMultilevel"/>
    <w:tmpl w:val="B6B2812C"/>
    <w:lvl w:ilvl="0" w:tplc="2A4C3274">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08">
    <w:nsid w:val="711B7350"/>
    <w:multiLevelType w:val="hybridMultilevel"/>
    <w:tmpl w:val="88EE8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9">
    <w:nsid w:val="722C61DC"/>
    <w:multiLevelType w:val="hybridMultilevel"/>
    <w:tmpl w:val="86D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0">
    <w:nsid w:val="72F57086"/>
    <w:multiLevelType w:val="multilevel"/>
    <w:tmpl w:val="0C0A001D"/>
    <w:styleLink w:val="Estilo64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1">
    <w:nsid w:val="7357248A"/>
    <w:multiLevelType w:val="hybridMultilevel"/>
    <w:tmpl w:val="2CD40AEC"/>
    <w:lvl w:ilvl="0" w:tplc="B5D8BEE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212">
    <w:nsid w:val="74A65E8F"/>
    <w:multiLevelType w:val="hybridMultilevel"/>
    <w:tmpl w:val="8FC27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3">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4">
    <w:nsid w:val="75FB749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5">
    <w:nsid w:val="76363897"/>
    <w:multiLevelType w:val="hybridMultilevel"/>
    <w:tmpl w:val="984AB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6">
    <w:nsid w:val="77443B48"/>
    <w:multiLevelType w:val="hybridMultilevel"/>
    <w:tmpl w:val="6AC22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7">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8">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9">
    <w:nsid w:val="77C166EF"/>
    <w:multiLevelType w:val="hybridMultilevel"/>
    <w:tmpl w:val="2CD40AEC"/>
    <w:lvl w:ilvl="0" w:tplc="C5AC0914">
      <w:start w:val="1"/>
      <w:numFmt w:val="lowerLetter"/>
      <w:lvlText w:val="%1)"/>
      <w:lvlJc w:val="left"/>
      <w:pPr>
        <w:ind w:left="648" w:hanging="360"/>
      </w:pPr>
      <w:rPr>
        <w:rFonts w:hint="default"/>
        <w:b/>
      </w:rPr>
    </w:lvl>
    <w:lvl w:ilvl="1" w:tplc="C8A4DE8A" w:tentative="1">
      <w:start w:val="1"/>
      <w:numFmt w:val="lowerLetter"/>
      <w:lvlText w:val="%2."/>
      <w:lvlJc w:val="left"/>
      <w:pPr>
        <w:ind w:left="1584" w:hanging="360"/>
      </w:pPr>
    </w:lvl>
    <w:lvl w:ilvl="2" w:tplc="D092FE58" w:tentative="1">
      <w:start w:val="1"/>
      <w:numFmt w:val="lowerRoman"/>
      <w:lvlText w:val="%3."/>
      <w:lvlJc w:val="right"/>
      <w:pPr>
        <w:ind w:left="2304" w:hanging="180"/>
      </w:pPr>
    </w:lvl>
    <w:lvl w:ilvl="3" w:tplc="3384BF10" w:tentative="1">
      <w:start w:val="1"/>
      <w:numFmt w:val="decimal"/>
      <w:lvlText w:val="%4."/>
      <w:lvlJc w:val="left"/>
      <w:pPr>
        <w:ind w:left="3024" w:hanging="360"/>
      </w:pPr>
    </w:lvl>
    <w:lvl w:ilvl="4" w:tplc="53764156" w:tentative="1">
      <w:start w:val="1"/>
      <w:numFmt w:val="lowerLetter"/>
      <w:lvlText w:val="%5."/>
      <w:lvlJc w:val="left"/>
      <w:pPr>
        <w:ind w:left="3744" w:hanging="360"/>
      </w:pPr>
    </w:lvl>
    <w:lvl w:ilvl="5" w:tplc="F4F02BDE" w:tentative="1">
      <w:start w:val="1"/>
      <w:numFmt w:val="lowerRoman"/>
      <w:lvlText w:val="%6."/>
      <w:lvlJc w:val="right"/>
      <w:pPr>
        <w:ind w:left="4464" w:hanging="180"/>
      </w:pPr>
    </w:lvl>
    <w:lvl w:ilvl="6" w:tplc="55424E4C" w:tentative="1">
      <w:start w:val="1"/>
      <w:numFmt w:val="decimal"/>
      <w:lvlText w:val="%7."/>
      <w:lvlJc w:val="left"/>
      <w:pPr>
        <w:ind w:left="5184" w:hanging="360"/>
      </w:pPr>
    </w:lvl>
    <w:lvl w:ilvl="7" w:tplc="095ED31C" w:tentative="1">
      <w:start w:val="1"/>
      <w:numFmt w:val="lowerLetter"/>
      <w:lvlText w:val="%8."/>
      <w:lvlJc w:val="left"/>
      <w:pPr>
        <w:ind w:left="5904" w:hanging="360"/>
      </w:pPr>
    </w:lvl>
    <w:lvl w:ilvl="8" w:tplc="6C4C35F6" w:tentative="1">
      <w:start w:val="1"/>
      <w:numFmt w:val="lowerRoman"/>
      <w:lvlText w:val="%9."/>
      <w:lvlJc w:val="right"/>
      <w:pPr>
        <w:ind w:left="6624" w:hanging="180"/>
      </w:pPr>
    </w:lvl>
  </w:abstractNum>
  <w:abstractNum w:abstractNumId="220">
    <w:nsid w:val="78331C1A"/>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1">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22">
    <w:nsid w:val="79476D4B"/>
    <w:multiLevelType w:val="hybridMultilevel"/>
    <w:tmpl w:val="5EEE3D8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3">
    <w:nsid w:val="79517C64"/>
    <w:multiLevelType w:val="hybridMultilevel"/>
    <w:tmpl w:val="C73822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4">
    <w:nsid w:val="79906CAE"/>
    <w:multiLevelType w:val="hybridMultilevel"/>
    <w:tmpl w:val="F3523D4E"/>
    <w:lvl w:ilvl="0" w:tplc="CAACAA56">
      <w:start w:val="1"/>
      <w:numFmt w:val="lowerLetter"/>
      <w:lvlText w:val="%1)"/>
      <w:lvlJc w:val="left"/>
      <w:pPr>
        <w:ind w:left="648" w:hanging="360"/>
      </w:pPr>
      <w:rPr>
        <w:rFonts w:hint="default"/>
        <w:b/>
      </w:rPr>
    </w:lvl>
    <w:lvl w:ilvl="1" w:tplc="3F224DA4">
      <w:start w:val="1"/>
      <w:numFmt w:val="bullet"/>
      <w:lvlText w:val=""/>
      <w:lvlJc w:val="left"/>
      <w:pPr>
        <w:ind w:left="1584" w:hanging="360"/>
      </w:pPr>
      <w:rPr>
        <w:rFonts w:ascii="Symbol" w:hAnsi="Symbol" w:hint="default"/>
      </w:rPr>
    </w:lvl>
    <w:lvl w:ilvl="2" w:tplc="F992D7D8" w:tentative="1">
      <w:start w:val="1"/>
      <w:numFmt w:val="lowerRoman"/>
      <w:lvlText w:val="%3."/>
      <w:lvlJc w:val="right"/>
      <w:pPr>
        <w:ind w:left="2304" w:hanging="180"/>
      </w:pPr>
    </w:lvl>
    <w:lvl w:ilvl="3" w:tplc="315AA9EA" w:tentative="1">
      <w:start w:val="1"/>
      <w:numFmt w:val="decimal"/>
      <w:lvlText w:val="%4."/>
      <w:lvlJc w:val="left"/>
      <w:pPr>
        <w:ind w:left="3024" w:hanging="360"/>
      </w:pPr>
    </w:lvl>
    <w:lvl w:ilvl="4" w:tplc="E062ACF8" w:tentative="1">
      <w:start w:val="1"/>
      <w:numFmt w:val="lowerLetter"/>
      <w:lvlText w:val="%5."/>
      <w:lvlJc w:val="left"/>
      <w:pPr>
        <w:ind w:left="3744" w:hanging="360"/>
      </w:pPr>
    </w:lvl>
    <w:lvl w:ilvl="5" w:tplc="2B389014" w:tentative="1">
      <w:start w:val="1"/>
      <w:numFmt w:val="lowerRoman"/>
      <w:lvlText w:val="%6."/>
      <w:lvlJc w:val="right"/>
      <w:pPr>
        <w:ind w:left="4464" w:hanging="180"/>
      </w:pPr>
    </w:lvl>
    <w:lvl w:ilvl="6" w:tplc="E30E3E7E" w:tentative="1">
      <w:start w:val="1"/>
      <w:numFmt w:val="decimal"/>
      <w:lvlText w:val="%7."/>
      <w:lvlJc w:val="left"/>
      <w:pPr>
        <w:ind w:left="5184" w:hanging="360"/>
      </w:pPr>
    </w:lvl>
    <w:lvl w:ilvl="7" w:tplc="C5D064C6" w:tentative="1">
      <w:start w:val="1"/>
      <w:numFmt w:val="lowerLetter"/>
      <w:lvlText w:val="%8."/>
      <w:lvlJc w:val="left"/>
      <w:pPr>
        <w:ind w:left="5904" w:hanging="360"/>
      </w:pPr>
    </w:lvl>
    <w:lvl w:ilvl="8" w:tplc="9686FCE8" w:tentative="1">
      <w:start w:val="1"/>
      <w:numFmt w:val="lowerRoman"/>
      <w:lvlText w:val="%9."/>
      <w:lvlJc w:val="right"/>
      <w:pPr>
        <w:ind w:left="6624" w:hanging="180"/>
      </w:pPr>
    </w:lvl>
  </w:abstractNum>
  <w:abstractNum w:abstractNumId="225">
    <w:nsid w:val="7A3B77EA"/>
    <w:multiLevelType w:val="hybridMultilevel"/>
    <w:tmpl w:val="2CD40AEC"/>
    <w:lvl w:ilvl="0" w:tplc="2A4C3274">
      <w:start w:val="1"/>
      <w:numFmt w:val="lowerLetter"/>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26">
    <w:nsid w:val="7A4C012A"/>
    <w:multiLevelType w:val="hybridMultilevel"/>
    <w:tmpl w:val="C8FE5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7">
    <w:nsid w:val="7B374ADF"/>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8">
    <w:nsid w:val="7BB93980"/>
    <w:multiLevelType w:val="hybridMultilevel"/>
    <w:tmpl w:val="71FC4184"/>
    <w:lvl w:ilvl="0" w:tplc="792616CA">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29">
    <w:nsid w:val="7C8C4932"/>
    <w:multiLevelType w:val="hybridMultilevel"/>
    <w:tmpl w:val="9F3071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0">
    <w:nsid w:val="7D3E0D7B"/>
    <w:multiLevelType w:val="hybridMultilevel"/>
    <w:tmpl w:val="121885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1">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32">
    <w:nsid w:val="7E600E8E"/>
    <w:multiLevelType w:val="hybridMultilevel"/>
    <w:tmpl w:val="2CD40AEC"/>
    <w:lvl w:ilvl="0" w:tplc="BC72D3D4">
      <w:start w:val="1"/>
      <w:numFmt w:val="lowerLetter"/>
      <w:lvlText w:val="%1)"/>
      <w:lvlJc w:val="left"/>
      <w:pPr>
        <w:ind w:left="648" w:hanging="360"/>
      </w:pPr>
      <w:rPr>
        <w:rFonts w:hint="default"/>
        <w:b/>
      </w:rPr>
    </w:lvl>
    <w:lvl w:ilvl="1" w:tplc="29144BB2" w:tentative="1">
      <w:start w:val="1"/>
      <w:numFmt w:val="lowerLetter"/>
      <w:lvlText w:val="%2."/>
      <w:lvlJc w:val="left"/>
      <w:pPr>
        <w:ind w:left="1584" w:hanging="360"/>
      </w:pPr>
    </w:lvl>
    <w:lvl w:ilvl="2" w:tplc="397A64E6" w:tentative="1">
      <w:start w:val="1"/>
      <w:numFmt w:val="lowerRoman"/>
      <w:lvlText w:val="%3."/>
      <w:lvlJc w:val="right"/>
      <w:pPr>
        <w:ind w:left="2304" w:hanging="180"/>
      </w:pPr>
    </w:lvl>
    <w:lvl w:ilvl="3" w:tplc="5FF0FE0A" w:tentative="1">
      <w:start w:val="1"/>
      <w:numFmt w:val="decimal"/>
      <w:lvlText w:val="%4."/>
      <w:lvlJc w:val="left"/>
      <w:pPr>
        <w:ind w:left="3024" w:hanging="360"/>
      </w:pPr>
    </w:lvl>
    <w:lvl w:ilvl="4" w:tplc="693A5C4A" w:tentative="1">
      <w:start w:val="1"/>
      <w:numFmt w:val="lowerLetter"/>
      <w:lvlText w:val="%5."/>
      <w:lvlJc w:val="left"/>
      <w:pPr>
        <w:ind w:left="3744" w:hanging="360"/>
      </w:pPr>
    </w:lvl>
    <w:lvl w:ilvl="5" w:tplc="E7EA7CEA" w:tentative="1">
      <w:start w:val="1"/>
      <w:numFmt w:val="lowerRoman"/>
      <w:lvlText w:val="%6."/>
      <w:lvlJc w:val="right"/>
      <w:pPr>
        <w:ind w:left="4464" w:hanging="180"/>
      </w:pPr>
    </w:lvl>
    <w:lvl w:ilvl="6" w:tplc="9FEA4220" w:tentative="1">
      <w:start w:val="1"/>
      <w:numFmt w:val="decimal"/>
      <w:lvlText w:val="%7."/>
      <w:lvlJc w:val="left"/>
      <w:pPr>
        <w:ind w:left="5184" w:hanging="360"/>
      </w:pPr>
    </w:lvl>
    <w:lvl w:ilvl="7" w:tplc="3C60BCF8" w:tentative="1">
      <w:start w:val="1"/>
      <w:numFmt w:val="lowerLetter"/>
      <w:lvlText w:val="%8."/>
      <w:lvlJc w:val="left"/>
      <w:pPr>
        <w:ind w:left="5904" w:hanging="360"/>
      </w:pPr>
    </w:lvl>
    <w:lvl w:ilvl="8" w:tplc="20F81182" w:tentative="1">
      <w:start w:val="1"/>
      <w:numFmt w:val="lowerRoman"/>
      <w:lvlText w:val="%9."/>
      <w:lvlJc w:val="right"/>
      <w:pPr>
        <w:ind w:left="6624" w:hanging="180"/>
      </w:pPr>
    </w:lvl>
  </w:abstractNum>
  <w:abstractNum w:abstractNumId="233">
    <w:nsid w:val="7E67086C"/>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4">
    <w:nsid w:val="7EF01D17"/>
    <w:multiLevelType w:val="multilevel"/>
    <w:tmpl w:val="0C0A001F"/>
    <w:styleLink w:val="Estilo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6">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37">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9"/>
  </w:num>
  <w:num w:numId="2">
    <w:abstractNumId w:val="37"/>
  </w:num>
  <w:num w:numId="3">
    <w:abstractNumId w:val="96"/>
  </w:num>
  <w:num w:numId="4">
    <w:abstractNumId w:val="107"/>
  </w:num>
  <w:num w:numId="5">
    <w:abstractNumId w:val="121"/>
  </w:num>
  <w:num w:numId="6">
    <w:abstractNumId w:val="152"/>
  </w:num>
  <w:num w:numId="7">
    <w:abstractNumId w:val="29"/>
  </w:num>
  <w:num w:numId="8">
    <w:abstractNumId w:val="218"/>
  </w:num>
  <w:num w:numId="9">
    <w:abstractNumId w:val="234"/>
  </w:num>
  <w:num w:numId="10">
    <w:abstractNumId w:val="55"/>
  </w:num>
  <w:num w:numId="11">
    <w:abstractNumId w:val="210"/>
  </w:num>
  <w:num w:numId="12">
    <w:abstractNumId w:val="85"/>
  </w:num>
  <w:num w:numId="13">
    <w:abstractNumId w:val="199"/>
  </w:num>
  <w:num w:numId="14">
    <w:abstractNumId w:val="213"/>
  </w:num>
  <w:num w:numId="15">
    <w:abstractNumId w:val="139"/>
  </w:num>
  <w:num w:numId="16">
    <w:abstractNumId w:val="43"/>
  </w:num>
  <w:num w:numId="17">
    <w:abstractNumId w:val="52"/>
  </w:num>
  <w:num w:numId="18">
    <w:abstractNumId w:val="217"/>
  </w:num>
  <w:num w:numId="19">
    <w:abstractNumId w:val="57"/>
  </w:num>
  <w:num w:numId="20">
    <w:abstractNumId w:val="116"/>
  </w:num>
  <w:num w:numId="21">
    <w:abstractNumId w:val="66"/>
  </w:num>
  <w:num w:numId="22">
    <w:abstractNumId w:val="5"/>
  </w:num>
  <w:num w:numId="23">
    <w:abstractNumId w:val="3"/>
  </w:num>
  <w:num w:numId="24">
    <w:abstractNumId w:val="236"/>
  </w:num>
  <w:num w:numId="25">
    <w:abstractNumId w:val="117"/>
  </w:num>
  <w:num w:numId="26">
    <w:abstractNumId w:val="62"/>
  </w:num>
  <w:num w:numId="27">
    <w:abstractNumId w:val="120"/>
  </w:num>
  <w:num w:numId="28">
    <w:abstractNumId w:val="51"/>
  </w:num>
  <w:num w:numId="29">
    <w:abstractNumId w:val="201"/>
  </w:num>
  <w:num w:numId="30">
    <w:abstractNumId w:val="200"/>
  </w:num>
  <w:num w:numId="31">
    <w:abstractNumId w:val="231"/>
  </w:num>
  <w:num w:numId="32">
    <w:abstractNumId w:val="221"/>
  </w:num>
  <w:num w:numId="33">
    <w:abstractNumId w:val="164"/>
  </w:num>
  <w:num w:numId="34">
    <w:abstractNumId w:val="28"/>
  </w:num>
  <w:num w:numId="35">
    <w:abstractNumId w:val="22"/>
  </w:num>
  <w:num w:numId="36">
    <w:abstractNumId w:val="159"/>
  </w:num>
  <w:num w:numId="37">
    <w:abstractNumId w:val="89"/>
  </w:num>
  <w:num w:numId="38">
    <w:abstractNumId w:val="36"/>
  </w:num>
  <w:num w:numId="39">
    <w:abstractNumId w:val="140"/>
  </w:num>
  <w:num w:numId="40">
    <w:abstractNumId w:val="74"/>
  </w:num>
  <w:num w:numId="41">
    <w:abstractNumId w:val="180"/>
  </w:num>
  <w:num w:numId="42">
    <w:abstractNumId w:val="33"/>
  </w:num>
  <w:num w:numId="43">
    <w:abstractNumId w:val="133"/>
  </w:num>
  <w:num w:numId="44">
    <w:abstractNumId w:val="47"/>
  </w:num>
  <w:num w:numId="45">
    <w:abstractNumId w:val="84"/>
  </w:num>
  <w:num w:numId="46">
    <w:abstractNumId w:val="21"/>
  </w:num>
  <w:num w:numId="47">
    <w:abstractNumId w:val="214"/>
  </w:num>
  <w:num w:numId="48">
    <w:abstractNumId w:val="54"/>
  </w:num>
  <w:num w:numId="49">
    <w:abstractNumId w:val="227"/>
  </w:num>
  <w:num w:numId="50">
    <w:abstractNumId w:val="19"/>
  </w:num>
  <w:num w:numId="51">
    <w:abstractNumId w:val="56"/>
  </w:num>
  <w:num w:numId="52">
    <w:abstractNumId w:val="11"/>
  </w:num>
  <w:num w:numId="53">
    <w:abstractNumId w:val="76"/>
  </w:num>
  <w:num w:numId="54">
    <w:abstractNumId w:val="235"/>
  </w:num>
  <w:num w:numId="55">
    <w:abstractNumId w:val="104"/>
  </w:num>
  <w:num w:numId="56">
    <w:abstractNumId w:val="106"/>
  </w:num>
  <w:num w:numId="57">
    <w:abstractNumId w:val="233"/>
  </w:num>
  <w:num w:numId="58">
    <w:abstractNumId w:val="25"/>
  </w:num>
  <w:num w:numId="59">
    <w:abstractNumId w:val="15"/>
  </w:num>
  <w:num w:numId="60">
    <w:abstractNumId w:val="206"/>
  </w:num>
  <w:num w:numId="61">
    <w:abstractNumId w:val="171"/>
  </w:num>
  <w:num w:numId="62">
    <w:abstractNumId w:val="77"/>
  </w:num>
  <w:num w:numId="63">
    <w:abstractNumId w:val="82"/>
  </w:num>
  <w:num w:numId="64">
    <w:abstractNumId w:val="205"/>
  </w:num>
  <w:num w:numId="65">
    <w:abstractNumId w:val="204"/>
  </w:num>
  <w:num w:numId="66">
    <w:abstractNumId w:val="196"/>
  </w:num>
  <w:num w:numId="67">
    <w:abstractNumId w:val="101"/>
  </w:num>
  <w:num w:numId="68">
    <w:abstractNumId w:val="80"/>
  </w:num>
  <w:num w:numId="6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8"/>
  </w:num>
  <w:num w:numId="71">
    <w:abstractNumId w:val="100"/>
  </w:num>
  <w:num w:numId="72">
    <w:abstractNumId w:val="32"/>
  </w:num>
  <w:num w:numId="73">
    <w:abstractNumId w:val="128"/>
  </w:num>
  <w:num w:numId="74">
    <w:abstractNumId w:val="158"/>
  </w:num>
  <w:num w:numId="75">
    <w:abstractNumId w:val="125"/>
  </w:num>
  <w:num w:numId="76">
    <w:abstractNumId w:val="138"/>
  </w:num>
  <w:num w:numId="77">
    <w:abstractNumId w:val="189"/>
  </w:num>
  <w:num w:numId="78">
    <w:abstractNumId w:val="1"/>
  </w:num>
  <w:num w:numId="79">
    <w:abstractNumId w:val="48"/>
  </w:num>
  <w:num w:numId="80">
    <w:abstractNumId w:val="26"/>
  </w:num>
  <w:num w:numId="81">
    <w:abstractNumId w:val="9"/>
  </w:num>
  <w:num w:numId="82">
    <w:abstractNumId w:val="220"/>
  </w:num>
  <w:num w:numId="83">
    <w:abstractNumId w:val="187"/>
  </w:num>
  <w:num w:numId="84">
    <w:abstractNumId w:val="6"/>
  </w:num>
  <w:num w:numId="85">
    <w:abstractNumId w:val="41"/>
  </w:num>
  <w:num w:numId="86">
    <w:abstractNumId w:val="141"/>
  </w:num>
  <w:num w:numId="87">
    <w:abstractNumId w:val="150"/>
  </w:num>
  <w:num w:numId="88">
    <w:abstractNumId w:val="40"/>
  </w:num>
  <w:num w:numId="89">
    <w:abstractNumId w:val="237"/>
  </w:num>
  <w:num w:numId="90">
    <w:abstractNumId w:val="188"/>
  </w:num>
  <w:num w:numId="91">
    <w:abstractNumId w:val="181"/>
  </w:num>
  <w:num w:numId="92">
    <w:abstractNumId w:val="24"/>
  </w:num>
  <w:num w:numId="93">
    <w:abstractNumId w:val="109"/>
  </w:num>
  <w:num w:numId="94">
    <w:abstractNumId w:val="115"/>
  </w:num>
  <w:num w:numId="95">
    <w:abstractNumId w:val="86"/>
  </w:num>
  <w:num w:numId="96">
    <w:abstractNumId w:val="127"/>
  </w:num>
  <w:num w:numId="97">
    <w:abstractNumId w:val="105"/>
  </w:num>
  <w:num w:numId="98">
    <w:abstractNumId w:val="198"/>
  </w:num>
  <w:num w:numId="99">
    <w:abstractNumId w:val="135"/>
  </w:num>
  <w:num w:numId="100">
    <w:abstractNumId w:val="94"/>
  </w:num>
  <w:num w:numId="101">
    <w:abstractNumId w:val="8"/>
  </w:num>
  <w:num w:numId="102">
    <w:abstractNumId w:val="63"/>
  </w:num>
  <w:num w:numId="103">
    <w:abstractNumId w:val="197"/>
  </w:num>
  <w:num w:numId="104">
    <w:abstractNumId w:val="102"/>
  </w:num>
  <w:num w:numId="105">
    <w:abstractNumId w:val="61"/>
  </w:num>
  <w:num w:numId="106">
    <w:abstractNumId w:val="50"/>
  </w:num>
  <w:num w:numId="107">
    <w:abstractNumId w:val="192"/>
  </w:num>
  <w:num w:numId="108">
    <w:abstractNumId w:val="215"/>
  </w:num>
  <w:num w:numId="109">
    <w:abstractNumId w:val="212"/>
  </w:num>
  <w:num w:numId="110">
    <w:abstractNumId w:val="195"/>
  </w:num>
  <w:num w:numId="111">
    <w:abstractNumId w:val="137"/>
  </w:num>
  <w:num w:numId="112">
    <w:abstractNumId w:val="31"/>
  </w:num>
  <w:num w:numId="113">
    <w:abstractNumId w:val="17"/>
  </w:num>
  <w:num w:numId="114">
    <w:abstractNumId w:val="71"/>
  </w:num>
  <w:num w:numId="115">
    <w:abstractNumId w:val="208"/>
  </w:num>
  <w:num w:numId="116">
    <w:abstractNumId w:val="34"/>
  </w:num>
  <w:num w:numId="117">
    <w:abstractNumId w:val="146"/>
  </w:num>
  <w:num w:numId="118">
    <w:abstractNumId w:val="144"/>
  </w:num>
  <w:num w:numId="119">
    <w:abstractNumId w:val="232"/>
  </w:num>
  <w:num w:numId="120">
    <w:abstractNumId w:val="149"/>
  </w:num>
  <w:num w:numId="121">
    <w:abstractNumId w:val="92"/>
  </w:num>
  <w:num w:numId="122">
    <w:abstractNumId w:val="160"/>
  </w:num>
  <w:num w:numId="123">
    <w:abstractNumId w:val="73"/>
  </w:num>
  <w:num w:numId="124">
    <w:abstractNumId w:val="23"/>
  </w:num>
  <w:num w:numId="125">
    <w:abstractNumId w:val="166"/>
  </w:num>
  <w:num w:numId="126">
    <w:abstractNumId w:val="20"/>
  </w:num>
  <w:num w:numId="127">
    <w:abstractNumId w:val="129"/>
  </w:num>
  <w:num w:numId="128">
    <w:abstractNumId w:val="110"/>
  </w:num>
  <w:num w:numId="129">
    <w:abstractNumId w:val="147"/>
  </w:num>
  <w:num w:numId="130">
    <w:abstractNumId w:val="70"/>
  </w:num>
  <w:num w:numId="131">
    <w:abstractNumId w:val="132"/>
  </w:num>
  <w:num w:numId="132">
    <w:abstractNumId w:val="45"/>
  </w:num>
  <w:num w:numId="133">
    <w:abstractNumId w:val="98"/>
  </w:num>
  <w:num w:numId="134">
    <w:abstractNumId w:val="59"/>
  </w:num>
  <w:num w:numId="135">
    <w:abstractNumId w:val="154"/>
  </w:num>
  <w:num w:numId="136">
    <w:abstractNumId w:val="182"/>
  </w:num>
  <w:num w:numId="137">
    <w:abstractNumId w:val="176"/>
  </w:num>
  <w:num w:numId="138">
    <w:abstractNumId w:val="223"/>
  </w:num>
  <w:num w:numId="139">
    <w:abstractNumId w:val="81"/>
  </w:num>
  <w:num w:numId="140">
    <w:abstractNumId w:val="10"/>
  </w:num>
  <w:num w:numId="141">
    <w:abstractNumId w:val="226"/>
  </w:num>
  <w:num w:numId="142">
    <w:abstractNumId w:val="228"/>
  </w:num>
  <w:num w:numId="143">
    <w:abstractNumId w:val="145"/>
  </w:num>
  <w:num w:numId="144">
    <w:abstractNumId w:val="4"/>
  </w:num>
  <w:num w:numId="145">
    <w:abstractNumId w:val="163"/>
  </w:num>
  <w:num w:numId="146">
    <w:abstractNumId w:val="118"/>
  </w:num>
  <w:num w:numId="147">
    <w:abstractNumId w:val="151"/>
  </w:num>
  <w:num w:numId="148">
    <w:abstractNumId w:val="108"/>
  </w:num>
  <w:num w:numId="149">
    <w:abstractNumId w:val="153"/>
  </w:num>
  <w:num w:numId="150">
    <w:abstractNumId w:val="87"/>
  </w:num>
  <w:num w:numId="151">
    <w:abstractNumId w:val="93"/>
  </w:num>
  <w:num w:numId="152">
    <w:abstractNumId w:val="122"/>
  </w:num>
  <w:num w:numId="153">
    <w:abstractNumId w:val="16"/>
  </w:num>
  <w:num w:numId="154">
    <w:abstractNumId w:val="0"/>
  </w:num>
  <w:num w:numId="155">
    <w:abstractNumId w:val="39"/>
  </w:num>
  <w:num w:numId="156">
    <w:abstractNumId w:val="7"/>
  </w:num>
  <w:num w:numId="157">
    <w:abstractNumId w:val="219"/>
  </w:num>
  <w:num w:numId="158">
    <w:abstractNumId w:val="156"/>
  </w:num>
  <w:num w:numId="159">
    <w:abstractNumId w:val="60"/>
  </w:num>
  <w:num w:numId="160">
    <w:abstractNumId w:val="91"/>
  </w:num>
  <w:num w:numId="161">
    <w:abstractNumId w:val="134"/>
  </w:num>
  <w:num w:numId="162">
    <w:abstractNumId w:val="162"/>
  </w:num>
  <w:num w:numId="163">
    <w:abstractNumId w:val="184"/>
  </w:num>
  <w:num w:numId="164">
    <w:abstractNumId w:val="202"/>
  </w:num>
  <w:num w:numId="165">
    <w:abstractNumId w:val="168"/>
  </w:num>
  <w:num w:numId="166">
    <w:abstractNumId w:val="148"/>
  </w:num>
  <w:num w:numId="167">
    <w:abstractNumId w:val="157"/>
  </w:num>
  <w:num w:numId="168">
    <w:abstractNumId w:val="224"/>
  </w:num>
  <w:num w:numId="169">
    <w:abstractNumId w:val="42"/>
  </w:num>
  <w:num w:numId="170">
    <w:abstractNumId w:val="207"/>
  </w:num>
  <w:num w:numId="171">
    <w:abstractNumId w:val="111"/>
  </w:num>
  <w:num w:numId="172">
    <w:abstractNumId w:val="155"/>
  </w:num>
  <w:num w:numId="173">
    <w:abstractNumId w:val="172"/>
  </w:num>
  <w:num w:numId="174">
    <w:abstractNumId w:val="211"/>
  </w:num>
  <w:num w:numId="175">
    <w:abstractNumId w:val="126"/>
  </w:num>
  <w:num w:numId="176">
    <w:abstractNumId w:val="12"/>
  </w:num>
  <w:num w:numId="177">
    <w:abstractNumId w:val="186"/>
  </w:num>
  <w:num w:numId="178">
    <w:abstractNumId w:val="225"/>
  </w:num>
  <w:num w:numId="179">
    <w:abstractNumId w:val="69"/>
  </w:num>
  <w:num w:numId="180">
    <w:abstractNumId w:val="229"/>
  </w:num>
  <w:num w:numId="181">
    <w:abstractNumId w:val="165"/>
  </w:num>
  <w:num w:numId="182">
    <w:abstractNumId w:val="58"/>
  </w:num>
  <w:num w:numId="183">
    <w:abstractNumId w:val="119"/>
  </w:num>
  <w:num w:numId="184">
    <w:abstractNumId w:val="112"/>
  </w:num>
  <w:num w:numId="185">
    <w:abstractNumId w:val="113"/>
  </w:num>
  <w:num w:numId="186">
    <w:abstractNumId w:val="30"/>
  </w:num>
  <w:num w:numId="187">
    <w:abstractNumId w:val="27"/>
  </w:num>
  <w:num w:numId="188">
    <w:abstractNumId w:val="46"/>
  </w:num>
  <w:num w:numId="18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85"/>
  </w:num>
  <w:num w:numId="192">
    <w:abstractNumId w:val="88"/>
  </w:num>
  <w:num w:numId="193">
    <w:abstractNumId w:val="67"/>
  </w:num>
  <w:num w:numId="194">
    <w:abstractNumId w:val="103"/>
  </w:num>
  <w:num w:numId="195">
    <w:abstractNumId w:val="97"/>
  </w:num>
  <w:num w:numId="196">
    <w:abstractNumId w:val="136"/>
  </w:num>
  <w:num w:numId="197">
    <w:abstractNumId w:val="13"/>
  </w:num>
  <w:num w:numId="198">
    <w:abstractNumId w:val="53"/>
  </w:num>
  <w:num w:numId="199">
    <w:abstractNumId w:val="194"/>
  </w:num>
  <w:num w:numId="200">
    <w:abstractNumId w:val="95"/>
  </w:num>
  <w:num w:numId="201">
    <w:abstractNumId w:val="183"/>
  </w:num>
  <w:num w:numId="202">
    <w:abstractNumId w:val="131"/>
  </w:num>
  <w:num w:numId="203">
    <w:abstractNumId w:val="209"/>
  </w:num>
  <w:num w:numId="204">
    <w:abstractNumId w:val="83"/>
  </w:num>
  <w:num w:numId="205">
    <w:abstractNumId w:val="142"/>
  </w:num>
  <w:num w:numId="206">
    <w:abstractNumId w:val="191"/>
  </w:num>
  <w:num w:numId="207">
    <w:abstractNumId w:val="175"/>
  </w:num>
  <w:num w:numId="208">
    <w:abstractNumId w:val="230"/>
  </w:num>
  <w:num w:numId="209">
    <w:abstractNumId w:val="35"/>
  </w:num>
  <w:num w:numId="210">
    <w:abstractNumId w:val="167"/>
  </w:num>
  <w:num w:numId="211">
    <w:abstractNumId w:val="216"/>
  </w:num>
  <w:num w:numId="212">
    <w:abstractNumId w:val="193"/>
  </w:num>
  <w:num w:numId="213">
    <w:abstractNumId w:val="174"/>
  </w:num>
  <w:num w:numId="214">
    <w:abstractNumId w:val="90"/>
  </w:num>
  <w:num w:numId="215">
    <w:abstractNumId w:val="173"/>
  </w:num>
  <w:num w:numId="216">
    <w:abstractNumId w:val="68"/>
  </w:num>
  <w:num w:numId="217">
    <w:abstractNumId w:val="114"/>
  </w:num>
  <w:num w:numId="218">
    <w:abstractNumId w:val="190"/>
  </w:num>
  <w:num w:numId="219">
    <w:abstractNumId w:val="78"/>
  </w:num>
  <w:num w:numId="220">
    <w:abstractNumId w:val="143"/>
  </w:num>
  <w:num w:numId="221">
    <w:abstractNumId w:val="14"/>
  </w:num>
  <w:num w:numId="222">
    <w:abstractNumId w:val="161"/>
  </w:num>
  <w:num w:numId="223">
    <w:abstractNumId w:val="65"/>
  </w:num>
  <w:num w:numId="224">
    <w:abstractNumId w:val="203"/>
  </w:num>
  <w:num w:numId="225">
    <w:abstractNumId w:val="99"/>
  </w:num>
  <w:num w:numId="226">
    <w:abstractNumId w:val="64"/>
  </w:num>
  <w:num w:numId="227">
    <w:abstractNumId w:val="38"/>
  </w:num>
  <w:num w:numId="228">
    <w:abstractNumId w:val="170"/>
  </w:num>
  <w:num w:numId="229">
    <w:abstractNumId w:val="177"/>
  </w:num>
  <w:num w:numId="230">
    <w:abstractNumId w:val="2"/>
  </w:num>
  <w:num w:numId="231">
    <w:abstractNumId w:val="75"/>
  </w:num>
  <w:num w:numId="232">
    <w:abstractNumId w:val="179"/>
  </w:num>
  <w:num w:numId="233">
    <w:abstractNumId w:val="178"/>
  </w:num>
  <w:num w:numId="234">
    <w:abstractNumId w:val="123"/>
  </w:num>
  <w:num w:numId="235">
    <w:abstractNumId w:val="169"/>
  </w:num>
  <w:num w:numId="236">
    <w:abstractNumId w:val="44"/>
  </w:num>
  <w:num w:numId="237">
    <w:abstractNumId w:val="130"/>
  </w:num>
  <w:num w:numId="238">
    <w:abstractNumId w:val="222"/>
  </w:num>
  <w:num w:numId="239">
    <w:abstractNumId w:val="124"/>
  </w:num>
  <w:numIdMacAtCleanup w:val="2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0A4D"/>
    <w:rsid w:val="00003DC3"/>
    <w:rsid w:val="0000456C"/>
    <w:rsid w:val="000054B0"/>
    <w:rsid w:val="00007AFD"/>
    <w:rsid w:val="00014C56"/>
    <w:rsid w:val="0002579D"/>
    <w:rsid w:val="000276D2"/>
    <w:rsid w:val="00031380"/>
    <w:rsid w:val="0003149D"/>
    <w:rsid w:val="00031F69"/>
    <w:rsid w:val="00032BE4"/>
    <w:rsid w:val="00035460"/>
    <w:rsid w:val="000415FF"/>
    <w:rsid w:val="000430AC"/>
    <w:rsid w:val="00043AD7"/>
    <w:rsid w:val="00044159"/>
    <w:rsid w:val="00045B17"/>
    <w:rsid w:val="00047706"/>
    <w:rsid w:val="00050011"/>
    <w:rsid w:val="00050E22"/>
    <w:rsid w:val="0005203B"/>
    <w:rsid w:val="00053509"/>
    <w:rsid w:val="0005378B"/>
    <w:rsid w:val="000561AE"/>
    <w:rsid w:val="00056285"/>
    <w:rsid w:val="000562F9"/>
    <w:rsid w:val="0005795D"/>
    <w:rsid w:val="00057C2F"/>
    <w:rsid w:val="00062D18"/>
    <w:rsid w:val="000654E2"/>
    <w:rsid w:val="000663F1"/>
    <w:rsid w:val="000709ED"/>
    <w:rsid w:val="00074744"/>
    <w:rsid w:val="00076B34"/>
    <w:rsid w:val="00077FB0"/>
    <w:rsid w:val="0008737C"/>
    <w:rsid w:val="000943ED"/>
    <w:rsid w:val="00095653"/>
    <w:rsid w:val="00096412"/>
    <w:rsid w:val="0009676F"/>
    <w:rsid w:val="00097D4A"/>
    <w:rsid w:val="000A2FF6"/>
    <w:rsid w:val="000A3FCE"/>
    <w:rsid w:val="000A4FC2"/>
    <w:rsid w:val="000A5DBE"/>
    <w:rsid w:val="000A6C3D"/>
    <w:rsid w:val="000A740C"/>
    <w:rsid w:val="000B1049"/>
    <w:rsid w:val="000B2FE7"/>
    <w:rsid w:val="000B38B7"/>
    <w:rsid w:val="000B457E"/>
    <w:rsid w:val="000B638B"/>
    <w:rsid w:val="000B71B1"/>
    <w:rsid w:val="000C756B"/>
    <w:rsid w:val="000D101E"/>
    <w:rsid w:val="000D6408"/>
    <w:rsid w:val="000E4886"/>
    <w:rsid w:val="000F1E4B"/>
    <w:rsid w:val="000F238A"/>
    <w:rsid w:val="000F4944"/>
    <w:rsid w:val="000F4C34"/>
    <w:rsid w:val="000F7C92"/>
    <w:rsid w:val="00100FE8"/>
    <w:rsid w:val="0010166D"/>
    <w:rsid w:val="0010560E"/>
    <w:rsid w:val="001079B2"/>
    <w:rsid w:val="00112862"/>
    <w:rsid w:val="001159A2"/>
    <w:rsid w:val="00116F9A"/>
    <w:rsid w:val="0012041C"/>
    <w:rsid w:val="00122046"/>
    <w:rsid w:val="001253F7"/>
    <w:rsid w:val="00126904"/>
    <w:rsid w:val="00127FB5"/>
    <w:rsid w:val="0013414B"/>
    <w:rsid w:val="0013576A"/>
    <w:rsid w:val="00136AE0"/>
    <w:rsid w:val="00142F6C"/>
    <w:rsid w:val="0014602B"/>
    <w:rsid w:val="001472A9"/>
    <w:rsid w:val="001521DA"/>
    <w:rsid w:val="001529E2"/>
    <w:rsid w:val="001555F9"/>
    <w:rsid w:val="00157196"/>
    <w:rsid w:val="00157232"/>
    <w:rsid w:val="00161E2E"/>
    <w:rsid w:val="00162BE8"/>
    <w:rsid w:val="00163C03"/>
    <w:rsid w:val="0017111E"/>
    <w:rsid w:val="00175074"/>
    <w:rsid w:val="00182F5A"/>
    <w:rsid w:val="00183BAD"/>
    <w:rsid w:val="00184271"/>
    <w:rsid w:val="00184864"/>
    <w:rsid w:val="00185474"/>
    <w:rsid w:val="00185A19"/>
    <w:rsid w:val="0019305B"/>
    <w:rsid w:val="001942D6"/>
    <w:rsid w:val="0019456E"/>
    <w:rsid w:val="001971CF"/>
    <w:rsid w:val="001A04B8"/>
    <w:rsid w:val="001A2ABD"/>
    <w:rsid w:val="001A3EFE"/>
    <w:rsid w:val="001A3F95"/>
    <w:rsid w:val="001A43D4"/>
    <w:rsid w:val="001A5142"/>
    <w:rsid w:val="001B00BB"/>
    <w:rsid w:val="001B1C7C"/>
    <w:rsid w:val="001B1D48"/>
    <w:rsid w:val="001B24EC"/>
    <w:rsid w:val="001B3878"/>
    <w:rsid w:val="001B4C2D"/>
    <w:rsid w:val="001B6DE7"/>
    <w:rsid w:val="001B6E49"/>
    <w:rsid w:val="001C24BB"/>
    <w:rsid w:val="001C2FC7"/>
    <w:rsid w:val="001C3305"/>
    <w:rsid w:val="001C4354"/>
    <w:rsid w:val="001D3D00"/>
    <w:rsid w:val="001D5037"/>
    <w:rsid w:val="001D533D"/>
    <w:rsid w:val="001D599B"/>
    <w:rsid w:val="001D5E2B"/>
    <w:rsid w:val="001D79EA"/>
    <w:rsid w:val="001E2A8C"/>
    <w:rsid w:val="001E2FB7"/>
    <w:rsid w:val="001E6C06"/>
    <w:rsid w:val="001F1209"/>
    <w:rsid w:val="001F19A5"/>
    <w:rsid w:val="001F2536"/>
    <w:rsid w:val="0020378A"/>
    <w:rsid w:val="00204C9F"/>
    <w:rsid w:val="002132CD"/>
    <w:rsid w:val="00216014"/>
    <w:rsid w:val="00217C40"/>
    <w:rsid w:val="00223EC7"/>
    <w:rsid w:val="002263DC"/>
    <w:rsid w:val="00227DC5"/>
    <w:rsid w:val="00227FD9"/>
    <w:rsid w:val="002309C8"/>
    <w:rsid w:val="002320ED"/>
    <w:rsid w:val="002350FB"/>
    <w:rsid w:val="00236D3B"/>
    <w:rsid w:val="002374A0"/>
    <w:rsid w:val="0023793C"/>
    <w:rsid w:val="00244E6E"/>
    <w:rsid w:val="00250760"/>
    <w:rsid w:val="002546A8"/>
    <w:rsid w:val="00256240"/>
    <w:rsid w:val="00261BB5"/>
    <w:rsid w:val="00266AB5"/>
    <w:rsid w:val="00266E24"/>
    <w:rsid w:val="00271708"/>
    <w:rsid w:val="00277975"/>
    <w:rsid w:val="00282392"/>
    <w:rsid w:val="00283A05"/>
    <w:rsid w:val="00285C2C"/>
    <w:rsid w:val="0029197F"/>
    <w:rsid w:val="00293093"/>
    <w:rsid w:val="0029619E"/>
    <w:rsid w:val="002A3D02"/>
    <w:rsid w:val="002B0429"/>
    <w:rsid w:val="002B168B"/>
    <w:rsid w:val="002B6416"/>
    <w:rsid w:val="002B75AE"/>
    <w:rsid w:val="002B76E1"/>
    <w:rsid w:val="002C1587"/>
    <w:rsid w:val="002C3CDA"/>
    <w:rsid w:val="002C4F26"/>
    <w:rsid w:val="002D147E"/>
    <w:rsid w:val="002D2EF5"/>
    <w:rsid w:val="002D399F"/>
    <w:rsid w:val="002D4D41"/>
    <w:rsid w:val="002D4F4A"/>
    <w:rsid w:val="002D5E2A"/>
    <w:rsid w:val="002D6C23"/>
    <w:rsid w:val="002E0D0E"/>
    <w:rsid w:val="002E0F15"/>
    <w:rsid w:val="002E1DF0"/>
    <w:rsid w:val="002E36F2"/>
    <w:rsid w:val="002E5BC1"/>
    <w:rsid w:val="002E6191"/>
    <w:rsid w:val="002F0E69"/>
    <w:rsid w:val="002F47F0"/>
    <w:rsid w:val="00302E24"/>
    <w:rsid w:val="003101F1"/>
    <w:rsid w:val="003102ED"/>
    <w:rsid w:val="0031094E"/>
    <w:rsid w:val="003115D3"/>
    <w:rsid w:val="00311D46"/>
    <w:rsid w:val="00312344"/>
    <w:rsid w:val="003160D4"/>
    <w:rsid w:val="00320719"/>
    <w:rsid w:val="00320AD3"/>
    <w:rsid w:val="00320F45"/>
    <w:rsid w:val="00324925"/>
    <w:rsid w:val="003251C4"/>
    <w:rsid w:val="0033534E"/>
    <w:rsid w:val="00337FD5"/>
    <w:rsid w:val="00344461"/>
    <w:rsid w:val="00346ADA"/>
    <w:rsid w:val="00347A5A"/>
    <w:rsid w:val="003525BB"/>
    <w:rsid w:val="0035442E"/>
    <w:rsid w:val="00357D8C"/>
    <w:rsid w:val="00363B60"/>
    <w:rsid w:val="003651B5"/>
    <w:rsid w:val="003662B7"/>
    <w:rsid w:val="00367979"/>
    <w:rsid w:val="003712C5"/>
    <w:rsid w:val="003713CB"/>
    <w:rsid w:val="0037305D"/>
    <w:rsid w:val="003745C0"/>
    <w:rsid w:val="003779A8"/>
    <w:rsid w:val="00386088"/>
    <w:rsid w:val="00387001"/>
    <w:rsid w:val="00390158"/>
    <w:rsid w:val="0039461F"/>
    <w:rsid w:val="00395D96"/>
    <w:rsid w:val="0039625D"/>
    <w:rsid w:val="003A03C9"/>
    <w:rsid w:val="003A0616"/>
    <w:rsid w:val="003A09BE"/>
    <w:rsid w:val="003A277C"/>
    <w:rsid w:val="003A531E"/>
    <w:rsid w:val="003B00EB"/>
    <w:rsid w:val="003B15FC"/>
    <w:rsid w:val="003B27CA"/>
    <w:rsid w:val="003B66E4"/>
    <w:rsid w:val="003B7AB4"/>
    <w:rsid w:val="003C09CF"/>
    <w:rsid w:val="003C252E"/>
    <w:rsid w:val="003C2CAE"/>
    <w:rsid w:val="003C4F36"/>
    <w:rsid w:val="003C5ADD"/>
    <w:rsid w:val="003D012F"/>
    <w:rsid w:val="003D4B88"/>
    <w:rsid w:val="003D5E4B"/>
    <w:rsid w:val="003D6E8A"/>
    <w:rsid w:val="003E0A95"/>
    <w:rsid w:val="003E288D"/>
    <w:rsid w:val="003F6F10"/>
    <w:rsid w:val="003F71C4"/>
    <w:rsid w:val="003F7E17"/>
    <w:rsid w:val="00400341"/>
    <w:rsid w:val="0040050E"/>
    <w:rsid w:val="00401CB3"/>
    <w:rsid w:val="004026BB"/>
    <w:rsid w:val="00402FB0"/>
    <w:rsid w:val="00404BDF"/>
    <w:rsid w:val="004063DC"/>
    <w:rsid w:val="004102A0"/>
    <w:rsid w:val="004103D5"/>
    <w:rsid w:val="0041065F"/>
    <w:rsid w:val="00410E5A"/>
    <w:rsid w:val="00414BB6"/>
    <w:rsid w:val="0041739D"/>
    <w:rsid w:val="00420667"/>
    <w:rsid w:val="00422EF5"/>
    <w:rsid w:val="00424542"/>
    <w:rsid w:val="004306BC"/>
    <w:rsid w:val="004310CA"/>
    <w:rsid w:val="00433B37"/>
    <w:rsid w:val="004353F9"/>
    <w:rsid w:val="00443A9E"/>
    <w:rsid w:val="00450B89"/>
    <w:rsid w:val="004534C3"/>
    <w:rsid w:val="0045643A"/>
    <w:rsid w:val="004632F0"/>
    <w:rsid w:val="00463A43"/>
    <w:rsid w:val="00464B4C"/>
    <w:rsid w:val="004720A4"/>
    <w:rsid w:val="00476BB8"/>
    <w:rsid w:val="00480651"/>
    <w:rsid w:val="00484732"/>
    <w:rsid w:val="00484CDD"/>
    <w:rsid w:val="004851B3"/>
    <w:rsid w:val="00486A4E"/>
    <w:rsid w:val="00486E4F"/>
    <w:rsid w:val="00493705"/>
    <w:rsid w:val="00497AA8"/>
    <w:rsid w:val="00497F06"/>
    <w:rsid w:val="004A0EEC"/>
    <w:rsid w:val="004A24C7"/>
    <w:rsid w:val="004A3A5D"/>
    <w:rsid w:val="004B1608"/>
    <w:rsid w:val="004B35C4"/>
    <w:rsid w:val="004B585C"/>
    <w:rsid w:val="004C4C4A"/>
    <w:rsid w:val="004C6FB0"/>
    <w:rsid w:val="004D4791"/>
    <w:rsid w:val="004D4D2E"/>
    <w:rsid w:val="004D5837"/>
    <w:rsid w:val="004E3582"/>
    <w:rsid w:val="004E4736"/>
    <w:rsid w:val="004E79D0"/>
    <w:rsid w:val="004F0E7E"/>
    <w:rsid w:val="004F10AB"/>
    <w:rsid w:val="004F5020"/>
    <w:rsid w:val="004F65AF"/>
    <w:rsid w:val="004F6B55"/>
    <w:rsid w:val="004F7AD9"/>
    <w:rsid w:val="00501D4B"/>
    <w:rsid w:val="0050378D"/>
    <w:rsid w:val="0051040D"/>
    <w:rsid w:val="005112A4"/>
    <w:rsid w:val="00515530"/>
    <w:rsid w:val="00516F3C"/>
    <w:rsid w:val="00517928"/>
    <w:rsid w:val="00525415"/>
    <w:rsid w:val="00530CE1"/>
    <w:rsid w:val="00531494"/>
    <w:rsid w:val="005322A0"/>
    <w:rsid w:val="00535F00"/>
    <w:rsid w:val="00542517"/>
    <w:rsid w:val="005429D6"/>
    <w:rsid w:val="0054314B"/>
    <w:rsid w:val="005526F9"/>
    <w:rsid w:val="00556F8E"/>
    <w:rsid w:val="00560BBD"/>
    <w:rsid w:val="00562994"/>
    <w:rsid w:val="005652F4"/>
    <w:rsid w:val="005753B5"/>
    <w:rsid w:val="0057603D"/>
    <w:rsid w:val="0057763C"/>
    <w:rsid w:val="00581C73"/>
    <w:rsid w:val="00585AE3"/>
    <w:rsid w:val="0058637E"/>
    <w:rsid w:val="00586C94"/>
    <w:rsid w:val="00587B36"/>
    <w:rsid w:val="005900C3"/>
    <w:rsid w:val="00590179"/>
    <w:rsid w:val="00594979"/>
    <w:rsid w:val="00597E73"/>
    <w:rsid w:val="005A107C"/>
    <w:rsid w:val="005A4E89"/>
    <w:rsid w:val="005A513B"/>
    <w:rsid w:val="005A5E6C"/>
    <w:rsid w:val="005A6A31"/>
    <w:rsid w:val="005A6C04"/>
    <w:rsid w:val="005A7604"/>
    <w:rsid w:val="005B0946"/>
    <w:rsid w:val="005B1242"/>
    <w:rsid w:val="005B37F7"/>
    <w:rsid w:val="005B6497"/>
    <w:rsid w:val="005B6A6A"/>
    <w:rsid w:val="005C34A2"/>
    <w:rsid w:val="005C4CDC"/>
    <w:rsid w:val="005C4EDC"/>
    <w:rsid w:val="005C7099"/>
    <w:rsid w:val="005C7EC6"/>
    <w:rsid w:val="005D5D3D"/>
    <w:rsid w:val="005E313D"/>
    <w:rsid w:val="005E3E6E"/>
    <w:rsid w:val="005E3EB9"/>
    <w:rsid w:val="005E611B"/>
    <w:rsid w:val="005E6221"/>
    <w:rsid w:val="005F0A2A"/>
    <w:rsid w:val="005F0FCA"/>
    <w:rsid w:val="005F32F1"/>
    <w:rsid w:val="005F4AC0"/>
    <w:rsid w:val="00601DC5"/>
    <w:rsid w:val="006049A1"/>
    <w:rsid w:val="006055D4"/>
    <w:rsid w:val="00605CA3"/>
    <w:rsid w:val="00605EDC"/>
    <w:rsid w:val="006119C8"/>
    <w:rsid w:val="006143C3"/>
    <w:rsid w:val="00614466"/>
    <w:rsid w:val="0061598A"/>
    <w:rsid w:val="00617809"/>
    <w:rsid w:val="00617A3E"/>
    <w:rsid w:val="00617FA8"/>
    <w:rsid w:val="00620860"/>
    <w:rsid w:val="00620B60"/>
    <w:rsid w:val="0062139F"/>
    <w:rsid w:val="00623487"/>
    <w:rsid w:val="00624112"/>
    <w:rsid w:val="0062668C"/>
    <w:rsid w:val="00631CAD"/>
    <w:rsid w:val="00636F58"/>
    <w:rsid w:val="00644E88"/>
    <w:rsid w:val="006468B9"/>
    <w:rsid w:val="006477EC"/>
    <w:rsid w:val="00647DE8"/>
    <w:rsid w:val="0065221E"/>
    <w:rsid w:val="00652620"/>
    <w:rsid w:val="00652FB1"/>
    <w:rsid w:val="0065363E"/>
    <w:rsid w:val="0066538D"/>
    <w:rsid w:val="00666AA5"/>
    <w:rsid w:val="00670414"/>
    <w:rsid w:val="006765CD"/>
    <w:rsid w:val="00680229"/>
    <w:rsid w:val="00681CD1"/>
    <w:rsid w:val="00682C82"/>
    <w:rsid w:val="006840FD"/>
    <w:rsid w:val="00685EA8"/>
    <w:rsid w:val="00691F45"/>
    <w:rsid w:val="00696B09"/>
    <w:rsid w:val="006A3FFC"/>
    <w:rsid w:val="006B0E48"/>
    <w:rsid w:val="006B1506"/>
    <w:rsid w:val="006B158F"/>
    <w:rsid w:val="006B3D73"/>
    <w:rsid w:val="006B5022"/>
    <w:rsid w:val="006B736A"/>
    <w:rsid w:val="006C1635"/>
    <w:rsid w:val="006C4B61"/>
    <w:rsid w:val="006C4EE5"/>
    <w:rsid w:val="006C600D"/>
    <w:rsid w:val="006C67DA"/>
    <w:rsid w:val="006C7DE9"/>
    <w:rsid w:val="006D394A"/>
    <w:rsid w:val="006D3CAF"/>
    <w:rsid w:val="006D7917"/>
    <w:rsid w:val="006E438C"/>
    <w:rsid w:val="006E64D7"/>
    <w:rsid w:val="006F3088"/>
    <w:rsid w:val="006F3858"/>
    <w:rsid w:val="006F538F"/>
    <w:rsid w:val="006F5AB5"/>
    <w:rsid w:val="006F7940"/>
    <w:rsid w:val="00702E4F"/>
    <w:rsid w:val="007039A8"/>
    <w:rsid w:val="00704D0B"/>
    <w:rsid w:val="00705416"/>
    <w:rsid w:val="00714EBC"/>
    <w:rsid w:val="0071723C"/>
    <w:rsid w:val="00720ECA"/>
    <w:rsid w:val="00721C7B"/>
    <w:rsid w:val="00737C97"/>
    <w:rsid w:val="007422C7"/>
    <w:rsid w:val="00746806"/>
    <w:rsid w:val="00750224"/>
    <w:rsid w:val="0075510C"/>
    <w:rsid w:val="007600B0"/>
    <w:rsid w:val="00761A89"/>
    <w:rsid w:val="00763A94"/>
    <w:rsid w:val="00764032"/>
    <w:rsid w:val="0076736D"/>
    <w:rsid w:val="00771756"/>
    <w:rsid w:val="007734E5"/>
    <w:rsid w:val="00777F04"/>
    <w:rsid w:val="00782060"/>
    <w:rsid w:val="00784FBA"/>
    <w:rsid w:val="007851B7"/>
    <w:rsid w:val="00786607"/>
    <w:rsid w:val="00787C75"/>
    <w:rsid w:val="00792CEF"/>
    <w:rsid w:val="00793DF3"/>
    <w:rsid w:val="00795D5D"/>
    <w:rsid w:val="007970C0"/>
    <w:rsid w:val="007A55F0"/>
    <w:rsid w:val="007A75C6"/>
    <w:rsid w:val="007B1632"/>
    <w:rsid w:val="007B334B"/>
    <w:rsid w:val="007B33AF"/>
    <w:rsid w:val="007B4751"/>
    <w:rsid w:val="007C08AB"/>
    <w:rsid w:val="007C419A"/>
    <w:rsid w:val="007C6A3F"/>
    <w:rsid w:val="007D057A"/>
    <w:rsid w:val="007D53B3"/>
    <w:rsid w:val="007D680B"/>
    <w:rsid w:val="007E0A79"/>
    <w:rsid w:val="007E10F3"/>
    <w:rsid w:val="007E15CF"/>
    <w:rsid w:val="007E2F82"/>
    <w:rsid w:val="007E4513"/>
    <w:rsid w:val="007E4AFC"/>
    <w:rsid w:val="007F0DD3"/>
    <w:rsid w:val="007F2045"/>
    <w:rsid w:val="007F3A0C"/>
    <w:rsid w:val="007F47E1"/>
    <w:rsid w:val="007F6B82"/>
    <w:rsid w:val="007F6B9A"/>
    <w:rsid w:val="0080087C"/>
    <w:rsid w:val="00802E10"/>
    <w:rsid w:val="00803678"/>
    <w:rsid w:val="008042B3"/>
    <w:rsid w:val="00810A3E"/>
    <w:rsid w:val="008113DF"/>
    <w:rsid w:val="00814126"/>
    <w:rsid w:val="00816F74"/>
    <w:rsid w:val="0081771C"/>
    <w:rsid w:val="00817828"/>
    <w:rsid w:val="00817890"/>
    <w:rsid w:val="008200D7"/>
    <w:rsid w:val="00820B28"/>
    <w:rsid w:val="00823451"/>
    <w:rsid w:val="00827C6B"/>
    <w:rsid w:val="0083227F"/>
    <w:rsid w:val="00832298"/>
    <w:rsid w:val="00840CD7"/>
    <w:rsid w:val="00841738"/>
    <w:rsid w:val="00841A36"/>
    <w:rsid w:val="00842376"/>
    <w:rsid w:val="0084413D"/>
    <w:rsid w:val="0084770E"/>
    <w:rsid w:val="00850894"/>
    <w:rsid w:val="00857478"/>
    <w:rsid w:val="00857FFC"/>
    <w:rsid w:val="008604F0"/>
    <w:rsid w:val="00862B26"/>
    <w:rsid w:val="00862E92"/>
    <w:rsid w:val="0086405E"/>
    <w:rsid w:val="008649E9"/>
    <w:rsid w:val="00871AC0"/>
    <w:rsid w:val="008721DD"/>
    <w:rsid w:val="00881B19"/>
    <w:rsid w:val="008849F4"/>
    <w:rsid w:val="00886B25"/>
    <w:rsid w:val="00887646"/>
    <w:rsid w:val="00887FB8"/>
    <w:rsid w:val="00891E35"/>
    <w:rsid w:val="008920CC"/>
    <w:rsid w:val="00893956"/>
    <w:rsid w:val="008978C0"/>
    <w:rsid w:val="008A122D"/>
    <w:rsid w:val="008A18C0"/>
    <w:rsid w:val="008A713D"/>
    <w:rsid w:val="008B0906"/>
    <w:rsid w:val="008B2E26"/>
    <w:rsid w:val="008B4E7A"/>
    <w:rsid w:val="008C05AD"/>
    <w:rsid w:val="008C1493"/>
    <w:rsid w:val="008C1694"/>
    <w:rsid w:val="008C33D5"/>
    <w:rsid w:val="008D6C8B"/>
    <w:rsid w:val="008D7D69"/>
    <w:rsid w:val="008F3D8A"/>
    <w:rsid w:val="008F54E8"/>
    <w:rsid w:val="008F6FF9"/>
    <w:rsid w:val="008F7E56"/>
    <w:rsid w:val="00900AA3"/>
    <w:rsid w:val="0090429B"/>
    <w:rsid w:val="00906D85"/>
    <w:rsid w:val="009071D5"/>
    <w:rsid w:val="00910CFA"/>
    <w:rsid w:val="009138A4"/>
    <w:rsid w:val="0091716A"/>
    <w:rsid w:val="009175E6"/>
    <w:rsid w:val="009210EF"/>
    <w:rsid w:val="00932C4D"/>
    <w:rsid w:val="00932EB3"/>
    <w:rsid w:val="00935415"/>
    <w:rsid w:val="00935D7E"/>
    <w:rsid w:val="00936CB2"/>
    <w:rsid w:val="00940AF1"/>
    <w:rsid w:val="00940FF9"/>
    <w:rsid w:val="009414E8"/>
    <w:rsid w:val="00942146"/>
    <w:rsid w:val="00951153"/>
    <w:rsid w:val="00955418"/>
    <w:rsid w:val="00961FD2"/>
    <w:rsid w:val="0096415D"/>
    <w:rsid w:val="009654B3"/>
    <w:rsid w:val="00966946"/>
    <w:rsid w:val="009704CF"/>
    <w:rsid w:val="00971885"/>
    <w:rsid w:val="0097411D"/>
    <w:rsid w:val="00975B58"/>
    <w:rsid w:val="0097653D"/>
    <w:rsid w:val="00976D25"/>
    <w:rsid w:val="0098357B"/>
    <w:rsid w:val="00985A59"/>
    <w:rsid w:val="00985A84"/>
    <w:rsid w:val="0098694D"/>
    <w:rsid w:val="00990B7B"/>
    <w:rsid w:val="009915E4"/>
    <w:rsid w:val="009928BD"/>
    <w:rsid w:val="0099674A"/>
    <w:rsid w:val="009A0555"/>
    <w:rsid w:val="009A3EB5"/>
    <w:rsid w:val="009A4822"/>
    <w:rsid w:val="009A6BD0"/>
    <w:rsid w:val="009A71F7"/>
    <w:rsid w:val="009B05EF"/>
    <w:rsid w:val="009C1BDC"/>
    <w:rsid w:val="009C2AE9"/>
    <w:rsid w:val="009C670F"/>
    <w:rsid w:val="009C71CE"/>
    <w:rsid w:val="009C7949"/>
    <w:rsid w:val="009D10F5"/>
    <w:rsid w:val="009D3157"/>
    <w:rsid w:val="009E1C02"/>
    <w:rsid w:val="009E2C1F"/>
    <w:rsid w:val="009E430C"/>
    <w:rsid w:val="009E56DF"/>
    <w:rsid w:val="009E7BFC"/>
    <w:rsid w:val="009F14F1"/>
    <w:rsid w:val="009F6015"/>
    <w:rsid w:val="009F6AE8"/>
    <w:rsid w:val="009F6E83"/>
    <w:rsid w:val="009F7697"/>
    <w:rsid w:val="00A04B8B"/>
    <w:rsid w:val="00A05AB8"/>
    <w:rsid w:val="00A11703"/>
    <w:rsid w:val="00A147EC"/>
    <w:rsid w:val="00A151EB"/>
    <w:rsid w:val="00A205FE"/>
    <w:rsid w:val="00A2243F"/>
    <w:rsid w:val="00A22EB2"/>
    <w:rsid w:val="00A30800"/>
    <w:rsid w:val="00A34668"/>
    <w:rsid w:val="00A34F2C"/>
    <w:rsid w:val="00A4389D"/>
    <w:rsid w:val="00A44A5B"/>
    <w:rsid w:val="00A45165"/>
    <w:rsid w:val="00A47341"/>
    <w:rsid w:val="00A548E0"/>
    <w:rsid w:val="00A55C1B"/>
    <w:rsid w:val="00A60985"/>
    <w:rsid w:val="00A60A36"/>
    <w:rsid w:val="00A61016"/>
    <w:rsid w:val="00A61E70"/>
    <w:rsid w:val="00A71386"/>
    <w:rsid w:val="00A737AB"/>
    <w:rsid w:val="00A74340"/>
    <w:rsid w:val="00A75D9A"/>
    <w:rsid w:val="00A7614F"/>
    <w:rsid w:val="00A77CE5"/>
    <w:rsid w:val="00A8044A"/>
    <w:rsid w:val="00A85307"/>
    <w:rsid w:val="00A861CD"/>
    <w:rsid w:val="00A861DA"/>
    <w:rsid w:val="00A86782"/>
    <w:rsid w:val="00A87E49"/>
    <w:rsid w:val="00A9160B"/>
    <w:rsid w:val="00A94A6E"/>
    <w:rsid w:val="00A94FFB"/>
    <w:rsid w:val="00AA1B5B"/>
    <w:rsid w:val="00AA382D"/>
    <w:rsid w:val="00AA39D1"/>
    <w:rsid w:val="00AA3C3C"/>
    <w:rsid w:val="00AA4FB9"/>
    <w:rsid w:val="00AA6C8E"/>
    <w:rsid w:val="00AA6FBC"/>
    <w:rsid w:val="00AA721D"/>
    <w:rsid w:val="00AB126C"/>
    <w:rsid w:val="00AB2A41"/>
    <w:rsid w:val="00AC18CC"/>
    <w:rsid w:val="00AC2977"/>
    <w:rsid w:val="00AC42E4"/>
    <w:rsid w:val="00AC594F"/>
    <w:rsid w:val="00AC5BE5"/>
    <w:rsid w:val="00AC620C"/>
    <w:rsid w:val="00AC6278"/>
    <w:rsid w:val="00AC77D2"/>
    <w:rsid w:val="00AD0A8D"/>
    <w:rsid w:val="00AD431F"/>
    <w:rsid w:val="00AD6052"/>
    <w:rsid w:val="00AE07DD"/>
    <w:rsid w:val="00AE0E43"/>
    <w:rsid w:val="00AE303E"/>
    <w:rsid w:val="00AE3D6E"/>
    <w:rsid w:val="00AE71DA"/>
    <w:rsid w:val="00AE7F57"/>
    <w:rsid w:val="00AF12BE"/>
    <w:rsid w:val="00AF162C"/>
    <w:rsid w:val="00AF462A"/>
    <w:rsid w:val="00AF5E20"/>
    <w:rsid w:val="00AF7A98"/>
    <w:rsid w:val="00AF7D7B"/>
    <w:rsid w:val="00B0297C"/>
    <w:rsid w:val="00B04AB1"/>
    <w:rsid w:val="00B05379"/>
    <w:rsid w:val="00B06212"/>
    <w:rsid w:val="00B070CC"/>
    <w:rsid w:val="00B11668"/>
    <w:rsid w:val="00B168A6"/>
    <w:rsid w:val="00B204DA"/>
    <w:rsid w:val="00B2083F"/>
    <w:rsid w:val="00B23EC7"/>
    <w:rsid w:val="00B26114"/>
    <w:rsid w:val="00B26B30"/>
    <w:rsid w:val="00B27403"/>
    <w:rsid w:val="00B325B1"/>
    <w:rsid w:val="00B42912"/>
    <w:rsid w:val="00B440E6"/>
    <w:rsid w:val="00B45C47"/>
    <w:rsid w:val="00B52F7A"/>
    <w:rsid w:val="00B57B62"/>
    <w:rsid w:val="00B624BE"/>
    <w:rsid w:val="00B6352A"/>
    <w:rsid w:val="00B6396D"/>
    <w:rsid w:val="00B65AB1"/>
    <w:rsid w:val="00B65CFE"/>
    <w:rsid w:val="00B67C66"/>
    <w:rsid w:val="00B70156"/>
    <w:rsid w:val="00B7565B"/>
    <w:rsid w:val="00B75D1A"/>
    <w:rsid w:val="00B8038E"/>
    <w:rsid w:val="00B84858"/>
    <w:rsid w:val="00B86307"/>
    <w:rsid w:val="00B93056"/>
    <w:rsid w:val="00B957DB"/>
    <w:rsid w:val="00BA0FC1"/>
    <w:rsid w:val="00BA3B26"/>
    <w:rsid w:val="00BA4D18"/>
    <w:rsid w:val="00BA7C9E"/>
    <w:rsid w:val="00BB06F6"/>
    <w:rsid w:val="00BB1008"/>
    <w:rsid w:val="00BB1482"/>
    <w:rsid w:val="00BB1B4D"/>
    <w:rsid w:val="00BB3B2B"/>
    <w:rsid w:val="00BB4BE4"/>
    <w:rsid w:val="00BB6A1D"/>
    <w:rsid w:val="00BC270F"/>
    <w:rsid w:val="00BC33DB"/>
    <w:rsid w:val="00BC44A1"/>
    <w:rsid w:val="00BC5931"/>
    <w:rsid w:val="00BD059B"/>
    <w:rsid w:val="00BD0905"/>
    <w:rsid w:val="00BD32B6"/>
    <w:rsid w:val="00BD6D38"/>
    <w:rsid w:val="00BD7055"/>
    <w:rsid w:val="00BE1AAE"/>
    <w:rsid w:val="00BE4D3A"/>
    <w:rsid w:val="00BE5405"/>
    <w:rsid w:val="00BE5470"/>
    <w:rsid w:val="00BE5E5E"/>
    <w:rsid w:val="00BE6987"/>
    <w:rsid w:val="00BE737A"/>
    <w:rsid w:val="00BF0E10"/>
    <w:rsid w:val="00BF3FFC"/>
    <w:rsid w:val="00BF4910"/>
    <w:rsid w:val="00BF5C61"/>
    <w:rsid w:val="00BF7651"/>
    <w:rsid w:val="00C0018E"/>
    <w:rsid w:val="00C016E9"/>
    <w:rsid w:val="00C046E3"/>
    <w:rsid w:val="00C20206"/>
    <w:rsid w:val="00C21AF4"/>
    <w:rsid w:val="00C2386B"/>
    <w:rsid w:val="00C33D64"/>
    <w:rsid w:val="00C347B7"/>
    <w:rsid w:val="00C359E2"/>
    <w:rsid w:val="00C3647A"/>
    <w:rsid w:val="00C3735B"/>
    <w:rsid w:val="00C42FF7"/>
    <w:rsid w:val="00C435E2"/>
    <w:rsid w:val="00C4385E"/>
    <w:rsid w:val="00C45084"/>
    <w:rsid w:val="00C45D00"/>
    <w:rsid w:val="00C4732E"/>
    <w:rsid w:val="00C500AA"/>
    <w:rsid w:val="00C50BB5"/>
    <w:rsid w:val="00C54399"/>
    <w:rsid w:val="00C54B1F"/>
    <w:rsid w:val="00C561AA"/>
    <w:rsid w:val="00C56F3B"/>
    <w:rsid w:val="00C632DF"/>
    <w:rsid w:val="00C679A3"/>
    <w:rsid w:val="00C7000F"/>
    <w:rsid w:val="00C71B35"/>
    <w:rsid w:val="00C7321F"/>
    <w:rsid w:val="00C80A2F"/>
    <w:rsid w:val="00C81F05"/>
    <w:rsid w:val="00C81F0E"/>
    <w:rsid w:val="00C85385"/>
    <w:rsid w:val="00C85541"/>
    <w:rsid w:val="00C8609E"/>
    <w:rsid w:val="00C86D3C"/>
    <w:rsid w:val="00C9359F"/>
    <w:rsid w:val="00C939F3"/>
    <w:rsid w:val="00C970AA"/>
    <w:rsid w:val="00C973B2"/>
    <w:rsid w:val="00CA3B0C"/>
    <w:rsid w:val="00CB5F12"/>
    <w:rsid w:val="00CB6346"/>
    <w:rsid w:val="00CC0BE8"/>
    <w:rsid w:val="00CC2492"/>
    <w:rsid w:val="00CC2824"/>
    <w:rsid w:val="00CC4A75"/>
    <w:rsid w:val="00CD0579"/>
    <w:rsid w:val="00CD2576"/>
    <w:rsid w:val="00CD3B95"/>
    <w:rsid w:val="00CE19FA"/>
    <w:rsid w:val="00CE50D1"/>
    <w:rsid w:val="00CE5119"/>
    <w:rsid w:val="00CE5A1E"/>
    <w:rsid w:val="00CE6973"/>
    <w:rsid w:val="00CE6AAC"/>
    <w:rsid w:val="00CE6BE4"/>
    <w:rsid w:val="00CE6FED"/>
    <w:rsid w:val="00CF3209"/>
    <w:rsid w:val="00CF459B"/>
    <w:rsid w:val="00CF52AC"/>
    <w:rsid w:val="00CF561E"/>
    <w:rsid w:val="00D00287"/>
    <w:rsid w:val="00D007EE"/>
    <w:rsid w:val="00D01DB4"/>
    <w:rsid w:val="00D043A4"/>
    <w:rsid w:val="00D05B4B"/>
    <w:rsid w:val="00D05D70"/>
    <w:rsid w:val="00D06EA8"/>
    <w:rsid w:val="00D07CCC"/>
    <w:rsid w:val="00D1349B"/>
    <w:rsid w:val="00D17A62"/>
    <w:rsid w:val="00D20792"/>
    <w:rsid w:val="00D21882"/>
    <w:rsid w:val="00D21A08"/>
    <w:rsid w:val="00D242AC"/>
    <w:rsid w:val="00D2669C"/>
    <w:rsid w:val="00D26820"/>
    <w:rsid w:val="00D27CC4"/>
    <w:rsid w:val="00D327E5"/>
    <w:rsid w:val="00D36D30"/>
    <w:rsid w:val="00D44383"/>
    <w:rsid w:val="00D50C46"/>
    <w:rsid w:val="00D516A9"/>
    <w:rsid w:val="00D51EC6"/>
    <w:rsid w:val="00D57043"/>
    <w:rsid w:val="00D57BC2"/>
    <w:rsid w:val="00D57BD6"/>
    <w:rsid w:val="00D65F41"/>
    <w:rsid w:val="00D67A7F"/>
    <w:rsid w:val="00D70AD3"/>
    <w:rsid w:val="00D76949"/>
    <w:rsid w:val="00D848A0"/>
    <w:rsid w:val="00D848EF"/>
    <w:rsid w:val="00D864E4"/>
    <w:rsid w:val="00D91B47"/>
    <w:rsid w:val="00D9318E"/>
    <w:rsid w:val="00D94379"/>
    <w:rsid w:val="00D96312"/>
    <w:rsid w:val="00DB1321"/>
    <w:rsid w:val="00DB24B9"/>
    <w:rsid w:val="00DB419A"/>
    <w:rsid w:val="00DB4978"/>
    <w:rsid w:val="00DB6752"/>
    <w:rsid w:val="00DB7B8D"/>
    <w:rsid w:val="00DC2CAA"/>
    <w:rsid w:val="00DC795D"/>
    <w:rsid w:val="00DC7C7C"/>
    <w:rsid w:val="00DD0570"/>
    <w:rsid w:val="00DD64AB"/>
    <w:rsid w:val="00DD681B"/>
    <w:rsid w:val="00DD701A"/>
    <w:rsid w:val="00DE0112"/>
    <w:rsid w:val="00DE22C0"/>
    <w:rsid w:val="00DE7A84"/>
    <w:rsid w:val="00DF0170"/>
    <w:rsid w:val="00DF13D7"/>
    <w:rsid w:val="00DF1A70"/>
    <w:rsid w:val="00DF1EBD"/>
    <w:rsid w:val="00DF2659"/>
    <w:rsid w:val="00DF7DC9"/>
    <w:rsid w:val="00E03266"/>
    <w:rsid w:val="00E06F6A"/>
    <w:rsid w:val="00E150B8"/>
    <w:rsid w:val="00E15A30"/>
    <w:rsid w:val="00E22445"/>
    <w:rsid w:val="00E22F8A"/>
    <w:rsid w:val="00E2424A"/>
    <w:rsid w:val="00E24960"/>
    <w:rsid w:val="00E250A6"/>
    <w:rsid w:val="00E355F4"/>
    <w:rsid w:val="00E3597A"/>
    <w:rsid w:val="00E37916"/>
    <w:rsid w:val="00E40D60"/>
    <w:rsid w:val="00E43517"/>
    <w:rsid w:val="00E476CF"/>
    <w:rsid w:val="00E50405"/>
    <w:rsid w:val="00E50ADC"/>
    <w:rsid w:val="00E50C8D"/>
    <w:rsid w:val="00E5245E"/>
    <w:rsid w:val="00E53F5D"/>
    <w:rsid w:val="00E54517"/>
    <w:rsid w:val="00E5565D"/>
    <w:rsid w:val="00E56259"/>
    <w:rsid w:val="00E61E22"/>
    <w:rsid w:val="00E62568"/>
    <w:rsid w:val="00E65FD5"/>
    <w:rsid w:val="00E70C7B"/>
    <w:rsid w:val="00E73A95"/>
    <w:rsid w:val="00E751C3"/>
    <w:rsid w:val="00E8774D"/>
    <w:rsid w:val="00E91935"/>
    <w:rsid w:val="00E9508D"/>
    <w:rsid w:val="00E959B3"/>
    <w:rsid w:val="00E95F41"/>
    <w:rsid w:val="00EA00CC"/>
    <w:rsid w:val="00EA0207"/>
    <w:rsid w:val="00EA58E4"/>
    <w:rsid w:val="00EA5FE2"/>
    <w:rsid w:val="00EA72D2"/>
    <w:rsid w:val="00EB2824"/>
    <w:rsid w:val="00EB72D6"/>
    <w:rsid w:val="00EB7EB7"/>
    <w:rsid w:val="00EC4C92"/>
    <w:rsid w:val="00EC4ED8"/>
    <w:rsid w:val="00ED0B46"/>
    <w:rsid w:val="00ED0D03"/>
    <w:rsid w:val="00ED4668"/>
    <w:rsid w:val="00ED76B9"/>
    <w:rsid w:val="00EE1C00"/>
    <w:rsid w:val="00EE5432"/>
    <w:rsid w:val="00EE5B3B"/>
    <w:rsid w:val="00EF0B22"/>
    <w:rsid w:val="00EF3C31"/>
    <w:rsid w:val="00EF4F8C"/>
    <w:rsid w:val="00EF508E"/>
    <w:rsid w:val="00F04A35"/>
    <w:rsid w:val="00F0600C"/>
    <w:rsid w:val="00F102AB"/>
    <w:rsid w:val="00F116BA"/>
    <w:rsid w:val="00F119E9"/>
    <w:rsid w:val="00F146EC"/>
    <w:rsid w:val="00F16F36"/>
    <w:rsid w:val="00F20738"/>
    <w:rsid w:val="00F26CDC"/>
    <w:rsid w:val="00F30776"/>
    <w:rsid w:val="00F31049"/>
    <w:rsid w:val="00F34F9B"/>
    <w:rsid w:val="00F35D1C"/>
    <w:rsid w:val="00F35FCE"/>
    <w:rsid w:val="00F424D0"/>
    <w:rsid w:val="00F42F73"/>
    <w:rsid w:val="00F44BA0"/>
    <w:rsid w:val="00F511C7"/>
    <w:rsid w:val="00F513EE"/>
    <w:rsid w:val="00F53A52"/>
    <w:rsid w:val="00F54EFE"/>
    <w:rsid w:val="00F5509E"/>
    <w:rsid w:val="00F57BA2"/>
    <w:rsid w:val="00F60944"/>
    <w:rsid w:val="00F61923"/>
    <w:rsid w:val="00F631AD"/>
    <w:rsid w:val="00F635C8"/>
    <w:rsid w:val="00F669A9"/>
    <w:rsid w:val="00F67B0A"/>
    <w:rsid w:val="00F76807"/>
    <w:rsid w:val="00F81726"/>
    <w:rsid w:val="00F85F13"/>
    <w:rsid w:val="00F86756"/>
    <w:rsid w:val="00F94239"/>
    <w:rsid w:val="00F9531B"/>
    <w:rsid w:val="00FA0264"/>
    <w:rsid w:val="00FA0CD8"/>
    <w:rsid w:val="00FA1307"/>
    <w:rsid w:val="00FB03D8"/>
    <w:rsid w:val="00FB236E"/>
    <w:rsid w:val="00FB4957"/>
    <w:rsid w:val="00FB4AFA"/>
    <w:rsid w:val="00FB4FFA"/>
    <w:rsid w:val="00FB508D"/>
    <w:rsid w:val="00FB5BF7"/>
    <w:rsid w:val="00FC03CE"/>
    <w:rsid w:val="00FC151A"/>
    <w:rsid w:val="00FC4261"/>
    <w:rsid w:val="00FC77DB"/>
    <w:rsid w:val="00FD0D66"/>
    <w:rsid w:val="00FD4449"/>
    <w:rsid w:val="00FD6192"/>
    <w:rsid w:val="00FD7231"/>
    <w:rsid w:val="00FE138D"/>
    <w:rsid w:val="00FE172B"/>
    <w:rsid w:val="00FE394A"/>
    <w:rsid w:val="00FE699D"/>
    <w:rsid w:val="00FF3869"/>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table of figures" w:uiPriority="0"/>
    <w:lsdException w:name="footnote reference" w:uiPriority="0"/>
    <w:lsdException w:name="page number" w:uiPriority="0"/>
    <w:lsdException w:name="endnote reference" w:uiPriority="0"/>
    <w:lsdException w:name="endnote tex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iPriority w:val="9"/>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uiPriority w:val="99"/>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uiPriority w:val="9"/>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uiPriority w:val="99"/>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uiPriority w:val="99"/>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rsid w:val="005B1242"/>
    <w:rPr>
      <w:b/>
      <w:bCs/>
    </w:rPr>
  </w:style>
  <w:style w:type="character" w:customStyle="1" w:styleId="AsuntodelcomentarioCar">
    <w:name w:val="Asunto del comentario Car"/>
    <w:basedOn w:val="TextocomentarioCar"/>
    <w:link w:val="Asuntodelcomentario"/>
    <w:uiPriority w:val="99"/>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uiPriority w:val="99"/>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uiPriority w:val="22"/>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iPriority w:val="99"/>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style>
  <w:style w:type="numbering" w:customStyle="1" w:styleId="Estilo5">
    <w:name w:val="Estilo5"/>
    <w:uiPriority w:val="99"/>
    <w:rsid w:val="005A6A31"/>
  </w:style>
  <w:style w:type="numbering" w:customStyle="1" w:styleId="Estilo6">
    <w:name w:val="Estilo6"/>
    <w:uiPriority w:val="99"/>
    <w:rsid w:val="005A6A31"/>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style>
  <w:style w:type="numbering" w:customStyle="1" w:styleId="Estilo121">
    <w:name w:val="Estilo121"/>
    <w:uiPriority w:val="99"/>
    <w:rsid w:val="00C80A2F"/>
  </w:style>
  <w:style w:type="numbering" w:customStyle="1" w:styleId="Estilo221">
    <w:name w:val="Estilo221"/>
    <w:uiPriority w:val="99"/>
    <w:rsid w:val="00C80A2F"/>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style>
  <w:style w:type="numbering" w:customStyle="1" w:styleId="Estilo214">
    <w:name w:val="Estilo214"/>
    <w:uiPriority w:val="99"/>
    <w:rsid w:val="00DD64AB"/>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0">
    <w:name w:val="Sin lista20"/>
    <w:next w:val="Sinlista"/>
    <w:uiPriority w:val="99"/>
    <w:semiHidden/>
    <w:unhideWhenUsed/>
    <w:rsid w:val="00266AB5"/>
  </w:style>
  <w:style w:type="table" w:customStyle="1" w:styleId="Tablaconcuadrcula7">
    <w:name w:val="Tabla con cuadrícula7"/>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266AB5"/>
  </w:style>
  <w:style w:type="numbering" w:customStyle="1" w:styleId="Estilo28">
    <w:name w:val="Estilo28"/>
    <w:uiPriority w:val="99"/>
    <w:rsid w:val="00266AB5"/>
  </w:style>
  <w:style w:type="table" w:customStyle="1" w:styleId="Tablaconcuadrcula130">
    <w:name w:val="Tabla con cuadrícula 13"/>
    <w:basedOn w:val="Tablanormal"/>
    <w:next w:val="Tablaconcuadrcula1"/>
    <w:rsid w:val="00266AB5"/>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266AB5"/>
  </w:style>
  <w:style w:type="table" w:customStyle="1" w:styleId="Tablaconcuadrcula16">
    <w:name w:val="Tabla con cuadrícula16"/>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266AB5"/>
  </w:style>
  <w:style w:type="numbering" w:customStyle="1" w:styleId="Sinlista36">
    <w:name w:val="Sin lista36"/>
    <w:next w:val="Sinlista"/>
    <w:uiPriority w:val="99"/>
    <w:semiHidden/>
    <w:unhideWhenUsed/>
    <w:rsid w:val="00266AB5"/>
  </w:style>
  <w:style w:type="numbering" w:customStyle="1" w:styleId="Sinlista43">
    <w:name w:val="Sin lista43"/>
    <w:next w:val="Sinlista"/>
    <w:uiPriority w:val="99"/>
    <w:semiHidden/>
    <w:unhideWhenUsed/>
    <w:rsid w:val="00266AB5"/>
  </w:style>
  <w:style w:type="numbering" w:customStyle="1" w:styleId="Sinlista115">
    <w:name w:val="Sin lista115"/>
    <w:next w:val="Sinlista"/>
    <w:uiPriority w:val="99"/>
    <w:semiHidden/>
    <w:unhideWhenUsed/>
    <w:rsid w:val="00266AB5"/>
  </w:style>
  <w:style w:type="numbering" w:customStyle="1" w:styleId="Sinlista213">
    <w:name w:val="Sin lista213"/>
    <w:next w:val="Sinlista"/>
    <w:uiPriority w:val="99"/>
    <w:semiHidden/>
    <w:unhideWhenUsed/>
    <w:rsid w:val="00266AB5"/>
  </w:style>
  <w:style w:type="numbering" w:customStyle="1" w:styleId="Sinlista313">
    <w:name w:val="Sin lista313"/>
    <w:next w:val="Sinlista"/>
    <w:uiPriority w:val="99"/>
    <w:semiHidden/>
    <w:unhideWhenUsed/>
    <w:rsid w:val="00266AB5"/>
  </w:style>
  <w:style w:type="numbering" w:customStyle="1" w:styleId="Sinlista53">
    <w:name w:val="Sin lista53"/>
    <w:next w:val="Sinlista"/>
    <w:uiPriority w:val="99"/>
    <w:semiHidden/>
    <w:unhideWhenUsed/>
    <w:rsid w:val="00266AB5"/>
  </w:style>
  <w:style w:type="numbering" w:customStyle="1" w:styleId="Sinlista124">
    <w:name w:val="Sin lista124"/>
    <w:next w:val="Sinlista"/>
    <w:uiPriority w:val="99"/>
    <w:semiHidden/>
    <w:unhideWhenUsed/>
    <w:rsid w:val="00266AB5"/>
  </w:style>
  <w:style w:type="numbering" w:customStyle="1" w:styleId="Sinlista223">
    <w:name w:val="Sin lista223"/>
    <w:next w:val="Sinlista"/>
    <w:uiPriority w:val="99"/>
    <w:semiHidden/>
    <w:unhideWhenUsed/>
    <w:rsid w:val="00266AB5"/>
  </w:style>
  <w:style w:type="numbering" w:customStyle="1" w:styleId="Sinlista323">
    <w:name w:val="Sin lista323"/>
    <w:next w:val="Sinlista"/>
    <w:uiPriority w:val="99"/>
    <w:semiHidden/>
    <w:unhideWhenUsed/>
    <w:rsid w:val="00266AB5"/>
  </w:style>
  <w:style w:type="numbering" w:customStyle="1" w:styleId="Sinlista62">
    <w:name w:val="Sin lista62"/>
    <w:next w:val="Sinlista"/>
    <w:uiPriority w:val="99"/>
    <w:semiHidden/>
    <w:unhideWhenUsed/>
    <w:rsid w:val="00266AB5"/>
  </w:style>
  <w:style w:type="numbering" w:customStyle="1" w:styleId="Sinlista132">
    <w:name w:val="Sin lista132"/>
    <w:next w:val="Sinlista"/>
    <w:uiPriority w:val="99"/>
    <w:semiHidden/>
    <w:unhideWhenUsed/>
    <w:rsid w:val="00266AB5"/>
  </w:style>
  <w:style w:type="numbering" w:customStyle="1" w:styleId="Sinlista232">
    <w:name w:val="Sin lista232"/>
    <w:next w:val="Sinlista"/>
    <w:uiPriority w:val="99"/>
    <w:semiHidden/>
    <w:unhideWhenUsed/>
    <w:rsid w:val="00266AB5"/>
  </w:style>
  <w:style w:type="numbering" w:customStyle="1" w:styleId="Sinlista332">
    <w:name w:val="Sin lista332"/>
    <w:next w:val="Sinlista"/>
    <w:uiPriority w:val="99"/>
    <w:semiHidden/>
    <w:unhideWhenUsed/>
    <w:rsid w:val="00266AB5"/>
  </w:style>
  <w:style w:type="numbering" w:customStyle="1" w:styleId="Sinlista72">
    <w:name w:val="Sin lista72"/>
    <w:next w:val="Sinlista"/>
    <w:uiPriority w:val="99"/>
    <w:semiHidden/>
    <w:unhideWhenUsed/>
    <w:rsid w:val="00266AB5"/>
  </w:style>
  <w:style w:type="table" w:customStyle="1" w:styleId="Tablaconcuadrcula23">
    <w:name w:val="Tabla con cuadrícula23"/>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266AB5"/>
  </w:style>
  <w:style w:type="numbering" w:customStyle="1" w:styleId="Estilo215">
    <w:name w:val="Estilo215"/>
    <w:uiPriority w:val="99"/>
    <w:rsid w:val="00266AB5"/>
  </w:style>
  <w:style w:type="table" w:customStyle="1" w:styleId="Tablaconcuadrcula1120">
    <w:name w:val="Tabla con cuadrícula 112"/>
    <w:basedOn w:val="Tablanormal"/>
    <w:next w:val="Tablaconcuadrcula1"/>
    <w:rsid w:val="00266AB5"/>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266AB5"/>
  </w:style>
  <w:style w:type="table" w:customStyle="1" w:styleId="Tablaconcuadrcula113">
    <w:name w:val="Tabla con cuadrícula113"/>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266AB5"/>
  </w:style>
  <w:style w:type="numbering" w:customStyle="1" w:styleId="Sinlista342">
    <w:name w:val="Sin lista342"/>
    <w:next w:val="Sinlista"/>
    <w:uiPriority w:val="99"/>
    <w:semiHidden/>
    <w:unhideWhenUsed/>
    <w:rsid w:val="00266AB5"/>
  </w:style>
  <w:style w:type="numbering" w:customStyle="1" w:styleId="Sinlista412">
    <w:name w:val="Sin lista412"/>
    <w:next w:val="Sinlista"/>
    <w:uiPriority w:val="99"/>
    <w:semiHidden/>
    <w:unhideWhenUsed/>
    <w:rsid w:val="00266AB5"/>
  </w:style>
  <w:style w:type="numbering" w:customStyle="1" w:styleId="Sinlista1113">
    <w:name w:val="Sin lista1113"/>
    <w:next w:val="Sinlista"/>
    <w:uiPriority w:val="99"/>
    <w:semiHidden/>
    <w:unhideWhenUsed/>
    <w:rsid w:val="00266AB5"/>
  </w:style>
  <w:style w:type="numbering" w:customStyle="1" w:styleId="Estilo1113">
    <w:name w:val="Estilo1113"/>
    <w:uiPriority w:val="99"/>
    <w:rsid w:val="00266AB5"/>
  </w:style>
  <w:style w:type="numbering" w:customStyle="1" w:styleId="Estilo2114">
    <w:name w:val="Estilo2114"/>
    <w:uiPriority w:val="99"/>
    <w:rsid w:val="00266AB5"/>
  </w:style>
  <w:style w:type="numbering" w:customStyle="1" w:styleId="Estilo11112">
    <w:name w:val="Estilo11112"/>
    <w:uiPriority w:val="99"/>
    <w:rsid w:val="00266AB5"/>
  </w:style>
  <w:style w:type="numbering" w:customStyle="1" w:styleId="Estilo123">
    <w:name w:val="Estilo123"/>
    <w:uiPriority w:val="99"/>
    <w:rsid w:val="00266AB5"/>
  </w:style>
  <w:style w:type="numbering" w:customStyle="1" w:styleId="Estilo314">
    <w:name w:val="Estilo314"/>
    <w:uiPriority w:val="99"/>
    <w:rsid w:val="00266AB5"/>
  </w:style>
  <w:style w:type="numbering" w:customStyle="1" w:styleId="Estilo514">
    <w:name w:val="Estilo514"/>
    <w:uiPriority w:val="99"/>
    <w:rsid w:val="00266AB5"/>
  </w:style>
  <w:style w:type="numbering" w:customStyle="1" w:styleId="Estilo614">
    <w:name w:val="Estilo614"/>
    <w:uiPriority w:val="99"/>
    <w:rsid w:val="00266AB5"/>
  </w:style>
  <w:style w:type="numbering" w:customStyle="1" w:styleId="Sinlista11112">
    <w:name w:val="Sin lista11112"/>
    <w:next w:val="Sinlista"/>
    <w:uiPriority w:val="99"/>
    <w:semiHidden/>
    <w:unhideWhenUsed/>
    <w:rsid w:val="00266AB5"/>
  </w:style>
  <w:style w:type="numbering" w:customStyle="1" w:styleId="Sinlista2112">
    <w:name w:val="Sin lista2112"/>
    <w:next w:val="Sinlista"/>
    <w:uiPriority w:val="99"/>
    <w:semiHidden/>
    <w:unhideWhenUsed/>
    <w:rsid w:val="00266AB5"/>
  </w:style>
  <w:style w:type="numbering" w:customStyle="1" w:styleId="Sinlista3112">
    <w:name w:val="Sin lista3112"/>
    <w:next w:val="Sinlista"/>
    <w:uiPriority w:val="99"/>
    <w:semiHidden/>
    <w:unhideWhenUsed/>
    <w:rsid w:val="00266AB5"/>
  </w:style>
  <w:style w:type="numbering" w:customStyle="1" w:styleId="Sinlista512">
    <w:name w:val="Sin lista512"/>
    <w:next w:val="Sinlista"/>
    <w:uiPriority w:val="99"/>
    <w:semiHidden/>
    <w:unhideWhenUsed/>
    <w:rsid w:val="00266AB5"/>
  </w:style>
  <w:style w:type="numbering" w:customStyle="1" w:styleId="Sinlista1212">
    <w:name w:val="Sin lista1212"/>
    <w:next w:val="Sinlista"/>
    <w:uiPriority w:val="99"/>
    <w:semiHidden/>
    <w:unhideWhenUsed/>
    <w:rsid w:val="00266AB5"/>
  </w:style>
  <w:style w:type="numbering" w:customStyle="1" w:styleId="Estilo1122">
    <w:name w:val="Estilo1122"/>
    <w:uiPriority w:val="99"/>
    <w:rsid w:val="00266AB5"/>
  </w:style>
  <w:style w:type="numbering" w:customStyle="1" w:styleId="Estilo322">
    <w:name w:val="Estilo322"/>
    <w:uiPriority w:val="99"/>
    <w:rsid w:val="00266AB5"/>
  </w:style>
  <w:style w:type="numbering" w:customStyle="1" w:styleId="Estilo422">
    <w:name w:val="Estilo422"/>
    <w:uiPriority w:val="99"/>
    <w:rsid w:val="00266AB5"/>
  </w:style>
  <w:style w:type="numbering" w:customStyle="1" w:styleId="Estilo522">
    <w:name w:val="Estilo522"/>
    <w:uiPriority w:val="99"/>
    <w:rsid w:val="00266AB5"/>
  </w:style>
  <w:style w:type="numbering" w:customStyle="1" w:styleId="Estilo622">
    <w:name w:val="Estilo622"/>
    <w:uiPriority w:val="99"/>
    <w:rsid w:val="00266AB5"/>
  </w:style>
  <w:style w:type="numbering" w:customStyle="1" w:styleId="Sinlista1122">
    <w:name w:val="Sin lista1122"/>
    <w:next w:val="Sinlista"/>
    <w:uiPriority w:val="99"/>
    <w:semiHidden/>
    <w:unhideWhenUsed/>
    <w:rsid w:val="00266AB5"/>
  </w:style>
  <w:style w:type="numbering" w:customStyle="1" w:styleId="Sinlista2212">
    <w:name w:val="Sin lista2212"/>
    <w:next w:val="Sinlista"/>
    <w:uiPriority w:val="99"/>
    <w:semiHidden/>
    <w:unhideWhenUsed/>
    <w:rsid w:val="00266AB5"/>
  </w:style>
  <w:style w:type="numbering" w:customStyle="1" w:styleId="Sinlista3212">
    <w:name w:val="Sin lista3212"/>
    <w:next w:val="Sinlista"/>
    <w:uiPriority w:val="99"/>
    <w:semiHidden/>
    <w:unhideWhenUsed/>
    <w:rsid w:val="00266AB5"/>
  </w:style>
  <w:style w:type="numbering" w:customStyle="1" w:styleId="Estilo21122">
    <w:name w:val="Estilo21122"/>
    <w:uiPriority w:val="99"/>
    <w:rsid w:val="00266AB5"/>
  </w:style>
  <w:style w:type="numbering" w:customStyle="1" w:styleId="Estilo2222">
    <w:name w:val="Estilo2222"/>
    <w:uiPriority w:val="99"/>
    <w:rsid w:val="00266AB5"/>
  </w:style>
  <w:style w:type="numbering" w:customStyle="1" w:styleId="Estilo4132">
    <w:name w:val="Estilo4132"/>
    <w:uiPriority w:val="99"/>
    <w:rsid w:val="00266AB5"/>
  </w:style>
  <w:style w:type="numbering" w:customStyle="1" w:styleId="Estilo31112">
    <w:name w:val="Estilo31112"/>
    <w:uiPriority w:val="99"/>
    <w:rsid w:val="00266AB5"/>
  </w:style>
  <w:style w:type="numbering" w:customStyle="1" w:styleId="Estilo41112">
    <w:name w:val="Estilo41112"/>
    <w:uiPriority w:val="99"/>
    <w:rsid w:val="00266AB5"/>
  </w:style>
  <w:style w:type="numbering" w:customStyle="1" w:styleId="Estilo51112">
    <w:name w:val="Estilo51112"/>
    <w:uiPriority w:val="99"/>
    <w:rsid w:val="00266AB5"/>
  </w:style>
  <w:style w:type="numbering" w:customStyle="1" w:styleId="Estilo61112">
    <w:name w:val="Estilo61112"/>
    <w:uiPriority w:val="99"/>
    <w:rsid w:val="00266AB5"/>
  </w:style>
  <w:style w:type="numbering" w:customStyle="1" w:styleId="Estilo1312">
    <w:name w:val="Estilo1312"/>
    <w:uiPriority w:val="99"/>
    <w:rsid w:val="00266AB5"/>
  </w:style>
  <w:style w:type="numbering" w:customStyle="1" w:styleId="Estilo2312">
    <w:name w:val="Estilo2312"/>
    <w:uiPriority w:val="99"/>
    <w:rsid w:val="00266AB5"/>
  </w:style>
  <w:style w:type="numbering" w:customStyle="1" w:styleId="Estilo21212">
    <w:name w:val="Estilo21212"/>
    <w:uiPriority w:val="99"/>
    <w:rsid w:val="00266AB5"/>
  </w:style>
  <w:style w:type="numbering" w:customStyle="1" w:styleId="Estilo12112">
    <w:name w:val="Estilo12112"/>
    <w:uiPriority w:val="99"/>
    <w:rsid w:val="00266AB5"/>
  </w:style>
  <w:style w:type="numbering" w:customStyle="1" w:styleId="Estilo22112">
    <w:name w:val="Estilo22112"/>
    <w:uiPriority w:val="99"/>
    <w:rsid w:val="00266AB5"/>
  </w:style>
  <w:style w:type="numbering" w:customStyle="1" w:styleId="Estilo31212">
    <w:name w:val="Estilo31212"/>
    <w:uiPriority w:val="99"/>
    <w:rsid w:val="00266AB5"/>
  </w:style>
  <w:style w:type="numbering" w:customStyle="1" w:styleId="Estilo41212">
    <w:name w:val="Estilo41212"/>
    <w:uiPriority w:val="99"/>
    <w:rsid w:val="00266AB5"/>
  </w:style>
  <w:style w:type="numbering" w:customStyle="1" w:styleId="Estilo51212">
    <w:name w:val="Estilo51212"/>
    <w:uiPriority w:val="99"/>
    <w:rsid w:val="00266AB5"/>
  </w:style>
  <w:style w:type="numbering" w:customStyle="1" w:styleId="Estilo61212">
    <w:name w:val="Estilo61212"/>
    <w:uiPriority w:val="99"/>
    <w:rsid w:val="00266AB5"/>
  </w:style>
  <w:style w:type="numbering" w:customStyle="1" w:styleId="Sinlista81">
    <w:name w:val="Sin lista81"/>
    <w:next w:val="Sinlista"/>
    <w:uiPriority w:val="99"/>
    <w:semiHidden/>
    <w:unhideWhenUsed/>
    <w:rsid w:val="00266AB5"/>
  </w:style>
  <w:style w:type="table" w:customStyle="1" w:styleId="Tablaconcuadrcula31">
    <w:name w:val="Tabla con cuadrícula31"/>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266AB5"/>
  </w:style>
  <w:style w:type="numbering" w:customStyle="1" w:styleId="Estilo241">
    <w:name w:val="Estilo241"/>
    <w:uiPriority w:val="99"/>
    <w:rsid w:val="00266AB5"/>
  </w:style>
  <w:style w:type="table" w:customStyle="1" w:styleId="Tablaconcuadrcula1210">
    <w:name w:val="Tabla con cuadrícula 121"/>
    <w:basedOn w:val="Tablanormal"/>
    <w:next w:val="Tablaconcuadrcula1"/>
    <w:rsid w:val="00266AB5"/>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266AB5"/>
  </w:style>
  <w:style w:type="table" w:customStyle="1" w:styleId="Tablaconcuadrcula122">
    <w:name w:val="Tabla con cuadrícula122"/>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266AB5"/>
  </w:style>
  <w:style w:type="numbering" w:customStyle="1" w:styleId="Sinlista351">
    <w:name w:val="Sin lista351"/>
    <w:next w:val="Sinlista"/>
    <w:uiPriority w:val="99"/>
    <w:semiHidden/>
    <w:unhideWhenUsed/>
    <w:rsid w:val="00266AB5"/>
  </w:style>
  <w:style w:type="numbering" w:customStyle="1" w:styleId="Sinlista421">
    <w:name w:val="Sin lista421"/>
    <w:next w:val="Sinlista"/>
    <w:uiPriority w:val="99"/>
    <w:semiHidden/>
    <w:unhideWhenUsed/>
    <w:rsid w:val="00266AB5"/>
  </w:style>
  <w:style w:type="numbering" w:customStyle="1" w:styleId="Sinlista1131">
    <w:name w:val="Sin lista1131"/>
    <w:next w:val="Sinlista"/>
    <w:uiPriority w:val="99"/>
    <w:semiHidden/>
    <w:unhideWhenUsed/>
    <w:rsid w:val="00266AB5"/>
  </w:style>
  <w:style w:type="numbering" w:customStyle="1" w:styleId="Sinlista2121">
    <w:name w:val="Sin lista2121"/>
    <w:next w:val="Sinlista"/>
    <w:uiPriority w:val="99"/>
    <w:semiHidden/>
    <w:unhideWhenUsed/>
    <w:rsid w:val="00266AB5"/>
  </w:style>
  <w:style w:type="numbering" w:customStyle="1" w:styleId="Sinlista3121">
    <w:name w:val="Sin lista3121"/>
    <w:next w:val="Sinlista"/>
    <w:uiPriority w:val="99"/>
    <w:semiHidden/>
    <w:unhideWhenUsed/>
    <w:rsid w:val="00266AB5"/>
  </w:style>
  <w:style w:type="numbering" w:customStyle="1" w:styleId="Sinlista521">
    <w:name w:val="Sin lista521"/>
    <w:next w:val="Sinlista"/>
    <w:uiPriority w:val="99"/>
    <w:semiHidden/>
    <w:unhideWhenUsed/>
    <w:rsid w:val="00266AB5"/>
  </w:style>
  <w:style w:type="numbering" w:customStyle="1" w:styleId="Sinlista1221">
    <w:name w:val="Sin lista1221"/>
    <w:next w:val="Sinlista"/>
    <w:uiPriority w:val="99"/>
    <w:semiHidden/>
    <w:unhideWhenUsed/>
    <w:rsid w:val="00266AB5"/>
  </w:style>
  <w:style w:type="numbering" w:customStyle="1" w:styleId="Sinlista2221">
    <w:name w:val="Sin lista2221"/>
    <w:next w:val="Sinlista"/>
    <w:uiPriority w:val="99"/>
    <w:semiHidden/>
    <w:unhideWhenUsed/>
    <w:rsid w:val="00266AB5"/>
  </w:style>
  <w:style w:type="numbering" w:customStyle="1" w:styleId="Sinlista3221">
    <w:name w:val="Sin lista3221"/>
    <w:next w:val="Sinlista"/>
    <w:uiPriority w:val="99"/>
    <w:semiHidden/>
    <w:unhideWhenUsed/>
    <w:rsid w:val="00266AB5"/>
  </w:style>
  <w:style w:type="numbering" w:customStyle="1" w:styleId="Sinlista611">
    <w:name w:val="Sin lista611"/>
    <w:next w:val="Sinlista"/>
    <w:uiPriority w:val="99"/>
    <w:semiHidden/>
    <w:unhideWhenUsed/>
    <w:rsid w:val="00266AB5"/>
  </w:style>
  <w:style w:type="numbering" w:customStyle="1" w:styleId="Sinlista1311">
    <w:name w:val="Sin lista1311"/>
    <w:next w:val="Sinlista"/>
    <w:uiPriority w:val="99"/>
    <w:semiHidden/>
    <w:unhideWhenUsed/>
    <w:rsid w:val="00266AB5"/>
  </w:style>
  <w:style w:type="numbering" w:customStyle="1" w:styleId="Sinlista2311">
    <w:name w:val="Sin lista2311"/>
    <w:next w:val="Sinlista"/>
    <w:uiPriority w:val="99"/>
    <w:semiHidden/>
    <w:unhideWhenUsed/>
    <w:rsid w:val="00266AB5"/>
  </w:style>
  <w:style w:type="numbering" w:customStyle="1" w:styleId="Sinlista3311">
    <w:name w:val="Sin lista3311"/>
    <w:next w:val="Sinlista"/>
    <w:uiPriority w:val="99"/>
    <w:semiHidden/>
    <w:unhideWhenUsed/>
    <w:rsid w:val="00266AB5"/>
  </w:style>
  <w:style w:type="numbering" w:customStyle="1" w:styleId="Sinlista711">
    <w:name w:val="Sin lista711"/>
    <w:next w:val="Sinlista"/>
    <w:uiPriority w:val="99"/>
    <w:semiHidden/>
    <w:unhideWhenUsed/>
    <w:rsid w:val="00266AB5"/>
  </w:style>
  <w:style w:type="table" w:customStyle="1" w:styleId="Tablaconcuadrcula211">
    <w:name w:val="Tabla con cuadrícula211"/>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266AB5"/>
  </w:style>
  <w:style w:type="numbering" w:customStyle="1" w:styleId="Estilo2131">
    <w:name w:val="Estilo2131"/>
    <w:uiPriority w:val="99"/>
    <w:rsid w:val="00266AB5"/>
  </w:style>
  <w:style w:type="table" w:customStyle="1" w:styleId="Tablaconcuadrcula1111">
    <w:name w:val="Tabla con cuadrícula 1111"/>
    <w:basedOn w:val="Tablanormal"/>
    <w:next w:val="Tablaconcuadrcula1"/>
    <w:rsid w:val="00266AB5"/>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266AB5"/>
  </w:style>
  <w:style w:type="table" w:customStyle="1" w:styleId="Tablaconcuadrcula11110">
    <w:name w:val="Tabla con cuadrícula1111"/>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266AB5"/>
  </w:style>
  <w:style w:type="numbering" w:customStyle="1" w:styleId="Sinlista3411">
    <w:name w:val="Sin lista3411"/>
    <w:next w:val="Sinlista"/>
    <w:uiPriority w:val="99"/>
    <w:semiHidden/>
    <w:unhideWhenUsed/>
    <w:rsid w:val="00266AB5"/>
  </w:style>
  <w:style w:type="numbering" w:customStyle="1" w:styleId="Sinlista4111">
    <w:name w:val="Sin lista4111"/>
    <w:next w:val="Sinlista"/>
    <w:uiPriority w:val="99"/>
    <w:semiHidden/>
    <w:unhideWhenUsed/>
    <w:rsid w:val="00266AB5"/>
  </w:style>
  <w:style w:type="numbering" w:customStyle="1" w:styleId="Sinlista11121">
    <w:name w:val="Sin lista11121"/>
    <w:next w:val="Sinlista"/>
    <w:uiPriority w:val="99"/>
    <w:semiHidden/>
    <w:unhideWhenUsed/>
    <w:rsid w:val="00266AB5"/>
  </w:style>
  <w:style w:type="numbering" w:customStyle="1" w:styleId="Estilo11121">
    <w:name w:val="Estilo11121"/>
    <w:uiPriority w:val="99"/>
    <w:rsid w:val="00266AB5"/>
  </w:style>
  <w:style w:type="numbering" w:customStyle="1" w:styleId="Estilo21131">
    <w:name w:val="Estilo21131"/>
    <w:uiPriority w:val="99"/>
    <w:rsid w:val="00266AB5"/>
  </w:style>
  <w:style w:type="numbering" w:customStyle="1" w:styleId="Estilo111111">
    <w:name w:val="Estilo111111"/>
    <w:uiPriority w:val="99"/>
    <w:rsid w:val="00266AB5"/>
  </w:style>
  <w:style w:type="numbering" w:customStyle="1" w:styleId="Estilo1221">
    <w:name w:val="Estilo1221"/>
    <w:uiPriority w:val="99"/>
    <w:rsid w:val="00266AB5"/>
  </w:style>
  <w:style w:type="numbering" w:customStyle="1" w:styleId="Estilo3131">
    <w:name w:val="Estilo3131"/>
    <w:uiPriority w:val="99"/>
    <w:rsid w:val="00266AB5"/>
  </w:style>
  <w:style w:type="numbering" w:customStyle="1" w:styleId="Estilo5131">
    <w:name w:val="Estilo5131"/>
    <w:uiPriority w:val="99"/>
    <w:rsid w:val="00266AB5"/>
  </w:style>
  <w:style w:type="numbering" w:customStyle="1" w:styleId="Estilo6131">
    <w:name w:val="Estilo6131"/>
    <w:uiPriority w:val="99"/>
    <w:rsid w:val="00266AB5"/>
  </w:style>
  <w:style w:type="numbering" w:customStyle="1" w:styleId="Sinlista111111">
    <w:name w:val="Sin lista111111"/>
    <w:next w:val="Sinlista"/>
    <w:uiPriority w:val="99"/>
    <w:semiHidden/>
    <w:unhideWhenUsed/>
    <w:rsid w:val="00266AB5"/>
  </w:style>
  <w:style w:type="numbering" w:customStyle="1" w:styleId="Sinlista21111">
    <w:name w:val="Sin lista21111"/>
    <w:next w:val="Sinlista"/>
    <w:uiPriority w:val="99"/>
    <w:semiHidden/>
    <w:unhideWhenUsed/>
    <w:rsid w:val="00266AB5"/>
  </w:style>
  <w:style w:type="numbering" w:customStyle="1" w:styleId="Sinlista31111">
    <w:name w:val="Sin lista31111"/>
    <w:next w:val="Sinlista"/>
    <w:uiPriority w:val="99"/>
    <w:semiHidden/>
    <w:unhideWhenUsed/>
    <w:rsid w:val="00266AB5"/>
  </w:style>
  <w:style w:type="numbering" w:customStyle="1" w:styleId="Sinlista5111">
    <w:name w:val="Sin lista5111"/>
    <w:next w:val="Sinlista"/>
    <w:uiPriority w:val="99"/>
    <w:semiHidden/>
    <w:unhideWhenUsed/>
    <w:rsid w:val="00266AB5"/>
  </w:style>
  <w:style w:type="numbering" w:customStyle="1" w:styleId="Sinlista12111">
    <w:name w:val="Sin lista12111"/>
    <w:next w:val="Sinlista"/>
    <w:uiPriority w:val="99"/>
    <w:semiHidden/>
    <w:unhideWhenUsed/>
    <w:rsid w:val="00266AB5"/>
  </w:style>
  <w:style w:type="numbering" w:customStyle="1" w:styleId="Estilo11211">
    <w:name w:val="Estilo11211"/>
    <w:uiPriority w:val="99"/>
    <w:rsid w:val="00266AB5"/>
  </w:style>
  <w:style w:type="numbering" w:customStyle="1" w:styleId="Estilo3211">
    <w:name w:val="Estilo3211"/>
    <w:uiPriority w:val="99"/>
    <w:rsid w:val="00266AB5"/>
  </w:style>
  <w:style w:type="numbering" w:customStyle="1" w:styleId="Estilo4211">
    <w:name w:val="Estilo4211"/>
    <w:uiPriority w:val="99"/>
    <w:rsid w:val="00266AB5"/>
  </w:style>
  <w:style w:type="numbering" w:customStyle="1" w:styleId="Estilo5211">
    <w:name w:val="Estilo5211"/>
    <w:uiPriority w:val="99"/>
    <w:rsid w:val="00266AB5"/>
  </w:style>
  <w:style w:type="numbering" w:customStyle="1" w:styleId="Estilo6211">
    <w:name w:val="Estilo6211"/>
    <w:uiPriority w:val="99"/>
    <w:rsid w:val="00266AB5"/>
  </w:style>
  <w:style w:type="numbering" w:customStyle="1" w:styleId="Sinlista11211">
    <w:name w:val="Sin lista11211"/>
    <w:next w:val="Sinlista"/>
    <w:uiPriority w:val="99"/>
    <w:semiHidden/>
    <w:unhideWhenUsed/>
    <w:rsid w:val="00266AB5"/>
  </w:style>
  <w:style w:type="numbering" w:customStyle="1" w:styleId="Sinlista22111">
    <w:name w:val="Sin lista22111"/>
    <w:next w:val="Sinlista"/>
    <w:uiPriority w:val="99"/>
    <w:semiHidden/>
    <w:unhideWhenUsed/>
    <w:rsid w:val="00266AB5"/>
  </w:style>
  <w:style w:type="numbering" w:customStyle="1" w:styleId="Sinlista32111">
    <w:name w:val="Sin lista32111"/>
    <w:next w:val="Sinlista"/>
    <w:uiPriority w:val="99"/>
    <w:semiHidden/>
    <w:unhideWhenUsed/>
    <w:rsid w:val="00266AB5"/>
  </w:style>
  <w:style w:type="numbering" w:customStyle="1" w:styleId="Estilo211211">
    <w:name w:val="Estilo211211"/>
    <w:uiPriority w:val="99"/>
    <w:rsid w:val="00266AB5"/>
  </w:style>
  <w:style w:type="numbering" w:customStyle="1" w:styleId="Estilo22211">
    <w:name w:val="Estilo22211"/>
    <w:uiPriority w:val="99"/>
    <w:rsid w:val="00266AB5"/>
  </w:style>
  <w:style w:type="numbering" w:customStyle="1" w:styleId="Estilo41311">
    <w:name w:val="Estilo41311"/>
    <w:uiPriority w:val="99"/>
    <w:rsid w:val="00266AB5"/>
  </w:style>
  <w:style w:type="numbering" w:customStyle="1" w:styleId="Estilo311111">
    <w:name w:val="Estilo311111"/>
    <w:uiPriority w:val="99"/>
    <w:rsid w:val="00266AB5"/>
  </w:style>
  <w:style w:type="numbering" w:customStyle="1" w:styleId="Estilo411111">
    <w:name w:val="Estilo411111"/>
    <w:uiPriority w:val="99"/>
    <w:rsid w:val="00266AB5"/>
  </w:style>
  <w:style w:type="numbering" w:customStyle="1" w:styleId="Estilo511111">
    <w:name w:val="Estilo511111"/>
    <w:uiPriority w:val="99"/>
    <w:rsid w:val="00266AB5"/>
  </w:style>
  <w:style w:type="numbering" w:customStyle="1" w:styleId="Estilo611111">
    <w:name w:val="Estilo611111"/>
    <w:uiPriority w:val="99"/>
    <w:rsid w:val="00266AB5"/>
  </w:style>
  <w:style w:type="numbering" w:customStyle="1" w:styleId="Estilo13111">
    <w:name w:val="Estilo13111"/>
    <w:uiPriority w:val="99"/>
    <w:rsid w:val="00266AB5"/>
  </w:style>
  <w:style w:type="numbering" w:customStyle="1" w:styleId="Estilo23111">
    <w:name w:val="Estilo23111"/>
    <w:uiPriority w:val="99"/>
    <w:rsid w:val="00266AB5"/>
  </w:style>
  <w:style w:type="numbering" w:customStyle="1" w:styleId="Estilo212111">
    <w:name w:val="Estilo212111"/>
    <w:uiPriority w:val="99"/>
    <w:rsid w:val="00266AB5"/>
  </w:style>
  <w:style w:type="numbering" w:customStyle="1" w:styleId="Estilo121111">
    <w:name w:val="Estilo121111"/>
    <w:uiPriority w:val="99"/>
    <w:rsid w:val="00266AB5"/>
  </w:style>
  <w:style w:type="numbering" w:customStyle="1" w:styleId="Estilo221111">
    <w:name w:val="Estilo221111"/>
    <w:uiPriority w:val="99"/>
    <w:rsid w:val="00266AB5"/>
  </w:style>
  <w:style w:type="numbering" w:customStyle="1" w:styleId="Estilo312111">
    <w:name w:val="Estilo312111"/>
    <w:uiPriority w:val="99"/>
    <w:rsid w:val="00266AB5"/>
  </w:style>
  <w:style w:type="numbering" w:customStyle="1" w:styleId="Estilo412111">
    <w:name w:val="Estilo412111"/>
    <w:uiPriority w:val="99"/>
    <w:rsid w:val="00266AB5"/>
  </w:style>
  <w:style w:type="numbering" w:customStyle="1" w:styleId="Estilo512111">
    <w:name w:val="Estilo512111"/>
    <w:uiPriority w:val="99"/>
    <w:rsid w:val="00266AB5"/>
  </w:style>
  <w:style w:type="numbering" w:customStyle="1" w:styleId="Estilo612111">
    <w:name w:val="Estilo612111"/>
    <w:uiPriority w:val="99"/>
    <w:rsid w:val="00266AB5"/>
  </w:style>
  <w:style w:type="numbering" w:customStyle="1" w:styleId="Sinlista91">
    <w:name w:val="Sin lista91"/>
    <w:next w:val="Sinlista"/>
    <w:uiPriority w:val="99"/>
    <w:semiHidden/>
    <w:unhideWhenUsed/>
    <w:rsid w:val="00266AB5"/>
  </w:style>
  <w:style w:type="table" w:customStyle="1" w:styleId="Tablaconcuadrcula41">
    <w:name w:val="Tabla con cuadrícula41"/>
    <w:basedOn w:val="Tablanormal"/>
    <w:next w:val="Tablaconcuadrcula"/>
    <w:rsid w:val="00266AB5"/>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266AB5"/>
  </w:style>
  <w:style w:type="numbering" w:customStyle="1" w:styleId="Estilo251">
    <w:name w:val="Estilo251"/>
    <w:uiPriority w:val="99"/>
    <w:rsid w:val="00266AB5"/>
  </w:style>
  <w:style w:type="numbering" w:customStyle="1" w:styleId="Sinlista161">
    <w:name w:val="Sin lista161"/>
    <w:next w:val="Sinlista"/>
    <w:uiPriority w:val="99"/>
    <w:semiHidden/>
    <w:unhideWhenUsed/>
    <w:rsid w:val="00266AB5"/>
  </w:style>
  <w:style w:type="table" w:customStyle="1" w:styleId="Tablaconcuadrcula131">
    <w:name w:val="Tabla con cuadrícula13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266AB5"/>
  </w:style>
  <w:style w:type="table" w:customStyle="1" w:styleId="Tablaconcuadrcula51">
    <w:name w:val="Tabla con cuadrícula51"/>
    <w:basedOn w:val="Tablanormal"/>
    <w:next w:val="Tablaconcuadrcula"/>
    <w:rsid w:val="00266AB5"/>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266AB5"/>
  </w:style>
  <w:style w:type="table" w:customStyle="1" w:styleId="Tablaconcuadrcula141">
    <w:name w:val="Tabla con cuadrícula14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266AB5"/>
  </w:style>
  <w:style w:type="table" w:customStyle="1" w:styleId="Tablaconcuadrcula61">
    <w:name w:val="Tabla con cuadrícula6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266AB5"/>
  </w:style>
  <w:style w:type="table" w:customStyle="1" w:styleId="Tablaconcuadrcula151">
    <w:name w:val="Tabla con cuadrícula151"/>
    <w:basedOn w:val="Tablanormal"/>
    <w:next w:val="Tablaconcuadrcula"/>
    <w:rsid w:val="00266AB5"/>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266AB5"/>
  </w:style>
  <w:style w:type="table" w:customStyle="1" w:styleId="Tablaconcuadrcula1121">
    <w:name w:val="Tabla con cuadrícula112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266AB5"/>
  </w:style>
  <w:style w:type="table" w:customStyle="1" w:styleId="Tablaconcuadrcula221">
    <w:name w:val="Tabla con cuadrícula221"/>
    <w:basedOn w:val="Tablanormal"/>
    <w:next w:val="Tablaconcuadrcula"/>
    <w:rsid w:val="00266AB5"/>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266AB5"/>
  </w:style>
  <w:style w:type="numbering" w:customStyle="1" w:styleId="Estilo2141">
    <w:name w:val="Estilo2141"/>
    <w:uiPriority w:val="99"/>
    <w:rsid w:val="00266AB5"/>
  </w:style>
  <w:style w:type="numbering" w:customStyle="1" w:styleId="Sinlista1231">
    <w:name w:val="Sin lista1231"/>
    <w:next w:val="Sinlista"/>
    <w:uiPriority w:val="99"/>
    <w:semiHidden/>
    <w:unhideWhenUsed/>
    <w:rsid w:val="00266AB5"/>
  </w:style>
  <w:style w:type="table" w:customStyle="1" w:styleId="Tablaconcuadrcula1211">
    <w:name w:val="Tabla con cuadrícula121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63">
    <w:name w:val="Estilo63"/>
    <w:uiPriority w:val="99"/>
    <w:rsid w:val="00893956"/>
    <w:pPr>
      <w:numPr>
        <w:numId w:val="191"/>
      </w:numPr>
    </w:pPr>
  </w:style>
  <w:style w:type="numbering" w:customStyle="1" w:styleId="Estilo132">
    <w:name w:val="Estilo132"/>
    <w:uiPriority w:val="99"/>
    <w:rsid w:val="00893956"/>
  </w:style>
  <w:style w:type="numbering" w:customStyle="1" w:styleId="Estilo43">
    <w:name w:val="Estilo43"/>
    <w:uiPriority w:val="99"/>
    <w:rsid w:val="00893956"/>
  </w:style>
  <w:style w:type="numbering" w:customStyle="1" w:styleId="Estilo53">
    <w:name w:val="Estilo53"/>
    <w:uiPriority w:val="99"/>
    <w:rsid w:val="00893956"/>
  </w:style>
  <w:style w:type="numbering" w:customStyle="1" w:styleId="Estilo64">
    <w:name w:val="Estilo64"/>
    <w:uiPriority w:val="99"/>
    <w:rsid w:val="00893956"/>
  </w:style>
  <w:style w:type="numbering" w:customStyle="1" w:styleId="Estilo2115">
    <w:name w:val="Estilo2115"/>
    <w:uiPriority w:val="99"/>
    <w:rsid w:val="00893956"/>
    <w:pPr>
      <w:numPr>
        <w:numId w:val="61"/>
      </w:numPr>
    </w:pPr>
  </w:style>
  <w:style w:type="numbering" w:customStyle="1" w:styleId="Estilo223">
    <w:name w:val="Estilo223"/>
    <w:uiPriority w:val="99"/>
    <w:rsid w:val="00893956"/>
    <w:pPr>
      <w:numPr>
        <w:numId w:val="60"/>
      </w:numPr>
    </w:pPr>
  </w:style>
  <w:style w:type="numbering" w:customStyle="1" w:styleId="Estilo414">
    <w:name w:val="Estilo414"/>
    <w:uiPriority w:val="99"/>
    <w:rsid w:val="00893956"/>
  </w:style>
  <w:style w:type="numbering" w:customStyle="1" w:styleId="Estilo3112">
    <w:name w:val="Estilo3112"/>
    <w:uiPriority w:val="99"/>
    <w:rsid w:val="00893956"/>
    <w:pPr>
      <w:numPr>
        <w:numId w:val="62"/>
      </w:numPr>
    </w:pPr>
  </w:style>
  <w:style w:type="numbering" w:customStyle="1" w:styleId="Estilo4112">
    <w:name w:val="Estilo4112"/>
    <w:uiPriority w:val="99"/>
    <w:rsid w:val="00893956"/>
    <w:pPr>
      <w:numPr>
        <w:numId w:val="63"/>
      </w:numPr>
    </w:pPr>
  </w:style>
  <w:style w:type="numbering" w:customStyle="1" w:styleId="Estilo5112">
    <w:name w:val="Estilo5112"/>
    <w:uiPriority w:val="99"/>
    <w:rsid w:val="00893956"/>
    <w:pPr>
      <w:numPr>
        <w:numId w:val="64"/>
      </w:numPr>
    </w:pPr>
  </w:style>
  <w:style w:type="numbering" w:customStyle="1" w:styleId="Estilo6112">
    <w:name w:val="Estilo6112"/>
    <w:uiPriority w:val="99"/>
    <w:rsid w:val="00893956"/>
    <w:pPr>
      <w:numPr>
        <w:numId w:val="65"/>
      </w:numPr>
    </w:pPr>
  </w:style>
  <w:style w:type="numbering" w:customStyle="1" w:styleId="Estilo133">
    <w:name w:val="Estilo133"/>
    <w:uiPriority w:val="99"/>
    <w:rsid w:val="00893956"/>
  </w:style>
  <w:style w:type="numbering" w:customStyle="1" w:styleId="Estilo232">
    <w:name w:val="Estilo232"/>
    <w:uiPriority w:val="99"/>
    <w:rsid w:val="00893956"/>
    <w:pPr>
      <w:numPr>
        <w:numId w:val="7"/>
      </w:numPr>
    </w:pPr>
  </w:style>
  <w:style w:type="numbering" w:customStyle="1" w:styleId="Estilo2122">
    <w:name w:val="Estilo2122"/>
    <w:uiPriority w:val="99"/>
    <w:rsid w:val="00893956"/>
    <w:pPr>
      <w:numPr>
        <w:numId w:val="6"/>
      </w:numPr>
    </w:pPr>
  </w:style>
  <w:style w:type="numbering" w:customStyle="1" w:styleId="Estilo1212">
    <w:name w:val="Estilo1212"/>
    <w:uiPriority w:val="99"/>
    <w:rsid w:val="00893956"/>
  </w:style>
  <w:style w:type="numbering" w:customStyle="1" w:styleId="Estilo2212">
    <w:name w:val="Estilo2212"/>
    <w:uiPriority w:val="99"/>
    <w:rsid w:val="00893956"/>
  </w:style>
  <w:style w:type="numbering" w:customStyle="1" w:styleId="Estilo3122">
    <w:name w:val="Estilo3122"/>
    <w:uiPriority w:val="99"/>
    <w:rsid w:val="00893956"/>
    <w:pPr>
      <w:numPr>
        <w:numId w:val="68"/>
      </w:numPr>
    </w:pPr>
  </w:style>
  <w:style w:type="numbering" w:customStyle="1" w:styleId="Estilo4122">
    <w:name w:val="Estilo4122"/>
    <w:uiPriority w:val="99"/>
    <w:rsid w:val="00893956"/>
    <w:pPr>
      <w:numPr>
        <w:numId w:val="200"/>
      </w:numPr>
    </w:pPr>
  </w:style>
  <w:style w:type="numbering" w:customStyle="1" w:styleId="Estilo5122">
    <w:name w:val="Estilo5122"/>
    <w:uiPriority w:val="99"/>
    <w:rsid w:val="00893956"/>
    <w:pPr>
      <w:numPr>
        <w:numId w:val="70"/>
      </w:numPr>
    </w:pPr>
  </w:style>
  <w:style w:type="numbering" w:customStyle="1" w:styleId="Estilo6122">
    <w:name w:val="Estilo6122"/>
    <w:uiPriority w:val="99"/>
    <w:rsid w:val="00893956"/>
    <w:pPr>
      <w:numPr>
        <w:numId w:val="71"/>
      </w:numPr>
    </w:pPr>
  </w:style>
  <w:style w:type="numbering" w:customStyle="1" w:styleId="Estilo142">
    <w:name w:val="Estilo142"/>
    <w:uiPriority w:val="99"/>
    <w:rsid w:val="00893956"/>
    <w:pPr>
      <w:numPr>
        <w:numId w:val="2"/>
      </w:numPr>
    </w:pPr>
  </w:style>
  <w:style w:type="numbering" w:customStyle="1" w:styleId="Estilo1132">
    <w:name w:val="Estilo1132"/>
    <w:uiPriority w:val="99"/>
    <w:rsid w:val="00893956"/>
    <w:pPr>
      <w:numPr>
        <w:numId w:val="1"/>
      </w:numPr>
    </w:pPr>
  </w:style>
  <w:style w:type="numbering" w:customStyle="1" w:styleId="Estilo33">
    <w:name w:val="Estilo33"/>
    <w:uiPriority w:val="99"/>
    <w:rsid w:val="00893956"/>
  </w:style>
  <w:style w:type="numbering" w:customStyle="1" w:styleId="Estilo631">
    <w:name w:val="Estilo631"/>
    <w:uiPriority w:val="99"/>
    <w:rsid w:val="00893956"/>
    <w:pPr>
      <w:numPr>
        <w:numId w:val="12"/>
      </w:numPr>
    </w:pPr>
  </w:style>
  <w:style w:type="numbering" w:customStyle="1" w:styleId="Estilo3132">
    <w:name w:val="Estilo3132"/>
    <w:uiPriority w:val="99"/>
    <w:rsid w:val="00893956"/>
    <w:pPr>
      <w:numPr>
        <w:numId w:val="197"/>
      </w:numPr>
    </w:pPr>
  </w:style>
  <w:style w:type="numbering" w:customStyle="1" w:styleId="Estilo4133">
    <w:name w:val="Estilo4133"/>
    <w:uiPriority w:val="99"/>
    <w:rsid w:val="00893956"/>
    <w:pPr>
      <w:numPr>
        <w:numId w:val="84"/>
      </w:numPr>
    </w:pPr>
  </w:style>
  <w:style w:type="numbering" w:customStyle="1" w:styleId="Estilo5132">
    <w:name w:val="Estilo5132"/>
    <w:uiPriority w:val="99"/>
    <w:rsid w:val="00893956"/>
    <w:pPr>
      <w:numPr>
        <w:numId w:val="198"/>
      </w:numPr>
    </w:pPr>
  </w:style>
  <w:style w:type="numbering" w:customStyle="1" w:styleId="Estilo6132">
    <w:name w:val="Estilo6132"/>
    <w:uiPriority w:val="99"/>
    <w:rsid w:val="00893956"/>
    <w:pPr>
      <w:numPr>
        <w:numId w:val="199"/>
      </w:numPr>
    </w:pPr>
  </w:style>
  <w:style w:type="paragraph" w:customStyle="1" w:styleId="TtulodeTDC1">
    <w:name w:val="Título de TDC1"/>
    <w:basedOn w:val="Ttulo1"/>
    <w:next w:val="Normal"/>
    <w:uiPriority w:val="39"/>
    <w:semiHidden/>
    <w:unhideWhenUsed/>
    <w:qFormat/>
    <w:rsid w:val="00893956"/>
    <w:pPr>
      <w:keepLines/>
      <w:spacing w:before="480" w:after="0" w:line="276" w:lineRule="auto"/>
      <w:outlineLvl w:val="9"/>
    </w:pPr>
    <w:rPr>
      <w:rFonts w:ascii="Cambria" w:hAnsi="Cambria"/>
      <w:color w:val="365F91"/>
      <w:kern w:val="0"/>
      <w:sz w:val="28"/>
      <w:szCs w:val="28"/>
    </w:rPr>
  </w:style>
  <w:style w:type="table" w:customStyle="1" w:styleId="Tablaconcuadrcula42">
    <w:name w:val="Tabla con cuadrícula42"/>
    <w:basedOn w:val="Tablanormal"/>
    <w:next w:val="Tablaconcuadrcula"/>
    <w:rsid w:val="0089395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basedOn w:val="Tablanormal"/>
    <w:next w:val="Tablaconcuadrcula"/>
    <w:rsid w:val="0089395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52">
    <w:name w:val="Estilo152"/>
    <w:uiPriority w:val="99"/>
    <w:rsid w:val="00893956"/>
    <w:pPr>
      <w:numPr>
        <w:numId w:val="3"/>
      </w:numPr>
    </w:pPr>
  </w:style>
  <w:style w:type="numbering" w:customStyle="1" w:styleId="Estilo252">
    <w:name w:val="Estilo252"/>
    <w:uiPriority w:val="99"/>
    <w:rsid w:val="00893956"/>
    <w:pPr>
      <w:numPr>
        <w:numId w:val="4"/>
      </w:numPr>
    </w:pPr>
  </w:style>
  <w:style w:type="numbering" w:customStyle="1" w:styleId="Estilo44">
    <w:name w:val="Estilo44"/>
    <w:uiPriority w:val="99"/>
    <w:rsid w:val="00893956"/>
    <w:pPr>
      <w:numPr>
        <w:numId w:val="9"/>
      </w:numPr>
    </w:pPr>
  </w:style>
  <w:style w:type="numbering" w:customStyle="1" w:styleId="Estilo54">
    <w:name w:val="Estilo54"/>
    <w:uiPriority w:val="99"/>
    <w:rsid w:val="00893956"/>
    <w:pPr>
      <w:numPr>
        <w:numId w:val="10"/>
      </w:numPr>
    </w:pPr>
  </w:style>
  <w:style w:type="numbering" w:customStyle="1" w:styleId="Estilo641">
    <w:name w:val="Estilo641"/>
    <w:uiPriority w:val="99"/>
    <w:rsid w:val="00893956"/>
    <w:pPr>
      <w:numPr>
        <w:numId w:val="11"/>
      </w:numPr>
    </w:pPr>
  </w:style>
  <w:style w:type="numbering" w:customStyle="1" w:styleId="Estilo161">
    <w:name w:val="Estilo161"/>
    <w:uiPriority w:val="99"/>
    <w:rsid w:val="00893956"/>
  </w:style>
  <w:style w:type="numbering" w:customStyle="1" w:styleId="Estilo261">
    <w:name w:val="Estilo261"/>
    <w:uiPriority w:val="99"/>
    <w:rsid w:val="00893956"/>
  </w:style>
  <w:style w:type="numbering" w:customStyle="1" w:styleId="Estilo45">
    <w:name w:val="Estilo45"/>
    <w:uiPriority w:val="99"/>
    <w:rsid w:val="00893956"/>
  </w:style>
  <w:style w:type="numbering" w:customStyle="1" w:styleId="Estilo55">
    <w:name w:val="Estilo55"/>
    <w:uiPriority w:val="99"/>
    <w:rsid w:val="00893956"/>
  </w:style>
  <w:style w:type="numbering" w:customStyle="1" w:styleId="Estilo65">
    <w:name w:val="Estilo65"/>
    <w:uiPriority w:val="99"/>
    <w:rsid w:val="00893956"/>
  </w:style>
  <w:style w:type="numbering" w:customStyle="1" w:styleId="Estilo1142">
    <w:name w:val="Estilo1142"/>
    <w:uiPriority w:val="99"/>
    <w:rsid w:val="00893956"/>
  </w:style>
  <w:style w:type="numbering" w:customStyle="1" w:styleId="Estilo2142">
    <w:name w:val="Estilo2142"/>
    <w:uiPriority w:val="99"/>
    <w:rsid w:val="00893956"/>
  </w:style>
  <w:style w:type="table" w:customStyle="1" w:styleId="Tablaconcuadrcula411">
    <w:name w:val="Tabla con cuadrícula411"/>
    <w:basedOn w:val="Tablanormal"/>
    <w:next w:val="Tablaconcuadrcula"/>
    <w:rsid w:val="0089395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1">
    <w:name w:val="Tabla con cuadrícula511"/>
    <w:basedOn w:val="Tablanormal"/>
    <w:next w:val="Tablaconcuadrcula"/>
    <w:rsid w:val="0089395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uentes-Llamadas">
    <w:name w:val="Fuentes - Llamadas"/>
    <w:basedOn w:val="Normal"/>
    <w:next w:val="Normal"/>
    <w:rsid w:val="00893956"/>
    <w:pPr>
      <w:widowControl w:val="0"/>
      <w:autoSpaceDE w:val="0"/>
      <w:autoSpaceDN w:val="0"/>
      <w:adjustRightInd w:val="0"/>
      <w:spacing w:before="60" w:after="100" w:line="240" w:lineRule="auto"/>
      <w:ind w:left="2160" w:hanging="36"/>
    </w:pPr>
    <w:rPr>
      <w:rFonts w:ascii="Century Gothic" w:eastAsia="Times New Roman" w:hAnsi="Century Gothic" w:cs="Times New Roman"/>
      <w:i/>
      <w:sz w:val="16"/>
      <w:szCs w:val="24"/>
      <w:lang w:eastAsia="es-ES"/>
    </w:rPr>
  </w:style>
  <w:style w:type="paragraph" w:customStyle="1" w:styleId="SuperiorPrincipal">
    <w:name w:val="Superior Principal"/>
    <w:basedOn w:val="Normal"/>
    <w:next w:val="Normal"/>
    <w:rsid w:val="00893956"/>
    <w:pPr>
      <w:spacing w:before="60" w:after="100" w:line="240" w:lineRule="auto"/>
      <w:ind w:left="1418"/>
      <w:jc w:val="center"/>
    </w:pPr>
    <w:rPr>
      <w:rFonts w:ascii="Century Gothic" w:eastAsia="Times New Roman" w:hAnsi="Century Gothic" w:cs="Times New Roman"/>
      <w:b/>
      <w:caps/>
      <w:color w:val="0000FF"/>
      <w:sz w:val="28"/>
      <w:szCs w:val="24"/>
      <w:u w:val="single"/>
      <w:lang w:eastAsia="es-ES"/>
    </w:rPr>
  </w:style>
  <w:style w:type="paragraph" w:customStyle="1" w:styleId="Superior">
    <w:name w:val="Superior"/>
    <w:basedOn w:val="SuperiorPrincipal"/>
    <w:next w:val="Normal"/>
    <w:rsid w:val="00893956"/>
    <w:pPr>
      <w:spacing w:before="240" w:after="240"/>
    </w:pPr>
    <w:rPr>
      <w:u w:val="none"/>
    </w:rPr>
  </w:style>
  <w:style w:type="paragraph" w:customStyle="1" w:styleId="Tabla">
    <w:name w:val="Tabla"/>
    <w:basedOn w:val="Normal"/>
    <w:rsid w:val="00893956"/>
    <w:pPr>
      <w:widowControl w:val="0"/>
      <w:autoSpaceDE w:val="0"/>
      <w:autoSpaceDN w:val="0"/>
      <w:adjustRightInd w:val="0"/>
      <w:spacing w:after="0" w:line="240" w:lineRule="auto"/>
      <w:jc w:val="center"/>
    </w:pPr>
    <w:rPr>
      <w:rFonts w:ascii="Century Gothic" w:eastAsia="Times New Roman" w:hAnsi="Century Gothic" w:cs="Times New Roman"/>
      <w:sz w:val="20"/>
      <w:szCs w:val="24"/>
      <w:lang w:val="es-ES" w:eastAsia="es-ES"/>
    </w:rPr>
  </w:style>
  <w:style w:type="paragraph" w:customStyle="1" w:styleId="Tablas">
    <w:name w:val="Tablas"/>
    <w:basedOn w:val="Normal"/>
    <w:rsid w:val="00893956"/>
    <w:pPr>
      <w:widowControl w:val="0"/>
      <w:autoSpaceDE w:val="0"/>
      <w:autoSpaceDN w:val="0"/>
      <w:adjustRightInd w:val="0"/>
      <w:spacing w:before="160" w:after="100" w:line="240" w:lineRule="auto"/>
      <w:ind w:left="1418"/>
      <w:jc w:val="center"/>
    </w:pPr>
    <w:rPr>
      <w:rFonts w:ascii="Century Gothic" w:eastAsia="Times New Roman" w:hAnsi="Century Gothic" w:cs="Times New Roman"/>
      <w:color w:val="0000FF"/>
      <w:szCs w:val="24"/>
      <w:lang w:val="es-ES" w:eastAsia="es-ES"/>
    </w:rPr>
  </w:style>
  <w:style w:type="paragraph" w:customStyle="1" w:styleId="CARATULA14">
    <w:name w:val="CARATULA14"/>
    <w:basedOn w:val="Piedepgina"/>
    <w:rsid w:val="00893956"/>
    <w:pPr>
      <w:tabs>
        <w:tab w:val="center" w:pos="4252"/>
        <w:tab w:val="right" w:pos="8504"/>
      </w:tabs>
      <w:suppressAutoHyphens/>
      <w:jc w:val="center"/>
    </w:pPr>
    <w:rPr>
      <w:rFonts w:ascii="Arial" w:hAnsi="Arial"/>
      <w:b/>
      <w:sz w:val="28"/>
      <w:szCs w:val="24"/>
      <w:lang w:val="es-ES" w:eastAsia="ar-SA"/>
    </w:rPr>
  </w:style>
  <w:style w:type="paragraph" w:customStyle="1" w:styleId="CARATULA16">
    <w:name w:val="CARATULA16"/>
    <w:basedOn w:val="CARATULA14"/>
    <w:rsid w:val="00893956"/>
    <w:rPr>
      <w:sz w:val="32"/>
    </w:rPr>
  </w:style>
  <w:style w:type="table" w:customStyle="1" w:styleId="Tablaconcuadrcula71">
    <w:name w:val="Tabla con cuadrícula71"/>
    <w:basedOn w:val="Tablanormal"/>
    <w:next w:val="Tablaconcuadrcula"/>
    <w:uiPriority w:val="59"/>
    <w:rsid w:val="0089395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tit">
    <w:name w:val="Tabla-tit"/>
    <w:basedOn w:val="Normal"/>
    <w:rsid w:val="00893956"/>
    <w:pPr>
      <w:widowControl w:val="0"/>
      <w:autoSpaceDE w:val="0"/>
      <w:autoSpaceDN w:val="0"/>
      <w:adjustRightInd w:val="0"/>
      <w:spacing w:before="60" w:after="100" w:line="240" w:lineRule="auto"/>
      <w:jc w:val="center"/>
    </w:pPr>
    <w:rPr>
      <w:rFonts w:ascii="Century Gothic" w:eastAsia="Times New Roman" w:hAnsi="Century Gothic" w:cs="Times New Roman"/>
      <w:b/>
      <w:bCs/>
      <w:color w:val="0000FF"/>
      <w:sz w:val="20"/>
      <w:szCs w:val="48"/>
      <w:lang w:eastAsia="es-ES"/>
    </w:rPr>
  </w:style>
  <w:style w:type="paragraph" w:customStyle="1" w:styleId="Estilo">
    <w:name w:val="Estilo"/>
    <w:rsid w:val="00893956"/>
    <w:pPr>
      <w:widowControl w:val="0"/>
      <w:autoSpaceDE w:val="0"/>
      <w:autoSpaceDN w:val="0"/>
      <w:adjustRightInd w:val="0"/>
      <w:spacing w:after="0" w:line="240" w:lineRule="auto"/>
    </w:pPr>
    <w:rPr>
      <w:rFonts w:ascii="Arial" w:hAnsi="Arial" w:cs="Arial"/>
      <w:sz w:val="24"/>
      <w:szCs w:val="24"/>
    </w:rPr>
  </w:style>
  <w:style w:type="numbering" w:customStyle="1" w:styleId="Estilo46">
    <w:name w:val="Estilo46"/>
    <w:uiPriority w:val="99"/>
    <w:rsid w:val="00893956"/>
  </w:style>
  <w:style w:type="numbering" w:customStyle="1" w:styleId="Estilo134">
    <w:name w:val="Estilo134"/>
    <w:uiPriority w:val="99"/>
    <w:rsid w:val="00893956"/>
  </w:style>
  <w:style w:type="numbering" w:customStyle="1" w:styleId="Estilo135">
    <w:name w:val="Estilo135"/>
    <w:uiPriority w:val="99"/>
    <w:rsid w:val="00893956"/>
  </w:style>
  <w:style w:type="numbering" w:customStyle="1" w:styleId="Estilo136">
    <w:name w:val="Estilo136"/>
    <w:uiPriority w:val="99"/>
    <w:rsid w:val="00D20792"/>
  </w:style>
  <w:style w:type="numbering" w:customStyle="1" w:styleId="Estilo137">
    <w:name w:val="Estilo137"/>
    <w:uiPriority w:val="99"/>
    <w:rsid w:val="00CF3209"/>
  </w:style>
  <w:style w:type="table" w:customStyle="1" w:styleId="Tablaconcuadrcula43">
    <w:name w:val="Tabla con cuadrícula43"/>
    <w:basedOn w:val="Tablanormal"/>
    <w:next w:val="Tablaconcuadrcula"/>
    <w:rsid w:val="00CF320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38">
    <w:name w:val="Estilo138"/>
    <w:uiPriority w:val="99"/>
    <w:rsid w:val="00AE71DA"/>
  </w:style>
  <w:style w:type="numbering" w:customStyle="1" w:styleId="Estilo139">
    <w:name w:val="Estilo139"/>
    <w:uiPriority w:val="99"/>
    <w:rsid w:val="00CD2576"/>
    <w:pPr>
      <w:numPr>
        <w:numId w:val="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table of figures" w:uiPriority="0"/>
    <w:lsdException w:name="footnote reference" w:uiPriority="0"/>
    <w:lsdException w:name="page number" w:uiPriority="0"/>
    <w:lsdException w:name="endnote reference" w:uiPriority="0"/>
    <w:lsdException w:name="endnote tex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iPriority w:val="9"/>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uiPriority w:val="99"/>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uiPriority w:val="9"/>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uiPriority w:val="99"/>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uiPriority w:val="99"/>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rsid w:val="005B1242"/>
    <w:rPr>
      <w:b/>
      <w:bCs/>
    </w:rPr>
  </w:style>
  <w:style w:type="character" w:customStyle="1" w:styleId="AsuntodelcomentarioCar">
    <w:name w:val="Asunto del comentario Car"/>
    <w:basedOn w:val="TextocomentarioCar"/>
    <w:link w:val="Asuntodelcomentario"/>
    <w:uiPriority w:val="99"/>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uiPriority w:val="99"/>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uiPriority w:val="22"/>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iPriority w:val="99"/>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style>
  <w:style w:type="numbering" w:customStyle="1" w:styleId="Estilo5">
    <w:name w:val="Estilo5"/>
    <w:uiPriority w:val="99"/>
    <w:rsid w:val="005A6A31"/>
  </w:style>
  <w:style w:type="numbering" w:customStyle="1" w:styleId="Estilo6">
    <w:name w:val="Estilo6"/>
    <w:uiPriority w:val="99"/>
    <w:rsid w:val="005A6A31"/>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style>
  <w:style w:type="numbering" w:customStyle="1" w:styleId="Estilo121">
    <w:name w:val="Estilo121"/>
    <w:uiPriority w:val="99"/>
    <w:rsid w:val="00C80A2F"/>
  </w:style>
  <w:style w:type="numbering" w:customStyle="1" w:styleId="Estilo221">
    <w:name w:val="Estilo221"/>
    <w:uiPriority w:val="99"/>
    <w:rsid w:val="00C80A2F"/>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style>
  <w:style w:type="numbering" w:customStyle="1" w:styleId="Estilo214">
    <w:name w:val="Estilo214"/>
    <w:uiPriority w:val="99"/>
    <w:rsid w:val="00DD64AB"/>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0">
    <w:name w:val="Sin lista20"/>
    <w:next w:val="Sinlista"/>
    <w:uiPriority w:val="99"/>
    <w:semiHidden/>
    <w:unhideWhenUsed/>
    <w:rsid w:val="00266AB5"/>
  </w:style>
  <w:style w:type="table" w:customStyle="1" w:styleId="Tablaconcuadrcula7">
    <w:name w:val="Tabla con cuadrícula7"/>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266AB5"/>
  </w:style>
  <w:style w:type="numbering" w:customStyle="1" w:styleId="Estilo28">
    <w:name w:val="Estilo28"/>
    <w:uiPriority w:val="99"/>
    <w:rsid w:val="00266AB5"/>
  </w:style>
  <w:style w:type="table" w:customStyle="1" w:styleId="Tablaconcuadrcula130">
    <w:name w:val="Tabla con cuadrícula 13"/>
    <w:basedOn w:val="Tablanormal"/>
    <w:next w:val="Tablaconcuadrcula1"/>
    <w:rsid w:val="00266AB5"/>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266AB5"/>
  </w:style>
  <w:style w:type="table" w:customStyle="1" w:styleId="Tablaconcuadrcula16">
    <w:name w:val="Tabla con cuadrícula16"/>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266AB5"/>
  </w:style>
  <w:style w:type="numbering" w:customStyle="1" w:styleId="Sinlista36">
    <w:name w:val="Sin lista36"/>
    <w:next w:val="Sinlista"/>
    <w:uiPriority w:val="99"/>
    <w:semiHidden/>
    <w:unhideWhenUsed/>
    <w:rsid w:val="00266AB5"/>
  </w:style>
  <w:style w:type="numbering" w:customStyle="1" w:styleId="Sinlista43">
    <w:name w:val="Sin lista43"/>
    <w:next w:val="Sinlista"/>
    <w:uiPriority w:val="99"/>
    <w:semiHidden/>
    <w:unhideWhenUsed/>
    <w:rsid w:val="00266AB5"/>
  </w:style>
  <w:style w:type="numbering" w:customStyle="1" w:styleId="Sinlista115">
    <w:name w:val="Sin lista115"/>
    <w:next w:val="Sinlista"/>
    <w:uiPriority w:val="99"/>
    <w:semiHidden/>
    <w:unhideWhenUsed/>
    <w:rsid w:val="00266AB5"/>
  </w:style>
  <w:style w:type="numbering" w:customStyle="1" w:styleId="Sinlista213">
    <w:name w:val="Sin lista213"/>
    <w:next w:val="Sinlista"/>
    <w:uiPriority w:val="99"/>
    <w:semiHidden/>
    <w:unhideWhenUsed/>
    <w:rsid w:val="00266AB5"/>
  </w:style>
  <w:style w:type="numbering" w:customStyle="1" w:styleId="Sinlista313">
    <w:name w:val="Sin lista313"/>
    <w:next w:val="Sinlista"/>
    <w:uiPriority w:val="99"/>
    <w:semiHidden/>
    <w:unhideWhenUsed/>
    <w:rsid w:val="00266AB5"/>
  </w:style>
  <w:style w:type="numbering" w:customStyle="1" w:styleId="Sinlista53">
    <w:name w:val="Sin lista53"/>
    <w:next w:val="Sinlista"/>
    <w:uiPriority w:val="99"/>
    <w:semiHidden/>
    <w:unhideWhenUsed/>
    <w:rsid w:val="00266AB5"/>
  </w:style>
  <w:style w:type="numbering" w:customStyle="1" w:styleId="Sinlista124">
    <w:name w:val="Sin lista124"/>
    <w:next w:val="Sinlista"/>
    <w:uiPriority w:val="99"/>
    <w:semiHidden/>
    <w:unhideWhenUsed/>
    <w:rsid w:val="00266AB5"/>
  </w:style>
  <w:style w:type="numbering" w:customStyle="1" w:styleId="Sinlista223">
    <w:name w:val="Sin lista223"/>
    <w:next w:val="Sinlista"/>
    <w:uiPriority w:val="99"/>
    <w:semiHidden/>
    <w:unhideWhenUsed/>
    <w:rsid w:val="00266AB5"/>
  </w:style>
  <w:style w:type="numbering" w:customStyle="1" w:styleId="Sinlista323">
    <w:name w:val="Sin lista323"/>
    <w:next w:val="Sinlista"/>
    <w:uiPriority w:val="99"/>
    <w:semiHidden/>
    <w:unhideWhenUsed/>
    <w:rsid w:val="00266AB5"/>
  </w:style>
  <w:style w:type="numbering" w:customStyle="1" w:styleId="Sinlista62">
    <w:name w:val="Sin lista62"/>
    <w:next w:val="Sinlista"/>
    <w:uiPriority w:val="99"/>
    <w:semiHidden/>
    <w:unhideWhenUsed/>
    <w:rsid w:val="00266AB5"/>
  </w:style>
  <w:style w:type="numbering" w:customStyle="1" w:styleId="Sinlista132">
    <w:name w:val="Sin lista132"/>
    <w:next w:val="Sinlista"/>
    <w:uiPriority w:val="99"/>
    <w:semiHidden/>
    <w:unhideWhenUsed/>
    <w:rsid w:val="00266AB5"/>
  </w:style>
  <w:style w:type="numbering" w:customStyle="1" w:styleId="Sinlista232">
    <w:name w:val="Sin lista232"/>
    <w:next w:val="Sinlista"/>
    <w:uiPriority w:val="99"/>
    <w:semiHidden/>
    <w:unhideWhenUsed/>
    <w:rsid w:val="00266AB5"/>
  </w:style>
  <w:style w:type="numbering" w:customStyle="1" w:styleId="Sinlista332">
    <w:name w:val="Sin lista332"/>
    <w:next w:val="Sinlista"/>
    <w:uiPriority w:val="99"/>
    <w:semiHidden/>
    <w:unhideWhenUsed/>
    <w:rsid w:val="00266AB5"/>
  </w:style>
  <w:style w:type="numbering" w:customStyle="1" w:styleId="Sinlista72">
    <w:name w:val="Sin lista72"/>
    <w:next w:val="Sinlista"/>
    <w:uiPriority w:val="99"/>
    <w:semiHidden/>
    <w:unhideWhenUsed/>
    <w:rsid w:val="00266AB5"/>
  </w:style>
  <w:style w:type="table" w:customStyle="1" w:styleId="Tablaconcuadrcula23">
    <w:name w:val="Tabla con cuadrícula23"/>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266AB5"/>
  </w:style>
  <w:style w:type="numbering" w:customStyle="1" w:styleId="Estilo215">
    <w:name w:val="Estilo215"/>
    <w:uiPriority w:val="99"/>
    <w:rsid w:val="00266AB5"/>
  </w:style>
  <w:style w:type="table" w:customStyle="1" w:styleId="Tablaconcuadrcula1120">
    <w:name w:val="Tabla con cuadrícula 112"/>
    <w:basedOn w:val="Tablanormal"/>
    <w:next w:val="Tablaconcuadrcula1"/>
    <w:rsid w:val="00266AB5"/>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266AB5"/>
  </w:style>
  <w:style w:type="table" w:customStyle="1" w:styleId="Tablaconcuadrcula113">
    <w:name w:val="Tabla con cuadrícula113"/>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266AB5"/>
  </w:style>
  <w:style w:type="numbering" w:customStyle="1" w:styleId="Sinlista342">
    <w:name w:val="Sin lista342"/>
    <w:next w:val="Sinlista"/>
    <w:uiPriority w:val="99"/>
    <w:semiHidden/>
    <w:unhideWhenUsed/>
    <w:rsid w:val="00266AB5"/>
  </w:style>
  <w:style w:type="numbering" w:customStyle="1" w:styleId="Sinlista412">
    <w:name w:val="Sin lista412"/>
    <w:next w:val="Sinlista"/>
    <w:uiPriority w:val="99"/>
    <w:semiHidden/>
    <w:unhideWhenUsed/>
    <w:rsid w:val="00266AB5"/>
  </w:style>
  <w:style w:type="numbering" w:customStyle="1" w:styleId="Sinlista1113">
    <w:name w:val="Sin lista1113"/>
    <w:next w:val="Sinlista"/>
    <w:uiPriority w:val="99"/>
    <w:semiHidden/>
    <w:unhideWhenUsed/>
    <w:rsid w:val="00266AB5"/>
  </w:style>
  <w:style w:type="numbering" w:customStyle="1" w:styleId="Estilo1113">
    <w:name w:val="Estilo1113"/>
    <w:uiPriority w:val="99"/>
    <w:rsid w:val="00266AB5"/>
  </w:style>
  <w:style w:type="numbering" w:customStyle="1" w:styleId="Estilo2114">
    <w:name w:val="Estilo2114"/>
    <w:uiPriority w:val="99"/>
    <w:rsid w:val="00266AB5"/>
  </w:style>
  <w:style w:type="numbering" w:customStyle="1" w:styleId="Estilo11112">
    <w:name w:val="Estilo11112"/>
    <w:uiPriority w:val="99"/>
    <w:rsid w:val="00266AB5"/>
  </w:style>
  <w:style w:type="numbering" w:customStyle="1" w:styleId="Estilo123">
    <w:name w:val="Estilo123"/>
    <w:uiPriority w:val="99"/>
    <w:rsid w:val="00266AB5"/>
  </w:style>
  <w:style w:type="numbering" w:customStyle="1" w:styleId="Estilo314">
    <w:name w:val="Estilo314"/>
    <w:uiPriority w:val="99"/>
    <w:rsid w:val="00266AB5"/>
  </w:style>
  <w:style w:type="numbering" w:customStyle="1" w:styleId="Estilo514">
    <w:name w:val="Estilo514"/>
    <w:uiPriority w:val="99"/>
    <w:rsid w:val="00266AB5"/>
  </w:style>
  <w:style w:type="numbering" w:customStyle="1" w:styleId="Estilo614">
    <w:name w:val="Estilo614"/>
    <w:uiPriority w:val="99"/>
    <w:rsid w:val="00266AB5"/>
  </w:style>
  <w:style w:type="numbering" w:customStyle="1" w:styleId="Sinlista11112">
    <w:name w:val="Sin lista11112"/>
    <w:next w:val="Sinlista"/>
    <w:uiPriority w:val="99"/>
    <w:semiHidden/>
    <w:unhideWhenUsed/>
    <w:rsid w:val="00266AB5"/>
  </w:style>
  <w:style w:type="numbering" w:customStyle="1" w:styleId="Sinlista2112">
    <w:name w:val="Sin lista2112"/>
    <w:next w:val="Sinlista"/>
    <w:uiPriority w:val="99"/>
    <w:semiHidden/>
    <w:unhideWhenUsed/>
    <w:rsid w:val="00266AB5"/>
  </w:style>
  <w:style w:type="numbering" w:customStyle="1" w:styleId="Sinlista3112">
    <w:name w:val="Sin lista3112"/>
    <w:next w:val="Sinlista"/>
    <w:uiPriority w:val="99"/>
    <w:semiHidden/>
    <w:unhideWhenUsed/>
    <w:rsid w:val="00266AB5"/>
  </w:style>
  <w:style w:type="numbering" w:customStyle="1" w:styleId="Sinlista512">
    <w:name w:val="Sin lista512"/>
    <w:next w:val="Sinlista"/>
    <w:uiPriority w:val="99"/>
    <w:semiHidden/>
    <w:unhideWhenUsed/>
    <w:rsid w:val="00266AB5"/>
  </w:style>
  <w:style w:type="numbering" w:customStyle="1" w:styleId="Sinlista1212">
    <w:name w:val="Sin lista1212"/>
    <w:next w:val="Sinlista"/>
    <w:uiPriority w:val="99"/>
    <w:semiHidden/>
    <w:unhideWhenUsed/>
    <w:rsid w:val="00266AB5"/>
  </w:style>
  <w:style w:type="numbering" w:customStyle="1" w:styleId="Estilo1122">
    <w:name w:val="Estilo1122"/>
    <w:uiPriority w:val="99"/>
    <w:rsid w:val="00266AB5"/>
  </w:style>
  <w:style w:type="numbering" w:customStyle="1" w:styleId="Estilo322">
    <w:name w:val="Estilo322"/>
    <w:uiPriority w:val="99"/>
    <w:rsid w:val="00266AB5"/>
  </w:style>
  <w:style w:type="numbering" w:customStyle="1" w:styleId="Estilo422">
    <w:name w:val="Estilo422"/>
    <w:uiPriority w:val="99"/>
    <w:rsid w:val="00266AB5"/>
  </w:style>
  <w:style w:type="numbering" w:customStyle="1" w:styleId="Estilo522">
    <w:name w:val="Estilo522"/>
    <w:uiPriority w:val="99"/>
    <w:rsid w:val="00266AB5"/>
  </w:style>
  <w:style w:type="numbering" w:customStyle="1" w:styleId="Estilo622">
    <w:name w:val="Estilo622"/>
    <w:uiPriority w:val="99"/>
    <w:rsid w:val="00266AB5"/>
  </w:style>
  <w:style w:type="numbering" w:customStyle="1" w:styleId="Sinlista1122">
    <w:name w:val="Sin lista1122"/>
    <w:next w:val="Sinlista"/>
    <w:uiPriority w:val="99"/>
    <w:semiHidden/>
    <w:unhideWhenUsed/>
    <w:rsid w:val="00266AB5"/>
  </w:style>
  <w:style w:type="numbering" w:customStyle="1" w:styleId="Sinlista2212">
    <w:name w:val="Sin lista2212"/>
    <w:next w:val="Sinlista"/>
    <w:uiPriority w:val="99"/>
    <w:semiHidden/>
    <w:unhideWhenUsed/>
    <w:rsid w:val="00266AB5"/>
  </w:style>
  <w:style w:type="numbering" w:customStyle="1" w:styleId="Sinlista3212">
    <w:name w:val="Sin lista3212"/>
    <w:next w:val="Sinlista"/>
    <w:uiPriority w:val="99"/>
    <w:semiHidden/>
    <w:unhideWhenUsed/>
    <w:rsid w:val="00266AB5"/>
  </w:style>
  <w:style w:type="numbering" w:customStyle="1" w:styleId="Estilo21122">
    <w:name w:val="Estilo21122"/>
    <w:uiPriority w:val="99"/>
    <w:rsid w:val="00266AB5"/>
  </w:style>
  <w:style w:type="numbering" w:customStyle="1" w:styleId="Estilo2222">
    <w:name w:val="Estilo2222"/>
    <w:uiPriority w:val="99"/>
    <w:rsid w:val="00266AB5"/>
  </w:style>
  <w:style w:type="numbering" w:customStyle="1" w:styleId="Estilo4132">
    <w:name w:val="Estilo4132"/>
    <w:uiPriority w:val="99"/>
    <w:rsid w:val="00266AB5"/>
  </w:style>
  <w:style w:type="numbering" w:customStyle="1" w:styleId="Estilo31112">
    <w:name w:val="Estilo31112"/>
    <w:uiPriority w:val="99"/>
    <w:rsid w:val="00266AB5"/>
  </w:style>
  <w:style w:type="numbering" w:customStyle="1" w:styleId="Estilo41112">
    <w:name w:val="Estilo41112"/>
    <w:uiPriority w:val="99"/>
    <w:rsid w:val="00266AB5"/>
  </w:style>
  <w:style w:type="numbering" w:customStyle="1" w:styleId="Estilo51112">
    <w:name w:val="Estilo51112"/>
    <w:uiPriority w:val="99"/>
    <w:rsid w:val="00266AB5"/>
  </w:style>
  <w:style w:type="numbering" w:customStyle="1" w:styleId="Estilo61112">
    <w:name w:val="Estilo61112"/>
    <w:uiPriority w:val="99"/>
    <w:rsid w:val="00266AB5"/>
  </w:style>
  <w:style w:type="numbering" w:customStyle="1" w:styleId="Estilo1312">
    <w:name w:val="Estilo1312"/>
    <w:uiPriority w:val="99"/>
    <w:rsid w:val="00266AB5"/>
  </w:style>
  <w:style w:type="numbering" w:customStyle="1" w:styleId="Estilo2312">
    <w:name w:val="Estilo2312"/>
    <w:uiPriority w:val="99"/>
    <w:rsid w:val="00266AB5"/>
  </w:style>
  <w:style w:type="numbering" w:customStyle="1" w:styleId="Estilo21212">
    <w:name w:val="Estilo21212"/>
    <w:uiPriority w:val="99"/>
    <w:rsid w:val="00266AB5"/>
  </w:style>
  <w:style w:type="numbering" w:customStyle="1" w:styleId="Estilo12112">
    <w:name w:val="Estilo12112"/>
    <w:uiPriority w:val="99"/>
    <w:rsid w:val="00266AB5"/>
  </w:style>
  <w:style w:type="numbering" w:customStyle="1" w:styleId="Estilo22112">
    <w:name w:val="Estilo22112"/>
    <w:uiPriority w:val="99"/>
    <w:rsid w:val="00266AB5"/>
  </w:style>
  <w:style w:type="numbering" w:customStyle="1" w:styleId="Estilo31212">
    <w:name w:val="Estilo31212"/>
    <w:uiPriority w:val="99"/>
    <w:rsid w:val="00266AB5"/>
  </w:style>
  <w:style w:type="numbering" w:customStyle="1" w:styleId="Estilo41212">
    <w:name w:val="Estilo41212"/>
    <w:uiPriority w:val="99"/>
    <w:rsid w:val="00266AB5"/>
  </w:style>
  <w:style w:type="numbering" w:customStyle="1" w:styleId="Estilo51212">
    <w:name w:val="Estilo51212"/>
    <w:uiPriority w:val="99"/>
    <w:rsid w:val="00266AB5"/>
  </w:style>
  <w:style w:type="numbering" w:customStyle="1" w:styleId="Estilo61212">
    <w:name w:val="Estilo61212"/>
    <w:uiPriority w:val="99"/>
    <w:rsid w:val="00266AB5"/>
  </w:style>
  <w:style w:type="numbering" w:customStyle="1" w:styleId="Sinlista81">
    <w:name w:val="Sin lista81"/>
    <w:next w:val="Sinlista"/>
    <w:uiPriority w:val="99"/>
    <w:semiHidden/>
    <w:unhideWhenUsed/>
    <w:rsid w:val="00266AB5"/>
  </w:style>
  <w:style w:type="table" w:customStyle="1" w:styleId="Tablaconcuadrcula31">
    <w:name w:val="Tabla con cuadrícula31"/>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266AB5"/>
  </w:style>
  <w:style w:type="numbering" w:customStyle="1" w:styleId="Estilo241">
    <w:name w:val="Estilo241"/>
    <w:uiPriority w:val="99"/>
    <w:rsid w:val="00266AB5"/>
  </w:style>
  <w:style w:type="table" w:customStyle="1" w:styleId="Tablaconcuadrcula1210">
    <w:name w:val="Tabla con cuadrícula 121"/>
    <w:basedOn w:val="Tablanormal"/>
    <w:next w:val="Tablaconcuadrcula1"/>
    <w:rsid w:val="00266AB5"/>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266AB5"/>
  </w:style>
  <w:style w:type="table" w:customStyle="1" w:styleId="Tablaconcuadrcula122">
    <w:name w:val="Tabla con cuadrícula122"/>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266AB5"/>
  </w:style>
  <w:style w:type="numbering" w:customStyle="1" w:styleId="Sinlista351">
    <w:name w:val="Sin lista351"/>
    <w:next w:val="Sinlista"/>
    <w:uiPriority w:val="99"/>
    <w:semiHidden/>
    <w:unhideWhenUsed/>
    <w:rsid w:val="00266AB5"/>
  </w:style>
  <w:style w:type="numbering" w:customStyle="1" w:styleId="Sinlista421">
    <w:name w:val="Sin lista421"/>
    <w:next w:val="Sinlista"/>
    <w:uiPriority w:val="99"/>
    <w:semiHidden/>
    <w:unhideWhenUsed/>
    <w:rsid w:val="00266AB5"/>
  </w:style>
  <w:style w:type="numbering" w:customStyle="1" w:styleId="Sinlista1131">
    <w:name w:val="Sin lista1131"/>
    <w:next w:val="Sinlista"/>
    <w:uiPriority w:val="99"/>
    <w:semiHidden/>
    <w:unhideWhenUsed/>
    <w:rsid w:val="00266AB5"/>
  </w:style>
  <w:style w:type="numbering" w:customStyle="1" w:styleId="Sinlista2121">
    <w:name w:val="Sin lista2121"/>
    <w:next w:val="Sinlista"/>
    <w:uiPriority w:val="99"/>
    <w:semiHidden/>
    <w:unhideWhenUsed/>
    <w:rsid w:val="00266AB5"/>
  </w:style>
  <w:style w:type="numbering" w:customStyle="1" w:styleId="Sinlista3121">
    <w:name w:val="Sin lista3121"/>
    <w:next w:val="Sinlista"/>
    <w:uiPriority w:val="99"/>
    <w:semiHidden/>
    <w:unhideWhenUsed/>
    <w:rsid w:val="00266AB5"/>
  </w:style>
  <w:style w:type="numbering" w:customStyle="1" w:styleId="Sinlista521">
    <w:name w:val="Sin lista521"/>
    <w:next w:val="Sinlista"/>
    <w:uiPriority w:val="99"/>
    <w:semiHidden/>
    <w:unhideWhenUsed/>
    <w:rsid w:val="00266AB5"/>
  </w:style>
  <w:style w:type="numbering" w:customStyle="1" w:styleId="Sinlista1221">
    <w:name w:val="Sin lista1221"/>
    <w:next w:val="Sinlista"/>
    <w:uiPriority w:val="99"/>
    <w:semiHidden/>
    <w:unhideWhenUsed/>
    <w:rsid w:val="00266AB5"/>
  </w:style>
  <w:style w:type="numbering" w:customStyle="1" w:styleId="Sinlista2221">
    <w:name w:val="Sin lista2221"/>
    <w:next w:val="Sinlista"/>
    <w:uiPriority w:val="99"/>
    <w:semiHidden/>
    <w:unhideWhenUsed/>
    <w:rsid w:val="00266AB5"/>
  </w:style>
  <w:style w:type="numbering" w:customStyle="1" w:styleId="Sinlista3221">
    <w:name w:val="Sin lista3221"/>
    <w:next w:val="Sinlista"/>
    <w:uiPriority w:val="99"/>
    <w:semiHidden/>
    <w:unhideWhenUsed/>
    <w:rsid w:val="00266AB5"/>
  </w:style>
  <w:style w:type="numbering" w:customStyle="1" w:styleId="Sinlista611">
    <w:name w:val="Sin lista611"/>
    <w:next w:val="Sinlista"/>
    <w:uiPriority w:val="99"/>
    <w:semiHidden/>
    <w:unhideWhenUsed/>
    <w:rsid w:val="00266AB5"/>
  </w:style>
  <w:style w:type="numbering" w:customStyle="1" w:styleId="Sinlista1311">
    <w:name w:val="Sin lista1311"/>
    <w:next w:val="Sinlista"/>
    <w:uiPriority w:val="99"/>
    <w:semiHidden/>
    <w:unhideWhenUsed/>
    <w:rsid w:val="00266AB5"/>
  </w:style>
  <w:style w:type="numbering" w:customStyle="1" w:styleId="Sinlista2311">
    <w:name w:val="Sin lista2311"/>
    <w:next w:val="Sinlista"/>
    <w:uiPriority w:val="99"/>
    <w:semiHidden/>
    <w:unhideWhenUsed/>
    <w:rsid w:val="00266AB5"/>
  </w:style>
  <w:style w:type="numbering" w:customStyle="1" w:styleId="Sinlista3311">
    <w:name w:val="Sin lista3311"/>
    <w:next w:val="Sinlista"/>
    <w:uiPriority w:val="99"/>
    <w:semiHidden/>
    <w:unhideWhenUsed/>
    <w:rsid w:val="00266AB5"/>
  </w:style>
  <w:style w:type="numbering" w:customStyle="1" w:styleId="Sinlista711">
    <w:name w:val="Sin lista711"/>
    <w:next w:val="Sinlista"/>
    <w:uiPriority w:val="99"/>
    <w:semiHidden/>
    <w:unhideWhenUsed/>
    <w:rsid w:val="00266AB5"/>
  </w:style>
  <w:style w:type="table" w:customStyle="1" w:styleId="Tablaconcuadrcula211">
    <w:name w:val="Tabla con cuadrícula211"/>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266AB5"/>
  </w:style>
  <w:style w:type="numbering" w:customStyle="1" w:styleId="Estilo2131">
    <w:name w:val="Estilo2131"/>
    <w:uiPriority w:val="99"/>
    <w:rsid w:val="00266AB5"/>
  </w:style>
  <w:style w:type="table" w:customStyle="1" w:styleId="Tablaconcuadrcula1111">
    <w:name w:val="Tabla con cuadrícula 1111"/>
    <w:basedOn w:val="Tablanormal"/>
    <w:next w:val="Tablaconcuadrcula1"/>
    <w:rsid w:val="00266AB5"/>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266AB5"/>
  </w:style>
  <w:style w:type="table" w:customStyle="1" w:styleId="Tablaconcuadrcula11110">
    <w:name w:val="Tabla con cuadrícula1111"/>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266AB5"/>
  </w:style>
  <w:style w:type="numbering" w:customStyle="1" w:styleId="Sinlista3411">
    <w:name w:val="Sin lista3411"/>
    <w:next w:val="Sinlista"/>
    <w:uiPriority w:val="99"/>
    <w:semiHidden/>
    <w:unhideWhenUsed/>
    <w:rsid w:val="00266AB5"/>
  </w:style>
  <w:style w:type="numbering" w:customStyle="1" w:styleId="Sinlista4111">
    <w:name w:val="Sin lista4111"/>
    <w:next w:val="Sinlista"/>
    <w:uiPriority w:val="99"/>
    <w:semiHidden/>
    <w:unhideWhenUsed/>
    <w:rsid w:val="00266AB5"/>
  </w:style>
  <w:style w:type="numbering" w:customStyle="1" w:styleId="Sinlista11121">
    <w:name w:val="Sin lista11121"/>
    <w:next w:val="Sinlista"/>
    <w:uiPriority w:val="99"/>
    <w:semiHidden/>
    <w:unhideWhenUsed/>
    <w:rsid w:val="00266AB5"/>
  </w:style>
  <w:style w:type="numbering" w:customStyle="1" w:styleId="Estilo11121">
    <w:name w:val="Estilo11121"/>
    <w:uiPriority w:val="99"/>
    <w:rsid w:val="00266AB5"/>
  </w:style>
  <w:style w:type="numbering" w:customStyle="1" w:styleId="Estilo21131">
    <w:name w:val="Estilo21131"/>
    <w:uiPriority w:val="99"/>
    <w:rsid w:val="00266AB5"/>
  </w:style>
  <w:style w:type="numbering" w:customStyle="1" w:styleId="Estilo111111">
    <w:name w:val="Estilo111111"/>
    <w:uiPriority w:val="99"/>
    <w:rsid w:val="00266AB5"/>
  </w:style>
  <w:style w:type="numbering" w:customStyle="1" w:styleId="Estilo1221">
    <w:name w:val="Estilo1221"/>
    <w:uiPriority w:val="99"/>
    <w:rsid w:val="00266AB5"/>
  </w:style>
  <w:style w:type="numbering" w:customStyle="1" w:styleId="Estilo3131">
    <w:name w:val="Estilo3131"/>
    <w:uiPriority w:val="99"/>
    <w:rsid w:val="00266AB5"/>
  </w:style>
  <w:style w:type="numbering" w:customStyle="1" w:styleId="Estilo5131">
    <w:name w:val="Estilo5131"/>
    <w:uiPriority w:val="99"/>
    <w:rsid w:val="00266AB5"/>
  </w:style>
  <w:style w:type="numbering" w:customStyle="1" w:styleId="Estilo6131">
    <w:name w:val="Estilo6131"/>
    <w:uiPriority w:val="99"/>
    <w:rsid w:val="00266AB5"/>
  </w:style>
  <w:style w:type="numbering" w:customStyle="1" w:styleId="Sinlista111111">
    <w:name w:val="Sin lista111111"/>
    <w:next w:val="Sinlista"/>
    <w:uiPriority w:val="99"/>
    <w:semiHidden/>
    <w:unhideWhenUsed/>
    <w:rsid w:val="00266AB5"/>
  </w:style>
  <w:style w:type="numbering" w:customStyle="1" w:styleId="Sinlista21111">
    <w:name w:val="Sin lista21111"/>
    <w:next w:val="Sinlista"/>
    <w:uiPriority w:val="99"/>
    <w:semiHidden/>
    <w:unhideWhenUsed/>
    <w:rsid w:val="00266AB5"/>
  </w:style>
  <w:style w:type="numbering" w:customStyle="1" w:styleId="Sinlista31111">
    <w:name w:val="Sin lista31111"/>
    <w:next w:val="Sinlista"/>
    <w:uiPriority w:val="99"/>
    <w:semiHidden/>
    <w:unhideWhenUsed/>
    <w:rsid w:val="00266AB5"/>
  </w:style>
  <w:style w:type="numbering" w:customStyle="1" w:styleId="Sinlista5111">
    <w:name w:val="Sin lista5111"/>
    <w:next w:val="Sinlista"/>
    <w:uiPriority w:val="99"/>
    <w:semiHidden/>
    <w:unhideWhenUsed/>
    <w:rsid w:val="00266AB5"/>
  </w:style>
  <w:style w:type="numbering" w:customStyle="1" w:styleId="Sinlista12111">
    <w:name w:val="Sin lista12111"/>
    <w:next w:val="Sinlista"/>
    <w:uiPriority w:val="99"/>
    <w:semiHidden/>
    <w:unhideWhenUsed/>
    <w:rsid w:val="00266AB5"/>
  </w:style>
  <w:style w:type="numbering" w:customStyle="1" w:styleId="Estilo11211">
    <w:name w:val="Estilo11211"/>
    <w:uiPriority w:val="99"/>
    <w:rsid w:val="00266AB5"/>
  </w:style>
  <w:style w:type="numbering" w:customStyle="1" w:styleId="Estilo3211">
    <w:name w:val="Estilo3211"/>
    <w:uiPriority w:val="99"/>
    <w:rsid w:val="00266AB5"/>
  </w:style>
  <w:style w:type="numbering" w:customStyle="1" w:styleId="Estilo4211">
    <w:name w:val="Estilo4211"/>
    <w:uiPriority w:val="99"/>
    <w:rsid w:val="00266AB5"/>
  </w:style>
  <w:style w:type="numbering" w:customStyle="1" w:styleId="Estilo5211">
    <w:name w:val="Estilo5211"/>
    <w:uiPriority w:val="99"/>
    <w:rsid w:val="00266AB5"/>
  </w:style>
  <w:style w:type="numbering" w:customStyle="1" w:styleId="Estilo6211">
    <w:name w:val="Estilo6211"/>
    <w:uiPriority w:val="99"/>
    <w:rsid w:val="00266AB5"/>
  </w:style>
  <w:style w:type="numbering" w:customStyle="1" w:styleId="Sinlista11211">
    <w:name w:val="Sin lista11211"/>
    <w:next w:val="Sinlista"/>
    <w:uiPriority w:val="99"/>
    <w:semiHidden/>
    <w:unhideWhenUsed/>
    <w:rsid w:val="00266AB5"/>
  </w:style>
  <w:style w:type="numbering" w:customStyle="1" w:styleId="Sinlista22111">
    <w:name w:val="Sin lista22111"/>
    <w:next w:val="Sinlista"/>
    <w:uiPriority w:val="99"/>
    <w:semiHidden/>
    <w:unhideWhenUsed/>
    <w:rsid w:val="00266AB5"/>
  </w:style>
  <w:style w:type="numbering" w:customStyle="1" w:styleId="Sinlista32111">
    <w:name w:val="Sin lista32111"/>
    <w:next w:val="Sinlista"/>
    <w:uiPriority w:val="99"/>
    <w:semiHidden/>
    <w:unhideWhenUsed/>
    <w:rsid w:val="00266AB5"/>
  </w:style>
  <w:style w:type="numbering" w:customStyle="1" w:styleId="Estilo211211">
    <w:name w:val="Estilo211211"/>
    <w:uiPriority w:val="99"/>
    <w:rsid w:val="00266AB5"/>
  </w:style>
  <w:style w:type="numbering" w:customStyle="1" w:styleId="Estilo22211">
    <w:name w:val="Estilo22211"/>
    <w:uiPriority w:val="99"/>
    <w:rsid w:val="00266AB5"/>
  </w:style>
  <w:style w:type="numbering" w:customStyle="1" w:styleId="Estilo41311">
    <w:name w:val="Estilo41311"/>
    <w:uiPriority w:val="99"/>
    <w:rsid w:val="00266AB5"/>
  </w:style>
  <w:style w:type="numbering" w:customStyle="1" w:styleId="Estilo311111">
    <w:name w:val="Estilo311111"/>
    <w:uiPriority w:val="99"/>
    <w:rsid w:val="00266AB5"/>
  </w:style>
  <w:style w:type="numbering" w:customStyle="1" w:styleId="Estilo411111">
    <w:name w:val="Estilo411111"/>
    <w:uiPriority w:val="99"/>
    <w:rsid w:val="00266AB5"/>
  </w:style>
  <w:style w:type="numbering" w:customStyle="1" w:styleId="Estilo511111">
    <w:name w:val="Estilo511111"/>
    <w:uiPriority w:val="99"/>
    <w:rsid w:val="00266AB5"/>
  </w:style>
  <w:style w:type="numbering" w:customStyle="1" w:styleId="Estilo611111">
    <w:name w:val="Estilo611111"/>
    <w:uiPriority w:val="99"/>
    <w:rsid w:val="00266AB5"/>
  </w:style>
  <w:style w:type="numbering" w:customStyle="1" w:styleId="Estilo13111">
    <w:name w:val="Estilo13111"/>
    <w:uiPriority w:val="99"/>
    <w:rsid w:val="00266AB5"/>
  </w:style>
  <w:style w:type="numbering" w:customStyle="1" w:styleId="Estilo23111">
    <w:name w:val="Estilo23111"/>
    <w:uiPriority w:val="99"/>
    <w:rsid w:val="00266AB5"/>
  </w:style>
  <w:style w:type="numbering" w:customStyle="1" w:styleId="Estilo212111">
    <w:name w:val="Estilo212111"/>
    <w:uiPriority w:val="99"/>
    <w:rsid w:val="00266AB5"/>
  </w:style>
  <w:style w:type="numbering" w:customStyle="1" w:styleId="Estilo121111">
    <w:name w:val="Estilo121111"/>
    <w:uiPriority w:val="99"/>
    <w:rsid w:val="00266AB5"/>
  </w:style>
  <w:style w:type="numbering" w:customStyle="1" w:styleId="Estilo221111">
    <w:name w:val="Estilo221111"/>
    <w:uiPriority w:val="99"/>
    <w:rsid w:val="00266AB5"/>
  </w:style>
  <w:style w:type="numbering" w:customStyle="1" w:styleId="Estilo312111">
    <w:name w:val="Estilo312111"/>
    <w:uiPriority w:val="99"/>
    <w:rsid w:val="00266AB5"/>
  </w:style>
  <w:style w:type="numbering" w:customStyle="1" w:styleId="Estilo412111">
    <w:name w:val="Estilo412111"/>
    <w:uiPriority w:val="99"/>
    <w:rsid w:val="00266AB5"/>
  </w:style>
  <w:style w:type="numbering" w:customStyle="1" w:styleId="Estilo512111">
    <w:name w:val="Estilo512111"/>
    <w:uiPriority w:val="99"/>
    <w:rsid w:val="00266AB5"/>
  </w:style>
  <w:style w:type="numbering" w:customStyle="1" w:styleId="Estilo612111">
    <w:name w:val="Estilo612111"/>
    <w:uiPriority w:val="99"/>
    <w:rsid w:val="00266AB5"/>
  </w:style>
  <w:style w:type="numbering" w:customStyle="1" w:styleId="Sinlista91">
    <w:name w:val="Sin lista91"/>
    <w:next w:val="Sinlista"/>
    <w:uiPriority w:val="99"/>
    <w:semiHidden/>
    <w:unhideWhenUsed/>
    <w:rsid w:val="00266AB5"/>
  </w:style>
  <w:style w:type="table" w:customStyle="1" w:styleId="Tablaconcuadrcula41">
    <w:name w:val="Tabla con cuadrícula41"/>
    <w:basedOn w:val="Tablanormal"/>
    <w:next w:val="Tablaconcuadrcula"/>
    <w:rsid w:val="00266AB5"/>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266AB5"/>
  </w:style>
  <w:style w:type="numbering" w:customStyle="1" w:styleId="Estilo251">
    <w:name w:val="Estilo251"/>
    <w:uiPriority w:val="99"/>
    <w:rsid w:val="00266AB5"/>
  </w:style>
  <w:style w:type="numbering" w:customStyle="1" w:styleId="Sinlista161">
    <w:name w:val="Sin lista161"/>
    <w:next w:val="Sinlista"/>
    <w:uiPriority w:val="99"/>
    <w:semiHidden/>
    <w:unhideWhenUsed/>
    <w:rsid w:val="00266AB5"/>
  </w:style>
  <w:style w:type="table" w:customStyle="1" w:styleId="Tablaconcuadrcula131">
    <w:name w:val="Tabla con cuadrícula13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266AB5"/>
  </w:style>
  <w:style w:type="table" w:customStyle="1" w:styleId="Tablaconcuadrcula51">
    <w:name w:val="Tabla con cuadrícula51"/>
    <w:basedOn w:val="Tablanormal"/>
    <w:next w:val="Tablaconcuadrcula"/>
    <w:rsid w:val="00266AB5"/>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266AB5"/>
  </w:style>
  <w:style w:type="table" w:customStyle="1" w:styleId="Tablaconcuadrcula141">
    <w:name w:val="Tabla con cuadrícula14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266AB5"/>
  </w:style>
  <w:style w:type="table" w:customStyle="1" w:styleId="Tablaconcuadrcula61">
    <w:name w:val="Tabla con cuadrícula6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266AB5"/>
  </w:style>
  <w:style w:type="table" w:customStyle="1" w:styleId="Tablaconcuadrcula151">
    <w:name w:val="Tabla con cuadrícula151"/>
    <w:basedOn w:val="Tablanormal"/>
    <w:next w:val="Tablaconcuadrcula"/>
    <w:rsid w:val="00266AB5"/>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266AB5"/>
  </w:style>
  <w:style w:type="table" w:customStyle="1" w:styleId="Tablaconcuadrcula1121">
    <w:name w:val="Tabla con cuadrícula112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266AB5"/>
  </w:style>
  <w:style w:type="table" w:customStyle="1" w:styleId="Tablaconcuadrcula221">
    <w:name w:val="Tabla con cuadrícula221"/>
    <w:basedOn w:val="Tablanormal"/>
    <w:next w:val="Tablaconcuadrcula"/>
    <w:rsid w:val="00266AB5"/>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266AB5"/>
  </w:style>
  <w:style w:type="numbering" w:customStyle="1" w:styleId="Estilo2141">
    <w:name w:val="Estilo2141"/>
    <w:uiPriority w:val="99"/>
    <w:rsid w:val="00266AB5"/>
  </w:style>
  <w:style w:type="numbering" w:customStyle="1" w:styleId="Sinlista1231">
    <w:name w:val="Sin lista1231"/>
    <w:next w:val="Sinlista"/>
    <w:uiPriority w:val="99"/>
    <w:semiHidden/>
    <w:unhideWhenUsed/>
    <w:rsid w:val="00266AB5"/>
  </w:style>
  <w:style w:type="table" w:customStyle="1" w:styleId="Tablaconcuadrcula1211">
    <w:name w:val="Tabla con cuadrícula121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63">
    <w:name w:val="Estilo63"/>
    <w:uiPriority w:val="99"/>
    <w:rsid w:val="00893956"/>
    <w:pPr>
      <w:numPr>
        <w:numId w:val="191"/>
      </w:numPr>
    </w:pPr>
  </w:style>
  <w:style w:type="numbering" w:customStyle="1" w:styleId="Estilo132">
    <w:name w:val="Estilo132"/>
    <w:uiPriority w:val="99"/>
    <w:rsid w:val="00893956"/>
  </w:style>
  <w:style w:type="numbering" w:customStyle="1" w:styleId="Estilo43">
    <w:name w:val="Estilo43"/>
    <w:uiPriority w:val="99"/>
    <w:rsid w:val="00893956"/>
  </w:style>
  <w:style w:type="numbering" w:customStyle="1" w:styleId="Estilo53">
    <w:name w:val="Estilo53"/>
    <w:uiPriority w:val="99"/>
    <w:rsid w:val="00893956"/>
  </w:style>
  <w:style w:type="numbering" w:customStyle="1" w:styleId="Estilo64">
    <w:name w:val="Estilo64"/>
    <w:uiPriority w:val="99"/>
    <w:rsid w:val="00893956"/>
  </w:style>
  <w:style w:type="numbering" w:customStyle="1" w:styleId="Estilo2115">
    <w:name w:val="Estilo2115"/>
    <w:uiPriority w:val="99"/>
    <w:rsid w:val="00893956"/>
    <w:pPr>
      <w:numPr>
        <w:numId w:val="61"/>
      </w:numPr>
    </w:pPr>
  </w:style>
  <w:style w:type="numbering" w:customStyle="1" w:styleId="Estilo223">
    <w:name w:val="Estilo223"/>
    <w:uiPriority w:val="99"/>
    <w:rsid w:val="00893956"/>
    <w:pPr>
      <w:numPr>
        <w:numId w:val="60"/>
      </w:numPr>
    </w:pPr>
  </w:style>
  <w:style w:type="numbering" w:customStyle="1" w:styleId="Estilo414">
    <w:name w:val="Estilo414"/>
    <w:uiPriority w:val="99"/>
    <w:rsid w:val="00893956"/>
  </w:style>
  <w:style w:type="numbering" w:customStyle="1" w:styleId="Estilo3112">
    <w:name w:val="Estilo3112"/>
    <w:uiPriority w:val="99"/>
    <w:rsid w:val="00893956"/>
    <w:pPr>
      <w:numPr>
        <w:numId w:val="62"/>
      </w:numPr>
    </w:pPr>
  </w:style>
  <w:style w:type="numbering" w:customStyle="1" w:styleId="Estilo4112">
    <w:name w:val="Estilo4112"/>
    <w:uiPriority w:val="99"/>
    <w:rsid w:val="00893956"/>
    <w:pPr>
      <w:numPr>
        <w:numId w:val="63"/>
      </w:numPr>
    </w:pPr>
  </w:style>
  <w:style w:type="numbering" w:customStyle="1" w:styleId="Estilo5112">
    <w:name w:val="Estilo5112"/>
    <w:uiPriority w:val="99"/>
    <w:rsid w:val="00893956"/>
    <w:pPr>
      <w:numPr>
        <w:numId w:val="64"/>
      </w:numPr>
    </w:pPr>
  </w:style>
  <w:style w:type="numbering" w:customStyle="1" w:styleId="Estilo6112">
    <w:name w:val="Estilo6112"/>
    <w:uiPriority w:val="99"/>
    <w:rsid w:val="00893956"/>
    <w:pPr>
      <w:numPr>
        <w:numId w:val="65"/>
      </w:numPr>
    </w:pPr>
  </w:style>
  <w:style w:type="numbering" w:customStyle="1" w:styleId="Estilo133">
    <w:name w:val="Estilo133"/>
    <w:uiPriority w:val="99"/>
    <w:rsid w:val="00893956"/>
  </w:style>
  <w:style w:type="numbering" w:customStyle="1" w:styleId="Estilo232">
    <w:name w:val="Estilo232"/>
    <w:uiPriority w:val="99"/>
    <w:rsid w:val="00893956"/>
    <w:pPr>
      <w:numPr>
        <w:numId w:val="7"/>
      </w:numPr>
    </w:pPr>
  </w:style>
  <w:style w:type="numbering" w:customStyle="1" w:styleId="Estilo2122">
    <w:name w:val="Estilo2122"/>
    <w:uiPriority w:val="99"/>
    <w:rsid w:val="00893956"/>
    <w:pPr>
      <w:numPr>
        <w:numId w:val="6"/>
      </w:numPr>
    </w:pPr>
  </w:style>
  <w:style w:type="numbering" w:customStyle="1" w:styleId="Estilo1212">
    <w:name w:val="Estilo1212"/>
    <w:uiPriority w:val="99"/>
    <w:rsid w:val="00893956"/>
  </w:style>
  <w:style w:type="numbering" w:customStyle="1" w:styleId="Estilo2212">
    <w:name w:val="Estilo2212"/>
    <w:uiPriority w:val="99"/>
    <w:rsid w:val="00893956"/>
  </w:style>
  <w:style w:type="numbering" w:customStyle="1" w:styleId="Estilo3122">
    <w:name w:val="Estilo3122"/>
    <w:uiPriority w:val="99"/>
    <w:rsid w:val="00893956"/>
    <w:pPr>
      <w:numPr>
        <w:numId w:val="68"/>
      </w:numPr>
    </w:pPr>
  </w:style>
  <w:style w:type="numbering" w:customStyle="1" w:styleId="Estilo4122">
    <w:name w:val="Estilo4122"/>
    <w:uiPriority w:val="99"/>
    <w:rsid w:val="00893956"/>
    <w:pPr>
      <w:numPr>
        <w:numId w:val="200"/>
      </w:numPr>
    </w:pPr>
  </w:style>
  <w:style w:type="numbering" w:customStyle="1" w:styleId="Estilo5122">
    <w:name w:val="Estilo5122"/>
    <w:uiPriority w:val="99"/>
    <w:rsid w:val="00893956"/>
    <w:pPr>
      <w:numPr>
        <w:numId w:val="70"/>
      </w:numPr>
    </w:pPr>
  </w:style>
  <w:style w:type="numbering" w:customStyle="1" w:styleId="Estilo6122">
    <w:name w:val="Estilo6122"/>
    <w:uiPriority w:val="99"/>
    <w:rsid w:val="00893956"/>
    <w:pPr>
      <w:numPr>
        <w:numId w:val="71"/>
      </w:numPr>
    </w:pPr>
  </w:style>
  <w:style w:type="numbering" w:customStyle="1" w:styleId="Estilo142">
    <w:name w:val="Estilo142"/>
    <w:uiPriority w:val="99"/>
    <w:rsid w:val="00893956"/>
    <w:pPr>
      <w:numPr>
        <w:numId w:val="2"/>
      </w:numPr>
    </w:pPr>
  </w:style>
  <w:style w:type="numbering" w:customStyle="1" w:styleId="Estilo1132">
    <w:name w:val="Estilo1132"/>
    <w:uiPriority w:val="99"/>
    <w:rsid w:val="00893956"/>
    <w:pPr>
      <w:numPr>
        <w:numId w:val="1"/>
      </w:numPr>
    </w:pPr>
  </w:style>
  <w:style w:type="numbering" w:customStyle="1" w:styleId="Estilo33">
    <w:name w:val="Estilo33"/>
    <w:uiPriority w:val="99"/>
    <w:rsid w:val="00893956"/>
  </w:style>
  <w:style w:type="numbering" w:customStyle="1" w:styleId="Estilo631">
    <w:name w:val="Estilo631"/>
    <w:uiPriority w:val="99"/>
    <w:rsid w:val="00893956"/>
    <w:pPr>
      <w:numPr>
        <w:numId w:val="12"/>
      </w:numPr>
    </w:pPr>
  </w:style>
  <w:style w:type="numbering" w:customStyle="1" w:styleId="Estilo3132">
    <w:name w:val="Estilo3132"/>
    <w:uiPriority w:val="99"/>
    <w:rsid w:val="00893956"/>
    <w:pPr>
      <w:numPr>
        <w:numId w:val="197"/>
      </w:numPr>
    </w:pPr>
  </w:style>
  <w:style w:type="numbering" w:customStyle="1" w:styleId="Estilo4133">
    <w:name w:val="Estilo4133"/>
    <w:uiPriority w:val="99"/>
    <w:rsid w:val="00893956"/>
    <w:pPr>
      <w:numPr>
        <w:numId w:val="84"/>
      </w:numPr>
    </w:pPr>
  </w:style>
  <w:style w:type="numbering" w:customStyle="1" w:styleId="Estilo5132">
    <w:name w:val="Estilo5132"/>
    <w:uiPriority w:val="99"/>
    <w:rsid w:val="00893956"/>
    <w:pPr>
      <w:numPr>
        <w:numId w:val="198"/>
      </w:numPr>
    </w:pPr>
  </w:style>
  <w:style w:type="numbering" w:customStyle="1" w:styleId="Estilo6132">
    <w:name w:val="Estilo6132"/>
    <w:uiPriority w:val="99"/>
    <w:rsid w:val="00893956"/>
    <w:pPr>
      <w:numPr>
        <w:numId w:val="199"/>
      </w:numPr>
    </w:pPr>
  </w:style>
  <w:style w:type="paragraph" w:customStyle="1" w:styleId="TtulodeTDC1">
    <w:name w:val="Título de TDC1"/>
    <w:basedOn w:val="Ttulo1"/>
    <w:next w:val="Normal"/>
    <w:uiPriority w:val="39"/>
    <w:semiHidden/>
    <w:unhideWhenUsed/>
    <w:qFormat/>
    <w:rsid w:val="00893956"/>
    <w:pPr>
      <w:keepLines/>
      <w:spacing w:before="480" w:after="0" w:line="276" w:lineRule="auto"/>
      <w:outlineLvl w:val="9"/>
    </w:pPr>
    <w:rPr>
      <w:rFonts w:ascii="Cambria" w:hAnsi="Cambria"/>
      <w:color w:val="365F91"/>
      <w:kern w:val="0"/>
      <w:sz w:val="28"/>
      <w:szCs w:val="28"/>
    </w:rPr>
  </w:style>
  <w:style w:type="table" w:customStyle="1" w:styleId="Tablaconcuadrcula42">
    <w:name w:val="Tabla con cuadrícula42"/>
    <w:basedOn w:val="Tablanormal"/>
    <w:next w:val="Tablaconcuadrcula"/>
    <w:rsid w:val="0089395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basedOn w:val="Tablanormal"/>
    <w:next w:val="Tablaconcuadrcula"/>
    <w:rsid w:val="0089395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52">
    <w:name w:val="Estilo152"/>
    <w:uiPriority w:val="99"/>
    <w:rsid w:val="00893956"/>
    <w:pPr>
      <w:numPr>
        <w:numId w:val="3"/>
      </w:numPr>
    </w:pPr>
  </w:style>
  <w:style w:type="numbering" w:customStyle="1" w:styleId="Estilo252">
    <w:name w:val="Estilo252"/>
    <w:uiPriority w:val="99"/>
    <w:rsid w:val="00893956"/>
    <w:pPr>
      <w:numPr>
        <w:numId w:val="4"/>
      </w:numPr>
    </w:pPr>
  </w:style>
  <w:style w:type="numbering" w:customStyle="1" w:styleId="Estilo44">
    <w:name w:val="Estilo44"/>
    <w:uiPriority w:val="99"/>
    <w:rsid w:val="00893956"/>
    <w:pPr>
      <w:numPr>
        <w:numId w:val="9"/>
      </w:numPr>
    </w:pPr>
  </w:style>
  <w:style w:type="numbering" w:customStyle="1" w:styleId="Estilo54">
    <w:name w:val="Estilo54"/>
    <w:uiPriority w:val="99"/>
    <w:rsid w:val="00893956"/>
    <w:pPr>
      <w:numPr>
        <w:numId w:val="10"/>
      </w:numPr>
    </w:pPr>
  </w:style>
  <w:style w:type="numbering" w:customStyle="1" w:styleId="Estilo641">
    <w:name w:val="Estilo641"/>
    <w:uiPriority w:val="99"/>
    <w:rsid w:val="00893956"/>
    <w:pPr>
      <w:numPr>
        <w:numId w:val="11"/>
      </w:numPr>
    </w:pPr>
  </w:style>
  <w:style w:type="numbering" w:customStyle="1" w:styleId="Estilo161">
    <w:name w:val="Estilo161"/>
    <w:uiPriority w:val="99"/>
    <w:rsid w:val="00893956"/>
  </w:style>
  <w:style w:type="numbering" w:customStyle="1" w:styleId="Estilo261">
    <w:name w:val="Estilo261"/>
    <w:uiPriority w:val="99"/>
    <w:rsid w:val="00893956"/>
  </w:style>
  <w:style w:type="numbering" w:customStyle="1" w:styleId="Estilo45">
    <w:name w:val="Estilo45"/>
    <w:uiPriority w:val="99"/>
    <w:rsid w:val="00893956"/>
  </w:style>
  <w:style w:type="numbering" w:customStyle="1" w:styleId="Estilo55">
    <w:name w:val="Estilo55"/>
    <w:uiPriority w:val="99"/>
    <w:rsid w:val="00893956"/>
  </w:style>
  <w:style w:type="numbering" w:customStyle="1" w:styleId="Estilo65">
    <w:name w:val="Estilo65"/>
    <w:uiPriority w:val="99"/>
    <w:rsid w:val="00893956"/>
  </w:style>
  <w:style w:type="numbering" w:customStyle="1" w:styleId="Estilo1142">
    <w:name w:val="Estilo1142"/>
    <w:uiPriority w:val="99"/>
    <w:rsid w:val="00893956"/>
  </w:style>
  <w:style w:type="numbering" w:customStyle="1" w:styleId="Estilo2142">
    <w:name w:val="Estilo2142"/>
    <w:uiPriority w:val="99"/>
    <w:rsid w:val="00893956"/>
  </w:style>
  <w:style w:type="table" w:customStyle="1" w:styleId="Tablaconcuadrcula411">
    <w:name w:val="Tabla con cuadrícula411"/>
    <w:basedOn w:val="Tablanormal"/>
    <w:next w:val="Tablaconcuadrcula"/>
    <w:rsid w:val="0089395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1">
    <w:name w:val="Tabla con cuadrícula511"/>
    <w:basedOn w:val="Tablanormal"/>
    <w:next w:val="Tablaconcuadrcula"/>
    <w:rsid w:val="0089395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uentes-Llamadas">
    <w:name w:val="Fuentes - Llamadas"/>
    <w:basedOn w:val="Normal"/>
    <w:next w:val="Normal"/>
    <w:rsid w:val="00893956"/>
    <w:pPr>
      <w:widowControl w:val="0"/>
      <w:autoSpaceDE w:val="0"/>
      <w:autoSpaceDN w:val="0"/>
      <w:adjustRightInd w:val="0"/>
      <w:spacing w:before="60" w:after="100" w:line="240" w:lineRule="auto"/>
      <w:ind w:left="2160" w:hanging="36"/>
    </w:pPr>
    <w:rPr>
      <w:rFonts w:ascii="Century Gothic" w:eastAsia="Times New Roman" w:hAnsi="Century Gothic" w:cs="Times New Roman"/>
      <w:i/>
      <w:sz w:val="16"/>
      <w:szCs w:val="24"/>
      <w:lang w:eastAsia="es-ES"/>
    </w:rPr>
  </w:style>
  <w:style w:type="paragraph" w:customStyle="1" w:styleId="SuperiorPrincipal">
    <w:name w:val="Superior Principal"/>
    <w:basedOn w:val="Normal"/>
    <w:next w:val="Normal"/>
    <w:rsid w:val="00893956"/>
    <w:pPr>
      <w:spacing w:before="60" w:after="100" w:line="240" w:lineRule="auto"/>
      <w:ind w:left="1418"/>
      <w:jc w:val="center"/>
    </w:pPr>
    <w:rPr>
      <w:rFonts w:ascii="Century Gothic" w:eastAsia="Times New Roman" w:hAnsi="Century Gothic" w:cs="Times New Roman"/>
      <w:b/>
      <w:caps/>
      <w:color w:val="0000FF"/>
      <w:sz w:val="28"/>
      <w:szCs w:val="24"/>
      <w:u w:val="single"/>
      <w:lang w:eastAsia="es-ES"/>
    </w:rPr>
  </w:style>
  <w:style w:type="paragraph" w:customStyle="1" w:styleId="Superior">
    <w:name w:val="Superior"/>
    <w:basedOn w:val="SuperiorPrincipal"/>
    <w:next w:val="Normal"/>
    <w:rsid w:val="00893956"/>
    <w:pPr>
      <w:spacing w:before="240" w:after="240"/>
    </w:pPr>
    <w:rPr>
      <w:u w:val="none"/>
    </w:rPr>
  </w:style>
  <w:style w:type="paragraph" w:customStyle="1" w:styleId="Tabla">
    <w:name w:val="Tabla"/>
    <w:basedOn w:val="Normal"/>
    <w:rsid w:val="00893956"/>
    <w:pPr>
      <w:widowControl w:val="0"/>
      <w:autoSpaceDE w:val="0"/>
      <w:autoSpaceDN w:val="0"/>
      <w:adjustRightInd w:val="0"/>
      <w:spacing w:after="0" w:line="240" w:lineRule="auto"/>
      <w:jc w:val="center"/>
    </w:pPr>
    <w:rPr>
      <w:rFonts w:ascii="Century Gothic" w:eastAsia="Times New Roman" w:hAnsi="Century Gothic" w:cs="Times New Roman"/>
      <w:sz w:val="20"/>
      <w:szCs w:val="24"/>
      <w:lang w:val="es-ES" w:eastAsia="es-ES"/>
    </w:rPr>
  </w:style>
  <w:style w:type="paragraph" w:customStyle="1" w:styleId="Tablas">
    <w:name w:val="Tablas"/>
    <w:basedOn w:val="Normal"/>
    <w:rsid w:val="00893956"/>
    <w:pPr>
      <w:widowControl w:val="0"/>
      <w:autoSpaceDE w:val="0"/>
      <w:autoSpaceDN w:val="0"/>
      <w:adjustRightInd w:val="0"/>
      <w:spacing w:before="160" w:after="100" w:line="240" w:lineRule="auto"/>
      <w:ind w:left="1418"/>
      <w:jc w:val="center"/>
    </w:pPr>
    <w:rPr>
      <w:rFonts w:ascii="Century Gothic" w:eastAsia="Times New Roman" w:hAnsi="Century Gothic" w:cs="Times New Roman"/>
      <w:color w:val="0000FF"/>
      <w:szCs w:val="24"/>
      <w:lang w:val="es-ES" w:eastAsia="es-ES"/>
    </w:rPr>
  </w:style>
  <w:style w:type="paragraph" w:customStyle="1" w:styleId="CARATULA14">
    <w:name w:val="CARATULA14"/>
    <w:basedOn w:val="Piedepgina"/>
    <w:rsid w:val="00893956"/>
    <w:pPr>
      <w:tabs>
        <w:tab w:val="center" w:pos="4252"/>
        <w:tab w:val="right" w:pos="8504"/>
      </w:tabs>
      <w:suppressAutoHyphens/>
      <w:jc w:val="center"/>
    </w:pPr>
    <w:rPr>
      <w:rFonts w:ascii="Arial" w:hAnsi="Arial"/>
      <w:b/>
      <w:sz w:val="28"/>
      <w:szCs w:val="24"/>
      <w:lang w:val="es-ES" w:eastAsia="ar-SA"/>
    </w:rPr>
  </w:style>
  <w:style w:type="paragraph" w:customStyle="1" w:styleId="CARATULA16">
    <w:name w:val="CARATULA16"/>
    <w:basedOn w:val="CARATULA14"/>
    <w:rsid w:val="00893956"/>
    <w:rPr>
      <w:sz w:val="32"/>
    </w:rPr>
  </w:style>
  <w:style w:type="table" w:customStyle="1" w:styleId="Tablaconcuadrcula71">
    <w:name w:val="Tabla con cuadrícula71"/>
    <w:basedOn w:val="Tablanormal"/>
    <w:next w:val="Tablaconcuadrcula"/>
    <w:uiPriority w:val="59"/>
    <w:rsid w:val="0089395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tit">
    <w:name w:val="Tabla-tit"/>
    <w:basedOn w:val="Normal"/>
    <w:rsid w:val="00893956"/>
    <w:pPr>
      <w:widowControl w:val="0"/>
      <w:autoSpaceDE w:val="0"/>
      <w:autoSpaceDN w:val="0"/>
      <w:adjustRightInd w:val="0"/>
      <w:spacing w:before="60" w:after="100" w:line="240" w:lineRule="auto"/>
      <w:jc w:val="center"/>
    </w:pPr>
    <w:rPr>
      <w:rFonts w:ascii="Century Gothic" w:eastAsia="Times New Roman" w:hAnsi="Century Gothic" w:cs="Times New Roman"/>
      <w:b/>
      <w:bCs/>
      <w:color w:val="0000FF"/>
      <w:sz w:val="20"/>
      <w:szCs w:val="48"/>
      <w:lang w:eastAsia="es-ES"/>
    </w:rPr>
  </w:style>
  <w:style w:type="paragraph" w:customStyle="1" w:styleId="Estilo">
    <w:name w:val="Estilo"/>
    <w:rsid w:val="00893956"/>
    <w:pPr>
      <w:widowControl w:val="0"/>
      <w:autoSpaceDE w:val="0"/>
      <w:autoSpaceDN w:val="0"/>
      <w:adjustRightInd w:val="0"/>
      <w:spacing w:after="0" w:line="240" w:lineRule="auto"/>
    </w:pPr>
    <w:rPr>
      <w:rFonts w:ascii="Arial" w:hAnsi="Arial" w:cs="Arial"/>
      <w:sz w:val="24"/>
      <w:szCs w:val="24"/>
    </w:rPr>
  </w:style>
  <w:style w:type="numbering" w:customStyle="1" w:styleId="Estilo46">
    <w:name w:val="Estilo46"/>
    <w:uiPriority w:val="99"/>
    <w:rsid w:val="00893956"/>
  </w:style>
  <w:style w:type="numbering" w:customStyle="1" w:styleId="Estilo134">
    <w:name w:val="Estilo134"/>
    <w:uiPriority w:val="99"/>
    <w:rsid w:val="00893956"/>
  </w:style>
  <w:style w:type="numbering" w:customStyle="1" w:styleId="Estilo135">
    <w:name w:val="Estilo135"/>
    <w:uiPriority w:val="99"/>
    <w:rsid w:val="00893956"/>
  </w:style>
  <w:style w:type="numbering" w:customStyle="1" w:styleId="Estilo136">
    <w:name w:val="Estilo136"/>
    <w:uiPriority w:val="99"/>
    <w:rsid w:val="00D20792"/>
  </w:style>
  <w:style w:type="numbering" w:customStyle="1" w:styleId="Estilo137">
    <w:name w:val="Estilo137"/>
    <w:uiPriority w:val="99"/>
    <w:rsid w:val="00CF3209"/>
  </w:style>
  <w:style w:type="table" w:customStyle="1" w:styleId="Tablaconcuadrcula43">
    <w:name w:val="Tabla con cuadrícula43"/>
    <w:basedOn w:val="Tablanormal"/>
    <w:next w:val="Tablaconcuadrcula"/>
    <w:rsid w:val="00CF320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38">
    <w:name w:val="Estilo138"/>
    <w:uiPriority w:val="99"/>
    <w:rsid w:val="00AE71DA"/>
  </w:style>
  <w:style w:type="numbering" w:customStyle="1" w:styleId="Estilo139">
    <w:name w:val="Estilo139"/>
    <w:uiPriority w:val="99"/>
    <w:rsid w:val="00CD2576"/>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174467403">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685638314">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534919286">
      <w:bodyDiv w:val="1"/>
      <w:marLeft w:val="0"/>
      <w:marRight w:val="0"/>
      <w:marTop w:val="0"/>
      <w:marBottom w:val="0"/>
      <w:divBdr>
        <w:top w:val="none" w:sz="0" w:space="0" w:color="auto"/>
        <w:left w:val="none" w:sz="0" w:space="0" w:color="auto"/>
        <w:bottom w:val="none" w:sz="0" w:space="0" w:color="auto"/>
        <w:right w:val="none" w:sz="0" w:space="0" w:color="auto"/>
      </w:divBdr>
    </w:div>
    <w:div w:id="1551456435">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975283362">
      <w:bodyDiv w:val="1"/>
      <w:marLeft w:val="0"/>
      <w:marRight w:val="0"/>
      <w:marTop w:val="0"/>
      <w:marBottom w:val="0"/>
      <w:divBdr>
        <w:top w:val="none" w:sz="0" w:space="0" w:color="auto"/>
        <w:left w:val="none" w:sz="0" w:space="0" w:color="auto"/>
        <w:bottom w:val="none" w:sz="0" w:space="0" w:color="auto"/>
        <w:right w:val="none" w:sz="0" w:space="0" w:color="auto"/>
      </w:divBdr>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oleObject" Target="embeddings/oleObject3.bin"/><Relationship Id="rId39"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3" Type="http://schemas.openxmlformats.org/officeDocument/2006/relationships/styles" Target="styles.xml"/><Relationship Id="rId21" Type="http://schemas.openxmlformats.org/officeDocument/2006/relationships/image" Target="media/image12.wmf"/><Relationship Id="rId34" Type="http://schemas.openxmlformats.org/officeDocument/2006/relationships/image" Target="media/image20.jpeg"/><Relationship Id="rId42" Type="http://schemas.openxmlformats.org/officeDocument/2006/relationships/image" Target="media/image27.emf"/><Relationship Id="rId47" Type="http://schemas.openxmlformats.org/officeDocument/2006/relationships/image" Target="media/image30.png"/><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4.wmf"/><Relationship Id="rId33" Type="http://schemas.openxmlformats.org/officeDocument/2006/relationships/image" Target="media/image19.png"/><Relationship Id="rId38" Type="http://schemas.openxmlformats.org/officeDocument/2006/relationships/image" Target="media/image24.jpeg"/><Relationship Id="rId46"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comments" Target="comments.xml"/><Relationship Id="rId29" Type="http://schemas.openxmlformats.org/officeDocument/2006/relationships/image" Target="media/image16.wmf"/><Relationship Id="rId41" Type="http://schemas.openxmlformats.org/officeDocument/2006/relationships/image" Target="media/image2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oleObject" Target="embeddings/oleObject2.bin"/><Relationship Id="rId32" Type="http://schemas.openxmlformats.org/officeDocument/2006/relationships/image" Target="media/image18.emf"/><Relationship Id="rId37" Type="http://schemas.openxmlformats.org/officeDocument/2006/relationships/image" Target="media/image23.png"/><Relationship Id="rId40" Type="http://schemas.openxmlformats.org/officeDocument/2006/relationships/image" Target="media/image25.jpeg"/><Relationship Id="rId45" Type="http://schemas.openxmlformats.org/officeDocument/2006/relationships/image" Target="http://i01.i.aliimg.com/img/pb/417/910/369/369910417_656.jpg"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3.wmf"/><Relationship Id="rId28" Type="http://schemas.openxmlformats.org/officeDocument/2006/relationships/oleObject" Target="embeddings/oleObject4.bin"/><Relationship Id="rId36" Type="http://schemas.openxmlformats.org/officeDocument/2006/relationships/image" Target="media/image22.jpeg"/><Relationship Id="rId49"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17.jpeg"/><Relationship Id="rId44" Type="http://schemas.openxmlformats.org/officeDocument/2006/relationships/image" Target="media/image28.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oleObject" Target="embeddings/oleObject1.bin"/><Relationship Id="rId27" Type="http://schemas.openxmlformats.org/officeDocument/2006/relationships/image" Target="media/image15.wmf"/><Relationship Id="rId30" Type="http://schemas.openxmlformats.org/officeDocument/2006/relationships/oleObject" Target="embeddings/oleObject5.bin"/><Relationship Id="rId35" Type="http://schemas.openxmlformats.org/officeDocument/2006/relationships/image" Target="media/image21.png"/><Relationship Id="rId43" Type="http://schemas.openxmlformats.org/officeDocument/2006/relationships/image" Target="media/image27.jpeg"/><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B4B284-4F89-4FAF-B097-77E8ADB51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260</Pages>
  <Words>85304</Words>
  <Characters>469174</Characters>
  <Application>Microsoft Office Word</Application>
  <DocSecurity>0</DocSecurity>
  <Lines>3909</Lines>
  <Paragraphs>1106</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553372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GILKA NOGALES</cp:lastModifiedBy>
  <cp:revision>2</cp:revision>
  <cp:lastPrinted>2015-10-12T12:51:00Z</cp:lastPrinted>
  <dcterms:created xsi:type="dcterms:W3CDTF">2015-10-24T01:45:00Z</dcterms:created>
  <dcterms:modified xsi:type="dcterms:W3CDTF">2015-10-24T01:45:00Z</dcterms:modified>
</cp:coreProperties>
</file>