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2"/>
      </w:tblGrid>
      <w:tr w:rsidR="00C42AA8" w:rsidRPr="00C42AA8" w:rsidTr="007C320F">
        <w:trPr>
          <w:jc w:val="center"/>
        </w:trPr>
        <w:tc>
          <w:tcPr>
            <w:tcW w:w="8432" w:type="dxa"/>
            <w:shd w:val="clear" w:color="auto" w:fill="auto"/>
          </w:tcPr>
          <w:p w:rsidR="00C42AA8" w:rsidRPr="00C42AA8" w:rsidRDefault="00C42AA8" w:rsidP="00C42AA8">
            <w:pPr>
              <w:spacing w:after="0" w:line="240" w:lineRule="auto"/>
              <w:rPr>
                <w:rFonts w:ascii="Calibri" w:eastAsia="Calibri" w:hAnsi="Calibri" w:cs="Calibri"/>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0"/>
            </w:tblGrid>
            <w:tr w:rsidR="00C42AA8" w:rsidRPr="00C42AA8" w:rsidTr="007C320F">
              <w:trPr>
                <w:trHeight w:val="424"/>
                <w:jc w:val="center"/>
              </w:trPr>
              <w:tc>
                <w:tcPr>
                  <w:tcW w:w="6200" w:type="dxa"/>
                  <w:tcBorders>
                    <w:bottom w:val="single" w:sz="4" w:space="0" w:color="auto"/>
                  </w:tcBorders>
                  <w:shd w:val="clear" w:color="auto" w:fill="92D050"/>
                  <w:vAlign w:val="center"/>
                </w:tcPr>
                <w:p w:rsidR="00C42AA8" w:rsidRPr="00C42AA8" w:rsidRDefault="00C42AA8" w:rsidP="00C42AA8">
                  <w:pPr>
                    <w:spacing w:after="0" w:line="240" w:lineRule="auto"/>
                    <w:jc w:val="center"/>
                    <w:rPr>
                      <w:rFonts w:ascii="Calibri" w:eastAsia="Calibri" w:hAnsi="Calibri" w:cs="Calibri"/>
                      <w:b/>
                      <w:lang w:val="es-ES"/>
                    </w:rPr>
                  </w:pPr>
                  <w:r w:rsidRPr="00C42AA8">
                    <w:rPr>
                      <w:rFonts w:ascii="Calibri" w:eastAsia="Calibri" w:hAnsi="Calibri" w:cs="Calibri"/>
                      <w:b/>
                      <w:lang w:val="es-ES"/>
                    </w:rPr>
                    <w:t>CODIGO DE LA CONTRATACION</w:t>
                  </w:r>
                </w:p>
              </w:tc>
            </w:tr>
            <w:tr w:rsidR="00C42AA8" w:rsidRPr="00C42AA8" w:rsidTr="007C320F">
              <w:trPr>
                <w:trHeight w:val="210"/>
                <w:jc w:val="center"/>
              </w:trPr>
              <w:tc>
                <w:tcPr>
                  <w:tcW w:w="6200" w:type="dxa"/>
                  <w:tcBorders>
                    <w:top w:val="single" w:sz="4" w:space="0" w:color="auto"/>
                  </w:tcBorders>
                  <w:shd w:val="clear" w:color="auto" w:fill="auto"/>
                </w:tcPr>
                <w:p w:rsidR="00C42AA8" w:rsidRPr="00C42AA8" w:rsidRDefault="00C42AA8" w:rsidP="00C42AA8">
                  <w:pPr>
                    <w:spacing w:after="0" w:line="240" w:lineRule="auto"/>
                    <w:jc w:val="both"/>
                    <w:rPr>
                      <w:rFonts w:ascii="Calibri" w:eastAsia="Calibri" w:hAnsi="Calibri" w:cs="Calibri"/>
                      <w:lang w:val="es-ES"/>
                    </w:rPr>
                  </w:pPr>
                </w:p>
                <w:p w:rsidR="00C42AA8" w:rsidRPr="00C42AA8" w:rsidRDefault="00C42AA8" w:rsidP="00C42AA8">
                  <w:pPr>
                    <w:spacing w:after="0" w:line="240" w:lineRule="auto"/>
                    <w:jc w:val="both"/>
                    <w:rPr>
                      <w:rFonts w:ascii="Calibri" w:eastAsia="Calibri" w:hAnsi="Calibri" w:cs="Calibri"/>
                      <w:lang w:val="es-ES"/>
                    </w:rPr>
                  </w:pPr>
                </w:p>
              </w:tc>
            </w:tr>
          </w:tbl>
          <w:p w:rsidR="00C42AA8" w:rsidRPr="00C42AA8" w:rsidRDefault="00C42AA8" w:rsidP="00C42AA8">
            <w:pPr>
              <w:spacing w:after="0" w:line="240" w:lineRule="auto"/>
              <w:jc w:val="center"/>
              <w:rPr>
                <w:rFonts w:ascii="Calibri" w:eastAsia="Calibri" w:hAnsi="Calibri" w:cs="Calibri"/>
                <w:b/>
                <w:lang w:val="es-ES"/>
              </w:rPr>
            </w:pPr>
          </w:p>
          <w:p w:rsidR="00C42AA8" w:rsidRPr="00C42AA8" w:rsidRDefault="00C42AA8" w:rsidP="00C42AA8">
            <w:pPr>
              <w:spacing w:after="0" w:line="240" w:lineRule="auto"/>
              <w:jc w:val="center"/>
              <w:rPr>
                <w:rFonts w:ascii="Calibri" w:eastAsia="Calibri" w:hAnsi="Calibri" w:cs="Calibri"/>
                <w:b/>
                <w:lang w:val="es-ES"/>
              </w:rPr>
            </w:pPr>
            <w:r w:rsidRPr="00C42AA8">
              <w:rPr>
                <w:rFonts w:ascii="Calibri" w:eastAsia="Calibri" w:hAnsi="Calibri" w:cs="Calibri"/>
                <w:b/>
                <w:lang w:val="es-ES"/>
              </w:rPr>
              <w:t>YACIMIENTOS PETROLIFEROS FISCALES BOLIVIANOS</w:t>
            </w:r>
          </w:p>
          <w:p w:rsidR="00C42AA8" w:rsidRPr="00C42AA8" w:rsidRDefault="00C42AA8" w:rsidP="00C42AA8">
            <w:pPr>
              <w:spacing w:after="0" w:line="240" w:lineRule="auto"/>
              <w:jc w:val="center"/>
              <w:rPr>
                <w:rFonts w:ascii="Calibri" w:eastAsia="Calibri" w:hAnsi="Calibri" w:cs="Calibri"/>
                <w:b/>
                <w:lang w:val="es-ES"/>
              </w:rPr>
            </w:pPr>
            <w:r w:rsidRPr="00C42AA8">
              <w:rPr>
                <w:rFonts w:ascii="Calibri" w:eastAsia="Calibri" w:hAnsi="Calibri" w:cs="Calibri"/>
                <w:b/>
                <w:lang w:val="es-ES"/>
              </w:rPr>
              <w:t>2da. FERIA YPFB COMPRA 2015</w:t>
            </w:r>
          </w:p>
          <w:p w:rsidR="00C42AA8" w:rsidRPr="00C42AA8" w:rsidRDefault="00C42AA8" w:rsidP="00C42AA8">
            <w:pPr>
              <w:spacing w:after="0" w:line="240" w:lineRule="auto"/>
              <w:rPr>
                <w:rFonts w:ascii="Calibri" w:eastAsia="Calibri" w:hAnsi="Calibri" w:cs="Calibri"/>
                <w:lang w:val="es-ES_tradnl"/>
              </w:rPr>
            </w:pPr>
          </w:p>
          <w:p w:rsidR="00C42AA8" w:rsidRPr="00C42AA8" w:rsidRDefault="00C42AA8" w:rsidP="00C42AA8">
            <w:pPr>
              <w:spacing w:after="0" w:line="240" w:lineRule="auto"/>
              <w:rPr>
                <w:rFonts w:ascii="Calibri" w:eastAsia="Calibri" w:hAnsi="Calibri" w:cs="Calibri"/>
                <w:b/>
                <w:lang w:val="es-ES_tradnl"/>
              </w:rPr>
            </w:pPr>
            <w:r w:rsidRPr="00C42AA8">
              <w:rPr>
                <w:rFonts w:ascii="Calibri" w:eastAsia="Calibri" w:hAnsi="Calibri" w:cs="Calibri"/>
                <w:b/>
                <w:lang w:val="es-ES_tradnl"/>
              </w:rPr>
              <w:t>NOMBRE DEL PROPONENTE</w:t>
            </w:r>
            <w:r w:rsidRPr="00C42AA8">
              <w:rPr>
                <w:rFonts w:ascii="Calibri" w:eastAsia="Calibri" w:hAnsi="Calibri" w:cs="Calibri"/>
                <w:lang w:val="es-ES_tradnl"/>
              </w:rPr>
              <w:t>:____________________________________________</w:t>
            </w:r>
            <w:r w:rsidRPr="00C42AA8">
              <w:rPr>
                <w:rFonts w:ascii="Calibri" w:eastAsia="Calibri" w:hAnsi="Calibri" w:cs="Calibri"/>
                <w:b/>
                <w:lang w:val="es-ES_tradnl"/>
              </w:rPr>
              <w:t xml:space="preserve"> </w:t>
            </w:r>
          </w:p>
          <w:p w:rsidR="00C42AA8" w:rsidRPr="00C42AA8" w:rsidRDefault="00C42AA8" w:rsidP="00C42AA8">
            <w:pPr>
              <w:spacing w:after="0" w:line="240" w:lineRule="auto"/>
              <w:rPr>
                <w:rFonts w:ascii="Calibri" w:eastAsia="Calibri" w:hAnsi="Calibri" w:cs="Calibri"/>
                <w:b/>
                <w:lang w:val="es-ES_tradnl"/>
              </w:rPr>
            </w:pPr>
          </w:p>
          <w:p w:rsidR="00C42AA8" w:rsidRPr="00C42AA8" w:rsidRDefault="00C42AA8" w:rsidP="00C42AA8">
            <w:pPr>
              <w:spacing w:after="0" w:line="240" w:lineRule="auto"/>
              <w:rPr>
                <w:rFonts w:ascii="Calibri" w:eastAsia="Calibri" w:hAnsi="Calibri" w:cs="Calibri"/>
                <w:b/>
                <w:lang w:val="es-ES_tradnl"/>
              </w:rPr>
            </w:pPr>
            <w:r w:rsidRPr="00C42AA8">
              <w:rPr>
                <w:rFonts w:ascii="Calibri" w:eastAsia="Calibri" w:hAnsi="Calibri" w:cs="Calibri"/>
                <w:b/>
                <w:lang w:val="es-ES_tradnl"/>
              </w:rPr>
              <w:t>NIT DEL PROPONENTE:_________________________________________________</w:t>
            </w:r>
          </w:p>
          <w:p w:rsidR="00C42AA8" w:rsidRPr="00C42AA8" w:rsidRDefault="00C42AA8" w:rsidP="00C42AA8">
            <w:pPr>
              <w:spacing w:after="0" w:line="240" w:lineRule="auto"/>
              <w:rPr>
                <w:rFonts w:ascii="Calibri" w:eastAsia="Calibri" w:hAnsi="Calibri" w:cs="Calibri"/>
                <w:b/>
                <w:lang w:val="es-ES_tradnl"/>
              </w:rPr>
            </w:pPr>
          </w:p>
          <w:p w:rsidR="00C42AA8" w:rsidRPr="00C42AA8" w:rsidRDefault="00C42AA8" w:rsidP="00C42AA8">
            <w:pPr>
              <w:spacing w:after="0" w:line="240" w:lineRule="auto"/>
              <w:rPr>
                <w:rFonts w:ascii="Calibri" w:eastAsia="Calibri" w:hAnsi="Calibri" w:cs="Calibri"/>
                <w:b/>
                <w:lang w:val="es-ES"/>
              </w:rPr>
            </w:pPr>
            <w:r w:rsidRPr="00C42AA8">
              <w:rPr>
                <w:rFonts w:ascii="Calibri" w:eastAsia="Calibri" w:hAnsi="Calibri" w:cs="Calibri"/>
                <w:b/>
                <w:lang w:val="es-ES"/>
              </w:rPr>
              <w:t xml:space="preserve">OBJETO DE LA CONTRATACION: </w:t>
            </w:r>
          </w:p>
          <w:p w:rsidR="00C42AA8" w:rsidRPr="00C42AA8" w:rsidRDefault="00C42AA8" w:rsidP="00C42AA8">
            <w:pPr>
              <w:spacing w:after="0" w:line="240" w:lineRule="auto"/>
              <w:rPr>
                <w:rFonts w:ascii="Calibri" w:eastAsia="Calibri" w:hAnsi="Calibri" w:cs="Calibri"/>
                <w:lang w:val="es-ES"/>
              </w:rPr>
            </w:pPr>
          </w:p>
          <w:p w:rsidR="00C42AA8" w:rsidRPr="00C42AA8" w:rsidRDefault="00C42AA8" w:rsidP="00C42AA8">
            <w:pPr>
              <w:spacing w:after="0" w:line="240" w:lineRule="auto"/>
              <w:rPr>
                <w:rFonts w:ascii="Calibri" w:eastAsia="Calibri" w:hAnsi="Calibri" w:cs="Calibri"/>
                <w:lang w:val="es-ES"/>
              </w:rPr>
            </w:pPr>
            <w:r w:rsidRPr="00C42AA8">
              <w:rPr>
                <w:rFonts w:ascii="Calibri" w:eastAsia="Calibri" w:hAnsi="Calibri" w:cs="Calibri"/>
                <w:lang w:val="es-ES"/>
              </w:rPr>
              <w:t>___________________________________________________________________</w:t>
            </w:r>
          </w:p>
          <w:p w:rsidR="00C42AA8" w:rsidRPr="00C42AA8" w:rsidRDefault="00C42AA8" w:rsidP="00C42AA8">
            <w:pPr>
              <w:spacing w:after="0" w:line="240" w:lineRule="auto"/>
              <w:jc w:val="both"/>
              <w:rPr>
                <w:rFonts w:ascii="Calibri" w:eastAsia="Calibri" w:hAnsi="Calibri" w:cs="Calibri"/>
                <w:lang w:val="es-ES"/>
              </w:rPr>
            </w:pPr>
          </w:p>
          <w:p w:rsidR="00C42AA8" w:rsidRPr="00C42AA8" w:rsidRDefault="00C42AA8" w:rsidP="00C42AA8">
            <w:pPr>
              <w:spacing w:after="0" w:line="240" w:lineRule="auto"/>
              <w:jc w:val="both"/>
              <w:rPr>
                <w:rFonts w:ascii="Calibri" w:eastAsia="Calibri" w:hAnsi="Calibri" w:cs="Calibri"/>
                <w:lang w:val="es-ES"/>
              </w:rPr>
            </w:pPr>
          </w:p>
        </w:tc>
      </w:tr>
    </w:tbl>
    <w:p w:rsidR="005E154F" w:rsidRDefault="005E154F"/>
    <w:p w:rsidR="00C42AA8" w:rsidRDefault="00C42AA8"/>
    <w:p w:rsidR="00C42AA8" w:rsidRDefault="00C42AA8"/>
    <w:p w:rsidR="00C42AA8" w:rsidRDefault="00C42AA8"/>
    <w:p w:rsidR="00C42AA8" w:rsidRDefault="00C42AA8"/>
    <w:p w:rsidR="00C42AA8" w:rsidRDefault="00C42AA8"/>
    <w:p w:rsidR="00F43BD6" w:rsidRDefault="00F43BD6"/>
    <w:p w:rsidR="00F43BD6" w:rsidRDefault="00F43BD6"/>
    <w:p w:rsidR="00F43BD6" w:rsidRDefault="00F43BD6"/>
    <w:p w:rsidR="00F43BD6" w:rsidRDefault="00F43BD6"/>
    <w:p w:rsidR="00F43BD6" w:rsidRDefault="00F43BD6"/>
    <w:p w:rsidR="00F43BD6" w:rsidRDefault="00F43BD6"/>
    <w:p w:rsidR="00F43BD6" w:rsidRDefault="00F43BD6"/>
    <w:p w:rsidR="00F43BD6" w:rsidRDefault="00F43BD6"/>
    <w:p w:rsidR="00F43BD6" w:rsidRDefault="00F43BD6"/>
    <w:p w:rsidR="00F43BD6" w:rsidRDefault="00F43BD6"/>
    <w:p w:rsidR="00F43BD6" w:rsidRDefault="00F43BD6"/>
    <w:p w:rsidR="00F43BD6" w:rsidRDefault="00F43BD6"/>
    <w:p w:rsidR="00F43BD6" w:rsidRDefault="00F43BD6"/>
    <w:p w:rsidR="00F43BD6" w:rsidRDefault="00F43BD6"/>
    <w:p w:rsidR="00F43BD6" w:rsidRPr="00F43BD6" w:rsidRDefault="00F43BD6" w:rsidP="00F43BD6">
      <w:pPr>
        <w:spacing w:after="0" w:line="240" w:lineRule="auto"/>
        <w:jc w:val="center"/>
        <w:rPr>
          <w:rFonts w:ascii="Verdana" w:eastAsia="Times New Roman" w:hAnsi="Verdana" w:cs="Calibri"/>
          <w:b/>
          <w:sz w:val="18"/>
          <w:szCs w:val="18"/>
          <w:lang w:val="es-ES"/>
        </w:rPr>
      </w:pPr>
      <w:r w:rsidRPr="00F43BD6">
        <w:rPr>
          <w:rFonts w:ascii="Verdana" w:eastAsia="Times New Roman" w:hAnsi="Verdana" w:cs="Calibri"/>
          <w:b/>
          <w:sz w:val="18"/>
          <w:szCs w:val="18"/>
          <w:lang w:val="es-ES"/>
        </w:rPr>
        <w:t>FORMULARIO A-1</w:t>
      </w:r>
    </w:p>
    <w:p w:rsidR="00F43BD6" w:rsidRPr="00F43BD6" w:rsidRDefault="00F43BD6" w:rsidP="00F43BD6">
      <w:pPr>
        <w:spacing w:after="0" w:line="240" w:lineRule="auto"/>
        <w:jc w:val="center"/>
        <w:rPr>
          <w:rFonts w:ascii="Verdana" w:eastAsia="Times New Roman" w:hAnsi="Verdana" w:cs="Calibri"/>
          <w:b/>
          <w:sz w:val="18"/>
          <w:szCs w:val="18"/>
          <w:lang w:val="es-ES"/>
        </w:rPr>
      </w:pPr>
      <w:r w:rsidRPr="00F43BD6">
        <w:rPr>
          <w:rFonts w:ascii="Verdana" w:eastAsia="Times New Roman" w:hAnsi="Verdana" w:cs="Calibri"/>
          <w:b/>
          <w:sz w:val="18"/>
          <w:szCs w:val="18"/>
          <w:lang w:val="es-ES"/>
        </w:rPr>
        <w:t xml:space="preserve">PRESENTACIÓN DE LA OFERTA </w:t>
      </w:r>
    </w:p>
    <w:p w:rsidR="00F43BD6" w:rsidRPr="00F43BD6" w:rsidRDefault="00F43BD6" w:rsidP="00F43BD6">
      <w:pPr>
        <w:spacing w:after="0" w:line="240" w:lineRule="auto"/>
        <w:rPr>
          <w:rFonts w:ascii="Verdana" w:eastAsia="Times New Roman" w:hAnsi="Verdana" w:cs="Arial"/>
          <w:b/>
          <w:bCs/>
          <w:kern w:val="28"/>
          <w:sz w:val="18"/>
          <w:szCs w:val="18"/>
          <w:lang w:eastAsia="x-none"/>
        </w:rPr>
      </w:pPr>
      <w:r w:rsidRPr="00F43BD6">
        <w:rPr>
          <w:rFonts w:ascii="Verdana" w:eastAsia="Times New Roman" w:hAnsi="Verdana" w:cs="Arial"/>
          <w:b/>
          <w:bCs/>
          <w:kern w:val="28"/>
          <w:sz w:val="18"/>
          <w:szCs w:val="18"/>
          <w:lang w:eastAsia="x-none"/>
        </w:rPr>
        <w:t xml:space="preserve"> </w:t>
      </w:r>
    </w:p>
    <w:tbl>
      <w:tblPr>
        <w:tblW w:w="8647"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F43BD6" w:rsidRPr="00F43BD6" w:rsidTr="007C320F">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F43BD6" w:rsidRPr="00F43BD6" w:rsidRDefault="00F43BD6" w:rsidP="00F43BD6">
            <w:pPr>
              <w:spacing w:after="0" w:line="240" w:lineRule="auto"/>
              <w:jc w:val="right"/>
              <w:rPr>
                <w:rFonts w:ascii="Verdana" w:eastAsia="Times New Roman" w:hAnsi="Verdana" w:cs="Calibri"/>
                <w:sz w:val="18"/>
                <w:szCs w:val="18"/>
                <w:lang w:val="es-ES"/>
              </w:rPr>
            </w:pPr>
          </w:p>
        </w:tc>
        <w:tc>
          <w:tcPr>
            <w:tcW w:w="142" w:type="dxa"/>
            <w:tcBorders>
              <w:top w:val="single" w:sz="12" w:space="0" w:color="auto"/>
              <w:left w:val="nil"/>
              <w:bottom w:val="nil"/>
              <w:right w:val="nil"/>
            </w:tcBorders>
            <w:shd w:val="clear" w:color="auto" w:fill="auto"/>
            <w:vAlign w:val="center"/>
          </w:tcPr>
          <w:p w:rsidR="00F43BD6" w:rsidRPr="00F43BD6" w:rsidRDefault="00F43BD6" w:rsidP="00F43BD6">
            <w:pPr>
              <w:spacing w:after="0" w:line="240" w:lineRule="auto"/>
              <w:jc w:val="center"/>
              <w:rPr>
                <w:rFonts w:ascii="Verdana" w:eastAsia="Times New Roman" w:hAnsi="Verdana" w:cs="Calibri"/>
                <w:b/>
                <w:sz w:val="18"/>
                <w:szCs w:val="18"/>
                <w:lang w:val="es-ES"/>
              </w:rPr>
            </w:pPr>
          </w:p>
        </w:tc>
        <w:tc>
          <w:tcPr>
            <w:tcW w:w="5635" w:type="dxa"/>
            <w:gridSpan w:val="3"/>
            <w:tcBorders>
              <w:top w:val="single" w:sz="12" w:space="0" w:color="auto"/>
              <w:left w:val="nil"/>
              <w:bottom w:val="nil"/>
            </w:tcBorders>
            <w:shd w:val="clear" w:color="auto" w:fill="auto"/>
            <w:vAlign w:val="center"/>
          </w:tcPr>
          <w:p w:rsidR="00F43BD6" w:rsidRPr="00F43BD6" w:rsidRDefault="00F43BD6" w:rsidP="00F43BD6">
            <w:pPr>
              <w:spacing w:after="0" w:line="240" w:lineRule="auto"/>
              <w:jc w:val="center"/>
              <w:rPr>
                <w:rFonts w:ascii="Verdana" w:eastAsia="Times New Roman" w:hAnsi="Verdana" w:cs="Calibri"/>
                <w:b/>
                <w:sz w:val="18"/>
                <w:szCs w:val="18"/>
                <w:lang w:val="es-ES"/>
              </w:rPr>
            </w:pPr>
          </w:p>
        </w:tc>
      </w:tr>
      <w:tr w:rsidR="00F43BD6" w:rsidRPr="00F43BD6" w:rsidTr="007C320F">
        <w:tc>
          <w:tcPr>
            <w:tcW w:w="2870" w:type="dxa"/>
            <w:tcBorders>
              <w:top w:val="nil"/>
              <w:left w:val="single" w:sz="12" w:space="0" w:color="auto"/>
              <w:bottom w:val="nil"/>
              <w:right w:val="nil"/>
            </w:tcBorders>
            <w:shd w:val="clear" w:color="auto" w:fill="auto"/>
            <w:tcMar>
              <w:left w:w="0" w:type="dxa"/>
              <w:right w:w="0" w:type="dxa"/>
            </w:tcMar>
            <w:vAlign w:val="center"/>
          </w:tcPr>
          <w:p w:rsidR="00F43BD6" w:rsidRPr="00F43BD6" w:rsidRDefault="00F43BD6" w:rsidP="00F43BD6">
            <w:pPr>
              <w:spacing w:after="0" w:line="240" w:lineRule="auto"/>
              <w:jc w:val="right"/>
              <w:rPr>
                <w:rFonts w:ascii="Verdana" w:eastAsia="Times New Roman" w:hAnsi="Verdana" w:cs="Calibri"/>
                <w:b/>
                <w:sz w:val="18"/>
                <w:szCs w:val="18"/>
                <w:lang w:val="es-ES"/>
              </w:rPr>
            </w:pPr>
            <w:r w:rsidRPr="00F43BD6">
              <w:rPr>
                <w:rFonts w:ascii="Verdana" w:eastAsia="Times New Roman" w:hAnsi="Verdana" w:cs="Calibri"/>
                <w:b/>
                <w:sz w:val="18"/>
                <w:szCs w:val="18"/>
                <w:lang w:val="es-ES"/>
              </w:rPr>
              <w:t>Lugar y Fecha</w:t>
            </w:r>
          </w:p>
        </w:tc>
        <w:tc>
          <w:tcPr>
            <w:tcW w:w="142" w:type="dxa"/>
            <w:tcBorders>
              <w:top w:val="nil"/>
              <w:left w:val="nil"/>
              <w:bottom w:val="nil"/>
              <w:right w:val="nil"/>
            </w:tcBorders>
            <w:shd w:val="clear" w:color="auto" w:fill="auto"/>
            <w:vAlign w:val="center"/>
          </w:tcPr>
          <w:p w:rsidR="00F43BD6" w:rsidRPr="00F43BD6" w:rsidRDefault="00F43BD6" w:rsidP="00F43BD6">
            <w:pPr>
              <w:spacing w:after="0" w:line="240" w:lineRule="auto"/>
              <w:jc w:val="center"/>
              <w:rPr>
                <w:rFonts w:ascii="Verdana" w:eastAsia="Times New Roman" w:hAnsi="Verdana" w:cs="Calibri"/>
                <w:b/>
                <w:sz w:val="18"/>
                <w:szCs w:val="18"/>
                <w:lang w:val="es-ES"/>
              </w:rPr>
            </w:pPr>
            <w:r w:rsidRPr="00F43BD6">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F43BD6" w:rsidRPr="00F43BD6" w:rsidRDefault="00F43BD6" w:rsidP="00F43BD6">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F43BD6" w:rsidRPr="00F43BD6" w:rsidRDefault="00F43BD6" w:rsidP="00F43BD6">
            <w:pPr>
              <w:spacing w:after="0" w:line="240" w:lineRule="auto"/>
              <w:rPr>
                <w:rFonts w:ascii="Verdana" w:eastAsia="Times New Roman" w:hAnsi="Verdana" w:cs="Calibri"/>
                <w:sz w:val="18"/>
                <w:szCs w:val="18"/>
                <w:lang w:val="es-ES"/>
              </w:rPr>
            </w:pPr>
          </w:p>
          <w:p w:rsidR="00F43BD6" w:rsidRPr="00F43BD6" w:rsidRDefault="00F43BD6" w:rsidP="00F43BD6">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F43BD6" w:rsidRPr="00F43BD6" w:rsidRDefault="00F43BD6" w:rsidP="00F43BD6">
            <w:pPr>
              <w:spacing w:after="0" w:line="240" w:lineRule="auto"/>
              <w:rPr>
                <w:rFonts w:ascii="Verdana" w:eastAsia="Times New Roman" w:hAnsi="Verdana" w:cs="Calibri"/>
                <w:sz w:val="18"/>
                <w:szCs w:val="18"/>
                <w:lang w:val="es-ES"/>
              </w:rPr>
            </w:pPr>
          </w:p>
        </w:tc>
      </w:tr>
      <w:tr w:rsidR="00F43BD6" w:rsidRPr="00F43BD6" w:rsidTr="007C320F">
        <w:tc>
          <w:tcPr>
            <w:tcW w:w="2870" w:type="dxa"/>
            <w:tcBorders>
              <w:top w:val="nil"/>
              <w:left w:val="single" w:sz="12" w:space="0" w:color="auto"/>
              <w:bottom w:val="nil"/>
              <w:right w:val="nil"/>
            </w:tcBorders>
            <w:shd w:val="clear" w:color="auto" w:fill="auto"/>
            <w:tcMar>
              <w:left w:w="0" w:type="dxa"/>
              <w:right w:w="0" w:type="dxa"/>
            </w:tcMar>
            <w:vAlign w:val="center"/>
          </w:tcPr>
          <w:p w:rsidR="00F43BD6" w:rsidRPr="00F43BD6" w:rsidRDefault="00F43BD6" w:rsidP="00F43BD6">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F43BD6" w:rsidRPr="00F43BD6" w:rsidRDefault="00F43BD6" w:rsidP="00F43BD6">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F43BD6" w:rsidRPr="00F43BD6" w:rsidRDefault="00F43BD6" w:rsidP="00F43BD6">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F43BD6" w:rsidRPr="00F43BD6" w:rsidRDefault="00F43BD6" w:rsidP="00F43BD6">
            <w:pPr>
              <w:spacing w:after="0" w:line="240" w:lineRule="auto"/>
              <w:rPr>
                <w:rFonts w:ascii="Verdana" w:eastAsia="Times New Roman" w:hAnsi="Verdana" w:cs="Calibri"/>
                <w:sz w:val="18"/>
                <w:szCs w:val="18"/>
                <w:lang w:val="es-ES"/>
              </w:rPr>
            </w:pPr>
          </w:p>
        </w:tc>
      </w:tr>
      <w:tr w:rsidR="00F43BD6" w:rsidRPr="00F43BD6" w:rsidTr="007C320F">
        <w:tc>
          <w:tcPr>
            <w:tcW w:w="2870" w:type="dxa"/>
            <w:tcBorders>
              <w:top w:val="nil"/>
              <w:left w:val="single" w:sz="12" w:space="0" w:color="auto"/>
              <w:bottom w:val="nil"/>
              <w:right w:val="nil"/>
            </w:tcBorders>
            <w:shd w:val="clear" w:color="auto" w:fill="auto"/>
            <w:tcMar>
              <w:left w:w="0" w:type="dxa"/>
              <w:right w:w="0" w:type="dxa"/>
            </w:tcMar>
            <w:vAlign w:val="center"/>
          </w:tcPr>
          <w:p w:rsidR="00F43BD6" w:rsidRPr="00F43BD6" w:rsidRDefault="00F43BD6" w:rsidP="00F43BD6">
            <w:pPr>
              <w:spacing w:after="0" w:line="240" w:lineRule="auto"/>
              <w:jc w:val="right"/>
              <w:rPr>
                <w:rFonts w:ascii="Verdana" w:eastAsia="Times New Roman" w:hAnsi="Verdana" w:cs="Calibri"/>
                <w:b/>
                <w:sz w:val="18"/>
                <w:szCs w:val="18"/>
                <w:lang w:val="es-ES"/>
              </w:rPr>
            </w:pPr>
            <w:r w:rsidRPr="00F43BD6">
              <w:rPr>
                <w:rFonts w:ascii="Verdana" w:eastAsia="Times New Roman" w:hAnsi="Verdana" w:cs="Calibri"/>
                <w:b/>
                <w:sz w:val="18"/>
                <w:szCs w:val="18"/>
                <w:lang w:val="es-ES"/>
              </w:rPr>
              <w:t>Código del Proceso</w:t>
            </w:r>
          </w:p>
        </w:tc>
        <w:tc>
          <w:tcPr>
            <w:tcW w:w="142" w:type="dxa"/>
            <w:tcBorders>
              <w:top w:val="nil"/>
              <w:left w:val="nil"/>
              <w:bottom w:val="nil"/>
              <w:right w:val="nil"/>
            </w:tcBorders>
            <w:shd w:val="clear" w:color="auto" w:fill="auto"/>
            <w:vAlign w:val="center"/>
          </w:tcPr>
          <w:p w:rsidR="00F43BD6" w:rsidRPr="00F43BD6" w:rsidRDefault="00F43BD6" w:rsidP="00F43BD6">
            <w:pPr>
              <w:spacing w:after="0" w:line="240" w:lineRule="auto"/>
              <w:jc w:val="center"/>
              <w:rPr>
                <w:rFonts w:ascii="Verdana" w:eastAsia="Times New Roman" w:hAnsi="Verdana" w:cs="Calibri"/>
                <w:b/>
                <w:sz w:val="18"/>
                <w:szCs w:val="18"/>
                <w:lang w:val="es-ES"/>
              </w:rPr>
            </w:pPr>
            <w:r w:rsidRPr="00F43BD6">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F43BD6" w:rsidRPr="00F43BD6" w:rsidRDefault="00F43BD6" w:rsidP="00F43BD6">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F43BD6" w:rsidRPr="00F43BD6" w:rsidRDefault="00F43BD6" w:rsidP="00F43BD6">
            <w:pPr>
              <w:spacing w:after="0" w:line="240" w:lineRule="auto"/>
              <w:jc w:val="center"/>
              <w:rPr>
                <w:rFonts w:ascii="Verdana" w:eastAsia="Times New Roman" w:hAnsi="Verdana" w:cs="Calibri"/>
                <w:sz w:val="18"/>
                <w:szCs w:val="18"/>
                <w:lang w:val="es-ES"/>
              </w:rPr>
            </w:pPr>
          </w:p>
          <w:p w:rsidR="00F43BD6" w:rsidRPr="00F43BD6" w:rsidRDefault="00F43BD6" w:rsidP="00F43BD6">
            <w:pPr>
              <w:spacing w:after="0" w:line="240" w:lineRule="auto"/>
              <w:jc w:val="center"/>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F43BD6" w:rsidRPr="00F43BD6" w:rsidRDefault="00F43BD6" w:rsidP="00F43BD6">
            <w:pPr>
              <w:spacing w:after="0" w:line="240" w:lineRule="auto"/>
              <w:rPr>
                <w:rFonts w:ascii="Verdana" w:eastAsia="Times New Roman" w:hAnsi="Verdana" w:cs="Calibri"/>
                <w:sz w:val="18"/>
                <w:szCs w:val="18"/>
                <w:lang w:val="es-ES"/>
              </w:rPr>
            </w:pPr>
          </w:p>
        </w:tc>
      </w:tr>
      <w:tr w:rsidR="00F43BD6" w:rsidRPr="00F43BD6" w:rsidTr="007C320F">
        <w:tc>
          <w:tcPr>
            <w:tcW w:w="2870" w:type="dxa"/>
            <w:tcBorders>
              <w:top w:val="nil"/>
              <w:left w:val="single" w:sz="12" w:space="0" w:color="auto"/>
              <w:bottom w:val="nil"/>
              <w:right w:val="nil"/>
            </w:tcBorders>
            <w:shd w:val="clear" w:color="auto" w:fill="auto"/>
            <w:tcMar>
              <w:left w:w="0" w:type="dxa"/>
              <w:right w:w="0" w:type="dxa"/>
            </w:tcMar>
            <w:vAlign w:val="center"/>
          </w:tcPr>
          <w:p w:rsidR="00F43BD6" w:rsidRPr="00F43BD6" w:rsidRDefault="00F43BD6" w:rsidP="00F43BD6">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F43BD6" w:rsidRPr="00F43BD6" w:rsidRDefault="00F43BD6" w:rsidP="00F43BD6">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F43BD6" w:rsidRPr="00F43BD6" w:rsidRDefault="00F43BD6" w:rsidP="00F43BD6">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F43BD6" w:rsidRPr="00F43BD6" w:rsidRDefault="00F43BD6" w:rsidP="00F43BD6">
            <w:pPr>
              <w:spacing w:after="0" w:line="240" w:lineRule="auto"/>
              <w:rPr>
                <w:rFonts w:ascii="Verdana" w:eastAsia="Times New Roman" w:hAnsi="Verdana" w:cs="Calibri"/>
                <w:sz w:val="18"/>
                <w:szCs w:val="18"/>
                <w:lang w:val="es-ES"/>
              </w:rPr>
            </w:pPr>
          </w:p>
        </w:tc>
      </w:tr>
      <w:tr w:rsidR="00F43BD6" w:rsidRPr="00F43BD6" w:rsidTr="007C320F">
        <w:tc>
          <w:tcPr>
            <w:tcW w:w="2870" w:type="dxa"/>
            <w:tcBorders>
              <w:top w:val="nil"/>
              <w:left w:val="single" w:sz="12" w:space="0" w:color="auto"/>
              <w:bottom w:val="nil"/>
              <w:right w:val="nil"/>
            </w:tcBorders>
            <w:shd w:val="clear" w:color="auto" w:fill="auto"/>
            <w:tcMar>
              <w:left w:w="0" w:type="dxa"/>
              <w:right w:w="0" w:type="dxa"/>
            </w:tcMar>
            <w:vAlign w:val="center"/>
          </w:tcPr>
          <w:p w:rsidR="00F43BD6" w:rsidRPr="00F43BD6" w:rsidRDefault="00F43BD6" w:rsidP="00F43BD6">
            <w:pPr>
              <w:spacing w:after="0" w:line="240" w:lineRule="auto"/>
              <w:jc w:val="right"/>
              <w:rPr>
                <w:rFonts w:ascii="Verdana" w:eastAsia="Times New Roman" w:hAnsi="Verdana" w:cs="Calibri"/>
                <w:b/>
                <w:sz w:val="18"/>
                <w:szCs w:val="18"/>
                <w:lang w:val="es-ES"/>
              </w:rPr>
            </w:pPr>
            <w:r w:rsidRPr="00F43BD6">
              <w:rPr>
                <w:rFonts w:ascii="Verdana" w:eastAsia="Times New Roman" w:hAnsi="Verdana" w:cs="Calibri"/>
                <w:b/>
                <w:sz w:val="18"/>
                <w:szCs w:val="18"/>
                <w:lang w:val="es-ES"/>
              </w:rPr>
              <w:t>Objeto del Proceso</w:t>
            </w:r>
          </w:p>
        </w:tc>
        <w:tc>
          <w:tcPr>
            <w:tcW w:w="142" w:type="dxa"/>
            <w:tcBorders>
              <w:top w:val="nil"/>
              <w:left w:val="nil"/>
              <w:bottom w:val="nil"/>
              <w:right w:val="nil"/>
            </w:tcBorders>
            <w:shd w:val="clear" w:color="auto" w:fill="auto"/>
            <w:vAlign w:val="center"/>
          </w:tcPr>
          <w:p w:rsidR="00F43BD6" w:rsidRPr="00F43BD6" w:rsidRDefault="00F43BD6" w:rsidP="00F43BD6">
            <w:pPr>
              <w:spacing w:after="0" w:line="240" w:lineRule="auto"/>
              <w:jc w:val="center"/>
              <w:rPr>
                <w:rFonts w:ascii="Verdana" w:eastAsia="Times New Roman" w:hAnsi="Verdana" w:cs="Calibri"/>
                <w:b/>
                <w:sz w:val="18"/>
                <w:szCs w:val="18"/>
                <w:lang w:val="es-ES"/>
              </w:rPr>
            </w:pPr>
            <w:r w:rsidRPr="00F43BD6">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F43BD6" w:rsidRPr="00F43BD6" w:rsidRDefault="00F43BD6" w:rsidP="00F43BD6">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F43BD6" w:rsidRPr="00F43BD6" w:rsidRDefault="00F43BD6" w:rsidP="00F43BD6">
            <w:pPr>
              <w:spacing w:after="0" w:line="240" w:lineRule="auto"/>
              <w:rPr>
                <w:rFonts w:ascii="Verdana" w:eastAsia="Times New Roman" w:hAnsi="Verdana" w:cs="Calibri"/>
                <w:sz w:val="18"/>
                <w:szCs w:val="18"/>
                <w:lang w:val="es-ES"/>
              </w:rPr>
            </w:pPr>
          </w:p>
          <w:p w:rsidR="00F43BD6" w:rsidRPr="00F43BD6" w:rsidRDefault="00F43BD6" w:rsidP="00F43BD6">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F43BD6" w:rsidRPr="00F43BD6" w:rsidRDefault="00F43BD6" w:rsidP="00F43BD6">
            <w:pPr>
              <w:spacing w:after="0" w:line="240" w:lineRule="auto"/>
              <w:rPr>
                <w:rFonts w:ascii="Verdana" w:eastAsia="Times New Roman" w:hAnsi="Verdana" w:cs="Calibri"/>
                <w:sz w:val="18"/>
                <w:szCs w:val="18"/>
                <w:lang w:val="es-ES"/>
              </w:rPr>
            </w:pPr>
          </w:p>
        </w:tc>
      </w:tr>
      <w:tr w:rsidR="00F43BD6" w:rsidRPr="00F43BD6" w:rsidTr="007C320F">
        <w:tc>
          <w:tcPr>
            <w:tcW w:w="2870" w:type="dxa"/>
            <w:tcBorders>
              <w:top w:val="nil"/>
              <w:left w:val="single" w:sz="12" w:space="0" w:color="auto"/>
              <w:bottom w:val="nil"/>
              <w:right w:val="nil"/>
            </w:tcBorders>
            <w:shd w:val="clear" w:color="auto" w:fill="auto"/>
            <w:tcMar>
              <w:left w:w="0" w:type="dxa"/>
              <w:right w:w="0" w:type="dxa"/>
            </w:tcMar>
            <w:vAlign w:val="center"/>
          </w:tcPr>
          <w:p w:rsidR="00F43BD6" w:rsidRPr="00F43BD6" w:rsidRDefault="00F43BD6" w:rsidP="00F43BD6">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F43BD6" w:rsidRPr="00F43BD6" w:rsidRDefault="00F43BD6" w:rsidP="00F43BD6">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F43BD6" w:rsidRPr="00F43BD6" w:rsidRDefault="00F43BD6" w:rsidP="00F43BD6">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F43BD6" w:rsidRPr="00F43BD6" w:rsidRDefault="00F43BD6" w:rsidP="00F43BD6">
            <w:pPr>
              <w:spacing w:after="0" w:line="240" w:lineRule="auto"/>
              <w:rPr>
                <w:rFonts w:ascii="Verdana" w:eastAsia="Times New Roman" w:hAnsi="Verdana" w:cs="Calibri"/>
                <w:sz w:val="18"/>
                <w:szCs w:val="18"/>
                <w:lang w:val="es-ES"/>
              </w:rPr>
            </w:pPr>
          </w:p>
        </w:tc>
      </w:tr>
      <w:tr w:rsidR="00F43BD6" w:rsidRPr="00F43BD6" w:rsidTr="007C320F">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F43BD6" w:rsidRPr="00F43BD6" w:rsidRDefault="00F43BD6" w:rsidP="00F43BD6">
            <w:pPr>
              <w:spacing w:after="0" w:line="240" w:lineRule="auto"/>
              <w:jc w:val="right"/>
              <w:rPr>
                <w:rFonts w:ascii="Verdana" w:eastAsia="Times New Roman" w:hAnsi="Verdana" w:cs="Calibri"/>
                <w:b/>
                <w:sz w:val="18"/>
                <w:szCs w:val="18"/>
                <w:lang w:val="es-ES"/>
              </w:rPr>
            </w:pPr>
          </w:p>
        </w:tc>
        <w:tc>
          <w:tcPr>
            <w:tcW w:w="142" w:type="dxa"/>
            <w:tcBorders>
              <w:top w:val="nil"/>
              <w:left w:val="nil"/>
              <w:bottom w:val="single" w:sz="12" w:space="0" w:color="auto"/>
              <w:right w:val="nil"/>
            </w:tcBorders>
            <w:shd w:val="clear" w:color="auto" w:fill="auto"/>
            <w:vAlign w:val="center"/>
          </w:tcPr>
          <w:p w:rsidR="00F43BD6" w:rsidRPr="00F43BD6" w:rsidRDefault="00F43BD6" w:rsidP="00F43BD6">
            <w:pPr>
              <w:spacing w:after="0" w:line="240" w:lineRule="auto"/>
              <w:jc w:val="center"/>
              <w:rPr>
                <w:rFonts w:ascii="Verdana" w:eastAsia="Times New Roman" w:hAnsi="Verdana" w:cs="Calibri"/>
                <w:b/>
                <w:sz w:val="18"/>
                <w:szCs w:val="18"/>
                <w:lang w:val="es-ES"/>
              </w:rPr>
            </w:pPr>
          </w:p>
        </w:tc>
        <w:tc>
          <w:tcPr>
            <w:tcW w:w="140" w:type="dxa"/>
            <w:tcBorders>
              <w:top w:val="nil"/>
              <w:left w:val="nil"/>
              <w:bottom w:val="single" w:sz="12" w:space="0" w:color="auto"/>
              <w:right w:val="nil"/>
            </w:tcBorders>
            <w:shd w:val="clear" w:color="auto" w:fill="auto"/>
            <w:vAlign w:val="center"/>
          </w:tcPr>
          <w:p w:rsidR="00F43BD6" w:rsidRPr="00F43BD6" w:rsidRDefault="00F43BD6" w:rsidP="00F43BD6">
            <w:pPr>
              <w:spacing w:after="0" w:line="240" w:lineRule="auto"/>
              <w:rPr>
                <w:rFonts w:ascii="Verdana" w:eastAsia="Times New Roman" w:hAnsi="Verdana" w:cs="Calibri"/>
                <w:sz w:val="18"/>
                <w:szCs w:val="18"/>
                <w:lang w:val="es-ES"/>
              </w:rPr>
            </w:pPr>
          </w:p>
        </w:tc>
        <w:tc>
          <w:tcPr>
            <w:tcW w:w="5495" w:type="dxa"/>
            <w:gridSpan w:val="2"/>
            <w:tcBorders>
              <w:top w:val="nil"/>
              <w:left w:val="nil"/>
              <w:bottom w:val="single" w:sz="12" w:space="0" w:color="auto"/>
            </w:tcBorders>
            <w:shd w:val="clear" w:color="auto" w:fill="auto"/>
            <w:vAlign w:val="center"/>
          </w:tcPr>
          <w:p w:rsidR="00F43BD6" w:rsidRPr="00F43BD6" w:rsidRDefault="00F43BD6" w:rsidP="00F43BD6">
            <w:pPr>
              <w:spacing w:after="0" w:line="240" w:lineRule="auto"/>
              <w:rPr>
                <w:rFonts w:ascii="Verdana" w:eastAsia="Times New Roman" w:hAnsi="Verdana" w:cs="Calibri"/>
                <w:sz w:val="18"/>
                <w:szCs w:val="18"/>
                <w:lang w:val="es-ES"/>
              </w:rPr>
            </w:pPr>
          </w:p>
        </w:tc>
      </w:tr>
    </w:tbl>
    <w:p w:rsidR="00F43BD6" w:rsidRPr="00F43BD6" w:rsidRDefault="00F43BD6" w:rsidP="00F43BD6">
      <w:pPr>
        <w:spacing w:after="0" w:line="240" w:lineRule="auto"/>
        <w:jc w:val="center"/>
        <w:rPr>
          <w:rFonts w:ascii="Verdana" w:eastAsia="Times New Roman" w:hAnsi="Verdana" w:cs="Calibri"/>
          <w:sz w:val="18"/>
          <w:szCs w:val="18"/>
          <w:lang w:val="es-ES"/>
        </w:rPr>
      </w:pPr>
    </w:p>
    <w:p w:rsidR="00F43BD6" w:rsidRPr="00F43BD6" w:rsidRDefault="00F43BD6" w:rsidP="00F43BD6">
      <w:pPr>
        <w:spacing w:after="0" w:line="240" w:lineRule="auto"/>
        <w:jc w:val="both"/>
        <w:rPr>
          <w:rFonts w:ascii="Calibri" w:eastAsia="Times New Roman" w:hAnsi="Calibri" w:cs="Calibri"/>
          <w:lang w:val="es-ES"/>
        </w:rPr>
      </w:pPr>
      <w:r w:rsidRPr="00F43BD6">
        <w:rPr>
          <w:rFonts w:ascii="Calibri" w:eastAsia="Times New Roman" w:hAnsi="Calibri" w:cs="Calibri"/>
          <w:lang w:val="es-ES"/>
        </w:rPr>
        <w:t>De mi consideración:</w:t>
      </w:r>
    </w:p>
    <w:p w:rsidR="00F43BD6" w:rsidRPr="00F43BD6" w:rsidRDefault="00F43BD6" w:rsidP="00F43BD6">
      <w:pPr>
        <w:spacing w:after="0" w:line="240" w:lineRule="auto"/>
        <w:jc w:val="both"/>
        <w:rPr>
          <w:rFonts w:ascii="Calibri" w:eastAsia="Times New Roman" w:hAnsi="Calibri" w:cs="Calibri"/>
          <w:lang w:val="es-ES"/>
        </w:rPr>
      </w:pPr>
    </w:p>
    <w:p w:rsidR="00F43BD6" w:rsidRPr="00F43BD6" w:rsidRDefault="00F43BD6" w:rsidP="00F43BD6">
      <w:pPr>
        <w:spacing w:after="0" w:line="240" w:lineRule="auto"/>
        <w:jc w:val="both"/>
        <w:rPr>
          <w:rFonts w:ascii="Calibri" w:eastAsia="Times New Roman" w:hAnsi="Calibri" w:cs="Calibri"/>
          <w:lang w:val="es-ES_tradnl"/>
        </w:rPr>
      </w:pPr>
      <w:r w:rsidRPr="00F43BD6">
        <w:rPr>
          <w:rFonts w:ascii="Calibri" w:eastAsia="Times New Roman" w:hAnsi="Calibri" w:cs="Calibri"/>
          <w:lang w:val="es-ES"/>
        </w:rPr>
        <w:t xml:space="preserve">A nombre de </w:t>
      </w:r>
      <w:r w:rsidRPr="00F43BD6">
        <w:rPr>
          <w:rFonts w:ascii="Calibri" w:eastAsia="Times New Roman" w:hAnsi="Calibri" w:cs="Calibri"/>
          <w:b/>
          <w:lang w:val="es-ES"/>
        </w:rPr>
        <w:t>(…………………………………..………</w:t>
      </w:r>
      <w:r w:rsidRPr="00F43BD6">
        <w:rPr>
          <w:rFonts w:ascii="Calibri" w:eastAsia="Times New Roman" w:hAnsi="Calibri" w:cs="Calibri"/>
          <w:b/>
          <w:i/>
          <w:lang w:val="es-ES"/>
        </w:rPr>
        <w:t xml:space="preserve">Nombre de la Empresa o Asociación Accidental) </w:t>
      </w:r>
      <w:r w:rsidRPr="00F43BD6">
        <w:rPr>
          <w:rFonts w:ascii="Calibri" w:eastAsia="Times New Roman" w:hAnsi="Calibri" w:cs="Calibri"/>
          <w:lang w:val="es-ES"/>
        </w:rPr>
        <w:t xml:space="preserve">a la cual represento, remito la presente propuesta, declarando </w:t>
      </w:r>
      <w:r w:rsidRPr="00F43BD6">
        <w:rPr>
          <w:rFonts w:ascii="Calibri" w:eastAsia="Times New Roman" w:hAnsi="Calibri" w:cs="Calibri"/>
          <w:lang w:val="es-ES_tradnl"/>
        </w:rPr>
        <w:t>expresamente que la misma tiene una validez de 60 días calendario a partir de la apertura de propuestas, Asimismo, manifiesto mi conformidad, compromiso de cumplimiento y manifiesto la siguiente Declaración Jurada conforme con los siguientes puntos:</w:t>
      </w:r>
    </w:p>
    <w:p w:rsidR="00F43BD6" w:rsidRPr="00F43BD6" w:rsidRDefault="00F43BD6" w:rsidP="00F43BD6">
      <w:pPr>
        <w:spacing w:after="0" w:line="240" w:lineRule="auto"/>
        <w:jc w:val="both"/>
        <w:rPr>
          <w:rFonts w:ascii="Calibri" w:eastAsia="Times New Roman" w:hAnsi="Calibri" w:cs="Calibri"/>
          <w:lang w:val="es-ES_tradnl"/>
        </w:rPr>
      </w:pPr>
    </w:p>
    <w:p w:rsidR="00F43BD6" w:rsidRPr="00F43BD6" w:rsidRDefault="00F43BD6" w:rsidP="00F43BD6">
      <w:pPr>
        <w:numPr>
          <w:ilvl w:val="0"/>
          <w:numId w:val="2"/>
        </w:numPr>
        <w:spacing w:after="0" w:line="240" w:lineRule="auto"/>
        <w:jc w:val="both"/>
        <w:rPr>
          <w:rFonts w:ascii="Calibri" w:eastAsia="Times New Roman" w:hAnsi="Calibri" w:cs="Calibri"/>
          <w:lang w:val="es-ES"/>
        </w:rPr>
      </w:pPr>
      <w:r w:rsidRPr="00F43BD6">
        <w:rPr>
          <w:rFonts w:ascii="Calibri" w:eastAsia="Times New Roman" w:hAnsi="Calibri" w:cs="Calibri"/>
          <w:lang w:val="es-ES"/>
        </w:rPr>
        <w:t>Declaro haber examinado el DCD (sus ajustes, si existieran), especificaciones técnicas, así como los formularios y antecedentes para la presentación de la oferta, aceptando sin reservas todas las estipulaciones de dichos documentos y la adhesión al texto del contrato.</w:t>
      </w:r>
    </w:p>
    <w:p w:rsidR="00F43BD6" w:rsidRPr="00F43BD6" w:rsidRDefault="00F43BD6" w:rsidP="00F43BD6">
      <w:pPr>
        <w:spacing w:after="0" w:line="240" w:lineRule="auto"/>
        <w:ind w:left="360"/>
        <w:jc w:val="both"/>
        <w:rPr>
          <w:rFonts w:ascii="Calibri" w:eastAsia="Times New Roman" w:hAnsi="Calibri" w:cs="Calibri"/>
          <w:lang w:val="es-ES"/>
        </w:rPr>
      </w:pPr>
    </w:p>
    <w:p w:rsidR="00F43BD6" w:rsidRPr="00F43BD6" w:rsidRDefault="00F43BD6" w:rsidP="00F43BD6">
      <w:pPr>
        <w:numPr>
          <w:ilvl w:val="0"/>
          <w:numId w:val="2"/>
        </w:numPr>
        <w:spacing w:after="0" w:line="240" w:lineRule="auto"/>
        <w:jc w:val="both"/>
        <w:rPr>
          <w:rFonts w:ascii="Calibri" w:eastAsia="Times New Roman" w:hAnsi="Calibri" w:cs="Calibri"/>
          <w:lang w:val="es-ES"/>
        </w:rPr>
      </w:pPr>
      <w:r w:rsidRPr="00F43BD6">
        <w:rPr>
          <w:rFonts w:ascii="Calibri" w:eastAsia="Times New Roman" w:hAnsi="Calibri" w:cs="Calibri"/>
          <w:lang w:val="es-ES"/>
        </w:rPr>
        <w:t>Cumpliré estrictamente lo establecido en el Reglamento Específico del Sistema de Administración de Bienes y Servicios – EPNE- YPFB y el presente Documento de Contratación Directa.</w:t>
      </w:r>
    </w:p>
    <w:p w:rsidR="00F43BD6" w:rsidRPr="00F43BD6" w:rsidRDefault="00F43BD6" w:rsidP="00F43BD6">
      <w:pPr>
        <w:spacing w:after="0" w:line="240" w:lineRule="auto"/>
        <w:ind w:left="360"/>
        <w:jc w:val="both"/>
        <w:rPr>
          <w:rFonts w:ascii="Calibri" w:eastAsia="Times New Roman" w:hAnsi="Calibri" w:cs="Calibri"/>
          <w:lang w:val="es-ES"/>
        </w:rPr>
      </w:pPr>
    </w:p>
    <w:p w:rsidR="00F43BD6" w:rsidRPr="00F43BD6" w:rsidRDefault="00F43BD6" w:rsidP="00F43BD6">
      <w:pPr>
        <w:numPr>
          <w:ilvl w:val="0"/>
          <w:numId w:val="2"/>
        </w:numPr>
        <w:spacing w:after="0" w:line="240" w:lineRule="auto"/>
        <w:jc w:val="both"/>
        <w:rPr>
          <w:rFonts w:ascii="Calibri" w:eastAsia="Times New Roman" w:hAnsi="Calibri" w:cs="Calibri"/>
          <w:lang w:val="es-ES"/>
        </w:rPr>
      </w:pPr>
      <w:r w:rsidRPr="00F43BD6">
        <w:rPr>
          <w:rFonts w:ascii="Calibri" w:eastAsia="Times New Roman" w:hAnsi="Calibri" w:cs="Calibri"/>
          <w:lang w:val="es-E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en el caso de haber sido solicitada.</w:t>
      </w:r>
    </w:p>
    <w:p w:rsidR="00F43BD6" w:rsidRPr="00F43BD6" w:rsidRDefault="00F43BD6" w:rsidP="00F43BD6">
      <w:pPr>
        <w:spacing w:after="0" w:line="240" w:lineRule="auto"/>
        <w:ind w:left="360"/>
        <w:jc w:val="both"/>
        <w:rPr>
          <w:rFonts w:ascii="Calibri" w:eastAsia="Times New Roman" w:hAnsi="Calibri" w:cs="Calibri"/>
          <w:b/>
          <w:lang w:val="es-ES"/>
        </w:rPr>
      </w:pPr>
    </w:p>
    <w:p w:rsidR="00F43BD6" w:rsidRPr="00F43BD6" w:rsidRDefault="00F43BD6" w:rsidP="00F43BD6">
      <w:pPr>
        <w:numPr>
          <w:ilvl w:val="0"/>
          <w:numId w:val="2"/>
        </w:numPr>
        <w:spacing w:after="0" w:line="240" w:lineRule="auto"/>
        <w:jc w:val="both"/>
        <w:rPr>
          <w:rFonts w:ascii="Calibri" w:eastAsia="Times New Roman" w:hAnsi="Calibri" w:cs="Calibri"/>
          <w:b/>
          <w:lang w:val="es-ES"/>
        </w:rPr>
      </w:pPr>
      <w:r w:rsidRPr="00F43BD6">
        <w:rPr>
          <w:rFonts w:ascii="Calibri" w:eastAsia="Times New Roman" w:hAnsi="Calibri" w:cs="Calibri"/>
          <w:lang w:val="es-ES"/>
        </w:rPr>
        <w:t>En caso de ser adjudicado, la propuesta constituirá un compromiso obligatorio hasta que se prepare y suscriba el contrato.</w:t>
      </w:r>
    </w:p>
    <w:p w:rsidR="00F43BD6" w:rsidRPr="00F43BD6" w:rsidRDefault="00F43BD6" w:rsidP="00F43BD6">
      <w:pPr>
        <w:spacing w:after="0" w:line="240" w:lineRule="auto"/>
        <w:ind w:left="720"/>
        <w:rPr>
          <w:rFonts w:ascii="Calibri" w:eastAsia="Times New Roman" w:hAnsi="Calibri" w:cs="Calibri"/>
          <w:b/>
          <w:lang w:val="es-ES"/>
        </w:rPr>
      </w:pPr>
    </w:p>
    <w:p w:rsidR="00F43BD6" w:rsidRPr="00F43BD6" w:rsidRDefault="00F43BD6" w:rsidP="00F43BD6">
      <w:pPr>
        <w:numPr>
          <w:ilvl w:val="0"/>
          <w:numId w:val="2"/>
        </w:numPr>
        <w:spacing w:after="0" w:line="240" w:lineRule="auto"/>
        <w:jc w:val="both"/>
        <w:rPr>
          <w:rFonts w:ascii="Calibri" w:eastAsia="Times New Roman" w:hAnsi="Calibri" w:cs="Calibri"/>
          <w:lang w:val="es-ES"/>
        </w:rPr>
      </w:pPr>
      <w:r w:rsidRPr="00F43BD6">
        <w:rPr>
          <w:rFonts w:ascii="Calibri" w:eastAsia="Times New Roman" w:hAnsi="Calibri" w:cs="Calibri"/>
          <w:lang w:val="es-ES_tradnl"/>
        </w:rPr>
        <w:t>R</w:t>
      </w:r>
      <w:r w:rsidRPr="00F43BD6">
        <w:rPr>
          <w:rFonts w:ascii="Calibri" w:eastAsia="Times New Roman" w:hAnsi="Calibri" w:cs="Calibri"/>
          <w:lang w:val="es-ES"/>
        </w:rPr>
        <w:t>espetaré el desempeño de los servidores públicos asignados, por YPFB, al proceso de contratación y no incurriré en relacionamiento que no sea a través de medio escrito, salvo en los actos de carácter público y exceptuando las consultas efectuadas al encargado de atender consultas, de manera previa a la presentación de propuestas.</w:t>
      </w:r>
    </w:p>
    <w:p w:rsidR="00F43BD6" w:rsidRPr="00F43BD6" w:rsidRDefault="00F43BD6" w:rsidP="00F43BD6">
      <w:pPr>
        <w:spacing w:after="0" w:line="240" w:lineRule="auto"/>
        <w:ind w:left="720"/>
        <w:rPr>
          <w:rFonts w:ascii="Calibri" w:eastAsia="Times New Roman" w:hAnsi="Calibri" w:cs="Calibri"/>
          <w:lang w:val="es-ES"/>
        </w:rPr>
      </w:pPr>
    </w:p>
    <w:p w:rsidR="00F43BD6" w:rsidRPr="00F43BD6" w:rsidRDefault="00F43BD6" w:rsidP="00F43BD6">
      <w:pPr>
        <w:numPr>
          <w:ilvl w:val="0"/>
          <w:numId w:val="2"/>
        </w:numPr>
        <w:spacing w:after="0" w:line="240" w:lineRule="auto"/>
        <w:jc w:val="both"/>
        <w:rPr>
          <w:rFonts w:ascii="Calibri" w:eastAsia="Times New Roman" w:hAnsi="Calibri" w:cs="Calibri"/>
          <w:lang w:val="es-ES"/>
        </w:rPr>
      </w:pPr>
      <w:r w:rsidRPr="00F43BD6">
        <w:rPr>
          <w:rFonts w:ascii="Calibri" w:eastAsia="Times New Roman" w:hAnsi="Calibri" w:cs="Calibri"/>
          <w:lang w:val="es-ES"/>
        </w:rPr>
        <w:t>Me comprometo a denunciar por escrito, ante el Presidente Ejecutivo de YPFB, cualquier tipo de presión o intento de extorsión de parte de los servidores públicos de YPFB o de otras empresas, para que se asuman las acciones legales y administrativas correspondientes.</w:t>
      </w:r>
    </w:p>
    <w:p w:rsidR="00F43BD6" w:rsidRPr="00F43BD6" w:rsidRDefault="00F43BD6" w:rsidP="00F43BD6">
      <w:pPr>
        <w:spacing w:after="0" w:line="240" w:lineRule="auto"/>
        <w:ind w:left="720"/>
        <w:rPr>
          <w:rFonts w:ascii="Calibri" w:eastAsia="Times New Roman" w:hAnsi="Calibri" w:cs="Calibri"/>
          <w:lang w:val="es-ES"/>
        </w:rPr>
      </w:pPr>
    </w:p>
    <w:p w:rsidR="00F43BD6" w:rsidRPr="00F43BD6" w:rsidRDefault="00F43BD6" w:rsidP="00F43BD6">
      <w:pPr>
        <w:numPr>
          <w:ilvl w:val="0"/>
          <w:numId w:val="2"/>
        </w:numPr>
        <w:spacing w:after="0" w:line="240" w:lineRule="auto"/>
        <w:jc w:val="both"/>
        <w:rPr>
          <w:rFonts w:ascii="Calibri" w:eastAsia="Times New Roman" w:hAnsi="Calibri" w:cs="Calibri"/>
          <w:lang w:val="es-ES"/>
        </w:rPr>
      </w:pPr>
      <w:r w:rsidRPr="00F43BD6">
        <w:rPr>
          <w:rFonts w:ascii="Calibri" w:eastAsia="Times New Roman" w:hAnsi="Calibri" w:cs="Calibri"/>
          <w:lang w:val="es-ES"/>
        </w:rPr>
        <w:t>La información proporcionada en los formularios presentados en mi propuesta contienen información verídica, la cual puede ser comprobada por YPFB, en caso de ser requerida.</w:t>
      </w:r>
    </w:p>
    <w:p w:rsidR="00F43BD6" w:rsidRPr="00F43BD6" w:rsidRDefault="00F43BD6" w:rsidP="00F43BD6">
      <w:pPr>
        <w:spacing w:after="0" w:line="240" w:lineRule="auto"/>
        <w:ind w:left="720"/>
        <w:rPr>
          <w:rFonts w:ascii="Calibri" w:eastAsia="Times New Roman" w:hAnsi="Calibri" w:cs="Calibri"/>
          <w:lang w:val="es-ES"/>
        </w:rPr>
      </w:pPr>
    </w:p>
    <w:p w:rsidR="00F43BD6" w:rsidRPr="00F43BD6" w:rsidRDefault="00F43BD6" w:rsidP="00F43BD6">
      <w:pPr>
        <w:numPr>
          <w:ilvl w:val="0"/>
          <w:numId w:val="2"/>
        </w:numPr>
        <w:spacing w:after="0" w:line="240" w:lineRule="auto"/>
        <w:jc w:val="both"/>
        <w:rPr>
          <w:rFonts w:ascii="Calibri" w:eastAsia="Times New Roman" w:hAnsi="Calibri" w:cs="Calibri"/>
          <w:lang w:val="es-ES"/>
        </w:rPr>
      </w:pPr>
      <w:r w:rsidRPr="00F43BD6">
        <w:rPr>
          <w:rFonts w:ascii="Calibri" w:eastAsia="Times New Roman" w:hAnsi="Calibri" w:cs="Calibri"/>
          <w:lang w:val="es-ES"/>
        </w:rPr>
        <w:lastRenderedPageBreak/>
        <w:t>Declaro no tener conflicto de intereses para el presente proceso de contratación.</w:t>
      </w:r>
    </w:p>
    <w:p w:rsidR="00F43BD6" w:rsidRPr="00F43BD6" w:rsidRDefault="00F43BD6" w:rsidP="00F43BD6">
      <w:pPr>
        <w:spacing w:after="0" w:line="240" w:lineRule="auto"/>
        <w:ind w:left="720"/>
        <w:rPr>
          <w:rFonts w:ascii="Calibri" w:eastAsia="Times New Roman" w:hAnsi="Calibri" w:cs="Calibri"/>
          <w:lang w:val="es-ES"/>
        </w:rPr>
      </w:pPr>
    </w:p>
    <w:p w:rsidR="00F43BD6" w:rsidRPr="00F43BD6" w:rsidRDefault="00F43BD6" w:rsidP="00F43BD6">
      <w:pPr>
        <w:numPr>
          <w:ilvl w:val="0"/>
          <w:numId w:val="2"/>
        </w:numPr>
        <w:spacing w:after="0" w:line="240" w:lineRule="auto"/>
        <w:jc w:val="both"/>
        <w:rPr>
          <w:rFonts w:ascii="Calibri" w:eastAsia="Times New Roman" w:hAnsi="Calibri" w:cs="Calibri"/>
          <w:lang w:val="es-ES"/>
        </w:rPr>
      </w:pPr>
      <w:r w:rsidRPr="00F43BD6">
        <w:rPr>
          <w:rFonts w:ascii="Calibri" w:eastAsia="Times New Roman" w:hAnsi="Calibri" w:cs="Calibri"/>
          <w:lang w:val="es-ES"/>
        </w:rPr>
        <w:t>Como proponente, no me encuentro en las causales de impedimento, establecidas en el DCD.</w:t>
      </w:r>
    </w:p>
    <w:p w:rsidR="00F43BD6" w:rsidRPr="00F43BD6" w:rsidRDefault="00F43BD6" w:rsidP="00F43BD6">
      <w:pPr>
        <w:spacing w:after="0" w:line="240" w:lineRule="auto"/>
        <w:ind w:left="720"/>
        <w:rPr>
          <w:rFonts w:ascii="Calibri" w:eastAsia="Times New Roman" w:hAnsi="Calibri" w:cs="Calibri"/>
          <w:lang w:val="es-ES"/>
        </w:rPr>
      </w:pPr>
    </w:p>
    <w:p w:rsidR="00F43BD6" w:rsidRPr="00F43BD6" w:rsidRDefault="00F43BD6" w:rsidP="00F43BD6">
      <w:pPr>
        <w:numPr>
          <w:ilvl w:val="0"/>
          <w:numId w:val="2"/>
        </w:numPr>
        <w:spacing w:after="0" w:line="240" w:lineRule="auto"/>
        <w:jc w:val="both"/>
        <w:rPr>
          <w:rFonts w:ascii="Calibri" w:eastAsia="Times New Roman" w:hAnsi="Calibri" w:cs="Calibri"/>
          <w:lang w:val="es-ES"/>
        </w:rPr>
      </w:pPr>
      <w:r w:rsidRPr="00F43BD6">
        <w:rPr>
          <w:rFonts w:ascii="Calibri" w:eastAsia="Times New Roman" w:hAnsi="Calibri" w:cs="Calibri"/>
          <w:lang w:val="es-ES"/>
        </w:rPr>
        <w:t>La empresa a la que represento No se encuentra en trámite ni se ha declarado su disolución o quiebra.</w:t>
      </w:r>
    </w:p>
    <w:p w:rsidR="00F43BD6" w:rsidRPr="00F43BD6" w:rsidRDefault="00F43BD6" w:rsidP="00F43BD6">
      <w:pPr>
        <w:spacing w:after="0" w:line="240" w:lineRule="auto"/>
        <w:ind w:left="720"/>
        <w:rPr>
          <w:rFonts w:ascii="Calibri" w:eastAsia="Times New Roman" w:hAnsi="Calibri" w:cs="Calibri"/>
          <w:lang w:val="es-ES"/>
        </w:rPr>
      </w:pPr>
    </w:p>
    <w:p w:rsidR="00F43BD6" w:rsidRPr="00F43BD6" w:rsidRDefault="00F43BD6" w:rsidP="00F43BD6">
      <w:pPr>
        <w:numPr>
          <w:ilvl w:val="0"/>
          <w:numId w:val="2"/>
        </w:numPr>
        <w:spacing w:after="0" w:line="240" w:lineRule="auto"/>
        <w:jc w:val="both"/>
        <w:rPr>
          <w:rFonts w:ascii="Calibri" w:eastAsia="Times New Roman" w:hAnsi="Calibri" w:cs="Calibri"/>
          <w:lang w:val="es-ES"/>
        </w:rPr>
      </w:pPr>
      <w:r w:rsidRPr="00F43BD6">
        <w:rPr>
          <w:rFonts w:ascii="Calibri" w:eastAsia="Times New Roman" w:hAnsi="Calibri" w:cs="Calibri"/>
          <w:lang w:val="es-ES"/>
        </w:rPr>
        <w:t>En caso de que la empresa a la cual represento resultase adjudicada, me comprometo a cumplir con lo requerido  en las Especificaciones Técnicas incorporadas en el DCD.</w:t>
      </w:r>
    </w:p>
    <w:p w:rsidR="00F43BD6" w:rsidRPr="00F43BD6" w:rsidRDefault="00F43BD6" w:rsidP="00F43BD6">
      <w:pPr>
        <w:spacing w:after="0" w:line="276" w:lineRule="auto"/>
        <w:contextualSpacing/>
        <w:jc w:val="both"/>
        <w:rPr>
          <w:rFonts w:ascii="Calibri" w:eastAsia="Calibri" w:hAnsi="Calibri" w:cs="Calibri"/>
          <w:b/>
          <w:sz w:val="20"/>
          <w:szCs w:val="20"/>
          <w:lang w:val="es-ES"/>
        </w:rPr>
      </w:pPr>
    </w:p>
    <w:p w:rsidR="00F43BD6" w:rsidRPr="00F43BD6" w:rsidRDefault="00F43BD6" w:rsidP="00F43BD6">
      <w:pPr>
        <w:spacing w:after="0" w:line="240" w:lineRule="auto"/>
        <w:rPr>
          <w:rFonts w:ascii="Calibri" w:eastAsia="Times New Roman" w:hAnsi="Calibri" w:cs="Calibri"/>
          <w:lang w:val="es-ES"/>
        </w:rPr>
      </w:pPr>
      <w:r w:rsidRPr="00F43BD6">
        <w:rPr>
          <w:rFonts w:ascii="Calibri" w:eastAsia="Times New Roman" w:hAnsi="Calibri" w:cs="Calibri"/>
          <w:b/>
          <w:lang w:val="es-ES"/>
        </w:rPr>
        <w:t>De la Presentación de Documentos</w:t>
      </w:r>
    </w:p>
    <w:p w:rsidR="00F43BD6" w:rsidRPr="00F43BD6" w:rsidRDefault="00F43BD6" w:rsidP="00F43BD6">
      <w:pPr>
        <w:spacing w:after="0" w:line="240" w:lineRule="auto"/>
        <w:rPr>
          <w:rFonts w:ascii="Calibri" w:eastAsia="Calibri" w:hAnsi="Calibri" w:cs="Calibri"/>
        </w:rPr>
      </w:pPr>
    </w:p>
    <w:p w:rsidR="00F43BD6" w:rsidRPr="00F43BD6" w:rsidRDefault="00F43BD6" w:rsidP="00F43BD6">
      <w:pPr>
        <w:spacing w:after="0" w:line="240" w:lineRule="auto"/>
        <w:jc w:val="both"/>
        <w:rPr>
          <w:rFonts w:ascii="Calibri" w:eastAsia="Calibri" w:hAnsi="Calibri" w:cs="Calibri"/>
        </w:rPr>
      </w:pPr>
      <w:r w:rsidRPr="00F43BD6">
        <w:rPr>
          <w:rFonts w:ascii="Calibri" w:eastAsia="Calibri" w:hAnsi="Calibri" w:cs="Calibri"/>
        </w:rPr>
        <w:t>En caso de ser adjudicado, para la suscripción de contrato, salvo aquella documentación cuya información se encuentre consignada en el Certificado del RUPE, aceptando que el incumplimiento es causal de descalificación de la oferta.</w:t>
      </w:r>
    </w:p>
    <w:p w:rsidR="00F43BD6" w:rsidRPr="00F43BD6" w:rsidRDefault="00F43BD6" w:rsidP="00F43BD6">
      <w:pPr>
        <w:spacing w:after="0" w:line="240" w:lineRule="auto"/>
        <w:jc w:val="both"/>
        <w:rPr>
          <w:rFonts w:ascii="Calibri" w:eastAsia="Times New Roman" w:hAnsi="Calibri" w:cs="Calibri"/>
          <w:lang w:val="es-ES"/>
        </w:rPr>
      </w:pPr>
    </w:p>
    <w:p w:rsidR="00F43BD6" w:rsidRPr="00F43BD6" w:rsidRDefault="00F43BD6" w:rsidP="00F43BD6">
      <w:pPr>
        <w:numPr>
          <w:ilvl w:val="0"/>
          <w:numId w:val="4"/>
        </w:numPr>
        <w:spacing w:after="0" w:line="240" w:lineRule="auto"/>
        <w:ind w:left="709"/>
        <w:jc w:val="both"/>
        <w:rPr>
          <w:rFonts w:ascii="Calibri" w:eastAsia="Times New Roman" w:hAnsi="Calibri" w:cs="Calibri"/>
          <w:lang w:val="es-ES"/>
        </w:rPr>
      </w:pPr>
      <w:r w:rsidRPr="00F43BD6">
        <w:rPr>
          <w:rFonts w:ascii="Calibri" w:eastAsia="Calibri" w:hAnsi="Calibri" w:cs="Calibri"/>
        </w:rPr>
        <w:t>Certificado</w:t>
      </w:r>
      <w:r w:rsidRPr="00F43BD6">
        <w:rPr>
          <w:rFonts w:ascii="Calibri" w:eastAsia="Times New Roman" w:hAnsi="Calibri" w:cs="Calibri"/>
          <w:lang w:val="es-ES"/>
        </w:rPr>
        <w:t xml:space="preserve"> del RUPE que respalde la información declarada en su oferta, su validez estará sujeta a verificación.</w:t>
      </w:r>
    </w:p>
    <w:p w:rsidR="00F43BD6" w:rsidRPr="00F43BD6" w:rsidRDefault="00F43BD6" w:rsidP="00F43BD6">
      <w:pPr>
        <w:numPr>
          <w:ilvl w:val="0"/>
          <w:numId w:val="4"/>
        </w:numPr>
        <w:spacing w:after="0" w:line="240" w:lineRule="auto"/>
        <w:ind w:left="709"/>
        <w:jc w:val="both"/>
        <w:rPr>
          <w:rFonts w:ascii="Calibri" w:eastAsia="Times New Roman" w:hAnsi="Calibri" w:cs="Calibri"/>
          <w:lang w:val="es-ES"/>
        </w:rPr>
      </w:pPr>
      <w:r w:rsidRPr="00F43BD6">
        <w:rPr>
          <w:rFonts w:ascii="Calibri" w:eastAsia="Calibri" w:hAnsi="Calibri" w:cs="Calibri"/>
        </w:rPr>
        <w:t xml:space="preserve">Original o Fotocopia legalizada </w:t>
      </w:r>
      <w:r w:rsidRPr="00F43BD6">
        <w:rPr>
          <w:rFonts w:ascii="Calibri" w:eastAsia="Times New Roman" w:hAnsi="Calibri" w:cs="Calibri"/>
          <w:lang w:val="es-ES"/>
        </w:rPr>
        <w:t>del Documento de Constitución de la empresa y de todas sus modificaciones registradas en FUNDEMPRESA, excepto empresas unipersonales.</w:t>
      </w:r>
    </w:p>
    <w:p w:rsidR="00F43BD6" w:rsidRPr="00F43BD6" w:rsidRDefault="00F43BD6" w:rsidP="00F43BD6">
      <w:pPr>
        <w:numPr>
          <w:ilvl w:val="0"/>
          <w:numId w:val="4"/>
        </w:numPr>
        <w:spacing w:after="0" w:line="240" w:lineRule="auto"/>
        <w:ind w:left="720"/>
        <w:jc w:val="both"/>
        <w:rPr>
          <w:rFonts w:ascii="Calibri" w:eastAsia="Times New Roman" w:hAnsi="Calibri" w:cs="Calibri"/>
          <w:strike/>
          <w:lang w:val="es-ES"/>
        </w:rPr>
      </w:pPr>
      <w:r w:rsidRPr="00F43BD6">
        <w:rPr>
          <w:rFonts w:ascii="Calibri" w:eastAsia="Calibri" w:hAnsi="Calibri" w:cs="Calibri"/>
        </w:rPr>
        <w:t>Original o Fotocopia legalizada</w:t>
      </w:r>
      <w:r w:rsidRPr="00F43BD6">
        <w:rPr>
          <w:rFonts w:ascii="Calibri" w:eastAsia="Times New Roman" w:hAnsi="Calibri" w:cs="Calibri"/>
          <w:lang w:val="es-ES"/>
        </w:rPr>
        <w:t xml:space="preserve"> del Poder del Representante Legal de la empresa, con atribuciones específicas de </w:t>
      </w:r>
      <w:r w:rsidRPr="00F43BD6">
        <w:rPr>
          <w:rFonts w:ascii="Calibri" w:eastAsia="Times New Roman" w:hAnsi="Calibri" w:cs="Calibri"/>
          <w:u w:val="single"/>
          <w:lang w:val="es-ES"/>
        </w:rPr>
        <w:t>presentar propuestas y suscribir contratos</w:t>
      </w:r>
      <w:r w:rsidRPr="00F43BD6">
        <w:rPr>
          <w:rFonts w:ascii="Calibri" w:eastAsia="Times New Roman" w:hAnsi="Calibri" w:cs="Calibri"/>
          <w:lang w:val="es-ES"/>
        </w:rPr>
        <w:t xml:space="preserve"> incluidas las empresas unipersonales cuando el representante legal sea diferente al propietario registrado en FUNDEMPRESA. </w:t>
      </w:r>
    </w:p>
    <w:p w:rsidR="00F43BD6" w:rsidRPr="00F43BD6" w:rsidRDefault="00F43BD6" w:rsidP="00F43BD6">
      <w:pPr>
        <w:numPr>
          <w:ilvl w:val="0"/>
          <w:numId w:val="4"/>
        </w:numPr>
        <w:spacing w:after="0" w:line="240" w:lineRule="auto"/>
        <w:ind w:left="720"/>
        <w:jc w:val="both"/>
        <w:rPr>
          <w:rFonts w:ascii="Calibri" w:eastAsia="Times New Roman" w:hAnsi="Calibri" w:cs="Calibri"/>
          <w:lang w:val="es-ES"/>
        </w:rPr>
      </w:pPr>
      <w:r w:rsidRPr="00F43BD6">
        <w:rPr>
          <w:rFonts w:ascii="Calibri" w:eastAsia="Times New Roman" w:hAnsi="Calibri" w:cs="Calibri"/>
          <w:lang w:val="es-ES"/>
        </w:rPr>
        <w:t xml:space="preserve">Fotocopia simple del documento de identificación personal del representante legal o propietario. </w:t>
      </w:r>
    </w:p>
    <w:p w:rsidR="00F43BD6" w:rsidRPr="00F43BD6" w:rsidRDefault="00F43BD6" w:rsidP="00F43BD6">
      <w:pPr>
        <w:numPr>
          <w:ilvl w:val="0"/>
          <w:numId w:val="4"/>
        </w:numPr>
        <w:spacing w:after="0" w:line="240" w:lineRule="auto"/>
        <w:ind w:left="720"/>
        <w:jc w:val="both"/>
        <w:rPr>
          <w:rFonts w:ascii="Calibri" w:eastAsia="Calibri" w:hAnsi="Calibri" w:cs="Calibri"/>
        </w:rPr>
      </w:pPr>
      <w:r w:rsidRPr="00F43BD6">
        <w:rPr>
          <w:rFonts w:ascii="Calibri" w:eastAsia="Calibri" w:hAnsi="Calibri" w:cs="Calibri"/>
        </w:rPr>
        <w:t>Fotocopia simple del SIGMA o SIGEP.</w:t>
      </w:r>
    </w:p>
    <w:p w:rsidR="00F43BD6" w:rsidRPr="00F43BD6" w:rsidRDefault="00F43BD6" w:rsidP="00F43BD6">
      <w:pPr>
        <w:numPr>
          <w:ilvl w:val="0"/>
          <w:numId w:val="4"/>
        </w:numPr>
        <w:spacing w:after="0" w:line="240" w:lineRule="auto"/>
        <w:ind w:left="720"/>
        <w:jc w:val="both"/>
        <w:rPr>
          <w:rFonts w:ascii="Calibri" w:eastAsia="Calibri" w:hAnsi="Calibri" w:cs="Calibri"/>
        </w:rPr>
      </w:pPr>
      <w:r w:rsidRPr="00F43BD6">
        <w:rPr>
          <w:rFonts w:ascii="Calibri" w:eastAsia="Calibri" w:hAnsi="Calibri" w:cs="Calibri"/>
        </w:rPr>
        <w:t>Certificado de No Adeudo por Contribuciones al Seguro Social Obligatorio de largo plazo y al Sistema Integral de Pensiones (AFP: Futuro-Previsión) vigente a la fecha de presentación de documentos y de acuerdo a las siguientes características:</w:t>
      </w:r>
    </w:p>
    <w:p w:rsidR="00F43BD6" w:rsidRPr="00F43BD6" w:rsidRDefault="00F43BD6" w:rsidP="00F43BD6">
      <w:pPr>
        <w:numPr>
          <w:ilvl w:val="1"/>
          <w:numId w:val="1"/>
        </w:numPr>
        <w:tabs>
          <w:tab w:val="clear" w:pos="1080"/>
          <w:tab w:val="num" w:pos="1701"/>
        </w:tabs>
        <w:spacing w:after="0" w:line="240" w:lineRule="auto"/>
        <w:ind w:left="1701"/>
        <w:jc w:val="both"/>
        <w:rPr>
          <w:rFonts w:ascii="Calibri" w:eastAsia="Times New Roman" w:hAnsi="Calibri" w:cs="Calibri"/>
          <w:color w:val="000000"/>
          <w:lang w:val="es-ES"/>
        </w:rPr>
      </w:pPr>
      <w:r w:rsidRPr="00F43BD6">
        <w:rPr>
          <w:rFonts w:ascii="Calibri" w:eastAsia="Times New Roman" w:hAnsi="Calibri" w:cs="Calibri"/>
          <w:color w:val="000000"/>
          <w:lang w:val="es-ES"/>
        </w:rPr>
        <w:t>Cuando el empleador tiene a sus dependientes registrados en una sola AFP, deberá presentar el certificado de no adeudo CNA emitido por dicha administradora y el documento de no registro emitido por la otra AFP.</w:t>
      </w:r>
    </w:p>
    <w:p w:rsidR="00F43BD6" w:rsidRPr="00F43BD6" w:rsidRDefault="00F43BD6" w:rsidP="00F43BD6">
      <w:pPr>
        <w:numPr>
          <w:ilvl w:val="1"/>
          <w:numId w:val="1"/>
        </w:numPr>
        <w:tabs>
          <w:tab w:val="clear" w:pos="1080"/>
          <w:tab w:val="num" w:pos="1701"/>
        </w:tabs>
        <w:spacing w:after="0" w:line="240" w:lineRule="auto"/>
        <w:ind w:left="1701"/>
        <w:jc w:val="both"/>
        <w:rPr>
          <w:rFonts w:ascii="Calibri" w:eastAsia="Times New Roman" w:hAnsi="Calibri" w:cs="Calibri"/>
          <w:color w:val="000000"/>
          <w:lang w:val="es-ES"/>
        </w:rPr>
      </w:pPr>
      <w:r w:rsidRPr="00F43BD6">
        <w:rPr>
          <w:rFonts w:ascii="Calibri" w:eastAsia="Times New Roman" w:hAnsi="Calibri" w:cs="Calibri"/>
          <w:color w:val="000000"/>
          <w:lang w:val="es-ES"/>
        </w:rPr>
        <w:t>Cuando el empleador tiene a sus dependientes registrados en ambas AFP’s deberá presentar los certificados de no adeudo emitidos tanto por Futuro de Bolivia S.A. como por BBVA previsión AFP S.A.</w:t>
      </w:r>
    </w:p>
    <w:p w:rsidR="00F43BD6" w:rsidRPr="00F43BD6" w:rsidRDefault="00F43BD6" w:rsidP="00F43BD6">
      <w:pPr>
        <w:numPr>
          <w:ilvl w:val="1"/>
          <w:numId w:val="1"/>
        </w:numPr>
        <w:tabs>
          <w:tab w:val="clear" w:pos="1080"/>
          <w:tab w:val="num" w:pos="1701"/>
        </w:tabs>
        <w:spacing w:after="0" w:line="240" w:lineRule="auto"/>
        <w:ind w:left="1701"/>
        <w:jc w:val="both"/>
        <w:rPr>
          <w:rFonts w:ascii="Calibri" w:eastAsia="Times New Roman" w:hAnsi="Calibri" w:cs="Calibri"/>
          <w:color w:val="000000"/>
          <w:lang w:val="es-ES"/>
        </w:rPr>
      </w:pPr>
      <w:r w:rsidRPr="00F43BD6">
        <w:rPr>
          <w:rFonts w:ascii="Calibri" w:eastAsia="Times New Roman" w:hAnsi="Calibri" w:cs="Calibri"/>
          <w:color w:val="000000"/>
          <w:lang w:val="es-ES"/>
        </w:rPr>
        <w:t>No es sujeto de contrataciones para YPFB, el empleador que presentare el documento de NO REGISTRO de ambas AFP’s</w:t>
      </w:r>
    </w:p>
    <w:p w:rsidR="00F43BD6" w:rsidRPr="00F43BD6" w:rsidRDefault="00F43BD6" w:rsidP="00F43BD6">
      <w:pPr>
        <w:numPr>
          <w:ilvl w:val="0"/>
          <w:numId w:val="4"/>
        </w:numPr>
        <w:spacing w:after="0" w:line="240" w:lineRule="auto"/>
        <w:ind w:left="720"/>
        <w:jc w:val="both"/>
        <w:rPr>
          <w:rFonts w:ascii="Calibri" w:eastAsia="Calibri" w:hAnsi="Calibri" w:cs="Calibri"/>
        </w:rPr>
      </w:pPr>
      <w:r w:rsidRPr="00F43BD6">
        <w:rPr>
          <w:rFonts w:ascii="Calibri" w:eastAsia="Calibri" w:hAnsi="Calibri" w:cs="Calibri"/>
        </w:rPr>
        <w:t>Original de la Garantía de Cumplimiento de Contrato, emitida a nombre de YPFB. En el caso de Asociaciones Accidentales, esta garantía podrá ser presentada por una o más empresas que conforman la Asociación o Consorcio</w:t>
      </w:r>
      <w:r w:rsidRPr="00F43BD6">
        <w:rPr>
          <w:rFonts w:ascii="Calibri" w:eastAsia="Times New Roman" w:hAnsi="Calibri" w:cs="Calibri"/>
          <w:lang w:val="es-ES"/>
        </w:rPr>
        <w:t xml:space="preserve"> y que este facultada expresamente.</w:t>
      </w:r>
      <w:r w:rsidRPr="00F43BD6">
        <w:rPr>
          <w:rFonts w:ascii="Calibri" w:eastAsia="Calibri" w:hAnsi="Calibri" w:cs="Calibri"/>
        </w:rPr>
        <w:t xml:space="preserve"> (Cuando corresponda).</w:t>
      </w:r>
    </w:p>
    <w:p w:rsidR="00F43BD6" w:rsidRPr="00F43BD6" w:rsidRDefault="00F43BD6" w:rsidP="00F43BD6">
      <w:pPr>
        <w:numPr>
          <w:ilvl w:val="0"/>
          <w:numId w:val="4"/>
        </w:numPr>
        <w:spacing w:after="0" w:line="240" w:lineRule="auto"/>
        <w:ind w:left="720"/>
        <w:jc w:val="both"/>
        <w:rPr>
          <w:rFonts w:ascii="Calibri" w:eastAsia="Calibri" w:hAnsi="Calibri" w:cs="Calibri"/>
        </w:rPr>
      </w:pPr>
      <w:r w:rsidRPr="00F43BD6">
        <w:rPr>
          <w:rFonts w:ascii="Calibri" w:eastAsia="Calibri" w:hAnsi="Calibri" w:cs="Calibri"/>
        </w:rPr>
        <w:t>Original o Fotocopia legalizada del Testimonio del Contrato de Asociación o Consorcio, donde mencione la designación de la empresa líder, la nominación del Representante Legal de la Asociación o Consorcio, el domicilio legal. (Cuando corresponda).</w:t>
      </w:r>
    </w:p>
    <w:p w:rsidR="00F43BD6" w:rsidRPr="00F43BD6" w:rsidRDefault="00F43BD6" w:rsidP="00F43BD6">
      <w:pPr>
        <w:numPr>
          <w:ilvl w:val="0"/>
          <w:numId w:val="4"/>
        </w:numPr>
        <w:spacing w:after="0" w:line="240" w:lineRule="auto"/>
        <w:ind w:left="720"/>
        <w:jc w:val="both"/>
        <w:rPr>
          <w:rFonts w:ascii="Calibri" w:eastAsia="Calibri" w:hAnsi="Calibri" w:cs="Calibri"/>
        </w:rPr>
      </w:pPr>
      <w:r w:rsidRPr="00F43BD6">
        <w:rPr>
          <w:rFonts w:ascii="Calibri" w:eastAsia="Calibri" w:hAnsi="Calibri" w:cs="Calibri"/>
        </w:rPr>
        <w:t xml:space="preserve">Original o Fotocopia legalizada del </w:t>
      </w:r>
      <w:r w:rsidRPr="00F43BD6">
        <w:rPr>
          <w:rFonts w:ascii="Calibri" w:eastAsia="Times New Roman" w:hAnsi="Calibri" w:cs="Calibri"/>
          <w:lang w:val="es-ES"/>
        </w:rPr>
        <w:t>Poder del Representante Legal de la empresa registrado en FUNDEMPRESA, de cada uno de los socios que conforman la Asociación Accidental o Consorcio.</w:t>
      </w:r>
    </w:p>
    <w:p w:rsidR="00F43BD6" w:rsidRPr="00F43BD6" w:rsidRDefault="00F43BD6" w:rsidP="00F43BD6">
      <w:pPr>
        <w:numPr>
          <w:ilvl w:val="0"/>
          <w:numId w:val="4"/>
        </w:numPr>
        <w:spacing w:after="0" w:line="240" w:lineRule="auto"/>
        <w:ind w:left="720"/>
        <w:jc w:val="both"/>
        <w:rPr>
          <w:rFonts w:ascii="Calibri" w:eastAsia="Calibri" w:hAnsi="Calibri" w:cs="Calibri"/>
        </w:rPr>
      </w:pPr>
      <w:r w:rsidRPr="00F43BD6">
        <w:rPr>
          <w:rFonts w:ascii="Calibri" w:eastAsia="Times New Roman" w:hAnsi="Calibri" w:cs="Calibri"/>
          <w:lang w:val="es-ES"/>
        </w:rPr>
        <w:t xml:space="preserve">Copia legalizada de la Póliza de Accidentes Personales de acuerdo a las características o alternativas indicadas en las especificaciones técnicas.  </w:t>
      </w:r>
    </w:p>
    <w:p w:rsidR="00F43BD6" w:rsidRPr="00F43BD6" w:rsidRDefault="00F43BD6" w:rsidP="00F43BD6">
      <w:pPr>
        <w:numPr>
          <w:ilvl w:val="0"/>
          <w:numId w:val="4"/>
        </w:numPr>
        <w:spacing w:after="0" w:line="240" w:lineRule="auto"/>
        <w:ind w:left="720"/>
        <w:jc w:val="both"/>
        <w:rPr>
          <w:rFonts w:ascii="Calibri" w:eastAsia="Calibri" w:hAnsi="Calibri" w:cs="Calibri"/>
        </w:rPr>
      </w:pPr>
      <w:r w:rsidRPr="00F43BD6">
        <w:rPr>
          <w:rFonts w:ascii="Calibri" w:eastAsia="Calibri" w:hAnsi="Calibri" w:cs="Calibri"/>
        </w:rPr>
        <w:t>Otra documentación requerida por YPFB.</w:t>
      </w:r>
    </w:p>
    <w:p w:rsidR="00F43BD6" w:rsidRPr="00F43BD6" w:rsidRDefault="00F43BD6" w:rsidP="00F43BD6">
      <w:pPr>
        <w:spacing w:after="0" w:line="240" w:lineRule="auto"/>
        <w:ind w:left="720"/>
        <w:jc w:val="both"/>
        <w:rPr>
          <w:rFonts w:ascii="Calibri" w:eastAsia="Calibri" w:hAnsi="Calibri" w:cs="Calibri"/>
        </w:rPr>
      </w:pPr>
    </w:p>
    <w:p w:rsidR="00F43BD6" w:rsidRPr="00F43BD6" w:rsidRDefault="00F43BD6" w:rsidP="00F43BD6">
      <w:pPr>
        <w:spacing w:after="0" w:line="240" w:lineRule="auto"/>
        <w:jc w:val="center"/>
        <w:rPr>
          <w:rFonts w:ascii="Verdana" w:eastAsia="Times New Roman" w:hAnsi="Verdana" w:cs="Arial"/>
          <w:b/>
          <w:sz w:val="18"/>
          <w:szCs w:val="18"/>
          <w:lang w:val="es-ES"/>
        </w:rPr>
      </w:pPr>
      <w:r w:rsidRPr="00F43BD6">
        <w:rPr>
          <w:rFonts w:ascii="Verdana" w:eastAsia="Times New Roman" w:hAnsi="Verdana" w:cs="Arial"/>
          <w:b/>
          <w:sz w:val="18"/>
          <w:szCs w:val="18"/>
          <w:lang w:val="es-ES"/>
        </w:rPr>
        <w:t>-----------------------------------------------------------------</w:t>
      </w:r>
    </w:p>
    <w:p w:rsidR="00F43BD6" w:rsidRPr="00F43BD6" w:rsidRDefault="00F43BD6" w:rsidP="00F43BD6">
      <w:pPr>
        <w:spacing w:after="0" w:line="240" w:lineRule="auto"/>
        <w:jc w:val="center"/>
        <w:rPr>
          <w:rFonts w:ascii="Verdana" w:eastAsia="Times New Roman" w:hAnsi="Verdana" w:cs="Arial"/>
          <w:b/>
          <w:sz w:val="18"/>
          <w:szCs w:val="18"/>
          <w:lang w:val="es-ES"/>
        </w:rPr>
      </w:pPr>
      <w:r w:rsidRPr="00F43BD6">
        <w:rPr>
          <w:rFonts w:ascii="Verdana" w:eastAsia="Times New Roman" w:hAnsi="Verdana" w:cs="Arial"/>
          <w:b/>
          <w:sz w:val="18"/>
          <w:szCs w:val="18"/>
          <w:lang w:val="es-ES"/>
        </w:rPr>
        <w:t xml:space="preserve">Nombre completo y firma del Representante Legal </w:t>
      </w:r>
    </w:p>
    <w:p w:rsidR="00F43BD6" w:rsidRPr="00F43BD6" w:rsidRDefault="00F43BD6" w:rsidP="00F43BD6">
      <w:pPr>
        <w:spacing w:after="0" w:line="240" w:lineRule="auto"/>
        <w:jc w:val="center"/>
        <w:rPr>
          <w:rFonts w:ascii="Verdana" w:eastAsia="Times New Roman" w:hAnsi="Verdana" w:cs="Arial"/>
          <w:b/>
          <w:sz w:val="18"/>
          <w:szCs w:val="18"/>
          <w:lang w:val="es-ES"/>
        </w:rPr>
      </w:pPr>
      <w:proofErr w:type="gramStart"/>
      <w:r w:rsidRPr="00F43BD6">
        <w:rPr>
          <w:rFonts w:ascii="Verdana" w:eastAsia="Times New Roman" w:hAnsi="Verdana" w:cs="Arial"/>
          <w:b/>
          <w:sz w:val="18"/>
          <w:szCs w:val="18"/>
          <w:lang w:val="es-ES"/>
        </w:rPr>
        <w:t>o</w:t>
      </w:r>
      <w:proofErr w:type="gramEnd"/>
      <w:r w:rsidRPr="00F43BD6">
        <w:rPr>
          <w:rFonts w:ascii="Verdana" w:eastAsia="Times New Roman" w:hAnsi="Verdana" w:cs="Arial"/>
          <w:b/>
          <w:sz w:val="18"/>
          <w:szCs w:val="18"/>
          <w:lang w:val="es-ES"/>
        </w:rPr>
        <w:t xml:space="preserve"> Propietario de la empresa ofertante</w:t>
      </w:r>
      <w:r w:rsidRPr="00F43BD6">
        <w:rPr>
          <w:rFonts w:ascii="Verdana" w:eastAsia="Times New Roman" w:hAnsi="Verdana" w:cs="Calibri"/>
          <w:b/>
          <w:bCs/>
          <w:i/>
          <w:iCs/>
          <w:sz w:val="18"/>
          <w:szCs w:val="18"/>
          <w:lang w:val="es-ES"/>
        </w:rPr>
        <w:br w:type="page"/>
      </w:r>
      <w:r w:rsidRPr="00F43BD6">
        <w:rPr>
          <w:rFonts w:ascii="Verdana" w:eastAsia="Times New Roman" w:hAnsi="Verdana" w:cs="Arial"/>
          <w:b/>
          <w:sz w:val="18"/>
          <w:szCs w:val="18"/>
          <w:lang w:val="es-ES"/>
        </w:rPr>
        <w:lastRenderedPageBreak/>
        <w:t xml:space="preserve">FORMULARIO </w:t>
      </w:r>
    </w:p>
    <w:p w:rsidR="00F43BD6" w:rsidRPr="00F43BD6" w:rsidRDefault="00F43BD6" w:rsidP="00F43BD6">
      <w:pPr>
        <w:spacing w:after="0" w:line="240" w:lineRule="auto"/>
        <w:jc w:val="center"/>
        <w:rPr>
          <w:rFonts w:ascii="Verdana" w:eastAsia="Times New Roman" w:hAnsi="Verdana" w:cs="Arial"/>
          <w:b/>
          <w:sz w:val="18"/>
          <w:szCs w:val="18"/>
          <w:lang w:val="es-ES"/>
        </w:rPr>
      </w:pPr>
      <w:r w:rsidRPr="00F43BD6">
        <w:rPr>
          <w:rFonts w:ascii="Verdana" w:eastAsia="Times New Roman" w:hAnsi="Verdana" w:cs="Arial"/>
          <w:b/>
          <w:sz w:val="18"/>
          <w:szCs w:val="18"/>
          <w:lang w:val="es-ES"/>
        </w:rPr>
        <w:t xml:space="preserve"> IDENTIFICACIÓN DEL OFERENTE</w:t>
      </w:r>
    </w:p>
    <w:p w:rsidR="00F43BD6" w:rsidRPr="00F43BD6" w:rsidRDefault="00F43BD6" w:rsidP="00F43BD6">
      <w:pPr>
        <w:spacing w:after="0" w:line="240" w:lineRule="auto"/>
        <w:rPr>
          <w:rFonts w:ascii="Verdana" w:eastAsia="Times New Roman" w:hAnsi="Verdana" w:cs="Arial"/>
          <w:b/>
          <w:sz w:val="18"/>
          <w:szCs w:val="18"/>
          <w:lang w:val="es-ES"/>
        </w:rPr>
      </w:pPr>
    </w:p>
    <w:p w:rsidR="00F43BD6" w:rsidRPr="00F43BD6" w:rsidRDefault="00F43BD6" w:rsidP="00F43BD6">
      <w:pPr>
        <w:spacing w:after="0" w:line="240" w:lineRule="auto"/>
        <w:rPr>
          <w:rFonts w:ascii="Verdana" w:eastAsia="Times New Roman" w:hAnsi="Verdana" w:cs="Arial"/>
          <w:b/>
          <w:sz w:val="18"/>
          <w:szCs w:val="18"/>
          <w:lang w:val="es-ES"/>
        </w:rPr>
      </w:pPr>
    </w:p>
    <w:p w:rsidR="00F43BD6" w:rsidRPr="00F43BD6" w:rsidRDefault="00F43BD6" w:rsidP="00F43BD6">
      <w:pPr>
        <w:numPr>
          <w:ilvl w:val="0"/>
          <w:numId w:val="3"/>
        </w:numPr>
        <w:tabs>
          <w:tab w:val="right" w:pos="8364"/>
        </w:tabs>
        <w:spacing w:after="0" w:line="240" w:lineRule="exact"/>
        <w:rPr>
          <w:rFonts w:ascii="Verdana" w:eastAsia="Times New Roman" w:hAnsi="Verdana" w:cs="Times New Roman"/>
          <w:sz w:val="18"/>
          <w:szCs w:val="18"/>
          <w:lang w:val="es-ES_tradnl"/>
        </w:rPr>
      </w:pPr>
      <w:r w:rsidRPr="00F43BD6">
        <w:rPr>
          <w:rFonts w:ascii="Verdana" w:eastAsia="Times New Roman" w:hAnsi="Verdana" w:cs="Times New Roman"/>
          <w:sz w:val="18"/>
          <w:szCs w:val="18"/>
          <w:lang w:val="es-ES_tradnl"/>
        </w:rPr>
        <w:t>Nombre o razón social:_____________________________________________________________</w:t>
      </w:r>
    </w:p>
    <w:p w:rsidR="00F43BD6" w:rsidRPr="00F43BD6" w:rsidRDefault="00F43BD6" w:rsidP="00F43BD6">
      <w:pPr>
        <w:spacing w:after="0" w:line="240" w:lineRule="auto"/>
        <w:rPr>
          <w:rFonts w:ascii="Verdana" w:eastAsia="Times New Roman" w:hAnsi="Verdana" w:cs="Arial"/>
          <w:b/>
          <w:sz w:val="18"/>
          <w:szCs w:val="18"/>
          <w:lang w:val="es-ES"/>
        </w:rPr>
      </w:pPr>
    </w:p>
    <w:p w:rsidR="00F43BD6" w:rsidRPr="00F43BD6" w:rsidRDefault="00F43BD6" w:rsidP="00F43BD6">
      <w:pPr>
        <w:spacing w:after="0" w:line="240" w:lineRule="auto"/>
        <w:rPr>
          <w:rFonts w:ascii="Verdana" w:eastAsia="Times New Roman" w:hAnsi="Verdana" w:cs="Arial"/>
          <w:b/>
          <w:sz w:val="18"/>
          <w:szCs w:val="18"/>
          <w:lang w:val="es-ES"/>
        </w:rPr>
      </w:pPr>
    </w:p>
    <w:p w:rsidR="00F43BD6" w:rsidRPr="00F43BD6" w:rsidRDefault="00F43BD6" w:rsidP="00F43BD6">
      <w:pPr>
        <w:numPr>
          <w:ilvl w:val="0"/>
          <w:numId w:val="3"/>
        </w:numPr>
        <w:tabs>
          <w:tab w:val="right" w:pos="8364"/>
        </w:tabs>
        <w:spacing w:after="0" w:line="240" w:lineRule="exact"/>
        <w:rPr>
          <w:rFonts w:ascii="Verdana" w:eastAsia="Times New Roman" w:hAnsi="Verdana" w:cs="Times New Roman"/>
          <w:sz w:val="18"/>
          <w:szCs w:val="18"/>
          <w:lang w:val="es-ES_tradnl"/>
        </w:rPr>
      </w:pPr>
      <w:r w:rsidRPr="00F43BD6">
        <w:rPr>
          <w:rFonts w:ascii="Verdana" w:eastAsia="Times New Roman" w:hAnsi="Verdana" w:cs="Times New Roman"/>
          <w:sz w:val="18"/>
          <w:szCs w:val="18"/>
          <w:lang w:val="es-ES_tradnl"/>
        </w:rPr>
        <w:t xml:space="preserve">Forma de Constitución </w:t>
      </w:r>
      <w:r w:rsidRPr="00F43BD6">
        <w:rPr>
          <w:rFonts w:ascii="Verdana" w:eastAsia="Times New Roman" w:hAnsi="Verdana" w:cs="Times New Roman"/>
          <w:sz w:val="14"/>
          <w:szCs w:val="14"/>
          <w:lang w:val="es-ES_tradnl"/>
        </w:rPr>
        <w:t>(UNIPERSONAL, SRL, S.A., Otras)</w:t>
      </w:r>
      <w:r w:rsidRPr="00F43BD6">
        <w:rPr>
          <w:rFonts w:ascii="Verdana" w:eastAsia="Times New Roman" w:hAnsi="Verdana" w:cs="Times New Roman"/>
          <w:sz w:val="18"/>
          <w:szCs w:val="18"/>
          <w:lang w:val="es-ES_tradnl"/>
        </w:rPr>
        <w:t>: ______________________________________</w:t>
      </w:r>
    </w:p>
    <w:p w:rsidR="00F43BD6" w:rsidRPr="00F43BD6" w:rsidRDefault="00F43BD6" w:rsidP="00F43BD6">
      <w:pPr>
        <w:tabs>
          <w:tab w:val="right" w:pos="6663"/>
          <w:tab w:val="right" w:pos="8364"/>
        </w:tabs>
        <w:spacing w:after="0" w:line="240" w:lineRule="exact"/>
        <w:rPr>
          <w:rFonts w:ascii="Verdana" w:eastAsia="Times New Roman" w:hAnsi="Verdana" w:cs="Times New Roman"/>
          <w:sz w:val="18"/>
          <w:szCs w:val="18"/>
          <w:lang w:val="es-ES_tradnl"/>
        </w:rPr>
      </w:pPr>
    </w:p>
    <w:p w:rsidR="00F43BD6" w:rsidRPr="00F43BD6" w:rsidRDefault="00F43BD6" w:rsidP="00F43BD6">
      <w:pPr>
        <w:tabs>
          <w:tab w:val="right" w:pos="6663"/>
          <w:tab w:val="right" w:pos="8364"/>
        </w:tabs>
        <w:spacing w:after="0" w:line="240" w:lineRule="exact"/>
        <w:rPr>
          <w:rFonts w:ascii="Verdana" w:eastAsia="Times New Roman" w:hAnsi="Verdana" w:cs="Times New Roman"/>
          <w:sz w:val="18"/>
          <w:szCs w:val="18"/>
          <w:lang w:val="es-ES_tradnl"/>
        </w:rPr>
      </w:pPr>
    </w:p>
    <w:p w:rsidR="00F43BD6" w:rsidRPr="00F43BD6" w:rsidRDefault="00F43BD6" w:rsidP="00F43BD6">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F43BD6">
        <w:rPr>
          <w:rFonts w:ascii="Verdana" w:eastAsia="Times New Roman" w:hAnsi="Verdana" w:cs="Times New Roman"/>
          <w:sz w:val="18"/>
          <w:szCs w:val="18"/>
          <w:lang w:val="es-ES_tradnl"/>
        </w:rPr>
        <w:t>Dirección principal:_______________________________________________________________</w:t>
      </w:r>
    </w:p>
    <w:p w:rsidR="00F43BD6" w:rsidRPr="00F43BD6" w:rsidRDefault="00F43BD6" w:rsidP="00F43BD6">
      <w:pPr>
        <w:tabs>
          <w:tab w:val="right" w:pos="6663"/>
        </w:tabs>
        <w:spacing w:after="0" w:line="240" w:lineRule="exact"/>
        <w:rPr>
          <w:rFonts w:ascii="Verdana" w:eastAsia="Times New Roman" w:hAnsi="Verdana" w:cs="Times New Roman"/>
          <w:sz w:val="18"/>
          <w:szCs w:val="18"/>
          <w:lang w:val="es-ES_tradnl"/>
        </w:rPr>
      </w:pPr>
    </w:p>
    <w:p w:rsidR="00F43BD6" w:rsidRPr="00F43BD6" w:rsidRDefault="00F43BD6" w:rsidP="00F43BD6">
      <w:pPr>
        <w:tabs>
          <w:tab w:val="right" w:pos="6663"/>
        </w:tabs>
        <w:spacing w:after="0" w:line="240" w:lineRule="exact"/>
        <w:rPr>
          <w:rFonts w:ascii="Verdana" w:eastAsia="Times New Roman" w:hAnsi="Verdana" w:cs="Times New Roman"/>
          <w:sz w:val="18"/>
          <w:szCs w:val="18"/>
          <w:lang w:val="es-ES_tradnl"/>
        </w:rPr>
      </w:pPr>
    </w:p>
    <w:p w:rsidR="00F43BD6" w:rsidRPr="00F43BD6" w:rsidRDefault="00F43BD6" w:rsidP="00F43BD6">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F43BD6">
        <w:rPr>
          <w:rFonts w:ascii="Verdana" w:eastAsia="Times New Roman" w:hAnsi="Verdana" w:cs="Times New Roman"/>
          <w:sz w:val="18"/>
          <w:szCs w:val="18"/>
          <w:lang w:val="es-ES_tradnl"/>
        </w:rPr>
        <w:t>Ciudad:________________________________________________________________________</w:t>
      </w:r>
    </w:p>
    <w:p w:rsidR="00F43BD6" w:rsidRPr="00F43BD6" w:rsidRDefault="00F43BD6" w:rsidP="00F43BD6">
      <w:pPr>
        <w:tabs>
          <w:tab w:val="right" w:pos="6663"/>
        </w:tabs>
        <w:spacing w:after="0" w:line="240" w:lineRule="exact"/>
        <w:rPr>
          <w:rFonts w:ascii="Verdana" w:eastAsia="Times New Roman" w:hAnsi="Verdana" w:cs="Times New Roman"/>
          <w:sz w:val="18"/>
          <w:szCs w:val="18"/>
          <w:lang w:val="es-ES_tradnl"/>
        </w:rPr>
      </w:pPr>
    </w:p>
    <w:p w:rsidR="00F43BD6" w:rsidRPr="00F43BD6" w:rsidRDefault="00F43BD6" w:rsidP="00F43BD6">
      <w:pPr>
        <w:tabs>
          <w:tab w:val="right" w:pos="6663"/>
        </w:tabs>
        <w:spacing w:after="0" w:line="240" w:lineRule="exact"/>
        <w:rPr>
          <w:rFonts w:ascii="Verdana" w:eastAsia="Times New Roman" w:hAnsi="Verdana" w:cs="Times New Roman"/>
          <w:sz w:val="18"/>
          <w:szCs w:val="18"/>
          <w:lang w:val="es-ES_tradnl"/>
        </w:rPr>
      </w:pPr>
    </w:p>
    <w:p w:rsidR="00F43BD6" w:rsidRPr="00F43BD6" w:rsidRDefault="00F43BD6" w:rsidP="00F43BD6">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F43BD6">
        <w:rPr>
          <w:rFonts w:ascii="Verdana" w:eastAsia="Times New Roman" w:hAnsi="Verdana" w:cs="Times New Roman"/>
          <w:sz w:val="18"/>
          <w:szCs w:val="18"/>
          <w:lang w:val="es-ES_tradnl"/>
        </w:rPr>
        <w:t>País:__________________________________________________________________________</w:t>
      </w:r>
    </w:p>
    <w:p w:rsidR="00F43BD6" w:rsidRPr="00F43BD6" w:rsidRDefault="00F43BD6" w:rsidP="00F43BD6">
      <w:pPr>
        <w:tabs>
          <w:tab w:val="right" w:pos="6663"/>
        </w:tabs>
        <w:spacing w:after="0" w:line="240" w:lineRule="exact"/>
        <w:rPr>
          <w:rFonts w:ascii="Verdana" w:eastAsia="Times New Roman" w:hAnsi="Verdana" w:cs="Times New Roman"/>
          <w:sz w:val="18"/>
          <w:szCs w:val="18"/>
          <w:lang w:val="es-ES_tradnl"/>
        </w:rPr>
      </w:pPr>
    </w:p>
    <w:p w:rsidR="00F43BD6" w:rsidRPr="00F43BD6" w:rsidRDefault="00F43BD6" w:rsidP="00F43BD6">
      <w:pPr>
        <w:tabs>
          <w:tab w:val="right" w:pos="6663"/>
        </w:tabs>
        <w:spacing w:after="0" w:line="240" w:lineRule="exact"/>
        <w:rPr>
          <w:rFonts w:ascii="Verdana" w:eastAsia="Times New Roman" w:hAnsi="Verdana" w:cs="Times New Roman"/>
          <w:sz w:val="18"/>
          <w:szCs w:val="18"/>
          <w:lang w:val="es-ES_tradnl"/>
        </w:rPr>
      </w:pPr>
    </w:p>
    <w:p w:rsidR="00F43BD6" w:rsidRPr="00F43BD6" w:rsidRDefault="00F43BD6" w:rsidP="00F43BD6">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F43BD6">
        <w:rPr>
          <w:rFonts w:ascii="Verdana" w:eastAsia="Times New Roman" w:hAnsi="Verdana" w:cs="Times New Roman"/>
          <w:sz w:val="18"/>
          <w:szCs w:val="18"/>
          <w:lang w:val="es-ES_tradnl"/>
        </w:rPr>
        <w:t>Casilla:________________________________________________________________________</w:t>
      </w:r>
    </w:p>
    <w:p w:rsidR="00F43BD6" w:rsidRPr="00F43BD6" w:rsidRDefault="00F43BD6" w:rsidP="00F43BD6">
      <w:pPr>
        <w:tabs>
          <w:tab w:val="right" w:pos="6663"/>
        </w:tabs>
        <w:spacing w:after="0" w:line="240" w:lineRule="exact"/>
        <w:rPr>
          <w:rFonts w:ascii="Verdana" w:eastAsia="Times New Roman" w:hAnsi="Verdana" w:cs="Times New Roman"/>
          <w:sz w:val="18"/>
          <w:szCs w:val="18"/>
          <w:lang w:val="es-ES_tradnl"/>
        </w:rPr>
      </w:pPr>
    </w:p>
    <w:p w:rsidR="00F43BD6" w:rsidRPr="00F43BD6" w:rsidRDefault="00F43BD6" w:rsidP="00F43BD6">
      <w:pPr>
        <w:tabs>
          <w:tab w:val="right" w:pos="6663"/>
        </w:tabs>
        <w:spacing w:after="0" w:line="240" w:lineRule="exact"/>
        <w:rPr>
          <w:rFonts w:ascii="Verdana" w:eastAsia="Times New Roman" w:hAnsi="Verdana" w:cs="Times New Roman"/>
          <w:sz w:val="18"/>
          <w:szCs w:val="18"/>
          <w:lang w:val="es-ES_tradnl"/>
        </w:rPr>
      </w:pPr>
    </w:p>
    <w:p w:rsidR="00F43BD6" w:rsidRPr="00F43BD6" w:rsidRDefault="00F43BD6" w:rsidP="00F43BD6">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F43BD6">
        <w:rPr>
          <w:rFonts w:ascii="Verdana" w:eastAsia="Times New Roman" w:hAnsi="Verdana" w:cs="Times New Roman"/>
          <w:sz w:val="18"/>
          <w:szCs w:val="18"/>
          <w:lang w:val="es-ES_tradnl"/>
        </w:rPr>
        <w:t>Teléfonos:_____________________________________________________________________</w:t>
      </w:r>
    </w:p>
    <w:p w:rsidR="00F43BD6" w:rsidRPr="00F43BD6" w:rsidRDefault="00F43BD6" w:rsidP="00F43BD6">
      <w:pPr>
        <w:tabs>
          <w:tab w:val="right" w:pos="6663"/>
        </w:tabs>
        <w:spacing w:after="0" w:line="240" w:lineRule="exact"/>
        <w:rPr>
          <w:rFonts w:ascii="Verdana" w:eastAsia="Times New Roman" w:hAnsi="Verdana" w:cs="Times New Roman"/>
          <w:sz w:val="18"/>
          <w:szCs w:val="18"/>
          <w:lang w:val="es-ES_tradnl"/>
        </w:rPr>
      </w:pPr>
    </w:p>
    <w:p w:rsidR="00F43BD6" w:rsidRPr="00F43BD6" w:rsidRDefault="00F43BD6" w:rsidP="00F43BD6">
      <w:pPr>
        <w:tabs>
          <w:tab w:val="right" w:pos="6663"/>
        </w:tabs>
        <w:spacing w:after="0" w:line="240" w:lineRule="exact"/>
        <w:rPr>
          <w:rFonts w:ascii="Verdana" w:eastAsia="Times New Roman" w:hAnsi="Verdana" w:cs="Times New Roman"/>
          <w:sz w:val="18"/>
          <w:szCs w:val="18"/>
          <w:lang w:val="es-ES_tradnl"/>
        </w:rPr>
      </w:pPr>
    </w:p>
    <w:p w:rsidR="00F43BD6" w:rsidRPr="00F43BD6" w:rsidRDefault="00F43BD6" w:rsidP="00F43BD6">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proofErr w:type="spellStart"/>
      <w:r w:rsidRPr="00F43BD6">
        <w:rPr>
          <w:rFonts w:ascii="Verdana" w:eastAsia="Times New Roman" w:hAnsi="Verdana" w:cs="Times New Roman"/>
          <w:sz w:val="18"/>
          <w:szCs w:val="18"/>
          <w:lang w:val="es-ES_tradnl"/>
        </w:rPr>
        <w:t>Fax:___________________________Dirección</w:t>
      </w:r>
      <w:proofErr w:type="spellEnd"/>
      <w:r w:rsidRPr="00F43BD6">
        <w:rPr>
          <w:rFonts w:ascii="Verdana" w:eastAsia="Times New Roman" w:hAnsi="Verdana" w:cs="Times New Roman"/>
          <w:sz w:val="18"/>
          <w:szCs w:val="18"/>
          <w:lang w:val="es-ES_tradnl"/>
        </w:rPr>
        <w:t xml:space="preserve"> electrónica:______________________________</w:t>
      </w:r>
    </w:p>
    <w:p w:rsidR="00F43BD6" w:rsidRPr="00F43BD6" w:rsidRDefault="00F43BD6" w:rsidP="00F43BD6">
      <w:pPr>
        <w:tabs>
          <w:tab w:val="right" w:pos="6663"/>
        </w:tabs>
        <w:spacing w:after="0" w:line="240" w:lineRule="exact"/>
        <w:rPr>
          <w:rFonts w:ascii="Verdana" w:eastAsia="Times New Roman" w:hAnsi="Verdana" w:cs="Times New Roman"/>
          <w:sz w:val="18"/>
          <w:szCs w:val="18"/>
          <w:lang w:val="es-ES_tradnl"/>
        </w:rPr>
      </w:pPr>
    </w:p>
    <w:p w:rsidR="00F43BD6" w:rsidRPr="00F43BD6" w:rsidRDefault="00F43BD6" w:rsidP="00F43BD6">
      <w:pPr>
        <w:tabs>
          <w:tab w:val="right" w:pos="6663"/>
        </w:tabs>
        <w:spacing w:after="0" w:line="240" w:lineRule="exact"/>
        <w:rPr>
          <w:rFonts w:ascii="Verdana" w:eastAsia="Times New Roman" w:hAnsi="Verdana" w:cs="Times New Roman"/>
          <w:sz w:val="18"/>
          <w:szCs w:val="18"/>
          <w:lang w:val="es-ES_tradnl"/>
        </w:rPr>
      </w:pPr>
    </w:p>
    <w:p w:rsidR="00F43BD6" w:rsidRPr="00F43BD6" w:rsidRDefault="00F43BD6" w:rsidP="00F43BD6">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F43BD6">
        <w:rPr>
          <w:rFonts w:ascii="Verdana" w:eastAsia="Times New Roman" w:hAnsi="Verdana" w:cs="Times New Roman"/>
          <w:sz w:val="18"/>
          <w:szCs w:val="18"/>
          <w:lang w:val="es-ES_tradnl"/>
        </w:rPr>
        <w:t xml:space="preserve">Nombre del Representante Legal acreditado para la presentación de la propuesta: </w:t>
      </w:r>
      <w:r w:rsidRPr="00F43BD6">
        <w:rPr>
          <w:rFonts w:ascii="Verdana" w:eastAsia="Times New Roman" w:hAnsi="Verdana" w:cs="Times New Roman"/>
          <w:sz w:val="18"/>
          <w:szCs w:val="18"/>
          <w:lang w:val="es-ES_tradnl"/>
        </w:rPr>
        <w:tab/>
      </w:r>
    </w:p>
    <w:p w:rsidR="00F43BD6" w:rsidRPr="00F43BD6" w:rsidRDefault="00F43BD6" w:rsidP="00F43BD6">
      <w:pPr>
        <w:tabs>
          <w:tab w:val="right" w:pos="6663"/>
          <w:tab w:val="right" w:pos="8364"/>
        </w:tabs>
        <w:spacing w:after="0" w:line="240" w:lineRule="exact"/>
        <w:rPr>
          <w:rFonts w:ascii="Verdana" w:eastAsia="Times New Roman" w:hAnsi="Verdana" w:cs="Times New Roman"/>
          <w:sz w:val="18"/>
          <w:szCs w:val="18"/>
          <w:lang w:val="es-ES_tradnl"/>
        </w:rPr>
      </w:pPr>
    </w:p>
    <w:p w:rsidR="00F43BD6" w:rsidRPr="00F43BD6" w:rsidRDefault="00F43BD6" w:rsidP="00F43BD6">
      <w:pPr>
        <w:tabs>
          <w:tab w:val="right" w:pos="6663"/>
          <w:tab w:val="right" w:pos="8364"/>
        </w:tabs>
        <w:spacing w:after="0" w:line="240" w:lineRule="exact"/>
        <w:rPr>
          <w:rFonts w:ascii="Verdana" w:eastAsia="Times New Roman" w:hAnsi="Verdana" w:cs="Times New Roman"/>
          <w:sz w:val="18"/>
          <w:szCs w:val="18"/>
          <w:lang w:val="es-ES_tradnl"/>
        </w:rPr>
      </w:pPr>
      <w:r w:rsidRPr="00F43BD6">
        <w:rPr>
          <w:rFonts w:ascii="Verdana" w:eastAsia="Times New Roman" w:hAnsi="Verdana" w:cs="Times New Roman"/>
          <w:sz w:val="18"/>
          <w:szCs w:val="18"/>
          <w:lang w:val="es-ES_tradnl"/>
        </w:rPr>
        <w:t>_________________________________________________________________________________</w:t>
      </w:r>
    </w:p>
    <w:p w:rsidR="00F43BD6" w:rsidRPr="00F43BD6" w:rsidRDefault="00F43BD6" w:rsidP="00F43BD6">
      <w:pPr>
        <w:tabs>
          <w:tab w:val="right" w:pos="6663"/>
        </w:tabs>
        <w:spacing w:after="0" w:line="240" w:lineRule="exact"/>
        <w:rPr>
          <w:rFonts w:ascii="Verdana" w:eastAsia="Times New Roman" w:hAnsi="Verdana" w:cs="Times New Roman"/>
          <w:sz w:val="18"/>
          <w:szCs w:val="18"/>
          <w:lang w:val="es-ES_tradnl"/>
        </w:rPr>
      </w:pPr>
    </w:p>
    <w:p w:rsidR="00F43BD6" w:rsidRPr="00F43BD6" w:rsidRDefault="00F43BD6" w:rsidP="00F43BD6">
      <w:pPr>
        <w:tabs>
          <w:tab w:val="right" w:pos="6663"/>
        </w:tabs>
        <w:spacing w:after="0" w:line="240" w:lineRule="exact"/>
        <w:rPr>
          <w:rFonts w:ascii="Verdana" w:eastAsia="Times New Roman" w:hAnsi="Verdana" w:cs="Times New Roman"/>
          <w:sz w:val="18"/>
          <w:szCs w:val="18"/>
          <w:lang w:val="es-ES_tradnl"/>
        </w:rPr>
      </w:pPr>
    </w:p>
    <w:p w:rsidR="00F43BD6" w:rsidRPr="00F43BD6" w:rsidRDefault="00F43BD6" w:rsidP="00F43BD6">
      <w:pPr>
        <w:numPr>
          <w:ilvl w:val="0"/>
          <w:numId w:val="3"/>
        </w:numPr>
        <w:tabs>
          <w:tab w:val="right" w:pos="6663"/>
        </w:tabs>
        <w:spacing w:after="0" w:line="240" w:lineRule="exact"/>
        <w:rPr>
          <w:rFonts w:ascii="Verdana" w:eastAsia="Times New Roman" w:hAnsi="Verdana" w:cs="Times New Roman"/>
          <w:sz w:val="18"/>
          <w:szCs w:val="18"/>
          <w:lang w:val="es-ES_tradnl"/>
        </w:rPr>
      </w:pPr>
      <w:r w:rsidRPr="00F43BD6">
        <w:rPr>
          <w:rFonts w:ascii="Verdana" w:eastAsia="Times New Roman" w:hAnsi="Verdana" w:cs="Times New Roman"/>
          <w:sz w:val="18"/>
          <w:szCs w:val="18"/>
          <w:lang w:val="es-ES_tradnl"/>
        </w:rPr>
        <w:t>Nombre de la Persona de contacto en la empresa:______________________________________</w:t>
      </w:r>
    </w:p>
    <w:p w:rsidR="00F43BD6" w:rsidRPr="00F43BD6" w:rsidRDefault="00F43BD6" w:rsidP="00F43BD6">
      <w:pPr>
        <w:tabs>
          <w:tab w:val="right" w:pos="6663"/>
        </w:tabs>
        <w:spacing w:after="0" w:line="240" w:lineRule="exact"/>
        <w:ind w:left="360"/>
        <w:rPr>
          <w:rFonts w:ascii="Verdana" w:eastAsia="Times New Roman" w:hAnsi="Verdana" w:cs="Times New Roman"/>
          <w:sz w:val="18"/>
          <w:szCs w:val="18"/>
          <w:lang w:val="es-ES_tradnl"/>
        </w:rPr>
      </w:pPr>
    </w:p>
    <w:p w:rsidR="00F43BD6" w:rsidRPr="00F43BD6" w:rsidRDefault="00F43BD6" w:rsidP="00F43BD6">
      <w:pPr>
        <w:tabs>
          <w:tab w:val="right" w:pos="6663"/>
        </w:tabs>
        <w:spacing w:after="0" w:line="240" w:lineRule="exact"/>
        <w:ind w:left="360"/>
        <w:rPr>
          <w:rFonts w:ascii="Verdana" w:eastAsia="Times New Roman" w:hAnsi="Verdana" w:cs="Times New Roman"/>
          <w:sz w:val="18"/>
          <w:szCs w:val="18"/>
          <w:lang w:val="es-ES_tradnl"/>
        </w:rPr>
      </w:pPr>
    </w:p>
    <w:p w:rsidR="00F43BD6" w:rsidRPr="00F43BD6" w:rsidRDefault="00F43BD6" w:rsidP="00F43BD6">
      <w:pPr>
        <w:numPr>
          <w:ilvl w:val="0"/>
          <w:numId w:val="3"/>
        </w:numPr>
        <w:tabs>
          <w:tab w:val="right" w:pos="6663"/>
        </w:tabs>
        <w:spacing w:after="0" w:line="240" w:lineRule="exact"/>
        <w:rPr>
          <w:rFonts w:ascii="Verdana" w:eastAsia="Times New Roman" w:hAnsi="Verdana" w:cs="Times New Roman"/>
          <w:sz w:val="18"/>
          <w:szCs w:val="18"/>
          <w:lang w:val="es-ES_tradnl"/>
        </w:rPr>
      </w:pPr>
      <w:r w:rsidRPr="00F43BD6">
        <w:rPr>
          <w:rFonts w:ascii="Verdana" w:eastAsia="Times New Roman" w:hAnsi="Verdana" w:cs="Times New Roman"/>
          <w:sz w:val="18"/>
          <w:szCs w:val="18"/>
          <w:lang w:val="es-ES_tradnl"/>
        </w:rPr>
        <w:t>Correo electrónico de la persona de contacto:__________________________________________</w:t>
      </w:r>
    </w:p>
    <w:p w:rsidR="00F43BD6" w:rsidRPr="00F43BD6" w:rsidRDefault="00F43BD6" w:rsidP="00F43BD6">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F43BD6" w:rsidRPr="00F43BD6" w:rsidRDefault="00F43BD6" w:rsidP="00F43BD6">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F43BD6" w:rsidRPr="00F43BD6" w:rsidRDefault="00F43BD6" w:rsidP="00F43BD6">
      <w:pPr>
        <w:numPr>
          <w:ilvl w:val="0"/>
          <w:numId w:val="3"/>
        </w:numPr>
        <w:tabs>
          <w:tab w:val="clear" w:pos="360"/>
          <w:tab w:val="left" w:pos="426"/>
          <w:tab w:val="left" w:pos="1800"/>
          <w:tab w:val="left" w:pos="2977"/>
          <w:tab w:val="left" w:pos="3969"/>
          <w:tab w:val="right" w:pos="6663"/>
          <w:tab w:val="left" w:pos="7938"/>
        </w:tabs>
        <w:spacing w:after="0" w:line="240" w:lineRule="exact"/>
        <w:ind w:left="0" w:firstLine="0"/>
        <w:rPr>
          <w:rFonts w:ascii="Verdana" w:eastAsia="Times New Roman" w:hAnsi="Verdana" w:cs="Times New Roman"/>
          <w:sz w:val="18"/>
          <w:szCs w:val="18"/>
          <w:lang w:val="es-ES_tradnl"/>
        </w:rPr>
      </w:pPr>
      <w:r w:rsidRPr="00F43BD6">
        <w:rPr>
          <w:rFonts w:ascii="Verdana" w:eastAsia="Times New Roman" w:hAnsi="Verdana" w:cs="Times New Roman"/>
          <w:sz w:val="18"/>
          <w:szCs w:val="18"/>
          <w:lang w:val="es-ES_tradnl"/>
        </w:rPr>
        <w:t xml:space="preserve">Número de Registro de Identificación Tributaria:_______________________________________ </w:t>
      </w:r>
    </w:p>
    <w:p w:rsidR="00F43BD6" w:rsidRPr="00F43BD6" w:rsidRDefault="00F43BD6" w:rsidP="00F43BD6">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F43BD6" w:rsidRPr="00F43BD6" w:rsidRDefault="00F43BD6" w:rsidP="00F43BD6">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F43BD6" w:rsidRPr="00F43BD6" w:rsidRDefault="00F43BD6" w:rsidP="00F43BD6">
      <w:pPr>
        <w:numPr>
          <w:ilvl w:val="0"/>
          <w:numId w:val="3"/>
        </w:numPr>
        <w:tabs>
          <w:tab w:val="clear" w:pos="360"/>
          <w:tab w:val="left" w:pos="426"/>
          <w:tab w:val="left" w:pos="1800"/>
          <w:tab w:val="right" w:pos="2552"/>
          <w:tab w:val="left" w:pos="2977"/>
          <w:tab w:val="left" w:pos="3969"/>
          <w:tab w:val="right" w:pos="6663"/>
          <w:tab w:val="left" w:pos="7938"/>
        </w:tabs>
        <w:spacing w:after="0" w:line="240" w:lineRule="exact"/>
        <w:ind w:left="0" w:firstLine="0"/>
        <w:rPr>
          <w:rFonts w:ascii="Verdana" w:eastAsia="Times New Roman" w:hAnsi="Verdana" w:cs="Times New Roman"/>
          <w:sz w:val="18"/>
          <w:szCs w:val="18"/>
          <w:lang w:val="es-ES_tradnl"/>
        </w:rPr>
      </w:pPr>
      <w:r w:rsidRPr="00F43BD6">
        <w:rPr>
          <w:rFonts w:ascii="Verdana" w:eastAsia="Times New Roman" w:hAnsi="Verdana" w:cs="Times New Roman"/>
          <w:sz w:val="18"/>
          <w:szCs w:val="18"/>
          <w:lang w:val="es-ES_tradnl"/>
        </w:rPr>
        <w:t>Número de Matrícula de Registro de Comercio Vigente:__________________________________</w:t>
      </w:r>
    </w:p>
    <w:p w:rsidR="00F43BD6" w:rsidRPr="00F43BD6" w:rsidRDefault="00F43BD6" w:rsidP="00F43BD6">
      <w:pPr>
        <w:spacing w:after="0" w:line="240" w:lineRule="auto"/>
        <w:rPr>
          <w:rFonts w:ascii="Verdana" w:eastAsia="Times New Roman" w:hAnsi="Verdana" w:cs="Arial"/>
          <w:b/>
          <w:sz w:val="18"/>
          <w:szCs w:val="18"/>
          <w:lang w:val="es-ES_tradnl"/>
        </w:rPr>
      </w:pPr>
    </w:p>
    <w:p w:rsidR="00F43BD6" w:rsidRPr="00F43BD6" w:rsidRDefault="00F43BD6" w:rsidP="00F43BD6">
      <w:pPr>
        <w:spacing w:after="0" w:line="240" w:lineRule="auto"/>
        <w:jc w:val="center"/>
        <w:rPr>
          <w:rFonts w:ascii="Verdana" w:eastAsia="Times New Roman" w:hAnsi="Verdana" w:cs="Arial"/>
          <w:b/>
          <w:sz w:val="18"/>
          <w:szCs w:val="18"/>
          <w:lang w:val="es-ES_tradnl"/>
        </w:rPr>
      </w:pPr>
    </w:p>
    <w:p w:rsidR="00F43BD6" w:rsidRPr="00F43BD6" w:rsidRDefault="00F43BD6" w:rsidP="00F43BD6">
      <w:pPr>
        <w:spacing w:after="0" w:line="240" w:lineRule="auto"/>
        <w:jc w:val="center"/>
        <w:rPr>
          <w:rFonts w:ascii="Verdana" w:eastAsia="Times New Roman" w:hAnsi="Verdana" w:cs="Arial"/>
          <w:b/>
          <w:sz w:val="18"/>
          <w:szCs w:val="18"/>
          <w:lang w:val="es-ES"/>
        </w:rPr>
      </w:pPr>
    </w:p>
    <w:p w:rsidR="00F43BD6" w:rsidRPr="00F43BD6" w:rsidRDefault="00F43BD6" w:rsidP="00F43BD6">
      <w:pPr>
        <w:spacing w:after="0" w:line="240" w:lineRule="auto"/>
        <w:jc w:val="center"/>
        <w:rPr>
          <w:rFonts w:ascii="Verdana" w:eastAsia="Times New Roman" w:hAnsi="Verdana" w:cs="Arial"/>
          <w:b/>
          <w:sz w:val="18"/>
          <w:szCs w:val="18"/>
          <w:lang w:val="es-ES"/>
        </w:rPr>
      </w:pPr>
    </w:p>
    <w:p w:rsidR="00F43BD6" w:rsidRPr="00F43BD6" w:rsidRDefault="00F43BD6" w:rsidP="00F43BD6">
      <w:pPr>
        <w:spacing w:after="0" w:line="240" w:lineRule="auto"/>
        <w:ind w:left="360"/>
        <w:jc w:val="both"/>
        <w:rPr>
          <w:rFonts w:ascii="Verdana" w:eastAsia="Times New Roman" w:hAnsi="Verdana" w:cs="Calibri"/>
          <w:sz w:val="18"/>
          <w:szCs w:val="18"/>
          <w:lang w:val="es-ES"/>
        </w:rPr>
      </w:pPr>
    </w:p>
    <w:p w:rsidR="00F43BD6" w:rsidRPr="00F43BD6" w:rsidRDefault="00F43BD6" w:rsidP="00F43BD6">
      <w:pPr>
        <w:spacing w:after="0" w:line="240" w:lineRule="auto"/>
        <w:ind w:left="360"/>
        <w:jc w:val="both"/>
        <w:rPr>
          <w:rFonts w:ascii="Verdana" w:eastAsia="Times New Roman" w:hAnsi="Verdana" w:cs="Calibri"/>
          <w:sz w:val="18"/>
          <w:szCs w:val="18"/>
          <w:lang w:val="es-ES"/>
        </w:rPr>
      </w:pPr>
    </w:p>
    <w:p w:rsidR="00F43BD6" w:rsidRPr="00F43BD6" w:rsidRDefault="00F43BD6" w:rsidP="00F43BD6">
      <w:pPr>
        <w:spacing w:after="0" w:line="240" w:lineRule="auto"/>
        <w:jc w:val="center"/>
        <w:rPr>
          <w:rFonts w:ascii="Verdana" w:eastAsia="Times New Roman" w:hAnsi="Verdana" w:cs="Arial"/>
          <w:b/>
          <w:sz w:val="18"/>
          <w:szCs w:val="18"/>
          <w:lang w:val="es-ES"/>
        </w:rPr>
      </w:pPr>
      <w:r w:rsidRPr="00F43BD6">
        <w:rPr>
          <w:rFonts w:ascii="Verdana" w:eastAsia="Times New Roman" w:hAnsi="Verdana" w:cs="Arial"/>
          <w:b/>
          <w:sz w:val="18"/>
          <w:szCs w:val="18"/>
          <w:lang w:val="es-ES"/>
        </w:rPr>
        <w:t>-----------------------------------------------------------------</w:t>
      </w:r>
    </w:p>
    <w:p w:rsidR="00F43BD6" w:rsidRPr="00F43BD6" w:rsidRDefault="00F43BD6" w:rsidP="00F43BD6">
      <w:pPr>
        <w:spacing w:after="0" w:line="240" w:lineRule="auto"/>
        <w:jc w:val="center"/>
        <w:rPr>
          <w:rFonts w:ascii="Verdana" w:eastAsia="Times New Roman" w:hAnsi="Verdana" w:cs="Arial"/>
          <w:b/>
          <w:sz w:val="18"/>
          <w:szCs w:val="18"/>
          <w:lang w:val="es-ES"/>
        </w:rPr>
      </w:pPr>
      <w:r w:rsidRPr="00F43BD6">
        <w:rPr>
          <w:rFonts w:ascii="Verdana" w:eastAsia="Times New Roman" w:hAnsi="Verdana" w:cs="Arial"/>
          <w:b/>
          <w:sz w:val="18"/>
          <w:szCs w:val="18"/>
          <w:lang w:val="es-ES"/>
        </w:rPr>
        <w:t xml:space="preserve">Nombre completo y firma del Representante Legal </w:t>
      </w:r>
    </w:p>
    <w:p w:rsidR="00F43BD6" w:rsidRPr="00F43BD6" w:rsidRDefault="00F43BD6" w:rsidP="00F43BD6">
      <w:pPr>
        <w:spacing w:after="0" w:line="240" w:lineRule="auto"/>
        <w:jc w:val="center"/>
        <w:rPr>
          <w:rFonts w:ascii="Verdana" w:eastAsia="Times New Roman" w:hAnsi="Verdana" w:cs="Arial"/>
          <w:b/>
          <w:color w:val="000000"/>
          <w:sz w:val="18"/>
          <w:szCs w:val="16"/>
          <w:lang w:val="es-ES"/>
        </w:rPr>
      </w:pPr>
      <w:proofErr w:type="gramStart"/>
      <w:r w:rsidRPr="00F43BD6">
        <w:rPr>
          <w:rFonts w:ascii="Verdana" w:eastAsia="Times New Roman" w:hAnsi="Verdana" w:cs="Arial"/>
          <w:b/>
          <w:sz w:val="18"/>
          <w:szCs w:val="18"/>
          <w:lang w:val="es-ES"/>
        </w:rPr>
        <w:t>o</w:t>
      </w:r>
      <w:proofErr w:type="gramEnd"/>
      <w:r w:rsidRPr="00F43BD6">
        <w:rPr>
          <w:rFonts w:ascii="Verdana" w:eastAsia="Times New Roman" w:hAnsi="Verdana" w:cs="Arial"/>
          <w:b/>
          <w:sz w:val="18"/>
          <w:szCs w:val="18"/>
          <w:lang w:val="es-ES"/>
        </w:rPr>
        <w:t xml:space="preserve"> Propietario de la empresa ofertante</w:t>
      </w:r>
    </w:p>
    <w:p w:rsidR="00F43BD6" w:rsidRPr="00F43BD6" w:rsidRDefault="00F43BD6" w:rsidP="00F43BD6">
      <w:pPr>
        <w:spacing w:after="0" w:line="240" w:lineRule="auto"/>
        <w:jc w:val="center"/>
        <w:rPr>
          <w:rFonts w:ascii="Verdana" w:eastAsia="Times New Roman" w:hAnsi="Verdana" w:cs="Arial"/>
          <w:b/>
          <w:color w:val="000000"/>
          <w:sz w:val="18"/>
          <w:szCs w:val="16"/>
          <w:lang w:val="es-ES"/>
        </w:rPr>
      </w:pPr>
    </w:p>
    <w:p w:rsidR="00F43BD6" w:rsidRPr="00F43BD6" w:rsidRDefault="00F43BD6" w:rsidP="00F43BD6">
      <w:pPr>
        <w:spacing w:after="0" w:line="240" w:lineRule="auto"/>
        <w:jc w:val="center"/>
        <w:rPr>
          <w:rFonts w:ascii="Verdana" w:eastAsia="Times New Roman" w:hAnsi="Verdana" w:cs="Arial"/>
          <w:b/>
          <w:color w:val="000000"/>
          <w:sz w:val="18"/>
          <w:szCs w:val="16"/>
          <w:lang w:val="es-ES"/>
        </w:rPr>
      </w:pPr>
    </w:p>
    <w:p w:rsidR="00F43BD6" w:rsidRPr="00F43BD6" w:rsidRDefault="00F43BD6" w:rsidP="00F43BD6">
      <w:pPr>
        <w:spacing w:after="0" w:line="240" w:lineRule="auto"/>
        <w:ind w:left="360"/>
        <w:jc w:val="both"/>
        <w:rPr>
          <w:rFonts w:ascii="Verdana" w:eastAsia="Times New Roman" w:hAnsi="Verdana" w:cs="Arial"/>
          <w:b/>
          <w:color w:val="000000"/>
          <w:sz w:val="18"/>
          <w:szCs w:val="18"/>
          <w:lang w:val="es-ES"/>
        </w:rPr>
        <w:sectPr w:rsidR="00F43BD6" w:rsidRPr="00F43BD6" w:rsidSect="00A61398">
          <w:footerReference w:type="default" r:id="rId7"/>
          <w:pgSz w:w="12240" w:h="15840" w:code="1"/>
          <w:pgMar w:top="1134" w:right="1183" w:bottom="851" w:left="1418" w:header="709" w:footer="709" w:gutter="0"/>
          <w:cols w:space="708"/>
          <w:docGrid w:linePitch="360"/>
        </w:sectPr>
      </w:pPr>
    </w:p>
    <w:p w:rsidR="00F43BD6" w:rsidRPr="00F43BD6" w:rsidRDefault="00F43BD6" w:rsidP="00F43BD6">
      <w:pPr>
        <w:tabs>
          <w:tab w:val="left" w:pos="3282"/>
          <w:tab w:val="center" w:pos="4631"/>
        </w:tabs>
        <w:spacing w:after="0" w:line="240" w:lineRule="auto"/>
        <w:rPr>
          <w:rFonts w:ascii="Verdana" w:eastAsia="Times New Roman" w:hAnsi="Verdana" w:cs="Arial"/>
          <w:b/>
          <w:sz w:val="18"/>
          <w:szCs w:val="18"/>
          <w:lang w:val="es-ES"/>
        </w:rPr>
      </w:pPr>
    </w:p>
    <w:p w:rsidR="00F43BD6" w:rsidRPr="00F43BD6" w:rsidRDefault="00F43BD6" w:rsidP="00F43BD6">
      <w:pPr>
        <w:tabs>
          <w:tab w:val="left" w:pos="3282"/>
          <w:tab w:val="center" w:pos="4631"/>
        </w:tabs>
        <w:spacing w:after="0" w:line="240" w:lineRule="auto"/>
        <w:rPr>
          <w:rFonts w:ascii="Verdana" w:eastAsia="Times New Roman" w:hAnsi="Verdana" w:cs="Arial"/>
          <w:b/>
          <w:sz w:val="18"/>
          <w:szCs w:val="18"/>
          <w:lang w:val="es-ES"/>
        </w:rPr>
      </w:pPr>
    </w:p>
    <w:p w:rsidR="00F43BD6" w:rsidRPr="00F43BD6" w:rsidRDefault="00F43BD6" w:rsidP="00F43BD6">
      <w:pPr>
        <w:spacing w:after="0" w:line="240" w:lineRule="auto"/>
        <w:jc w:val="center"/>
        <w:rPr>
          <w:rFonts w:ascii="Calibri" w:eastAsia="Times New Roman" w:hAnsi="Calibri" w:cs="Calibri"/>
          <w:b/>
          <w:sz w:val="20"/>
          <w:szCs w:val="20"/>
          <w:lang w:val="es-ES"/>
        </w:rPr>
      </w:pPr>
    </w:p>
    <w:p w:rsidR="00F43BD6" w:rsidRPr="00F43BD6" w:rsidRDefault="00F43BD6" w:rsidP="00F43BD6">
      <w:pPr>
        <w:spacing w:after="0" w:line="240" w:lineRule="auto"/>
        <w:jc w:val="center"/>
        <w:rPr>
          <w:rFonts w:ascii="Calibri" w:eastAsia="Times New Roman" w:hAnsi="Calibri" w:cs="Calibri"/>
          <w:b/>
          <w:sz w:val="20"/>
          <w:szCs w:val="20"/>
          <w:lang w:val="es-ES"/>
        </w:rPr>
      </w:pPr>
      <w:r w:rsidRPr="00F43BD6">
        <w:rPr>
          <w:rFonts w:ascii="Calibri" w:eastAsia="Times New Roman" w:hAnsi="Calibri" w:cs="Calibri"/>
          <w:b/>
          <w:sz w:val="20"/>
          <w:szCs w:val="20"/>
          <w:lang w:val="es-ES"/>
        </w:rPr>
        <w:t>FORMULARIO B-1</w:t>
      </w:r>
    </w:p>
    <w:p w:rsidR="00F43BD6" w:rsidRPr="00F43BD6" w:rsidRDefault="00F43BD6" w:rsidP="00F43BD6">
      <w:pPr>
        <w:spacing w:after="0" w:line="240" w:lineRule="auto"/>
        <w:jc w:val="center"/>
        <w:rPr>
          <w:rFonts w:ascii="Calibri" w:eastAsia="Times New Roman" w:hAnsi="Calibri" w:cs="Calibri"/>
          <w:b/>
          <w:sz w:val="20"/>
          <w:szCs w:val="20"/>
          <w:lang w:val="es-ES"/>
        </w:rPr>
      </w:pPr>
      <w:r w:rsidRPr="00F43BD6">
        <w:rPr>
          <w:rFonts w:ascii="Calibri" w:eastAsia="Times New Roman" w:hAnsi="Calibri" w:cs="Calibri"/>
          <w:b/>
          <w:sz w:val="20"/>
          <w:szCs w:val="20"/>
          <w:lang w:val="es-ES"/>
        </w:rPr>
        <w:t>PROPUESTA ECONOMICA</w:t>
      </w:r>
    </w:p>
    <w:p w:rsidR="00F43BD6" w:rsidRPr="00F43BD6" w:rsidRDefault="00F43BD6" w:rsidP="00F43BD6">
      <w:pPr>
        <w:spacing w:after="0" w:line="240" w:lineRule="auto"/>
        <w:jc w:val="center"/>
        <w:rPr>
          <w:rFonts w:ascii="Calibri" w:eastAsia="Times New Roman" w:hAnsi="Calibri" w:cs="Calibri"/>
          <w:b/>
          <w:sz w:val="20"/>
          <w:szCs w:val="20"/>
          <w:lang w:val="es-ES"/>
        </w:rPr>
      </w:pPr>
    </w:p>
    <w:tbl>
      <w:tblPr>
        <w:tblW w:w="4455" w:type="pct"/>
        <w:jc w:val="center"/>
        <w:tblCellMar>
          <w:left w:w="70" w:type="dxa"/>
          <w:right w:w="70" w:type="dxa"/>
        </w:tblCellMar>
        <w:tblLook w:val="04A0" w:firstRow="1" w:lastRow="0" w:firstColumn="1" w:lastColumn="0" w:noHBand="0" w:noVBand="1"/>
      </w:tblPr>
      <w:tblGrid>
        <w:gridCol w:w="337"/>
        <w:gridCol w:w="3553"/>
        <w:gridCol w:w="1116"/>
        <w:gridCol w:w="975"/>
        <w:gridCol w:w="1138"/>
        <w:gridCol w:w="1207"/>
      </w:tblGrid>
      <w:tr w:rsidR="00F43BD6" w:rsidRPr="00F43BD6" w:rsidTr="007C320F">
        <w:trPr>
          <w:trHeight w:val="300"/>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DCE6F1"/>
            <w:vAlign w:val="center"/>
            <w:hideMark/>
          </w:tcPr>
          <w:p w:rsidR="00F43BD6" w:rsidRPr="00F43BD6" w:rsidRDefault="00F43BD6" w:rsidP="00F43BD6">
            <w:pPr>
              <w:spacing w:after="0" w:line="240" w:lineRule="auto"/>
              <w:jc w:val="center"/>
              <w:rPr>
                <w:rFonts w:ascii="Calibri" w:eastAsia="Times New Roman" w:hAnsi="Calibri" w:cs="Calibri"/>
                <w:b/>
                <w:bCs/>
                <w:sz w:val="18"/>
                <w:szCs w:val="18"/>
                <w:lang w:eastAsia="es-BO"/>
              </w:rPr>
            </w:pPr>
            <w:r w:rsidRPr="00F43BD6">
              <w:rPr>
                <w:rFonts w:ascii="Calibri" w:eastAsia="Times New Roman" w:hAnsi="Calibri" w:cs="Calibri"/>
                <w:b/>
                <w:bCs/>
                <w:sz w:val="18"/>
                <w:szCs w:val="18"/>
                <w:lang w:eastAsia="es-BO"/>
              </w:rPr>
              <w:t>DATOS PARA SER LLENADOS POR EL PROPONENTE</w:t>
            </w:r>
          </w:p>
        </w:tc>
      </w:tr>
      <w:tr w:rsidR="00F43BD6" w:rsidRPr="00F43BD6" w:rsidTr="007C320F">
        <w:trPr>
          <w:trHeight w:val="765"/>
          <w:jc w:val="center"/>
        </w:trPr>
        <w:tc>
          <w:tcPr>
            <w:tcW w:w="200" w:type="pct"/>
            <w:tcBorders>
              <w:top w:val="nil"/>
              <w:left w:val="single" w:sz="4" w:space="0" w:color="auto"/>
              <w:bottom w:val="single" w:sz="4" w:space="0" w:color="auto"/>
              <w:right w:val="single" w:sz="4" w:space="0" w:color="auto"/>
            </w:tcBorders>
            <w:shd w:val="clear" w:color="000000" w:fill="DCE6F1"/>
            <w:vAlign w:val="center"/>
            <w:hideMark/>
          </w:tcPr>
          <w:p w:rsidR="00F43BD6" w:rsidRPr="00F43BD6" w:rsidRDefault="00F43BD6" w:rsidP="00F43BD6">
            <w:pPr>
              <w:spacing w:after="0" w:line="240" w:lineRule="auto"/>
              <w:jc w:val="center"/>
              <w:rPr>
                <w:rFonts w:ascii="Calibri" w:eastAsia="Times New Roman" w:hAnsi="Calibri" w:cs="Calibri"/>
                <w:b/>
                <w:bCs/>
                <w:sz w:val="18"/>
                <w:szCs w:val="18"/>
                <w:lang w:eastAsia="es-BO"/>
              </w:rPr>
            </w:pPr>
            <w:r w:rsidRPr="00F43BD6">
              <w:rPr>
                <w:rFonts w:ascii="Calibri" w:eastAsia="Times New Roman" w:hAnsi="Calibri" w:cs="Calibri"/>
                <w:b/>
                <w:bCs/>
                <w:sz w:val="18"/>
                <w:szCs w:val="18"/>
                <w:lang w:eastAsia="es-BO"/>
              </w:rPr>
              <w:t>Nº</w:t>
            </w:r>
          </w:p>
        </w:tc>
        <w:tc>
          <w:tcPr>
            <w:tcW w:w="2134" w:type="pct"/>
            <w:tcBorders>
              <w:top w:val="nil"/>
              <w:left w:val="nil"/>
              <w:bottom w:val="single" w:sz="4" w:space="0" w:color="auto"/>
              <w:right w:val="single" w:sz="4" w:space="0" w:color="auto"/>
            </w:tcBorders>
            <w:shd w:val="clear" w:color="000000" w:fill="DCE6F1"/>
            <w:vAlign w:val="center"/>
            <w:hideMark/>
          </w:tcPr>
          <w:p w:rsidR="00F43BD6" w:rsidRPr="00F43BD6" w:rsidRDefault="00F43BD6" w:rsidP="00F43BD6">
            <w:pPr>
              <w:spacing w:after="0" w:line="240" w:lineRule="auto"/>
              <w:jc w:val="center"/>
              <w:rPr>
                <w:rFonts w:ascii="Calibri" w:eastAsia="Times New Roman" w:hAnsi="Calibri" w:cs="Calibri"/>
                <w:b/>
                <w:bCs/>
                <w:sz w:val="18"/>
                <w:szCs w:val="18"/>
                <w:lang w:eastAsia="es-BO"/>
              </w:rPr>
            </w:pPr>
            <w:r w:rsidRPr="00F43BD6">
              <w:rPr>
                <w:rFonts w:ascii="Calibri" w:eastAsia="Times New Roman" w:hAnsi="Calibri" w:cs="Calibri"/>
                <w:b/>
                <w:bCs/>
                <w:sz w:val="18"/>
                <w:szCs w:val="18"/>
                <w:lang w:eastAsia="es-BO"/>
              </w:rPr>
              <w:t>DETALLE DEL SERVICIO</w:t>
            </w:r>
          </w:p>
        </w:tc>
        <w:tc>
          <w:tcPr>
            <w:tcW w:w="671" w:type="pct"/>
            <w:tcBorders>
              <w:top w:val="nil"/>
              <w:left w:val="nil"/>
              <w:bottom w:val="single" w:sz="4" w:space="0" w:color="auto"/>
              <w:right w:val="single" w:sz="4" w:space="0" w:color="auto"/>
            </w:tcBorders>
            <w:shd w:val="clear" w:color="000000" w:fill="DCE6F1"/>
            <w:vAlign w:val="center"/>
          </w:tcPr>
          <w:p w:rsidR="00F43BD6" w:rsidRPr="00F43BD6" w:rsidRDefault="00F43BD6" w:rsidP="00F43BD6">
            <w:pPr>
              <w:spacing w:after="0" w:line="240" w:lineRule="auto"/>
              <w:jc w:val="center"/>
              <w:rPr>
                <w:rFonts w:ascii="Calibri" w:eastAsia="Times New Roman" w:hAnsi="Calibri" w:cs="Calibri"/>
                <w:b/>
                <w:bCs/>
                <w:sz w:val="18"/>
                <w:szCs w:val="18"/>
                <w:lang w:eastAsia="es-BO"/>
              </w:rPr>
            </w:pPr>
            <w:r w:rsidRPr="00F43BD6">
              <w:rPr>
                <w:rFonts w:ascii="Calibri" w:eastAsia="Times New Roman" w:hAnsi="Calibri" w:cs="Calibri"/>
                <w:b/>
                <w:bCs/>
                <w:sz w:val="18"/>
                <w:szCs w:val="18"/>
                <w:lang w:eastAsia="es-BO"/>
              </w:rPr>
              <w:t>UNIDAD DE MEDIDA</w:t>
            </w:r>
          </w:p>
        </w:tc>
        <w:tc>
          <w:tcPr>
            <w:tcW w:w="586" w:type="pct"/>
            <w:tcBorders>
              <w:top w:val="nil"/>
              <w:left w:val="nil"/>
              <w:bottom w:val="single" w:sz="4" w:space="0" w:color="auto"/>
              <w:right w:val="single" w:sz="4" w:space="0" w:color="auto"/>
            </w:tcBorders>
            <w:shd w:val="clear" w:color="000000" w:fill="DCE6F1"/>
            <w:vAlign w:val="center"/>
            <w:hideMark/>
          </w:tcPr>
          <w:p w:rsidR="00F43BD6" w:rsidRPr="00F43BD6" w:rsidRDefault="00F43BD6" w:rsidP="00F43BD6">
            <w:pPr>
              <w:spacing w:after="0" w:line="240" w:lineRule="auto"/>
              <w:jc w:val="center"/>
              <w:rPr>
                <w:rFonts w:ascii="Calibri" w:eastAsia="Times New Roman" w:hAnsi="Calibri" w:cs="Calibri"/>
                <w:b/>
                <w:bCs/>
                <w:sz w:val="18"/>
                <w:szCs w:val="18"/>
                <w:lang w:eastAsia="es-BO"/>
              </w:rPr>
            </w:pPr>
            <w:r w:rsidRPr="00F43BD6">
              <w:rPr>
                <w:rFonts w:ascii="Calibri" w:eastAsia="Times New Roman" w:hAnsi="Calibri" w:cs="Calibri"/>
                <w:b/>
                <w:bCs/>
                <w:sz w:val="18"/>
                <w:szCs w:val="18"/>
                <w:lang w:eastAsia="es-BO"/>
              </w:rPr>
              <w:t xml:space="preserve">CANTIDAD </w:t>
            </w:r>
          </w:p>
        </w:tc>
        <w:tc>
          <w:tcPr>
            <w:tcW w:w="684" w:type="pct"/>
            <w:tcBorders>
              <w:top w:val="nil"/>
              <w:left w:val="nil"/>
              <w:bottom w:val="single" w:sz="4" w:space="0" w:color="auto"/>
              <w:right w:val="single" w:sz="4" w:space="0" w:color="auto"/>
            </w:tcBorders>
            <w:shd w:val="clear" w:color="000000" w:fill="DCE6F1"/>
            <w:vAlign w:val="center"/>
            <w:hideMark/>
          </w:tcPr>
          <w:p w:rsidR="00F43BD6" w:rsidRPr="00F43BD6" w:rsidRDefault="00F43BD6" w:rsidP="00F43BD6">
            <w:pPr>
              <w:spacing w:after="0" w:line="240" w:lineRule="auto"/>
              <w:jc w:val="center"/>
              <w:rPr>
                <w:rFonts w:ascii="Calibri" w:eastAsia="Times New Roman" w:hAnsi="Calibri" w:cs="Calibri"/>
                <w:b/>
                <w:bCs/>
                <w:sz w:val="18"/>
                <w:szCs w:val="18"/>
                <w:lang w:eastAsia="es-BO"/>
              </w:rPr>
            </w:pPr>
            <w:r w:rsidRPr="00F43BD6">
              <w:rPr>
                <w:rFonts w:ascii="Calibri" w:eastAsia="Times New Roman" w:hAnsi="Calibri" w:cs="Calibri"/>
                <w:b/>
                <w:bCs/>
                <w:sz w:val="18"/>
                <w:szCs w:val="18"/>
                <w:lang w:eastAsia="es-BO"/>
              </w:rPr>
              <w:t>PRECIO UNITARIO MENSUAL (Bs.)</w:t>
            </w:r>
          </w:p>
        </w:tc>
        <w:tc>
          <w:tcPr>
            <w:tcW w:w="726" w:type="pct"/>
            <w:tcBorders>
              <w:top w:val="nil"/>
              <w:left w:val="nil"/>
              <w:bottom w:val="single" w:sz="4" w:space="0" w:color="auto"/>
              <w:right w:val="single" w:sz="4" w:space="0" w:color="auto"/>
            </w:tcBorders>
            <w:shd w:val="clear" w:color="000000" w:fill="DCE6F1"/>
            <w:vAlign w:val="center"/>
            <w:hideMark/>
          </w:tcPr>
          <w:p w:rsidR="00F43BD6" w:rsidRPr="00F43BD6" w:rsidRDefault="00F43BD6" w:rsidP="00F43BD6">
            <w:pPr>
              <w:spacing w:after="0" w:line="240" w:lineRule="auto"/>
              <w:jc w:val="center"/>
              <w:rPr>
                <w:rFonts w:ascii="Calibri" w:eastAsia="Times New Roman" w:hAnsi="Calibri" w:cs="Calibri"/>
                <w:b/>
                <w:bCs/>
                <w:sz w:val="18"/>
                <w:szCs w:val="18"/>
                <w:lang w:eastAsia="es-BO"/>
              </w:rPr>
            </w:pPr>
            <w:r w:rsidRPr="00F43BD6">
              <w:rPr>
                <w:rFonts w:ascii="Calibri" w:eastAsia="Times New Roman" w:hAnsi="Calibri" w:cs="Calibri"/>
                <w:b/>
                <w:bCs/>
                <w:sz w:val="18"/>
                <w:szCs w:val="18"/>
                <w:lang w:eastAsia="es-BO"/>
              </w:rPr>
              <w:t xml:space="preserve">PRECIO TOTAL </w:t>
            </w:r>
          </w:p>
          <w:p w:rsidR="00F43BD6" w:rsidRPr="00F43BD6" w:rsidRDefault="00F43BD6" w:rsidP="00F43BD6">
            <w:pPr>
              <w:spacing w:after="0" w:line="240" w:lineRule="auto"/>
              <w:jc w:val="center"/>
              <w:rPr>
                <w:rFonts w:ascii="Calibri" w:eastAsia="Times New Roman" w:hAnsi="Calibri" w:cs="Calibri"/>
                <w:b/>
                <w:bCs/>
                <w:sz w:val="18"/>
                <w:szCs w:val="18"/>
                <w:lang w:eastAsia="es-BO"/>
              </w:rPr>
            </w:pPr>
            <w:r w:rsidRPr="00F43BD6">
              <w:rPr>
                <w:rFonts w:ascii="Calibri" w:eastAsia="Times New Roman" w:hAnsi="Calibri" w:cs="Calibri"/>
                <w:b/>
                <w:bCs/>
                <w:sz w:val="18"/>
                <w:szCs w:val="18"/>
                <w:lang w:eastAsia="es-BO"/>
              </w:rPr>
              <w:t xml:space="preserve"> (Bs.)</w:t>
            </w:r>
          </w:p>
        </w:tc>
      </w:tr>
      <w:tr w:rsidR="00F43BD6" w:rsidRPr="00F43BD6" w:rsidTr="007C320F">
        <w:trPr>
          <w:trHeight w:val="602"/>
          <w:jc w:val="center"/>
        </w:trPr>
        <w:tc>
          <w:tcPr>
            <w:tcW w:w="199" w:type="pct"/>
            <w:tcBorders>
              <w:top w:val="nil"/>
              <w:left w:val="single" w:sz="4" w:space="0" w:color="auto"/>
              <w:bottom w:val="single" w:sz="4" w:space="0" w:color="auto"/>
              <w:right w:val="single" w:sz="4" w:space="0" w:color="auto"/>
            </w:tcBorders>
            <w:shd w:val="clear" w:color="auto" w:fill="auto"/>
            <w:vAlign w:val="center"/>
          </w:tcPr>
          <w:p w:rsidR="00F43BD6" w:rsidRPr="00F43BD6" w:rsidRDefault="00F43BD6" w:rsidP="00F43BD6">
            <w:pPr>
              <w:spacing w:after="0" w:line="240" w:lineRule="auto"/>
              <w:jc w:val="center"/>
              <w:rPr>
                <w:rFonts w:ascii="Calibri" w:eastAsia="Times New Roman" w:hAnsi="Calibri" w:cs="Calibri"/>
                <w:color w:val="000000"/>
                <w:sz w:val="18"/>
                <w:szCs w:val="18"/>
                <w:lang w:eastAsia="es-BO"/>
              </w:rPr>
            </w:pPr>
            <w:r w:rsidRPr="00F43BD6">
              <w:rPr>
                <w:rFonts w:ascii="Calibri" w:eastAsia="Times New Roman" w:hAnsi="Calibri" w:cs="Calibri"/>
                <w:color w:val="000000"/>
                <w:sz w:val="18"/>
                <w:szCs w:val="18"/>
                <w:lang w:eastAsia="es-BO"/>
              </w:rPr>
              <w:t>1</w:t>
            </w:r>
          </w:p>
        </w:tc>
        <w:tc>
          <w:tcPr>
            <w:tcW w:w="2134" w:type="pct"/>
            <w:tcBorders>
              <w:top w:val="single" w:sz="4" w:space="0" w:color="auto"/>
              <w:left w:val="single" w:sz="4" w:space="0" w:color="auto"/>
              <w:bottom w:val="single" w:sz="4" w:space="0" w:color="auto"/>
              <w:right w:val="single" w:sz="4" w:space="0" w:color="auto"/>
            </w:tcBorders>
            <w:shd w:val="clear" w:color="auto" w:fill="auto"/>
            <w:vAlign w:val="center"/>
          </w:tcPr>
          <w:p w:rsidR="00F43BD6" w:rsidRPr="00F43BD6" w:rsidRDefault="00F43BD6" w:rsidP="00F43BD6">
            <w:pPr>
              <w:spacing w:after="0" w:line="240" w:lineRule="auto"/>
              <w:jc w:val="both"/>
              <w:rPr>
                <w:rFonts w:ascii="Calibri" w:eastAsia="Times New Roman" w:hAnsi="Calibri" w:cs="Times New Roman"/>
                <w:color w:val="000000"/>
                <w:sz w:val="18"/>
                <w:szCs w:val="18"/>
                <w:lang w:eastAsia="es-BO"/>
              </w:rPr>
            </w:pPr>
          </w:p>
        </w:tc>
        <w:tc>
          <w:tcPr>
            <w:tcW w:w="671" w:type="pct"/>
            <w:tcBorders>
              <w:top w:val="nil"/>
              <w:left w:val="nil"/>
              <w:bottom w:val="single" w:sz="4" w:space="0" w:color="auto"/>
              <w:right w:val="single" w:sz="4" w:space="0" w:color="auto"/>
            </w:tcBorders>
            <w:shd w:val="clear" w:color="auto" w:fill="auto"/>
            <w:vAlign w:val="center"/>
          </w:tcPr>
          <w:p w:rsidR="00F43BD6" w:rsidRPr="00F43BD6" w:rsidRDefault="00F43BD6" w:rsidP="00F43BD6">
            <w:pPr>
              <w:spacing w:after="0" w:line="240" w:lineRule="auto"/>
              <w:jc w:val="both"/>
              <w:rPr>
                <w:rFonts w:ascii="Calibri" w:eastAsia="Times New Roman" w:hAnsi="Calibri" w:cs="Calibri"/>
                <w:color w:val="000000"/>
                <w:sz w:val="18"/>
                <w:szCs w:val="18"/>
                <w:lang w:eastAsia="es-BO"/>
              </w:rPr>
            </w:pPr>
          </w:p>
        </w:tc>
        <w:tc>
          <w:tcPr>
            <w:tcW w:w="586" w:type="pct"/>
            <w:tcBorders>
              <w:top w:val="nil"/>
              <w:left w:val="nil"/>
              <w:bottom w:val="single" w:sz="4" w:space="0" w:color="auto"/>
              <w:right w:val="single" w:sz="4" w:space="0" w:color="auto"/>
            </w:tcBorders>
            <w:shd w:val="clear" w:color="auto" w:fill="auto"/>
            <w:vAlign w:val="center"/>
          </w:tcPr>
          <w:p w:rsidR="00F43BD6" w:rsidRPr="00F43BD6" w:rsidRDefault="00F43BD6" w:rsidP="00F43BD6">
            <w:pPr>
              <w:spacing w:after="0" w:line="240" w:lineRule="auto"/>
              <w:jc w:val="center"/>
              <w:rPr>
                <w:rFonts w:ascii="Calibri" w:eastAsia="Times New Roman" w:hAnsi="Calibri" w:cs="Calibri"/>
                <w:color w:val="000000"/>
                <w:sz w:val="18"/>
                <w:szCs w:val="18"/>
                <w:lang w:eastAsia="es-BO"/>
              </w:rPr>
            </w:pPr>
          </w:p>
        </w:tc>
        <w:tc>
          <w:tcPr>
            <w:tcW w:w="684" w:type="pct"/>
            <w:tcBorders>
              <w:top w:val="nil"/>
              <w:left w:val="nil"/>
              <w:bottom w:val="single" w:sz="4" w:space="0" w:color="auto"/>
              <w:right w:val="single" w:sz="4" w:space="0" w:color="auto"/>
            </w:tcBorders>
            <w:shd w:val="clear" w:color="auto" w:fill="auto"/>
            <w:vAlign w:val="center"/>
          </w:tcPr>
          <w:p w:rsidR="00F43BD6" w:rsidRPr="00F43BD6" w:rsidRDefault="00F43BD6" w:rsidP="00F43BD6">
            <w:pPr>
              <w:spacing w:after="0" w:line="240" w:lineRule="auto"/>
              <w:jc w:val="both"/>
              <w:rPr>
                <w:rFonts w:ascii="Calibri" w:eastAsia="Times New Roman" w:hAnsi="Calibri" w:cs="Calibri"/>
                <w:color w:val="000000"/>
                <w:sz w:val="18"/>
                <w:szCs w:val="18"/>
                <w:lang w:eastAsia="es-BO"/>
              </w:rPr>
            </w:pPr>
          </w:p>
        </w:tc>
        <w:tc>
          <w:tcPr>
            <w:tcW w:w="726" w:type="pct"/>
            <w:tcBorders>
              <w:top w:val="nil"/>
              <w:left w:val="nil"/>
              <w:bottom w:val="single" w:sz="4" w:space="0" w:color="auto"/>
              <w:right w:val="single" w:sz="4" w:space="0" w:color="auto"/>
            </w:tcBorders>
            <w:shd w:val="clear" w:color="auto" w:fill="auto"/>
            <w:vAlign w:val="center"/>
          </w:tcPr>
          <w:p w:rsidR="00F43BD6" w:rsidRPr="00F43BD6" w:rsidRDefault="00F43BD6" w:rsidP="00F43BD6">
            <w:pPr>
              <w:spacing w:after="0" w:line="240" w:lineRule="auto"/>
              <w:jc w:val="both"/>
              <w:rPr>
                <w:rFonts w:ascii="Calibri" w:eastAsia="Times New Roman" w:hAnsi="Calibri" w:cs="Calibri"/>
                <w:color w:val="000000"/>
                <w:sz w:val="18"/>
                <w:szCs w:val="18"/>
                <w:lang w:eastAsia="es-BO"/>
              </w:rPr>
            </w:pPr>
          </w:p>
        </w:tc>
      </w:tr>
      <w:tr w:rsidR="00F43BD6" w:rsidRPr="00F43BD6" w:rsidTr="007C320F">
        <w:trPr>
          <w:trHeight w:val="300"/>
          <w:jc w:val="center"/>
        </w:trPr>
        <w:tc>
          <w:tcPr>
            <w:tcW w:w="427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43BD6" w:rsidRPr="00F43BD6" w:rsidRDefault="00F43BD6" w:rsidP="00F43BD6">
            <w:pPr>
              <w:spacing w:after="0" w:line="240" w:lineRule="auto"/>
              <w:jc w:val="right"/>
              <w:rPr>
                <w:rFonts w:ascii="Calibri" w:eastAsia="Times New Roman" w:hAnsi="Calibri" w:cs="Calibri"/>
                <w:b/>
                <w:bCs/>
                <w:color w:val="000000"/>
                <w:sz w:val="18"/>
                <w:szCs w:val="18"/>
                <w:lang w:eastAsia="es-BO"/>
              </w:rPr>
            </w:pPr>
            <w:r w:rsidRPr="00F43BD6">
              <w:rPr>
                <w:rFonts w:ascii="Calibri" w:eastAsia="Times New Roman" w:hAnsi="Calibri" w:cs="Calibri"/>
                <w:b/>
                <w:bCs/>
                <w:color w:val="000000"/>
                <w:sz w:val="18"/>
                <w:szCs w:val="18"/>
                <w:lang w:eastAsia="es-BO"/>
              </w:rPr>
              <w:t>TOTAL (Numeral)</w:t>
            </w:r>
          </w:p>
        </w:tc>
        <w:tc>
          <w:tcPr>
            <w:tcW w:w="726" w:type="pct"/>
            <w:tcBorders>
              <w:top w:val="nil"/>
              <w:left w:val="nil"/>
              <w:bottom w:val="single" w:sz="4" w:space="0" w:color="auto"/>
              <w:right w:val="single" w:sz="4" w:space="0" w:color="auto"/>
            </w:tcBorders>
            <w:shd w:val="clear" w:color="auto" w:fill="auto"/>
            <w:vAlign w:val="center"/>
            <w:hideMark/>
          </w:tcPr>
          <w:p w:rsidR="00F43BD6" w:rsidRPr="00F43BD6" w:rsidRDefault="00F43BD6" w:rsidP="00F43BD6">
            <w:pPr>
              <w:spacing w:after="0" w:line="240" w:lineRule="auto"/>
              <w:jc w:val="both"/>
              <w:rPr>
                <w:rFonts w:ascii="Calibri" w:eastAsia="Times New Roman" w:hAnsi="Calibri" w:cs="Calibri"/>
                <w:color w:val="000000"/>
                <w:sz w:val="18"/>
                <w:szCs w:val="18"/>
                <w:lang w:eastAsia="es-BO"/>
              </w:rPr>
            </w:pPr>
            <w:r w:rsidRPr="00F43BD6">
              <w:rPr>
                <w:rFonts w:ascii="Calibri" w:eastAsia="Times New Roman" w:hAnsi="Calibri" w:cs="Calibri"/>
                <w:color w:val="000000"/>
                <w:sz w:val="18"/>
                <w:szCs w:val="18"/>
                <w:lang w:eastAsia="es-BO"/>
              </w:rPr>
              <w:t> </w:t>
            </w:r>
          </w:p>
        </w:tc>
      </w:tr>
      <w:tr w:rsidR="00F43BD6" w:rsidRPr="00F43BD6" w:rsidTr="007C320F">
        <w:trPr>
          <w:trHeight w:val="300"/>
          <w:jc w:val="center"/>
        </w:trPr>
        <w:tc>
          <w:tcPr>
            <w:tcW w:w="5000" w:type="pct"/>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3BD6" w:rsidRPr="00F43BD6" w:rsidRDefault="00F43BD6" w:rsidP="00F43BD6">
            <w:pPr>
              <w:spacing w:after="0" w:line="240" w:lineRule="auto"/>
              <w:rPr>
                <w:rFonts w:ascii="Calibri" w:eastAsia="Times New Roman" w:hAnsi="Calibri" w:cs="Calibri"/>
                <w:b/>
                <w:bCs/>
                <w:color w:val="000000"/>
                <w:sz w:val="18"/>
                <w:szCs w:val="18"/>
                <w:lang w:eastAsia="es-BO"/>
              </w:rPr>
            </w:pPr>
            <w:r w:rsidRPr="00F43BD6">
              <w:rPr>
                <w:rFonts w:ascii="Calibri" w:eastAsia="Times New Roman" w:hAnsi="Calibri" w:cs="Calibri"/>
                <w:b/>
                <w:bCs/>
                <w:color w:val="000000"/>
                <w:sz w:val="18"/>
                <w:szCs w:val="18"/>
                <w:lang w:eastAsia="es-BO"/>
              </w:rPr>
              <w:t>(Literal)</w:t>
            </w:r>
          </w:p>
        </w:tc>
      </w:tr>
      <w:tr w:rsidR="00F43BD6" w:rsidRPr="00F43BD6" w:rsidTr="007C320F">
        <w:trPr>
          <w:trHeight w:val="300"/>
          <w:jc w:val="center"/>
        </w:trPr>
        <w:tc>
          <w:tcPr>
            <w:tcW w:w="5000" w:type="pct"/>
            <w:gridSpan w:val="6"/>
            <w:vMerge/>
            <w:tcBorders>
              <w:top w:val="single" w:sz="4" w:space="0" w:color="auto"/>
              <w:left w:val="single" w:sz="4" w:space="0" w:color="auto"/>
              <w:bottom w:val="single" w:sz="4" w:space="0" w:color="auto"/>
              <w:right w:val="single" w:sz="4" w:space="0" w:color="auto"/>
            </w:tcBorders>
            <w:vAlign w:val="center"/>
            <w:hideMark/>
          </w:tcPr>
          <w:p w:rsidR="00F43BD6" w:rsidRPr="00F43BD6" w:rsidRDefault="00F43BD6" w:rsidP="00F43BD6">
            <w:pPr>
              <w:spacing w:after="0" w:line="240" w:lineRule="auto"/>
              <w:rPr>
                <w:rFonts w:ascii="Calibri" w:eastAsia="Times New Roman" w:hAnsi="Calibri" w:cs="Calibri"/>
                <w:b/>
                <w:bCs/>
                <w:color w:val="000000"/>
                <w:sz w:val="18"/>
                <w:szCs w:val="18"/>
                <w:lang w:eastAsia="es-BO"/>
              </w:rPr>
            </w:pPr>
          </w:p>
        </w:tc>
      </w:tr>
    </w:tbl>
    <w:p w:rsidR="00F43BD6" w:rsidRPr="00F43BD6" w:rsidRDefault="00F43BD6" w:rsidP="00F43BD6">
      <w:pPr>
        <w:spacing w:after="0" w:line="240" w:lineRule="auto"/>
        <w:jc w:val="center"/>
        <w:rPr>
          <w:rFonts w:ascii="Calibri" w:eastAsia="Times New Roman" w:hAnsi="Calibri" w:cs="Calibri"/>
          <w:b/>
          <w:sz w:val="20"/>
          <w:szCs w:val="20"/>
          <w:lang w:val="es-ES"/>
        </w:rPr>
      </w:pPr>
    </w:p>
    <w:p w:rsidR="00F43BD6" w:rsidRPr="00F43BD6" w:rsidRDefault="00F43BD6" w:rsidP="00F43BD6">
      <w:pPr>
        <w:spacing w:after="0" w:line="240" w:lineRule="auto"/>
        <w:jc w:val="both"/>
        <w:rPr>
          <w:rFonts w:ascii="Calibri" w:eastAsia="Times New Roman" w:hAnsi="Calibri" w:cs="Calibri"/>
          <w:b/>
          <w:sz w:val="18"/>
          <w:szCs w:val="18"/>
          <w:lang w:val="es-ES"/>
        </w:rPr>
      </w:pPr>
    </w:p>
    <w:p w:rsidR="00F43BD6" w:rsidRPr="00F43BD6" w:rsidRDefault="00F43BD6" w:rsidP="00F43BD6">
      <w:pPr>
        <w:spacing w:after="0" w:line="276" w:lineRule="auto"/>
        <w:jc w:val="center"/>
        <w:rPr>
          <w:rFonts w:ascii="Calibri" w:eastAsia="Times New Roman" w:hAnsi="Calibri" w:cs="Calibri"/>
          <w:sz w:val="20"/>
          <w:szCs w:val="20"/>
          <w:lang w:val="es-ES"/>
        </w:rPr>
      </w:pPr>
      <w:r w:rsidRPr="00F43BD6">
        <w:rPr>
          <w:rFonts w:ascii="Calibri" w:eastAsia="Times New Roman" w:hAnsi="Calibri" w:cs="Calibri"/>
          <w:b/>
          <w:sz w:val="20"/>
          <w:szCs w:val="20"/>
          <w:lang w:val="es-ES"/>
        </w:rPr>
        <w:t xml:space="preserve">Nota: </w:t>
      </w:r>
      <w:r w:rsidRPr="00F43BD6">
        <w:rPr>
          <w:rFonts w:ascii="Calibri" w:eastAsia="Times New Roman" w:hAnsi="Calibri" w:cs="Calibri"/>
          <w:sz w:val="20"/>
          <w:szCs w:val="20"/>
          <w:lang w:val="es-ES"/>
        </w:rPr>
        <w:t>Los precios cotizados (Unitario y Total) deben ser expresados máximo con dos decimales.</w:t>
      </w:r>
    </w:p>
    <w:p w:rsidR="00F43BD6" w:rsidRPr="00F43BD6" w:rsidRDefault="00F43BD6" w:rsidP="00F43BD6">
      <w:pPr>
        <w:tabs>
          <w:tab w:val="right" w:pos="6663"/>
        </w:tabs>
        <w:spacing w:after="0" w:line="240" w:lineRule="auto"/>
        <w:jc w:val="center"/>
        <w:rPr>
          <w:rFonts w:ascii="Calibri" w:eastAsia="Times New Roman" w:hAnsi="Calibri" w:cs="Calibri"/>
          <w:b/>
          <w:bCs/>
          <w:i/>
          <w:iCs/>
          <w:sz w:val="20"/>
          <w:szCs w:val="20"/>
          <w:lang w:val="es-ES"/>
        </w:rPr>
      </w:pPr>
    </w:p>
    <w:p w:rsidR="00F43BD6" w:rsidRPr="00F43BD6" w:rsidRDefault="00F43BD6" w:rsidP="00F43BD6">
      <w:pPr>
        <w:spacing w:after="0" w:line="276" w:lineRule="auto"/>
        <w:jc w:val="center"/>
        <w:rPr>
          <w:rFonts w:ascii="Calibri" w:eastAsia="Times New Roman" w:hAnsi="Calibri" w:cs="Calibri"/>
          <w:b/>
          <w:sz w:val="20"/>
          <w:szCs w:val="20"/>
          <w:lang w:val="es-ES"/>
        </w:rPr>
      </w:pPr>
    </w:p>
    <w:p w:rsidR="00F43BD6" w:rsidRPr="00F43BD6" w:rsidRDefault="00F43BD6" w:rsidP="00F43BD6">
      <w:pPr>
        <w:spacing w:after="0" w:line="276" w:lineRule="auto"/>
        <w:jc w:val="center"/>
        <w:rPr>
          <w:rFonts w:ascii="Calibri" w:eastAsia="Times New Roman" w:hAnsi="Calibri" w:cs="Calibri"/>
          <w:b/>
          <w:sz w:val="20"/>
          <w:szCs w:val="20"/>
          <w:lang w:val="es-ES"/>
        </w:rPr>
      </w:pPr>
    </w:p>
    <w:p w:rsidR="00F43BD6" w:rsidRPr="00F43BD6" w:rsidRDefault="00F43BD6" w:rsidP="00F43BD6">
      <w:pPr>
        <w:spacing w:after="0" w:line="240" w:lineRule="auto"/>
        <w:jc w:val="center"/>
        <w:rPr>
          <w:rFonts w:ascii="Verdana" w:eastAsia="Times New Roman" w:hAnsi="Verdana" w:cs="Arial"/>
          <w:b/>
          <w:sz w:val="18"/>
          <w:szCs w:val="18"/>
          <w:lang w:val="es-ES"/>
        </w:rPr>
      </w:pPr>
      <w:r w:rsidRPr="00F43BD6">
        <w:rPr>
          <w:rFonts w:ascii="Verdana" w:eastAsia="Times New Roman" w:hAnsi="Verdana" w:cs="Arial"/>
          <w:b/>
          <w:sz w:val="18"/>
          <w:szCs w:val="18"/>
          <w:lang w:val="es-ES"/>
        </w:rPr>
        <w:t>-----------------------------------------------------------------</w:t>
      </w:r>
    </w:p>
    <w:p w:rsidR="00F43BD6" w:rsidRPr="00F43BD6" w:rsidRDefault="00F43BD6" w:rsidP="00F43BD6">
      <w:pPr>
        <w:spacing w:after="0" w:line="240" w:lineRule="auto"/>
        <w:jc w:val="center"/>
        <w:rPr>
          <w:rFonts w:ascii="Verdana" w:eastAsia="Times New Roman" w:hAnsi="Verdana" w:cs="Arial"/>
          <w:b/>
          <w:sz w:val="18"/>
          <w:szCs w:val="18"/>
          <w:lang w:val="es-ES"/>
        </w:rPr>
      </w:pPr>
      <w:r w:rsidRPr="00F43BD6">
        <w:rPr>
          <w:rFonts w:ascii="Verdana" w:eastAsia="Times New Roman" w:hAnsi="Verdana" w:cs="Arial"/>
          <w:b/>
          <w:sz w:val="18"/>
          <w:szCs w:val="18"/>
          <w:lang w:val="es-ES"/>
        </w:rPr>
        <w:t xml:space="preserve">Nombre completo y firma del Representante Legal </w:t>
      </w:r>
    </w:p>
    <w:p w:rsidR="00F43BD6" w:rsidRPr="00F43BD6" w:rsidRDefault="00F43BD6" w:rsidP="00F43BD6">
      <w:pPr>
        <w:spacing w:after="0" w:line="276" w:lineRule="auto"/>
        <w:jc w:val="center"/>
        <w:rPr>
          <w:rFonts w:ascii="Verdana" w:eastAsia="Times New Roman" w:hAnsi="Verdana" w:cs="Arial"/>
          <w:b/>
          <w:sz w:val="18"/>
          <w:szCs w:val="18"/>
        </w:rPr>
      </w:pPr>
      <w:proofErr w:type="gramStart"/>
      <w:r w:rsidRPr="00F43BD6">
        <w:rPr>
          <w:rFonts w:ascii="Verdana" w:eastAsia="Times New Roman" w:hAnsi="Verdana" w:cs="Arial"/>
          <w:b/>
          <w:sz w:val="18"/>
          <w:szCs w:val="18"/>
          <w:lang w:val="es-ES"/>
        </w:rPr>
        <w:t>o</w:t>
      </w:r>
      <w:proofErr w:type="gramEnd"/>
      <w:r w:rsidRPr="00F43BD6">
        <w:rPr>
          <w:rFonts w:ascii="Verdana" w:eastAsia="Times New Roman" w:hAnsi="Verdana" w:cs="Arial"/>
          <w:b/>
          <w:sz w:val="18"/>
          <w:szCs w:val="18"/>
          <w:lang w:val="es-ES"/>
        </w:rPr>
        <w:t xml:space="preserve"> Propietario de la empresa ofertante</w:t>
      </w:r>
    </w:p>
    <w:p w:rsidR="00F43BD6" w:rsidRPr="00F43BD6" w:rsidRDefault="00F43BD6" w:rsidP="00F43BD6">
      <w:pPr>
        <w:spacing w:after="0" w:line="240" w:lineRule="auto"/>
        <w:jc w:val="center"/>
        <w:rPr>
          <w:rFonts w:ascii="Verdana" w:eastAsia="Times New Roman" w:hAnsi="Verdana" w:cs="Arial"/>
          <w:b/>
          <w:sz w:val="18"/>
          <w:szCs w:val="18"/>
          <w:lang w:val="es-ES_tradnl"/>
        </w:rPr>
      </w:pPr>
    </w:p>
    <w:p w:rsidR="00F43BD6" w:rsidRPr="00F43BD6" w:rsidRDefault="00F43BD6" w:rsidP="00F43BD6">
      <w:pPr>
        <w:spacing w:after="0" w:line="240" w:lineRule="auto"/>
        <w:jc w:val="center"/>
        <w:rPr>
          <w:rFonts w:ascii="Times New Roman" w:eastAsia="Times New Roman" w:hAnsi="Times New Roman" w:cs="Arial"/>
          <w:b/>
          <w:sz w:val="18"/>
          <w:szCs w:val="18"/>
          <w:lang w:val="es-ES"/>
        </w:rPr>
      </w:pPr>
    </w:p>
    <w:p w:rsidR="00F43BD6" w:rsidRPr="00F43BD6" w:rsidRDefault="00F43BD6" w:rsidP="00F43BD6">
      <w:pPr>
        <w:spacing w:after="0" w:line="240" w:lineRule="auto"/>
        <w:jc w:val="both"/>
        <w:rPr>
          <w:rFonts w:ascii="Verdana" w:eastAsia="Times New Roman" w:hAnsi="Verdana" w:cs="Arial"/>
          <w:sz w:val="16"/>
          <w:szCs w:val="16"/>
          <w:lang w:val="es-ES"/>
        </w:rPr>
      </w:pPr>
    </w:p>
    <w:p w:rsidR="00F43BD6" w:rsidRPr="00F43BD6" w:rsidRDefault="00F43BD6" w:rsidP="00F43BD6">
      <w:pPr>
        <w:tabs>
          <w:tab w:val="left" w:pos="3282"/>
          <w:tab w:val="center" w:pos="4631"/>
        </w:tabs>
        <w:spacing w:after="0" w:line="240" w:lineRule="auto"/>
        <w:rPr>
          <w:rFonts w:ascii="Verdana" w:eastAsia="Times New Roman" w:hAnsi="Verdana" w:cs="Arial"/>
          <w:b/>
          <w:sz w:val="18"/>
          <w:szCs w:val="18"/>
          <w:lang w:val="es-ES"/>
        </w:rPr>
      </w:pPr>
    </w:p>
    <w:p w:rsidR="00F43BD6" w:rsidRPr="00F43BD6" w:rsidRDefault="00F43BD6" w:rsidP="00F43BD6">
      <w:pPr>
        <w:tabs>
          <w:tab w:val="left" w:pos="3282"/>
          <w:tab w:val="center" w:pos="4631"/>
        </w:tabs>
        <w:spacing w:after="0" w:line="240" w:lineRule="auto"/>
        <w:rPr>
          <w:rFonts w:ascii="Verdana" w:eastAsia="Times New Roman" w:hAnsi="Verdana" w:cs="Arial"/>
          <w:b/>
          <w:sz w:val="18"/>
          <w:szCs w:val="18"/>
          <w:lang w:val="es-ES"/>
        </w:rPr>
      </w:pPr>
    </w:p>
    <w:p w:rsidR="00F43BD6" w:rsidRPr="00F43BD6" w:rsidRDefault="00F43BD6" w:rsidP="00F43BD6">
      <w:pPr>
        <w:spacing w:after="0" w:line="240" w:lineRule="auto"/>
        <w:rPr>
          <w:rFonts w:ascii="Calibri" w:eastAsia="Times New Roman" w:hAnsi="Calibri" w:cs="Calibri"/>
          <w:b/>
          <w:sz w:val="20"/>
          <w:szCs w:val="20"/>
          <w:lang w:val="es-ES"/>
        </w:rPr>
      </w:pPr>
    </w:p>
    <w:p w:rsidR="00F43BD6" w:rsidRPr="00F43BD6" w:rsidRDefault="00F43BD6" w:rsidP="00F43BD6">
      <w:pPr>
        <w:spacing w:after="0" w:line="240" w:lineRule="auto"/>
        <w:rPr>
          <w:rFonts w:ascii="Calibri" w:eastAsia="Times New Roman" w:hAnsi="Calibri" w:cs="Calibri"/>
          <w:b/>
          <w:sz w:val="20"/>
          <w:szCs w:val="20"/>
          <w:lang w:val="es-ES"/>
        </w:rPr>
      </w:pPr>
    </w:p>
    <w:p w:rsidR="00F43BD6" w:rsidRPr="00F43BD6" w:rsidRDefault="00F43BD6" w:rsidP="00F43BD6">
      <w:pPr>
        <w:spacing w:after="0" w:line="240" w:lineRule="auto"/>
        <w:rPr>
          <w:rFonts w:ascii="Calibri" w:eastAsia="Times New Roman" w:hAnsi="Calibri" w:cs="Calibri"/>
          <w:b/>
          <w:sz w:val="20"/>
          <w:szCs w:val="20"/>
          <w:lang w:val="es-ES"/>
        </w:rPr>
      </w:pPr>
    </w:p>
    <w:p w:rsidR="00F43BD6" w:rsidRPr="00F43BD6" w:rsidRDefault="00F43BD6" w:rsidP="00F43BD6">
      <w:pPr>
        <w:spacing w:after="0" w:line="240" w:lineRule="auto"/>
        <w:rPr>
          <w:rFonts w:ascii="Calibri" w:eastAsia="Times New Roman" w:hAnsi="Calibri" w:cs="Calibri"/>
          <w:b/>
          <w:sz w:val="20"/>
          <w:szCs w:val="20"/>
          <w:lang w:val="es-ES"/>
        </w:rPr>
      </w:pPr>
    </w:p>
    <w:p w:rsidR="00F43BD6" w:rsidRPr="00F43BD6" w:rsidRDefault="00F43BD6" w:rsidP="00F43BD6">
      <w:pPr>
        <w:spacing w:after="0" w:line="240" w:lineRule="auto"/>
        <w:rPr>
          <w:rFonts w:ascii="Calibri" w:eastAsia="Times New Roman" w:hAnsi="Calibri" w:cs="Calibri"/>
          <w:b/>
          <w:sz w:val="20"/>
          <w:szCs w:val="20"/>
          <w:lang w:val="es-ES"/>
        </w:rPr>
      </w:pPr>
    </w:p>
    <w:p w:rsidR="00F43BD6" w:rsidRPr="00F43BD6" w:rsidRDefault="00F43BD6" w:rsidP="00F43BD6">
      <w:pPr>
        <w:spacing w:after="0" w:line="240" w:lineRule="auto"/>
        <w:rPr>
          <w:rFonts w:ascii="Calibri" w:eastAsia="Times New Roman" w:hAnsi="Calibri" w:cs="Calibri"/>
          <w:b/>
          <w:sz w:val="20"/>
          <w:szCs w:val="20"/>
          <w:lang w:val="es-ES"/>
        </w:rPr>
      </w:pPr>
    </w:p>
    <w:p w:rsidR="00F43BD6" w:rsidRPr="00F43BD6" w:rsidRDefault="00F43BD6" w:rsidP="00F43BD6">
      <w:pPr>
        <w:spacing w:after="0" w:line="240" w:lineRule="auto"/>
        <w:rPr>
          <w:rFonts w:ascii="Calibri" w:eastAsia="Times New Roman" w:hAnsi="Calibri" w:cs="Calibri"/>
          <w:b/>
          <w:sz w:val="20"/>
          <w:szCs w:val="20"/>
          <w:lang w:val="es-ES"/>
        </w:rPr>
      </w:pPr>
    </w:p>
    <w:p w:rsidR="00F43BD6" w:rsidRPr="00F43BD6" w:rsidRDefault="00F43BD6" w:rsidP="00F43BD6">
      <w:pPr>
        <w:spacing w:after="0" w:line="240" w:lineRule="auto"/>
        <w:rPr>
          <w:rFonts w:ascii="Calibri" w:eastAsia="Times New Roman" w:hAnsi="Calibri" w:cs="Calibri"/>
          <w:b/>
          <w:sz w:val="20"/>
          <w:szCs w:val="20"/>
          <w:lang w:val="es-ES"/>
        </w:rPr>
      </w:pPr>
    </w:p>
    <w:p w:rsidR="00F43BD6" w:rsidRPr="00F43BD6" w:rsidRDefault="00F43BD6" w:rsidP="00F43BD6">
      <w:pPr>
        <w:spacing w:after="0" w:line="240" w:lineRule="auto"/>
        <w:rPr>
          <w:rFonts w:ascii="Calibri" w:eastAsia="Times New Roman" w:hAnsi="Calibri" w:cs="Calibri"/>
          <w:b/>
          <w:sz w:val="20"/>
          <w:szCs w:val="20"/>
          <w:lang w:val="es-ES"/>
        </w:rPr>
      </w:pPr>
    </w:p>
    <w:p w:rsidR="00F43BD6" w:rsidRPr="00F43BD6" w:rsidRDefault="00F43BD6" w:rsidP="00F43BD6">
      <w:pPr>
        <w:spacing w:after="0" w:line="240" w:lineRule="auto"/>
        <w:rPr>
          <w:rFonts w:ascii="Calibri" w:eastAsia="Times New Roman" w:hAnsi="Calibri" w:cs="Calibri"/>
          <w:b/>
          <w:sz w:val="20"/>
          <w:szCs w:val="20"/>
          <w:lang w:val="es-ES"/>
        </w:rPr>
      </w:pPr>
    </w:p>
    <w:p w:rsidR="00F43BD6" w:rsidRPr="00F43BD6" w:rsidRDefault="00F43BD6" w:rsidP="00F43BD6">
      <w:pPr>
        <w:spacing w:after="0" w:line="240" w:lineRule="auto"/>
        <w:rPr>
          <w:rFonts w:ascii="Calibri" w:eastAsia="Times New Roman" w:hAnsi="Calibri" w:cs="Calibri"/>
          <w:b/>
          <w:sz w:val="20"/>
          <w:szCs w:val="20"/>
          <w:lang w:val="es-ES"/>
        </w:rPr>
      </w:pPr>
    </w:p>
    <w:p w:rsidR="00F43BD6" w:rsidRPr="00F43BD6" w:rsidRDefault="00F43BD6" w:rsidP="00F43BD6">
      <w:pPr>
        <w:spacing w:after="0" w:line="240" w:lineRule="auto"/>
        <w:rPr>
          <w:rFonts w:ascii="Calibri" w:eastAsia="Times New Roman" w:hAnsi="Calibri" w:cs="Calibri"/>
          <w:b/>
          <w:sz w:val="20"/>
          <w:szCs w:val="20"/>
          <w:lang w:val="es-ES"/>
        </w:rPr>
      </w:pPr>
    </w:p>
    <w:p w:rsidR="00F43BD6" w:rsidRPr="00F43BD6" w:rsidRDefault="00F43BD6" w:rsidP="00F43BD6">
      <w:pPr>
        <w:spacing w:after="0" w:line="240" w:lineRule="auto"/>
        <w:rPr>
          <w:rFonts w:ascii="Calibri" w:eastAsia="Times New Roman" w:hAnsi="Calibri" w:cs="Calibri"/>
          <w:b/>
          <w:sz w:val="20"/>
          <w:szCs w:val="20"/>
          <w:lang w:val="es-ES"/>
        </w:rPr>
      </w:pPr>
    </w:p>
    <w:p w:rsidR="00F43BD6" w:rsidRPr="00F43BD6" w:rsidRDefault="00F43BD6" w:rsidP="00F43BD6">
      <w:pPr>
        <w:spacing w:after="0" w:line="240" w:lineRule="auto"/>
        <w:rPr>
          <w:rFonts w:ascii="Calibri" w:eastAsia="Times New Roman" w:hAnsi="Calibri" w:cs="Calibri"/>
          <w:b/>
          <w:sz w:val="20"/>
          <w:szCs w:val="20"/>
          <w:lang w:val="es-ES"/>
        </w:rPr>
      </w:pPr>
    </w:p>
    <w:p w:rsidR="00F43BD6" w:rsidRPr="00F43BD6" w:rsidRDefault="00F43BD6" w:rsidP="00F43BD6">
      <w:pPr>
        <w:spacing w:after="0" w:line="240" w:lineRule="auto"/>
        <w:rPr>
          <w:rFonts w:ascii="Calibri" w:eastAsia="Times New Roman" w:hAnsi="Calibri" w:cs="Calibri"/>
          <w:b/>
          <w:sz w:val="20"/>
          <w:szCs w:val="20"/>
          <w:lang w:val="es-ES"/>
        </w:rPr>
      </w:pPr>
    </w:p>
    <w:p w:rsidR="00F43BD6" w:rsidRPr="00F43BD6" w:rsidRDefault="00F43BD6" w:rsidP="00F43BD6">
      <w:pPr>
        <w:spacing w:after="0" w:line="240" w:lineRule="auto"/>
        <w:rPr>
          <w:rFonts w:ascii="Calibri" w:eastAsia="Times New Roman" w:hAnsi="Calibri" w:cs="Calibri"/>
          <w:b/>
          <w:sz w:val="20"/>
          <w:szCs w:val="20"/>
          <w:lang w:val="es-ES"/>
        </w:rPr>
      </w:pPr>
    </w:p>
    <w:p w:rsidR="00F43BD6" w:rsidRPr="00F43BD6" w:rsidRDefault="00F43BD6" w:rsidP="00F43BD6">
      <w:pPr>
        <w:spacing w:after="0" w:line="240" w:lineRule="auto"/>
        <w:rPr>
          <w:rFonts w:ascii="Calibri" w:eastAsia="Times New Roman" w:hAnsi="Calibri" w:cs="Calibri"/>
          <w:b/>
          <w:sz w:val="20"/>
          <w:szCs w:val="20"/>
          <w:lang w:val="es-ES"/>
        </w:rPr>
      </w:pPr>
    </w:p>
    <w:p w:rsidR="00F43BD6" w:rsidRPr="00F43BD6" w:rsidRDefault="00F43BD6" w:rsidP="00F43BD6">
      <w:pPr>
        <w:spacing w:after="0" w:line="240" w:lineRule="auto"/>
        <w:rPr>
          <w:rFonts w:ascii="Calibri" w:eastAsia="Times New Roman" w:hAnsi="Calibri" w:cs="Calibri"/>
          <w:b/>
          <w:sz w:val="20"/>
          <w:szCs w:val="20"/>
          <w:lang w:val="es-ES"/>
        </w:rPr>
      </w:pPr>
    </w:p>
    <w:p w:rsidR="00F43BD6" w:rsidRPr="00F43BD6" w:rsidRDefault="00F43BD6" w:rsidP="00F43BD6">
      <w:pPr>
        <w:spacing w:after="0" w:line="240" w:lineRule="auto"/>
        <w:rPr>
          <w:rFonts w:ascii="Calibri" w:eastAsia="Times New Roman" w:hAnsi="Calibri" w:cs="Calibri"/>
          <w:b/>
          <w:sz w:val="20"/>
          <w:szCs w:val="20"/>
          <w:lang w:val="es-ES"/>
        </w:rPr>
      </w:pPr>
    </w:p>
    <w:p w:rsidR="00F43BD6" w:rsidRPr="00F43BD6" w:rsidRDefault="00F43BD6" w:rsidP="00F43BD6">
      <w:pPr>
        <w:spacing w:after="0" w:line="240" w:lineRule="auto"/>
        <w:rPr>
          <w:rFonts w:ascii="Calibri" w:eastAsia="Times New Roman" w:hAnsi="Calibri" w:cs="Calibri"/>
          <w:b/>
          <w:sz w:val="20"/>
          <w:szCs w:val="20"/>
          <w:lang w:val="es-ES"/>
        </w:rPr>
      </w:pPr>
    </w:p>
    <w:p w:rsidR="00F43BD6" w:rsidRPr="00F43BD6" w:rsidRDefault="00F43BD6" w:rsidP="00F43BD6">
      <w:pPr>
        <w:spacing w:after="0" w:line="240" w:lineRule="auto"/>
        <w:rPr>
          <w:rFonts w:ascii="Calibri" w:eastAsia="Times New Roman" w:hAnsi="Calibri" w:cs="Calibri"/>
          <w:b/>
          <w:sz w:val="20"/>
          <w:szCs w:val="20"/>
          <w:lang w:val="es-ES"/>
        </w:rPr>
      </w:pPr>
    </w:p>
    <w:p w:rsidR="00F43BD6" w:rsidRPr="00F43BD6" w:rsidRDefault="00F43BD6" w:rsidP="00F43BD6">
      <w:pPr>
        <w:spacing w:after="0" w:line="240" w:lineRule="auto"/>
        <w:rPr>
          <w:rFonts w:ascii="Calibri" w:eastAsia="Times New Roman" w:hAnsi="Calibri" w:cs="Calibri"/>
          <w:b/>
          <w:sz w:val="20"/>
          <w:szCs w:val="20"/>
          <w:lang w:val="es-ES"/>
        </w:rPr>
      </w:pPr>
    </w:p>
    <w:p w:rsidR="00F43BD6" w:rsidRPr="00F43BD6" w:rsidRDefault="00F43BD6" w:rsidP="00F43BD6">
      <w:pPr>
        <w:spacing w:after="0" w:line="240" w:lineRule="auto"/>
        <w:rPr>
          <w:rFonts w:ascii="Calibri" w:eastAsia="Times New Roman" w:hAnsi="Calibri" w:cs="Calibri"/>
          <w:b/>
          <w:sz w:val="20"/>
          <w:szCs w:val="20"/>
          <w:lang w:val="es-ES"/>
        </w:rPr>
      </w:pPr>
    </w:p>
    <w:p w:rsidR="00F43BD6" w:rsidRPr="00F43BD6" w:rsidRDefault="00F43BD6" w:rsidP="00F43BD6">
      <w:pPr>
        <w:spacing w:after="0" w:line="240" w:lineRule="auto"/>
        <w:rPr>
          <w:rFonts w:ascii="Calibri" w:eastAsia="Times New Roman" w:hAnsi="Calibri" w:cs="Calibri"/>
          <w:b/>
          <w:sz w:val="20"/>
          <w:szCs w:val="20"/>
          <w:lang w:val="es-ES"/>
        </w:rPr>
      </w:pPr>
    </w:p>
    <w:p w:rsidR="00F43BD6" w:rsidRPr="00F43BD6" w:rsidRDefault="00F43BD6" w:rsidP="00F43BD6">
      <w:pPr>
        <w:spacing w:after="0" w:line="240" w:lineRule="auto"/>
        <w:rPr>
          <w:rFonts w:ascii="Calibri" w:eastAsia="Times New Roman" w:hAnsi="Calibri" w:cs="Calibri"/>
          <w:b/>
          <w:sz w:val="20"/>
          <w:szCs w:val="20"/>
          <w:lang w:val="es-ES"/>
        </w:rPr>
      </w:pPr>
    </w:p>
    <w:p w:rsidR="00F43BD6" w:rsidRPr="00F43BD6" w:rsidRDefault="00F43BD6" w:rsidP="00F43BD6">
      <w:pPr>
        <w:spacing w:after="0" w:line="240" w:lineRule="auto"/>
        <w:jc w:val="center"/>
        <w:rPr>
          <w:rFonts w:ascii="Calibri" w:eastAsia="Times New Roman" w:hAnsi="Calibri" w:cs="Calibri"/>
          <w:b/>
          <w:sz w:val="20"/>
          <w:szCs w:val="20"/>
          <w:lang w:val="es-ES"/>
        </w:rPr>
      </w:pPr>
      <w:r w:rsidRPr="00F43BD6">
        <w:rPr>
          <w:rFonts w:ascii="Calibri" w:eastAsia="Times New Roman" w:hAnsi="Calibri" w:cs="Calibri"/>
          <w:b/>
          <w:sz w:val="20"/>
          <w:szCs w:val="20"/>
          <w:lang w:val="es-ES"/>
        </w:rPr>
        <w:lastRenderedPageBreak/>
        <w:t>FORMULARIO C-1</w:t>
      </w:r>
    </w:p>
    <w:p w:rsidR="00F43BD6" w:rsidRPr="00F43BD6" w:rsidRDefault="00F43BD6" w:rsidP="00F43BD6">
      <w:pPr>
        <w:spacing w:after="0" w:line="240" w:lineRule="auto"/>
        <w:jc w:val="center"/>
        <w:rPr>
          <w:rFonts w:ascii="Calibri" w:eastAsia="Times New Roman" w:hAnsi="Calibri" w:cs="Calibri"/>
          <w:b/>
          <w:sz w:val="20"/>
          <w:szCs w:val="20"/>
          <w:lang w:val="es-ES"/>
        </w:rPr>
      </w:pPr>
      <w:r w:rsidRPr="00F43BD6">
        <w:rPr>
          <w:rFonts w:ascii="Calibri" w:eastAsia="Times New Roman" w:hAnsi="Calibri" w:cs="Calibri"/>
          <w:b/>
          <w:sz w:val="20"/>
          <w:szCs w:val="20"/>
          <w:lang w:val="es-ES"/>
        </w:rPr>
        <w:t>FORMULARIO DE ESPECIFICACIONES TÉCNICAS</w:t>
      </w:r>
    </w:p>
    <w:p w:rsidR="00F43BD6" w:rsidRPr="00F43BD6" w:rsidRDefault="00F43BD6" w:rsidP="00F43BD6">
      <w:pPr>
        <w:spacing w:after="0" w:line="240" w:lineRule="auto"/>
        <w:jc w:val="center"/>
        <w:rPr>
          <w:rFonts w:ascii="Calibri" w:eastAsia="Times New Roman" w:hAnsi="Calibri" w:cs="Calibri"/>
          <w:b/>
          <w:sz w:val="20"/>
          <w:szCs w:val="20"/>
          <w:lang w:val="es-ES"/>
        </w:rPr>
      </w:pPr>
      <w:r w:rsidRPr="00F43BD6">
        <w:rPr>
          <w:rFonts w:ascii="Calibri" w:eastAsia="Times New Roman" w:hAnsi="Calibri" w:cs="Calibri"/>
          <w:b/>
          <w:sz w:val="20"/>
          <w:szCs w:val="20"/>
          <w:lang w:val="es-ES"/>
        </w:rPr>
        <w:t>SOLICITADAS Y PROPUESTAS</w:t>
      </w:r>
    </w:p>
    <w:p w:rsidR="00F43BD6" w:rsidRPr="00F43BD6" w:rsidRDefault="00F43BD6" w:rsidP="00F43BD6">
      <w:pPr>
        <w:spacing w:after="0" w:line="240" w:lineRule="auto"/>
        <w:jc w:val="center"/>
        <w:rPr>
          <w:rFonts w:ascii="Calibri" w:eastAsia="Times New Roman" w:hAnsi="Calibri" w:cs="Calibri"/>
          <w:b/>
          <w:sz w:val="18"/>
          <w:szCs w:val="18"/>
          <w:lang w:val="es-ES"/>
        </w:rPr>
      </w:pPr>
    </w:p>
    <w:tbl>
      <w:tblPr>
        <w:tblW w:w="10376"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672"/>
        <w:gridCol w:w="4287"/>
        <w:gridCol w:w="283"/>
        <w:gridCol w:w="284"/>
        <w:gridCol w:w="850"/>
      </w:tblGrid>
      <w:tr w:rsidR="00F43BD6" w:rsidRPr="00F43BD6" w:rsidTr="007C320F">
        <w:trPr>
          <w:trHeight w:val="77"/>
          <w:tblHeader/>
        </w:trPr>
        <w:tc>
          <w:tcPr>
            <w:tcW w:w="4672" w:type="dxa"/>
            <w:shd w:val="clear" w:color="auto" w:fill="DBE5F1"/>
            <w:vAlign w:val="center"/>
          </w:tcPr>
          <w:p w:rsidR="00F43BD6" w:rsidRPr="00F43BD6" w:rsidRDefault="00F43BD6" w:rsidP="00F43BD6">
            <w:pPr>
              <w:spacing w:after="0" w:line="360" w:lineRule="auto"/>
              <w:jc w:val="center"/>
              <w:rPr>
                <w:rFonts w:ascii="Arial" w:eastAsia="Times New Roman" w:hAnsi="Arial" w:cs="Arial"/>
                <w:b/>
                <w:color w:val="000000"/>
                <w:sz w:val="16"/>
                <w:szCs w:val="16"/>
                <w:lang w:val="es-ES"/>
              </w:rPr>
            </w:pPr>
            <w:r w:rsidRPr="00F43BD6">
              <w:rPr>
                <w:rFonts w:ascii="Arial" w:eastAsia="Times New Roman" w:hAnsi="Arial" w:cs="Arial"/>
                <w:b/>
                <w:i/>
                <w:color w:val="000000"/>
                <w:sz w:val="16"/>
                <w:szCs w:val="16"/>
                <w:lang w:val="es-ES"/>
              </w:rPr>
              <w:t>Descripción de las Especificaciones Técnicas</w:t>
            </w:r>
          </w:p>
        </w:tc>
        <w:tc>
          <w:tcPr>
            <w:tcW w:w="4287" w:type="dxa"/>
            <w:shd w:val="clear" w:color="auto" w:fill="DBE5F1"/>
            <w:vAlign w:val="center"/>
          </w:tcPr>
          <w:p w:rsidR="00F43BD6" w:rsidRPr="00F43BD6" w:rsidRDefault="00F43BD6" w:rsidP="00F43BD6">
            <w:pPr>
              <w:spacing w:after="0" w:line="360" w:lineRule="auto"/>
              <w:jc w:val="center"/>
              <w:rPr>
                <w:rFonts w:ascii="Arial" w:eastAsia="Times New Roman" w:hAnsi="Arial" w:cs="Arial"/>
                <w:b/>
                <w:color w:val="000000"/>
                <w:sz w:val="16"/>
                <w:szCs w:val="16"/>
                <w:lang w:val="es-ES"/>
              </w:rPr>
            </w:pPr>
            <w:r w:rsidRPr="00F43BD6">
              <w:rPr>
                <w:rFonts w:ascii="Arial" w:eastAsia="Times New Roman" w:hAnsi="Arial" w:cs="Arial"/>
                <w:b/>
                <w:color w:val="000000"/>
                <w:sz w:val="16"/>
                <w:szCs w:val="16"/>
                <w:lang w:val="es-ES"/>
              </w:rPr>
              <w:t>Para ser llenado por el proponente al momento de elaborar su oferta</w:t>
            </w:r>
          </w:p>
        </w:tc>
        <w:tc>
          <w:tcPr>
            <w:tcW w:w="1417" w:type="dxa"/>
            <w:gridSpan w:val="3"/>
            <w:shd w:val="clear" w:color="auto" w:fill="D6E3BC"/>
          </w:tcPr>
          <w:p w:rsidR="00F43BD6" w:rsidRPr="00F43BD6" w:rsidRDefault="00F43BD6" w:rsidP="00F43BD6">
            <w:pPr>
              <w:spacing w:after="0" w:line="360" w:lineRule="auto"/>
              <w:jc w:val="center"/>
              <w:rPr>
                <w:rFonts w:ascii="Arial" w:eastAsia="Times New Roman" w:hAnsi="Arial" w:cs="Arial"/>
                <w:b/>
                <w:color w:val="000000"/>
                <w:sz w:val="16"/>
                <w:szCs w:val="16"/>
                <w:lang w:val="es-ES"/>
              </w:rPr>
            </w:pPr>
            <w:r w:rsidRPr="00F43BD6">
              <w:rPr>
                <w:rFonts w:ascii="Arial" w:eastAsia="Times New Roman" w:hAnsi="Arial" w:cs="Arial"/>
                <w:b/>
                <w:color w:val="000000"/>
                <w:sz w:val="16"/>
                <w:szCs w:val="16"/>
                <w:lang w:val="es-ES"/>
              </w:rPr>
              <w:t>Evaluación (para ser llenado por el personal técnico del Comité de Contratación)</w:t>
            </w:r>
          </w:p>
        </w:tc>
      </w:tr>
      <w:tr w:rsidR="00F43BD6" w:rsidRPr="00F43BD6" w:rsidTr="007C320F">
        <w:trPr>
          <w:cantSplit/>
          <w:trHeight w:val="1344"/>
        </w:trPr>
        <w:tc>
          <w:tcPr>
            <w:tcW w:w="4672" w:type="dxa"/>
            <w:shd w:val="clear" w:color="auto" w:fill="DBE5F1"/>
            <w:vAlign w:val="center"/>
          </w:tcPr>
          <w:p w:rsidR="00F43BD6" w:rsidRPr="00F43BD6" w:rsidRDefault="00F43BD6" w:rsidP="00F43BD6">
            <w:pPr>
              <w:spacing w:after="0" w:line="360" w:lineRule="auto"/>
              <w:jc w:val="center"/>
              <w:rPr>
                <w:rFonts w:ascii="Arial" w:eastAsia="Times New Roman" w:hAnsi="Arial" w:cs="Arial"/>
                <w:b/>
                <w:color w:val="000000"/>
                <w:sz w:val="16"/>
                <w:szCs w:val="16"/>
                <w:lang w:val="es-ES"/>
              </w:rPr>
            </w:pPr>
            <w:r w:rsidRPr="00F43BD6">
              <w:rPr>
                <w:rFonts w:ascii="Arial" w:eastAsia="Times New Roman" w:hAnsi="Arial" w:cs="Arial"/>
                <w:b/>
                <w:color w:val="000000"/>
                <w:sz w:val="16"/>
                <w:szCs w:val="16"/>
                <w:lang w:val="es-ES"/>
              </w:rPr>
              <w:t>Característica del Servicio requerido por YPFB</w:t>
            </w:r>
          </w:p>
        </w:tc>
        <w:tc>
          <w:tcPr>
            <w:tcW w:w="4287" w:type="dxa"/>
            <w:shd w:val="clear" w:color="auto" w:fill="DBE5F1"/>
            <w:vAlign w:val="center"/>
          </w:tcPr>
          <w:p w:rsidR="00F43BD6" w:rsidRPr="00F43BD6" w:rsidRDefault="00F43BD6" w:rsidP="00F43BD6">
            <w:pPr>
              <w:spacing w:after="0" w:line="360" w:lineRule="auto"/>
              <w:jc w:val="center"/>
              <w:rPr>
                <w:rFonts w:ascii="Arial" w:eastAsia="Times New Roman" w:hAnsi="Arial" w:cs="Arial"/>
                <w:b/>
                <w:color w:val="000000"/>
                <w:sz w:val="16"/>
                <w:szCs w:val="16"/>
                <w:lang w:val="es-ES"/>
              </w:rPr>
            </w:pPr>
            <w:r w:rsidRPr="00F43BD6">
              <w:rPr>
                <w:rFonts w:ascii="Arial" w:eastAsia="Times New Roman" w:hAnsi="Arial" w:cs="Arial"/>
                <w:b/>
                <w:color w:val="000000"/>
                <w:sz w:val="16"/>
                <w:szCs w:val="16"/>
                <w:lang w:val="es-ES"/>
              </w:rPr>
              <w:t xml:space="preserve">Característica Ofertadas </w:t>
            </w:r>
          </w:p>
        </w:tc>
        <w:tc>
          <w:tcPr>
            <w:tcW w:w="283" w:type="dxa"/>
            <w:tcBorders>
              <w:top w:val="single" w:sz="2" w:space="0" w:color="000000"/>
              <w:bottom w:val="single" w:sz="2" w:space="0" w:color="000000"/>
            </w:tcBorders>
            <w:shd w:val="clear" w:color="auto" w:fill="D6E3BC"/>
            <w:textDirection w:val="btLr"/>
            <w:vAlign w:val="center"/>
          </w:tcPr>
          <w:p w:rsidR="00F43BD6" w:rsidRPr="00F43BD6" w:rsidRDefault="00F43BD6" w:rsidP="00F43BD6">
            <w:pPr>
              <w:spacing w:after="0" w:line="360" w:lineRule="auto"/>
              <w:ind w:left="113" w:right="113"/>
              <w:jc w:val="center"/>
              <w:rPr>
                <w:rFonts w:ascii="Arial" w:eastAsia="Times New Roman" w:hAnsi="Arial" w:cs="Arial"/>
                <w:b/>
                <w:color w:val="000000"/>
                <w:sz w:val="16"/>
                <w:szCs w:val="16"/>
                <w:lang w:val="es-ES"/>
              </w:rPr>
            </w:pPr>
            <w:r w:rsidRPr="00F43BD6">
              <w:rPr>
                <w:rFonts w:ascii="Arial" w:eastAsia="Times New Roman" w:hAnsi="Arial" w:cs="Arial"/>
                <w:b/>
                <w:color w:val="000000"/>
                <w:sz w:val="16"/>
                <w:szCs w:val="16"/>
                <w:lang w:val="es-ES"/>
              </w:rPr>
              <w:t>CUMPLE</w:t>
            </w:r>
          </w:p>
        </w:tc>
        <w:tc>
          <w:tcPr>
            <w:tcW w:w="284" w:type="dxa"/>
            <w:tcBorders>
              <w:top w:val="single" w:sz="2" w:space="0" w:color="000000"/>
              <w:bottom w:val="single" w:sz="2" w:space="0" w:color="000000"/>
            </w:tcBorders>
            <w:shd w:val="clear" w:color="auto" w:fill="D6E3BC"/>
            <w:textDirection w:val="btLr"/>
            <w:vAlign w:val="center"/>
          </w:tcPr>
          <w:p w:rsidR="00F43BD6" w:rsidRPr="00F43BD6" w:rsidRDefault="00F43BD6" w:rsidP="00F43BD6">
            <w:pPr>
              <w:spacing w:after="0" w:line="360" w:lineRule="auto"/>
              <w:ind w:left="113" w:right="113"/>
              <w:jc w:val="center"/>
              <w:rPr>
                <w:rFonts w:ascii="Arial" w:eastAsia="Times New Roman" w:hAnsi="Arial" w:cs="Arial"/>
                <w:b/>
                <w:color w:val="000000"/>
                <w:sz w:val="16"/>
                <w:szCs w:val="16"/>
                <w:lang w:val="es-ES"/>
              </w:rPr>
            </w:pPr>
            <w:r w:rsidRPr="00F43BD6">
              <w:rPr>
                <w:rFonts w:ascii="Arial" w:eastAsia="Times New Roman" w:hAnsi="Arial" w:cs="Arial"/>
                <w:b/>
                <w:color w:val="000000"/>
                <w:sz w:val="16"/>
                <w:szCs w:val="16"/>
                <w:lang w:val="es-ES"/>
              </w:rPr>
              <w:t>NO CUMPLE</w:t>
            </w:r>
          </w:p>
        </w:tc>
        <w:tc>
          <w:tcPr>
            <w:tcW w:w="850" w:type="dxa"/>
            <w:tcBorders>
              <w:top w:val="single" w:sz="2" w:space="0" w:color="000000"/>
              <w:bottom w:val="single" w:sz="2" w:space="0" w:color="000000"/>
            </w:tcBorders>
            <w:shd w:val="clear" w:color="auto" w:fill="D6E3BC"/>
            <w:textDirection w:val="btLr"/>
          </w:tcPr>
          <w:p w:rsidR="00F43BD6" w:rsidRPr="00F43BD6" w:rsidRDefault="00F43BD6" w:rsidP="00F43BD6">
            <w:pPr>
              <w:spacing w:after="0" w:line="360" w:lineRule="auto"/>
              <w:ind w:left="113" w:right="113"/>
              <w:jc w:val="center"/>
              <w:rPr>
                <w:rFonts w:ascii="Arial" w:eastAsia="Times New Roman" w:hAnsi="Arial" w:cs="Arial"/>
                <w:b/>
                <w:color w:val="000000"/>
                <w:sz w:val="16"/>
                <w:szCs w:val="16"/>
                <w:lang w:val="es-ES"/>
              </w:rPr>
            </w:pPr>
            <w:r w:rsidRPr="00F43BD6">
              <w:rPr>
                <w:rFonts w:ascii="Arial" w:eastAsia="Times New Roman" w:hAnsi="Arial" w:cs="Arial"/>
                <w:b/>
                <w:color w:val="000000"/>
                <w:sz w:val="16"/>
                <w:szCs w:val="16"/>
                <w:lang w:val="es-ES"/>
              </w:rPr>
              <w:t>OBSERVACIÓN (porque no cumple)</w:t>
            </w:r>
          </w:p>
        </w:tc>
      </w:tr>
      <w:tr w:rsidR="00F43BD6" w:rsidRPr="00F43BD6" w:rsidTr="007C320F">
        <w:trPr>
          <w:trHeight w:val="68"/>
        </w:trPr>
        <w:tc>
          <w:tcPr>
            <w:tcW w:w="10376" w:type="dxa"/>
            <w:gridSpan w:val="5"/>
            <w:shd w:val="clear" w:color="auto" w:fill="D9D9D9"/>
          </w:tcPr>
          <w:p w:rsidR="00F43BD6" w:rsidRPr="00F43BD6" w:rsidRDefault="00F43BD6" w:rsidP="00F43BD6">
            <w:pPr>
              <w:autoSpaceDE w:val="0"/>
              <w:autoSpaceDN w:val="0"/>
              <w:adjustRightInd w:val="0"/>
              <w:spacing w:after="0" w:line="360" w:lineRule="auto"/>
              <w:rPr>
                <w:rFonts w:ascii="Arial" w:eastAsia="Times New Roman" w:hAnsi="Arial" w:cs="Arial"/>
                <w:sz w:val="16"/>
                <w:szCs w:val="16"/>
                <w:lang w:val="es-ES" w:eastAsia="es-ES"/>
              </w:rPr>
            </w:pPr>
            <w:r w:rsidRPr="00F43BD6">
              <w:rPr>
                <w:rFonts w:ascii="Arial" w:eastAsia="Times New Roman" w:hAnsi="Arial" w:cs="Arial"/>
                <w:b/>
                <w:bCs/>
                <w:sz w:val="16"/>
                <w:szCs w:val="16"/>
                <w:lang w:val="es-ES"/>
              </w:rPr>
              <w:t xml:space="preserve">DESCRIPCIÓN DEL SERVICIO </w:t>
            </w:r>
          </w:p>
        </w:tc>
      </w:tr>
      <w:tr w:rsidR="00F43BD6" w:rsidRPr="00F43BD6" w:rsidTr="007C320F">
        <w:trPr>
          <w:trHeight w:val="571"/>
        </w:trPr>
        <w:tc>
          <w:tcPr>
            <w:tcW w:w="4672" w:type="dxa"/>
          </w:tcPr>
          <w:p w:rsidR="00F43BD6" w:rsidRPr="00F43BD6" w:rsidRDefault="00F43BD6" w:rsidP="00F43BD6">
            <w:pPr>
              <w:autoSpaceDE w:val="0"/>
              <w:autoSpaceDN w:val="0"/>
              <w:adjustRightInd w:val="0"/>
              <w:spacing w:after="0" w:line="360" w:lineRule="auto"/>
              <w:jc w:val="both"/>
              <w:rPr>
                <w:rFonts w:ascii="Arial" w:eastAsia="Times New Roman" w:hAnsi="Arial" w:cs="Arial"/>
                <w:b/>
                <w:sz w:val="16"/>
                <w:szCs w:val="16"/>
                <w:lang w:eastAsia="es-ES"/>
              </w:rPr>
            </w:pPr>
            <w:r w:rsidRPr="00F43BD6">
              <w:rPr>
                <w:rFonts w:ascii="Arial" w:eastAsia="Times New Roman" w:hAnsi="Arial" w:cs="Arial"/>
                <w:b/>
                <w:sz w:val="16"/>
                <w:szCs w:val="16"/>
                <w:lang w:eastAsia="es-ES"/>
              </w:rPr>
              <w:t>ALCANCE</w:t>
            </w:r>
          </w:p>
          <w:p w:rsidR="00F43BD6" w:rsidRPr="00F43BD6" w:rsidRDefault="00F43BD6" w:rsidP="00F43BD6">
            <w:pPr>
              <w:autoSpaceDE w:val="0"/>
              <w:autoSpaceDN w:val="0"/>
              <w:adjustRightInd w:val="0"/>
              <w:spacing w:after="0" w:line="360" w:lineRule="auto"/>
              <w:jc w:val="both"/>
              <w:rPr>
                <w:rFonts w:ascii="Arial" w:eastAsia="Times New Roman" w:hAnsi="Arial" w:cs="Arial"/>
                <w:sz w:val="16"/>
                <w:szCs w:val="16"/>
                <w:lang w:eastAsia="es-ES"/>
              </w:rPr>
            </w:pPr>
            <w:r w:rsidRPr="00F43BD6">
              <w:rPr>
                <w:rFonts w:ascii="Arial" w:eastAsia="Times New Roman" w:hAnsi="Arial" w:cs="Arial"/>
                <w:sz w:val="16"/>
                <w:szCs w:val="16"/>
                <w:lang w:eastAsia="es-ES"/>
              </w:rPr>
              <w:t>El servicio de</w:t>
            </w:r>
            <w:r w:rsidRPr="00F43BD6">
              <w:rPr>
                <w:rFonts w:ascii="Arial" w:eastAsia="Times New Roman" w:hAnsi="Arial" w:cs="Arial"/>
                <w:sz w:val="16"/>
                <w:szCs w:val="16"/>
                <w:lang w:val="es-ES" w:eastAsia="es-ES"/>
              </w:rPr>
              <w:t xml:space="preserve"> Seguridad y Vigilancia Privada</w:t>
            </w:r>
            <w:r w:rsidRPr="00F43BD6">
              <w:rPr>
                <w:rFonts w:ascii="Arial" w:eastAsia="Times New Roman" w:hAnsi="Arial" w:cs="Arial"/>
                <w:sz w:val="16"/>
                <w:szCs w:val="16"/>
                <w:lang w:eastAsia="es-ES"/>
              </w:rPr>
              <w:t xml:space="preserve"> será contratado para la atención en los predios y  oficinas del Edificio de YPFB – Vicepresidencia de Administración, Fiscalización y Contratos, </w:t>
            </w:r>
            <w:r w:rsidRPr="00F43BD6">
              <w:rPr>
                <w:rFonts w:ascii="Arial" w:eastAsia="Times New Roman" w:hAnsi="Arial" w:cs="Arial"/>
                <w:sz w:val="16"/>
                <w:szCs w:val="16"/>
                <w:lang w:val="es-ES" w:eastAsia="es-ES"/>
              </w:rPr>
              <w:t xml:space="preserve">con el fin de cuidar, proteger, vigilar, resguardar, controlar, conservar, defender y custodiar las 24 horas del día, todos los Bienes Muebles e Inmuebles, personas, valores y otros, que se encuentren en sus predios y ambientes. El mismo será ejecutado </w:t>
            </w:r>
            <w:r w:rsidRPr="00F43BD6">
              <w:rPr>
                <w:rFonts w:ascii="Arial" w:eastAsia="Times New Roman" w:hAnsi="Arial" w:cs="Arial"/>
                <w:sz w:val="16"/>
                <w:szCs w:val="16"/>
                <w:lang w:eastAsia="es-ES"/>
              </w:rPr>
              <w:t xml:space="preserve">en la Localidad de Villa Montes,  Provincia Gran Chaco del Departamento de Tarija, según la dirección descrita a continuación: </w:t>
            </w:r>
          </w:p>
          <w:p w:rsidR="00F43BD6" w:rsidRPr="00F43BD6" w:rsidRDefault="00F43BD6" w:rsidP="00F43BD6">
            <w:pPr>
              <w:autoSpaceDE w:val="0"/>
              <w:autoSpaceDN w:val="0"/>
              <w:adjustRightInd w:val="0"/>
              <w:spacing w:after="0" w:line="360" w:lineRule="auto"/>
              <w:jc w:val="both"/>
              <w:rPr>
                <w:rFonts w:ascii="Arial" w:eastAsia="Times New Roman" w:hAnsi="Arial" w:cs="Arial"/>
                <w:sz w:val="16"/>
                <w:szCs w:val="16"/>
                <w:lang w:val="es-ES" w:eastAsia="es-ES"/>
              </w:rPr>
            </w:pPr>
          </w:p>
          <w:p w:rsidR="00F43BD6" w:rsidRPr="00F43BD6" w:rsidRDefault="00F43BD6" w:rsidP="00F43BD6">
            <w:pPr>
              <w:autoSpaceDE w:val="0"/>
              <w:autoSpaceDN w:val="0"/>
              <w:adjustRightInd w:val="0"/>
              <w:spacing w:after="0" w:line="360" w:lineRule="auto"/>
              <w:jc w:val="both"/>
              <w:rPr>
                <w:rFonts w:ascii="Arial" w:eastAsia="Times New Roman" w:hAnsi="Arial" w:cs="Arial"/>
                <w:bCs/>
                <w:iCs/>
                <w:sz w:val="16"/>
                <w:szCs w:val="16"/>
                <w:lang w:val="es-ES" w:eastAsia="es-ES"/>
              </w:rPr>
            </w:pPr>
            <w:r w:rsidRPr="00F43BD6">
              <w:rPr>
                <w:rFonts w:ascii="Arial" w:eastAsia="Times New Roman" w:hAnsi="Arial" w:cs="Arial"/>
                <w:b/>
                <w:sz w:val="16"/>
                <w:szCs w:val="16"/>
                <w:lang w:val="es-ES" w:eastAsia="es-ES"/>
              </w:rPr>
              <w:t>OFICINA PRINCIPAL EDIFICIO YPFB-VPACF:</w:t>
            </w:r>
            <w:r w:rsidRPr="00F43BD6">
              <w:rPr>
                <w:rFonts w:ascii="Arial" w:eastAsia="Times New Roman" w:hAnsi="Arial" w:cs="Arial"/>
                <w:bCs/>
                <w:iCs/>
                <w:sz w:val="16"/>
                <w:szCs w:val="16"/>
                <w:lang w:val="es-ES" w:eastAsia="es-ES"/>
              </w:rPr>
              <w:t xml:space="preserve"> Av. Palo Santo – Barrio Bilbao Rioja – Calle </w:t>
            </w:r>
            <w:proofErr w:type="spellStart"/>
            <w:r w:rsidRPr="00F43BD6">
              <w:rPr>
                <w:rFonts w:ascii="Arial" w:eastAsia="Times New Roman" w:hAnsi="Arial" w:cs="Arial"/>
                <w:bCs/>
                <w:iCs/>
                <w:sz w:val="16"/>
                <w:szCs w:val="16"/>
                <w:lang w:val="es-ES" w:eastAsia="es-ES"/>
              </w:rPr>
              <w:t>Iriguarú</w:t>
            </w:r>
            <w:proofErr w:type="spellEnd"/>
            <w:r w:rsidRPr="00F43BD6">
              <w:rPr>
                <w:rFonts w:ascii="Arial" w:eastAsia="Times New Roman" w:hAnsi="Arial" w:cs="Arial"/>
                <w:bCs/>
                <w:iCs/>
                <w:sz w:val="16"/>
                <w:szCs w:val="16"/>
                <w:lang w:val="es-ES" w:eastAsia="es-ES"/>
              </w:rPr>
              <w:t xml:space="preserve"> esq. </w:t>
            </w:r>
            <w:proofErr w:type="spellStart"/>
            <w:r w:rsidRPr="00F43BD6">
              <w:rPr>
                <w:rFonts w:ascii="Arial" w:eastAsia="Times New Roman" w:hAnsi="Arial" w:cs="Arial"/>
                <w:bCs/>
                <w:iCs/>
                <w:sz w:val="16"/>
                <w:szCs w:val="16"/>
                <w:lang w:val="es-ES" w:eastAsia="es-ES"/>
              </w:rPr>
              <w:t>Ibibobo</w:t>
            </w:r>
            <w:proofErr w:type="spellEnd"/>
            <w:r w:rsidRPr="00F43BD6">
              <w:rPr>
                <w:rFonts w:ascii="Arial" w:eastAsia="Times New Roman" w:hAnsi="Arial" w:cs="Arial"/>
                <w:bCs/>
                <w:iCs/>
                <w:sz w:val="16"/>
                <w:szCs w:val="16"/>
                <w:lang w:val="es-ES" w:eastAsia="es-ES"/>
              </w:rPr>
              <w:t>.</w:t>
            </w:r>
          </w:p>
          <w:p w:rsidR="00F43BD6" w:rsidRPr="00F43BD6" w:rsidRDefault="00F43BD6" w:rsidP="00F43BD6">
            <w:pPr>
              <w:spacing w:after="0" w:line="360" w:lineRule="auto"/>
              <w:jc w:val="both"/>
              <w:rPr>
                <w:rFonts w:ascii="Arial" w:eastAsia="Times New Roman" w:hAnsi="Arial" w:cs="Arial"/>
                <w:sz w:val="16"/>
                <w:szCs w:val="16"/>
                <w:lang w:val="es-ES" w:eastAsia="es-ES"/>
              </w:rPr>
            </w:pPr>
          </w:p>
          <w:p w:rsidR="00F43BD6" w:rsidRPr="00F43BD6" w:rsidRDefault="00F43BD6" w:rsidP="00F43BD6">
            <w:pPr>
              <w:spacing w:after="0" w:line="360" w:lineRule="auto"/>
              <w:jc w:val="both"/>
              <w:rPr>
                <w:rFonts w:ascii="Arial" w:eastAsia="Times New Roman" w:hAnsi="Arial" w:cs="Arial"/>
                <w:b/>
                <w:bCs/>
                <w:sz w:val="16"/>
                <w:szCs w:val="16"/>
                <w:lang w:val="es-ES" w:eastAsia="es-ES"/>
              </w:rPr>
            </w:pPr>
            <w:r w:rsidRPr="00F43BD6">
              <w:rPr>
                <w:rFonts w:ascii="Arial" w:eastAsia="Times New Roman" w:hAnsi="Arial" w:cs="Arial"/>
                <w:b/>
                <w:sz w:val="16"/>
                <w:szCs w:val="16"/>
                <w:lang w:val="es-ES" w:eastAsia="es-ES"/>
              </w:rPr>
              <w:t>ACTIVIDADES A DESARROLLAR</w:t>
            </w:r>
          </w:p>
          <w:p w:rsidR="00F43BD6" w:rsidRPr="00F43BD6" w:rsidRDefault="00F43BD6" w:rsidP="00F43BD6">
            <w:pPr>
              <w:tabs>
                <w:tab w:val="left" w:pos="1544"/>
              </w:tabs>
              <w:spacing w:after="0" w:line="360" w:lineRule="auto"/>
              <w:jc w:val="both"/>
              <w:rPr>
                <w:rFonts w:ascii="Arial" w:eastAsia="Times New Roman" w:hAnsi="Arial" w:cs="Arial"/>
                <w:b/>
                <w:bCs/>
                <w:sz w:val="16"/>
                <w:szCs w:val="16"/>
                <w:lang w:val="es-ES" w:eastAsia="es-ES"/>
              </w:rPr>
            </w:pPr>
          </w:p>
          <w:p w:rsidR="00F43BD6" w:rsidRPr="00F43BD6" w:rsidRDefault="00F43BD6" w:rsidP="00F43BD6">
            <w:pPr>
              <w:tabs>
                <w:tab w:val="left" w:pos="1544"/>
              </w:tabs>
              <w:spacing w:after="0" w:line="360" w:lineRule="auto"/>
              <w:jc w:val="both"/>
              <w:rPr>
                <w:rFonts w:ascii="Arial" w:eastAsia="Times New Roman" w:hAnsi="Arial" w:cs="Arial"/>
                <w:bCs/>
                <w:sz w:val="16"/>
                <w:szCs w:val="16"/>
                <w:lang w:val="es-ES" w:eastAsia="es-ES"/>
              </w:rPr>
            </w:pPr>
            <w:r w:rsidRPr="00F43BD6">
              <w:rPr>
                <w:rFonts w:ascii="Arial" w:eastAsia="Times New Roman" w:hAnsi="Arial" w:cs="Arial"/>
                <w:b/>
                <w:bCs/>
                <w:sz w:val="16"/>
                <w:szCs w:val="16"/>
                <w:lang w:val="es-ES" w:eastAsia="es-ES"/>
              </w:rPr>
              <w:t xml:space="preserve">Registro: </w:t>
            </w:r>
            <w:r w:rsidRPr="00F43BD6">
              <w:rPr>
                <w:rFonts w:ascii="Arial" w:eastAsia="Times New Roman" w:hAnsi="Arial" w:cs="Arial"/>
                <w:bCs/>
                <w:sz w:val="16"/>
                <w:szCs w:val="16"/>
                <w:lang w:val="es-ES" w:eastAsia="es-ES"/>
              </w:rPr>
              <w:t xml:space="preserve">El personal de seguridad debe llevar un libro de registro diario de novedades, donde se registra a todas las personas que ingresan y salen de los predios del Edificio de YPFB-VPACF, sean funcionarios o particulares así como los objetos con los cuales ingresan y se retiran. </w:t>
            </w:r>
          </w:p>
          <w:p w:rsidR="00F43BD6" w:rsidRPr="00F43BD6" w:rsidRDefault="00F43BD6" w:rsidP="00F43BD6">
            <w:pPr>
              <w:spacing w:after="0" w:line="360" w:lineRule="auto"/>
              <w:ind w:left="426"/>
              <w:jc w:val="both"/>
              <w:rPr>
                <w:rFonts w:ascii="Arial" w:eastAsia="Times New Roman" w:hAnsi="Arial" w:cs="Arial"/>
                <w:bCs/>
                <w:sz w:val="16"/>
                <w:szCs w:val="16"/>
                <w:lang w:val="es-ES" w:eastAsia="es-ES"/>
              </w:rPr>
            </w:pPr>
          </w:p>
          <w:p w:rsidR="00F43BD6" w:rsidRPr="00F43BD6" w:rsidRDefault="00F43BD6" w:rsidP="00F43BD6">
            <w:pPr>
              <w:spacing w:after="0" w:line="360" w:lineRule="auto"/>
              <w:jc w:val="both"/>
              <w:rPr>
                <w:rFonts w:ascii="Arial" w:eastAsia="Times New Roman" w:hAnsi="Arial" w:cs="Arial"/>
                <w:bCs/>
                <w:sz w:val="16"/>
                <w:szCs w:val="16"/>
                <w:lang w:val="es-ES" w:eastAsia="es-ES"/>
              </w:rPr>
            </w:pPr>
            <w:r w:rsidRPr="00F43BD6">
              <w:rPr>
                <w:rFonts w:ascii="Arial" w:eastAsia="Times New Roman" w:hAnsi="Arial" w:cs="Arial"/>
                <w:bCs/>
                <w:sz w:val="16"/>
                <w:szCs w:val="16"/>
                <w:lang w:val="es-ES" w:eastAsia="es-ES"/>
              </w:rPr>
              <w:t>El personal de seguridad debe presentar un reporte mensual del movimiento observado en portería, recepción, tanto de personal de la empresa como visitantes al Fiscal del Servicio de YPFB.</w:t>
            </w:r>
          </w:p>
          <w:p w:rsidR="00F43BD6" w:rsidRPr="00F43BD6" w:rsidRDefault="00F43BD6" w:rsidP="00F43BD6">
            <w:pPr>
              <w:spacing w:after="0" w:line="360" w:lineRule="auto"/>
              <w:ind w:left="426"/>
              <w:jc w:val="both"/>
              <w:rPr>
                <w:rFonts w:ascii="Arial" w:eastAsia="Times New Roman" w:hAnsi="Arial" w:cs="Arial"/>
                <w:bCs/>
                <w:sz w:val="16"/>
                <w:szCs w:val="16"/>
                <w:lang w:val="es-ES" w:eastAsia="es-ES"/>
              </w:rPr>
            </w:pPr>
          </w:p>
          <w:p w:rsidR="00F43BD6" w:rsidRPr="00F43BD6" w:rsidRDefault="00F43BD6" w:rsidP="00F43BD6">
            <w:pPr>
              <w:spacing w:after="0" w:line="360" w:lineRule="auto"/>
              <w:jc w:val="both"/>
              <w:rPr>
                <w:rFonts w:ascii="Arial" w:eastAsia="Times New Roman" w:hAnsi="Arial" w:cs="Arial"/>
                <w:bCs/>
                <w:sz w:val="16"/>
                <w:szCs w:val="16"/>
                <w:lang w:val="es-ES" w:eastAsia="es-ES"/>
              </w:rPr>
            </w:pPr>
            <w:r w:rsidRPr="00F43BD6">
              <w:rPr>
                <w:rFonts w:ascii="Arial" w:eastAsia="Times New Roman" w:hAnsi="Arial" w:cs="Arial"/>
                <w:bCs/>
                <w:sz w:val="16"/>
                <w:szCs w:val="16"/>
                <w:lang w:val="es-ES" w:eastAsia="es-ES"/>
              </w:rPr>
              <w:t>De igual manera la asistencia del personal de seguridad será reportada en forma mensual debidamente firmada por cada funcionario en un libro de asistencia.</w:t>
            </w:r>
          </w:p>
          <w:p w:rsidR="00F43BD6" w:rsidRPr="00F43BD6" w:rsidRDefault="00F43BD6" w:rsidP="00F43BD6">
            <w:pPr>
              <w:spacing w:after="0" w:line="360" w:lineRule="auto"/>
              <w:ind w:left="426"/>
              <w:jc w:val="both"/>
              <w:rPr>
                <w:rFonts w:ascii="Arial" w:eastAsia="Times New Roman" w:hAnsi="Arial" w:cs="Arial"/>
                <w:bCs/>
                <w:sz w:val="16"/>
                <w:szCs w:val="16"/>
                <w:lang w:val="es-ES" w:eastAsia="es-ES"/>
              </w:rPr>
            </w:pPr>
          </w:p>
          <w:p w:rsidR="00F43BD6" w:rsidRPr="00F43BD6" w:rsidRDefault="00F43BD6" w:rsidP="00F43BD6">
            <w:pPr>
              <w:spacing w:after="0" w:line="360" w:lineRule="auto"/>
              <w:jc w:val="both"/>
              <w:rPr>
                <w:rFonts w:ascii="Arial" w:eastAsia="Times New Roman" w:hAnsi="Arial" w:cs="Arial"/>
                <w:sz w:val="16"/>
                <w:szCs w:val="16"/>
                <w:lang w:val="es-ES" w:eastAsia="es-ES"/>
              </w:rPr>
            </w:pPr>
            <w:r w:rsidRPr="00F43BD6">
              <w:rPr>
                <w:rFonts w:ascii="Arial" w:eastAsia="Times New Roman" w:hAnsi="Arial" w:cs="Arial"/>
                <w:sz w:val="16"/>
                <w:szCs w:val="16"/>
                <w:lang w:val="es-ES" w:eastAsia="es-ES"/>
              </w:rPr>
              <w:t>De igual forma serán responsables de Controlar el cumplimiento del procedimiento establecido para salida de personal de la empresa en horarios de trabajo (presentación de boletas debidamente autorizadas).</w:t>
            </w:r>
          </w:p>
          <w:p w:rsidR="00F43BD6" w:rsidRPr="00F43BD6" w:rsidRDefault="00F43BD6" w:rsidP="00F43BD6">
            <w:pPr>
              <w:spacing w:after="0" w:line="360" w:lineRule="auto"/>
              <w:jc w:val="both"/>
              <w:rPr>
                <w:rFonts w:ascii="Arial" w:eastAsia="Times New Roman" w:hAnsi="Arial" w:cs="Arial"/>
                <w:b/>
                <w:bCs/>
                <w:sz w:val="16"/>
                <w:szCs w:val="16"/>
                <w:lang w:val="es-ES" w:eastAsia="es-ES"/>
              </w:rPr>
            </w:pPr>
          </w:p>
          <w:p w:rsidR="00F43BD6" w:rsidRPr="00F43BD6" w:rsidRDefault="00F43BD6" w:rsidP="00F43BD6">
            <w:pPr>
              <w:spacing w:after="0" w:line="360" w:lineRule="auto"/>
              <w:jc w:val="both"/>
              <w:rPr>
                <w:rFonts w:ascii="Arial" w:eastAsia="Times New Roman" w:hAnsi="Arial" w:cs="Arial"/>
                <w:bCs/>
                <w:sz w:val="16"/>
                <w:szCs w:val="16"/>
                <w:lang w:val="es-ES" w:eastAsia="es-ES"/>
              </w:rPr>
            </w:pPr>
            <w:r w:rsidRPr="00F43BD6">
              <w:rPr>
                <w:rFonts w:ascii="Arial" w:eastAsia="Times New Roman" w:hAnsi="Arial" w:cs="Arial"/>
                <w:b/>
                <w:bCs/>
                <w:sz w:val="16"/>
                <w:szCs w:val="16"/>
                <w:lang w:val="es-ES" w:eastAsia="es-ES"/>
              </w:rPr>
              <w:t>Inspección:</w:t>
            </w:r>
            <w:r w:rsidRPr="00F43BD6">
              <w:rPr>
                <w:rFonts w:ascii="Arial" w:eastAsia="Times New Roman" w:hAnsi="Arial" w:cs="Arial"/>
                <w:bCs/>
                <w:sz w:val="16"/>
                <w:szCs w:val="16"/>
                <w:lang w:val="es-ES" w:eastAsia="es-ES"/>
              </w:rPr>
              <w:t xml:space="preserve"> El personal de seguridad debe realizar la inspección de maletines, bolsas, bolsones etc.  Exigiendo la credencial institucional para  todos  los funcionarios de YPFB  y carnet de identidad para particulares que ingresan y salen de  los predios, así como también   registrar todo movimiento físico de los activos de YPFB y respaldar con la papeleta  de autorizaciones de ACTIVO FIJO, para evitar conflictos de ingreso y salida de bienes sin la respectiva autorización.</w:t>
            </w:r>
          </w:p>
          <w:p w:rsidR="00F43BD6" w:rsidRPr="00F43BD6" w:rsidRDefault="00F43BD6" w:rsidP="00F43BD6">
            <w:pPr>
              <w:spacing w:after="0" w:line="360" w:lineRule="auto"/>
              <w:ind w:left="426"/>
              <w:jc w:val="both"/>
              <w:rPr>
                <w:rFonts w:ascii="Arial" w:eastAsia="Times New Roman" w:hAnsi="Arial" w:cs="Arial"/>
                <w:bCs/>
                <w:sz w:val="16"/>
                <w:szCs w:val="16"/>
                <w:lang w:val="es-ES" w:eastAsia="es-ES"/>
              </w:rPr>
            </w:pPr>
          </w:p>
          <w:p w:rsidR="00F43BD6" w:rsidRPr="00F43BD6" w:rsidRDefault="00F43BD6" w:rsidP="00F43BD6">
            <w:pPr>
              <w:spacing w:after="0" w:line="360" w:lineRule="auto"/>
              <w:jc w:val="both"/>
              <w:rPr>
                <w:rFonts w:ascii="Arial" w:eastAsia="Times New Roman" w:hAnsi="Arial" w:cs="Arial"/>
                <w:bCs/>
                <w:sz w:val="16"/>
                <w:szCs w:val="16"/>
                <w:lang w:val="es-ES" w:eastAsia="es-ES"/>
              </w:rPr>
            </w:pPr>
            <w:r w:rsidRPr="00F43BD6">
              <w:rPr>
                <w:rFonts w:ascii="Arial" w:eastAsia="Times New Roman" w:hAnsi="Arial" w:cs="Arial"/>
                <w:bCs/>
                <w:sz w:val="16"/>
                <w:szCs w:val="16"/>
                <w:lang w:val="es-ES" w:eastAsia="es-ES"/>
              </w:rPr>
              <w:t>También serán objeto de inspección y registro todos los vehículos que ingresan y salen de los predios del Edificio de la VPACF- YPFB, El cumplimiento estricto de este punto evitará pérdidas, hurtos o similares, por lo tanto en el caso de extravío de los bienes de YPFB, la empresa de seguridad asumirá la responsabilidad total del hecho.</w:t>
            </w:r>
          </w:p>
          <w:p w:rsidR="00F43BD6" w:rsidRPr="00F43BD6" w:rsidRDefault="00F43BD6" w:rsidP="00F43BD6">
            <w:pPr>
              <w:spacing w:after="0" w:line="360" w:lineRule="auto"/>
              <w:ind w:left="426"/>
              <w:jc w:val="both"/>
              <w:rPr>
                <w:rFonts w:ascii="Arial" w:eastAsia="Times New Roman" w:hAnsi="Arial" w:cs="Arial"/>
                <w:bCs/>
                <w:sz w:val="16"/>
                <w:szCs w:val="16"/>
                <w:lang w:val="es-ES" w:eastAsia="es-ES"/>
              </w:rPr>
            </w:pPr>
          </w:p>
          <w:p w:rsidR="00F43BD6" w:rsidRPr="00F43BD6" w:rsidRDefault="00F43BD6" w:rsidP="00F43BD6">
            <w:pPr>
              <w:spacing w:after="0" w:line="360" w:lineRule="auto"/>
              <w:jc w:val="both"/>
              <w:rPr>
                <w:rFonts w:ascii="Arial" w:eastAsia="Times New Roman" w:hAnsi="Arial" w:cs="Arial"/>
                <w:bCs/>
                <w:sz w:val="16"/>
                <w:szCs w:val="16"/>
                <w:lang w:val="es-ES" w:eastAsia="es-ES"/>
              </w:rPr>
            </w:pPr>
            <w:r w:rsidRPr="00F43BD6">
              <w:rPr>
                <w:rFonts w:ascii="Arial" w:eastAsia="Times New Roman" w:hAnsi="Arial" w:cs="Arial"/>
                <w:b/>
                <w:bCs/>
                <w:sz w:val="16"/>
                <w:szCs w:val="16"/>
                <w:lang w:val="es-ES" w:eastAsia="es-ES"/>
              </w:rPr>
              <w:t>Vigilancia:</w:t>
            </w:r>
            <w:r w:rsidRPr="00F43BD6">
              <w:rPr>
                <w:rFonts w:ascii="Arial" w:eastAsia="Times New Roman" w:hAnsi="Arial" w:cs="Arial"/>
                <w:bCs/>
                <w:sz w:val="16"/>
                <w:szCs w:val="16"/>
                <w:lang w:val="es-ES" w:eastAsia="es-ES"/>
              </w:rPr>
              <w:t xml:space="preserve"> el personal de seguridad debe realizar una estricta vigilancia con rondas de los predios de las oficinas del Edificio de la VPACF-YPFB, en puntos de acceso como también en el interior de los ambientes, debiendo intensificar el control en horario nocturno, con rondas permanentes y revisión continua de todas las instalaciones.</w:t>
            </w:r>
          </w:p>
          <w:p w:rsidR="00F43BD6" w:rsidRPr="00F43BD6" w:rsidRDefault="00F43BD6" w:rsidP="00F43BD6">
            <w:pPr>
              <w:spacing w:after="0" w:line="360" w:lineRule="auto"/>
              <w:ind w:left="426"/>
              <w:jc w:val="both"/>
              <w:rPr>
                <w:rFonts w:ascii="Arial" w:eastAsia="Times New Roman" w:hAnsi="Arial" w:cs="Arial"/>
                <w:bCs/>
                <w:sz w:val="16"/>
                <w:szCs w:val="16"/>
                <w:lang w:val="es-ES" w:eastAsia="es-ES"/>
              </w:rPr>
            </w:pPr>
          </w:p>
          <w:p w:rsidR="00F43BD6" w:rsidRPr="00F43BD6" w:rsidRDefault="00F43BD6" w:rsidP="00F43BD6">
            <w:pPr>
              <w:spacing w:after="0" w:line="360" w:lineRule="auto"/>
              <w:jc w:val="both"/>
              <w:rPr>
                <w:rFonts w:ascii="Arial" w:eastAsia="Times New Roman" w:hAnsi="Arial" w:cs="Arial"/>
                <w:bCs/>
                <w:sz w:val="16"/>
                <w:szCs w:val="16"/>
                <w:lang w:val="es-ES" w:eastAsia="es-ES"/>
              </w:rPr>
            </w:pPr>
            <w:r w:rsidRPr="00F43BD6">
              <w:rPr>
                <w:rFonts w:ascii="Arial" w:eastAsia="Times New Roman" w:hAnsi="Arial" w:cs="Arial"/>
                <w:b/>
                <w:bCs/>
                <w:sz w:val="16"/>
                <w:szCs w:val="16"/>
                <w:lang w:val="es-ES" w:eastAsia="es-ES"/>
              </w:rPr>
              <w:t xml:space="preserve">Seguridad: </w:t>
            </w:r>
            <w:r w:rsidRPr="00F43BD6">
              <w:rPr>
                <w:rFonts w:ascii="Arial" w:eastAsia="Times New Roman" w:hAnsi="Arial" w:cs="Arial"/>
                <w:bCs/>
                <w:sz w:val="16"/>
                <w:szCs w:val="16"/>
                <w:lang w:val="es-ES" w:eastAsia="es-ES"/>
              </w:rPr>
              <w:t>La seguridad de los predios y bienes establecidos en el Edificio de la VPACF-YPFB, así como de las personas que se encuentran en el interior de las instalaciones, sean funcionarios o particulares es responsabilidad del contratista, para la protección de los mismos cada vigilante debe estar debidamente equipado con todos los accesorios necesarios y permitidos por la Policía Nacional u otro organismo competente.</w:t>
            </w:r>
          </w:p>
          <w:p w:rsidR="00F43BD6" w:rsidRPr="00F43BD6" w:rsidRDefault="00F43BD6" w:rsidP="00F43BD6">
            <w:pPr>
              <w:spacing w:after="0" w:line="360" w:lineRule="auto"/>
              <w:ind w:left="426"/>
              <w:jc w:val="both"/>
              <w:rPr>
                <w:rFonts w:ascii="Arial" w:eastAsia="Times New Roman" w:hAnsi="Arial" w:cs="Arial"/>
                <w:bCs/>
                <w:sz w:val="16"/>
                <w:szCs w:val="16"/>
                <w:lang w:val="es-ES" w:eastAsia="es-ES"/>
              </w:rPr>
            </w:pPr>
          </w:p>
          <w:p w:rsidR="00F43BD6" w:rsidRPr="00F43BD6" w:rsidRDefault="00F43BD6" w:rsidP="00F43BD6">
            <w:pPr>
              <w:spacing w:after="0" w:line="360" w:lineRule="auto"/>
              <w:jc w:val="both"/>
              <w:rPr>
                <w:rFonts w:ascii="Arial" w:eastAsia="Times New Roman" w:hAnsi="Arial" w:cs="Arial"/>
                <w:bCs/>
                <w:sz w:val="16"/>
                <w:szCs w:val="16"/>
                <w:lang w:val="es-ES" w:eastAsia="es-ES"/>
              </w:rPr>
            </w:pPr>
            <w:r w:rsidRPr="00F43BD6">
              <w:rPr>
                <w:rFonts w:ascii="Arial" w:eastAsia="Times New Roman" w:hAnsi="Arial" w:cs="Arial"/>
                <w:bCs/>
                <w:sz w:val="16"/>
                <w:szCs w:val="16"/>
                <w:lang w:val="es-ES" w:eastAsia="es-ES"/>
              </w:rPr>
              <w:t>Los objetos, muebles, dinero, especies y otros asignados al trabajador de YPFB, son de su entera responsabilidad, debiendo tomar todas las previsiones del caso para su custodia, teniendo el cuidado de cerrar con llave los cajones de escritorios, modulares, puertas y ventanas de oficinas, esta acción deberá ser verificada por el personal de vigilancia en forma diaria, reportando a través de Partes Diarios al Fiscal del Servicio de YPFB cualquier anormalidad.</w:t>
            </w:r>
          </w:p>
          <w:p w:rsidR="00F43BD6" w:rsidRPr="00F43BD6" w:rsidRDefault="00F43BD6" w:rsidP="00F43BD6">
            <w:pPr>
              <w:spacing w:after="0" w:line="360" w:lineRule="auto"/>
              <w:ind w:left="720" w:hanging="360"/>
              <w:jc w:val="both"/>
              <w:rPr>
                <w:rFonts w:ascii="Arial" w:eastAsia="Times New Roman" w:hAnsi="Arial" w:cs="Arial"/>
                <w:bCs/>
                <w:sz w:val="16"/>
                <w:szCs w:val="16"/>
                <w:lang w:val="es-ES" w:eastAsia="es-ES"/>
              </w:rPr>
            </w:pPr>
          </w:p>
          <w:p w:rsidR="00F43BD6" w:rsidRPr="00F43BD6" w:rsidRDefault="00F43BD6" w:rsidP="00F43BD6">
            <w:pPr>
              <w:spacing w:after="0" w:line="360" w:lineRule="auto"/>
              <w:jc w:val="both"/>
              <w:rPr>
                <w:rFonts w:ascii="Arial" w:eastAsia="Times New Roman" w:hAnsi="Arial" w:cs="Arial"/>
                <w:bCs/>
                <w:sz w:val="16"/>
                <w:szCs w:val="16"/>
                <w:lang w:val="es-ES" w:eastAsia="es-ES"/>
              </w:rPr>
            </w:pPr>
            <w:r w:rsidRPr="00F43BD6">
              <w:rPr>
                <w:rFonts w:ascii="Arial" w:eastAsia="Times New Roman" w:hAnsi="Arial" w:cs="Arial"/>
                <w:bCs/>
                <w:sz w:val="16"/>
                <w:szCs w:val="16"/>
                <w:lang w:val="es-ES" w:eastAsia="es-ES"/>
              </w:rPr>
              <w:t xml:space="preserve">Si se produjera alguna pérdida dentro de las instalaciones del Edificio de la VPACF- YPFB durante el día o la noche con o sin violencia, una vez reportado el incidente por el funcionario </w:t>
            </w:r>
            <w:r w:rsidRPr="00F43BD6">
              <w:rPr>
                <w:rFonts w:ascii="Arial" w:eastAsia="Times New Roman" w:hAnsi="Arial" w:cs="Arial"/>
                <w:bCs/>
                <w:sz w:val="16"/>
                <w:szCs w:val="16"/>
                <w:lang w:val="es-ES" w:eastAsia="es-ES"/>
              </w:rPr>
              <w:lastRenderedPageBreak/>
              <w:t xml:space="preserve">afectado a las autoridades correspondientes, el contratista deberá presentar su informe al Fiscal de Servicio designado por YPFB, y en forma simultánea sentaran la denuncia en los organismos policiales competentes, sin embargo es responsabilidad del contratista la recuperación o resarcimiento del daño. </w:t>
            </w:r>
          </w:p>
          <w:p w:rsidR="00F43BD6" w:rsidRPr="00F43BD6" w:rsidRDefault="00F43BD6" w:rsidP="00F43BD6">
            <w:pPr>
              <w:spacing w:after="0" w:line="360" w:lineRule="auto"/>
              <w:ind w:left="426"/>
              <w:jc w:val="both"/>
              <w:rPr>
                <w:rFonts w:ascii="Arial" w:eastAsia="Times New Roman" w:hAnsi="Arial" w:cs="Arial"/>
                <w:bCs/>
                <w:sz w:val="16"/>
                <w:szCs w:val="16"/>
                <w:lang w:val="es-ES" w:eastAsia="es-ES"/>
              </w:rPr>
            </w:pPr>
          </w:p>
          <w:p w:rsidR="00F43BD6" w:rsidRPr="00F43BD6" w:rsidRDefault="00F43BD6" w:rsidP="00F43BD6">
            <w:pPr>
              <w:spacing w:after="0" w:line="360" w:lineRule="auto"/>
              <w:jc w:val="both"/>
              <w:rPr>
                <w:rFonts w:ascii="Arial" w:eastAsia="Times New Roman" w:hAnsi="Arial" w:cs="Arial"/>
                <w:bCs/>
                <w:sz w:val="16"/>
                <w:szCs w:val="16"/>
                <w:lang w:val="es-ES" w:eastAsia="es-ES"/>
              </w:rPr>
            </w:pPr>
            <w:r w:rsidRPr="00F43BD6">
              <w:rPr>
                <w:rFonts w:ascii="Arial" w:eastAsia="Times New Roman" w:hAnsi="Arial" w:cs="Arial"/>
                <w:bCs/>
                <w:sz w:val="16"/>
                <w:szCs w:val="16"/>
                <w:lang w:val="es-ES" w:eastAsia="es-ES"/>
              </w:rPr>
              <w:t xml:space="preserve">El contratista es responsable de informar al Fiscal del Servicio de YPFB, todo contratiempo u obstáculo manifiesto en el servicio, proveniente de actos u omisiones del personal de YPFB, que interfieran en las obligaciones o responsabilidades del contratista. </w:t>
            </w:r>
          </w:p>
          <w:p w:rsidR="00F43BD6" w:rsidRPr="00F43BD6" w:rsidRDefault="00F43BD6" w:rsidP="00F43BD6">
            <w:pPr>
              <w:spacing w:after="0" w:line="360" w:lineRule="auto"/>
              <w:ind w:left="720" w:hanging="360"/>
              <w:jc w:val="both"/>
              <w:rPr>
                <w:rFonts w:ascii="Arial" w:eastAsia="Times New Roman" w:hAnsi="Arial" w:cs="Arial"/>
                <w:bCs/>
                <w:sz w:val="16"/>
                <w:szCs w:val="16"/>
                <w:lang w:val="es-ES" w:eastAsia="es-ES"/>
              </w:rPr>
            </w:pPr>
          </w:p>
          <w:p w:rsidR="00F43BD6" w:rsidRPr="00F43BD6" w:rsidRDefault="00F43BD6" w:rsidP="00F43BD6">
            <w:pPr>
              <w:spacing w:after="0" w:line="360" w:lineRule="auto"/>
              <w:jc w:val="both"/>
              <w:rPr>
                <w:rFonts w:ascii="Arial" w:eastAsia="Times New Roman" w:hAnsi="Arial" w:cs="Arial"/>
                <w:sz w:val="16"/>
                <w:szCs w:val="16"/>
                <w:lang w:val="es-ES" w:eastAsia="es-ES"/>
              </w:rPr>
            </w:pPr>
            <w:r w:rsidRPr="00F43BD6">
              <w:rPr>
                <w:rFonts w:ascii="Arial" w:eastAsia="Times New Roman" w:hAnsi="Arial" w:cs="Arial"/>
                <w:sz w:val="16"/>
                <w:szCs w:val="16"/>
                <w:lang w:val="es-ES" w:eastAsia="es-ES"/>
              </w:rPr>
              <w:t>El servicio de seguridad y vigilancia se realizará durante las 24 horas del día, en turnos de 12 horas.</w:t>
            </w:r>
          </w:p>
          <w:p w:rsidR="00F43BD6" w:rsidRPr="00F43BD6" w:rsidRDefault="00F43BD6" w:rsidP="00F43BD6">
            <w:pPr>
              <w:spacing w:after="0" w:line="360" w:lineRule="auto"/>
              <w:jc w:val="both"/>
              <w:rPr>
                <w:rFonts w:ascii="Arial" w:eastAsia="Times New Roman" w:hAnsi="Arial" w:cs="Arial"/>
                <w:bCs/>
                <w:sz w:val="16"/>
                <w:szCs w:val="16"/>
                <w:lang w:val="es-ES" w:eastAsia="es-ES"/>
              </w:rPr>
            </w:pPr>
          </w:p>
          <w:p w:rsidR="00F43BD6" w:rsidRPr="00F43BD6" w:rsidRDefault="00F43BD6" w:rsidP="00F43BD6">
            <w:pPr>
              <w:spacing w:after="0" w:line="360" w:lineRule="auto"/>
              <w:jc w:val="both"/>
              <w:rPr>
                <w:rFonts w:ascii="Arial" w:eastAsia="Times New Roman" w:hAnsi="Arial" w:cs="Arial"/>
                <w:bCs/>
                <w:sz w:val="16"/>
                <w:szCs w:val="16"/>
                <w:lang w:val="es-ES" w:eastAsia="es-ES"/>
              </w:rPr>
            </w:pPr>
            <w:r w:rsidRPr="00F43BD6">
              <w:rPr>
                <w:rFonts w:ascii="Arial" w:eastAsia="Times New Roman" w:hAnsi="Arial" w:cs="Arial"/>
                <w:bCs/>
                <w:sz w:val="16"/>
                <w:szCs w:val="16"/>
                <w:lang w:val="es-ES" w:eastAsia="es-ES"/>
              </w:rPr>
              <w:t xml:space="preserve">El contratista es responsable del buen comportamiento de su personal, de acuerdo a normas y reglamentos disciplinarios propios de cada empresa, todo acto indebido por parte de sus funcionarios,   será reportado   por Fiscal del Servicio designado por YPFB. </w:t>
            </w:r>
          </w:p>
          <w:p w:rsidR="00F43BD6" w:rsidRPr="00F43BD6" w:rsidRDefault="00F43BD6" w:rsidP="00F43BD6">
            <w:pPr>
              <w:spacing w:after="0" w:line="360" w:lineRule="auto"/>
              <w:jc w:val="both"/>
              <w:rPr>
                <w:rFonts w:ascii="Arial" w:eastAsia="Times New Roman" w:hAnsi="Arial" w:cs="Arial"/>
                <w:bCs/>
                <w:sz w:val="16"/>
                <w:szCs w:val="16"/>
                <w:lang w:val="es-ES" w:eastAsia="es-ES"/>
              </w:rPr>
            </w:pPr>
          </w:p>
          <w:p w:rsidR="00F43BD6" w:rsidRPr="00F43BD6" w:rsidRDefault="00F43BD6" w:rsidP="00F43BD6">
            <w:pPr>
              <w:tabs>
                <w:tab w:val="num" w:pos="786"/>
              </w:tabs>
              <w:spacing w:after="0" w:line="360" w:lineRule="auto"/>
              <w:jc w:val="both"/>
              <w:rPr>
                <w:rFonts w:ascii="Arial" w:eastAsia="Times New Roman" w:hAnsi="Arial" w:cs="Arial"/>
                <w:bCs/>
                <w:sz w:val="16"/>
                <w:szCs w:val="16"/>
                <w:lang w:val="es-ES" w:eastAsia="es-ES"/>
              </w:rPr>
            </w:pPr>
            <w:r w:rsidRPr="00F43BD6">
              <w:rPr>
                <w:rFonts w:ascii="Arial" w:eastAsia="Times New Roman" w:hAnsi="Arial" w:cs="Arial"/>
                <w:bCs/>
                <w:sz w:val="16"/>
                <w:szCs w:val="16"/>
                <w:lang w:val="es-ES" w:eastAsia="es-ES"/>
              </w:rPr>
              <w:t>El personal de seguridad deberá controlar la obligación del uso del cinturón de seguridad en todos los vehículos sin excepción sobre todo al momento de salida.</w:t>
            </w:r>
          </w:p>
          <w:p w:rsidR="00F43BD6" w:rsidRPr="00F43BD6" w:rsidRDefault="00F43BD6" w:rsidP="00F43BD6">
            <w:pPr>
              <w:spacing w:after="0" w:line="360" w:lineRule="auto"/>
              <w:ind w:left="240"/>
              <w:jc w:val="both"/>
              <w:rPr>
                <w:rFonts w:ascii="Arial" w:eastAsia="Times New Roman" w:hAnsi="Arial" w:cs="Arial"/>
                <w:bCs/>
                <w:sz w:val="16"/>
                <w:szCs w:val="16"/>
                <w:lang w:val="es-ES" w:eastAsia="es-ES"/>
              </w:rPr>
            </w:pPr>
          </w:p>
          <w:p w:rsidR="00F43BD6" w:rsidRPr="00F43BD6" w:rsidRDefault="00F43BD6" w:rsidP="00F43BD6">
            <w:pPr>
              <w:spacing w:after="0" w:line="360" w:lineRule="auto"/>
              <w:jc w:val="both"/>
              <w:rPr>
                <w:rFonts w:ascii="Arial" w:eastAsia="Times New Roman" w:hAnsi="Arial" w:cs="Arial"/>
                <w:bCs/>
                <w:iCs/>
                <w:sz w:val="16"/>
                <w:szCs w:val="16"/>
                <w:lang w:val="es-ES_tradnl" w:eastAsia="es-ES"/>
              </w:rPr>
            </w:pPr>
            <w:r w:rsidRPr="00F43BD6">
              <w:rPr>
                <w:rFonts w:ascii="Arial" w:eastAsia="Times New Roman" w:hAnsi="Arial" w:cs="Arial"/>
                <w:bCs/>
                <w:iCs/>
                <w:sz w:val="16"/>
                <w:szCs w:val="16"/>
                <w:lang w:val="es-ES_tradnl" w:eastAsia="es-ES"/>
              </w:rPr>
              <w:t xml:space="preserve">El personal de seguridad deberá hacer uso correcto de todos los materiales, muebles y enseres entregados para su trabajo, cuidándolos y manteniéndolos en buen estado de funcionamiento,  cualquier deterioro o pérdida  de los mismos, dará lugar a la devolución o reparación, valor que será descontado al contratista del monto mensual. </w:t>
            </w:r>
          </w:p>
          <w:p w:rsidR="00F43BD6" w:rsidRPr="00F43BD6" w:rsidRDefault="00F43BD6" w:rsidP="00F43BD6">
            <w:pPr>
              <w:spacing w:after="0" w:line="360" w:lineRule="auto"/>
              <w:ind w:left="426"/>
              <w:jc w:val="both"/>
              <w:rPr>
                <w:rFonts w:ascii="Arial" w:eastAsia="Times New Roman" w:hAnsi="Arial" w:cs="Arial"/>
                <w:bCs/>
                <w:iCs/>
                <w:sz w:val="16"/>
                <w:szCs w:val="16"/>
                <w:lang w:val="es-ES_tradnl" w:eastAsia="es-ES"/>
              </w:rPr>
            </w:pPr>
          </w:p>
          <w:p w:rsidR="00F43BD6" w:rsidRPr="00F43BD6" w:rsidRDefault="00F43BD6" w:rsidP="00F43BD6">
            <w:pPr>
              <w:spacing w:after="0" w:line="360" w:lineRule="auto"/>
              <w:jc w:val="both"/>
              <w:rPr>
                <w:rFonts w:ascii="Arial" w:eastAsia="Times New Roman" w:hAnsi="Arial" w:cs="Arial"/>
                <w:sz w:val="16"/>
                <w:szCs w:val="16"/>
                <w:lang w:val="pt-BR" w:eastAsia="es-ES"/>
              </w:rPr>
            </w:pPr>
            <w:r w:rsidRPr="00F43BD6">
              <w:rPr>
                <w:rFonts w:ascii="Arial" w:eastAsia="Times New Roman" w:hAnsi="Arial" w:cs="Arial"/>
                <w:sz w:val="16"/>
                <w:szCs w:val="16"/>
                <w:lang w:eastAsia="es-ES"/>
              </w:rPr>
              <w:t>La empresa adjudicada será responsable y resarcirá a YPFB cualquier daño a los bienes o personas ocasionados por el personal de su dependencia</w:t>
            </w:r>
            <w:r w:rsidRPr="00F43BD6">
              <w:rPr>
                <w:rFonts w:ascii="Arial" w:eastAsia="Times New Roman" w:hAnsi="Arial" w:cs="Arial"/>
                <w:sz w:val="16"/>
                <w:szCs w:val="16"/>
                <w:lang w:val="pt-BR" w:eastAsia="es-ES"/>
              </w:rPr>
              <w:t>.</w:t>
            </w:r>
          </w:p>
          <w:p w:rsidR="00F43BD6" w:rsidRPr="00F43BD6" w:rsidRDefault="00F43BD6" w:rsidP="00F43BD6">
            <w:pPr>
              <w:spacing w:after="0" w:line="360" w:lineRule="auto"/>
              <w:ind w:left="720" w:hanging="360"/>
              <w:jc w:val="both"/>
              <w:rPr>
                <w:rFonts w:ascii="Arial" w:eastAsia="Times New Roman" w:hAnsi="Arial" w:cs="Arial"/>
                <w:bCs/>
                <w:sz w:val="16"/>
                <w:szCs w:val="16"/>
                <w:lang w:val="es-ES" w:eastAsia="es-ES"/>
              </w:rPr>
            </w:pPr>
          </w:p>
          <w:p w:rsidR="00F43BD6" w:rsidRPr="00F43BD6" w:rsidRDefault="00F43BD6" w:rsidP="00F43BD6">
            <w:pPr>
              <w:spacing w:after="0" w:line="360" w:lineRule="auto"/>
              <w:jc w:val="both"/>
              <w:rPr>
                <w:rFonts w:ascii="Arial" w:eastAsia="Times New Roman" w:hAnsi="Arial" w:cs="Arial"/>
                <w:bCs/>
                <w:sz w:val="16"/>
                <w:szCs w:val="16"/>
                <w:lang w:val="es-ES" w:eastAsia="es-ES"/>
              </w:rPr>
            </w:pPr>
            <w:r w:rsidRPr="00F43BD6">
              <w:rPr>
                <w:rFonts w:ascii="Arial" w:eastAsia="Times New Roman" w:hAnsi="Arial" w:cs="Arial"/>
                <w:bCs/>
                <w:sz w:val="16"/>
                <w:szCs w:val="16"/>
                <w:lang w:val="es-ES" w:eastAsia="es-ES"/>
              </w:rPr>
              <w:t>Presentar un reporte diario del movimiento observado, tanto de personal de la empresa como visitantes, al Fiscal del Servicio y a la Unidad Administrativa de la VPACF-YPFB.</w:t>
            </w:r>
          </w:p>
          <w:p w:rsidR="00F43BD6" w:rsidRPr="00F43BD6" w:rsidRDefault="00F43BD6" w:rsidP="00F43BD6">
            <w:pPr>
              <w:spacing w:after="0" w:line="360" w:lineRule="auto"/>
              <w:ind w:left="720" w:hanging="360"/>
              <w:jc w:val="both"/>
              <w:rPr>
                <w:rFonts w:ascii="Arial" w:eastAsia="Times New Roman" w:hAnsi="Arial" w:cs="Arial"/>
                <w:bCs/>
                <w:sz w:val="16"/>
                <w:szCs w:val="16"/>
                <w:lang w:val="es-ES" w:eastAsia="es-ES"/>
              </w:rPr>
            </w:pPr>
          </w:p>
          <w:p w:rsidR="00F43BD6" w:rsidRPr="00F43BD6" w:rsidRDefault="00F43BD6" w:rsidP="00F43BD6">
            <w:pPr>
              <w:spacing w:after="0" w:line="360" w:lineRule="auto"/>
              <w:jc w:val="both"/>
              <w:rPr>
                <w:rFonts w:ascii="Arial" w:eastAsia="Times New Roman" w:hAnsi="Arial" w:cs="Arial"/>
                <w:bCs/>
                <w:sz w:val="16"/>
                <w:szCs w:val="16"/>
                <w:lang w:val="es-ES" w:eastAsia="es-ES"/>
              </w:rPr>
            </w:pPr>
            <w:r w:rsidRPr="00F43BD6">
              <w:rPr>
                <w:rFonts w:ascii="Arial" w:eastAsia="Times New Roman" w:hAnsi="Arial" w:cs="Arial"/>
                <w:bCs/>
                <w:sz w:val="16"/>
                <w:szCs w:val="16"/>
                <w:lang w:val="es-ES" w:eastAsia="es-ES"/>
              </w:rPr>
              <w:t>Presentar al Fiscal del servicio mensualmente un informe adjuntando planillas de asistencia de todos los guardias que hayan sido asignados a las diferentes oficinas e instalaciones en el Edificio de la VPACF-YPFB.</w:t>
            </w:r>
          </w:p>
        </w:tc>
        <w:tc>
          <w:tcPr>
            <w:tcW w:w="4287"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c>
          <w:tcPr>
            <w:tcW w:w="283"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c>
          <w:tcPr>
            <w:tcW w:w="284"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c>
          <w:tcPr>
            <w:tcW w:w="850"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r>
      <w:tr w:rsidR="00F43BD6" w:rsidRPr="00F43BD6" w:rsidTr="007C320F">
        <w:trPr>
          <w:trHeight w:val="250"/>
        </w:trPr>
        <w:tc>
          <w:tcPr>
            <w:tcW w:w="10376" w:type="dxa"/>
            <w:gridSpan w:val="5"/>
            <w:shd w:val="clear" w:color="auto" w:fill="BFBFBF"/>
          </w:tcPr>
          <w:p w:rsidR="00F43BD6" w:rsidRPr="00F43BD6" w:rsidRDefault="00F43BD6" w:rsidP="00F43BD6">
            <w:pPr>
              <w:spacing w:after="0" w:line="360" w:lineRule="auto"/>
              <w:rPr>
                <w:rFonts w:ascii="Arial" w:eastAsia="Times New Roman" w:hAnsi="Arial" w:cs="Arial"/>
                <w:b/>
                <w:color w:val="000000"/>
                <w:sz w:val="16"/>
                <w:szCs w:val="16"/>
                <w:lang w:val="es-ES"/>
              </w:rPr>
            </w:pPr>
            <w:r w:rsidRPr="00F43BD6">
              <w:rPr>
                <w:rFonts w:ascii="Arial" w:eastAsia="Times New Roman" w:hAnsi="Arial" w:cs="Arial"/>
                <w:b/>
                <w:color w:val="000000"/>
                <w:sz w:val="16"/>
                <w:szCs w:val="16"/>
                <w:lang w:val="es-ES"/>
              </w:rPr>
              <w:lastRenderedPageBreak/>
              <w:t>HORARIO</w:t>
            </w:r>
          </w:p>
        </w:tc>
      </w:tr>
      <w:tr w:rsidR="00F43BD6" w:rsidRPr="00F43BD6" w:rsidTr="007C320F">
        <w:trPr>
          <w:trHeight w:val="3555"/>
        </w:trPr>
        <w:tc>
          <w:tcPr>
            <w:tcW w:w="4672" w:type="dxa"/>
          </w:tcPr>
          <w:p w:rsidR="00F43BD6" w:rsidRPr="00F43BD6" w:rsidRDefault="00F43BD6" w:rsidP="00F43BD6">
            <w:pPr>
              <w:autoSpaceDE w:val="0"/>
              <w:autoSpaceDN w:val="0"/>
              <w:adjustRightInd w:val="0"/>
              <w:spacing w:after="0" w:line="360" w:lineRule="auto"/>
              <w:jc w:val="both"/>
              <w:rPr>
                <w:rFonts w:ascii="Arial" w:eastAsia="Times New Roman" w:hAnsi="Arial" w:cs="Arial"/>
                <w:b/>
                <w:sz w:val="16"/>
                <w:szCs w:val="16"/>
                <w:lang w:eastAsia="es-ES"/>
              </w:rPr>
            </w:pPr>
          </w:p>
          <w:p w:rsidR="00F43BD6" w:rsidRPr="00F43BD6" w:rsidRDefault="00F43BD6" w:rsidP="00F43BD6">
            <w:pPr>
              <w:autoSpaceDE w:val="0"/>
              <w:autoSpaceDN w:val="0"/>
              <w:adjustRightInd w:val="0"/>
              <w:spacing w:after="0" w:line="360" w:lineRule="auto"/>
              <w:jc w:val="both"/>
              <w:rPr>
                <w:rFonts w:ascii="Arial" w:eastAsia="Times New Roman" w:hAnsi="Arial" w:cs="Arial"/>
                <w:sz w:val="16"/>
                <w:szCs w:val="16"/>
                <w:lang w:val="es-ES" w:eastAsia="es-ES"/>
              </w:rPr>
            </w:pPr>
            <w:r w:rsidRPr="00F43BD6">
              <w:rPr>
                <w:rFonts w:ascii="Arial" w:eastAsia="Times New Roman" w:hAnsi="Arial" w:cs="Arial"/>
                <w:sz w:val="16"/>
                <w:szCs w:val="16"/>
                <w:lang w:val="es-ES" w:eastAsia="es-ES"/>
              </w:rPr>
              <w:t>El servicio de Seguridad y Vigilancia Privada, será en turnos de doce (12) horas, de la siguiente manera:</w:t>
            </w:r>
          </w:p>
          <w:p w:rsidR="00F43BD6" w:rsidRPr="00F43BD6" w:rsidRDefault="00F43BD6" w:rsidP="00F43BD6">
            <w:pPr>
              <w:autoSpaceDE w:val="0"/>
              <w:autoSpaceDN w:val="0"/>
              <w:adjustRightInd w:val="0"/>
              <w:spacing w:after="0" w:line="360" w:lineRule="auto"/>
              <w:jc w:val="both"/>
              <w:rPr>
                <w:rFonts w:ascii="Arial" w:eastAsia="Times New Roman" w:hAnsi="Arial" w:cs="Arial"/>
                <w:b/>
                <w:sz w:val="16"/>
                <w:szCs w:val="16"/>
                <w:lang w:eastAsia="es-ES"/>
              </w:rPr>
            </w:pPr>
          </w:p>
          <w:tbl>
            <w:tblPr>
              <w:tblpPr w:leftFromText="141" w:rightFromText="141" w:vertAnchor="page" w:horzAnchor="margin" w:tblpY="936"/>
              <w:tblOverlap w:val="never"/>
              <w:tblW w:w="4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319"/>
              <w:gridCol w:w="992"/>
              <w:gridCol w:w="1559"/>
              <w:gridCol w:w="425"/>
            </w:tblGrid>
            <w:tr w:rsidR="00F43BD6" w:rsidRPr="00F43BD6" w:rsidTr="007C320F">
              <w:trPr>
                <w:cantSplit/>
                <w:trHeight w:val="1134"/>
              </w:trPr>
              <w:tc>
                <w:tcPr>
                  <w:tcW w:w="236" w:type="dxa"/>
                  <w:shd w:val="pct12" w:color="auto" w:fill="auto"/>
                  <w:vAlign w:val="center"/>
                </w:tcPr>
                <w:p w:rsidR="00F43BD6" w:rsidRPr="00F43BD6" w:rsidRDefault="00F43BD6" w:rsidP="00F43BD6">
                  <w:pPr>
                    <w:spacing w:after="0" w:line="240" w:lineRule="auto"/>
                    <w:jc w:val="center"/>
                    <w:rPr>
                      <w:rFonts w:ascii="Arial" w:eastAsia="Times New Roman" w:hAnsi="Arial" w:cs="Arial"/>
                      <w:b/>
                      <w:sz w:val="16"/>
                      <w:szCs w:val="16"/>
                      <w:lang w:val="es-ES"/>
                    </w:rPr>
                  </w:pPr>
                  <w:r w:rsidRPr="00F43BD6">
                    <w:rPr>
                      <w:rFonts w:ascii="Arial" w:eastAsia="Times New Roman" w:hAnsi="Arial" w:cs="Arial"/>
                      <w:b/>
                      <w:sz w:val="16"/>
                      <w:szCs w:val="16"/>
                      <w:lang w:val="es-ES"/>
                    </w:rPr>
                    <w:t>Nº</w:t>
                  </w:r>
                </w:p>
              </w:tc>
              <w:tc>
                <w:tcPr>
                  <w:tcW w:w="1319" w:type="dxa"/>
                  <w:shd w:val="pct12" w:color="auto" w:fill="auto"/>
                  <w:vAlign w:val="center"/>
                </w:tcPr>
                <w:p w:rsidR="00F43BD6" w:rsidRPr="00F43BD6" w:rsidRDefault="00F43BD6" w:rsidP="00F43BD6">
                  <w:pPr>
                    <w:spacing w:after="0" w:line="360" w:lineRule="auto"/>
                    <w:jc w:val="center"/>
                    <w:rPr>
                      <w:rFonts w:ascii="Arial" w:eastAsia="Times New Roman" w:hAnsi="Arial" w:cs="Arial"/>
                      <w:b/>
                      <w:sz w:val="16"/>
                      <w:szCs w:val="16"/>
                      <w:lang w:val="es-ES"/>
                    </w:rPr>
                  </w:pPr>
                  <w:r w:rsidRPr="00F43BD6">
                    <w:rPr>
                      <w:rFonts w:ascii="Arial" w:eastAsia="Times New Roman" w:hAnsi="Arial" w:cs="Arial"/>
                      <w:b/>
                      <w:sz w:val="16"/>
                      <w:szCs w:val="16"/>
                      <w:lang w:val="es-ES"/>
                    </w:rPr>
                    <w:t>UBICACIÓN</w:t>
                  </w:r>
                </w:p>
              </w:tc>
              <w:tc>
                <w:tcPr>
                  <w:tcW w:w="992" w:type="dxa"/>
                  <w:shd w:val="pct12" w:color="auto" w:fill="auto"/>
                  <w:textDirection w:val="tbRl"/>
                  <w:vAlign w:val="center"/>
                </w:tcPr>
                <w:p w:rsidR="00F43BD6" w:rsidRPr="00F43BD6" w:rsidRDefault="00F43BD6" w:rsidP="00F43BD6">
                  <w:pPr>
                    <w:spacing w:after="0" w:line="360" w:lineRule="auto"/>
                    <w:ind w:left="113" w:right="113"/>
                    <w:jc w:val="center"/>
                    <w:rPr>
                      <w:rFonts w:ascii="Arial" w:eastAsia="Times New Roman" w:hAnsi="Arial" w:cs="Arial"/>
                      <w:b/>
                      <w:sz w:val="16"/>
                      <w:szCs w:val="16"/>
                      <w:lang w:val="es-ES"/>
                    </w:rPr>
                  </w:pPr>
                  <w:r w:rsidRPr="00F43BD6">
                    <w:rPr>
                      <w:rFonts w:ascii="Arial" w:eastAsia="Times New Roman" w:hAnsi="Arial" w:cs="Arial"/>
                      <w:b/>
                      <w:sz w:val="16"/>
                      <w:szCs w:val="16"/>
                      <w:lang w:val="es-ES"/>
                    </w:rPr>
                    <w:t>DIRECCIÓN</w:t>
                  </w:r>
                </w:p>
              </w:tc>
              <w:tc>
                <w:tcPr>
                  <w:tcW w:w="1559" w:type="dxa"/>
                  <w:shd w:val="pct12" w:color="auto" w:fill="auto"/>
                  <w:textDirection w:val="tbRl"/>
                  <w:vAlign w:val="center"/>
                </w:tcPr>
                <w:p w:rsidR="00F43BD6" w:rsidRPr="00F43BD6" w:rsidRDefault="00F43BD6" w:rsidP="00F43BD6">
                  <w:pPr>
                    <w:spacing w:after="0" w:line="360" w:lineRule="auto"/>
                    <w:ind w:left="113" w:right="113"/>
                    <w:jc w:val="center"/>
                    <w:rPr>
                      <w:rFonts w:ascii="Arial" w:eastAsia="Times New Roman" w:hAnsi="Arial" w:cs="Arial"/>
                      <w:b/>
                      <w:sz w:val="16"/>
                      <w:szCs w:val="16"/>
                      <w:lang w:val="es-ES"/>
                    </w:rPr>
                  </w:pPr>
                  <w:r w:rsidRPr="00F43BD6">
                    <w:rPr>
                      <w:rFonts w:ascii="Arial" w:eastAsia="Times New Roman" w:hAnsi="Arial" w:cs="Arial"/>
                      <w:b/>
                      <w:sz w:val="16"/>
                      <w:szCs w:val="16"/>
                      <w:lang w:val="es-ES"/>
                    </w:rPr>
                    <w:t>TURNOS</w:t>
                  </w:r>
                </w:p>
              </w:tc>
              <w:tc>
                <w:tcPr>
                  <w:tcW w:w="425" w:type="dxa"/>
                  <w:shd w:val="pct12" w:color="auto" w:fill="auto"/>
                  <w:textDirection w:val="tbRl"/>
                  <w:vAlign w:val="center"/>
                </w:tcPr>
                <w:p w:rsidR="00F43BD6" w:rsidRPr="00F43BD6" w:rsidRDefault="00F43BD6" w:rsidP="00F43BD6">
                  <w:pPr>
                    <w:spacing w:after="0" w:line="240" w:lineRule="auto"/>
                    <w:ind w:left="113" w:right="113"/>
                    <w:jc w:val="center"/>
                    <w:rPr>
                      <w:rFonts w:ascii="Arial" w:eastAsia="Times New Roman" w:hAnsi="Arial" w:cs="Arial"/>
                      <w:b/>
                      <w:sz w:val="16"/>
                      <w:szCs w:val="16"/>
                      <w:lang w:val="es-ES"/>
                    </w:rPr>
                  </w:pPr>
                  <w:r w:rsidRPr="00F43BD6">
                    <w:rPr>
                      <w:rFonts w:ascii="Arial" w:eastAsia="Times New Roman" w:hAnsi="Arial" w:cs="Arial"/>
                      <w:b/>
                      <w:sz w:val="16"/>
                      <w:szCs w:val="16"/>
                      <w:lang w:val="es-ES"/>
                    </w:rPr>
                    <w:t>N°</w:t>
                  </w:r>
                </w:p>
                <w:p w:rsidR="00F43BD6" w:rsidRPr="00F43BD6" w:rsidRDefault="00F43BD6" w:rsidP="00F43BD6">
                  <w:pPr>
                    <w:spacing w:after="0" w:line="240" w:lineRule="auto"/>
                    <w:ind w:left="113" w:right="113"/>
                    <w:jc w:val="center"/>
                    <w:rPr>
                      <w:rFonts w:ascii="Arial" w:eastAsia="Times New Roman" w:hAnsi="Arial" w:cs="Arial"/>
                      <w:b/>
                      <w:sz w:val="16"/>
                      <w:szCs w:val="16"/>
                      <w:lang w:val="es-ES"/>
                    </w:rPr>
                  </w:pPr>
                  <w:r w:rsidRPr="00F43BD6">
                    <w:rPr>
                      <w:rFonts w:ascii="Arial" w:eastAsia="Times New Roman" w:hAnsi="Arial" w:cs="Arial"/>
                      <w:b/>
                      <w:sz w:val="16"/>
                      <w:szCs w:val="16"/>
                      <w:lang w:val="es-ES"/>
                    </w:rPr>
                    <w:t>GUARDIAS</w:t>
                  </w:r>
                </w:p>
              </w:tc>
            </w:tr>
            <w:tr w:rsidR="00F43BD6" w:rsidRPr="00F43BD6" w:rsidTr="007C320F">
              <w:trPr>
                <w:trHeight w:val="377"/>
              </w:trPr>
              <w:tc>
                <w:tcPr>
                  <w:tcW w:w="236" w:type="dxa"/>
                  <w:vMerge w:val="restart"/>
                  <w:vAlign w:val="center"/>
                </w:tcPr>
                <w:p w:rsidR="00F43BD6" w:rsidRPr="00F43BD6" w:rsidRDefault="00F43BD6" w:rsidP="00F43BD6">
                  <w:pPr>
                    <w:spacing w:after="0" w:line="360" w:lineRule="auto"/>
                    <w:jc w:val="both"/>
                    <w:rPr>
                      <w:rFonts w:ascii="Arial" w:eastAsia="Times New Roman" w:hAnsi="Arial" w:cs="Arial"/>
                      <w:sz w:val="16"/>
                      <w:szCs w:val="16"/>
                      <w:lang w:val="es-ES"/>
                    </w:rPr>
                  </w:pPr>
                  <w:r w:rsidRPr="00F43BD6">
                    <w:rPr>
                      <w:rFonts w:ascii="Arial" w:eastAsia="Times New Roman" w:hAnsi="Arial" w:cs="Arial"/>
                      <w:sz w:val="16"/>
                      <w:szCs w:val="16"/>
                      <w:lang w:val="es-ES"/>
                    </w:rPr>
                    <w:t>1</w:t>
                  </w:r>
                </w:p>
              </w:tc>
              <w:tc>
                <w:tcPr>
                  <w:tcW w:w="1319" w:type="dxa"/>
                  <w:vMerge w:val="restart"/>
                  <w:vAlign w:val="center"/>
                </w:tcPr>
                <w:p w:rsidR="00F43BD6" w:rsidRPr="00F43BD6" w:rsidRDefault="00F43BD6" w:rsidP="00F43BD6">
                  <w:pPr>
                    <w:spacing w:after="0" w:line="360" w:lineRule="auto"/>
                    <w:jc w:val="both"/>
                    <w:rPr>
                      <w:rFonts w:ascii="Arial" w:eastAsia="Times New Roman" w:hAnsi="Arial" w:cs="Arial"/>
                      <w:sz w:val="16"/>
                      <w:szCs w:val="16"/>
                      <w:lang w:val="es-ES"/>
                    </w:rPr>
                  </w:pPr>
                  <w:r w:rsidRPr="00F43BD6">
                    <w:rPr>
                      <w:rFonts w:ascii="Arial" w:eastAsia="Times New Roman" w:hAnsi="Arial" w:cs="Arial"/>
                      <w:sz w:val="16"/>
                      <w:szCs w:val="16"/>
                      <w:lang w:val="es-ES"/>
                    </w:rPr>
                    <w:t>EDIFICIO VPACF-YPFB-VMT</w:t>
                  </w:r>
                </w:p>
              </w:tc>
              <w:tc>
                <w:tcPr>
                  <w:tcW w:w="992" w:type="dxa"/>
                  <w:vMerge w:val="restart"/>
                  <w:vAlign w:val="center"/>
                </w:tcPr>
                <w:p w:rsidR="00F43BD6" w:rsidRPr="00F43BD6" w:rsidRDefault="00F43BD6" w:rsidP="00F43BD6">
                  <w:pPr>
                    <w:spacing w:after="0" w:line="360" w:lineRule="auto"/>
                    <w:jc w:val="both"/>
                    <w:rPr>
                      <w:rFonts w:ascii="Arial" w:eastAsia="Times New Roman" w:hAnsi="Arial" w:cs="Arial"/>
                      <w:sz w:val="16"/>
                      <w:szCs w:val="16"/>
                      <w:lang w:val="es-ES"/>
                    </w:rPr>
                  </w:pPr>
                  <w:r w:rsidRPr="00F43BD6">
                    <w:rPr>
                      <w:rFonts w:ascii="Arial" w:eastAsia="Times New Roman" w:hAnsi="Arial" w:cs="Arial"/>
                      <w:bCs/>
                      <w:iCs/>
                      <w:sz w:val="16"/>
                      <w:szCs w:val="16"/>
                      <w:lang w:val="es-ES"/>
                    </w:rPr>
                    <w:t xml:space="preserve">Av. Palo Santo – Barrio Bilbao Rioja – Calle </w:t>
                  </w:r>
                  <w:proofErr w:type="spellStart"/>
                  <w:r w:rsidRPr="00F43BD6">
                    <w:rPr>
                      <w:rFonts w:ascii="Arial" w:eastAsia="Times New Roman" w:hAnsi="Arial" w:cs="Arial"/>
                      <w:bCs/>
                      <w:iCs/>
                      <w:sz w:val="16"/>
                      <w:szCs w:val="16"/>
                      <w:lang w:val="es-ES"/>
                    </w:rPr>
                    <w:t>Iriguarú</w:t>
                  </w:r>
                  <w:proofErr w:type="spellEnd"/>
                  <w:r w:rsidRPr="00F43BD6">
                    <w:rPr>
                      <w:rFonts w:ascii="Arial" w:eastAsia="Times New Roman" w:hAnsi="Arial" w:cs="Arial"/>
                      <w:bCs/>
                      <w:iCs/>
                      <w:sz w:val="16"/>
                      <w:szCs w:val="16"/>
                      <w:lang w:val="es-ES"/>
                    </w:rPr>
                    <w:t xml:space="preserve"> esq. </w:t>
                  </w:r>
                  <w:proofErr w:type="spellStart"/>
                  <w:r w:rsidRPr="00F43BD6">
                    <w:rPr>
                      <w:rFonts w:ascii="Arial" w:eastAsia="Times New Roman" w:hAnsi="Arial" w:cs="Arial"/>
                      <w:bCs/>
                      <w:iCs/>
                      <w:sz w:val="16"/>
                      <w:szCs w:val="16"/>
                      <w:lang w:val="es-ES"/>
                    </w:rPr>
                    <w:t>Ibibobo</w:t>
                  </w:r>
                  <w:proofErr w:type="spellEnd"/>
                  <w:r w:rsidRPr="00F43BD6">
                    <w:rPr>
                      <w:rFonts w:ascii="Arial" w:eastAsia="Times New Roman" w:hAnsi="Arial" w:cs="Arial"/>
                      <w:bCs/>
                      <w:iCs/>
                      <w:sz w:val="16"/>
                      <w:szCs w:val="16"/>
                      <w:lang w:val="es-ES"/>
                    </w:rPr>
                    <w:t>.</w:t>
                  </w:r>
                </w:p>
              </w:tc>
              <w:tc>
                <w:tcPr>
                  <w:tcW w:w="1559" w:type="dxa"/>
                  <w:vAlign w:val="center"/>
                </w:tcPr>
                <w:p w:rsidR="00F43BD6" w:rsidRPr="00F43BD6" w:rsidRDefault="00F43BD6" w:rsidP="00F43BD6">
                  <w:pPr>
                    <w:spacing w:after="0" w:line="360" w:lineRule="auto"/>
                    <w:jc w:val="both"/>
                    <w:rPr>
                      <w:rFonts w:ascii="Arial" w:eastAsia="Times New Roman" w:hAnsi="Arial" w:cs="Arial"/>
                      <w:sz w:val="16"/>
                      <w:szCs w:val="16"/>
                      <w:lang w:val="es-ES"/>
                    </w:rPr>
                  </w:pPr>
                  <w:r w:rsidRPr="00F43BD6">
                    <w:rPr>
                      <w:rFonts w:ascii="Arial" w:eastAsia="Times New Roman" w:hAnsi="Arial" w:cs="Arial"/>
                      <w:sz w:val="16"/>
                      <w:szCs w:val="16"/>
                      <w:lang w:val="es-ES"/>
                    </w:rPr>
                    <w:t>Diurno:</w:t>
                  </w:r>
                </w:p>
                <w:p w:rsidR="00F43BD6" w:rsidRPr="00F43BD6" w:rsidRDefault="00F43BD6" w:rsidP="00F43BD6">
                  <w:pPr>
                    <w:spacing w:after="0" w:line="360" w:lineRule="auto"/>
                    <w:jc w:val="both"/>
                    <w:rPr>
                      <w:rFonts w:ascii="Arial" w:eastAsia="Times New Roman" w:hAnsi="Arial" w:cs="Arial"/>
                      <w:sz w:val="16"/>
                      <w:szCs w:val="16"/>
                      <w:lang w:val="en-US"/>
                    </w:rPr>
                  </w:pPr>
                  <w:r w:rsidRPr="00F43BD6">
                    <w:rPr>
                      <w:rFonts w:ascii="Arial" w:eastAsia="Times New Roman" w:hAnsi="Arial" w:cs="Arial"/>
                      <w:sz w:val="16"/>
                      <w:szCs w:val="16"/>
                      <w:lang w:val="es-ES"/>
                    </w:rPr>
                    <w:t xml:space="preserve">De </w:t>
                  </w:r>
                  <w:proofErr w:type="spellStart"/>
                  <w:r w:rsidRPr="00F43BD6">
                    <w:rPr>
                      <w:rFonts w:ascii="Arial" w:eastAsia="Times New Roman" w:hAnsi="Arial" w:cs="Arial"/>
                      <w:sz w:val="16"/>
                      <w:szCs w:val="16"/>
                      <w:lang w:val="es-ES"/>
                    </w:rPr>
                    <w:t>hrs</w:t>
                  </w:r>
                  <w:proofErr w:type="spellEnd"/>
                  <w:r w:rsidRPr="00F43BD6">
                    <w:rPr>
                      <w:rFonts w:ascii="Arial" w:eastAsia="Times New Roman" w:hAnsi="Arial" w:cs="Arial"/>
                      <w:sz w:val="16"/>
                      <w:szCs w:val="16"/>
                      <w:lang w:val="es-ES"/>
                    </w:rPr>
                    <w:t xml:space="preserve">. 06:00 a.m.  </w:t>
                  </w:r>
                  <w:proofErr w:type="gramStart"/>
                  <w:r w:rsidRPr="00F43BD6">
                    <w:rPr>
                      <w:rFonts w:ascii="Arial" w:eastAsia="Times New Roman" w:hAnsi="Arial" w:cs="Arial"/>
                      <w:sz w:val="16"/>
                      <w:szCs w:val="16"/>
                      <w:lang w:val="en-US"/>
                    </w:rPr>
                    <w:t>a</w:t>
                  </w:r>
                  <w:proofErr w:type="gramEnd"/>
                  <w:r w:rsidRPr="00F43BD6">
                    <w:rPr>
                      <w:rFonts w:ascii="Arial" w:eastAsia="Times New Roman" w:hAnsi="Arial" w:cs="Arial"/>
                      <w:sz w:val="16"/>
                      <w:szCs w:val="16"/>
                      <w:lang w:val="en-US"/>
                    </w:rPr>
                    <w:t xml:space="preserve"> 18:00 p.m.</w:t>
                  </w:r>
                </w:p>
                <w:p w:rsidR="00F43BD6" w:rsidRPr="00F43BD6" w:rsidRDefault="00F43BD6" w:rsidP="00F43BD6">
                  <w:pPr>
                    <w:spacing w:after="0" w:line="360" w:lineRule="auto"/>
                    <w:jc w:val="both"/>
                    <w:rPr>
                      <w:rFonts w:ascii="Arial" w:eastAsia="Times New Roman" w:hAnsi="Arial" w:cs="Arial"/>
                      <w:sz w:val="16"/>
                      <w:szCs w:val="16"/>
                      <w:lang w:val="en-US"/>
                    </w:rPr>
                  </w:pPr>
                </w:p>
              </w:tc>
              <w:tc>
                <w:tcPr>
                  <w:tcW w:w="425" w:type="dxa"/>
                </w:tcPr>
                <w:p w:rsidR="00F43BD6" w:rsidRPr="00F43BD6" w:rsidRDefault="00F43BD6" w:rsidP="00F43BD6">
                  <w:pPr>
                    <w:spacing w:after="0" w:line="360" w:lineRule="auto"/>
                    <w:jc w:val="center"/>
                    <w:rPr>
                      <w:rFonts w:ascii="Arial" w:eastAsia="Times New Roman" w:hAnsi="Arial" w:cs="Arial"/>
                      <w:b/>
                      <w:sz w:val="16"/>
                      <w:szCs w:val="16"/>
                      <w:lang w:val="en-US"/>
                    </w:rPr>
                  </w:pPr>
                </w:p>
                <w:p w:rsidR="00F43BD6" w:rsidRPr="00F43BD6" w:rsidRDefault="00F43BD6" w:rsidP="00F43BD6">
                  <w:pPr>
                    <w:spacing w:after="0" w:line="360" w:lineRule="auto"/>
                    <w:jc w:val="center"/>
                    <w:rPr>
                      <w:rFonts w:ascii="Arial" w:eastAsia="Times New Roman" w:hAnsi="Arial" w:cs="Arial"/>
                      <w:b/>
                      <w:sz w:val="16"/>
                      <w:szCs w:val="16"/>
                      <w:lang w:val="es-ES"/>
                    </w:rPr>
                  </w:pPr>
                  <w:r w:rsidRPr="00F43BD6">
                    <w:rPr>
                      <w:rFonts w:ascii="Arial" w:eastAsia="Times New Roman" w:hAnsi="Arial" w:cs="Arial"/>
                      <w:b/>
                      <w:sz w:val="16"/>
                      <w:szCs w:val="16"/>
                      <w:lang w:val="es-ES"/>
                    </w:rPr>
                    <w:t>5</w:t>
                  </w:r>
                </w:p>
                <w:p w:rsidR="00F43BD6" w:rsidRPr="00F43BD6" w:rsidRDefault="00F43BD6" w:rsidP="00F43BD6">
                  <w:pPr>
                    <w:spacing w:after="0" w:line="360" w:lineRule="auto"/>
                    <w:jc w:val="center"/>
                    <w:rPr>
                      <w:rFonts w:ascii="Arial" w:eastAsia="Times New Roman" w:hAnsi="Arial" w:cs="Arial"/>
                      <w:b/>
                      <w:sz w:val="16"/>
                      <w:szCs w:val="16"/>
                      <w:lang w:val="es-ES"/>
                    </w:rPr>
                  </w:pPr>
                </w:p>
              </w:tc>
            </w:tr>
            <w:tr w:rsidR="00F43BD6" w:rsidRPr="00F43BD6" w:rsidTr="007C320F">
              <w:trPr>
                <w:trHeight w:val="554"/>
              </w:trPr>
              <w:tc>
                <w:tcPr>
                  <w:tcW w:w="236" w:type="dxa"/>
                  <w:vMerge/>
                  <w:vAlign w:val="center"/>
                </w:tcPr>
                <w:p w:rsidR="00F43BD6" w:rsidRPr="00F43BD6" w:rsidRDefault="00F43BD6" w:rsidP="00F43BD6">
                  <w:pPr>
                    <w:spacing w:after="0" w:line="360" w:lineRule="auto"/>
                    <w:jc w:val="both"/>
                    <w:rPr>
                      <w:rFonts w:ascii="Arial" w:eastAsia="Times New Roman" w:hAnsi="Arial" w:cs="Arial"/>
                      <w:sz w:val="16"/>
                      <w:szCs w:val="16"/>
                      <w:lang w:val="es-ES"/>
                    </w:rPr>
                  </w:pPr>
                </w:p>
              </w:tc>
              <w:tc>
                <w:tcPr>
                  <w:tcW w:w="1319" w:type="dxa"/>
                  <w:vMerge/>
                  <w:vAlign w:val="center"/>
                </w:tcPr>
                <w:p w:rsidR="00F43BD6" w:rsidRPr="00F43BD6" w:rsidRDefault="00F43BD6" w:rsidP="00F43BD6">
                  <w:pPr>
                    <w:spacing w:after="0" w:line="360" w:lineRule="auto"/>
                    <w:jc w:val="both"/>
                    <w:rPr>
                      <w:rFonts w:ascii="Arial" w:eastAsia="Times New Roman" w:hAnsi="Arial" w:cs="Arial"/>
                      <w:sz w:val="16"/>
                      <w:szCs w:val="16"/>
                      <w:lang w:val="es-ES"/>
                    </w:rPr>
                  </w:pPr>
                </w:p>
              </w:tc>
              <w:tc>
                <w:tcPr>
                  <w:tcW w:w="992" w:type="dxa"/>
                  <w:vMerge/>
                  <w:vAlign w:val="center"/>
                </w:tcPr>
                <w:p w:rsidR="00F43BD6" w:rsidRPr="00F43BD6" w:rsidRDefault="00F43BD6" w:rsidP="00F43BD6">
                  <w:pPr>
                    <w:spacing w:after="0" w:line="360" w:lineRule="auto"/>
                    <w:jc w:val="both"/>
                    <w:rPr>
                      <w:rFonts w:ascii="Arial" w:eastAsia="Times New Roman" w:hAnsi="Arial" w:cs="Arial"/>
                      <w:sz w:val="16"/>
                      <w:szCs w:val="16"/>
                      <w:lang w:val="es-ES"/>
                    </w:rPr>
                  </w:pPr>
                </w:p>
              </w:tc>
              <w:tc>
                <w:tcPr>
                  <w:tcW w:w="1559" w:type="dxa"/>
                  <w:vAlign w:val="center"/>
                </w:tcPr>
                <w:p w:rsidR="00F43BD6" w:rsidRPr="00F43BD6" w:rsidRDefault="00F43BD6" w:rsidP="00F43BD6">
                  <w:pPr>
                    <w:spacing w:after="0" w:line="360" w:lineRule="auto"/>
                    <w:jc w:val="both"/>
                    <w:rPr>
                      <w:rFonts w:ascii="Arial" w:eastAsia="Times New Roman" w:hAnsi="Arial" w:cs="Arial"/>
                      <w:sz w:val="16"/>
                      <w:szCs w:val="16"/>
                      <w:lang w:val="es-ES"/>
                    </w:rPr>
                  </w:pPr>
                  <w:r w:rsidRPr="00F43BD6">
                    <w:rPr>
                      <w:rFonts w:ascii="Arial" w:eastAsia="Times New Roman" w:hAnsi="Arial" w:cs="Arial"/>
                      <w:sz w:val="16"/>
                      <w:szCs w:val="16"/>
                      <w:lang w:val="es-ES"/>
                    </w:rPr>
                    <w:t xml:space="preserve">Nocturno: </w:t>
                  </w:r>
                </w:p>
                <w:p w:rsidR="00F43BD6" w:rsidRPr="00F43BD6" w:rsidRDefault="00F43BD6" w:rsidP="00F43BD6">
                  <w:pPr>
                    <w:spacing w:after="0" w:line="360" w:lineRule="auto"/>
                    <w:jc w:val="both"/>
                    <w:rPr>
                      <w:rFonts w:ascii="Arial" w:eastAsia="Times New Roman" w:hAnsi="Arial" w:cs="Arial"/>
                      <w:sz w:val="16"/>
                      <w:szCs w:val="16"/>
                      <w:lang w:val="es-ES"/>
                    </w:rPr>
                  </w:pPr>
                  <w:r w:rsidRPr="00F43BD6">
                    <w:rPr>
                      <w:rFonts w:ascii="Arial" w:eastAsia="Times New Roman" w:hAnsi="Arial" w:cs="Arial"/>
                      <w:sz w:val="16"/>
                      <w:szCs w:val="16"/>
                      <w:lang w:val="es-ES"/>
                    </w:rPr>
                    <w:t xml:space="preserve">De </w:t>
                  </w:r>
                  <w:proofErr w:type="spellStart"/>
                  <w:r w:rsidRPr="00F43BD6">
                    <w:rPr>
                      <w:rFonts w:ascii="Arial" w:eastAsia="Times New Roman" w:hAnsi="Arial" w:cs="Arial"/>
                      <w:sz w:val="16"/>
                      <w:szCs w:val="16"/>
                      <w:lang w:val="es-ES"/>
                    </w:rPr>
                    <w:t>hrs</w:t>
                  </w:r>
                  <w:proofErr w:type="spellEnd"/>
                  <w:r w:rsidRPr="00F43BD6">
                    <w:rPr>
                      <w:rFonts w:ascii="Arial" w:eastAsia="Times New Roman" w:hAnsi="Arial" w:cs="Arial"/>
                      <w:sz w:val="16"/>
                      <w:szCs w:val="16"/>
                      <w:lang w:val="es-ES"/>
                    </w:rPr>
                    <w:t>. 18:00 p.m.  a 06:00 a.m.</w:t>
                  </w:r>
                </w:p>
              </w:tc>
              <w:tc>
                <w:tcPr>
                  <w:tcW w:w="425" w:type="dxa"/>
                </w:tcPr>
                <w:p w:rsidR="00F43BD6" w:rsidRPr="00F43BD6" w:rsidRDefault="00F43BD6" w:rsidP="00F43BD6">
                  <w:pPr>
                    <w:spacing w:after="0" w:line="360" w:lineRule="auto"/>
                    <w:jc w:val="center"/>
                    <w:rPr>
                      <w:rFonts w:ascii="Arial" w:eastAsia="Times New Roman" w:hAnsi="Arial" w:cs="Arial"/>
                      <w:b/>
                      <w:sz w:val="16"/>
                      <w:szCs w:val="16"/>
                      <w:lang w:val="es-ES"/>
                    </w:rPr>
                  </w:pPr>
                </w:p>
                <w:p w:rsidR="00F43BD6" w:rsidRPr="00F43BD6" w:rsidRDefault="00F43BD6" w:rsidP="00F43BD6">
                  <w:pPr>
                    <w:spacing w:after="0" w:line="360" w:lineRule="auto"/>
                    <w:jc w:val="center"/>
                    <w:rPr>
                      <w:rFonts w:ascii="Arial" w:eastAsia="Times New Roman" w:hAnsi="Arial" w:cs="Arial"/>
                      <w:b/>
                      <w:sz w:val="16"/>
                      <w:szCs w:val="16"/>
                      <w:lang w:val="es-ES"/>
                    </w:rPr>
                  </w:pPr>
                  <w:r w:rsidRPr="00F43BD6">
                    <w:rPr>
                      <w:rFonts w:ascii="Arial" w:eastAsia="Times New Roman" w:hAnsi="Arial" w:cs="Arial"/>
                      <w:b/>
                      <w:sz w:val="16"/>
                      <w:szCs w:val="16"/>
                      <w:lang w:val="es-ES"/>
                    </w:rPr>
                    <w:t>3</w:t>
                  </w:r>
                </w:p>
                <w:p w:rsidR="00F43BD6" w:rsidRPr="00F43BD6" w:rsidRDefault="00F43BD6" w:rsidP="00F43BD6">
                  <w:pPr>
                    <w:spacing w:after="0" w:line="360" w:lineRule="auto"/>
                    <w:rPr>
                      <w:rFonts w:ascii="Arial" w:eastAsia="Times New Roman" w:hAnsi="Arial" w:cs="Arial"/>
                      <w:b/>
                      <w:sz w:val="16"/>
                      <w:szCs w:val="16"/>
                      <w:lang w:val="es-ES"/>
                    </w:rPr>
                  </w:pPr>
                </w:p>
              </w:tc>
            </w:tr>
            <w:tr w:rsidR="00F43BD6" w:rsidRPr="00F43BD6" w:rsidTr="007C320F">
              <w:trPr>
                <w:trHeight w:val="403"/>
              </w:trPr>
              <w:tc>
                <w:tcPr>
                  <w:tcW w:w="236" w:type="dxa"/>
                  <w:vMerge/>
                  <w:vAlign w:val="center"/>
                </w:tcPr>
                <w:p w:rsidR="00F43BD6" w:rsidRPr="00F43BD6" w:rsidRDefault="00F43BD6" w:rsidP="00F43BD6">
                  <w:pPr>
                    <w:spacing w:after="0" w:line="360" w:lineRule="auto"/>
                    <w:jc w:val="both"/>
                    <w:rPr>
                      <w:rFonts w:ascii="Arial" w:eastAsia="Times New Roman" w:hAnsi="Arial" w:cs="Arial"/>
                      <w:sz w:val="16"/>
                      <w:szCs w:val="16"/>
                    </w:rPr>
                  </w:pPr>
                </w:p>
              </w:tc>
              <w:tc>
                <w:tcPr>
                  <w:tcW w:w="1319" w:type="dxa"/>
                  <w:vMerge/>
                  <w:vAlign w:val="center"/>
                </w:tcPr>
                <w:p w:rsidR="00F43BD6" w:rsidRPr="00F43BD6" w:rsidRDefault="00F43BD6" w:rsidP="00F43BD6">
                  <w:pPr>
                    <w:spacing w:after="0" w:line="360" w:lineRule="auto"/>
                    <w:jc w:val="both"/>
                    <w:rPr>
                      <w:rFonts w:ascii="Arial" w:eastAsia="Times New Roman" w:hAnsi="Arial" w:cs="Arial"/>
                      <w:sz w:val="16"/>
                      <w:szCs w:val="16"/>
                      <w:lang w:val="es-ES"/>
                    </w:rPr>
                  </w:pPr>
                </w:p>
              </w:tc>
              <w:tc>
                <w:tcPr>
                  <w:tcW w:w="992" w:type="dxa"/>
                  <w:vMerge/>
                  <w:vAlign w:val="center"/>
                </w:tcPr>
                <w:p w:rsidR="00F43BD6" w:rsidRPr="00F43BD6" w:rsidRDefault="00F43BD6" w:rsidP="00F43BD6">
                  <w:pPr>
                    <w:spacing w:after="0" w:line="360" w:lineRule="auto"/>
                    <w:jc w:val="both"/>
                    <w:rPr>
                      <w:rFonts w:ascii="Arial" w:eastAsia="Times New Roman" w:hAnsi="Arial" w:cs="Arial"/>
                      <w:sz w:val="16"/>
                      <w:szCs w:val="16"/>
                      <w:lang w:val="es-ES"/>
                    </w:rPr>
                  </w:pPr>
                </w:p>
              </w:tc>
              <w:tc>
                <w:tcPr>
                  <w:tcW w:w="1559" w:type="dxa"/>
                  <w:vAlign w:val="center"/>
                </w:tcPr>
                <w:p w:rsidR="00F43BD6" w:rsidRPr="00F43BD6" w:rsidRDefault="00F43BD6" w:rsidP="00F43BD6">
                  <w:pPr>
                    <w:spacing w:after="0" w:line="360" w:lineRule="auto"/>
                    <w:jc w:val="both"/>
                    <w:rPr>
                      <w:rFonts w:ascii="Arial" w:eastAsia="Times New Roman" w:hAnsi="Arial" w:cs="Arial"/>
                      <w:sz w:val="16"/>
                      <w:szCs w:val="16"/>
                      <w:lang w:val="es-ES"/>
                    </w:rPr>
                  </w:pPr>
                  <w:r w:rsidRPr="00F43BD6">
                    <w:rPr>
                      <w:rFonts w:ascii="Arial" w:eastAsia="Times New Roman" w:hAnsi="Arial" w:cs="Arial"/>
                      <w:sz w:val="16"/>
                      <w:szCs w:val="16"/>
                      <w:lang w:val="es-ES"/>
                    </w:rPr>
                    <w:t>Reemplazo</w:t>
                  </w:r>
                </w:p>
              </w:tc>
              <w:tc>
                <w:tcPr>
                  <w:tcW w:w="425" w:type="dxa"/>
                </w:tcPr>
                <w:p w:rsidR="00F43BD6" w:rsidRPr="00F43BD6" w:rsidRDefault="00F43BD6" w:rsidP="00F43BD6">
                  <w:pPr>
                    <w:spacing w:after="0" w:line="360" w:lineRule="auto"/>
                    <w:jc w:val="center"/>
                    <w:rPr>
                      <w:rFonts w:ascii="Arial" w:eastAsia="Times New Roman" w:hAnsi="Arial" w:cs="Arial"/>
                      <w:b/>
                      <w:sz w:val="16"/>
                      <w:szCs w:val="16"/>
                      <w:lang w:val="es-ES"/>
                    </w:rPr>
                  </w:pPr>
                </w:p>
                <w:p w:rsidR="00F43BD6" w:rsidRPr="00F43BD6" w:rsidRDefault="00F43BD6" w:rsidP="00F43BD6">
                  <w:pPr>
                    <w:spacing w:after="0" w:line="360" w:lineRule="auto"/>
                    <w:jc w:val="center"/>
                    <w:rPr>
                      <w:rFonts w:ascii="Arial" w:eastAsia="Times New Roman" w:hAnsi="Arial" w:cs="Arial"/>
                      <w:b/>
                      <w:sz w:val="16"/>
                      <w:szCs w:val="16"/>
                      <w:lang w:val="es-ES"/>
                    </w:rPr>
                  </w:pPr>
                  <w:r w:rsidRPr="00F43BD6">
                    <w:rPr>
                      <w:rFonts w:ascii="Arial" w:eastAsia="Times New Roman" w:hAnsi="Arial" w:cs="Arial"/>
                      <w:b/>
                      <w:sz w:val="16"/>
                      <w:szCs w:val="16"/>
                      <w:lang w:val="es-ES"/>
                    </w:rPr>
                    <w:t>1</w:t>
                  </w:r>
                </w:p>
                <w:p w:rsidR="00F43BD6" w:rsidRPr="00F43BD6" w:rsidRDefault="00F43BD6" w:rsidP="00F43BD6">
                  <w:pPr>
                    <w:spacing w:after="0" w:line="360" w:lineRule="auto"/>
                    <w:jc w:val="center"/>
                    <w:rPr>
                      <w:rFonts w:ascii="Arial" w:eastAsia="Times New Roman" w:hAnsi="Arial" w:cs="Arial"/>
                      <w:b/>
                      <w:sz w:val="16"/>
                      <w:szCs w:val="16"/>
                      <w:lang w:val="es-ES"/>
                    </w:rPr>
                  </w:pPr>
                </w:p>
              </w:tc>
            </w:tr>
            <w:tr w:rsidR="00F43BD6" w:rsidRPr="00F43BD6" w:rsidTr="007C320F">
              <w:trPr>
                <w:trHeight w:val="403"/>
              </w:trPr>
              <w:tc>
                <w:tcPr>
                  <w:tcW w:w="236" w:type="dxa"/>
                  <w:vMerge/>
                  <w:vAlign w:val="center"/>
                </w:tcPr>
                <w:p w:rsidR="00F43BD6" w:rsidRPr="00F43BD6" w:rsidRDefault="00F43BD6" w:rsidP="00F43BD6">
                  <w:pPr>
                    <w:spacing w:after="0" w:line="360" w:lineRule="auto"/>
                    <w:jc w:val="both"/>
                    <w:rPr>
                      <w:rFonts w:ascii="Arial" w:eastAsia="Times New Roman" w:hAnsi="Arial" w:cs="Arial"/>
                      <w:sz w:val="16"/>
                      <w:szCs w:val="16"/>
                    </w:rPr>
                  </w:pPr>
                </w:p>
              </w:tc>
              <w:tc>
                <w:tcPr>
                  <w:tcW w:w="1319" w:type="dxa"/>
                  <w:vMerge/>
                  <w:vAlign w:val="center"/>
                </w:tcPr>
                <w:p w:rsidR="00F43BD6" w:rsidRPr="00F43BD6" w:rsidRDefault="00F43BD6" w:rsidP="00F43BD6">
                  <w:pPr>
                    <w:spacing w:after="0" w:line="360" w:lineRule="auto"/>
                    <w:jc w:val="both"/>
                    <w:rPr>
                      <w:rFonts w:ascii="Arial" w:eastAsia="Times New Roman" w:hAnsi="Arial" w:cs="Arial"/>
                      <w:sz w:val="16"/>
                      <w:szCs w:val="16"/>
                      <w:lang w:val="es-ES"/>
                    </w:rPr>
                  </w:pPr>
                </w:p>
              </w:tc>
              <w:tc>
                <w:tcPr>
                  <w:tcW w:w="992" w:type="dxa"/>
                  <w:vMerge/>
                  <w:vAlign w:val="center"/>
                </w:tcPr>
                <w:p w:rsidR="00F43BD6" w:rsidRPr="00F43BD6" w:rsidRDefault="00F43BD6" w:rsidP="00F43BD6">
                  <w:pPr>
                    <w:spacing w:after="0" w:line="360" w:lineRule="auto"/>
                    <w:jc w:val="both"/>
                    <w:rPr>
                      <w:rFonts w:ascii="Arial" w:eastAsia="Times New Roman" w:hAnsi="Arial" w:cs="Arial"/>
                      <w:sz w:val="16"/>
                      <w:szCs w:val="16"/>
                      <w:lang w:val="es-ES"/>
                    </w:rPr>
                  </w:pPr>
                </w:p>
              </w:tc>
              <w:tc>
                <w:tcPr>
                  <w:tcW w:w="1559" w:type="dxa"/>
                  <w:vAlign w:val="center"/>
                </w:tcPr>
                <w:p w:rsidR="00F43BD6" w:rsidRPr="00F43BD6" w:rsidRDefault="00F43BD6" w:rsidP="00F43BD6">
                  <w:pPr>
                    <w:spacing w:after="0" w:line="360" w:lineRule="auto"/>
                    <w:jc w:val="both"/>
                    <w:rPr>
                      <w:rFonts w:ascii="Arial" w:eastAsia="Times New Roman" w:hAnsi="Arial" w:cs="Arial"/>
                      <w:sz w:val="16"/>
                      <w:szCs w:val="16"/>
                      <w:lang w:val="es-ES"/>
                    </w:rPr>
                  </w:pPr>
                  <w:r w:rsidRPr="00F43BD6">
                    <w:rPr>
                      <w:rFonts w:ascii="Arial" w:eastAsia="Times New Roman" w:hAnsi="Arial" w:cs="Arial"/>
                      <w:sz w:val="16"/>
                      <w:szCs w:val="16"/>
                      <w:lang w:val="es-ES"/>
                    </w:rPr>
                    <w:t>Supervisor</w:t>
                  </w:r>
                </w:p>
              </w:tc>
              <w:tc>
                <w:tcPr>
                  <w:tcW w:w="425" w:type="dxa"/>
                </w:tcPr>
                <w:p w:rsidR="00F43BD6" w:rsidRPr="00F43BD6" w:rsidRDefault="00F43BD6" w:rsidP="00F43BD6">
                  <w:pPr>
                    <w:spacing w:after="0" w:line="360" w:lineRule="auto"/>
                    <w:jc w:val="center"/>
                    <w:rPr>
                      <w:rFonts w:ascii="Arial" w:eastAsia="Times New Roman" w:hAnsi="Arial" w:cs="Arial"/>
                      <w:b/>
                      <w:sz w:val="16"/>
                      <w:szCs w:val="16"/>
                      <w:lang w:val="es-ES"/>
                    </w:rPr>
                  </w:pPr>
                  <w:r w:rsidRPr="00F43BD6">
                    <w:rPr>
                      <w:rFonts w:ascii="Arial" w:eastAsia="Times New Roman" w:hAnsi="Arial" w:cs="Arial"/>
                      <w:b/>
                      <w:sz w:val="16"/>
                      <w:szCs w:val="16"/>
                      <w:lang w:val="es-ES"/>
                    </w:rPr>
                    <w:t>1</w:t>
                  </w:r>
                </w:p>
              </w:tc>
            </w:tr>
            <w:tr w:rsidR="00F43BD6" w:rsidRPr="00F43BD6" w:rsidTr="007C320F">
              <w:trPr>
                <w:trHeight w:val="213"/>
              </w:trPr>
              <w:tc>
                <w:tcPr>
                  <w:tcW w:w="4106" w:type="dxa"/>
                  <w:gridSpan w:val="4"/>
                  <w:vAlign w:val="center"/>
                </w:tcPr>
                <w:p w:rsidR="00F43BD6" w:rsidRPr="00F43BD6" w:rsidRDefault="00F43BD6" w:rsidP="00F43BD6">
                  <w:pPr>
                    <w:spacing w:after="0" w:line="360" w:lineRule="auto"/>
                    <w:jc w:val="right"/>
                    <w:rPr>
                      <w:rFonts w:ascii="Arial" w:eastAsia="Times New Roman" w:hAnsi="Arial" w:cs="Arial"/>
                      <w:b/>
                      <w:sz w:val="16"/>
                      <w:szCs w:val="16"/>
                      <w:lang w:val="es-ES"/>
                    </w:rPr>
                  </w:pPr>
                  <w:r w:rsidRPr="00F43BD6">
                    <w:rPr>
                      <w:rFonts w:ascii="Arial" w:eastAsia="Times New Roman" w:hAnsi="Arial" w:cs="Arial"/>
                      <w:b/>
                      <w:sz w:val="16"/>
                      <w:szCs w:val="16"/>
                      <w:lang w:val="es-ES"/>
                    </w:rPr>
                    <w:t>TOTAL GUARDIAS</w:t>
                  </w:r>
                </w:p>
              </w:tc>
              <w:tc>
                <w:tcPr>
                  <w:tcW w:w="425" w:type="dxa"/>
                  <w:vAlign w:val="center"/>
                </w:tcPr>
                <w:p w:rsidR="00F43BD6" w:rsidRPr="00F43BD6" w:rsidRDefault="00F43BD6" w:rsidP="00F43BD6">
                  <w:pPr>
                    <w:spacing w:after="0" w:line="360" w:lineRule="auto"/>
                    <w:jc w:val="center"/>
                    <w:rPr>
                      <w:rFonts w:ascii="Arial" w:eastAsia="Times New Roman" w:hAnsi="Arial" w:cs="Arial"/>
                      <w:b/>
                      <w:sz w:val="16"/>
                      <w:szCs w:val="16"/>
                      <w:lang w:val="es-ES"/>
                    </w:rPr>
                  </w:pPr>
                  <w:r w:rsidRPr="00F43BD6">
                    <w:rPr>
                      <w:rFonts w:ascii="Arial" w:eastAsia="Times New Roman" w:hAnsi="Arial" w:cs="Arial"/>
                      <w:b/>
                      <w:sz w:val="16"/>
                      <w:szCs w:val="16"/>
                      <w:lang w:val="es-ES"/>
                    </w:rPr>
                    <w:t>10</w:t>
                  </w:r>
                </w:p>
              </w:tc>
            </w:tr>
          </w:tbl>
          <w:p w:rsidR="00F43BD6" w:rsidRPr="00F43BD6" w:rsidRDefault="00F43BD6" w:rsidP="00F43BD6">
            <w:pPr>
              <w:autoSpaceDE w:val="0"/>
              <w:autoSpaceDN w:val="0"/>
              <w:adjustRightInd w:val="0"/>
              <w:spacing w:after="0" w:line="360" w:lineRule="auto"/>
              <w:jc w:val="both"/>
              <w:rPr>
                <w:rFonts w:ascii="Arial" w:eastAsia="Times New Roman" w:hAnsi="Arial" w:cs="Arial"/>
                <w:b/>
                <w:sz w:val="16"/>
                <w:szCs w:val="16"/>
                <w:lang w:eastAsia="es-ES"/>
              </w:rPr>
            </w:pPr>
          </w:p>
        </w:tc>
        <w:tc>
          <w:tcPr>
            <w:tcW w:w="4287"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c>
          <w:tcPr>
            <w:tcW w:w="283"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c>
          <w:tcPr>
            <w:tcW w:w="284"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c>
          <w:tcPr>
            <w:tcW w:w="850"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r>
      <w:tr w:rsidR="00F43BD6" w:rsidRPr="00F43BD6" w:rsidTr="007C320F">
        <w:trPr>
          <w:trHeight w:val="254"/>
        </w:trPr>
        <w:tc>
          <w:tcPr>
            <w:tcW w:w="10376" w:type="dxa"/>
            <w:gridSpan w:val="5"/>
            <w:shd w:val="clear" w:color="auto" w:fill="BFBFBF"/>
            <w:vAlign w:val="center"/>
          </w:tcPr>
          <w:p w:rsidR="00F43BD6" w:rsidRPr="00F43BD6" w:rsidRDefault="00F43BD6" w:rsidP="00F43BD6">
            <w:pPr>
              <w:spacing w:after="0" w:line="360" w:lineRule="auto"/>
              <w:rPr>
                <w:rFonts w:ascii="Arial" w:eastAsia="Times New Roman" w:hAnsi="Arial" w:cs="Arial"/>
                <w:b/>
                <w:color w:val="000000"/>
                <w:sz w:val="16"/>
                <w:szCs w:val="16"/>
                <w:lang w:val="es-ES"/>
              </w:rPr>
            </w:pPr>
            <w:r w:rsidRPr="00F43BD6">
              <w:rPr>
                <w:rFonts w:ascii="Arial" w:eastAsia="Times New Roman" w:hAnsi="Arial" w:cs="Arial"/>
                <w:b/>
                <w:color w:val="000000"/>
                <w:sz w:val="16"/>
                <w:szCs w:val="16"/>
                <w:lang w:val="es-ES"/>
              </w:rPr>
              <w:t>MATERIAL Y EQUIPO MINIMO COMPREMETIDO AL SERVICIO</w:t>
            </w:r>
          </w:p>
        </w:tc>
      </w:tr>
      <w:tr w:rsidR="00F43BD6" w:rsidRPr="00F43BD6" w:rsidTr="00F43BD6">
        <w:trPr>
          <w:trHeight w:val="996"/>
        </w:trPr>
        <w:tc>
          <w:tcPr>
            <w:tcW w:w="4672" w:type="dxa"/>
          </w:tcPr>
          <w:p w:rsidR="00F43BD6" w:rsidRPr="00F43BD6" w:rsidRDefault="00F43BD6" w:rsidP="00F43BD6">
            <w:pPr>
              <w:numPr>
                <w:ilvl w:val="0"/>
                <w:numId w:val="10"/>
              </w:numPr>
              <w:spacing w:after="0" w:line="360" w:lineRule="auto"/>
              <w:ind w:left="567" w:hanging="141"/>
              <w:jc w:val="both"/>
              <w:rPr>
                <w:rFonts w:ascii="Arial" w:eastAsia="Times New Roman" w:hAnsi="Arial" w:cs="Arial"/>
                <w:bCs/>
                <w:sz w:val="16"/>
                <w:szCs w:val="16"/>
                <w:lang w:val="es-ES" w:eastAsia="es-ES"/>
              </w:rPr>
            </w:pPr>
            <w:r w:rsidRPr="00F43BD6">
              <w:rPr>
                <w:rFonts w:ascii="Arial" w:eastAsia="Times New Roman" w:hAnsi="Arial" w:cs="Arial"/>
                <w:b/>
                <w:bCs/>
                <w:sz w:val="16"/>
                <w:szCs w:val="16"/>
                <w:lang w:val="es-ES" w:eastAsia="es-ES"/>
              </w:rPr>
              <w:t>Ropa de Trabajo</w:t>
            </w:r>
            <w:r w:rsidRPr="00F43BD6">
              <w:rPr>
                <w:rFonts w:ascii="Arial" w:eastAsia="Times New Roman" w:hAnsi="Arial" w:cs="Arial"/>
                <w:bCs/>
                <w:sz w:val="16"/>
                <w:szCs w:val="16"/>
                <w:lang w:val="es-ES" w:eastAsia="es-ES"/>
              </w:rPr>
              <w:t xml:space="preserve">: La empresa adjudicataria debe dotar a cada funcionario mínimo tres (3) uniformes de trabajo, que consistirá en dos camisas, una </w:t>
            </w:r>
            <w:proofErr w:type="spellStart"/>
            <w:r w:rsidRPr="00F43BD6">
              <w:rPr>
                <w:rFonts w:ascii="Arial" w:eastAsia="Times New Roman" w:hAnsi="Arial" w:cs="Arial"/>
                <w:bCs/>
                <w:sz w:val="16"/>
                <w:szCs w:val="16"/>
                <w:lang w:val="es-ES" w:eastAsia="es-ES"/>
              </w:rPr>
              <w:t>polera</w:t>
            </w:r>
            <w:proofErr w:type="spellEnd"/>
            <w:r w:rsidRPr="00F43BD6">
              <w:rPr>
                <w:rFonts w:ascii="Arial" w:eastAsia="Times New Roman" w:hAnsi="Arial" w:cs="Arial"/>
                <w:bCs/>
                <w:sz w:val="16"/>
                <w:szCs w:val="16"/>
                <w:lang w:val="es-ES" w:eastAsia="es-ES"/>
              </w:rPr>
              <w:t xml:space="preserve"> manga corta y tres pantalones, al inicio del contrato deberán realizar esa dotación, la misma que llevará el logo de identificación de la empresa, la dotación incluye gorras, botas de cuero, botas de goma, impermeables, etc., asimismo para los días sábados y domingos podrán presentarse con el uniforme de la pollera y pantalón. </w:t>
            </w:r>
          </w:p>
          <w:p w:rsidR="00F43BD6" w:rsidRPr="00F43BD6" w:rsidRDefault="00F43BD6" w:rsidP="00F43BD6">
            <w:pPr>
              <w:numPr>
                <w:ilvl w:val="0"/>
                <w:numId w:val="10"/>
              </w:numPr>
              <w:spacing w:after="0" w:line="360" w:lineRule="auto"/>
              <w:ind w:left="567" w:hanging="141"/>
              <w:jc w:val="both"/>
              <w:rPr>
                <w:rFonts w:ascii="Arial" w:eastAsia="Times New Roman" w:hAnsi="Arial" w:cs="Arial"/>
                <w:bCs/>
                <w:sz w:val="16"/>
                <w:szCs w:val="16"/>
                <w:lang w:val="es-ES" w:eastAsia="es-ES"/>
              </w:rPr>
            </w:pPr>
            <w:r w:rsidRPr="00F43BD6">
              <w:rPr>
                <w:rFonts w:ascii="Arial" w:eastAsia="Times New Roman" w:hAnsi="Arial" w:cs="Arial"/>
                <w:b/>
                <w:bCs/>
                <w:sz w:val="16"/>
                <w:szCs w:val="16"/>
                <w:lang w:val="es-ES" w:eastAsia="es-ES"/>
              </w:rPr>
              <w:t>Credenciales de identificación:</w:t>
            </w:r>
            <w:r w:rsidRPr="00F43BD6">
              <w:rPr>
                <w:rFonts w:ascii="Arial" w:eastAsia="Times New Roman" w:hAnsi="Arial" w:cs="Arial"/>
                <w:bCs/>
                <w:sz w:val="16"/>
                <w:szCs w:val="16"/>
                <w:lang w:val="es-ES" w:eastAsia="es-ES"/>
              </w:rPr>
              <w:t xml:space="preserve"> Con fotografía para cada Guardia de seguridad que de manera obligatoria debe ser portado en lugar visible en forma permanente.</w:t>
            </w:r>
          </w:p>
          <w:p w:rsidR="00F43BD6" w:rsidRPr="00F43BD6" w:rsidRDefault="00F43BD6" w:rsidP="00F43BD6">
            <w:pPr>
              <w:numPr>
                <w:ilvl w:val="0"/>
                <w:numId w:val="10"/>
              </w:numPr>
              <w:spacing w:after="0" w:line="360" w:lineRule="auto"/>
              <w:ind w:left="709" w:hanging="283"/>
              <w:jc w:val="both"/>
              <w:rPr>
                <w:rFonts w:ascii="Arial" w:eastAsia="Times New Roman" w:hAnsi="Arial" w:cs="Arial"/>
                <w:bCs/>
                <w:sz w:val="16"/>
                <w:szCs w:val="16"/>
                <w:lang w:val="es-ES" w:eastAsia="es-ES"/>
              </w:rPr>
            </w:pPr>
            <w:r w:rsidRPr="00F43BD6">
              <w:rPr>
                <w:rFonts w:ascii="Arial" w:eastAsia="Times New Roman" w:hAnsi="Arial" w:cs="Arial"/>
                <w:b/>
                <w:bCs/>
                <w:sz w:val="16"/>
                <w:szCs w:val="16"/>
                <w:lang w:val="es-ES" w:eastAsia="es-ES"/>
              </w:rPr>
              <w:t>Libro de Registro</w:t>
            </w:r>
            <w:r w:rsidRPr="00F43BD6">
              <w:rPr>
                <w:rFonts w:ascii="Arial" w:eastAsia="Times New Roman" w:hAnsi="Arial" w:cs="Arial"/>
                <w:bCs/>
                <w:sz w:val="16"/>
                <w:szCs w:val="16"/>
                <w:lang w:val="es-ES" w:eastAsia="es-ES"/>
              </w:rPr>
              <w:t>: Se debe dotar un cuaderno grande incluyendo bolígrafos, reglas, etc., para el registro de su asistencia.</w:t>
            </w:r>
          </w:p>
          <w:p w:rsidR="00F43BD6" w:rsidRPr="00F43BD6" w:rsidRDefault="00F43BD6" w:rsidP="00F43BD6">
            <w:pPr>
              <w:numPr>
                <w:ilvl w:val="0"/>
                <w:numId w:val="10"/>
              </w:numPr>
              <w:spacing w:after="0" w:line="360" w:lineRule="auto"/>
              <w:ind w:left="709" w:hanging="283"/>
              <w:jc w:val="both"/>
              <w:rPr>
                <w:rFonts w:ascii="Arial" w:eastAsia="Times New Roman" w:hAnsi="Arial" w:cs="Arial"/>
                <w:bCs/>
                <w:sz w:val="16"/>
                <w:szCs w:val="16"/>
                <w:lang w:val="es-ES" w:eastAsia="es-ES"/>
              </w:rPr>
            </w:pPr>
            <w:r w:rsidRPr="00F43BD6">
              <w:rPr>
                <w:rFonts w:ascii="Arial" w:eastAsia="Times New Roman" w:hAnsi="Arial" w:cs="Arial"/>
                <w:b/>
                <w:bCs/>
                <w:sz w:val="16"/>
                <w:szCs w:val="16"/>
                <w:lang w:val="es-ES" w:eastAsia="es-ES"/>
              </w:rPr>
              <w:t>Equipos de comunicación:</w:t>
            </w:r>
            <w:r w:rsidRPr="00F43BD6">
              <w:rPr>
                <w:rFonts w:ascii="Arial" w:eastAsia="Times New Roman" w:hAnsi="Arial" w:cs="Arial"/>
                <w:bCs/>
                <w:sz w:val="16"/>
                <w:szCs w:val="16"/>
                <w:lang w:val="es-ES" w:eastAsia="es-ES"/>
              </w:rPr>
              <w:t xml:space="preserve"> se debe dotar de </w:t>
            </w:r>
            <w:proofErr w:type="spellStart"/>
            <w:r w:rsidRPr="00F43BD6">
              <w:rPr>
                <w:rFonts w:ascii="Arial" w:eastAsia="Times New Roman" w:hAnsi="Arial" w:cs="Arial"/>
                <w:bCs/>
                <w:sz w:val="16"/>
                <w:szCs w:val="16"/>
                <w:lang w:val="es-ES" w:eastAsia="es-ES"/>
              </w:rPr>
              <w:t>handies</w:t>
            </w:r>
            <w:proofErr w:type="spellEnd"/>
            <w:r w:rsidRPr="00F43BD6">
              <w:rPr>
                <w:rFonts w:ascii="Arial" w:eastAsia="Times New Roman" w:hAnsi="Arial" w:cs="Arial"/>
                <w:bCs/>
                <w:sz w:val="16"/>
                <w:szCs w:val="16"/>
                <w:lang w:val="es-ES" w:eastAsia="es-ES"/>
              </w:rPr>
              <w:t xml:space="preserve"> con sistema operativo para cada vigilante, o equipos de radio de comunicación con oficina central, que deberán funcionar las 24 horas del día.</w:t>
            </w:r>
          </w:p>
          <w:p w:rsidR="00F43BD6" w:rsidRPr="00F43BD6" w:rsidRDefault="00F43BD6" w:rsidP="00F43BD6">
            <w:pPr>
              <w:numPr>
                <w:ilvl w:val="0"/>
                <w:numId w:val="10"/>
              </w:numPr>
              <w:spacing w:after="0" w:line="360" w:lineRule="auto"/>
              <w:ind w:left="709" w:hanging="283"/>
              <w:jc w:val="both"/>
              <w:rPr>
                <w:rFonts w:ascii="Arial" w:eastAsia="Times New Roman" w:hAnsi="Arial" w:cs="Arial"/>
                <w:bCs/>
                <w:sz w:val="16"/>
                <w:szCs w:val="16"/>
                <w:lang w:val="es-ES" w:eastAsia="es-ES"/>
              </w:rPr>
            </w:pPr>
            <w:r w:rsidRPr="00F43BD6">
              <w:rPr>
                <w:rFonts w:ascii="Arial" w:eastAsia="Times New Roman" w:hAnsi="Arial" w:cs="Arial"/>
                <w:b/>
                <w:bCs/>
                <w:sz w:val="16"/>
                <w:szCs w:val="16"/>
                <w:lang w:val="es-ES" w:eastAsia="es-ES"/>
              </w:rPr>
              <w:t xml:space="preserve">Linternas: </w:t>
            </w:r>
            <w:r w:rsidRPr="00F43BD6">
              <w:rPr>
                <w:rFonts w:ascii="Arial" w:eastAsia="Times New Roman" w:hAnsi="Arial" w:cs="Arial"/>
                <w:bCs/>
                <w:sz w:val="16"/>
                <w:szCs w:val="16"/>
                <w:lang w:val="es-ES" w:eastAsia="es-ES"/>
              </w:rPr>
              <w:t>Se debe dotar de linternas de largo alcance con sus respectivas pilas.</w:t>
            </w:r>
          </w:p>
          <w:p w:rsidR="00F43BD6" w:rsidRPr="00F43BD6" w:rsidRDefault="00F43BD6" w:rsidP="00F43BD6">
            <w:pPr>
              <w:numPr>
                <w:ilvl w:val="0"/>
                <w:numId w:val="10"/>
              </w:numPr>
              <w:spacing w:after="0" w:line="360" w:lineRule="auto"/>
              <w:ind w:left="709" w:hanging="283"/>
              <w:jc w:val="both"/>
              <w:rPr>
                <w:rFonts w:ascii="Arial" w:eastAsia="Times New Roman" w:hAnsi="Arial" w:cs="Arial"/>
                <w:bCs/>
                <w:sz w:val="16"/>
                <w:szCs w:val="16"/>
                <w:lang w:val="es-ES" w:eastAsia="es-ES"/>
              </w:rPr>
            </w:pPr>
            <w:r w:rsidRPr="00F43BD6">
              <w:rPr>
                <w:rFonts w:ascii="Arial" w:eastAsia="Times New Roman" w:hAnsi="Arial" w:cs="Arial"/>
                <w:b/>
                <w:bCs/>
                <w:sz w:val="16"/>
                <w:szCs w:val="16"/>
                <w:lang w:val="es-ES" w:eastAsia="es-ES"/>
              </w:rPr>
              <w:t xml:space="preserve">Silbatos: </w:t>
            </w:r>
            <w:r w:rsidRPr="00F43BD6">
              <w:rPr>
                <w:rFonts w:ascii="Arial" w:eastAsia="Times New Roman" w:hAnsi="Arial" w:cs="Arial"/>
                <w:bCs/>
                <w:sz w:val="16"/>
                <w:szCs w:val="16"/>
                <w:lang w:val="es-ES" w:eastAsia="es-ES"/>
              </w:rPr>
              <w:t>Cada vigilante deberá portar su silbato.</w:t>
            </w:r>
          </w:p>
          <w:p w:rsidR="00F43BD6" w:rsidRPr="00F43BD6" w:rsidRDefault="00F43BD6" w:rsidP="00F43BD6">
            <w:pPr>
              <w:numPr>
                <w:ilvl w:val="0"/>
                <w:numId w:val="10"/>
              </w:numPr>
              <w:spacing w:after="0" w:line="360" w:lineRule="auto"/>
              <w:ind w:left="709" w:hanging="283"/>
              <w:jc w:val="both"/>
              <w:rPr>
                <w:rFonts w:ascii="Arial" w:eastAsia="Times New Roman" w:hAnsi="Arial" w:cs="Arial"/>
                <w:bCs/>
                <w:sz w:val="16"/>
                <w:szCs w:val="16"/>
                <w:lang w:val="es-ES" w:eastAsia="es-ES"/>
              </w:rPr>
            </w:pPr>
            <w:r w:rsidRPr="00F43BD6">
              <w:rPr>
                <w:rFonts w:ascii="Arial" w:eastAsia="Times New Roman" w:hAnsi="Arial" w:cs="Arial"/>
                <w:b/>
                <w:bCs/>
                <w:sz w:val="16"/>
                <w:szCs w:val="16"/>
                <w:lang w:val="es-ES" w:eastAsia="es-ES"/>
              </w:rPr>
              <w:lastRenderedPageBreak/>
              <w:t>Equipos de seguridad</w:t>
            </w:r>
            <w:r w:rsidRPr="00F43BD6">
              <w:rPr>
                <w:rFonts w:ascii="Arial" w:eastAsia="Times New Roman" w:hAnsi="Arial" w:cs="Arial"/>
                <w:bCs/>
                <w:sz w:val="16"/>
                <w:szCs w:val="16"/>
                <w:lang w:val="es-ES" w:eastAsia="es-ES"/>
              </w:rPr>
              <w:t>: Equipamiento de acuerdo a normas de seguridad regido por organismo competente (</w:t>
            </w:r>
            <w:proofErr w:type="spellStart"/>
            <w:r w:rsidRPr="00F43BD6">
              <w:rPr>
                <w:rFonts w:ascii="Arial" w:eastAsia="Times New Roman" w:hAnsi="Arial" w:cs="Arial"/>
                <w:bCs/>
                <w:sz w:val="16"/>
                <w:szCs w:val="16"/>
                <w:lang w:val="es-ES" w:eastAsia="es-ES"/>
              </w:rPr>
              <w:t>Ejm</w:t>
            </w:r>
            <w:proofErr w:type="spellEnd"/>
            <w:r w:rsidRPr="00F43BD6">
              <w:rPr>
                <w:rFonts w:ascii="Arial" w:eastAsia="Times New Roman" w:hAnsi="Arial" w:cs="Arial"/>
                <w:bCs/>
                <w:sz w:val="16"/>
                <w:szCs w:val="16"/>
                <w:lang w:val="es-ES" w:eastAsia="es-ES"/>
              </w:rPr>
              <w:t>: tolete y otros).</w:t>
            </w:r>
          </w:p>
        </w:tc>
        <w:tc>
          <w:tcPr>
            <w:tcW w:w="4287"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c>
          <w:tcPr>
            <w:tcW w:w="283"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c>
          <w:tcPr>
            <w:tcW w:w="284"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c>
          <w:tcPr>
            <w:tcW w:w="850"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r>
      <w:tr w:rsidR="00F43BD6" w:rsidRPr="00F43BD6" w:rsidTr="007C320F">
        <w:trPr>
          <w:trHeight w:val="275"/>
        </w:trPr>
        <w:tc>
          <w:tcPr>
            <w:tcW w:w="10376" w:type="dxa"/>
            <w:gridSpan w:val="5"/>
            <w:shd w:val="clear" w:color="auto" w:fill="BFBFBF"/>
            <w:vAlign w:val="center"/>
          </w:tcPr>
          <w:p w:rsidR="00F43BD6" w:rsidRPr="00F43BD6" w:rsidRDefault="00F43BD6" w:rsidP="00F43BD6">
            <w:pPr>
              <w:spacing w:after="0" w:line="360" w:lineRule="auto"/>
              <w:rPr>
                <w:rFonts w:ascii="Arial" w:eastAsia="Times New Roman" w:hAnsi="Arial" w:cs="Arial"/>
                <w:b/>
                <w:color w:val="000000"/>
                <w:sz w:val="16"/>
                <w:szCs w:val="16"/>
                <w:lang w:val="es-ES"/>
              </w:rPr>
            </w:pPr>
            <w:r w:rsidRPr="00F43BD6">
              <w:rPr>
                <w:rFonts w:ascii="Arial" w:eastAsia="Times New Roman" w:hAnsi="Arial" w:cs="Arial"/>
                <w:b/>
                <w:color w:val="000000"/>
                <w:sz w:val="16"/>
                <w:szCs w:val="16"/>
                <w:lang w:val="es-ES"/>
              </w:rPr>
              <w:lastRenderedPageBreak/>
              <w:t>PERSONAL REQUERIDO PARA EL SERVICIO</w:t>
            </w:r>
          </w:p>
        </w:tc>
      </w:tr>
      <w:tr w:rsidR="00F43BD6" w:rsidRPr="00F43BD6" w:rsidTr="007C320F">
        <w:trPr>
          <w:trHeight w:val="713"/>
        </w:trPr>
        <w:tc>
          <w:tcPr>
            <w:tcW w:w="4672" w:type="dxa"/>
          </w:tcPr>
          <w:p w:rsidR="00F43BD6" w:rsidRPr="00F43BD6" w:rsidRDefault="00F43BD6" w:rsidP="00F43BD6">
            <w:pPr>
              <w:spacing w:after="0" w:line="360" w:lineRule="auto"/>
              <w:jc w:val="both"/>
              <w:rPr>
                <w:rFonts w:ascii="Arial" w:eastAsia="Times New Roman" w:hAnsi="Arial" w:cs="Arial"/>
                <w:sz w:val="16"/>
                <w:szCs w:val="16"/>
                <w:lang w:val="es-ES" w:eastAsia="es-ES"/>
              </w:rPr>
            </w:pPr>
          </w:p>
          <w:p w:rsidR="00F43BD6" w:rsidRPr="00F43BD6" w:rsidRDefault="00F43BD6" w:rsidP="00F43BD6">
            <w:pPr>
              <w:spacing w:after="0" w:line="360" w:lineRule="auto"/>
              <w:jc w:val="both"/>
              <w:rPr>
                <w:rFonts w:ascii="Arial" w:eastAsia="Times New Roman" w:hAnsi="Arial" w:cs="Arial"/>
                <w:sz w:val="16"/>
                <w:szCs w:val="16"/>
                <w:lang w:val="es-ES" w:eastAsia="es-ES"/>
              </w:rPr>
            </w:pPr>
            <w:r w:rsidRPr="00F43BD6">
              <w:rPr>
                <w:rFonts w:ascii="Arial" w:eastAsia="Times New Roman" w:hAnsi="Arial" w:cs="Arial"/>
                <w:sz w:val="16"/>
                <w:szCs w:val="16"/>
                <w:lang w:val="es-ES" w:eastAsia="es-ES"/>
              </w:rPr>
              <w:t>El  personal requerido para la atención del Servicio de Seguridad y Vigilancia privada oficinas y áreas libres del Edificio deberá ser asignado de la siguiente manera:</w:t>
            </w:r>
          </w:p>
          <w:p w:rsidR="00F43BD6" w:rsidRPr="00F43BD6" w:rsidRDefault="00F43BD6" w:rsidP="00F43BD6">
            <w:pPr>
              <w:spacing w:after="0" w:line="360" w:lineRule="auto"/>
              <w:jc w:val="both"/>
              <w:rPr>
                <w:rFonts w:ascii="Arial" w:eastAsia="Times New Roman" w:hAnsi="Arial" w:cs="Arial"/>
                <w:sz w:val="16"/>
                <w:szCs w:val="16"/>
                <w:lang w:val="es-ES" w:eastAsia="es-ES"/>
              </w:rPr>
            </w:pPr>
          </w:p>
          <w:p w:rsidR="00F43BD6" w:rsidRPr="00F43BD6" w:rsidRDefault="00F43BD6" w:rsidP="00F43BD6">
            <w:pPr>
              <w:numPr>
                <w:ilvl w:val="0"/>
                <w:numId w:val="13"/>
              </w:numPr>
              <w:spacing w:after="0" w:line="360" w:lineRule="auto"/>
              <w:jc w:val="both"/>
              <w:rPr>
                <w:rFonts w:ascii="Arial" w:eastAsia="Times New Roman" w:hAnsi="Arial" w:cs="Arial"/>
                <w:b/>
                <w:sz w:val="16"/>
                <w:szCs w:val="16"/>
                <w:lang w:val="es-ES" w:eastAsia="es-ES"/>
              </w:rPr>
            </w:pPr>
            <w:r w:rsidRPr="00F43BD6">
              <w:rPr>
                <w:rFonts w:ascii="Arial" w:eastAsia="Times New Roman" w:hAnsi="Arial" w:cs="Arial"/>
                <w:b/>
                <w:sz w:val="16"/>
                <w:szCs w:val="16"/>
                <w:lang w:val="es-ES" w:eastAsia="es-ES"/>
              </w:rPr>
              <w:t xml:space="preserve">EDIFICIO DE LA VPACF-YPFB-VM: 10 (Diez Guardias) </w:t>
            </w:r>
          </w:p>
          <w:p w:rsidR="00F43BD6" w:rsidRPr="00F43BD6" w:rsidRDefault="00F43BD6" w:rsidP="00F43BD6">
            <w:pPr>
              <w:spacing w:after="0" w:line="360" w:lineRule="auto"/>
              <w:ind w:left="411"/>
              <w:jc w:val="both"/>
              <w:rPr>
                <w:rFonts w:ascii="Arial" w:eastAsia="Times New Roman" w:hAnsi="Arial" w:cs="Arial"/>
                <w:sz w:val="16"/>
                <w:szCs w:val="16"/>
                <w:lang w:val="es-ES" w:eastAsia="es-ES"/>
              </w:rPr>
            </w:pPr>
            <w:r w:rsidRPr="00F43BD6">
              <w:rPr>
                <w:rFonts w:ascii="Arial" w:eastAsia="Times New Roman" w:hAnsi="Arial" w:cs="Arial"/>
                <w:sz w:val="16"/>
                <w:szCs w:val="16"/>
                <w:lang w:val="es-ES" w:eastAsia="es-ES"/>
              </w:rPr>
              <w:t xml:space="preserve">-Cinco </w:t>
            </w:r>
            <w:r w:rsidRPr="00F43BD6">
              <w:rPr>
                <w:rFonts w:ascii="Arial" w:eastAsia="Times New Roman" w:hAnsi="Arial" w:cs="Arial"/>
                <w:b/>
                <w:sz w:val="16"/>
                <w:szCs w:val="16"/>
                <w:lang w:val="es-ES" w:eastAsia="es-ES"/>
              </w:rPr>
              <w:t>(5)</w:t>
            </w:r>
            <w:r w:rsidRPr="00F43BD6">
              <w:rPr>
                <w:rFonts w:ascii="Arial" w:eastAsia="Times New Roman" w:hAnsi="Arial" w:cs="Arial"/>
                <w:sz w:val="16"/>
                <w:szCs w:val="16"/>
                <w:lang w:val="es-ES" w:eastAsia="es-ES"/>
              </w:rPr>
              <w:t xml:space="preserve"> Guardias de Seguridad en turno diurno </w:t>
            </w:r>
          </w:p>
          <w:p w:rsidR="00F43BD6" w:rsidRPr="00F43BD6" w:rsidRDefault="00F43BD6" w:rsidP="00F43BD6">
            <w:pPr>
              <w:spacing w:after="0" w:line="360" w:lineRule="auto"/>
              <w:ind w:left="411"/>
              <w:jc w:val="both"/>
              <w:rPr>
                <w:rFonts w:ascii="Arial" w:eastAsia="Times New Roman" w:hAnsi="Arial" w:cs="Arial"/>
                <w:sz w:val="16"/>
                <w:szCs w:val="16"/>
                <w:lang w:val="es-ES" w:eastAsia="es-ES"/>
              </w:rPr>
            </w:pPr>
            <w:r w:rsidRPr="00F43BD6">
              <w:rPr>
                <w:rFonts w:ascii="Arial" w:eastAsia="Times New Roman" w:hAnsi="Arial" w:cs="Arial"/>
                <w:sz w:val="16"/>
                <w:szCs w:val="16"/>
                <w:lang w:val="es-ES" w:eastAsia="es-ES"/>
              </w:rPr>
              <w:t xml:space="preserve">-Tres </w:t>
            </w:r>
            <w:r w:rsidRPr="00F43BD6">
              <w:rPr>
                <w:rFonts w:ascii="Arial" w:eastAsia="Times New Roman" w:hAnsi="Arial" w:cs="Arial"/>
                <w:b/>
                <w:sz w:val="16"/>
                <w:szCs w:val="16"/>
                <w:lang w:val="es-ES" w:eastAsia="es-ES"/>
              </w:rPr>
              <w:t>(3)</w:t>
            </w:r>
            <w:r w:rsidRPr="00F43BD6">
              <w:rPr>
                <w:rFonts w:ascii="Arial" w:eastAsia="Times New Roman" w:hAnsi="Arial" w:cs="Arial"/>
                <w:sz w:val="16"/>
                <w:szCs w:val="16"/>
                <w:lang w:val="es-ES" w:eastAsia="es-ES"/>
              </w:rPr>
              <w:t xml:space="preserve"> Guardias de seguridad en turno nocturno</w:t>
            </w:r>
          </w:p>
          <w:p w:rsidR="00F43BD6" w:rsidRPr="00F43BD6" w:rsidRDefault="00F43BD6" w:rsidP="00F43BD6">
            <w:pPr>
              <w:spacing w:after="0" w:line="360" w:lineRule="auto"/>
              <w:ind w:left="411"/>
              <w:jc w:val="both"/>
              <w:rPr>
                <w:rFonts w:ascii="Arial" w:eastAsia="Times New Roman" w:hAnsi="Arial" w:cs="Arial"/>
                <w:sz w:val="16"/>
                <w:szCs w:val="16"/>
                <w:lang w:val="es-ES" w:eastAsia="es-ES"/>
              </w:rPr>
            </w:pPr>
            <w:r w:rsidRPr="00F43BD6">
              <w:rPr>
                <w:rFonts w:ascii="Arial" w:eastAsia="Times New Roman" w:hAnsi="Arial" w:cs="Arial"/>
                <w:sz w:val="16"/>
                <w:szCs w:val="16"/>
                <w:lang w:val="es-ES" w:eastAsia="es-ES"/>
              </w:rPr>
              <w:t xml:space="preserve">-Un  </w:t>
            </w:r>
            <w:r w:rsidRPr="00F43BD6">
              <w:rPr>
                <w:rFonts w:ascii="Arial" w:eastAsia="Times New Roman" w:hAnsi="Arial" w:cs="Arial"/>
                <w:b/>
                <w:sz w:val="16"/>
                <w:szCs w:val="16"/>
                <w:lang w:val="es-ES" w:eastAsia="es-ES"/>
              </w:rPr>
              <w:t>(1)</w:t>
            </w:r>
            <w:r w:rsidRPr="00F43BD6">
              <w:rPr>
                <w:rFonts w:ascii="Arial" w:eastAsia="Times New Roman" w:hAnsi="Arial" w:cs="Arial"/>
                <w:sz w:val="16"/>
                <w:szCs w:val="16"/>
                <w:lang w:val="es-ES" w:eastAsia="es-ES"/>
              </w:rPr>
              <w:t xml:space="preserve"> Remplazo.</w:t>
            </w:r>
          </w:p>
          <w:p w:rsidR="00F43BD6" w:rsidRPr="00F43BD6" w:rsidRDefault="00F43BD6" w:rsidP="00F43BD6">
            <w:pPr>
              <w:spacing w:after="0" w:line="360" w:lineRule="auto"/>
              <w:ind w:left="411"/>
              <w:jc w:val="both"/>
              <w:rPr>
                <w:rFonts w:ascii="Arial" w:eastAsia="Times New Roman" w:hAnsi="Arial" w:cs="Arial"/>
                <w:sz w:val="16"/>
                <w:szCs w:val="16"/>
                <w:lang w:val="es-ES" w:eastAsia="es-ES"/>
              </w:rPr>
            </w:pPr>
            <w:r w:rsidRPr="00F43BD6">
              <w:rPr>
                <w:rFonts w:ascii="Arial" w:eastAsia="Times New Roman" w:hAnsi="Arial" w:cs="Arial"/>
                <w:sz w:val="16"/>
                <w:szCs w:val="16"/>
                <w:lang w:val="es-ES" w:eastAsia="es-ES"/>
              </w:rPr>
              <w:t xml:space="preserve">-Un </w:t>
            </w:r>
            <w:r w:rsidRPr="00F43BD6">
              <w:rPr>
                <w:rFonts w:ascii="Arial" w:eastAsia="Times New Roman" w:hAnsi="Arial" w:cs="Arial"/>
                <w:b/>
                <w:sz w:val="16"/>
                <w:szCs w:val="16"/>
                <w:lang w:val="es-ES" w:eastAsia="es-ES"/>
              </w:rPr>
              <w:t>(1)</w:t>
            </w:r>
            <w:r w:rsidRPr="00F43BD6">
              <w:rPr>
                <w:rFonts w:ascii="Arial" w:eastAsia="Times New Roman" w:hAnsi="Arial" w:cs="Arial"/>
                <w:sz w:val="16"/>
                <w:szCs w:val="16"/>
                <w:lang w:val="es-ES" w:eastAsia="es-ES"/>
              </w:rPr>
              <w:t xml:space="preserve"> Supervisor.</w:t>
            </w:r>
          </w:p>
          <w:p w:rsidR="00F43BD6" w:rsidRPr="00F43BD6" w:rsidRDefault="00F43BD6" w:rsidP="00F43BD6">
            <w:pPr>
              <w:spacing w:after="0" w:line="360" w:lineRule="auto"/>
              <w:ind w:left="411"/>
              <w:jc w:val="both"/>
              <w:rPr>
                <w:rFonts w:ascii="Arial" w:eastAsia="Times New Roman" w:hAnsi="Arial" w:cs="Arial"/>
                <w:sz w:val="16"/>
                <w:szCs w:val="16"/>
                <w:lang w:val="es-ES" w:eastAsia="es-ES"/>
              </w:rPr>
            </w:pPr>
          </w:p>
          <w:p w:rsidR="00F43BD6" w:rsidRPr="00F43BD6" w:rsidRDefault="00F43BD6" w:rsidP="00F43BD6">
            <w:pPr>
              <w:numPr>
                <w:ilvl w:val="0"/>
                <w:numId w:val="12"/>
              </w:numPr>
              <w:spacing w:after="0" w:line="360" w:lineRule="auto"/>
              <w:jc w:val="both"/>
              <w:rPr>
                <w:rFonts w:ascii="Arial" w:eastAsia="Times New Roman" w:hAnsi="Arial" w:cs="Arial"/>
                <w:sz w:val="16"/>
                <w:szCs w:val="16"/>
                <w:lang w:val="es-ES" w:eastAsia="es-ES"/>
              </w:rPr>
            </w:pPr>
            <w:r w:rsidRPr="00F43BD6">
              <w:rPr>
                <w:rFonts w:ascii="Arial" w:eastAsia="Times New Roman" w:hAnsi="Arial" w:cs="Arial"/>
                <w:b/>
                <w:sz w:val="16"/>
                <w:szCs w:val="16"/>
                <w:lang w:val="es-ES" w:eastAsia="es-ES"/>
              </w:rPr>
              <w:t>SERVICIO ADICIONAL</w:t>
            </w:r>
          </w:p>
          <w:p w:rsidR="00F43BD6" w:rsidRPr="00F43BD6" w:rsidRDefault="00F43BD6" w:rsidP="00F43BD6">
            <w:pPr>
              <w:spacing w:after="0" w:line="360" w:lineRule="auto"/>
              <w:ind w:left="426"/>
              <w:jc w:val="both"/>
              <w:rPr>
                <w:rFonts w:ascii="Arial" w:eastAsia="Times New Roman" w:hAnsi="Arial" w:cs="Arial"/>
                <w:b/>
                <w:sz w:val="16"/>
                <w:szCs w:val="16"/>
                <w:lang w:val="es-ES" w:eastAsia="es-ES"/>
              </w:rPr>
            </w:pPr>
            <w:r w:rsidRPr="00F43BD6">
              <w:rPr>
                <w:rFonts w:ascii="Arial" w:eastAsia="Times New Roman" w:hAnsi="Arial" w:cs="Arial"/>
                <w:sz w:val="16"/>
                <w:szCs w:val="16"/>
                <w:lang w:val="es-ES" w:eastAsia="es-ES"/>
              </w:rPr>
              <w:t>YPFB PODRÁ REQUERIR EN CASO DE EMERGENCIA O CONTINGENCIA, UN NUMERO DE VIGILANTES ADICIONALES</w:t>
            </w:r>
            <w:r w:rsidRPr="00F43BD6">
              <w:rPr>
                <w:rFonts w:ascii="Arial" w:eastAsia="Times New Roman" w:hAnsi="Arial" w:cs="Arial"/>
                <w:b/>
                <w:sz w:val="16"/>
                <w:szCs w:val="16"/>
                <w:lang w:val="es-ES" w:eastAsia="es-ES"/>
              </w:rPr>
              <w:t>.</w:t>
            </w:r>
          </w:p>
          <w:p w:rsidR="00F43BD6" w:rsidRPr="00F43BD6" w:rsidRDefault="00F43BD6" w:rsidP="00F43BD6">
            <w:pPr>
              <w:spacing w:after="0" w:line="360" w:lineRule="auto"/>
              <w:ind w:left="426"/>
              <w:jc w:val="both"/>
              <w:rPr>
                <w:rFonts w:ascii="Arial" w:eastAsia="Times New Roman" w:hAnsi="Arial" w:cs="Arial"/>
                <w:b/>
                <w:sz w:val="16"/>
                <w:szCs w:val="16"/>
                <w:lang w:val="es-ES" w:eastAsia="es-ES"/>
              </w:rPr>
            </w:pPr>
          </w:p>
          <w:p w:rsidR="00F43BD6" w:rsidRPr="00F43BD6" w:rsidRDefault="00F43BD6" w:rsidP="00F43BD6">
            <w:pPr>
              <w:spacing w:after="0" w:line="360" w:lineRule="auto"/>
              <w:jc w:val="both"/>
              <w:rPr>
                <w:rFonts w:ascii="Arial" w:eastAsia="Times New Roman" w:hAnsi="Arial" w:cs="Arial"/>
                <w:sz w:val="16"/>
                <w:szCs w:val="16"/>
                <w:lang w:val="es-ES" w:eastAsia="es-ES"/>
              </w:rPr>
            </w:pPr>
            <w:r w:rsidRPr="00F43BD6">
              <w:rPr>
                <w:rFonts w:ascii="Arial" w:eastAsia="Times New Roman" w:hAnsi="Arial" w:cs="Arial"/>
                <w:sz w:val="16"/>
                <w:szCs w:val="16"/>
                <w:lang w:val="es-ES" w:eastAsia="es-ES"/>
              </w:rPr>
              <w:t>Este personal deberá cumplir con los siguientes requisitos mínimos:</w:t>
            </w:r>
          </w:p>
          <w:p w:rsidR="00F43BD6" w:rsidRPr="00F43BD6" w:rsidRDefault="00F43BD6" w:rsidP="00F43BD6">
            <w:pPr>
              <w:spacing w:after="0" w:line="360" w:lineRule="auto"/>
              <w:jc w:val="both"/>
              <w:rPr>
                <w:rFonts w:ascii="Arial" w:eastAsia="Times New Roman" w:hAnsi="Arial" w:cs="Arial"/>
                <w:b/>
                <w:sz w:val="16"/>
                <w:szCs w:val="16"/>
                <w:lang w:val="es-ES" w:eastAsia="es-ES"/>
              </w:rPr>
            </w:pPr>
          </w:p>
          <w:p w:rsidR="00F43BD6" w:rsidRPr="00F43BD6" w:rsidRDefault="00F43BD6" w:rsidP="00F43BD6">
            <w:pPr>
              <w:spacing w:after="0" w:line="360" w:lineRule="auto"/>
              <w:jc w:val="both"/>
              <w:rPr>
                <w:rFonts w:ascii="Arial" w:eastAsia="Times New Roman" w:hAnsi="Arial" w:cs="Arial"/>
                <w:b/>
                <w:sz w:val="16"/>
                <w:szCs w:val="16"/>
                <w:lang w:val="es-ES" w:eastAsia="es-ES"/>
              </w:rPr>
            </w:pPr>
            <w:r w:rsidRPr="00F43BD6">
              <w:rPr>
                <w:rFonts w:ascii="Arial" w:eastAsia="Times New Roman" w:hAnsi="Arial" w:cs="Arial"/>
                <w:b/>
                <w:sz w:val="16"/>
                <w:szCs w:val="16"/>
                <w:lang w:val="es-ES" w:eastAsia="es-ES"/>
              </w:rPr>
              <w:t xml:space="preserve">Formación: </w:t>
            </w:r>
            <w:r w:rsidRPr="00F43BD6">
              <w:rPr>
                <w:rFonts w:ascii="Arial" w:eastAsia="Times New Roman" w:hAnsi="Arial" w:cs="Arial"/>
                <w:sz w:val="16"/>
                <w:szCs w:val="16"/>
                <w:lang w:val="es-ES" w:eastAsia="es-ES"/>
              </w:rPr>
              <w:t>Ser mayor de edad en lo posible con un grado de educación y formación de bachiller, contar con capacidad física e intelectual para realizar esta tarea.</w:t>
            </w:r>
          </w:p>
          <w:p w:rsidR="00F43BD6" w:rsidRPr="00F43BD6" w:rsidRDefault="00F43BD6" w:rsidP="00F43BD6">
            <w:pPr>
              <w:spacing w:after="0" w:line="360" w:lineRule="auto"/>
              <w:jc w:val="both"/>
              <w:rPr>
                <w:rFonts w:ascii="Arial" w:eastAsia="Times New Roman" w:hAnsi="Arial" w:cs="Arial"/>
                <w:b/>
                <w:sz w:val="16"/>
                <w:szCs w:val="16"/>
                <w:lang w:val="es-ES" w:eastAsia="es-ES"/>
              </w:rPr>
            </w:pPr>
            <w:r w:rsidRPr="00F43BD6">
              <w:rPr>
                <w:rFonts w:ascii="Arial" w:eastAsia="Times New Roman" w:hAnsi="Arial" w:cs="Arial"/>
                <w:b/>
                <w:sz w:val="16"/>
                <w:szCs w:val="16"/>
                <w:lang w:val="es-ES" w:eastAsia="es-ES"/>
              </w:rPr>
              <w:t xml:space="preserve">Experiencia Específica: </w:t>
            </w:r>
            <w:r w:rsidRPr="00F43BD6">
              <w:rPr>
                <w:rFonts w:ascii="Arial" w:eastAsia="Times New Roman" w:hAnsi="Arial" w:cs="Arial"/>
                <w:sz w:val="16"/>
                <w:szCs w:val="16"/>
                <w:lang w:val="es-ES" w:eastAsia="es-ES"/>
              </w:rPr>
              <w:t>Mínimamente 2 (dos) años en el servicio de seguridad y vigilancia privada acreditadas con la presentación de fotocopia simple de contratos y/o Certificados de Trabajo.,</w:t>
            </w:r>
          </w:p>
          <w:p w:rsidR="00F43BD6" w:rsidRPr="00F43BD6" w:rsidRDefault="00F43BD6" w:rsidP="00F43BD6">
            <w:pPr>
              <w:spacing w:after="0" w:line="360" w:lineRule="auto"/>
              <w:ind w:left="426"/>
              <w:jc w:val="both"/>
              <w:rPr>
                <w:rFonts w:ascii="Arial" w:eastAsia="Times New Roman" w:hAnsi="Arial" w:cs="Arial"/>
                <w:sz w:val="16"/>
                <w:szCs w:val="16"/>
                <w:lang w:val="es-ES" w:eastAsia="es-ES"/>
              </w:rPr>
            </w:pPr>
            <w:r w:rsidRPr="00F43BD6">
              <w:rPr>
                <w:rFonts w:ascii="Arial" w:eastAsia="Times New Roman" w:hAnsi="Arial" w:cs="Arial"/>
                <w:sz w:val="16"/>
                <w:szCs w:val="16"/>
                <w:lang w:val="es-ES" w:eastAsia="es-ES"/>
              </w:rPr>
              <w:t xml:space="preserve"> </w:t>
            </w:r>
          </w:p>
          <w:p w:rsidR="00F43BD6" w:rsidRPr="00F43BD6" w:rsidRDefault="00F43BD6" w:rsidP="00F43BD6">
            <w:pPr>
              <w:spacing w:after="0" w:line="360" w:lineRule="auto"/>
              <w:jc w:val="both"/>
              <w:rPr>
                <w:rFonts w:ascii="Arial" w:eastAsia="Times New Roman" w:hAnsi="Arial" w:cs="Arial"/>
                <w:i/>
                <w:sz w:val="16"/>
                <w:szCs w:val="16"/>
                <w:lang w:val="es-ES" w:eastAsia="es-ES"/>
              </w:rPr>
            </w:pPr>
            <w:r w:rsidRPr="00F43BD6">
              <w:rPr>
                <w:rFonts w:ascii="Arial" w:eastAsia="Times New Roman" w:hAnsi="Arial" w:cs="Arial"/>
                <w:sz w:val="16"/>
                <w:szCs w:val="16"/>
                <w:lang w:val="es-ES" w:eastAsia="es-ES"/>
              </w:rPr>
              <w:t>-</w:t>
            </w:r>
            <w:r w:rsidRPr="00F43BD6">
              <w:rPr>
                <w:rFonts w:ascii="Arial" w:eastAsia="Times New Roman" w:hAnsi="Arial" w:cs="Arial"/>
                <w:i/>
                <w:sz w:val="16"/>
                <w:szCs w:val="16"/>
                <w:lang w:val="es-ES" w:eastAsia="es-ES"/>
              </w:rPr>
              <w:t xml:space="preserve">El Contratista deberá presentar, junto a su propuesta la lista con nombres y apellidos de todo el personal de seguridad y vigilancia que oferta para prestar el servicio en instalaciones de la VPACF-YPFB así como la asignación de puesto y horario de trabajo. </w:t>
            </w:r>
            <w:r w:rsidRPr="00F43BD6">
              <w:rPr>
                <w:rFonts w:ascii="Arial" w:eastAsia="Times New Roman" w:hAnsi="Arial" w:cs="Arial"/>
                <w:b/>
                <w:i/>
                <w:sz w:val="16"/>
                <w:szCs w:val="16"/>
                <w:lang w:val="es-ES" w:eastAsia="es-ES"/>
              </w:rPr>
              <w:t>Adjuntando los documentos de respaldo de su experiencia</w:t>
            </w:r>
            <w:r w:rsidRPr="00F43BD6">
              <w:rPr>
                <w:rFonts w:ascii="Arial" w:eastAsia="Times New Roman" w:hAnsi="Arial" w:cs="Arial"/>
                <w:i/>
                <w:sz w:val="16"/>
                <w:szCs w:val="16"/>
                <w:lang w:val="es-ES" w:eastAsia="es-ES"/>
              </w:rPr>
              <w:t>.</w:t>
            </w:r>
          </w:p>
          <w:p w:rsidR="00F43BD6" w:rsidRPr="00F43BD6" w:rsidRDefault="00F43BD6" w:rsidP="00F43BD6">
            <w:pPr>
              <w:spacing w:after="0" w:line="360" w:lineRule="auto"/>
              <w:jc w:val="both"/>
              <w:rPr>
                <w:rFonts w:ascii="Arial" w:eastAsia="Times New Roman" w:hAnsi="Arial" w:cs="Arial"/>
                <w:i/>
                <w:sz w:val="16"/>
                <w:szCs w:val="16"/>
                <w:lang w:val="es-ES" w:eastAsia="es-ES"/>
              </w:rPr>
            </w:pPr>
          </w:p>
          <w:p w:rsidR="00F43BD6" w:rsidRPr="00F43BD6" w:rsidRDefault="00F43BD6" w:rsidP="00F43BD6">
            <w:pPr>
              <w:spacing w:after="0" w:line="360" w:lineRule="auto"/>
              <w:jc w:val="both"/>
              <w:rPr>
                <w:rFonts w:ascii="Arial" w:eastAsia="Times New Roman" w:hAnsi="Arial" w:cs="Arial"/>
                <w:i/>
                <w:sz w:val="16"/>
                <w:szCs w:val="16"/>
                <w:lang w:val="es-ES" w:eastAsia="es-ES"/>
              </w:rPr>
            </w:pPr>
            <w:r w:rsidRPr="00F43BD6">
              <w:rPr>
                <w:rFonts w:ascii="Arial" w:eastAsia="Times New Roman" w:hAnsi="Arial" w:cs="Arial"/>
                <w:i/>
                <w:sz w:val="16"/>
                <w:szCs w:val="16"/>
                <w:lang w:val="es-ES" w:eastAsia="es-ES"/>
              </w:rPr>
              <w:t>-El Contratista presentará a la VPACF-YPFB adjunto a su propuesta su estructura salarial vigente, justificando de esa manera su propuesta económica por el servicio de seguridad y vigilancia requerido.</w:t>
            </w:r>
          </w:p>
        </w:tc>
        <w:tc>
          <w:tcPr>
            <w:tcW w:w="4287"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c>
          <w:tcPr>
            <w:tcW w:w="283"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c>
          <w:tcPr>
            <w:tcW w:w="284"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c>
          <w:tcPr>
            <w:tcW w:w="850"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r>
      <w:tr w:rsidR="00F43BD6" w:rsidRPr="00F43BD6" w:rsidTr="007C320F">
        <w:trPr>
          <w:trHeight w:val="1712"/>
        </w:trPr>
        <w:tc>
          <w:tcPr>
            <w:tcW w:w="4672" w:type="dxa"/>
          </w:tcPr>
          <w:p w:rsidR="00F43BD6" w:rsidRPr="00F43BD6" w:rsidRDefault="00F43BD6" w:rsidP="00F43BD6">
            <w:pPr>
              <w:spacing w:after="0" w:line="360" w:lineRule="auto"/>
              <w:jc w:val="both"/>
              <w:rPr>
                <w:rFonts w:ascii="Arial" w:eastAsia="Times New Roman" w:hAnsi="Arial" w:cs="Arial"/>
                <w:b/>
                <w:bCs/>
                <w:sz w:val="16"/>
                <w:szCs w:val="16"/>
                <w:lang w:val="es-ES" w:eastAsia="es-ES"/>
              </w:rPr>
            </w:pPr>
            <w:r w:rsidRPr="00F43BD6">
              <w:rPr>
                <w:rFonts w:ascii="Arial" w:eastAsia="Times New Roman" w:hAnsi="Arial" w:cs="Arial"/>
                <w:b/>
                <w:bCs/>
                <w:sz w:val="16"/>
                <w:szCs w:val="16"/>
                <w:lang w:val="es-ES" w:eastAsia="es-ES"/>
              </w:rPr>
              <w:lastRenderedPageBreak/>
              <w:t>DOCUMENTOS DEL PERSONAL QUE DEBE PRESENTAR EL PROPONENTE ADJUDICADO.</w:t>
            </w:r>
          </w:p>
          <w:p w:rsidR="00F43BD6" w:rsidRPr="00F43BD6" w:rsidRDefault="00F43BD6" w:rsidP="00F43BD6">
            <w:pPr>
              <w:spacing w:after="0" w:line="360" w:lineRule="auto"/>
              <w:jc w:val="both"/>
              <w:rPr>
                <w:rFonts w:ascii="Arial" w:eastAsia="Times New Roman" w:hAnsi="Arial" w:cs="Arial"/>
                <w:b/>
                <w:bCs/>
                <w:sz w:val="16"/>
                <w:szCs w:val="16"/>
                <w:lang w:val="es-ES" w:eastAsia="es-ES"/>
              </w:rPr>
            </w:pPr>
          </w:p>
          <w:p w:rsidR="00F43BD6" w:rsidRPr="00F43BD6" w:rsidRDefault="00F43BD6" w:rsidP="00F43BD6">
            <w:pPr>
              <w:spacing w:after="0" w:line="360" w:lineRule="auto"/>
              <w:jc w:val="both"/>
              <w:rPr>
                <w:rFonts w:ascii="Arial" w:eastAsia="Times New Roman" w:hAnsi="Arial" w:cs="Arial"/>
                <w:bCs/>
                <w:sz w:val="16"/>
                <w:szCs w:val="16"/>
                <w:lang w:val="es-ES" w:eastAsia="es-ES"/>
              </w:rPr>
            </w:pPr>
            <w:r w:rsidRPr="00F43BD6">
              <w:rPr>
                <w:rFonts w:ascii="Arial" w:eastAsia="Times New Roman" w:hAnsi="Arial" w:cs="Arial"/>
                <w:bCs/>
                <w:sz w:val="16"/>
                <w:szCs w:val="16"/>
                <w:lang w:val="es-ES" w:eastAsia="es-ES"/>
              </w:rPr>
              <w:t>La empresa adjudicada previa al inicio de sus actividades deberá acreditar a su personal de seguridad que cumplirá funciones en el Edificio de la VPACF-YPFB-VM, presentando los siguientes documentos:</w:t>
            </w:r>
          </w:p>
          <w:p w:rsidR="00F43BD6" w:rsidRPr="00F43BD6" w:rsidRDefault="00F43BD6" w:rsidP="00F43BD6">
            <w:pPr>
              <w:spacing w:after="0" w:line="360" w:lineRule="auto"/>
              <w:jc w:val="both"/>
              <w:rPr>
                <w:rFonts w:ascii="Arial" w:eastAsia="Times New Roman" w:hAnsi="Arial" w:cs="Arial"/>
                <w:bCs/>
                <w:sz w:val="16"/>
                <w:szCs w:val="16"/>
                <w:lang w:val="es-ES" w:eastAsia="es-ES"/>
              </w:rPr>
            </w:pPr>
          </w:p>
          <w:p w:rsidR="00F43BD6" w:rsidRPr="00F43BD6" w:rsidRDefault="00F43BD6" w:rsidP="00F43BD6">
            <w:pPr>
              <w:numPr>
                <w:ilvl w:val="0"/>
                <w:numId w:val="11"/>
              </w:numPr>
              <w:spacing w:after="0" w:line="360" w:lineRule="auto"/>
              <w:jc w:val="both"/>
              <w:rPr>
                <w:rFonts w:ascii="Arial" w:eastAsia="Times New Roman" w:hAnsi="Arial" w:cs="Arial"/>
                <w:sz w:val="16"/>
                <w:szCs w:val="16"/>
                <w:lang w:val="es-ES" w:eastAsia="es-ES"/>
              </w:rPr>
            </w:pPr>
            <w:r w:rsidRPr="00F43BD6">
              <w:rPr>
                <w:rFonts w:ascii="Arial" w:eastAsia="Times New Roman" w:hAnsi="Arial" w:cs="Arial"/>
                <w:sz w:val="16"/>
                <w:szCs w:val="16"/>
                <w:lang w:val="es-ES" w:eastAsia="es-ES"/>
              </w:rPr>
              <w:t>Fotocopia simple C.I. o RUN.</w:t>
            </w:r>
          </w:p>
          <w:p w:rsidR="00F43BD6" w:rsidRPr="00F43BD6" w:rsidRDefault="00F43BD6" w:rsidP="00F43BD6">
            <w:pPr>
              <w:numPr>
                <w:ilvl w:val="0"/>
                <w:numId w:val="11"/>
              </w:numPr>
              <w:spacing w:after="0" w:line="360" w:lineRule="auto"/>
              <w:jc w:val="both"/>
              <w:rPr>
                <w:rFonts w:ascii="Arial" w:eastAsia="Times New Roman" w:hAnsi="Arial" w:cs="Arial"/>
                <w:sz w:val="16"/>
                <w:szCs w:val="16"/>
                <w:lang w:val="es-ES" w:eastAsia="es-ES"/>
              </w:rPr>
            </w:pPr>
            <w:r w:rsidRPr="00F43BD6">
              <w:rPr>
                <w:rFonts w:ascii="Arial" w:eastAsia="Times New Roman" w:hAnsi="Arial" w:cs="Arial"/>
                <w:sz w:val="16"/>
                <w:szCs w:val="16"/>
                <w:lang w:val="es-ES" w:eastAsia="es-ES"/>
              </w:rPr>
              <w:t>Certificado original de antecedentes policiales actualizado.</w:t>
            </w:r>
          </w:p>
          <w:p w:rsidR="00F43BD6" w:rsidRPr="00F43BD6" w:rsidRDefault="00F43BD6" w:rsidP="00F43BD6">
            <w:pPr>
              <w:numPr>
                <w:ilvl w:val="0"/>
                <w:numId w:val="11"/>
              </w:numPr>
              <w:spacing w:after="0" w:line="360" w:lineRule="auto"/>
              <w:jc w:val="both"/>
              <w:rPr>
                <w:rFonts w:ascii="Arial" w:eastAsia="Times New Roman" w:hAnsi="Arial" w:cs="Arial"/>
                <w:sz w:val="16"/>
                <w:szCs w:val="16"/>
                <w:lang w:val="es-ES" w:eastAsia="es-ES"/>
              </w:rPr>
            </w:pPr>
            <w:r w:rsidRPr="00F43BD6">
              <w:rPr>
                <w:rFonts w:ascii="Arial" w:eastAsia="Times New Roman" w:hAnsi="Arial" w:cs="Arial"/>
                <w:sz w:val="16"/>
                <w:szCs w:val="16"/>
                <w:lang w:val="es-ES" w:eastAsia="es-ES"/>
              </w:rPr>
              <w:t>Hoja de Vida Documentada con detalle de experiencia en servicios de seguridad y vigilancia de cada personal.</w:t>
            </w:r>
          </w:p>
          <w:p w:rsidR="00F43BD6" w:rsidRPr="00F43BD6" w:rsidRDefault="00F43BD6" w:rsidP="00F43BD6">
            <w:pPr>
              <w:numPr>
                <w:ilvl w:val="0"/>
                <w:numId w:val="11"/>
              </w:numPr>
              <w:spacing w:after="0" w:line="360" w:lineRule="auto"/>
              <w:jc w:val="both"/>
              <w:rPr>
                <w:rFonts w:ascii="Arial" w:eastAsia="Times New Roman" w:hAnsi="Arial" w:cs="Arial"/>
                <w:sz w:val="16"/>
                <w:szCs w:val="16"/>
                <w:lang w:val="es-ES" w:eastAsia="es-ES"/>
              </w:rPr>
            </w:pPr>
            <w:r w:rsidRPr="00F43BD6">
              <w:rPr>
                <w:rFonts w:ascii="Arial" w:eastAsia="Times New Roman" w:hAnsi="Arial" w:cs="Arial"/>
                <w:bCs/>
                <w:sz w:val="16"/>
                <w:szCs w:val="16"/>
                <w:lang w:val="es-ES" w:eastAsia="es-ES"/>
              </w:rPr>
              <w:t>Carta de garantía asumiendo la responsabilidad por todos y cada uno de los vigilantes.</w:t>
            </w:r>
          </w:p>
        </w:tc>
        <w:tc>
          <w:tcPr>
            <w:tcW w:w="4287"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c>
          <w:tcPr>
            <w:tcW w:w="283"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c>
          <w:tcPr>
            <w:tcW w:w="284"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c>
          <w:tcPr>
            <w:tcW w:w="850"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r>
      <w:tr w:rsidR="00F43BD6" w:rsidRPr="00F43BD6" w:rsidTr="007C320F">
        <w:trPr>
          <w:trHeight w:val="1712"/>
        </w:trPr>
        <w:tc>
          <w:tcPr>
            <w:tcW w:w="4672" w:type="dxa"/>
          </w:tcPr>
          <w:p w:rsidR="00F43BD6" w:rsidRPr="00F43BD6" w:rsidRDefault="00F43BD6" w:rsidP="00F43BD6">
            <w:pPr>
              <w:spacing w:after="0" w:line="360" w:lineRule="auto"/>
              <w:jc w:val="both"/>
              <w:rPr>
                <w:rFonts w:ascii="Arial" w:eastAsia="Times New Roman" w:hAnsi="Arial" w:cs="Arial"/>
                <w:b/>
                <w:sz w:val="16"/>
                <w:szCs w:val="16"/>
                <w:lang w:val="es-ES" w:eastAsia="es-ES"/>
              </w:rPr>
            </w:pPr>
            <w:r w:rsidRPr="00F43BD6">
              <w:rPr>
                <w:rFonts w:ascii="Arial" w:eastAsia="Times New Roman" w:hAnsi="Arial" w:cs="Arial"/>
                <w:b/>
                <w:sz w:val="16"/>
                <w:szCs w:val="16"/>
                <w:lang w:val="es-ES" w:eastAsia="es-ES"/>
              </w:rPr>
              <w:t>REQUISITOS BÁSICOS A CUMPLIR POR EL CONTRATISTA Y/O PROVEEDOR RESPECTO AL PERSONAL ASIGNADO AL SERVICIO:</w:t>
            </w:r>
          </w:p>
          <w:p w:rsidR="00F43BD6" w:rsidRPr="00F43BD6" w:rsidRDefault="00F43BD6" w:rsidP="00F43BD6">
            <w:pPr>
              <w:spacing w:after="0" w:line="360" w:lineRule="auto"/>
              <w:jc w:val="both"/>
              <w:rPr>
                <w:rFonts w:ascii="Arial" w:eastAsia="Times New Roman" w:hAnsi="Arial" w:cs="Arial"/>
                <w:sz w:val="16"/>
                <w:szCs w:val="16"/>
                <w:lang w:val="es-ES" w:eastAsia="es-ES"/>
              </w:rPr>
            </w:pPr>
          </w:p>
          <w:p w:rsidR="00F43BD6" w:rsidRPr="00F43BD6" w:rsidRDefault="00F43BD6" w:rsidP="00F43BD6">
            <w:pPr>
              <w:numPr>
                <w:ilvl w:val="0"/>
                <w:numId w:val="14"/>
              </w:numPr>
              <w:spacing w:after="0" w:line="360" w:lineRule="auto"/>
              <w:jc w:val="both"/>
              <w:rPr>
                <w:rFonts w:ascii="Arial" w:eastAsia="Times New Roman" w:hAnsi="Arial" w:cs="Arial"/>
                <w:b/>
                <w:bCs/>
                <w:sz w:val="16"/>
                <w:szCs w:val="16"/>
                <w:lang w:val="es-ES" w:eastAsia="es-ES"/>
              </w:rPr>
            </w:pPr>
            <w:r w:rsidRPr="00F43BD6">
              <w:rPr>
                <w:rFonts w:ascii="Arial" w:eastAsia="Times New Roman" w:hAnsi="Arial" w:cs="Arial"/>
                <w:b/>
                <w:bCs/>
                <w:sz w:val="16"/>
                <w:szCs w:val="16"/>
                <w:lang w:val="es-ES" w:eastAsia="es-ES"/>
              </w:rPr>
              <w:t>Presentación del Personal</w:t>
            </w:r>
          </w:p>
          <w:p w:rsidR="00F43BD6" w:rsidRPr="00F43BD6" w:rsidRDefault="00F43BD6" w:rsidP="00F43BD6">
            <w:pPr>
              <w:spacing w:after="0" w:line="360" w:lineRule="auto"/>
              <w:jc w:val="both"/>
              <w:rPr>
                <w:rFonts w:ascii="Arial" w:eastAsia="Times New Roman" w:hAnsi="Arial" w:cs="Arial"/>
                <w:b/>
                <w:bCs/>
                <w:sz w:val="16"/>
                <w:szCs w:val="16"/>
                <w:lang w:val="es-ES" w:eastAsia="es-ES"/>
              </w:rPr>
            </w:pPr>
          </w:p>
          <w:p w:rsidR="00F43BD6" w:rsidRPr="00F43BD6" w:rsidRDefault="00F43BD6" w:rsidP="00F43BD6">
            <w:pPr>
              <w:spacing w:after="0" w:line="360" w:lineRule="auto"/>
              <w:jc w:val="both"/>
              <w:rPr>
                <w:rFonts w:ascii="Arial" w:eastAsia="Times New Roman" w:hAnsi="Arial" w:cs="Arial"/>
                <w:bCs/>
                <w:sz w:val="16"/>
                <w:szCs w:val="16"/>
                <w:lang w:val="es-ES" w:eastAsia="es-ES"/>
              </w:rPr>
            </w:pPr>
            <w:r w:rsidRPr="00F43BD6">
              <w:rPr>
                <w:rFonts w:ascii="Arial" w:eastAsia="Times New Roman" w:hAnsi="Arial" w:cs="Arial"/>
                <w:bCs/>
                <w:sz w:val="16"/>
                <w:szCs w:val="16"/>
                <w:lang w:val="es-ES" w:eastAsia="es-ES"/>
              </w:rPr>
              <w:t>Los Vigilantes deben prestar el servicio con su respectivo uniforme, identificados con una credencial con fotografía, cuidando su imagen y aseo personal, demostrando buena conducta de relaciones humanas con el personal de YPFB y personas en particular, exigiendo el cumplimiento de disposiciones internas.</w:t>
            </w:r>
          </w:p>
          <w:p w:rsidR="00F43BD6" w:rsidRPr="00F43BD6" w:rsidRDefault="00F43BD6" w:rsidP="00F43BD6">
            <w:pPr>
              <w:spacing w:after="0" w:line="360" w:lineRule="auto"/>
              <w:jc w:val="both"/>
              <w:rPr>
                <w:rFonts w:ascii="Arial" w:eastAsia="Times New Roman" w:hAnsi="Arial" w:cs="Arial"/>
                <w:sz w:val="16"/>
                <w:szCs w:val="16"/>
                <w:lang w:val="es-ES" w:eastAsia="es-ES"/>
              </w:rPr>
            </w:pPr>
          </w:p>
          <w:p w:rsidR="00F43BD6" w:rsidRPr="00F43BD6" w:rsidRDefault="00F43BD6" w:rsidP="00F43BD6">
            <w:pPr>
              <w:numPr>
                <w:ilvl w:val="0"/>
                <w:numId w:val="14"/>
              </w:numPr>
              <w:spacing w:after="0" w:line="360" w:lineRule="auto"/>
              <w:jc w:val="both"/>
              <w:rPr>
                <w:rFonts w:ascii="Arial" w:eastAsia="Times New Roman" w:hAnsi="Arial" w:cs="Arial"/>
                <w:b/>
                <w:bCs/>
                <w:sz w:val="16"/>
                <w:szCs w:val="16"/>
                <w:lang w:val="es-ES" w:eastAsia="es-ES"/>
              </w:rPr>
            </w:pPr>
            <w:r w:rsidRPr="00F43BD6">
              <w:rPr>
                <w:rFonts w:ascii="Arial" w:eastAsia="Times New Roman" w:hAnsi="Arial" w:cs="Arial"/>
                <w:b/>
                <w:bCs/>
                <w:sz w:val="16"/>
                <w:szCs w:val="16"/>
                <w:lang w:val="es-ES" w:eastAsia="es-ES"/>
              </w:rPr>
              <w:t>Descanso Laboral</w:t>
            </w:r>
          </w:p>
          <w:p w:rsidR="00F43BD6" w:rsidRPr="00F43BD6" w:rsidRDefault="00F43BD6" w:rsidP="00F43BD6">
            <w:pPr>
              <w:spacing w:after="0" w:line="360" w:lineRule="auto"/>
              <w:jc w:val="both"/>
              <w:rPr>
                <w:rFonts w:ascii="Arial" w:eastAsia="Times New Roman" w:hAnsi="Arial" w:cs="Arial"/>
                <w:bCs/>
                <w:sz w:val="16"/>
                <w:szCs w:val="16"/>
                <w:lang w:val="es-ES" w:eastAsia="es-ES"/>
              </w:rPr>
            </w:pPr>
            <w:r w:rsidRPr="00F43BD6">
              <w:rPr>
                <w:rFonts w:ascii="Arial" w:eastAsia="Times New Roman" w:hAnsi="Arial" w:cs="Arial"/>
                <w:bCs/>
                <w:sz w:val="16"/>
                <w:szCs w:val="16"/>
                <w:lang w:val="es-ES" w:eastAsia="es-ES"/>
              </w:rPr>
              <w:t xml:space="preserve">Cada personal de vigilancia deberá tener mínimo un día libre a la semana, el uso de ese día libre deberá ser coordinado entre el contratista y el Fiscal del Servicio de YPFB, para los efectos el proveedor del servicio deberá contar con personal de reemplazo. </w:t>
            </w:r>
          </w:p>
          <w:p w:rsidR="00F43BD6" w:rsidRPr="00F43BD6" w:rsidRDefault="00F43BD6" w:rsidP="00F43BD6">
            <w:pPr>
              <w:spacing w:after="0" w:line="360" w:lineRule="auto"/>
              <w:jc w:val="both"/>
              <w:rPr>
                <w:rFonts w:ascii="Arial" w:eastAsia="Times New Roman" w:hAnsi="Arial" w:cs="Arial"/>
                <w:bCs/>
                <w:sz w:val="16"/>
                <w:szCs w:val="16"/>
                <w:lang w:val="es-ES" w:eastAsia="es-ES"/>
              </w:rPr>
            </w:pPr>
          </w:p>
          <w:p w:rsidR="00F43BD6" w:rsidRPr="00F43BD6" w:rsidRDefault="00F43BD6" w:rsidP="00F43BD6">
            <w:pPr>
              <w:spacing w:after="0" w:line="360" w:lineRule="auto"/>
              <w:jc w:val="both"/>
              <w:rPr>
                <w:rFonts w:ascii="Arial" w:eastAsia="Times New Roman" w:hAnsi="Arial" w:cs="Arial"/>
                <w:bCs/>
                <w:sz w:val="16"/>
                <w:szCs w:val="16"/>
                <w:lang w:val="es-ES" w:eastAsia="es-ES"/>
              </w:rPr>
            </w:pPr>
            <w:r w:rsidRPr="00F43BD6">
              <w:rPr>
                <w:rFonts w:ascii="Arial" w:eastAsia="Times New Roman" w:hAnsi="Arial" w:cs="Arial"/>
                <w:bCs/>
                <w:sz w:val="16"/>
                <w:szCs w:val="16"/>
                <w:lang w:val="es-ES" w:eastAsia="es-ES"/>
              </w:rPr>
              <w:t>El proveedor del servicio debe considerar dentro su presupuesto, el costo de los pagos de los guardias reemplazantes o comodines, los que deberán ser presentados en planilla.</w:t>
            </w:r>
          </w:p>
          <w:p w:rsidR="00F43BD6" w:rsidRPr="00F43BD6" w:rsidRDefault="00F43BD6" w:rsidP="00F43BD6">
            <w:pPr>
              <w:spacing w:after="0" w:line="360" w:lineRule="auto"/>
              <w:jc w:val="both"/>
              <w:rPr>
                <w:rFonts w:ascii="Arial" w:eastAsia="Times New Roman" w:hAnsi="Arial" w:cs="Arial"/>
                <w:b/>
                <w:bCs/>
                <w:sz w:val="16"/>
                <w:szCs w:val="16"/>
                <w:lang w:val="es-ES" w:eastAsia="es-ES"/>
              </w:rPr>
            </w:pPr>
          </w:p>
          <w:p w:rsidR="00F43BD6" w:rsidRPr="00F43BD6" w:rsidRDefault="00F43BD6" w:rsidP="00F43BD6">
            <w:pPr>
              <w:numPr>
                <w:ilvl w:val="0"/>
                <w:numId w:val="14"/>
              </w:numPr>
              <w:spacing w:after="0" w:line="360" w:lineRule="auto"/>
              <w:jc w:val="both"/>
              <w:rPr>
                <w:rFonts w:ascii="Arial" w:eastAsia="Times New Roman" w:hAnsi="Arial" w:cs="Arial"/>
                <w:b/>
                <w:bCs/>
                <w:sz w:val="16"/>
                <w:szCs w:val="16"/>
                <w:lang w:val="es-ES" w:eastAsia="es-ES"/>
              </w:rPr>
            </w:pPr>
            <w:r w:rsidRPr="00F43BD6">
              <w:rPr>
                <w:rFonts w:ascii="Arial" w:eastAsia="Times New Roman" w:hAnsi="Arial" w:cs="Arial"/>
                <w:b/>
                <w:bCs/>
                <w:sz w:val="16"/>
                <w:szCs w:val="16"/>
                <w:lang w:val="es-ES" w:eastAsia="es-ES"/>
              </w:rPr>
              <w:t>Beneficios Sociales</w:t>
            </w:r>
          </w:p>
          <w:p w:rsidR="00F43BD6" w:rsidRPr="00F43BD6" w:rsidRDefault="00F43BD6" w:rsidP="00F43BD6">
            <w:pPr>
              <w:spacing w:after="0" w:line="360" w:lineRule="auto"/>
              <w:jc w:val="both"/>
              <w:rPr>
                <w:rFonts w:ascii="Arial" w:eastAsia="Times New Roman" w:hAnsi="Arial" w:cs="Arial"/>
                <w:bCs/>
                <w:sz w:val="16"/>
                <w:szCs w:val="16"/>
                <w:lang w:val="es-ES" w:eastAsia="es-ES"/>
              </w:rPr>
            </w:pPr>
            <w:r w:rsidRPr="00F43BD6">
              <w:rPr>
                <w:rFonts w:ascii="Arial" w:eastAsia="Times New Roman" w:hAnsi="Arial" w:cs="Arial"/>
                <w:bCs/>
                <w:sz w:val="16"/>
                <w:szCs w:val="16"/>
                <w:lang w:val="es-ES" w:eastAsia="es-ES"/>
              </w:rPr>
              <w:t xml:space="preserve">Los sueldos del personal, beneficios sociales, vacaciones seguros de salud, aguinaldos, aportes a la Gestora Publica de la Seguridad Social, bonos y otros beneficios inherentes a la </w:t>
            </w:r>
            <w:r w:rsidRPr="00F43BD6">
              <w:rPr>
                <w:rFonts w:ascii="Arial" w:eastAsia="Times New Roman" w:hAnsi="Arial" w:cs="Arial"/>
                <w:bCs/>
                <w:sz w:val="16"/>
                <w:szCs w:val="16"/>
                <w:lang w:val="es-ES" w:eastAsia="es-ES"/>
              </w:rPr>
              <w:lastRenderedPageBreak/>
              <w:t>relación obrero/patronal, correrán por cuenta del proveedor del servicio.</w:t>
            </w:r>
          </w:p>
          <w:p w:rsidR="00F43BD6" w:rsidRPr="00F43BD6" w:rsidRDefault="00F43BD6" w:rsidP="00F43BD6">
            <w:pPr>
              <w:spacing w:after="0" w:line="360" w:lineRule="auto"/>
              <w:jc w:val="both"/>
              <w:rPr>
                <w:rFonts w:ascii="Arial" w:eastAsia="Times New Roman" w:hAnsi="Arial" w:cs="Arial"/>
                <w:bCs/>
                <w:sz w:val="16"/>
                <w:szCs w:val="16"/>
                <w:lang w:val="es-ES" w:eastAsia="es-ES"/>
              </w:rPr>
            </w:pPr>
          </w:p>
          <w:p w:rsidR="00F43BD6" w:rsidRPr="00F43BD6" w:rsidRDefault="00F43BD6" w:rsidP="00F43BD6">
            <w:pPr>
              <w:spacing w:after="0" w:line="360" w:lineRule="auto"/>
              <w:jc w:val="both"/>
              <w:rPr>
                <w:rFonts w:ascii="Arial" w:eastAsia="Times New Roman" w:hAnsi="Arial" w:cs="Arial"/>
                <w:bCs/>
                <w:sz w:val="16"/>
                <w:szCs w:val="16"/>
                <w:lang w:val="es-ES" w:eastAsia="es-ES"/>
              </w:rPr>
            </w:pPr>
            <w:r w:rsidRPr="00F43BD6">
              <w:rPr>
                <w:rFonts w:ascii="Arial" w:eastAsia="Times New Roman" w:hAnsi="Arial" w:cs="Arial"/>
                <w:bCs/>
                <w:sz w:val="16"/>
                <w:szCs w:val="16"/>
                <w:lang w:val="es-ES" w:eastAsia="es-ES"/>
              </w:rPr>
              <w:t>La única relación entre la VPACF-YPFB y el proveedor contratado será el objeto de la prestación, es decir la ejecución del Servicio, por lo que el Contrato se regirá por disposiciones vigentes que norman las relaciones Legales de carácter Administrativo.</w:t>
            </w:r>
          </w:p>
          <w:p w:rsidR="00F43BD6" w:rsidRPr="00F43BD6" w:rsidRDefault="00F43BD6" w:rsidP="00F43BD6">
            <w:pPr>
              <w:spacing w:after="0" w:line="360" w:lineRule="auto"/>
              <w:jc w:val="both"/>
              <w:rPr>
                <w:rFonts w:ascii="Arial" w:eastAsia="Times New Roman" w:hAnsi="Arial" w:cs="Arial"/>
                <w:bCs/>
                <w:sz w:val="16"/>
                <w:szCs w:val="16"/>
                <w:lang w:val="es-ES" w:eastAsia="es-ES"/>
              </w:rPr>
            </w:pPr>
          </w:p>
          <w:p w:rsidR="00F43BD6" w:rsidRPr="00F43BD6" w:rsidRDefault="00F43BD6" w:rsidP="00F43BD6">
            <w:pPr>
              <w:spacing w:after="0" w:line="360" w:lineRule="auto"/>
              <w:jc w:val="both"/>
              <w:rPr>
                <w:rFonts w:ascii="Arial" w:eastAsia="Times New Roman" w:hAnsi="Arial" w:cs="Arial"/>
                <w:bCs/>
                <w:sz w:val="16"/>
                <w:szCs w:val="16"/>
                <w:lang w:val="es-ES" w:eastAsia="es-ES"/>
              </w:rPr>
            </w:pPr>
            <w:r w:rsidRPr="00F43BD6">
              <w:rPr>
                <w:rFonts w:ascii="Arial" w:eastAsia="Times New Roman" w:hAnsi="Arial" w:cs="Arial"/>
                <w:bCs/>
                <w:sz w:val="16"/>
                <w:szCs w:val="16"/>
                <w:lang w:val="es-ES" w:eastAsia="es-ES"/>
              </w:rPr>
              <w:t>Quedando claramente establecido que entre la VPACF-YPFB no se responsabiliza por el pago de beneficios sociales, bonos y otros.  Dicha responsabilidad es exclusiva del proveedor contratado.</w:t>
            </w:r>
          </w:p>
          <w:p w:rsidR="00F43BD6" w:rsidRPr="00F43BD6" w:rsidRDefault="00F43BD6" w:rsidP="00F43BD6">
            <w:pPr>
              <w:spacing w:after="0" w:line="360" w:lineRule="auto"/>
              <w:jc w:val="both"/>
              <w:rPr>
                <w:rFonts w:ascii="Arial" w:eastAsia="Times New Roman" w:hAnsi="Arial" w:cs="Arial"/>
                <w:sz w:val="16"/>
                <w:szCs w:val="16"/>
                <w:lang w:val="es-ES" w:eastAsia="es-ES"/>
              </w:rPr>
            </w:pPr>
          </w:p>
        </w:tc>
        <w:tc>
          <w:tcPr>
            <w:tcW w:w="4287"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c>
          <w:tcPr>
            <w:tcW w:w="283"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c>
          <w:tcPr>
            <w:tcW w:w="284"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c>
          <w:tcPr>
            <w:tcW w:w="850"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r>
      <w:tr w:rsidR="00F43BD6" w:rsidRPr="00F43BD6" w:rsidTr="007C320F">
        <w:trPr>
          <w:trHeight w:val="77"/>
        </w:trPr>
        <w:tc>
          <w:tcPr>
            <w:tcW w:w="10376" w:type="dxa"/>
            <w:gridSpan w:val="5"/>
            <w:shd w:val="clear" w:color="auto" w:fill="D9D9D9"/>
          </w:tcPr>
          <w:p w:rsidR="00F43BD6" w:rsidRPr="00F43BD6" w:rsidRDefault="00F43BD6" w:rsidP="00F43BD6">
            <w:pPr>
              <w:autoSpaceDE w:val="0"/>
              <w:autoSpaceDN w:val="0"/>
              <w:adjustRightInd w:val="0"/>
              <w:spacing w:after="0" w:line="360" w:lineRule="auto"/>
              <w:rPr>
                <w:rFonts w:ascii="Arial" w:eastAsia="Times New Roman" w:hAnsi="Arial" w:cs="Arial"/>
                <w:sz w:val="16"/>
                <w:szCs w:val="16"/>
                <w:lang w:val="es-ES" w:eastAsia="es-ES"/>
              </w:rPr>
            </w:pPr>
            <w:r w:rsidRPr="00F43BD6">
              <w:rPr>
                <w:rFonts w:ascii="Arial" w:eastAsia="Times New Roman" w:hAnsi="Arial" w:cs="Arial"/>
                <w:b/>
                <w:bCs/>
                <w:sz w:val="16"/>
                <w:szCs w:val="16"/>
                <w:lang w:val="es-ES"/>
              </w:rPr>
              <w:lastRenderedPageBreak/>
              <w:t xml:space="preserve">EXPERIENCIA DEL PROVEEDOR DEL SERVICIO </w:t>
            </w:r>
          </w:p>
        </w:tc>
      </w:tr>
      <w:tr w:rsidR="00F43BD6" w:rsidRPr="00F43BD6" w:rsidTr="007C320F">
        <w:trPr>
          <w:trHeight w:val="117"/>
        </w:trPr>
        <w:tc>
          <w:tcPr>
            <w:tcW w:w="4672" w:type="dxa"/>
          </w:tcPr>
          <w:p w:rsidR="00F43BD6" w:rsidRPr="00F43BD6" w:rsidRDefault="00F43BD6" w:rsidP="00F43BD6">
            <w:pPr>
              <w:spacing w:after="0" w:line="360" w:lineRule="auto"/>
              <w:ind w:left="360"/>
              <w:jc w:val="both"/>
              <w:rPr>
                <w:rFonts w:ascii="Arial" w:eastAsia="Batang" w:hAnsi="Arial" w:cs="Arial"/>
                <w:b/>
                <w:sz w:val="16"/>
                <w:szCs w:val="16"/>
                <w:lang w:val="es-ES" w:eastAsia="es-ES"/>
              </w:rPr>
            </w:pPr>
          </w:p>
          <w:p w:rsidR="00F43BD6" w:rsidRPr="00F43BD6" w:rsidRDefault="00F43BD6" w:rsidP="00F43BD6">
            <w:pPr>
              <w:spacing w:after="0" w:line="360" w:lineRule="auto"/>
              <w:jc w:val="both"/>
              <w:rPr>
                <w:rFonts w:ascii="Arial" w:eastAsia="Batang" w:hAnsi="Arial" w:cs="Arial"/>
                <w:b/>
                <w:sz w:val="16"/>
                <w:szCs w:val="16"/>
                <w:lang w:val="es-ES" w:eastAsia="es-ES"/>
              </w:rPr>
            </w:pPr>
            <w:r w:rsidRPr="00F43BD6">
              <w:rPr>
                <w:rFonts w:ascii="Arial" w:eastAsia="Batang" w:hAnsi="Arial" w:cs="Arial"/>
                <w:b/>
                <w:sz w:val="16"/>
                <w:szCs w:val="16"/>
                <w:lang w:val="es-ES" w:eastAsia="es-ES"/>
              </w:rPr>
              <w:t xml:space="preserve">Experiencia General: </w:t>
            </w:r>
            <w:r w:rsidRPr="00F43BD6">
              <w:rPr>
                <w:rFonts w:ascii="Arial" w:eastAsia="Batang" w:hAnsi="Arial" w:cs="Arial"/>
                <w:sz w:val="16"/>
                <w:szCs w:val="16"/>
                <w:lang w:val="es-ES" w:eastAsia="es-ES"/>
              </w:rPr>
              <w:t>El proponente deberá contar con una experiencia general como empresa en el rubro de servicios mínimamente de 3 años. Acreditables con presentación en fotocopia simple de su matrícula de comercio y/o Testimonio de Constitución de Sociedad.</w:t>
            </w:r>
          </w:p>
          <w:p w:rsidR="00F43BD6" w:rsidRPr="00F43BD6" w:rsidRDefault="00F43BD6" w:rsidP="00F43BD6">
            <w:pPr>
              <w:spacing w:after="0" w:line="360" w:lineRule="auto"/>
              <w:ind w:left="360"/>
              <w:jc w:val="both"/>
              <w:rPr>
                <w:rFonts w:ascii="Arial" w:eastAsia="Batang" w:hAnsi="Arial" w:cs="Arial"/>
                <w:b/>
                <w:sz w:val="16"/>
                <w:szCs w:val="16"/>
                <w:lang w:val="es-ES" w:eastAsia="es-ES"/>
              </w:rPr>
            </w:pPr>
          </w:p>
          <w:p w:rsidR="00F43BD6" w:rsidRPr="00F43BD6" w:rsidRDefault="00F43BD6" w:rsidP="00F43BD6">
            <w:pPr>
              <w:spacing w:after="0" w:line="360" w:lineRule="auto"/>
              <w:jc w:val="both"/>
              <w:rPr>
                <w:rFonts w:ascii="Arial" w:eastAsia="Batang" w:hAnsi="Arial" w:cs="Arial"/>
                <w:sz w:val="16"/>
                <w:szCs w:val="16"/>
                <w:lang w:val="es-ES" w:eastAsia="es-ES"/>
              </w:rPr>
            </w:pPr>
            <w:r w:rsidRPr="00F43BD6">
              <w:rPr>
                <w:rFonts w:ascii="Arial" w:eastAsia="Batang" w:hAnsi="Arial" w:cs="Arial"/>
                <w:b/>
                <w:sz w:val="16"/>
                <w:szCs w:val="16"/>
                <w:lang w:val="es-ES" w:eastAsia="es-ES"/>
              </w:rPr>
              <w:t xml:space="preserve">Experiencia Específica: </w:t>
            </w:r>
            <w:r w:rsidRPr="00F43BD6">
              <w:rPr>
                <w:rFonts w:ascii="Arial" w:eastAsia="Batang" w:hAnsi="Arial" w:cs="Arial"/>
                <w:sz w:val="16"/>
                <w:szCs w:val="16"/>
                <w:lang w:val="es-ES" w:eastAsia="es-ES"/>
              </w:rPr>
              <w:t>La empresa proponente deberá contar con una experiencia específica de al menos 2 (Dos) contratos suscritos con empresas públicas y/o privadas por servicios de Seguridad y vigilancia privada. Adjuntar documentación de respaldo en fotocopia simple (contratos/certificados de trabajo emitidos por el contratante).</w:t>
            </w:r>
          </w:p>
        </w:tc>
        <w:tc>
          <w:tcPr>
            <w:tcW w:w="4287"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c>
          <w:tcPr>
            <w:tcW w:w="283"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c>
          <w:tcPr>
            <w:tcW w:w="284"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c>
          <w:tcPr>
            <w:tcW w:w="850"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r>
      <w:tr w:rsidR="00F43BD6" w:rsidRPr="00F43BD6" w:rsidTr="007C320F">
        <w:trPr>
          <w:trHeight w:val="77"/>
        </w:trPr>
        <w:tc>
          <w:tcPr>
            <w:tcW w:w="10376" w:type="dxa"/>
            <w:gridSpan w:val="5"/>
            <w:shd w:val="clear" w:color="auto" w:fill="D9D9D9"/>
          </w:tcPr>
          <w:p w:rsidR="00F43BD6" w:rsidRPr="00F43BD6" w:rsidRDefault="00F43BD6" w:rsidP="00F43BD6">
            <w:pPr>
              <w:spacing w:after="0" w:line="360" w:lineRule="auto"/>
              <w:rPr>
                <w:rFonts w:ascii="Arial" w:eastAsia="Times New Roman" w:hAnsi="Arial" w:cs="Arial"/>
                <w:sz w:val="16"/>
                <w:szCs w:val="16"/>
                <w:lang w:val="es-ES" w:eastAsia="es-ES"/>
              </w:rPr>
            </w:pPr>
            <w:r w:rsidRPr="00F43BD6">
              <w:rPr>
                <w:rFonts w:ascii="Arial" w:eastAsia="Times New Roman" w:hAnsi="Arial" w:cs="Arial"/>
                <w:b/>
                <w:bCs/>
                <w:sz w:val="16"/>
                <w:szCs w:val="16"/>
                <w:lang w:val="es-ES"/>
              </w:rPr>
              <w:t xml:space="preserve">PLAZO DEL SERVICIO </w:t>
            </w:r>
          </w:p>
        </w:tc>
      </w:tr>
      <w:tr w:rsidR="00F43BD6" w:rsidRPr="00F43BD6" w:rsidTr="007C320F">
        <w:trPr>
          <w:trHeight w:val="77"/>
        </w:trPr>
        <w:tc>
          <w:tcPr>
            <w:tcW w:w="4672" w:type="dxa"/>
          </w:tcPr>
          <w:p w:rsidR="00F43BD6" w:rsidRPr="00F43BD6" w:rsidRDefault="00F43BD6" w:rsidP="00F43BD6">
            <w:pPr>
              <w:autoSpaceDE w:val="0"/>
              <w:autoSpaceDN w:val="0"/>
              <w:adjustRightInd w:val="0"/>
              <w:spacing w:after="0" w:line="360" w:lineRule="auto"/>
              <w:jc w:val="both"/>
              <w:rPr>
                <w:rFonts w:ascii="Arial" w:eastAsia="Times New Roman" w:hAnsi="Arial" w:cs="Arial"/>
                <w:sz w:val="16"/>
                <w:szCs w:val="16"/>
                <w:lang w:val="es-ES" w:eastAsia="es-ES"/>
              </w:rPr>
            </w:pPr>
            <w:r w:rsidRPr="00F43BD6">
              <w:rPr>
                <w:rFonts w:ascii="Arial" w:eastAsia="Times New Roman" w:hAnsi="Arial" w:cs="Arial"/>
                <w:bCs/>
                <w:sz w:val="16"/>
                <w:szCs w:val="16"/>
                <w:lang w:val="es-ES" w:eastAsia="es-ES"/>
              </w:rPr>
              <w:t>El plazo de prestación del servicio tendrá una duración computable desde el día siguiente hábil de la firma del contrato hasta el 31 de diciembre de 2016.</w:t>
            </w:r>
          </w:p>
        </w:tc>
        <w:tc>
          <w:tcPr>
            <w:tcW w:w="4287"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c>
          <w:tcPr>
            <w:tcW w:w="283"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c>
          <w:tcPr>
            <w:tcW w:w="284"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c>
          <w:tcPr>
            <w:tcW w:w="850"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r>
      <w:tr w:rsidR="00F43BD6" w:rsidRPr="00F43BD6" w:rsidTr="007C320F">
        <w:trPr>
          <w:trHeight w:val="77"/>
        </w:trPr>
        <w:tc>
          <w:tcPr>
            <w:tcW w:w="10376" w:type="dxa"/>
            <w:gridSpan w:val="5"/>
            <w:shd w:val="clear" w:color="auto" w:fill="DBDBDB"/>
          </w:tcPr>
          <w:p w:rsidR="00F43BD6" w:rsidRPr="00F43BD6" w:rsidRDefault="00F43BD6" w:rsidP="00F43BD6">
            <w:pPr>
              <w:spacing w:after="0" w:line="360" w:lineRule="auto"/>
              <w:rPr>
                <w:rFonts w:ascii="Arial" w:eastAsia="Times New Roman" w:hAnsi="Arial" w:cs="Arial"/>
                <w:sz w:val="16"/>
                <w:szCs w:val="16"/>
                <w:lang w:val="es-ES" w:eastAsia="es-ES"/>
              </w:rPr>
            </w:pPr>
            <w:r w:rsidRPr="00F43BD6">
              <w:rPr>
                <w:rFonts w:ascii="Arial" w:eastAsia="Times New Roman" w:hAnsi="Arial" w:cs="Arial"/>
                <w:b/>
                <w:bCs/>
                <w:sz w:val="16"/>
                <w:szCs w:val="16"/>
                <w:lang w:val="es-ES"/>
              </w:rPr>
              <w:t xml:space="preserve">FORMA DE PAGO </w:t>
            </w:r>
          </w:p>
        </w:tc>
      </w:tr>
      <w:tr w:rsidR="00F43BD6" w:rsidRPr="00F43BD6" w:rsidTr="007C320F">
        <w:trPr>
          <w:trHeight w:val="77"/>
        </w:trPr>
        <w:tc>
          <w:tcPr>
            <w:tcW w:w="4672" w:type="dxa"/>
          </w:tcPr>
          <w:p w:rsidR="00F43BD6" w:rsidRPr="00F43BD6" w:rsidRDefault="00F43BD6" w:rsidP="00F43BD6">
            <w:pPr>
              <w:spacing w:after="0" w:line="360" w:lineRule="auto"/>
              <w:jc w:val="both"/>
              <w:rPr>
                <w:rFonts w:ascii="Arial" w:eastAsia="Times New Roman" w:hAnsi="Arial" w:cs="Arial"/>
                <w:sz w:val="16"/>
                <w:szCs w:val="16"/>
                <w:lang w:val="es-ES"/>
              </w:rPr>
            </w:pPr>
            <w:r w:rsidRPr="00F43BD6">
              <w:rPr>
                <w:rFonts w:ascii="Arial" w:eastAsia="Times New Roman" w:hAnsi="Arial" w:cs="Arial"/>
                <w:sz w:val="16"/>
                <w:szCs w:val="16"/>
                <w:lang w:val="es-ES"/>
              </w:rPr>
              <w:t>El pago se realizará en forma mensual en bolivianos, mediante transferencia bancaria a través del SIGMA, previo informe de conformidad del Fiscal de Servicio de YPFB.</w:t>
            </w:r>
          </w:p>
        </w:tc>
        <w:tc>
          <w:tcPr>
            <w:tcW w:w="4287"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c>
          <w:tcPr>
            <w:tcW w:w="283"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c>
          <w:tcPr>
            <w:tcW w:w="284"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c>
          <w:tcPr>
            <w:tcW w:w="850"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r>
      <w:tr w:rsidR="00F43BD6" w:rsidRPr="00F43BD6" w:rsidTr="007C320F">
        <w:trPr>
          <w:trHeight w:val="77"/>
        </w:trPr>
        <w:tc>
          <w:tcPr>
            <w:tcW w:w="4672" w:type="dxa"/>
          </w:tcPr>
          <w:p w:rsidR="00F43BD6" w:rsidRPr="00F43BD6" w:rsidRDefault="00F43BD6" w:rsidP="00F43BD6">
            <w:pPr>
              <w:spacing w:after="0" w:line="360" w:lineRule="auto"/>
              <w:jc w:val="both"/>
              <w:rPr>
                <w:rFonts w:ascii="Arial" w:eastAsia="Times New Roman" w:hAnsi="Arial" w:cs="Arial"/>
                <w:b/>
                <w:sz w:val="16"/>
                <w:szCs w:val="16"/>
                <w:lang w:val="es-ES"/>
              </w:rPr>
            </w:pPr>
            <w:r w:rsidRPr="00F43BD6">
              <w:rPr>
                <w:rFonts w:ascii="Arial" w:eastAsia="Times New Roman" w:hAnsi="Arial" w:cs="Arial"/>
                <w:b/>
                <w:sz w:val="16"/>
                <w:szCs w:val="16"/>
                <w:lang w:val="es-ES"/>
              </w:rPr>
              <w:t>DOCUMENTOS NECESARIOS PARA PROCESAR PAGOS</w:t>
            </w:r>
          </w:p>
          <w:p w:rsidR="00F43BD6" w:rsidRPr="00F43BD6" w:rsidRDefault="00F43BD6" w:rsidP="00F43BD6">
            <w:pPr>
              <w:spacing w:after="0" w:line="360" w:lineRule="auto"/>
              <w:jc w:val="both"/>
              <w:rPr>
                <w:rFonts w:ascii="Arial" w:eastAsia="Times New Roman" w:hAnsi="Arial" w:cs="Arial"/>
                <w:sz w:val="16"/>
                <w:szCs w:val="16"/>
                <w:lang w:val="es-ES"/>
              </w:rPr>
            </w:pPr>
            <w:r w:rsidRPr="00F43BD6">
              <w:rPr>
                <w:rFonts w:ascii="Arial" w:eastAsia="Times New Roman" w:hAnsi="Arial" w:cs="Arial"/>
                <w:sz w:val="16"/>
                <w:szCs w:val="16"/>
                <w:lang w:val="es-ES"/>
              </w:rPr>
              <w:t>La empresa adjudicada debe presentar los siguientes documentos para procesar los pagos por el servicio efectuado:</w:t>
            </w:r>
          </w:p>
          <w:p w:rsidR="00F43BD6" w:rsidRPr="00F43BD6" w:rsidRDefault="00F43BD6" w:rsidP="00F43BD6">
            <w:pPr>
              <w:numPr>
                <w:ilvl w:val="0"/>
                <w:numId w:val="9"/>
              </w:numPr>
              <w:spacing w:after="0" w:line="360" w:lineRule="auto"/>
              <w:jc w:val="both"/>
              <w:rPr>
                <w:rFonts w:ascii="Arial" w:eastAsia="Times New Roman" w:hAnsi="Arial" w:cs="Arial"/>
                <w:sz w:val="16"/>
                <w:szCs w:val="16"/>
                <w:lang w:val="es-ES"/>
              </w:rPr>
            </w:pPr>
            <w:r w:rsidRPr="00F43BD6">
              <w:rPr>
                <w:rFonts w:ascii="Arial" w:eastAsia="Times New Roman" w:hAnsi="Arial" w:cs="Arial"/>
                <w:sz w:val="16"/>
                <w:szCs w:val="16"/>
                <w:lang w:val="es-ES"/>
              </w:rPr>
              <w:t>Informe de actividades realizadas durante el mes.</w:t>
            </w:r>
          </w:p>
          <w:p w:rsidR="00F43BD6" w:rsidRPr="00F43BD6" w:rsidRDefault="00F43BD6" w:rsidP="00F43BD6">
            <w:pPr>
              <w:numPr>
                <w:ilvl w:val="0"/>
                <w:numId w:val="9"/>
              </w:numPr>
              <w:spacing w:after="0" w:line="360" w:lineRule="auto"/>
              <w:jc w:val="both"/>
              <w:rPr>
                <w:rFonts w:ascii="Arial" w:eastAsia="Times New Roman" w:hAnsi="Arial" w:cs="Arial"/>
                <w:sz w:val="16"/>
                <w:szCs w:val="16"/>
                <w:lang w:val="es-ES"/>
              </w:rPr>
            </w:pPr>
            <w:r w:rsidRPr="00F43BD6">
              <w:rPr>
                <w:rFonts w:ascii="Arial" w:eastAsia="Times New Roman" w:hAnsi="Arial" w:cs="Arial"/>
                <w:sz w:val="16"/>
                <w:szCs w:val="16"/>
                <w:lang w:val="es-ES"/>
              </w:rPr>
              <w:t>Registro de asistencia del personal de seguridad debidamente firmado por el Fiscal de Servicio asignado por YPFB.</w:t>
            </w:r>
          </w:p>
          <w:p w:rsidR="00F43BD6" w:rsidRPr="00F43BD6" w:rsidRDefault="00F43BD6" w:rsidP="00F43BD6">
            <w:pPr>
              <w:numPr>
                <w:ilvl w:val="0"/>
                <w:numId w:val="9"/>
              </w:numPr>
              <w:spacing w:after="0" w:line="360" w:lineRule="auto"/>
              <w:jc w:val="both"/>
              <w:rPr>
                <w:rFonts w:ascii="Arial" w:eastAsia="Times New Roman" w:hAnsi="Arial" w:cs="Arial"/>
                <w:sz w:val="16"/>
                <w:szCs w:val="16"/>
                <w:lang w:val="es-ES"/>
              </w:rPr>
            </w:pPr>
            <w:r w:rsidRPr="00F43BD6">
              <w:rPr>
                <w:rFonts w:ascii="Arial" w:eastAsia="Times New Roman" w:hAnsi="Arial" w:cs="Arial"/>
                <w:sz w:val="16"/>
                <w:szCs w:val="16"/>
                <w:lang w:val="es-ES"/>
              </w:rPr>
              <w:t>Planilla de sueldos del mes anterior excepto el primer mes de inicio del contrato.</w:t>
            </w:r>
          </w:p>
          <w:p w:rsidR="00F43BD6" w:rsidRPr="00F43BD6" w:rsidRDefault="00F43BD6" w:rsidP="00F43BD6">
            <w:pPr>
              <w:numPr>
                <w:ilvl w:val="0"/>
                <w:numId w:val="9"/>
              </w:numPr>
              <w:spacing w:after="0" w:line="360" w:lineRule="auto"/>
              <w:jc w:val="both"/>
              <w:rPr>
                <w:rFonts w:ascii="Arial" w:eastAsia="Times New Roman" w:hAnsi="Arial" w:cs="Arial"/>
                <w:sz w:val="16"/>
                <w:szCs w:val="16"/>
                <w:lang w:val="es-ES"/>
              </w:rPr>
            </w:pPr>
            <w:r w:rsidRPr="00F43BD6">
              <w:rPr>
                <w:rFonts w:ascii="Arial" w:eastAsia="Times New Roman" w:hAnsi="Arial" w:cs="Arial"/>
                <w:sz w:val="16"/>
                <w:szCs w:val="16"/>
                <w:lang w:val="es-ES"/>
              </w:rPr>
              <w:lastRenderedPageBreak/>
              <w:t>Planilla de Aportes a la AFP del mes anterior excepto el primer mes de inicio del contrato.</w:t>
            </w:r>
          </w:p>
          <w:p w:rsidR="00F43BD6" w:rsidRPr="00F43BD6" w:rsidRDefault="00F43BD6" w:rsidP="00F43BD6">
            <w:pPr>
              <w:numPr>
                <w:ilvl w:val="0"/>
                <w:numId w:val="9"/>
              </w:numPr>
              <w:spacing w:after="0" w:line="360" w:lineRule="auto"/>
              <w:jc w:val="both"/>
              <w:rPr>
                <w:rFonts w:ascii="Arial" w:eastAsia="Times New Roman" w:hAnsi="Arial" w:cs="Arial"/>
                <w:sz w:val="16"/>
                <w:szCs w:val="16"/>
                <w:lang w:val="es-ES"/>
              </w:rPr>
            </w:pPr>
            <w:r w:rsidRPr="00F43BD6">
              <w:rPr>
                <w:rFonts w:ascii="Arial" w:eastAsia="Times New Roman" w:hAnsi="Arial" w:cs="Arial"/>
                <w:sz w:val="16"/>
                <w:szCs w:val="16"/>
                <w:lang w:val="es-ES"/>
              </w:rPr>
              <w:t xml:space="preserve">Carta de solicitud de cancelación acompañada de la Factura, por el servicio prestado. </w:t>
            </w:r>
          </w:p>
          <w:p w:rsidR="00F43BD6" w:rsidRPr="00F43BD6" w:rsidRDefault="00F43BD6" w:rsidP="00F43BD6">
            <w:pPr>
              <w:numPr>
                <w:ilvl w:val="0"/>
                <w:numId w:val="9"/>
              </w:numPr>
              <w:spacing w:after="0" w:line="360" w:lineRule="auto"/>
              <w:jc w:val="both"/>
              <w:rPr>
                <w:rFonts w:ascii="Arial" w:eastAsia="Times New Roman" w:hAnsi="Arial" w:cs="Arial"/>
                <w:sz w:val="16"/>
                <w:szCs w:val="16"/>
                <w:lang w:val="es-ES"/>
              </w:rPr>
            </w:pPr>
            <w:r w:rsidRPr="00F43BD6">
              <w:rPr>
                <w:rFonts w:ascii="Arial" w:eastAsia="Times New Roman" w:hAnsi="Arial" w:cs="Arial"/>
                <w:sz w:val="16"/>
                <w:szCs w:val="16"/>
                <w:lang w:val="es-ES"/>
              </w:rPr>
              <w:t>Otros documentos requeridos por el Fiscal del Servicio.</w:t>
            </w:r>
          </w:p>
          <w:p w:rsidR="00F43BD6" w:rsidRPr="00F43BD6" w:rsidRDefault="00F43BD6" w:rsidP="00F43BD6">
            <w:pPr>
              <w:spacing w:after="0" w:line="360" w:lineRule="auto"/>
              <w:jc w:val="both"/>
              <w:rPr>
                <w:rFonts w:ascii="Arial" w:eastAsia="Times New Roman" w:hAnsi="Arial" w:cs="Arial"/>
                <w:sz w:val="16"/>
                <w:szCs w:val="16"/>
                <w:lang w:val="es-ES"/>
              </w:rPr>
            </w:pPr>
          </w:p>
          <w:p w:rsidR="00F43BD6" w:rsidRPr="00F43BD6" w:rsidRDefault="00F43BD6" w:rsidP="00F43BD6">
            <w:pPr>
              <w:spacing w:after="0" w:line="360" w:lineRule="auto"/>
              <w:jc w:val="both"/>
              <w:rPr>
                <w:rFonts w:ascii="Arial" w:eastAsia="Times New Roman" w:hAnsi="Arial" w:cs="Arial"/>
                <w:sz w:val="16"/>
                <w:szCs w:val="16"/>
                <w:lang w:val="es-ES"/>
              </w:rPr>
            </w:pPr>
            <w:r w:rsidRPr="00F43BD6">
              <w:rPr>
                <w:rFonts w:ascii="Arial" w:eastAsia="Times New Roman" w:hAnsi="Arial" w:cs="Arial"/>
                <w:sz w:val="16"/>
                <w:szCs w:val="16"/>
                <w:lang w:val="es-ES"/>
              </w:rPr>
              <w:t>Con la documentación presentada, el Fiscal del Servicio designado por YPFB, de no  existir observaciones al servicio,  procederá a elaborar su informe de conformidad y recomendando procesar el  pago.</w:t>
            </w:r>
          </w:p>
        </w:tc>
        <w:tc>
          <w:tcPr>
            <w:tcW w:w="4287"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c>
          <w:tcPr>
            <w:tcW w:w="283"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c>
          <w:tcPr>
            <w:tcW w:w="284"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c>
          <w:tcPr>
            <w:tcW w:w="850"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r>
      <w:tr w:rsidR="00F43BD6" w:rsidRPr="00F43BD6" w:rsidTr="007C320F">
        <w:trPr>
          <w:trHeight w:val="77"/>
        </w:trPr>
        <w:tc>
          <w:tcPr>
            <w:tcW w:w="10376" w:type="dxa"/>
            <w:gridSpan w:val="5"/>
            <w:shd w:val="clear" w:color="auto" w:fill="DBDBDB"/>
          </w:tcPr>
          <w:p w:rsidR="00F43BD6" w:rsidRPr="00F43BD6" w:rsidRDefault="00F43BD6" w:rsidP="00F43BD6">
            <w:pPr>
              <w:autoSpaceDE w:val="0"/>
              <w:autoSpaceDN w:val="0"/>
              <w:adjustRightInd w:val="0"/>
              <w:spacing w:after="0" w:line="360" w:lineRule="auto"/>
              <w:jc w:val="both"/>
              <w:rPr>
                <w:rFonts w:ascii="Arial" w:eastAsia="Times New Roman" w:hAnsi="Arial" w:cs="Arial"/>
                <w:sz w:val="16"/>
                <w:szCs w:val="16"/>
                <w:lang w:val="es-ES" w:eastAsia="es-ES"/>
              </w:rPr>
            </w:pPr>
            <w:r w:rsidRPr="00F43BD6">
              <w:rPr>
                <w:rFonts w:ascii="Arial" w:eastAsia="Times New Roman" w:hAnsi="Arial" w:cs="Arial"/>
                <w:b/>
                <w:bCs/>
                <w:sz w:val="16"/>
                <w:szCs w:val="16"/>
                <w:lang w:val="es-ES"/>
              </w:rPr>
              <w:lastRenderedPageBreak/>
              <w:t xml:space="preserve">LUGAR DE PRESTACIÓN DEL SERVICIO </w:t>
            </w:r>
          </w:p>
        </w:tc>
      </w:tr>
      <w:tr w:rsidR="00F43BD6" w:rsidRPr="00F43BD6" w:rsidTr="007C320F">
        <w:trPr>
          <w:trHeight w:val="77"/>
        </w:trPr>
        <w:tc>
          <w:tcPr>
            <w:tcW w:w="4672" w:type="dxa"/>
          </w:tcPr>
          <w:p w:rsidR="00F43BD6" w:rsidRPr="00F43BD6" w:rsidRDefault="00F43BD6" w:rsidP="00F43BD6">
            <w:pPr>
              <w:autoSpaceDE w:val="0"/>
              <w:autoSpaceDN w:val="0"/>
              <w:adjustRightInd w:val="0"/>
              <w:spacing w:after="0" w:line="360" w:lineRule="auto"/>
              <w:jc w:val="both"/>
              <w:rPr>
                <w:rFonts w:ascii="Arial" w:eastAsia="Times New Roman" w:hAnsi="Arial" w:cs="Arial"/>
                <w:sz w:val="16"/>
                <w:szCs w:val="16"/>
                <w:lang w:val="es-ES" w:eastAsia="es-ES"/>
              </w:rPr>
            </w:pPr>
            <w:r w:rsidRPr="00F43BD6">
              <w:rPr>
                <w:rFonts w:ascii="Arial" w:eastAsia="Times New Roman" w:hAnsi="Arial" w:cs="Arial"/>
                <w:sz w:val="16"/>
                <w:szCs w:val="16"/>
                <w:lang w:val="es-ES" w:eastAsia="es-ES"/>
              </w:rPr>
              <w:t xml:space="preserve">El presente Servicio debe realizarse en predios y oficinas del edificio de la Vicepresidencia  de Administración  Contratos y Fiscalización de YPFB, ubicado en el barrio Bilbao Rioja manzanos 134-135 entre avenida </w:t>
            </w:r>
            <w:proofErr w:type="spellStart"/>
            <w:r w:rsidRPr="00F43BD6">
              <w:rPr>
                <w:rFonts w:ascii="Arial" w:eastAsia="Times New Roman" w:hAnsi="Arial" w:cs="Arial"/>
                <w:sz w:val="16"/>
                <w:szCs w:val="16"/>
                <w:lang w:val="es-ES" w:eastAsia="es-ES"/>
              </w:rPr>
              <w:t>Iguiraru</w:t>
            </w:r>
            <w:proofErr w:type="spellEnd"/>
            <w:r w:rsidRPr="00F43BD6">
              <w:rPr>
                <w:rFonts w:ascii="Arial" w:eastAsia="Times New Roman" w:hAnsi="Arial" w:cs="Arial"/>
                <w:sz w:val="16"/>
                <w:szCs w:val="16"/>
                <w:lang w:val="es-ES" w:eastAsia="es-ES"/>
              </w:rPr>
              <w:t xml:space="preserve">, calle </w:t>
            </w:r>
            <w:proofErr w:type="spellStart"/>
            <w:r w:rsidRPr="00F43BD6">
              <w:rPr>
                <w:rFonts w:ascii="Arial" w:eastAsia="Times New Roman" w:hAnsi="Arial" w:cs="Arial"/>
                <w:sz w:val="16"/>
                <w:szCs w:val="16"/>
                <w:lang w:val="es-ES" w:eastAsia="es-ES"/>
              </w:rPr>
              <w:t>Samayhuata</w:t>
            </w:r>
            <w:proofErr w:type="spellEnd"/>
            <w:r w:rsidRPr="00F43BD6">
              <w:rPr>
                <w:rFonts w:ascii="Arial" w:eastAsia="Times New Roman" w:hAnsi="Arial" w:cs="Arial"/>
                <w:sz w:val="16"/>
                <w:szCs w:val="16"/>
                <w:lang w:val="es-ES" w:eastAsia="es-ES"/>
              </w:rPr>
              <w:t xml:space="preserve">, calle </w:t>
            </w:r>
            <w:proofErr w:type="spellStart"/>
            <w:r w:rsidRPr="00F43BD6">
              <w:rPr>
                <w:rFonts w:ascii="Arial" w:eastAsia="Times New Roman" w:hAnsi="Arial" w:cs="Arial"/>
                <w:sz w:val="16"/>
                <w:szCs w:val="16"/>
                <w:lang w:val="es-ES" w:eastAsia="es-ES"/>
              </w:rPr>
              <w:t>Ibibobo</w:t>
            </w:r>
            <w:proofErr w:type="spellEnd"/>
            <w:r w:rsidRPr="00F43BD6">
              <w:rPr>
                <w:rFonts w:ascii="Arial" w:eastAsia="Times New Roman" w:hAnsi="Arial" w:cs="Arial"/>
                <w:sz w:val="16"/>
                <w:szCs w:val="16"/>
                <w:lang w:val="es-ES" w:eastAsia="es-ES"/>
              </w:rPr>
              <w:t xml:space="preserve"> y avenida Palo Santo. </w:t>
            </w:r>
          </w:p>
          <w:p w:rsidR="00F43BD6" w:rsidRPr="00F43BD6" w:rsidRDefault="00F43BD6" w:rsidP="00F43BD6">
            <w:pPr>
              <w:autoSpaceDE w:val="0"/>
              <w:autoSpaceDN w:val="0"/>
              <w:adjustRightInd w:val="0"/>
              <w:spacing w:after="0" w:line="360" w:lineRule="auto"/>
              <w:jc w:val="both"/>
              <w:rPr>
                <w:rFonts w:ascii="Arial" w:eastAsia="Times New Roman" w:hAnsi="Arial" w:cs="Arial"/>
                <w:b/>
                <w:sz w:val="16"/>
                <w:szCs w:val="16"/>
                <w:lang w:val="es-ES" w:eastAsia="es-ES"/>
              </w:rPr>
            </w:pPr>
            <w:r w:rsidRPr="00F43BD6">
              <w:rPr>
                <w:rFonts w:ascii="Arial" w:eastAsia="Times New Roman" w:hAnsi="Arial" w:cs="Arial"/>
                <w:b/>
                <w:sz w:val="16"/>
                <w:szCs w:val="16"/>
                <w:lang w:val="es-ES" w:eastAsia="es-ES"/>
              </w:rPr>
              <w:t>Villa Montes - Tarija</w:t>
            </w:r>
          </w:p>
        </w:tc>
        <w:tc>
          <w:tcPr>
            <w:tcW w:w="4287"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c>
          <w:tcPr>
            <w:tcW w:w="283"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c>
          <w:tcPr>
            <w:tcW w:w="284"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c>
          <w:tcPr>
            <w:tcW w:w="850"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r>
      <w:tr w:rsidR="00F43BD6" w:rsidRPr="00F43BD6" w:rsidTr="007C320F">
        <w:trPr>
          <w:trHeight w:val="77"/>
        </w:trPr>
        <w:tc>
          <w:tcPr>
            <w:tcW w:w="10376" w:type="dxa"/>
            <w:gridSpan w:val="5"/>
            <w:shd w:val="clear" w:color="auto" w:fill="DBDBDB"/>
          </w:tcPr>
          <w:p w:rsidR="00F43BD6" w:rsidRPr="00F43BD6" w:rsidRDefault="00F43BD6" w:rsidP="00F43BD6">
            <w:pPr>
              <w:autoSpaceDE w:val="0"/>
              <w:autoSpaceDN w:val="0"/>
              <w:adjustRightInd w:val="0"/>
              <w:spacing w:after="0" w:line="360" w:lineRule="auto"/>
              <w:jc w:val="both"/>
              <w:rPr>
                <w:rFonts w:ascii="Arial" w:eastAsia="Times New Roman" w:hAnsi="Arial" w:cs="Arial"/>
                <w:sz w:val="16"/>
                <w:szCs w:val="16"/>
                <w:lang w:val="es-ES" w:eastAsia="es-ES"/>
              </w:rPr>
            </w:pPr>
            <w:r w:rsidRPr="00F43BD6">
              <w:rPr>
                <w:rFonts w:ascii="Arial" w:eastAsia="Times New Roman" w:hAnsi="Arial" w:cs="Arial"/>
                <w:b/>
                <w:bCs/>
                <w:sz w:val="16"/>
                <w:szCs w:val="16"/>
                <w:lang w:val="es-ES"/>
              </w:rPr>
              <w:t xml:space="preserve">FISCAL DEL SERVICIO </w:t>
            </w:r>
          </w:p>
        </w:tc>
      </w:tr>
      <w:tr w:rsidR="00F43BD6" w:rsidRPr="00F43BD6" w:rsidTr="007C320F">
        <w:trPr>
          <w:trHeight w:val="45"/>
        </w:trPr>
        <w:tc>
          <w:tcPr>
            <w:tcW w:w="4672" w:type="dxa"/>
          </w:tcPr>
          <w:p w:rsidR="00F43BD6" w:rsidRPr="00F43BD6" w:rsidRDefault="00F43BD6" w:rsidP="00F43BD6">
            <w:pPr>
              <w:spacing w:after="0" w:line="360" w:lineRule="auto"/>
              <w:jc w:val="both"/>
              <w:rPr>
                <w:rFonts w:ascii="Arial" w:eastAsia="Batang" w:hAnsi="Arial" w:cs="Arial"/>
                <w:sz w:val="16"/>
                <w:szCs w:val="16"/>
                <w:lang w:val="es-ES" w:eastAsia="es-ES"/>
              </w:rPr>
            </w:pPr>
            <w:r w:rsidRPr="00F43BD6">
              <w:rPr>
                <w:rFonts w:ascii="Arial" w:eastAsia="Batang" w:hAnsi="Arial" w:cs="Arial"/>
                <w:sz w:val="16"/>
                <w:szCs w:val="16"/>
                <w:lang w:val="es-ES" w:eastAsia="es-ES"/>
              </w:rPr>
              <w:t>Yacimientos Petrolíferos Fiscales Bolivianos designara un funcionario dependiente de la Unidad Administrativa Villa Montes, que ejercerá las funciones del Fiscal del Servicio, que tendrá las siguientes responsabilidades:</w:t>
            </w:r>
          </w:p>
          <w:p w:rsidR="00F43BD6" w:rsidRPr="00F43BD6" w:rsidRDefault="00F43BD6" w:rsidP="00F43BD6">
            <w:pPr>
              <w:spacing w:after="0" w:line="360" w:lineRule="auto"/>
              <w:rPr>
                <w:rFonts w:ascii="Arial" w:eastAsia="Batang" w:hAnsi="Arial" w:cs="Arial"/>
                <w:sz w:val="16"/>
                <w:szCs w:val="16"/>
                <w:lang w:val="es-ES" w:eastAsia="es-ES"/>
              </w:rPr>
            </w:pPr>
          </w:p>
          <w:p w:rsidR="00F43BD6" w:rsidRPr="00F43BD6" w:rsidRDefault="00F43BD6" w:rsidP="00F43BD6">
            <w:pPr>
              <w:numPr>
                <w:ilvl w:val="0"/>
                <w:numId w:val="8"/>
              </w:numPr>
              <w:spacing w:after="0" w:line="360" w:lineRule="auto"/>
              <w:rPr>
                <w:rFonts w:ascii="Arial" w:eastAsia="Batang" w:hAnsi="Arial" w:cs="Arial"/>
                <w:sz w:val="16"/>
                <w:szCs w:val="16"/>
                <w:lang w:val="es-ES" w:eastAsia="es-ES"/>
              </w:rPr>
            </w:pPr>
            <w:r w:rsidRPr="00F43BD6">
              <w:rPr>
                <w:rFonts w:ascii="Arial" w:eastAsia="Batang" w:hAnsi="Arial" w:cs="Arial"/>
                <w:sz w:val="16"/>
                <w:szCs w:val="16"/>
                <w:lang w:val="es-ES" w:eastAsia="es-ES"/>
              </w:rPr>
              <w:t>Verificar que el cumplimiento de los trabajos diarios, semanales, mensuales, para  la emisión del informe de conformidad para procesar el pago.</w:t>
            </w:r>
          </w:p>
          <w:p w:rsidR="00F43BD6" w:rsidRPr="00F43BD6" w:rsidRDefault="00F43BD6" w:rsidP="00F43BD6">
            <w:pPr>
              <w:numPr>
                <w:ilvl w:val="0"/>
                <w:numId w:val="8"/>
              </w:numPr>
              <w:spacing w:after="0" w:line="360" w:lineRule="auto"/>
              <w:rPr>
                <w:rFonts w:ascii="Arial" w:eastAsia="Batang" w:hAnsi="Arial" w:cs="Arial"/>
                <w:sz w:val="16"/>
                <w:szCs w:val="16"/>
                <w:lang w:val="es-ES" w:eastAsia="es-ES"/>
              </w:rPr>
            </w:pPr>
            <w:r w:rsidRPr="00F43BD6">
              <w:rPr>
                <w:rFonts w:ascii="Arial" w:eastAsia="Batang" w:hAnsi="Arial" w:cs="Arial"/>
                <w:sz w:val="16"/>
                <w:szCs w:val="16"/>
                <w:lang w:val="es-ES" w:eastAsia="es-ES"/>
              </w:rPr>
              <w:t>Verificar que los equipos, materiales e insumos propuestos se han efectivamente utilizados durante el plazo de prestación del servicio y mientras el contrato se encuentre vigente.</w:t>
            </w:r>
          </w:p>
          <w:p w:rsidR="00F43BD6" w:rsidRPr="00F43BD6" w:rsidRDefault="00F43BD6" w:rsidP="00F43BD6">
            <w:pPr>
              <w:numPr>
                <w:ilvl w:val="0"/>
                <w:numId w:val="8"/>
              </w:numPr>
              <w:spacing w:after="0" w:line="360" w:lineRule="auto"/>
              <w:rPr>
                <w:rFonts w:ascii="Arial" w:eastAsia="Batang" w:hAnsi="Arial" w:cs="Arial"/>
                <w:sz w:val="16"/>
                <w:szCs w:val="16"/>
                <w:lang w:val="es-ES" w:eastAsia="es-ES"/>
              </w:rPr>
            </w:pPr>
            <w:r w:rsidRPr="00F43BD6">
              <w:rPr>
                <w:rFonts w:ascii="Arial" w:eastAsia="Batang" w:hAnsi="Arial" w:cs="Arial"/>
                <w:sz w:val="16"/>
                <w:szCs w:val="16"/>
                <w:lang w:val="es-ES" w:eastAsia="es-ES"/>
              </w:rPr>
              <w:t>Verificar que todo el personal propuesto preste servicios diarios en YPFB de acuerdo al rol de turnos y firmado en un  libro de control.</w:t>
            </w:r>
          </w:p>
          <w:p w:rsidR="00F43BD6" w:rsidRPr="00F43BD6" w:rsidRDefault="00F43BD6" w:rsidP="00F43BD6">
            <w:pPr>
              <w:numPr>
                <w:ilvl w:val="0"/>
                <w:numId w:val="8"/>
              </w:numPr>
              <w:spacing w:after="0" w:line="360" w:lineRule="auto"/>
              <w:rPr>
                <w:rFonts w:ascii="Arial" w:eastAsia="Batang" w:hAnsi="Arial" w:cs="Arial"/>
                <w:sz w:val="16"/>
                <w:szCs w:val="16"/>
                <w:lang w:val="es-ES" w:eastAsia="es-ES"/>
              </w:rPr>
            </w:pPr>
            <w:r w:rsidRPr="00F43BD6">
              <w:rPr>
                <w:rFonts w:ascii="Arial" w:eastAsia="Batang" w:hAnsi="Arial" w:cs="Arial"/>
                <w:sz w:val="16"/>
                <w:szCs w:val="16"/>
                <w:lang w:val="es-ES" w:eastAsia="es-ES"/>
              </w:rPr>
              <w:t>Verificar el cumplimiento de lo establecido en las especificaciones técnicas y del contrato.</w:t>
            </w:r>
          </w:p>
          <w:p w:rsidR="00F43BD6" w:rsidRPr="00F43BD6" w:rsidRDefault="00F43BD6" w:rsidP="00F43BD6">
            <w:pPr>
              <w:numPr>
                <w:ilvl w:val="0"/>
                <w:numId w:val="8"/>
              </w:numPr>
              <w:spacing w:after="0" w:line="360" w:lineRule="auto"/>
              <w:rPr>
                <w:rFonts w:ascii="Arial" w:eastAsia="Batang" w:hAnsi="Arial" w:cs="Arial"/>
                <w:sz w:val="16"/>
                <w:szCs w:val="16"/>
                <w:lang w:val="es-ES" w:eastAsia="es-ES"/>
              </w:rPr>
            </w:pPr>
            <w:r w:rsidRPr="00F43BD6">
              <w:rPr>
                <w:rFonts w:ascii="Arial" w:eastAsia="Batang" w:hAnsi="Arial" w:cs="Arial"/>
                <w:sz w:val="16"/>
                <w:szCs w:val="16"/>
                <w:lang w:val="es-ES" w:eastAsia="es-ES"/>
              </w:rPr>
              <w:t xml:space="preserve">Realizar inspecciones sorpresivas para verificar los insumos y materiales utilizados para el servicio. </w:t>
            </w:r>
          </w:p>
          <w:p w:rsidR="00F43BD6" w:rsidRPr="00F43BD6" w:rsidRDefault="00F43BD6" w:rsidP="00F43BD6">
            <w:pPr>
              <w:spacing w:after="0" w:line="360" w:lineRule="auto"/>
              <w:ind w:left="256" w:hanging="256"/>
              <w:jc w:val="both"/>
              <w:rPr>
                <w:rFonts w:ascii="Arial" w:eastAsia="Batang" w:hAnsi="Arial" w:cs="Arial"/>
                <w:sz w:val="16"/>
                <w:szCs w:val="16"/>
                <w:lang w:eastAsia="es-ES"/>
              </w:rPr>
            </w:pPr>
          </w:p>
        </w:tc>
        <w:tc>
          <w:tcPr>
            <w:tcW w:w="4287"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c>
          <w:tcPr>
            <w:tcW w:w="283"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c>
          <w:tcPr>
            <w:tcW w:w="284"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c>
          <w:tcPr>
            <w:tcW w:w="850"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r>
      <w:tr w:rsidR="00F43BD6" w:rsidRPr="00F43BD6" w:rsidTr="007C320F">
        <w:trPr>
          <w:trHeight w:val="45"/>
        </w:trPr>
        <w:tc>
          <w:tcPr>
            <w:tcW w:w="10376" w:type="dxa"/>
            <w:gridSpan w:val="5"/>
            <w:shd w:val="clear" w:color="auto" w:fill="BFBFBF"/>
          </w:tcPr>
          <w:p w:rsidR="00F43BD6" w:rsidRPr="00F43BD6" w:rsidRDefault="00F43BD6" w:rsidP="00F43BD6">
            <w:pPr>
              <w:spacing w:after="0" w:line="360" w:lineRule="auto"/>
              <w:rPr>
                <w:rFonts w:ascii="Arial" w:eastAsia="Times New Roman" w:hAnsi="Arial" w:cs="Arial"/>
                <w:b/>
                <w:color w:val="000000"/>
                <w:sz w:val="16"/>
                <w:szCs w:val="16"/>
                <w:lang w:val="es-ES"/>
              </w:rPr>
            </w:pPr>
            <w:r w:rsidRPr="00F43BD6">
              <w:rPr>
                <w:rFonts w:ascii="Arial" w:eastAsia="Times New Roman" w:hAnsi="Arial" w:cs="Arial"/>
                <w:b/>
                <w:color w:val="000000"/>
                <w:sz w:val="16"/>
                <w:szCs w:val="16"/>
                <w:lang w:val="es-ES"/>
              </w:rPr>
              <w:t>AGENTE DEL SERVICIO</w:t>
            </w:r>
          </w:p>
        </w:tc>
      </w:tr>
      <w:tr w:rsidR="00F43BD6" w:rsidRPr="00F43BD6" w:rsidTr="007C320F">
        <w:trPr>
          <w:trHeight w:val="45"/>
        </w:trPr>
        <w:tc>
          <w:tcPr>
            <w:tcW w:w="4672" w:type="dxa"/>
          </w:tcPr>
          <w:p w:rsidR="00F43BD6" w:rsidRPr="00F43BD6" w:rsidRDefault="00F43BD6" w:rsidP="00F43BD6">
            <w:pPr>
              <w:spacing w:after="0" w:line="360" w:lineRule="auto"/>
              <w:rPr>
                <w:rFonts w:ascii="Arial" w:eastAsia="Batang" w:hAnsi="Arial" w:cs="Arial"/>
                <w:sz w:val="16"/>
                <w:szCs w:val="16"/>
                <w:lang w:eastAsia="es-ES"/>
              </w:rPr>
            </w:pPr>
            <w:r w:rsidRPr="00F43BD6">
              <w:rPr>
                <w:rFonts w:ascii="Arial" w:eastAsia="Batang" w:hAnsi="Arial" w:cs="Arial"/>
                <w:sz w:val="16"/>
                <w:szCs w:val="16"/>
                <w:lang w:eastAsia="es-ES"/>
              </w:rPr>
              <w:t xml:space="preserve">El proveedor adjudicado deberá designar mediante notificación escrita a YPFB con Atención al Lic. Jorge Chumacero Montalvo – Responsable Administrativo Financiero de la VPACF, a su representante en la ejecución del Servicio, dicho personero será </w:t>
            </w:r>
            <w:r w:rsidRPr="00F43BD6">
              <w:rPr>
                <w:rFonts w:ascii="Arial" w:eastAsia="Batang" w:hAnsi="Arial" w:cs="Arial"/>
                <w:sz w:val="16"/>
                <w:szCs w:val="16"/>
                <w:lang w:eastAsia="es-ES"/>
              </w:rPr>
              <w:lastRenderedPageBreak/>
              <w:t>denominado agente del Servicio y deberá ser presentado oficialmente antes del inicio del servicio</w:t>
            </w:r>
          </w:p>
          <w:p w:rsidR="00F43BD6" w:rsidRPr="00F43BD6" w:rsidRDefault="00F43BD6" w:rsidP="00F43BD6">
            <w:pPr>
              <w:spacing w:after="0" w:line="360" w:lineRule="auto"/>
              <w:jc w:val="both"/>
              <w:rPr>
                <w:rFonts w:ascii="Arial" w:eastAsia="Batang" w:hAnsi="Arial" w:cs="Arial"/>
                <w:sz w:val="16"/>
                <w:szCs w:val="16"/>
                <w:lang w:eastAsia="es-ES"/>
              </w:rPr>
            </w:pPr>
            <w:r w:rsidRPr="00F43BD6">
              <w:rPr>
                <w:rFonts w:ascii="Arial" w:eastAsia="Batang" w:hAnsi="Arial" w:cs="Arial"/>
                <w:sz w:val="16"/>
                <w:szCs w:val="16"/>
                <w:lang w:eastAsia="es-ES"/>
              </w:rPr>
              <w:t>El agente del Servicio representará al proveedor contratado durante toda la prestación del Servicio y mantendrá coordinación permanente y efectiva con YPFB-VPACF a través del Fiscal del Servicio, a objeto de atender satisfactoriamente los requerimientos y dar fiel cumplimiento a las especificaciones técnicas y al Contrato a ser suscrito</w:t>
            </w:r>
          </w:p>
        </w:tc>
        <w:tc>
          <w:tcPr>
            <w:tcW w:w="4287"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c>
          <w:tcPr>
            <w:tcW w:w="283"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c>
          <w:tcPr>
            <w:tcW w:w="284"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c>
          <w:tcPr>
            <w:tcW w:w="850"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r>
      <w:tr w:rsidR="00F43BD6" w:rsidRPr="00F43BD6" w:rsidTr="007C320F">
        <w:trPr>
          <w:trHeight w:val="47"/>
        </w:trPr>
        <w:tc>
          <w:tcPr>
            <w:tcW w:w="10376" w:type="dxa"/>
            <w:gridSpan w:val="5"/>
            <w:shd w:val="clear" w:color="auto" w:fill="D9D9D9"/>
          </w:tcPr>
          <w:p w:rsidR="00F43BD6" w:rsidRPr="00F43BD6" w:rsidRDefault="00F43BD6" w:rsidP="00F43BD6">
            <w:pPr>
              <w:spacing w:after="0" w:line="360" w:lineRule="auto"/>
              <w:rPr>
                <w:rFonts w:ascii="Arial" w:eastAsia="Times New Roman" w:hAnsi="Arial" w:cs="Arial"/>
                <w:sz w:val="16"/>
                <w:szCs w:val="16"/>
                <w:lang w:val="es-ES" w:eastAsia="es-ES"/>
              </w:rPr>
            </w:pPr>
            <w:r w:rsidRPr="00F43BD6">
              <w:rPr>
                <w:rFonts w:ascii="Arial" w:eastAsia="Times New Roman" w:hAnsi="Arial" w:cs="Arial"/>
                <w:b/>
                <w:bCs/>
                <w:sz w:val="16"/>
                <w:szCs w:val="16"/>
                <w:lang w:val="es-ES"/>
              </w:rPr>
              <w:lastRenderedPageBreak/>
              <w:t>CLAUSULA DE SEGUROS</w:t>
            </w:r>
          </w:p>
        </w:tc>
      </w:tr>
      <w:tr w:rsidR="00F43BD6" w:rsidRPr="00F43BD6" w:rsidTr="007C320F">
        <w:trPr>
          <w:trHeight w:val="167"/>
        </w:trPr>
        <w:tc>
          <w:tcPr>
            <w:tcW w:w="4672" w:type="dxa"/>
          </w:tcPr>
          <w:p w:rsidR="00F43BD6" w:rsidRPr="00F43BD6" w:rsidRDefault="00F43BD6" w:rsidP="00F43BD6">
            <w:pPr>
              <w:autoSpaceDE w:val="0"/>
              <w:autoSpaceDN w:val="0"/>
              <w:adjustRightInd w:val="0"/>
              <w:spacing w:after="0" w:line="360" w:lineRule="auto"/>
              <w:jc w:val="both"/>
              <w:rPr>
                <w:rFonts w:ascii="Arial" w:eastAsia="Times New Roman" w:hAnsi="Arial" w:cs="Arial"/>
                <w:sz w:val="16"/>
                <w:szCs w:val="16"/>
                <w:lang w:val="es-ES"/>
              </w:rPr>
            </w:pPr>
            <w:r w:rsidRPr="00F43BD6">
              <w:rPr>
                <w:rFonts w:ascii="Arial" w:eastAsia="Times New Roman" w:hAnsi="Arial" w:cs="Arial"/>
                <w:sz w:val="16"/>
                <w:szCs w:val="16"/>
                <w:lang w:val="es-ES"/>
              </w:rPr>
              <w:t>La empresa adjudicada, deberá presentar y mantener vigente de forma ininterrumpida durante todo el periodo del contrato, la Póliza  de  Seguro especificada a continuación:</w:t>
            </w:r>
          </w:p>
          <w:p w:rsidR="00F43BD6" w:rsidRPr="00F43BD6" w:rsidRDefault="00F43BD6" w:rsidP="00F43BD6">
            <w:pPr>
              <w:autoSpaceDE w:val="0"/>
              <w:autoSpaceDN w:val="0"/>
              <w:adjustRightInd w:val="0"/>
              <w:spacing w:after="0" w:line="360" w:lineRule="auto"/>
              <w:jc w:val="both"/>
              <w:rPr>
                <w:rFonts w:ascii="Arial" w:eastAsia="Times New Roman" w:hAnsi="Arial" w:cs="Arial"/>
                <w:b/>
                <w:bCs/>
                <w:sz w:val="16"/>
                <w:szCs w:val="16"/>
                <w:lang w:val="es-ES"/>
              </w:rPr>
            </w:pPr>
          </w:p>
          <w:p w:rsidR="00F43BD6" w:rsidRPr="00F43BD6" w:rsidRDefault="00F43BD6" w:rsidP="00F43BD6">
            <w:pPr>
              <w:numPr>
                <w:ilvl w:val="0"/>
                <w:numId w:val="15"/>
              </w:numPr>
              <w:autoSpaceDE w:val="0"/>
              <w:autoSpaceDN w:val="0"/>
              <w:adjustRightInd w:val="0"/>
              <w:spacing w:after="0" w:line="360" w:lineRule="auto"/>
              <w:ind w:left="524" w:hanging="98"/>
              <w:jc w:val="both"/>
              <w:rPr>
                <w:rFonts w:ascii="Arial" w:eastAsia="Times New Roman" w:hAnsi="Arial" w:cs="Arial"/>
                <w:sz w:val="16"/>
                <w:szCs w:val="16"/>
              </w:rPr>
            </w:pPr>
            <w:r w:rsidRPr="00F43BD6">
              <w:rPr>
                <w:rFonts w:ascii="Arial" w:eastAsia="Times New Roman" w:hAnsi="Arial" w:cs="Arial"/>
                <w:b/>
                <w:sz w:val="16"/>
                <w:szCs w:val="16"/>
              </w:rPr>
              <w:t>Póliza de Accidentes Personales.</w:t>
            </w:r>
          </w:p>
          <w:p w:rsidR="00F43BD6" w:rsidRPr="00F43BD6" w:rsidRDefault="00F43BD6" w:rsidP="00F43BD6">
            <w:pPr>
              <w:autoSpaceDE w:val="0"/>
              <w:autoSpaceDN w:val="0"/>
              <w:adjustRightInd w:val="0"/>
              <w:spacing w:after="0" w:line="360" w:lineRule="auto"/>
              <w:jc w:val="both"/>
              <w:rPr>
                <w:rFonts w:ascii="Arial" w:eastAsia="Times New Roman" w:hAnsi="Arial" w:cs="Arial"/>
                <w:sz w:val="16"/>
                <w:szCs w:val="16"/>
              </w:rPr>
            </w:pPr>
            <w:r w:rsidRPr="00F43BD6">
              <w:rPr>
                <w:rFonts w:ascii="Arial" w:eastAsia="Times New Roman" w:hAnsi="Arial" w:cs="Arial"/>
                <w:sz w:val="16"/>
                <w:szCs w:val="16"/>
              </w:rPr>
              <w:t xml:space="preserve"> Todos los trabajadores, funcionarios y empleados del Contratista, estarán cubiertos bajo el Seguro de la póliza de Accidentes Personales (que cubre gastos médicos invalidez parcial permanente, invalidez total y permanente y muerte)  </w:t>
            </w:r>
            <w:r w:rsidRPr="00F43BD6">
              <w:rPr>
                <w:rFonts w:ascii="Arial" w:eastAsia="Times New Roman" w:hAnsi="Arial" w:cs="Arial"/>
                <w:sz w:val="16"/>
                <w:szCs w:val="16"/>
                <w:lang w:val="es-ES_tradnl"/>
              </w:rPr>
              <w:t>por lesiones corporales sufridas como consecuencia directa e inmediata de los accidentes que ocurran en el desempeño de su trabajo o en su defecto podrán presentar certificado de afiliación al seguro social obligatorio.</w:t>
            </w:r>
          </w:p>
          <w:p w:rsidR="00F43BD6" w:rsidRPr="00F43BD6" w:rsidRDefault="00F43BD6" w:rsidP="00F43BD6">
            <w:pPr>
              <w:autoSpaceDE w:val="0"/>
              <w:autoSpaceDN w:val="0"/>
              <w:adjustRightInd w:val="0"/>
              <w:spacing w:after="0" w:line="360" w:lineRule="auto"/>
              <w:jc w:val="both"/>
              <w:rPr>
                <w:rFonts w:ascii="Arial" w:eastAsia="Times New Roman" w:hAnsi="Arial" w:cs="Arial"/>
                <w:b/>
                <w:sz w:val="16"/>
                <w:szCs w:val="16"/>
              </w:rPr>
            </w:pPr>
          </w:p>
          <w:p w:rsidR="00F43BD6" w:rsidRPr="00F43BD6" w:rsidRDefault="00F43BD6" w:rsidP="00F43BD6">
            <w:pPr>
              <w:autoSpaceDE w:val="0"/>
              <w:autoSpaceDN w:val="0"/>
              <w:adjustRightInd w:val="0"/>
              <w:spacing w:after="0" w:line="360" w:lineRule="auto"/>
              <w:jc w:val="both"/>
              <w:rPr>
                <w:rFonts w:ascii="Arial" w:eastAsia="Times New Roman" w:hAnsi="Arial" w:cs="Arial"/>
                <w:b/>
                <w:sz w:val="16"/>
                <w:szCs w:val="16"/>
              </w:rPr>
            </w:pPr>
            <w:r w:rsidRPr="00F43BD6">
              <w:rPr>
                <w:rFonts w:ascii="Arial" w:eastAsia="Times New Roman" w:hAnsi="Arial" w:cs="Arial"/>
                <w:b/>
                <w:sz w:val="16"/>
                <w:szCs w:val="16"/>
              </w:rPr>
              <w:t xml:space="preserve">       2.   Condiciones Adicionales</w:t>
            </w:r>
          </w:p>
          <w:p w:rsidR="00F43BD6" w:rsidRPr="00F43BD6" w:rsidRDefault="00F43BD6" w:rsidP="00F43BD6">
            <w:pPr>
              <w:autoSpaceDE w:val="0"/>
              <w:autoSpaceDN w:val="0"/>
              <w:adjustRightInd w:val="0"/>
              <w:spacing w:after="0" w:line="360" w:lineRule="auto"/>
              <w:jc w:val="both"/>
              <w:rPr>
                <w:rFonts w:ascii="Arial" w:eastAsia="Times New Roman" w:hAnsi="Arial" w:cs="Arial"/>
                <w:sz w:val="16"/>
                <w:szCs w:val="16"/>
              </w:rPr>
            </w:pPr>
            <w:r w:rsidRPr="00F43BD6">
              <w:rPr>
                <w:rFonts w:ascii="Arial" w:eastAsia="Times New Roman" w:hAnsi="Arial" w:cs="Arial"/>
                <w:sz w:val="16"/>
                <w:szCs w:val="16"/>
              </w:rPr>
              <w:t>La póliza de seguro anteriormente mencionada, deberá cumplir las siguientes condiciones adicionales:</w:t>
            </w:r>
          </w:p>
          <w:p w:rsidR="00F43BD6" w:rsidRPr="00F43BD6" w:rsidRDefault="00F43BD6" w:rsidP="00F43BD6">
            <w:pPr>
              <w:autoSpaceDE w:val="0"/>
              <w:autoSpaceDN w:val="0"/>
              <w:adjustRightInd w:val="0"/>
              <w:spacing w:after="0" w:line="360" w:lineRule="auto"/>
              <w:jc w:val="both"/>
              <w:rPr>
                <w:rFonts w:ascii="Arial" w:eastAsia="Times New Roman" w:hAnsi="Arial" w:cs="Arial"/>
                <w:sz w:val="16"/>
                <w:szCs w:val="16"/>
              </w:rPr>
            </w:pPr>
          </w:p>
          <w:p w:rsidR="00F43BD6" w:rsidRPr="00F43BD6" w:rsidRDefault="00F43BD6" w:rsidP="00F43BD6">
            <w:pPr>
              <w:numPr>
                <w:ilvl w:val="0"/>
                <w:numId w:val="16"/>
              </w:numPr>
              <w:autoSpaceDE w:val="0"/>
              <w:autoSpaceDN w:val="0"/>
              <w:adjustRightInd w:val="0"/>
              <w:spacing w:after="0" w:line="360" w:lineRule="auto"/>
              <w:ind w:left="709" w:hanging="283"/>
              <w:jc w:val="both"/>
              <w:rPr>
                <w:rFonts w:ascii="Arial" w:eastAsia="Times New Roman" w:hAnsi="Arial" w:cs="Arial"/>
                <w:sz w:val="16"/>
                <w:szCs w:val="16"/>
                <w:lang w:val="es-ES"/>
              </w:rPr>
            </w:pPr>
            <w:r w:rsidRPr="00F43BD6">
              <w:rPr>
                <w:rFonts w:ascii="Arial" w:eastAsia="Times New Roman" w:hAnsi="Arial" w:cs="Arial"/>
                <w:sz w:val="16"/>
                <w:szCs w:val="16"/>
                <w:lang w:val="es-ES"/>
              </w:rPr>
              <w:t>De suspenderse por cualquier razón la vigencia o cobertura de la póliza nominada precedentemente, o bien se presente la existencia de eventos no cubiertos por la misma; la empresa adjudicada y/o contratista se hace enteramente responsable frente a YPFB y a terceros por todos los daños emergentes, en el desempeño de sus funciones.</w:t>
            </w:r>
          </w:p>
          <w:p w:rsidR="00F43BD6" w:rsidRPr="00F43BD6" w:rsidRDefault="00F43BD6" w:rsidP="00F43BD6">
            <w:pPr>
              <w:numPr>
                <w:ilvl w:val="0"/>
                <w:numId w:val="16"/>
              </w:numPr>
              <w:autoSpaceDE w:val="0"/>
              <w:autoSpaceDN w:val="0"/>
              <w:adjustRightInd w:val="0"/>
              <w:spacing w:after="0" w:line="360" w:lineRule="auto"/>
              <w:ind w:left="709" w:hanging="283"/>
              <w:jc w:val="both"/>
              <w:rPr>
                <w:rFonts w:ascii="Arial" w:eastAsia="Times New Roman" w:hAnsi="Arial" w:cs="Arial"/>
                <w:sz w:val="16"/>
                <w:szCs w:val="16"/>
                <w:lang w:val="es-ES" w:eastAsia="es-ES"/>
              </w:rPr>
            </w:pPr>
            <w:r w:rsidRPr="00F43BD6">
              <w:rPr>
                <w:rFonts w:ascii="Arial" w:eastAsia="Times New Roman" w:hAnsi="Arial" w:cs="Arial"/>
                <w:sz w:val="16"/>
                <w:szCs w:val="16"/>
                <w:lang w:val="es-ES"/>
              </w:rPr>
              <w:t>El Contratista, una vez adjudicado, deberá entregar una copia de la citada póliza a YPFB antes de la suscripción del contrato.</w:t>
            </w:r>
          </w:p>
          <w:p w:rsidR="00F43BD6" w:rsidRPr="00F43BD6" w:rsidRDefault="00F43BD6" w:rsidP="00F43BD6">
            <w:pPr>
              <w:autoSpaceDE w:val="0"/>
              <w:autoSpaceDN w:val="0"/>
              <w:adjustRightInd w:val="0"/>
              <w:spacing w:after="0" w:line="360" w:lineRule="auto"/>
              <w:ind w:left="709"/>
              <w:jc w:val="both"/>
              <w:rPr>
                <w:rFonts w:ascii="Arial" w:eastAsia="Times New Roman" w:hAnsi="Arial" w:cs="Arial"/>
                <w:sz w:val="16"/>
                <w:szCs w:val="16"/>
                <w:lang w:val="es-ES"/>
              </w:rPr>
            </w:pPr>
          </w:p>
          <w:p w:rsidR="00F43BD6" w:rsidRDefault="00F43BD6" w:rsidP="00F43BD6">
            <w:pPr>
              <w:autoSpaceDE w:val="0"/>
              <w:autoSpaceDN w:val="0"/>
              <w:adjustRightInd w:val="0"/>
              <w:spacing w:after="0" w:line="360" w:lineRule="auto"/>
              <w:ind w:left="709"/>
              <w:jc w:val="both"/>
              <w:rPr>
                <w:rFonts w:ascii="Arial" w:eastAsia="Times New Roman" w:hAnsi="Arial" w:cs="Arial"/>
                <w:sz w:val="16"/>
                <w:szCs w:val="16"/>
                <w:lang w:val="es-ES"/>
              </w:rPr>
            </w:pPr>
            <w:r w:rsidRPr="00F43BD6">
              <w:rPr>
                <w:rFonts w:ascii="Arial" w:eastAsia="Times New Roman" w:hAnsi="Arial" w:cs="Arial"/>
                <w:sz w:val="16"/>
                <w:szCs w:val="16"/>
                <w:lang w:val="es-ES"/>
              </w:rPr>
              <w:t>En sustitución a la póliza de accidentes personales, opcionalmente pueden presentar el certificado de aportes mensuales voluntario al seguro social obligatorio a corto plazo a una caja de salud (por cada uno de sus trabajadores).</w:t>
            </w:r>
          </w:p>
          <w:p w:rsidR="00F43BD6" w:rsidRPr="00F43BD6" w:rsidRDefault="00F43BD6" w:rsidP="00F43BD6">
            <w:pPr>
              <w:autoSpaceDE w:val="0"/>
              <w:autoSpaceDN w:val="0"/>
              <w:adjustRightInd w:val="0"/>
              <w:spacing w:after="0" w:line="360" w:lineRule="auto"/>
              <w:ind w:left="709"/>
              <w:jc w:val="both"/>
              <w:rPr>
                <w:rFonts w:ascii="Arial" w:eastAsia="Times New Roman" w:hAnsi="Arial" w:cs="Arial"/>
                <w:sz w:val="16"/>
                <w:szCs w:val="16"/>
                <w:lang w:val="es-ES" w:eastAsia="es-ES"/>
              </w:rPr>
            </w:pPr>
          </w:p>
        </w:tc>
        <w:tc>
          <w:tcPr>
            <w:tcW w:w="4287"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c>
          <w:tcPr>
            <w:tcW w:w="283"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c>
          <w:tcPr>
            <w:tcW w:w="284"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c>
          <w:tcPr>
            <w:tcW w:w="850"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r>
      <w:tr w:rsidR="00F43BD6" w:rsidRPr="00F43BD6" w:rsidTr="007C320F">
        <w:trPr>
          <w:trHeight w:val="56"/>
        </w:trPr>
        <w:tc>
          <w:tcPr>
            <w:tcW w:w="10376" w:type="dxa"/>
            <w:gridSpan w:val="5"/>
            <w:shd w:val="clear" w:color="auto" w:fill="D9D9D9"/>
          </w:tcPr>
          <w:p w:rsidR="00F43BD6" w:rsidRPr="00F43BD6" w:rsidRDefault="00F43BD6" w:rsidP="00F43BD6">
            <w:pPr>
              <w:spacing w:after="0" w:line="360" w:lineRule="auto"/>
              <w:rPr>
                <w:rFonts w:ascii="Arial" w:eastAsia="Times New Roman" w:hAnsi="Arial" w:cs="Arial"/>
                <w:color w:val="000000"/>
                <w:sz w:val="16"/>
                <w:szCs w:val="16"/>
                <w:lang w:val="es-ES"/>
              </w:rPr>
            </w:pPr>
            <w:r w:rsidRPr="00F43BD6">
              <w:rPr>
                <w:rFonts w:ascii="Arial" w:eastAsia="Times New Roman" w:hAnsi="Arial" w:cs="Arial"/>
                <w:b/>
                <w:bCs/>
                <w:sz w:val="16"/>
                <w:szCs w:val="16"/>
                <w:lang w:val="es-ES"/>
              </w:rPr>
              <w:lastRenderedPageBreak/>
              <w:t>TRIBUTOS</w:t>
            </w:r>
          </w:p>
        </w:tc>
      </w:tr>
      <w:tr w:rsidR="00F43BD6" w:rsidRPr="00F43BD6" w:rsidTr="007C320F">
        <w:trPr>
          <w:trHeight w:val="56"/>
        </w:trPr>
        <w:tc>
          <w:tcPr>
            <w:tcW w:w="4672" w:type="dxa"/>
          </w:tcPr>
          <w:p w:rsidR="00F43BD6" w:rsidRPr="00F43BD6" w:rsidRDefault="00F43BD6" w:rsidP="00F43BD6">
            <w:pPr>
              <w:spacing w:after="0" w:line="360" w:lineRule="auto"/>
              <w:jc w:val="both"/>
              <w:rPr>
                <w:rFonts w:ascii="Arial" w:eastAsia="Times New Roman" w:hAnsi="Arial" w:cs="Arial"/>
                <w:bCs/>
                <w:sz w:val="16"/>
                <w:szCs w:val="16"/>
                <w:lang w:val="es-ES"/>
              </w:rPr>
            </w:pPr>
            <w:r w:rsidRPr="00F43BD6">
              <w:rPr>
                <w:rFonts w:ascii="Arial" w:eastAsia="Times New Roman" w:hAnsi="Arial" w:cs="Arial"/>
                <w:bCs/>
                <w:sz w:val="16"/>
                <w:szCs w:val="16"/>
                <w:lang w:val="es-ES"/>
              </w:rPr>
              <w:t>La Empresa Contratada es la responsable de cumplir con sus obligaciones tributarias por las que son sujetos, de acuerdo a lo que establece las Leyes vigentes en el Estado Plurinacional de Bolivia. La factura o nota fiscal debe ser emitido de acuerdo a normativa a nombre de Yacimientos Petrolíferos Fiscales Bolivianos con NIT 1020269020.</w:t>
            </w:r>
          </w:p>
          <w:p w:rsidR="00F43BD6" w:rsidRPr="00F43BD6" w:rsidRDefault="00F43BD6" w:rsidP="00F43BD6">
            <w:pPr>
              <w:spacing w:after="0" w:line="360" w:lineRule="auto"/>
              <w:jc w:val="both"/>
              <w:rPr>
                <w:rFonts w:ascii="Arial" w:eastAsia="Times New Roman" w:hAnsi="Arial" w:cs="Arial"/>
                <w:bCs/>
                <w:sz w:val="16"/>
                <w:szCs w:val="16"/>
                <w:lang w:val="es-ES"/>
              </w:rPr>
            </w:pPr>
          </w:p>
          <w:p w:rsidR="00F43BD6" w:rsidRPr="00F43BD6" w:rsidRDefault="00F43BD6" w:rsidP="00F43BD6">
            <w:pPr>
              <w:spacing w:after="0" w:line="360" w:lineRule="auto"/>
              <w:jc w:val="both"/>
              <w:rPr>
                <w:rFonts w:ascii="Arial" w:eastAsia="Times New Roman" w:hAnsi="Arial" w:cs="Arial"/>
                <w:bCs/>
                <w:sz w:val="16"/>
                <w:szCs w:val="16"/>
              </w:rPr>
            </w:pPr>
            <w:r w:rsidRPr="00F43BD6">
              <w:rPr>
                <w:rFonts w:ascii="Arial" w:eastAsia="Times New Roman" w:hAnsi="Arial" w:cs="Arial"/>
                <w:bCs/>
                <w:sz w:val="16"/>
                <w:szCs w:val="16"/>
                <w:lang w:val="es-ES"/>
              </w:rPr>
              <w:t>Las empresas proponentes, deberán presentar su Certificado de Número de Identificación Tributaria (NIT) y el domicilio fiscal, como requisito necesario para su habilitación.</w:t>
            </w:r>
          </w:p>
        </w:tc>
        <w:tc>
          <w:tcPr>
            <w:tcW w:w="4287"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c>
          <w:tcPr>
            <w:tcW w:w="283" w:type="dxa"/>
            <w:tcBorders>
              <w:top w:val="nil"/>
            </w:tcBorders>
          </w:tcPr>
          <w:p w:rsidR="00F43BD6" w:rsidRPr="00F43BD6" w:rsidRDefault="00F43BD6" w:rsidP="00F43BD6">
            <w:pPr>
              <w:spacing w:after="0" w:line="360" w:lineRule="auto"/>
              <w:rPr>
                <w:rFonts w:ascii="Arial" w:eastAsia="Times New Roman" w:hAnsi="Arial" w:cs="Arial"/>
                <w:color w:val="000000"/>
                <w:sz w:val="16"/>
                <w:szCs w:val="16"/>
                <w:lang w:val="es-ES"/>
              </w:rPr>
            </w:pPr>
          </w:p>
        </w:tc>
        <w:tc>
          <w:tcPr>
            <w:tcW w:w="284"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c>
          <w:tcPr>
            <w:tcW w:w="850"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r>
      <w:tr w:rsidR="00F43BD6" w:rsidRPr="00F43BD6" w:rsidTr="007C320F">
        <w:trPr>
          <w:trHeight w:val="56"/>
        </w:trPr>
        <w:tc>
          <w:tcPr>
            <w:tcW w:w="10376" w:type="dxa"/>
            <w:gridSpan w:val="5"/>
            <w:shd w:val="clear" w:color="auto" w:fill="D9D9D9"/>
            <w:vAlign w:val="center"/>
          </w:tcPr>
          <w:p w:rsidR="00F43BD6" w:rsidRPr="00F43BD6" w:rsidRDefault="00F43BD6" w:rsidP="00F43BD6">
            <w:pPr>
              <w:spacing w:after="0" w:line="360" w:lineRule="auto"/>
              <w:rPr>
                <w:rFonts w:ascii="Arial" w:eastAsia="Times New Roman" w:hAnsi="Arial" w:cs="Arial"/>
                <w:color w:val="000000"/>
                <w:sz w:val="16"/>
                <w:szCs w:val="16"/>
                <w:lang w:val="es-ES"/>
              </w:rPr>
            </w:pPr>
            <w:r w:rsidRPr="00F43BD6">
              <w:rPr>
                <w:rFonts w:ascii="Arial" w:eastAsia="Times New Roman" w:hAnsi="Arial" w:cs="Arial"/>
                <w:b/>
                <w:bCs/>
                <w:sz w:val="16"/>
                <w:szCs w:val="16"/>
                <w:lang w:val="es-ES"/>
              </w:rPr>
              <w:t>RESPONSABILIDAD POR DAÑOS Y PERDIDAS</w:t>
            </w:r>
          </w:p>
        </w:tc>
      </w:tr>
      <w:tr w:rsidR="00F43BD6" w:rsidRPr="00F43BD6" w:rsidTr="007C320F">
        <w:trPr>
          <w:trHeight w:val="56"/>
        </w:trPr>
        <w:tc>
          <w:tcPr>
            <w:tcW w:w="4672" w:type="dxa"/>
          </w:tcPr>
          <w:p w:rsidR="00F43BD6" w:rsidRPr="00F43BD6" w:rsidRDefault="00F43BD6" w:rsidP="00F43BD6">
            <w:pPr>
              <w:spacing w:after="0" w:line="360" w:lineRule="auto"/>
              <w:jc w:val="both"/>
              <w:rPr>
                <w:rFonts w:ascii="Arial" w:eastAsia="Times New Roman" w:hAnsi="Arial" w:cs="Arial"/>
                <w:sz w:val="16"/>
                <w:szCs w:val="16"/>
                <w:lang w:eastAsia="es-ES"/>
              </w:rPr>
            </w:pPr>
            <w:r w:rsidRPr="00F43BD6">
              <w:rPr>
                <w:rFonts w:ascii="Arial" w:eastAsia="Times New Roman" w:hAnsi="Arial" w:cs="Arial"/>
                <w:sz w:val="16"/>
                <w:szCs w:val="16"/>
                <w:lang w:val="es-ES"/>
              </w:rPr>
              <w:t>Además de la responsabilidad contractual por el Servicio, el adjudicatario será responsable por los daños materiales y pérdida de bienes y otros que fueran ocasionados a las instalaciones de YPFB por negligencia o imprudencia en el desarrollo de los servicios prestados en el ámbito de su responsabilidad.</w:t>
            </w:r>
          </w:p>
        </w:tc>
        <w:tc>
          <w:tcPr>
            <w:tcW w:w="4287"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c>
          <w:tcPr>
            <w:tcW w:w="283"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c>
          <w:tcPr>
            <w:tcW w:w="284"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c>
          <w:tcPr>
            <w:tcW w:w="850"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r>
      <w:tr w:rsidR="00F43BD6" w:rsidRPr="00F43BD6" w:rsidTr="007C320F">
        <w:trPr>
          <w:trHeight w:val="56"/>
        </w:trPr>
        <w:tc>
          <w:tcPr>
            <w:tcW w:w="10376" w:type="dxa"/>
            <w:gridSpan w:val="5"/>
            <w:shd w:val="clear" w:color="auto" w:fill="BFBFBF"/>
          </w:tcPr>
          <w:p w:rsidR="00F43BD6" w:rsidRPr="00F43BD6" w:rsidRDefault="00F43BD6" w:rsidP="00F43BD6">
            <w:pPr>
              <w:spacing w:after="0" w:line="360" w:lineRule="auto"/>
              <w:rPr>
                <w:rFonts w:ascii="Arial" w:eastAsia="Times New Roman" w:hAnsi="Arial" w:cs="Arial"/>
                <w:b/>
                <w:color w:val="000000"/>
                <w:sz w:val="16"/>
                <w:szCs w:val="16"/>
                <w:lang w:val="es-ES"/>
              </w:rPr>
            </w:pPr>
            <w:r w:rsidRPr="00F43BD6">
              <w:rPr>
                <w:rFonts w:ascii="Arial" w:eastAsia="Times New Roman" w:hAnsi="Arial" w:cs="Arial"/>
                <w:b/>
                <w:color w:val="000000"/>
                <w:sz w:val="16"/>
                <w:szCs w:val="16"/>
                <w:lang w:val="es-ES"/>
              </w:rPr>
              <w:t>MULTAS</w:t>
            </w:r>
          </w:p>
        </w:tc>
      </w:tr>
      <w:tr w:rsidR="00F43BD6" w:rsidRPr="00F43BD6" w:rsidTr="007C320F">
        <w:trPr>
          <w:trHeight w:val="56"/>
        </w:trPr>
        <w:tc>
          <w:tcPr>
            <w:tcW w:w="4672" w:type="dxa"/>
          </w:tcPr>
          <w:p w:rsidR="00F43BD6" w:rsidRPr="00F43BD6" w:rsidRDefault="00F43BD6" w:rsidP="00F43BD6">
            <w:pPr>
              <w:spacing w:after="0" w:line="360" w:lineRule="auto"/>
              <w:jc w:val="both"/>
              <w:rPr>
                <w:rFonts w:ascii="Arial" w:eastAsia="Times New Roman" w:hAnsi="Arial" w:cs="Arial"/>
                <w:sz w:val="16"/>
                <w:szCs w:val="16"/>
                <w:lang w:val="es-ES" w:eastAsia="es-ES"/>
              </w:rPr>
            </w:pPr>
            <w:r w:rsidRPr="00F43BD6">
              <w:rPr>
                <w:rFonts w:ascii="Arial" w:eastAsia="Times New Roman" w:hAnsi="Arial" w:cs="Arial"/>
                <w:sz w:val="16"/>
                <w:szCs w:val="16"/>
                <w:lang w:val="es-ES" w:eastAsia="es-ES"/>
              </w:rPr>
              <w:t>Se procederá al cobro de multas, previa verificación del Fiscal del Servicio, de acuerdo con el siguiente detalle y porcentajes:</w:t>
            </w:r>
          </w:p>
          <w:p w:rsidR="00F43BD6" w:rsidRPr="00F43BD6" w:rsidRDefault="00F43BD6" w:rsidP="00F43BD6">
            <w:pPr>
              <w:spacing w:after="0" w:line="360" w:lineRule="auto"/>
              <w:jc w:val="both"/>
              <w:rPr>
                <w:rFonts w:ascii="Arial" w:eastAsia="Times New Roman" w:hAnsi="Arial" w:cs="Arial"/>
                <w:sz w:val="16"/>
                <w:szCs w:val="16"/>
                <w:lang w:val="es-ES" w:eastAsia="es-ES"/>
              </w:rPr>
            </w:pPr>
          </w:p>
          <w:p w:rsidR="00F43BD6" w:rsidRPr="00F43BD6" w:rsidRDefault="00F43BD6" w:rsidP="00F43BD6">
            <w:pPr>
              <w:numPr>
                <w:ilvl w:val="0"/>
                <w:numId w:val="17"/>
              </w:numPr>
              <w:tabs>
                <w:tab w:val="num" w:pos="851"/>
              </w:tabs>
              <w:spacing w:after="0" w:line="360" w:lineRule="auto"/>
              <w:ind w:left="851" w:hanging="425"/>
              <w:jc w:val="both"/>
              <w:rPr>
                <w:rFonts w:ascii="Arial" w:eastAsia="Times New Roman" w:hAnsi="Arial" w:cs="Arial"/>
                <w:sz w:val="16"/>
                <w:szCs w:val="16"/>
                <w:lang w:val="es-ES" w:eastAsia="es-ES"/>
              </w:rPr>
            </w:pPr>
            <w:r w:rsidRPr="00F43BD6">
              <w:rPr>
                <w:rFonts w:ascii="Arial" w:eastAsia="Times New Roman" w:hAnsi="Arial" w:cs="Arial"/>
                <w:sz w:val="16"/>
                <w:szCs w:val="16"/>
                <w:lang w:val="es-ES" w:eastAsia="es-ES"/>
              </w:rPr>
              <w:t>Por ausencia del funcionario de la empresa contratada por un periodo mayor a treinta (30) minutos, se registrará el hecho como inasistencia o falta al trabajo, por lo que se aplicará una multa de 2% de la planilla mensual</w:t>
            </w:r>
          </w:p>
          <w:p w:rsidR="00F43BD6" w:rsidRPr="00F43BD6" w:rsidRDefault="00F43BD6" w:rsidP="00F43BD6">
            <w:pPr>
              <w:numPr>
                <w:ilvl w:val="0"/>
                <w:numId w:val="17"/>
              </w:numPr>
              <w:tabs>
                <w:tab w:val="num" w:pos="851"/>
              </w:tabs>
              <w:spacing w:after="0" w:line="360" w:lineRule="auto"/>
              <w:ind w:left="851" w:hanging="425"/>
              <w:jc w:val="both"/>
              <w:rPr>
                <w:rFonts w:ascii="Arial" w:eastAsia="Times New Roman" w:hAnsi="Arial" w:cs="Arial"/>
                <w:sz w:val="16"/>
                <w:szCs w:val="16"/>
                <w:lang w:val="es-ES" w:eastAsia="es-ES"/>
              </w:rPr>
            </w:pPr>
            <w:r w:rsidRPr="00F43BD6">
              <w:rPr>
                <w:rFonts w:ascii="Arial" w:eastAsia="Times New Roman" w:hAnsi="Arial" w:cs="Arial"/>
                <w:sz w:val="16"/>
                <w:szCs w:val="16"/>
                <w:lang w:val="es-ES" w:eastAsia="es-ES"/>
              </w:rPr>
              <w:t>Por cada falta o inasistencia del personal de la empresa asignado al servicio, se aplicará una multa del 2% de la planilla mensual</w:t>
            </w:r>
          </w:p>
          <w:p w:rsidR="00F43BD6" w:rsidRPr="00F43BD6" w:rsidRDefault="00F43BD6" w:rsidP="00F43BD6">
            <w:pPr>
              <w:numPr>
                <w:ilvl w:val="0"/>
                <w:numId w:val="17"/>
              </w:numPr>
              <w:tabs>
                <w:tab w:val="num" w:pos="851"/>
              </w:tabs>
              <w:spacing w:after="0" w:line="360" w:lineRule="auto"/>
              <w:ind w:left="851" w:hanging="425"/>
              <w:jc w:val="both"/>
              <w:rPr>
                <w:rFonts w:ascii="Arial" w:eastAsia="Times New Roman" w:hAnsi="Arial" w:cs="Arial"/>
                <w:sz w:val="16"/>
                <w:szCs w:val="16"/>
                <w:lang w:val="es-ES" w:eastAsia="es-ES"/>
              </w:rPr>
            </w:pPr>
            <w:r w:rsidRPr="00F43BD6">
              <w:rPr>
                <w:rFonts w:ascii="Arial" w:eastAsia="Times New Roman" w:hAnsi="Arial" w:cs="Arial"/>
                <w:sz w:val="16"/>
                <w:szCs w:val="16"/>
                <w:lang w:val="es-ES" w:eastAsia="es-ES"/>
              </w:rPr>
              <w:t>Por abandono de funciones del personal de la empresa sin justificativo se aplicara una multa de 5% de la planilla mensual.</w:t>
            </w:r>
          </w:p>
          <w:p w:rsidR="00F43BD6" w:rsidRPr="00F43BD6" w:rsidRDefault="00F43BD6" w:rsidP="00F43BD6">
            <w:pPr>
              <w:numPr>
                <w:ilvl w:val="0"/>
                <w:numId w:val="17"/>
              </w:numPr>
              <w:tabs>
                <w:tab w:val="num" w:pos="851"/>
              </w:tabs>
              <w:spacing w:after="0" w:line="360" w:lineRule="auto"/>
              <w:ind w:left="851" w:hanging="425"/>
              <w:jc w:val="both"/>
              <w:rPr>
                <w:rFonts w:ascii="Arial" w:eastAsia="Times New Roman" w:hAnsi="Arial" w:cs="Arial"/>
                <w:sz w:val="16"/>
                <w:szCs w:val="16"/>
                <w:lang w:val="es-ES" w:eastAsia="es-ES"/>
              </w:rPr>
            </w:pPr>
            <w:r w:rsidRPr="00F43BD6">
              <w:rPr>
                <w:rFonts w:ascii="Arial" w:eastAsia="Times New Roman" w:hAnsi="Arial" w:cs="Arial"/>
                <w:sz w:val="16"/>
                <w:szCs w:val="16"/>
                <w:lang w:val="es-ES" w:eastAsia="es-ES"/>
              </w:rPr>
              <w:t>Por la asistencia de cualquier funcionario de la empresa en estado de ebriedad se aplicara una multa de 5% de la planilla mensual, con suspensión definitiva del infractor en caso de reincidencia.</w:t>
            </w:r>
          </w:p>
          <w:p w:rsidR="00F43BD6" w:rsidRPr="00F43BD6" w:rsidRDefault="00F43BD6" w:rsidP="00F43BD6">
            <w:pPr>
              <w:numPr>
                <w:ilvl w:val="0"/>
                <w:numId w:val="17"/>
              </w:numPr>
              <w:tabs>
                <w:tab w:val="num" w:pos="851"/>
              </w:tabs>
              <w:spacing w:after="0" w:line="360" w:lineRule="auto"/>
              <w:ind w:left="851" w:hanging="425"/>
              <w:jc w:val="both"/>
              <w:rPr>
                <w:rFonts w:ascii="Arial" w:eastAsia="Times New Roman" w:hAnsi="Arial" w:cs="Arial"/>
                <w:b/>
                <w:bCs/>
                <w:color w:val="4F81BD"/>
                <w:sz w:val="16"/>
                <w:szCs w:val="16"/>
                <w:lang w:val="es-ES" w:eastAsia="es-ES"/>
              </w:rPr>
            </w:pPr>
            <w:r w:rsidRPr="00F43BD6">
              <w:rPr>
                <w:rFonts w:ascii="Arial" w:eastAsia="Times New Roman" w:hAnsi="Arial" w:cs="Arial"/>
                <w:sz w:val="16"/>
                <w:szCs w:val="16"/>
                <w:lang w:val="es-ES" w:eastAsia="es-ES"/>
              </w:rPr>
              <w:t>Por no efectuar el cambio o retiro de personal de instalaciones de YPFB, solicitado por escrito por el Fiscal de Servicio se aplicara una multa de 5% de la planilla mensual.</w:t>
            </w:r>
          </w:p>
          <w:p w:rsidR="00F43BD6" w:rsidRPr="00F43BD6" w:rsidRDefault="00F43BD6" w:rsidP="00F43BD6">
            <w:pPr>
              <w:numPr>
                <w:ilvl w:val="0"/>
                <w:numId w:val="17"/>
              </w:numPr>
              <w:tabs>
                <w:tab w:val="num" w:pos="851"/>
              </w:tabs>
              <w:spacing w:after="0" w:line="360" w:lineRule="auto"/>
              <w:ind w:left="851" w:hanging="425"/>
              <w:jc w:val="both"/>
              <w:rPr>
                <w:rFonts w:ascii="Arial" w:eastAsia="Times New Roman" w:hAnsi="Arial" w:cs="Arial"/>
                <w:sz w:val="16"/>
                <w:szCs w:val="16"/>
                <w:lang w:val="es-ES" w:eastAsia="es-ES"/>
              </w:rPr>
            </w:pPr>
            <w:r w:rsidRPr="00F43BD6">
              <w:rPr>
                <w:rFonts w:ascii="Arial" w:eastAsia="Times New Roman" w:hAnsi="Arial" w:cs="Arial"/>
                <w:sz w:val="16"/>
                <w:szCs w:val="16"/>
                <w:lang w:val="es-ES" w:eastAsia="es-ES"/>
              </w:rPr>
              <w:t xml:space="preserve">En caso de recibir el reclamo de alguna Dirección, Unidad o Área que señalen que no se está realizando </w:t>
            </w:r>
            <w:r w:rsidRPr="00F43BD6">
              <w:rPr>
                <w:rFonts w:ascii="Arial" w:eastAsia="Times New Roman" w:hAnsi="Arial" w:cs="Arial"/>
                <w:sz w:val="16"/>
                <w:szCs w:val="16"/>
                <w:lang w:val="es-ES" w:eastAsia="es-ES"/>
              </w:rPr>
              <w:lastRenderedPageBreak/>
              <w:t>el servicio de forma correcta y corroborado por el Fiscal de Servicio que existió la falta se aplicaran las siguientes multas:</w:t>
            </w:r>
          </w:p>
          <w:p w:rsidR="00F43BD6" w:rsidRPr="00F43BD6" w:rsidRDefault="00F43BD6" w:rsidP="00F43BD6">
            <w:pPr>
              <w:autoSpaceDE w:val="0"/>
              <w:autoSpaceDN w:val="0"/>
              <w:adjustRightInd w:val="0"/>
              <w:spacing w:after="0" w:line="360" w:lineRule="auto"/>
              <w:jc w:val="both"/>
              <w:rPr>
                <w:rFonts w:ascii="Arial" w:eastAsia="Times New Roman" w:hAnsi="Arial" w:cs="Arial"/>
                <w:sz w:val="16"/>
                <w:szCs w:val="16"/>
                <w:lang w:val="es-ES" w:eastAsia="es-ES"/>
              </w:rPr>
            </w:pPr>
          </w:p>
          <w:p w:rsidR="00F43BD6" w:rsidRPr="00F43BD6" w:rsidRDefault="00F43BD6" w:rsidP="00F43BD6">
            <w:pPr>
              <w:autoSpaceDE w:val="0"/>
              <w:autoSpaceDN w:val="0"/>
              <w:adjustRightInd w:val="0"/>
              <w:spacing w:after="0" w:line="360" w:lineRule="auto"/>
              <w:jc w:val="both"/>
              <w:rPr>
                <w:rFonts w:ascii="Arial" w:eastAsia="Times New Roman" w:hAnsi="Arial" w:cs="Arial"/>
                <w:sz w:val="16"/>
                <w:szCs w:val="16"/>
                <w:lang w:val="es-ES" w:eastAsia="es-ES"/>
              </w:rPr>
            </w:pPr>
            <w:r w:rsidRPr="00F43BD6">
              <w:rPr>
                <w:rFonts w:ascii="Arial" w:eastAsia="Times New Roman" w:hAnsi="Arial" w:cs="Arial"/>
                <w:sz w:val="16"/>
                <w:szCs w:val="16"/>
                <w:lang w:val="es-ES" w:eastAsia="es-ES"/>
              </w:rPr>
              <w:t>1ª Llamada de atención por escrito:</w:t>
            </w:r>
            <w:r w:rsidRPr="00F43BD6">
              <w:rPr>
                <w:rFonts w:ascii="Arial" w:eastAsia="Times New Roman" w:hAnsi="Arial" w:cs="Arial"/>
                <w:sz w:val="16"/>
                <w:szCs w:val="16"/>
                <w:lang w:val="es-ES" w:eastAsia="es-ES"/>
              </w:rPr>
              <w:tab/>
            </w:r>
          </w:p>
          <w:p w:rsidR="00F43BD6" w:rsidRPr="00F43BD6" w:rsidRDefault="00F43BD6" w:rsidP="00F43BD6">
            <w:pPr>
              <w:autoSpaceDE w:val="0"/>
              <w:autoSpaceDN w:val="0"/>
              <w:adjustRightInd w:val="0"/>
              <w:spacing w:after="0" w:line="360" w:lineRule="auto"/>
              <w:jc w:val="both"/>
              <w:rPr>
                <w:rFonts w:ascii="Arial" w:eastAsia="Times New Roman" w:hAnsi="Arial" w:cs="Arial"/>
                <w:sz w:val="16"/>
                <w:szCs w:val="16"/>
                <w:lang w:val="es-ES" w:eastAsia="es-ES"/>
              </w:rPr>
            </w:pPr>
            <w:r w:rsidRPr="00F43BD6">
              <w:rPr>
                <w:rFonts w:ascii="Arial" w:eastAsia="Times New Roman" w:hAnsi="Arial" w:cs="Arial"/>
                <w:sz w:val="16"/>
                <w:szCs w:val="16"/>
                <w:lang w:val="es-ES" w:eastAsia="es-ES"/>
              </w:rPr>
              <w:t>3% de la planilla mensual.</w:t>
            </w:r>
          </w:p>
          <w:p w:rsidR="00F43BD6" w:rsidRPr="00F43BD6" w:rsidRDefault="00F43BD6" w:rsidP="00F43BD6">
            <w:pPr>
              <w:autoSpaceDE w:val="0"/>
              <w:autoSpaceDN w:val="0"/>
              <w:adjustRightInd w:val="0"/>
              <w:spacing w:after="0" w:line="360" w:lineRule="auto"/>
              <w:jc w:val="both"/>
              <w:rPr>
                <w:rFonts w:ascii="Arial" w:eastAsia="Times New Roman" w:hAnsi="Arial" w:cs="Arial"/>
                <w:sz w:val="16"/>
                <w:szCs w:val="16"/>
                <w:lang w:val="es-ES" w:eastAsia="es-ES"/>
              </w:rPr>
            </w:pPr>
            <w:r w:rsidRPr="00F43BD6">
              <w:rPr>
                <w:rFonts w:ascii="Arial" w:eastAsia="Times New Roman" w:hAnsi="Arial" w:cs="Arial"/>
                <w:sz w:val="16"/>
                <w:szCs w:val="16"/>
                <w:lang w:val="es-ES" w:eastAsia="es-ES"/>
              </w:rPr>
              <w:t>2ª Llamada de atención por escrito:</w:t>
            </w:r>
          </w:p>
          <w:p w:rsidR="00F43BD6" w:rsidRPr="00F43BD6" w:rsidRDefault="00F43BD6" w:rsidP="00F43BD6">
            <w:pPr>
              <w:autoSpaceDE w:val="0"/>
              <w:autoSpaceDN w:val="0"/>
              <w:adjustRightInd w:val="0"/>
              <w:spacing w:after="0" w:line="360" w:lineRule="auto"/>
              <w:jc w:val="both"/>
              <w:rPr>
                <w:rFonts w:ascii="Arial" w:eastAsia="Times New Roman" w:hAnsi="Arial" w:cs="Arial"/>
                <w:sz w:val="16"/>
                <w:szCs w:val="16"/>
                <w:lang w:val="es-ES" w:eastAsia="es-ES"/>
              </w:rPr>
            </w:pPr>
            <w:r w:rsidRPr="00F43BD6">
              <w:rPr>
                <w:rFonts w:ascii="Arial" w:eastAsia="Times New Roman" w:hAnsi="Arial" w:cs="Arial"/>
                <w:sz w:val="16"/>
                <w:szCs w:val="16"/>
                <w:lang w:val="es-ES" w:eastAsia="es-ES"/>
              </w:rPr>
              <w:t>6% de la planilla mensual.</w:t>
            </w:r>
          </w:p>
          <w:p w:rsidR="00F43BD6" w:rsidRPr="00F43BD6" w:rsidRDefault="00F43BD6" w:rsidP="00F43BD6">
            <w:pPr>
              <w:autoSpaceDE w:val="0"/>
              <w:autoSpaceDN w:val="0"/>
              <w:adjustRightInd w:val="0"/>
              <w:spacing w:after="0" w:line="360" w:lineRule="auto"/>
              <w:jc w:val="both"/>
              <w:rPr>
                <w:rFonts w:ascii="Arial" w:eastAsia="Times New Roman" w:hAnsi="Arial" w:cs="Arial"/>
                <w:sz w:val="16"/>
                <w:szCs w:val="16"/>
                <w:lang w:val="es-ES" w:eastAsia="es-ES"/>
              </w:rPr>
            </w:pPr>
            <w:r w:rsidRPr="00F43BD6">
              <w:rPr>
                <w:rFonts w:ascii="Arial" w:eastAsia="Times New Roman" w:hAnsi="Arial" w:cs="Arial"/>
                <w:sz w:val="16"/>
                <w:szCs w:val="16"/>
                <w:lang w:val="es-ES" w:eastAsia="es-ES"/>
              </w:rPr>
              <w:t>3ª Llamada de atención por escrito:</w:t>
            </w:r>
            <w:r w:rsidRPr="00F43BD6">
              <w:rPr>
                <w:rFonts w:ascii="Arial" w:eastAsia="Times New Roman" w:hAnsi="Arial" w:cs="Arial"/>
                <w:sz w:val="16"/>
                <w:szCs w:val="16"/>
                <w:lang w:val="es-ES" w:eastAsia="es-ES"/>
              </w:rPr>
              <w:tab/>
            </w:r>
          </w:p>
          <w:p w:rsidR="00F43BD6" w:rsidRPr="00F43BD6" w:rsidRDefault="00F43BD6" w:rsidP="00F43BD6">
            <w:pPr>
              <w:autoSpaceDE w:val="0"/>
              <w:autoSpaceDN w:val="0"/>
              <w:adjustRightInd w:val="0"/>
              <w:spacing w:after="0" w:line="360" w:lineRule="auto"/>
              <w:jc w:val="both"/>
              <w:rPr>
                <w:rFonts w:ascii="Arial" w:eastAsia="Times New Roman" w:hAnsi="Arial" w:cs="Arial"/>
                <w:sz w:val="16"/>
                <w:szCs w:val="16"/>
                <w:lang w:val="es-ES" w:eastAsia="es-ES"/>
              </w:rPr>
            </w:pPr>
            <w:r w:rsidRPr="00F43BD6">
              <w:rPr>
                <w:rFonts w:ascii="Arial" w:eastAsia="Times New Roman" w:hAnsi="Arial" w:cs="Arial"/>
                <w:sz w:val="16"/>
                <w:szCs w:val="16"/>
                <w:lang w:val="es-ES" w:eastAsia="es-ES"/>
              </w:rPr>
              <w:t>9% de la planilla mensual.</w:t>
            </w:r>
          </w:p>
          <w:p w:rsidR="00F43BD6" w:rsidRPr="00F43BD6" w:rsidRDefault="00F43BD6" w:rsidP="00F43BD6">
            <w:pPr>
              <w:autoSpaceDE w:val="0"/>
              <w:autoSpaceDN w:val="0"/>
              <w:adjustRightInd w:val="0"/>
              <w:spacing w:after="0" w:line="360" w:lineRule="auto"/>
              <w:jc w:val="both"/>
              <w:rPr>
                <w:rFonts w:ascii="Arial" w:eastAsia="Times New Roman" w:hAnsi="Arial" w:cs="Arial"/>
                <w:sz w:val="16"/>
                <w:szCs w:val="16"/>
                <w:lang w:val="es-ES" w:eastAsia="es-ES"/>
              </w:rPr>
            </w:pPr>
            <w:r w:rsidRPr="00F43BD6">
              <w:rPr>
                <w:rFonts w:ascii="Arial" w:eastAsia="Times New Roman" w:hAnsi="Arial" w:cs="Arial"/>
                <w:sz w:val="16"/>
                <w:szCs w:val="16"/>
                <w:lang w:val="es-ES" w:eastAsia="es-ES"/>
              </w:rPr>
              <w:t xml:space="preserve">4ª Llamada de atención:                             </w:t>
            </w:r>
          </w:p>
          <w:p w:rsidR="00F43BD6" w:rsidRPr="00F43BD6" w:rsidRDefault="00F43BD6" w:rsidP="00F43BD6">
            <w:pPr>
              <w:autoSpaceDE w:val="0"/>
              <w:autoSpaceDN w:val="0"/>
              <w:adjustRightInd w:val="0"/>
              <w:spacing w:after="0" w:line="360" w:lineRule="auto"/>
              <w:jc w:val="both"/>
              <w:rPr>
                <w:rFonts w:ascii="Arial" w:eastAsia="Times New Roman" w:hAnsi="Arial" w:cs="Arial"/>
                <w:sz w:val="16"/>
                <w:szCs w:val="16"/>
                <w:lang w:val="es-ES" w:eastAsia="es-ES"/>
              </w:rPr>
            </w:pPr>
            <w:r w:rsidRPr="00F43BD6">
              <w:rPr>
                <w:rFonts w:ascii="Arial" w:eastAsia="Times New Roman" w:hAnsi="Arial" w:cs="Arial"/>
                <w:sz w:val="16"/>
                <w:szCs w:val="16"/>
                <w:lang w:val="es-ES" w:eastAsia="es-ES"/>
              </w:rPr>
              <w:t>Corresponde la Resolución del Contrato.</w:t>
            </w:r>
          </w:p>
          <w:p w:rsidR="00F43BD6" w:rsidRPr="00F43BD6" w:rsidRDefault="00F43BD6" w:rsidP="00F43BD6">
            <w:pPr>
              <w:autoSpaceDE w:val="0"/>
              <w:autoSpaceDN w:val="0"/>
              <w:adjustRightInd w:val="0"/>
              <w:spacing w:after="0" w:line="360" w:lineRule="auto"/>
              <w:jc w:val="both"/>
              <w:rPr>
                <w:rFonts w:ascii="Arial" w:eastAsia="Times New Roman" w:hAnsi="Arial" w:cs="Arial"/>
                <w:sz w:val="16"/>
                <w:szCs w:val="16"/>
                <w:lang w:val="es-ES" w:eastAsia="es-ES"/>
              </w:rPr>
            </w:pPr>
          </w:p>
          <w:p w:rsidR="00F43BD6" w:rsidRPr="00F43BD6" w:rsidRDefault="00F43BD6" w:rsidP="00F43BD6">
            <w:pPr>
              <w:spacing w:after="0" w:line="360" w:lineRule="auto"/>
              <w:jc w:val="both"/>
              <w:rPr>
                <w:rFonts w:ascii="Arial" w:eastAsia="Times New Roman" w:hAnsi="Arial" w:cs="Arial"/>
                <w:sz w:val="16"/>
                <w:szCs w:val="16"/>
                <w:lang w:val="es-ES" w:eastAsia="es-ES"/>
              </w:rPr>
            </w:pPr>
            <w:r w:rsidRPr="00F43BD6">
              <w:rPr>
                <w:rFonts w:ascii="Arial" w:eastAsia="Times New Roman" w:hAnsi="Arial" w:cs="Arial"/>
                <w:sz w:val="16"/>
                <w:szCs w:val="16"/>
                <w:lang w:val="es-ES" w:eastAsia="es-ES"/>
              </w:rPr>
              <w:t>En todos los casos, las multas serán impuestas mediante informe del Fiscal del Servicio designado por YPFB. En ningún caso la suma total de las multas podrá superar el 20% del monto total establecido en el contrato, en cuyo caso se procederá con la Resolución del Contrato, sin perjuicio de las acciones legales y administrativas que en derecho correspondan efectuar a YPFB.</w:t>
            </w:r>
          </w:p>
        </w:tc>
        <w:tc>
          <w:tcPr>
            <w:tcW w:w="4287"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c>
          <w:tcPr>
            <w:tcW w:w="283"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c>
          <w:tcPr>
            <w:tcW w:w="284"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c>
          <w:tcPr>
            <w:tcW w:w="850" w:type="dxa"/>
          </w:tcPr>
          <w:p w:rsidR="00F43BD6" w:rsidRPr="00F43BD6" w:rsidRDefault="00F43BD6" w:rsidP="00F43BD6">
            <w:pPr>
              <w:spacing w:after="0" w:line="360" w:lineRule="auto"/>
              <w:rPr>
                <w:rFonts w:ascii="Arial" w:eastAsia="Times New Roman" w:hAnsi="Arial" w:cs="Arial"/>
                <w:color w:val="000000"/>
                <w:sz w:val="16"/>
                <w:szCs w:val="16"/>
                <w:lang w:val="es-ES"/>
              </w:rPr>
            </w:pPr>
          </w:p>
        </w:tc>
      </w:tr>
    </w:tbl>
    <w:p w:rsidR="00F43BD6" w:rsidRPr="00F43BD6" w:rsidRDefault="00F43BD6" w:rsidP="00F43BD6">
      <w:pPr>
        <w:spacing w:after="0" w:line="240" w:lineRule="auto"/>
        <w:jc w:val="center"/>
        <w:rPr>
          <w:rFonts w:ascii="Calibri" w:eastAsia="Times New Roman" w:hAnsi="Calibri" w:cs="Calibri"/>
          <w:b/>
          <w:sz w:val="18"/>
          <w:szCs w:val="18"/>
          <w:lang w:val="es-ES"/>
        </w:rPr>
      </w:pPr>
    </w:p>
    <w:p w:rsidR="00F43BD6" w:rsidRPr="00F43BD6" w:rsidRDefault="00F43BD6" w:rsidP="00F43BD6">
      <w:pPr>
        <w:spacing w:after="0" w:line="240" w:lineRule="auto"/>
        <w:jc w:val="center"/>
        <w:rPr>
          <w:rFonts w:ascii="Calibri" w:eastAsia="Times New Roman" w:hAnsi="Calibri" w:cs="Calibri"/>
          <w:b/>
          <w:sz w:val="18"/>
          <w:szCs w:val="18"/>
          <w:lang w:val="es-ES"/>
        </w:rPr>
      </w:pPr>
    </w:p>
    <w:p w:rsidR="00F43BD6" w:rsidRPr="00F43BD6" w:rsidRDefault="00F43BD6" w:rsidP="00F43BD6">
      <w:pPr>
        <w:spacing w:after="0" w:line="240" w:lineRule="auto"/>
        <w:ind w:left="360"/>
        <w:jc w:val="both"/>
        <w:rPr>
          <w:rFonts w:ascii="Verdana" w:eastAsia="Times New Roman" w:hAnsi="Verdana" w:cs="Calibri"/>
          <w:sz w:val="18"/>
          <w:szCs w:val="18"/>
          <w:lang w:val="es-ES"/>
        </w:rPr>
      </w:pPr>
    </w:p>
    <w:p w:rsidR="00F43BD6" w:rsidRPr="00F43BD6" w:rsidRDefault="00F43BD6" w:rsidP="00F43BD6">
      <w:pPr>
        <w:spacing w:after="0" w:line="240" w:lineRule="auto"/>
        <w:ind w:left="360"/>
        <w:jc w:val="both"/>
        <w:rPr>
          <w:rFonts w:ascii="Verdana" w:eastAsia="Times New Roman" w:hAnsi="Verdana" w:cs="Calibri"/>
          <w:sz w:val="18"/>
          <w:szCs w:val="18"/>
          <w:lang w:val="es-ES"/>
        </w:rPr>
      </w:pPr>
    </w:p>
    <w:p w:rsidR="00F43BD6" w:rsidRPr="00F43BD6" w:rsidRDefault="00F43BD6" w:rsidP="00F43BD6">
      <w:pPr>
        <w:spacing w:after="0" w:line="240" w:lineRule="auto"/>
        <w:jc w:val="center"/>
        <w:rPr>
          <w:rFonts w:ascii="Verdana" w:eastAsia="Times New Roman" w:hAnsi="Verdana" w:cs="Arial"/>
          <w:b/>
          <w:sz w:val="18"/>
          <w:szCs w:val="18"/>
          <w:lang w:val="es-ES"/>
        </w:rPr>
      </w:pPr>
      <w:r w:rsidRPr="00F43BD6">
        <w:rPr>
          <w:rFonts w:ascii="Verdana" w:eastAsia="Times New Roman" w:hAnsi="Verdana" w:cs="Arial"/>
          <w:b/>
          <w:sz w:val="18"/>
          <w:szCs w:val="18"/>
          <w:lang w:val="es-ES"/>
        </w:rPr>
        <w:t>-----------------------------------------------------------------</w:t>
      </w:r>
    </w:p>
    <w:p w:rsidR="00F43BD6" w:rsidRPr="00F43BD6" w:rsidRDefault="00F43BD6" w:rsidP="00F43BD6">
      <w:pPr>
        <w:spacing w:after="0" w:line="240" w:lineRule="auto"/>
        <w:jc w:val="center"/>
        <w:rPr>
          <w:rFonts w:ascii="Verdana" w:eastAsia="Times New Roman" w:hAnsi="Verdana" w:cs="Arial"/>
          <w:b/>
          <w:sz w:val="18"/>
          <w:szCs w:val="18"/>
          <w:lang w:val="es-ES"/>
        </w:rPr>
      </w:pPr>
      <w:r w:rsidRPr="00F43BD6">
        <w:rPr>
          <w:rFonts w:ascii="Verdana" w:eastAsia="Times New Roman" w:hAnsi="Verdana" w:cs="Arial"/>
          <w:b/>
          <w:sz w:val="18"/>
          <w:szCs w:val="18"/>
          <w:lang w:val="es-ES"/>
        </w:rPr>
        <w:t xml:space="preserve">Nombre completo y firma del Representante Legal </w:t>
      </w:r>
    </w:p>
    <w:p w:rsidR="00F43BD6" w:rsidRPr="00F43BD6" w:rsidRDefault="00F43BD6" w:rsidP="00F43BD6">
      <w:pPr>
        <w:spacing w:after="0" w:line="240" w:lineRule="auto"/>
        <w:jc w:val="center"/>
        <w:rPr>
          <w:rFonts w:ascii="Calibri" w:eastAsia="Times New Roman" w:hAnsi="Calibri" w:cs="Calibri"/>
          <w:b/>
          <w:sz w:val="18"/>
          <w:szCs w:val="18"/>
        </w:rPr>
      </w:pPr>
      <w:proofErr w:type="gramStart"/>
      <w:r w:rsidRPr="00F43BD6">
        <w:rPr>
          <w:rFonts w:ascii="Verdana" w:eastAsia="Times New Roman" w:hAnsi="Verdana" w:cs="Arial"/>
          <w:b/>
          <w:sz w:val="18"/>
          <w:szCs w:val="18"/>
          <w:lang w:val="es-ES"/>
        </w:rPr>
        <w:t>o</w:t>
      </w:r>
      <w:proofErr w:type="gramEnd"/>
      <w:r w:rsidRPr="00F43BD6">
        <w:rPr>
          <w:rFonts w:ascii="Verdana" w:eastAsia="Times New Roman" w:hAnsi="Verdana" w:cs="Arial"/>
          <w:b/>
          <w:sz w:val="18"/>
          <w:szCs w:val="18"/>
          <w:lang w:val="es-ES"/>
        </w:rPr>
        <w:t xml:space="preserve"> Propietario de la empresa ofertante</w:t>
      </w:r>
    </w:p>
    <w:p w:rsidR="00F43BD6" w:rsidRPr="00F43BD6" w:rsidRDefault="00F43BD6" w:rsidP="00F43BD6">
      <w:pPr>
        <w:spacing w:after="0" w:line="240" w:lineRule="auto"/>
        <w:jc w:val="center"/>
        <w:rPr>
          <w:rFonts w:ascii="Calibri" w:eastAsia="Times New Roman" w:hAnsi="Calibri" w:cs="Calibri"/>
          <w:b/>
          <w:sz w:val="18"/>
          <w:szCs w:val="18"/>
          <w:lang w:val="es-ES"/>
        </w:rPr>
      </w:pPr>
    </w:p>
    <w:p w:rsidR="00F43BD6" w:rsidRPr="00F43BD6" w:rsidRDefault="00F43BD6" w:rsidP="00F43BD6">
      <w:pPr>
        <w:spacing w:after="0" w:line="240" w:lineRule="auto"/>
        <w:jc w:val="center"/>
        <w:rPr>
          <w:rFonts w:ascii="Calibri" w:eastAsia="Times New Roman" w:hAnsi="Calibri" w:cs="Calibri"/>
          <w:b/>
          <w:sz w:val="18"/>
          <w:szCs w:val="18"/>
          <w:lang w:val="es-ES"/>
        </w:rPr>
        <w:sectPr w:rsidR="00F43BD6" w:rsidRPr="00F43BD6" w:rsidSect="00401731">
          <w:pgSz w:w="12240" w:h="15840" w:code="1"/>
          <w:pgMar w:top="947" w:right="1610" w:bottom="851" w:left="1276" w:header="425" w:footer="709" w:gutter="0"/>
          <w:cols w:space="708"/>
          <w:docGrid w:linePitch="360"/>
        </w:sectPr>
      </w:pPr>
    </w:p>
    <w:p w:rsidR="00F43BD6" w:rsidRPr="00F43BD6" w:rsidRDefault="00F43BD6" w:rsidP="00F43BD6">
      <w:pPr>
        <w:spacing w:after="0" w:line="240" w:lineRule="auto"/>
        <w:jc w:val="center"/>
        <w:rPr>
          <w:rFonts w:ascii="Verdana" w:eastAsia="Times New Roman" w:hAnsi="Verdana" w:cs="Arial"/>
          <w:b/>
          <w:sz w:val="16"/>
          <w:szCs w:val="12"/>
          <w:lang w:val="es-ES"/>
        </w:rPr>
      </w:pPr>
      <w:r w:rsidRPr="00F43BD6">
        <w:rPr>
          <w:rFonts w:ascii="Verdana" w:eastAsia="Times New Roman" w:hAnsi="Verdana" w:cs="Arial"/>
          <w:b/>
          <w:sz w:val="16"/>
          <w:szCs w:val="12"/>
          <w:lang w:val="es-ES"/>
        </w:rPr>
        <w:lastRenderedPageBreak/>
        <w:t>FORMULARIO C-2</w:t>
      </w:r>
    </w:p>
    <w:p w:rsidR="00F43BD6" w:rsidRPr="00F43BD6" w:rsidRDefault="00F43BD6" w:rsidP="00F43BD6">
      <w:pPr>
        <w:spacing w:after="0" w:line="240" w:lineRule="auto"/>
        <w:jc w:val="center"/>
        <w:rPr>
          <w:rFonts w:ascii="Verdana" w:eastAsia="Times New Roman" w:hAnsi="Verdana" w:cs="Times New Roman"/>
          <w:b/>
          <w:bCs/>
          <w:sz w:val="16"/>
          <w:szCs w:val="12"/>
          <w:lang w:val="es-ES" w:eastAsia="es-BO"/>
        </w:rPr>
      </w:pPr>
      <w:r w:rsidRPr="00F43BD6">
        <w:rPr>
          <w:rFonts w:ascii="Verdana" w:eastAsia="Times New Roman" w:hAnsi="Verdana" w:cs="Times New Roman"/>
          <w:b/>
          <w:bCs/>
          <w:sz w:val="16"/>
          <w:szCs w:val="12"/>
          <w:lang w:val="es-ES" w:eastAsia="es-BO"/>
        </w:rPr>
        <w:t>EXPERIENCIA GENERAL Y ESPECÍFICA DE LA EMPRESA</w:t>
      </w:r>
    </w:p>
    <w:p w:rsidR="00F43BD6" w:rsidRPr="00F43BD6" w:rsidRDefault="00F43BD6" w:rsidP="00F43BD6">
      <w:pPr>
        <w:spacing w:after="0" w:line="240" w:lineRule="auto"/>
        <w:jc w:val="center"/>
        <w:rPr>
          <w:rFonts w:ascii="Verdana" w:eastAsia="Times New Roman" w:hAnsi="Verdana" w:cs="Times New Roman"/>
          <w:b/>
          <w:bCs/>
          <w:sz w:val="16"/>
          <w:szCs w:val="12"/>
          <w:lang w:val="es-ES" w:eastAsia="es-BO"/>
        </w:rPr>
      </w:pPr>
    </w:p>
    <w:p w:rsidR="00F43BD6" w:rsidRPr="00F43BD6" w:rsidRDefault="00F43BD6" w:rsidP="00F43BD6">
      <w:pPr>
        <w:spacing w:after="0" w:line="240" w:lineRule="auto"/>
        <w:rPr>
          <w:rFonts w:ascii="Verdana" w:eastAsia="Times New Roman" w:hAnsi="Verdana" w:cs="Arial"/>
          <w:b/>
          <w:sz w:val="8"/>
          <w:szCs w:val="12"/>
          <w:lang w:val="es-ES"/>
        </w:rPr>
      </w:pPr>
    </w:p>
    <w:tbl>
      <w:tblPr>
        <w:tblW w:w="10054" w:type="dxa"/>
        <w:tblCellMar>
          <w:left w:w="70" w:type="dxa"/>
          <w:right w:w="70" w:type="dxa"/>
        </w:tblCellMar>
        <w:tblLook w:val="04A0" w:firstRow="1" w:lastRow="0" w:firstColumn="1" w:lastColumn="0" w:noHBand="0" w:noVBand="1"/>
      </w:tblPr>
      <w:tblGrid>
        <w:gridCol w:w="370"/>
        <w:gridCol w:w="1212"/>
        <w:gridCol w:w="971"/>
        <w:gridCol w:w="321"/>
        <w:gridCol w:w="319"/>
        <w:gridCol w:w="844"/>
        <w:gridCol w:w="683"/>
        <w:gridCol w:w="700"/>
        <w:gridCol w:w="900"/>
        <w:gridCol w:w="923"/>
        <w:gridCol w:w="923"/>
        <w:gridCol w:w="1307"/>
        <w:gridCol w:w="892"/>
      </w:tblGrid>
      <w:tr w:rsidR="00F43BD6" w:rsidRPr="00F43BD6" w:rsidTr="007C320F">
        <w:trPr>
          <w:trHeight w:val="201"/>
        </w:trPr>
        <w:tc>
          <w:tcPr>
            <w:tcW w:w="10054" w:type="dxa"/>
            <w:gridSpan w:val="13"/>
            <w:tcBorders>
              <w:top w:val="single" w:sz="8" w:space="0" w:color="auto"/>
              <w:left w:val="single" w:sz="8" w:space="0" w:color="auto"/>
              <w:bottom w:val="single" w:sz="12" w:space="0" w:color="auto"/>
              <w:right w:val="single" w:sz="8" w:space="0" w:color="000000"/>
            </w:tcBorders>
            <w:shd w:val="clear" w:color="000000" w:fill="17365D"/>
          </w:tcPr>
          <w:p w:rsidR="00F43BD6" w:rsidRPr="00F43BD6" w:rsidRDefault="00F43BD6" w:rsidP="00F43BD6">
            <w:pPr>
              <w:spacing w:after="0" w:line="240" w:lineRule="auto"/>
              <w:jc w:val="center"/>
              <w:rPr>
                <w:rFonts w:ascii="Verdana" w:eastAsia="Times New Roman" w:hAnsi="Verdana" w:cs="Arial"/>
                <w:b/>
                <w:bCs/>
                <w:i/>
                <w:iCs/>
                <w:sz w:val="16"/>
                <w:szCs w:val="12"/>
                <w:lang w:val="es-ES" w:eastAsia="es-BO"/>
              </w:rPr>
            </w:pPr>
            <w:r w:rsidRPr="00F43BD6">
              <w:rPr>
                <w:rFonts w:ascii="Verdana" w:eastAsia="Times New Roman" w:hAnsi="Verdana" w:cs="Arial"/>
                <w:b/>
                <w:bCs/>
                <w:i/>
                <w:iCs/>
                <w:sz w:val="16"/>
                <w:szCs w:val="12"/>
                <w:lang w:val="es-ES" w:eastAsia="es-BO"/>
              </w:rPr>
              <w:t>[NOMBRE DEL PROPONENTE]</w:t>
            </w:r>
          </w:p>
        </w:tc>
      </w:tr>
      <w:tr w:rsidR="00F43BD6" w:rsidRPr="00F43BD6" w:rsidTr="007C320F">
        <w:trPr>
          <w:trHeight w:val="376"/>
        </w:trPr>
        <w:tc>
          <w:tcPr>
            <w:tcW w:w="346"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F43BD6" w:rsidRPr="00F43BD6" w:rsidRDefault="00F43BD6" w:rsidP="00F43BD6">
            <w:pPr>
              <w:spacing w:after="0" w:line="240" w:lineRule="auto"/>
              <w:jc w:val="center"/>
              <w:rPr>
                <w:rFonts w:ascii="Verdana" w:eastAsia="Times New Roman" w:hAnsi="Verdana" w:cs="Arial"/>
                <w:b/>
                <w:bCs/>
                <w:sz w:val="16"/>
                <w:szCs w:val="12"/>
                <w:lang w:val="es-ES" w:eastAsia="es-BO"/>
              </w:rPr>
            </w:pPr>
            <w:r w:rsidRPr="00F43BD6">
              <w:rPr>
                <w:rFonts w:ascii="Verdana" w:eastAsia="Times New Roman" w:hAnsi="Verdana" w:cs="Arial"/>
                <w:b/>
                <w:bCs/>
                <w:sz w:val="16"/>
                <w:szCs w:val="12"/>
                <w:lang w:val="es-ES" w:eastAsia="es-BO"/>
              </w:rPr>
              <w:t>N°</w:t>
            </w:r>
          </w:p>
        </w:tc>
        <w:tc>
          <w:tcPr>
            <w:tcW w:w="1138"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F43BD6" w:rsidRPr="00F43BD6" w:rsidRDefault="00F43BD6" w:rsidP="00F43BD6">
            <w:pPr>
              <w:spacing w:after="0" w:line="240" w:lineRule="auto"/>
              <w:jc w:val="center"/>
              <w:rPr>
                <w:rFonts w:ascii="Verdana" w:eastAsia="Times New Roman" w:hAnsi="Verdana" w:cs="Arial"/>
                <w:b/>
                <w:bCs/>
                <w:sz w:val="16"/>
                <w:szCs w:val="12"/>
                <w:lang w:val="es-ES" w:eastAsia="es-BO"/>
              </w:rPr>
            </w:pPr>
            <w:r w:rsidRPr="00F43BD6">
              <w:rPr>
                <w:rFonts w:ascii="Verdana" w:eastAsia="Times New Roman" w:hAnsi="Verdana" w:cs="Arial"/>
                <w:b/>
                <w:bCs/>
                <w:sz w:val="16"/>
                <w:szCs w:val="12"/>
                <w:lang w:val="es-ES" w:eastAsia="es-BO"/>
              </w:rPr>
              <w:t>Entidad Contratante</w:t>
            </w:r>
          </w:p>
        </w:tc>
        <w:tc>
          <w:tcPr>
            <w:tcW w:w="1213" w:type="dxa"/>
            <w:gridSpan w:val="2"/>
            <w:vMerge w:val="restart"/>
            <w:tcBorders>
              <w:top w:val="nil"/>
              <w:left w:val="single" w:sz="8" w:space="0" w:color="auto"/>
              <w:bottom w:val="single" w:sz="12" w:space="0" w:color="000000"/>
              <w:right w:val="single" w:sz="8" w:space="0" w:color="auto"/>
            </w:tcBorders>
            <w:shd w:val="clear" w:color="000000" w:fill="DBE5F1"/>
            <w:vAlign w:val="center"/>
            <w:hideMark/>
          </w:tcPr>
          <w:p w:rsidR="00F43BD6" w:rsidRPr="00F43BD6" w:rsidRDefault="00F43BD6" w:rsidP="00F43BD6">
            <w:pPr>
              <w:spacing w:after="0" w:line="240" w:lineRule="auto"/>
              <w:jc w:val="center"/>
              <w:rPr>
                <w:rFonts w:ascii="Verdana" w:eastAsia="Times New Roman" w:hAnsi="Verdana" w:cs="Arial"/>
                <w:b/>
                <w:bCs/>
                <w:sz w:val="16"/>
                <w:szCs w:val="12"/>
                <w:lang w:val="es-ES" w:eastAsia="es-BO"/>
              </w:rPr>
            </w:pPr>
            <w:r w:rsidRPr="00F43BD6">
              <w:rPr>
                <w:rFonts w:ascii="Verdana" w:eastAsia="Times New Roman" w:hAnsi="Verdana" w:cs="Arial"/>
                <w:b/>
                <w:bCs/>
                <w:sz w:val="16"/>
                <w:szCs w:val="12"/>
                <w:lang w:val="es-ES" w:eastAsia="es-BO"/>
              </w:rPr>
              <w:t>Objeto de la Contratación</w:t>
            </w:r>
          </w:p>
        </w:tc>
        <w:tc>
          <w:tcPr>
            <w:tcW w:w="1093" w:type="dxa"/>
            <w:gridSpan w:val="2"/>
            <w:vMerge w:val="restart"/>
            <w:tcBorders>
              <w:top w:val="nil"/>
              <w:left w:val="single" w:sz="8" w:space="0" w:color="auto"/>
              <w:bottom w:val="single" w:sz="12" w:space="0" w:color="000000"/>
              <w:right w:val="single" w:sz="8" w:space="0" w:color="auto"/>
            </w:tcBorders>
            <w:shd w:val="clear" w:color="000000" w:fill="DBE5F1"/>
            <w:vAlign w:val="center"/>
            <w:hideMark/>
          </w:tcPr>
          <w:p w:rsidR="00F43BD6" w:rsidRPr="00F43BD6" w:rsidRDefault="00F43BD6" w:rsidP="00F43BD6">
            <w:pPr>
              <w:spacing w:after="0" w:line="240" w:lineRule="auto"/>
              <w:jc w:val="center"/>
              <w:rPr>
                <w:rFonts w:ascii="Verdana" w:eastAsia="Times New Roman" w:hAnsi="Verdana" w:cs="Arial"/>
                <w:b/>
                <w:bCs/>
                <w:sz w:val="16"/>
                <w:szCs w:val="12"/>
                <w:lang w:val="es-ES" w:eastAsia="es-BO"/>
              </w:rPr>
            </w:pPr>
            <w:r w:rsidRPr="00F43BD6">
              <w:rPr>
                <w:rFonts w:ascii="Verdana" w:eastAsia="Times New Roman" w:hAnsi="Verdana" w:cs="Arial"/>
                <w:b/>
                <w:bCs/>
                <w:sz w:val="16"/>
                <w:szCs w:val="12"/>
                <w:lang w:val="es-ES" w:eastAsia="es-BO"/>
              </w:rPr>
              <w:t>Lugar de Realización</w:t>
            </w:r>
          </w:p>
        </w:tc>
        <w:tc>
          <w:tcPr>
            <w:tcW w:w="1299" w:type="dxa"/>
            <w:gridSpan w:val="2"/>
            <w:tcBorders>
              <w:top w:val="single" w:sz="8" w:space="0" w:color="auto"/>
              <w:left w:val="single" w:sz="8" w:space="0" w:color="auto"/>
              <w:bottom w:val="single" w:sz="8" w:space="0" w:color="auto"/>
              <w:right w:val="single" w:sz="8" w:space="0" w:color="auto"/>
            </w:tcBorders>
            <w:shd w:val="clear" w:color="000000" w:fill="DBE5F1"/>
            <w:vAlign w:val="center"/>
          </w:tcPr>
          <w:p w:rsidR="00F43BD6" w:rsidRPr="00F43BD6" w:rsidRDefault="00F43BD6" w:rsidP="00F43BD6">
            <w:pPr>
              <w:spacing w:after="0" w:line="240" w:lineRule="auto"/>
              <w:jc w:val="center"/>
              <w:rPr>
                <w:rFonts w:ascii="Verdana" w:eastAsia="Times New Roman" w:hAnsi="Verdana" w:cs="Arial"/>
                <w:b/>
                <w:bCs/>
                <w:sz w:val="16"/>
                <w:szCs w:val="12"/>
                <w:lang w:val="es-ES" w:eastAsia="es-BO"/>
              </w:rPr>
            </w:pPr>
            <w:r w:rsidRPr="00F43BD6">
              <w:rPr>
                <w:rFonts w:ascii="Verdana" w:eastAsia="Times New Roman" w:hAnsi="Verdana" w:cs="Arial"/>
                <w:b/>
                <w:bCs/>
                <w:sz w:val="16"/>
                <w:szCs w:val="12"/>
                <w:lang w:val="es-ES" w:eastAsia="es-BO"/>
              </w:rPr>
              <w:t>EXPERIENCIA (marcar una o ambas)</w:t>
            </w:r>
          </w:p>
        </w:tc>
        <w:tc>
          <w:tcPr>
            <w:tcW w:w="845" w:type="dxa"/>
            <w:vMerge w:val="restart"/>
            <w:tcBorders>
              <w:top w:val="nil"/>
              <w:left w:val="single" w:sz="8" w:space="0" w:color="auto"/>
              <w:right w:val="single" w:sz="8" w:space="0" w:color="auto"/>
            </w:tcBorders>
            <w:shd w:val="clear" w:color="000000" w:fill="DBE5F1"/>
            <w:vAlign w:val="center"/>
            <w:hideMark/>
          </w:tcPr>
          <w:p w:rsidR="00F43BD6" w:rsidRPr="00F43BD6" w:rsidRDefault="00F43BD6" w:rsidP="00F43BD6">
            <w:pPr>
              <w:spacing w:after="0" w:line="240" w:lineRule="auto"/>
              <w:jc w:val="center"/>
              <w:rPr>
                <w:rFonts w:ascii="Verdana" w:eastAsia="Times New Roman" w:hAnsi="Verdana" w:cs="Arial"/>
                <w:b/>
                <w:bCs/>
                <w:sz w:val="16"/>
                <w:szCs w:val="12"/>
                <w:lang w:val="es-ES" w:eastAsia="es-BO"/>
              </w:rPr>
            </w:pPr>
            <w:r w:rsidRPr="00F43BD6">
              <w:rPr>
                <w:rFonts w:ascii="Verdana" w:eastAsia="Times New Roman" w:hAnsi="Verdana" w:cs="Arial"/>
                <w:b/>
                <w:bCs/>
                <w:sz w:val="16"/>
                <w:szCs w:val="12"/>
                <w:lang w:val="es-ES" w:eastAsia="es-BO"/>
              </w:rPr>
              <w:t>Monto final del contrato en Bs. (*)</w:t>
            </w:r>
          </w:p>
        </w:tc>
        <w:tc>
          <w:tcPr>
            <w:tcW w:w="2049" w:type="dxa"/>
            <w:gridSpan w:val="2"/>
            <w:tcBorders>
              <w:top w:val="single" w:sz="12" w:space="0" w:color="auto"/>
              <w:left w:val="nil"/>
              <w:bottom w:val="single" w:sz="8" w:space="0" w:color="auto"/>
              <w:right w:val="single" w:sz="8" w:space="0" w:color="000000"/>
            </w:tcBorders>
            <w:shd w:val="clear" w:color="000000" w:fill="DBE5F1"/>
            <w:vAlign w:val="center"/>
            <w:hideMark/>
          </w:tcPr>
          <w:p w:rsidR="00F43BD6" w:rsidRPr="00F43BD6" w:rsidRDefault="00F43BD6" w:rsidP="00F43BD6">
            <w:pPr>
              <w:spacing w:after="0" w:line="240" w:lineRule="auto"/>
              <w:jc w:val="center"/>
              <w:rPr>
                <w:rFonts w:ascii="Verdana" w:eastAsia="Times New Roman" w:hAnsi="Verdana" w:cs="Arial"/>
                <w:b/>
                <w:bCs/>
                <w:sz w:val="16"/>
                <w:szCs w:val="12"/>
                <w:lang w:val="es-ES" w:eastAsia="es-BO"/>
              </w:rPr>
            </w:pPr>
            <w:r w:rsidRPr="00F43BD6">
              <w:rPr>
                <w:rFonts w:ascii="Verdana" w:eastAsia="Times New Roman" w:hAnsi="Verdana" w:cs="Arial"/>
                <w:b/>
                <w:bCs/>
                <w:sz w:val="16"/>
                <w:szCs w:val="12"/>
                <w:lang w:val="es-ES" w:eastAsia="es-BO"/>
              </w:rPr>
              <w:t>Periodo de Ejecución</w:t>
            </w:r>
          </w:p>
        </w:tc>
        <w:tc>
          <w:tcPr>
            <w:tcW w:w="1227"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F43BD6" w:rsidRPr="00F43BD6" w:rsidRDefault="00F43BD6" w:rsidP="00F43BD6">
            <w:pPr>
              <w:spacing w:after="0" w:line="240" w:lineRule="auto"/>
              <w:jc w:val="center"/>
              <w:rPr>
                <w:rFonts w:ascii="Verdana" w:eastAsia="Times New Roman" w:hAnsi="Verdana" w:cs="Arial"/>
                <w:b/>
                <w:bCs/>
                <w:sz w:val="16"/>
                <w:szCs w:val="12"/>
                <w:lang w:val="es-ES" w:eastAsia="es-BO"/>
              </w:rPr>
            </w:pPr>
            <w:r w:rsidRPr="00F43BD6">
              <w:rPr>
                <w:rFonts w:ascii="Verdana" w:eastAsia="Times New Roman" w:hAnsi="Verdana" w:cs="Arial"/>
                <w:b/>
                <w:bCs/>
                <w:sz w:val="16"/>
                <w:szCs w:val="12"/>
                <w:lang w:val="es-ES" w:eastAsia="es-BO"/>
              </w:rPr>
              <w:t>% participación en Asociación (**)</w:t>
            </w:r>
          </w:p>
        </w:tc>
        <w:tc>
          <w:tcPr>
            <w:tcW w:w="839" w:type="dxa"/>
            <w:vMerge w:val="restart"/>
            <w:tcBorders>
              <w:top w:val="nil"/>
              <w:left w:val="single" w:sz="8" w:space="0" w:color="auto"/>
              <w:right w:val="single" w:sz="8" w:space="0" w:color="auto"/>
            </w:tcBorders>
            <w:shd w:val="clear" w:color="000000" w:fill="DBE5F1"/>
            <w:vAlign w:val="center"/>
            <w:hideMark/>
          </w:tcPr>
          <w:p w:rsidR="00F43BD6" w:rsidRPr="00F43BD6" w:rsidRDefault="00F43BD6" w:rsidP="00F43BD6">
            <w:pPr>
              <w:spacing w:after="0" w:line="240" w:lineRule="auto"/>
              <w:jc w:val="center"/>
              <w:rPr>
                <w:rFonts w:ascii="Verdana" w:eastAsia="Times New Roman" w:hAnsi="Verdana" w:cs="Arial"/>
                <w:b/>
                <w:bCs/>
                <w:sz w:val="16"/>
                <w:szCs w:val="12"/>
                <w:lang w:val="es-ES" w:eastAsia="es-BO"/>
              </w:rPr>
            </w:pPr>
            <w:r w:rsidRPr="00F43BD6">
              <w:rPr>
                <w:rFonts w:ascii="Verdana" w:eastAsia="Times New Roman" w:hAnsi="Verdana" w:cs="Arial"/>
                <w:b/>
                <w:bCs/>
                <w:sz w:val="16"/>
                <w:szCs w:val="12"/>
                <w:lang w:val="es-ES" w:eastAsia="es-BO"/>
              </w:rPr>
              <w:t>Nombre del Socio(s) (***)</w:t>
            </w:r>
          </w:p>
        </w:tc>
      </w:tr>
      <w:tr w:rsidR="00F43BD6" w:rsidRPr="00F43BD6" w:rsidTr="007C320F">
        <w:trPr>
          <w:cantSplit/>
          <w:trHeight w:val="966"/>
        </w:trPr>
        <w:tc>
          <w:tcPr>
            <w:tcW w:w="346" w:type="dxa"/>
            <w:vMerge/>
            <w:tcBorders>
              <w:top w:val="nil"/>
              <w:left w:val="single" w:sz="8" w:space="0" w:color="auto"/>
              <w:bottom w:val="single" w:sz="12" w:space="0" w:color="000000"/>
              <w:right w:val="single" w:sz="8" w:space="0" w:color="auto"/>
            </w:tcBorders>
            <w:vAlign w:val="center"/>
            <w:hideMark/>
          </w:tcPr>
          <w:p w:rsidR="00F43BD6" w:rsidRPr="00F43BD6" w:rsidRDefault="00F43BD6" w:rsidP="00F43BD6">
            <w:pPr>
              <w:spacing w:after="0" w:line="240" w:lineRule="auto"/>
              <w:rPr>
                <w:rFonts w:ascii="Verdana" w:eastAsia="Times New Roman" w:hAnsi="Verdana" w:cs="Arial"/>
                <w:b/>
                <w:bCs/>
                <w:sz w:val="16"/>
                <w:szCs w:val="12"/>
                <w:lang w:val="es-ES" w:eastAsia="es-BO"/>
              </w:rPr>
            </w:pPr>
          </w:p>
        </w:tc>
        <w:tc>
          <w:tcPr>
            <w:tcW w:w="1138" w:type="dxa"/>
            <w:vMerge/>
            <w:tcBorders>
              <w:top w:val="nil"/>
              <w:left w:val="single" w:sz="8" w:space="0" w:color="auto"/>
              <w:bottom w:val="single" w:sz="12" w:space="0" w:color="000000"/>
              <w:right w:val="single" w:sz="8" w:space="0" w:color="auto"/>
            </w:tcBorders>
            <w:vAlign w:val="center"/>
            <w:hideMark/>
          </w:tcPr>
          <w:p w:rsidR="00F43BD6" w:rsidRPr="00F43BD6" w:rsidRDefault="00F43BD6" w:rsidP="00F43BD6">
            <w:pPr>
              <w:spacing w:after="0" w:line="240" w:lineRule="auto"/>
              <w:rPr>
                <w:rFonts w:ascii="Verdana" w:eastAsia="Times New Roman" w:hAnsi="Verdana" w:cs="Arial"/>
                <w:b/>
                <w:bCs/>
                <w:sz w:val="16"/>
                <w:szCs w:val="12"/>
                <w:lang w:val="es-ES" w:eastAsia="es-BO"/>
              </w:rPr>
            </w:pPr>
          </w:p>
        </w:tc>
        <w:tc>
          <w:tcPr>
            <w:tcW w:w="1213" w:type="dxa"/>
            <w:gridSpan w:val="2"/>
            <w:vMerge/>
            <w:tcBorders>
              <w:top w:val="nil"/>
              <w:left w:val="single" w:sz="8" w:space="0" w:color="auto"/>
              <w:bottom w:val="single" w:sz="12" w:space="0" w:color="000000"/>
              <w:right w:val="single" w:sz="8" w:space="0" w:color="auto"/>
            </w:tcBorders>
            <w:vAlign w:val="center"/>
            <w:hideMark/>
          </w:tcPr>
          <w:p w:rsidR="00F43BD6" w:rsidRPr="00F43BD6" w:rsidRDefault="00F43BD6" w:rsidP="00F43BD6">
            <w:pPr>
              <w:spacing w:after="0" w:line="240" w:lineRule="auto"/>
              <w:rPr>
                <w:rFonts w:ascii="Verdana" w:eastAsia="Times New Roman" w:hAnsi="Verdana" w:cs="Arial"/>
                <w:b/>
                <w:bCs/>
                <w:sz w:val="16"/>
                <w:szCs w:val="12"/>
                <w:lang w:val="es-ES" w:eastAsia="es-BO"/>
              </w:rPr>
            </w:pPr>
          </w:p>
        </w:tc>
        <w:tc>
          <w:tcPr>
            <w:tcW w:w="1093" w:type="dxa"/>
            <w:gridSpan w:val="2"/>
            <w:vMerge/>
            <w:tcBorders>
              <w:top w:val="nil"/>
              <w:left w:val="single" w:sz="8" w:space="0" w:color="auto"/>
              <w:bottom w:val="single" w:sz="12" w:space="0" w:color="000000"/>
              <w:right w:val="single" w:sz="8" w:space="0" w:color="auto"/>
            </w:tcBorders>
            <w:vAlign w:val="center"/>
            <w:hideMark/>
          </w:tcPr>
          <w:p w:rsidR="00F43BD6" w:rsidRPr="00F43BD6" w:rsidRDefault="00F43BD6" w:rsidP="00F43BD6">
            <w:pPr>
              <w:spacing w:after="0" w:line="240" w:lineRule="auto"/>
              <w:rPr>
                <w:rFonts w:ascii="Verdana" w:eastAsia="Times New Roman" w:hAnsi="Verdana" w:cs="Arial"/>
                <w:b/>
                <w:bCs/>
                <w:sz w:val="16"/>
                <w:szCs w:val="12"/>
                <w:lang w:val="es-ES" w:eastAsia="es-BO"/>
              </w:rPr>
            </w:pPr>
          </w:p>
        </w:tc>
        <w:tc>
          <w:tcPr>
            <w:tcW w:w="637" w:type="dxa"/>
            <w:tcBorders>
              <w:top w:val="nil"/>
              <w:left w:val="single" w:sz="8" w:space="0" w:color="auto"/>
              <w:bottom w:val="single" w:sz="12" w:space="0" w:color="000000"/>
              <w:right w:val="single" w:sz="8" w:space="0" w:color="auto"/>
            </w:tcBorders>
            <w:shd w:val="clear" w:color="auto" w:fill="DBE5F1"/>
            <w:textDirection w:val="btLr"/>
            <w:vAlign w:val="center"/>
          </w:tcPr>
          <w:p w:rsidR="00F43BD6" w:rsidRPr="00F43BD6" w:rsidRDefault="00F43BD6" w:rsidP="00F43BD6">
            <w:pPr>
              <w:spacing w:after="0" w:line="240" w:lineRule="auto"/>
              <w:ind w:left="113" w:right="113"/>
              <w:jc w:val="center"/>
              <w:rPr>
                <w:rFonts w:ascii="Verdana" w:eastAsia="Times New Roman" w:hAnsi="Verdana" w:cs="Arial"/>
                <w:b/>
                <w:bCs/>
                <w:sz w:val="16"/>
                <w:szCs w:val="12"/>
                <w:lang w:val="es-ES" w:eastAsia="es-BO"/>
              </w:rPr>
            </w:pPr>
            <w:r w:rsidRPr="00F43BD6">
              <w:rPr>
                <w:rFonts w:ascii="Verdana" w:eastAsia="Times New Roman" w:hAnsi="Verdana" w:cs="Arial"/>
                <w:b/>
                <w:bCs/>
                <w:sz w:val="16"/>
                <w:szCs w:val="12"/>
                <w:lang w:val="es-ES" w:eastAsia="es-BO"/>
              </w:rPr>
              <w:t>General</w:t>
            </w:r>
          </w:p>
        </w:tc>
        <w:tc>
          <w:tcPr>
            <w:tcW w:w="662" w:type="dxa"/>
            <w:tcBorders>
              <w:top w:val="nil"/>
              <w:left w:val="single" w:sz="8" w:space="0" w:color="auto"/>
              <w:bottom w:val="single" w:sz="12" w:space="0" w:color="000000"/>
              <w:right w:val="single" w:sz="8" w:space="0" w:color="auto"/>
            </w:tcBorders>
            <w:shd w:val="clear" w:color="auto" w:fill="DBE5F1"/>
            <w:textDirection w:val="btLr"/>
            <w:vAlign w:val="center"/>
          </w:tcPr>
          <w:p w:rsidR="00F43BD6" w:rsidRPr="00F43BD6" w:rsidRDefault="00F43BD6" w:rsidP="00F43BD6">
            <w:pPr>
              <w:spacing w:after="0" w:line="240" w:lineRule="auto"/>
              <w:ind w:left="113" w:right="113"/>
              <w:jc w:val="center"/>
              <w:rPr>
                <w:rFonts w:ascii="Verdana" w:eastAsia="Times New Roman" w:hAnsi="Verdana" w:cs="Arial"/>
                <w:b/>
                <w:bCs/>
                <w:sz w:val="16"/>
                <w:szCs w:val="12"/>
                <w:lang w:val="es-ES" w:eastAsia="es-BO"/>
              </w:rPr>
            </w:pPr>
            <w:r w:rsidRPr="00F43BD6">
              <w:rPr>
                <w:rFonts w:ascii="Verdana" w:eastAsia="Times New Roman" w:hAnsi="Verdana" w:cs="Arial"/>
                <w:b/>
                <w:bCs/>
                <w:sz w:val="16"/>
                <w:szCs w:val="12"/>
                <w:lang w:val="es-ES" w:eastAsia="es-BO"/>
              </w:rPr>
              <w:t>Especifica</w:t>
            </w:r>
          </w:p>
        </w:tc>
        <w:tc>
          <w:tcPr>
            <w:tcW w:w="845" w:type="dxa"/>
            <w:vMerge/>
            <w:tcBorders>
              <w:left w:val="single" w:sz="8" w:space="0" w:color="auto"/>
              <w:bottom w:val="single" w:sz="12" w:space="0" w:color="000000"/>
              <w:right w:val="single" w:sz="8" w:space="0" w:color="auto"/>
            </w:tcBorders>
            <w:vAlign w:val="center"/>
            <w:hideMark/>
          </w:tcPr>
          <w:p w:rsidR="00F43BD6" w:rsidRPr="00F43BD6" w:rsidRDefault="00F43BD6" w:rsidP="00F43BD6">
            <w:pPr>
              <w:spacing w:after="0" w:line="240" w:lineRule="auto"/>
              <w:rPr>
                <w:rFonts w:ascii="Verdana" w:eastAsia="Times New Roman" w:hAnsi="Verdana" w:cs="Arial"/>
                <w:b/>
                <w:bCs/>
                <w:sz w:val="16"/>
                <w:szCs w:val="12"/>
                <w:lang w:val="es-ES" w:eastAsia="es-BO"/>
              </w:rPr>
            </w:pPr>
          </w:p>
        </w:tc>
        <w:tc>
          <w:tcPr>
            <w:tcW w:w="1055" w:type="dxa"/>
            <w:tcBorders>
              <w:top w:val="nil"/>
              <w:left w:val="nil"/>
              <w:bottom w:val="single" w:sz="12" w:space="0" w:color="auto"/>
              <w:right w:val="single" w:sz="8" w:space="0" w:color="auto"/>
            </w:tcBorders>
            <w:shd w:val="clear" w:color="000000" w:fill="DBE5F1"/>
            <w:vAlign w:val="center"/>
            <w:hideMark/>
          </w:tcPr>
          <w:p w:rsidR="00F43BD6" w:rsidRPr="00F43BD6" w:rsidRDefault="00F43BD6" w:rsidP="00F43BD6">
            <w:pPr>
              <w:spacing w:after="0" w:line="240" w:lineRule="auto"/>
              <w:jc w:val="center"/>
              <w:rPr>
                <w:rFonts w:ascii="Verdana" w:eastAsia="Times New Roman" w:hAnsi="Verdana" w:cs="Arial"/>
                <w:b/>
                <w:bCs/>
                <w:sz w:val="16"/>
                <w:szCs w:val="12"/>
                <w:lang w:val="es-ES" w:eastAsia="es-BO"/>
              </w:rPr>
            </w:pPr>
            <w:r w:rsidRPr="00F43BD6">
              <w:rPr>
                <w:rFonts w:ascii="Verdana" w:eastAsia="Times New Roman" w:hAnsi="Verdana" w:cs="Arial"/>
                <w:b/>
                <w:bCs/>
                <w:sz w:val="16"/>
                <w:szCs w:val="12"/>
                <w:lang w:val="es-ES" w:eastAsia="es-BO"/>
              </w:rPr>
              <w:t>Inicio (d/m/a)</w:t>
            </w:r>
          </w:p>
        </w:tc>
        <w:tc>
          <w:tcPr>
            <w:tcW w:w="994" w:type="dxa"/>
            <w:tcBorders>
              <w:top w:val="nil"/>
              <w:left w:val="nil"/>
              <w:bottom w:val="single" w:sz="12" w:space="0" w:color="auto"/>
              <w:right w:val="single" w:sz="8" w:space="0" w:color="auto"/>
            </w:tcBorders>
            <w:shd w:val="clear" w:color="000000" w:fill="DBE5F1"/>
            <w:vAlign w:val="center"/>
            <w:hideMark/>
          </w:tcPr>
          <w:p w:rsidR="00F43BD6" w:rsidRPr="00F43BD6" w:rsidRDefault="00F43BD6" w:rsidP="00F43BD6">
            <w:pPr>
              <w:spacing w:after="0" w:line="240" w:lineRule="auto"/>
              <w:jc w:val="center"/>
              <w:rPr>
                <w:rFonts w:ascii="Verdana" w:eastAsia="Times New Roman" w:hAnsi="Verdana" w:cs="Arial"/>
                <w:b/>
                <w:bCs/>
                <w:sz w:val="16"/>
                <w:szCs w:val="12"/>
                <w:lang w:val="es-ES" w:eastAsia="es-BO"/>
              </w:rPr>
            </w:pPr>
            <w:r w:rsidRPr="00F43BD6">
              <w:rPr>
                <w:rFonts w:ascii="Verdana" w:eastAsia="Times New Roman" w:hAnsi="Verdana" w:cs="Arial"/>
                <w:b/>
                <w:bCs/>
                <w:sz w:val="16"/>
                <w:szCs w:val="12"/>
                <w:lang w:val="es-ES" w:eastAsia="es-BO"/>
              </w:rPr>
              <w:t>Fin (d/m/a)</w:t>
            </w:r>
          </w:p>
        </w:tc>
        <w:tc>
          <w:tcPr>
            <w:tcW w:w="1227" w:type="dxa"/>
            <w:vMerge/>
            <w:tcBorders>
              <w:top w:val="nil"/>
              <w:left w:val="single" w:sz="8" w:space="0" w:color="auto"/>
              <w:bottom w:val="single" w:sz="12" w:space="0" w:color="000000"/>
              <w:right w:val="single" w:sz="8" w:space="0" w:color="auto"/>
            </w:tcBorders>
            <w:vAlign w:val="center"/>
            <w:hideMark/>
          </w:tcPr>
          <w:p w:rsidR="00F43BD6" w:rsidRPr="00F43BD6" w:rsidRDefault="00F43BD6" w:rsidP="00F43BD6">
            <w:pPr>
              <w:spacing w:after="0" w:line="240" w:lineRule="auto"/>
              <w:rPr>
                <w:rFonts w:ascii="Verdana" w:eastAsia="Times New Roman" w:hAnsi="Verdana" w:cs="Arial"/>
                <w:b/>
                <w:bCs/>
                <w:sz w:val="16"/>
                <w:szCs w:val="12"/>
                <w:lang w:val="es-ES" w:eastAsia="es-BO"/>
              </w:rPr>
            </w:pPr>
          </w:p>
        </w:tc>
        <w:tc>
          <w:tcPr>
            <w:tcW w:w="839" w:type="dxa"/>
            <w:vMerge/>
            <w:tcBorders>
              <w:left w:val="single" w:sz="8" w:space="0" w:color="auto"/>
              <w:bottom w:val="single" w:sz="12" w:space="0" w:color="000000"/>
              <w:right w:val="single" w:sz="8" w:space="0" w:color="auto"/>
            </w:tcBorders>
            <w:vAlign w:val="center"/>
            <w:hideMark/>
          </w:tcPr>
          <w:p w:rsidR="00F43BD6" w:rsidRPr="00F43BD6" w:rsidRDefault="00F43BD6" w:rsidP="00F43BD6">
            <w:pPr>
              <w:spacing w:after="0" w:line="240" w:lineRule="auto"/>
              <w:rPr>
                <w:rFonts w:ascii="Verdana" w:eastAsia="Times New Roman" w:hAnsi="Verdana" w:cs="Arial"/>
                <w:b/>
                <w:bCs/>
                <w:sz w:val="16"/>
                <w:szCs w:val="12"/>
                <w:lang w:val="es-ES" w:eastAsia="es-BO"/>
              </w:rPr>
            </w:pPr>
          </w:p>
        </w:tc>
      </w:tr>
      <w:tr w:rsidR="00F43BD6" w:rsidRPr="00F43BD6" w:rsidTr="007C320F">
        <w:trPr>
          <w:trHeight w:val="201"/>
        </w:trPr>
        <w:tc>
          <w:tcPr>
            <w:tcW w:w="346" w:type="dxa"/>
            <w:tcBorders>
              <w:top w:val="nil"/>
              <w:left w:val="single" w:sz="8" w:space="0" w:color="auto"/>
              <w:bottom w:val="single" w:sz="8" w:space="0" w:color="auto"/>
              <w:right w:val="single" w:sz="8" w:space="0" w:color="auto"/>
            </w:tcBorders>
            <w:shd w:val="clear" w:color="000000" w:fill="FFFFFF"/>
            <w:vAlign w:val="center"/>
            <w:hideMark/>
          </w:tcPr>
          <w:p w:rsidR="00F43BD6" w:rsidRPr="00F43BD6" w:rsidRDefault="00F43BD6" w:rsidP="00F43BD6">
            <w:pPr>
              <w:spacing w:after="0" w:line="240" w:lineRule="auto"/>
              <w:jc w:val="center"/>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1</w:t>
            </w:r>
          </w:p>
        </w:tc>
        <w:tc>
          <w:tcPr>
            <w:tcW w:w="1138" w:type="dxa"/>
            <w:tcBorders>
              <w:top w:val="nil"/>
              <w:left w:val="nil"/>
              <w:bottom w:val="single" w:sz="8" w:space="0" w:color="auto"/>
              <w:right w:val="single" w:sz="8" w:space="0" w:color="auto"/>
            </w:tcBorders>
            <w:shd w:val="clear" w:color="000000" w:fill="FFFFFF"/>
            <w:vAlign w:val="center"/>
            <w:hideMark/>
          </w:tcPr>
          <w:p w:rsidR="00F43BD6" w:rsidRPr="00F43BD6" w:rsidRDefault="00F43BD6" w:rsidP="00F43BD6">
            <w:pPr>
              <w:spacing w:after="0" w:line="240" w:lineRule="auto"/>
              <w:jc w:val="center"/>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 </w:t>
            </w:r>
          </w:p>
        </w:tc>
        <w:tc>
          <w:tcPr>
            <w:tcW w:w="1213" w:type="dxa"/>
            <w:gridSpan w:val="2"/>
            <w:tcBorders>
              <w:top w:val="nil"/>
              <w:left w:val="nil"/>
              <w:bottom w:val="single" w:sz="8" w:space="0" w:color="auto"/>
              <w:right w:val="single" w:sz="8" w:space="0" w:color="auto"/>
            </w:tcBorders>
            <w:shd w:val="clear" w:color="000000" w:fill="FFFFFF"/>
            <w:vAlign w:val="center"/>
            <w:hideMark/>
          </w:tcPr>
          <w:p w:rsidR="00F43BD6" w:rsidRPr="00F43BD6" w:rsidRDefault="00F43BD6" w:rsidP="00F43BD6">
            <w:pPr>
              <w:spacing w:after="0" w:line="240" w:lineRule="auto"/>
              <w:jc w:val="center"/>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 </w:t>
            </w:r>
          </w:p>
        </w:tc>
        <w:tc>
          <w:tcPr>
            <w:tcW w:w="1093" w:type="dxa"/>
            <w:gridSpan w:val="2"/>
            <w:tcBorders>
              <w:top w:val="nil"/>
              <w:left w:val="nil"/>
              <w:bottom w:val="single" w:sz="8" w:space="0" w:color="auto"/>
              <w:right w:val="single" w:sz="8" w:space="0" w:color="auto"/>
            </w:tcBorders>
            <w:shd w:val="clear" w:color="000000" w:fill="FFFFFF"/>
            <w:vAlign w:val="center"/>
            <w:hideMark/>
          </w:tcPr>
          <w:p w:rsidR="00F43BD6" w:rsidRPr="00F43BD6" w:rsidRDefault="00F43BD6" w:rsidP="00F43BD6">
            <w:pPr>
              <w:spacing w:after="0" w:line="240" w:lineRule="auto"/>
              <w:jc w:val="center"/>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 </w:t>
            </w:r>
          </w:p>
        </w:tc>
        <w:tc>
          <w:tcPr>
            <w:tcW w:w="637" w:type="dxa"/>
            <w:tcBorders>
              <w:top w:val="nil"/>
              <w:left w:val="nil"/>
              <w:bottom w:val="single" w:sz="8" w:space="0" w:color="auto"/>
              <w:right w:val="single" w:sz="8" w:space="0" w:color="auto"/>
            </w:tcBorders>
            <w:shd w:val="clear" w:color="000000" w:fill="FFFFFF"/>
          </w:tcPr>
          <w:p w:rsidR="00F43BD6" w:rsidRPr="00F43BD6" w:rsidRDefault="00F43BD6" w:rsidP="00F43BD6">
            <w:pPr>
              <w:spacing w:after="0" w:line="240" w:lineRule="auto"/>
              <w:jc w:val="center"/>
              <w:rPr>
                <w:rFonts w:ascii="Verdana" w:eastAsia="Times New Roman" w:hAnsi="Verdana" w:cs="Arial"/>
                <w:sz w:val="16"/>
                <w:szCs w:val="12"/>
                <w:lang w:val="es-ES" w:eastAsia="es-BO"/>
              </w:rPr>
            </w:pPr>
          </w:p>
        </w:tc>
        <w:tc>
          <w:tcPr>
            <w:tcW w:w="662" w:type="dxa"/>
            <w:tcBorders>
              <w:top w:val="single" w:sz="12" w:space="0" w:color="000000"/>
              <w:left w:val="single" w:sz="8" w:space="0" w:color="auto"/>
              <w:bottom w:val="single" w:sz="8" w:space="0" w:color="auto"/>
              <w:right w:val="single" w:sz="8" w:space="0" w:color="auto"/>
            </w:tcBorders>
            <w:shd w:val="clear" w:color="000000" w:fill="FFFFFF"/>
          </w:tcPr>
          <w:p w:rsidR="00F43BD6" w:rsidRPr="00F43BD6" w:rsidRDefault="00F43BD6" w:rsidP="00F43BD6">
            <w:pPr>
              <w:spacing w:after="0" w:line="240" w:lineRule="auto"/>
              <w:jc w:val="center"/>
              <w:rPr>
                <w:rFonts w:ascii="Verdana" w:eastAsia="Times New Roman" w:hAnsi="Verdana" w:cs="Arial"/>
                <w:sz w:val="16"/>
                <w:szCs w:val="12"/>
                <w:lang w:val="es-ES" w:eastAsia="es-BO"/>
              </w:rPr>
            </w:pPr>
          </w:p>
        </w:tc>
        <w:tc>
          <w:tcPr>
            <w:tcW w:w="845" w:type="dxa"/>
            <w:tcBorders>
              <w:top w:val="nil"/>
              <w:left w:val="single" w:sz="8" w:space="0" w:color="auto"/>
              <w:bottom w:val="single" w:sz="8" w:space="0" w:color="auto"/>
              <w:right w:val="single" w:sz="8" w:space="0" w:color="auto"/>
            </w:tcBorders>
            <w:shd w:val="clear" w:color="000000" w:fill="FFFFFF"/>
            <w:vAlign w:val="center"/>
            <w:hideMark/>
          </w:tcPr>
          <w:p w:rsidR="00F43BD6" w:rsidRPr="00F43BD6" w:rsidRDefault="00F43BD6" w:rsidP="00F43BD6">
            <w:pPr>
              <w:spacing w:after="0" w:line="240" w:lineRule="auto"/>
              <w:jc w:val="center"/>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 </w:t>
            </w:r>
          </w:p>
          <w:p w:rsidR="00F43BD6" w:rsidRPr="00F43BD6" w:rsidRDefault="00F43BD6" w:rsidP="00F43BD6">
            <w:pPr>
              <w:spacing w:after="0" w:line="240" w:lineRule="auto"/>
              <w:jc w:val="center"/>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 </w:t>
            </w:r>
          </w:p>
        </w:tc>
        <w:tc>
          <w:tcPr>
            <w:tcW w:w="1055" w:type="dxa"/>
            <w:tcBorders>
              <w:top w:val="nil"/>
              <w:left w:val="nil"/>
              <w:bottom w:val="single" w:sz="8" w:space="0" w:color="auto"/>
              <w:right w:val="single" w:sz="8" w:space="0" w:color="auto"/>
            </w:tcBorders>
            <w:shd w:val="clear" w:color="000000" w:fill="FFFFFF"/>
            <w:vAlign w:val="center"/>
            <w:hideMark/>
          </w:tcPr>
          <w:p w:rsidR="00F43BD6" w:rsidRPr="00F43BD6" w:rsidRDefault="00F43BD6" w:rsidP="00F43BD6">
            <w:pPr>
              <w:spacing w:after="0" w:line="240" w:lineRule="auto"/>
              <w:jc w:val="center"/>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 </w:t>
            </w:r>
          </w:p>
        </w:tc>
        <w:tc>
          <w:tcPr>
            <w:tcW w:w="994" w:type="dxa"/>
            <w:tcBorders>
              <w:top w:val="nil"/>
              <w:left w:val="nil"/>
              <w:bottom w:val="single" w:sz="8" w:space="0" w:color="auto"/>
              <w:right w:val="single" w:sz="8" w:space="0" w:color="auto"/>
            </w:tcBorders>
            <w:shd w:val="clear" w:color="000000" w:fill="FFFFFF"/>
            <w:vAlign w:val="center"/>
            <w:hideMark/>
          </w:tcPr>
          <w:p w:rsidR="00F43BD6" w:rsidRPr="00F43BD6" w:rsidRDefault="00F43BD6" w:rsidP="00F43BD6">
            <w:pPr>
              <w:spacing w:after="0" w:line="240" w:lineRule="auto"/>
              <w:jc w:val="center"/>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 </w:t>
            </w:r>
          </w:p>
        </w:tc>
        <w:tc>
          <w:tcPr>
            <w:tcW w:w="1227" w:type="dxa"/>
            <w:tcBorders>
              <w:top w:val="nil"/>
              <w:left w:val="nil"/>
              <w:bottom w:val="single" w:sz="8" w:space="0" w:color="auto"/>
              <w:right w:val="single" w:sz="2" w:space="0" w:color="auto"/>
            </w:tcBorders>
            <w:shd w:val="clear" w:color="000000" w:fill="FFFFFF"/>
            <w:vAlign w:val="center"/>
            <w:hideMark/>
          </w:tcPr>
          <w:p w:rsidR="00F43BD6" w:rsidRPr="00F43BD6" w:rsidRDefault="00F43BD6" w:rsidP="00F43BD6">
            <w:pPr>
              <w:spacing w:after="0" w:line="240" w:lineRule="auto"/>
              <w:jc w:val="center"/>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 </w:t>
            </w:r>
          </w:p>
        </w:tc>
        <w:tc>
          <w:tcPr>
            <w:tcW w:w="839" w:type="dxa"/>
            <w:tcBorders>
              <w:top w:val="single" w:sz="12" w:space="0" w:color="000000"/>
              <w:left w:val="single" w:sz="2" w:space="0" w:color="auto"/>
              <w:bottom w:val="single" w:sz="8" w:space="0" w:color="auto"/>
              <w:right w:val="single" w:sz="8" w:space="0" w:color="auto"/>
            </w:tcBorders>
            <w:shd w:val="clear" w:color="000000" w:fill="FFFFFF"/>
            <w:vAlign w:val="center"/>
            <w:hideMark/>
          </w:tcPr>
          <w:p w:rsidR="00F43BD6" w:rsidRPr="00F43BD6" w:rsidRDefault="00F43BD6" w:rsidP="00F43BD6">
            <w:pPr>
              <w:spacing w:after="0" w:line="240" w:lineRule="auto"/>
              <w:jc w:val="center"/>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 </w:t>
            </w:r>
          </w:p>
          <w:p w:rsidR="00F43BD6" w:rsidRPr="00F43BD6" w:rsidRDefault="00F43BD6" w:rsidP="00F43BD6">
            <w:pPr>
              <w:spacing w:after="0" w:line="240" w:lineRule="auto"/>
              <w:jc w:val="center"/>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 </w:t>
            </w:r>
          </w:p>
        </w:tc>
      </w:tr>
      <w:tr w:rsidR="00F43BD6" w:rsidRPr="00F43BD6" w:rsidTr="007C320F">
        <w:trPr>
          <w:trHeight w:val="194"/>
        </w:trPr>
        <w:tc>
          <w:tcPr>
            <w:tcW w:w="346" w:type="dxa"/>
            <w:tcBorders>
              <w:top w:val="nil"/>
              <w:left w:val="single" w:sz="8" w:space="0" w:color="auto"/>
              <w:bottom w:val="single" w:sz="8" w:space="0" w:color="auto"/>
              <w:right w:val="single" w:sz="8" w:space="0" w:color="auto"/>
            </w:tcBorders>
            <w:shd w:val="clear" w:color="000000" w:fill="FFFFFF"/>
            <w:vAlign w:val="center"/>
            <w:hideMark/>
          </w:tcPr>
          <w:p w:rsidR="00F43BD6" w:rsidRPr="00F43BD6" w:rsidRDefault="00F43BD6" w:rsidP="00F43BD6">
            <w:pPr>
              <w:spacing w:after="0" w:line="240" w:lineRule="auto"/>
              <w:jc w:val="center"/>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2</w:t>
            </w:r>
          </w:p>
        </w:tc>
        <w:tc>
          <w:tcPr>
            <w:tcW w:w="1138" w:type="dxa"/>
            <w:tcBorders>
              <w:top w:val="nil"/>
              <w:left w:val="nil"/>
              <w:bottom w:val="single" w:sz="8" w:space="0" w:color="auto"/>
              <w:right w:val="single" w:sz="8" w:space="0" w:color="auto"/>
            </w:tcBorders>
            <w:shd w:val="clear" w:color="000000" w:fill="FFFFFF"/>
            <w:vAlign w:val="center"/>
            <w:hideMark/>
          </w:tcPr>
          <w:p w:rsidR="00F43BD6" w:rsidRPr="00F43BD6" w:rsidRDefault="00F43BD6" w:rsidP="00F43BD6">
            <w:pPr>
              <w:spacing w:after="0" w:line="240" w:lineRule="auto"/>
              <w:jc w:val="center"/>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 </w:t>
            </w:r>
          </w:p>
        </w:tc>
        <w:tc>
          <w:tcPr>
            <w:tcW w:w="1213" w:type="dxa"/>
            <w:gridSpan w:val="2"/>
            <w:tcBorders>
              <w:top w:val="nil"/>
              <w:left w:val="nil"/>
              <w:bottom w:val="single" w:sz="8" w:space="0" w:color="auto"/>
              <w:right w:val="single" w:sz="8" w:space="0" w:color="auto"/>
            </w:tcBorders>
            <w:shd w:val="clear" w:color="000000" w:fill="FFFFFF"/>
            <w:vAlign w:val="center"/>
            <w:hideMark/>
          </w:tcPr>
          <w:p w:rsidR="00F43BD6" w:rsidRPr="00F43BD6" w:rsidRDefault="00F43BD6" w:rsidP="00F43BD6">
            <w:pPr>
              <w:spacing w:after="0" w:line="240" w:lineRule="auto"/>
              <w:jc w:val="center"/>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 </w:t>
            </w:r>
          </w:p>
        </w:tc>
        <w:tc>
          <w:tcPr>
            <w:tcW w:w="1093" w:type="dxa"/>
            <w:gridSpan w:val="2"/>
            <w:tcBorders>
              <w:top w:val="nil"/>
              <w:left w:val="nil"/>
              <w:bottom w:val="single" w:sz="8" w:space="0" w:color="auto"/>
              <w:right w:val="single" w:sz="8" w:space="0" w:color="auto"/>
            </w:tcBorders>
            <w:shd w:val="clear" w:color="000000" w:fill="FFFFFF"/>
            <w:vAlign w:val="center"/>
            <w:hideMark/>
          </w:tcPr>
          <w:p w:rsidR="00F43BD6" w:rsidRPr="00F43BD6" w:rsidRDefault="00F43BD6" w:rsidP="00F43BD6">
            <w:pPr>
              <w:spacing w:after="0" w:line="240" w:lineRule="auto"/>
              <w:jc w:val="center"/>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 </w:t>
            </w:r>
          </w:p>
        </w:tc>
        <w:tc>
          <w:tcPr>
            <w:tcW w:w="637" w:type="dxa"/>
            <w:tcBorders>
              <w:top w:val="nil"/>
              <w:left w:val="nil"/>
              <w:bottom w:val="single" w:sz="8" w:space="0" w:color="auto"/>
              <w:right w:val="single" w:sz="8" w:space="0" w:color="auto"/>
            </w:tcBorders>
            <w:shd w:val="clear" w:color="000000" w:fill="FFFFFF"/>
          </w:tcPr>
          <w:p w:rsidR="00F43BD6" w:rsidRPr="00F43BD6" w:rsidRDefault="00F43BD6" w:rsidP="00F43BD6">
            <w:pPr>
              <w:spacing w:after="0" w:line="240" w:lineRule="auto"/>
              <w:jc w:val="center"/>
              <w:rPr>
                <w:rFonts w:ascii="Verdana" w:eastAsia="Times New Roman" w:hAnsi="Verdana" w:cs="Arial"/>
                <w:sz w:val="16"/>
                <w:szCs w:val="12"/>
                <w:lang w:val="es-ES" w:eastAsia="es-BO"/>
              </w:rPr>
            </w:pPr>
          </w:p>
        </w:tc>
        <w:tc>
          <w:tcPr>
            <w:tcW w:w="662" w:type="dxa"/>
            <w:tcBorders>
              <w:top w:val="single" w:sz="8" w:space="0" w:color="auto"/>
              <w:left w:val="single" w:sz="8" w:space="0" w:color="auto"/>
              <w:bottom w:val="single" w:sz="8" w:space="0" w:color="auto"/>
              <w:right w:val="single" w:sz="8" w:space="0" w:color="auto"/>
            </w:tcBorders>
            <w:shd w:val="clear" w:color="000000" w:fill="FFFFFF"/>
          </w:tcPr>
          <w:p w:rsidR="00F43BD6" w:rsidRPr="00F43BD6" w:rsidRDefault="00F43BD6" w:rsidP="00F43BD6">
            <w:pPr>
              <w:spacing w:after="0" w:line="240" w:lineRule="auto"/>
              <w:jc w:val="center"/>
              <w:rPr>
                <w:rFonts w:ascii="Verdana" w:eastAsia="Times New Roman" w:hAnsi="Verdana" w:cs="Arial"/>
                <w:sz w:val="16"/>
                <w:szCs w:val="12"/>
                <w:lang w:val="es-ES" w:eastAsia="es-BO"/>
              </w:rPr>
            </w:pPr>
          </w:p>
        </w:tc>
        <w:tc>
          <w:tcPr>
            <w:tcW w:w="845" w:type="dxa"/>
            <w:tcBorders>
              <w:top w:val="nil"/>
              <w:left w:val="single" w:sz="8" w:space="0" w:color="auto"/>
              <w:bottom w:val="single" w:sz="8" w:space="0" w:color="auto"/>
              <w:right w:val="single" w:sz="8" w:space="0" w:color="auto"/>
            </w:tcBorders>
            <w:shd w:val="clear" w:color="000000" w:fill="FFFFFF"/>
            <w:vAlign w:val="center"/>
            <w:hideMark/>
          </w:tcPr>
          <w:p w:rsidR="00F43BD6" w:rsidRPr="00F43BD6" w:rsidRDefault="00F43BD6" w:rsidP="00F43BD6">
            <w:pPr>
              <w:spacing w:after="0" w:line="240" w:lineRule="auto"/>
              <w:jc w:val="center"/>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 </w:t>
            </w:r>
          </w:p>
          <w:p w:rsidR="00F43BD6" w:rsidRPr="00F43BD6" w:rsidRDefault="00F43BD6" w:rsidP="00F43BD6">
            <w:pPr>
              <w:spacing w:after="0" w:line="240" w:lineRule="auto"/>
              <w:jc w:val="center"/>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 </w:t>
            </w:r>
          </w:p>
          <w:p w:rsidR="00F43BD6" w:rsidRPr="00F43BD6" w:rsidRDefault="00F43BD6" w:rsidP="00F43BD6">
            <w:pPr>
              <w:spacing w:after="0" w:line="240" w:lineRule="auto"/>
              <w:jc w:val="center"/>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 </w:t>
            </w:r>
          </w:p>
        </w:tc>
        <w:tc>
          <w:tcPr>
            <w:tcW w:w="1055" w:type="dxa"/>
            <w:tcBorders>
              <w:top w:val="nil"/>
              <w:left w:val="nil"/>
              <w:bottom w:val="single" w:sz="8" w:space="0" w:color="auto"/>
              <w:right w:val="single" w:sz="8" w:space="0" w:color="auto"/>
            </w:tcBorders>
            <w:shd w:val="clear" w:color="000000" w:fill="FFFFFF"/>
            <w:vAlign w:val="center"/>
            <w:hideMark/>
          </w:tcPr>
          <w:p w:rsidR="00F43BD6" w:rsidRPr="00F43BD6" w:rsidRDefault="00F43BD6" w:rsidP="00F43BD6">
            <w:pPr>
              <w:spacing w:after="0" w:line="240" w:lineRule="auto"/>
              <w:jc w:val="center"/>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 </w:t>
            </w:r>
          </w:p>
        </w:tc>
        <w:tc>
          <w:tcPr>
            <w:tcW w:w="994" w:type="dxa"/>
            <w:tcBorders>
              <w:top w:val="nil"/>
              <w:left w:val="nil"/>
              <w:bottom w:val="single" w:sz="8" w:space="0" w:color="auto"/>
              <w:right w:val="single" w:sz="8" w:space="0" w:color="auto"/>
            </w:tcBorders>
            <w:shd w:val="clear" w:color="000000" w:fill="FFFFFF"/>
            <w:vAlign w:val="center"/>
            <w:hideMark/>
          </w:tcPr>
          <w:p w:rsidR="00F43BD6" w:rsidRPr="00F43BD6" w:rsidRDefault="00F43BD6" w:rsidP="00F43BD6">
            <w:pPr>
              <w:spacing w:after="0" w:line="240" w:lineRule="auto"/>
              <w:jc w:val="center"/>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 </w:t>
            </w:r>
          </w:p>
        </w:tc>
        <w:tc>
          <w:tcPr>
            <w:tcW w:w="1227" w:type="dxa"/>
            <w:tcBorders>
              <w:top w:val="nil"/>
              <w:left w:val="nil"/>
              <w:bottom w:val="single" w:sz="8" w:space="0" w:color="auto"/>
              <w:right w:val="single" w:sz="2" w:space="0" w:color="auto"/>
            </w:tcBorders>
            <w:shd w:val="clear" w:color="000000" w:fill="FFFFFF"/>
            <w:vAlign w:val="center"/>
            <w:hideMark/>
          </w:tcPr>
          <w:p w:rsidR="00F43BD6" w:rsidRPr="00F43BD6" w:rsidRDefault="00F43BD6" w:rsidP="00F43BD6">
            <w:pPr>
              <w:spacing w:after="0" w:line="240" w:lineRule="auto"/>
              <w:jc w:val="center"/>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 </w:t>
            </w:r>
          </w:p>
        </w:tc>
        <w:tc>
          <w:tcPr>
            <w:tcW w:w="839"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F43BD6" w:rsidRPr="00F43BD6" w:rsidRDefault="00F43BD6" w:rsidP="00F43BD6">
            <w:pPr>
              <w:spacing w:after="0" w:line="240" w:lineRule="auto"/>
              <w:jc w:val="center"/>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 </w:t>
            </w:r>
          </w:p>
          <w:p w:rsidR="00F43BD6" w:rsidRPr="00F43BD6" w:rsidRDefault="00F43BD6" w:rsidP="00F43BD6">
            <w:pPr>
              <w:spacing w:after="0" w:line="240" w:lineRule="auto"/>
              <w:jc w:val="center"/>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 </w:t>
            </w:r>
          </w:p>
        </w:tc>
      </w:tr>
      <w:tr w:rsidR="00F43BD6" w:rsidRPr="00F43BD6" w:rsidTr="007C320F">
        <w:trPr>
          <w:trHeight w:val="194"/>
        </w:trPr>
        <w:tc>
          <w:tcPr>
            <w:tcW w:w="346" w:type="dxa"/>
            <w:tcBorders>
              <w:top w:val="nil"/>
              <w:left w:val="single" w:sz="8" w:space="0" w:color="auto"/>
              <w:bottom w:val="single" w:sz="8" w:space="0" w:color="auto"/>
              <w:right w:val="single" w:sz="8" w:space="0" w:color="auto"/>
            </w:tcBorders>
            <w:shd w:val="clear" w:color="000000" w:fill="FFFFFF"/>
            <w:vAlign w:val="center"/>
            <w:hideMark/>
          </w:tcPr>
          <w:p w:rsidR="00F43BD6" w:rsidRPr="00F43BD6" w:rsidRDefault="00F43BD6" w:rsidP="00F43BD6">
            <w:pPr>
              <w:spacing w:after="0" w:line="240" w:lineRule="auto"/>
              <w:jc w:val="center"/>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3</w:t>
            </w:r>
          </w:p>
        </w:tc>
        <w:tc>
          <w:tcPr>
            <w:tcW w:w="1138" w:type="dxa"/>
            <w:tcBorders>
              <w:top w:val="nil"/>
              <w:left w:val="nil"/>
              <w:bottom w:val="single" w:sz="8" w:space="0" w:color="auto"/>
              <w:right w:val="single" w:sz="8" w:space="0" w:color="auto"/>
            </w:tcBorders>
            <w:shd w:val="clear" w:color="000000" w:fill="FFFFFF"/>
            <w:vAlign w:val="center"/>
            <w:hideMark/>
          </w:tcPr>
          <w:p w:rsidR="00F43BD6" w:rsidRPr="00F43BD6" w:rsidRDefault="00F43BD6" w:rsidP="00F43BD6">
            <w:pPr>
              <w:spacing w:after="0" w:line="240" w:lineRule="auto"/>
              <w:jc w:val="center"/>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 </w:t>
            </w:r>
          </w:p>
        </w:tc>
        <w:tc>
          <w:tcPr>
            <w:tcW w:w="1213" w:type="dxa"/>
            <w:gridSpan w:val="2"/>
            <w:tcBorders>
              <w:top w:val="nil"/>
              <w:left w:val="nil"/>
              <w:bottom w:val="single" w:sz="8" w:space="0" w:color="auto"/>
              <w:right w:val="single" w:sz="8" w:space="0" w:color="auto"/>
            </w:tcBorders>
            <w:shd w:val="clear" w:color="000000" w:fill="FFFFFF"/>
            <w:vAlign w:val="center"/>
            <w:hideMark/>
          </w:tcPr>
          <w:p w:rsidR="00F43BD6" w:rsidRPr="00F43BD6" w:rsidRDefault="00F43BD6" w:rsidP="00F43BD6">
            <w:pPr>
              <w:spacing w:after="0" w:line="240" w:lineRule="auto"/>
              <w:jc w:val="center"/>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 </w:t>
            </w:r>
          </w:p>
        </w:tc>
        <w:tc>
          <w:tcPr>
            <w:tcW w:w="1093" w:type="dxa"/>
            <w:gridSpan w:val="2"/>
            <w:tcBorders>
              <w:top w:val="nil"/>
              <w:left w:val="nil"/>
              <w:bottom w:val="single" w:sz="8" w:space="0" w:color="auto"/>
              <w:right w:val="single" w:sz="8" w:space="0" w:color="auto"/>
            </w:tcBorders>
            <w:shd w:val="clear" w:color="000000" w:fill="FFFFFF"/>
            <w:vAlign w:val="center"/>
            <w:hideMark/>
          </w:tcPr>
          <w:p w:rsidR="00F43BD6" w:rsidRPr="00F43BD6" w:rsidRDefault="00F43BD6" w:rsidP="00F43BD6">
            <w:pPr>
              <w:spacing w:after="0" w:line="240" w:lineRule="auto"/>
              <w:jc w:val="center"/>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 </w:t>
            </w:r>
          </w:p>
        </w:tc>
        <w:tc>
          <w:tcPr>
            <w:tcW w:w="637" w:type="dxa"/>
            <w:tcBorders>
              <w:top w:val="nil"/>
              <w:left w:val="nil"/>
              <w:bottom w:val="single" w:sz="8" w:space="0" w:color="auto"/>
              <w:right w:val="single" w:sz="8" w:space="0" w:color="auto"/>
            </w:tcBorders>
            <w:shd w:val="clear" w:color="000000" w:fill="FFFFFF"/>
          </w:tcPr>
          <w:p w:rsidR="00F43BD6" w:rsidRPr="00F43BD6" w:rsidRDefault="00F43BD6" w:rsidP="00F43BD6">
            <w:pPr>
              <w:spacing w:after="0" w:line="240" w:lineRule="auto"/>
              <w:jc w:val="center"/>
              <w:rPr>
                <w:rFonts w:ascii="Verdana" w:eastAsia="Times New Roman" w:hAnsi="Verdana" w:cs="Arial"/>
                <w:sz w:val="16"/>
                <w:szCs w:val="12"/>
                <w:lang w:val="es-ES" w:eastAsia="es-BO"/>
              </w:rPr>
            </w:pPr>
          </w:p>
        </w:tc>
        <w:tc>
          <w:tcPr>
            <w:tcW w:w="662" w:type="dxa"/>
            <w:tcBorders>
              <w:top w:val="single" w:sz="8" w:space="0" w:color="auto"/>
              <w:left w:val="single" w:sz="8" w:space="0" w:color="auto"/>
              <w:bottom w:val="single" w:sz="8" w:space="0" w:color="auto"/>
              <w:right w:val="single" w:sz="8" w:space="0" w:color="auto"/>
            </w:tcBorders>
            <w:shd w:val="clear" w:color="000000" w:fill="FFFFFF"/>
          </w:tcPr>
          <w:p w:rsidR="00F43BD6" w:rsidRPr="00F43BD6" w:rsidRDefault="00F43BD6" w:rsidP="00F43BD6">
            <w:pPr>
              <w:spacing w:after="0" w:line="240" w:lineRule="auto"/>
              <w:jc w:val="center"/>
              <w:rPr>
                <w:rFonts w:ascii="Verdana" w:eastAsia="Times New Roman" w:hAnsi="Verdana" w:cs="Arial"/>
                <w:sz w:val="16"/>
                <w:szCs w:val="12"/>
                <w:lang w:val="es-ES" w:eastAsia="es-BO"/>
              </w:rPr>
            </w:pPr>
          </w:p>
        </w:tc>
        <w:tc>
          <w:tcPr>
            <w:tcW w:w="845" w:type="dxa"/>
            <w:tcBorders>
              <w:top w:val="nil"/>
              <w:left w:val="single" w:sz="8" w:space="0" w:color="auto"/>
              <w:bottom w:val="single" w:sz="8" w:space="0" w:color="auto"/>
              <w:right w:val="single" w:sz="8" w:space="0" w:color="auto"/>
            </w:tcBorders>
            <w:shd w:val="clear" w:color="000000" w:fill="FFFFFF"/>
            <w:vAlign w:val="center"/>
            <w:hideMark/>
          </w:tcPr>
          <w:p w:rsidR="00F43BD6" w:rsidRPr="00F43BD6" w:rsidRDefault="00F43BD6" w:rsidP="00F43BD6">
            <w:pPr>
              <w:spacing w:after="0" w:line="240" w:lineRule="auto"/>
              <w:jc w:val="center"/>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 </w:t>
            </w:r>
          </w:p>
          <w:p w:rsidR="00F43BD6" w:rsidRPr="00F43BD6" w:rsidRDefault="00F43BD6" w:rsidP="00F43BD6">
            <w:pPr>
              <w:spacing w:after="0" w:line="240" w:lineRule="auto"/>
              <w:jc w:val="center"/>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 </w:t>
            </w:r>
          </w:p>
        </w:tc>
        <w:tc>
          <w:tcPr>
            <w:tcW w:w="1055" w:type="dxa"/>
            <w:tcBorders>
              <w:top w:val="nil"/>
              <w:left w:val="nil"/>
              <w:bottom w:val="single" w:sz="8" w:space="0" w:color="auto"/>
              <w:right w:val="single" w:sz="8" w:space="0" w:color="auto"/>
            </w:tcBorders>
            <w:shd w:val="clear" w:color="000000" w:fill="FFFFFF"/>
            <w:vAlign w:val="center"/>
            <w:hideMark/>
          </w:tcPr>
          <w:p w:rsidR="00F43BD6" w:rsidRPr="00F43BD6" w:rsidRDefault="00F43BD6" w:rsidP="00F43BD6">
            <w:pPr>
              <w:spacing w:after="0" w:line="240" w:lineRule="auto"/>
              <w:jc w:val="center"/>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 </w:t>
            </w:r>
          </w:p>
        </w:tc>
        <w:tc>
          <w:tcPr>
            <w:tcW w:w="994" w:type="dxa"/>
            <w:tcBorders>
              <w:top w:val="nil"/>
              <w:left w:val="nil"/>
              <w:bottom w:val="single" w:sz="8" w:space="0" w:color="auto"/>
              <w:right w:val="single" w:sz="8" w:space="0" w:color="auto"/>
            </w:tcBorders>
            <w:shd w:val="clear" w:color="000000" w:fill="FFFFFF"/>
            <w:vAlign w:val="center"/>
            <w:hideMark/>
          </w:tcPr>
          <w:p w:rsidR="00F43BD6" w:rsidRPr="00F43BD6" w:rsidRDefault="00F43BD6" w:rsidP="00F43BD6">
            <w:pPr>
              <w:spacing w:after="0" w:line="240" w:lineRule="auto"/>
              <w:jc w:val="center"/>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 </w:t>
            </w:r>
          </w:p>
        </w:tc>
        <w:tc>
          <w:tcPr>
            <w:tcW w:w="1227" w:type="dxa"/>
            <w:tcBorders>
              <w:top w:val="nil"/>
              <w:left w:val="nil"/>
              <w:bottom w:val="single" w:sz="8" w:space="0" w:color="auto"/>
              <w:right w:val="single" w:sz="2" w:space="0" w:color="auto"/>
            </w:tcBorders>
            <w:shd w:val="clear" w:color="000000" w:fill="FFFFFF"/>
            <w:vAlign w:val="center"/>
            <w:hideMark/>
          </w:tcPr>
          <w:p w:rsidR="00F43BD6" w:rsidRPr="00F43BD6" w:rsidRDefault="00F43BD6" w:rsidP="00F43BD6">
            <w:pPr>
              <w:spacing w:after="0" w:line="240" w:lineRule="auto"/>
              <w:jc w:val="center"/>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 </w:t>
            </w:r>
          </w:p>
        </w:tc>
        <w:tc>
          <w:tcPr>
            <w:tcW w:w="839"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F43BD6" w:rsidRPr="00F43BD6" w:rsidRDefault="00F43BD6" w:rsidP="00F43BD6">
            <w:pPr>
              <w:spacing w:after="0" w:line="240" w:lineRule="auto"/>
              <w:jc w:val="center"/>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 </w:t>
            </w:r>
          </w:p>
          <w:p w:rsidR="00F43BD6" w:rsidRPr="00F43BD6" w:rsidRDefault="00F43BD6" w:rsidP="00F43BD6">
            <w:pPr>
              <w:spacing w:after="0" w:line="240" w:lineRule="auto"/>
              <w:jc w:val="center"/>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 </w:t>
            </w:r>
          </w:p>
        </w:tc>
      </w:tr>
      <w:tr w:rsidR="00F43BD6" w:rsidRPr="00F43BD6" w:rsidTr="007C320F">
        <w:trPr>
          <w:trHeight w:val="194"/>
        </w:trPr>
        <w:tc>
          <w:tcPr>
            <w:tcW w:w="346" w:type="dxa"/>
            <w:tcBorders>
              <w:top w:val="nil"/>
              <w:left w:val="single" w:sz="8" w:space="0" w:color="auto"/>
              <w:bottom w:val="single" w:sz="8" w:space="0" w:color="auto"/>
              <w:right w:val="single" w:sz="8" w:space="0" w:color="auto"/>
            </w:tcBorders>
            <w:shd w:val="clear" w:color="000000" w:fill="FFFFFF"/>
            <w:vAlign w:val="center"/>
            <w:hideMark/>
          </w:tcPr>
          <w:p w:rsidR="00F43BD6" w:rsidRPr="00F43BD6" w:rsidRDefault="00F43BD6" w:rsidP="00F43BD6">
            <w:pPr>
              <w:spacing w:after="0" w:line="240" w:lineRule="auto"/>
              <w:jc w:val="center"/>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w:t>
            </w:r>
          </w:p>
        </w:tc>
        <w:tc>
          <w:tcPr>
            <w:tcW w:w="1138" w:type="dxa"/>
            <w:tcBorders>
              <w:top w:val="nil"/>
              <w:left w:val="nil"/>
              <w:bottom w:val="single" w:sz="8" w:space="0" w:color="auto"/>
              <w:right w:val="single" w:sz="8" w:space="0" w:color="auto"/>
            </w:tcBorders>
            <w:shd w:val="clear" w:color="000000" w:fill="FFFFFF"/>
            <w:vAlign w:val="center"/>
            <w:hideMark/>
          </w:tcPr>
          <w:p w:rsidR="00F43BD6" w:rsidRPr="00F43BD6" w:rsidRDefault="00F43BD6" w:rsidP="00F43BD6">
            <w:pPr>
              <w:spacing w:after="0" w:line="240" w:lineRule="auto"/>
              <w:jc w:val="center"/>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 </w:t>
            </w:r>
          </w:p>
        </w:tc>
        <w:tc>
          <w:tcPr>
            <w:tcW w:w="1213" w:type="dxa"/>
            <w:gridSpan w:val="2"/>
            <w:tcBorders>
              <w:top w:val="nil"/>
              <w:left w:val="nil"/>
              <w:bottom w:val="single" w:sz="8" w:space="0" w:color="auto"/>
              <w:right w:val="single" w:sz="8" w:space="0" w:color="auto"/>
            </w:tcBorders>
            <w:shd w:val="clear" w:color="000000" w:fill="FFFFFF"/>
            <w:vAlign w:val="center"/>
            <w:hideMark/>
          </w:tcPr>
          <w:p w:rsidR="00F43BD6" w:rsidRPr="00F43BD6" w:rsidRDefault="00F43BD6" w:rsidP="00F43BD6">
            <w:pPr>
              <w:spacing w:after="0" w:line="240" w:lineRule="auto"/>
              <w:jc w:val="center"/>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 </w:t>
            </w:r>
          </w:p>
        </w:tc>
        <w:tc>
          <w:tcPr>
            <w:tcW w:w="1093" w:type="dxa"/>
            <w:gridSpan w:val="2"/>
            <w:tcBorders>
              <w:top w:val="nil"/>
              <w:left w:val="nil"/>
              <w:bottom w:val="single" w:sz="8" w:space="0" w:color="auto"/>
              <w:right w:val="single" w:sz="8" w:space="0" w:color="auto"/>
            </w:tcBorders>
            <w:shd w:val="clear" w:color="000000" w:fill="FFFFFF"/>
            <w:vAlign w:val="center"/>
            <w:hideMark/>
          </w:tcPr>
          <w:p w:rsidR="00F43BD6" w:rsidRPr="00F43BD6" w:rsidRDefault="00F43BD6" w:rsidP="00F43BD6">
            <w:pPr>
              <w:spacing w:after="0" w:line="240" w:lineRule="auto"/>
              <w:jc w:val="center"/>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 </w:t>
            </w:r>
          </w:p>
        </w:tc>
        <w:tc>
          <w:tcPr>
            <w:tcW w:w="637" w:type="dxa"/>
            <w:tcBorders>
              <w:top w:val="nil"/>
              <w:left w:val="nil"/>
              <w:bottom w:val="single" w:sz="8" w:space="0" w:color="auto"/>
              <w:right w:val="single" w:sz="8" w:space="0" w:color="auto"/>
            </w:tcBorders>
            <w:shd w:val="clear" w:color="000000" w:fill="FFFFFF"/>
          </w:tcPr>
          <w:p w:rsidR="00F43BD6" w:rsidRPr="00F43BD6" w:rsidRDefault="00F43BD6" w:rsidP="00F43BD6">
            <w:pPr>
              <w:spacing w:after="0" w:line="240" w:lineRule="auto"/>
              <w:jc w:val="center"/>
              <w:rPr>
                <w:rFonts w:ascii="Verdana" w:eastAsia="Times New Roman" w:hAnsi="Verdana" w:cs="Arial"/>
                <w:sz w:val="16"/>
                <w:szCs w:val="12"/>
                <w:lang w:val="es-ES" w:eastAsia="es-BO"/>
              </w:rPr>
            </w:pPr>
          </w:p>
        </w:tc>
        <w:tc>
          <w:tcPr>
            <w:tcW w:w="662" w:type="dxa"/>
            <w:tcBorders>
              <w:top w:val="single" w:sz="8" w:space="0" w:color="auto"/>
              <w:left w:val="single" w:sz="8" w:space="0" w:color="auto"/>
              <w:bottom w:val="single" w:sz="8" w:space="0" w:color="auto"/>
              <w:right w:val="single" w:sz="8" w:space="0" w:color="auto"/>
            </w:tcBorders>
            <w:shd w:val="clear" w:color="000000" w:fill="FFFFFF"/>
          </w:tcPr>
          <w:p w:rsidR="00F43BD6" w:rsidRPr="00F43BD6" w:rsidRDefault="00F43BD6" w:rsidP="00F43BD6">
            <w:pPr>
              <w:spacing w:after="0" w:line="240" w:lineRule="auto"/>
              <w:jc w:val="center"/>
              <w:rPr>
                <w:rFonts w:ascii="Verdana" w:eastAsia="Times New Roman" w:hAnsi="Verdana" w:cs="Arial"/>
                <w:sz w:val="16"/>
                <w:szCs w:val="12"/>
                <w:lang w:val="es-ES" w:eastAsia="es-BO"/>
              </w:rPr>
            </w:pPr>
          </w:p>
        </w:tc>
        <w:tc>
          <w:tcPr>
            <w:tcW w:w="845" w:type="dxa"/>
            <w:tcBorders>
              <w:top w:val="nil"/>
              <w:left w:val="single" w:sz="8" w:space="0" w:color="auto"/>
              <w:bottom w:val="single" w:sz="8" w:space="0" w:color="auto"/>
              <w:right w:val="single" w:sz="8" w:space="0" w:color="auto"/>
            </w:tcBorders>
            <w:shd w:val="clear" w:color="000000" w:fill="FFFFFF"/>
            <w:vAlign w:val="center"/>
            <w:hideMark/>
          </w:tcPr>
          <w:p w:rsidR="00F43BD6" w:rsidRPr="00F43BD6" w:rsidRDefault="00F43BD6" w:rsidP="00F43BD6">
            <w:pPr>
              <w:spacing w:after="0" w:line="240" w:lineRule="auto"/>
              <w:jc w:val="center"/>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 </w:t>
            </w:r>
          </w:p>
          <w:p w:rsidR="00F43BD6" w:rsidRPr="00F43BD6" w:rsidRDefault="00F43BD6" w:rsidP="00F43BD6">
            <w:pPr>
              <w:spacing w:after="0" w:line="240" w:lineRule="auto"/>
              <w:jc w:val="center"/>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 </w:t>
            </w:r>
          </w:p>
        </w:tc>
        <w:tc>
          <w:tcPr>
            <w:tcW w:w="1055" w:type="dxa"/>
            <w:tcBorders>
              <w:top w:val="nil"/>
              <w:left w:val="nil"/>
              <w:bottom w:val="single" w:sz="8" w:space="0" w:color="auto"/>
              <w:right w:val="single" w:sz="8" w:space="0" w:color="auto"/>
            </w:tcBorders>
            <w:shd w:val="clear" w:color="000000" w:fill="FFFFFF"/>
            <w:vAlign w:val="center"/>
            <w:hideMark/>
          </w:tcPr>
          <w:p w:rsidR="00F43BD6" w:rsidRPr="00F43BD6" w:rsidRDefault="00F43BD6" w:rsidP="00F43BD6">
            <w:pPr>
              <w:spacing w:after="0" w:line="240" w:lineRule="auto"/>
              <w:jc w:val="center"/>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 </w:t>
            </w:r>
          </w:p>
        </w:tc>
        <w:tc>
          <w:tcPr>
            <w:tcW w:w="994" w:type="dxa"/>
            <w:tcBorders>
              <w:top w:val="nil"/>
              <w:left w:val="nil"/>
              <w:bottom w:val="single" w:sz="8" w:space="0" w:color="auto"/>
              <w:right w:val="single" w:sz="8" w:space="0" w:color="auto"/>
            </w:tcBorders>
            <w:shd w:val="clear" w:color="000000" w:fill="FFFFFF"/>
            <w:vAlign w:val="center"/>
            <w:hideMark/>
          </w:tcPr>
          <w:p w:rsidR="00F43BD6" w:rsidRPr="00F43BD6" w:rsidRDefault="00F43BD6" w:rsidP="00F43BD6">
            <w:pPr>
              <w:spacing w:after="0" w:line="240" w:lineRule="auto"/>
              <w:jc w:val="center"/>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 </w:t>
            </w:r>
          </w:p>
        </w:tc>
        <w:tc>
          <w:tcPr>
            <w:tcW w:w="1227" w:type="dxa"/>
            <w:tcBorders>
              <w:top w:val="nil"/>
              <w:left w:val="nil"/>
              <w:bottom w:val="single" w:sz="8" w:space="0" w:color="auto"/>
              <w:right w:val="single" w:sz="2" w:space="0" w:color="auto"/>
            </w:tcBorders>
            <w:shd w:val="clear" w:color="000000" w:fill="FFFFFF"/>
            <w:vAlign w:val="center"/>
            <w:hideMark/>
          </w:tcPr>
          <w:p w:rsidR="00F43BD6" w:rsidRPr="00F43BD6" w:rsidRDefault="00F43BD6" w:rsidP="00F43BD6">
            <w:pPr>
              <w:spacing w:after="0" w:line="240" w:lineRule="auto"/>
              <w:jc w:val="center"/>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 </w:t>
            </w:r>
          </w:p>
        </w:tc>
        <w:tc>
          <w:tcPr>
            <w:tcW w:w="839"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F43BD6" w:rsidRPr="00F43BD6" w:rsidRDefault="00F43BD6" w:rsidP="00F43BD6">
            <w:pPr>
              <w:spacing w:after="0" w:line="240" w:lineRule="auto"/>
              <w:jc w:val="center"/>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 </w:t>
            </w:r>
          </w:p>
          <w:p w:rsidR="00F43BD6" w:rsidRPr="00F43BD6" w:rsidRDefault="00F43BD6" w:rsidP="00F43BD6">
            <w:pPr>
              <w:spacing w:after="0" w:line="240" w:lineRule="auto"/>
              <w:jc w:val="center"/>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 </w:t>
            </w:r>
          </w:p>
        </w:tc>
      </w:tr>
      <w:tr w:rsidR="00F43BD6" w:rsidRPr="00F43BD6" w:rsidTr="007C320F">
        <w:trPr>
          <w:trHeight w:val="194"/>
        </w:trPr>
        <w:tc>
          <w:tcPr>
            <w:tcW w:w="346" w:type="dxa"/>
            <w:tcBorders>
              <w:top w:val="nil"/>
              <w:left w:val="single" w:sz="8" w:space="0" w:color="auto"/>
              <w:bottom w:val="single" w:sz="12" w:space="0" w:color="auto"/>
              <w:right w:val="single" w:sz="8" w:space="0" w:color="auto"/>
            </w:tcBorders>
            <w:shd w:val="clear" w:color="000000" w:fill="FFFFFF"/>
            <w:vAlign w:val="center"/>
            <w:hideMark/>
          </w:tcPr>
          <w:p w:rsidR="00F43BD6" w:rsidRPr="00F43BD6" w:rsidRDefault="00F43BD6" w:rsidP="00F43BD6">
            <w:pPr>
              <w:spacing w:after="0" w:line="240" w:lineRule="auto"/>
              <w:jc w:val="center"/>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N</w:t>
            </w:r>
          </w:p>
        </w:tc>
        <w:tc>
          <w:tcPr>
            <w:tcW w:w="1138" w:type="dxa"/>
            <w:tcBorders>
              <w:top w:val="nil"/>
              <w:left w:val="nil"/>
              <w:bottom w:val="single" w:sz="12" w:space="0" w:color="auto"/>
              <w:right w:val="single" w:sz="8" w:space="0" w:color="auto"/>
            </w:tcBorders>
            <w:shd w:val="clear" w:color="000000" w:fill="FFFFFF"/>
            <w:vAlign w:val="center"/>
            <w:hideMark/>
          </w:tcPr>
          <w:p w:rsidR="00F43BD6" w:rsidRPr="00F43BD6" w:rsidRDefault="00F43BD6" w:rsidP="00F43BD6">
            <w:pPr>
              <w:spacing w:after="0" w:line="240" w:lineRule="auto"/>
              <w:jc w:val="center"/>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 </w:t>
            </w:r>
          </w:p>
        </w:tc>
        <w:tc>
          <w:tcPr>
            <w:tcW w:w="1213" w:type="dxa"/>
            <w:gridSpan w:val="2"/>
            <w:tcBorders>
              <w:top w:val="nil"/>
              <w:left w:val="nil"/>
              <w:bottom w:val="single" w:sz="12" w:space="0" w:color="auto"/>
              <w:right w:val="single" w:sz="8" w:space="0" w:color="auto"/>
            </w:tcBorders>
            <w:shd w:val="clear" w:color="000000" w:fill="FFFFFF"/>
            <w:vAlign w:val="center"/>
            <w:hideMark/>
          </w:tcPr>
          <w:p w:rsidR="00F43BD6" w:rsidRPr="00F43BD6" w:rsidRDefault="00F43BD6" w:rsidP="00F43BD6">
            <w:pPr>
              <w:spacing w:after="0" w:line="240" w:lineRule="auto"/>
              <w:jc w:val="center"/>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 </w:t>
            </w:r>
          </w:p>
        </w:tc>
        <w:tc>
          <w:tcPr>
            <w:tcW w:w="1093" w:type="dxa"/>
            <w:gridSpan w:val="2"/>
            <w:tcBorders>
              <w:top w:val="nil"/>
              <w:left w:val="nil"/>
              <w:bottom w:val="single" w:sz="12" w:space="0" w:color="auto"/>
              <w:right w:val="single" w:sz="8" w:space="0" w:color="auto"/>
            </w:tcBorders>
            <w:shd w:val="clear" w:color="000000" w:fill="FFFFFF"/>
            <w:vAlign w:val="center"/>
            <w:hideMark/>
          </w:tcPr>
          <w:p w:rsidR="00F43BD6" w:rsidRPr="00F43BD6" w:rsidRDefault="00F43BD6" w:rsidP="00F43BD6">
            <w:pPr>
              <w:spacing w:after="0" w:line="240" w:lineRule="auto"/>
              <w:jc w:val="center"/>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 </w:t>
            </w:r>
          </w:p>
        </w:tc>
        <w:tc>
          <w:tcPr>
            <w:tcW w:w="637" w:type="dxa"/>
            <w:tcBorders>
              <w:top w:val="nil"/>
              <w:left w:val="nil"/>
              <w:bottom w:val="single" w:sz="12" w:space="0" w:color="auto"/>
              <w:right w:val="single" w:sz="8" w:space="0" w:color="auto"/>
            </w:tcBorders>
            <w:shd w:val="clear" w:color="000000" w:fill="FFFFFF"/>
          </w:tcPr>
          <w:p w:rsidR="00F43BD6" w:rsidRPr="00F43BD6" w:rsidRDefault="00F43BD6" w:rsidP="00F43BD6">
            <w:pPr>
              <w:spacing w:after="0" w:line="240" w:lineRule="auto"/>
              <w:jc w:val="center"/>
              <w:rPr>
                <w:rFonts w:ascii="Verdana" w:eastAsia="Times New Roman" w:hAnsi="Verdana" w:cs="Arial"/>
                <w:sz w:val="16"/>
                <w:szCs w:val="12"/>
                <w:lang w:val="es-ES" w:eastAsia="es-BO"/>
              </w:rPr>
            </w:pPr>
          </w:p>
        </w:tc>
        <w:tc>
          <w:tcPr>
            <w:tcW w:w="662" w:type="dxa"/>
            <w:tcBorders>
              <w:top w:val="single" w:sz="8" w:space="0" w:color="auto"/>
              <w:left w:val="single" w:sz="8" w:space="0" w:color="auto"/>
              <w:bottom w:val="single" w:sz="12" w:space="0" w:color="auto"/>
              <w:right w:val="single" w:sz="8" w:space="0" w:color="auto"/>
            </w:tcBorders>
            <w:shd w:val="clear" w:color="000000" w:fill="FFFFFF"/>
          </w:tcPr>
          <w:p w:rsidR="00F43BD6" w:rsidRPr="00F43BD6" w:rsidRDefault="00F43BD6" w:rsidP="00F43BD6">
            <w:pPr>
              <w:spacing w:after="0" w:line="240" w:lineRule="auto"/>
              <w:jc w:val="center"/>
              <w:rPr>
                <w:rFonts w:ascii="Verdana" w:eastAsia="Times New Roman" w:hAnsi="Verdana" w:cs="Arial"/>
                <w:sz w:val="16"/>
                <w:szCs w:val="12"/>
                <w:lang w:val="es-ES" w:eastAsia="es-BO"/>
              </w:rPr>
            </w:pPr>
          </w:p>
        </w:tc>
        <w:tc>
          <w:tcPr>
            <w:tcW w:w="845" w:type="dxa"/>
            <w:tcBorders>
              <w:top w:val="nil"/>
              <w:left w:val="single" w:sz="8" w:space="0" w:color="auto"/>
              <w:bottom w:val="single" w:sz="12" w:space="0" w:color="auto"/>
              <w:right w:val="single" w:sz="8" w:space="0" w:color="auto"/>
            </w:tcBorders>
            <w:shd w:val="clear" w:color="000000" w:fill="FFFFFF"/>
            <w:vAlign w:val="center"/>
            <w:hideMark/>
          </w:tcPr>
          <w:p w:rsidR="00F43BD6" w:rsidRPr="00F43BD6" w:rsidRDefault="00F43BD6" w:rsidP="00F43BD6">
            <w:pPr>
              <w:spacing w:after="0" w:line="240" w:lineRule="auto"/>
              <w:jc w:val="center"/>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 </w:t>
            </w:r>
          </w:p>
          <w:p w:rsidR="00F43BD6" w:rsidRPr="00F43BD6" w:rsidRDefault="00F43BD6" w:rsidP="00F43BD6">
            <w:pPr>
              <w:spacing w:after="0" w:line="240" w:lineRule="auto"/>
              <w:jc w:val="center"/>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 </w:t>
            </w:r>
          </w:p>
        </w:tc>
        <w:tc>
          <w:tcPr>
            <w:tcW w:w="1055" w:type="dxa"/>
            <w:tcBorders>
              <w:top w:val="nil"/>
              <w:left w:val="nil"/>
              <w:bottom w:val="single" w:sz="12" w:space="0" w:color="auto"/>
              <w:right w:val="single" w:sz="8" w:space="0" w:color="auto"/>
            </w:tcBorders>
            <w:shd w:val="clear" w:color="000000" w:fill="FFFFFF"/>
            <w:vAlign w:val="center"/>
            <w:hideMark/>
          </w:tcPr>
          <w:p w:rsidR="00F43BD6" w:rsidRPr="00F43BD6" w:rsidRDefault="00F43BD6" w:rsidP="00F43BD6">
            <w:pPr>
              <w:spacing w:after="0" w:line="240" w:lineRule="auto"/>
              <w:jc w:val="center"/>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 </w:t>
            </w:r>
          </w:p>
        </w:tc>
        <w:tc>
          <w:tcPr>
            <w:tcW w:w="994" w:type="dxa"/>
            <w:tcBorders>
              <w:top w:val="nil"/>
              <w:left w:val="nil"/>
              <w:bottom w:val="single" w:sz="12" w:space="0" w:color="auto"/>
              <w:right w:val="single" w:sz="8" w:space="0" w:color="auto"/>
            </w:tcBorders>
            <w:shd w:val="clear" w:color="000000" w:fill="FFFFFF"/>
            <w:vAlign w:val="center"/>
            <w:hideMark/>
          </w:tcPr>
          <w:p w:rsidR="00F43BD6" w:rsidRPr="00F43BD6" w:rsidRDefault="00F43BD6" w:rsidP="00F43BD6">
            <w:pPr>
              <w:spacing w:after="0" w:line="240" w:lineRule="auto"/>
              <w:jc w:val="center"/>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 </w:t>
            </w:r>
          </w:p>
        </w:tc>
        <w:tc>
          <w:tcPr>
            <w:tcW w:w="1227" w:type="dxa"/>
            <w:tcBorders>
              <w:top w:val="nil"/>
              <w:left w:val="nil"/>
              <w:bottom w:val="single" w:sz="12" w:space="0" w:color="auto"/>
              <w:right w:val="single" w:sz="2" w:space="0" w:color="auto"/>
            </w:tcBorders>
            <w:shd w:val="clear" w:color="000000" w:fill="FFFFFF"/>
            <w:vAlign w:val="center"/>
            <w:hideMark/>
          </w:tcPr>
          <w:p w:rsidR="00F43BD6" w:rsidRPr="00F43BD6" w:rsidRDefault="00F43BD6" w:rsidP="00F43BD6">
            <w:pPr>
              <w:spacing w:after="0" w:line="240" w:lineRule="auto"/>
              <w:jc w:val="center"/>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 </w:t>
            </w:r>
          </w:p>
        </w:tc>
        <w:tc>
          <w:tcPr>
            <w:tcW w:w="839" w:type="dxa"/>
            <w:tcBorders>
              <w:top w:val="single" w:sz="8" w:space="0" w:color="auto"/>
              <w:left w:val="single" w:sz="2" w:space="0" w:color="auto"/>
              <w:bottom w:val="single" w:sz="12" w:space="0" w:color="auto"/>
              <w:right w:val="single" w:sz="8" w:space="0" w:color="auto"/>
            </w:tcBorders>
            <w:shd w:val="clear" w:color="000000" w:fill="FFFFFF"/>
            <w:vAlign w:val="center"/>
            <w:hideMark/>
          </w:tcPr>
          <w:p w:rsidR="00F43BD6" w:rsidRPr="00F43BD6" w:rsidRDefault="00F43BD6" w:rsidP="00F43BD6">
            <w:pPr>
              <w:spacing w:after="0" w:line="240" w:lineRule="auto"/>
              <w:jc w:val="center"/>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 </w:t>
            </w:r>
          </w:p>
          <w:p w:rsidR="00F43BD6" w:rsidRPr="00F43BD6" w:rsidRDefault="00F43BD6" w:rsidP="00F43BD6">
            <w:pPr>
              <w:spacing w:after="0" w:line="240" w:lineRule="auto"/>
              <w:jc w:val="center"/>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 </w:t>
            </w:r>
          </w:p>
        </w:tc>
      </w:tr>
      <w:tr w:rsidR="00F43BD6" w:rsidRPr="00F43BD6" w:rsidTr="007C320F">
        <w:trPr>
          <w:trHeight w:val="272"/>
        </w:trPr>
        <w:tc>
          <w:tcPr>
            <w:tcW w:w="3792" w:type="dxa"/>
            <w:gridSpan w:val="6"/>
            <w:tcBorders>
              <w:top w:val="single" w:sz="8" w:space="0" w:color="auto"/>
              <w:left w:val="single" w:sz="8" w:space="0" w:color="auto"/>
              <w:bottom w:val="nil"/>
              <w:right w:val="nil"/>
            </w:tcBorders>
            <w:shd w:val="clear" w:color="000000" w:fill="244061"/>
            <w:vAlign w:val="center"/>
            <w:hideMark/>
          </w:tcPr>
          <w:p w:rsidR="00F43BD6" w:rsidRPr="00F43BD6" w:rsidRDefault="00F43BD6" w:rsidP="00F43BD6">
            <w:pPr>
              <w:spacing w:after="0" w:line="240" w:lineRule="auto"/>
              <w:jc w:val="center"/>
              <w:rPr>
                <w:rFonts w:ascii="Verdana" w:eastAsia="Times New Roman" w:hAnsi="Verdana" w:cs="Arial"/>
                <w:b/>
                <w:bCs/>
                <w:sz w:val="16"/>
                <w:szCs w:val="12"/>
                <w:lang w:val="es-ES" w:eastAsia="es-BO"/>
              </w:rPr>
            </w:pPr>
            <w:r w:rsidRPr="00F43BD6">
              <w:rPr>
                <w:rFonts w:ascii="Verdana" w:eastAsia="Times New Roman" w:hAnsi="Verdana" w:cs="Arial"/>
                <w:b/>
                <w:bCs/>
                <w:sz w:val="16"/>
                <w:szCs w:val="12"/>
                <w:lang w:val="es-ES" w:eastAsia="es-BO"/>
              </w:rPr>
              <w:t xml:space="preserve">TOTAL FACTURADO EN BOLIVIANOS </w:t>
            </w:r>
          </w:p>
        </w:tc>
        <w:tc>
          <w:tcPr>
            <w:tcW w:w="1299" w:type="dxa"/>
            <w:gridSpan w:val="2"/>
            <w:tcBorders>
              <w:top w:val="nil"/>
              <w:left w:val="single" w:sz="8" w:space="0" w:color="auto"/>
              <w:bottom w:val="nil"/>
              <w:right w:val="single" w:sz="8" w:space="0" w:color="auto"/>
            </w:tcBorders>
            <w:shd w:val="clear" w:color="000000" w:fill="FFFFFF"/>
          </w:tcPr>
          <w:p w:rsidR="00F43BD6" w:rsidRPr="00F43BD6" w:rsidRDefault="00F43BD6" w:rsidP="00F43BD6">
            <w:pPr>
              <w:spacing w:after="0" w:line="240" w:lineRule="auto"/>
              <w:rPr>
                <w:rFonts w:ascii="Verdana" w:eastAsia="Times New Roman" w:hAnsi="Verdana" w:cs="Arial"/>
                <w:b/>
                <w:bCs/>
                <w:sz w:val="16"/>
                <w:szCs w:val="12"/>
                <w:lang w:val="es-ES" w:eastAsia="es-BO"/>
              </w:rPr>
            </w:pPr>
          </w:p>
        </w:tc>
        <w:tc>
          <w:tcPr>
            <w:tcW w:w="845" w:type="dxa"/>
            <w:tcBorders>
              <w:top w:val="nil"/>
              <w:left w:val="single" w:sz="8" w:space="0" w:color="auto"/>
              <w:bottom w:val="nil"/>
              <w:right w:val="single" w:sz="8" w:space="0" w:color="auto"/>
            </w:tcBorders>
            <w:shd w:val="clear" w:color="000000" w:fill="FFFFFF"/>
            <w:vAlign w:val="center"/>
            <w:hideMark/>
          </w:tcPr>
          <w:p w:rsidR="00F43BD6" w:rsidRPr="00F43BD6" w:rsidRDefault="00F43BD6" w:rsidP="00F43BD6">
            <w:pPr>
              <w:spacing w:after="0" w:line="240" w:lineRule="auto"/>
              <w:rPr>
                <w:rFonts w:ascii="Verdana" w:eastAsia="Times New Roman" w:hAnsi="Verdana" w:cs="Arial"/>
                <w:b/>
                <w:bCs/>
                <w:sz w:val="16"/>
                <w:szCs w:val="12"/>
                <w:lang w:val="es-ES" w:eastAsia="es-BO"/>
              </w:rPr>
            </w:pPr>
            <w:r w:rsidRPr="00F43BD6">
              <w:rPr>
                <w:rFonts w:ascii="Verdana" w:eastAsia="Times New Roman" w:hAnsi="Verdana" w:cs="Arial"/>
                <w:b/>
                <w:bCs/>
                <w:sz w:val="16"/>
                <w:szCs w:val="12"/>
                <w:lang w:val="es-ES" w:eastAsia="es-BO"/>
              </w:rPr>
              <w:t> </w:t>
            </w:r>
          </w:p>
          <w:p w:rsidR="00F43BD6" w:rsidRPr="00F43BD6" w:rsidRDefault="00F43BD6" w:rsidP="00F43BD6">
            <w:pPr>
              <w:spacing w:after="0" w:line="240" w:lineRule="auto"/>
              <w:rPr>
                <w:rFonts w:ascii="Verdana" w:eastAsia="Times New Roman" w:hAnsi="Verdana" w:cs="Arial"/>
                <w:b/>
                <w:bCs/>
                <w:sz w:val="16"/>
                <w:szCs w:val="12"/>
                <w:lang w:val="es-ES" w:eastAsia="es-BO"/>
              </w:rPr>
            </w:pPr>
            <w:r w:rsidRPr="00F43BD6">
              <w:rPr>
                <w:rFonts w:ascii="Verdana" w:eastAsia="Times New Roman" w:hAnsi="Verdana" w:cs="Arial"/>
                <w:b/>
                <w:bCs/>
                <w:sz w:val="16"/>
                <w:szCs w:val="12"/>
                <w:lang w:val="es-ES" w:eastAsia="es-BO"/>
              </w:rPr>
              <w:t> </w:t>
            </w:r>
          </w:p>
        </w:tc>
        <w:tc>
          <w:tcPr>
            <w:tcW w:w="4116" w:type="dxa"/>
            <w:gridSpan w:val="4"/>
            <w:tcBorders>
              <w:top w:val="single" w:sz="8" w:space="0" w:color="auto"/>
              <w:left w:val="single" w:sz="8" w:space="0" w:color="auto"/>
              <w:bottom w:val="nil"/>
              <w:right w:val="single" w:sz="8" w:space="0" w:color="auto"/>
            </w:tcBorders>
            <w:shd w:val="clear" w:color="000000" w:fill="244061"/>
            <w:vAlign w:val="center"/>
            <w:hideMark/>
          </w:tcPr>
          <w:p w:rsidR="00F43BD6" w:rsidRPr="00F43BD6" w:rsidRDefault="00F43BD6" w:rsidP="00F43BD6">
            <w:pPr>
              <w:spacing w:after="0" w:line="240" w:lineRule="auto"/>
              <w:rPr>
                <w:rFonts w:ascii="Verdana" w:eastAsia="Times New Roman" w:hAnsi="Verdana" w:cs="Arial"/>
                <w:b/>
                <w:bCs/>
                <w:sz w:val="16"/>
                <w:szCs w:val="12"/>
                <w:lang w:val="es-ES" w:eastAsia="es-BO"/>
              </w:rPr>
            </w:pPr>
          </w:p>
        </w:tc>
      </w:tr>
      <w:tr w:rsidR="00F43BD6" w:rsidRPr="00F43BD6" w:rsidTr="007C320F">
        <w:trPr>
          <w:trHeight w:val="194"/>
        </w:trPr>
        <w:tc>
          <w:tcPr>
            <w:tcW w:w="1485" w:type="dxa"/>
            <w:gridSpan w:val="2"/>
            <w:tcBorders>
              <w:top w:val="nil"/>
              <w:left w:val="single" w:sz="8" w:space="0" w:color="auto"/>
              <w:bottom w:val="single" w:sz="8" w:space="0" w:color="auto"/>
              <w:right w:val="single" w:sz="8" w:space="0" w:color="000000"/>
            </w:tcBorders>
            <w:shd w:val="clear" w:color="000000" w:fill="DBE5F1"/>
            <w:vAlign w:val="center"/>
            <w:hideMark/>
          </w:tcPr>
          <w:p w:rsidR="00F43BD6" w:rsidRPr="00F43BD6" w:rsidRDefault="00F43BD6" w:rsidP="00F43BD6">
            <w:pPr>
              <w:spacing w:after="0" w:line="240" w:lineRule="auto"/>
              <w:jc w:val="center"/>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w:t>
            </w:r>
          </w:p>
        </w:tc>
        <w:tc>
          <w:tcPr>
            <w:tcW w:w="879" w:type="dxa"/>
            <w:tcBorders>
              <w:top w:val="nil"/>
              <w:left w:val="nil"/>
              <w:bottom w:val="single" w:sz="8" w:space="0" w:color="auto"/>
              <w:right w:val="nil"/>
            </w:tcBorders>
            <w:shd w:val="clear" w:color="000000" w:fill="DBE5F1"/>
          </w:tcPr>
          <w:p w:rsidR="00F43BD6" w:rsidRPr="00F43BD6" w:rsidRDefault="00F43BD6" w:rsidP="00F43BD6">
            <w:pPr>
              <w:spacing w:after="0" w:line="240" w:lineRule="auto"/>
              <w:rPr>
                <w:rFonts w:ascii="Verdana" w:eastAsia="Times New Roman" w:hAnsi="Verdana" w:cs="Arial"/>
                <w:sz w:val="16"/>
                <w:szCs w:val="12"/>
                <w:lang w:val="es-ES" w:eastAsia="es-BO"/>
              </w:rPr>
            </w:pPr>
          </w:p>
        </w:tc>
        <w:tc>
          <w:tcPr>
            <w:tcW w:w="632" w:type="dxa"/>
            <w:gridSpan w:val="2"/>
            <w:tcBorders>
              <w:top w:val="nil"/>
              <w:left w:val="nil"/>
              <w:bottom w:val="single" w:sz="8" w:space="0" w:color="auto"/>
              <w:right w:val="nil"/>
            </w:tcBorders>
            <w:shd w:val="clear" w:color="000000" w:fill="DBE5F1"/>
          </w:tcPr>
          <w:p w:rsidR="00F43BD6" w:rsidRPr="00F43BD6" w:rsidRDefault="00F43BD6" w:rsidP="00F43BD6">
            <w:pPr>
              <w:spacing w:after="0" w:line="240" w:lineRule="auto"/>
              <w:rPr>
                <w:rFonts w:ascii="Verdana" w:eastAsia="Times New Roman" w:hAnsi="Verdana" w:cs="Arial"/>
                <w:sz w:val="16"/>
                <w:szCs w:val="12"/>
                <w:lang w:val="es-ES" w:eastAsia="es-BO"/>
              </w:rPr>
            </w:pPr>
          </w:p>
        </w:tc>
        <w:tc>
          <w:tcPr>
            <w:tcW w:w="7056" w:type="dxa"/>
            <w:gridSpan w:val="8"/>
            <w:tcBorders>
              <w:top w:val="nil"/>
              <w:left w:val="nil"/>
              <w:bottom w:val="single" w:sz="8" w:space="0" w:color="auto"/>
              <w:right w:val="single" w:sz="8" w:space="0" w:color="000000"/>
            </w:tcBorders>
            <w:shd w:val="clear" w:color="000000" w:fill="DBE5F1"/>
            <w:vAlign w:val="center"/>
            <w:hideMark/>
          </w:tcPr>
          <w:p w:rsidR="00F43BD6" w:rsidRPr="00F43BD6" w:rsidRDefault="00F43BD6" w:rsidP="00F43BD6">
            <w:pPr>
              <w:spacing w:after="0" w:line="240" w:lineRule="auto"/>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Monto a la fecha de Recepción Final del servicio. (T/C de la fecha de firma del contrato)</w:t>
            </w:r>
          </w:p>
        </w:tc>
      </w:tr>
      <w:tr w:rsidR="00F43BD6" w:rsidRPr="00F43BD6" w:rsidTr="007C320F">
        <w:trPr>
          <w:trHeight w:val="194"/>
        </w:trPr>
        <w:tc>
          <w:tcPr>
            <w:tcW w:w="1485"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F43BD6" w:rsidRPr="00F43BD6" w:rsidRDefault="00F43BD6" w:rsidP="00F43BD6">
            <w:pPr>
              <w:spacing w:after="0" w:line="240" w:lineRule="auto"/>
              <w:jc w:val="center"/>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w:t>
            </w:r>
          </w:p>
        </w:tc>
        <w:tc>
          <w:tcPr>
            <w:tcW w:w="879" w:type="dxa"/>
            <w:tcBorders>
              <w:top w:val="single" w:sz="8" w:space="0" w:color="auto"/>
              <w:left w:val="nil"/>
              <w:bottom w:val="single" w:sz="8" w:space="0" w:color="auto"/>
              <w:right w:val="nil"/>
            </w:tcBorders>
            <w:shd w:val="clear" w:color="000000" w:fill="DBE5F1"/>
          </w:tcPr>
          <w:p w:rsidR="00F43BD6" w:rsidRPr="00F43BD6" w:rsidRDefault="00F43BD6" w:rsidP="00F43BD6">
            <w:pPr>
              <w:spacing w:after="0" w:line="240" w:lineRule="auto"/>
              <w:rPr>
                <w:rFonts w:ascii="Verdana" w:eastAsia="Times New Roman" w:hAnsi="Verdana" w:cs="Arial"/>
                <w:sz w:val="16"/>
                <w:szCs w:val="12"/>
                <w:lang w:val="es-ES" w:eastAsia="es-BO"/>
              </w:rPr>
            </w:pPr>
          </w:p>
        </w:tc>
        <w:tc>
          <w:tcPr>
            <w:tcW w:w="632" w:type="dxa"/>
            <w:gridSpan w:val="2"/>
            <w:tcBorders>
              <w:top w:val="single" w:sz="8" w:space="0" w:color="auto"/>
              <w:left w:val="nil"/>
              <w:bottom w:val="single" w:sz="8" w:space="0" w:color="auto"/>
              <w:right w:val="nil"/>
            </w:tcBorders>
            <w:shd w:val="clear" w:color="000000" w:fill="DBE5F1"/>
          </w:tcPr>
          <w:p w:rsidR="00F43BD6" w:rsidRPr="00F43BD6" w:rsidRDefault="00F43BD6" w:rsidP="00F43BD6">
            <w:pPr>
              <w:spacing w:after="0" w:line="240" w:lineRule="auto"/>
              <w:rPr>
                <w:rFonts w:ascii="Verdana" w:eastAsia="Times New Roman" w:hAnsi="Verdana" w:cs="Arial"/>
                <w:sz w:val="16"/>
                <w:szCs w:val="12"/>
                <w:lang w:val="es-ES" w:eastAsia="es-BO"/>
              </w:rPr>
            </w:pPr>
          </w:p>
        </w:tc>
        <w:tc>
          <w:tcPr>
            <w:tcW w:w="7056" w:type="dxa"/>
            <w:gridSpan w:val="8"/>
            <w:tcBorders>
              <w:top w:val="single" w:sz="8" w:space="0" w:color="auto"/>
              <w:left w:val="nil"/>
              <w:bottom w:val="single" w:sz="8" w:space="0" w:color="auto"/>
              <w:right w:val="single" w:sz="8" w:space="0" w:color="000000"/>
            </w:tcBorders>
            <w:shd w:val="clear" w:color="000000" w:fill="DBE5F1"/>
            <w:vAlign w:val="center"/>
            <w:hideMark/>
          </w:tcPr>
          <w:p w:rsidR="00F43BD6" w:rsidRPr="00F43BD6" w:rsidRDefault="00F43BD6" w:rsidP="00F43BD6">
            <w:pPr>
              <w:spacing w:after="0" w:line="240" w:lineRule="auto"/>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Cuando la empresa cuente con experiencia asociada, solo se debe consignar el monto correspondiente a su participación.</w:t>
            </w:r>
          </w:p>
        </w:tc>
      </w:tr>
      <w:tr w:rsidR="00F43BD6" w:rsidRPr="00F43BD6" w:rsidTr="007C320F">
        <w:trPr>
          <w:trHeight w:val="194"/>
        </w:trPr>
        <w:tc>
          <w:tcPr>
            <w:tcW w:w="1485"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F43BD6" w:rsidRPr="00F43BD6" w:rsidRDefault="00F43BD6" w:rsidP="00F43BD6">
            <w:pPr>
              <w:spacing w:after="0" w:line="240" w:lineRule="auto"/>
              <w:jc w:val="center"/>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w:t>
            </w:r>
          </w:p>
        </w:tc>
        <w:tc>
          <w:tcPr>
            <w:tcW w:w="879" w:type="dxa"/>
            <w:tcBorders>
              <w:top w:val="single" w:sz="8" w:space="0" w:color="auto"/>
              <w:left w:val="nil"/>
              <w:bottom w:val="single" w:sz="8" w:space="0" w:color="auto"/>
              <w:right w:val="nil"/>
            </w:tcBorders>
            <w:shd w:val="clear" w:color="000000" w:fill="DBE5F1"/>
          </w:tcPr>
          <w:p w:rsidR="00F43BD6" w:rsidRPr="00F43BD6" w:rsidRDefault="00F43BD6" w:rsidP="00F43BD6">
            <w:pPr>
              <w:spacing w:after="0" w:line="240" w:lineRule="auto"/>
              <w:rPr>
                <w:rFonts w:ascii="Verdana" w:eastAsia="Times New Roman" w:hAnsi="Verdana" w:cs="Arial"/>
                <w:sz w:val="16"/>
                <w:szCs w:val="12"/>
                <w:lang w:val="es-ES" w:eastAsia="es-BO"/>
              </w:rPr>
            </w:pPr>
          </w:p>
        </w:tc>
        <w:tc>
          <w:tcPr>
            <w:tcW w:w="632" w:type="dxa"/>
            <w:gridSpan w:val="2"/>
            <w:tcBorders>
              <w:top w:val="single" w:sz="8" w:space="0" w:color="auto"/>
              <w:left w:val="nil"/>
              <w:bottom w:val="single" w:sz="8" w:space="0" w:color="auto"/>
              <w:right w:val="nil"/>
            </w:tcBorders>
            <w:shd w:val="clear" w:color="000000" w:fill="DBE5F1"/>
          </w:tcPr>
          <w:p w:rsidR="00F43BD6" w:rsidRPr="00F43BD6" w:rsidRDefault="00F43BD6" w:rsidP="00F43BD6">
            <w:pPr>
              <w:spacing w:after="0" w:line="240" w:lineRule="auto"/>
              <w:rPr>
                <w:rFonts w:ascii="Verdana" w:eastAsia="Times New Roman" w:hAnsi="Verdana" w:cs="Arial"/>
                <w:sz w:val="16"/>
                <w:szCs w:val="12"/>
                <w:lang w:val="es-ES" w:eastAsia="es-BO"/>
              </w:rPr>
            </w:pPr>
          </w:p>
        </w:tc>
        <w:tc>
          <w:tcPr>
            <w:tcW w:w="7056" w:type="dxa"/>
            <w:gridSpan w:val="8"/>
            <w:tcBorders>
              <w:top w:val="single" w:sz="8" w:space="0" w:color="auto"/>
              <w:left w:val="nil"/>
              <w:bottom w:val="single" w:sz="8" w:space="0" w:color="auto"/>
              <w:right w:val="single" w:sz="8" w:space="0" w:color="000000"/>
            </w:tcBorders>
            <w:shd w:val="clear" w:color="000000" w:fill="DBE5F1"/>
            <w:vAlign w:val="center"/>
            <w:hideMark/>
          </w:tcPr>
          <w:p w:rsidR="00F43BD6" w:rsidRPr="00F43BD6" w:rsidRDefault="00F43BD6" w:rsidP="00F43BD6">
            <w:pPr>
              <w:spacing w:after="0" w:line="240" w:lineRule="auto"/>
              <w:rPr>
                <w:rFonts w:ascii="Verdana" w:eastAsia="Times New Roman" w:hAnsi="Verdana" w:cs="Arial"/>
                <w:sz w:val="16"/>
                <w:szCs w:val="12"/>
                <w:lang w:val="es-ES" w:eastAsia="es-BO"/>
              </w:rPr>
            </w:pPr>
            <w:r w:rsidRPr="00F43BD6">
              <w:rPr>
                <w:rFonts w:ascii="Verdana" w:eastAsia="Times New Roman" w:hAnsi="Verdana" w:cs="Arial"/>
                <w:sz w:val="16"/>
                <w:szCs w:val="12"/>
                <w:lang w:val="es-ES" w:eastAsia="es-BO"/>
              </w:rPr>
              <w:t>Si el contrato lo ejecutó asociado, indicar en esta casilla el nombre del o los socios.</w:t>
            </w:r>
          </w:p>
        </w:tc>
      </w:tr>
      <w:tr w:rsidR="00F43BD6" w:rsidRPr="00F43BD6" w:rsidTr="007C320F">
        <w:trPr>
          <w:trHeight w:val="1094"/>
        </w:trPr>
        <w:tc>
          <w:tcPr>
            <w:tcW w:w="10054" w:type="dxa"/>
            <w:gridSpan w:val="13"/>
            <w:tcBorders>
              <w:top w:val="single" w:sz="8" w:space="0" w:color="auto"/>
              <w:left w:val="single" w:sz="8" w:space="0" w:color="auto"/>
              <w:bottom w:val="single" w:sz="8" w:space="0" w:color="auto"/>
              <w:right w:val="single" w:sz="8" w:space="0" w:color="000000"/>
            </w:tcBorders>
            <w:shd w:val="clear" w:color="000000" w:fill="DBE5F1"/>
            <w:vAlign w:val="center"/>
          </w:tcPr>
          <w:p w:rsidR="00F43BD6" w:rsidRPr="00F43BD6" w:rsidRDefault="00F43BD6" w:rsidP="00F43BD6">
            <w:pPr>
              <w:spacing w:after="0" w:line="240" w:lineRule="auto"/>
              <w:jc w:val="both"/>
              <w:rPr>
                <w:rFonts w:ascii="Verdana" w:eastAsia="Times New Roman" w:hAnsi="Verdana" w:cs="Arial"/>
                <w:b/>
                <w:sz w:val="18"/>
                <w:szCs w:val="12"/>
                <w:lang w:val="es-ES" w:eastAsia="es-BO"/>
              </w:rPr>
            </w:pPr>
          </w:p>
          <w:p w:rsidR="00F43BD6" w:rsidRPr="00F43BD6" w:rsidRDefault="00F43BD6" w:rsidP="00F43BD6">
            <w:pPr>
              <w:spacing w:after="0" w:line="240" w:lineRule="auto"/>
              <w:jc w:val="both"/>
              <w:rPr>
                <w:rFonts w:ascii="Arial" w:eastAsia="Times New Roman" w:hAnsi="Arial" w:cs="Arial"/>
                <w:bCs/>
                <w:sz w:val="18"/>
                <w:szCs w:val="16"/>
              </w:rPr>
            </w:pPr>
            <w:r w:rsidRPr="00F43BD6">
              <w:rPr>
                <w:rFonts w:ascii="Verdana" w:eastAsia="Times New Roman" w:hAnsi="Verdana" w:cs="Arial"/>
                <w:b/>
                <w:sz w:val="18"/>
                <w:szCs w:val="12"/>
                <w:lang w:val="es-ES" w:eastAsia="es-BO"/>
              </w:rPr>
              <w:t>Nota.-</w:t>
            </w:r>
            <w:r w:rsidRPr="00F43BD6">
              <w:rPr>
                <w:rFonts w:ascii="Verdana" w:eastAsia="Times New Roman" w:hAnsi="Verdana" w:cs="Times New Roman"/>
                <w:sz w:val="18"/>
                <w:szCs w:val="12"/>
                <w:lang w:val="es-ES"/>
              </w:rPr>
              <w:t xml:space="preserve"> </w:t>
            </w:r>
            <w:r w:rsidRPr="00F43BD6">
              <w:rPr>
                <w:rFonts w:ascii="Arial" w:eastAsia="Times New Roman" w:hAnsi="Arial" w:cs="Arial"/>
                <w:bCs/>
                <w:sz w:val="18"/>
                <w:szCs w:val="16"/>
              </w:rPr>
              <w:t>Toda la información contenida en este formulario es una declaración jurada, el proponente deberá  adjuntar a la propuesta fotocopias simples de respaldo de la información declarada.</w:t>
            </w:r>
          </w:p>
          <w:p w:rsidR="00F43BD6" w:rsidRPr="00F43BD6" w:rsidRDefault="00F43BD6" w:rsidP="00F43BD6">
            <w:pPr>
              <w:spacing w:after="0" w:line="240" w:lineRule="auto"/>
              <w:jc w:val="both"/>
              <w:rPr>
                <w:rFonts w:ascii="Verdana" w:eastAsia="Times New Roman" w:hAnsi="Verdana" w:cs="Arial"/>
                <w:sz w:val="18"/>
                <w:szCs w:val="12"/>
                <w:lang w:eastAsia="es-BO"/>
              </w:rPr>
            </w:pPr>
          </w:p>
          <w:p w:rsidR="00F43BD6" w:rsidRPr="00F43BD6" w:rsidRDefault="00F43BD6" w:rsidP="00F43BD6">
            <w:pPr>
              <w:spacing w:after="0" w:line="240" w:lineRule="auto"/>
              <w:jc w:val="both"/>
              <w:rPr>
                <w:rFonts w:ascii="Verdana" w:eastAsia="Times New Roman" w:hAnsi="Verdana" w:cs="Arial"/>
                <w:bCs/>
                <w:sz w:val="18"/>
                <w:szCs w:val="12"/>
                <w:lang w:val="es-ES" w:eastAsia="es-BO"/>
              </w:rPr>
            </w:pPr>
            <w:r w:rsidRPr="00F43BD6">
              <w:rPr>
                <w:rFonts w:ascii="Verdana" w:eastAsia="Times New Roman" w:hAnsi="Verdana" w:cs="Arial"/>
                <w:bCs/>
                <w:sz w:val="18"/>
                <w:szCs w:val="12"/>
                <w:lang w:val="es-ES" w:eastAsia="es-BO"/>
              </w:rPr>
              <w:t>En caso de adjudicación y de ser requerido por YPFB para la elaboración de contrato, el proponente se compromete a presentar documentos que respalden la información detalla en original o fotocopia legalizada.</w:t>
            </w:r>
          </w:p>
          <w:p w:rsidR="00F43BD6" w:rsidRPr="00F43BD6" w:rsidRDefault="00F43BD6" w:rsidP="00F43BD6">
            <w:pPr>
              <w:spacing w:after="0" w:line="240" w:lineRule="auto"/>
              <w:jc w:val="both"/>
              <w:rPr>
                <w:rFonts w:ascii="Verdana" w:eastAsia="Times New Roman" w:hAnsi="Verdana" w:cs="Arial"/>
                <w:sz w:val="16"/>
                <w:szCs w:val="12"/>
                <w:lang w:val="es-ES" w:eastAsia="es-BO"/>
              </w:rPr>
            </w:pPr>
          </w:p>
        </w:tc>
      </w:tr>
    </w:tbl>
    <w:p w:rsidR="00F43BD6" w:rsidRPr="00F43BD6" w:rsidRDefault="00F43BD6" w:rsidP="00F43BD6">
      <w:pPr>
        <w:spacing w:after="0" w:line="240" w:lineRule="auto"/>
        <w:jc w:val="center"/>
        <w:rPr>
          <w:rFonts w:ascii="Verdana" w:eastAsia="Times New Roman" w:hAnsi="Verdana" w:cs="Arial"/>
          <w:b/>
          <w:i/>
          <w:sz w:val="16"/>
          <w:szCs w:val="12"/>
          <w:lang w:val="es-ES"/>
        </w:rPr>
      </w:pPr>
    </w:p>
    <w:p w:rsidR="00F43BD6" w:rsidRPr="00F43BD6" w:rsidRDefault="00F43BD6" w:rsidP="00F43BD6">
      <w:pPr>
        <w:spacing w:after="0" w:line="240" w:lineRule="auto"/>
        <w:jc w:val="center"/>
        <w:rPr>
          <w:rFonts w:ascii="Verdana" w:eastAsia="Times New Roman" w:hAnsi="Verdana" w:cs="Arial"/>
          <w:b/>
          <w:i/>
          <w:sz w:val="16"/>
          <w:szCs w:val="12"/>
          <w:lang w:val="es-ES"/>
        </w:rPr>
      </w:pPr>
    </w:p>
    <w:p w:rsidR="00F43BD6" w:rsidRPr="00F43BD6" w:rsidRDefault="00F43BD6" w:rsidP="00F43BD6">
      <w:pPr>
        <w:spacing w:after="0" w:line="240" w:lineRule="auto"/>
        <w:jc w:val="center"/>
        <w:rPr>
          <w:rFonts w:ascii="Verdana" w:eastAsia="Times New Roman" w:hAnsi="Verdana" w:cs="Arial"/>
          <w:b/>
          <w:i/>
          <w:sz w:val="16"/>
          <w:szCs w:val="12"/>
          <w:lang w:val="es-ES"/>
        </w:rPr>
      </w:pPr>
    </w:p>
    <w:p w:rsidR="00F43BD6" w:rsidRPr="00F43BD6" w:rsidRDefault="00F43BD6" w:rsidP="00F43BD6">
      <w:pPr>
        <w:spacing w:after="0" w:line="240" w:lineRule="auto"/>
        <w:ind w:left="360"/>
        <w:jc w:val="both"/>
        <w:rPr>
          <w:rFonts w:ascii="Verdana" w:eastAsia="Times New Roman" w:hAnsi="Verdana" w:cs="Calibri"/>
          <w:sz w:val="18"/>
          <w:szCs w:val="18"/>
          <w:lang w:val="es-ES"/>
        </w:rPr>
      </w:pPr>
    </w:p>
    <w:p w:rsidR="00F43BD6" w:rsidRPr="00F43BD6" w:rsidRDefault="00F43BD6" w:rsidP="00F43BD6">
      <w:pPr>
        <w:spacing w:after="0" w:line="240" w:lineRule="auto"/>
        <w:jc w:val="center"/>
        <w:rPr>
          <w:rFonts w:ascii="Verdana" w:eastAsia="Times New Roman" w:hAnsi="Verdana" w:cs="Arial"/>
          <w:b/>
          <w:sz w:val="18"/>
          <w:szCs w:val="18"/>
          <w:lang w:val="es-ES"/>
        </w:rPr>
      </w:pPr>
      <w:r w:rsidRPr="00F43BD6">
        <w:rPr>
          <w:rFonts w:ascii="Verdana" w:eastAsia="Times New Roman" w:hAnsi="Verdana" w:cs="Arial"/>
          <w:b/>
          <w:sz w:val="18"/>
          <w:szCs w:val="18"/>
          <w:lang w:val="es-ES"/>
        </w:rPr>
        <w:t>-----------------------------------------------------------------</w:t>
      </w:r>
    </w:p>
    <w:p w:rsidR="00F43BD6" w:rsidRPr="00F43BD6" w:rsidRDefault="00F43BD6" w:rsidP="00F43BD6">
      <w:pPr>
        <w:spacing w:after="0" w:line="240" w:lineRule="auto"/>
        <w:jc w:val="center"/>
        <w:rPr>
          <w:rFonts w:ascii="Verdana" w:eastAsia="Times New Roman" w:hAnsi="Verdana" w:cs="Arial"/>
          <w:b/>
          <w:sz w:val="18"/>
          <w:szCs w:val="18"/>
          <w:lang w:val="es-ES"/>
        </w:rPr>
      </w:pPr>
      <w:r w:rsidRPr="00F43BD6">
        <w:rPr>
          <w:rFonts w:ascii="Verdana" w:eastAsia="Times New Roman" w:hAnsi="Verdana" w:cs="Arial"/>
          <w:b/>
          <w:sz w:val="18"/>
          <w:szCs w:val="18"/>
          <w:lang w:val="es-ES"/>
        </w:rPr>
        <w:t xml:space="preserve">Nombre completo y firma del Representante Legal </w:t>
      </w:r>
    </w:p>
    <w:p w:rsidR="00C42AA8" w:rsidRDefault="00F43BD6" w:rsidP="00F43BD6">
      <w:pPr>
        <w:spacing w:after="0" w:line="240" w:lineRule="auto"/>
        <w:jc w:val="center"/>
      </w:pPr>
      <w:proofErr w:type="gramStart"/>
      <w:r w:rsidRPr="00F43BD6">
        <w:rPr>
          <w:rFonts w:ascii="Verdana" w:eastAsia="Times New Roman" w:hAnsi="Verdana" w:cs="Arial"/>
          <w:b/>
          <w:sz w:val="18"/>
          <w:szCs w:val="18"/>
          <w:lang w:val="es-ES"/>
        </w:rPr>
        <w:t>o</w:t>
      </w:r>
      <w:proofErr w:type="gramEnd"/>
      <w:r w:rsidRPr="00F43BD6">
        <w:rPr>
          <w:rFonts w:ascii="Verdana" w:eastAsia="Times New Roman" w:hAnsi="Verdana" w:cs="Arial"/>
          <w:b/>
          <w:sz w:val="18"/>
          <w:szCs w:val="18"/>
          <w:lang w:val="es-ES"/>
        </w:rPr>
        <w:t xml:space="preserve"> Propietario de la empresa ofertante</w:t>
      </w:r>
      <w:bookmarkStart w:id="0" w:name="_GoBack"/>
      <w:bookmarkEnd w:id="0"/>
    </w:p>
    <w:sectPr w:rsidR="00C42AA8" w:rsidSect="00F43BD6">
      <w:footerReference w:type="default" r:id="rId8"/>
      <w:pgSz w:w="12240" w:h="15840" w:code="1"/>
      <w:pgMar w:top="1134"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F42" w:rsidRDefault="00641F42">
      <w:pPr>
        <w:spacing w:after="0" w:line="240" w:lineRule="auto"/>
      </w:pPr>
      <w:r>
        <w:separator/>
      </w:r>
    </w:p>
  </w:endnote>
  <w:endnote w:type="continuationSeparator" w:id="0">
    <w:p w:rsidR="00641F42" w:rsidRDefault="00641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BD6" w:rsidRDefault="00F43BD6" w:rsidP="001F6F84">
    <w:pPr>
      <w:pStyle w:val="Piedepgina"/>
      <w:tabs>
        <w:tab w:val="clear" w:pos="4419"/>
        <w:tab w:val="clear" w:pos="8838"/>
        <w:tab w:val="left" w:pos="2145"/>
      </w:tabs>
    </w:pPr>
  </w:p>
  <w:p w:rsidR="00F43BD6" w:rsidRDefault="00F43BD6" w:rsidP="001F6F84">
    <w:pPr>
      <w:pStyle w:val="Piedepgina"/>
      <w:tabs>
        <w:tab w:val="clear" w:pos="4419"/>
        <w:tab w:val="clear" w:pos="8838"/>
        <w:tab w:val="left" w:pos="214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CB0" w:rsidRDefault="00641F42" w:rsidP="001F6F84">
    <w:pPr>
      <w:pStyle w:val="Piedepgina"/>
      <w:tabs>
        <w:tab w:val="clear" w:pos="4419"/>
        <w:tab w:val="clear" w:pos="8838"/>
        <w:tab w:val="left" w:pos="2145"/>
      </w:tabs>
    </w:pPr>
  </w:p>
  <w:p w:rsidR="00513CB0" w:rsidRDefault="00641F42" w:rsidP="001F6F84">
    <w:pPr>
      <w:pStyle w:val="Piedepgina"/>
      <w:tabs>
        <w:tab w:val="clear" w:pos="4419"/>
        <w:tab w:val="clear" w:pos="8838"/>
        <w:tab w:val="left" w:pos="214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F42" w:rsidRDefault="00641F42">
      <w:pPr>
        <w:spacing w:after="0" w:line="240" w:lineRule="auto"/>
      </w:pPr>
      <w:r>
        <w:separator/>
      </w:r>
    </w:p>
  </w:footnote>
  <w:footnote w:type="continuationSeparator" w:id="0">
    <w:p w:rsidR="00641F42" w:rsidRDefault="00641F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D12E4"/>
    <w:multiLevelType w:val="hybridMultilevel"/>
    <w:tmpl w:val="C2A6F310"/>
    <w:lvl w:ilvl="0" w:tplc="0C0A0013">
      <w:start w:val="1"/>
      <w:numFmt w:val="upperRoman"/>
      <w:lvlText w:val="%1."/>
      <w:lvlJc w:val="right"/>
      <w:pPr>
        <w:ind w:left="1429" w:hanging="360"/>
      </w:pPr>
      <w:rPr>
        <w:rFonts w:cs="Times New Roman"/>
      </w:rPr>
    </w:lvl>
    <w:lvl w:ilvl="1" w:tplc="0C0A0019">
      <w:start w:val="1"/>
      <w:numFmt w:val="lowerLetter"/>
      <w:lvlText w:val="%2."/>
      <w:lvlJc w:val="left"/>
      <w:pPr>
        <w:ind w:left="2149" w:hanging="360"/>
      </w:pPr>
      <w:rPr>
        <w:rFonts w:cs="Times New Roman"/>
      </w:rPr>
    </w:lvl>
    <w:lvl w:ilvl="2" w:tplc="0C0A001B">
      <w:start w:val="1"/>
      <w:numFmt w:val="lowerRoman"/>
      <w:lvlText w:val="%3."/>
      <w:lvlJc w:val="right"/>
      <w:pPr>
        <w:ind w:left="2869" w:hanging="180"/>
      </w:pPr>
      <w:rPr>
        <w:rFonts w:cs="Times New Roman"/>
      </w:rPr>
    </w:lvl>
    <w:lvl w:ilvl="3" w:tplc="0C0A000F">
      <w:start w:val="1"/>
      <w:numFmt w:val="decimal"/>
      <w:lvlText w:val="%4."/>
      <w:lvlJc w:val="left"/>
      <w:pPr>
        <w:ind w:left="3589" w:hanging="360"/>
      </w:pPr>
      <w:rPr>
        <w:rFonts w:cs="Times New Roman"/>
      </w:rPr>
    </w:lvl>
    <w:lvl w:ilvl="4" w:tplc="0C0A0019">
      <w:start w:val="1"/>
      <w:numFmt w:val="lowerLetter"/>
      <w:lvlText w:val="%5."/>
      <w:lvlJc w:val="left"/>
      <w:pPr>
        <w:ind w:left="4309" w:hanging="360"/>
      </w:pPr>
      <w:rPr>
        <w:rFonts w:cs="Times New Roman"/>
      </w:rPr>
    </w:lvl>
    <w:lvl w:ilvl="5" w:tplc="0C0A001B">
      <w:start w:val="1"/>
      <w:numFmt w:val="lowerRoman"/>
      <w:lvlText w:val="%6."/>
      <w:lvlJc w:val="right"/>
      <w:pPr>
        <w:ind w:left="5029" w:hanging="180"/>
      </w:pPr>
      <w:rPr>
        <w:rFonts w:cs="Times New Roman"/>
      </w:rPr>
    </w:lvl>
    <w:lvl w:ilvl="6" w:tplc="0C0A000F">
      <w:start w:val="1"/>
      <w:numFmt w:val="decimal"/>
      <w:lvlText w:val="%7."/>
      <w:lvlJc w:val="left"/>
      <w:pPr>
        <w:ind w:left="5749" w:hanging="360"/>
      </w:pPr>
      <w:rPr>
        <w:rFonts w:cs="Times New Roman"/>
      </w:rPr>
    </w:lvl>
    <w:lvl w:ilvl="7" w:tplc="0C0A0019">
      <w:start w:val="1"/>
      <w:numFmt w:val="lowerLetter"/>
      <w:lvlText w:val="%8."/>
      <w:lvlJc w:val="left"/>
      <w:pPr>
        <w:ind w:left="6469" w:hanging="360"/>
      </w:pPr>
      <w:rPr>
        <w:rFonts w:cs="Times New Roman"/>
      </w:rPr>
    </w:lvl>
    <w:lvl w:ilvl="8" w:tplc="0C0A001B">
      <w:start w:val="1"/>
      <w:numFmt w:val="lowerRoman"/>
      <w:lvlText w:val="%9."/>
      <w:lvlJc w:val="right"/>
      <w:pPr>
        <w:ind w:left="7189" w:hanging="180"/>
      </w:pPr>
      <w:rPr>
        <w:rFonts w:cs="Times New Roman"/>
      </w:rPr>
    </w:lvl>
  </w:abstractNum>
  <w:abstractNum w:abstractNumId="1">
    <w:nsid w:val="0C5246ED"/>
    <w:multiLevelType w:val="hybridMultilevel"/>
    <w:tmpl w:val="C03E9110"/>
    <w:lvl w:ilvl="0" w:tplc="76BA5BF6">
      <w:start w:val="1"/>
      <w:numFmt w:val="lowerLetter"/>
      <w:lvlText w:val="%1)"/>
      <w:lvlJc w:val="left"/>
      <w:pPr>
        <w:ind w:left="2574"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2">
    <w:nsid w:val="116E5FCA"/>
    <w:multiLevelType w:val="hybridMultilevel"/>
    <w:tmpl w:val="47B43CDC"/>
    <w:lvl w:ilvl="0" w:tplc="68A64A00">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3">
    <w:nsid w:val="11DD7DAD"/>
    <w:multiLevelType w:val="hybridMultilevel"/>
    <w:tmpl w:val="12EC4EAE"/>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
    <w:nsid w:val="174A2131"/>
    <w:multiLevelType w:val="hybridMultilevel"/>
    <w:tmpl w:val="045A6BF8"/>
    <w:lvl w:ilvl="0" w:tplc="FFFFFFFF">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5">
    <w:nsid w:val="19795F86"/>
    <w:multiLevelType w:val="hybridMultilevel"/>
    <w:tmpl w:val="40D6C88E"/>
    <w:lvl w:ilvl="0" w:tplc="400A0013">
      <w:start w:val="1"/>
      <w:numFmt w:val="upperRoman"/>
      <w:lvlText w:val="%1."/>
      <w:lvlJc w:val="right"/>
      <w:pPr>
        <w:ind w:left="1800" w:hanging="360"/>
      </w:pPr>
    </w:lvl>
    <w:lvl w:ilvl="1" w:tplc="400A0019" w:tentative="1">
      <w:start w:val="1"/>
      <w:numFmt w:val="lowerLetter"/>
      <w:lvlText w:val="%2."/>
      <w:lvlJc w:val="left"/>
      <w:pPr>
        <w:ind w:left="2520" w:hanging="360"/>
      </w:pPr>
    </w:lvl>
    <w:lvl w:ilvl="2" w:tplc="400A001B" w:tentative="1">
      <w:start w:val="1"/>
      <w:numFmt w:val="lowerRoman"/>
      <w:lvlText w:val="%3."/>
      <w:lvlJc w:val="right"/>
      <w:pPr>
        <w:ind w:left="3240" w:hanging="180"/>
      </w:pPr>
    </w:lvl>
    <w:lvl w:ilvl="3" w:tplc="400A000F" w:tentative="1">
      <w:start w:val="1"/>
      <w:numFmt w:val="decimal"/>
      <w:lvlText w:val="%4."/>
      <w:lvlJc w:val="left"/>
      <w:pPr>
        <w:ind w:left="3960" w:hanging="360"/>
      </w:pPr>
    </w:lvl>
    <w:lvl w:ilvl="4" w:tplc="400A0019" w:tentative="1">
      <w:start w:val="1"/>
      <w:numFmt w:val="lowerLetter"/>
      <w:lvlText w:val="%5."/>
      <w:lvlJc w:val="left"/>
      <w:pPr>
        <w:ind w:left="4680" w:hanging="360"/>
      </w:pPr>
    </w:lvl>
    <w:lvl w:ilvl="5" w:tplc="400A001B" w:tentative="1">
      <w:start w:val="1"/>
      <w:numFmt w:val="lowerRoman"/>
      <w:lvlText w:val="%6."/>
      <w:lvlJc w:val="right"/>
      <w:pPr>
        <w:ind w:left="5400" w:hanging="180"/>
      </w:pPr>
    </w:lvl>
    <w:lvl w:ilvl="6" w:tplc="400A000F" w:tentative="1">
      <w:start w:val="1"/>
      <w:numFmt w:val="decimal"/>
      <w:lvlText w:val="%7."/>
      <w:lvlJc w:val="left"/>
      <w:pPr>
        <w:ind w:left="6120" w:hanging="360"/>
      </w:pPr>
    </w:lvl>
    <w:lvl w:ilvl="7" w:tplc="400A0019" w:tentative="1">
      <w:start w:val="1"/>
      <w:numFmt w:val="lowerLetter"/>
      <w:lvlText w:val="%8."/>
      <w:lvlJc w:val="left"/>
      <w:pPr>
        <w:ind w:left="6840" w:hanging="360"/>
      </w:pPr>
    </w:lvl>
    <w:lvl w:ilvl="8" w:tplc="400A001B" w:tentative="1">
      <w:start w:val="1"/>
      <w:numFmt w:val="lowerRoman"/>
      <w:lvlText w:val="%9."/>
      <w:lvlJc w:val="right"/>
      <w:pPr>
        <w:ind w:left="7560" w:hanging="180"/>
      </w:pPr>
    </w:lvl>
  </w:abstractNum>
  <w:abstractNum w:abstractNumId="6">
    <w:nsid w:val="1A76511A"/>
    <w:multiLevelType w:val="hybridMultilevel"/>
    <w:tmpl w:val="E7F4FF5E"/>
    <w:lvl w:ilvl="0" w:tplc="0C0A0017">
      <w:start w:val="1"/>
      <w:numFmt w:val="lowerLetter"/>
      <w:lvlText w:val="%1)"/>
      <w:lvlJc w:val="left"/>
      <w:pPr>
        <w:ind w:left="4613" w:hanging="360"/>
      </w:pPr>
      <w:rPr>
        <w:rFonts w:cs="Times New Roman"/>
      </w:rPr>
    </w:lvl>
    <w:lvl w:ilvl="1" w:tplc="0C0A0019" w:tentative="1">
      <w:start w:val="1"/>
      <w:numFmt w:val="lowerLetter"/>
      <w:lvlText w:val="%2."/>
      <w:lvlJc w:val="left"/>
      <w:pPr>
        <w:ind w:left="5333" w:hanging="360"/>
      </w:pPr>
      <w:rPr>
        <w:rFonts w:cs="Times New Roman"/>
      </w:rPr>
    </w:lvl>
    <w:lvl w:ilvl="2" w:tplc="0C0A001B" w:tentative="1">
      <w:start w:val="1"/>
      <w:numFmt w:val="lowerRoman"/>
      <w:lvlText w:val="%3."/>
      <w:lvlJc w:val="right"/>
      <w:pPr>
        <w:ind w:left="6053" w:hanging="180"/>
      </w:pPr>
      <w:rPr>
        <w:rFonts w:cs="Times New Roman"/>
      </w:rPr>
    </w:lvl>
    <w:lvl w:ilvl="3" w:tplc="0C0A000F" w:tentative="1">
      <w:start w:val="1"/>
      <w:numFmt w:val="decimal"/>
      <w:lvlText w:val="%4."/>
      <w:lvlJc w:val="left"/>
      <w:pPr>
        <w:ind w:left="6773" w:hanging="360"/>
      </w:pPr>
      <w:rPr>
        <w:rFonts w:cs="Times New Roman"/>
      </w:rPr>
    </w:lvl>
    <w:lvl w:ilvl="4" w:tplc="0C0A0019" w:tentative="1">
      <w:start w:val="1"/>
      <w:numFmt w:val="lowerLetter"/>
      <w:lvlText w:val="%5."/>
      <w:lvlJc w:val="left"/>
      <w:pPr>
        <w:ind w:left="7493" w:hanging="360"/>
      </w:pPr>
      <w:rPr>
        <w:rFonts w:cs="Times New Roman"/>
      </w:rPr>
    </w:lvl>
    <w:lvl w:ilvl="5" w:tplc="0C0A001B" w:tentative="1">
      <w:start w:val="1"/>
      <w:numFmt w:val="lowerRoman"/>
      <w:lvlText w:val="%6."/>
      <w:lvlJc w:val="right"/>
      <w:pPr>
        <w:ind w:left="8213" w:hanging="180"/>
      </w:pPr>
      <w:rPr>
        <w:rFonts w:cs="Times New Roman"/>
      </w:rPr>
    </w:lvl>
    <w:lvl w:ilvl="6" w:tplc="0C0A000F" w:tentative="1">
      <w:start w:val="1"/>
      <w:numFmt w:val="decimal"/>
      <w:lvlText w:val="%7."/>
      <w:lvlJc w:val="left"/>
      <w:pPr>
        <w:ind w:left="8933" w:hanging="360"/>
      </w:pPr>
      <w:rPr>
        <w:rFonts w:cs="Times New Roman"/>
      </w:rPr>
    </w:lvl>
    <w:lvl w:ilvl="7" w:tplc="0C0A0019" w:tentative="1">
      <w:start w:val="1"/>
      <w:numFmt w:val="lowerLetter"/>
      <w:lvlText w:val="%8."/>
      <w:lvlJc w:val="left"/>
      <w:pPr>
        <w:ind w:left="9653" w:hanging="360"/>
      </w:pPr>
      <w:rPr>
        <w:rFonts w:cs="Times New Roman"/>
      </w:rPr>
    </w:lvl>
    <w:lvl w:ilvl="8" w:tplc="0C0A001B" w:tentative="1">
      <w:start w:val="1"/>
      <w:numFmt w:val="lowerRoman"/>
      <w:lvlText w:val="%9."/>
      <w:lvlJc w:val="right"/>
      <w:pPr>
        <w:ind w:left="10373" w:hanging="180"/>
      </w:pPr>
      <w:rPr>
        <w:rFonts w:cs="Times New Roman"/>
      </w:rPr>
    </w:lvl>
  </w:abstractNum>
  <w:abstractNum w:abstractNumId="7">
    <w:nsid w:val="241F67C6"/>
    <w:multiLevelType w:val="hybridMultilevel"/>
    <w:tmpl w:val="B5900C38"/>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8">
    <w:nsid w:val="2F39593F"/>
    <w:multiLevelType w:val="hybridMultilevel"/>
    <w:tmpl w:val="26C258F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2C079EA"/>
    <w:multiLevelType w:val="hybridMultilevel"/>
    <w:tmpl w:val="C26C562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nsid w:val="457971BB"/>
    <w:multiLevelType w:val="hybridMultilevel"/>
    <w:tmpl w:val="95CC5E64"/>
    <w:lvl w:ilvl="0" w:tplc="A54AB546">
      <w:start w:val="1"/>
      <w:numFmt w:val="lowerLetter"/>
      <w:lvlText w:val="%1)"/>
      <w:lvlJc w:val="left"/>
      <w:pPr>
        <w:tabs>
          <w:tab w:val="num" w:pos="3184"/>
        </w:tabs>
        <w:ind w:left="3184" w:hanging="360"/>
      </w:pPr>
      <w:rPr>
        <w:rFonts w:ascii="Calibri" w:eastAsia="Times New Roman" w:hAnsi="Calibri" w:cs="Calibri"/>
        <w:b w:val="0"/>
        <w:i w:val="0"/>
        <w:color w:val="auto"/>
        <w:sz w:val="24"/>
        <w:szCs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51B018F1"/>
    <w:multiLevelType w:val="hybridMultilevel"/>
    <w:tmpl w:val="A47A55DA"/>
    <w:lvl w:ilvl="0" w:tplc="A23ECADA">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2">
    <w:nsid w:val="58AC03C7"/>
    <w:multiLevelType w:val="hybridMultilevel"/>
    <w:tmpl w:val="4296EF66"/>
    <w:lvl w:ilvl="0" w:tplc="91529ABA">
      <w:start w:val="5"/>
      <w:numFmt w:val="bullet"/>
      <w:lvlText w:val="-"/>
      <w:lvlJc w:val="left"/>
      <w:pPr>
        <w:ind w:left="1429" w:hanging="360"/>
      </w:pPr>
      <w:rPr>
        <w:rFonts w:ascii="Times New Roman" w:eastAsia="Times New Roman" w:hAnsi="Times New Roman" w:cs="Times New Roman"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13">
    <w:nsid w:val="5E0E054B"/>
    <w:multiLevelType w:val="hybridMultilevel"/>
    <w:tmpl w:val="A038162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nsid w:val="6DD550C9"/>
    <w:multiLevelType w:val="hybridMultilevel"/>
    <w:tmpl w:val="A02EAB74"/>
    <w:lvl w:ilvl="0" w:tplc="0C0A0001">
      <w:start w:val="1"/>
      <w:numFmt w:val="bullet"/>
      <w:lvlText w:val=""/>
      <w:lvlJc w:val="left"/>
      <w:pPr>
        <w:tabs>
          <w:tab w:val="num" w:pos="960"/>
        </w:tabs>
        <w:ind w:left="960" w:hanging="360"/>
      </w:pPr>
      <w:rPr>
        <w:rFonts w:ascii="Symbol" w:hAnsi="Symbo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15">
    <w:nsid w:val="76475F61"/>
    <w:multiLevelType w:val="singleLevel"/>
    <w:tmpl w:val="DBFE2372"/>
    <w:lvl w:ilvl="0">
      <w:start w:val="1"/>
      <w:numFmt w:val="decimal"/>
      <w:lvlText w:val="%1."/>
      <w:lvlJc w:val="left"/>
      <w:pPr>
        <w:tabs>
          <w:tab w:val="num" w:pos="360"/>
        </w:tabs>
        <w:ind w:left="360" w:hanging="360"/>
      </w:pPr>
      <w:rPr>
        <w:rFonts w:hint="default"/>
        <w:b/>
      </w:rPr>
    </w:lvl>
  </w:abstractNum>
  <w:abstractNum w:abstractNumId="16">
    <w:nsid w:val="7E4749F7"/>
    <w:multiLevelType w:val="hybridMultilevel"/>
    <w:tmpl w:val="8E64341A"/>
    <w:lvl w:ilvl="0" w:tplc="C8BE9D5E">
      <w:start w:val="1"/>
      <w:numFmt w:val="lowerLetter"/>
      <w:lvlText w:val="%1)"/>
      <w:lvlJc w:val="left"/>
      <w:pPr>
        <w:ind w:left="786" w:hanging="360"/>
      </w:pPr>
      <w:rPr>
        <w:rFonts w:hint="default"/>
      </w:r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num w:numId="1">
    <w:abstractNumId w:val="2"/>
  </w:num>
  <w:num w:numId="2">
    <w:abstractNumId w:val="7"/>
  </w:num>
  <w:num w:numId="3">
    <w:abstractNumId w:val="15"/>
  </w:num>
  <w:num w:numId="4">
    <w:abstractNumId w:val="1"/>
  </w:num>
  <w:num w:numId="5">
    <w:abstractNumId w:val="12"/>
  </w:num>
  <w:num w:numId="6">
    <w:abstractNumId w:val="5"/>
  </w:num>
  <w:num w:numId="7">
    <w:abstractNumId w:val="11"/>
  </w:num>
  <w:num w:numId="8">
    <w:abstractNumId w:val="8"/>
  </w:num>
  <w:num w:numId="9">
    <w:abstractNumId w:val="14"/>
  </w:num>
  <w:num w:numId="10">
    <w:abstractNumId w:val="4"/>
  </w:num>
  <w:num w:numId="11">
    <w:abstractNumId w:val="3"/>
  </w:num>
  <w:num w:numId="12">
    <w:abstractNumId w:val="13"/>
  </w:num>
  <w:num w:numId="13">
    <w:abstractNumId w:val="9"/>
  </w:num>
  <w:num w:numId="14">
    <w:abstractNumId w:val="16"/>
  </w:num>
  <w:num w:numId="15">
    <w:abstractNumId w:val="6"/>
  </w:num>
  <w:num w:numId="16">
    <w:abstractNumId w:val="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2C8"/>
    <w:rsid w:val="005E154F"/>
    <w:rsid w:val="00641F42"/>
    <w:rsid w:val="00A242C8"/>
    <w:rsid w:val="00C42AA8"/>
    <w:rsid w:val="00F43BD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1FB98C-B200-4EE5-9228-953D2750B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C42AA8"/>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uiPriority w:val="99"/>
    <w:rsid w:val="00C42AA8"/>
    <w:rPr>
      <w:rFonts w:ascii="Times New Roman" w:eastAsia="Times New Roman" w:hAnsi="Times New Roman"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4475</Words>
  <Characters>24614</Characters>
  <Application>Microsoft Office Word</Application>
  <DocSecurity>0</DocSecurity>
  <Lines>205</Lines>
  <Paragraphs>58</Paragraphs>
  <ScaleCrop>false</ScaleCrop>
  <Company/>
  <LinksUpToDate>false</LinksUpToDate>
  <CharactersWithSpaces>29031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3</cp:revision>
  <dcterms:created xsi:type="dcterms:W3CDTF">2015-10-25T16:32:00Z</dcterms:created>
  <dcterms:modified xsi:type="dcterms:W3CDTF">2015-10-25T22:15:00Z</dcterms:modified>
</cp:coreProperties>
</file>