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F4082" w:rsidRDefault="000F4082" w:rsidP="00BC21BB">
                            <w:pPr>
                              <w:pStyle w:val="Ttulo1"/>
                              <w:ind w:left="142"/>
                              <w:jc w:val="center"/>
                              <w:rPr>
                                <w:rFonts w:ascii="Century Gothic" w:hAnsi="Century Gothic"/>
                                <w:szCs w:val="28"/>
                              </w:rPr>
                            </w:pPr>
                          </w:p>
                          <w:p w:rsidR="000F4082" w:rsidRDefault="000F408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F4082" w:rsidRDefault="000F4082" w:rsidP="00196858"/>
                          <w:p w:rsidR="000F4082" w:rsidRPr="00196858" w:rsidRDefault="000F4082" w:rsidP="00196858"/>
                          <w:p w:rsidR="000F4082" w:rsidRDefault="000F4082" w:rsidP="00BC21BB">
                            <w:pPr>
                              <w:ind w:left="142"/>
                              <w:jc w:val="center"/>
                              <w:rPr>
                                <w:rFonts w:ascii="Verdana" w:hAnsi="Verdana"/>
                                <w:b/>
                              </w:rPr>
                            </w:pPr>
                          </w:p>
                          <w:p w:rsidR="000F4082" w:rsidRDefault="000F408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F4082" w:rsidRPr="00C825D4" w:rsidRDefault="000F4082" w:rsidP="00FD4328">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0F4082" w:rsidRDefault="000F4082" w:rsidP="00963B46">
                            <w:pPr>
                              <w:ind w:left="142"/>
                              <w:jc w:val="center"/>
                              <w:rPr>
                                <w:rFonts w:ascii="Century Gothic" w:hAnsi="Century Gothic" w:cs="Arial"/>
                                <w:b/>
                                <w:sz w:val="32"/>
                                <w:szCs w:val="32"/>
                                <w:lang w:val="es-MX"/>
                              </w:rPr>
                            </w:pPr>
                          </w:p>
                          <w:p w:rsidR="000F4082" w:rsidRDefault="000F4082" w:rsidP="00963B46">
                            <w:pPr>
                              <w:ind w:left="142"/>
                              <w:jc w:val="center"/>
                              <w:rPr>
                                <w:rFonts w:ascii="Century Gothic" w:hAnsi="Century Gothic" w:cs="Arial"/>
                                <w:b/>
                                <w:sz w:val="32"/>
                                <w:szCs w:val="32"/>
                                <w:lang w:val="es-MX"/>
                              </w:rPr>
                            </w:pPr>
                          </w:p>
                          <w:p w:rsidR="000F4082" w:rsidRPr="00EE5138" w:rsidRDefault="000F408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0F4082" w:rsidRDefault="000F408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0F4082" w:rsidRPr="003F3DFD" w:rsidRDefault="000F4082" w:rsidP="002C0306">
                            <w:pPr>
                              <w:rPr>
                                <w:rFonts w:ascii="Century Gothic" w:hAnsi="Century Gothic" w:cs="Arial"/>
                                <w:b/>
                                <w:sz w:val="32"/>
                                <w:szCs w:val="32"/>
                              </w:rPr>
                            </w:pPr>
                          </w:p>
                          <w:p w:rsidR="000F4082" w:rsidRDefault="000F4082" w:rsidP="00C64893">
                            <w:pPr>
                              <w:jc w:val="center"/>
                              <w:rPr>
                                <w:rFonts w:ascii="Century Gothic" w:hAnsi="Century Gothic"/>
                                <w:b/>
                                <w:sz w:val="32"/>
                                <w:szCs w:val="32"/>
                              </w:rPr>
                            </w:pPr>
                            <w:r>
                              <w:rPr>
                                <w:rFonts w:ascii="Century Gothic" w:hAnsi="Century Gothic"/>
                                <w:b/>
                                <w:sz w:val="32"/>
                                <w:szCs w:val="32"/>
                              </w:rPr>
                              <w:t>REGLAMENTO DE CONTRATACIONES DIRECTAS</w:t>
                            </w:r>
                          </w:p>
                          <w:p w:rsidR="000F4082" w:rsidRDefault="000F408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0F4082" w:rsidRPr="00C64893" w:rsidRDefault="000F4082" w:rsidP="00BC21BB">
                            <w:pPr>
                              <w:ind w:left="142"/>
                              <w:jc w:val="center"/>
                              <w:rPr>
                                <w:rFonts w:ascii="Century Gothic" w:hAnsi="Century Gothic" w:cs="Arial"/>
                                <w:b/>
                                <w:sz w:val="32"/>
                                <w:szCs w:val="32"/>
                              </w:rPr>
                            </w:pPr>
                          </w:p>
                          <w:p w:rsidR="000F4082" w:rsidRDefault="000F408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F4082" w:rsidRPr="000F16BE" w:rsidRDefault="000F4082" w:rsidP="00716D3A">
                            <w:pPr>
                              <w:ind w:left="142"/>
                              <w:jc w:val="center"/>
                              <w:rPr>
                                <w:rFonts w:ascii="Century Gothic" w:hAnsi="Century Gothic" w:cs="Arial"/>
                                <w:b/>
                                <w:sz w:val="32"/>
                                <w:szCs w:val="32"/>
                                <w:lang w:val="es-MX"/>
                              </w:rPr>
                            </w:pPr>
                          </w:p>
                          <w:p w:rsidR="000F4082" w:rsidRPr="00811D4C" w:rsidRDefault="000F4082" w:rsidP="00BC21BB">
                            <w:pPr>
                              <w:ind w:left="142"/>
                              <w:rPr>
                                <w:rFonts w:ascii="Century Gothic" w:hAnsi="Century Gothic"/>
                                <w:b/>
                              </w:rPr>
                            </w:pPr>
                          </w:p>
                          <w:p w:rsidR="000F4082" w:rsidRDefault="000F408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ADQUISICIÓN DE TUBERÍA DE POLIETILENO SDR11 DE 40, 63, 90, 110 Y 125 MM DE DIÁMETRO</w:t>
                            </w:r>
                          </w:p>
                          <w:p w:rsidR="000F4082" w:rsidRPr="00536091" w:rsidRDefault="000F408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CDO-01-DRG-150-2015</w:t>
                            </w:r>
                          </w:p>
                          <w:p w:rsidR="000F4082" w:rsidRDefault="000F408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F4082" w:rsidRPr="00574BFC" w:rsidRDefault="000F408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0F4082" w:rsidRDefault="000F4082" w:rsidP="00BC21BB">
                            <w:pPr>
                              <w:ind w:right="930"/>
                              <w:jc w:val="center"/>
                              <w:rPr>
                                <w:rFonts w:ascii="Century Gothic" w:hAnsi="Century Gothic"/>
                                <w:lang w:val="es-ES_tradnl"/>
                              </w:rPr>
                            </w:pPr>
                            <w:r>
                              <w:rPr>
                                <w:rFonts w:ascii="Century Gothic" w:hAnsi="Century Gothic"/>
                                <w:lang w:val="es-ES_tradnl"/>
                              </w:rPr>
                              <w:t xml:space="preserve">          </w:t>
                            </w:r>
                          </w:p>
                          <w:p w:rsidR="000F4082" w:rsidRDefault="000F4082" w:rsidP="00BC21BB">
                            <w:pPr>
                              <w:ind w:right="930"/>
                              <w:jc w:val="center"/>
                              <w:rPr>
                                <w:rFonts w:ascii="Century Gothic" w:hAnsi="Century Gothic"/>
                                <w:lang w:val="es-ES_tradnl"/>
                              </w:rPr>
                            </w:pPr>
                          </w:p>
                          <w:p w:rsidR="000F4082" w:rsidRDefault="000F4082" w:rsidP="00BC21BB">
                            <w:pPr>
                              <w:ind w:right="930"/>
                              <w:jc w:val="center"/>
                              <w:rPr>
                                <w:rFonts w:ascii="Century Gothic" w:hAnsi="Century Gothic"/>
                                <w:lang w:val="es-ES_tradnl"/>
                              </w:rPr>
                            </w:pPr>
                          </w:p>
                          <w:p w:rsidR="000F4082" w:rsidRDefault="000F4082" w:rsidP="00BC21BB">
                            <w:pPr>
                              <w:ind w:right="930"/>
                              <w:jc w:val="center"/>
                              <w:rPr>
                                <w:rFonts w:ascii="Century Gothic" w:hAnsi="Century Gothic"/>
                                <w:lang w:val="es-ES_tradnl"/>
                              </w:rPr>
                            </w:pPr>
                          </w:p>
                          <w:p w:rsidR="000F4082" w:rsidRDefault="000F4082" w:rsidP="00BC21BB">
                            <w:pPr>
                              <w:ind w:right="930"/>
                              <w:jc w:val="center"/>
                              <w:rPr>
                                <w:rFonts w:ascii="Century Gothic" w:hAnsi="Century Gothic"/>
                                <w:lang w:val="es-ES_tradnl"/>
                              </w:rPr>
                            </w:pPr>
                          </w:p>
                          <w:p w:rsidR="000F4082" w:rsidRPr="009C5A35" w:rsidRDefault="000F408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C24954" w:rsidRDefault="00C24954" w:rsidP="00BC21BB">
                      <w:pPr>
                        <w:pStyle w:val="Ttulo1"/>
                        <w:ind w:left="142"/>
                        <w:jc w:val="center"/>
                        <w:rPr>
                          <w:rFonts w:ascii="Century Gothic" w:hAnsi="Century Gothic"/>
                          <w:szCs w:val="28"/>
                        </w:rPr>
                      </w:pPr>
                    </w:p>
                    <w:p w:rsidR="00C24954" w:rsidRDefault="00C249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24954" w:rsidRDefault="00C24954" w:rsidP="00196858"/>
                    <w:p w:rsidR="00C24954" w:rsidRPr="00196858" w:rsidRDefault="00C24954" w:rsidP="00196858"/>
                    <w:p w:rsidR="00C24954" w:rsidRDefault="00C24954" w:rsidP="00BC21BB">
                      <w:pPr>
                        <w:ind w:left="142"/>
                        <w:jc w:val="center"/>
                        <w:rPr>
                          <w:rFonts w:ascii="Verdana" w:hAnsi="Verdana"/>
                          <w:b/>
                        </w:rPr>
                      </w:pPr>
                    </w:p>
                    <w:p w:rsidR="00C24954" w:rsidRDefault="00C2495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24954" w:rsidRPr="00C825D4" w:rsidRDefault="00C24954" w:rsidP="00FD4328">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C24954" w:rsidRDefault="00C24954" w:rsidP="00963B46">
                      <w:pPr>
                        <w:ind w:left="142"/>
                        <w:jc w:val="center"/>
                        <w:rPr>
                          <w:rFonts w:ascii="Century Gothic" w:hAnsi="Century Gothic" w:cs="Arial"/>
                          <w:b/>
                          <w:sz w:val="32"/>
                          <w:szCs w:val="32"/>
                          <w:lang w:val="es-MX"/>
                        </w:rPr>
                      </w:pPr>
                    </w:p>
                    <w:p w:rsidR="00C24954" w:rsidRDefault="00C24954" w:rsidP="00963B46">
                      <w:pPr>
                        <w:ind w:left="142"/>
                        <w:jc w:val="center"/>
                        <w:rPr>
                          <w:rFonts w:ascii="Century Gothic" w:hAnsi="Century Gothic" w:cs="Arial"/>
                          <w:b/>
                          <w:sz w:val="32"/>
                          <w:szCs w:val="32"/>
                          <w:lang w:val="es-MX"/>
                        </w:rPr>
                      </w:pPr>
                    </w:p>
                    <w:p w:rsidR="00C24954" w:rsidRPr="00EE5138" w:rsidRDefault="00C2495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24954" w:rsidRDefault="00C2495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C24954" w:rsidRPr="003F3DFD" w:rsidRDefault="00C24954" w:rsidP="002C0306">
                      <w:pPr>
                        <w:rPr>
                          <w:rFonts w:ascii="Century Gothic" w:hAnsi="Century Gothic" w:cs="Arial"/>
                          <w:b/>
                          <w:sz w:val="32"/>
                          <w:szCs w:val="32"/>
                        </w:rPr>
                      </w:pPr>
                    </w:p>
                    <w:p w:rsidR="00C24954" w:rsidRDefault="00C24954" w:rsidP="00C64893">
                      <w:pPr>
                        <w:jc w:val="center"/>
                        <w:rPr>
                          <w:rFonts w:ascii="Century Gothic" w:hAnsi="Century Gothic"/>
                          <w:b/>
                          <w:sz w:val="32"/>
                          <w:szCs w:val="32"/>
                        </w:rPr>
                      </w:pPr>
                      <w:r>
                        <w:rPr>
                          <w:rFonts w:ascii="Century Gothic" w:hAnsi="Century Gothic"/>
                          <w:b/>
                          <w:sz w:val="32"/>
                          <w:szCs w:val="32"/>
                        </w:rPr>
                        <w:t>REGLAMENTO DE CONTRATACIONES DIRECTAS</w:t>
                      </w:r>
                    </w:p>
                    <w:p w:rsidR="00C24954" w:rsidRDefault="00C24954"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24954" w:rsidRPr="00C64893" w:rsidRDefault="00C24954" w:rsidP="00BC21BB">
                      <w:pPr>
                        <w:ind w:left="142"/>
                        <w:jc w:val="center"/>
                        <w:rPr>
                          <w:rFonts w:ascii="Century Gothic" w:hAnsi="Century Gothic" w:cs="Arial"/>
                          <w:b/>
                          <w:sz w:val="32"/>
                          <w:szCs w:val="32"/>
                        </w:rPr>
                      </w:pPr>
                    </w:p>
                    <w:p w:rsidR="00C24954" w:rsidRDefault="00C2495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24954" w:rsidRPr="000F16BE" w:rsidRDefault="00C24954" w:rsidP="00716D3A">
                      <w:pPr>
                        <w:ind w:left="142"/>
                        <w:jc w:val="center"/>
                        <w:rPr>
                          <w:rFonts w:ascii="Century Gothic" w:hAnsi="Century Gothic" w:cs="Arial"/>
                          <w:b/>
                          <w:sz w:val="32"/>
                          <w:szCs w:val="32"/>
                          <w:lang w:val="es-MX"/>
                        </w:rPr>
                      </w:pPr>
                    </w:p>
                    <w:p w:rsidR="00C24954" w:rsidRPr="00811D4C" w:rsidRDefault="00C24954" w:rsidP="00BC21BB">
                      <w:pPr>
                        <w:ind w:left="142"/>
                        <w:rPr>
                          <w:rFonts w:ascii="Century Gothic" w:hAnsi="Century Gothic"/>
                          <w:b/>
                        </w:rPr>
                      </w:pPr>
                    </w:p>
                    <w:p w:rsidR="00C24954" w:rsidRDefault="00C24954"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ADQUISICIÓN DE TUBERÍA DE POLIETILENO SDR11 DE 40, 63, 90, 110 Y 125 MM DE DIÁMETRO</w:t>
                      </w:r>
                    </w:p>
                    <w:p w:rsidR="00C24954" w:rsidRPr="00536091" w:rsidRDefault="00C24954"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CDO-01-DRG-150-2015</w:t>
                      </w:r>
                    </w:p>
                    <w:p w:rsidR="00C24954" w:rsidRDefault="00C24954"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24954" w:rsidRPr="00574BFC" w:rsidRDefault="00C24954"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24954" w:rsidRDefault="00C24954" w:rsidP="00BC21BB">
                      <w:pPr>
                        <w:ind w:right="930"/>
                        <w:jc w:val="center"/>
                        <w:rPr>
                          <w:rFonts w:ascii="Century Gothic" w:hAnsi="Century Gothic"/>
                          <w:lang w:val="es-ES_tradnl"/>
                        </w:rPr>
                      </w:pPr>
                      <w:r>
                        <w:rPr>
                          <w:rFonts w:ascii="Century Gothic" w:hAnsi="Century Gothic"/>
                          <w:lang w:val="es-ES_tradnl"/>
                        </w:rPr>
                        <w:t xml:space="preserve">          </w:t>
                      </w:r>
                    </w:p>
                    <w:p w:rsidR="00C24954" w:rsidRDefault="00C24954" w:rsidP="00BC21BB">
                      <w:pPr>
                        <w:ind w:right="930"/>
                        <w:jc w:val="center"/>
                        <w:rPr>
                          <w:rFonts w:ascii="Century Gothic" w:hAnsi="Century Gothic"/>
                          <w:lang w:val="es-ES_tradnl"/>
                        </w:rPr>
                      </w:pPr>
                    </w:p>
                    <w:p w:rsidR="00C24954" w:rsidRDefault="00C24954" w:rsidP="00BC21BB">
                      <w:pPr>
                        <w:ind w:right="930"/>
                        <w:jc w:val="center"/>
                        <w:rPr>
                          <w:rFonts w:ascii="Century Gothic" w:hAnsi="Century Gothic"/>
                          <w:lang w:val="es-ES_tradnl"/>
                        </w:rPr>
                      </w:pPr>
                    </w:p>
                    <w:p w:rsidR="00C24954" w:rsidRDefault="00C24954" w:rsidP="00BC21BB">
                      <w:pPr>
                        <w:ind w:right="930"/>
                        <w:jc w:val="center"/>
                        <w:rPr>
                          <w:rFonts w:ascii="Century Gothic" w:hAnsi="Century Gothic"/>
                          <w:lang w:val="es-ES_tradnl"/>
                        </w:rPr>
                      </w:pPr>
                    </w:p>
                    <w:p w:rsidR="00C24954" w:rsidRDefault="00C24954" w:rsidP="00BC21BB">
                      <w:pPr>
                        <w:ind w:right="930"/>
                        <w:jc w:val="center"/>
                        <w:rPr>
                          <w:rFonts w:ascii="Century Gothic" w:hAnsi="Century Gothic"/>
                          <w:lang w:val="es-ES_tradnl"/>
                        </w:rPr>
                      </w:pPr>
                    </w:p>
                    <w:p w:rsidR="00C24954" w:rsidRPr="009C5A35" w:rsidRDefault="00C24954"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627"/>
      </w:tblGrid>
      <w:tr w:rsidR="00EE5138" w:rsidRPr="00232824" w:rsidTr="00DC3F5D">
        <w:trPr>
          <w:trHeight w:val="410"/>
        </w:trPr>
        <w:tc>
          <w:tcPr>
            <w:tcW w:w="9322"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DC3F5D">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627"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DC3F5D">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627" w:type="dxa"/>
          </w:tcPr>
          <w:p w:rsidR="00EE5138" w:rsidRPr="00232824" w:rsidRDefault="00EE5138" w:rsidP="00973192">
            <w:pPr>
              <w:rPr>
                <w:rFonts w:asciiTheme="minorHAnsi" w:hAnsiTheme="minorHAnsi" w:cstheme="minorHAnsi"/>
                <w:sz w:val="18"/>
                <w:szCs w:val="18"/>
              </w:rPr>
            </w:pPr>
          </w:p>
        </w:tc>
      </w:tr>
      <w:tr w:rsidR="00E81790" w:rsidRPr="00232824" w:rsidTr="0016700D">
        <w:trPr>
          <w:trHeight w:val="300"/>
        </w:trPr>
        <w:tc>
          <w:tcPr>
            <w:tcW w:w="418" w:type="dxa"/>
            <w:vAlign w:val="center"/>
          </w:tcPr>
          <w:p w:rsidR="00E81790" w:rsidRPr="00232824" w:rsidRDefault="00E81790"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81790" w:rsidRPr="00232824" w:rsidRDefault="00E81790"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860" w:type="dxa"/>
            <w:gridSpan w:val="4"/>
            <w:vAlign w:val="center"/>
          </w:tcPr>
          <w:p w:rsidR="00E81790" w:rsidRPr="00232824" w:rsidRDefault="00E81790" w:rsidP="00E81790">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DC3F5D">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627" w:type="dxa"/>
          </w:tcPr>
          <w:p w:rsidR="00EE5138" w:rsidRPr="00232824" w:rsidRDefault="00EE5138" w:rsidP="00973192">
            <w:pPr>
              <w:jc w:val="both"/>
              <w:rPr>
                <w:rFonts w:asciiTheme="minorHAnsi" w:hAnsiTheme="minorHAnsi" w:cstheme="minorHAnsi"/>
                <w:sz w:val="18"/>
                <w:szCs w:val="18"/>
              </w:rPr>
            </w:pPr>
          </w:p>
        </w:tc>
      </w:tr>
      <w:tr w:rsidR="00DF701A" w:rsidRPr="00232824" w:rsidTr="00DC3F5D">
        <w:trPr>
          <w:trHeight w:val="433"/>
        </w:trPr>
        <w:tc>
          <w:tcPr>
            <w:tcW w:w="418" w:type="dxa"/>
            <w:shd w:val="clear" w:color="auto" w:fill="auto"/>
            <w:vAlign w:val="center"/>
          </w:tcPr>
          <w:p w:rsidR="00DF701A" w:rsidRPr="00232824" w:rsidRDefault="00DF701A" w:rsidP="00DF701A">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DF701A" w:rsidRPr="00232824" w:rsidRDefault="00DF701A" w:rsidP="00DF701A">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DF701A" w:rsidRPr="00631500" w:rsidRDefault="00DF701A" w:rsidP="00DF701A">
            <w:pPr>
              <w:jc w:val="center"/>
              <w:rPr>
                <w:rFonts w:ascii="Calibri" w:hAnsi="Calibri" w:cs="Calibri"/>
                <w:sz w:val="18"/>
                <w:szCs w:val="18"/>
              </w:rPr>
            </w:pPr>
            <w:r w:rsidRPr="00631500">
              <w:rPr>
                <w:rFonts w:ascii="Calibri" w:hAnsi="Calibri" w:cs="Calibri"/>
                <w:sz w:val="18"/>
                <w:szCs w:val="18"/>
              </w:rPr>
              <w:t>Fecha:</w:t>
            </w:r>
          </w:p>
          <w:p w:rsidR="00DF701A" w:rsidRPr="00631500" w:rsidRDefault="00DF701A" w:rsidP="00DF701A">
            <w:pPr>
              <w:jc w:val="center"/>
              <w:rPr>
                <w:rFonts w:ascii="Calibri" w:hAnsi="Calibri" w:cs="Calibri"/>
                <w:sz w:val="18"/>
                <w:szCs w:val="18"/>
              </w:rPr>
            </w:pPr>
            <w:r>
              <w:rPr>
                <w:rFonts w:ascii="Calibri" w:hAnsi="Calibri" w:cs="Calibri"/>
                <w:sz w:val="18"/>
                <w:szCs w:val="18"/>
              </w:rPr>
              <w:t>29/10/2015</w:t>
            </w:r>
          </w:p>
        </w:tc>
        <w:tc>
          <w:tcPr>
            <w:tcW w:w="1089" w:type="dxa"/>
            <w:vAlign w:val="center"/>
          </w:tcPr>
          <w:p w:rsidR="00DF701A" w:rsidRPr="00631500" w:rsidRDefault="00DF701A" w:rsidP="00DF701A">
            <w:pPr>
              <w:jc w:val="center"/>
              <w:rPr>
                <w:rFonts w:ascii="Calibri" w:hAnsi="Calibri" w:cs="Calibri"/>
                <w:sz w:val="18"/>
                <w:szCs w:val="18"/>
              </w:rPr>
            </w:pPr>
            <w:r w:rsidRPr="00631500">
              <w:rPr>
                <w:rFonts w:ascii="Calibri" w:hAnsi="Calibri" w:cs="Calibri"/>
                <w:sz w:val="18"/>
                <w:szCs w:val="18"/>
              </w:rPr>
              <w:t>Hasta hora:</w:t>
            </w:r>
          </w:p>
          <w:p w:rsidR="00DF701A" w:rsidRPr="00631500" w:rsidRDefault="00DF701A" w:rsidP="00DF701A">
            <w:pPr>
              <w:jc w:val="center"/>
              <w:rPr>
                <w:rFonts w:ascii="Calibri" w:hAnsi="Calibri" w:cs="Calibri"/>
                <w:sz w:val="18"/>
                <w:szCs w:val="18"/>
              </w:rPr>
            </w:pPr>
            <w:r>
              <w:rPr>
                <w:rFonts w:ascii="Calibri" w:hAnsi="Calibri" w:cs="Calibri"/>
                <w:sz w:val="18"/>
                <w:szCs w:val="18"/>
              </w:rPr>
              <w:t>18:00</w:t>
            </w:r>
          </w:p>
        </w:tc>
        <w:tc>
          <w:tcPr>
            <w:tcW w:w="3627" w:type="dxa"/>
            <w:vAlign w:val="center"/>
          </w:tcPr>
          <w:p w:rsidR="00DF701A" w:rsidRPr="00631500" w:rsidRDefault="00DF701A" w:rsidP="00DF701A">
            <w:pPr>
              <w:jc w:val="both"/>
              <w:rPr>
                <w:rFonts w:ascii="Calibri" w:hAnsi="Calibri" w:cs="Calibri"/>
                <w:b/>
                <w:color w:val="000000"/>
                <w:sz w:val="18"/>
                <w:szCs w:val="18"/>
              </w:rPr>
            </w:pPr>
            <w:r>
              <w:rPr>
                <w:rFonts w:ascii="Calibri" w:hAnsi="Calibri"/>
                <w:sz w:val="16"/>
                <w:szCs w:val="16"/>
              </w:rPr>
              <w:t xml:space="preserve">Correo institucional </w:t>
            </w:r>
            <w:r w:rsidRPr="005A3D33">
              <w:rPr>
                <w:rFonts w:ascii="Calibri" w:hAnsi="Calibri"/>
                <w:color w:val="0000FF"/>
                <w:sz w:val="16"/>
                <w:szCs w:val="16"/>
              </w:rPr>
              <w:t>jcamachor@ypfb.gob.bo</w:t>
            </w:r>
          </w:p>
        </w:tc>
      </w:tr>
      <w:tr w:rsidR="00DF701A" w:rsidRPr="00232824" w:rsidTr="00DC3F5D">
        <w:trPr>
          <w:trHeight w:val="65"/>
        </w:trPr>
        <w:tc>
          <w:tcPr>
            <w:tcW w:w="418" w:type="dxa"/>
            <w:vAlign w:val="center"/>
          </w:tcPr>
          <w:p w:rsidR="00DF701A" w:rsidRPr="00232824" w:rsidRDefault="00DF701A" w:rsidP="00DF701A">
            <w:pPr>
              <w:jc w:val="center"/>
              <w:rPr>
                <w:rFonts w:asciiTheme="minorHAnsi" w:hAnsiTheme="minorHAnsi" w:cstheme="minorHAnsi"/>
                <w:sz w:val="18"/>
                <w:szCs w:val="18"/>
              </w:rPr>
            </w:pPr>
          </w:p>
        </w:tc>
        <w:tc>
          <w:tcPr>
            <w:tcW w:w="3044" w:type="dxa"/>
            <w:vAlign w:val="center"/>
          </w:tcPr>
          <w:p w:rsidR="00DF701A" w:rsidRPr="00232824" w:rsidRDefault="00DF701A" w:rsidP="00DF701A">
            <w:pPr>
              <w:rPr>
                <w:rFonts w:asciiTheme="minorHAnsi" w:hAnsiTheme="minorHAnsi" w:cstheme="minorHAnsi"/>
                <w:sz w:val="18"/>
                <w:szCs w:val="18"/>
              </w:rPr>
            </w:pPr>
          </w:p>
        </w:tc>
        <w:tc>
          <w:tcPr>
            <w:tcW w:w="2233" w:type="dxa"/>
            <w:gridSpan w:val="3"/>
          </w:tcPr>
          <w:p w:rsidR="00DF701A" w:rsidRPr="00631500" w:rsidRDefault="00DF701A" w:rsidP="00DF701A">
            <w:pPr>
              <w:jc w:val="center"/>
              <w:rPr>
                <w:rFonts w:ascii="Calibri" w:hAnsi="Calibri" w:cs="Calibri"/>
                <w:sz w:val="18"/>
                <w:szCs w:val="18"/>
              </w:rPr>
            </w:pPr>
          </w:p>
        </w:tc>
        <w:tc>
          <w:tcPr>
            <w:tcW w:w="3627" w:type="dxa"/>
          </w:tcPr>
          <w:p w:rsidR="00DF701A" w:rsidRPr="00631500" w:rsidRDefault="00DF701A" w:rsidP="00DF701A">
            <w:pPr>
              <w:rPr>
                <w:rFonts w:ascii="Calibri" w:hAnsi="Calibri" w:cs="Calibri"/>
                <w:sz w:val="18"/>
                <w:szCs w:val="18"/>
              </w:rPr>
            </w:pPr>
          </w:p>
        </w:tc>
      </w:tr>
      <w:tr w:rsidR="00DF701A" w:rsidRPr="00232824" w:rsidTr="00DC3F5D">
        <w:trPr>
          <w:trHeight w:val="370"/>
        </w:trPr>
        <w:tc>
          <w:tcPr>
            <w:tcW w:w="418" w:type="dxa"/>
            <w:vAlign w:val="center"/>
          </w:tcPr>
          <w:p w:rsidR="00DF701A" w:rsidRPr="00232824" w:rsidRDefault="00DF701A" w:rsidP="00DF701A">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DF701A" w:rsidRPr="00232824" w:rsidRDefault="00DF701A" w:rsidP="00DF701A">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DF701A" w:rsidRPr="00631500" w:rsidRDefault="00DF701A" w:rsidP="00DF701A">
            <w:pPr>
              <w:jc w:val="center"/>
              <w:rPr>
                <w:rFonts w:ascii="Calibri" w:hAnsi="Calibri" w:cs="Calibri"/>
                <w:sz w:val="18"/>
                <w:szCs w:val="18"/>
              </w:rPr>
            </w:pPr>
            <w:r w:rsidRPr="00631500">
              <w:rPr>
                <w:rFonts w:ascii="Calibri" w:hAnsi="Calibri" w:cs="Calibri"/>
                <w:sz w:val="18"/>
                <w:szCs w:val="18"/>
              </w:rPr>
              <w:t>Fecha:</w:t>
            </w:r>
          </w:p>
          <w:p w:rsidR="00DF701A" w:rsidRPr="00631500" w:rsidRDefault="00497D46" w:rsidP="00DF701A">
            <w:pPr>
              <w:jc w:val="center"/>
              <w:rPr>
                <w:rFonts w:ascii="Calibri" w:hAnsi="Calibri" w:cs="Calibri"/>
                <w:sz w:val="18"/>
                <w:szCs w:val="18"/>
              </w:rPr>
            </w:pPr>
            <w:r>
              <w:rPr>
                <w:rFonts w:ascii="Calibri" w:hAnsi="Calibri" w:cs="Calibri"/>
                <w:sz w:val="18"/>
                <w:szCs w:val="18"/>
              </w:rPr>
              <w:t>04/11</w:t>
            </w:r>
            <w:r w:rsidR="00DF701A">
              <w:rPr>
                <w:rFonts w:ascii="Calibri" w:hAnsi="Calibri" w:cs="Calibri"/>
                <w:sz w:val="18"/>
                <w:szCs w:val="18"/>
              </w:rPr>
              <w:t>/2015</w:t>
            </w:r>
          </w:p>
        </w:tc>
        <w:tc>
          <w:tcPr>
            <w:tcW w:w="1089" w:type="dxa"/>
            <w:vAlign w:val="center"/>
          </w:tcPr>
          <w:p w:rsidR="00DF701A" w:rsidRPr="00631500" w:rsidRDefault="00DF701A" w:rsidP="00DF701A">
            <w:pPr>
              <w:jc w:val="center"/>
              <w:rPr>
                <w:rFonts w:ascii="Calibri" w:hAnsi="Calibri" w:cs="Calibri"/>
                <w:sz w:val="18"/>
                <w:szCs w:val="18"/>
              </w:rPr>
            </w:pPr>
            <w:r w:rsidRPr="00631500">
              <w:rPr>
                <w:rFonts w:ascii="Calibri" w:hAnsi="Calibri" w:cs="Calibri"/>
                <w:sz w:val="18"/>
                <w:szCs w:val="18"/>
              </w:rPr>
              <w:t>Hora:</w:t>
            </w:r>
          </w:p>
          <w:p w:rsidR="00DF701A" w:rsidRPr="00631500" w:rsidRDefault="00DC3F5D" w:rsidP="00DF701A">
            <w:pPr>
              <w:jc w:val="center"/>
              <w:rPr>
                <w:rFonts w:ascii="Calibri" w:hAnsi="Calibri" w:cs="Calibri"/>
                <w:sz w:val="18"/>
                <w:szCs w:val="18"/>
              </w:rPr>
            </w:pPr>
            <w:r>
              <w:rPr>
                <w:rFonts w:ascii="Calibri" w:hAnsi="Calibri" w:cs="Calibri"/>
                <w:sz w:val="18"/>
                <w:szCs w:val="18"/>
              </w:rPr>
              <w:t>11</w:t>
            </w:r>
            <w:r w:rsidR="00DF701A">
              <w:rPr>
                <w:rFonts w:ascii="Calibri" w:hAnsi="Calibri" w:cs="Calibri"/>
                <w:sz w:val="18"/>
                <w:szCs w:val="18"/>
              </w:rPr>
              <w:t>:00</w:t>
            </w:r>
          </w:p>
        </w:tc>
        <w:tc>
          <w:tcPr>
            <w:tcW w:w="3627" w:type="dxa"/>
          </w:tcPr>
          <w:p w:rsidR="00DF701A" w:rsidRPr="00A502C4" w:rsidRDefault="00DF701A" w:rsidP="00DF701A">
            <w:pPr>
              <w:jc w:val="both"/>
              <w:rPr>
                <w:rFonts w:ascii="Calibri" w:hAnsi="Calibri" w:cs="Calibri"/>
                <w:sz w:val="16"/>
                <w:szCs w:val="16"/>
              </w:rPr>
            </w:pPr>
            <w:r w:rsidRPr="00A502C4">
              <w:rPr>
                <w:rFonts w:ascii="Calibri" w:hAnsi="Calibri" w:cs="Calibri"/>
                <w:sz w:val="16"/>
                <w:szCs w:val="16"/>
              </w:rPr>
              <w:t xml:space="preserve">Calle Bueno N° 185 Piso 1° Edificio YPFB Gerencia Nacional de Contrataciones </w:t>
            </w:r>
          </w:p>
          <w:p w:rsidR="00DF701A" w:rsidRPr="00631500" w:rsidRDefault="00DF701A" w:rsidP="00DF701A">
            <w:pPr>
              <w:rPr>
                <w:rFonts w:ascii="Calibri" w:hAnsi="Calibri" w:cs="Calibri"/>
                <w:sz w:val="18"/>
                <w:szCs w:val="18"/>
              </w:rPr>
            </w:pPr>
            <w:r w:rsidRPr="00A502C4">
              <w:rPr>
                <w:rFonts w:ascii="Calibri" w:hAnsi="Calibri" w:cs="Calibri"/>
                <w:sz w:val="16"/>
                <w:szCs w:val="16"/>
              </w:rPr>
              <w:t>La Paz –Bolivia</w:t>
            </w:r>
          </w:p>
        </w:tc>
      </w:tr>
      <w:tr w:rsidR="00DF701A" w:rsidRPr="00232824" w:rsidTr="00DC3F5D">
        <w:trPr>
          <w:trHeight w:val="64"/>
        </w:trPr>
        <w:tc>
          <w:tcPr>
            <w:tcW w:w="418" w:type="dxa"/>
            <w:vAlign w:val="center"/>
          </w:tcPr>
          <w:p w:rsidR="00DF701A" w:rsidRPr="00232824" w:rsidRDefault="00DF701A" w:rsidP="00DF701A">
            <w:pPr>
              <w:jc w:val="center"/>
              <w:rPr>
                <w:rFonts w:asciiTheme="minorHAnsi" w:hAnsiTheme="minorHAnsi" w:cstheme="minorHAnsi"/>
                <w:sz w:val="18"/>
                <w:szCs w:val="18"/>
              </w:rPr>
            </w:pPr>
          </w:p>
        </w:tc>
        <w:tc>
          <w:tcPr>
            <w:tcW w:w="3044" w:type="dxa"/>
            <w:vAlign w:val="center"/>
          </w:tcPr>
          <w:p w:rsidR="00DF701A" w:rsidRPr="00232824" w:rsidRDefault="00DF701A" w:rsidP="00DF701A">
            <w:pPr>
              <w:jc w:val="center"/>
              <w:rPr>
                <w:rFonts w:asciiTheme="minorHAnsi" w:hAnsiTheme="minorHAnsi" w:cstheme="minorHAnsi"/>
                <w:sz w:val="18"/>
                <w:szCs w:val="18"/>
              </w:rPr>
            </w:pPr>
          </w:p>
        </w:tc>
        <w:tc>
          <w:tcPr>
            <w:tcW w:w="2233" w:type="dxa"/>
            <w:gridSpan w:val="3"/>
            <w:vAlign w:val="center"/>
          </w:tcPr>
          <w:p w:rsidR="00DF701A" w:rsidRPr="00631500" w:rsidRDefault="00DF701A" w:rsidP="00DF701A">
            <w:pPr>
              <w:jc w:val="center"/>
              <w:rPr>
                <w:rFonts w:ascii="Calibri" w:hAnsi="Calibri" w:cs="Calibri"/>
                <w:sz w:val="18"/>
                <w:szCs w:val="18"/>
              </w:rPr>
            </w:pPr>
          </w:p>
        </w:tc>
        <w:tc>
          <w:tcPr>
            <w:tcW w:w="3627" w:type="dxa"/>
            <w:vAlign w:val="center"/>
          </w:tcPr>
          <w:p w:rsidR="00DF701A" w:rsidRPr="00631500" w:rsidRDefault="00DF701A" w:rsidP="00DF701A">
            <w:pPr>
              <w:rPr>
                <w:rFonts w:ascii="Calibri" w:hAnsi="Calibri" w:cs="Calibri"/>
                <w:sz w:val="18"/>
                <w:szCs w:val="18"/>
              </w:rPr>
            </w:pPr>
          </w:p>
        </w:tc>
      </w:tr>
      <w:tr w:rsidR="00DF701A" w:rsidRPr="00232824" w:rsidTr="00DC3F5D">
        <w:trPr>
          <w:trHeight w:val="370"/>
        </w:trPr>
        <w:tc>
          <w:tcPr>
            <w:tcW w:w="418" w:type="dxa"/>
            <w:vAlign w:val="center"/>
          </w:tcPr>
          <w:p w:rsidR="00DF701A" w:rsidRPr="00232824" w:rsidRDefault="00DF701A" w:rsidP="00DF701A">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DF701A" w:rsidRPr="00232824" w:rsidRDefault="00DF701A" w:rsidP="00DF701A">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DF701A" w:rsidRDefault="00DF701A" w:rsidP="00DF701A">
            <w:pPr>
              <w:jc w:val="center"/>
              <w:rPr>
                <w:rFonts w:ascii="Calibri" w:hAnsi="Calibri" w:cs="Calibri"/>
                <w:sz w:val="18"/>
                <w:szCs w:val="18"/>
              </w:rPr>
            </w:pPr>
            <w:r w:rsidRPr="00631500">
              <w:rPr>
                <w:rFonts w:ascii="Calibri" w:hAnsi="Calibri" w:cs="Calibri"/>
                <w:sz w:val="18"/>
                <w:szCs w:val="18"/>
              </w:rPr>
              <w:t>Fecha:</w:t>
            </w:r>
          </w:p>
          <w:p w:rsidR="00DF701A" w:rsidRPr="00631500" w:rsidRDefault="00DF701A" w:rsidP="00DF701A">
            <w:pPr>
              <w:jc w:val="center"/>
              <w:rPr>
                <w:rFonts w:ascii="Calibri" w:hAnsi="Calibri" w:cs="Calibri"/>
                <w:sz w:val="18"/>
                <w:szCs w:val="18"/>
              </w:rPr>
            </w:pPr>
            <w:r>
              <w:rPr>
                <w:rFonts w:ascii="Calibri" w:hAnsi="Calibri" w:cs="Calibri"/>
                <w:sz w:val="18"/>
                <w:szCs w:val="18"/>
              </w:rPr>
              <w:t>11/11/2015</w:t>
            </w:r>
          </w:p>
        </w:tc>
        <w:tc>
          <w:tcPr>
            <w:tcW w:w="1089" w:type="dxa"/>
            <w:vAlign w:val="center"/>
          </w:tcPr>
          <w:p w:rsidR="00DF701A" w:rsidRPr="00631500" w:rsidRDefault="00DF701A" w:rsidP="00DF701A">
            <w:pPr>
              <w:jc w:val="center"/>
              <w:rPr>
                <w:rFonts w:ascii="Calibri" w:hAnsi="Calibri" w:cs="Calibri"/>
                <w:sz w:val="18"/>
                <w:szCs w:val="18"/>
              </w:rPr>
            </w:pPr>
            <w:r w:rsidRPr="00631500">
              <w:rPr>
                <w:rFonts w:ascii="Calibri" w:hAnsi="Calibri" w:cs="Calibri"/>
                <w:sz w:val="18"/>
                <w:szCs w:val="18"/>
              </w:rPr>
              <w:t>Hasta hora:</w:t>
            </w:r>
          </w:p>
          <w:p w:rsidR="00DF701A" w:rsidRPr="00631500" w:rsidRDefault="00DC3F5D" w:rsidP="00DF701A">
            <w:pPr>
              <w:jc w:val="center"/>
              <w:rPr>
                <w:rFonts w:ascii="Calibri" w:hAnsi="Calibri" w:cs="Calibri"/>
                <w:sz w:val="18"/>
                <w:szCs w:val="18"/>
              </w:rPr>
            </w:pPr>
            <w:r>
              <w:rPr>
                <w:rFonts w:ascii="Calibri" w:hAnsi="Calibri" w:cs="Calibri"/>
                <w:sz w:val="18"/>
                <w:szCs w:val="18"/>
              </w:rPr>
              <w:t>11</w:t>
            </w:r>
            <w:r w:rsidR="00DF701A">
              <w:rPr>
                <w:rFonts w:ascii="Calibri" w:hAnsi="Calibri" w:cs="Calibri"/>
                <w:sz w:val="18"/>
                <w:szCs w:val="18"/>
              </w:rPr>
              <w:t>:00</w:t>
            </w:r>
          </w:p>
        </w:tc>
        <w:tc>
          <w:tcPr>
            <w:tcW w:w="3627" w:type="dxa"/>
          </w:tcPr>
          <w:p w:rsidR="00DF701A" w:rsidRPr="002A2006" w:rsidRDefault="00DF701A" w:rsidP="00DF701A">
            <w:pPr>
              <w:rPr>
                <w:rFonts w:ascii="Calibri" w:hAnsi="Calibri" w:cs="Calibri"/>
                <w:sz w:val="18"/>
                <w:szCs w:val="18"/>
              </w:rPr>
            </w:pPr>
            <w:r w:rsidRPr="002A2006">
              <w:rPr>
                <w:rFonts w:ascii="Calibri" w:hAnsi="Calibri" w:cs="Calibri"/>
                <w:sz w:val="18"/>
                <w:szCs w:val="18"/>
              </w:rPr>
              <w:t>Campo Ferial FEXPOCRUZ</w:t>
            </w:r>
          </w:p>
          <w:p w:rsidR="00DF701A" w:rsidRPr="002A2006" w:rsidRDefault="00DF701A" w:rsidP="00DF701A">
            <w:pPr>
              <w:rPr>
                <w:rFonts w:ascii="Calibri" w:hAnsi="Calibri" w:cs="Calibri"/>
                <w:sz w:val="18"/>
                <w:szCs w:val="18"/>
              </w:rPr>
            </w:pPr>
            <w:r w:rsidRPr="002A2006">
              <w:rPr>
                <w:rFonts w:ascii="Calibri" w:hAnsi="Calibri" w:cs="Calibri"/>
                <w:sz w:val="18"/>
                <w:szCs w:val="18"/>
              </w:rPr>
              <w:t xml:space="preserve">Pabellón </w:t>
            </w:r>
            <w:proofErr w:type="spellStart"/>
            <w:r w:rsidRPr="002A2006">
              <w:rPr>
                <w:rFonts w:ascii="Calibri" w:hAnsi="Calibri" w:cs="Calibri"/>
                <w:sz w:val="18"/>
                <w:szCs w:val="18"/>
              </w:rPr>
              <w:t>Guarayos</w:t>
            </w:r>
            <w:proofErr w:type="spellEnd"/>
            <w:r w:rsidRPr="002A2006">
              <w:rPr>
                <w:rFonts w:ascii="Calibri" w:hAnsi="Calibri" w:cs="Calibri"/>
                <w:sz w:val="18"/>
                <w:szCs w:val="18"/>
              </w:rPr>
              <w:t xml:space="preserve"> STAND YPFB CASA MATRIZ, Av. Roca y Coronado s/n.</w:t>
            </w:r>
          </w:p>
          <w:p w:rsidR="00DF701A" w:rsidRPr="00631500" w:rsidRDefault="00DF701A" w:rsidP="00DF701A">
            <w:pPr>
              <w:rPr>
                <w:rFonts w:ascii="Calibri" w:hAnsi="Calibri" w:cs="Calibri"/>
                <w:sz w:val="18"/>
                <w:szCs w:val="18"/>
              </w:rPr>
            </w:pPr>
            <w:r w:rsidRPr="002A2006">
              <w:rPr>
                <w:rFonts w:ascii="Calibri" w:hAnsi="Calibri" w:cs="Calibri"/>
                <w:sz w:val="18"/>
                <w:szCs w:val="18"/>
              </w:rPr>
              <w:t>Santa Cruz –Bolivia</w:t>
            </w:r>
          </w:p>
        </w:tc>
      </w:tr>
      <w:tr w:rsidR="00DF701A" w:rsidRPr="00232824" w:rsidTr="00DC3F5D">
        <w:trPr>
          <w:trHeight w:val="64"/>
        </w:trPr>
        <w:tc>
          <w:tcPr>
            <w:tcW w:w="418" w:type="dxa"/>
            <w:vAlign w:val="center"/>
          </w:tcPr>
          <w:p w:rsidR="00DF701A" w:rsidRPr="00232824" w:rsidRDefault="00DF701A" w:rsidP="00DF701A">
            <w:pPr>
              <w:jc w:val="center"/>
              <w:rPr>
                <w:rFonts w:asciiTheme="minorHAnsi" w:hAnsiTheme="minorHAnsi" w:cstheme="minorHAnsi"/>
                <w:sz w:val="18"/>
                <w:szCs w:val="18"/>
              </w:rPr>
            </w:pPr>
          </w:p>
        </w:tc>
        <w:tc>
          <w:tcPr>
            <w:tcW w:w="3044" w:type="dxa"/>
            <w:vAlign w:val="center"/>
          </w:tcPr>
          <w:p w:rsidR="00DF701A" w:rsidRPr="00232824" w:rsidRDefault="00DF701A" w:rsidP="00DF701A">
            <w:pPr>
              <w:rPr>
                <w:rFonts w:asciiTheme="minorHAnsi" w:hAnsiTheme="minorHAnsi" w:cstheme="minorHAnsi"/>
                <w:sz w:val="18"/>
                <w:szCs w:val="18"/>
              </w:rPr>
            </w:pPr>
          </w:p>
        </w:tc>
        <w:tc>
          <w:tcPr>
            <w:tcW w:w="2233" w:type="dxa"/>
            <w:gridSpan w:val="3"/>
            <w:vAlign w:val="center"/>
          </w:tcPr>
          <w:p w:rsidR="00DF701A" w:rsidRPr="00631500" w:rsidRDefault="00DF701A" w:rsidP="00DF701A">
            <w:pPr>
              <w:jc w:val="center"/>
              <w:rPr>
                <w:rFonts w:ascii="Calibri" w:hAnsi="Calibri" w:cs="Calibri"/>
                <w:sz w:val="18"/>
                <w:szCs w:val="18"/>
              </w:rPr>
            </w:pPr>
          </w:p>
        </w:tc>
        <w:tc>
          <w:tcPr>
            <w:tcW w:w="3627" w:type="dxa"/>
          </w:tcPr>
          <w:p w:rsidR="00DF701A" w:rsidRPr="00631500" w:rsidRDefault="00DF701A" w:rsidP="00DF701A">
            <w:pPr>
              <w:rPr>
                <w:rFonts w:ascii="Calibri" w:hAnsi="Calibri" w:cs="Calibri"/>
                <w:sz w:val="18"/>
                <w:szCs w:val="18"/>
              </w:rPr>
            </w:pPr>
          </w:p>
        </w:tc>
      </w:tr>
      <w:tr w:rsidR="00DF701A" w:rsidRPr="00232824" w:rsidTr="00DC3F5D">
        <w:trPr>
          <w:trHeight w:val="246"/>
        </w:trPr>
        <w:tc>
          <w:tcPr>
            <w:tcW w:w="418" w:type="dxa"/>
            <w:vAlign w:val="center"/>
          </w:tcPr>
          <w:p w:rsidR="00DF701A" w:rsidRPr="00232824" w:rsidRDefault="00DF701A" w:rsidP="00DF701A">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DF701A" w:rsidRPr="00232824" w:rsidRDefault="00DF701A" w:rsidP="00DF701A">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DF701A" w:rsidRPr="00631500" w:rsidRDefault="00DF701A" w:rsidP="00DF701A">
            <w:pPr>
              <w:jc w:val="center"/>
              <w:rPr>
                <w:rFonts w:ascii="Calibri" w:hAnsi="Calibri" w:cs="Calibri"/>
                <w:sz w:val="18"/>
                <w:szCs w:val="18"/>
              </w:rPr>
            </w:pPr>
            <w:r w:rsidRPr="00631500">
              <w:rPr>
                <w:rFonts w:ascii="Calibri" w:hAnsi="Calibri" w:cs="Calibri"/>
                <w:sz w:val="18"/>
                <w:szCs w:val="18"/>
              </w:rPr>
              <w:t>Fecha:</w:t>
            </w:r>
          </w:p>
          <w:p w:rsidR="00DF701A" w:rsidRPr="00631500" w:rsidRDefault="00DF701A" w:rsidP="00DF701A">
            <w:pPr>
              <w:jc w:val="center"/>
              <w:rPr>
                <w:rFonts w:ascii="Calibri" w:hAnsi="Calibri" w:cs="Calibri"/>
                <w:sz w:val="18"/>
                <w:szCs w:val="18"/>
              </w:rPr>
            </w:pPr>
            <w:r>
              <w:rPr>
                <w:rFonts w:ascii="Calibri" w:hAnsi="Calibri" w:cs="Calibri"/>
                <w:sz w:val="18"/>
                <w:szCs w:val="18"/>
              </w:rPr>
              <w:t>11/11/2015</w:t>
            </w:r>
          </w:p>
        </w:tc>
        <w:tc>
          <w:tcPr>
            <w:tcW w:w="1139" w:type="dxa"/>
            <w:gridSpan w:val="2"/>
            <w:vAlign w:val="center"/>
          </w:tcPr>
          <w:p w:rsidR="00DF701A" w:rsidRPr="00631500" w:rsidRDefault="00DF701A" w:rsidP="00DF701A">
            <w:pPr>
              <w:jc w:val="center"/>
              <w:rPr>
                <w:rFonts w:ascii="Calibri" w:hAnsi="Calibri" w:cs="Calibri"/>
                <w:sz w:val="18"/>
                <w:szCs w:val="18"/>
              </w:rPr>
            </w:pPr>
            <w:r w:rsidRPr="00631500">
              <w:rPr>
                <w:rFonts w:ascii="Calibri" w:hAnsi="Calibri" w:cs="Calibri"/>
                <w:sz w:val="18"/>
                <w:szCs w:val="18"/>
              </w:rPr>
              <w:t>Hora:</w:t>
            </w:r>
          </w:p>
          <w:p w:rsidR="00DF701A" w:rsidRPr="00631500" w:rsidRDefault="00DF701A" w:rsidP="00DC3F5D">
            <w:pPr>
              <w:jc w:val="center"/>
              <w:rPr>
                <w:rFonts w:ascii="Calibri" w:hAnsi="Calibri" w:cs="Calibri"/>
                <w:sz w:val="18"/>
                <w:szCs w:val="18"/>
              </w:rPr>
            </w:pPr>
            <w:r>
              <w:rPr>
                <w:rFonts w:ascii="Calibri" w:hAnsi="Calibri" w:cs="Calibri"/>
                <w:sz w:val="18"/>
                <w:szCs w:val="18"/>
              </w:rPr>
              <w:t>1</w:t>
            </w:r>
            <w:r w:rsidR="00DC3F5D">
              <w:rPr>
                <w:rFonts w:ascii="Calibri" w:hAnsi="Calibri" w:cs="Calibri"/>
                <w:sz w:val="18"/>
                <w:szCs w:val="18"/>
              </w:rPr>
              <w:t>1</w:t>
            </w:r>
            <w:r>
              <w:rPr>
                <w:rFonts w:ascii="Calibri" w:hAnsi="Calibri" w:cs="Calibri"/>
                <w:sz w:val="18"/>
                <w:szCs w:val="18"/>
              </w:rPr>
              <w:t>:30</w:t>
            </w:r>
          </w:p>
        </w:tc>
        <w:tc>
          <w:tcPr>
            <w:tcW w:w="3627" w:type="dxa"/>
            <w:vAlign w:val="center"/>
          </w:tcPr>
          <w:p w:rsidR="00DF701A" w:rsidRPr="002A2006" w:rsidRDefault="00DF701A" w:rsidP="00DF701A">
            <w:pPr>
              <w:rPr>
                <w:rFonts w:ascii="Calibri" w:hAnsi="Calibri" w:cs="Calibri"/>
                <w:sz w:val="18"/>
                <w:szCs w:val="18"/>
              </w:rPr>
            </w:pPr>
            <w:r w:rsidRPr="002A2006">
              <w:rPr>
                <w:rFonts w:ascii="Calibri" w:hAnsi="Calibri" w:cs="Calibri"/>
                <w:sz w:val="18"/>
                <w:szCs w:val="18"/>
              </w:rPr>
              <w:t>Campo Ferial FEXPOCRUZ</w:t>
            </w:r>
          </w:p>
          <w:p w:rsidR="00DF701A" w:rsidRPr="002A2006" w:rsidRDefault="00DF701A" w:rsidP="00DF701A">
            <w:pPr>
              <w:rPr>
                <w:rFonts w:ascii="Calibri" w:hAnsi="Calibri" w:cs="Calibri"/>
                <w:sz w:val="18"/>
                <w:szCs w:val="18"/>
              </w:rPr>
            </w:pPr>
            <w:r w:rsidRPr="002A2006">
              <w:rPr>
                <w:rFonts w:ascii="Calibri" w:hAnsi="Calibri" w:cs="Calibri"/>
                <w:sz w:val="18"/>
                <w:szCs w:val="18"/>
              </w:rPr>
              <w:t xml:space="preserve">Pabellón </w:t>
            </w:r>
            <w:proofErr w:type="spellStart"/>
            <w:r w:rsidRPr="002A2006">
              <w:rPr>
                <w:rFonts w:ascii="Calibri" w:hAnsi="Calibri" w:cs="Calibri"/>
                <w:sz w:val="18"/>
                <w:szCs w:val="18"/>
              </w:rPr>
              <w:t>Guarayos</w:t>
            </w:r>
            <w:proofErr w:type="spellEnd"/>
            <w:r w:rsidRPr="002A2006">
              <w:rPr>
                <w:rFonts w:ascii="Calibri" w:hAnsi="Calibri" w:cs="Calibri"/>
                <w:sz w:val="18"/>
                <w:szCs w:val="18"/>
              </w:rPr>
              <w:t xml:space="preserve"> STAND YPFB CASA MATRIZ (</w:t>
            </w:r>
            <w:r w:rsidRPr="002A2006">
              <w:rPr>
                <w:rFonts w:ascii="Calibri" w:hAnsi="Calibri" w:cs="Calibri"/>
                <w:b/>
                <w:sz w:val="18"/>
                <w:szCs w:val="18"/>
              </w:rPr>
              <w:t>Mesa N°5</w:t>
            </w:r>
            <w:r w:rsidRPr="002A2006">
              <w:rPr>
                <w:rFonts w:ascii="Calibri" w:hAnsi="Calibri" w:cs="Calibri"/>
                <w:sz w:val="18"/>
                <w:szCs w:val="18"/>
              </w:rPr>
              <w:t>), Av. Roca y Coronado s/n.</w:t>
            </w:r>
          </w:p>
          <w:p w:rsidR="00DF701A" w:rsidRPr="00631500" w:rsidRDefault="00DF701A" w:rsidP="00DF701A">
            <w:pPr>
              <w:rPr>
                <w:rFonts w:ascii="Calibri" w:hAnsi="Calibri" w:cs="Calibri"/>
                <w:color w:val="000000"/>
                <w:sz w:val="18"/>
                <w:szCs w:val="18"/>
                <w:lang w:val="es-BO"/>
              </w:rPr>
            </w:pPr>
            <w:r w:rsidRPr="002A2006">
              <w:rPr>
                <w:rFonts w:ascii="Calibri" w:hAnsi="Calibri" w:cs="Calibri"/>
                <w:sz w:val="18"/>
                <w:szCs w:val="18"/>
              </w:rPr>
              <w:t>Santa Cruz –Bolivia</w:t>
            </w:r>
          </w:p>
        </w:tc>
      </w:tr>
    </w:tbl>
    <w:p w:rsidR="00EE5138" w:rsidRDefault="00EE5138" w:rsidP="00EE5138">
      <w:pPr>
        <w:jc w:val="center"/>
        <w:rPr>
          <w:rFonts w:asciiTheme="minorHAnsi" w:hAnsiTheme="minorHAnsi" w:cstheme="minorHAnsi"/>
          <w:sz w:val="18"/>
          <w:szCs w:val="18"/>
        </w:rPr>
      </w:pPr>
    </w:p>
    <w:p w:rsidR="00DC3F5D" w:rsidRDefault="00DC3F5D" w:rsidP="00EE5138">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C3F5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C3F5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ÍTEMS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C3F5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DC3F5D" w:rsidRDefault="00DC3F5D">
      <w:pPr>
        <w:rPr>
          <w:rFonts w:asciiTheme="minorHAnsi" w:hAnsiTheme="minorHAnsi" w:cstheme="minorHAnsi"/>
          <w:b/>
          <w:sz w:val="18"/>
          <w:szCs w:val="18"/>
        </w:rPr>
      </w:pPr>
    </w:p>
    <w:p w:rsidR="00DC3F5D" w:rsidRDefault="00DC3F5D">
      <w:pPr>
        <w:rPr>
          <w:rFonts w:asciiTheme="minorHAnsi" w:hAnsiTheme="minorHAnsi" w:cstheme="minorHAnsi"/>
          <w:b/>
          <w:sz w:val="18"/>
          <w:szCs w:val="18"/>
        </w:rPr>
      </w:pPr>
    </w:p>
    <w:tbl>
      <w:tblPr>
        <w:tblW w:w="8713"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2956"/>
        <w:gridCol w:w="1076"/>
        <w:gridCol w:w="1242"/>
        <w:gridCol w:w="1244"/>
        <w:gridCol w:w="1672"/>
      </w:tblGrid>
      <w:tr w:rsidR="00DC3F5D" w:rsidRPr="00DC3F5D" w:rsidTr="00A3683D">
        <w:trPr>
          <w:trHeight w:val="435"/>
          <w:jc w:val="center"/>
        </w:trPr>
        <w:tc>
          <w:tcPr>
            <w:tcW w:w="8713" w:type="dxa"/>
            <w:gridSpan w:val="6"/>
            <w:shd w:val="clear" w:color="auto" w:fill="D9D9D9"/>
            <w:vAlign w:val="center"/>
          </w:tcPr>
          <w:p w:rsidR="00DC3F5D" w:rsidRPr="00DC3F5D" w:rsidRDefault="00DC3F5D" w:rsidP="00A3683D">
            <w:pPr>
              <w:jc w:val="center"/>
              <w:rPr>
                <w:rFonts w:ascii="Arial" w:hAnsi="Arial" w:cs="Arial"/>
                <w:b/>
                <w:bCs/>
                <w:sz w:val="16"/>
                <w:szCs w:val="16"/>
                <w:lang w:val="es-ES_tradnl"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DC3F5D" w:rsidRPr="00DC3F5D" w:rsidTr="00DC3F5D">
        <w:trPr>
          <w:trHeight w:val="435"/>
          <w:jc w:val="center"/>
        </w:trPr>
        <w:tc>
          <w:tcPr>
            <w:tcW w:w="523" w:type="dxa"/>
            <w:shd w:val="clear" w:color="auto" w:fill="D9D9D9"/>
            <w:vAlign w:val="center"/>
            <w:hideMark/>
          </w:tcPr>
          <w:p w:rsidR="00DC3F5D" w:rsidRDefault="00DC3F5D" w:rsidP="00A3683D">
            <w:pPr>
              <w:jc w:val="center"/>
              <w:rPr>
                <w:rFonts w:ascii="Arial" w:hAnsi="Arial" w:cs="Arial"/>
                <w:b/>
                <w:bCs/>
                <w:sz w:val="16"/>
                <w:szCs w:val="16"/>
                <w:lang w:val="es-ES_tradnl" w:eastAsia="es-BO"/>
              </w:rPr>
            </w:pPr>
            <w:r w:rsidRPr="00DC3F5D">
              <w:rPr>
                <w:rFonts w:ascii="Arial" w:hAnsi="Arial" w:cs="Arial"/>
                <w:b/>
                <w:bCs/>
                <w:sz w:val="16"/>
                <w:szCs w:val="16"/>
                <w:lang w:val="es-ES_tradnl" w:eastAsia="es-BO"/>
              </w:rPr>
              <w:t>Nº</w:t>
            </w:r>
          </w:p>
          <w:p w:rsidR="00DC3F5D" w:rsidRPr="00DC3F5D" w:rsidRDefault="00DC3F5D" w:rsidP="00A3683D">
            <w:pPr>
              <w:jc w:val="center"/>
              <w:rPr>
                <w:rFonts w:ascii="Arial" w:hAnsi="Arial" w:cs="Arial"/>
                <w:b/>
                <w:bCs/>
                <w:sz w:val="16"/>
                <w:szCs w:val="16"/>
                <w:lang w:eastAsia="es-BO"/>
              </w:rPr>
            </w:pPr>
            <w:r>
              <w:rPr>
                <w:rFonts w:ascii="Arial" w:hAnsi="Arial" w:cs="Arial"/>
                <w:b/>
                <w:bCs/>
                <w:sz w:val="16"/>
                <w:szCs w:val="16"/>
                <w:lang w:val="es-ES_tradnl" w:eastAsia="es-BO"/>
              </w:rPr>
              <w:t>ÍTEM</w:t>
            </w:r>
          </w:p>
        </w:tc>
        <w:tc>
          <w:tcPr>
            <w:tcW w:w="2956" w:type="dxa"/>
            <w:shd w:val="clear" w:color="auto" w:fill="D9D9D9"/>
            <w:vAlign w:val="center"/>
            <w:hideMark/>
          </w:tcPr>
          <w:p w:rsidR="00DC3F5D" w:rsidRPr="00DC3F5D" w:rsidRDefault="00DC3F5D" w:rsidP="00A3683D">
            <w:pPr>
              <w:jc w:val="center"/>
              <w:rPr>
                <w:rFonts w:ascii="Arial" w:hAnsi="Arial" w:cs="Arial"/>
                <w:b/>
                <w:bCs/>
                <w:sz w:val="16"/>
                <w:szCs w:val="16"/>
                <w:lang w:eastAsia="es-BO"/>
              </w:rPr>
            </w:pPr>
            <w:r w:rsidRPr="00DC3F5D">
              <w:rPr>
                <w:rFonts w:ascii="Arial" w:hAnsi="Arial" w:cs="Arial"/>
                <w:b/>
                <w:bCs/>
                <w:sz w:val="16"/>
                <w:szCs w:val="16"/>
                <w:lang w:val="es-ES_tradnl" w:eastAsia="es-BO"/>
              </w:rPr>
              <w:t>DETALLE DEL BIEN</w:t>
            </w:r>
          </w:p>
        </w:tc>
        <w:tc>
          <w:tcPr>
            <w:tcW w:w="1076" w:type="dxa"/>
            <w:shd w:val="clear" w:color="auto" w:fill="D9D9D9"/>
            <w:vAlign w:val="center"/>
            <w:hideMark/>
          </w:tcPr>
          <w:p w:rsidR="00DC3F5D" w:rsidRPr="00DC3F5D" w:rsidRDefault="00DC3F5D" w:rsidP="00A3683D">
            <w:pPr>
              <w:jc w:val="center"/>
              <w:rPr>
                <w:rFonts w:ascii="Arial" w:hAnsi="Arial" w:cs="Arial"/>
                <w:b/>
                <w:bCs/>
                <w:sz w:val="16"/>
                <w:szCs w:val="16"/>
                <w:lang w:eastAsia="es-BO"/>
              </w:rPr>
            </w:pPr>
            <w:r w:rsidRPr="00DC3F5D">
              <w:rPr>
                <w:rFonts w:ascii="Arial" w:hAnsi="Arial" w:cs="Arial"/>
                <w:b/>
                <w:bCs/>
                <w:sz w:val="16"/>
                <w:szCs w:val="16"/>
                <w:lang w:eastAsia="es-BO"/>
              </w:rPr>
              <w:t>CANTIDAD</w:t>
            </w:r>
          </w:p>
        </w:tc>
        <w:tc>
          <w:tcPr>
            <w:tcW w:w="1242" w:type="dxa"/>
            <w:shd w:val="clear" w:color="auto" w:fill="D9D9D9"/>
            <w:vAlign w:val="center"/>
          </w:tcPr>
          <w:p w:rsidR="00DC3F5D" w:rsidRPr="00DC3F5D" w:rsidRDefault="00DC3F5D" w:rsidP="00A3683D">
            <w:pPr>
              <w:jc w:val="center"/>
              <w:rPr>
                <w:rFonts w:ascii="Arial" w:hAnsi="Arial" w:cs="Arial"/>
                <w:b/>
                <w:bCs/>
                <w:sz w:val="16"/>
                <w:szCs w:val="16"/>
                <w:lang w:val="es-ES_tradnl" w:eastAsia="es-BO"/>
              </w:rPr>
            </w:pPr>
            <w:r w:rsidRPr="00DC3F5D">
              <w:rPr>
                <w:rFonts w:ascii="Arial" w:hAnsi="Arial" w:cs="Arial"/>
                <w:b/>
                <w:bCs/>
                <w:sz w:val="16"/>
                <w:szCs w:val="16"/>
                <w:lang w:val="es-ES_tradnl" w:eastAsia="es-BO"/>
              </w:rPr>
              <w:t>UNIDAD DE MEDIDA</w:t>
            </w:r>
          </w:p>
        </w:tc>
        <w:tc>
          <w:tcPr>
            <w:tcW w:w="1244" w:type="dxa"/>
            <w:shd w:val="clear" w:color="auto" w:fill="D9D9D9"/>
            <w:vAlign w:val="center"/>
          </w:tcPr>
          <w:p w:rsidR="00DC3F5D" w:rsidRPr="00DC3F5D" w:rsidRDefault="00DC3F5D" w:rsidP="00A3683D">
            <w:pPr>
              <w:jc w:val="center"/>
              <w:rPr>
                <w:rFonts w:ascii="Arial" w:hAnsi="Arial" w:cs="Arial"/>
                <w:b/>
                <w:bCs/>
                <w:sz w:val="16"/>
                <w:szCs w:val="16"/>
                <w:lang w:val="es-ES_tradnl" w:eastAsia="es-BO"/>
              </w:rPr>
            </w:pPr>
            <w:r w:rsidRPr="00DC3F5D">
              <w:rPr>
                <w:rFonts w:ascii="Arial" w:hAnsi="Arial" w:cs="Arial"/>
                <w:b/>
                <w:bCs/>
                <w:sz w:val="16"/>
                <w:szCs w:val="16"/>
                <w:lang w:val="es-ES_tradnl" w:eastAsia="es-BO"/>
              </w:rPr>
              <w:t xml:space="preserve">PRECIO UNITARIO </w:t>
            </w:r>
          </w:p>
          <w:p w:rsidR="00DC3F5D" w:rsidRPr="00DC3F5D" w:rsidRDefault="00DC3F5D" w:rsidP="00A3683D">
            <w:pPr>
              <w:jc w:val="center"/>
              <w:rPr>
                <w:rFonts w:ascii="Arial" w:hAnsi="Arial" w:cs="Arial"/>
                <w:b/>
                <w:bCs/>
                <w:sz w:val="16"/>
                <w:szCs w:val="16"/>
                <w:lang w:val="es-ES_tradnl" w:eastAsia="es-BO"/>
              </w:rPr>
            </w:pPr>
          </w:p>
        </w:tc>
        <w:tc>
          <w:tcPr>
            <w:tcW w:w="1672" w:type="dxa"/>
            <w:shd w:val="clear" w:color="auto" w:fill="D9D9D9"/>
            <w:vAlign w:val="center"/>
          </w:tcPr>
          <w:p w:rsidR="00DC3F5D" w:rsidRPr="00DC3F5D" w:rsidRDefault="00DC3F5D" w:rsidP="00A3683D">
            <w:pPr>
              <w:jc w:val="center"/>
              <w:rPr>
                <w:rFonts w:ascii="Arial" w:hAnsi="Arial" w:cs="Arial"/>
                <w:b/>
                <w:bCs/>
                <w:sz w:val="16"/>
                <w:szCs w:val="16"/>
                <w:lang w:val="es-ES_tradnl" w:eastAsia="es-BO"/>
              </w:rPr>
            </w:pPr>
            <w:r w:rsidRPr="00DC3F5D">
              <w:rPr>
                <w:rFonts w:ascii="Arial" w:hAnsi="Arial" w:cs="Arial"/>
                <w:b/>
                <w:bCs/>
                <w:sz w:val="16"/>
                <w:szCs w:val="16"/>
                <w:lang w:val="es-ES_tradnl" w:eastAsia="es-BO"/>
              </w:rPr>
              <w:t>PRECIO TOTAL</w:t>
            </w:r>
          </w:p>
          <w:p w:rsidR="00DC3F5D" w:rsidRPr="00DC3F5D" w:rsidRDefault="00DC3F5D" w:rsidP="00A3683D">
            <w:pPr>
              <w:jc w:val="center"/>
              <w:rPr>
                <w:rFonts w:ascii="Arial" w:hAnsi="Arial" w:cs="Arial"/>
                <w:b/>
                <w:bCs/>
                <w:sz w:val="16"/>
                <w:szCs w:val="16"/>
                <w:lang w:val="es-ES_tradnl" w:eastAsia="es-BO"/>
              </w:rPr>
            </w:pPr>
          </w:p>
        </w:tc>
      </w:tr>
      <w:tr w:rsidR="00DC3F5D" w:rsidRPr="00DC3F5D" w:rsidTr="00DC3F5D">
        <w:trPr>
          <w:trHeight w:hRule="exact" w:val="290"/>
          <w:jc w:val="center"/>
        </w:trPr>
        <w:tc>
          <w:tcPr>
            <w:tcW w:w="523" w:type="dxa"/>
            <w:shd w:val="clear" w:color="auto" w:fill="auto"/>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1</w:t>
            </w:r>
          </w:p>
        </w:tc>
        <w:tc>
          <w:tcPr>
            <w:tcW w:w="2956" w:type="dxa"/>
            <w:shd w:val="clear" w:color="auto" w:fill="auto"/>
            <w:vAlign w:val="center"/>
          </w:tcPr>
          <w:p w:rsidR="00DC3F5D" w:rsidRPr="00DC3F5D" w:rsidRDefault="00DC3F5D" w:rsidP="00A3683D">
            <w:pPr>
              <w:jc w:val="both"/>
              <w:rPr>
                <w:rFonts w:ascii="Arial" w:hAnsi="Arial" w:cs="Arial"/>
                <w:color w:val="000000"/>
                <w:sz w:val="16"/>
                <w:szCs w:val="16"/>
                <w:lang w:eastAsia="es-BO"/>
              </w:rPr>
            </w:pPr>
            <w:r w:rsidRPr="00DC3F5D">
              <w:rPr>
                <w:rFonts w:ascii="Arial" w:hAnsi="Arial" w:cs="Arial"/>
                <w:color w:val="000000"/>
                <w:sz w:val="16"/>
                <w:szCs w:val="16"/>
                <w:lang w:eastAsia="es-BO"/>
              </w:rPr>
              <w:t>Tubería de PE100 SDR 11, 40 mm</w:t>
            </w:r>
          </w:p>
        </w:tc>
        <w:tc>
          <w:tcPr>
            <w:tcW w:w="1076" w:type="dxa"/>
            <w:shd w:val="clear" w:color="auto" w:fill="auto"/>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600.000</w:t>
            </w:r>
          </w:p>
        </w:tc>
        <w:tc>
          <w:tcPr>
            <w:tcW w:w="1242" w:type="dxa"/>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Metros</w:t>
            </w:r>
          </w:p>
        </w:tc>
        <w:tc>
          <w:tcPr>
            <w:tcW w:w="1244" w:type="dxa"/>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7,67</w:t>
            </w:r>
          </w:p>
        </w:tc>
        <w:tc>
          <w:tcPr>
            <w:tcW w:w="1672" w:type="dxa"/>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4.602.000,00</w:t>
            </w:r>
          </w:p>
        </w:tc>
      </w:tr>
      <w:tr w:rsidR="00DC3F5D" w:rsidRPr="00DC3F5D" w:rsidTr="00DC3F5D">
        <w:trPr>
          <w:trHeight w:hRule="exact" w:val="281"/>
          <w:jc w:val="center"/>
        </w:trPr>
        <w:tc>
          <w:tcPr>
            <w:tcW w:w="523" w:type="dxa"/>
            <w:shd w:val="clear" w:color="auto" w:fill="auto"/>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2</w:t>
            </w:r>
          </w:p>
        </w:tc>
        <w:tc>
          <w:tcPr>
            <w:tcW w:w="2956" w:type="dxa"/>
            <w:shd w:val="clear" w:color="auto" w:fill="auto"/>
            <w:vAlign w:val="center"/>
          </w:tcPr>
          <w:p w:rsidR="00DC3F5D" w:rsidRPr="00DC3F5D" w:rsidRDefault="00DC3F5D" w:rsidP="00A3683D">
            <w:pPr>
              <w:jc w:val="both"/>
              <w:rPr>
                <w:rFonts w:ascii="Arial" w:hAnsi="Arial" w:cs="Arial"/>
                <w:color w:val="000000"/>
                <w:sz w:val="16"/>
                <w:szCs w:val="16"/>
                <w:lang w:eastAsia="es-BO"/>
              </w:rPr>
            </w:pPr>
            <w:r w:rsidRPr="00DC3F5D">
              <w:rPr>
                <w:rFonts w:ascii="Arial" w:hAnsi="Arial" w:cs="Arial"/>
                <w:color w:val="000000"/>
                <w:sz w:val="16"/>
                <w:szCs w:val="16"/>
                <w:lang w:eastAsia="es-BO"/>
              </w:rPr>
              <w:t>Tubería de PE100 SDR 11, 63 mm</w:t>
            </w:r>
          </w:p>
        </w:tc>
        <w:tc>
          <w:tcPr>
            <w:tcW w:w="1076" w:type="dxa"/>
            <w:shd w:val="clear" w:color="auto" w:fill="auto"/>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300.000</w:t>
            </w:r>
          </w:p>
        </w:tc>
        <w:tc>
          <w:tcPr>
            <w:tcW w:w="1242" w:type="dxa"/>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Metros</w:t>
            </w:r>
          </w:p>
        </w:tc>
        <w:tc>
          <w:tcPr>
            <w:tcW w:w="1244" w:type="dxa"/>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18.27</w:t>
            </w:r>
          </w:p>
        </w:tc>
        <w:tc>
          <w:tcPr>
            <w:tcW w:w="1672" w:type="dxa"/>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5.481.000,00</w:t>
            </w:r>
          </w:p>
        </w:tc>
      </w:tr>
      <w:tr w:rsidR="00DC3F5D" w:rsidRPr="00DC3F5D" w:rsidTr="00DC3F5D">
        <w:trPr>
          <w:trHeight w:hRule="exact" w:val="284"/>
          <w:jc w:val="center"/>
        </w:trPr>
        <w:tc>
          <w:tcPr>
            <w:tcW w:w="523" w:type="dxa"/>
            <w:shd w:val="clear" w:color="auto" w:fill="auto"/>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3</w:t>
            </w:r>
          </w:p>
        </w:tc>
        <w:tc>
          <w:tcPr>
            <w:tcW w:w="2956" w:type="dxa"/>
            <w:shd w:val="clear" w:color="auto" w:fill="auto"/>
            <w:vAlign w:val="center"/>
          </w:tcPr>
          <w:p w:rsidR="00DC3F5D" w:rsidRPr="00DC3F5D" w:rsidRDefault="00DC3F5D" w:rsidP="00A3683D">
            <w:pPr>
              <w:jc w:val="both"/>
              <w:rPr>
                <w:rFonts w:ascii="Arial" w:hAnsi="Arial" w:cs="Arial"/>
                <w:color w:val="000000"/>
                <w:sz w:val="16"/>
                <w:szCs w:val="16"/>
                <w:lang w:eastAsia="es-BO"/>
              </w:rPr>
            </w:pPr>
            <w:r w:rsidRPr="00DC3F5D">
              <w:rPr>
                <w:rFonts w:ascii="Arial" w:hAnsi="Arial" w:cs="Arial"/>
                <w:color w:val="000000"/>
                <w:sz w:val="16"/>
                <w:szCs w:val="16"/>
                <w:lang w:eastAsia="es-BO"/>
              </w:rPr>
              <w:t>Tubería de PE100 SDR 11, 90 mm</w:t>
            </w:r>
          </w:p>
        </w:tc>
        <w:tc>
          <w:tcPr>
            <w:tcW w:w="1076" w:type="dxa"/>
            <w:shd w:val="clear" w:color="auto" w:fill="auto"/>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50.000</w:t>
            </w:r>
          </w:p>
        </w:tc>
        <w:tc>
          <w:tcPr>
            <w:tcW w:w="1242" w:type="dxa"/>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Metros</w:t>
            </w:r>
          </w:p>
        </w:tc>
        <w:tc>
          <w:tcPr>
            <w:tcW w:w="1244" w:type="dxa"/>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36,44</w:t>
            </w:r>
          </w:p>
        </w:tc>
        <w:tc>
          <w:tcPr>
            <w:tcW w:w="1672" w:type="dxa"/>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1.822.000,00</w:t>
            </w:r>
          </w:p>
        </w:tc>
      </w:tr>
      <w:tr w:rsidR="00DC3F5D" w:rsidRPr="00DC3F5D" w:rsidTr="00DC3F5D">
        <w:trPr>
          <w:trHeight w:hRule="exact" w:val="287"/>
          <w:jc w:val="center"/>
        </w:trPr>
        <w:tc>
          <w:tcPr>
            <w:tcW w:w="523" w:type="dxa"/>
            <w:shd w:val="clear" w:color="auto" w:fill="auto"/>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4</w:t>
            </w:r>
          </w:p>
        </w:tc>
        <w:tc>
          <w:tcPr>
            <w:tcW w:w="2956" w:type="dxa"/>
            <w:shd w:val="clear" w:color="auto" w:fill="auto"/>
            <w:vAlign w:val="center"/>
          </w:tcPr>
          <w:p w:rsidR="00DC3F5D" w:rsidRPr="00DC3F5D" w:rsidRDefault="00DC3F5D" w:rsidP="00A3683D">
            <w:pPr>
              <w:jc w:val="both"/>
              <w:rPr>
                <w:rFonts w:ascii="Arial" w:hAnsi="Arial" w:cs="Arial"/>
                <w:color w:val="000000"/>
                <w:sz w:val="16"/>
                <w:szCs w:val="16"/>
                <w:lang w:eastAsia="es-BO"/>
              </w:rPr>
            </w:pPr>
            <w:r w:rsidRPr="00DC3F5D">
              <w:rPr>
                <w:rFonts w:ascii="Arial" w:hAnsi="Arial" w:cs="Arial"/>
                <w:color w:val="000000"/>
                <w:sz w:val="16"/>
                <w:szCs w:val="16"/>
                <w:lang w:eastAsia="es-BO"/>
              </w:rPr>
              <w:t>Tubería de PE100 SDR 11, 110 mm</w:t>
            </w:r>
          </w:p>
        </w:tc>
        <w:tc>
          <w:tcPr>
            <w:tcW w:w="1076" w:type="dxa"/>
            <w:shd w:val="clear" w:color="auto" w:fill="auto"/>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130.800</w:t>
            </w:r>
          </w:p>
        </w:tc>
        <w:tc>
          <w:tcPr>
            <w:tcW w:w="1242" w:type="dxa"/>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Metros</w:t>
            </w:r>
          </w:p>
        </w:tc>
        <w:tc>
          <w:tcPr>
            <w:tcW w:w="1244" w:type="dxa"/>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54,92</w:t>
            </w:r>
          </w:p>
        </w:tc>
        <w:tc>
          <w:tcPr>
            <w:tcW w:w="1672" w:type="dxa"/>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7.183.536,00</w:t>
            </w:r>
          </w:p>
        </w:tc>
      </w:tr>
      <w:tr w:rsidR="00DC3F5D" w:rsidRPr="00DC3F5D" w:rsidTr="00DC3F5D">
        <w:trPr>
          <w:trHeight w:hRule="exact" w:val="278"/>
          <w:jc w:val="center"/>
        </w:trPr>
        <w:tc>
          <w:tcPr>
            <w:tcW w:w="523" w:type="dxa"/>
            <w:shd w:val="clear" w:color="auto" w:fill="auto"/>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5</w:t>
            </w:r>
          </w:p>
        </w:tc>
        <w:tc>
          <w:tcPr>
            <w:tcW w:w="2956" w:type="dxa"/>
            <w:shd w:val="clear" w:color="auto" w:fill="auto"/>
            <w:vAlign w:val="center"/>
          </w:tcPr>
          <w:p w:rsidR="00DC3F5D" w:rsidRPr="00DC3F5D" w:rsidRDefault="00DC3F5D" w:rsidP="00A3683D">
            <w:pPr>
              <w:jc w:val="both"/>
              <w:rPr>
                <w:rFonts w:ascii="Arial" w:hAnsi="Arial" w:cs="Arial"/>
                <w:color w:val="000000"/>
                <w:sz w:val="16"/>
                <w:szCs w:val="16"/>
                <w:lang w:eastAsia="es-BO"/>
              </w:rPr>
            </w:pPr>
            <w:r w:rsidRPr="00DC3F5D">
              <w:rPr>
                <w:rFonts w:ascii="Arial" w:hAnsi="Arial" w:cs="Arial"/>
                <w:color w:val="000000"/>
                <w:sz w:val="16"/>
                <w:szCs w:val="16"/>
                <w:lang w:eastAsia="es-BO"/>
              </w:rPr>
              <w:t>Tubería de PE100 SDR 11, 125 mm</w:t>
            </w:r>
          </w:p>
        </w:tc>
        <w:tc>
          <w:tcPr>
            <w:tcW w:w="1076" w:type="dxa"/>
            <w:shd w:val="clear" w:color="auto" w:fill="auto"/>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50.400</w:t>
            </w:r>
          </w:p>
        </w:tc>
        <w:tc>
          <w:tcPr>
            <w:tcW w:w="1242" w:type="dxa"/>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Metros</w:t>
            </w:r>
          </w:p>
        </w:tc>
        <w:tc>
          <w:tcPr>
            <w:tcW w:w="1244" w:type="dxa"/>
            <w:vAlign w:val="center"/>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72,77</w:t>
            </w:r>
          </w:p>
        </w:tc>
        <w:tc>
          <w:tcPr>
            <w:tcW w:w="1672" w:type="dxa"/>
          </w:tcPr>
          <w:p w:rsidR="00DC3F5D" w:rsidRPr="00DC3F5D" w:rsidRDefault="00DC3F5D" w:rsidP="00A3683D">
            <w:pPr>
              <w:jc w:val="center"/>
              <w:rPr>
                <w:rFonts w:ascii="Arial" w:hAnsi="Arial" w:cs="Arial"/>
                <w:color w:val="000000"/>
                <w:sz w:val="16"/>
                <w:szCs w:val="16"/>
                <w:lang w:eastAsia="es-BO"/>
              </w:rPr>
            </w:pPr>
            <w:r w:rsidRPr="00DC3F5D">
              <w:rPr>
                <w:rFonts w:ascii="Arial" w:hAnsi="Arial" w:cs="Arial"/>
                <w:color w:val="000000"/>
                <w:sz w:val="16"/>
                <w:szCs w:val="16"/>
                <w:lang w:eastAsia="es-BO"/>
              </w:rPr>
              <w:t>3.667.608,00</w:t>
            </w:r>
          </w:p>
        </w:tc>
      </w:tr>
      <w:tr w:rsidR="00DC3F5D" w:rsidRPr="00DC3F5D" w:rsidTr="00A3683D">
        <w:trPr>
          <w:trHeight w:hRule="exact" w:val="574"/>
          <w:jc w:val="center"/>
        </w:trPr>
        <w:tc>
          <w:tcPr>
            <w:tcW w:w="7041" w:type="dxa"/>
            <w:gridSpan w:val="5"/>
            <w:shd w:val="clear" w:color="auto" w:fill="auto"/>
            <w:vAlign w:val="center"/>
          </w:tcPr>
          <w:p w:rsidR="00DC3F5D" w:rsidRPr="00DC3F5D" w:rsidRDefault="00DC3F5D" w:rsidP="00DC3F5D">
            <w:pPr>
              <w:jc w:val="right"/>
              <w:rPr>
                <w:rFonts w:ascii="Arial" w:hAnsi="Arial" w:cs="Arial"/>
                <w:b/>
                <w:color w:val="000000"/>
                <w:sz w:val="16"/>
                <w:lang w:eastAsia="es-BO"/>
              </w:rPr>
            </w:pPr>
            <w:r w:rsidRPr="00DC3F5D">
              <w:rPr>
                <w:rFonts w:ascii="Arial" w:hAnsi="Arial" w:cs="Arial"/>
                <w:b/>
                <w:color w:val="000000"/>
                <w:sz w:val="16"/>
                <w:lang w:eastAsia="es-BO"/>
              </w:rPr>
              <w:t>Precio Total Bs.</w:t>
            </w:r>
          </w:p>
        </w:tc>
        <w:tc>
          <w:tcPr>
            <w:tcW w:w="1672" w:type="dxa"/>
            <w:vAlign w:val="center"/>
          </w:tcPr>
          <w:p w:rsidR="00DC3F5D" w:rsidRPr="00DC3F5D" w:rsidRDefault="00DC3F5D" w:rsidP="00A3683D">
            <w:pPr>
              <w:jc w:val="center"/>
              <w:rPr>
                <w:rFonts w:ascii="Arial" w:hAnsi="Arial" w:cs="Arial"/>
                <w:b/>
                <w:color w:val="000000"/>
                <w:sz w:val="16"/>
                <w:lang w:eastAsia="es-BO"/>
              </w:rPr>
            </w:pPr>
            <w:r w:rsidRPr="00DC3F5D">
              <w:rPr>
                <w:rFonts w:ascii="Arial" w:hAnsi="Arial" w:cs="Arial"/>
                <w:b/>
                <w:color w:val="000000"/>
                <w:sz w:val="16"/>
                <w:lang w:eastAsia="es-BO"/>
              </w:rPr>
              <w:t>22.756.144,00</w:t>
            </w:r>
          </w:p>
        </w:tc>
      </w:tr>
    </w:tbl>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El presente proceso de contratación se rige por el Reglamento de Contrataciones Directas en el marco del Decreto Supremo No 29506 de 09 de abril de 2008 de Yacimientos Petrolífe</w:t>
      </w:r>
      <w:r w:rsidR="00F320F2">
        <w:rPr>
          <w:rFonts w:asciiTheme="minorHAnsi" w:hAnsiTheme="minorHAnsi" w:cstheme="minorHAnsi"/>
          <w:color w:val="000000"/>
        </w:rPr>
        <w:t>ros Fiscales Bolivianos (YPFB).</w:t>
      </w: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proofErr w:type="spellStart"/>
        <w:r w:rsidR="00D91EC3" w:rsidRPr="00286B08">
          <w:rPr>
            <w:rStyle w:val="Hipervnculo"/>
            <w:rFonts w:asciiTheme="minorHAnsi" w:hAnsiTheme="minorHAnsi" w:cstheme="minorHAnsi"/>
          </w:rPr>
          <w:t>www.ypfb.gob.bo</w:t>
        </w:r>
        <w:proofErr w:type="spellEnd"/>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DC3F5D" w:rsidRDefault="001C5370" w:rsidP="001C5370">
            <w:pPr>
              <w:tabs>
                <w:tab w:val="num" w:pos="567"/>
              </w:tabs>
              <w:ind w:left="567"/>
              <w:jc w:val="both"/>
              <w:rPr>
                <w:rFonts w:asciiTheme="minorHAnsi" w:hAnsiTheme="minorHAnsi" w:cstheme="minorHAnsi"/>
                <w:snapToGrid w:val="0"/>
                <w:sz w:val="16"/>
                <w:szCs w:val="16"/>
              </w:rPr>
            </w:pPr>
            <w:r w:rsidRPr="00DC3F5D">
              <w:rPr>
                <w:rFonts w:asciiTheme="minorHAnsi" w:hAnsiTheme="minorHAnsi" w:cstheme="minorHAnsi"/>
                <w:snapToGrid w:val="0"/>
                <w:sz w:val="16"/>
                <w:szCs w:val="16"/>
              </w:rPr>
              <w:t>PORCENTAJE MÍNIMO Bs.</w:t>
            </w:r>
          </w:p>
        </w:tc>
        <w:tc>
          <w:tcPr>
            <w:tcW w:w="3640" w:type="dxa"/>
            <w:shd w:val="clear" w:color="auto" w:fill="auto"/>
          </w:tcPr>
          <w:p w:rsidR="001C5370" w:rsidRPr="00DC3F5D" w:rsidRDefault="001C5370" w:rsidP="001C5370">
            <w:pPr>
              <w:tabs>
                <w:tab w:val="num" w:pos="567"/>
              </w:tabs>
              <w:jc w:val="both"/>
              <w:rPr>
                <w:rFonts w:asciiTheme="minorHAnsi" w:hAnsiTheme="minorHAnsi" w:cstheme="minorHAnsi"/>
                <w:snapToGrid w:val="0"/>
                <w:sz w:val="16"/>
                <w:szCs w:val="16"/>
              </w:rPr>
            </w:pPr>
            <w:r w:rsidRPr="00DC3F5D">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DC3F5D" w:rsidRDefault="001C5370" w:rsidP="001C5370">
            <w:pPr>
              <w:tabs>
                <w:tab w:val="num" w:pos="567"/>
              </w:tabs>
              <w:ind w:left="567"/>
              <w:jc w:val="both"/>
              <w:rPr>
                <w:rFonts w:asciiTheme="minorHAnsi" w:hAnsiTheme="minorHAnsi" w:cstheme="minorHAnsi"/>
                <w:snapToGrid w:val="0"/>
                <w:sz w:val="16"/>
                <w:szCs w:val="16"/>
              </w:rPr>
            </w:pPr>
            <w:r w:rsidRPr="00DC3F5D">
              <w:rPr>
                <w:rFonts w:asciiTheme="minorHAnsi" w:hAnsiTheme="minorHAnsi" w:cstheme="minorHAnsi"/>
                <w:snapToGrid w:val="0"/>
                <w:sz w:val="16"/>
                <w:szCs w:val="16"/>
              </w:rPr>
              <w:t>TIPO DE GARANTÍA REQUERIDO</w:t>
            </w:r>
          </w:p>
        </w:tc>
        <w:tc>
          <w:tcPr>
            <w:tcW w:w="3640" w:type="dxa"/>
            <w:shd w:val="clear" w:color="auto" w:fill="auto"/>
          </w:tcPr>
          <w:p w:rsidR="001C5370" w:rsidRPr="00DC3F5D"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DC3F5D">
              <w:rPr>
                <w:rFonts w:asciiTheme="minorHAnsi" w:hAnsiTheme="minorHAnsi" w:cstheme="minorHAnsi"/>
                <w:snapToGrid w:val="0"/>
                <w:sz w:val="16"/>
                <w:szCs w:val="16"/>
              </w:rPr>
              <w:t xml:space="preserve">Boleta de Garantía </w:t>
            </w:r>
          </w:p>
          <w:p w:rsidR="001C5370" w:rsidRPr="00DC3F5D" w:rsidRDefault="001C5370" w:rsidP="00DC3F5D">
            <w:pPr>
              <w:numPr>
                <w:ilvl w:val="0"/>
                <w:numId w:val="16"/>
              </w:numPr>
              <w:tabs>
                <w:tab w:val="num" w:pos="567"/>
              </w:tabs>
              <w:ind w:left="404"/>
              <w:jc w:val="both"/>
              <w:rPr>
                <w:rFonts w:asciiTheme="minorHAnsi" w:hAnsiTheme="minorHAnsi" w:cstheme="minorHAnsi"/>
                <w:snapToGrid w:val="0"/>
                <w:sz w:val="16"/>
                <w:szCs w:val="16"/>
              </w:rPr>
            </w:pPr>
            <w:r w:rsidRPr="00DC3F5D">
              <w:rPr>
                <w:rFonts w:asciiTheme="minorHAnsi" w:hAnsiTheme="minorHAnsi" w:cstheme="minorHAnsi"/>
                <w:snapToGrid w:val="0"/>
                <w:sz w:val="16"/>
                <w:szCs w:val="16"/>
              </w:rPr>
              <w:t>Garantía a Primer Requerimiento</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D6875" w:rsidRPr="001B0E3A" w:rsidRDefault="00ED6875" w:rsidP="00ED6875">
      <w:pPr>
        <w:ind w:left="426"/>
        <w:jc w:val="both"/>
        <w:rPr>
          <w:rFonts w:asciiTheme="minorHAnsi" w:hAnsiTheme="minorHAnsi" w:cstheme="minorHAnsi"/>
          <w:b/>
          <w:i/>
          <w:highlight w:val="yellow"/>
          <w:lang w:val="es-ES_tradnl"/>
        </w:rPr>
      </w:pPr>
      <w:r w:rsidRPr="001B0E3A">
        <w:rPr>
          <w:rFonts w:asciiTheme="minorHAnsi" w:hAnsiTheme="minorHAnsi" w:cstheme="minorHAnsi"/>
          <w:b/>
          <w:i/>
          <w:highlight w:val="yellow"/>
          <w:lang w:val="es-ES_tradnl"/>
        </w:rPr>
        <w:t>NO CORRESPONDE</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C3F5D" w:rsidRDefault="00DC3F5D" w:rsidP="00DC3F5D">
      <w:pPr>
        <w:pStyle w:val="Prrafodelista"/>
        <w:ind w:left="426"/>
        <w:jc w:val="both"/>
        <w:rPr>
          <w:rFonts w:asciiTheme="minorHAnsi" w:hAnsiTheme="minorHAnsi" w:cstheme="minorHAnsi"/>
          <w:b/>
          <w:bCs/>
          <w:color w:val="000000"/>
          <w:kern w:val="28"/>
          <w:lang w:val="es-BO"/>
        </w:rPr>
      </w:pPr>
    </w:p>
    <w:p w:rsidR="00D90794" w:rsidRPr="001B0E3A" w:rsidRDefault="001B0E3A" w:rsidP="001B0E3A">
      <w:pPr>
        <w:ind w:left="426"/>
        <w:jc w:val="both"/>
        <w:rPr>
          <w:rFonts w:asciiTheme="minorHAnsi" w:hAnsiTheme="minorHAnsi" w:cstheme="minorHAnsi"/>
          <w:b/>
          <w:i/>
          <w:highlight w:val="yellow"/>
          <w:lang w:val="es-ES_tradnl"/>
        </w:rPr>
      </w:pPr>
      <w:r w:rsidRPr="001B0E3A">
        <w:rPr>
          <w:rFonts w:asciiTheme="minorHAnsi" w:hAnsiTheme="minorHAnsi" w:cstheme="minorHAnsi"/>
          <w:b/>
          <w:i/>
          <w:highlight w:val="yellow"/>
          <w:lang w:val="es-ES_tradnl"/>
        </w:rPr>
        <w:t>NO CORRESPONDE</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Default="00900663" w:rsidP="00900663">
      <w:pPr>
        <w:jc w:val="both"/>
        <w:rPr>
          <w:rFonts w:asciiTheme="minorHAnsi" w:hAnsiTheme="minorHAnsi" w:cstheme="minorHAnsi"/>
        </w:rPr>
      </w:pPr>
    </w:p>
    <w:p w:rsidR="006E7C5C" w:rsidRPr="00286B08" w:rsidRDefault="006E7C5C"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6E7C5C" w:rsidRDefault="006E7C5C" w:rsidP="00900663">
      <w:pPr>
        <w:jc w:val="both"/>
        <w:rPr>
          <w:rFonts w:asciiTheme="minorHAnsi" w:hAnsiTheme="minorHAnsi" w:cstheme="minorHAnsi"/>
          <w:sz w:val="18"/>
          <w:szCs w:val="18"/>
        </w:rPr>
      </w:pPr>
    </w:p>
    <w:p w:rsidR="006E7C5C" w:rsidRPr="00C75BEC" w:rsidRDefault="006E7C5C"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r w:rsidRPr="0068397D">
              <w:rPr>
                <w:rFonts w:asciiTheme="minorHAnsi" w:eastAsia="Calibri" w:hAnsiTheme="minorHAnsi" w:cstheme="minorHAnsi"/>
                <w:b/>
                <w:sz w:val="18"/>
                <w:szCs w:val="18"/>
                <w:highlight w:val="yellow"/>
              </w:rPr>
              <w:t>SEGUNDA FERIA YPFB COMPRA 2015</w:t>
            </w:r>
          </w:p>
          <w:p w:rsidR="00FB0F0B" w:rsidRPr="00C75BEC" w:rsidRDefault="00FB0F0B"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Default="003A50A4" w:rsidP="003A50A4">
      <w:pPr>
        <w:pStyle w:val="Prrafodelista"/>
        <w:ind w:left="1080"/>
        <w:jc w:val="both"/>
        <w:rPr>
          <w:rFonts w:asciiTheme="minorHAnsi" w:hAnsiTheme="minorHAnsi" w:cstheme="minorHAnsi"/>
          <w:snapToGrid w:val="0"/>
        </w:rPr>
      </w:pPr>
    </w:p>
    <w:p w:rsidR="00C24954" w:rsidRPr="00032340" w:rsidRDefault="00C24954" w:rsidP="00C24954">
      <w:pPr>
        <w:ind w:left="567"/>
        <w:jc w:val="both"/>
        <w:rPr>
          <w:rFonts w:ascii="Calibri" w:hAnsi="Calibri" w:cs="Calibri"/>
          <w:color w:val="000000"/>
        </w:rPr>
      </w:pPr>
      <w:r w:rsidRPr="00032340">
        <w:rPr>
          <w:rFonts w:ascii="Calibri" w:hAnsi="Calibri" w:cs="Calibri"/>
          <w:color w:val="000000"/>
        </w:rPr>
        <w:t xml:space="preserve">Si el proponente adjudicado no cumpliese con la presentación de los documentos requeridos para la firma del </w:t>
      </w:r>
      <w:r w:rsidRPr="00D87215">
        <w:rPr>
          <w:rFonts w:ascii="Calibri" w:hAnsi="Calibri" w:cs="Calibri"/>
          <w:color w:val="000000"/>
        </w:rPr>
        <w:t xml:space="preserve">contrato </w:t>
      </w:r>
      <w:r w:rsidRPr="008277DA">
        <w:rPr>
          <w:rFonts w:ascii="Calibri" w:hAnsi="Calibri" w:cs="Calibri"/>
          <w:color w:val="000000"/>
        </w:rPr>
        <w:t>y/o estos no hayan sido subsanados</w:t>
      </w:r>
      <w:r w:rsidRPr="00D87215">
        <w:rPr>
          <w:rFonts w:ascii="Calibri" w:hAnsi="Calibri" w:cs="Calibri"/>
          <w:color w:val="000000"/>
        </w:rPr>
        <w:t>, se</w:t>
      </w:r>
      <w:r w:rsidRPr="00032340">
        <w:rPr>
          <w:rFonts w:ascii="Calibri" w:hAnsi="Calibri" w:cs="Calibri"/>
          <w:color w:val="000000"/>
        </w:rPr>
        <w:t xml:space="preserve"> procederá a la </w:t>
      </w:r>
      <w:r>
        <w:rPr>
          <w:rFonts w:ascii="Calibri" w:hAnsi="Calibri" w:cs="Calibri"/>
          <w:color w:val="000000"/>
        </w:rPr>
        <w:t>descalificación de la propuesta.</w:t>
      </w:r>
    </w:p>
    <w:p w:rsidR="0068397D" w:rsidRDefault="0068397D" w:rsidP="000F4082">
      <w:pPr>
        <w:jc w:val="both"/>
        <w:rPr>
          <w:rFonts w:asciiTheme="minorHAnsi" w:hAnsiTheme="minorHAnsi" w:cstheme="minorHAnsi"/>
          <w:snapToGrid w:val="0"/>
        </w:rPr>
      </w:pPr>
    </w:p>
    <w:p w:rsidR="00C24954" w:rsidRPr="000F4082" w:rsidRDefault="00C24954" w:rsidP="000F4082">
      <w:pPr>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68397D" w:rsidRDefault="0068397D">
      <w:pPr>
        <w:rPr>
          <w:rFonts w:asciiTheme="minorHAnsi" w:hAnsiTheme="minorHAnsi" w:cstheme="minorHAnsi"/>
          <w:b/>
        </w:rPr>
      </w:pPr>
      <w:r>
        <w:rPr>
          <w:rFonts w:asciiTheme="minorHAnsi" w:hAnsiTheme="minorHAnsi" w:cstheme="minorHAnsi"/>
          <w:b/>
        </w:rPr>
        <w:br w:type="page"/>
      </w:r>
    </w:p>
    <w:p w:rsidR="003A34C5" w:rsidRPr="00286B08" w:rsidRDefault="003A34C5"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68397D" w:rsidRPr="00A472FF" w:rsidRDefault="0068397D" w:rsidP="0068397D">
      <w:pPr>
        <w:jc w:val="center"/>
        <w:rPr>
          <w:rFonts w:ascii="Arial" w:hAnsi="Arial" w:cs="Arial"/>
          <w:b/>
          <w:u w:val="single"/>
        </w:rPr>
      </w:pPr>
      <w:r w:rsidRPr="00A472FF">
        <w:rPr>
          <w:rFonts w:ascii="Arial" w:hAnsi="Arial" w:cs="Arial"/>
          <w:b/>
          <w:u w:val="single"/>
        </w:rPr>
        <w:t xml:space="preserve">ESPECIFICACIONES TÉCNICAS </w:t>
      </w:r>
    </w:p>
    <w:p w:rsidR="0068397D" w:rsidRPr="00A472FF" w:rsidRDefault="0068397D" w:rsidP="0068397D">
      <w:pPr>
        <w:jc w:val="center"/>
        <w:rPr>
          <w:rFonts w:ascii="Arial" w:hAnsi="Arial" w:cs="Arial"/>
          <w:b/>
          <w:u w:val="single"/>
        </w:rPr>
      </w:pPr>
    </w:p>
    <w:p w:rsidR="0068397D" w:rsidRPr="00A472FF" w:rsidRDefault="0068397D" w:rsidP="0068397D">
      <w:pPr>
        <w:rPr>
          <w:rFonts w:ascii="Arial" w:hAnsi="Arial" w:cs="Arial"/>
          <w:u w:val="single"/>
        </w:rPr>
      </w:pPr>
    </w:p>
    <w:tbl>
      <w:tblPr>
        <w:tblW w:w="6709" w:type="dxa"/>
        <w:jc w:val="center"/>
        <w:tblInd w:w="-214" w:type="dxa"/>
        <w:tblCellMar>
          <w:left w:w="70" w:type="dxa"/>
          <w:right w:w="70" w:type="dxa"/>
        </w:tblCellMar>
        <w:tblLook w:val="04A0" w:firstRow="1" w:lastRow="0" w:firstColumn="1" w:lastColumn="0" w:noHBand="0" w:noVBand="1"/>
      </w:tblPr>
      <w:tblGrid>
        <w:gridCol w:w="666"/>
        <w:gridCol w:w="4754"/>
        <w:gridCol w:w="1289"/>
      </w:tblGrid>
      <w:tr w:rsidR="0068397D" w:rsidRPr="0068397D" w:rsidTr="00A3683D">
        <w:trPr>
          <w:trHeight w:val="502"/>
          <w:jc w:val="center"/>
        </w:trPr>
        <w:tc>
          <w:tcPr>
            <w:tcW w:w="666" w:type="dxa"/>
            <w:tcBorders>
              <w:top w:val="single" w:sz="4" w:space="0" w:color="auto"/>
              <w:left w:val="single" w:sz="4" w:space="0" w:color="auto"/>
              <w:bottom w:val="single" w:sz="4" w:space="0" w:color="auto"/>
              <w:right w:val="single" w:sz="4" w:space="0" w:color="000000"/>
            </w:tcBorders>
            <w:shd w:val="clear" w:color="auto" w:fill="B8CCE4"/>
            <w:vAlign w:val="center"/>
          </w:tcPr>
          <w:p w:rsidR="0068397D" w:rsidRPr="0068397D" w:rsidRDefault="0068397D" w:rsidP="00A3683D">
            <w:pPr>
              <w:spacing w:before="60" w:after="60"/>
              <w:jc w:val="center"/>
              <w:rPr>
                <w:rFonts w:ascii="Arial" w:hAnsi="Arial" w:cs="Arial"/>
                <w:b/>
                <w:bCs/>
                <w:sz w:val="16"/>
                <w:szCs w:val="22"/>
                <w:lang w:val="es-BO"/>
              </w:rPr>
            </w:pPr>
            <w:r w:rsidRPr="0068397D">
              <w:rPr>
                <w:rFonts w:ascii="Arial" w:hAnsi="Arial" w:cs="Arial"/>
                <w:b/>
                <w:bCs/>
                <w:sz w:val="16"/>
                <w:szCs w:val="22"/>
                <w:lang w:val="es-BO"/>
              </w:rPr>
              <w:t>N° ÍTEM</w:t>
            </w:r>
          </w:p>
        </w:tc>
        <w:tc>
          <w:tcPr>
            <w:tcW w:w="475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8397D" w:rsidRPr="0068397D" w:rsidRDefault="0068397D" w:rsidP="00A3683D">
            <w:pPr>
              <w:spacing w:before="60" w:after="60"/>
              <w:jc w:val="center"/>
              <w:rPr>
                <w:rFonts w:ascii="Arial" w:hAnsi="Arial" w:cs="Arial"/>
                <w:b/>
                <w:bCs/>
                <w:sz w:val="16"/>
                <w:szCs w:val="22"/>
                <w:lang w:val="es-BO"/>
              </w:rPr>
            </w:pPr>
            <w:r w:rsidRPr="0068397D">
              <w:rPr>
                <w:rFonts w:ascii="Arial" w:hAnsi="Arial" w:cs="Arial"/>
                <w:b/>
                <w:bCs/>
                <w:sz w:val="16"/>
                <w:szCs w:val="22"/>
                <w:lang w:val="es-BO"/>
              </w:rPr>
              <w:t xml:space="preserve">DESCRIPCIÓN </w:t>
            </w:r>
          </w:p>
        </w:tc>
        <w:tc>
          <w:tcPr>
            <w:tcW w:w="128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68397D" w:rsidRPr="0068397D" w:rsidRDefault="0068397D" w:rsidP="00A3683D">
            <w:pPr>
              <w:spacing w:before="60" w:after="60"/>
              <w:jc w:val="center"/>
              <w:rPr>
                <w:rFonts w:ascii="Arial" w:hAnsi="Arial" w:cs="Arial"/>
                <w:b/>
                <w:bCs/>
                <w:sz w:val="16"/>
                <w:szCs w:val="22"/>
                <w:lang w:val="es-BO"/>
              </w:rPr>
            </w:pPr>
            <w:r w:rsidRPr="0068397D">
              <w:rPr>
                <w:rFonts w:ascii="Arial" w:hAnsi="Arial" w:cs="Arial"/>
                <w:b/>
                <w:bCs/>
                <w:sz w:val="16"/>
                <w:szCs w:val="22"/>
                <w:lang w:val="es-BO"/>
              </w:rPr>
              <w:t>CANTIDAD (Metros)</w:t>
            </w:r>
          </w:p>
        </w:tc>
      </w:tr>
      <w:tr w:rsidR="0068397D" w:rsidRPr="0068397D" w:rsidTr="00A3683D">
        <w:trPr>
          <w:trHeight w:val="397"/>
          <w:jc w:val="center"/>
        </w:trPr>
        <w:tc>
          <w:tcPr>
            <w:tcW w:w="666" w:type="dxa"/>
            <w:tcBorders>
              <w:top w:val="single" w:sz="4" w:space="0" w:color="auto"/>
              <w:left w:val="single" w:sz="4" w:space="0" w:color="auto"/>
              <w:bottom w:val="single" w:sz="4" w:space="0" w:color="auto"/>
              <w:right w:val="single" w:sz="4" w:space="0" w:color="auto"/>
            </w:tcBorders>
            <w:vAlign w:val="center"/>
          </w:tcPr>
          <w:p w:rsidR="0068397D" w:rsidRPr="0068397D" w:rsidRDefault="0068397D" w:rsidP="00A3683D">
            <w:pPr>
              <w:spacing w:before="60" w:after="60"/>
              <w:jc w:val="center"/>
              <w:rPr>
                <w:rFonts w:ascii="Arial" w:hAnsi="Arial" w:cs="Arial"/>
                <w:bCs/>
                <w:sz w:val="16"/>
                <w:szCs w:val="22"/>
                <w:lang w:val="es-BO"/>
              </w:rPr>
            </w:pPr>
            <w:r w:rsidRPr="0068397D">
              <w:rPr>
                <w:rFonts w:ascii="Arial" w:hAnsi="Arial" w:cs="Arial"/>
                <w:bCs/>
                <w:sz w:val="16"/>
                <w:szCs w:val="22"/>
                <w:lang w:val="es-BO"/>
              </w:rPr>
              <w:t>1</w:t>
            </w:r>
          </w:p>
        </w:tc>
        <w:tc>
          <w:tcPr>
            <w:tcW w:w="4754" w:type="dxa"/>
            <w:tcBorders>
              <w:top w:val="single" w:sz="4" w:space="0" w:color="auto"/>
              <w:left w:val="single" w:sz="4" w:space="0" w:color="auto"/>
              <w:bottom w:val="single" w:sz="4" w:space="0" w:color="auto"/>
            </w:tcBorders>
            <w:shd w:val="clear" w:color="auto" w:fill="auto"/>
            <w:noWrap/>
            <w:vAlign w:val="center"/>
          </w:tcPr>
          <w:p w:rsidR="0068397D" w:rsidRPr="0068397D" w:rsidRDefault="0068397D" w:rsidP="00A3683D">
            <w:pPr>
              <w:rPr>
                <w:rFonts w:ascii="Arial" w:hAnsi="Arial" w:cs="Arial"/>
                <w:iCs/>
                <w:sz w:val="16"/>
                <w:szCs w:val="22"/>
              </w:rPr>
            </w:pPr>
            <w:r w:rsidRPr="0068397D">
              <w:rPr>
                <w:rFonts w:ascii="Arial" w:hAnsi="Arial" w:cs="Arial"/>
                <w:sz w:val="16"/>
                <w:szCs w:val="22"/>
                <w:lang w:val="es-BO"/>
              </w:rPr>
              <w:t>Tubería de PE100 SDR 11, 40 mm</w:t>
            </w:r>
          </w:p>
        </w:tc>
        <w:tc>
          <w:tcPr>
            <w:tcW w:w="12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97D" w:rsidRPr="0068397D" w:rsidRDefault="0068397D" w:rsidP="00A3683D">
            <w:pPr>
              <w:spacing w:before="60" w:after="60"/>
              <w:jc w:val="center"/>
              <w:rPr>
                <w:rFonts w:ascii="Arial" w:hAnsi="Arial" w:cs="Arial"/>
                <w:bCs/>
                <w:sz w:val="16"/>
                <w:szCs w:val="22"/>
                <w:lang w:val="es-BO"/>
              </w:rPr>
            </w:pPr>
            <w:r w:rsidRPr="0068397D">
              <w:rPr>
                <w:rFonts w:ascii="Arial" w:hAnsi="Arial" w:cs="Arial"/>
                <w:bCs/>
                <w:sz w:val="16"/>
                <w:szCs w:val="22"/>
                <w:lang w:val="es-BO"/>
              </w:rPr>
              <w:t>600.000,00</w:t>
            </w:r>
          </w:p>
        </w:tc>
      </w:tr>
      <w:tr w:rsidR="0068397D" w:rsidRPr="0068397D" w:rsidTr="00A3683D">
        <w:trPr>
          <w:trHeight w:val="397"/>
          <w:jc w:val="center"/>
        </w:trPr>
        <w:tc>
          <w:tcPr>
            <w:tcW w:w="666" w:type="dxa"/>
            <w:tcBorders>
              <w:top w:val="single" w:sz="4" w:space="0" w:color="auto"/>
              <w:left w:val="single" w:sz="4" w:space="0" w:color="auto"/>
              <w:bottom w:val="single" w:sz="4" w:space="0" w:color="auto"/>
              <w:right w:val="single" w:sz="4" w:space="0" w:color="auto"/>
            </w:tcBorders>
            <w:vAlign w:val="center"/>
          </w:tcPr>
          <w:p w:rsidR="0068397D" w:rsidRPr="0068397D" w:rsidRDefault="0068397D" w:rsidP="00A3683D">
            <w:pPr>
              <w:spacing w:before="60" w:after="60"/>
              <w:jc w:val="center"/>
              <w:rPr>
                <w:rFonts w:ascii="Arial" w:hAnsi="Arial" w:cs="Arial"/>
                <w:bCs/>
                <w:sz w:val="16"/>
                <w:szCs w:val="22"/>
                <w:lang w:val="es-BO"/>
              </w:rPr>
            </w:pPr>
            <w:r w:rsidRPr="0068397D">
              <w:rPr>
                <w:rFonts w:ascii="Arial" w:hAnsi="Arial" w:cs="Arial"/>
                <w:bCs/>
                <w:sz w:val="16"/>
                <w:szCs w:val="22"/>
                <w:lang w:val="es-BO"/>
              </w:rPr>
              <w:t>2</w:t>
            </w:r>
          </w:p>
        </w:tc>
        <w:tc>
          <w:tcPr>
            <w:tcW w:w="4754" w:type="dxa"/>
            <w:tcBorders>
              <w:top w:val="single" w:sz="4" w:space="0" w:color="auto"/>
              <w:left w:val="single" w:sz="4" w:space="0" w:color="auto"/>
              <w:bottom w:val="single" w:sz="4" w:space="0" w:color="auto"/>
            </w:tcBorders>
            <w:shd w:val="clear" w:color="auto" w:fill="auto"/>
            <w:noWrap/>
            <w:vAlign w:val="center"/>
          </w:tcPr>
          <w:p w:rsidR="0068397D" w:rsidRPr="0068397D" w:rsidRDefault="0068397D" w:rsidP="00A3683D">
            <w:pPr>
              <w:rPr>
                <w:rFonts w:ascii="Arial" w:hAnsi="Arial" w:cs="Arial"/>
                <w:iCs/>
                <w:sz w:val="16"/>
                <w:szCs w:val="22"/>
              </w:rPr>
            </w:pPr>
            <w:r w:rsidRPr="0068397D">
              <w:rPr>
                <w:rFonts w:ascii="Arial" w:hAnsi="Arial" w:cs="Arial"/>
                <w:sz w:val="16"/>
                <w:szCs w:val="22"/>
                <w:lang w:val="es-BO"/>
              </w:rPr>
              <w:t>Tubería de PE100 SDR 11, 63 mm</w:t>
            </w:r>
          </w:p>
        </w:tc>
        <w:tc>
          <w:tcPr>
            <w:tcW w:w="12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97D" w:rsidRPr="0068397D" w:rsidRDefault="0068397D" w:rsidP="00A3683D">
            <w:pPr>
              <w:spacing w:before="60" w:after="60"/>
              <w:jc w:val="center"/>
              <w:rPr>
                <w:rFonts w:ascii="Arial" w:hAnsi="Arial" w:cs="Arial"/>
                <w:bCs/>
                <w:sz w:val="16"/>
                <w:szCs w:val="22"/>
                <w:lang w:val="es-BO"/>
              </w:rPr>
            </w:pPr>
            <w:r w:rsidRPr="0068397D">
              <w:rPr>
                <w:rFonts w:ascii="Arial" w:hAnsi="Arial" w:cs="Arial"/>
                <w:bCs/>
                <w:sz w:val="16"/>
                <w:szCs w:val="22"/>
                <w:lang w:val="es-BO"/>
              </w:rPr>
              <w:t>300.000,00</w:t>
            </w:r>
          </w:p>
        </w:tc>
      </w:tr>
      <w:tr w:rsidR="0068397D" w:rsidRPr="0068397D" w:rsidTr="00A3683D">
        <w:trPr>
          <w:trHeight w:val="397"/>
          <w:jc w:val="center"/>
        </w:trPr>
        <w:tc>
          <w:tcPr>
            <w:tcW w:w="666" w:type="dxa"/>
            <w:tcBorders>
              <w:top w:val="single" w:sz="4" w:space="0" w:color="auto"/>
              <w:left w:val="single" w:sz="4" w:space="0" w:color="auto"/>
              <w:bottom w:val="single" w:sz="4" w:space="0" w:color="auto"/>
              <w:right w:val="single" w:sz="4" w:space="0" w:color="auto"/>
            </w:tcBorders>
            <w:vAlign w:val="center"/>
          </w:tcPr>
          <w:p w:rsidR="0068397D" w:rsidRPr="0068397D" w:rsidRDefault="0068397D" w:rsidP="00A3683D">
            <w:pPr>
              <w:spacing w:before="60" w:after="60"/>
              <w:jc w:val="center"/>
              <w:rPr>
                <w:rFonts w:ascii="Arial" w:hAnsi="Arial" w:cs="Arial"/>
                <w:bCs/>
                <w:sz w:val="16"/>
                <w:szCs w:val="22"/>
                <w:lang w:val="es-BO"/>
              </w:rPr>
            </w:pPr>
            <w:r w:rsidRPr="0068397D">
              <w:rPr>
                <w:rFonts w:ascii="Arial" w:hAnsi="Arial" w:cs="Arial"/>
                <w:bCs/>
                <w:sz w:val="16"/>
                <w:szCs w:val="22"/>
                <w:lang w:val="es-BO"/>
              </w:rPr>
              <w:t>3</w:t>
            </w:r>
          </w:p>
        </w:tc>
        <w:tc>
          <w:tcPr>
            <w:tcW w:w="4754" w:type="dxa"/>
            <w:tcBorders>
              <w:top w:val="single" w:sz="4" w:space="0" w:color="auto"/>
              <w:left w:val="single" w:sz="4" w:space="0" w:color="auto"/>
              <w:bottom w:val="single" w:sz="4" w:space="0" w:color="auto"/>
            </w:tcBorders>
            <w:shd w:val="clear" w:color="auto" w:fill="auto"/>
            <w:noWrap/>
            <w:vAlign w:val="center"/>
          </w:tcPr>
          <w:p w:rsidR="0068397D" w:rsidRPr="0068397D" w:rsidRDefault="0068397D" w:rsidP="00A3683D">
            <w:pPr>
              <w:rPr>
                <w:rFonts w:ascii="Arial" w:hAnsi="Arial" w:cs="Arial"/>
                <w:sz w:val="16"/>
                <w:szCs w:val="22"/>
                <w:lang w:val="es-BO"/>
              </w:rPr>
            </w:pPr>
            <w:r w:rsidRPr="0068397D">
              <w:rPr>
                <w:rFonts w:ascii="Arial" w:hAnsi="Arial" w:cs="Arial"/>
                <w:sz w:val="16"/>
                <w:szCs w:val="22"/>
                <w:lang w:val="es-BO"/>
              </w:rPr>
              <w:t>Tubería de PE100 SDR 11, 90 mm</w:t>
            </w:r>
          </w:p>
        </w:tc>
        <w:tc>
          <w:tcPr>
            <w:tcW w:w="12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97D" w:rsidRPr="0068397D" w:rsidRDefault="0068397D" w:rsidP="00A3683D">
            <w:pPr>
              <w:spacing w:before="60" w:after="60"/>
              <w:jc w:val="center"/>
              <w:rPr>
                <w:rFonts w:ascii="Arial" w:hAnsi="Arial" w:cs="Arial"/>
                <w:bCs/>
                <w:sz w:val="16"/>
                <w:szCs w:val="22"/>
                <w:lang w:val="es-BO"/>
              </w:rPr>
            </w:pPr>
            <w:r w:rsidRPr="0068397D">
              <w:rPr>
                <w:rFonts w:ascii="Arial" w:hAnsi="Arial" w:cs="Arial"/>
                <w:bCs/>
                <w:sz w:val="16"/>
                <w:szCs w:val="22"/>
                <w:lang w:val="es-BO"/>
              </w:rPr>
              <w:t>50.000,00</w:t>
            </w:r>
          </w:p>
        </w:tc>
      </w:tr>
      <w:tr w:rsidR="0068397D" w:rsidRPr="0068397D" w:rsidTr="00A3683D">
        <w:trPr>
          <w:trHeight w:val="397"/>
          <w:jc w:val="center"/>
        </w:trPr>
        <w:tc>
          <w:tcPr>
            <w:tcW w:w="666" w:type="dxa"/>
            <w:tcBorders>
              <w:top w:val="single" w:sz="4" w:space="0" w:color="auto"/>
              <w:left w:val="single" w:sz="4" w:space="0" w:color="auto"/>
              <w:bottom w:val="single" w:sz="4" w:space="0" w:color="auto"/>
              <w:right w:val="single" w:sz="4" w:space="0" w:color="auto"/>
            </w:tcBorders>
            <w:vAlign w:val="center"/>
          </w:tcPr>
          <w:p w:rsidR="0068397D" w:rsidRPr="0068397D" w:rsidRDefault="0068397D" w:rsidP="00A3683D">
            <w:pPr>
              <w:spacing w:before="60" w:after="60"/>
              <w:jc w:val="center"/>
              <w:rPr>
                <w:rFonts w:ascii="Arial" w:hAnsi="Arial" w:cs="Arial"/>
                <w:bCs/>
                <w:sz w:val="16"/>
                <w:szCs w:val="22"/>
                <w:lang w:val="es-BO"/>
              </w:rPr>
            </w:pPr>
            <w:r w:rsidRPr="0068397D">
              <w:rPr>
                <w:rFonts w:ascii="Arial" w:hAnsi="Arial" w:cs="Arial"/>
                <w:bCs/>
                <w:sz w:val="16"/>
                <w:szCs w:val="22"/>
                <w:lang w:val="es-BO"/>
              </w:rPr>
              <w:t>4</w:t>
            </w:r>
          </w:p>
        </w:tc>
        <w:tc>
          <w:tcPr>
            <w:tcW w:w="4754" w:type="dxa"/>
            <w:tcBorders>
              <w:top w:val="single" w:sz="4" w:space="0" w:color="auto"/>
              <w:left w:val="single" w:sz="4" w:space="0" w:color="auto"/>
              <w:bottom w:val="single" w:sz="4" w:space="0" w:color="auto"/>
            </w:tcBorders>
            <w:shd w:val="clear" w:color="auto" w:fill="auto"/>
            <w:noWrap/>
            <w:vAlign w:val="center"/>
          </w:tcPr>
          <w:p w:rsidR="0068397D" w:rsidRPr="0068397D" w:rsidRDefault="0068397D" w:rsidP="00A3683D">
            <w:pPr>
              <w:rPr>
                <w:rFonts w:ascii="Arial" w:hAnsi="Arial" w:cs="Arial"/>
                <w:sz w:val="16"/>
                <w:szCs w:val="22"/>
                <w:lang w:val="es-BO"/>
              </w:rPr>
            </w:pPr>
            <w:r w:rsidRPr="0068397D">
              <w:rPr>
                <w:rFonts w:ascii="Arial" w:hAnsi="Arial" w:cs="Arial"/>
                <w:sz w:val="16"/>
                <w:szCs w:val="22"/>
                <w:lang w:val="es-BO"/>
              </w:rPr>
              <w:t>Tubería de PE100 SDR 11, 110 mm</w:t>
            </w:r>
          </w:p>
        </w:tc>
        <w:tc>
          <w:tcPr>
            <w:tcW w:w="12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97D" w:rsidRPr="0068397D" w:rsidRDefault="0068397D" w:rsidP="00A3683D">
            <w:pPr>
              <w:spacing w:before="60" w:after="60"/>
              <w:jc w:val="center"/>
              <w:rPr>
                <w:rFonts w:ascii="Arial" w:hAnsi="Arial" w:cs="Arial"/>
                <w:bCs/>
                <w:sz w:val="16"/>
                <w:szCs w:val="22"/>
                <w:lang w:val="es-BO"/>
              </w:rPr>
            </w:pPr>
            <w:r w:rsidRPr="0068397D">
              <w:rPr>
                <w:rFonts w:ascii="Arial" w:hAnsi="Arial" w:cs="Arial"/>
                <w:bCs/>
                <w:sz w:val="16"/>
                <w:szCs w:val="22"/>
                <w:lang w:val="es-BO"/>
              </w:rPr>
              <w:t>130.800,00</w:t>
            </w:r>
          </w:p>
        </w:tc>
      </w:tr>
      <w:tr w:rsidR="0068397D" w:rsidRPr="0068397D" w:rsidTr="00A3683D">
        <w:trPr>
          <w:trHeight w:val="397"/>
          <w:jc w:val="center"/>
        </w:trPr>
        <w:tc>
          <w:tcPr>
            <w:tcW w:w="666" w:type="dxa"/>
            <w:tcBorders>
              <w:top w:val="single" w:sz="4" w:space="0" w:color="auto"/>
              <w:left w:val="single" w:sz="4" w:space="0" w:color="auto"/>
              <w:bottom w:val="single" w:sz="4" w:space="0" w:color="auto"/>
              <w:right w:val="single" w:sz="4" w:space="0" w:color="auto"/>
            </w:tcBorders>
            <w:vAlign w:val="center"/>
          </w:tcPr>
          <w:p w:rsidR="0068397D" w:rsidRPr="0068397D" w:rsidRDefault="0068397D" w:rsidP="00A3683D">
            <w:pPr>
              <w:spacing w:before="60" w:after="60"/>
              <w:jc w:val="center"/>
              <w:rPr>
                <w:rFonts w:ascii="Arial" w:hAnsi="Arial" w:cs="Arial"/>
                <w:bCs/>
                <w:sz w:val="16"/>
                <w:szCs w:val="22"/>
                <w:lang w:val="es-BO"/>
              </w:rPr>
            </w:pPr>
            <w:r w:rsidRPr="0068397D">
              <w:rPr>
                <w:rFonts w:ascii="Arial" w:hAnsi="Arial" w:cs="Arial"/>
                <w:bCs/>
                <w:sz w:val="16"/>
                <w:szCs w:val="22"/>
                <w:lang w:val="es-BO"/>
              </w:rPr>
              <w:t>5</w:t>
            </w:r>
          </w:p>
        </w:tc>
        <w:tc>
          <w:tcPr>
            <w:tcW w:w="4754" w:type="dxa"/>
            <w:tcBorders>
              <w:top w:val="single" w:sz="4" w:space="0" w:color="auto"/>
              <w:left w:val="single" w:sz="4" w:space="0" w:color="auto"/>
              <w:bottom w:val="single" w:sz="4" w:space="0" w:color="auto"/>
            </w:tcBorders>
            <w:shd w:val="clear" w:color="auto" w:fill="auto"/>
            <w:noWrap/>
            <w:vAlign w:val="center"/>
          </w:tcPr>
          <w:p w:rsidR="0068397D" w:rsidRPr="0068397D" w:rsidRDefault="0068397D" w:rsidP="00A3683D">
            <w:pPr>
              <w:rPr>
                <w:rFonts w:ascii="Arial" w:hAnsi="Arial" w:cs="Arial"/>
                <w:iCs/>
                <w:sz w:val="16"/>
                <w:szCs w:val="22"/>
              </w:rPr>
            </w:pPr>
            <w:r w:rsidRPr="0068397D">
              <w:rPr>
                <w:rFonts w:ascii="Arial" w:hAnsi="Arial" w:cs="Arial"/>
                <w:sz w:val="16"/>
                <w:szCs w:val="22"/>
                <w:lang w:val="es-BO"/>
              </w:rPr>
              <w:t>Tubería de PE100 SDR 11, 125 mm</w:t>
            </w:r>
          </w:p>
        </w:tc>
        <w:tc>
          <w:tcPr>
            <w:tcW w:w="12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97D" w:rsidRPr="0068397D" w:rsidRDefault="0068397D" w:rsidP="00A3683D">
            <w:pPr>
              <w:spacing w:before="60" w:after="60"/>
              <w:jc w:val="center"/>
              <w:rPr>
                <w:rFonts w:ascii="Arial" w:hAnsi="Arial" w:cs="Arial"/>
                <w:bCs/>
                <w:sz w:val="16"/>
                <w:szCs w:val="22"/>
                <w:lang w:val="es-BO"/>
              </w:rPr>
            </w:pPr>
            <w:r w:rsidRPr="0068397D">
              <w:rPr>
                <w:rFonts w:ascii="Arial" w:hAnsi="Arial" w:cs="Arial"/>
                <w:bCs/>
                <w:sz w:val="16"/>
                <w:szCs w:val="22"/>
                <w:lang w:val="es-BO"/>
              </w:rPr>
              <w:t>50.400,00</w:t>
            </w:r>
          </w:p>
        </w:tc>
      </w:tr>
      <w:tr w:rsidR="0068397D" w:rsidRPr="0068397D" w:rsidTr="00A3683D">
        <w:trPr>
          <w:trHeight w:val="397"/>
          <w:jc w:val="center"/>
        </w:trPr>
        <w:tc>
          <w:tcPr>
            <w:tcW w:w="666" w:type="dxa"/>
            <w:tcBorders>
              <w:top w:val="single" w:sz="4" w:space="0" w:color="auto"/>
              <w:left w:val="single" w:sz="4" w:space="0" w:color="auto"/>
              <w:bottom w:val="single" w:sz="4" w:space="0" w:color="auto"/>
              <w:right w:val="single" w:sz="4" w:space="0" w:color="auto"/>
            </w:tcBorders>
            <w:vAlign w:val="center"/>
          </w:tcPr>
          <w:p w:rsidR="0068397D" w:rsidRPr="0068397D" w:rsidRDefault="0068397D" w:rsidP="00A3683D">
            <w:pPr>
              <w:spacing w:before="60" w:after="60"/>
              <w:jc w:val="center"/>
              <w:rPr>
                <w:rFonts w:ascii="Arial" w:hAnsi="Arial" w:cs="Arial"/>
                <w:bCs/>
                <w:sz w:val="16"/>
                <w:szCs w:val="22"/>
                <w:lang w:val="es-BO"/>
              </w:rPr>
            </w:pPr>
          </w:p>
        </w:tc>
        <w:tc>
          <w:tcPr>
            <w:tcW w:w="4754" w:type="dxa"/>
            <w:tcBorders>
              <w:top w:val="single" w:sz="4" w:space="0" w:color="auto"/>
              <w:left w:val="single" w:sz="4" w:space="0" w:color="auto"/>
              <w:bottom w:val="single" w:sz="4" w:space="0" w:color="auto"/>
            </w:tcBorders>
            <w:shd w:val="clear" w:color="auto" w:fill="auto"/>
            <w:noWrap/>
            <w:vAlign w:val="center"/>
          </w:tcPr>
          <w:p w:rsidR="0068397D" w:rsidRPr="0068397D" w:rsidRDefault="0068397D" w:rsidP="00A3683D">
            <w:pPr>
              <w:rPr>
                <w:rFonts w:ascii="Arial" w:hAnsi="Arial" w:cs="Arial"/>
                <w:sz w:val="16"/>
                <w:szCs w:val="22"/>
                <w:lang w:val="es-BO"/>
              </w:rPr>
            </w:pPr>
            <w:r w:rsidRPr="0068397D">
              <w:rPr>
                <w:rFonts w:ascii="Arial" w:hAnsi="Arial" w:cs="Arial"/>
                <w:sz w:val="16"/>
                <w:szCs w:val="22"/>
                <w:lang w:val="es-BO"/>
              </w:rPr>
              <w:t>TOTAL (METROS)</w:t>
            </w:r>
          </w:p>
        </w:tc>
        <w:tc>
          <w:tcPr>
            <w:tcW w:w="12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97D" w:rsidRPr="0068397D" w:rsidRDefault="0068397D" w:rsidP="00A3683D">
            <w:pPr>
              <w:spacing w:before="60" w:after="60"/>
              <w:jc w:val="center"/>
              <w:rPr>
                <w:rFonts w:ascii="Arial" w:hAnsi="Arial" w:cs="Arial"/>
                <w:bCs/>
                <w:sz w:val="16"/>
                <w:szCs w:val="22"/>
                <w:lang w:val="es-BO"/>
              </w:rPr>
            </w:pPr>
            <w:r w:rsidRPr="0068397D">
              <w:rPr>
                <w:rFonts w:ascii="Arial" w:hAnsi="Arial" w:cs="Arial"/>
                <w:bCs/>
                <w:sz w:val="16"/>
                <w:szCs w:val="22"/>
                <w:lang w:val="es-BO"/>
              </w:rPr>
              <w:t>1.131.200,00</w:t>
            </w:r>
          </w:p>
        </w:tc>
      </w:tr>
    </w:tbl>
    <w:p w:rsidR="0068397D" w:rsidRPr="0068397D" w:rsidRDefault="0068397D" w:rsidP="0068397D">
      <w:pPr>
        <w:jc w:val="both"/>
        <w:rPr>
          <w:rFonts w:ascii="Arial" w:hAnsi="Arial" w:cs="Arial"/>
          <w:bCs/>
          <w:color w:val="000000"/>
          <w:sz w:val="16"/>
        </w:rPr>
      </w:pPr>
    </w:p>
    <w:p w:rsidR="0068397D" w:rsidRPr="0068397D" w:rsidRDefault="0068397D" w:rsidP="000F50C6">
      <w:pPr>
        <w:numPr>
          <w:ilvl w:val="0"/>
          <w:numId w:val="33"/>
        </w:numPr>
        <w:contextualSpacing/>
        <w:jc w:val="both"/>
        <w:rPr>
          <w:rFonts w:ascii="Arial" w:hAnsi="Arial" w:cs="Arial"/>
          <w:b/>
          <w:bCs/>
          <w:sz w:val="16"/>
          <w:lang w:eastAsia="es-BO"/>
        </w:rPr>
      </w:pPr>
      <w:r w:rsidRPr="0068397D">
        <w:rPr>
          <w:rFonts w:ascii="Arial" w:hAnsi="Arial" w:cs="Arial"/>
          <w:b/>
          <w:bCs/>
          <w:sz w:val="16"/>
          <w:lang w:eastAsia="es-BO"/>
        </w:rPr>
        <w:t xml:space="preserve">CARACTERÍSTICAS </w:t>
      </w:r>
    </w:p>
    <w:p w:rsidR="0068397D" w:rsidRPr="0068397D" w:rsidRDefault="0068397D" w:rsidP="0068397D">
      <w:pPr>
        <w:ind w:left="720"/>
        <w:jc w:val="both"/>
        <w:rPr>
          <w:rFonts w:ascii="Arial" w:hAnsi="Arial" w:cs="Arial"/>
          <w:b/>
          <w:bCs/>
          <w:sz w:val="16"/>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68397D" w:rsidRPr="0068397D" w:rsidTr="00A3683D">
        <w:trPr>
          <w:trHeight w:val="479"/>
        </w:trPr>
        <w:tc>
          <w:tcPr>
            <w:tcW w:w="9498" w:type="dxa"/>
            <w:shd w:val="clear" w:color="auto" w:fill="B8CCE4"/>
            <w:vAlign w:val="center"/>
          </w:tcPr>
          <w:p w:rsidR="0068397D" w:rsidRPr="0068397D" w:rsidRDefault="0068397D" w:rsidP="00A3683D">
            <w:pPr>
              <w:autoSpaceDE w:val="0"/>
              <w:autoSpaceDN w:val="0"/>
              <w:adjustRightInd w:val="0"/>
              <w:rPr>
                <w:rFonts w:ascii="Arial" w:hAnsi="Arial" w:cs="Arial"/>
                <w:b/>
                <w:bCs/>
                <w:sz w:val="16"/>
                <w:lang w:eastAsia="es-BO"/>
              </w:rPr>
            </w:pPr>
            <w:r w:rsidRPr="0068397D">
              <w:rPr>
                <w:rFonts w:ascii="Arial" w:hAnsi="Arial" w:cs="Arial"/>
                <w:b/>
                <w:bCs/>
                <w:sz w:val="16"/>
              </w:rPr>
              <w:t>CARACTERÍSTICAS TÉCNICAS (Para todos los Ítems)</w:t>
            </w:r>
          </w:p>
        </w:tc>
      </w:tr>
      <w:tr w:rsidR="0068397D" w:rsidRPr="0068397D" w:rsidTr="00A3683D">
        <w:trPr>
          <w:trHeight w:val="2421"/>
        </w:trPr>
        <w:tc>
          <w:tcPr>
            <w:tcW w:w="9498" w:type="dxa"/>
            <w:tcBorders>
              <w:bottom w:val="single" w:sz="4" w:space="0" w:color="auto"/>
            </w:tcBorders>
            <w:shd w:val="clear" w:color="auto" w:fill="auto"/>
            <w:vAlign w:val="bottom"/>
          </w:tcPr>
          <w:p w:rsidR="0068397D" w:rsidRPr="0068397D" w:rsidRDefault="0068397D" w:rsidP="00A3683D">
            <w:pPr>
              <w:jc w:val="both"/>
              <w:rPr>
                <w:rFonts w:ascii="Arial" w:hAnsi="Arial" w:cs="Arial"/>
                <w:iCs/>
                <w:sz w:val="16"/>
              </w:rPr>
            </w:pPr>
          </w:p>
          <w:p w:rsidR="0068397D" w:rsidRPr="0068397D" w:rsidRDefault="0068397D" w:rsidP="00A3683D">
            <w:pPr>
              <w:jc w:val="both"/>
              <w:rPr>
                <w:rFonts w:ascii="Arial" w:hAnsi="Arial" w:cs="Arial"/>
                <w:sz w:val="18"/>
                <w:szCs w:val="22"/>
                <w:lang w:val="es-BO"/>
              </w:rPr>
            </w:pPr>
            <w:r w:rsidRPr="0068397D">
              <w:rPr>
                <w:rFonts w:ascii="Arial" w:hAnsi="Arial" w:cs="Arial"/>
                <w:sz w:val="18"/>
                <w:szCs w:val="22"/>
                <w:lang w:val="es-ES_tradnl"/>
              </w:rPr>
              <w:t xml:space="preserve">TUBERÍA DE POLIETILENO PE 100  SDR11 DE </w:t>
            </w:r>
            <w:r w:rsidRPr="0068397D">
              <w:rPr>
                <w:rFonts w:ascii="Arial" w:hAnsi="Arial" w:cs="Arial"/>
                <w:sz w:val="18"/>
                <w:szCs w:val="22"/>
                <w:lang w:val="es-BO"/>
              </w:rPr>
              <w:t>40, 63, 90, 110, 125 mm</w:t>
            </w:r>
            <w:r w:rsidRPr="0068397D">
              <w:rPr>
                <w:rFonts w:ascii="Arial" w:hAnsi="Arial" w:cs="Arial"/>
                <w:sz w:val="18"/>
                <w:szCs w:val="22"/>
                <w:lang w:val="es-ES_tradnl"/>
              </w:rPr>
              <w:t xml:space="preserve">  DE DIÁMETRO </w:t>
            </w:r>
            <w:r w:rsidRPr="0068397D">
              <w:rPr>
                <w:rFonts w:ascii="Arial" w:hAnsi="Arial" w:cs="Arial"/>
                <w:sz w:val="18"/>
                <w:szCs w:val="22"/>
                <w:lang w:val="es-BO"/>
              </w:rPr>
              <w:t xml:space="preserve">para redes secundarias de gas natural para presión de trabajo de 4 bares. Las tuberías deben cumplir las siguientes características técnicas: </w:t>
            </w:r>
          </w:p>
          <w:p w:rsidR="0068397D" w:rsidRPr="0068397D" w:rsidRDefault="0068397D" w:rsidP="00A3683D">
            <w:pPr>
              <w:jc w:val="both"/>
              <w:rPr>
                <w:rFonts w:ascii="Arial" w:hAnsi="Arial" w:cs="Arial"/>
                <w:b/>
                <w:sz w:val="18"/>
                <w:szCs w:val="22"/>
                <w:lang w:val="es-BO"/>
              </w:rPr>
            </w:pPr>
          </w:p>
          <w:p w:rsidR="0068397D" w:rsidRPr="0068397D" w:rsidRDefault="0068397D" w:rsidP="00A3683D">
            <w:pPr>
              <w:jc w:val="center"/>
              <w:rPr>
                <w:rFonts w:ascii="Arial" w:hAnsi="Arial" w:cs="Arial"/>
                <w:b/>
                <w:sz w:val="18"/>
                <w:szCs w:val="22"/>
                <w:lang w:val="es-BO"/>
              </w:rPr>
            </w:pPr>
            <w:r w:rsidRPr="0068397D">
              <w:rPr>
                <w:rFonts w:ascii="Arial" w:hAnsi="Arial" w:cs="Arial"/>
                <w:b/>
                <w:sz w:val="18"/>
                <w:szCs w:val="22"/>
                <w:lang w:val="es-BO"/>
              </w:rPr>
              <w:t>Cuadro 1 – Características Técnicas</w:t>
            </w:r>
          </w:p>
          <w:p w:rsidR="0068397D" w:rsidRPr="0068397D" w:rsidRDefault="0068397D" w:rsidP="00A3683D">
            <w:pPr>
              <w:jc w:val="both"/>
              <w:rPr>
                <w:rFonts w:ascii="Arial" w:hAnsi="Arial" w:cs="Arial"/>
                <w:b/>
                <w:sz w:val="18"/>
                <w:szCs w:val="22"/>
                <w:lang w:val="es-BO"/>
              </w:rPr>
            </w:pPr>
          </w:p>
          <w:tbl>
            <w:tblPr>
              <w:tblW w:w="0" w:type="auto"/>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4"/>
            </w:tblGrid>
            <w:tr w:rsidR="0068397D" w:rsidRPr="0068397D" w:rsidTr="00A3683D">
              <w:trPr>
                <w:trHeight w:val="270"/>
                <w:jc w:val="center"/>
              </w:trPr>
              <w:tc>
                <w:tcPr>
                  <w:tcW w:w="5584" w:type="dxa"/>
                  <w:shd w:val="clear" w:color="auto" w:fill="1F4E79"/>
                </w:tcPr>
                <w:p w:rsidR="0068397D" w:rsidRPr="0068397D" w:rsidRDefault="0068397D" w:rsidP="00A3683D">
                  <w:pPr>
                    <w:jc w:val="both"/>
                    <w:rPr>
                      <w:rFonts w:ascii="Arial" w:hAnsi="Arial" w:cs="Arial"/>
                      <w:b/>
                      <w:bCs/>
                      <w:iCs/>
                      <w:color w:val="FFFFFF"/>
                      <w:sz w:val="18"/>
                      <w:szCs w:val="22"/>
                      <w:lang w:val="es-MX"/>
                    </w:rPr>
                  </w:pPr>
                  <w:r w:rsidRPr="0068397D">
                    <w:rPr>
                      <w:rFonts w:ascii="Arial" w:hAnsi="Arial" w:cs="Arial"/>
                      <w:b/>
                      <w:bCs/>
                      <w:iCs/>
                      <w:color w:val="FFFFFF"/>
                      <w:sz w:val="18"/>
                      <w:szCs w:val="22"/>
                      <w:lang w:val="es-MX"/>
                    </w:rPr>
                    <w:t>Norma a cumplir en la fabricación del producto</w:t>
                  </w:r>
                </w:p>
              </w:tc>
            </w:tr>
            <w:tr w:rsidR="0068397D" w:rsidRPr="0068397D" w:rsidTr="00A3683D">
              <w:trPr>
                <w:trHeight w:val="282"/>
                <w:jc w:val="center"/>
              </w:trPr>
              <w:tc>
                <w:tcPr>
                  <w:tcW w:w="5584" w:type="dxa"/>
                  <w:shd w:val="clear" w:color="auto" w:fill="auto"/>
                </w:tcPr>
                <w:p w:rsidR="0068397D" w:rsidRPr="0068397D" w:rsidRDefault="0068397D" w:rsidP="00A3683D">
                  <w:pPr>
                    <w:jc w:val="both"/>
                    <w:rPr>
                      <w:rFonts w:ascii="Arial" w:hAnsi="Arial" w:cs="Arial"/>
                      <w:b/>
                      <w:bCs/>
                      <w:iCs/>
                      <w:sz w:val="18"/>
                      <w:szCs w:val="22"/>
                      <w:lang w:val="es-MX"/>
                    </w:rPr>
                  </w:pPr>
                </w:p>
                <w:p w:rsidR="0068397D" w:rsidRPr="0068397D" w:rsidRDefault="0068397D" w:rsidP="00A3683D">
                  <w:pPr>
                    <w:jc w:val="both"/>
                    <w:rPr>
                      <w:rFonts w:ascii="Arial" w:hAnsi="Arial" w:cs="Arial"/>
                      <w:b/>
                      <w:bCs/>
                      <w:iCs/>
                      <w:sz w:val="18"/>
                      <w:szCs w:val="22"/>
                      <w:lang w:val="es-MX"/>
                    </w:rPr>
                  </w:pPr>
                  <w:r w:rsidRPr="0068397D">
                    <w:rPr>
                      <w:rFonts w:ascii="Arial" w:hAnsi="Arial" w:cs="Arial"/>
                      <w:b/>
                      <w:bCs/>
                      <w:iCs/>
                      <w:sz w:val="18"/>
                      <w:szCs w:val="22"/>
                      <w:lang w:val="es-MX"/>
                    </w:rPr>
                    <w:t xml:space="preserve">CEN 1555 partes 1-2      </w:t>
                  </w:r>
                </w:p>
                <w:p w:rsidR="0068397D" w:rsidRPr="0068397D" w:rsidRDefault="0068397D" w:rsidP="00A3683D">
                  <w:pPr>
                    <w:jc w:val="both"/>
                    <w:rPr>
                      <w:rFonts w:ascii="Arial" w:hAnsi="Arial" w:cs="Arial"/>
                      <w:b/>
                      <w:bCs/>
                      <w:iCs/>
                      <w:sz w:val="18"/>
                      <w:szCs w:val="22"/>
                      <w:lang w:val="es-MX"/>
                    </w:rPr>
                  </w:pPr>
                  <w:r w:rsidRPr="0068397D">
                    <w:rPr>
                      <w:rFonts w:ascii="Arial" w:hAnsi="Arial" w:cs="Arial"/>
                      <w:b/>
                      <w:bCs/>
                      <w:iCs/>
                      <w:sz w:val="18"/>
                      <w:szCs w:val="22"/>
                      <w:lang w:val="es-MX"/>
                    </w:rPr>
                    <w:t xml:space="preserve">ISO – 4437 </w:t>
                  </w:r>
                </w:p>
                <w:p w:rsidR="0068397D" w:rsidRPr="0068397D" w:rsidRDefault="0068397D" w:rsidP="00A3683D">
                  <w:pPr>
                    <w:jc w:val="both"/>
                    <w:rPr>
                      <w:rFonts w:ascii="Arial" w:hAnsi="Arial" w:cs="Arial"/>
                      <w:b/>
                      <w:bCs/>
                      <w:iCs/>
                      <w:sz w:val="18"/>
                      <w:szCs w:val="22"/>
                      <w:lang w:val="es-MX"/>
                    </w:rPr>
                  </w:pPr>
                  <w:r w:rsidRPr="0068397D">
                    <w:rPr>
                      <w:rFonts w:ascii="Arial" w:hAnsi="Arial" w:cs="Arial"/>
                      <w:b/>
                      <w:bCs/>
                      <w:iCs/>
                      <w:sz w:val="18"/>
                      <w:szCs w:val="22"/>
                      <w:lang w:val="es-MX"/>
                    </w:rPr>
                    <w:t xml:space="preserve">  </w:t>
                  </w:r>
                </w:p>
              </w:tc>
            </w:tr>
          </w:tbl>
          <w:p w:rsidR="0068397D" w:rsidRPr="0068397D" w:rsidRDefault="0068397D" w:rsidP="00A3683D">
            <w:pPr>
              <w:ind w:left="720"/>
              <w:jc w:val="both"/>
              <w:rPr>
                <w:rFonts w:ascii="Calibri" w:hAnsi="Calibri" w:cs="Calibri"/>
                <w:b/>
                <w:bCs/>
                <w:iCs/>
                <w:sz w:val="16"/>
                <w:lang w:val="es-MX"/>
              </w:rPr>
            </w:pPr>
          </w:p>
          <w:p w:rsidR="0068397D" w:rsidRPr="0068397D" w:rsidRDefault="0068397D" w:rsidP="00A3683D">
            <w:pPr>
              <w:ind w:left="720"/>
              <w:jc w:val="both"/>
              <w:rPr>
                <w:rFonts w:ascii="Arial" w:hAnsi="Arial" w:cs="Arial"/>
                <w:b/>
                <w:bCs/>
                <w:iCs/>
                <w:sz w:val="18"/>
                <w:szCs w:val="22"/>
                <w:lang w:val="es-MX"/>
              </w:rPr>
            </w:pPr>
            <w:r w:rsidRPr="0068397D">
              <w:rPr>
                <w:rFonts w:ascii="Arial" w:hAnsi="Arial" w:cs="Arial"/>
                <w:b/>
                <w:bCs/>
                <w:iCs/>
                <w:sz w:val="18"/>
                <w:szCs w:val="22"/>
                <w:lang w:val="es-MX"/>
              </w:rPr>
              <w:t>La empresa proveedora deberá incluir dentro del marcado de la tubería de acuerdo a norma, también el código de proceso XXXXXXX-XXXX-GNRGD/2015</w:t>
            </w:r>
          </w:p>
          <w:p w:rsidR="0068397D" w:rsidRPr="0068397D" w:rsidRDefault="0068397D" w:rsidP="00A3683D">
            <w:pPr>
              <w:ind w:left="720"/>
              <w:jc w:val="both"/>
              <w:rPr>
                <w:rFonts w:ascii="Arial" w:hAnsi="Arial" w:cs="Arial"/>
                <w:b/>
                <w:bCs/>
                <w:iCs/>
                <w:sz w:val="18"/>
                <w:szCs w:val="22"/>
                <w:lang w:val="es-MX"/>
              </w:rPr>
            </w:pPr>
          </w:p>
          <w:p w:rsidR="0068397D" w:rsidRPr="0068397D" w:rsidRDefault="0068397D" w:rsidP="00A3683D">
            <w:pPr>
              <w:ind w:left="720"/>
              <w:jc w:val="both"/>
              <w:rPr>
                <w:rFonts w:ascii="Arial" w:hAnsi="Arial" w:cs="Arial"/>
                <w:bCs/>
                <w:iCs/>
                <w:sz w:val="18"/>
                <w:szCs w:val="22"/>
                <w:lang w:val="es-MX"/>
              </w:rPr>
            </w:pPr>
            <w:r w:rsidRPr="0068397D">
              <w:rPr>
                <w:rFonts w:ascii="Arial" w:hAnsi="Arial" w:cs="Arial"/>
                <w:bCs/>
                <w:iCs/>
                <w:sz w:val="18"/>
                <w:szCs w:val="22"/>
                <w:lang w:val="es-MX"/>
              </w:rPr>
              <w:t>La Tubería de Polietileno deberá tener las siguientes características de presentación</w:t>
            </w:r>
          </w:p>
          <w:p w:rsidR="0068397D" w:rsidRPr="0068397D" w:rsidRDefault="0068397D" w:rsidP="00A3683D">
            <w:pPr>
              <w:ind w:left="720"/>
              <w:jc w:val="both"/>
              <w:rPr>
                <w:rFonts w:ascii="Calibri" w:hAnsi="Calibri" w:cs="Calibri"/>
                <w:b/>
                <w:bCs/>
                <w:iCs/>
                <w:sz w:val="16"/>
                <w:lang w:val="es-MX"/>
              </w:rPr>
            </w:pPr>
          </w:p>
          <w:tbl>
            <w:tblPr>
              <w:tblW w:w="8277" w:type="dxa"/>
              <w:jc w:val="center"/>
              <w:tblLayout w:type="fixed"/>
              <w:tblCellMar>
                <w:left w:w="70" w:type="dxa"/>
                <w:right w:w="70" w:type="dxa"/>
              </w:tblCellMar>
              <w:tblLook w:val="04A0" w:firstRow="1" w:lastRow="0" w:firstColumn="1" w:lastColumn="0" w:noHBand="0" w:noVBand="1"/>
            </w:tblPr>
            <w:tblGrid>
              <w:gridCol w:w="684"/>
              <w:gridCol w:w="3907"/>
              <w:gridCol w:w="1418"/>
              <w:gridCol w:w="2268"/>
            </w:tblGrid>
            <w:tr w:rsidR="0068397D" w:rsidRPr="0068397D" w:rsidTr="0068397D">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68397D" w:rsidRPr="0068397D" w:rsidRDefault="0068397D" w:rsidP="00A3683D">
                  <w:pPr>
                    <w:spacing w:before="60" w:after="60"/>
                    <w:jc w:val="center"/>
                    <w:rPr>
                      <w:rFonts w:ascii="Arial" w:hAnsi="Arial" w:cs="Arial"/>
                      <w:b/>
                      <w:bCs/>
                      <w:sz w:val="14"/>
                      <w:lang w:val="es-BO"/>
                    </w:rPr>
                  </w:pPr>
                  <w:r w:rsidRPr="0068397D">
                    <w:rPr>
                      <w:rFonts w:ascii="Arial" w:hAnsi="Arial" w:cs="Arial"/>
                      <w:b/>
                      <w:bCs/>
                      <w:sz w:val="14"/>
                      <w:lang w:val="es-BO"/>
                    </w:rPr>
                    <w:t>N° ÍTEM</w:t>
                  </w:r>
                </w:p>
              </w:tc>
              <w:tc>
                <w:tcPr>
                  <w:tcW w:w="390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8397D" w:rsidRPr="0068397D" w:rsidRDefault="0068397D" w:rsidP="00A3683D">
                  <w:pPr>
                    <w:spacing w:before="60" w:after="60"/>
                    <w:jc w:val="center"/>
                    <w:rPr>
                      <w:rFonts w:ascii="Arial" w:hAnsi="Arial" w:cs="Arial"/>
                      <w:b/>
                      <w:bCs/>
                      <w:sz w:val="14"/>
                      <w:lang w:val="es-BO"/>
                    </w:rPr>
                  </w:pPr>
                  <w:r w:rsidRPr="0068397D">
                    <w:rPr>
                      <w:rFonts w:ascii="Arial" w:hAnsi="Arial" w:cs="Arial"/>
                      <w:b/>
                      <w:bCs/>
                      <w:sz w:val="14"/>
                      <w:lang w:val="es-BO"/>
                    </w:rPr>
                    <w:t xml:space="preserve">DESCRIPCIÓN </w:t>
                  </w:r>
                </w:p>
              </w:tc>
              <w:tc>
                <w:tcPr>
                  <w:tcW w:w="1418"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68397D" w:rsidRPr="0068397D" w:rsidRDefault="0068397D" w:rsidP="00A3683D">
                  <w:pPr>
                    <w:spacing w:before="60" w:after="60"/>
                    <w:jc w:val="center"/>
                    <w:rPr>
                      <w:rFonts w:ascii="Arial" w:hAnsi="Arial" w:cs="Arial"/>
                      <w:b/>
                      <w:bCs/>
                      <w:sz w:val="14"/>
                      <w:lang w:val="es-BO"/>
                    </w:rPr>
                  </w:pPr>
                  <w:r w:rsidRPr="0068397D">
                    <w:rPr>
                      <w:rFonts w:ascii="Arial" w:hAnsi="Arial" w:cs="Arial"/>
                      <w:b/>
                      <w:bCs/>
                      <w:sz w:val="14"/>
                      <w:lang w:val="es-BO"/>
                    </w:rPr>
                    <w:t>CANTIDAD (Metros)</w:t>
                  </w:r>
                </w:p>
              </w:tc>
              <w:tc>
                <w:tcPr>
                  <w:tcW w:w="2268" w:type="dxa"/>
                  <w:tcBorders>
                    <w:top w:val="single" w:sz="4" w:space="0" w:color="auto"/>
                    <w:left w:val="single" w:sz="4" w:space="0" w:color="auto"/>
                    <w:bottom w:val="single" w:sz="4" w:space="0" w:color="auto"/>
                    <w:right w:val="single" w:sz="4" w:space="0" w:color="auto"/>
                  </w:tcBorders>
                  <w:shd w:val="clear" w:color="auto" w:fill="B8CCE4"/>
                </w:tcPr>
                <w:p w:rsidR="0068397D" w:rsidRPr="0068397D" w:rsidRDefault="0068397D" w:rsidP="00A3683D">
                  <w:pPr>
                    <w:spacing w:before="60" w:after="60"/>
                    <w:jc w:val="center"/>
                    <w:rPr>
                      <w:rFonts w:ascii="Arial" w:hAnsi="Arial" w:cs="Arial"/>
                      <w:b/>
                      <w:bCs/>
                      <w:sz w:val="14"/>
                      <w:lang w:val="es-BO"/>
                    </w:rPr>
                  </w:pPr>
                  <w:r w:rsidRPr="0068397D">
                    <w:rPr>
                      <w:rFonts w:ascii="Arial" w:hAnsi="Arial" w:cs="Arial"/>
                      <w:b/>
                      <w:bCs/>
                      <w:sz w:val="14"/>
                      <w:lang w:val="es-BO"/>
                    </w:rPr>
                    <w:t>Presentación</w:t>
                  </w:r>
                </w:p>
                <w:p w:rsidR="0068397D" w:rsidRPr="0068397D" w:rsidRDefault="0068397D" w:rsidP="00A3683D">
                  <w:pPr>
                    <w:spacing w:before="60" w:after="60"/>
                    <w:jc w:val="center"/>
                    <w:rPr>
                      <w:rFonts w:ascii="Arial" w:hAnsi="Arial" w:cs="Arial"/>
                      <w:b/>
                      <w:bCs/>
                      <w:sz w:val="14"/>
                      <w:lang w:val="es-BO"/>
                    </w:rPr>
                  </w:pPr>
                  <w:r w:rsidRPr="0068397D">
                    <w:rPr>
                      <w:rFonts w:ascii="Arial" w:hAnsi="Arial" w:cs="Arial"/>
                      <w:b/>
                      <w:bCs/>
                      <w:sz w:val="14"/>
                      <w:lang w:val="es-BO"/>
                    </w:rPr>
                    <w:t>(como mínimo)</w:t>
                  </w:r>
                </w:p>
              </w:tc>
            </w:tr>
            <w:tr w:rsidR="0068397D" w:rsidRPr="0068397D" w:rsidTr="0068397D">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68397D" w:rsidRPr="0068397D" w:rsidRDefault="0068397D"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1</w:t>
                  </w:r>
                </w:p>
              </w:tc>
              <w:tc>
                <w:tcPr>
                  <w:tcW w:w="3907" w:type="dxa"/>
                  <w:tcBorders>
                    <w:top w:val="single" w:sz="4" w:space="0" w:color="auto"/>
                    <w:left w:val="single" w:sz="4" w:space="0" w:color="auto"/>
                    <w:bottom w:val="single" w:sz="4" w:space="0" w:color="auto"/>
                  </w:tcBorders>
                  <w:shd w:val="clear" w:color="auto" w:fill="auto"/>
                  <w:noWrap/>
                  <w:vAlign w:val="center"/>
                </w:tcPr>
                <w:p w:rsidR="0068397D" w:rsidRPr="0068397D" w:rsidRDefault="0068397D" w:rsidP="00A3683D">
                  <w:pPr>
                    <w:rPr>
                      <w:rFonts w:ascii="Arial" w:hAnsi="Arial" w:cs="Arial"/>
                      <w:iCs/>
                      <w:sz w:val="14"/>
                      <w:szCs w:val="22"/>
                    </w:rPr>
                  </w:pPr>
                  <w:r w:rsidRPr="0068397D">
                    <w:rPr>
                      <w:rFonts w:ascii="Arial" w:hAnsi="Arial" w:cs="Arial"/>
                      <w:sz w:val="14"/>
                      <w:szCs w:val="22"/>
                      <w:lang w:val="es-BO"/>
                    </w:rPr>
                    <w:t>Tubería de PE100 SDR 11, 40 mm</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97D" w:rsidRPr="0068397D" w:rsidRDefault="0068397D"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600.000,00</w:t>
                  </w:r>
                </w:p>
              </w:tc>
              <w:tc>
                <w:tcPr>
                  <w:tcW w:w="2268" w:type="dxa"/>
                  <w:tcBorders>
                    <w:top w:val="single" w:sz="4" w:space="0" w:color="auto"/>
                    <w:left w:val="single" w:sz="4" w:space="0" w:color="auto"/>
                    <w:bottom w:val="single" w:sz="4" w:space="0" w:color="auto"/>
                    <w:right w:val="single" w:sz="4" w:space="0" w:color="auto"/>
                  </w:tcBorders>
                </w:tcPr>
                <w:p w:rsidR="0068397D" w:rsidRPr="0068397D" w:rsidRDefault="0068397D" w:rsidP="00A3683D">
                  <w:pPr>
                    <w:spacing w:before="60" w:after="60"/>
                    <w:jc w:val="center"/>
                    <w:rPr>
                      <w:rFonts w:ascii="Arial" w:hAnsi="Arial" w:cs="Arial"/>
                      <w:bCs/>
                      <w:sz w:val="14"/>
                      <w:szCs w:val="22"/>
                      <w:lang w:val="es-BO"/>
                    </w:rPr>
                  </w:pPr>
                  <w:r w:rsidRPr="0068397D">
                    <w:rPr>
                      <w:rFonts w:ascii="Arial" w:hAnsi="Arial" w:cs="Arial"/>
                      <w:sz w:val="14"/>
                      <w:szCs w:val="22"/>
                      <w:lang w:val="es-BO"/>
                    </w:rPr>
                    <w:t xml:space="preserve">En Rollos de 200 metros </w:t>
                  </w:r>
                </w:p>
              </w:tc>
            </w:tr>
            <w:tr w:rsidR="0068397D" w:rsidRPr="0068397D" w:rsidTr="0068397D">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68397D" w:rsidRPr="0068397D" w:rsidRDefault="0068397D"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2</w:t>
                  </w:r>
                </w:p>
              </w:tc>
              <w:tc>
                <w:tcPr>
                  <w:tcW w:w="3907" w:type="dxa"/>
                  <w:tcBorders>
                    <w:top w:val="single" w:sz="4" w:space="0" w:color="auto"/>
                    <w:left w:val="single" w:sz="4" w:space="0" w:color="auto"/>
                    <w:bottom w:val="single" w:sz="4" w:space="0" w:color="auto"/>
                  </w:tcBorders>
                  <w:shd w:val="clear" w:color="auto" w:fill="auto"/>
                  <w:noWrap/>
                  <w:vAlign w:val="center"/>
                </w:tcPr>
                <w:p w:rsidR="0068397D" w:rsidRPr="0068397D" w:rsidRDefault="0068397D" w:rsidP="00A3683D">
                  <w:pPr>
                    <w:rPr>
                      <w:rFonts w:ascii="Arial" w:hAnsi="Arial" w:cs="Arial"/>
                      <w:iCs/>
                      <w:sz w:val="14"/>
                      <w:szCs w:val="22"/>
                    </w:rPr>
                  </w:pPr>
                  <w:r w:rsidRPr="0068397D">
                    <w:rPr>
                      <w:rFonts w:ascii="Arial" w:hAnsi="Arial" w:cs="Arial"/>
                      <w:sz w:val="14"/>
                      <w:szCs w:val="22"/>
                      <w:lang w:val="es-BO"/>
                    </w:rPr>
                    <w:t>Tubería de PE100 SDR 11, 63 mm</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97D" w:rsidRPr="0068397D" w:rsidRDefault="0068397D"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300.000,00</w:t>
                  </w:r>
                </w:p>
              </w:tc>
              <w:tc>
                <w:tcPr>
                  <w:tcW w:w="2268" w:type="dxa"/>
                  <w:tcBorders>
                    <w:top w:val="single" w:sz="4" w:space="0" w:color="auto"/>
                    <w:left w:val="single" w:sz="4" w:space="0" w:color="auto"/>
                    <w:bottom w:val="single" w:sz="4" w:space="0" w:color="auto"/>
                    <w:right w:val="single" w:sz="4" w:space="0" w:color="auto"/>
                  </w:tcBorders>
                </w:tcPr>
                <w:p w:rsidR="0068397D" w:rsidRPr="0068397D" w:rsidRDefault="0068397D" w:rsidP="00A3683D">
                  <w:pPr>
                    <w:spacing w:before="60" w:after="60"/>
                    <w:jc w:val="center"/>
                    <w:rPr>
                      <w:rFonts w:ascii="Arial" w:hAnsi="Arial" w:cs="Arial"/>
                      <w:bCs/>
                      <w:sz w:val="14"/>
                      <w:szCs w:val="22"/>
                      <w:lang w:val="es-BO"/>
                    </w:rPr>
                  </w:pPr>
                  <w:r w:rsidRPr="0068397D">
                    <w:rPr>
                      <w:rFonts w:ascii="Arial" w:hAnsi="Arial" w:cs="Arial"/>
                      <w:sz w:val="14"/>
                      <w:szCs w:val="22"/>
                      <w:lang w:val="es-BO"/>
                    </w:rPr>
                    <w:t>En Rollos de 100 o 150 metros</w:t>
                  </w:r>
                </w:p>
              </w:tc>
            </w:tr>
            <w:tr w:rsidR="0068397D" w:rsidRPr="0068397D" w:rsidTr="0068397D">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68397D" w:rsidRPr="0068397D" w:rsidRDefault="0068397D"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3</w:t>
                  </w:r>
                </w:p>
              </w:tc>
              <w:tc>
                <w:tcPr>
                  <w:tcW w:w="3907" w:type="dxa"/>
                  <w:tcBorders>
                    <w:top w:val="single" w:sz="4" w:space="0" w:color="auto"/>
                    <w:left w:val="single" w:sz="4" w:space="0" w:color="auto"/>
                    <w:bottom w:val="single" w:sz="4" w:space="0" w:color="auto"/>
                  </w:tcBorders>
                  <w:shd w:val="clear" w:color="auto" w:fill="auto"/>
                  <w:noWrap/>
                  <w:vAlign w:val="center"/>
                </w:tcPr>
                <w:p w:rsidR="0068397D" w:rsidRPr="0068397D" w:rsidRDefault="0068397D" w:rsidP="00A3683D">
                  <w:pPr>
                    <w:rPr>
                      <w:rFonts w:ascii="Arial" w:hAnsi="Arial" w:cs="Arial"/>
                      <w:sz w:val="14"/>
                      <w:szCs w:val="22"/>
                      <w:lang w:val="es-BO"/>
                    </w:rPr>
                  </w:pPr>
                  <w:r w:rsidRPr="0068397D">
                    <w:rPr>
                      <w:rFonts w:ascii="Arial" w:hAnsi="Arial" w:cs="Arial"/>
                      <w:sz w:val="14"/>
                      <w:szCs w:val="22"/>
                      <w:lang w:val="es-BO"/>
                    </w:rPr>
                    <w:t>Tubería de PE100 SDR 11, 90 mm</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97D" w:rsidRPr="0068397D" w:rsidRDefault="0068397D"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50.000,00</w:t>
                  </w:r>
                </w:p>
              </w:tc>
              <w:tc>
                <w:tcPr>
                  <w:tcW w:w="2268" w:type="dxa"/>
                  <w:tcBorders>
                    <w:top w:val="single" w:sz="4" w:space="0" w:color="auto"/>
                    <w:left w:val="single" w:sz="4" w:space="0" w:color="auto"/>
                    <w:bottom w:val="single" w:sz="4" w:space="0" w:color="auto"/>
                    <w:right w:val="single" w:sz="4" w:space="0" w:color="auto"/>
                  </w:tcBorders>
                </w:tcPr>
                <w:p w:rsidR="0068397D" w:rsidRPr="0068397D" w:rsidRDefault="0068397D" w:rsidP="00A3683D">
                  <w:pPr>
                    <w:spacing w:before="60" w:after="60"/>
                    <w:jc w:val="center"/>
                    <w:rPr>
                      <w:rFonts w:ascii="Arial" w:hAnsi="Arial" w:cs="Arial"/>
                      <w:bCs/>
                      <w:sz w:val="14"/>
                      <w:szCs w:val="22"/>
                      <w:lang w:val="es-BO"/>
                    </w:rPr>
                  </w:pPr>
                  <w:r w:rsidRPr="0068397D">
                    <w:rPr>
                      <w:rFonts w:ascii="Arial" w:hAnsi="Arial" w:cs="Arial"/>
                      <w:sz w:val="14"/>
                      <w:szCs w:val="22"/>
                      <w:lang w:val="es-BO"/>
                    </w:rPr>
                    <w:t>En Rollos de 50 metros</w:t>
                  </w:r>
                </w:p>
              </w:tc>
            </w:tr>
            <w:tr w:rsidR="0068397D" w:rsidRPr="0068397D" w:rsidTr="0068397D">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68397D" w:rsidRPr="0068397D" w:rsidRDefault="0068397D"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4</w:t>
                  </w:r>
                </w:p>
              </w:tc>
              <w:tc>
                <w:tcPr>
                  <w:tcW w:w="3907" w:type="dxa"/>
                  <w:tcBorders>
                    <w:top w:val="single" w:sz="4" w:space="0" w:color="auto"/>
                    <w:left w:val="single" w:sz="4" w:space="0" w:color="auto"/>
                    <w:bottom w:val="single" w:sz="4" w:space="0" w:color="auto"/>
                  </w:tcBorders>
                  <w:shd w:val="clear" w:color="auto" w:fill="auto"/>
                  <w:noWrap/>
                  <w:vAlign w:val="center"/>
                </w:tcPr>
                <w:p w:rsidR="0068397D" w:rsidRPr="0068397D" w:rsidRDefault="0068397D" w:rsidP="00A3683D">
                  <w:pPr>
                    <w:rPr>
                      <w:rFonts w:ascii="Arial" w:hAnsi="Arial" w:cs="Arial"/>
                      <w:sz w:val="14"/>
                      <w:szCs w:val="22"/>
                      <w:lang w:val="es-BO"/>
                    </w:rPr>
                  </w:pPr>
                  <w:r w:rsidRPr="0068397D">
                    <w:rPr>
                      <w:rFonts w:ascii="Arial" w:hAnsi="Arial" w:cs="Arial"/>
                      <w:sz w:val="14"/>
                      <w:szCs w:val="22"/>
                      <w:lang w:val="es-BO"/>
                    </w:rPr>
                    <w:t>Tubería de PE100 SDR 11, 110 mm</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97D" w:rsidRPr="0068397D" w:rsidRDefault="0068397D"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130.800,00</w:t>
                  </w:r>
                </w:p>
              </w:tc>
              <w:tc>
                <w:tcPr>
                  <w:tcW w:w="2268" w:type="dxa"/>
                  <w:tcBorders>
                    <w:top w:val="single" w:sz="4" w:space="0" w:color="auto"/>
                    <w:left w:val="single" w:sz="4" w:space="0" w:color="auto"/>
                    <w:bottom w:val="single" w:sz="4" w:space="0" w:color="auto"/>
                    <w:right w:val="single" w:sz="4" w:space="0" w:color="auto"/>
                  </w:tcBorders>
                </w:tcPr>
                <w:p w:rsidR="0068397D" w:rsidRPr="0068397D" w:rsidRDefault="0068397D" w:rsidP="00A3683D">
                  <w:pPr>
                    <w:spacing w:before="60" w:after="60"/>
                    <w:jc w:val="center"/>
                    <w:rPr>
                      <w:rFonts w:ascii="Arial" w:hAnsi="Arial" w:cs="Arial"/>
                      <w:bCs/>
                      <w:sz w:val="14"/>
                      <w:szCs w:val="22"/>
                      <w:lang w:val="es-BO"/>
                    </w:rPr>
                  </w:pPr>
                  <w:r w:rsidRPr="0068397D">
                    <w:rPr>
                      <w:rFonts w:ascii="Arial" w:hAnsi="Arial" w:cs="Arial"/>
                      <w:sz w:val="14"/>
                      <w:szCs w:val="22"/>
                      <w:lang w:val="es-BO"/>
                    </w:rPr>
                    <w:t xml:space="preserve">En Barras de </w:t>
                  </w:r>
                  <w:smartTag w:uri="urn:schemas-microsoft-com:office:smarttags" w:element="metricconverter">
                    <w:smartTagPr>
                      <w:attr w:name="ProductID" w:val="12 m"/>
                    </w:smartTagPr>
                    <w:r w:rsidRPr="0068397D">
                      <w:rPr>
                        <w:rFonts w:ascii="Arial" w:hAnsi="Arial" w:cs="Arial"/>
                        <w:sz w:val="14"/>
                        <w:szCs w:val="22"/>
                        <w:lang w:val="es-BO"/>
                      </w:rPr>
                      <w:t>12 metros</w:t>
                    </w:r>
                  </w:smartTag>
                </w:p>
              </w:tc>
            </w:tr>
            <w:tr w:rsidR="0068397D" w:rsidRPr="0068397D" w:rsidTr="0068397D">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68397D" w:rsidRPr="0068397D" w:rsidRDefault="0068397D"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5</w:t>
                  </w:r>
                </w:p>
              </w:tc>
              <w:tc>
                <w:tcPr>
                  <w:tcW w:w="3907" w:type="dxa"/>
                  <w:tcBorders>
                    <w:top w:val="single" w:sz="4" w:space="0" w:color="auto"/>
                    <w:left w:val="single" w:sz="4" w:space="0" w:color="auto"/>
                    <w:bottom w:val="single" w:sz="4" w:space="0" w:color="auto"/>
                  </w:tcBorders>
                  <w:shd w:val="clear" w:color="auto" w:fill="auto"/>
                  <w:noWrap/>
                  <w:vAlign w:val="center"/>
                </w:tcPr>
                <w:p w:rsidR="0068397D" w:rsidRPr="0068397D" w:rsidRDefault="0068397D" w:rsidP="00A3683D">
                  <w:pPr>
                    <w:rPr>
                      <w:rFonts w:ascii="Arial" w:hAnsi="Arial" w:cs="Arial"/>
                      <w:iCs/>
                      <w:sz w:val="14"/>
                      <w:szCs w:val="22"/>
                    </w:rPr>
                  </w:pPr>
                  <w:r w:rsidRPr="0068397D">
                    <w:rPr>
                      <w:rFonts w:ascii="Arial" w:hAnsi="Arial" w:cs="Arial"/>
                      <w:sz w:val="14"/>
                      <w:szCs w:val="22"/>
                      <w:lang w:val="es-BO"/>
                    </w:rPr>
                    <w:t>Tubería de PE100 SDR 11, 125 mm</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397D" w:rsidRPr="0068397D" w:rsidRDefault="0068397D"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50.400,00</w:t>
                  </w:r>
                </w:p>
              </w:tc>
              <w:tc>
                <w:tcPr>
                  <w:tcW w:w="2268" w:type="dxa"/>
                  <w:tcBorders>
                    <w:top w:val="single" w:sz="4" w:space="0" w:color="auto"/>
                    <w:left w:val="single" w:sz="4" w:space="0" w:color="auto"/>
                    <w:bottom w:val="single" w:sz="4" w:space="0" w:color="auto"/>
                    <w:right w:val="single" w:sz="4" w:space="0" w:color="auto"/>
                  </w:tcBorders>
                </w:tcPr>
                <w:p w:rsidR="0068397D" w:rsidRPr="0068397D" w:rsidRDefault="0068397D" w:rsidP="00A3683D">
                  <w:pPr>
                    <w:spacing w:before="60" w:after="60"/>
                    <w:jc w:val="center"/>
                    <w:rPr>
                      <w:rFonts w:ascii="Arial" w:hAnsi="Arial" w:cs="Arial"/>
                      <w:bCs/>
                      <w:sz w:val="14"/>
                      <w:szCs w:val="22"/>
                      <w:lang w:val="es-BO"/>
                    </w:rPr>
                  </w:pPr>
                  <w:r w:rsidRPr="0068397D">
                    <w:rPr>
                      <w:rFonts w:ascii="Arial" w:hAnsi="Arial" w:cs="Arial"/>
                      <w:sz w:val="14"/>
                      <w:szCs w:val="22"/>
                      <w:lang w:val="es-BO"/>
                    </w:rPr>
                    <w:t xml:space="preserve">En Barras de </w:t>
                  </w:r>
                  <w:smartTag w:uri="urn:schemas-microsoft-com:office:smarttags" w:element="metricconverter">
                    <w:smartTagPr>
                      <w:attr w:name="ProductID" w:val="12 m"/>
                    </w:smartTagPr>
                    <w:r w:rsidRPr="0068397D">
                      <w:rPr>
                        <w:rFonts w:ascii="Arial" w:hAnsi="Arial" w:cs="Arial"/>
                        <w:sz w:val="14"/>
                        <w:szCs w:val="22"/>
                        <w:lang w:val="es-BO"/>
                      </w:rPr>
                      <w:t>12 metros</w:t>
                    </w:r>
                  </w:smartTag>
                </w:p>
              </w:tc>
            </w:tr>
          </w:tbl>
          <w:p w:rsidR="0068397D" w:rsidRPr="0068397D" w:rsidRDefault="0068397D" w:rsidP="00A3683D">
            <w:pPr>
              <w:ind w:left="720"/>
              <w:jc w:val="both"/>
              <w:rPr>
                <w:rFonts w:ascii="Calibri" w:hAnsi="Calibri" w:cs="Calibri"/>
                <w:b/>
                <w:bCs/>
                <w:iCs/>
                <w:sz w:val="16"/>
                <w:lang w:val="es-MX"/>
              </w:rPr>
            </w:pPr>
          </w:p>
          <w:p w:rsidR="0068397D" w:rsidRPr="0068397D" w:rsidRDefault="0068397D" w:rsidP="00A3683D">
            <w:pPr>
              <w:ind w:left="720"/>
              <w:jc w:val="both"/>
              <w:rPr>
                <w:rFonts w:ascii="Calibri" w:hAnsi="Calibri" w:cs="Calibri"/>
                <w:b/>
                <w:bCs/>
                <w:iCs/>
                <w:sz w:val="16"/>
                <w:lang w:val="es-MX"/>
              </w:rPr>
            </w:pPr>
            <w:r w:rsidRPr="0068397D">
              <w:rPr>
                <w:rFonts w:ascii="Calibri" w:hAnsi="Calibri" w:cs="Calibri"/>
                <w:b/>
                <w:bCs/>
                <w:iCs/>
                <w:sz w:val="16"/>
                <w:lang w:val="es-MX"/>
              </w:rPr>
              <w:t>RESPONSABILIDAD DEL PROVEEDOR.</w:t>
            </w:r>
          </w:p>
          <w:p w:rsidR="0068397D" w:rsidRPr="0068397D" w:rsidRDefault="0068397D" w:rsidP="00A3683D">
            <w:pPr>
              <w:rPr>
                <w:sz w:val="16"/>
              </w:rPr>
            </w:pPr>
            <w:r w:rsidRPr="0068397D">
              <w:rPr>
                <w:sz w:val="16"/>
              </w:rPr>
              <w:t xml:space="preserve">            </w:t>
            </w:r>
          </w:p>
          <w:p w:rsidR="0068397D" w:rsidRPr="0068397D" w:rsidRDefault="0068397D" w:rsidP="00A3683D">
            <w:pPr>
              <w:rPr>
                <w:rFonts w:ascii="Arial" w:hAnsi="Arial" w:cs="Arial"/>
                <w:sz w:val="18"/>
                <w:szCs w:val="22"/>
                <w:lang w:val="es-BO"/>
              </w:rPr>
            </w:pPr>
            <w:r w:rsidRPr="0068397D">
              <w:rPr>
                <w:sz w:val="16"/>
              </w:rPr>
              <w:t xml:space="preserve">       </w:t>
            </w:r>
            <w:r w:rsidRPr="0068397D">
              <w:rPr>
                <w:rFonts w:ascii="Arial" w:hAnsi="Arial" w:cs="Arial"/>
                <w:sz w:val="18"/>
                <w:szCs w:val="22"/>
                <w:lang w:val="es-BO"/>
              </w:rPr>
              <w:t>La empresa deberá cumplir los siguientes aspectos técnicos requeridos:</w:t>
            </w:r>
          </w:p>
          <w:p w:rsidR="0068397D" w:rsidRPr="0068397D" w:rsidRDefault="0068397D" w:rsidP="00A3683D">
            <w:pPr>
              <w:rPr>
                <w:rFonts w:ascii="Arial" w:hAnsi="Arial" w:cs="Arial"/>
                <w:sz w:val="18"/>
                <w:szCs w:val="22"/>
                <w:lang w:val="es-BO"/>
              </w:rPr>
            </w:pPr>
          </w:p>
          <w:p w:rsidR="0068397D" w:rsidRPr="0068397D" w:rsidRDefault="0068397D" w:rsidP="000F50C6">
            <w:pPr>
              <w:pStyle w:val="Prrafodelista"/>
              <w:numPr>
                <w:ilvl w:val="0"/>
                <w:numId w:val="37"/>
              </w:numPr>
              <w:spacing w:after="160" w:line="259" w:lineRule="auto"/>
              <w:contextualSpacing/>
              <w:rPr>
                <w:rFonts w:ascii="Arial" w:hAnsi="Arial" w:cs="Arial"/>
                <w:sz w:val="18"/>
                <w:szCs w:val="22"/>
                <w:lang w:val="es-BO"/>
              </w:rPr>
            </w:pPr>
            <w:r w:rsidRPr="0068397D">
              <w:rPr>
                <w:rFonts w:ascii="Arial" w:hAnsi="Arial" w:cs="Arial"/>
                <w:sz w:val="18"/>
                <w:szCs w:val="22"/>
                <w:lang w:val="es-BO"/>
              </w:rPr>
              <w:t xml:space="preserve">Tubería de P.E. 100, </w:t>
            </w:r>
            <w:r w:rsidRPr="0068397D">
              <w:rPr>
                <w:rFonts w:ascii="Arial" w:hAnsi="Arial" w:cs="Arial"/>
                <w:sz w:val="18"/>
                <w:szCs w:val="22"/>
                <w:lang w:val="es-ES_tradnl"/>
              </w:rPr>
              <w:t>SDR11.</w:t>
            </w:r>
          </w:p>
          <w:p w:rsidR="0068397D" w:rsidRPr="0068397D" w:rsidRDefault="0068397D" w:rsidP="000F50C6">
            <w:pPr>
              <w:pStyle w:val="Prrafodelista"/>
              <w:numPr>
                <w:ilvl w:val="0"/>
                <w:numId w:val="37"/>
              </w:numPr>
              <w:spacing w:after="160" w:line="259" w:lineRule="auto"/>
              <w:contextualSpacing/>
              <w:rPr>
                <w:rFonts w:ascii="Arial" w:hAnsi="Arial" w:cs="Arial"/>
                <w:sz w:val="18"/>
                <w:szCs w:val="22"/>
                <w:lang w:val="es-BO"/>
              </w:rPr>
            </w:pPr>
            <w:r w:rsidRPr="0068397D">
              <w:rPr>
                <w:rFonts w:ascii="Arial" w:hAnsi="Arial" w:cs="Arial"/>
                <w:sz w:val="18"/>
                <w:szCs w:val="22"/>
                <w:lang w:val="es-BO"/>
              </w:rPr>
              <w:t xml:space="preserve">Tubería certificada bajo la norma CEN 1555-2 </w:t>
            </w:r>
          </w:p>
          <w:p w:rsidR="0068397D" w:rsidRPr="0068397D" w:rsidRDefault="0068397D" w:rsidP="000F50C6">
            <w:pPr>
              <w:pStyle w:val="Prrafodelista"/>
              <w:numPr>
                <w:ilvl w:val="0"/>
                <w:numId w:val="37"/>
              </w:numPr>
              <w:spacing w:after="160" w:line="259" w:lineRule="auto"/>
              <w:contextualSpacing/>
              <w:rPr>
                <w:rFonts w:ascii="Arial" w:hAnsi="Arial" w:cs="Arial"/>
                <w:sz w:val="18"/>
                <w:szCs w:val="22"/>
                <w:lang w:val="es-BO"/>
              </w:rPr>
            </w:pPr>
            <w:r w:rsidRPr="0068397D">
              <w:rPr>
                <w:rFonts w:ascii="Arial" w:hAnsi="Arial" w:cs="Arial"/>
                <w:sz w:val="18"/>
                <w:szCs w:val="22"/>
                <w:lang w:val="es-BO"/>
              </w:rPr>
              <w:t>Presentar pruebas a todos los diámetros de los ítems que se indican según la norma CEN 1555-2.</w:t>
            </w:r>
          </w:p>
          <w:p w:rsidR="0068397D" w:rsidRPr="0068397D" w:rsidRDefault="0068397D" w:rsidP="000F50C6">
            <w:pPr>
              <w:pStyle w:val="Prrafodelista"/>
              <w:numPr>
                <w:ilvl w:val="0"/>
                <w:numId w:val="38"/>
              </w:numPr>
              <w:spacing w:after="160" w:line="259" w:lineRule="auto"/>
              <w:contextualSpacing/>
              <w:rPr>
                <w:rFonts w:ascii="Arial" w:hAnsi="Arial" w:cs="Arial"/>
                <w:sz w:val="18"/>
                <w:szCs w:val="22"/>
                <w:lang w:val="es-BO"/>
              </w:rPr>
            </w:pPr>
            <w:r w:rsidRPr="0068397D">
              <w:rPr>
                <w:rFonts w:ascii="Arial" w:hAnsi="Arial" w:cs="Arial"/>
                <w:sz w:val="18"/>
                <w:szCs w:val="22"/>
                <w:lang w:val="es-BO"/>
              </w:rPr>
              <w:t>Resistencia a la presión interna 100 horas a 20 °C.</w:t>
            </w:r>
          </w:p>
          <w:p w:rsidR="0068397D" w:rsidRPr="0068397D" w:rsidRDefault="0068397D" w:rsidP="000F50C6">
            <w:pPr>
              <w:pStyle w:val="Prrafodelista"/>
              <w:numPr>
                <w:ilvl w:val="0"/>
                <w:numId w:val="38"/>
              </w:numPr>
              <w:spacing w:after="160" w:line="259" w:lineRule="auto"/>
              <w:contextualSpacing/>
              <w:rPr>
                <w:rFonts w:ascii="Arial" w:hAnsi="Arial" w:cs="Arial"/>
                <w:sz w:val="18"/>
                <w:szCs w:val="22"/>
                <w:lang w:val="es-BO"/>
              </w:rPr>
            </w:pPr>
            <w:r w:rsidRPr="0068397D">
              <w:rPr>
                <w:rFonts w:ascii="Arial" w:hAnsi="Arial" w:cs="Arial"/>
                <w:sz w:val="18"/>
                <w:szCs w:val="22"/>
                <w:lang w:val="es-BO"/>
              </w:rPr>
              <w:t>Resistencia a la presión interna 165 horas a 80 °C.</w:t>
            </w:r>
          </w:p>
          <w:p w:rsidR="0068397D" w:rsidRPr="0068397D" w:rsidRDefault="0068397D" w:rsidP="000F50C6">
            <w:pPr>
              <w:pStyle w:val="Prrafodelista"/>
              <w:numPr>
                <w:ilvl w:val="0"/>
                <w:numId w:val="38"/>
              </w:numPr>
              <w:spacing w:after="160" w:line="259" w:lineRule="auto"/>
              <w:contextualSpacing/>
              <w:rPr>
                <w:rFonts w:ascii="Arial" w:hAnsi="Arial" w:cs="Arial"/>
                <w:sz w:val="18"/>
                <w:szCs w:val="22"/>
                <w:lang w:val="es-BO"/>
              </w:rPr>
            </w:pPr>
            <w:r w:rsidRPr="0068397D">
              <w:rPr>
                <w:rFonts w:ascii="Arial" w:hAnsi="Arial" w:cs="Arial"/>
                <w:sz w:val="18"/>
                <w:szCs w:val="22"/>
                <w:lang w:val="es-BO"/>
              </w:rPr>
              <w:t>Resistencia a la presión interna 1000 horas a 80 °C.</w:t>
            </w:r>
          </w:p>
          <w:p w:rsidR="0068397D" w:rsidRPr="0068397D" w:rsidRDefault="0068397D" w:rsidP="000F50C6">
            <w:pPr>
              <w:pStyle w:val="Prrafodelista"/>
              <w:numPr>
                <w:ilvl w:val="0"/>
                <w:numId w:val="38"/>
              </w:numPr>
              <w:spacing w:after="160" w:line="259" w:lineRule="auto"/>
              <w:contextualSpacing/>
              <w:rPr>
                <w:rFonts w:ascii="Arial" w:hAnsi="Arial" w:cs="Arial"/>
                <w:sz w:val="18"/>
                <w:szCs w:val="22"/>
                <w:lang w:val="es-BO"/>
              </w:rPr>
            </w:pPr>
            <w:r w:rsidRPr="0068397D">
              <w:rPr>
                <w:rFonts w:ascii="Arial" w:hAnsi="Arial" w:cs="Arial"/>
                <w:sz w:val="18"/>
                <w:szCs w:val="22"/>
                <w:lang w:val="es-BO"/>
              </w:rPr>
              <w:t>Alargamiento a la rotura.</w:t>
            </w:r>
          </w:p>
          <w:p w:rsidR="0068397D" w:rsidRPr="0068397D" w:rsidRDefault="0068397D" w:rsidP="000F50C6">
            <w:pPr>
              <w:pStyle w:val="Prrafodelista"/>
              <w:numPr>
                <w:ilvl w:val="0"/>
                <w:numId w:val="38"/>
              </w:numPr>
              <w:spacing w:after="160" w:line="259" w:lineRule="auto"/>
              <w:contextualSpacing/>
              <w:rPr>
                <w:rFonts w:ascii="Arial" w:hAnsi="Arial" w:cs="Arial"/>
                <w:sz w:val="18"/>
                <w:szCs w:val="22"/>
                <w:lang w:val="es-BO"/>
              </w:rPr>
            </w:pPr>
            <w:r w:rsidRPr="0068397D">
              <w:rPr>
                <w:rFonts w:ascii="Arial" w:hAnsi="Arial" w:cs="Arial"/>
                <w:sz w:val="18"/>
                <w:szCs w:val="22"/>
                <w:lang w:val="es-BO"/>
              </w:rPr>
              <w:t>Propagación rápida de la fisura.</w:t>
            </w:r>
          </w:p>
          <w:p w:rsidR="0068397D" w:rsidRPr="0068397D" w:rsidRDefault="0068397D" w:rsidP="000F50C6">
            <w:pPr>
              <w:pStyle w:val="Prrafodelista"/>
              <w:numPr>
                <w:ilvl w:val="0"/>
                <w:numId w:val="38"/>
              </w:numPr>
              <w:spacing w:after="160" w:line="259" w:lineRule="auto"/>
              <w:contextualSpacing/>
              <w:rPr>
                <w:rFonts w:ascii="Arial" w:hAnsi="Arial" w:cs="Arial"/>
                <w:sz w:val="18"/>
                <w:szCs w:val="22"/>
                <w:lang w:val="es-BO"/>
              </w:rPr>
            </w:pPr>
            <w:r w:rsidRPr="0068397D">
              <w:rPr>
                <w:rFonts w:ascii="Arial" w:hAnsi="Arial" w:cs="Arial"/>
                <w:sz w:val="18"/>
                <w:szCs w:val="22"/>
                <w:lang w:val="es-BO"/>
              </w:rPr>
              <w:t>Propagación lenta de la fisura.</w:t>
            </w:r>
          </w:p>
          <w:p w:rsidR="0068397D" w:rsidRPr="0068397D" w:rsidRDefault="0068397D" w:rsidP="000F50C6">
            <w:pPr>
              <w:pStyle w:val="Prrafodelista"/>
              <w:numPr>
                <w:ilvl w:val="0"/>
                <w:numId w:val="38"/>
              </w:numPr>
              <w:spacing w:after="160" w:line="259" w:lineRule="auto"/>
              <w:contextualSpacing/>
              <w:rPr>
                <w:rFonts w:ascii="Arial" w:hAnsi="Arial" w:cs="Arial"/>
                <w:sz w:val="18"/>
                <w:szCs w:val="22"/>
                <w:lang w:val="es-BO"/>
              </w:rPr>
            </w:pPr>
            <w:r w:rsidRPr="0068397D">
              <w:rPr>
                <w:rFonts w:ascii="Arial" w:hAnsi="Arial" w:cs="Arial"/>
                <w:sz w:val="18"/>
                <w:szCs w:val="22"/>
                <w:lang w:val="es-BO"/>
              </w:rPr>
              <w:t>Tiempo de  inducción a la oxidación.</w:t>
            </w:r>
          </w:p>
          <w:p w:rsidR="0068397D" w:rsidRPr="0068397D" w:rsidRDefault="0068397D" w:rsidP="000F50C6">
            <w:pPr>
              <w:pStyle w:val="Prrafodelista"/>
              <w:numPr>
                <w:ilvl w:val="0"/>
                <w:numId w:val="38"/>
              </w:numPr>
              <w:spacing w:after="160" w:line="259" w:lineRule="auto"/>
              <w:contextualSpacing/>
              <w:rPr>
                <w:rFonts w:ascii="Arial" w:hAnsi="Arial" w:cs="Arial"/>
                <w:sz w:val="18"/>
                <w:szCs w:val="22"/>
                <w:lang w:val="es-BO"/>
              </w:rPr>
            </w:pPr>
            <w:r w:rsidRPr="0068397D">
              <w:rPr>
                <w:rFonts w:ascii="Arial" w:hAnsi="Arial" w:cs="Arial"/>
                <w:sz w:val="18"/>
                <w:szCs w:val="22"/>
                <w:lang w:val="es-BO"/>
              </w:rPr>
              <w:t>Índice de fluidez</w:t>
            </w:r>
          </w:p>
          <w:p w:rsidR="0068397D" w:rsidRPr="0068397D" w:rsidRDefault="0068397D" w:rsidP="000F50C6">
            <w:pPr>
              <w:pStyle w:val="Prrafodelista"/>
              <w:numPr>
                <w:ilvl w:val="0"/>
                <w:numId w:val="38"/>
              </w:numPr>
              <w:spacing w:after="160" w:line="259" w:lineRule="auto"/>
              <w:contextualSpacing/>
              <w:rPr>
                <w:rFonts w:ascii="Arial" w:hAnsi="Arial" w:cs="Arial"/>
                <w:sz w:val="18"/>
                <w:szCs w:val="22"/>
                <w:lang w:val="es-BO"/>
              </w:rPr>
            </w:pPr>
            <w:r w:rsidRPr="0068397D">
              <w:rPr>
                <w:rFonts w:ascii="Arial" w:hAnsi="Arial" w:cs="Arial"/>
                <w:sz w:val="18"/>
                <w:szCs w:val="22"/>
                <w:lang w:val="es-BO"/>
              </w:rPr>
              <w:t>Retracción longitudinal</w:t>
            </w:r>
          </w:p>
          <w:p w:rsidR="0068397D" w:rsidRPr="0068397D" w:rsidRDefault="0068397D" w:rsidP="00A3683D">
            <w:pPr>
              <w:rPr>
                <w:rFonts w:ascii="Arial" w:hAnsi="Arial" w:cs="Arial"/>
                <w:sz w:val="18"/>
                <w:szCs w:val="22"/>
                <w:lang w:val="es-BO"/>
              </w:rPr>
            </w:pPr>
            <w:r w:rsidRPr="0068397D">
              <w:rPr>
                <w:rFonts w:ascii="Arial" w:hAnsi="Arial" w:cs="Arial"/>
                <w:sz w:val="18"/>
                <w:szCs w:val="22"/>
                <w:lang w:val="es-BO"/>
              </w:rPr>
              <w:t>Todas las pruebas indicadas deben presentarse a la entrega total de cada diámetro.</w:t>
            </w:r>
          </w:p>
          <w:p w:rsidR="0068397D" w:rsidRPr="0068397D" w:rsidRDefault="0068397D" w:rsidP="00A3683D">
            <w:pPr>
              <w:pStyle w:val="Prrafodelista"/>
              <w:ind w:left="1440"/>
              <w:rPr>
                <w:rFonts w:ascii="Arial" w:hAnsi="Arial" w:cs="Arial"/>
                <w:sz w:val="18"/>
                <w:szCs w:val="22"/>
                <w:lang w:val="es-BO"/>
              </w:rPr>
            </w:pPr>
          </w:p>
          <w:p w:rsidR="0068397D" w:rsidRPr="0068397D" w:rsidRDefault="0068397D" w:rsidP="000F50C6">
            <w:pPr>
              <w:pStyle w:val="Prrafodelista"/>
              <w:numPr>
                <w:ilvl w:val="0"/>
                <w:numId w:val="37"/>
              </w:numPr>
              <w:spacing w:after="160" w:line="259" w:lineRule="auto"/>
              <w:contextualSpacing/>
              <w:rPr>
                <w:rFonts w:ascii="Arial" w:hAnsi="Arial" w:cs="Arial"/>
                <w:sz w:val="18"/>
                <w:szCs w:val="22"/>
                <w:lang w:val="es-BO"/>
              </w:rPr>
            </w:pPr>
            <w:r w:rsidRPr="0068397D">
              <w:rPr>
                <w:rFonts w:ascii="Arial" w:hAnsi="Arial" w:cs="Arial"/>
                <w:sz w:val="18"/>
                <w:szCs w:val="22"/>
                <w:lang w:val="es-BO"/>
              </w:rPr>
              <w:t xml:space="preserve">La tubería debe contar con certificado de fabricación que cumpla la NORMA </w:t>
            </w:r>
          </w:p>
          <w:p w:rsidR="0068397D" w:rsidRPr="0068397D" w:rsidRDefault="0068397D" w:rsidP="00A3683D">
            <w:pPr>
              <w:pStyle w:val="Prrafodelista"/>
              <w:spacing w:after="160" w:line="259" w:lineRule="auto"/>
              <w:contextualSpacing/>
              <w:rPr>
                <w:rFonts w:ascii="Arial" w:hAnsi="Arial" w:cs="Arial"/>
                <w:sz w:val="18"/>
                <w:szCs w:val="22"/>
                <w:lang w:val="es-BO"/>
              </w:rPr>
            </w:pPr>
            <w:r w:rsidRPr="0068397D">
              <w:rPr>
                <w:rFonts w:ascii="Arial" w:hAnsi="Arial" w:cs="Arial"/>
                <w:sz w:val="18"/>
                <w:szCs w:val="22"/>
                <w:lang w:val="es-BO"/>
              </w:rPr>
              <w:t>CEN 1555-2, emitido por un certificador acreditado (VERITAS, TUV, DSV, ETC).</w:t>
            </w:r>
          </w:p>
          <w:p w:rsidR="0068397D" w:rsidRPr="0068397D" w:rsidRDefault="0068397D" w:rsidP="00A3683D">
            <w:pPr>
              <w:ind w:left="993"/>
              <w:jc w:val="both"/>
              <w:rPr>
                <w:rFonts w:ascii="Arial" w:hAnsi="Arial" w:cs="Arial"/>
                <w:sz w:val="18"/>
                <w:szCs w:val="22"/>
                <w:lang w:val="es-BO"/>
              </w:rPr>
            </w:pPr>
            <w:r w:rsidRPr="0068397D">
              <w:rPr>
                <w:rFonts w:ascii="Arial" w:hAnsi="Arial" w:cs="Arial"/>
                <w:sz w:val="18"/>
                <w:szCs w:val="22"/>
                <w:lang w:val="es-BO"/>
              </w:rPr>
              <w:t>Cada producto, deberá presentar el marcado del metraje, siendo este cada metro. En tuberías con presentación en rollos.</w:t>
            </w:r>
          </w:p>
          <w:p w:rsidR="0068397D" w:rsidRPr="0068397D" w:rsidRDefault="0068397D" w:rsidP="00A3683D">
            <w:pPr>
              <w:pStyle w:val="Prrafodelista"/>
              <w:rPr>
                <w:rFonts w:ascii="Arial" w:hAnsi="Arial" w:cs="Arial"/>
                <w:sz w:val="18"/>
                <w:szCs w:val="22"/>
                <w:lang w:val="es-BO"/>
              </w:rPr>
            </w:pPr>
          </w:p>
          <w:p w:rsidR="0068397D" w:rsidRPr="0068397D" w:rsidRDefault="0068397D" w:rsidP="00A3683D">
            <w:pPr>
              <w:ind w:left="993"/>
              <w:jc w:val="both"/>
              <w:rPr>
                <w:rFonts w:ascii="Arial" w:hAnsi="Arial" w:cs="Arial"/>
                <w:sz w:val="18"/>
                <w:szCs w:val="22"/>
                <w:lang w:val="es-BO"/>
              </w:rPr>
            </w:pPr>
            <w:r w:rsidRPr="0068397D">
              <w:rPr>
                <w:rFonts w:ascii="Arial" w:hAnsi="Arial" w:cs="Arial"/>
                <w:sz w:val="18"/>
                <w:szCs w:val="22"/>
                <w:lang w:val="es-BO"/>
              </w:rPr>
              <w:t xml:space="preserve">Todos los tubos estarán marcados en forma legible e indeleble en toda su longitud, con una leyenda </w:t>
            </w:r>
            <w:proofErr w:type="spellStart"/>
            <w:r w:rsidRPr="0068397D">
              <w:rPr>
                <w:rFonts w:ascii="Arial" w:hAnsi="Arial" w:cs="Arial"/>
                <w:sz w:val="18"/>
                <w:szCs w:val="22"/>
                <w:lang w:val="es-BO"/>
              </w:rPr>
              <w:t>indentada</w:t>
            </w:r>
            <w:proofErr w:type="spellEnd"/>
            <w:r w:rsidRPr="0068397D">
              <w:rPr>
                <w:rFonts w:ascii="Arial" w:hAnsi="Arial" w:cs="Arial"/>
                <w:sz w:val="18"/>
                <w:szCs w:val="22"/>
                <w:lang w:val="es-BO"/>
              </w:rPr>
              <w:t xml:space="preserve"> sobre una generatriz. La leyenda deberá indicar, a intervalos de 2 metros sobre la longitud, según la norma CEN 1555-2. </w:t>
            </w:r>
          </w:p>
          <w:p w:rsidR="0068397D" w:rsidRPr="0068397D" w:rsidRDefault="0068397D" w:rsidP="00A3683D">
            <w:pPr>
              <w:ind w:left="993"/>
              <w:jc w:val="both"/>
              <w:rPr>
                <w:rFonts w:ascii="Calibri" w:hAnsi="Calibri" w:cs="Calibri"/>
                <w:sz w:val="16"/>
                <w:lang w:val="es-BO"/>
              </w:rPr>
            </w:pPr>
          </w:p>
          <w:p w:rsidR="0068397D" w:rsidRPr="0068397D" w:rsidRDefault="0068397D" w:rsidP="00A3683D">
            <w:pPr>
              <w:ind w:left="993"/>
              <w:jc w:val="both"/>
              <w:rPr>
                <w:rFonts w:ascii="Arial" w:hAnsi="Arial" w:cs="Arial"/>
                <w:sz w:val="18"/>
                <w:szCs w:val="22"/>
                <w:lang w:val="es-BO"/>
              </w:rPr>
            </w:pPr>
            <w:r w:rsidRPr="0068397D">
              <w:rPr>
                <w:rFonts w:ascii="Arial" w:hAnsi="Arial" w:cs="Arial"/>
                <w:sz w:val="18"/>
                <w:szCs w:val="22"/>
                <w:lang w:val="es-BO"/>
              </w:rPr>
              <w:t>Debiendo presentar la información siguiente:</w:t>
            </w:r>
          </w:p>
          <w:p w:rsidR="0068397D" w:rsidRPr="0068397D" w:rsidRDefault="0068397D" w:rsidP="00A3683D">
            <w:pPr>
              <w:ind w:left="993"/>
              <w:jc w:val="both"/>
              <w:rPr>
                <w:rFonts w:ascii="Arial" w:hAnsi="Arial" w:cs="Arial"/>
                <w:sz w:val="18"/>
                <w:szCs w:val="22"/>
                <w:lang w:val="es-BO"/>
              </w:rPr>
            </w:pPr>
          </w:p>
          <w:p w:rsidR="0068397D" w:rsidRPr="0068397D" w:rsidRDefault="0068397D" w:rsidP="000F50C6">
            <w:pPr>
              <w:numPr>
                <w:ilvl w:val="0"/>
                <w:numId w:val="34"/>
              </w:numPr>
              <w:jc w:val="both"/>
              <w:rPr>
                <w:rFonts w:ascii="Arial" w:hAnsi="Arial" w:cs="Arial"/>
                <w:sz w:val="18"/>
                <w:szCs w:val="22"/>
                <w:lang w:val="es-BO"/>
              </w:rPr>
            </w:pPr>
            <w:r w:rsidRPr="0068397D">
              <w:rPr>
                <w:rFonts w:ascii="Arial" w:hAnsi="Arial" w:cs="Arial"/>
                <w:sz w:val="18"/>
                <w:szCs w:val="22"/>
                <w:lang w:val="es-BO"/>
              </w:rPr>
              <w:t>Identificación del fabricante</w:t>
            </w:r>
          </w:p>
          <w:p w:rsidR="0068397D" w:rsidRPr="0068397D" w:rsidRDefault="0068397D" w:rsidP="000F50C6">
            <w:pPr>
              <w:numPr>
                <w:ilvl w:val="0"/>
                <w:numId w:val="34"/>
              </w:numPr>
              <w:jc w:val="both"/>
              <w:rPr>
                <w:rFonts w:ascii="Arial" w:hAnsi="Arial" w:cs="Arial"/>
                <w:sz w:val="18"/>
                <w:szCs w:val="22"/>
                <w:lang w:val="es-BO"/>
              </w:rPr>
            </w:pPr>
            <w:r w:rsidRPr="0068397D">
              <w:rPr>
                <w:rFonts w:ascii="Arial" w:hAnsi="Arial" w:cs="Arial"/>
                <w:sz w:val="18"/>
                <w:szCs w:val="22"/>
                <w:lang w:val="es-BO"/>
              </w:rPr>
              <w:t>La palabra “polietileno” o las siglas PE.</w:t>
            </w:r>
          </w:p>
          <w:p w:rsidR="0068397D" w:rsidRPr="0068397D" w:rsidRDefault="0068397D" w:rsidP="000F50C6">
            <w:pPr>
              <w:numPr>
                <w:ilvl w:val="0"/>
                <w:numId w:val="34"/>
              </w:numPr>
              <w:jc w:val="both"/>
              <w:rPr>
                <w:rFonts w:ascii="Arial" w:hAnsi="Arial" w:cs="Arial"/>
                <w:sz w:val="18"/>
                <w:szCs w:val="22"/>
                <w:lang w:val="es-BO"/>
              </w:rPr>
            </w:pPr>
            <w:r w:rsidRPr="0068397D">
              <w:rPr>
                <w:rFonts w:ascii="Arial" w:hAnsi="Arial" w:cs="Arial"/>
                <w:sz w:val="18"/>
                <w:szCs w:val="22"/>
                <w:lang w:val="es-BO"/>
              </w:rPr>
              <w:t>Identificación del compuesto final empleado, según Norma.</w:t>
            </w:r>
          </w:p>
          <w:p w:rsidR="0068397D" w:rsidRPr="0068397D" w:rsidRDefault="0068397D" w:rsidP="000F50C6">
            <w:pPr>
              <w:numPr>
                <w:ilvl w:val="0"/>
                <w:numId w:val="34"/>
              </w:numPr>
              <w:jc w:val="both"/>
              <w:rPr>
                <w:rFonts w:ascii="Arial" w:hAnsi="Arial" w:cs="Arial"/>
                <w:sz w:val="18"/>
                <w:szCs w:val="22"/>
                <w:lang w:val="es-BO"/>
              </w:rPr>
            </w:pPr>
            <w:r w:rsidRPr="0068397D">
              <w:rPr>
                <w:rFonts w:ascii="Arial" w:hAnsi="Arial" w:cs="Arial"/>
                <w:sz w:val="18"/>
                <w:szCs w:val="22"/>
                <w:lang w:val="es-BO"/>
              </w:rPr>
              <w:t>La leyenda GAS.</w:t>
            </w:r>
          </w:p>
          <w:p w:rsidR="0068397D" w:rsidRPr="0068397D" w:rsidRDefault="0068397D" w:rsidP="000F50C6">
            <w:pPr>
              <w:numPr>
                <w:ilvl w:val="0"/>
                <w:numId w:val="34"/>
              </w:numPr>
              <w:jc w:val="both"/>
              <w:rPr>
                <w:rFonts w:ascii="Arial" w:hAnsi="Arial" w:cs="Arial"/>
                <w:sz w:val="18"/>
                <w:szCs w:val="22"/>
                <w:lang w:val="es-BO"/>
              </w:rPr>
            </w:pPr>
            <w:r w:rsidRPr="0068397D">
              <w:rPr>
                <w:rFonts w:ascii="Arial" w:hAnsi="Arial" w:cs="Arial"/>
                <w:sz w:val="18"/>
                <w:szCs w:val="22"/>
                <w:lang w:val="es-BO"/>
              </w:rPr>
              <w:t>Diámetro nominal (mm) y SDR.</w:t>
            </w:r>
          </w:p>
          <w:p w:rsidR="0068397D" w:rsidRPr="0068397D" w:rsidRDefault="0068397D" w:rsidP="000F50C6">
            <w:pPr>
              <w:numPr>
                <w:ilvl w:val="0"/>
                <w:numId w:val="34"/>
              </w:numPr>
              <w:jc w:val="both"/>
              <w:rPr>
                <w:rFonts w:ascii="Arial" w:hAnsi="Arial" w:cs="Arial"/>
                <w:sz w:val="18"/>
                <w:szCs w:val="22"/>
                <w:lang w:val="es-BO"/>
              </w:rPr>
            </w:pPr>
            <w:r w:rsidRPr="0068397D">
              <w:rPr>
                <w:rFonts w:ascii="Arial" w:hAnsi="Arial" w:cs="Arial"/>
                <w:sz w:val="18"/>
                <w:szCs w:val="22"/>
                <w:lang w:val="es-BO"/>
              </w:rPr>
              <w:t>La norma de fabricación.</w:t>
            </w:r>
          </w:p>
          <w:p w:rsidR="0068397D" w:rsidRPr="0068397D" w:rsidRDefault="0068397D" w:rsidP="000F50C6">
            <w:pPr>
              <w:numPr>
                <w:ilvl w:val="0"/>
                <w:numId w:val="34"/>
              </w:numPr>
              <w:jc w:val="both"/>
              <w:rPr>
                <w:rFonts w:ascii="Arial" w:hAnsi="Arial" w:cs="Arial"/>
                <w:sz w:val="18"/>
                <w:szCs w:val="22"/>
                <w:lang w:val="es-BO"/>
              </w:rPr>
            </w:pPr>
            <w:r w:rsidRPr="0068397D">
              <w:rPr>
                <w:rFonts w:ascii="Arial" w:hAnsi="Arial" w:cs="Arial"/>
                <w:sz w:val="18"/>
                <w:szCs w:val="22"/>
                <w:lang w:val="es-BO"/>
              </w:rPr>
              <w:t>Identificación de la línea y turno de producción correspondiente, día, mes y año de fabricación.</w:t>
            </w:r>
          </w:p>
          <w:p w:rsidR="0068397D" w:rsidRPr="0068397D" w:rsidRDefault="0068397D" w:rsidP="000F50C6">
            <w:pPr>
              <w:numPr>
                <w:ilvl w:val="0"/>
                <w:numId w:val="34"/>
              </w:numPr>
              <w:jc w:val="both"/>
              <w:rPr>
                <w:rFonts w:ascii="Arial" w:hAnsi="Arial" w:cs="Arial"/>
                <w:sz w:val="18"/>
                <w:szCs w:val="22"/>
                <w:lang w:val="es-BO"/>
              </w:rPr>
            </w:pPr>
            <w:r w:rsidRPr="0068397D">
              <w:rPr>
                <w:rFonts w:ascii="Arial" w:hAnsi="Arial" w:cs="Arial"/>
                <w:sz w:val="18"/>
                <w:szCs w:val="22"/>
                <w:lang w:val="es-BO"/>
              </w:rPr>
              <w:t>La industria.</w:t>
            </w:r>
          </w:p>
          <w:p w:rsidR="0068397D" w:rsidRPr="0068397D" w:rsidRDefault="0068397D" w:rsidP="00A3683D">
            <w:pPr>
              <w:pStyle w:val="Prrafodelista"/>
              <w:rPr>
                <w:rFonts w:ascii="Arial" w:hAnsi="Arial" w:cs="Arial"/>
                <w:sz w:val="18"/>
                <w:szCs w:val="22"/>
                <w:lang w:val="es-BO"/>
              </w:rPr>
            </w:pPr>
          </w:p>
          <w:p w:rsidR="0068397D" w:rsidRPr="0068397D" w:rsidRDefault="0068397D" w:rsidP="00A3683D">
            <w:pPr>
              <w:ind w:left="993"/>
              <w:jc w:val="both"/>
              <w:rPr>
                <w:rFonts w:ascii="Arial" w:hAnsi="Arial" w:cs="Arial"/>
                <w:sz w:val="18"/>
                <w:szCs w:val="22"/>
              </w:rPr>
            </w:pPr>
            <w:r w:rsidRPr="0068397D">
              <w:rPr>
                <w:rFonts w:ascii="Arial" w:hAnsi="Arial" w:cs="Arial"/>
                <w:sz w:val="18"/>
                <w:szCs w:val="22"/>
              </w:rPr>
              <w:t>La marcación deberá permanecer legible en condiciones normales de manipulación, almacenamiento e instalación.</w:t>
            </w:r>
          </w:p>
          <w:p w:rsidR="0068397D" w:rsidRPr="0068397D" w:rsidRDefault="0068397D" w:rsidP="00A3683D">
            <w:pPr>
              <w:jc w:val="both"/>
              <w:rPr>
                <w:rFonts w:ascii="Arial" w:hAnsi="Arial" w:cs="Arial"/>
                <w:sz w:val="16"/>
                <w:lang w:eastAsia="es-BO"/>
              </w:rPr>
            </w:pPr>
          </w:p>
        </w:tc>
      </w:tr>
      <w:tr w:rsidR="0068397D" w:rsidRPr="0068397D" w:rsidTr="00A3683D">
        <w:trPr>
          <w:trHeight w:val="499"/>
        </w:trPr>
        <w:tc>
          <w:tcPr>
            <w:tcW w:w="9498" w:type="dxa"/>
            <w:shd w:val="clear" w:color="auto" w:fill="B8CCE4"/>
            <w:vAlign w:val="center"/>
          </w:tcPr>
          <w:p w:rsidR="0068397D" w:rsidRPr="0068397D" w:rsidRDefault="0068397D" w:rsidP="00A3683D">
            <w:pPr>
              <w:rPr>
                <w:rFonts w:ascii="Arial" w:hAnsi="Arial" w:cs="Arial"/>
                <w:sz w:val="16"/>
                <w:lang w:eastAsia="es-BO"/>
              </w:rPr>
            </w:pPr>
            <w:r w:rsidRPr="0068397D">
              <w:rPr>
                <w:rFonts w:ascii="Arial" w:hAnsi="Arial" w:cs="Arial"/>
                <w:b/>
                <w:bCs/>
                <w:sz w:val="16"/>
              </w:rPr>
              <w:t>PLAZO DE ENTREGA (Para todos los Ítems)</w:t>
            </w:r>
          </w:p>
        </w:tc>
      </w:tr>
      <w:tr w:rsidR="0068397D" w:rsidRPr="0068397D" w:rsidTr="00A3683D">
        <w:trPr>
          <w:trHeight w:val="629"/>
        </w:trPr>
        <w:tc>
          <w:tcPr>
            <w:tcW w:w="9498" w:type="dxa"/>
            <w:shd w:val="clear" w:color="auto" w:fill="auto"/>
            <w:vAlign w:val="center"/>
          </w:tcPr>
          <w:p w:rsidR="0068397D" w:rsidRPr="0068397D" w:rsidRDefault="0068397D" w:rsidP="00A3683D">
            <w:pPr>
              <w:jc w:val="both"/>
              <w:rPr>
                <w:rFonts w:ascii="Arial" w:hAnsi="Arial" w:cs="Arial"/>
                <w:sz w:val="18"/>
                <w:szCs w:val="22"/>
              </w:rPr>
            </w:pPr>
          </w:p>
          <w:p w:rsidR="0068397D" w:rsidRPr="0068397D" w:rsidRDefault="0068397D" w:rsidP="00A3683D">
            <w:pPr>
              <w:jc w:val="both"/>
              <w:rPr>
                <w:rFonts w:ascii="Arial" w:hAnsi="Arial" w:cs="Arial"/>
                <w:sz w:val="18"/>
                <w:szCs w:val="22"/>
              </w:rPr>
            </w:pPr>
            <w:r w:rsidRPr="0068397D">
              <w:rPr>
                <w:rFonts w:ascii="Arial" w:hAnsi="Arial" w:cs="Arial"/>
                <w:sz w:val="18"/>
                <w:szCs w:val="22"/>
              </w:rPr>
              <w:t xml:space="preserve">El plazo de entrega de los bienes será de máximo 150 días calendario,  a partir del </w:t>
            </w:r>
            <w:proofErr w:type="spellStart"/>
            <w:r w:rsidRPr="0068397D">
              <w:rPr>
                <w:rFonts w:ascii="Arial" w:hAnsi="Arial" w:cs="Arial"/>
                <w:sz w:val="18"/>
                <w:szCs w:val="22"/>
              </w:rPr>
              <w:t>dia</w:t>
            </w:r>
            <w:proofErr w:type="spellEnd"/>
            <w:r w:rsidRPr="0068397D">
              <w:rPr>
                <w:rFonts w:ascii="Arial" w:hAnsi="Arial" w:cs="Arial"/>
                <w:sz w:val="18"/>
                <w:szCs w:val="22"/>
              </w:rPr>
              <w:t xml:space="preserve"> siguiente hábil de la emisión de la orden de proceder emitida por parte de la GNRGD, pudiendo realizar la empresa entregas parciales de acuerdo a lo especificado en el Punto 2. Forma y Lugar de entrega de los Bienes.</w:t>
            </w:r>
          </w:p>
          <w:p w:rsidR="0068397D" w:rsidRPr="0068397D" w:rsidRDefault="0068397D" w:rsidP="00A3683D">
            <w:pPr>
              <w:jc w:val="both"/>
              <w:rPr>
                <w:rFonts w:ascii="Arial" w:hAnsi="Arial" w:cs="Arial"/>
                <w:bCs/>
                <w:sz w:val="18"/>
                <w:szCs w:val="22"/>
                <w:lang w:val="es-ES_tradnl" w:eastAsia="es-BO"/>
              </w:rPr>
            </w:pPr>
          </w:p>
        </w:tc>
      </w:tr>
      <w:tr w:rsidR="0068397D" w:rsidRPr="0068397D" w:rsidTr="00A3683D">
        <w:trPr>
          <w:trHeight w:val="346"/>
        </w:trPr>
        <w:tc>
          <w:tcPr>
            <w:tcW w:w="9498" w:type="dxa"/>
            <w:shd w:val="clear" w:color="auto" w:fill="B8CCE4"/>
            <w:vAlign w:val="center"/>
          </w:tcPr>
          <w:p w:rsidR="0068397D" w:rsidRPr="0068397D" w:rsidRDefault="0068397D" w:rsidP="00A3683D">
            <w:pPr>
              <w:jc w:val="both"/>
              <w:rPr>
                <w:rFonts w:ascii="Arial" w:hAnsi="Arial" w:cs="Arial"/>
                <w:b/>
                <w:bCs/>
                <w:sz w:val="16"/>
                <w:lang w:eastAsia="es-BO"/>
              </w:rPr>
            </w:pPr>
            <w:r w:rsidRPr="0068397D">
              <w:rPr>
                <w:rFonts w:ascii="Arial" w:hAnsi="Arial" w:cs="Arial"/>
                <w:b/>
                <w:bCs/>
                <w:sz w:val="16"/>
              </w:rPr>
              <w:t>GARANTÍA TÉCNICA (Para todos los Ítems)</w:t>
            </w:r>
          </w:p>
        </w:tc>
      </w:tr>
      <w:tr w:rsidR="0068397D" w:rsidRPr="0068397D" w:rsidTr="00A3683D">
        <w:trPr>
          <w:trHeight w:val="2264"/>
        </w:trPr>
        <w:tc>
          <w:tcPr>
            <w:tcW w:w="9498" w:type="dxa"/>
            <w:shd w:val="clear" w:color="auto" w:fill="auto"/>
            <w:vAlign w:val="center"/>
          </w:tcPr>
          <w:p w:rsidR="0068397D" w:rsidRPr="0068397D" w:rsidRDefault="0068397D" w:rsidP="00A3683D">
            <w:pPr>
              <w:autoSpaceDE w:val="0"/>
              <w:autoSpaceDN w:val="0"/>
              <w:adjustRightInd w:val="0"/>
              <w:jc w:val="both"/>
              <w:rPr>
                <w:rFonts w:ascii="Arial" w:hAnsi="Arial" w:cs="Arial"/>
                <w:sz w:val="18"/>
                <w:szCs w:val="22"/>
              </w:rPr>
            </w:pPr>
            <w:r w:rsidRPr="0068397D">
              <w:rPr>
                <w:rFonts w:ascii="Arial" w:hAnsi="Arial" w:cs="Arial"/>
                <w:sz w:val="18"/>
                <w:szCs w:val="22"/>
              </w:rPr>
              <w:t>Los bienes provistos deberán ser nuevos y de fábrica, por lo que se presentará a YPFB la certificación que avale que son de fábrica y/o el certificado de autorización de distribuidor autorizado en Bolivia.</w:t>
            </w:r>
          </w:p>
          <w:p w:rsidR="0068397D" w:rsidRPr="0068397D" w:rsidRDefault="0068397D" w:rsidP="00A3683D">
            <w:pPr>
              <w:autoSpaceDE w:val="0"/>
              <w:autoSpaceDN w:val="0"/>
              <w:adjustRightInd w:val="0"/>
              <w:jc w:val="both"/>
              <w:rPr>
                <w:rFonts w:ascii="Arial" w:hAnsi="Arial" w:cs="Arial"/>
                <w:sz w:val="18"/>
                <w:szCs w:val="22"/>
              </w:rPr>
            </w:pPr>
          </w:p>
          <w:p w:rsidR="0068397D" w:rsidRPr="0068397D" w:rsidRDefault="0068397D" w:rsidP="00A3683D">
            <w:pPr>
              <w:autoSpaceDE w:val="0"/>
              <w:autoSpaceDN w:val="0"/>
              <w:adjustRightInd w:val="0"/>
              <w:jc w:val="both"/>
              <w:rPr>
                <w:rFonts w:ascii="Arial" w:hAnsi="Arial" w:cs="Arial"/>
                <w:sz w:val="18"/>
                <w:szCs w:val="22"/>
              </w:rPr>
            </w:pPr>
            <w:r w:rsidRPr="0068397D">
              <w:rPr>
                <w:rFonts w:ascii="Arial" w:hAnsi="Arial" w:cs="Arial"/>
                <w:b/>
                <w:bCs/>
                <w:sz w:val="18"/>
                <w:szCs w:val="22"/>
              </w:rPr>
              <w:t>- Alcance de la garantía:</w:t>
            </w:r>
            <w:r w:rsidRPr="0068397D">
              <w:rPr>
                <w:rFonts w:ascii="Arial" w:hAnsi="Arial" w:cs="Arial"/>
                <w:sz w:val="18"/>
                <w:szCs w:val="22"/>
              </w:rPr>
              <w:t xml:space="preserve"> </w:t>
            </w:r>
          </w:p>
          <w:p w:rsidR="0068397D" w:rsidRPr="0068397D" w:rsidRDefault="0068397D" w:rsidP="00A3683D">
            <w:pPr>
              <w:autoSpaceDE w:val="0"/>
              <w:autoSpaceDN w:val="0"/>
              <w:adjustRightInd w:val="0"/>
              <w:jc w:val="both"/>
              <w:rPr>
                <w:rFonts w:ascii="Arial" w:hAnsi="Arial" w:cs="Arial"/>
                <w:sz w:val="18"/>
                <w:szCs w:val="22"/>
              </w:rPr>
            </w:pPr>
          </w:p>
          <w:p w:rsidR="0068397D" w:rsidRPr="0068397D" w:rsidRDefault="0068397D" w:rsidP="00A3683D">
            <w:pPr>
              <w:jc w:val="both"/>
              <w:rPr>
                <w:rFonts w:ascii="Arial" w:hAnsi="Arial" w:cs="Arial"/>
                <w:sz w:val="18"/>
                <w:szCs w:val="22"/>
                <w:lang w:val="es-BO"/>
              </w:rPr>
            </w:pPr>
            <w:r w:rsidRPr="0068397D">
              <w:rPr>
                <w:rFonts w:ascii="Arial" w:hAnsi="Arial" w:cs="Arial"/>
                <w:sz w:val="18"/>
                <w:szCs w:val="22"/>
                <w:lang w:val="es-BO"/>
              </w:rPr>
              <w:t xml:space="preserve">YPFB rechazará el material en mal estado por daños en el traslado, carguío o </w:t>
            </w:r>
            <w:proofErr w:type="spellStart"/>
            <w:r w:rsidRPr="0068397D">
              <w:rPr>
                <w:rFonts w:ascii="Arial" w:hAnsi="Arial" w:cs="Arial"/>
                <w:sz w:val="18"/>
                <w:szCs w:val="22"/>
                <w:lang w:val="es-BO"/>
              </w:rPr>
              <w:t>descarguío</w:t>
            </w:r>
            <w:proofErr w:type="spellEnd"/>
            <w:r w:rsidRPr="0068397D">
              <w:rPr>
                <w:rFonts w:ascii="Arial" w:hAnsi="Arial" w:cs="Arial"/>
                <w:sz w:val="18"/>
                <w:szCs w:val="22"/>
                <w:lang w:val="es-BO"/>
              </w:rPr>
              <w:t>, defectos de fabricación o cualquier otra situación que afecte la calidad y estado del producto entregado. Cabe aclarar que no se aceptará ningún producto que no sea nuevo.</w:t>
            </w:r>
          </w:p>
          <w:p w:rsidR="0068397D" w:rsidRPr="0068397D" w:rsidRDefault="0068397D" w:rsidP="00A3683D">
            <w:pPr>
              <w:ind w:left="993"/>
              <w:jc w:val="both"/>
              <w:rPr>
                <w:rFonts w:ascii="Arial" w:hAnsi="Arial" w:cs="Arial"/>
                <w:sz w:val="18"/>
                <w:szCs w:val="22"/>
                <w:lang w:val="es-BO"/>
              </w:rPr>
            </w:pPr>
          </w:p>
          <w:p w:rsidR="0068397D" w:rsidRPr="0068397D" w:rsidRDefault="0068397D" w:rsidP="00A3683D">
            <w:pPr>
              <w:jc w:val="both"/>
              <w:rPr>
                <w:rFonts w:ascii="Arial" w:hAnsi="Arial" w:cs="Arial"/>
                <w:sz w:val="18"/>
                <w:szCs w:val="22"/>
                <w:lang w:val="es-BO"/>
              </w:rPr>
            </w:pPr>
            <w:r w:rsidRPr="0068397D">
              <w:rPr>
                <w:rFonts w:ascii="Arial" w:hAnsi="Arial" w:cs="Arial"/>
                <w:sz w:val="18"/>
                <w:szCs w:val="22"/>
                <w:lang w:val="es-BO"/>
              </w:rPr>
              <w:t xml:space="preserve">Para la entrega de los bienes adquiridos se conformará una comisión de recepción que conjuntamente con un representante debidamente acreditado de la empresa contratada, tendrán la función de efectuar la revisión, inspección y verificación de los bienes entregados dentro los 25 días hábiles siguientes a la fecha de entrega, elaborándose un acta de recepción preliminar en la cual se indique la cantidad </w:t>
            </w:r>
            <w:proofErr w:type="spellStart"/>
            <w:r w:rsidRPr="0068397D">
              <w:rPr>
                <w:rFonts w:ascii="Arial" w:hAnsi="Arial" w:cs="Arial"/>
                <w:sz w:val="18"/>
                <w:szCs w:val="22"/>
                <w:lang w:val="es-BO"/>
              </w:rPr>
              <w:t>recepcionada</w:t>
            </w:r>
            <w:proofErr w:type="spellEnd"/>
            <w:r w:rsidRPr="0068397D">
              <w:rPr>
                <w:rFonts w:ascii="Arial" w:hAnsi="Arial" w:cs="Arial"/>
                <w:sz w:val="18"/>
                <w:szCs w:val="22"/>
                <w:lang w:val="es-BO"/>
              </w:rPr>
              <w:t xml:space="preserve"> y las observaciones de material</w:t>
            </w:r>
            <w:r w:rsidRPr="0068397D">
              <w:rPr>
                <w:rFonts w:ascii="Calibri" w:hAnsi="Calibri" w:cs="Calibri"/>
                <w:sz w:val="16"/>
                <w:lang w:val="es-BO"/>
              </w:rPr>
              <w:t xml:space="preserve"> </w:t>
            </w:r>
            <w:r w:rsidRPr="0068397D">
              <w:rPr>
                <w:rFonts w:ascii="Arial" w:hAnsi="Arial" w:cs="Arial"/>
                <w:sz w:val="18"/>
                <w:szCs w:val="22"/>
                <w:lang w:val="es-BO"/>
              </w:rPr>
              <w:t>defectuoso.</w:t>
            </w:r>
          </w:p>
          <w:p w:rsidR="0068397D" w:rsidRPr="0068397D" w:rsidRDefault="0068397D" w:rsidP="00A3683D">
            <w:pPr>
              <w:pStyle w:val="Prrafodelista"/>
              <w:rPr>
                <w:rFonts w:ascii="Arial" w:hAnsi="Arial" w:cs="Arial"/>
                <w:sz w:val="18"/>
                <w:szCs w:val="22"/>
                <w:lang w:val="es-BO"/>
              </w:rPr>
            </w:pPr>
          </w:p>
          <w:p w:rsidR="0068397D" w:rsidRPr="0068397D" w:rsidRDefault="0068397D" w:rsidP="00A3683D">
            <w:pPr>
              <w:jc w:val="both"/>
              <w:rPr>
                <w:rFonts w:ascii="Arial" w:hAnsi="Arial" w:cs="Arial"/>
                <w:sz w:val="18"/>
                <w:szCs w:val="22"/>
                <w:lang w:val="es-BO"/>
              </w:rPr>
            </w:pPr>
            <w:r w:rsidRPr="0068397D">
              <w:rPr>
                <w:rFonts w:ascii="Arial" w:hAnsi="Arial" w:cs="Arial"/>
                <w:sz w:val="18"/>
                <w:szCs w:val="22"/>
                <w:lang w:val="es-BO"/>
              </w:rPr>
              <w:t>La comisión de recepción notificara a la empresa adjudicada la cantidad y tipo de bienes encontrados defectuosos para que en los siguientes 2</w:t>
            </w:r>
            <w:r w:rsidR="00A001CD">
              <w:rPr>
                <w:rFonts w:ascii="Arial" w:hAnsi="Arial" w:cs="Arial"/>
                <w:sz w:val="18"/>
                <w:szCs w:val="22"/>
                <w:lang w:val="es-BO"/>
              </w:rPr>
              <w:t>0</w:t>
            </w:r>
            <w:r w:rsidRPr="0068397D">
              <w:rPr>
                <w:rFonts w:ascii="Arial" w:hAnsi="Arial" w:cs="Arial"/>
                <w:sz w:val="18"/>
                <w:szCs w:val="22"/>
                <w:lang w:val="es-BO"/>
              </w:rPr>
              <w:t xml:space="preserve"> días </w:t>
            </w:r>
            <w:r w:rsidR="00F320F2">
              <w:rPr>
                <w:rFonts w:ascii="Arial" w:hAnsi="Arial" w:cs="Arial"/>
                <w:sz w:val="18"/>
                <w:szCs w:val="22"/>
                <w:lang w:val="es-BO"/>
              </w:rPr>
              <w:t>calendario</w:t>
            </w:r>
            <w:r w:rsidRPr="0068397D">
              <w:rPr>
                <w:rFonts w:ascii="Arial" w:hAnsi="Arial" w:cs="Arial"/>
                <w:sz w:val="18"/>
                <w:szCs w:val="22"/>
                <w:lang w:val="es-BO"/>
              </w:rPr>
              <w:t xml:space="preserve"> se proceda al  reemplazo de los mismos en los almacenes determinados. Procediéndose luego de esta recepción a la emisión del acta de conformidad definitiva de la entrega total del ítem.</w:t>
            </w:r>
          </w:p>
          <w:p w:rsidR="0068397D" w:rsidRPr="0068397D" w:rsidRDefault="0068397D" w:rsidP="00A3683D">
            <w:pPr>
              <w:autoSpaceDE w:val="0"/>
              <w:autoSpaceDN w:val="0"/>
              <w:adjustRightInd w:val="0"/>
              <w:jc w:val="both"/>
              <w:rPr>
                <w:rFonts w:ascii="Arial" w:hAnsi="Arial" w:cs="Arial"/>
                <w:sz w:val="18"/>
                <w:szCs w:val="22"/>
              </w:rPr>
            </w:pPr>
          </w:p>
          <w:p w:rsidR="0068397D" w:rsidRPr="0068397D" w:rsidRDefault="0068397D" w:rsidP="00A3683D">
            <w:pPr>
              <w:autoSpaceDE w:val="0"/>
              <w:autoSpaceDN w:val="0"/>
              <w:adjustRightInd w:val="0"/>
              <w:jc w:val="both"/>
              <w:rPr>
                <w:rFonts w:ascii="Arial" w:hAnsi="Arial" w:cs="Arial"/>
                <w:sz w:val="18"/>
                <w:szCs w:val="22"/>
              </w:rPr>
            </w:pPr>
            <w:r w:rsidRPr="0068397D">
              <w:rPr>
                <w:rFonts w:ascii="Arial" w:hAnsi="Arial" w:cs="Arial"/>
                <w:b/>
                <w:bCs/>
                <w:sz w:val="18"/>
                <w:szCs w:val="22"/>
              </w:rPr>
              <w:t>- Período de garantía:</w:t>
            </w:r>
            <w:r w:rsidRPr="0068397D">
              <w:rPr>
                <w:rFonts w:ascii="Arial" w:hAnsi="Arial" w:cs="Arial"/>
                <w:sz w:val="18"/>
                <w:szCs w:val="22"/>
              </w:rPr>
              <w:t xml:space="preserve"> </w:t>
            </w:r>
            <w:r w:rsidRPr="0068397D">
              <w:rPr>
                <w:rFonts w:ascii="Arial" w:hAnsi="Arial" w:cs="Arial"/>
                <w:bCs/>
                <w:sz w:val="18"/>
                <w:szCs w:val="22"/>
              </w:rPr>
              <w:t>deberá presentar la garantía por (2) años como mínimo expedidas por el fabricante y/o proveedor del bien</w:t>
            </w:r>
            <w:r w:rsidRPr="0068397D">
              <w:rPr>
                <w:rFonts w:ascii="Arial" w:hAnsi="Arial" w:cs="Arial"/>
                <w:sz w:val="18"/>
                <w:szCs w:val="22"/>
              </w:rPr>
              <w:t xml:space="preserve"> de cada ítem.</w:t>
            </w:r>
          </w:p>
          <w:p w:rsidR="0068397D" w:rsidRPr="0068397D" w:rsidRDefault="0068397D" w:rsidP="00A3683D">
            <w:pPr>
              <w:autoSpaceDE w:val="0"/>
              <w:autoSpaceDN w:val="0"/>
              <w:adjustRightInd w:val="0"/>
              <w:jc w:val="both"/>
              <w:rPr>
                <w:rFonts w:ascii="Arial" w:hAnsi="Arial" w:cs="Arial"/>
                <w:sz w:val="18"/>
                <w:szCs w:val="22"/>
              </w:rPr>
            </w:pPr>
          </w:p>
          <w:p w:rsidR="0068397D" w:rsidRPr="0068397D" w:rsidRDefault="0068397D" w:rsidP="00A3683D">
            <w:pPr>
              <w:autoSpaceDE w:val="0"/>
              <w:autoSpaceDN w:val="0"/>
              <w:adjustRightInd w:val="0"/>
              <w:jc w:val="both"/>
              <w:rPr>
                <w:rFonts w:ascii="Arial" w:hAnsi="Arial" w:cs="Arial"/>
                <w:b/>
                <w:bCs/>
                <w:sz w:val="16"/>
                <w:lang w:eastAsia="es-BO"/>
              </w:rPr>
            </w:pPr>
            <w:r w:rsidRPr="0068397D">
              <w:rPr>
                <w:rFonts w:ascii="Arial" w:hAnsi="Arial" w:cs="Arial"/>
                <w:b/>
                <w:bCs/>
                <w:sz w:val="18"/>
                <w:szCs w:val="22"/>
              </w:rPr>
              <w:t>- Inicio del cómputo del período de garantía:</w:t>
            </w:r>
            <w:r w:rsidRPr="0068397D">
              <w:rPr>
                <w:rFonts w:ascii="Arial" w:hAnsi="Arial" w:cs="Arial"/>
                <w:sz w:val="18"/>
                <w:szCs w:val="22"/>
              </w:rPr>
              <w:t xml:space="preserve"> iniciará en el momento de la entrega total de los bienes</w:t>
            </w:r>
            <w:r w:rsidRPr="0068397D">
              <w:rPr>
                <w:rFonts w:ascii="Arial" w:hAnsi="Arial" w:cs="Arial"/>
                <w:sz w:val="16"/>
              </w:rPr>
              <w:t xml:space="preserve">  </w:t>
            </w:r>
            <w:r w:rsidRPr="0068397D">
              <w:rPr>
                <w:rFonts w:ascii="Arial" w:hAnsi="Arial" w:cs="Arial"/>
                <w:sz w:val="18"/>
                <w:szCs w:val="22"/>
              </w:rPr>
              <w:t>de cada ítem.</w:t>
            </w:r>
          </w:p>
        </w:tc>
      </w:tr>
    </w:tbl>
    <w:p w:rsidR="0068397D" w:rsidRPr="0068397D" w:rsidRDefault="0068397D" w:rsidP="0068397D">
      <w:pPr>
        <w:ind w:left="720"/>
        <w:contextualSpacing/>
        <w:jc w:val="both"/>
        <w:rPr>
          <w:rFonts w:ascii="Arial" w:hAnsi="Arial" w:cs="Arial"/>
          <w:b/>
          <w:bCs/>
          <w:sz w:val="16"/>
          <w:lang w:eastAsia="es-BO"/>
        </w:rPr>
      </w:pPr>
    </w:p>
    <w:p w:rsidR="0068397D" w:rsidRPr="0068397D" w:rsidRDefault="0068397D" w:rsidP="000F50C6">
      <w:pPr>
        <w:numPr>
          <w:ilvl w:val="0"/>
          <w:numId w:val="33"/>
        </w:numPr>
        <w:contextualSpacing/>
        <w:jc w:val="both"/>
        <w:rPr>
          <w:rFonts w:ascii="Arial" w:hAnsi="Arial" w:cs="Arial"/>
          <w:b/>
          <w:bCs/>
          <w:sz w:val="16"/>
          <w:lang w:eastAsia="es-BO"/>
        </w:rPr>
      </w:pPr>
      <w:r w:rsidRPr="0068397D">
        <w:rPr>
          <w:rFonts w:ascii="Arial" w:hAnsi="Arial" w:cs="Arial"/>
          <w:b/>
          <w:bCs/>
          <w:sz w:val="16"/>
          <w:lang w:eastAsia="es-BO"/>
        </w:rPr>
        <w:t>CONDICIONES REQUERIDAS PARA LA ENTREGA DEL BIEN</w:t>
      </w:r>
    </w:p>
    <w:p w:rsidR="0068397D" w:rsidRPr="0068397D" w:rsidRDefault="0068397D" w:rsidP="0068397D">
      <w:pPr>
        <w:ind w:left="708"/>
        <w:jc w:val="both"/>
        <w:rPr>
          <w:rFonts w:ascii="Arial" w:hAnsi="Arial" w:cs="Arial"/>
          <w:sz w:val="16"/>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8397D" w:rsidRPr="0068397D" w:rsidTr="00A3683D">
        <w:trPr>
          <w:trHeight w:val="397"/>
        </w:trPr>
        <w:tc>
          <w:tcPr>
            <w:tcW w:w="9640" w:type="dxa"/>
            <w:shd w:val="clear" w:color="auto" w:fill="B8CCE4"/>
            <w:vAlign w:val="center"/>
          </w:tcPr>
          <w:p w:rsidR="0068397D" w:rsidRPr="0068397D" w:rsidRDefault="0068397D" w:rsidP="00A3683D">
            <w:pPr>
              <w:autoSpaceDE w:val="0"/>
              <w:autoSpaceDN w:val="0"/>
              <w:adjustRightInd w:val="0"/>
              <w:rPr>
                <w:rFonts w:ascii="Arial" w:hAnsi="Arial" w:cs="Arial"/>
                <w:b/>
                <w:bCs/>
                <w:sz w:val="16"/>
              </w:rPr>
            </w:pPr>
            <w:r w:rsidRPr="0068397D">
              <w:rPr>
                <w:rFonts w:ascii="Arial" w:hAnsi="Arial" w:cs="Arial"/>
                <w:b/>
                <w:bCs/>
                <w:sz w:val="16"/>
              </w:rPr>
              <w:t>FORMA Y LUGAR DE ENTREGA DE LOS BIENES (Para Todos los Ítems)</w:t>
            </w:r>
          </w:p>
        </w:tc>
      </w:tr>
      <w:tr w:rsidR="0068397D" w:rsidRPr="0068397D" w:rsidTr="00A3683D">
        <w:trPr>
          <w:trHeight w:val="452"/>
        </w:trPr>
        <w:tc>
          <w:tcPr>
            <w:tcW w:w="9640" w:type="dxa"/>
            <w:shd w:val="clear" w:color="auto" w:fill="auto"/>
            <w:vAlign w:val="bottom"/>
          </w:tcPr>
          <w:p w:rsidR="0068397D" w:rsidRPr="0068397D" w:rsidRDefault="0068397D" w:rsidP="00A3683D">
            <w:pPr>
              <w:rPr>
                <w:rFonts w:ascii="Arial" w:hAnsi="Arial" w:cs="Arial"/>
                <w:sz w:val="16"/>
                <w:lang w:eastAsia="es-BO"/>
              </w:rPr>
            </w:pPr>
          </w:p>
          <w:p w:rsidR="0068397D" w:rsidRPr="0068397D" w:rsidRDefault="0068397D" w:rsidP="00A3683D">
            <w:pPr>
              <w:jc w:val="both"/>
              <w:rPr>
                <w:rFonts w:ascii="Arial" w:hAnsi="Arial" w:cs="Arial"/>
                <w:bCs/>
                <w:sz w:val="18"/>
                <w:szCs w:val="22"/>
              </w:rPr>
            </w:pPr>
            <w:r w:rsidRPr="0068397D">
              <w:rPr>
                <w:rFonts w:ascii="Arial" w:hAnsi="Arial" w:cs="Arial"/>
                <w:bCs/>
                <w:sz w:val="18"/>
                <w:szCs w:val="22"/>
              </w:rPr>
              <w:t>La entrega de los bienes objeto de la presente convocatoria a requerimiento expreso  de YPFB, podrá ser efectuada en las siguientes direcciones:</w:t>
            </w:r>
          </w:p>
          <w:p w:rsidR="0068397D" w:rsidRPr="0068397D" w:rsidRDefault="0068397D" w:rsidP="00A3683D">
            <w:pPr>
              <w:jc w:val="both"/>
              <w:rPr>
                <w:rFonts w:ascii="Arial" w:hAnsi="Arial" w:cs="Arial"/>
                <w:bCs/>
                <w:sz w:val="18"/>
                <w:szCs w:val="22"/>
              </w:rPr>
            </w:pPr>
          </w:p>
          <w:p w:rsidR="0068397D" w:rsidRPr="0068397D" w:rsidRDefault="0068397D" w:rsidP="00A3683D">
            <w:pPr>
              <w:jc w:val="both"/>
              <w:rPr>
                <w:rFonts w:ascii="Arial" w:hAnsi="Arial" w:cs="Arial"/>
                <w:bCs/>
                <w:sz w:val="18"/>
                <w:szCs w:val="22"/>
              </w:rPr>
            </w:pPr>
          </w:p>
          <w:tbl>
            <w:tblPr>
              <w:tblW w:w="6612" w:type="dxa"/>
              <w:jc w:val="center"/>
              <w:tblInd w:w="53" w:type="dxa"/>
              <w:tblLayout w:type="fixed"/>
              <w:tblCellMar>
                <w:left w:w="70" w:type="dxa"/>
                <w:right w:w="70" w:type="dxa"/>
              </w:tblCellMar>
              <w:tblLook w:val="04A0" w:firstRow="1" w:lastRow="0" w:firstColumn="1" w:lastColumn="0" w:noHBand="0" w:noVBand="1"/>
            </w:tblPr>
            <w:tblGrid>
              <w:gridCol w:w="2120"/>
              <w:gridCol w:w="4492"/>
            </w:tblGrid>
            <w:tr w:rsidR="0068397D" w:rsidRPr="0068397D" w:rsidTr="00A3683D">
              <w:trPr>
                <w:trHeight w:val="300"/>
                <w:jc w:val="center"/>
              </w:trPr>
              <w:tc>
                <w:tcPr>
                  <w:tcW w:w="212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rsidR="0068397D" w:rsidRPr="00ED1476" w:rsidRDefault="0068397D" w:rsidP="00A3683D">
                  <w:pPr>
                    <w:rPr>
                      <w:rFonts w:ascii="Arial" w:hAnsi="Arial" w:cs="Arial"/>
                      <w:b/>
                      <w:bCs/>
                      <w:sz w:val="16"/>
                      <w:szCs w:val="22"/>
                    </w:rPr>
                  </w:pPr>
                  <w:r w:rsidRPr="00ED1476">
                    <w:rPr>
                      <w:rFonts w:ascii="Arial" w:hAnsi="Arial" w:cs="Arial"/>
                      <w:b/>
                      <w:bCs/>
                      <w:sz w:val="16"/>
                      <w:szCs w:val="22"/>
                    </w:rPr>
                    <w:t>DEPARTAMENTO</w:t>
                  </w:r>
                </w:p>
              </w:tc>
              <w:tc>
                <w:tcPr>
                  <w:tcW w:w="4492" w:type="dxa"/>
                  <w:tcBorders>
                    <w:top w:val="single" w:sz="4" w:space="0" w:color="auto"/>
                    <w:left w:val="nil"/>
                    <w:bottom w:val="single" w:sz="4" w:space="0" w:color="auto"/>
                    <w:right w:val="single" w:sz="4" w:space="0" w:color="auto"/>
                  </w:tcBorders>
                  <w:shd w:val="clear" w:color="auto" w:fill="BDD6EE"/>
                  <w:noWrap/>
                  <w:vAlign w:val="bottom"/>
                  <w:hideMark/>
                </w:tcPr>
                <w:p w:rsidR="0068397D" w:rsidRPr="00ED1476" w:rsidRDefault="00ED1476" w:rsidP="00A3683D">
                  <w:pPr>
                    <w:jc w:val="center"/>
                    <w:rPr>
                      <w:rFonts w:ascii="Arial" w:hAnsi="Arial" w:cs="Arial"/>
                      <w:b/>
                      <w:bCs/>
                      <w:sz w:val="16"/>
                      <w:szCs w:val="22"/>
                    </w:rPr>
                  </w:pPr>
                  <w:r w:rsidRPr="00ED1476">
                    <w:rPr>
                      <w:rFonts w:ascii="Arial" w:hAnsi="Arial" w:cs="Arial"/>
                      <w:b/>
                      <w:bCs/>
                      <w:sz w:val="16"/>
                      <w:szCs w:val="22"/>
                    </w:rPr>
                    <w:t>DIRECCIÓN</w:t>
                  </w:r>
                </w:p>
              </w:tc>
            </w:tr>
            <w:tr w:rsidR="0068397D" w:rsidRPr="0068397D" w:rsidTr="00A3683D">
              <w:trPr>
                <w:trHeight w:val="510"/>
                <w:jc w:val="center"/>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68397D" w:rsidRPr="0068397D" w:rsidRDefault="0068397D" w:rsidP="00A3683D">
                  <w:pPr>
                    <w:jc w:val="center"/>
                    <w:rPr>
                      <w:rFonts w:ascii="Arial" w:hAnsi="Arial" w:cs="Arial"/>
                      <w:bCs/>
                      <w:sz w:val="16"/>
                    </w:rPr>
                  </w:pPr>
                  <w:r w:rsidRPr="0068397D">
                    <w:rPr>
                      <w:rFonts w:ascii="Arial" w:hAnsi="Arial" w:cs="Arial"/>
                      <w:bCs/>
                      <w:sz w:val="16"/>
                    </w:rPr>
                    <w:t>La Paz</w:t>
                  </w:r>
                </w:p>
              </w:tc>
              <w:tc>
                <w:tcPr>
                  <w:tcW w:w="4492" w:type="dxa"/>
                  <w:tcBorders>
                    <w:top w:val="nil"/>
                    <w:left w:val="nil"/>
                    <w:bottom w:val="single" w:sz="4" w:space="0" w:color="auto"/>
                    <w:right w:val="single" w:sz="4" w:space="0" w:color="auto"/>
                  </w:tcBorders>
                  <w:shd w:val="clear" w:color="auto" w:fill="auto"/>
                  <w:vAlign w:val="bottom"/>
                  <w:hideMark/>
                </w:tcPr>
                <w:p w:rsidR="0068397D" w:rsidRPr="0068397D" w:rsidRDefault="0068397D" w:rsidP="00A3683D">
                  <w:pPr>
                    <w:rPr>
                      <w:rFonts w:ascii="Arial" w:hAnsi="Arial" w:cs="Arial"/>
                      <w:bCs/>
                      <w:sz w:val="16"/>
                    </w:rPr>
                  </w:pPr>
                  <w:r w:rsidRPr="0068397D">
                    <w:rPr>
                      <w:rFonts w:ascii="Arial" w:hAnsi="Arial" w:cs="Arial"/>
                      <w:bCs/>
                      <w:sz w:val="16"/>
                    </w:rPr>
                    <w:t xml:space="preserve">Planta Entre Ríos Calle Picada Chaco S/N Zona Cementerio y/o Planta </w:t>
                  </w:r>
                  <w:proofErr w:type="spellStart"/>
                  <w:r w:rsidRPr="0068397D">
                    <w:rPr>
                      <w:rFonts w:ascii="Arial" w:hAnsi="Arial" w:cs="Arial"/>
                      <w:bCs/>
                      <w:sz w:val="16"/>
                    </w:rPr>
                    <w:t>Senkata</w:t>
                  </w:r>
                  <w:proofErr w:type="spellEnd"/>
                </w:p>
              </w:tc>
            </w:tr>
            <w:tr w:rsidR="0068397D" w:rsidRPr="0068397D" w:rsidTr="0068397D">
              <w:trPr>
                <w:trHeight w:val="915"/>
                <w:jc w:val="center"/>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68397D" w:rsidRPr="0068397D" w:rsidRDefault="0068397D" w:rsidP="00A3683D">
                  <w:pPr>
                    <w:jc w:val="center"/>
                    <w:rPr>
                      <w:rFonts w:ascii="Arial" w:hAnsi="Arial" w:cs="Arial"/>
                      <w:bCs/>
                      <w:sz w:val="16"/>
                    </w:rPr>
                  </w:pPr>
                  <w:r w:rsidRPr="0068397D">
                    <w:rPr>
                      <w:rFonts w:ascii="Arial" w:hAnsi="Arial" w:cs="Arial"/>
                      <w:bCs/>
                      <w:sz w:val="16"/>
                    </w:rPr>
                    <w:t>El Alto</w:t>
                  </w:r>
                </w:p>
              </w:tc>
              <w:tc>
                <w:tcPr>
                  <w:tcW w:w="4492" w:type="dxa"/>
                  <w:tcBorders>
                    <w:top w:val="nil"/>
                    <w:left w:val="nil"/>
                    <w:bottom w:val="single" w:sz="4" w:space="0" w:color="auto"/>
                    <w:right w:val="single" w:sz="4" w:space="0" w:color="auto"/>
                  </w:tcBorders>
                  <w:shd w:val="clear" w:color="auto" w:fill="auto"/>
                  <w:vAlign w:val="center"/>
                  <w:hideMark/>
                </w:tcPr>
                <w:p w:rsidR="0068397D" w:rsidRPr="0068397D" w:rsidRDefault="0068397D" w:rsidP="00A3683D">
                  <w:pPr>
                    <w:rPr>
                      <w:rFonts w:ascii="Arial" w:hAnsi="Arial" w:cs="Arial"/>
                      <w:bCs/>
                      <w:sz w:val="16"/>
                    </w:rPr>
                  </w:pPr>
                  <w:r w:rsidRPr="0068397D">
                    <w:rPr>
                      <w:rFonts w:ascii="Arial" w:hAnsi="Arial" w:cs="Arial"/>
                      <w:bCs/>
                      <w:sz w:val="16"/>
                    </w:rPr>
                    <w:t xml:space="preserve">Almacenes de la Planta de El Alto de Y.P.F.B. s/n,  ubicada en  la Avenida Juan Pablo II, Altura Cruz Papal lado Identificaciones,  Ceja ciudad de El Alto y/o Planta </w:t>
                  </w:r>
                  <w:proofErr w:type="spellStart"/>
                  <w:r w:rsidRPr="0068397D">
                    <w:rPr>
                      <w:rFonts w:ascii="Arial" w:hAnsi="Arial" w:cs="Arial"/>
                      <w:bCs/>
                      <w:sz w:val="16"/>
                    </w:rPr>
                    <w:t>Senkata</w:t>
                  </w:r>
                  <w:proofErr w:type="spellEnd"/>
                </w:p>
              </w:tc>
            </w:tr>
            <w:tr w:rsidR="0068397D" w:rsidRPr="0068397D" w:rsidTr="00A3683D">
              <w:trPr>
                <w:trHeight w:val="285"/>
                <w:jc w:val="center"/>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68397D" w:rsidRPr="0068397D" w:rsidRDefault="0068397D" w:rsidP="00A3683D">
                  <w:pPr>
                    <w:jc w:val="center"/>
                    <w:rPr>
                      <w:rFonts w:ascii="Arial" w:hAnsi="Arial" w:cs="Arial"/>
                      <w:bCs/>
                      <w:sz w:val="16"/>
                    </w:rPr>
                  </w:pPr>
                  <w:r w:rsidRPr="0068397D">
                    <w:rPr>
                      <w:rFonts w:ascii="Arial" w:hAnsi="Arial" w:cs="Arial"/>
                      <w:bCs/>
                      <w:sz w:val="16"/>
                    </w:rPr>
                    <w:t>Oruro</w:t>
                  </w:r>
                </w:p>
              </w:tc>
              <w:tc>
                <w:tcPr>
                  <w:tcW w:w="4492" w:type="dxa"/>
                  <w:tcBorders>
                    <w:top w:val="nil"/>
                    <w:left w:val="nil"/>
                    <w:bottom w:val="single" w:sz="4" w:space="0" w:color="auto"/>
                    <w:right w:val="single" w:sz="4" w:space="0" w:color="auto"/>
                  </w:tcBorders>
                  <w:shd w:val="clear" w:color="auto" w:fill="auto"/>
                  <w:vAlign w:val="center"/>
                  <w:hideMark/>
                </w:tcPr>
                <w:p w:rsidR="0068397D" w:rsidRPr="0068397D" w:rsidRDefault="0068397D" w:rsidP="00A3683D">
                  <w:pPr>
                    <w:rPr>
                      <w:rFonts w:ascii="Arial" w:hAnsi="Arial" w:cs="Arial"/>
                      <w:bCs/>
                      <w:sz w:val="16"/>
                    </w:rPr>
                  </w:pPr>
                  <w:r w:rsidRPr="0068397D">
                    <w:rPr>
                      <w:rFonts w:ascii="Arial" w:hAnsi="Arial" w:cs="Arial"/>
                      <w:bCs/>
                      <w:sz w:val="16"/>
                    </w:rPr>
                    <w:t xml:space="preserve">Zona </w:t>
                  </w:r>
                  <w:proofErr w:type="spellStart"/>
                  <w:r w:rsidRPr="0068397D">
                    <w:rPr>
                      <w:rFonts w:ascii="Arial" w:hAnsi="Arial" w:cs="Arial"/>
                      <w:bCs/>
                      <w:sz w:val="16"/>
                    </w:rPr>
                    <w:t>Tagarete</w:t>
                  </w:r>
                  <w:proofErr w:type="spellEnd"/>
                  <w:r w:rsidRPr="0068397D">
                    <w:rPr>
                      <w:rFonts w:ascii="Arial" w:hAnsi="Arial" w:cs="Arial"/>
                      <w:bCs/>
                      <w:sz w:val="16"/>
                    </w:rPr>
                    <w:t xml:space="preserve"> Almacén "San Miguel"</w:t>
                  </w:r>
                </w:p>
              </w:tc>
            </w:tr>
            <w:tr w:rsidR="0068397D" w:rsidRPr="0068397D" w:rsidTr="00A3683D">
              <w:trPr>
                <w:trHeight w:val="540"/>
                <w:jc w:val="center"/>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68397D" w:rsidRPr="0068397D" w:rsidRDefault="0068397D" w:rsidP="00A3683D">
                  <w:pPr>
                    <w:jc w:val="center"/>
                    <w:rPr>
                      <w:rFonts w:ascii="Arial" w:hAnsi="Arial" w:cs="Arial"/>
                      <w:bCs/>
                      <w:sz w:val="16"/>
                    </w:rPr>
                  </w:pPr>
                  <w:r w:rsidRPr="0068397D">
                    <w:rPr>
                      <w:rFonts w:ascii="Arial" w:hAnsi="Arial" w:cs="Arial"/>
                      <w:bCs/>
                      <w:sz w:val="16"/>
                    </w:rPr>
                    <w:t>Potosí</w:t>
                  </w:r>
                </w:p>
              </w:tc>
              <w:tc>
                <w:tcPr>
                  <w:tcW w:w="4492" w:type="dxa"/>
                  <w:tcBorders>
                    <w:top w:val="nil"/>
                    <w:left w:val="nil"/>
                    <w:bottom w:val="single" w:sz="4" w:space="0" w:color="auto"/>
                    <w:right w:val="single" w:sz="4" w:space="0" w:color="auto"/>
                  </w:tcBorders>
                  <w:shd w:val="clear" w:color="auto" w:fill="auto"/>
                  <w:vAlign w:val="bottom"/>
                  <w:hideMark/>
                </w:tcPr>
                <w:p w:rsidR="0068397D" w:rsidRPr="0068397D" w:rsidRDefault="0068397D" w:rsidP="00A3683D">
                  <w:pPr>
                    <w:rPr>
                      <w:rFonts w:ascii="Arial" w:hAnsi="Arial" w:cs="Arial"/>
                      <w:bCs/>
                      <w:sz w:val="16"/>
                    </w:rPr>
                  </w:pPr>
                  <w:r w:rsidRPr="0068397D">
                    <w:rPr>
                      <w:rFonts w:ascii="Arial" w:hAnsi="Arial" w:cs="Arial"/>
                      <w:bCs/>
                      <w:sz w:val="16"/>
                    </w:rPr>
                    <w:t xml:space="preserve"> Almacenes Redes de Gas Potosí, Av. </w:t>
                  </w:r>
                  <w:proofErr w:type="spellStart"/>
                  <w:r w:rsidRPr="0068397D">
                    <w:rPr>
                      <w:rFonts w:ascii="Arial" w:hAnsi="Arial" w:cs="Arial"/>
                      <w:bCs/>
                      <w:sz w:val="16"/>
                    </w:rPr>
                    <w:t>Tumusla</w:t>
                  </w:r>
                  <w:proofErr w:type="spellEnd"/>
                  <w:r w:rsidRPr="0068397D">
                    <w:rPr>
                      <w:rFonts w:ascii="Arial" w:hAnsi="Arial" w:cs="Arial"/>
                      <w:bCs/>
                      <w:sz w:val="16"/>
                    </w:rPr>
                    <w:t xml:space="preserve"> s/n Zona Cementerio, Normal al frente</w:t>
                  </w:r>
                </w:p>
              </w:tc>
            </w:tr>
            <w:tr w:rsidR="0068397D" w:rsidRPr="0068397D" w:rsidTr="00A3683D">
              <w:trPr>
                <w:trHeight w:val="585"/>
                <w:jc w:val="center"/>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68397D" w:rsidRPr="0068397D" w:rsidRDefault="0068397D" w:rsidP="00A3683D">
                  <w:pPr>
                    <w:jc w:val="center"/>
                    <w:rPr>
                      <w:rFonts w:ascii="Arial" w:hAnsi="Arial" w:cs="Arial"/>
                      <w:bCs/>
                      <w:sz w:val="16"/>
                    </w:rPr>
                  </w:pPr>
                  <w:r w:rsidRPr="0068397D">
                    <w:rPr>
                      <w:rFonts w:ascii="Arial" w:hAnsi="Arial" w:cs="Arial"/>
                      <w:bCs/>
                      <w:sz w:val="16"/>
                    </w:rPr>
                    <w:t>Chuquisaca</w:t>
                  </w:r>
                </w:p>
              </w:tc>
              <w:tc>
                <w:tcPr>
                  <w:tcW w:w="4492" w:type="dxa"/>
                  <w:tcBorders>
                    <w:top w:val="nil"/>
                    <w:left w:val="nil"/>
                    <w:bottom w:val="single" w:sz="4" w:space="0" w:color="auto"/>
                    <w:right w:val="single" w:sz="4" w:space="0" w:color="auto"/>
                  </w:tcBorders>
                  <w:shd w:val="clear" w:color="auto" w:fill="auto"/>
                  <w:vAlign w:val="bottom"/>
                  <w:hideMark/>
                </w:tcPr>
                <w:p w:rsidR="0068397D" w:rsidRPr="0068397D" w:rsidRDefault="0068397D" w:rsidP="00A3683D">
                  <w:pPr>
                    <w:rPr>
                      <w:rFonts w:ascii="Arial" w:hAnsi="Arial" w:cs="Arial"/>
                      <w:bCs/>
                      <w:sz w:val="16"/>
                    </w:rPr>
                  </w:pPr>
                  <w:r w:rsidRPr="0068397D">
                    <w:rPr>
                      <w:rFonts w:ascii="Arial" w:hAnsi="Arial" w:cs="Arial"/>
                      <w:bCs/>
                      <w:sz w:val="16"/>
                    </w:rPr>
                    <w:t xml:space="preserve"> Almacenes Redes de Gas Chuquisaca, Calle Mutún Nº 150 Camino a </w:t>
                  </w:r>
                  <w:proofErr w:type="spellStart"/>
                  <w:r w:rsidRPr="0068397D">
                    <w:rPr>
                      <w:rFonts w:ascii="Arial" w:hAnsi="Arial" w:cs="Arial"/>
                      <w:bCs/>
                      <w:sz w:val="16"/>
                    </w:rPr>
                    <w:t>Fancesa</w:t>
                  </w:r>
                  <w:proofErr w:type="spellEnd"/>
                  <w:r w:rsidRPr="0068397D">
                    <w:rPr>
                      <w:rFonts w:ascii="Arial" w:hAnsi="Arial" w:cs="Arial"/>
                      <w:bCs/>
                      <w:sz w:val="16"/>
                    </w:rPr>
                    <w:t xml:space="preserve"> (Salida </w:t>
                  </w:r>
                  <w:proofErr w:type="spellStart"/>
                  <w:r w:rsidRPr="0068397D">
                    <w:rPr>
                      <w:rFonts w:ascii="Arial" w:hAnsi="Arial" w:cs="Arial"/>
                      <w:bCs/>
                      <w:sz w:val="16"/>
                    </w:rPr>
                    <w:t>CBBA</w:t>
                  </w:r>
                  <w:proofErr w:type="spellEnd"/>
                  <w:r w:rsidRPr="0068397D">
                    <w:rPr>
                      <w:rFonts w:ascii="Arial" w:hAnsi="Arial" w:cs="Arial"/>
                      <w:bCs/>
                      <w:sz w:val="16"/>
                    </w:rPr>
                    <w:t>)</w:t>
                  </w:r>
                </w:p>
              </w:tc>
            </w:tr>
            <w:tr w:rsidR="0068397D" w:rsidRPr="0068397D" w:rsidTr="00A3683D">
              <w:trPr>
                <w:trHeight w:val="765"/>
                <w:jc w:val="center"/>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68397D" w:rsidRPr="0068397D" w:rsidRDefault="0068397D" w:rsidP="00A3683D">
                  <w:pPr>
                    <w:jc w:val="center"/>
                    <w:rPr>
                      <w:rFonts w:ascii="Arial" w:hAnsi="Arial" w:cs="Arial"/>
                      <w:bCs/>
                      <w:sz w:val="16"/>
                    </w:rPr>
                  </w:pPr>
                  <w:r w:rsidRPr="0068397D">
                    <w:rPr>
                      <w:rFonts w:ascii="Arial" w:hAnsi="Arial" w:cs="Arial"/>
                      <w:bCs/>
                      <w:sz w:val="16"/>
                    </w:rPr>
                    <w:t>Cochabamba</w:t>
                  </w:r>
                </w:p>
              </w:tc>
              <w:tc>
                <w:tcPr>
                  <w:tcW w:w="4492" w:type="dxa"/>
                  <w:tcBorders>
                    <w:top w:val="nil"/>
                    <w:left w:val="nil"/>
                    <w:bottom w:val="single" w:sz="4" w:space="0" w:color="auto"/>
                    <w:right w:val="single" w:sz="4" w:space="0" w:color="auto"/>
                  </w:tcBorders>
                  <w:shd w:val="clear" w:color="auto" w:fill="auto"/>
                  <w:vAlign w:val="center"/>
                  <w:hideMark/>
                </w:tcPr>
                <w:p w:rsidR="0068397D" w:rsidRPr="0068397D" w:rsidRDefault="0068397D" w:rsidP="00A3683D">
                  <w:pPr>
                    <w:rPr>
                      <w:rFonts w:ascii="Arial" w:hAnsi="Arial" w:cs="Arial"/>
                      <w:bCs/>
                      <w:sz w:val="16"/>
                    </w:rPr>
                  </w:pPr>
                  <w:r w:rsidRPr="0068397D">
                    <w:rPr>
                      <w:rFonts w:ascii="Arial" w:hAnsi="Arial" w:cs="Arial"/>
                      <w:bCs/>
                      <w:sz w:val="16"/>
                    </w:rPr>
                    <w:t xml:space="preserve">Almacenes Redes de Gas Cochabamba, Zona Aeropuerto (Hangar)  </w:t>
                  </w:r>
                </w:p>
              </w:tc>
            </w:tr>
            <w:tr w:rsidR="0068397D" w:rsidRPr="0068397D" w:rsidTr="00A3683D">
              <w:trPr>
                <w:trHeight w:val="510"/>
                <w:jc w:val="center"/>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68397D" w:rsidRPr="0068397D" w:rsidRDefault="0068397D" w:rsidP="00A3683D">
                  <w:pPr>
                    <w:jc w:val="center"/>
                    <w:rPr>
                      <w:rFonts w:ascii="Arial" w:hAnsi="Arial" w:cs="Arial"/>
                      <w:bCs/>
                      <w:sz w:val="16"/>
                    </w:rPr>
                  </w:pPr>
                  <w:r w:rsidRPr="0068397D">
                    <w:rPr>
                      <w:rFonts w:ascii="Arial" w:hAnsi="Arial" w:cs="Arial"/>
                      <w:bCs/>
                      <w:sz w:val="16"/>
                    </w:rPr>
                    <w:t>Santa Cruz</w:t>
                  </w:r>
                </w:p>
              </w:tc>
              <w:tc>
                <w:tcPr>
                  <w:tcW w:w="4492" w:type="dxa"/>
                  <w:tcBorders>
                    <w:top w:val="nil"/>
                    <w:left w:val="nil"/>
                    <w:bottom w:val="single" w:sz="4" w:space="0" w:color="auto"/>
                    <w:right w:val="single" w:sz="4" w:space="0" w:color="auto"/>
                  </w:tcBorders>
                  <w:shd w:val="clear" w:color="auto" w:fill="auto"/>
                  <w:vAlign w:val="center"/>
                  <w:hideMark/>
                </w:tcPr>
                <w:p w:rsidR="0068397D" w:rsidRPr="0068397D" w:rsidRDefault="0068397D" w:rsidP="00A3683D">
                  <w:pPr>
                    <w:rPr>
                      <w:rFonts w:ascii="Arial" w:hAnsi="Arial" w:cs="Arial"/>
                      <w:bCs/>
                      <w:sz w:val="16"/>
                    </w:rPr>
                  </w:pPr>
                  <w:r w:rsidRPr="0068397D">
                    <w:rPr>
                      <w:rFonts w:ascii="Arial" w:hAnsi="Arial" w:cs="Arial"/>
                      <w:bCs/>
                      <w:sz w:val="16"/>
                    </w:rPr>
                    <w:t>Almacenes de YPFB Parque Industrial, Distrito Comercial Santa Cruz - Bolivia</w:t>
                  </w:r>
                </w:p>
              </w:tc>
            </w:tr>
          </w:tbl>
          <w:p w:rsidR="0068397D" w:rsidRPr="0068397D" w:rsidRDefault="0068397D" w:rsidP="00A3683D">
            <w:pPr>
              <w:jc w:val="both"/>
              <w:rPr>
                <w:rFonts w:ascii="Calibri" w:hAnsi="Calibri" w:cs="Calibri"/>
                <w:sz w:val="16"/>
              </w:rPr>
            </w:pPr>
          </w:p>
          <w:p w:rsidR="0068397D" w:rsidRPr="0068397D" w:rsidRDefault="0068397D" w:rsidP="00A3683D">
            <w:pPr>
              <w:jc w:val="both"/>
              <w:rPr>
                <w:rFonts w:ascii="Calibri" w:hAnsi="Calibri" w:cs="Calibri"/>
                <w:b/>
                <w:sz w:val="16"/>
              </w:rPr>
            </w:pPr>
            <w:r w:rsidRPr="0068397D">
              <w:rPr>
                <w:rFonts w:ascii="Calibri" w:hAnsi="Calibri" w:cs="Calibri"/>
                <w:b/>
                <w:sz w:val="16"/>
              </w:rPr>
              <w:t>Se realizaran entregas parciales, de tal manera, que a requerimiento y necesidad de YPFB en cantidades y lugares de entrega en los almacenes precitados de los diferentes distritos, se coordinará oportunamente con el proveedor las mismas, esto a través de la Dirección de Redes de Gas  - GNRGD y Jefes Distritales.</w:t>
            </w:r>
          </w:p>
          <w:p w:rsidR="0068397D" w:rsidRPr="0068397D" w:rsidRDefault="0068397D" w:rsidP="00A3683D">
            <w:pPr>
              <w:rPr>
                <w:rFonts w:ascii="Arial" w:hAnsi="Arial" w:cs="Arial"/>
                <w:sz w:val="18"/>
                <w:szCs w:val="22"/>
                <w:lang w:eastAsia="es-BO"/>
              </w:rPr>
            </w:pPr>
          </w:p>
          <w:p w:rsidR="0068397D" w:rsidRPr="0068397D" w:rsidRDefault="0068397D" w:rsidP="00A3683D">
            <w:pPr>
              <w:rPr>
                <w:rFonts w:ascii="Arial" w:hAnsi="Arial" w:cs="Arial"/>
                <w:sz w:val="18"/>
                <w:szCs w:val="22"/>
                <w:lang w:eastAsia="es-BO"/>
              </w:rPr>
            </w:pPr>
            <w:r w:rsidRPr="0068397D">
              <w:rPr>
                <w:rFonts w:ascii="Arial" w:hAnsi="Arial" w:cs="Arial"/>
                <w:sz w:val="18"/>
                <w:szCs w:val="22"/>
                <w:lang w:eastAsia="es-BO"/>
              </w:rPr>
              <w:t>La  entrega de los bienes estará sujeta a las siguientes condiciones:</w:t>
            </w:r>
          </w:p>
          <w:p w:rsidR="0068397D" w:rsidRPr="0068397D" w:rsidRDefault="0068397D" w:rsidP="00A3683D">
            <w:pPr>
              <w:rPr>
                <w:rFonts w:ascii="Arial" w:hAnsi="Arial" w:cs="Arial"/>
                <w:sz w:val="18"/>
                <w:szCs w:val="22"/>
                <w:lang w:eastAsia="es-BO"/>
              </w:rPr>
            </w:pPr>
          </w:p>
          <w:p w:rsidR="0068397D" w:rsidRPr="0068397D" w:rsidRDefault="0068397D" w:rsidP="000F50C6">
            <w:pPr>
              <w:numPr>
                <w:ilvl w:val="0"/>
                <w:numId w:val="35"/>
              </w:numPr>
              <w:jc w:val="both"/>
              <w:rPr>
                <w:rFonts w:ascii="Arial" w:hAnsi="Arial" w:cs="Arial"/>
                <w:sz w:val="18"/>
                <w:szCs w:val="22"/>
                <w:lang w:eastAsia="es-BO"/>
              </w:rPr>
            </w:pPr>
            <w:r w:rsidRPr="0068397D">
              <w:rPr>
                <w:rFonts w:ascii="Arial" w:hAnsi="Arial" w:cs="Arial"/>
                <w:sz w:val="18"/>
                <w:szCs w:val="22"/>
                <w:lang w:eastAsia="es-BO"/>
              </w:rPr>
              <w:t xml:space="preserve">Los costos de transporte, trabajos de </w:t>
            </w:r>
            <w:proofErr w:type="spellStart"/>
            <w:r w:rsidRPr="0068397D">
              <w:rPr>
                <w:rFonts w:ascii="Arial" w:hAnsi="Arial" w:cs="Arial"/>
                <w:sz w:val="18"/>
                <w:szCs w:val="22"/>
                <w:lang w:eastAsia="es-BO"/>
              </w:rPr>
              <w:t>estibaje</w:t>
            </w:r>
            <w:proofErr w:type="spellEnd"/>
            <w:r w:rsidRPr="0068397D">
              <w:rPr>
                <w:rFonts w:ascii="Arial" w:hAnsi="Arial" w:cs="Arial"/>
                <w:sz w:val="18"/>
                <w:szCs w:val="22"/>
                <w:lang w:eastAsia="es-BO"/>
              </w:rPr>
              <w:t xml:space="preserve"> en el carguío y  </w:t>
            </w:r>
            <w:proofErr w:type="spellStart"/>
            <w:r w:rsidRPr="0068397D">
              <w:rPr>
                <w:rFonts w:ascii="Arial" w:hAnsi="Arial" w:cs="Arial"/>
                <w:sz w:val="18"/>
                <w:szCs w:val="22"/>
                <w:lang w:eastAsia="es-BO"/>
              </w:rPr>
              <w:t>descarguío</w:t>
            </w:r>
            <w:proofErr w:type="spellEnd"/>
            <w:r w:rsidRPr="0068397D">
              <w:rPr>
                <w:rFonts w:ascii="Arial" w:hAnsi="Arial" w:cs="Arial"/>
                <w:sz w:val="18"/>
                <w:szCs w:val="22"/>
                <w:lang w:eastAsia="es-BO"/>
              </w:rPr>
              <w:t xml:space="preserve"> en los puntos de entrega que establezca YPFB,  correrán  por cuenta y responsabilidad de la empresa contratada; en el caso de ocurrir algún daño en este procedimiento será responsabilidad única de la empresa contratada.</w:t>
            </w:r>
          </w:p>
          <w:p w:rsidR="0068397D" w:rsidRPr="0068397D" w:rsidRDefault="0068397D" w:rsidP="00A3683D">
            <w:pPr>
              <w:jc w:val="both"/>
              <w:rPr>
                <w:rFonts w:ascii="Arial" w:hAnsi="Arial" w:cs="Arial"/>
                <w:sz w:val="18"/>
                <w:szCs w:val="22"/>
                <w:lang w:eastAsia="es-BO"/>
              </w:rPr>
            </w:pPr>
          </w:p>
          <w:p w:rsidR="0068397D" w:rsidRPr="0068397D" w:rsidRDefault="0068397D" w:rsidP="000F50C6">
            <w:pPr>
              <w:numPr>
                <w:ilvl w:val="0"/>
                <w:numId w:val="35"/>
              </w:numPr>
              <w:jc w:val="both"/>
              <w:rPr>
                <w:rFonts w:ascii="Arial" w:hAnsi="Arial" w:cs="Arial"/>
                <w:sz w:val="18"/>
                <w:szCs w:val="22"/>
                <w:lang w:eastAsia="es-BO"/>
              </w:rPr>
            </w:pPr>
            <w:r w:rsidRPr="0068397D">
              <w:rPr>
                <w:rFonts w:ascii="Arial" w:hAnsi="Arial" w:cs="Arial"/>
                <w:sz w:val="18"/>
                <w:szCs w:val="22"/>
                <w:lang w:eastAsia="es-BO"/>
              </w:rPr>
              <w:t>Para fines de la entrega los bienes en su totalidad deberán ser colocados dentro el almacén dispuesto para el efecto y en coordinación con personal de almacenes de YPFB.</w:t>
            </w:r>
          </w:p>
          <w:p w:rsidR="0068397D" w:rsidRPr="0068397D" w:rsidRDefault="0068397D" w:rsidP="00A3683D">
            <w:pPr>
              <w:pStyle w:val="Prrafodelista"/>
              <w:jc w:val="both"/>
              <w:rPr>
                <w:rFonts w:ascii="Arial" w:hAnsi="Arial" w:cs="Arial"/>
                <w:sz w:val="18"/>
                <w:szCs w:val="22"/>
                <w:lang w:eastAsia="es-BO"/>
              </w:rPr>
            </w:pPr>
          </w:p>
          <w:p w:rsidR="0068397D" w:rsidRPr="0068397D" w:rsidRDefault="0068397D" w:rsidP="000F50C6">
            <w:pPr>
              <w:numPr>
                <w:ilvl w:val="0"/>
                <w:numId w:val="35"/>
              </w:numPr>
              <w:jc w:val="both"/>
              <w:rPr>
                <w:rFonts w:ascii="Arial" w:hAnsi="Arial" w:cs="Arial"/>
                <w:sz w:val="18"/>
                <w:szCs w:val="22"/>
                <w:lang w:eastAsia="es-BO"/>
              </w:rPr>
            </w:pPr>
            <w:r w:rsidRPr="0068397D">
              <w:rPr>
                <w:rFonts w:ascii="Arial" w:hAnsi="Arial" w:cs="Arial"/>
                <w:sz w:val="18"/>
                <w:szCs w:val="22"/>
                <w:lang w:eastAsia="es-BO"/>
              </w:rPr>
              <w:t xml:space="preserve">La empresa adjudicada deberá presentar por diámetro de producción un reporte de control de calidad en la medición electrónica de espesores de pared de acuerdo a  la norma ISO 4437 obligatoriamente y </w:t>
            </w:r>
            <w:proofErr w:type="spellStart"/>
            <w:r w:rsidRPr="0068397D">
              <w:rPr>
                <w:rFonts w:ascii="Arial" w:hAnsi="Arial" w:cs="Arial"/>
                <w:sz w:val="18"/>
                <w:szCs w:val="22"/>
                <w:lang w:eastAsia="es-BO"/>
              </w:rPr>
              <w:t>ovalidad</w:t>
            </w:r>
            <w:proofErr w:type="spellEnd"/>
            <w:r w:rsidRPr="0068397D">
              <w:rPr>
                <w:rFonts w:ascii="Arial" w:hAnsi="Arial" w:cs="Arial"/>
                <w:sz w:val="18"/>
                <w:szCs w:val="22"/>
                <w:lang w:eastAsia="es-BO"/>
              </w:rPr>
              <w:t>.</w:t>
            </w:r>
          </w:p>
          <w:p w:rsidR="0068397D" w:rsidRPr="0068397D" w:rsidRDefault="0068397D" w:rsidP="00A3683D">
            <w:pPr>
              <w:ind w:left="720"/>
              <w:jc w:val="both"/>
              <w:rPr>
                <w:rFonts w:ascii="Arial" w:hAnsi="Arial" w:cs="Arial"/>
                <w:sz w:val="18"/>
                <w:szCs w:val="22"/>
                <w:lang w:eastAsia="es-BO"/>
              </w:rPr>
            </w:pPr>
          </w:p>
          <w:p w:rsidR="0068397D" w:rsidRPr="0068397D" w:rsidRDefault="0068397D" w:rsidP="000F50C6">
            <w:pPr>
              <w:numPr>
                <w:ilvl w:val="0"/>
                <w:numId w:val="35"/>
              </w:numPr>
              <w:jc w:val="both"/>
              <w:rPr>
                <w:rFonts w:ascii="Arial" w:hAnsi="Arial" w:cs="Arial"/>
                <w:sz w:val="18"/>
                <w:szCs w:val="22"/>
                <w:lang w:eastAsia="es-BO"/>
              </w:rPr>
            </w:pPr>
            <w:r w:rsidRPr="0068397D">
              <w:rPr>
                <w:rFonts w:ascii="Arial" w:hAnsi="Arial" w:cs="Arial"/>
                <w:sz w:val="18"/>
                <w:szCs w:val="22"/>
                <w:lang w:eastAsia="es-BO"/>
              </w:rPr>
              <w:t xml:space="preserve">Previa entrega de los bienes, la empresa adjudicada deberá presentar un procedimiento de transporte, </w:t>
            </w:r>
            <w:proofErr w:type="spellStart"/>
            <w:r w:rsidRPr="0068397D">
              <w:rPr>
                <w:rFonts w:ascii="Arial" w:hAnsi="Arial" w:cs="Arial"/>
                <w:sz w:val="18"/>
                <w:szCs w:val="22"/>
                <w:lang w:eastAsia="es-BO"/>
              </w:rPr>
              <w:t>descarguío</w:t>
            </w:r>
            <w:proofErr w:type="spellEnd"/>
            <w:r w:rsidRPr="0068397D">
              <w:rPr>
                <w:rFonts w:ascii="Arial" w:hAnsi="Arial" w:cs="Arial"/>
                <w:sz w:val="18"/>
                <w:szCs w:val="22"/>
                <w:lang w:eastAsia="es-BO"/>
              </w:rPr>
              <w:t xml:space="preserve"> y almacenaje de la tubería, dicho documento deberá ser aprobado por la</w:t>
            </w:r>
            <w:r w:rsidRPr="0068397D">
              <w:rPr>
                <w:rFonts w:ascii="Arial" w:hAnsi="Arial" w:cs="Arial"/>
                <w:sz w:val="16"/>
                <w:lang w:eastAsia="es-BO"/>
              </w:rPr>
              <w:t xml:space="preserve"> </w:t>
            </w:r>
            <w:r w:rsidRPr="0068397D">
              <w:rPr>
                <w:rFonts w:ascii="Arial" w:hAnsi="Arial" w:cs="Arial"/>
                <w:sz w:val="18"/>
                <w:szCs w:val="22"/>
                <w:lang w:eastAsia="es-BO"/>
              </w:rPr>
              <w:t>comisión de recepción, así mismo todos los gastos que incidan en la ejecución del procedimiento incluyendo materiales y elementos de almacenamiento deberán ser provistos por la empresa adjudicada sin que incurra un costo adicional a YPFB.</w:t>
            </w:r>
          </w:p>
          <w:p w:rsidR="0068397D" w:rsidRPr="0068397D" w:rsidRDefault="0068397D" w:rsidP="00A3683D">
            <w:pPr>
              <w:ind w:left="720"/>
              <w:jc w:val="both"/>
              <w:rPr>
                <w:rFonts w:ascii="Arial" w:hAnsi="Arial" w:cs="Arial"/>
                <w:sz w:val="18"/>
                <w:szCs w:val="22"/>
                <w:lang w:eastAsia="es-BO"/>
              </w:rPr>
            </w:pPr>
          </w:p>
          <w:p w:rsidR="0068397D" w:rsidRPr="0068397D" w:rsidRDefault="0068397D" w:rsidP="000F50C6">
            <w:pPr>
              <w:numPr>
                <w:ilvl w:val="0"/>
                <w:numId w:val="35"/>
              </w:numPr>
              <w:jc w:val="both"/>
              <w:rPr>
                <w:rFonts w:ascii="Arial" w:hAnsi="Arial" w:cs="Arial"/>
                <w:sz w:val="18"/>
                <w:szCs w:val="22"/>
                <w:lang w:eastAsia="es-BO"/>
              </w:rPr>
            </w:pPr>
            <w:r w:rsidRPr="0068397D">
              <w:rPr>
                <w:rFonts w:ascii="Arial" w:hAnsi="Arial" w:cs="Arial"/>
                <w:sz w:val="18"/>
                <w:szCs w:val="22"/>
                <w:lang w:eastAsia="es-BO"/>
              </w:rPr>
              <w:t>El procedimiento anteriormente solicitado deberá ser cumplido antes y después de la entrega a YPFB, para certificar el buen manipuleo y almacenaje de la tubería previo a la entrega final, para lo cual la empresa adjudicada deberá presentar un reporte fotográfico del mismo.</w:t>
            </w:r>
          </w:p>
          <w:p w:rsidR="0068397D" w:rsidRPr="0068397D" w:rsidRDefault="0068397D" w:rsidP="00A3683D">
            <w:pPr>
              <w:autoSpaceDE w:val="0"/>
              <w:autoSpaceDN w:val="0"/>
              <w:adjustRightInd w:val="0"/>
              <w:jc w:val="both"/>
              <w:rPr>
                <w:rFonts w:ascii="Arial" w:hAnsi="Arial" w:cs="Arial"/>
                <w:sz w:val="16"/>
                <w:lang w:eastAsia="es-BO"/>
              </w:rPr>
            </w:pPr>
          </w:p>
        </w:tc>
      </w:tr>
      <w:tr w:rsidR="0068397D" w:rsidRPr="0068397D" w:rsidTr="00A3683D">
        <w:trPr>
          <w:trHeight w:val="349"/>
        </w:trPr>
        <w:tc>
          <w:tcPr>
            <w:tcW w:w="9640" w:type="dxa"/>
            <w:shd w:val="clear" w:color="auto" w:fill="B8CCE4"/>
            <w:vAlign w:val="center"/>
          </w:tcPr>
          <w:p w:rsidR="0068397D" w:rsidRPr="0068397D" w:rsidRDefault="0068397D" w:rsidP="00A3683D">
            <w:pPr>
              <w:autoSpaceDE w:val="0"/>
              <w:autoSpaceDN w:val="0"/>
              <w:adjustRightInd w:val="0"/>
              <w:rPr>
                <w:rFonts w:ascii="Arial" w:hAnsi="Arial" w:cs="Arial"/>
                <w:sz w:val="16"/>
                <w:lang w:eastAsia="es-BO"/>
              </w:rPr>
            </w:pPr>
            <w:r w:rsidRPr="0068397D">
              <w:rPr>
                <w:rFonts w:ascii="Arial" w:hAnsi="Arial" w:cs="Arial"/>
                <w:b/>
                <w:bCs/>
                <w:sz w:val="16"/>
              </w:rPr>
              <w:t>FORMA DE PAGO  (Para Todos los Ítems)</w:t>
            </w:r>
          </w:p>
        </w:tc>
      </w:tr>
      <w:tr w:rsidR="0068397D" w:rsidRPr="0068397D" w:rsidTr="00A3683D">
        <w:trPr>
          <w:trHeight w:val="349"/>
        </w:trPr>
        <w:tc>
          <w:tcPr>
            <w:tcW w:w="9640" w:type="dxa"/>
            <w:shd w:val="clear" w:color="auto" w:fill="auto"/>
            <w:vAlign w:val="center"/>
          </w:tcPr>
          <w:p w:rsidR="0068397D" w:rsidRPr="0068397D" w:rsidRDefault="0068397D" w:rsidP="00A3683D">
            <w:pPr>
              <w:autoSpaceDE w:val="0"/>
              <w:autoSpaceDN w:val="0"/>
              <w:adjustRightInd w:val="0"/>
              <w:jc w:val="both"/>
              <w:rPr>
                <w:rFonts w:ascii="Arial" w:hAnsi="Arial" w:cs="Arial"/>
                <w:sz w:val="18"/>
                <w:szCs w:val="22"/>
                <w:lang w:eastAsia="es-BO"/>
              </w:rPr>
            </w:pPr>
          </w:p>
          <w:p w:rsidR="0068397D" w:rsidRPr="0068397D" w:rsidRDefault="0068397D" w:rsidP="00A3683D">
            <w:pPr>
              <w:autoSpaceDE w:val="0"/>
              <w:autoSpaceDN w:val="0"/>
              <w:adjustRightInd w:val="0"/>
              <w:jc w:val="both"/>
              <w:rPr>
                <w:rFonts w:ascii="Arial" w:hAnsi="Arial" w:cs="Arial"/>
                <w:sz w:val="18"/>
                <w:szCs w:val="22"/>
                <w:lang w:eastAsia="es-BO"/>
              </w:rPr>
            </w:pPr>
            <w:r w:rsidRPr="0068397D">
              <w:rPr>
                <w:rFonts w:ascii="Arial" w:hAnsi="Arial" w:cs="Arial"/>
                <w:sz w:val="18"/>
                <w:szCs w:val="22"/>
                <w:lang w:eastAsia="es-BO"/>
              </w:rPr>
              <w:t>La forma de pago se realizara por pagos parciales a contra entrega de los bienes, previo informe de conformidad, emitido por los responsables designados, debiendo emitirse la correspondiente factura al momento de la emisión informe de conformidad</w:t>
            </w:r>
          </w:p>
          <w:p w:rsidR="0068397D" w:rsidRPr="0068397D" w:rsidRDefault="0068397D" w:rsidP="00A3683D">
            <w:pPr>
              <w:autoSpaceDE w:val="0"/>
              <w:autoSpaceDN w:val="0"/>
              <w:adjustRightInd w:val="0"/>
              <w:rPr>
                <w:rFonts w:ascii="Arial" w:hAnsi="Arial" w:cs="Arial"/>
                <w:b/>
                <w:bCs/>
                <w:sz w:val="16"/>
              </w:rPr>
            </w:pPr>
          </w:p>
        </w:tc>
      </w:tr>
      <w:tr w:rsidR="0068397D" w:rsidRPr="0068397D" w:rsidTr="00A3683D">
        <w:trPr>
          <w:trHeight w:val="349"/>
        </w:trPr>
        <w:tc>
          <w:tcPr>
            <w:tcW w:w="9640" w:type="dxa"/>
            <w:shd w:val="clear" w:color="auto" w:fill="B8CCE4"/>
            <w:vAlign w:val="center"/>
          </w:tcPr>
          <w:p w:rsidR="0068397D" w:rsidRPr="0068397D" w:rsidRDefault="0068397D" w:rsidP="00A3683D">
            <w:pPr>
              <w:autoSpaceDE w:val="0"/>
              <w:autoSpaceDN w:val="0"/>
              <w:adjustRightInd w:val="0"/>
              <w:rPr>
                <w:rFonts w:ascii="Arial" w:hAnsi="Arial" w:cs="Arial"/>
                <w:b/>
                <w:bCs/>
                <w:sz w:val="16"/>
              </w:rPr>
            </w:pPr>
            <w:r w:rsidRPr="0068397D">
              <w:rPr>
                <w:rFonts w:ascii="Arial" w:hAnsi="Arial" w:cs="Arial"/>
                <w:b/>
                <w:bCs/>
                <w:sz w:val="16"/>
              </w:rPr>
              <w:t>FACTURACIÓN (Para Todos los Ítems)</w:t>
            </w:r>
          </w:p>
        </w:tc>
      </w:tr>
      <w:tr w:rsidR="0068397D" w:rsidRPr="0068397D" w:rsidTr="00A3683D">
        <w:trPr>
          <w:trHeight w:val="310"/>
        </w:trPr>
        <w:tc>
          <w:tcPr>
            <w:tcW w:w="9640" w:type="dxa"/>
            <w:shd w:val="clear" w:color="auto" w:fill="auto"/>
            <w:vAlign w:val="bottom"/>
          </w:tcPr>
          <w:p w:rsidR="0068397D" w:rsidRPr="0068397D" w:rsidRDefault="0068397D" w:rsidP="00A3683D">
            <w:pPr>
              <w:autoSpaceDE w:val="0"/>
              <w:autoSpaceDN w:val="0"/>
              <w:adjustRightInd w:val="0"/>
              <w:jc w:val="both"/>
              <w:rPr>
                <w:rFonts w:ascii="Arial" w:hAnsi="Arial" w:cs="Arial"/>
                <w:sz w:val="16"/>
                <w:lang w:eastAsia="es-BO"/>
              </w:rPr>
            </w:pPr>
          </w:p>
          <w:p w:rsidR="0068397D" w:rsidRPr="0068397D" w:rsidRDefault="0068397D" w:rsidP="00A3683D">
            <w:pPr>
              <w:autoSpaceDE w:val="0"/>
              <w:autoSpaceDN w:val="0"/>
              <w:adjustRightInd w:val="0"/>
              <w:jc w:val="both"/>
              <w:rPr>
                <w:rFonts w:ascii="Arial" w:hAnsi="Arial" w:cs="Arial"/>
                <w:sz w:val="18"/>
                <w:szCs w:val="22"/>
                <w:lang w:eastAsia="es-BO"/>
              </w:rPr>
            </w:pPr>
            <w:r w:rsidRPr="0068397D">
              <w:rPr>
                <w:rFonts w:ascii="Arial" w:hAnsi="Arial" w:cs="Arial"/>
                <w:sz w:val="18"/>
                <w:szCs w:val="22"/>
                <w:lang w:eastAsia="es-BO"/>
              </w:rPr>
              <w:t>La factura debe ser emitida de acuerdo a normativa vigente a nombre de Yacimientos Petrolíferos Fiscales Bolivianos consignando el Número de Identificación Tributaria (NIT) 1020269020.</w:t>
            </w:r>
          </w:p>
          <w:p w:rsidR="0068397D" w:rsidRPr="0068397D" w:rsidRDefault="0068397D" w:rsidP="00A3683D">
            <w:pPr>
              <w:autoSpaceDE w:val="0"/>
              <w:autoSpaceDN w:val="0"/>
              <w:adjustRightInd w:val="0"/>
              <w:jc w:val="both"/>
              <w:rPr>
                <w:rFonts w:ascii="Arial" w:hAnsi="Arial" w:cs="Arial"/>
                <w:sz w:val="18"/>
                <w:szCs w:val="22"/>
                <w:lang w:eastAsia="es-BO"/>
              </w:rPr>
            </w:pPr>
          </w:p>
          <w:p w:rsidR="0068397D" w:rsidRPr="0068397D" w:rsidRDefault="0068397D" w:rsidP="00A3683D">
            <w:pPr>
              <w:autoSpaceDE w:val="0"/>
              <w:autoSpaceDN w:val="0"/>
              <w:adjustRightInd w:val="0"/>
              <w:jc w:val="both"/>
              <w:rPr>
                <w:rFonts w:ascii="Arial" w:hAnsi="Arial" w:cs="Arial"/>
                <w:sz w:val="18"/>
                <w:szCs w:val="22"/>
                <w:lang w:eastAsia="es-BO"/>
              </w:rPr>
            </w:pPr>
            <w:r w:rsidRPr="0068397D">
              <w:rPr>
                <w:rFonts w:ascii="Arial" w:hAnsi="Arial" w:cs="Arial"/>
                <w:sz w:val="18"/>
                <w:szCs w:val="22"/>
                <w:lang w:eastAsia="es-BO"/>
              </w:rPr>
              <w:t xml:space="preserve"> El pago se realizará a través del SIGMA/SIGEP, una vez que YPFB haya efectuado la recepción del bien y emitido el respectivo informe de conformidad. </w:t>
            </w:r>
          </w:p>
          <w:p w:rsidR="0068397D" w:rsidRPr="0068397D" w:rsidRDefault="0068397D" w:rsidP="00A3683D">
            <w:pPr>
              <w:autoSpaceDE w:val="0"/>
              <w:autoSpaceDN w:val="0"/>
              <w:adjustRightInd w:val="0"/>
              <w:jc w:val="both"/>
              <w:rPr>
                <w:rFonts w:ascii="Arial" w:hAnsi="Arial" w:cs="Arial"/>
                <w:sz w:val="18"/>
                <w:szCs w:val="22"/>
                <w:lang w:eastAsia="es-BO"/>
              </w:rPr>
            </w:pPr>
          </w:p>
          <w:p w:rsidR="0068397D" w:rsidRPr="0068397D" w:rsidRDefault="0068397D" w:rsidP="00A3683D">
            <w:pPr>
              <w:autoSpaceDE w:val="0"/>
              <w:autoSpaceDN w:val="0"/>
              <w:adjustRightInd w:val="0"/>
              <w:jc w:val="both"/>
              <w:rPr>
                <w:rFonts w:ascii="Arial" w:hAnsi="Arial" w:cs="Arial"/>
                <w:sz w:val="18"/>
                <w:szCs w:val="22"/>
                <w:lang w:eastAsia="es-BO"/>
              </w:rPr>
            </w:pPr>
          </w:p>
          <w:p w:rsidR="0068397D" w:rsidRPr="0068397D" w:rsidRDefault="0068397D" w:rsidP="00A3683D">
            <w:pPr>
              <w:autoSpaceDE w:val="0"/>
              <w:autoSpaceDN w:val="0"/>
              <w:adjustRightInd w:val="0"/>
              <w:jc w:val="both"/>
              <w:rPr>
                <w:rFonts w:ascii="Arial" w:hAnsi="Arial" w:cs="Arial"/>
                <w:sz w:val="18"/>
                <w:szCs w:val="22"/>
                <w:lang w:eastAsia="es-BO"/>
              </w:rPr>
            </w:pPr>
            <w:r w:rsidRPr="0068397D">
              <w:rPr>
                <w:rFonts w:ascii="Arial" w:hAnsi="Arial" w:cs="Arial"/>
                <w:sz w:val="18"/>
                <w:szCs w:val="22"/>
                <w:lang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p w:rsidR="0068397D" w:rsidRPr="0068397D" w:rsidRDefault="0068397D" w:rsidP="00A3683D">
            <w:pPr>
              <w:autoSpaceDE w:val="0"/>
              <w:autoSpaceDN w:val="0"/>
              <w:adjustRightInd w:val="0"/>
              <w:jc w:val="both"/>
              <w:rPr>
                <w:rFonts w:ascii="Arial" w:hAnsi="Arial" w:cs="Arial"/>
                <w:sz w:val="18"/>
                <w:szCs w:val="22"/>
                <w:lang w:eastAsia="es-BO"/>
              </w:rPr>
            </w:pPr>
          </w:p>
          <w:p w:rsidR="0068397D" w:rsidRPr="0068397D" w:rsidRDefault="0068397D" w:rsidP="00A3683D">
            <w:pPr>
              <w:autoSpaceDE w:val="0"/>
              <w:autoSpaceDN w:val="0"/>
              <w:adjustRightInd w:val="0"/>
              <w:jc w:val="both"/>
              <w:rPr>
                <w:rFonts w:ascii="Arial" w:hAnsi="Arial" w:cs="Arial"/>
                <w:sz w:val="18"/>
                <w:szCs w:val="22"/>
                <w:lang w:eastAsia="es-BO"/>
              </w:rPr>
            </w:pPr>
            <w:r w:rsidRPr="0068397D">
              <w:rPr>
                <w:rFonts w:ascii="Arial" w:hAnsi="Arial" w:cs="Arial"/>
                <w:sz w:val="18"/>
                <w:szCs w:val="22"/>
                <w:lang w:eastAsia="es-BO"/>
              </w:rPr>
              <w:t>Cuando se apliquen multas, las mismas serán deducidas del monto a pagar, no obstante la empresa contratada deberá emitir la factura por el total del precio convenido.</w:t>
            </w:r>
          </w:p>
          <w:p w:rsidR="0068397D" w:rsidRPr="0068397D" w:rsidRDefault="0068397D" w:rsidP="00A3683D">
            <w:pPr>
              <w:autoSpaceDE w:val="0"/>
              <w:autoSpaceDN w:val="0"/>
              <w:adjustRightInd w:val="0"/>
              <w:jc w:val="both"/>
              <w:rPr>
                <w:rFonts w:ascii="Arial" w:hAnsi="Arial" w:cs="Arial"/>
                <w:sz w:val="16"/>
                <w:lang w:eastAsia="es-BO"/>
              </w:rPr>
            </w:pPr>
          </w:p>
        </w:tc>
      </w:tr>
      <w:tr w:rsidR="0068397D" w:rsidRPr="0068397D" w:rsidTr="00A3683D">
        <w:trPr>
          <w:trHeight w:val="342"/>
        </w:trPr>
        <w:tc>
          <w:tcPr>
            <w:tcW w:w="9640" w:type="dxa"/>
            <w:shd w:val="clear" w:color="auto" w:fill="B4C6E7"/>
            <w:vAlign w:val="center"/>
          </w:tcPr>
          <w:p w:rsidR="0068397D" w:rsidRPr="0068397D" w:rsidRDefault="0068397D" w:rsidP="00A3683D">
            <w:pPr>
              <w:autoSpaceDE w:val="0"/>
              <w:autoSpaceDN w:val="0"/>
              <w:adjustRightInd w:val="0"/>
              <w:rPr>
                <w:rFonts w:ascii="Arial" w:hAnsi="Arial" w:cs="Arial"/>
                <w:b/>
                <w:sz w:val="16"/>
                <w:lang w:eastAsia="es-BO"/>
              </w:rPr>
            </w:pPr>
            <w:r w:rsidRPr="0068397D">
              <w:rPr>
                <w:rFonts w:ascii="Arial" w:hAnsi="Arial" w:cs="Arial"/>
                <w:b/>
                <w:sz w:val="16"/>
                <w:lang w:eastAsia="es-BO"/>
              </w:rPr>
              <w:t xml:space="preserve">TRIBUTOS </w:t>
            </w:r>
            <w:r w:rsidRPr="0068397D">
              <w:rPr>
                <w:rFonts w:ascii="Arial" w:hAnsi="Arial" w:cs="Arial"/>
                <w:b/>
                <w:bCs/>
                <w:sz w:val="16"/>
              </w:rPr>
              <w:t>(Para Todos los Ítems)</w:t>
            </w:r>
          </w:p>
        </w:tc>
      </w:tr>
      <w:tr w:rsidR="0068397D" w:rsidRPr="0068397D" w:rsidTr="00A3683D">
        <w:trPr>
          <w:trHeight w:val="342"/>
        </w:trPr>
        <w:tc>
          <w:tcPr>
            <w:tcW w:w="9640" w:type="dxa"/>
            <w:shd w:val="clear" w:color="auto" w:fill="FFFFFF"/>
            <w:vAlign w:val="center"/>
          </w:tcPr>
          <w:p w:rsidR="0068397D" w:rsidRPr="0068397D" w:rsidRDefault="0068397D" w:rsidP="00A3683D">
            <w:pPr>
              <w:autoSpaceDE w:val="0"/>
              <w:autoSpaceDN w:val="0"/>
              <w:adjustRightInd w:val="0"/>
              <w:jc w:val="both"/>
              <w:rPr>
                <w:rFonts w:ascii="Arial" w:hAnsi="Arial" w:cs="Arial"/>
                <w:sz w:val="18"/>
                <w:szCs w:val="22"/>
                <w:lang w:eastAsia="es-BO"/>
              </w:rPr>
            </w:pPr>
          </w:p>
          <w:p w:rsidR="0068397D" w:rsidRPr="0068397D" w:rsidRDefault="0068397D" w:rsidP="00A3683D">
            <w:pPr>
              <w:autoSpaceDE w:val="0"/>
              <w:autoSpaceDN w:val="0"/>
              <w:adjustRightInd w:val="0"/>
              <w:jc w:val="both"/>
              <w:rPr>
                <w:rFonts w:ascii="Arial" w:hAnsi="Arial" w:cs="Arial"/>
                <w:sz w:val="18"/>
                <w:szCs w:val="22"/>
                <w:lang w:eastAsia="es-BO"/>
              </w:rPr>
            </w:pPr>
            <w:r w:rsidRPr="0068397D">
              <w:rPr>
                <w:rFonts w:ascii="Arial" w:hAnsi="Arial" w:cs="Arial"/>
                <w:sz w:val="18"/>
                <w:szCs w:val="22"/>
                <w:lang w:eastAsia="es-BO"/>
              </w:rPr>
              <w:t xml:space="preserve">Corresponde que el proponente declare que todos tributos que puedan originarse directa o indirectamente en aplicación del contrato, es de su responsabilidad, no correspondiendo ningún reclamo posterior.   </w:t>
            </w:r>
          </w:p>
          <w:p w:rsidR="0068397D" w:rsidRPr="0068397D" w:rsidRDefault="0068397D" w:rsidP="00A3683D">
            <w:pPr>
              <w:autoSpaceDE w:val="0"/>
              <w:autoSpaceDN w:val="0"/>
              <w:adjustRightInd w:val="0"/>
              <w:jc w:val="both"/>
              <w:rPr>
                <w:rFonts w:ascii="Arial" w:hAnsi="Arial" w:cs="Arial"/>
                <w:sz w:val="16"/>
                <w:lang w:eastAsia="es-BO"/>
              </w:rPr>
            </w:pPr>
          </w:p>
        </w:tc>
      </w:tr>
      <w:tr w:rsidR="0068397D" w:rsidRPr="0068397D" w:rsidTr="00A3683D">
        <w:trPr>
          <w:trHeight w:val="484"/>
        </w:trPr>
        <w:tc>
          <w:tcPr>
            <w:tcW w:w="9640" w:type="dxa"/>
            <w:shd w:val="clear" w:color="auto" w:fill="B4C6E7"/>
            <w:vAlign w:val="center"/>
          </w:tcPr>
          <w:p w:rsidR="0068397D" w:rsidRPr="0068397D" w:rsidRDefault="0068397D" w:rsidP="00A3683D">
            <w:pPr>
              <w:jc w:val="both"/>
              <w:rPr>
                <w:rFonts w:ascii="Calibri" w:hAnsi="Calibri" w:cs="Calibri"/>
                <w:b/>
                <w:bCs/>
                <w:iCs/>
                <w:sz w:val="16"/>
                <w:lang w:val="es-MX"/>
              </w:rPr>
            </w:pPr>
            <w:r w:rsidRPr="0068397D">
              <w:rPr>
                <w:rFonts w:ascii="Calibri" w:hAnsi="Calibri" w:cs="Calibri"/>
                <w:b/>
                <w:bCs/>
                <w:iCs/>
                <w:sz w:val="16"/>
                <w:lang w:val="es-MX"/>
              </w:rPr>
              <w:t xml:space="preserve">DOCUMENTACIÓN TÉCNICA ADJUNTA AL MOMENTO DE LA PRESENTACIÓN DE LA PROPUESTA </w:t>
            </w:r>
            <w:r w:rsidRPr="0068397D">
              <w:rPr>
                <w:rFonts w:ascii="Arial" w:hAnsi="Arial" w:cs="Arial"/>
                <w:b/>
                <w:bCs/>
                <w:sz w:val="16"/>
              </w:rPr>
              <w:t>(Para Todos los Ítems)</w:t>
            </w:r>
          </w:p>
          <w:p w:rsidR="0068397D" w:rsidRPr="0068397D" w:rsidRDefault="0068397D" w:rsidP="00A3683D">
            <w:pPr>
              <w:jc w:val="both"/>
              <w:rPr>
                <w:rFonts w:ascii="Arial" w:hAnsi="Arial" w:cs="Arial"/>
                <w:b/>
                <w:bCs/>
                <w:color w:val="000000"/>
                <w:kern w:val="28"/>
                <w:sz w:val="16"/>
                <w:lang w:val="es-BO"/>
              </w:rPr>
            </w:pPr>
          </w:p>
        </w:tc>
      </w:tr>
      <w:tr w:rsidR="0068397D" w:rsidRPr="0068397D" w:rsidTr="00A3683D">
        <w:trPr>
          <w:trHeight w:val="484"/>
        </w:trPr>
        <w:tc>
          <w:tcPr>
            <w:tcW w:w="9640" w:type="dxa"/>
            <w:shd w:val="clear" w:color="auto" w:fill="FFFFFF"/>
            <w:vAlign w:val="center"/>
          </w:tcPr>
          <w:p w:rsidR="0068397D" w:rsidRPr="0068397D" w:rsidRDefault="0068397D" w:rsidP="00A3683D">
            <w:pPr>
              <w:jc w:val="both"/>
              <w:rPr>
                <w:rFonts w:ascii="Arial" w:hAnsi="Arial" w:cs="Arial"/>
                <w:sz w:val="18"/>
                <w:szCs w:val="22"/>
                <w:lang w:val="es-BO"/>
              </w:rPr>
            </w:pPr>
          </w:p>
          <w:p w:rsidR="0068397D" w:rsidRPr="0068397D" w:rsidRDefault="0068397D" w:rsidP="00A3683D">
            <w:pPr>
              <w:jc w:val="both"/>
              <w:rPr>
                <w:rFonts w:ascii="Arial" w:hAnsi="Arial" w:cs="Arial"/>
                <w:sz w:val="18"/>
                <w:szCs w:val="22"/>
                <w:lang w:val="es-BO"/>
              </w:rPr>
            </w:pPr>
            <w:r w:rsidRPr="0068397D">
              <w:rPr>
                <w:rFonts w:ascii="Arial" w:hAnsi="Arial" w:cs="Arial"/>
                <w:sz w:val="18"/>
                <w:szCs w:val="22"/>
                <w:lang w:val="es-BO"/>
              </w:rPr>
              <w:t>Conjuntamente con la propuesta técnica y económica, el ofertante entregará la siguiente información:</w:t>
            </w:r>
          </w:p>
          <w:p w:rsidR="0068397D" w:rsidRPr="0068397D" w:rsidRDefault="0068397D" w:rsidP="00A3683D">
            <w:pPr>
              <w:jc w:val="both"/>
              <w:rPr>
                <w:rFonts w:ascii="Arial" w:hAnsi="Arial" w:cs="Arial"/>
                <w:sz w:val="18"/>
                <w:szCs w:val="22"/>
                <w:lang w:val="es-BO"/>
              </w:rPr>
            </w:pPr>
          </w:p>
          <w:p w:rsidR="0068397D" w:rsidRPr="0068397D" w:rsidRDefault="0068397D" w:rsidP="000F50C6">
            <w:pPr>
              <w:numPr>
                <w:ilvl w:val="0"/>
                <w:numId w:val="36"/>
              </w:numPr>
              <w:tabs>
                <w:tab w:val="clear" w:pos="2340"/>
                <w:tab w:val="num" w:pos="993"/>
              </w:tabs>
              <w:ind w:left="993" w:hanging="426"/>
              <w:jc w:val="both"/>
              <w:rPr>
                <w:rFonts w:ascii="Arial" w:hAnsi="Arial" w:cs="Arial"/>
                <w:sz w:val="18"/>
                <w:szCs w:val="22"/>
                <w:lang w:val="es-BO"/>
              </w:rPr>
            </w:pPr>
            <w:r w:rsidRPr="0068397D">
              <w:rPr>
                <w:rFonts w:ascii="Arial" w:hAnsi="Arial" w:cs="Arial"/>
                <w:sz w:val="18"/>
                <w:szCs w:val="22"/>
                <w:lang w:val="es-BO"/>
              </w:rPr>
              <w:t>Deberá acompañarse a la propuesta necesariamente con un documento de  cualquier institución acreditada legalmente, nacional o internacional (por ejemplo IBNORCA, IQNET, ISO, IGA, BUREAU VERITAS u otros equivalentes) que certifique la norma aplicada en la fabricación del producto de acuerdo a las especificaciones técnicas ya indicadas. El certificado correspondiente deberá estar a nombre de la fábrica que produce el bien solicitado y estar vigente a la fecha de presentación de la propuesta.</w:t>
            </w:r>
          </w:p>
          <w:p w:rsidR="0068397D" w:rsidRPr="0068397D" w:rsidRDefault="0068397D" w:rsidP="00A3683D">
            <w:pPr>
              <w:jc w:val="both"/>
              <w:rPr>
                <w:rFonts w:ascii="Arial" w:hAnsi="Arial" w:cs="Arial"/>
                <w:sz w:val="18"/>
                <w:szCs w:val="22"/>
                <w:lang w:val="es-BO"/>
              </w:rPr>
            </w:pPr>
          </w:p>
          <w:p w:rsidR="0068397D" w:rsidRPr="0068397D" w:rsidRDefault="0068397D" w:rsidP="000F50C6">
            <w:pPr>
              <w:numPr>
                <w:ilvl w:val="0"/>
                <w:numId w:val="36"/>
              </w:numPr>
              <w:tabs>
                <w:tab w:val="clear" w:pos="2340"/>
                <w:tab w:val="num" w:pos="993"/>
              </w:tabs>
              <w:ind w:left="993" w:hanging="426"/>
              <w:jc w:val="both"/>
              <w:rPr>
                <w:rFonts w:ascii="Arial" w:hAnsi="Arial" w:cs="Arial"/>
                <w:sz w:val="18"/>
                <w:szCs w:val="22"/>
                <w:lang w:val="es-BO"/>
              </w:rPr>
            </w:pPr>
            <w:r w:rsidRPr="0068397D">
              <w:rPr>
                <w:rFonts w:ascii="Arial" w:hAnsi="Arial" w:cs="Arial"/>
                <w:sz w:val="18"/>
                <w:szCs w:val="22"/>
                <w:lang w:val="es-BO"/>
              </w:rPr>
              <w:t>Catálogos o fichas técnicas en idioma español.</w:t>
            </w:r>
          </w:p>
          <w:p w:rsidR="0068397D" w:rsidRPr="0068397D" w:rsidRDefault="0068397D" w:rsidP="00A3683D">
            <w:pPr>
              <w:pStyle w:val="Prrafodelista"/>
              <w:rPr>
                <w:rFonts w:ascii="Arial" w:hAnsi="Arial" w:cs="Arial"/>
                <w:sz w:val="18"/>
                <w:szCs w:val="22"/>
                <w:lang w:val="es-BO"/>
              </w:rPr>
            </w:pPr>
          </w:p>
          <w:p w:rsidR="0068397D" w:rsidRPr="0068397D" w:rsidRDefault="0068397D" w:rsidP="000F50C6">
            <w:pPr>
              <w:numPr>
                <w:ilvl w:val="0"/>
                <w:numId w:val="36"/>
              </w:numPr>
              <w:tabs>
                <w:tab w:val="clear" w:pos="2340"/>
                <w:tab w:val="num" w:pos="993"/>
              </w:tabs>
              <w:ind w:left="993" w:hanging="426"/>
              <w:jc w:val="both"/>
              <w:rPr>
                <w:rFonts w:ascii="Arial" w:hAnsi="Arial" w:cs="Arial"/>
                <w:sz w:val="18"/>
                <w:szCs w:val="22"/>
                <w:lang w:val="es-BO"/>
              </w:rPr>
            </w:pPr>
            <w:r w:rsidRPr="0068397D">
              <w:rPr>
                <w:rFonts w:ascii="Arial" w:hAnsi="Arial" w:cs="Arial"/>
                <w:sz w:val="18"/>
                <w:szCs w:val="22"/>
                <w:lang w:val="es-BO"/>
              </w:rPr>
              <w:t>Certificado original emitido por su proveedor de resina, dirigida a YPFB, que establezca puntualmente que: La resina que provee es virgen y puede ser utilizada para la fabricación de tuberías para transporte de Gas Natural.</w:t>
            </w:r>
          </w:p>
          <w:p w:rsidR="0068397D" w:rsidRPr="0068397D" w:rsidRDefault="0068397D" w:rsidP="00A3683D">
            <w:pPr>
              <w:pStyle w:val="Prrafodelista"/>
              <w:rPr>
                <w:rFonts w:ascii="Arial" w:hAnsi="Arial" w:cs="Arial"/>
                <w:sz w:val="18"/>
                <w:szCs w:val="22"/>
                <w:lang w:val="es-BO"/>
              </w:rPr>
            </w:pPr>
          </w:p>
          <w:p w:rsidR="0068397D" w:rsidRPr="0068397D" w:rsidRDefault="0068397D" w:rsidP="000F50C6">
            <w:pPr>
              <w:numPr>
                <w:ilvl w:val="0"/>
                <w:numId w:val="36"/>
              </w:numPr>
              <w:tabs>
                <w:tab w:val="clear" w:pos="2340"/>
                <w:tab w:val="num" w:pos="993"/>
              </w:tabs>
              <w:ind w:left="993" w:hanging="426"/>
              <w:jc w:val="both"/>
              <w:rPr>
                <w:rFonts w:ascii="Arial" w:hAnsi="Arial" w:cs="Arial"/>
                <w:sz w:val="18"/>
                <w:szCs w:val="22"/>
                <w:lang w:val="es-BO"/>
              </w:rPr>
            </w:pPr>
            <w:r w:rsidRPr="0068397D">
              <w:rPr>
                <w:rFonts w:ascii="Arial" w:hAnsi="Arial" w:cs="Arial"/>
                <w:sz w:val="18"/>
                <w:szCs w:val="22"/>
                <w:lang w:val="es-BO"/>
              </w:rPr>
              <w:t>En caso de ser representante del fabricante, deberá presentar un documento que acredite ser representante para comercializar los bienes propuestos, extendido por el fabricante.</w:t>
            </w:r>
          </w:p>
          <w:p w:rsidR="0068397D" w:rsidRPr="0068397D" w:rsidRDefault="0068397D" w:rsidP="00A3683D">
            <w:pPr>
              <w:pStyle w:val="Prrafodelista"/>
              <w:rPr>
                <w:rFonts w:ascii="Arial" w:hAnsi="Arial" w:cs="Arial"/>
                <w:sz w:val="18"/>
                <w:szCs w:val="22"/>
                <w:lang w:val="es-BO"/>
              </w:rPr>
            </w:pPr>
          </w:p>
          <w:p w:rsidR="0068397D" w:rsidRPr="0068397D" w:rsidRDefault="0068397D" w:rsidP="000F50C6">
            <w:pPr>
              <w:numPr>
                <w:ilvl w:val="0"/>
                <w:numId w:val="36"/>
              </w:numPr>
              <w:tabs>
                <w:tab w:val="clear" w:pos="2340"/>
              </w:tabs>
              <w:ind w:left="993" w:hanging="426"/>
              <w:jc w:val="both"/>
              <w:rPr>
                <w:rFonts w:ascii="Arial" w:hAnsi="Arial" w:cs="Arial"/>
                <w:bCs/>
                <w:iCs/>
                <w:sz w:val="18"/>
                <w:szCs w:val="22"/>
                <w:lang w:val="es-MX"/>
              </w:rPr>
            </w:pPr>
            <w:r w:rsidRPr="0068397D">
              <w:rPr>
                <w:rFonts w:ascii="Arial" w:hAnsi="Arial" w:cs="Arial"/>
                <w:sz w:val="18"/>
                <w:szCs w:val="22"/>
                <w:lang w:val="es-BO"/>
              </w:rPr>
              <w:t>Durante la línea de producción, la Empresa deberá presentar reportes de calidad de fabricación, manteniendo los parámetros establecidos bajo la Norma de fabricación de su propuesta, esto mediante un laboratorio certificado a costo de la empresa, según se indica en el punto 1(responsabilidad del proveedor).</w:t>
            </w:r>
          </w:p>
          <w:p w:rsidR="0068397D" w:rsidRPr="0068397D" w:rsidRDefault="0068397D" w:rsidP="00A3683D">
            <w:pPr>
              <w:pStyle w:val="Prrafodelista"/>
              <w:rPr>
                <w:rFonts w:ascii="Arial" w:hAnsi="Arial" w:cs="Arial"/>
                <w:bCs/>
                <w:iCs/>
                <w:sz w:val="18"/>
                <w:szCs w:val="22"/>
                <w:lang w:val="es-MX"/>
              </w:rPr>
            </w:pPr>
          </w:p>
          <w:p w:rsidR="0068397D" w:rsidRPr="0068397D" w:rsidRDefault="0068397D" w:rsidP="000F50C6">
            <w:pPr>
              <w:numPr>
                <w:ilvl w:val="0"/>
                <w:numId w:val="36"/>
              </w:numPr>
              <w:tabs>
                <w:tab w:val="clear" w:pos="2340"/>
              </w:tabs>
              <w:ind w:left="993" w:hanging="426"/>
              <w:jc w:val="both"/>
              <w:rPr>
                <w:rFonts w:ascii="Arial" w:hAnsi="Arial" w:cs="Arial"/>
                <w:sz w:val="18"/>
                <w:szCs w:val="22"/>
                <w:lang w:val="es-BO"/>
              </w:rPr>
            </w:pPr>
            <w:r w:rsidRPr="0068397D">
              <w:rPr>
                <w:rFonts w:ascii="Arial" w:hAnsi="Arial" w:cs="Arial"/>
                <w:sz w:val="18"/>
                <w:szCs w:val="22"/>
                <w:lang w:val="es-BO"/>
              </w:rPr>
              <w:t>La Empresa proponente deberá presentar muestras correspondientes del bien ofertado de cada diámetro ofertado, las mismas deberán estar entre 20 a 30 cm de longitud (obligatoriamente), el material entregado no serán reembolsables ni devueltos al proponente por parte de YPFB, los mismos quedaran en custodia de la Unidad Solicitante.</w:t>
            </w:r>
          </w:p>
          <w:p w:rsidR="0068397D" w:rsidRPr="0068397D" w:rsidRDefault="0068397D" w:rsidP="00A3683D">
            <w:pPr>
              <w:pStyle w:val="Prrafodelista"/>
              <w:rPr>
                <w:rFonts w:ascii="Arial" w:hAnsi="Arial" w:cs="Arial"/>
                <w:bCs/>
                <w:iCs/>
                <w:sz w:val="18"/>
                <w:szCs w:val="22"/>
                <w:lang w:val="es-MX"/>
              </w:rPr>
            </w:pPr>
          </w:p>
          <w:p w:rsidR="0068397D" w:rsidRPr="0068397D" w:rsidRDefault="0068397D" w:rsidP="000F50C6">
            <w:pPr>
              <w:numPr>
                <w:ilvl w:val="0"/>
                <w:numId w:val="36"/>
              </w:numPr>
              <w:tabs>
                <w:tab w:val="clear" w:pos="2340"/>
              </w:tabs>
              <w:ind w:left="993" w:hanging="426"/>
              <w:jc w:val="both"/>
              <w:rPr>
                <w:rFonts w:ascii="Arial" w:hAnsi="Arial" w:cs="Arial"/>
                <w:b/>
                <w:bCs/>
                <w:iCs/>
                <w:sz w:val="18"/>
                <w:szCs w:val="22"/>
                <w:lang w:val="es-MX"/>
              </w:rPr>
            </w:pPr>
            <w:r w:rsidRPr="0068397D">
              <w:rPr>
                <w:rFonts w:ascii="Arial" w:hAnsi="Arial" w:cs="Arial"/>
                <w:sz w:val="18"/>
                <w:szCs w:val="22"/>
                <w:lang w:val="es-BO"/>
              </w:rPr>
              <w:t xml:space="preserve">La Empresa proponente deberá presentar en su propuesta un almacén para los bienes, el cual deberá cumplir todas las normas seguridad e integridad del bien a entregar, asimismo un procedimiento de carguío, </w:t>
            </w:r>
            <w:proofErr w:type="spellStart"/>
            <w:r w:rsidRPr="0068397D">
              <w:rPr>
                <w:rFonts w:ascii="Arial" w:hAnsi="Arial" w:cs="Arial"/>
                <w:sz w:val="18"/>
                <w:szCs w:val="22"/>
                <w:lang w:val="es-BO"/>
              </w:rPr>
              <w:t>descarguío</w:t>
            </w:r>
            <w:proofErr w:type="spellEnd"/>
            <w:r w:rsidRPr="0068397D">
              <w:rPr>
                <w:rFonts w:ascii="Arial" w:hAnsi="Arial" w:cs="Arial"/>
                <w:sz w:val="18"/>
                <w:szCs w:val="22"/>
                <w:lang w:val="es-BO"/>
              </w:rPr>
              <w:t>, transporte y almacenaje.</w:t>
            </w:r>
          </w:p>
          <w:p w:rsidR="0068397D" w:rsidRPr="0068397D" w:rsidRDefault="0068397D" w:rsidP="00A3683D">
            <w:pPr>
              <w:jc w:val="both"/>
              <w:rPr>
                <w:rFonts w:ascii="Arial" w:hAnsi="Arial" w:cs="Arial"/>
                <w:b/>
                <w:bCs/>
                <w:color w:val="000000"/>
                <w:kern w:val="28"/>
                <w:sz w:val="16"/>
                <w:lang w:val="es-BO"/>
              </w:rPr>
            </w:pPr>
          </w:p>
        </w:tc>
      </w:tr>
      <w:tr w:rsidR="0068397D" w:rsidRPr="0068397D" w:rsidTr="00A3683D">
        <w:trPr>
          <w:trHeight w:val="484"/>
        </w:trPr>
        <w:tc>
          <w:tcPr>
            <w:tcW w:w="9640" w:type="dxa"/>
            <w:tcBorders>
              <w:bottom w:val="single" w:sz="4" w:space="0" w:color="auto"/>
            </w:tcBorders>
            <w:shd w:val="clear" w:color="auto" w:fill="B4C6E7"/>
            <w:vAlign w:val="center"/>
          </w:tcPr>
          <w:p w:rsidR="0068397D" w:rsidRPr="0068397D" w:rsidRDefault="0068397D" w:rsidP="00A3683D">
            <w:pPr>
              <w:rPr>
                <w:rFonts w:ascii="Arial" w:hAnsi="Arial" w:cs="Arial"/>
                <w:bCs/>
                <w:color w:val="000000"/>
                <w:kern w:val="28"/>
                <w:sz w:val="16"/>
                <w:lang w:val="es-BO"/>
              </w:rPr>
            </w:pPr>
            <w:r w:rsidRPr="0068397D">
              <w:rPr>
                <w:rFonts w:ascii="Arial" w:hAnsi="Arial" w:cs="Arial"/>
                <w:b/>
                <w:bCs/>
                <w:color w:val="000000"/>
                <w:kern w:val="28"/>
                <w:sz w:val="16"/>
                <w:lang w:val="es-BO"/>
              </w:rPr>
              <w:t>MULTA (para todos los Ítems)</w:t>
            </w:r>
          </w:p>
        </w:tc>
      </w:tr>
      <w:tr w:rsidR="0068397D" w:rsidRPr="0068397D" w:rsidTr="00A3683D">
        <w:trPr>
          <w:trHeight w:val="484"/>
        </w:trPr>
        <w:tc>
          <w:tcPr>
            <w:tcW w:w="9640" w:type="dxa"/>
            <w:tcBorders>
              <w:bottom w:val="single" w:sz="4" w:space="0" w:color="auto"/>
            </w:tcBorders>
            <w:shd w:val="clear" w:color="auto" w:fill="FFFFFF"/>
            <w:vAlign w:val="center"/>
          </w:tcPr>
          <w:p w:rsidR="0068397D" w:rsidRPr="0068397D" w:rsidRDefault="0068397D" w:rsidP="00A3683D">
            <w:pPr>
              <w:rPr>
                <w:rFonts w:ascii="Arial" w:hAnsi="Arial" w:cs="Arial"/>
                <w:bCs/>
                <w:color w:val="000000"/>
                <w:kern w:val="28"/>
                <w:sz w:val="16"/>
                <w:lang w:val="es-BO"/>
              </w:rPr>
            </w:pPr>
          </w:p>
          <w:p w:rsidR="0068397D" w:rsidRPr="0068397D" w:rsidRDefault="0068397D" w:rsidP="00A3683D">
            <w:pPr>
              <w:rPr>
                <w:rFonts w:ascii="Arial" w:hAnsi="Arial" w:cs="Arial"/>
                <w:bCs/>
                <w:color w:val="000000"/>
                <w:kern w:val="28"/>
                <w:sz w:val="18"/>
                <w:szCs w:val="22"/>
                <w:lang w:val="es-BO"/>
              </w:rPr>
            </w:pPr>
            <w:r w:rsidRPr="0068397D">
              <w:rPr>
                <w:rFonts w:ascii="Arial" w:hAnsi="Arial" w:cs="Arial"/>
                <w:bCs/>
                <w:color w:val="000000"/>
                <w:kern w:val="28"/>
                <w:sz w:val="18"/>
                <w:szCs w:val="22"/>
                <w:lang w:val="es-BO"/>
              </w:rPr>
              <w:t>Por incumplimiento al plazo de entrega de los bienes adjudicados, el COMPRADOR (YPFB), aplicará por cada periodo de retraso las siguientes multas:</w:t>
            </w:r>
          </w:p>
          <w:p w:rsidR="0068397D" w:rsidRPr="0068397D" w:rsidRDefault="0068397D" w:rsidP="00A3683D">
            <w:pPr>
              <w:rPr>
                <w:rFonts w:ascii="Arial" w:hAnsi="Arial" w:cs="Arial"/>
                <w:bCs/>
                <w:color w:val="000000"/>
                <w:kern w:val="28"/>
                <w:sz w:val="18"/>
                <w:szCs w:val="22"/>
                <w:lang w:val="es-BO"/>
              </w:rPr>
            </w:pPr>
          </w:p>
          <w:p w:rsidR="0068397D" w:rsidRPr="0068397D" w:rsidRDefault="0068397D" w:rsidP="00A3683D">
            <w:pPr>
              <w:rPr>
                <w:rFonts w:ascii="Arial" w:hAnsi="Arial" w:cs="Arial"/>
                <w:bCs/>
                <w:color w:val="000000"/>
                <w:kern w:val="28"/>
                <w:sz w:val="18"/>
                <w:szCs w:val="22"/>
                <w:lang w:val="es-BO"/>
              </w:rPr>
            </w:pPr>
            <w:r w:rsidRPr="0068397D">
              <w:rPr>
                <w:rFonts w:ascii="Arial" w:hAnsi="Arial" w:cs="Arial"/>
                <w:bCs/>
                <w:color w:val="000000"/>
                <w:kern w:val="28"/>
                <w:sz w:val="18"/>
                <w:szCs w:val="22"/>
                <w:lang w:val="es-BO"/>
              </w:rPr>
              <w:t>Equivalente al 2 por 1.000 por cada día de atraso desde el día 1 hasta el día 30 de atraso.</w:t>
            </w:r>
          </w:p>
          <w:p w:rsidR="0068397D" w:rsidRPr="0068397D" w:rsidRDefault="0068397D" w:rsidP="00A3683D">
            <w:pPr>
              <w:rPr>
                <w:rFonts w:ascii="Arial" w:hAnsi="Arial" w:cs="Arial"/>
                <w:bCs/>
                <w:color w:val="000000"/>
                <w:kern w:val="28"/>
                <w:sz w:val="18"/>
                <w:szCs w:val="22"/>
                <w:lang w:val="es-BO"/>
              </w:rPr>
            </w:pPr>
            <w:r w:rsidRPr="0068397D">
              <w:rPr>
                <w:rFonts w:ascii="Arial" w:hAnsi="Arial" w:cs="Arial"/>
                <w:bCs/>
                <w:color w:val="000000"/>
                <w:kern w:val="28"/>
                <w:sz w:val="18"/>
                <w:szCs w:val="22"/>
                <w:lang w:val="es-BO"/>
              </w:rPr>
              <w:t>Equivalente al 4 por 1.000 por cada día de atraso desde el día 31 en adelante</w:t>
            </w:r>
          </w:p>
          <w:p w:rsidR="0068397D" w:rsidRPr="0068397D" w:rsidRDefault="0068397D" w:rsidP="00A3683D">
            <w:pPr>
              <w:rPr>
                <w:rFonts w:ascii="Arial" w:hAnsi="Arial" w:cs="Arial"/>
                <w:bCs/>
                <w:color w:val="000000"/>
                <w:kern w:val="28"/>
                <w:sz w:val="18"/>
                <w:szCs w:val="22"/>
                <w:lang w:val="es-BO"/>
              </w:rPr>
            </w:pPr>
          </w:p>
          <w:p w:rsidR="0068397D" w:rsidRPr="0068397D" w:rsidRDefault="0068397D" w:rsidP="00A3683D">
            <w:pPr>
              <w:rPr>
                <w:rFonts w:ascii="Arial" w:hAnsi="Arial" w:cs="Arial"/>
                <w:bCs/>
                <w:color w:val="000000"/>
                <w:kern w:val="28"/>
                <w:sz w:val="18"/>
                <w:szCs w:val="22"/>
                <w:lang w:val="es-BO"/>
              </w:rPr>
            </w:pPr>
            <w:r w:rsidRPr="0068397D">
              <w:rPr>
                <w:rFonts w:ascii="Arial" w:hAnsi="Arial" w:cs="Arial"/>
                <w:bCs/>
                <w:color w:val="000000"/>
                <w:kern w:val="28"/>
                <w:sz w:val="18"/>
                <w:szCs w:val="22"/>
                <w:lang w:val="es-BO"/>
              </w:rPr>
              <w:t xml:space="preserve">El monto de la multa será calculado respecto del monto correspondiente del saldo NO entregado, cuya entrega hubiese sufrido retraso. </w:t>
            </w:r>
          </w:p>
          <w:p w:rsidR="0068397D" w:rsidRPr="0068397D" w:rsidRDefault="0068397D" w:rsidP="00A3683D">
            <w:pPr>
              <w:rPr>
                <w:rFonts w:ascii="Arial" w:hAnsi="Arial" w:cs="Arial"/>
                <w:bCs/>
                <w:color w:val="000000"/>
                <w:kern w:val="28"/>
                <w:sz w:val="18"/>
                <w:szCs w:val="22"/>
                <w:lang w:val="es-BO"/>
              </w:rPr>
            </w:pPr>
          </w:p>
          <w:p w:rsidR="0068397D" w:rsidRPr="0068397D" w:rsidRDefault="0068397D" w:rsidP="00A3683D">
            <w:pPr>
              <w:rPr>
                <w:rFonts w:ascii="Arial" w:hAnsi="Arial" w:cs="Arial"/>
                <w:bCs/>
                <w:color w:val="000000"/>
                <w:kern w:val="28"/>
                <w:sz w:val="18"/>
                <w:szCs w:val="22"/>
                <w:lang w:val="es-BO"/>
              </w:rPr>
            </w:pPr>
            <w:r w:rsidRPr="0068397D">
              <w:rPr>
                <w:rFonts w:ascii="Arial" w:hAnsi="Arial" w:cs="Arial"/>
                <w:bCs/>
                <w:color w:val="000000"/>
                <w:kern w:val="28"/>
                <w:sz w:val="18"/>
                <w:szCs w:val="22"/>
                <w:lang w:val="es-BO"/>
              </w:rPr>
              <w:t xml:space="preserve">En el caso de que los bienes defectuosos a ser reemplazados sufriesen retraso, se aplicará la multa correspondiente del saldo NO entregado, cuya entrega hubiese sufrido retraso a partir de la conclusión del plazo de reposición.  </w:t>
            </w:r>
          </w:p>
          <w:p w:rsidR="0068397D" w:rsidRPr="0068397D" w:rsidRDefault="0068397D" w:rsidP="00A3683D">
            <w:pPr>
              <w:rPr>
                <w:rFonts w:ascii="Arial" w:hAnsi="Arial" w:cs="Arial"/>
                <w:bCs/>
                <w:color w:val="000000"/>
                <w:kern w:val="28"/>
                <w:sz w:val="18"/>
                <w:szCs w:val="22"/>
                <w:lang w:val="es-BO"/>
              </w:rPr>
            </w:pPr>
          </w:p>
          <w:p w:rsidR="0068397D" w:rsidRPr="0068397D" w:rsidRDefault="0068397D" w:rsidP="00A3683D">
            <w:pPr>
              <w:rPr>
                <w:rFonts w:ascii="Arial" w:hAnsi="Arial" w:cs="Arial"/>
                <w:bCs/>
                <w:color w:val="000000"/>
                <w:kern w:val="28"/>
                <w:sz w:val="18"/>
                <w:szCs w:val="22"/>
                <w:lang w:val="es-BO"/>
              </w:rPr>
            </w:pPr>
            <w:r w:rsidRPr="0068397D">
              <w:rPr>
                <w:rFonts w:ascii="Arial" w:hAnsi="Arial" w:cs="Arial"/>
                <w:bCs/>
                <w:color w:val="000000"/>
                <w:kern w:val="28"/>
                <w:sz w:val="18"/>
                <w:szCs w:val="22"/>
                <w:lang w:val="es-BO"/>
              </w:rPr>
              <w:t>En el entendido que de existir ambos tipos de multas, estas serán aditivas y aplicadas por el Comité de Recepción.</w:t>
            </w:r>
          </w:p>
          <w:p w:rsidR="0068397D" w:rsidRPr="0068397D" w:rsidRDefault="0068397D" w:rsidP="00A3683D">
            <w:pPr>
              <w:rPr>
                <w:rFonts w:ascii="Arial" w:hAnsi="Arial" w:cs="Arial"/>
                <w:bCs/>
                <w:color w:val="000000"/>
                <w:kern w:val="28"/>
                <w:sz w:val="18"/>
                <w:szCs w:val="22"/>
                <w:lang w:val="es-BO"/>
              </w:rPr>
            </w:pPr>
          </w:p>
          <w:p w:rsidR="0068397D" w:rsidRPr="0068397D" w:rsidRDefault="0068397D" w:rsidP="00A3683D">
            <w:pPr>
              <w:rPr>
                <w:rFonts w:ascii="Arial" w:hAnsi="Arial" w:cs="Arial"/>
                <w:bCs/>
                <w:color w:val="000000"/>
                <w:kern w:val="28"/>
                <w:sz w:val="18"/>
                <w:szCs w:val="22"/>
                <w:lang w:val="es-BO"/>
              </w:rPr>
            </w:pPr>
            <w:r w:rsidRPr="0068397D">
              <w:rPr>
                <w:rFonts w:ascii="Arial" w:hAnsi="Arial" w:cs="Arial"/>
                <w:bCs/>
                <w:color w:val="000000"/>
                <w:kern w:val="28"/>
                <w:sz w:val="18"/>
                <w:szCs w:val="22"/>
                <w:lang w:val="es-BO"/>
              </w:rPr>
              <w:t>De establecer el COMPRADOR (YPFB) que por la aplicación de moras se ha llegado al límite del 10% del monto del Contrato, podrá iniciar el proceso de resolución del contrato conforme lo estipulado al contrato entre YPFB y el proveedor.</w:t>
            </w:r>
          </w:p>
          <w:p w:rsidR="0068397D" w:rsidRPr="0068397D" w:rsidRDefault="0068397D" w:rsidP="00A3683D">
            <w:pPr>
              <w:rPr>
                <w:rFonts w:ascii="Arial" w:hAnsi="Arial" w:cs="Arial"/>
                <w:bCs/>
                <w:color w:val="000000"/>
                <w:kern w:val="28"/>
                <w:sz w:val="18"/>
                <w:szCs w:val="22"/>
                <w:lang w:val="es-BO"/>
              </w:rPr>
            </w:pPr>
          </w:p>
          <w:p w:rsidR="0068397D" w:rsidRPr="0068397D" w:rsidRDefault="0068397D" w:rsidP="00A3683D">
            <w:pPr>
              <w:rPr>
                <w:rFonts w:ascii="Arial" w:hAnsi="Arial" w:cs="Arial"/>
                <w:bCs/>
                <w:color w:val="000000"/>
                <w:kern w:val="28"/>
                <w:sz w:val="18"/>
                <w:szCs w:val="22"/>
                <w:lang w:val="es-BO"/>
              </w:rPr>
            </w:pPr>
            <w:r w:rsidRPr="0068397D">
              <w:rPr>
                <w:rFonts w:ascii="Arial" w:hAnsi="Arial" w:cs="Arial"/>
                <w:bCs/>
                <w:color w:val="000000"/>
                <w:kern w:val="28"/>
                <w:sz w:val="18"/>
                <w:szCs w:val="22"/>
                <w:lang w:val="es-BO"/>
              </w:rPr>
              <w:t>De establecer el COMPRADOR (YPFB) que por la aplicación de moras se ha llegado al límite del 20% del monto del Contrato, deberá iniciar el proceso de resolución del contrato conforme lo estipulado al contrato entre YPFB y el proveedor.´</w:t>
            </w:r>
          </w:p>
          <w:p w:rsidR="0068397D" w:rsidRPr="0068397D" w:rsidRDefault="0068397D" w:rsidP="00A3683D">
            <w:pPr>
              <w:rPr>
                <w:rFonts w:ascii="Arial" w:hAnsi="Arial" w:cs="Arial"/>
                <w:bCs/>
                <w:color w:val="000000"/>
                <w:kern w:val="28"/>
                <w:sz w:val="18"/>
                <w:szCs w:val="22"/>
                <w:lang w:val="es-BO"/>
              </w:rPr>
            </w:pPr>
          </w:p>
          <w:p w:rsidR="0068397D" w:rsidRPr="0068397D" w:rsidRDefault="0068397D" w:rsidP="00A3683D">
            <w:pPr>
              <w:rPr>
                <w:rFonts w:ascii="Arial" w:hAnsi="Arial" w:cs="Arial"/>
                <w:bCs/>
                <w:color w:val="000000"/>
                <w:kern w:val="28"/>
                <w:sz w:val="18"/>
                <w:szCs w:val="22"/>
                <w:lang w:val="es-BO"/>
              </w:rPr>
            </w:pPr>
            <w:r w:rsidRPr="0068397D">
              <w:rPr>
                <w:rFonts w:ascii="Arial" w:hAnsi="Arial" w:cs="Arial"/>
                <w:bCs/>
                <w:color w:val="000000"/>
                <w:kern w:val="28"/>
                <w:sz w:val="18"/>
                <w:szCs w:val="22"/>
                <w:lang w:val="es-BO"/>
              </w:rPr>
              <w:t xml:space="preserve">Las multas serán cobradas mediante descuentos establecidos expresamente por YPFB. </w:t>
            </w:r>
          </w:p>
          <w:p w:rsidR="0068397D" w:rsidRPr="0068397D" w:rsidRDefault="0068397D" w:rsidP="00A3683D">
            <w:pPr>
              <w:rPr>
                <w:rFonts w:ascii="Arial" w:hAnsi="Arial" w:cs="Arial"/>
                <w:bCs/>
                <w:color w:val="000000"/>
                <w:kern w:val="28"/>
                <w:sz w:val="16"/>
                <w:lang w:val="es-BO"/>
              </w:rPr>
            </w:pPr>
          </w:p>
        </w:tc>
      </w:tr>
    </w:tbl>
    <w:p w:rsidR="0068397D" w:rsidRPr="00767564" w:rsidRDefault="0068397D" w:rsidP="0068397D">
      <w:pPr>
        <w:jc w:val="cente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0F50C6">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AA0C8D">
      <w:pPr>
        <w:pStyle w:val="Normal2"/>
        <w:tabs>
          <w:tab w:val="left" w:pos="4631"/>
        </w:tabs>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r w:rsidR="00AA0C8D">
        <w:rPr>
          <w:rFonts w:asciiTheme="minorHAnsi" w:hAnsiTheme="minorHAnsi" w:cstheme="minorHAnsi"/>
          <w:b/>
          <w:sz w:val="20"/>
          <w:lang w:val="es-BO"/>
        </w:rPr>
        <w:tab/>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0F50C6">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0F50C6">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0F50C6">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0F50C6">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Constitución de la empresa y de todas sus modificaciones registradas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excepto empresas unipersonales.</w:t>
      </w:r>
    </w:p>
    <w:p w:rsidR="00E80263" w:rsidRPr="00BD2C05" w:rsidRDefault="00E80263" w:rsidP="000F50C6">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0F50C6">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0F50C6">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0F50C6">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D1476" w:rsidRDefault="00ED147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0F50C6">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0F50C6">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0F50C6">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0F50C6">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0F50C6">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0F50C6">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0F50C6">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0F50C6">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0F50C6">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0F50C6">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Constitución de la empresa y de todas sus modificaciones registradas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0F50C6">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0F50C6">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 xml:space="preserve">registrado en </w:t>
      </w:r>
      <w:proofErr w:type="spellStart"/>
      <w:r w:rsidRPr="00BD2C05">
        <w:rPr>
          <w:rFonts w:asciiTheme="minorHAnsi" w:hAnsiTheme="minorHAnsi" w:cstheme="minorHAnsi"/>
          <w:color w:val="000000"/>
        </w:rPr>
        <w:t>FUNDEMPRESA</w:t>
      </w:r>
      <w:proofErr w:type="spellEnd"/>
      <w:r w:rsidRPr="00BD2C05">
        <w:rPr>
          <w:rFonts w:asciiTheme="minorHAnsi" w:hAnsiTheme="minorHAnsi" w:cstheme="minorHAnsi"/>
          <w:color w:val="000000"/>
        </w:rPr>
        <w:t xml:space="preserve">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7B6FFA"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0F50C6">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0F50C6">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7"/>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81" w:type="pct"/>
        <w:jc w:val="center"/>
        <w:tblCellMar>
          <w:left w:w="70" w:type="dxa"/>
          <w:right w:w="70" w:type="dxa"/>
        </w:tblCellMar>
        <w:tblLook w:val="04A0" w:firstRow="1" w:lastRow="0" w:firstColumn="1" w:lastColumn="0" w:noHBand="0" w:noVBand="1"/>
      </w:tblPr>
      <w:tblGrid>
        <w:gridCol w:w="658"/>
        <w:gridCol w:w="2414"/>
        <w:gridCol w:w="1023"/>
        <w:gridCol w:w="1137"/>
        <w:gridCol w:w="1571"/>
        <w:gridCol w:w="1499"/>
      </w:tblGrid>
      <w:tr w:rsidR="006243F9" w:rsidRPr="00C75BEC" w:rsidTr="0077028A">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77028A">
        <w:trPr>
          <w:trHeight w:val="765"/>
          <w:jc w:val="center"/>
        </w:trPr>
        <w:tc>
          <w:tcPr>
            <w:tcW w:w="39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r w:rsidR="0077028A">
              <w:rPr>
                <w:rFonts w:asciiTheme="minorHAnsi" w:hAnsiTheme="minorHAnsi" w:cstheme="minorHAnsi"/>
                <w:b/>
                <w:bCs/>
                <w:sz w:val="18"/>
                <w:szCs w:val="18"/>
                <w:lang w:val="es-BO" w:eastAsia="es-BO"/>
              </w:rPr>
              <w:t xml:space="preserve"> ÍTEM</w:t>
            </w:r>
          </w:p>
        </w:tc>
        <w:tc>
          <w:tcPr>
            <w:tcW w:w="1454"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16"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685"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46"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0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4264" w:rsidRPr="00C75BEC" w:rsidTr="0077028A">
        <w:trPr>
          <w:trHeight w:val="300"/>
          <w:jc w:val="center"/>
        </w:trPr>
        <w:tc>
          <w:tcPr>
            <w:tcW w:w="39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454"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16"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85"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46"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0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FF4264" w:rsidRPr="00C75BEC" w:rsidTr="0077028A">
        <w:trPr>
          <w:trHeight w:val="300"/>
          <w:jc w:val="center"/>
        </w:trPr>
        <w:tc>
          <w:tcPr>
            <w:tcW w:w="39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454"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16"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85"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46"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0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6243F9" w:rsidRPr="00C75BEC" w:rsidTr="0077028A">
        <w:trPr>
          <w:trHeight w:val="300"/>
          <w:jc w:val="center"/>
        </w:trPr>
        <w:tc>
          <w:tcPr>
            <w:tcW w:w="4097"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03"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77028A">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77028A">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77028A" w:rsidP="0077028A">
      <w:pPr>
        <w:jc w:val="center"/>
        <w:rPr>
          <w:rFonts w:asciiTheme="minorHAnsi" w:hAnsiTheme="minorHAnsi" w:cstheme="minorHAnsi"/>
          <w:b/>
          <w:sz w:val="18"/>
          <w:szCs w:val="18"/>
        </w:rPr>
      </w:pPr>
      <w:r>
        <w:rPr>
          <w:rFonts w:asciiTheme="minorHAnsi" w:hAnsiTheme="minorHAnsi" w:cstheme="minorHAnsi"/>
          <w:b/>
          <w:sz w:val="18"/>
          <w:szCs w:val="18"/>
        </w:rPr>
        <w:t xml:space="preserve">ÍTEM 1: </w:t>
      </w:r>
      <w:r w:rsidRPr="0077028A">
        <w:rPr>
          <w:rFonts w:ascii="Arial" w:hAnsi="Arial" w:cs="Arial"/>
          <w:b/>
          <w:sz w:val="16"/>
          <w:szCs w:val="22"/>
          <w:lang w:val="es-BO"/>
        </w:rPr>
        <w:t>TUBERÍA DE PE100 SDR 11, 40 MM</w:t>
      </w: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64"/>
        <w:gridCol w:w="2360"/>
        <w:gridCol w:w="397"/>
        <w:gridCol w:w="367"/>
        <w:gridCol w:w="633"/>
      </w:tblGrid>
      <w:tr w:rsidR="009F3A9D" w:rsidRPr="00C75BEC" w:rsidTr="00422BB1">
        <w:trPr>
          <w:tblHeader/>
          <w:jc w:val="center"/>
        </w:trPr>
        <w:tc>
          <w:tcPr>
            <w:tcW w:w="5164"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360"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397"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77028A" w:rsidRPr="00C75BEC" w:rsidTr="00422BB1">
        <w:trPr>
          <w:cantSplit/>
          <w:trHeight w:val="1448"/>
          <w:jc w:val="center"/>
        </w:trPr>
        <w:tc>
          <w:tcPr>
            <w:tcW w:w="5164"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360"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97"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67"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33"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77028A" w:rsidRPr="00C75BEC" w:rsidTr="00422BB1">
        <w:trPr>
          <w:jc w:val="center"/>
        </w:trPr>
        <w:tc>
          <w:tcPr>
            <w:tcW w:w="5164" w:type="dxa"/>
            <w:shd w:val="clear" w:color="auto" w:fill="B8CCE4" w:themeFill="accent1" w:themeFillTint="66"/>
            <w:vAlign w:val="center"/>
          </w:tcPr>
          <w:p w:rsidR="009F3A9D" w:rsidRPr="00C75BEC" w:rsidRDefault="0077028A" w:rsidP="009F3A9D">
            <w:pPr>
              <w:rPr>
                <w:rFonts w:asciiTheme="minorHAnsi" w:hAnsiTheme="minorHAnsi" w:cstheme="minorHAnsi"/>
                <w:b/>
                <w:sz w:val="18"/>
                <w:szCs w:val="18"/>
              </w:rPr>
            </w:pPr>
            <w:r w:rsidRPr="00422BB1">
              <w:rPr>
                <w:rFonts w:ascii="Arial" w:hAnsi="Arial" w:cs="Arial"/>
                <w:b/>
                <w:bCs/>
                <w:sz w:val="14"/>
              </w:rPr>
              <w:t>CARACTERÍSTICAS TÉCNICAS</w:t>
            </w:r>
          </w:p>
        </w:tc>
        <w:tc>
          <w:tcPr>
            <w:tcW w:w="2360" w:type="dxa"/>
            <w:shd w:val="clear" w:color="auto" w:fill="B8CCE4" w:themeFill="accent1" w:themeFillTint="66"/>
            <w:vAlign w:val="center"/>
          </w:tcPr>
          <w:p w:rsidR="009F3A9D" w:rsidRPr="00C75BEC" w:rsidRDefault="009F3A9D" w:rsidP="009F3A9D">
            <w:pPr>
              <w:rPr>
                <w:rFonts w:asciiTheme="minorHAnsi" w:hAnsiTheme="minorHAnsi" w:cstheme="minorHAnsi"/>
                <w:b/>
                <w:sz w:val="18"/>
                <w:szCs w:val="18"/>
              </w:rPr>
            </w:pPr>
          </w:p>
        </w:tc>
        <w:tc>
          <w:tcPr>
            <w:tcW w:w="397" w:type="dxa"/>
            <w:tcBorders>
              <w:top w:val="single" w:sz="2" w:space="0" w:color="000000"/>
            </w:tcBorders>
            <w:shd w:val="clear" w:color="auto" w:fill="B8CCE4" w:themeFill="accent1" w:themeFillTint="66"/>
            <w:vAlign w:val="center"/>
          </w:tcPr>
          <w:p w:rsidR="009F3A9D" w:rsidRPr="00C75BEC" w:rsidRDefault="009F3A9D" w:rsidP="009F3A9D">
            <w:pPr>
              <w:rPr>
                <w:rFonts w:asciiTheme="minorHAnsi" w:hAnsiTheme="minorHAnsi" w:cstheme="minorHAnsi"/>
                <w:b/>
                <w:sz w:val="18"/>
                <w:szCs w:val="18"/>
              </w:rPr>
            </w:pPr>
          </w:p>
        </w:tc>
        <w:tc>
          <w:tcPr>
            <w:tcW w:w="367" w:type="dxa"/>
            <w:tcBorders>
              <w:top w:val="single" w:sz="2" w:space="0" w:color="000000"/>
            </w:tcBorders>
            <w:shd w:val="clear" w:color="auto" w:fill="B8CCE4" w:themeFill="accent1" w:themeFillTint="66"/>
            <w:vAlign w:val="center"/>
          </w:tcPr>
          <w:p w:rsidR="009F3A9D" w:rsidRPr="00C75BEC" w:rsidRDefault="009F3A9D" w:rsidP="009F3A9D">
            <w:pPr>
              <w:rPr>
                <w:rFonts w:asciiTheme="minorHAnsi" w:hAnsiTheme="minorHAnsi" w:cstheme="minorHAnsi"/>
                <w:b/>
                <w:sz w:val="18"/>
                <w:szCs w:val="18"/>
              </w:rPr>
            </w:pPr>
          </w:p>
        </w:tc>
        <w:tc>
          <w:tcPr>
            <w:tcW w:w="633" w:type="dxa"/>
            <w:tcBorders>
              <w:top w:val="single" w:sz="2" w:space="0" w:color="000000"/>
            </w:tcBorders>
            <w:shd w:val="clear" w:color="auto" w:fill="B8CCE4" w:themeFill="accent1" w:themeFillTint="66"/>
            <w:vAlign w:val="center"/>
          </w:tcPr>
          <w:p w:rsidR="009F3A9D" w:rsidRPr="00C75BEC" w:rsidRDefault="009F3A9D" w:rsidP="009F3A9D">
            <w:pPr>
              <w:rPr>
                <w:rFonts w:asciiTheme="minorHAnsi" w:hAnsiTheme="minorHAnsi" w:cstheme="minorHAnsi"/>
                <w:b/>
                <w:sz w:val="18"/>
                <w:szCs w:val="18"/>
              </w:rPr>
            </w:pPr>
          </w:p>
        </w:tc>
      </w:tr>
      <w:tr w:rsidR="0077028A" w:rsidRPr="00C75BEC" w:rsidTr="00422BB1">
        <w:trPr>
          <w:jc w:val="center"/>
        </w:trPr>
        <w:tc>
          <w:tcPr>
            <w:tcW w:w="5164" w:type="dxa"/>
            <w:vAlign w:val="center"/>
          </w:tcPr>
          <w:p w:rsidR="0077028A" w:rsidRPr="0077028A" w:rsidRDefault="0077028A" w:rsidP="0077028A">
            <w:pPr>
              <w:jc w:val="center"/>
              <w:rPr>
                <w:rFonts w:ascii="Arial" w:hAnsi="Arial" w:cs="Arial"/>
                <w:b/>
                <w:sz w:val="14"/>
                <w:szCs w:val="14"/>
                <w:lang w:val="es-BO"/>
              </w:rPr>
            </w:pPr>
            <w:r w:rsidRPr="0077028A">
              <w:rPr>
                <w:rFonts w:ascii="Arial" w:hAnsi="Arial" w:cs="Arial"/>
                <w:b/>
                <w:sz w:val="14"/>
                <w:szCs w:val="14"/>
                <w:lang w:val="es-BO"/>
              </w:rPr>
              <w:t>Cuadro 1 – Características Técnicas</w:t>
            </w:r>
          </w:p>
          <w:p w:rsidR="0077028A" w:rsidRPr="0077028A" w:rsidRDefault="0077028A" w:rsidP="0077028A">
            <w:pPr>
              <w:jc w:val="both"/>
              <w:rPr>
                <w:rFonts w:ascii="Arial" w:hAnsi="Arial" w:cs="Arial"/>
                <w:b/>
                <w:sz w:val="14"/>
                <w:szCs w:val="14"/>
                <w:lang w:val="es-BO"/>
              </w:rPr>
            </w:pPr>
          </w:p>
          <w:tbl>
            <w:tblPr>
              <w:tblW w:w="0" w:type="auto"/>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tblGrid>
            <w:tr w:rsidR="0077028A" w:rsidRPr="0077028A" w:rsidTr="00A3683D">
              <w:trPr>
                <w:trHeight w:val="270"/>
                <w:jc w:val="center"/>
              </w:trPr>
              <w:tc>
                <w:tcPr>
                  <w:tcW w:w="5584" w:type="dxa"/>
                  <w:shd w:val="clear" w:color="auto" w:fill="1F4E79"/>
                </w:tcPr>
                <w:p w:rsidR="0077028A" w:rsidRPr="0077028A" w:rsidRDefault="0077028A" w:rsidP="00A3683D">
                  <w:pPr>
                    <w:jc w:val="both"/>
                    <w:rPr>
                      <w:rFonts w:ascii="Arial" w:hAnsi="Arial" w:cs="Arial"/>
                      <w:b/>
                      <w:bCs/>
                      <w:iCs/>
                      <w:color w:val="FFFFFF"/>
                      <w:sz w:val="14"/>
                      <w:szCs w:val="14"/>
                      <w:lang w:val="es-MX"/>
                    </w:rPr>
                  </w:pPr>
                  <w:r w:rsidRPr="0077028A">
                    <w:rPr>
                      <w:rFonts w:ascii="Arial" w:hAnsi="Arial" w:cs="Arial"/>
                      <w:b/>
                      <w:bCs/>
                      <w:iCs/>
                      <w:color w:val="FFFFFF"/>
                      <w:sz w:val="14"/>
                      <w:szCs w:val="14"/>
                      <w:lang w:val="es-MX"/>
                    </w:rPr>
                    <w:t>Norma a cumplir en la fabricación del producto</w:t>
                  </w:r>
                </w:p>
              </w:tc>
            </w:tr>
            <w:tr w:rsidR="0077028A" w:rsidRPr="0077028A" w:rsidTr="00A3683D">
              <w:trPr>
                <w:trHeight w:val="282"/>
                <w:jc w:val="center"/>
              </w:trPr>
              <w:tc>
                <w:tcPr>
                  <w:tcW w:w="5584" w:type="dxa"/>
                  <w:shd w:val="clear" w:color="auto" w:fill="auto"/>
                </w:tcPr>
                <w:p w:rsidR="0077028A" w:rsidRPr="0077028A" w:rsidRDefault="0077028A" w:rsidP="00A3683D">
                  <w:pPr>
                    <w:jc w:val="both"/>
                    <w:rPr>
                      <w:rFonts w:ascii="Arial" w:hAnsi="Arial" w:cs="Arial"/>
                      <w:b/>
                      <w:bCs/>
                      <w:iCs/>
                      <w:sz w:val="14"/>
                      <w:szCs w:val="14"/>
                      <w:lang w:val="es-MX"/>
                    </w:rPr>
                  </w:pPr>
                </w:p>
                <w:p w:rsidR="0077028A" w:rsidRPr="0077028A" w:rsidRDefault="0077028A" w:rsidP="00A3683D">
                  <w:pPr>
                    <w:jc w:val="both"/>
                    <w:rPr>
                      <w:rFonts w:ascii="Arial" w:hAnsi="Arial" w:cs="Arial"/>
                      <w:b/>
                      <w:bCs/>
                      <w:iCs/>
                      <w:sz w:val="14"/>
                      <w:szCs w:val="14"/>
                      <w:lang w:val="es-MX"/>
                    </w:rPr>
                  </w:pPr>
                  <w:r w:rsidRPr="0077028A">
                    <w:rPr>
                      <w:rFonts w:ascii="Arial" w:hAnsi="Arial" w:cs="Arial"/>
                      <w:b/>
                      <w:bCs/>
                      <w:iCs/>
                      <w:sz w:val="14"/>
                      <w:szCs w:val="14"/>
                      <w:lang w:val="es-MX"/>
                    </w:rPr>
                    <w:t xml:space="preserve">CEN 1555 partes 1-2      </w:t>
                  </w:r>
                </w:p>
                <w:p w:rsidR="0077028A" w:rsidRPr="0077028A" w:rsidRDefault="0077028A" w:rsidP="00A3683D">
                  <w:pPr>
                    <w:jc w:val="both"/>
                    <w:rPr>
                      <w:rFonts w:ascii="Arial" w:hAnsi="Arial" w:cs="Arial"/>
                      <w:b/>
                      <w:bCs/>
                      <w:iCs/>
                      <w:sz w:val="14"/>
                      <w:szCs w:val="14"/>
                      <w:lang w:val="es-MX"/>
                    </w:rPr>
                  </w:pPr>
                  <w:r w:rsidRPr="0077028A">
                    <w:rPr>
                      <w:rFonts w:ascii="Arial" w:hAnsi="Arial" w:cs="Arial"/>
                      <w:b/>
                      <w:bCs/>
                      <w:iCs/>
                      <w:sz w:val="14"/>
                      <w:szCs w:val="14"/>
                      <w:lang w:val="es-MX"/>
                    </w:rPr>
                    <w:t xml:space="preserve">ISO – 4437 </w:t>
                  </w:r>
                </w:p>
                <w:p w:rsidR="0077028A" w:rsidRPr="0077028A" w:rsidRDefault="0077028A" w:rsidP="00A3683D">
                  <w:pPr>
                    <w:jc w:val="both"/>
                    <w:rPr>
                      <w:rFonts w:ascii="Arial" w:hAnsi="Arial" w:cs="Arial"/>
                      <w:b/>
                      <w:bCs/>
                      <w:iCs/>
                      <w:sz w:val="14"/>
                      <w:szCs w:val="14"/>
                      <w:lang w:val="es-MX"/>
                    </w:rPr>
                  </w:pPr>
                  <w:r w:rsidRPr="0077028A">
                    <w:rPr>
                      <w:rFonts w:ascii="Arial" w:hAnsi="Arial" w:cs="Arial"/>
                      <w:b/>
                      <w:bCs/>
                      <w:iCs/>
                      <w:sz w:val="14"/>
                      <w:szCs w:val="14"/>
                      <w:lang w:val="es-MX"/>
                    </w:rPr>
                    <w:t xml:space="preserve">  </w:t>
                  </w:r>
                </w:p>
              </w:tc>
            </w:tr>
          </w:tbl>
          <w:p w:rsidR="0077028A" w:rsidRPr="0077028A" w:rsidRDefault="0077028A" w:rsidP="0077028A">
            <w:pPr>
              <w:ind w:left="720"/>
              <w:jc w:val="both"/>
              <w:rPr>
                <w:rFonts w:ascii="Calibri" w:hAnsi="Calibri" w:cs="Calibri"/>
                <w:b/>
                <w:bCs/>
                <w:iCs/>
                <w:sz w:val="14"/>
                <w:szCs w:val="14"/>
                <w:lang w:val="es-MX"/>
              </w:rPr>
            </w:pPr>
          </w:p>
          <w:p w:rsidR="0077028A" w:rsidRPr="0077028A" w:rsidRDefault="0077028A" w:rsidP="0077028A">
            <w:pPr>
              <w:jc w:val="both"/>
              <w:rPr>
                <w:rFonts w:ascii="Arial" w:hAnsi="Arial" w:cs="Arial"/>
                <w:b/>
                <w:bCs/>
                <w:iCs/>
                <w:sz w:val="14"/>
                <w:szCs w:val="14"/>
                <w:lang w:val="es-MX"/>
              </w:rPr>
            </w:pPr>
            <w:r w:rsidRPr="0077028A">
              <w:rPr>
                <w:rFonts w:ascii="Arial" w:hAnsi="Arial" w:cs="Arial"/>
                <w:b/>
                <w:bCs/>
                <w:iCs/>
                <w:sz w:val="14"/>
                <w:szCs w:val="14"/>
                <w:lang w:val="es-MX"/>
              </w:rPr>
              <w:t>La empresa proveedora deberá incluir dentro del marcado de la tubería de acuerdo a norma, también el código de proceso XXXXXXX-XXXX-GNRGD/2015</w:t>
            </w:r>
          </w:p>
          <w:p w:rsidR="0077028A" w:rsidRPr="0077028A" w:rsidRDefault="0077028A" w:rsidP="0077028A">
            <w:pPr>
              <w:ind w:left="720"/>
              <w:jc w:val="both"/>
              <w:rPr>
                <w:rFonts w:ascii="Arial" w:hAnsi="Arial" w:cs="Arial"/>
                <w:b/>
                <w:bCs/>
                <w:iCs/>
                <w:sz w:val="14"/>
                <w:szCs w:val="14"/>
                <w:lang w:val="es-MX"/>
              </w:rPr>
            </w:pPr>
          </w:p>
          <w:p w:rsidR="0077028A" w:rsidRPr="0077028A" w:rsidRDefault="0077028A" w:rsidP="0077028A">
            <w:pPr>
              <w:jc w:val="both"/>
              <w:rPr>
                <w:rFonts w:ascii="Arial" w:hAnsi="Arial" w:cs="Arial"/>
                <w:bCs/>
                <w:iCs/>
                <w:sz w:val="14"/>
                <w:szCs w:val="14"/>
                <w:lang w:val="es-MX"/>
              </w:rPr>
            </w:pPr>
            <w:r w:rsidRPr="0077028A">
              <w:rPr>
                <w:rFonts w:ascii="Arial" w:hAnsi="Arial" w:cs="Arial"/>
                <w:bCs/>
                <w:iCs/>
                <w:sz w:val="14"/>
                <w:szCs w:val="14"/>
                <w:lang w:val="es-MX"/>
              </w:rPr>
              <w:t>La Tubería de Polietileno deberá tener las siguientes características de presentación</w:t>
            </w:r>
          </w:p>
          <w:p w:rsidR="0077028A" w:rsidRPr="0077028A" w:rsidRDefault="0077028A" w:rsidP="0077028A">
            <w:pPr>
              <w:ind w:left="720"/>
              <w:jc w:val="both"/>
              <w:rPr>
                <w:rFonts w:ascii="Calibri" w:hAnsi="Calibri" w:cs="Calibri"/>
                <w:b/>
                <w:bCs/>
                <w:iCs/>
                <w:sz w:val="16"/>
                <w:szCs w:val="16"/>
                <w:lang w:val="es-MX"/>
              </w:rPr>
            </w:pPr>
          </w:p>
          <w:tbl>
            <w:tblPr>
              <w:tblW w:w="5098" w:type="dxa"/>
              <w:jc w:val="center"/>
              <w:tblCellMar>
                <w:left w:w="70" w:type="dxa"/>
                <w:right w:w="70" w:type="dxa"/>
              </w:tblCellMar>
              <w:tblLook w:val="04A0" w:firstRow="1" w:lastRow="0" w:firstColumn="1" w:lastColumn="0" w:noHBand="0" w:noVBand="1"/>
            </w:tblPr>
            <w:tblGrid>
              <w:gridCol w:w="684"/>
              <w:gridCol w:w="1960"/>
              <w:gridCol w:w="1179"/>
              <w:gridCol w:w="1275"/>
            </w:tblGrid>
            <w:tr w:rsidR="0077028A" w:rsidRPr="0077028A" w:rsidTr="0077028A">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77028A" w:rsidRPr="0077028A" w:rsidRDefault="0077028A"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N° ÍTEM</w:t>
                  </w:r>
                </w:p>
              </w:tc>
              <w:tc>
                <w:tcPr>
                  <w:tcW w:w="196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7028A" w:rsidRPr="0077028A" w:rsidRDefault="0077028A"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 xml:space="preserve">DESCRIPCIÓN </w:t>
                  </w:r>
                </w:p>
              </w:tc>
              <w:tc>
                <w:tcPr>
                  <w:tcW w:w="117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77028A" w:rsidRPr="0077028A" w:rsidRDefault="0077028A"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CANTIDAD (Metros)</w:t>
                  </w:r>
                </w:p>
              </w:tc>
              <w:tc>
                <w:tcPr>
                  <w:tcW w:w="1275" w:type="dxa"/>
                  <w:tcBorders>
                    <w:top w:val="single" w:sz="4" w:space="0" w:color="auto"/>
                    <w:left w:val="single" w:sz="4" w:space="0" w:color="auto"/>
                    <w:bottom w:val="single" w:sz="4" w:space="0" w:color="auto"/>
                    <w:right w:val="single" w:sz="4" w:space="0" w:color="auto"/>
                  </w:tcBorders>
                  <w:shd w:val="clear" w:color="auto" w:fill="B8CCE4"/>
                </w:tcPr>
                <w:p w:rsidR="0077028A" w:rsidRPr="0077028A" w:rsidRDefault="0077028A"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Presentación</w:t>
                  </w:r>
                </w:p>
                <w:p w:rsidR="0077028A" w:rsidRPr="0077028A" w:rsidRDefault="0077028A"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(como mínimo)</w:t>
                  </w:r>
                </w:p>
              </w:tc>
            </w:tr>
            <w:tr w:rsidR="0077028A" w:rsidRPr="0077028A" w:rsidTr="0077028A">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77028A" w:rsidRPr="0077028A" w:rsidRDefault="0077028A" w:rsidP="00A3683D">
                  <w:pPr>
                    <w:spacing w:before="60" w:after="60"/>
                    <w:jc w:val="center"/>
                    <w:rPr>
                      <w:rFonts w:ascii="Arial" w:hAnsi="Arial" w:cs="Arial"/>
                      <w:bCs/>
                      <w:sz w:val="14"/>
                      <w:szCs w:val="16"/>
                      <w:lang w:val="es-BO"/>
                    </w:rPr>
                  </w:pPr>
                  <w:r w:rsidRPr="0077028A">
                    <w:rPr>
                      <w:rFonts w:ascii="Arial" w:hAnsi="Arial" w:cs="Arial"/>
                      <w:bCs/>
                      <w:sz w:val="14"/>
                      <w:szCs w:val="16"/>
                      <w:lang w:val="es-BO"/>
                    </w:rPr>
                    <w:t>1</w:t>
                  </w:r>
                </w:p>
              </w:tc>
              <w:tc>
                <w:tcPr>
                  <w:tcW w:w="1960" w:type="dxa"/>
                  <w:tcBorders>
                    <w:top w:val="single" w:sz="4" w:space="0" w:color="auto"/>
                    <w:left w:val="single" w:sz="4" w:space="0" w:color="auto"/>
                    <w:bottom w:val="single" w:sz="4" w:space="0" w:color="auto"/>
                  </w:tcBorders>
                  <w:shd w:val="clear" w:color="auto" w:fill="auto"/>
                  <w:noWrap/>
                  <w:vAlign w:val="center"/>
                </w:tcPr>
                <w:p w:rsidR="0077028A" w:rsidRPr="0077028A" w:rsidRDefault="0077028A" w:rsidP="00A3683D">
                  <w:pPr>
                    <w:rPr>
                      <w:rFonts w:ascii="Arial" w:hAnsi="Arial" w:cs="Arial"/>
                      <w:iCs/>
                      <w:sz w:val="14"/>
                      <w:szCs w:val="16"/>
                    </w:rPr>
                  </w:pPr>
                  <w:r w:rsidRPr="0077028A">
                    <w:rPr>
                      <w:rFonts w:ascii="Arial" w:hAnsi="Arial" w:cs="Arial"/>
                      <w:sz w:val="14"/>
                      <w:szCs w:val="16"/>
                      <w:lang w:val="es-BO"/>
                    </w:rPr>
                    <w:t>Tubería de PE100 SDR 11, 40 mm</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028A" w:rsidRPr="0077028A" w:rsidRDefault="0077028A" w:rsidP="00A3683D">
                  <w:pPr>
                    <w:spacing w:before="60" w:after="60"/>
                    <w:jc w:val="center"/>
                    <w:rPr>
                      <w:rFonts w:ascii="Arial" w:hAnsi="Arial" w:cs="Arial"/>
                      <w:bCs/>
                      <w:sz w:val="14"/>
                      <w:szCs w:val="16"/>
                      <w:lang w:val="es-BO"/>
                    </w:rPr>
                  </w:pPr>
                  <w:r w:rsidRPr="0077028A">
                    <w:rPr>
                      <w:rFonts w:ascii="Arial" w:hAnsi="Arial" w:cs="Arial"/>
                      <w:bCs/>
                      <w:sz w:val="14"/>
                      <w:szCs w:val="16"/>
                      <w:lang w:val="es-BO"/>
                    </w:rPr>
                    <w:t>600.000,00</w:t>
                  </w:r>
                </w:p>
              </w:tc>
              <w:tc>
                <w:tcPr>
                  <w:tcW w:w="1275" w:type="dxa"/>
                  <w:tcBorders>
                    <w:top w:val="single" w:sz="4" w:space="0" w:color="auto"/>
                    <w:left w:val="single" w:sz="4" w:space="0" w:color="auto"/>
                    <w:bottom w:val="single" w:sz="4" w:space="0" w:color="auto"/>
                    <w:right w:val="single" w:sz="4" w:space="0" w:color="auto"/>
                  </w:tcBorders>
                </w:tcPr>
                <w:p w:rsidR="0077028A" w:rsidRPr="0077028A" w:rsidRDefault="0077028A" w:rsidP="00A3683D">
                  <w:pPr>
                    <w:spacing w:before="60" w:after="60"/>
                    <w:jc w:val="center"/>
                    <w:rPr>
                      <w:rFonts w:ascii="Arial" w:hAnsi="Arial" w:cs="Arial"/>
                      <w:bCs/>
                      <w:sz w:val="14"/>
                      <w:szCs w:val="16"/>
                      <w:lang w:val="es-BO"/>
                    </w:rPr>
                  </w:pPr>
                  <w:r w:rsidRPr="0077028A">
                    <w:rPr>
                      <w:rFonts w:ascii="Arial" w:hAnsi="Arial" w:cs="Arial"/>
                      <w:sz w:val="14"/>
                      <w:szCs w:val="16"/>
                      <w:lang w:val="es-BO"/>
                    </w:rPr>
                    <w:t xml:space="preserve">En Rollos de 200 metros </w:t>
                  </w:r>
                </w:p>
              </w:tc>
            </w:tr>
          </w:tbl>
          <w:p w:rsidR="009F3A9D" w:rsidRPr="00C75BEC" w:rsidRDefault="009F3A9D" w:rsidP="009F3A9D">
            <w:pPr>
              <w:autoSpaceDE w:val="0"/>
              <w:autoSpaceDN w:val="0"/>
              <w:adjustRightInd w:val="0"/>
              <w:rPr>
                <w:rFonts w:asciiTheme="minorHAnsi" w:hAnsiTheme="minorHAnsi" w:cstheme="minorHAnsi"/>
                <w:sz w:val="18"/>
                <w:szCs w:val="18"/>
              </w:rPr>
            </w:pPr>
          </w:p>
        </w:tc>
        <w:tc>
          <w:tcPr>
            <w:tcW w:w="2360" w:type="dxa"/>
            <w:vAlign w:val="center"/>
          </w:tcPr>
          <w:p w:rsidR="009F3A9D" w:rsidRPr="00C75BEC" w:rsidRDefault="009F3A9D" w:rsidP="009F3A9D">
            <w:pPr>
              <w:rPr>
                <w:rFonts w:asciiTheme="minorHAnsi" w:hAnsiTheme="minorHAnsi" w:cstheme="minorHAnsi"/>
                <w:b/>
                <w:sz w:val="18"/>
                <w:szCs w:val="18"/>
              </w:rPr>
            </w:pPr>
          </w:p>
        </w:tc>
        <w:tc>
          <w:tcPr>
            <w:tcW w:w="397" w:type="dxa"/>
            <w:vAlign w:val="center"/>
          </w:tcPr>
          <w:p w:rsidR="009F3A9D" w:rsidRPr="00C75BEC" w:rsidRDefault="009F3A9D" w:rsidP="009F3A9D">
            <w:pPr>
              <w:rPr>
                <w:rFonts w:asciiTheme="minorHAnsi" w:hAnsiTheme="minorHAnsi" w:cstheme="minorHAnsi"/>
                <w:b/>
                <w:sz w:val="18"/>
                <w:szCs w:val="18"/>
              </w:rPr>
            </w:pPr>
          </w:p>
        </w:tc>
        <w:tc>
          <w:tcPr>
            <w:tcW w:w="367" w:type="dxa"/>
            <w:vAlign w:val="center"/>
          </w:tcPr>
          <w:p w:rsidR="009F3A9D" w:rsidRPr="00C75BEC" w:rsidRDefault="009F3A9D" w:rsidP="009F3A9D">
            <w:pPr>
              <w:rPr>
                <w:rFonts w:asciiTheme="minorHAnsi" w:hAnsiTheme="minorHAnsi" w:cstheme="minorHAnsi"/>
                <w:b/>
                <w:sz w:val="18"/>
                <w:szCs w:val="18"/>
              </w:rPr>
            </w:pPr>
          </w:p>
        </w:tc>
        <w:tc>
          <w:tcPr>
            <w:tcW w:w="633" w:type="dxa"/>
            <w:vAlign w:val="center"/>
          </w:tcPr>
          <w:p w:rsidR="009F3A9D" w:rsidRPr="00C75BEC" w:rsidRDefault="009F3A9D" w:rsidP="009F3A9D">
            <w:pPr>
              <w:rPr>
                <w:rFonts w:asciiTheme="minorHAnsi" w:hAnsiTheme="minorHAnsi" w:cstheme="minorHAnsi"/>
                <w:b/>
                <w:sz w:val="18"/>
                <w:szCs w:val="18"/>
              </w:rPr>
            </w:pPr>
          </w:p>
        </w:tc>
      </w:tr>
      <w:tr w:rsidR="0077028A" w:rsidRPr="00C75BEC" w:rsidTr="00CF1CB4">
        <w:trPr>
          <w:jc w:val="center"/>
        </w:trPr>
        <w:tc>
          <w:tcPr>
            <w:tcW w:w="5164" w:type="dxa"/>
            <w:shd w:val="clear" w:color="auto" w:fill="B8CCE4" w:themeFill="accent1" w:themeFillTint="66"/>
            <w:vAlign w:val="center"/>
          </w:tcPr>
          <w:p w:rsidR="009F3A9D" w:rsidRPr="00C75BEC" w:rsidRDefault="00422BB1" w:rsidP="00422BB1">
            <w:pPr>
              <w:jc w:val="both"/>
              <w:rPr>
                <w:rFonts w:asciiTheme="minorHAnsi" w:hAnsiTheme="minorHAnsi" w:cstheme="minorHAnsi"/>
                <w:b/>
                <w:sz w:val="18"/>
                <w:szCs w:val="18"/>
              </w:rPr>
            </w:pPr>
            <w:r w:rsidRPr="0068397D">
              <w:rPr>
                <w:rFonts w:ascii="Calibri" w:hAnsi="Calibri" w:cs="Calibri"/>
                <w:b/>
                <w:bCs/>
                <w:iCs/>
                <w:sz w:val="16"/>
                <w:lang w:val="es-MX"/>
              </w:rPr>
              <w:t>RESPONSABILIDAD DEL PROVEEDOR.</w:t>
            </w:r>
          </w:p>
        </w:tc>
        <w:tc>
          <w:tcPr>
            <w:tcW w:w="2360" w:type="dxa"/>
            <w:shd w:val="clear" w:color="auto" w:fill="B8CCE4" w:themeFill="accent1" w:themeFillTint="66"/>
            <w:vAlign w:val="center"/>
          </w:tcPr>
          <w:p w:rsidR="009F3A9D" w:rsidRPr="00C75BEC" w:rsidRDefault="009F3A9D" w:rsidP="009F3A9D">
            <w:pPr>
              <w:rPr>
                <w:rFonts w:asciiTheme="minorHAnsi" w:hAnsiTheme="minorHAnsi" w:cstheme="minorHAnsi"/>
                <w:b/>
                <w:sz w:val="18"/>
                <w:szCs w:val="18"/>
              </w:rPr>
            </w:pPr>
          </w:p>
        </w:tc>
        <w:tc>
          <w:tcPr>
            <w:tcW w:w="397" w:type="dxa"/>
            <w:shd w:val="clear" w:color="auto" w:fill="B8CCE4" w:themeFill="accent1" w:themeFillTint="66"/>
            <w:vAlign w:val="center"/>
          </w:tcPr>
          <w:p w:rsidR="009F3A9D" w:rsidRPr="00C75BEC" w:rsidRDefault="009F3A9D" w:rsidP="009F3A9D">
            <w:pPr>
              <w:rPr>
                <w:rFonts w:asciiTheme="minorHAnsi" w:hAnsiTheme="minorHAnsi" w:cstheme="minorHAnsi"/>
                <w:b/>
                <w:sz w:val="18"/>
                <w:szCs w:val="18"/>
              </w:rPr>
            </w:pPr>
          </w:p>
        </w:tc>
        <w:tc>
          <w:tcPr>
            <w:tcW w:w="367" w:type="dxa"/>
            <w:shd w:val="clear" w:color="auto" w:fill="B8CCE4" w:themeFill="accent1" w:themeFillTint="66"/>
            <w:vAlign w:val="center"/>
          </w:tcPr>
          <w:p w:rsidR="009F3A9D" w:rsidRPr="00C75BEC" w:rsidRDefault="009F3A9D" w:rsidP="009F3A9D">
            <w:pPr>
              <w:rPr>
                <w:rFonts w:asciiTheme="minorHAnsi" w:hAnsiTheme="minorHAnsi" w:cstheme="minorHAnsi"/>
                <w:b/>
                <w:sz w:val="18"/>
                <w:szCs w:val="18"/>
              </w:rPr>
            </w:pPr>
          </w:p>
        </w:tc>
        <w:tc>
          <w:tcPr>
            <w:tcW w:w="633" w:type="dxa"/>
            <w:shd w:val="clear" w:color="auto" w:fill="B8CCE4" w:themeFill="accent1" w:themeFillTint="66"/>
            <w:vAlign w:val="center"/>
          </w:tcPr>
          <w:p w:rsidR="009F3A9D" w:rsidRPr="00C75BEC" w:rsidRDefault="009F3A9D" w:rsidP="009F3A9D">
            <w:pPr>
              <w:rPr>
                <w:rFonts w:asciiTheme="minorHAnsi" w:hAnsiTheme="minorHAnsi" w:cstheme="minorHAnsi"/>
                <w:b/>
                <w:sz w:val="18"/>
                <w:szCs w:val="18"/>
              </w:rPr>
            </w:pPr>
          </w:p>
        </w:tc>
      </w:tr>
      <w:tr w:rsidR="0077028A" w:rsidRPr="00C75BEC" w:rsidTr="00422BB1">
        <w:trPr>
          <w:jc w:val="center"/>
        </w:trPr>
        <w:tc>
          <w:tcPr>
            <w:tcW w:w="5164" w:type="dxa"/>
            <w:vAlign w:val="center"/>
          </w:tcPr>
          <w:p w:rsidR="00422BB1" w:rsidRPr="00422BB1" w:rsidRDefault="00422BB1" w:rsidP="00422BB1">
            <w:pPr>
              <w:rPr>
                <w:rFonts w:ascii="Arial" w:hAnsi="Arial" w:cs="Arial"/>
                <w:sz w:val="14"/>
                <w:szCs w:val="14"/>
                <w:lang w:val="es-BO"/>
              </w:rPr>
            </w:pPr>
            <w:r w:rsidRPr="00422BB1">
              <w:rPr>
                <w:rFonts w:ascii="Arial" w:hAnsi="Arial" w:cs="Arial"/>
                <w:sz w:val="14"/>
                <w:szCs w:val="14"/>
                <w:lang w:val="es-BO"/>
              </w:rPr>
              <w:t>La empresa deberá cumplir los siguientes aspectos técnicos requeridos:</w:t>
            </w:r>
          </w:p>
          <w:p w:rsidR="00422BB1" w:rsidRPr="00422BB1" w:rsidRDefault="00422BB1" w:rsidP="00422BB1">
            <w:pPr>
              <w:rPr>
                <w:rFonts w:ascii="Arial" w:hAnsi="Arial" w:cs="Arial"/>
                <w:sz w:val="14"/>
                <w:szCs w:val="14"/>
                <w:lang w:val="es-BO"/>
              </w:rPr>
            </w:pPr>
          </w:p>
          <w:p w:rsidR="00422BB1" w:rsidRPr="00422BB1" w:rsidRDefault="00422BB1" w:rsidP="000F50C6">
            <w:pPr>
              <w:pStyle w:val="Prrafodelista"/>
              <w:numPr>
                <w:ilvl w:val="0"/>
                <w:numId w:val="39"/>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 xml:space="preserve">Tubería de P.E. 100, </w:t>
            </w:r>
            <w:r w:rsidRPr="00422BB1">
              <w:rPr>
                <w:rFonts w:ascii="Arial" w:hAnsi="Arial" w:cs="Arial"/>
                <w:sz w:val="14"/>
                <w:szCs w:val="14"/>
                <w:lang w:val="es-ES_tradnl"/>
              </w:rPr>
              <w:t>SDR11.</w:t>
            </w:r>
          </w:p>
          <w:p w:rsidR="00422BB1" w:rsidRPr="00422BB1" w:rsidRDefault="00422BB1" w:rsidP="000F50C6">
            <w:pPr>
              <w:pStyle w:val="Prrafodelista"/>
              <w:numPr>
                <w:ilvl w:val="0"/>
                <w:numId w:val="39"/>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 xml:space="preserve">Tubería certificada bajo la norma CEN 1555-2 </w:t>
            </w:r>
          </w:p>
          <w:p w:rsidR="00422BB1" w:rsidRPr="00422BB1" w:rsidRDefault="00422BB1" w:rsidP="000F50C6">
            <w:pPr>
              <w:pStyle w:val="Prrafodelista"/>
              <w:numPr>
                <w:ilvl w:val="0"/>
                <w:numId w:val="39"/>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Presentar pruebas a todos los diámetros de los ítems que se indican según la norma CEN 1555-2.</w:t>
            </w:r>
          </w:p>
          <w:p w:rsidR="00422BB1" w:rsidRPr="00422BB1" w:rsidRDefault="00422BB1"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Resistencia a la presión interna 100 horas a 20 °C.</w:t>
            </w:r>
          </w:p>
          <w:p w:rsidR="00422BB1" w:rsidRPr="00422BB1" w:rsidRDefault="00422BB1"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Resistencia a la presión interna 165 horas a 80 °C.</w:t>
            </w:r>
          </w:p>
          <w:p w:rsidR="00422BB1" w:rsidRPr="00422BB1" w:rsidRDefault="00422BB1"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Resistencia a la presión interna 1000 horas a 80 °C.</w:t>
            </w:r>
          </w:p>
          <w:p w:rsidR="00422BB1" w:rsidRPr="00422BB1" w:rsidRDefault="00422BB1"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Alargamiento a la rotura.</w:t>
            </w:r>
          </w:p>
          <w:p w:rsidR="00422BB1" w:rsidRPr="00422BB1" w:rsidRDefault="00422BB1"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Propagación rápida de la fisura.</w:t>
            </w:r>
          </w:p>
          <w:p w:rsidR="00422BB1" w:rsidRPr="00422BB1" w:rsidRDefault="00422BB1"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Propagación lenta de la fisura.</w:t>
            </w:r>
          </w:p>
          <w:p w:rsidR="00422BB1" w:rsidRPr="00422BB1" w:rsidRDefault="00422BB1"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Tiempo de  inducción a la oxidación.</w:t>
            </w:r>
          </w:p>
          <w:p w:rsidR="00422BB1" w:rsidRPr="00422BB1" w:rsidRDefault="00422BB1"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Índice de fluidez</w:t>
            </w:r>
          </w:p>
          <w:p w:rsidR="00422BB1" w:rsidRPr="00422BB1" w:rsidRDefault="00422BB1"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Retracción longitudinal</w:t>
            </w:r>
          </w:p>
          <w:p w:rsidR="00422BB1" w:rsidRPr="00422BB1" w:rsidRDefault="00422BB1" w:rsidP="00422BB1">
            <w:pPr>
              <w:rPr>
                <w:rFonts w:ascii="Arial" w:hAnsi="Arial" w:cs="Arial"/>
                <w:sz w:val="14"/>
                <w:szCs w:val="14"/>
                <w:lang w:val="es-BO"/>
              </w:rPr>
            </w:pPr>
            <w:r w:rsidRPr="00422BB1">
              <w:rPr>
                <w:rFonts w:ascii="Arial" w:hAnsi="Arial" w:cs="Arial"/>
                <w:sz w:val="14"/>
                <w:szCs w:val="14"/>
                <w:lang w:val="es-BO"/>
              </w:rPr>
              <w:t>Todas las pruebas indicadas deben presentarse a la entrega total de cada diámetro.</w:t>
            </w:r>
          </w:p>
          <w:p w:rsidR="00422BB1" w:rsidRPr="00422BB1" w:rsidRDefault="00422BB1" w:rsidP="00422BB1">
            <w:pPr>
              <w:pStyle w:val="Prrafodelista"/>
              <w:ind w:left="1440"/>
              <w:rPr>
                <w:rFonts w:ascii="Arial" w:hAnsi="Arial" w:cs="Arial"/>
                <w:sz w:val="14"/>
                <w:szCs w:val="14"/>
                <w:lang w:val="es-BO"/>
              </w:rPr>
            </w:pPr>
          </w:p>
          <w:p w:rsidR="00422BB1" w:rsidRPr="00422BB1" w:rsidRDefault="00422BB1" w:rsidP="000F50C6">
            <w:pPr>
              <w:pStyle w:val="Prrafodelista"/>
              <w:numPr>
                <w:ilvl w:val="0"/>
                <w:numId w:val="39"/>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 xml:space="preserve">La tubería debe contar con certificado de fabricación que cumpla la NORMA </w:t>
            </w:r>
          </w:p>
          <w:p w:rsidR="00422BB1" w:rsidRPr="00422BB1" w:rsidRDefault="00422BB1" w:rsidP="00422BB1">
            <w:pPr>
              <w:pStyle w:val="Prrafodelista"/>
              <w:spacing w:after="160" w:line="259" w:lineRule="auto"/>
              <w:contextualSpacing/>
              <w:rPr>
                <w:rFonts w:ascii="Arial" w:hAnsi="Arial" w:cs="Arial"/>
                <w:sz w:val="14"/>
                <w:szCs w:val="14"/>
                <w:lang w:val="es-BO"/>
              </w:rPr>
            </w:pPr>
            <w:r w:rsidRPr="00422BB1">
              <w:rPr>
                <w:rFonts w:ascii="Arial" w:hAnsi="Arial" w:cs="Arial"/>
                <w:sz w:val="14"/>
                <w:szCs w:val="14"/>
                <w:lang w:val="es-BO"/>
              </w:rPr>
              <w:t>CEN 1555-2, emitido por un certificador acreditado (VERITAS, TUV, DSV, ETC).</w:t>
            </w:r>
          </w:p>
          <w:p w:rsidR="00422BB1" w:rsidRPr="00422BB1" w:rsidRDefault="00422BB1" w:rsidP="00422BB1">
            <w:pPr>
              <w:jc w:val="both"/>
              <w:rPr>
                <w:rFonts w:ascii="Arial" w:hAnsi="Arial" w:cs="Arial"/>
                <w:sz w:val="14"/>
                <w:szCs w:val="14"/>
                <w:lang w:val="es-BO"/>
              </w:rPr>
            </w:pPr>
            <w:r w:rsidRPr="00422BB1">
              <w:rPr>
                <w:rFonts w:ascii="Arial" w:hAnsi="Arial" w:cs="Arial"/>
                <w:sz w:val="14"/>
                <w:szCs w:val="14"/>
                <w:lang w:val="es-BO"/>
              </w:rPr>
              <w:t>Cada producto, deberá presentar el marcado del metraje, siendo este cada metro. En tuberías con presentación en rollos.</w:t>
            </w:r>
          </w:p>
          <w:p w:rsidR="00422BB1" w:rsidRPr="00422BB1" w:rsidRDefault="00422BB1" w:rsidP="00422BB1">
            <w:pPr>
              <w:pStyle w:val="Prrafodelista"/>
              <w:rPr>
                <w:rFonts w:ascii="Arial" w:hAnsi="Arial" w:cs="Arial"/>
                <w:sz w:val="14"/>
                <w:szCs w:val="14"/>
                <w:lang w:val="es-BO"/>
              </w:rPr>
            </w:pPr>
          </w:p>
          <w:p w:rsidR="00422BB1" w:rsidRPr="00422BB1" w:rsidRDefault="00422BB1" w:rsidP="00422BB1">
            <w:pPr>
              <w:jc w:val="both"/>
              <w:rPr>
                <w:rFonts w:ascii="Arial" w:hAnsi="Arial" w:cs="Arial"/>
                <w:sz w:val="14"/>
                <w:szCs w:val="14"/>
                <w:lang w:val="es-BO"/>
              </w:rPr>
            </w:pPr>
            <w:r w:rsidRPr="00422BB1">
              <w:rPr>
                <w:rFonts w:ascii="Arial" w:hAnsi="Arial" w:cs="Arial"/>
                <w:sz w:val="14"/>
                <w:szCs w:val="14"/>
                <w:lang w:val="es-BO"/>
              </w:rPr>
              <w:t xml:space="preserve">Todos los tubos estarán marcados en forma legible e indeleble en toda su longitud, con una leyenda </w:t>
            </w:r>
            <w:proofErr w:type="spellStart"/>
            <w:r w:rsidRPr="00422BB1">
              <w:rPr>
                <w:rFonts w:ascii="Arial" w:hAnsi="Arial" w:cs="Arial"/>
                <w:sz w:val="14"/>
                <w:szCs w:val="14"/>
                <w:lang w:val="es-BO"/>
              </w:rPr>
              <w:t>indentada</w:t>
            </w:r>
            <w:proofErr w:type="spellEnd"/>
            <w:r w:rsidRPr="00422BB1">
              <w:rPr>
                <w:rFonts w:ascii="Arial" w:hAnsi="Arial" w:cs="Arial"/>
                <w:sz w:val="14"/>
                <w:szCs w:val="14"/>
                <w:lang w:val="es-BO"/>
              </w:rPr>
              <w:t xml:space="preserve"> sobre una generatriz. La leyenda deberá indicar, a intervalos de 2 metros sobre la longitud, según la norma CEN 1555-2. </w:t>
            </w:r>
          </w:p>
          <w:p w:rsidR="00422BB1" w:rsidRPr="00422BB1" w:rsidRDefault="00422BB1" w:rsidP="00422BB1">
            <w:pPr>
              <w:ind w:left="993"/>
              <w:jc w:val="both"/>
              <w:rPr>
                <w:rFonts w:ascii="Calibri" w:hAnsi="Calibri" w:cs="Calibri"/>
                <w:sz w:val="14"/>
                <w:szCs w:val="14"/>
                <w:lang w:val="es-BO"/>
              </w:rPr>
            </w:pPr>
          </w:p>
          <w:p w:rsidR="00422BB1" w:rsidRPr="00422BB1" w:rsidRDefault="00422BB1" w:rsidP="00422BB1">
            <w:pPr>
              <w:ind w:left="993"/>
              <w:jc w:val="both"/>
              <w:rPr>
                <w:rFonts w:ascii="Arial" w:hAnsi="Arial" w:cs="Arial"/>
                <w:sz w:val="14"/>
                <w:szCs w:val="14"/>
                <w:lang w:val="es-BO"/>
              </w:rPr>
            </w:pPr>
            <w:r w:rsidRPr="00422BB1">
              <w:rPr>
                <w:rFonts w:ascii="Arial" w:hAnsi="Arial" w:cs="Arial"/>
                <w:sz w:val="14"/>
                <w:szCs w:val="14"/>
                <w:lang w:val="es-BO"/>
              </w:rPr>
              <w:t>Debiendo presentar la información siguiente:</w:t>
            </w:r>
          </w:p>
          <w:p w:rsidR="00422BB1" w:rsidRPr="00422BB1" w:rsidRDefault="00422BB1" w:rsidP="00422BB1">
            <w:pPr>
              <w:ind w:left="993"/>
              <w:jc w:val="both"/>
              <w:rPr>
                <w:rFonts w:ascii="Arial" w:hAnsi="Arial" w:cs="Arial"/>
                <w:sz w:val="14"/>
                <w:szCs w:val="14"/>
                <w:lang w:val="es-BO"/>
              </w:rPr>
            </w:pPr>
          </w:p>
          <w:p w:rsidR="00422BB1" w:rsidRPr="00422BB1" w:rsidRDefault="00422BB1"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Identificación del fabricante</w:t>
            </w:r>
          </w:p>
          <w:p w:rsidR="00422BB1" w:rsidRPr="00422BB1" w:rsidRDefault="00422BB1"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palabra “polietileno” o las siglas PE.</w:t>
            </w:r>
          </w:p>
          <w:p w:rsidR="00422BB1" w:rsidRPr="00422BB1" w:rsidRDefault="00422BB1"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Identificación del compuesto final empleado, según Norma.</w:t>
            </w:r>
          </w:p>
          <w:p w:rsidR="00422BB1" w:rsidRPr="00422BB1" w:rsidRDefault="00422BB1"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leyenda GAS.</w:t>
            </w:r>
          </w:p>
          <w:p w:rsidR="00422BB1" w:rsidRPr="00422BB1" w:rsidRDefault="00422BB1"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Diámetro nominal (mm) y SDR.</w:t>
            </w:r>
          </w:p>
          <w:p w:rsidR="00422BB1" w:rsidRPr="00422BB1" w:rsidRDefault="00422BB1"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norma de fabricación.</w:t>
            </w:r>
          </w:p>
          <w:p w:rsidR="00422BB1" w:rsidRPr="00422BB1" w:rsidRDefault="00422BB1"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Identificación de la línea y turno de producción correspondiente, día, mes y año de fabricación.</w:t>
            </w:r>
          </w:p>
          <w:p w:rsidR="00422BB1" w:rsidRPr="00422BB1" w:rsidRDefault="00422BB1"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industria.</w:t>
            </w:r>
          </w:p>
          <w:p w:rsidR="00422BB1" w:rsidRPr="00422BB1" w:rsidRDefault="00422BB1" w:rsidP="00422BB1">
            <w:pPr>
              <w:pStyle w:val="Prrafodelista"/>
              <w:rPr>
                <w:rFonts w:ascii="Arial" w:hAnsi="Arial" w:cs="Arial"/>
                <w:sz w:val="14"/>
                <w:szCs w:val="14"/>
                <w:lang w:val="es-BO"/>
              </w:rPr>
            </w:pPr>
          </w:p>
          <w:p w:rsidR="009F3A9D" w:rsidRPr="00C75BEC" w:rsidRDefault="00422BB1" w:rsidP="00422BB1">
            <w:pPr>
              <w:ind w:right="141"/>
              <w:jc w:val="both"/>
              <w:rPr>
                <w:rFonts w:asciiTheme="minorHAnsi" w:hAnsiTheme="minorHAnsi" w:cstheme="minorHAnsi"/>
                <w:sz w:val="18"/>
                <w:szCs w:val="18"/>
              </w:rPr>
            </w:pPr>
            <w:r w:rsidRPr="00422BB1">
              <w:rPr>
                <w:rFonts w:ascii="Arial" w:hAnsi="Arial" w:cs="Arial"/>
                <w:sz w:val="14"/>
                <w:szCs w:val="14"/>
              </w:rPr>
              <w:t>La marcación deberá permanecer legible en condiciones normales de manipulación, almacenamiento e instalación</w:t>
            </w:r>
          </w:p>
        </w:tc>
        <w:tc>
          <w:tcPr>
            <w:tcW w:w="2360" w:type="dxa"/>
            <w:vAlign w:val="center"/>
          </w:tcPr>
          <w:p w:rsidR="009F3A9D" w:rsidRPr="00C75BEC" w:rsidRDefault="009F3A9D" w:rsidP="009F3A9D">
            <w:pPr>
              <w:rPr>
                <w:rFonts w:asciiTheme="minorHAnsi" w:hAnsiTheme="minorHAnsi" w:cstheme="minorHAnsi"/>
                <w:b/>
                <w:sz w:val="18"/>
                <w:szCs w:val="18"/>
              </w:rPr>
            </w:pPr>
          </w:p>
        </w:tc>
        <w:tc>
          <w:tcPr>
            <w:tcW w:w="397" w:type="dxa"/>
            <w:vAlign w:val="center"/>
          </w:tcPr>
          <w:p w:rsidR="009F3A9D" w:rsidRPr="00C75BEC" w:rsidRDefault="009F3A9D" w:rsidP="009F3A9D">
            <w:pPr>
              <w:rPr>
                <w:rFonts w:asciiTheme="minorHAnsi" w:hAnsiTheme="minorHAnsi" w:cstheme="minorHAnsi"/>
                <w:b/>
                <w:sz w:val="18"/>
                <w:szCs w:val="18"/>
              </w:rPr>
            </w:pPr>
          </w:p>
        </w:tc>
        <w:tc>
          <w:tcPr>
            <w:tcW w:w="367" w:type="dxa"/>
            <w:vAlign w:val="center"/>
          </w:tcPr>
          <w:p w:rsidR="009F3A9D" w:rsidRPr="00C75BEC" w:rsidRDefault="009F3A9D" w:rsidP="009F3A9D">
            <w:pPr>
              <w:rPr>
                <w:rFonts w:asciiTheme="minorHAnsi" w:hAnsiTheme="minorHAnsi" w:cstheme="minorHAnsi"/>
                <w:b/>
                <w:sz w:val="18"/>
                <w:szCs w:val="18"/>
              </w:rPr>
            </w:pPr>
          </w:p>
        </w:tc>
        <w:tc>
          <w:tcPr>
            <w:tcW w:w="633" w:type="dxa"/>
            <w:vAlign w:val="center"/>
          </w:tcPr>
          <w:p w:rsidR="009F3A9D" w:rsidRPr="00C75BEC" w:rsidRDefault="009F3A9D" w:rsidP="009F3A9D">
            <w:pPr>
              <w:rPr>
                <w:rFonts w:asciiTheme="minorHAnsi" w:hAnsiTheme="minorHAnsi" w:cstheme="minorHAnsi"/>
                <w:b/>
                <w:sz w:val="18"/>
                <w:szCs w:val="18"/>
              </w:rPr>
            </w:pPr>
          </w:p>
        </w:tc>
      </w:tr>
      <w:tr w:rsidR="0077028A" w:rsidRPr="00C75BEC" w:rsidTr="00422BB1">
        <w:trPr>
          <w:jc w:val="center"/>
        </w:trPr>
        <w:tc>
          <w:tcPr>
            <w:tcW w:w="5164" w:type="dxa"/>
            <w:shd w:val="clear" w:color="auto" w:fill="B8CCE4" w:themeFill="accent1" w:themeFillTint="66"/>
            <w:vAlign w:val="center"/>
          </w:tcPr>
          <w:p w:rsidR="009F3A9D" w:rsidRPr="00422BB1" w:rsidRDefault="00422BB1" w:rsidP="009F3A9D">
            <w:pPr>
              <w:rPr>
                <w:rFonts w:asciiTheme="minorHAnsi" w:hAnsiTheme="minorHAnsi" w:cstheme="minorHAnsi"/>
                <w:b/>
                <w:sz w:val="14"/>
                <w:szCs w:val="18"/>
              </w:rPr>
            </w:pPr>
            <w:r w:rsidRPr="00422BB1">
              <w:rPr>
                <w:rFonts w:ascii="Arial" w:hAnsi="Arial" w:cs="Arial"/>
                <w:b/>
                <w:bCs/>
                <w:sz w:val="14"/>
              </w:rPr>
              <w:t>PLAZO DE ENTREGA</w:t>
            </w:r>
          </w:p>
        </w:tc>
        <w:tc>
          <w:tcPr>
            <w:tcW w:w="2360" w:type="dxa"/>
            <w:shd w:val="clear" w:color="auto" w:fill="B8CCE4" w:themeFill="accent1" w:themeFillTint="66"/>
            <w:vAlign w:val="center"/>
          </w:tcPr>
          <w:p w:rsidR="009F3A9D" w:rsidRPr="00422BB1" w:rsidRDefault="009F3A9D" w:rsidP="009F3A9D">
            <w:pPr>
              <w:rPr>
                <w:rFonts w:asciiTheme="minorHAnsi" w:hAnsiTheme="minorHAnsi" w:cstheme="minorHAnsi"/>
                <w:b/>
                <w:sz w:val="14"/>
                <w:szCs w:val="18"/>
              </w:rPr>
            </w:pPr>
          </w:p>
        </w:tc>
        <w:tc>
          <w:tcPr>
            <w:tcW w:w="397" w:type="dxa"/>
            <w:shd w:val="clear" w:color="auto" w:fill="B8CCE4" w:themeFill="accent1" w:themeFillTint="66"/>
            <w:vAlign w:val="center"/>
          </w:tcPr>
          <w:p w:rsidR="009F3A9D" w:rsidRPr="00422BB1" w:rsidRDefault="009F3A9D" w:rsidP="009F3A9D">
            <w:pPr>
              <w:rPr>
                <w:rFonts w:asciiTheme="minorHAnsi" w:hAnsiTheme="minorHAnsi" w:cstheme="minorHAnsi"/>
                <w:b/>
                <w:sz w:val="14"/>
                <w:szCs w:val="18"/>
              </w:rPr>
            </w:pPr>
          </w:p>
        </w:tc>
        <w:tc>
          <w:tcPr>
            <w:tcW w:w="367" w:type="dxa"/>
            <w:shd w:val="clear" w:color="auto" w:fill="B8CCE4" w:themeFill="accent1" w:themeFillTint="66"/>
            <w:vAlign w:val="center"/>
          </w:tcPr>
          <w:p w:rsidR="009F3A9D" w:rsidRPr="00422BB1" w:rsidRDefault="009F3A9D" w:rsidP="009F3A9D">
            <w:pPr>
              <w:rPr>
                <w:rFonts w:asciiTheme="minorHAnsi" w:hAnsiTheme="minorHAnsi" w:cstheme="minorHAnsi"/>
                <w:b/>
                <w:sz w:val="14"/>
                <w:szCs w:val="18"/>
              </w:rPr>
            </w:pPr>
          </w:p>
        </w:tc>
        <w:tc>
          <w:tcPr>
            <w:tcW w:w="633" w:type="dxa"/>
            <w:shd w:val="clear" w:color="auto" w:fill="B8CCE4" w:themeFill="accent1" w:themeFillTint="66"/>
            <w:vAlign w:val="center"/>
          </w:tcPr>
          <w:p w:rsidR="009F3A9D" w:rsidRPr="00422BB1" w:rsidRDefault="009F3A9D" w:rsidP="009F3A9D">
            <w:pPr>
              <w:rPr>
                <w:rFonts w:asciiTheme="minorHAnsi" w:hAnsiTheme="minorHAnsi" w:cstheme="minorHAnsi"/>
                <w:b/>
                <w:sz w:val="14"/>
                <w:szCs w:val="18"/>
              </w:rPr>
            </w:pPr>
          </w:p>
        </w:tc>
      </w:tr>
      <w:tr w:rsidR="0077028A" w:rsidRPr="00C75BEC" w:rsidTr="00422BB1">
        <w:trPr>
          <w:jc w:val="center"/>
        </w:trPr>
        <w:tc>
          <w:tcPr>
            <w:tcW w:w="5164" w:type="dxa"/>
            <w:vAlign w:val="center"/>
          </w:tcPr>
          <w:p w:rsidR="009F3A9D" w:rsidRPr="00422BB1" w:rsidRDefault="00422BB1" w:rsidP="009F3A9D">
            <w:pPr>
              <w:ind w:right="141"/>
              <w:jc w:val="both"/>
              <w:rPr>
                <w:rFonts w:ascii="Arial" w:hAnsi="Arial" w:cs="Arial"/>
                <w:sz w:val="14"/>
                <w:szCs w:val="14"/>
              </w:rPr>
            </w:pPr>
            <w:r w:rsidRPr="00422BB1">
              <w:rPr>
                <w:rFonts w:ascii="Arial" w:hAnsi="Arial" w:cs="Arial"/>
                <w:sz w:val="14"/>
                <w:szCs w:val="14"/>
              </w:rPr>
              <w:t xml:space="preserve">El plazo de entrega de los bienes será de máximo 150 días calendario,  a partir del </w:t>
            </w:r>
            <w:proofErr w:type="spellStart"/>
            <w:r w:rsidRPr="00422BB1">
              <w:rPr>
                <w:rFonts w:ascii="Arial" w:hAnsi="Arial" w:cs="Arial"/>
                <w:sz w:val="14"/>
                <w:szCs w:val="14"/>
              </w:rPr>
              <w:t>dia</w:t>
            </w:r>
            <w:proofErr w:type="spellEnd"/>
            <w:r w:rsidRPr="00422BB1">
              <w:rPr>
                <w:rFonts w:ascii="Arial" w:hAnsi="Arial" w:cs="Arial"/>
                <w:sz w:val="14"/>
                <w:szCs w:val="14"/>
              </w:rPr>
              <w:t xml:space="preserve"> siguiente hábil de la emisión de la orden de proceder emitida por parte de la GNRGD, pudiendo realizar la empresa entregas parciales de acuerdo a lo especificado en el Punto 2. Forma y Lugar de entrega de los Bienes.</w:t>
            </w:r>
          </w:p>
        </w:tc>
        <w:tc>
          <w:tcPr>
            <w:tcW w:w="2360" w:type="dxa"/>
            <w:vAlign w:val="center"/>
          </w:tcPr>
          <w:p w:rsidR="009F3A9D" w:rsidRPr="00C75BEC" w:rsidRDefault="009F3A9D" w:rsidP="009F3A9D">
            <w:pPr>
              <w:rPr>
                <w:rFonts w:asciiTheme="minorHAnsi" w:hAnsiTheme="minorHAnsi" w:cstheme="minorHAnsi"/>
                <w:b/>
                <w:sz w:val="18"/>
                <w:szCs w:val="18"/>
              </w:rPr>
            </w:pPr>
          </w:p>
        </w:tc>
        <w:tc>
          <w:tcPr>
            <w:tcW w:w="397" w:type="dxa"/>
            <w:vAlign w:val="center"/>
          </w:tcPr>
          <w:p w:rsidR="009F3A9D" w:rsidRPr="00C75BEC" w:rsidRDefault="009F3A9D" w:rsidP="009F3A9D">
            <w:pPr>
              <w:rPr>
                <w:rFonts w:asciiTheme="minorHAnsi" w:hAnsiTheme="minorHAnsi" w:cstheme="minorHAnsi"/>
                <w:b/>
                <w:sz w:val="18"/>
                <w:szCs w:val="18"/>
              </w:rPr>
            </w:pPr>
          </w:p>
        </w:tc>
        <w:tc>
          <w:tcPr>
            <w:tcW w:w="367" w:type="dxa"/>
            <w:vAlign w:val="center"/>
          </w:tcPr>
          <w:p w:rsidR="009F3A9D" w:rsidRPr="00C75BEC" w:rsidRDefault="009F3A9D" w:rsidP="009F3A9D">
            <w:pPr>
              <w:rPr>
                <w:rFonts w:asciiTheme="minorHAnsi" w:hAnsiTheme="minorHAnsi" w:cstheme="minorHAnsi"/>
                <w:b/>
                <w:sz w:val="18"/>
                <w:szCs w:val="18"/>
              </w:rPr>
            </w:pPr>
          </w:p>
        </w:tc>
        <w:tc>
          <w:tcPr>
            <w:tcW w:w="633" w:type="dxa"/>
            <w:vAlign w:val="center"/>
          </w:tcPr>
          <w:p w:rsidR="009F3A9D" w:rsidRPr="00C75BEC" w:rsidRDefault="009F3A9D" w:rsidP="009F3A9D">
            <w:pPr>
              <w:rPr>
                <w:rFonts w:asciiTheme="minorHAnsi" w:hAnsiTheme="minorHAnsi" w:cstheme="minorHAnsi"/>
                <w:b/>
                <w:sz w:val="18"/>
                <w:szCs w:val="18"/>
              </w:rPr>
            </w:pPr>
          </w:p>
        </w:tc>
      </w:tr>
      <w:tr w:rsidR="0077028A" w:rsidRPr="00C75BEC" w:rsidTr="00CF1CB4">
        <w:trPr>
          <w:jc w:val="center"/>
        </w:trPr>
        <w:tc>
          <w:tcPr>
            <w:tcW w:w="5164" w:type="dxa"/>
            <w:shd w:val="clear" w:color="auto" w:fill="B8CCE4" w:themeFill="accent1" w:themeFillTint="66"/>
            <w:vAlign w:val="center"/>
          </w:tcPr>
          <w:p w:rsidR="009F3A9D" w:rsidRPr="00422BB1" w:rsidRDefault="00422BB1" w:rsidP="009F3A9D">
            <w:pPr>
              <w:rPr>
                <w:rFonts w:asciiTheme="minorHAnsi" w:hAnsiTheme="minorHAnsi" w:cstheme="minorHAnsi"/>
                <w:b/>
                <w:sz w:val="14"/>
                <w:szCs w:val="14"/>
              </w:rPr>
            </w:pPr>
            <w:r w:rsidRPr="00422BB1">
              <w:rPr>
                <w:rFonts w:ascii="Arial" w:hAnsi="Arial" w:cs="Arial"/>
                <w:b/>
                <w:bCs/>
                <w:sz w:val="14"/>
                <w:szCs w:val="14"/>
              </w:rPr>
              <w:t>GARANTÍA TÉCNICA</w:t>
            </w:r>
          </w:p>
        </w:tc>
        <w:tc>
          <w:tcPr>
            <w:tcW w:w="2360" w:type="dxa"/>
            <w:shd w:val="clear" w:color="auto" w:fill="B8CCE4" w:themeFill="accent1" w:themeFillTint="66"/>
            <w:vAlign w:val="center"/>
          </w:tcPr>
          <w:p w:rsidR="009F3A9D" w:rsidRPr="00C75BEC" w:rsidRDefault="009F3A9D" w:rsidP="009F3A9D">
            <w:pPr>
              <w:rPr>
                <w:rFonts w:asciiTheme="minorHAnsi" w:hAnsiTheme="minorHAnsi" w:cstheme="minorHAnsi"/>
                <w:b/>
                <w:sz w:val="18"/>
                <w:szCs w:val="18"/>
              </w:rPr>
            </w:pPr>
          </w:p>
        </w:tc>
        <w:tc>
          <w:tcPr>
            <w:tcW w:w="397" w:type="dxa"/>
            <w:shd w:val="clear" w:color="auto" w:fill="B8CCE4" w:themeFill="accent1" w:themeFillTint="66"/>
            <w:vAlign w:val="center"/>
          </w:tcPr>
          <w:p w:rsidR="009F3A9D" w:rsidRPr="00C75BEC" w:rsidRDefault="009F3A9D" w:rsidP="009F3A9D">
            <w:pPr>
              <w:rPr>
                <w:rFonts w:asciiTheme="minorHAnsi" w:hAnsiTheme="minorHAnsi" w:cstheme="minorHAnsi"/>
                <w:b/>
                <w:sz w:val="18"/>
                <w:szCs w:val="18"/>
              </w:rPr>
            </w:pPr>
          </w:p>
        </w:tc>
        <w:tc>
          <w:tcPr>
            <w:tcW w:w="367" w:type="dxa"/>
            <w:shd w:val="clear" w:color="auto" w:fill="B8CCE4" w:themeFill="accent1" w:themeFillTint="66"/>
            <w:vAlign w:val="center"/>
          </w:tcPr>
          <w:p w:rsidR="009F3A9D" w:rsidRPr="00C75BEC" w:rsidRDefault="009F3A9D" w:rsidP="009F3A9D">
            <w:pPr>
              <w:rPr>
                <w:rFonts w:asciiTheme="minorHAnsi" w:hAnsiTheme="minorHAnsi" w:cstheme="minorHAnsi"/>
                <w:b/>
                <w:sz w:val="18"/>
                <w:szCs w:val="18"/>
              </w:rPr>
            </w:pPr>
          </w:p>
        </w:tc>
        <w:tc>
          <w:tcPr>
            <w:tcW w:w="633" w:type="dxa"/>
            <w:shd w:val="clear" w:color="auto" w:fill="B8CCE4" w:themeFill="accent1" w:themeFillTint="66"/>
            <w:vAlign w:val="center"/>
          </w:tcPr>
          <w:p w:rsidR="009F3A9D" w:rsidRPr="00C75BEC" w:rsidRDefault="009F3A9D" w:rsidP="009F3A9D">
            <w:pPr>
              <w:rPr>
                <w:rFonts w:asciiTheme="minorHAnsi" w:hAnsiTheme="minorHAnsi" w:cstheme="minorHAnsi"/>
                <w:b/>
                <w:sz w:val="18"/>
                <w:szCs w:val="18"/>
              </w:rPr>
            </w:pPr>
          </w:p>
        </w:tc>
      </w:tr>
      <w:tr w:rsidR="0077028A" w:rsidRPr="00C75BEC" w:rsidTr="00422BB1">
        <w:trPr>
          <w:jc w:val="center"/>
        </w:trPr>
        <w:tc>
          <w:tcPr>
            <w:tcW w:w="5164" w:type="dxa"/>
            <w:vAlign w:val="center"/>
          </w:tcPr>
          <w:p w:rsidR="00422BB1" w:rsidRPr="00422BB1" w:rsidRDefault="00422BB1" w:rsidP="00422BB1">
            <w:pPr>
              <w:autoSpaceDE w:val="0"/>
              <w:autoSpaceDN w:val="0"/>
              <w:adjustRightInd w:val="0"/>
              <w:jc w:val="both"/>
              <w:rPr>
                <w:rFonts w:ascii="Arial" w:hAnsi="Arial" w:cs="Arial"/>
                <w:sz w:val="14"/>
                <w:szCs w:val="14"/>
              </w:rPr>
            </w:pPr>
            <w:r w:rsidRPr="00422BB1">
              <w:rPr>
                <w:rFonts w:ascii="Arial" w:hAnsi="Arial" w:cs="Arial"/>
                <w:sz w:val="14"/>
                <w:szCs w:val="14"/>
              </w:rPr>
              <w:t>Los bienes provistos deberán ser nuevos y de fábrica, por lo que se presentará a YPFB la certificación que avale que son de fábrica y/o el certificado de autorización de distribuidor autorizado en Bolivia.</w:t>
            </w:r>
          </w:p>
          <w:p w:rsidR="00422BB1" w:rsidRPr="00422BB1" w:rsidRDefault="00422BB1" w:rsidP="00422BB1">
            <w:pPr>
              <w:autoSpaceDE w:val="0"/>
              <w:autoSpaceDN w:val="0"/>
              <w:adjustRightInd w:val="0"/>
              <w:jc w:val="both"/>
              <w:rPr>
                <w:rFonts w:ascii="Arial" w:hAnsi="Arial" w:cs="Arial"/>
                <w:sz w:val="14"/>
                <w:szCs w:val="14"/>
              </w:rPr>
            </w:pPr>
          </w:p>
          <w:p w:rsidR="00422BB1" w:rsidRPr="00422BB1" w:rsidRDefault="00422BB1" w:rsidP="00422BB1">
            <w:pPr>
              <w:autoSpaceDE w:val="0"/>
              <w:autoSpaceDN w:val="0"/>
              <w:adjustRightInd w:val="0"/>
              <w:jc w:val="both"/>
              <w:rPr>
                <w:rFonts w:ascii="Arial" w:hAnsi="Arial" w:cs="Arial"/>
                <w:sz w:val="14"/>
                <w:szCs w:val="14"/>
              </w:rPr>
            </w:pPr>
            <w:r w:rsidRPr="00422BB1">
              <w:rPr>
                <w:rFonts w:ascii="Arial" w:hAnsi="Arial" w:cs="Arial"/>
                <w:b/>
                <w:bCs/>
                <w:sz w:val="14"/>
                <w:szCs w:val="14"/>
              </w:rPr>
              <w:t>- Alcance de la garantía:</w:t>
            </w:r>
            <w:r w:rsidRPr="00422BB1">
              <w:rPr>
                <w:rFonts w:ascii="Arial" w:hAnsi="Arial" w:cs="Arial"/>
                <w:sz w:val="14"/>
                <w:szCs w:val="14"/>
              </w:rPr>
              <w:t xml:space="preserve"> </w:t>
            </w:r>
          </w:p>
          <w:p w:rsidR="00422BB1" w:rsidRPr="00422BB1" w:rsidRDefault="00422BB1" w:rsidP="00422BB1">
            <w:pPr>
              <w:autoSpaceDE w:val="0"/>
              <w:autoSpaceDN w:val="0"/>
              <w:adjustRightInd w:val="0"/>
              <w:jc w:val="both"/>
              <w:rPr>
                <w:rFonts w:ascii="Arial" w:hAnsi="Arial" w:cs="Arial"/>
                <w:sz w:val="14"/>
                <w:szCs w:val="14"/>
              </w:rPr>
            </w:pPr>
          </w:p>
          <w:p w:rsidR="00422BB1" w:rsidRPr="00422BB1" w:rsidRDefault="00422BB1" w:rsidP="00422BB1">
            <w:pPr>
              <w:jc w:val="both"/>
              <w:rPr>
                <w:rFonts w:ascii="Arial" w:hAnsi="Arial" w:cs="Arial"/>
                <w:sz w:val="14"/>
                <w:szCs w:val="14"/>
                <w:lang w:val="es-BO"/>
              </w:rPr>
            </w:pPr>
            <w:r w:rsidRPr="00422BB1">
              <w:rPr>
                <w:rFonts w:ascii="Arial" w:hAnsi="Arial" w:cs="Arial"/>
                <w:sz w:val="14"/>
                <w:szCs w:val="14"/>
                <w:lang w:val="es-BO"/>
              </w:rPr>
              <w:t xml:space="preserve">YPFB rechazará el material en mal estado por daños en el traslado, carguío o </w:t>
            </w:r>
            <w:proofErr w:type="spellStart"/>
            <w:r w:rsidRPr="00422BB1">
              <w:rPr>
                <w:rFonts w:ascii="Arial" w:hAnsi="Arial" w:cs="Arial"/>
                <w:sz w:val="14"/>
                <w:szCs w:val="14"/>
                <w:lang w:val="es-BO"/>
              </w:rPr>
              <w:t>descarguío</w:t>
            </w:r>
            <w:proofErr w:type="spellEnd"/>
            <w:r w:rsidRPr="00422BB1">
              <w:rPr>
                <w:rFonts w:ascii="Arial" w:hAnsi="Arial" w:cs="Arial"/>
                <w:sz w:val="14"/>
                <w:szCs w:val="14"/>
                <w:lang w:val="es-BO"/>
              </w:rPr>
              <w:t>, defectos de fabricación o cualquier otra situación que afecte la calidad y estado del producto entregado. Cabe aclarar que no se aceptará ningún producto que no sea nuevo.</w:t>
            </w:r>
          </w:p>
          <w:p w:rsidR="00422BB1" w:rsidRPr="00422BB1" w:rsidRDefault="00422BB1" w:rsidP="00422BB1">
            <w:pPr>
              <w:ind w:left="993"/>
              <w:jc w:val="both"/>
              <w:rPr>
                <w:rFonts w:ascii="Arial" w:hAnsi="Arial" w:cs="Arial"/>
                <w:sz w:val="14"/>
                <w:szCs w:val="14"/>
                <w:lang w:val="es-BO"/>
              </w:rPr>
            </w:pPr>
          </w:p>
          <w:p w:rsidR="00422BB1" w:rsidRPr="00422BB1" w:rsidRDefault="00422BB1" w:rsidP="00422BB1">
            <w:pPr>
              <w:jc w:val="both"/>
              <w:rPr>
                <w:rFonts w:ascii="Arial" w:hAnsi="Arial" w:cs="Arial"/>
                <w:sz w:val="14"/>
                <w:szCs w:val="14"/>
                <w:lang w:val="es-BO"/>
              </w:rPr>
            </w:pPr>
            <w:r w:rsidRPr="00422BB1">
              <w:rPr>
                <w:rFonts w:ascii="Arial" w:hAnsi="Arial" w:cs="Arial"/>
                <w:sz w:val="14"/>
                <w:szCs w:val="14"/>
                <w:lang w:val="es-BO"/>
              </w:rPr>
              <w:t xml:space="preserve">Para la entrega de los bienes adquiridos se conformará una comisión de recepción que conjuntamente con un representante debidamente acreditado de la empresa contratada, tendrán la función de efectuar la revisión, inspección y verificación de los bienes entregados dentro los 25 días hábiles siguientes a la fecha de entrega, elaborándose un acta de recepción preliminar en la cual se indique la cantidad </w:t>
            </w:r>
            <w:proofErr w:type="spellStart"/>
            <w:r w:rsidRPr="00422BB1">
              <w:rPr>
                <w:rFonts w:ascii="Arial" w:hAnsi="Arial" w:cs="Arial"/>
                <w:sz w:val="14"/>
                <w:szCs w:val="14"/>
                <w:lang w:val="es-BO"/>
              </w:rPr>
              <w:t>recepcionada</w:t>
            </w:r>
            <w:proofErr w:type="spellEnd"/>
            <w:r w:rsidRPr="00422BB1">
              <w:rPr>
                <w:rFonts w:ascii="Arial" w:hAnsi="Arial" w:cs="Arial"/>
                <w:sz w:val="14"/>
                <w:szCs w:val="14"/>
                <w:lang w:val="es-BO"/>
              </w:rPr>
              <w:t xml:space="preserve"> y las observaciones de material</w:t>
            </w:r>
            <w:r w:rsidRPr="00422BB1">
              <w:rPr>
                <w:rFonts w:ascii="Calibri" w:hAnsi="Calibri" w:cs="Calibri"/>
                <w:sz w:val="14"/>
                <w:szCs w:val="14"/>
                <w:lang w:val="es-BO"/>
              </w:rPr>
              <w:t xml:space="preserve"> </w:t>
            </w:r>
            <w:r w:rsidRPr="00422BB1">
              <w:rPr>
                <w:rFonts w:ascii="Arial" w:hAnsi="Arial" w:cs="Arial"/>
                <w:sz w:val="14"/>
                <w:szCs w:val="14"/>
                <w:lang w:val="es-BO"/>
              </w:rPr>
              <w:t>defectuoso.</w:t>
            </w:r>
          </w:p>
          <w:p w:rsidR="00422BB1" w:rsidRPr="00422BB1" w:rsidRDefault="00422BB1" w:rsidP="00422BB1">
            <w:pPr>
              <w:pStyle w:val="Prrafodelista"/>
              <w:rPr>
                <w:rFonts w:ascii="Arial" w:hAnsi="Arial" w:cs="Arial"/>
                <w:sz w:val="14"/>
                <w:szCs w:val="14"/>
                <w:lang w:val="es-BO"/>
              </w:rPr>
            </w:pPr>
          </w:p>
          <w:p w:rsidR="00422BB1" w:rsidRPr="00422BB1" w:rsidRDefault="00422BB1" w:rsidP="00422BB1">
            <w:pPr>
              <w:jc w:val="both"/>
              <w:rPr>
                <w:rFonts w:ascii="Arial" w:hAnsi="Arial" w:cs="Arial"/>
                <w:sz w:val="14"/>
                <w:szCs w:val="14"/>
                <w:lang w:val="es-BO"/>
              </w:rPr>
            </w:pPr>
            <w:r w:rsidRPr="00422BB1">
              <w:rPr>
                <w:rFonts w:ascii="Arial" w:hAnsi="Arial" w:cs="Arial"/>
                <w:sz w:val="14"/>
                <w:szCs w:val="14"/>
                <w:lang w:val="es-BO"/>
              </w:rPr>
              <w:t>La comisión de recepción notificara a la empresa adjudicada la cantidad y tipo de bienes encontrados defectuosos para que en los siguientes 2</w:t>
            </w:r>
            <w:r w:rsidR="00A001CD">
              <w:rPr>
                <w:rFonts w:ascii="Arial" w:hAnsi="Arial" w:cs="Arial"/>
                <w:sz w:val="14"/>
                <w:szCs w:val="14"/>
                <w:lang w:val="es-BO"/>
              </w:rPr>
              <w:t>0</w:t>
            </w:r>
            <w:r w:rsidRPr="00422BB1">
              <w:rPr>
                <w:rFonts w:ascii="Arial" w:hAnsi="Arial" w:cs="Arial"/>
                <w:sz w:val="14"/>
                <w:szCs w:val="14"/>
                <w:lang w:val="es-BO"/>
              </w:rPr>
              <w:t xml:space="preserve"> días </w:t>
            </w:r>
            <w:r w:rsidR="00F320F2">
              <w:rPr>
                <w:rFonts w:ascii="Arial" w:hAnsi="Arial" w:cs="Arial"/>
                <w:sz w:val="14"/>
                <w:szCs w:val="14"/>
                <w:lang w:val="es-BO"/>
              </w:rPr>
              <w:t>calendario</w:t>
            </w:r>
            <w:r w:rsidRPr="00422BB1">
              <w:rPr>
                <w:rFonts w:ascii="Arial" w:hAnsi="Arial" w:cs="Arial"/>
                <w:sz w:val="14"/>
                <w:szCs w:val="14"/>
                <w:lang w:val="es-BO"/>
              </w:rPr>
              <w:t xml:space="preserve"> se proceda al  reemplazo de los mismos en los almacenes determinados. Procediéndose luego de esta recepción a la emisión del acta de conformidad definitiva de la entrega total del ítem.</w:t>
            </w:r>
          </w:p>
          <w:p w:rsidR="00422BB1" w:rsidRPr="00422BB1" w:rsidRDefault="00422BB1" w:rsidP="00422BB1">
            <w:pPr>
              <w:autoSpaceDE w:val="0"/>
              <w:autoSpaceDN w:val="0"/>
              <w:adjustRightInd w:val="0"/>
              <w:jc w:val="both"/>
              <w:rPr>
                <w:rFonts w:ascii="Arial" w:hAnsi="Arial" w:cs="Arial"/>
                <w:sz w:val="14"/>
                <w:szCs w:val="14"/>
              </w:rPr>
            </w:pPr>
          </w:p>
          <w:p w:rsidR="00422BB1" w:rsidRPr="00422BB1" w:rsidRDefault="00422BB1" w:rsidP="00422BB1">
            <w:pPr>
              <w:autoSpaceDE w:val="0"/>
              <w:autoSpaceDN w:val="0"/>
              <w:adjustRightInd w:val="0"/>
              <w:jc w:val="both"/>
              <w:rPr>
                <w:rFonts w:ascii="Arial" w:hAnsi="Arial" w:cs="Arial"/>
                <w:sz w:val="14"/>
                <w:szCs w:val="14"/>
              </w:rPr>
            </w:pPr>
            <w:r w:rsidRPr="00422BB1">
              <w:rPr>
                <w:rFonts w:ascii="Arial" w:hAnsi="Arial" w:cs="Arial"/>
                <w:b/>
                <w:bCs/>
                <w:sz w:val="14"/>
                <w:szCs w:val="14"/>
              </w:rPr>
              <w:t>- Período de garantía:</w:t>
            </w:r>
            <w:r w:rsidRPr="00422BB1">
              <w:rPr>
                <w:rFonts w:ascii="Arial" w:hAnsi="Arial" w:cs="Arial"/>
                <w:sz w:val="14"/>
                <w:szCs w:val="14"/>
              </w:rPr>
              <w:t xml:space="preserve"> </w:t>
            </w:r>
            <w:r w:rsidRPr="00422BB1">
              <w:rPr>
                <w:rFonts w:ascii="Arial" w:hAnsi="Arial" w:cs="Arial"/>
                <w:bCs/>
                <w:sz w:val="14"/>
                <w:szCs w:val="14"/>
              </w:rPr>
              <w:t>deberá presentar la garantía por (2) años como mínimo expedidas por el fabricante y/o proveedor del bien</w:t>
            </w:r>
            <w:r w:rsidRPr="00422BB1">
              <w:rPr>
                <w:rFonts w:ascii="Arial" w:hAnsi="Arial" w:cs="Arial"/>
                <w:sz w:val="14"/>
                <w:szCs w:val="14"/>
              </w:rPr>
              <w:t xml:space="preserve"> de cada ítem.</w:t>
            </w:r>
          </w:p>
          <w:p w:rsidR="00422BB1" w:rsidRPr="00422BB1" w:rsidRDefault="00422BB1" w:rsidP="00422BB1">
            <w:pPr>
              <w:autoSpaceDE w:val="0"/>
              <w:autoSpaceDN w:val="0"/>
              <w:adjustRightInd w:val="0"/>
              <w:jc w:val="both"/>
              <w:rPr>
                <w:rFonts w:ascii="Arial" w:hAnsi="Arial" w:cs="Arial"/>
                <w:sz w:val="14"/>
                <w:szCs w:val="14"/>
              </w:rPr>
            </w:pPr>
          </w:p>
          <w:p w:rsidR="009F3A9D" w:rsidRPr="00422BB1" w:rsidRDefault="00422BB1" w:rsidP="00422BB1">
            <w:pPr>
              <w:jc w:val="both"/>
              <w:rPr>
                <w:rFonts w:asciiTheme="minorHAnsi" w:hAnsiTheme="minorHAnsi" w:cstheme="minorHAnsi"/>
                <w:sz w:val="14"/>
                <w:szCs w:val="14"/>
              </w:rPr>
            </w:pPr>
            <w:r w:rsidRPr="00422BB1">
              <w:rPr>
                <w:rFonts w:ascii="Arial" w:hAnsi="Arial" w:cs="Arial"/>
                <w:b/>
                <w:bCs/>
                <w:sz w:val="14"/>
                <w:szCs w:val="14"/>
              </w:rPr>
              <w:t>- Inicio del cómputo del período de garantía:</w:t>
            </w:r>
            <w:r w:rsidRPr="00422BB1">
              <w:rPr>
                <w:rFonts w:ascii="Arial" w:hAnsi="Arial" w:cs="Arial"/>
                <w:sz w:val="14"/>
                <w:szCs w:val="14"/>
              </w:rPr>
              <w:t xml:space="preserve"> iniciará en el momento de la entrega total de los bienes  de cada ítem.</w:t>
            </w:r>
          </w:p>
        </w:tc>
        <w:tc>
          <w:tcPr>
            <w:tcW w:w="2360" w:type="dxa"/>
            <w:vAlign w:val="center"/>
          </w:tcPr>
          <w:p w:rsidR="009F3A9D" w:rsidRPr="00C75BEC" w:rsidRDefault="009F3A9D" w:rsidP="009F3A9D">
            <w:pPr>
              <w:rPr>
                <w:rFonts w:asciiTheme="minorHAnsi" w:hAnsiTheme="minorHAnsi" w:cstheme="minorHAnsi"/>
                <w:b/>
                <w:sz w:val="18"/>
                <w:szCs w:val="18"/>
              </w:rPr>
            </w:pPr>
          </w:p>
        </w:tc>
        <w:tc>
          <w:tcPr>
            <w:tcW w:w="397" w:type="dxa"/>
            <w:vAlign w:val="center"/>
          </w:tcPr>
          <w:p w:rsidR="009F3A9D" w:rsidRPr="00C75BEC" w:rsidRDefault="009F3A9D" w:rsidP="009F3A9D">
            <w:pPr>
              <w:rPr>
                <w:rFonts w:asciiTheme="minorHAnsi" w:hAnsiTheme="minorHAnsi" w:cstheme="minorHAnsi"/>
                <w:b/>
                <w:sz w:val="18"/>
                <w:szCs w:val="18"/>
              </w:rPr>
            </w:pPr>
          </w:p>
        </w:tc>
        <w:tc>
          <w:tcPr>
            <w:tcW w:w="367" w:type="dxa"/>
            <w:vAlign w:val="center"/>
          </w:tcPr>
          <w:p w:rsidR="009F3A9D" w:rsidRPr="00C75BEC" w:rsidRDefault="009F3A9D" w:rsidP="009F3A9D">
            <w:pPr>
              <w:rPr>
                <w:rFonts w:asciiTheme="minorHAnsi" w:hAnsiTheme="minorHAnsi" w:cstheme="minorHAnsi"/>
                <w:b/>
                <w:sz w:val="18"/>
                <w:szCs w:val="18"/>
              </w:rPr>
            </w:pPr>
          </w:p>
        </w:tc>
        <w:tc>
          <w:tcPr>
            <w:tcW w:w="633" w:type="dxa"/>
            <w:vAlign w:val="center"/>
          </w:tcPr>
          <w:p w:rsidR="009F3A9D" w:rsidRPr="00C75BEC" w:rsidRDefault="009F3A9D" w:rsidP="009F3A9D">
            <w:pPr>
              <w:rPr>
                <w:rFonts w:asciiTheme="minorHAnsi" w:hAnsiTheme="minorHAnsi" w:cstheme="minorHAnsi"/>
                <w:b/>
                <w:sz w:val="18"/>
                <w:szCs w:val="18"/>
              </w:rPr>
            </w:pPr>
          </w:p>
        </w:tc>
      </w:tr>
      <w:tr w:rsidR="0077028A" w:rsidRPr="00C75BEC" w:rsidTr="00CF1CB4">
        <w:trPr>
          <w:jc w:val="center"/>
        </w:trPr>
        <w:tc>
          <w:tcPr>
            <w:tcW w:w="5164" w:type="dxa"/>
            <w:shd w:val="clear" w:color="auto" w:fill="B8CCE4" w:themeFill="accent1" w:themeFillTint="66"/>
            <w:vAlign w:val="center"/>
          </w:tcPr>
          <w:p w:rsidR="009F3A9D" w:rsidRPr="00C75BEC" w:rsidRDefault="00422BB1" w:rsidP="009F3A9D">
            <w:pPr>
              <w:rPr>
                <w:rFonts w:asciiTheme="minorHAnsi" w:hAnsiTheme="minorHAnsi" w:cstheme="minorHAnsi"/>
                <w:b/>
                <w:sz w:val="18"/>
                <w:szCs w:val="18"/>
              </w:rPr>
            </w:pPr>
            <w:r w:rsidRPr="00422BB1">
              <w:rPr>
                <w:rFonts w:ascii="Arial" w:hAnsi="Arial" w:cs="Arial"/>
                <w:b/>
                <w:bCs/>
                <w:sz w:val="14"/>
              </w:rPr>
              <w:t>FORMA Y LUGAR DE ENTREGA DE LOS BIENES</w:t>
            </w:r>
          </w:p>
        </w:tc>
        <w:tc>
          <w:tcPr>
            <w:tcW w:w="2360" w:type="dxa"/>
            <w:shd w:val="clear" w:color="auto" w:fill="B8CCE4" w:themeFill="accent1" w:themeFillTint="66"/>
            <w:vAlign w:val="center"/>
          </w:tcPr>
          <w:p w:rsidR="009F3A9D" w:rsidRPr="00C75BEC" w:rsidRDefault="009F3A9D" w:rsidP="009F3A9D">
            <w:pPr>
              <w:rPr>
                <w:rFonts w:asciiTheme="minorHAnsi" w:hAnsiTheme="minorHAnsi" w:cstheme="minorHAnsi"/>
                <w:b/>
                <w:sz w:val="18"/>
                <w:szCs w:val="18"/>
              </w:rPr>
            </w:pPr>
          </w:p>
        </w:tc>
        <w:tc>
          <w:tcPr>
            <w:tcW w:w="397" w:type="dxa"/>
            <w:shd w:val="clear" w:color="auto" w:fill="B8CCE4" w:themeFill="accent1" w:themeFillTint="66"/>
            <w:vAlign w:val="center"/>
          </w:tcPr>
          <w:p w:rsidR="009F3A9D" w:rsidRPr="00C75BEC" w:rsidRDefault="009F3A9D" w:rsidP="009F3A9D">
            <w:pPr>
              <w:rPr>
                <w:rFonts w:asciiTheme="minorHAnsi" w:hAnsiTheme="minorHAnsi" w:cstheme="minorHAnsi"/>
                <w:b/>
                <w:sz w:val="18"/>
                <w:szCs w:val="18"/>
              </w:rPr>
            </w:pPr>
          </w:p>
        </w:tc>
        <w:tc>
          <w:tcPr>
            <w:tcW w:w="367" w:type="dxa"/>
            <w:shd w:val="clear" w:color="auto" w:fill="B8CCE4" w:themeFill="accent1" w:themeFillTint="66"/>
            <w:vAlign w:val="center"/>
          </w:tcPr>
          <w:p w:rsidR="009F3A9D" w:rsidRPr="00C75BEC" w:rsidRDefault="009F3A9D" w:rsidP="009F3A9D">
            <w:pPr>
              <w:rPr>
                <w:rFonts w:asciiTheme="minorHAnsi" w:hAnsiTheme="minorHAnsi" w:cstheme="minorHAnsi"/>
                <w:b/>
                <w:sz w:val="18"/>
                <w:szCs w:val="18"/>
              </w:rPr>
            </w:pPr>
          </w:p>
        </w:tc>
        <w:tc>
          <w:tcPr>
            <w:tcW w:w="633" w:type="dxa"/>
            <w:shd w:val="clear" w:color="auto" w:fill="B8CCE4" w:themeFill="accent1" w:themeFillTint="66"/>
            <w:vAlign w:val="center"/>
          </w:tcPr>
          <w:p w:rsidR="009F3A9D" w:rsidRPr="00C75BEC" w:rsidRDefault="009F3A9D" w:rsidP="009F3A9D">
            <w:pPr>
              <w:rPr>
                <w:rFonts w:asciiTheme="minorHAnsi" w:hAnsiTheme="minorHAnsi" w:cstheme="minorHAnsi"/>
                <w:b/>
                <w:sz w:val="18"/>
                <w:szCs w:val="18"/>
              </w:rPr>
            </w:pPr>
          </w:p>
        </w:tc>
      </w:tr>
      <w:tr w:rsidR="00422BB1" w:rsidRPr="00C75BEC" w:rsidTr="00422BB1">
        <w:trPr>
          <w:jc w:val="center"/>
        </w:trPr>
        <w:tc>
          <w:tcPr>
            <w:tcW w:w="5164" w:type="dxa"/>
            <w:vAlign w:val="bottom"/>
          </w:tcPr>
          <w:p w:rsidR="00422BB1" w:rsidRPr="00422BB1" w:rsidRDefault="00422BB1" w:rsidP="00A3683D">
            <w:pPr>
              <w:jc w:val="both"/>
              <w:rPr>
                <w:rFonts w:ascii="Arial" w:hAnsi="Arial" w:cs="Arial"/>
                <w:bCs/>
                <w:sz w:val="14"/>
                <w:szCs w:val="14"/>
              </w:rPr>
            </w:pPr>
            <w:r w:rsidRPr="00422BB1">
              <w:rPr>
                <w:rFonts w:ascii="Arial" w:hAnsi="Arial" w:cs="Arial"/>
                <w:bCs/>
                <w:sz w:val="14"/>
                <w:szCs w:val="14"/>
              </w:rPr>
              <w:t>La entrega de los bienes objeto de la presente convocatoria a requerimiento expreso  de YPFB, podrá ser efectuada en las siguientes direcciones:</w:t>
            </w:r>
          </w:p>
          <w:p w:rsidR="00422BB1" w:rsidRPr="00422BB1" w:rsidRDefault="00422BB1" w:rsidP="00A3683D">
            <w:pPr>
              <w:jc w:val="both"/>
              <w:rPr>
                <w:rFonts w:ascii="Arial" w:hAnsi="Arial" w:cs="Arial"/>
                <w:bCs/>
                <w:sz w:val="14"/>
                <w:szCs w:val="14"/>
              </w:rPr>
            </w:pPr>
          </w:p>
          <w:tbl>
            <w:tblPr>
              <w:tblW w:w="4532" w:type="dxa"/>
              <w:jc w:val="center"/>
              <w:tblInd w:w="53" w:type="dxa"/>
              <w:tblCellMar>
                <w:left w:w="70" w:type="dxa"/>
                <w:right w:w="70" w:type="dxa"/>
              </w:tblCellMar>
              <w:tblLook w:val="04A0" w:firstRow="1" w:lastRow="0" w:firstColumn="1" w:lastColumn="0" w:noHBand="0" w:noVBand="1"/>
            </w:tblPr>
            <w:tblGrid>
              <w:gridCol w:w="1323"/>
              <w:gridCol w:w="3209"/>
            </w:tblGrid>
            <w:tr w:rsidR="00422BB1" w:rsidRPr="00422BB1" w:rsidTr="00422BB1">
              <w:trPr>
                <w:trHeight w:val="300"/>
                <w:jc w:val="center"/>
              </w:trPr>
              <w:tc>
                <w:tcPr>
                  <w:tcW w:w="1323"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rsidR="00422BB1" w:rsidRPr="00422BB1" w:rsidRDefault="00422BB1" w:rsidP="00A3683D">
                  <w:pPr>
                    <w:rPr>
                      <w:rFonts w:ascii="Arial" w:hAnsi="Arial" w:cs="Arial"/>
                      <w:b/>
                      <w:bCs/>
                      <w:sz w:val="14"/>
                      <w:szCs w:val="14"/>
                    </w:rPr>
                  </w:pPr>
                  <w:r w:rsidRPr="00422BB1">
                    <w:rPr>
                      <w:rFonts w:ascii="Arial" w:hAnsi="Arial" w:cs="Arial"/>
                      <w:b/>
                      <w:bCs/>
                      <w:sz w:val="14"/>
                      <w:szCs w:val="14"/>
                    </w:rPr>
                    <w:t>DEPARTAMENTO</w:t>
                  </w:r>
                </w:p>
              </w:tc>
              <w:tc>
                <w:tcPr>
                  <w:tcW w:w="3209" w:type="dxa"/>
                  <w:tcBorders>
                    <w:top w:val="single" w:sz="4" w:space="0" w:color="auto"/>
                    <w:left w:val="nil"/>
                    <w:bottom w:val="single" w:sz="4" w:space="0" w:color="auto"/>
                    <w:right w:val="single" w:sz="4" w:space="0" w:color="auto"/>
                  </w:tcBorders>
                  <w:shd w:val="clear" w:color="auto" w:fill="BDD6EE"/>
                  <w:noWrap/>
                  <w:vAlign w:val="bottom"/>
                  <w:hideMark/>
                </w:tcPr>
                <w:p w:rsidR="00422BB1" w:rsidRPr="00422BB1" w:rsidRDefault="00422BB1" w:rsidP="00A3683D">
                  <w:pPr>
                    <w:jc w:val="center"/>
                    <w:rPr>
                      <w:rFonts w:ascii="Arial" w:hAnsi="Arial" w:cs="Arial"/>
                      <w:b/>
                      <w:bCs/>
                      <w:sz w:val="14"/>
                      <w:szCs w:val="14"/>
                    </w:rPr>
                  </w:pPr>
                  <w:r w:rsidRPr="00422BB1">
                    <w:rPr>
                      <w:rFonts w:ascii="Arial" w:hAnsi="Arial" w:cs="Arial"/>
                      <w:b/>
                      <w:bCs/>
                      <w:sz w:val="14"/>
                      <w:szCs w:val="14"/>
                    </w:rPr>
                    <w:t>DIRECCIÓN</w:t>
                  </w:r>
                </w:p>
              </w:tc>
            </w:tr>
            <w:tr w:rsidR="00422BB1" w:rsidRPr="00422BB1" w:rsidTr="00422BB1">
              <w:trPr>
                <w:trHeight w:val="510"/>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422BB1" w:rsidRPr="00422BB1" w:rsidRDefault="00422BB1" w:rsidP="00A3683D">
                  <w:pPr>
                    <w:jc w:val="center"/>
                    <w:rPr>
                      <w:rFonts w:ascii="Arial" w:hAnsi="Arial" w:cs="Arial"/>
                      <w:bCs/>
                      <w:sz w:val="14"/>
                      <w:szCs w:val="14"/>
                    </w:rPr>
                  </w:pPr>
                  <w:r w:rsidRPr="00422BB1">
                    <w:rPr>
                      <w:rFonts w:ascii="Arial" w:hAnsi="Arial" w:cs="Arial"/>
                      <w:bCs/>
                      <w:sz w:val="14"/>
                      <w:szCs w:val="14"/>
                    </w:rPr>
                    <w:t>La Paz</w:t>
                  </w:r>
                </w:p>
              </w:tc>
              <w:tc>
                <w:tcPr>
                  <w:tcW w:w="3209" w:type="dxa"/>
                  <w:tcBorders>
                    <w:top w:val="nil"/>
                    <w:left w:val="nil"/>
                    <w:bottom w:val="single" w:sz="4" w:space="0" w:color="auto"/>
                    <w:right w:val="single" w:sz="4" w:space="0" w:color="auto"/>
                  </w:tcBorders>
                  <w:shd w:val="clear" w:color="auto" w:fill="auto"/>
                  <w:vAlign w:val="bottom"/>
                  <w:hideMark/>
                </w:tcPr>
                <w:p w:rsidR="00422BB1" w:rsidRPr="00422BB1" w:rsidRDefault="00422BB1" w:rsidP="00A3683D">
                  <w:pPr>
                    <w:rPr>
                      <w:rFonts w:ascii="Arial" w:hAnsi="Arial" w:cs="Arial"/>
                      <w:bCs/>
                      <w:sz w:val="14"/>
                      <w:szCs w:val="14"/>
                    </w:rPr>
                  </w:pPr>
                  <w:r w:rsidRPr="00422BB1">
                    <w:rPr>
                      <w:rFonts w:ascii="Arial" w:hAnsi="Arial" w:cs="Arial"/>
                      <w:bCs/>
                      <w:sz w:val="14"/>
                      <w:szCs w:val="14"/>
                    </w:rPr>
                    <w:t xml:space="preserve">Planta Entre Ríos Calle Picada Chaco S/N Zona Cementerio y/o Planta </w:t>
                  </w:r>
                  <w:proofErr w:type="spellStart"/>
                  <w:r w:rsidRPr="00422BB1">
                    <w:rPr>
                      <w:rFonts w:ascii="Arial" w:hAnsi="Arial" w:cs="Arial"/>
                      <w:bCs/>
                      <w:sz w:val="14"/>
                      <w:szCs w:val="14"/>
                    </w:rPr>
                    <w:t>Senkata</w:t>
                  </w:r>
                  <w:proofErr w:type="spellEnd"/>
                </w:p>
              </w:tc>
            </w:tr>
            <w:tr w:rsidR="00422BB1" w:rsidRPr="00422BB1" w:rsidTr="00422BB1">
              <w:trPr>
                <w:trHeight w:val="91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422BB1" w:rsidRPr="00422BB1" w:rsidRDefault="00422BB1" w:rsidP="00A3683D">
                  <w:pPr>
                    <w:jc w:val="center"/>
                    <w:rPr>
                      <w:rFonts w:ascii="Arial" w:hAnsi="Arial" w:cs="Arial"/>
                      <w:bCs/>
                      <w:sz w:val="14"/>
                      <w:szCs w:val="14"/>
                    </w:rPr>
                  </w:pPr>
                  <w:r w:rsidRPr="00422BB1">
                    <w:rPr>
                      <w:rFonts w:ascii="Arial" w:hAnsi="Arial" w:cs="Arial"/>
                      <w:bCs/>
                      <w:sz w:val="14"/>
                      <w:szCs w:val="14"/>
                    </w:rPr>
                    <w:t>El Alto</w:t>
                  </w:r>
                </w:p>
              </w:tc>
              <w:tc>
                <w:tcPr>
                  <w:tcW w:w="3209" w:type="dxa"/>
                  <w:tcBorders>
                    <w:top w:val="nil"/>
                    <w:left w:val="nil"/>
                    <w:bottom w:val="single" w:sz="4" w:space="0" w:color="auto"/>
                    <w:right w:val="single" w:sz="4" w:space="0" w:color="auto"/>
                  </w:tcBorders>
                  <w:shd w:val="clear" w:color="auto" w:fill="auto"/>
                  <w:vAlign w:val="center"/>
                  <w:hideMark/>
                </w:tcPr>
                <w:p w:rsidR="00422BB1" w:rsidRPr="00422BB1" w:rsidRDefault="00422BB1" w:rsidP="00A3683D">
                  <w:pPr>
                    <w:rPr>
                      <w:rFonts w:ascii="Arial" w:hAnsi="Arial" w:cs="Arial"/>
                      <w:bCs/>
                      <w:sz w:val="14"/>
                      <w:szCs w:val="14"/>
                    </w:rPr>
                  </w:pPr>
                  <w:r w:rsidRPr="00422BB1">
                    <w:rPr>
                      <w:rFonts w:ascii="Arial" w:hAnsi="Arial" w:cs="Arial"/>
                      <w:bCs/>
                      <w:sz w:val="14"/>
                      <w:szCs w:val="14"/>
                    </w:rPr>
                    <w:t xml:space="preserve">Almacenes de la Planta de El Alto de Y.P.F.B. s/n,  ubicada en  la Avenida Juan Pablo II, Altura Cruz Papal lado Identificaciones,  Ceja ciudad de El Alto y/o Planta </w:t>
                  </w:r>
                  <w:proofErr w:type="spellStart"/>
                  <w:r w:rsidRPr="00422BB1">
                    <w:rPr>
                      <w:rFonts w:ascii="Arial" w:hAnsi="Arial" w:cs="Arial"/>
                      <w:bCs/>
                      <w:sz w:val="14"/>
                      <w:szCs w:val="14"/>
                    </w:rPr>
                    <w:t>Senkata</w:t>
                  </w:r>
                  <w:proofErr w:type="spellEnd"/>
                </w:p>
              </w:tc>
            </w:tr>
            <w:tr w:rsidR="00422BB1" w:rsidRPr="00422BB1" w:rsidTr="00422BB1">
              <w:trPr>
                <w:trHeight w:val="28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422BB1" w:rsidRPr="00422BB1" w:rsidRDefault="00422BB1" w:rsidP="00A3683D">
                  <w:pPr>
                    <w:jc w:val="center"/>
                    <w:rPr>
                      <w:rFonts w:ascii="Arial" w:hAnsi="Arial" w:cs="Arial"/>
                      <w:bCs/>
                      <w:sz w:val="14"/>
                      <w:szCs w:val="14"/>
                    </w:rPr>
                  </w:pPr>
                  <w:r w:rsidRPr="00422BB1">
                    <w:rPr>
                      <w:rFonts w:ascii="Arial" w:hAnsi="Arial" w:cs="Arial"/>
                      <w:bCs/>
                      <w:sz w:val="14"/>
                      <w:szCs w:val="14"/>
                    </w:rPr>
                    <w:t>Oruro</w:t>
                  </w:r>
                </w:p>
              </w:tc>
              <w:tc>
                <w:tcPr>
                  <w:tcW w:w="3209" w:type="dxa"/>
                  <w:tcBorders>
                    <w:top w:val="nil"/>
                    <w:left w:val="nil"/>
                    <w:bottom w:val="single" w:sz="4" w:space="0" w:color="auto"/>
                    <w:right w:val="single" w:sz="4" w:space="0" w:color="auto"/>
                  </w:tcBorders>
                  <w:shd w:val="clear" w:color="auto" w:fill="auto"/>
                  <w:vAlign w:val="center"/>
                  <w:hideMark/>
                </w:tcPr>
                <w:p w:rsidR="00422BB1" w:rsidRPr="00422BB1" w:rsidRDefault="00422BB1" w:rsidP="00A3683D">
                  <w:pPr>
                    <w:rPr>
                      <w:rFonts w:ascii="Arial" w:hAnsi="Arial" w:cs="Arial"/>
                      <w:bCs/>
                      <w:sz w:val="14"/>
                      <w:szCs w:val="14"/>
                    </w:rPr>
                  </w:pPr>
                  <w:r w:rsidRPr="00422BB1">
                    <w:rPr>
                      <w:rFonts w:ascii="Arial" w:hAnsi="Arial" w:cs="Arial"/>
                      <w:bCs/>
                      <w:sz w:val="14"/>
                      <w:szCs w:val="14"/>
                    </w:rPr>
                    <w:t xml:space="preserve">Zona </w:t>
                  </w:r>
                  <w:proofErr w:type="spellStart"/>
                  <w:r w:rsidRPr="00422BB1">
                    <w:rPr>
                      <w:rFonts w:ascii="Arial" w:hAnsi="Arial" w:cs="Arial"/>
                      <w:bCs/>
                      <w:sz w:val="14"/>
                      <w:szCs w:val="14"/>
                    </w:rPr>
                    <w:t>Tagarete</w:t>
                  </w:r>
                  <w:proofErr w:type="spellEnd"/>
                  <w:r w:rsidRPr="00422BB1">
                    <w:rPr>
                      <w:rFonts w:ascii="Arial" w:hAnsi="Arial" w:cs="Arial"/>
                      <w:bCs/>
                      <w:sz w:val="14"/>
                      <w:szCs w:val="14"/>
                    </w:rPr>
                    <w:t xml:space="preserve"> Almacén "San Miguel"</w:t>
                  </w:r>
                </w:p>
              </w:tc>
            </w:tr>
            <w:tr w:rsidR="00422BB1" w:rsidRPr="00422BB1" w:rsidTr="00422BB1">
              <w:trPr>
                <w:trHeight w:val="540"/>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422BB1" w:rsidRPr="00422BB1" w:rsidRDefault="00422BB1" w:rsidP="00A3683D">
                  <w:pPr>
                    <w:jc w:val="center"/>
                    <w:rPr>
                      <w:rFonts w:ascii="Arial" w:hAnsi="Arial" w:cs="Arial"/>
                      <w:bCs/>
                      <w:sz w:val="14"/>
                      <w:szCs w:val="14"/>
                    </w:rPr>
                  </w:pPr>
                  <w:r w:rsidRPr="00422BB1">
                    <w:rPr>
                      <w:rFonts w:ascii="Arial" w:hAnsi="Arial" w:cs="Arial"/>
                      <w:bCs/>
                      <w:sz w:val="14"/>
                      <w:szCs w:val="14"/>
                    </w:rPr>
                    <w:t>Potosí</w:t>
                  </w:r>
                </w:p>
              </w:tc>
              <w:tc>
                <w:tcPr>
                  <w:tcW w:w="3209" w:type="dxa"/>
                  <w:tcBorders>
                    <w:top w:val="nil"/>
                    <w:left w:val="nil"/>
                    <w:bottom w:val="single" w:sz="4" w:space="0" w:color="auto"/>
                    <w:right w:val="single" w:sz="4" w:space="0" w:color="auto"/>
                  </w:tcBorders>
                  <w:shd w:val="clear" w:color="auto" w:fill="auto"/>
                  <w:vAlign w:val="bottom"/>
                  <w:hideMark/>
                </w:tcPr>
                <w:p w:rsidR="00422BB1" w:rsidRPr="00422BB1" w:rsidRDefault="00422BB1" w:rsidP="00A3683D">
                  <w:pPr>
                    <w:rPr>
                      <w:rFonts w:ascii="Arial" w:hAnsi="Arial" w:cs="Arial"/>
                      <w:bCs/>
                      <w:sz w:val="14"/>
                      <w:szCs w:val="14"/>
                    </w:rPr>
                  </w:pPr>
                  <w:r w:rsidRPr="00422BB1">
                    <w:rPr>
                      <w:rFonts w:ascii="Arial" w:hAnsi="Arial" w:cs="Arial"/>
                      <w:bCs/>
                      <w:sz w:val="14"/>
                      <w:szCs w:val="14"/>
                    </w:rPr>
                    <w:t xml:space="preserve"> Almacenes Redes de Gas Potosí, Av. </w:t>
                  </w:r>
                  <w:proofErr w:type="spellStart"/>
                  <w:r w:rsidRPr="00422BB1">
                    <w:rPr>
                      <w:rFonts w:ascii="Arial" w:hAnsi="Arial" w:cs="Arial"/>
                      <w:bCs/>
                      <w:sz w:val="14"/>
                      <w:szCs w:val="14"/>
                    </w:rPr>
                    <w:t>Tumusla</w:t>
                  </w:r>
                  <w:proofErr w:type="spellEnd"/>
                  <w:r w:rsidRPr="00422BB1">
                    <w:rPr>
                      <w:rFonts w:ascii="Arial" w:hAnsi="Arial" w:cs="Arial"/>
                      <w:bCs/>
                      <w:sz w:val="14"/>
                      <w:szCs w:val="14"/>
                    </w:rPr>
                    <w:t xml:space="preserve"> s/n Zona Cementerio, Normal al frente</w:t>
                  </w:r>
                </w:p>
              </w:tc>
            </w:tr>
            <w:tr w:rsidR="00422BB1" w:rsidRPr="00422BB1" w:rsidTr="00422BB1">
              <w:trPr>
                <w:trHeight w:val="58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422BB1" w:rsidRPr="00422BB1" w:rsidRDefault="00422BB1" w:rsidP="00A3683D">
                  <w:pPr>
                    <w:jc w:val="center"/>
                    <w:rPr>
                      <w:rFonts w:ascii="Arial" w:hAnsi="Arial" w:cs="Arial"/>
                      <w:bCs/>
                      <w:sz w:val="14"/>
                      <w:szCs w:val="14"/>
                    </w:rPr>
                  </w:pPr>
                  <w:r w:rsidRPr="00422BB1">
                    <w:rPr>
                      <w:rFonts w:ascii="Arial" w:hAnsi="Arial" w:cs="Arial"/>
                      <w:bCs/>
                      <w:sz w:val="14"/>
                      <w:szCs w:val="14"/>
                    </w:rPr>
                    <w:t>Chuquisaca</w:t>
                  </w:r>
                </w:p>
              </w:tc>
              <w:tc>
                <w:tcPr>
                  <w:tcW w:w="3209" w:type="dxa"/>
                  <w:tcBorders>
                    <w:top w:val="nil"/>
                    <w:left w:val="nil"/>
                    <w:bottom w:val="single" w:sz="4" w:space="0" w:color="auto"/>
                    <w:right w:val="single" w:sz="4" w:space="0" w:color="auto"/>
                  </w:tcBorders>
                  <w:shd w:val="clear" w:color="auto" w:fill="auto"/>
                  <w:vAlign w:val="bottom"/>
                  <w:hideMark/>
                </w:tcPr>
                <w:p w:rsidR="00422BB1" w:rsidRPr="00422BB1" w:rsidRDefault="00422BB1" w:rsidP="00A3683D">
                  <w:pPr>
                    <w:rPr>
                      <w:rFonts w:ascii="Arial" w:hAnsi="Arial" w:cs="Arial"/>
                      <w:bCs/>
                      <w:sz w:val="14"/>
                      <w:szCs w:val="14"/>
                    </w:rPr>
                  </w:pPr>
                  <w:r w:rsidRPr="00422BB1">
                    <w:rPr>
                      <w:rFonts w:ascii="Arial" w:hAnsi="Arial" w:cs="Arial"/>
                      <w:bCs/>
                      <w:sz w:val="14"/>
                      <w:szCs w:val="14"/>
                    </w:rPr>
                    <w:t xml:space="preserve"> Almacenes Redes de Gas Chuquisaca, Calle Mutún Nº 150 Camino a </w:t>
                  </w:r>
                  <w:proofErr w:type="spellStart"/>
                  <w:r w:rsidRPr="00422BB1">
                    <w:rPr>
                      <w:rFonts w:ascii="Arial" w:hAnsi="Arial" w:cs="Arial"/>
                      <w:bCs/>
                      <w:sz w:val="14"/>
                      <w:szCs w:val="14"/>
                    </w:rPr>
                    <w:t>Fancesa</w:t>
                  </w:r>
                  <w:proofErr w:type="spellEnd"/>
                  <w:r w:rsidRPr="00422BB1">
                    <w:rPr>
                      <w:rFonts w:ascii="Arial" w:hAnsi="Arial" w:cs="Arial"/>
                      <w:bCs/>
                      <w:sz w:val="14"/>
                      <w:szCs w:val="14"/>
                    </w:rPr>
                    <w:t xml:space="preserve"> (Salida </w:t>
                  </w:r>
                  <w:proofErr w:type="spellStart"/>
                  <w:r w:rsidRPr="00422BB1">
                    <w:rPr>
                      <w:rFonts w:ascii="Arial" w:hAnsi="Arial" w:cs="Arial"/>
                      <w:bCs/>
                      <w:sz w:val="14"/>
                      <w:szCs w:val="14"/>
                    </w:rPr>
                    <w:t>CBBA</w:t>
                  </w:r>
                  <w:proofErr w:type="spellEnd"/>
                  <w:r w:rsidRPr="00422BB1">
                    <w:rPr>
                      <w:rFonts w:ascii="Arial" w:hAnsi="Arial" w:cs="Arial"/>
                      <w:bCs/>
                      <w:sz w:val="14"/>
                      <w:szCs w:val="14"/>
                    </w:rPr>
                    <w:t>)</w:t>
                  </w:r>
                </w:p>
              </w:tc>
            </w:tr>
            <w:tr w:rsidR="00422BB1" w:rsidRPr="00422BB1" w:rsidTr="00422BB1">
              <w:trPr>
                <w:trHeight w:val="76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422BB1" w:rsidRPr="00422BB1" w:rsidRDefault="00422BB1" w:rsidP="00A3683D">
                  <w:pPr>
                    <w:jc w:val="center"/>
                    <w:rPr>
                      <w:rFonts w:ascii="Arial" w:hAnsi="Arial" w:cs="Arial"/>
                      <w:bCs/>
                      <w:sz w:val="14"/>
                      <w:szCs w:val="14"/>
                    </w:rPr>
                  </w:pPr>
                  <w:r w:rsidRPr="00422BB1">
                    <w:rPr>
                      <w:rFonts w:ascii="Arial" w:hAnsi="Arial" w:cs="Arial"/>
                      <w:bCs/>
                      <w:sz w:val="14"/>
                      <w:szCs w:val="14"/>
                    </w:rPr>
                    <w:t>Cochabamba</w:t>
                  </w:r>
                </w:p>
              </w:tc>
              <w:tc>
                <w:tcPr>
                  <w:tcW w:w="3209" w:type="dxa"/>
                  <w:tcBorders>
                    <w:top w:val="nil"/>
                    <w:left w:val="nil"/>
                    <w:bottom w:val="single" w:sz="4" w:space="0" w:color="auto"/>
                    <w:right w:val="single" w:sz="4" w:space="0" w:color="auto"/>
                  </w:tcBorders>
                  <w:shd w:val="clear" w:color="auto" w:fill="auto"/>
                  <w:vAlign w:val="center"/>
                  <w:hideMark/>
                </w:tcPr>
                <w:p w:rsidR="00422BB1" w:rsidRPr="00422BB1" w:rsidRDefault="00422BB1" w:rsidP="00A3683D">
                  <w:pPr>
                    <w:rPr>
                      <w:rFonts w:ascii="Arial" w:hAnsi="Arial" w:cs="Arial"/>
                      <w:bCs/>
                      <w:sz w:val="14"/>
                      <w:szCs w:val="14"/>
                    </w:rPr>
                  </w:pPr>
                  <w:r w:rsidRPr="00422BB1">
                    <w:rPr>
                      <w:rFonts w:ascii="Arial" w:hAnsi="Arial" w:cs="Arial"/>
                      <w:bCs/>
                      <w:sz w:val="14"/>
                      <w:szCs w:val="14"/>
                    </w:rPr>
                    <w:t xml:space="preserve">Almacenes Redes de Gas Cochabamba, Zona Aeropuerto (Hangar)  </w:t>
                  </w:r>
                </w:p>
              </w:tc>
            </w:tr>
            <w:tr w:rsidR="00422BB1" w:rsidRPr="00422BB1" w:rsidTr="00422BB1">
              <w:trPr>
                <w:trHeight w:val="510"/>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422BB1" w:rsidRPr="00422BB1" w:rsidRDefault="00422BB1" w:rsidP="00A3683D">
                  <w:pPr>
                    <w:jc w:val="center"/>
                    <w:rPr>
                      <w:rFonts w:ascii="Arial" w:hAnsi="Arial" w:cs="Arial"/>
                      <w:bCs/>
                      <w:sz w:val="14"/>
                      <w:szCs w:val="14"/>
                    </w:rPr>
                  </w:pPr>
                  <w:r w:rsidRPr="00422BB1">
                    <w:rPr>
                      <w:rFonts w:ascii="Arial" w:hAnsi="Arial" w:cs="Arial"/>
                      <w:bCs/>
                      <w:sz w:val="14"/>
                      <w:szCs w:val="14"/>
                    </w:rPr>
                    <w:t>Santa Cruz</w:t>
                  </w:r>
                </w:p>
              </w:tc>
              <w:tc>
                <w:tcPr>
                  <w:tcW w:w="3209" w:type="dxa"/>
                  <w:tcBorders>
                    <w:top w:val="nil"/>
                    <w:left w:val="nil"/>
                    <w:bottom w:val="single" w:sz="4" w:space="0" w:color="auto"/>
                    <w:right w:val="single" w:sz="4" w:space="0" w:color="auto"/>
                  </w:tcBorders>
                  <w:shd w:val="clear" w:color="auto" w:fill="auto"/>
                  <w:vAlign w:val="center"/>
                  <w:hideMark/>
                </w:tcPr>
                <w:p w:rsidR="00422BB1" w:rsidRPr="00422BB1" w:rsidRDefault="00422BB1" w:rsidP="00A3683D">
                  <w:pPr>
                    <w:rPr>
                      <w:rFonts w:ascii="Arial" w:hAnsi="Arial" w:cs="Arial"/>
                      <w:bCs/>
                      <w:sz w:val="14"/>
                      <w:szCs w:val="14"/>
                    </w:rPr>
                  </w:pPr>
                  <w:r w:rsidRPr="00422BB1">
                    <w:rPr>
                      <w:rFonts w:ascii="Arial" w:hAnsi="Arial" w:cs="Arial"/>
                      <w:bCs/>
                      <w:sz w:val="14"/>
                      <w:szCs w:val="14"/>
                    </w:rPr>
                    <w:t>Almacenes de YPFB Parque Industrial, Distrito Comercial Santa Cruz - Bolivia</w:t>
                  </w:r>
                </w:p>
              </w:tc>
            </w:tr>
          </w:tbl>
          <w:p w:rsidR="00422BB1" w:rsidRPr="00422BB1" w:rsidRDefault="00422BB1" w:rsidP="00A3683D">
            <w:pPr>
              <w:jc w:val="both"/>
              <w:rPr>
                <w:rFonts w:ascii="Arial" w:hAnsi="Arial" w:cs="Arial"/>
                <w:sz w:val="14"/>
                <w:szCs w:val="14"/>
              </w:rPr>
            </w:pPr>
          </w:p>
          <w:p w:rsidR="00422BB1" w:rsidRPr="00422BB1" w:rsidRDefault="00422BB1" w:rsidP="00A3683D">
            <w:pPr>
              <w:jc w:val="both"/>
              <w:rPr>
                <w:rFonts w:ascii="Arial" w:hAnsi="Arial" w:cs="Arial"/>
                <w:b/>
                <w:sz w:val="14"/>
                <w:szCs w:val="14"/>
              </w:rPr>
            </w:pPr>
            <w:r w:rsidRPr="00422BB1">
              <w:rPr>
                <w:rFonts w:ascii="Arial" w:hAnsi="Arial" w:cs="Arial"/>
                <w:b/>
                <w:sz w:val="14"/>
                <w:szCs w:val="14"/>
              </w:rPr>
              <w:t>Se realizaran entregas parciales, de tal manera, que a requerimiento y necesidad de YPFB en cantidades y lugares de entrega en los almacenes precitados de los diferentes distritos, se coordinará oportunamente con el proveedor las mismas, esto a través de la Dirección de Redes de Gas  - GNRGD y Jefes Distritales.</w:t>
            </w:r>
          </w:p>
          <w:p w:rsidR="00422BB1" w:rsidRPr="00422BB1" w:rsidRDefault="00422BB1" w:rsidP="00A3683D">
            <w:pPr>
              <w:rPr>
                <w:rFonts w:ascii="Arial" w:hAnsi="Arial" w:cs="Arial"/>
                <w:sz w:val="14"/>
                <w:szCs w:val="14"/>
                <w:lang w:eastAsia="es-BO"/>
              </w:rPr>
            </w:pPr>
          </w:p>
          <w:p w:rsidR="00422BB1" w:rsidRPr="00422BB1" w:rsidRDefault="00422BB1" w:rsidP="00A3683D">
            <w:pPr>
              <w:rPr>
                <w:rFonts w:ascii="Arial" w:hAnsi="Arial" w:cs="Arial"/>
                <w:sz w:val="14"/>
                <w:szCs w:val="14"/>
                <w:lang w:eastAsia="es-BO"/>
              </w:rPr>
            </w:pPr>
            <w:r w:rsidRPr="00422BB1">
              <w:rPr>
                <w:rFonts w:ascii="Arial" w:hAnsi="Arial" w:cs="Arial"/>
                <w:sz w:val="14"/>
                <w:szCs w:val="14"/>
                <w:lang w:eastAsia="es-BO"/>
              </w:rPr>
              <w:t>La  entrega de los bienes estará sujeta a las siguientes condiciones:</w:t>
            </w:r>
          </w:p>
          <w:p w:rsidR="00422BB1" w:rsidRPr="00422BB1" w:rsidRDefault="00422BB1" w:rsidP="00A3683D">
            <w:pPr>
              <w:rPr>
                <w:rFonts w:ascii="Arial" w:hAnsi="Arial" w:cs="Arial"/>
                <w:sz w:val="14"/>
                <w:szCs w:val="14"/>
                <w:lang w:eastAsia="es-BO"/>
              </w:rPr>
            </w:pPr>
          </w:p>
          <w:p w:rsidR="00422BB1" w:rsidRPr="00422BB1" w:rsidRDefault="00422BB1" w:rsidP="000F50C6">
            <w:pPr>
              <w:numPr>
                <w:ilvl w:val="0"/>
                <w:numId w:val="40"/>
              </w:numPr>
              <w:jc w:val="both"/>
              <w:rPr>
                <w:rFonts w:ascii="Arial" w:hAnsi="Arial" w:cs="Arial"/>
                <w:sz w:val="14"/>
                <w:szCs w:val="14"/>
                <w:lang w:eastAsia="es-BO"/>
              </w:rPr>
            </w:pPr>
            <w:r w:rsidRPr="00422BB1">
              <w:rPr>
                <w:rFonts w:ascii="Arial" w:hAnsi="Arial" w:cs="Arial"/>
                <w:sz w:val="14"/>
                <w:szCs w:val="14"/>
                <w:lang w:eastAsia="es-BO"/>
              </w:rPr>
              <w:t xml:space="preserve">Los costos de transporte, trabajos de </w:t>
            </w:r>
            <w:proofErr w:type="spellStart"/>
            <w:r w:rsidRPr="00422BB1">
              <w:rPr>
                <w:rFonts w:ascii="Arial" w:hAnsi="Arial" w:cs="Arial"/>
                <w:sz w:val="14"/>
                <w:szCs w:val="14"/>
                <w:lang w:eastAsia="es-BO"/>
              </w:rPr>
              <w:t>estibaje</w:t>
            </w:r>
            <w:proofErr w:type="spellEnd"/>
            <w:r w:rsidRPr="00422BB1">
              <w:rPr>
                <w:rFonts w:ascii="Arial" w:hAnsi="Arial" w:cs="Arial"/>
                <w:sz w:val="14"/>
                <w:szCs w:val="14"/>
                <w:lang w:eastAsia="es-BO"/>
              </w:rPr>
              <w:t xml:space="preserve"> en el carguío y  </w:t>
            </w:r>
            <w:proofErr w:type="spellStart"/>
            <w:r w:rsidRPr="00422BB1">
              <w:rPr>
                <w:rFonts w:ascii="Arial" w:hAnsi="Arial" w:cs="Arial"/>
                <w:sz w:val="14"/>
                <w:szCs w:val="14"/>
                <w:lang w:eastAsia="es-BO"/>
              </w:rPr>
              <w:t>descarguío</w:t>
            </w:r>
            <w:proofErr w:type="spellEnd"/>
            <w:r w:rsidRPr="00422BB1">
              <w:rPr>
                <w:rFonts w:ascii="Arial" w:hAnsi="Arial" w:cs="Arial"/>
                <w:sz w:val="14"/>
                <w:szCs w:val="14"/>
                <w:lang w:eastAsia="es-BO"/>
              </w:rPr>
              <w:t xml:space="preserve"> en los puntos de entrega que establezca YPFB,  correrán  por cuenta y responsabilidad de la empresa contratada; en el caso de ocurrir algún daño en este procedimiento será responsabilidad única de la empresa contratada.</w:t>
            </w:r>
          </w:p>
          <w:p w:rsidR="00422BB1" w:rsidRPr="00422BB1" w:rsidRDefault="00422BB1" w:rsidP="00A3683D">
            <w:pPr>
              <w:jc w:val="both"/>
              <w:rPr>
                <w:rFonts w:ascii="Arial" w:hAnsi="Arial" w:cs="Arial"/>
                <w:sz w:val="14"/>
                <w:szCs w:val="14"/>
                <w:lang w:eastAsia="es-BO"/>
              </w:rPr>
            </w:pPr>
          </w:p>
          <w:p w:rsidR="00422BB1" w:rsidRPr="00422BB1" w:rsidRDefault="00422BB1" w:rsidP="000F50C6">
            <w:pPr>
              <w:numPr>
                <w:ilvl w:val="0"/>
                <w:numId w:val="40"/>
              </w:numPr>
              <w:jc w:val="both"/>
              <w:rPr>
                <w:rFonts w:ascii="Arial" w:hAnsi="Arial" w:cs="Arial"/>
                <w:sz w:val="14"/>
                <w:szCs w:val="14"/>
                <w:lang w:eastAsia="es-BO"/>
              </w:rPr>
            </w:pPr>
            <w:r w:rsidRPr="00422BB1">
              <w:rPr>
                <w:rFonts w:ascii="Arial" w:hAnsi="Arial" w:cs="Arial"/>
                <w:sz w:val="14"/>
                <w:szCs w:val="14"/>
                <w:lang w:eastAsia="es-BO"/>
              </w:rPr>
              <w:t>Para fines de la entrega los bienes en su totalidad deberán ser colocados dentro el almacén dispuesto para el efecto y en coordinación con personal de almacenes de YPFB.</w:t>
            </w:r>
          </w:p>
          <w:p w:rsidR="00422BB1" w:rsidRPr="00422BB1" w:rsidRDefault="00422BB1" w:rsidP="00A3683D">
            <w:pPr>
              <w:pStyle w:val="Prrafodelista"/>
              <w:jc w:val="both"/>
              <w:rPr>
                <w:rFonts w:ascii="Arial" w:hAnsi="Arial" w:cs="Arial"/>
                <w:sz w:val="14"/>
                <w:szCs w:val="14"/>
                <w:lang w:eastAsia="es-BO"/>
              </w:rPr>
            </w:pPr>
          </w:p>
          <w:p w:rsidR="00422BB1" w:rsidRPr="00422BB1" w:rsidRDefault="00422BB1" w:rsidP="000F50C6">
            <w:pPr>
              <w:numPr>
                <w:ilvl w:val="0"/>
                <w:numId w:val="40"/>
              </w:numPr>
              <w:jc w:val="both"/>
              <w:rPr>
                <w:rFonts w:ascii="Arial" w:hAnsi="Arial" w:cs="Arial"/>
                <w:sz w:val="14"/>
                <w:szCs w:val="14"/>
                <w:lang w:eastAsia="es-BO"/>
              </w:rPr>
            </w:pPr>
            <w:r w:rsidRPr="00422BB1">
              <w:rPr>
                <w:rFonts w:ascii="Arial" w:hAnsi="Arial" w:cs="Arial"/>
                <w:sz w:val="14"/>
                <w:szCs w:val="14"/>
                <w:lang w:eastAsia="es-BO"/>
              </w:rPr>
              <w:t xml:space="preserve">La empresa adjudicada deberá presentar por diámetro de producción un reporte de control de calidad en la medición electrónica de espesores de pared de acuerdo a  la norma ISO 4437 obligatoriamente y </w:t>
            </w:r>
            <w:proofErr w:type="spellStart"/>
            <w:r w:rsidRPr="00422BB1">
              <w:rPr>
                <w:rFonts w:ascii="Arial" w:hAnsi="Arial" w:cs="Arial"/>
                <w:sz w:val="14"/>
                <w:szCs w:val="14"/>
                <w:lang w:eastAsia="es-BO"/>
              </w:rPr>
              <w:t>ovalidad</w:t>
            </w:r>
            <w:proofErr w:type="spellEnd"/>
            <w:r w:rsidRPr="00422BB1">
              <w:rPr>
                <w:rFonts w:ascii="Arial" w:hAnsi="Arial" w:cs="Arial"/>
                <w:sz w:val="14"/>
                <w:szCs w:val="14"/>
                <w:lang w:eastAsia="es-BO"/>
              </w:rPr>
              <w:t>.</w:t>
            </w:r>
          </w:p>
          <w:p w:rsidR="00422BB1" w:rsidRPr="00422BB1" w:rsidRDefault="00422BB1" w:rsidP="00A3683D">
            <w:pPr>
              <w:ind w:left="720"/>
              <w:jc w:val="both"/>
              <w:rPr>
                <w:rFonts w:ascii="Arial" w:hAnsi="Arial" w:cs="Arial"/>
                <w:sz w:val="14"/>
                <w:szCs w:val="14"/>
                <w:lang w:eastAsia="es-BO"/>
              </w:rPr>
            </w:pPr>
          </w:p>
          <w:p w:rsidR="00422BB1" w:rsidRPr="00422BB1" w:rsidRDefault="00422BB1" w:rsidP="000F50C6">
            <w:pPr>
              <w:numPr>
                <w:ilvl w:val="0"/>
                <w:numId w:val="40"/>
              </w:numPr>
              <w:jc w:val="both"/>
              <w:rPr>
                <w:rFonts w:ascii="Arial" w:hAnsi="Arial" w:cs="Arial"/>
                <w:sz w:val="14"/>
                <w:szCs w:val="14"/>
                <w:lang w:eastAsia="es-BO"/>
              </w:rPr>
            </w:pPr>
            <w:r w:rsidRPr="00422BB1">
              <w:rPr>
                <w:rFonts w:ascii="Arial" w:hAnsi="Arial" w:cs="Arial"/>
                <w:sz w:val="14"/>
                <w:szCs w:val="14"/>
                <w:lang w:eastAsia="es-BO"/>
              </w:rPr>
              <w:t xml:space="preserve">Previa entrega de los bienes, la empresa adjudicada deberá presentar un procedimiento de transporte, </w:t>
            </w:r>
            <w:proofErr w:type="spellStart"/>
            <w:r w:rsidRPr="00422BB1">
              <w:rPr>
                <w:rFonts w:ascii="Arial" w:hAnsi="Arial" w:cs="Arial"/>
                <w:sz w:val="14"/>
                <w:szCs w:val="14"/>
                <w:lang w:eastAsia="es-BO"/>
              </w:rPr>
              <w:t>descarguío</w:t>
            </w:r>
            <w:proofErr w:type="spellEnd"/>
            <w:r w:rsidRPr="00422BB1">
              <w:rPr>
                <w:rFonts w:ascii="Arial" w:hAnsi="Arial" w:cs="Arial"/>
                <w:sz w:val="14"/>
                <w:szCs w:val="14"/>
                <w:lang w:eastAsia="es-BO"/>
              </w:rPr>
              <w:t xml:space="preserve"> y almacenaje de la tubería, dicho documento deberá ser aprobado por la comisión de recepción, así mismo todos los gastos que incidan en la ejecución del procedimiento incluyendo materiales y elementos de almacenamiento deberán ser provistos por la empresa adjudicada sin que incurra un costo adicional a YPFB.</w:t>
            </w:r>
          </w:p>
          <w:p w:rsidR="00422BB1" w:rsidRPr="00422BB1" w:rsidRDefault="00422BB1" w:rsidP="00A3683D">
            <w:pPr>
              <w:ind w:left="720"/>
              <w:jc w:val="both"/>
              <w:rPr>
                <w:rFonts w:ascii="Arial" w:hAnsi="Arial" w:cs="Arial"/>
                <w:sz w:val="14"/>
                <w:szCs w:val="14"/>
                <w:lang w:eastAsia="es-BO"/>
              </w:rPr>
            </w:pPr>
          </w:p>
          <w:p w:rsidR="00044B8C" w:rsidRPr="0068397D" w:rsidRDefault="00422BB1" w:rsidP="000F50C6">
            <w:pPr>
              <w:numPr>
                <w:ilvl w:val="0"/>
                <w:numId w:val="40"/>
              </w:numPr>
              <w:jc w:val="both"/>
              <w:rPr>
                <w:rFonts w:ascii="Arial" w:hAnsi="Arial" w:cs="Arial"/>
                <w:sz w:val="16"/>
                <w:lang w:eastAsia="es-BO"/>
              </w:rPr>
            </w:pPr>
            <w:r w:rsidRPr="00422BB1">
              <w:rPr>
                <w:rFonts w:ascii="Arial" w:hAnsi="Arial" w:cs="Arial"/>
                <w:sz w:val="14"/>
                <w:szCs w:val="14"/>
                <w:lang w:eastAsia="es-BO"/>
              </w:rPr>
              <w:t>El procedimiento anteriormente solicitado deberá ser cumplido antes y después de la entrega a YPFB, para certificar el buen manipuleo y almacenaje de la tubería previo a la entrega final, para lo cual la empresa adjudicada deberá presentar un reporte fotográfico del mismo.</w:t>
            </w:r>
          </w:p>
        </w:tc>
        <w:tc>
          <w:tcPr>
            <w:tcW w:w="2360" w:type="dxa"/>
            <w:vAlign w:val="center"/>
          </w:tcPr>
          <w:p w:rsidR="00422BB1" w:rsidRPr="00C75BEC" w:rsidRDefault="00422BB1" w:rsidP="009F3A9D">
            <w:pPr>
              <w:rPr>
                <w:rFonts w:asciiTheme="minorHAnsi" w:hAnsiTheme="minorHAnsi" w:cstheme="minorHAnsi"/>
                <w:b/>
                <w:sz w:val="18"/>
                <w:szCs w:val="18"/>
              </w:rPr>
            </w:pPr>
          </w:p>
        </w:tc>
        <w:tc>
          <w:tcPr>
            <w:tcW w:w="397" w:type="dxa"/>
            <w:vAlign w:val="center"/>
          </w:tcPr>
          <w:p w:rsidR="00422BB1" w:rsidRPr="00C75BEC" w:rsidRDefault="00422BB1" w:rsidP="009F3A9D">
            <w:pPr>
              <w:rPr>
                <w:rFonts w:asciiTheme="minorHAnsi" w:hAnsiTheme="minorHAnsi" w:cstheme="minorHAnsi"/>
                <w:b/>
                <w:sz w:val="18"/>
                <w:szCs w:val="18"/>
              </w:rPr>
            </w:pPr>
          </w:p>
        </w:tc>
        <w:tc>
          <w:tcPr>
            <w:tcW w:w="367" w:type="dxa"/>
            <w:vAlign w:val="center"/>
          </w:tcPr>
          <w:p w:rsidR="00422BB1" w:rsidRPr="00C75BEC" w:rsidRDefault="00422BB1" w:rsidP="009F3A9D">
            <w:pPr>
              <w:rPr>
                <w:rFonts w:asciiTheme="minorHAnsi" w:hAnsiTheme="minorHAnsi" w:cstheme="minorHAnsi"/>
                <w:b/>
                <w:sz w:val="18"/>
                <w:szCs w:val="18"/>
              </w:rPr>
            </w:pPr>
          </w:p>
        </w:tc>
        <w:tc>
          <w:tcPr>
            <w:tcW w:w="633" w:type="dxa"/>
            <w:vAlign w:val="center"/>
          </w:tcPr>
          <w:p w:rsidR="00422BB1" w:rsidRPr="00C75BEC" w:rsidRDefault="00422BB1" w:rsidP="009F3A9D">
            <w:pPr>
              <w:rPr>
                <w:rFonts w:asciiTheme="minorHAnsi" w:hAnsiTheme="minorHAnsi" w:cstheme="minorHAnsi"/>
                <w:b/>
                <w:sz w:val="18"/>
                <w:szCs w:val="18"/>
              </w:rPr>
            </w:pPr>
          </w:p>
        </w:tc>
      </w:tr>
      <w:tr w:rsidR="00422BB1" w:rsidRPr="00C75BEC" w:rsidTr="0092489C">
        <w:trPr>
          <w:jc w:val="center"/>
        </w:trPr>
        <w:tc>
          <w:tcPr>
            <w:tcW w:w="5164" w:type="dxa"/>
            <w:shd w:val="clear" w:color="auto" w:fill="B8CCE4" w:themeFill="accent1" w:themeFillTint="66"/>
            <w:vAlign w:val="center"/>
          </w:tcPr>
          <w:p w:rsidR="00422BB1" w:rsidRPr="00422BB1" w:rsidRDefault="00422BB1" w:rsidP="009F3A9D">
            <w:pPr>
              <w:rPr>
                <w:rFonts w:asciiTheme="minorHAnsi" w:hAnsiTheme="minorHAnsi" w:cstheme="minorHAnsi"/>
                <w:b/>
                <w:sz w:val="14"/>
                <w:szCs w:val="14"/>
              </w:rPr>
            </w:pPr>
            <w:r w:rsidRPr="00422BB1">
              <w:rPr>
                <w:rFonts w:ascii="Arial" w:hAnsi="Arial" w:cs="Arial"/>
                <w:b/>
                <w:bCs/>
                <w:sz w:val="14"/>
                <w:szCs w:val="14"/>
              </w:rPr>
              <w:t xml:space="preserve">FORMA DE PAGO  </w:t>
            </w:r>
          </w:p>
        </w:tc>
        <w:tc>
          <w:tcPr>
            <w:tcW w:w="2360"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c>
          <w:tcPr>
            <w:tcW w:w="397"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c>
          <w:tcPr>
            <w:tcW w:w="367"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c>
          <w:tcPr>
            <w:tcW w:w="633"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r>
      <w:tr w:rsidR="00422BB1" w:rsidRPr="00C75BEC" w:rsidTr="00422BB1">
        <w:trPr>
          <w:jc w:val="center"/>
        </w:trPr>
        <w:tc>
          <w:tcPr>
            <w:tcW w:w="5164" w:type="dxa"/>
            <w:vAlign w:val="center"/>
          </w:tcPr>
          <w:p w:rsidR="00422BB1" w:rsidRPr="00422BB1" w:rsidRDefault="00422BB1" w:rsidP="00422BB1">
            <w:pPr>
              <w:autoSpaceDE w:val="0"/>
              <w:autoSpaceDN w:val="0"/>
              <w:adjustRightInd w:val="0"/>
              <w:jc w:val="both"/>
              <w:rPr>
                <w:rFonts w:asciiTheme="minorHAnsi" w:hAnsiTheme="minorHAnsi" w:cstheme="minorHAnsi"/>
                <w:b/>
                <w:bCs/>
                <w:sz w:val="14"/>
                <w:szCs w:val="14"/>
              </w:rPr>
            </w:pPr>
            <w:r w:rsidRPr="00422BB1">
              <w:rPr>
                <w:rFonts w:ascii="Arial" w:hAnsi="Arial" w:cs="Arial"/>
                <w:sz w:val="14"/>
                <w:szCs w:val="14"/>
                <w:lang w:eastAsia="es-BO"/>
              </w:rPr>
              <w:t>La forma de pago se realizara por pagos parciales a contra entrega de los bienes, previo informe de conformidad, emitido por los responsables designados, debiendo emitirse la correspondiente factura al momento de la emisión informe de conformidad</w:t>
            </w:r>
          </w:p>
        </w:tc>
        <w:tc>
          <w:tcPr>
            <w:tcW w:w="2360" w:type="dxa"/>
            <w:vAlign w:val="center"/>
          </w:tcPr>
          <w:p w:rsidR="00422BB1" w:rsidRPr="00C75BEC" w:rsidRDefault="00422BB1" w:rsidP="009F3A9D">
            <w:pPr>
              <w:rPr>
                <w:rFonts w:asciiTheme="minorHAnsi" w:hAnsiTheme="minorHAnsi" w:cstheme="minorHAnsi"/>
                <w:b/>
                <w:sz w:val="18"/>
                <w:szCs w:val="18"/>
              </w:rPr>
            </w:pPr>
          </w:p>
        </w:tc>
        <w:tc>
          <w:tcPr>
            <w:tcW w:w="397" w:type="dxa"/>
            <w:vAlign w:val="center"/>
          </w:tcPr>
          <w:p w:rsidR="00422BB1" w:rsidRPr="00C75BEC" w:rsidRDefault="00422BB1" w:rsidP="009F3A9D">
            <w:pPr>
              <w:rPr>
                <w:rFonts w:asciiTheme="minorHAnsi" w:hAnsiTheme="minorHAnsi" w:cstheme="minorHAnsi"/>
                <w:b/>
                <w:sz w:val="18"/>
                <w:szCs w:val="18"/>
              </w:rPr>
            </w:pPr>
          </w:p>
        </w:tc>
        <w:tc>
          <w:tcPr>
            <w:tcW w:w="367" w:type="dxa"/>
            <w:vAlign w:val="center"/>
          </w:tcPr>
          <w:p w:rsidR="00422BB1" w:rsidRPr="00C75BEC" w:rsidRDefault="00422BB1" w:rsidP="009F3A9D">
            <w:pPr>
              <w:rPr>
                <w:rFonts w:asciiTheme="minorHAnsi" w:hAnsiTheme="minorHAnsi" w:cstheme="minorHAnsi"/>
                <w:b/>
                <w:sz w:val="18"/>
                <w:szCs w:val="18"/>
              </w:rPr>
            </w:pPr>
          </w:p>
        </w:tc>
        <w:tc>
          <w:tcPr>
            <w:tcW w:w="633" w:type="dxa"/>
            <w:vAlign w:val="center"/>
          </w:tcPr>
          <w:p w:rsidR="00422BB1" w:rsidRPr="00C75BEC" w:rsidRDefault="00422BB1" w:rsidP="009F3A9D">
            <w:pPr>
              <w:rPr>
                <w:rFonts w:asciiTheme="minorHAnsi" w:hAnsiTheme="minorHAnsi" w:cstheme="minorHAnsi"/>
                <w:b/>
                <w:sz w:val="18"/>
                <w:szCs w:val="18"/>
              </w:rPr>
            </w:pPr>
          </w:p>
        </w:tc>
      </w:tr>
      <w:tr w:rsidR="00422BB1" w:rsidRPr="00C75BEC" w:rsidTr="0092489C">
        <w:trPr>
          <w:jc w:val="center"/>
        </w:trPr>
        <w:tc>
          <w:tcPr>
            <w:tcW w:w="5164" w:type="dxa"/>
            <w:shd w:val="clear" w:color="auto" w:fill="B8CCE4" w:themeFill="accent1" w:themeFillTint="66"/>
            <w:vAlign w:val="center"/>
          </w:tcPr>
          <w:p w:rsidR="00422BB1" w:rsidRPr="00F973BB" w:rsidRDefault="00F973BB" w:rsidP="009F3A9D">
            <w:pPr>
              <w:rPr>
                <w:rFonts w:asciiTheme="minorHAnsi" w:hAnsiTheme="minorHAnsi" w:cstheme="minorHAnsi"/>
                <w:bCs/>
                <w:sz w:val="14"/>
                <w:szCs w:val="14"/>
              </w:rPr>
            </w:pPr>
            <w:r w:rsidRPr="00F973BB">
              <w:rPr>
                <w:rFonts w:ascii="Arial" w:hAnsi="Arial" w:cs="Arial"/>
                <w:b/>
                <w:bCs/>
                <w:sz w:val="14"/>
                <w:szCs w:val="14"/>
              </w:rPr>
              <w:t>FACTURACIÓN</w:t>
            </w:r>
          </w:p>
        </w:tc>
        <w:tc>
          <w:tcPr>
            <w:tcW w:w="2360"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c>
          <w:tcPr>
            <w:tcW w:w="397"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c>
          <w:tcPr>
            <w:tcW w:w="367"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c>
          <w:tcPr>
            <w:tcW w:w="633"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r>
      <w:tr w:rsidR="00422BB1" w:rsidRPr="00C75BEC" w:rsidTr="00422BB1">
        <w:trPr>
          <w:jc w:val="center"/>
        </w:trPr>
        <w:tc>
          <w:tcPr>
            <w:tcW w:w="5164" w:type="dxa"/>
            <w:vAlign w:val="center"/>
          </w:tcPr>
          <w:p w:rsidR="00F973BB" w:rsidRPr="00F973BB" w:rsidRDefault="00F973BB" w:rsidP="00F973BB">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La factura debe ser emitida de acuerdo a normativa vigente a nombre de Yacimientos Petrolíferos Fiscales Bolivianos consignando el Número de Identificación Tributaria (NIT) 1020269020.</w:t>
            </w:r>
          </w:p>
          <w:p w:rsidR="00F973BB" w:rsidRPr="00F973BB" w:rsidRDefault="00F973BB" w:rsidP="00F973BB">
            <w:pPr>
              <w:autoSpaceDE w:val="0"/>
              <w:autoSpaceDN w:val="0"/>
              <w:adjustRightInd w:val="0"/>
              <w:jc w:val="both"/>
              <w:rPr>
                <w:rFonts w:ascii="Arial" w:hAnsi="Arial" w:cs="Arial"/>
                <w:sz w:val="14"/>
                <w:szCs w:val="14"/>
                <w:lang w:eastAsia="es-BO"/>
              </w:rPr>
            </w:pPr>
          </w:p>
          <w:p w:rsidR="00F973BB" w:rsidRPr="00F973BB" w:rsidRDefault="00F973BB" w:rsidP="00F973BB">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 xml:space="preserve"> El pago se realizará a través del SIGMA/SIGEP, una vez que YPFB haya efectuado la recepción del bien y emitido el respectivo informe de conformidad. </w:t>
            </w:r>
          </w:p>
          <w:p w:rsidR="00F973BB" w:rsidRPr="00F973BB" w:rsidRDefault="00F973BB" w:rsidP="00F973BB">
            <w:pPr>
              <w:autoSpaceDE w:val="0"/>
              <w:autoSpaceDN w:val="0"/>
              <w:adjustRightInd w:val="0"/>
              <w:jc w:val="both"/>
              <w:rPr>
                <w:rFonts w:ascii="Arial" w:hAnsi="Arial" w:cs="Arial"/>
                <w:sz w:val="14"/>
                <w:szCs w:val="14"/>
                <w:lang w:eastAsia="es-BO"/>
              </w:rPr>
            </w:pPr>
          </w:p>
          <w:p w:rsidR="00F973BB" w:rsidRPr="00F973BB" w:rsidRDefault="00F973BB" w:rsidP="00F973BB">
            <w:pPr>
              <w:autoSpaceDE w:val="0"/>
              <w:autoSpaceDN w:val="0"/>
              <w:adjustRightInd w:val="0"/>
              <w:jc w:val="both"/>
              <w:rPr>
                <w:rFonts w:ascii="Arial" w:hAnsi="Arial" w:cs="Arial"/>
                <w:sz w:val="14"/>
                <w:szCs w:val="14"/>
                <w:lang w:eastAsia="es-BO"/>
              </w:rPr>
            </w:pPr>
          </w:p>
          <w:p w:rsidR="00F973BB" w:rsidRPr="00F973BB" w:rsidRDefault="00F973BB" w:rsidP="00F973BB">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p w:rsidR="00F973BB" w:rsidRPr="00F973BB" w:rsidRDefault="00F973BB" w:rsidP="00F973BB">
            <w:pPr>
              <w:autoSpaceDE w:val="0"/>
              <w:autoSpaceDN w:val="0"/>
              <w:adjustRightInd w:val="0"/>
              <w:jc w:val="both"/>
              <w:rPr>
                <w:rFonts w:ascii="Arial" w:hAnsi="Arial" w:cs="Arial"/>
                <w:sz w:val="14"/>
                <w:szCs w:val="14"/>
                <w:lang w:eastAsia="es-BO"/>
              </w:rPr>
            </w:pPr>
          </w:p>
          <w:p w:rsidR="00F973BB" w:rsidRPr="00F973BB" w:rsidRDefault="00F973BB" w:rsidP="00F973BB">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Cuando se apliquen multas, las mismas serán deducidas del monto a pagar, no obstante la empresa contratada deberá emitir la factura por el total del precio convenido.</w:t>
            </w:r>
          </w:p>
          <w:p w:rsidR="00422BB1" w:rsidRPr="00F973BB" w:rsidRDefault="00422BB1" w:rsidP="009F3A9D">
            <w:pPr>
              <w:rPr>
                <w:rFonts w:asciiTheme="minorHAnsi" w:hAnsiTheme="minorHAnsi" w:cstheme="minorHAnsi"/>
                <w:b/>
                <w:bCs/>
                <w:sz w:val="14"/>
                <w:szCs w:val="14"/>
              </w:rPr>
            </w:pPr>
          </w:p>
        </w:tc>
        <w:tc>
          <w:tcPr>
            <w:tcW w:w="2360" w:type="dxa"/>
            <w:vAlign w:val="center"/>
          </w:tcPr>
          <w:p w:rsidR="00422BB1" w:rsidRPr="00C75BEC" w:rsidRDefault="00422BB1" w:rsidP="009F3A9D">
            <w:pPr>
              <w:rPr>
                <w:rFonts w:asciiTheme="minorHAnsi" w:hAnsiTheme="minorHAnsi" w:cstheme="minorHAnsi"/>
                <w:b/>
                <w:sz w:val="18"/>
                <w:szCs w:val="18"/>
              </w:rPr>
            </w:pPr>
          </w:p>
        </w:tc>
        <w:tc>
          <w:tcPr>
            <w:tcW w:w="397" w:type="dxa"/>
            <w:vAlign w:val="center"/>
          </w:tcPr>
          <w:p w:rsidR="00422BB1" w:rsidRPr="00C75BEC" w:rsidRDefault="00422BB1" w:rsidP="009F3A9D">
            <w:pPr>
              <w:rPr>
                <w:rFonts w:asciiTheme="minorHAnsi" w:hAnsiTheme="minorHAnsi" w:cstheme="minorHAnsi"/>
                <w:b/>
                <w:sz w:val="18"/>
                <w:szCs w:val="18"/>
              </w:rPr>
            </w:pPr>
          </w:p>
        </w:tc>
        <w:tc>
          <w:tcPr>
            <w:tcW w:w="367" w:type="dxa"/>
            <w:vAlign w:val="center"/>
          </w:tcPr>
          <w:p w:rsidR="00422BB1" w:rsidRPr="00C75BEC" w:rsidRDefault="00422BB1" w:rsidP="009F3A9D">
            <w:pPr>
              <w:rPr>
                <w:rFonts w:asciiTheme="minorHAnsi" w:hAnsiTheme="minorHAnsi" w:cstheme="minorHAnsi"/>
                <w:b/>
                <w:sz w:val="18"/>
                <w:szCs w:val="18"/>
              </w:rPr>
            </w:pPr>
          </w:p>
        </w:tc>
        <w:tc>
          <w:tcPr>
            <w:tcW w:w="633" w:type="dxa"/>
            <w:vAlign w:val="center"/>
          </w:tcPr>
          <w:p w:rsidR="00422BB1" w:rsidRPr="00C75BEC" w:rsidRDefault="00422BB1" w:rsidP="009F3A9D">
            <w:pPr>
              <w:rPr>
                <w:rFonts w:asciiTheme="minorHAnsi" w:hAnsiTheme="minorHAnsi" w:cstheme="minorHAnsi"/>
                <w:b/>
                <w:sz w:val="18"/>
                <w:szCs w:val="18"/>
              </w:rPr>
            </w:pPr>
          </w:p>
        </w:tc>
      </w:tr>
      <w:tr w:rsidR="00422BB1" w:rsidRPr="00C75BEC" w:rsidTr="0092489C">
        <w:trPr>
          <w:jc w:val="center"/>
        </w:trPr>
        <w:tc>
          <w:tcPr>
            <w:tcW w:w="5164" w:type="dxa"/>
            <w:shd w:val="clear" w:color="auto" w:fill="B8CCE4" w:themeFill="accent1" w:themeFillTint="66"/>
            <w:vAlign w:val="center"/>
          </w:tcPr>
          <w:p w:rsidR="00422BB1" w:rsidRPr="0092489C" w:rsidRDefault="0092489C" w:rsidP="009F3A9D">
            <w:pPr>
              <w:jc w:val="both"/>
              <w:rPr>
                <w:rFonts w:asciiTheme="minorHAnsi" w:hAnsiTheme="minorHAnsi" w:cstheme="minorHAnsi"/>
                <w:b/>
                <w:bCs/>
                <w:sz w:val="16"/>
                <w:szCs w:val="16"/>
              </w:rPr>
            </w:pPr>
            <w:r w:rsidRPr="0092489C">
              <w:rPr>
                <w:rFonts w:ascii="Arial" w:hAnsi="Arial" w:cs="Arial"/>
                <w:b/>
                <w:sz w:val="16"/>
                <w:szCs w:val="16"/>
                <w:lang w:eastAsia="es-BO"/>
              </w:rPr>
              <w:t>TRIBUTOS</w:t>
            </w:r>
          </w:p>
        </w:tc>
        <w:tc>
          <w:tcPr>
            <w:tcW w:w="2360"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c>
          <w:tcPr>
            <w:tcW w:w="397"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c>
          <w:tcPr>
            <w:tcW w:w="367"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c>
          <w:tcPr>
            <w:tcW w:w="633"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r>
      <w:tr w:rsidR="00422BB1" w:rsidRPr="00C75BEC" w:rsidTr="00422BB1">
        <w:trPr>
          <w:jc w:val="center"/>
        </w:trPr>
        <w:tc>
          <w:tcPr>
            <w:tcW w:w="5164" w:type="dxa"/>
            <w:vAlign w:val="center"/>
          </w:tcPr>
          <w:p w:rsidR="00422BB1" w:rsidRPr="0092489C" w:rsidRDefault="0092489C" w:rsidP="0092489C">
            <w:pPr>
              <w:autoSpaceDE w:val="0"/>
              <w:autoSpaceDN w:val="0"/>
              <w:adjustRightInd w:val="0"/>
              <w:jc w:val="both"/>
              <w:rPr>
                <w:rFonts w:asciiTheme="minorHAnsi" w:hAnsiTheme="minorHAnsi" w:cstheme="minorHAnsi"/>
                <w:b/>
                <w:bCs/>
                <w:sz w:val="16"/>
                <w:szCs w:val="16"/>
              </w:rPr>
            </w:pPr>
            <w:r w:rsidRPr="0092489C">
              <w:rPr>
                <w:rFonts w:ascii="Arial" w:hAnsi="Arial" w:cs="Arial"/>
                <w:sz w:val="16"/>
                <w:szCs w:val="16"/>
                <w:lang w:eastAsia="es-BO"/>
              </w:rPr>
              <w:t>C</w:t>
            </w:r>
            <w:r w:rsidRPr="0092489C">
              <w:rPr>
                <w:rFonts w:ascii="Arial" w:hAnsi="Arial" w:cs="Arial"/>
                <w:sz w:val="14"/>
                <w:szCs w:val="14"/>
                <w:lang w:eastAsia="es-BO"/>
              </w:rPr>
              <w:t>orresponde que el proponente declare que todos tributos que puedan originarse directa o indirectamente en aplicación del contrato, es de su responsabilidad, no correspondiendo ningún reclamo posterior.</w:t>
            </w:r>
            <w:r w:rsidRPr="0092489C">
              <w:rPr>
                <w:rFonts w:ascii="Arial" w:hAnsi="Arial" w:cs="Arial"/>
                <w:sz w:val="16"/>
                <w:szCs w:val="16"/>
                <w:lang w:eastAsia="es-BO"/>
              </w:rPr>
              <w:t xml:space="preserve">   </w:t>
            </w:r>
          </w:p>
        </w:tc>
        <w:tc>
          <w:tcPr>
            <w:tcW w:w="2360" w:type="dxa"/>
            <w:vAlign w:val="center"/>
          </w:tcPr>
          <w:p w:rsidR="00422BB1" w:rsidRPr="00C75BEC" w:rsidRDefault="00422BB1" w:rsidP="009F3A9D">
            <w:pPr>
              <w:rPr>
                <w:rFonts w:asciiTheme="minorHAnsi" w:hAnsiTheme="minorHAnsi" w:cstheme="minorHAnsi"/>
                <w:b/>
                <w:sz w:val="18"/>
                <w:szCs w:val="18"/>
              </w:rPr>
            </w:pPr>
          </w:p>
        </w:tc>
        <w:tc>
          <w:tcPr>
            <w:tcW w:w="397" w:type="dxa"/>
            <w:vAlign w:val="center"/>
          </w:tcPr>
          <w:p w:rsidR="00422BB1" w:rsidRPr="00C75BEC" w:rsidRDefault="00422BB1" w:rsidP="009F3A9D">
            <w:pPr>
              <w:rPr>
                <w:rFonts w:asciiTheme="minorHAnsi" w:hAnsiTheme="minorHAnsi" w:cstheme="minorHAnsi"/>
                <w:b/>
                <w:sz w:val="18"/>
                <w:szCs w:val="18"/>
              </w:rPr>
            </w:pPr>
          </w:p>
        </w:tc>
        <w:tc>
          <w:tcPr>
            <w:tcW w:w="367" w:type="dxa"/>
            <w:vAlign w:val="center"/>
          </w:tcPr>
          <w:p w:rsidR="00422BB1" w:rsidRPr="00C75BEC" w:rsidRDefault="00422BB1" w:rsidP="009F3A9D">
            <w:pPr>
              <w:rPr>
                <w:rFonts w:asciiTheme="minorHAnsi" w:hAnsiTheme="minorHAnsi" w:cstheme="minorHAnsi"/>
                <w:b/>
                <w:sz w:val="18"/>
                <w:szCs w:val="18"/>
              </w:rPr>
            </w:pPr>
          </w:p>
        </w:tc>
        <w:tc>
          <w:tcPr>
            <w:tcW w:w="633" w:type="dxa"/>
            <w:vAlign w:val="center"/>
          </w:tcPr>
          <w:p w:rsidR="00422BB1" w:rsidRPr="00C75BEC" w:rsidRDefault="00422BB1" w:rsidP="009F3A9D">
            <w:pPr>
              <w:rPr>
                <w:rFonts w:asciiTheme="minorHAnsi" w:hAnsiTheme="minorHAnsi" w:cstheme="minorHAnsi"/>
                <w:b/>
                <w:sz w:val="18"/>
                <w:szCs w:val="18"/>
              </w:rPr>
            </w:pPr>
          </w:p>
        </w:tc>
      </w:tr>
      <w:tr w:rsidR="00422BB1" w:rsidRPr="00C75BEC" w:rsidTr="0092489C">
        <w:trPr>
          <w:jc w:val="center"/>
        </w:trPr>
        <w:tc>
          <w:tcPr>
            <w:tcW w:w="5164" w:type="dxa"/>
            <w:shd w:val="clear" w:color="auto" w:fill="B8CCE4" w:themeFill="accent1" w:themeFillTint="66"/>
            <w:vAlign w:val="center"/>
          </w:tcPr>
          <w:p w:rsidR="00422BB1" w:rsidRPr="00C75BEC" w:rsidRDefault="0092489C" w:rsidP="009F3A9D">
            <w:pPr>
              <w:rPr>
                <w:rFonts w:asciiTheme="minorHAnsi" w:hAnsiTheme="minorHAnsi" w:cstheme="minorHAnsi"/>
                <w:b/>
                <w:bCs/>
                <w:sz w:val="18"/>
                <w:szCs w:val="18"/>
                <w:lang w:val="es-BO"/>
              </w:rPr>
            </w:pPr>
            <w:r w:rsidRPr="0068397D">
              <w:rPr>
                <w:rFonts w:ascii="Calibri" w:hAnsi="Calibri" w:cs="Calibri"/>
                <w:b/>
                <w:bCs/>
                <w:iCs/>
                <w:sz w:val="16"/>
                <w:lang w:val="es-MX"/>
              </w:rPr>
              <w:t>DOCUMENTACIÓN TÉCNICA ADJUNTA AL MOMENTO DE LA PRESENTACIÓN DE LA PROPUESTA</w:t>
            </w:r>
          </w:p>
        </w:tc>
        <w:tc>
          <w:tcPr>
            <w:tcW w:w="2360"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c>
          <w:tcPr>
            <w:tcW w:w="397"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c>
          <w:tcPr>
            <w:tcW w:w="367"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c>
          <w:tcPr>
            <w:tcW w:w="633"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r>
      <w:tr w:rsidR="00422BB1" w:rsidRPr="00C75BEC" w:rsidTr="00422BB1">
        <w:trPr>
          <w:jc w:val="center"/>
        </w:trPr>
        <w:tc>
          <w:tcPr>
            <w:tcW w:w="5164" w:type="dxa"/>
            <w:vAlign w:val="center"/>
          </w:tcPr>
          <w:p w:rsidR="0092489C" w:rsidRPr="0092489C" w:rsidRDefault="0092489C" w:rsidP="0092489C">
            <w:pPr>
              <w:jc w:val="both"/>
              <w:rPr>
                <w:rFonts w:ascii="Arial" w:hAnsi="Arial" w:cs="Arial"/>
                <w:sz w:val="14"/>
                <w:szCs w:val="14"/>
                <w:lang w:val="es-BO"/>
              </w:rPr>
            </w:pPr>
            <w:r w:rsidRPr="0092489C">
              <w:rPr>
                <w:rFonts w:ascii="Arial" w:hAnsi="Arial" w:cs="Arial"/>
                <w:sz w:val="14"/>
                <w:szCs w:val="14"/>
                <w:lang w:val="es-BO"/>
              </w:rPr>
              <w:t>Conjuntamente con la propuesta técnica y económica, el ofertante entregará la siguiente información:</w:t>
            </w:r>
          </w:p>
          <w:p w:rsidR="0092489C" w:rsidRPr="0092489C" w:rsidRDefault="0092489C" w:rsidP="0092489C">
            <w:pPr>
              <w:jc w:val="both"/>
              <w:rPr>
                <w:rFonts w:ascii="Arial" w:hAnsi="Arial" w:cs="Arial"/>
                <w:sz w:val="14"/>
                <w:szCs w:val="14"/>
                <w:lang w:val="es-BO"/>
              </w:rPr>
            </w:pPr>
          </w:p>
          <w:p w:rsidR="0092489C" w:rsidRPr="0092489C" w:rsidRDefault="0092489C" w:rsidP="000F50C6">
            <w:pPr>
              <w:numPr>
                <w:ilvl w:val="0"/>
                <w:numId w:val="41"/>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Deberá acompañarse a la propuesta necesariamente con un documento de  cualquier institución acreditada legalmente, nacional o internacional (por ejemplo IBNORCA, IQNET, ISO, IGA, BUREAU VERITAS u otros equivalentes) que certifique la norma aplicada en la fabricación del producto de acuerdo a las especificaciones técnicas ya indicadas. El certificado correspondiente deberá estar a nombre de la fábrica que produce el bien solicitado y estar vigente a la fecha de presentación de la propuesta.</w:t>
            </w:r>
          </w:p>
          <w:p w:rsidR="0092489C" w:rsidRPr="0068397D" w:rsidRDefault="0092489C" w:rsidP="0092489C">
            <w:pPr>
              <w:jc w:val="both"/>
              <w:rPr>
                <w:rFonts w:ascii="Arial" w:hAnsi="Arial" w:cs="Arial"/>
                <w:sz w:val="18"/>
                <w:szCs w:val="22"/>
                <w:lang w:val="es-BO"/>
              </w:rPr>
            </w:pPr>
          </w:p>
          <w:p w:rsidR="0092489C" w:rsidRPr="0092489C" w:rsidRDefault="0092489C" w:rsidP="000F50C6">
            <w:pPr>
              <w:numPr>
                <w:ilvl w:val="0"/>
                <w:numId w:val="41"/>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Catálogos o fichas técnicas en idioma español.</w:t>
            </w:r>
          </w:p>
          <w:p w:rsidR="0092489C" w:rsidRPr="0092489C" w:rsidRDefault="0092489C" w:rsidP="0092489C">
            <w:pPr>
              <w:ind w:left="438"/>
              <w:jc w:val="both"/>
              <w:rPr>
                <w:rFonts w:ascii="Arial" w:hAnsi="Arial" w:cs="Arial"/>
                <w:sz w:val="14"/>
                <w:szCs w:val="14"/>
                <w:lang w:val="es-BO"/>
              </w:rPr>
            </w:pPr>
          </w:p>
          <w:p w:rsidR="0092489C" w:rsidRPr="0092489C" w:rsidRDefault="0092489C" w:rsidP="000F50C6">
            <w:pPr>
              <w:numPr>
                <w:ilvl w:val="0"/>
                <w:numId w:val="41"/>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Certificado original emitido por su proveedor de resina, dirigida a YPFB, que establezca puntualmente que: La resina que provee es virgen y puede ser utilizada para la fabricación de tuberías para transporte de Gas Natural.</w:t>
            </w:r>
          </w:p>
          <w:p w:rsidR="0092489C" w:rsidRPr="0092489C" w:rsidRDefault="0092489C" w:rsidP="0092489C">
            <w:pPr>
              <w:ind w:left="438"/>
              <w:jc w:val="both"/>
              <w:rPr>
                <w:rFonts w:ascii="Arial" w:hAnsi="Arial" w:cs="Arial"/>
                <w:sz w:val="14"/>
                <w:szCs w:val="14"/>
                <w:lang w:val="es-BO"/>
              </w:rPr>
            </w:pPr>
          </w:p>
          <w:p w:rsidR="0092489C" w:rsidRPr="0092489C" w:rsidRDefault="0092489C" w:rsidP="000F50C6">
            <w:pPr>
              <w:numPr>
                <w:ilvl w:val="0"/>
                <w:numId w:val="41"/>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En caso de ser representante del fabricante, deberá presentar un documento que acredite ser representante para comercializar los bienes propuestos, extendido por el fabricante.</w:t>
            </w:r>
          </w:p>
          <w:p w:rsidR="0092489C" w:rsidRPr="0092489C" w:rsidRDefault="0092489C" w:rsidP="0092489C">
            <w:pPr>
              <w:ind w:left="438"/>
              <w:jc w:val="both"/>
              <w:rPr>
                <w:rFonts w:ascii="Arial" w:hAnsi="Arial" w:cs="Arial"/>
                <w:sz w:val="14"/>
                <w:szCs w:val="14"/>
                <w:lang w:val="es-BO"/>
              </w:rPr>
            </w:pPr>
          </w:p>
          <w:p w:rsidR="0092489C" w:rsidRPr="0092489C" w:rsidRDefault="0092489C" w:rsidP="000F50C6">
            <w:pPr>
              <w:numPr>
                <w:ilvl w:val="0"/>
                <w:numId w:val="41"/>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Durante la línea de producción, la Empresa deberá presentar reportes de calidad de fabricación, manteniendo los parámetros establecidos bajo la Norma de fabricación de su propuesta, esto mediante un laboratorio certificado a costo de la empresa, según se indica en el punto 1(responsabilidad del proveedor).</w:t>
            </w:r>
          </w:p>
          <w:p w:rsidR="0092489C" w:rsidRPr="0092489C" w:rsidRDefault="0092489C" w:rsidP="0092489C">
            <w:pPr>
              <w:ind w:left="438"/>
              <w:jc w:val="both"/>
              <w:rPr>
                <w:rFonts w:ascii="Arial" w:hAnsi="Arial" w:cs="Arial"/>
                <w:sz w:val="14"/>
                <w:szCs w:val="14"/>
                <w:lang w:val="es-BO"/>
              </w:rPr>
            </w:pPr>
          </w:p>
          <w:p w:rsidR="0092489C" w:rsidRPr="0092489C" w:rsidRDefault="0092489C" w:rsidP="000F50C6">
            <w:pPr>
              <w:numPr>
                <w:ilvl w:val="0"/>
                <w:numId w:val="41"/>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La Empresa proponente deberá presentar muestras correspondientes del bien ofertado de cada diámetro ofertado, las mismas deberán estar entre 20 a 30 cm de longitud (obligatoriamente), el material entregado no serán reembolsables ni devueltos al proponente por parte de YPFB, los mismos quedaran en custodia de la Unidad Solicitante.</w:t>
            </w:r>
          </w:p>
          <w:p w:rsidR="0092489C" w:rsidRPr="0092489C" w:rsidRDefault="0092489C" w:rsidP="0092489C">
            <w:pPr>
              <w:ind w:left="438"/>
              <w:jc w:val="both"/>
              <w:rPr>
                <w:rFonts w:ascii="Arial" w:hAnsi="Arial" w:cs="Arial"/>
                <w:sz w:val="14"/>
                <w:szCs w:val="14"/>
                <w:lang w:val="es-BO"/>
              </w:rPr>
            </w:pPr>
          </w:p>
          <w:p w:rsidR="0092489C" w:rsidRPr="0092489C" w:rsidRDefault="0092489C" w:rsidP="000F50C6">
            <w:pPr>
              <w:numPr>
                <w:ilvl w:val="0"/>
                <w:numId w:val="41"/>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 xml:space="preserve">La Empresa proponente deberá presentar en su propuesta un almacén para los bienes, el cual deberá cumplir todas las normas seguridad e integridad del bien a entregar, asimismo un procedimiento de carguío, </w:t>
            </w:r>
            <w:proofErr w:type="spellStart"/>
            <w:r w:rsidRPr="0092489C">
              <w:rPr>
                <w:rFonts w:ascii="Arial" w:hAnsi="Arial" w:cs="Arial"/>
                <w:sz w:val="14"/>
                <w:szCs w:val="14"/>
                <w:lang w:val="es-BO"/>
              </w:rPr>
              <w:t>descarguío</w:t>
            </w:r>
            <w:proofErr w:type="spellEnd"/>
            <w:r w:rsidRPr="0092489C">
              <w:rPr>
                <w:rFonts w:ascii="Arial" w:hAnsi="Arial" w:cs="Arial"/>
                <w:sz w:val="14"/>
                <w:szCs w:val="14"/>
                <w:lang w:val="es-BO"/>
              </w:rPr>
              <w:t>, transporte y almacenaje.</w:t>
            </w:r>
          </w:p>
          <w:p w:rsidR="00422BB1" w:rsidRPr="0092489C" w:rsidRDefault="00422BB1" w:rsidP="009F3A9D">
            <w:pPr>
              <w:rPr>
                <w:rFonts w:asciiTheme="minorHAnsi" w:hAnsiTheme="minorHAnsi" w:cstheme="minorHAnsi"/>
                <w:b/>
                <w:bCs/>
                <w:sz w:val="18"/>
                <w:szCs w:val="18"/>
                <w:lang w:val="es-MX"/>
              </w:rPr>
            </w:pPr>
          </w:p>
        </w:tc>
        <w:tc>
          <w:tcPr>
            <w:tcW w:w="2360" w:type="dxa"/>
            <w:vAlign w:val="center"/>
          </w:tcPr>
          <w:p w:rsidR="00422BB1" w:rsidRPr="00C75BEC" w:rsidRDefault="00422BB1" w:rsidP="009F3A9D">
            <w:pPr>
              <w:rPr>
                <w:rFonts w:asciiTheme="minorHAnsi" w:hAnsiTheme="minorHAnsi" w:cstheme="minorHAnsi"/>
                <w:b/>
                <w:sz w:val="18"/>
                <w:szCs w:val="18"/>
              </w:rPr>
            </w:pPr>
          </w:p>
        </w:tc>
        <w:tc>
          <w:tcPr>
            <w:tcW w:w="397" w:type="dxa"/>
            <w:vAlign w:val="center"/>
          </w:tcPr>
          <w:p w:rsidR="00422BB1" w:rsidRPr="00C75BEC" w:rsidRDefault="00422BB1" w:rsidP="009F3A9D">
            <w:pPr>
              <w:rPr>
                <w:rFonts w:asciiTheme="minorHAnsi" w:hAnsiTheme="minorHAnsi" w:cstheme="minorHAnsi"/>
                <w:b/>
                <w:sz w:val="18"/>
                <w:szCs w:val="18"/>
              </w:rPr>
            </w:pPr>
          </w:p>
        </w:tc>
        <w:tc>
          <w:tcPr>
            <w:tcW w:w="367" w:type="dxa"/>
            <w:vAlign w:val="center"/>
          </w:tcPr>
          <w:p w:rsidR="00422BB1" w:rsidRPr="00C75BEC" w:rsidRDefault="00422BB1" w:rsidP="009F3A9D">
            <w:pPr>
              <w:rPr>
                <w:rFonts w:asciiTheme="minorHAnsi" w:hAnsiTheme="minorHAnsi" w:cstheme="minorHAnsi"/>
                <w:b/>
                <w:sz w:val="18"/>
                <w:szCs w:val="18"/>
              </w:rPr>
            </w:pPr>
          </w:p>
        </w:tc>
        <w:tc>
          <w:tcPr>
            <w:tcW w:w="633" w:type="dxa"/>
            <w:vAlign w:val="center"/>
          </w:tcPr>
          <w:p w:rsidR="00422BB1" w:rsidRPr="00C75BEC" w:rsidRDefault="00422BB1" w:rsidP="009F3A9D">
            <w:pPr>
              <w:rPr>
                <w:rFonts w:asciiTheme="minorHAnsi" w:hAnsiTheme="minorHAnsi" w:cstheme="minorHAnsi"/>
                <w:b/>
                <w:sz w:val="18"/>
                <w:szCs w:val="18"/>
              </w:rPr>
            </w:pPr>
          </w:p>
        </w:tc>
      </w:tr>
      <w:tr w:rsidR="00422BB1" w:rsidRPr="00C75BEC" w:rsidTr="0092489C">
        <w:trPr>
          <w:jc w:val="center"/>
        </w:trPr>
        <w:tc>
          <w:tcPr>
            <w:tcW w:w="5164" w:type="dxa"/>
            <w:shd w:val="clear" w:color="auto" w:fill="B8CCE4" w:themeFill="accent1" w:themeFillTint="66"/>
            <w:vAlign w:val="center"/>
          </w:tcPr>
          <w:p w:rsidR="00422BB1" w:rsidRPr="00C75BEC" w:rsidRDefault="0092489C" w:rsidP="009F3A9D">
            <w:pPr>
              <w:tabs>
                <w:tab w:val="left" w:pos="1843"/>
              </w:tabs>
              <w:jc w:val="both"/>
              <w:rPr>
                <w:rFonts w:asciiTheme="minorHAnsi" w:hAnsiTheme="minorHAnsi" w:cstheme="minorHAnsi"/>
                <w:sz w:val="18"/>
                <w:szCs w:val="18"/>
              </w:rPr>
            </w:pPr>
            <w:r w:rsidRPr="0068397D">
              <w:rPr>
                <w:rFonts w:ascii="Arial" w:hAnsi="Arial" w:cs="Arial"/>
                <w:b/>
                <w:bCs/>
                <w:color w:val="000000"/>
                <w:kern w:val="28"/>
                <w:sz w:val="16"/>
                <w:lang w:val="es-BO"/>
              </w:rPr>
              <w:t>MULTA</w:t>
            </w:r>
          </w:p>
        </w:tc>
        <w:tc>
          <w:tcPr>
            <w:tcW w:w="2360"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c>
          <w:tcPr>
            <w:tcW w:w="397"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c>
          <w:tcPr>
            <w:tcW w:w="367"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c>
          <w:tcPr>
            <w:tcW w:w="633" w:type="dxa"/>
            <w:shd w:val="clear" w:color="auto" w:fill="B8CCE4" w:themeFill="accent1" w:themeFillTint="66"/>
            <w:vAlign w:val="center"/>
          </w:tcPr>
          <w:p w:rsidR="00422BB1" w:rsidRPr="00C75BEC" w:rsidRDefault="00422BB1" w:rsidP="009F3A9D">
            <w:pPr>
              <w:rPr>
                <w:rFonts w:asciiTheme="minorHAnsi" w:hAnsiTheme="minorHAnsi" w:cstheme="minorHAnsi"/>
                <w:b/>
                <w:sz w:val="18"/>
                <w:szCs w:val="18"/>
              </w:rPr>
            </w:pPr>
          </w:p>
        </w:tc>
      </w:tr>
      <w:tr w:rsidR="00422BB1" w:rsidRPr="00C75BEC" w:rsidTr="00422BB1">
        <w:trPr>
          <w:jc w:val="center"/>
        </w:trPr>
        <w:tc>
          <w:tcPr>
            <w:tcW w:w="5164" w:type="dxa"/>
            <w:vAlign w:val="center"/>
          </w:tcPr>
          <w:p w:rsidR="0092489C" w:rsidRPr="0092489C" w:rsidRDefault="0092489C" w:rsidP="0092489C">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Por incumplimiento al plazo de entrega de los bienes adjudicados, el COMPRADOR (YPFB), aplicará por cada periodo de retraso las siguientes multas:</w:t>
            </w:r>
          </w:p>
          <w:p w:rsidR="0092489C" w:rsidRPr="0092489C" w:rsidRDefault="0092489C" w:rsidP="0092489C">
            <w:pPr>
              <w:jc w:val="both"/>
              <w:rPr>
                <w:rFonts w:ascii="Arial" w:hAnsi="Arial" w:cs="Arial"/>
                <w:bCs/>
                <w:color w:val="000000"/>
                <w:kern w:val="28"/>
                <w:sz w:val="14"/>
                <w:szCs w:val="14"/>
                <w:lang w:val="es-BO"/>
              </w:rPr>
            </w:pPr>
          </w:p>
          <w:p w:rsidR="0092489C" w:rsidRPr="0092489C" w:rsidRDefault="0092489C" w:rsidP="0092489C">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Equivalente al 2 por 1.000 por cada día de atraso desde el día 1 hasta el día 30 de atraso.</w:t>
            </w:r>
          </w:p>
          <w:p w:rsidR="0092489C" w:rsidRPr="0092489C" w:rsidRDefault="0092489C" w:rsidP="0092489C">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Equivalente al 4 por 1.000 por cada día de atraso desde el día 31 en adelante</w:t>
            </w:r>
          </w:p>
          <w:p w:rsidR="0092489C" w:rsidRPr="0092489C" w:rsidRDefault="0092489C" w:rsidP="0092489C">
            <w:pPr>
              <w:jc w:val="both"/>
              <w:rPr>
                <w:rFonts w:ascii="Arial" w:hAnsi="Arial" w:cs="Arial"/>
                <w:bCs/>
                <w:color w:val="000000"/>
                <w:kern w:val="28"/>
                <w:sz w:val="14"/>
                <w:szCs w:val="14"/>
                <w:lang w:val="es-BO"/>
              </w:rPr>
            </w:pPr>
          </w:p>
          <w:p w:rsidR="0092489C" w:rsidRPr="0092489C" w:rsidRDefault="0092489C" w:rsidP="0092489C">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 xml:space="preserve">El monto de la multa será calculado respecto del monto correspondiente del saldo NO entregado, cuya entrega hubiese sufrido retraso. </w:t>
            </w:r>
          </w:p>
          <w:p w:rsidR="0092489C" w:rsidRPr="0092489C" w:rsidRDefault="0092489C" w:rsidP="0092489C">
            <w:pPr>
              <w:jc w:val="both"/>
              <w:rPr>
                <w:rFonts w:ascii="Arial" w:hAnsi="Arial" w:cs="Arial"/>
                <w:bCs/>
                <w:color w:val="000000"/>
                <w:kern w:val="28"/>
                <w:sz w:val="14"/>
                <w:szCs w:val="14"/>
                <w:lang w:val="es-BO"/>
              </w:rPr>
            </w:pPr>
          </w:p>
          <w:p w:rsidR="0092489C" w:rsidRPr="0092489C" w:rsidRDefault="0092489C" w:rsidP="0092489C">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 xml:space="preserve">En el caso de que los bienes defectuosos a ser reemplazados sufriesen retraso, se aplicará la multa correspondiente del saldo NO entregado, cuya entrega hubiese sufrido retraso a partir de la conclusión del plazo de reposición.  </w:t>
            </w:r>
          </w:p>
          <w:p w:rsidR="0092489C" w:rsidRPr="0092489C" w:rsidRDefault="0092489C" w:rsidP="0092489C">
            <w:pPr>
              <w:jc w:val="both"/>
              <w:rPr>
                <w:rFonts w:ascii="Arial" w:hAnsi="Arial" w:cs="Arial"/>
                <w:bCs/>
                <w:color w:val="000000"/>
                <w:kern w:val="28"/>
                <w:sz w:val="14"/>
                <w:szCs w:val="14"/>
                <w:lang w:val="es-BO"/>
              </w:rPr>
            </w:pPr>
          </w:p>
          <w:p w:rsidR="0092489C" w:rsidRPr="0092489C" w:rsidRDefault="0092489C" w:rsidP="0092489C">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En el entendido que de existir ambos tipos de multas, estas serán aditivas y aplicadas por el Comité de Recepción.</w:t>
            </w:r>
          </w:p>
          <w:p w:rsidR="0092489C" w:rsidRPr="0092489C" w:rsidRDefault="0092489C" w:rsidP="0092489C">
            <w:pPr>
              <w:jc w:val="both"/>
              <w:rPr>
                <w:rFonts w:ascii="Arial" w:hAnsi="Arial" w:cs="Arial"/>
                <w:bCs/>
                <w:color w:val="000000"/>
                <w:kern w:val="28"/>
                <w:sz w:val="14"/>
                <w:szCs w:val="14"/>
                <w:lang w:val="es-BO"/>
              </w:rPr>
            </w:pPr>
          </w:p>
          <w:p w:rsidR="0092489C" w:rsidRPr="0092489C" w:rsidRDefault="0092489C" w:rsidP="0092489C">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De establecer el COMPRADOR (YPFB) que por la aplicación de moras se ha llegado al límite del 10% del monto del Contrato, podrá iniciar el proceso de resolución del contrato conforme lo estipulado al contrato entre YPFB y el proveedor.</w:t>
            </w:r>
          </w:p>
          <w:p w:rsidR="0092489C" w:rsidRPr="0092489C" w:rsidRDefault="0092489C" w:rsidP="0092489C">
            <w:pPr>
              <w:jc w:val="both"/>
              <w:rPr>
                <w:rFonts w:ascii="Arial" w:hAnsi="Arial" w:cs="Arial"/>
                <w:bCs/>
                <w:color w:val="000000"/>
                <w:kern w:val="28"/>
                <w:sz w:val="14"/>
                <w:szCs w:val="14"/>
                <w:lang w:val="es-BO"/>
              </w:rPr>
            </w:pPr>
          </w:p>
          <w:p w:rsidR="0092489C" w:rsidRPr="0092489C" w:rsidRDefault="0092489C" w:rsidP="0092489C">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De establecer el COMPRADOR (YPFB) que por la aplicación de moras se ha llegado al límite del 20% del monto del Contrato, deberá iniciar el proceso de resolución del contrato conforme lo estipulado al contrato entre YPFB y el proveedor.´</w:t>
            </w:r>
          </w:p>
          <w:p w:rsidR="0092489C" w:rsidRPr="0092489C" w:rsidRDefault="0092489C" w:rsidP="0092489C">
            <w:pPr>
              <w:jc w:val="both"/>
              <w:rPr>
                <w:rFonts w:ascii="Arial" w:hAnsi="Arial" w:cs="Arial"/>
                <w:bCs/>
                <w:color w:val="000000"/>
                <w:kern w:val="28"/>
                <w:sz w:val="14"/>
                <w:szCs w:val="14"/>
                <w:lang w:val="es-BO"/>
              </w:rPr>
            </w:pPr>
          </w:p>
          <w:p w:rsidR="00422BB1" w:rsidRPr="0092489C" w:rsidRDefault="0092489C" w:rsidP="0092489C">
            <w:pPr>
              <w:jc w:val="both"/>
              <w:rPr>
                <w:rFonts w:asciiTheme="minorHAnsi" w:hAnsiTheme="minorHAnsi" w:cstheme="minorHAnsi"/>
                <w:b/>
                <w:bCs/>
                <w:sz w:val="18"/>
                <w:szCs w:val="18"/>
                <w:lang w:val="es-BO"/>
              </w:rPr>
            </w:pPr>
            <w:r w:rsidRPr="0092489C">
              <w:rPr>
                <w:rFonts w:ascii="Arial" w:hAnsi="Arial" w:cs="Arial"/>
                <w:bCs/>
                <w:color w:val="000000"/>
                <w:kern w:val="28"/>
                <w:sz w:val="14"/>
                <w:szCs w:val="14"/>
                <w:lang w:val="es-BO"/>
              </w:rPr>
              <w:t>Las multas serán cobradas mediante descuentos establecidos expresamente por YPFB.</w:t>
            </w:r>
            <w:r w:rsidRPr="0068397D">
              <w:rPr>
                <w:rFonts w:ascii="Arial" w:hAnsi="Arial" w:cs="Arial"/>
                <w:bCs/>
                <w:color w:val="000000"/>
                <w:kern w:val="28"/>
                <w:sz w:val="18"/>
                <w:szCs w:val="22"/>
                <w:lang w:val="es-BO"/>
              </w:rPr>
              <w:t xml:space="preserve"> </w:t>
            </w:r>
          </w:p>
        </w:tc>
        <w:tc>
          <w:tcPr>
            <w:tcW w:w="2360" w:type="dxa"/>
            <w:vAlign w:val="center"/>
          </w:tcPr>
          <w:p w:rsidR="00422BB1" w:rsidRPr="00C75BEC" w:rsidRDefault="00422BB1" w:rsidP="009F3A9D">
            <w:pPr>
              <w:rPr>
                <w:rFonts w:asciiTheme="minorHAnsi" w:hAnsiTheme="minorHAnsi" w:cstheme="minorHAnsi"/>
                <w:b/>
                <w:sz w:val="18"/>
                <w:szCs w:val="18"/>
              </w:rPr>
            </w:pPr>
          </w:p>
        </w:tc>
        <w:tc>
          <w:tcPr>
            <w:tcW w:w="397" w:type="dxa"/>
            <w:vAlign w:val="center"/>
          </w:tcPr>
          <w:p w:rsidR="00422BB1" w:rsidRPr="00C75BEC" w:rsidRDefault="00422BB1" w:rsidP="009F3A9D">
            <w:pPr>
              <w:rPr>
                <w:rFonts w:asciiTheme="minorHAnsi" w:hAnsiTheme="minorHAnsi" w:cstheme="minorHAnsi"/>
                <w:b/>
                <w:sz w:val="18"/>
                <w:szCs w:val="18"/>
              </w:rPr>
            </w:pPr>
          </w:p>
        </w:tc>
        <w:tc>
          <w:tcPr>
            <w:tcW w:w="367" w:type="dxa"/>
            <w:vAlign w:val="center"/>
          </w:tcPr>
          <w:p w:rsidR="00422BB1" w:rsidRPr="00C75BEC" w:rsidRDefault="00422BB1" w:rsidP="009F3A9D">
            <w:pPr>
              <w:rPr>
                <w:rFonts w:asciiTheme="minorHAnsi" w:hAnsiTheme="minorHAnsi" w:cstheme="minorHAnsi"/>
                <w:b/>
                <w:sz w:val="18"/>
                <w:szCs w:val="18"/>
              </w:rPr>
            </w:pPr>
          </w:p>
        </w:tc>
        <w:tc>
          <w:tcPr>
            <w:tcW w:w="633" w:type="dxa"/>
            <w:vAlign w:val="center"/>
          </w:tcPr>
          <w:p w:rsidR="00422BB1" w:rsidRPr="00C75BEC" w:rsidRDefault="00422BB1" w:rsidP="009F3A9D">
            <w:pPr>
              <w:rPr>
                <w:rFonts w:asciiTheme="minorHAnsi" w:hAnsiTheme="minorHAnsi" w:cstheme="minorHAnsi"/>
                <w:b/>
                <w:sz w:val="18"/>
                <w:szCs w:val="18"/>
              </w:rPr>
            </w:pPr>
          </w:p>
        </w:tc>
      </w:tr>
      <w:tr w:rsidR="00422BB1" w:rsidRPr="00C75BEC" w:rsidTr="00422BB1">
        <w:trPr>
          <w:jc w:val="center"/>
        </w:trPr>
        <w:tc>
          <w:tcPr>
            <w:tcW w:w="5164" w:type="dxa"/>
            <w:vAlign w:val="center"/>
          </w:tcPr>
          <w:p w:rsidR="00422BB1" w:rsidRPr="00C75BEC" w:rsidRDefault="00422BB1" w:rsidP="009F3A9D">
            <w:pPr>
              <w:rPr>
                <w:rFonts w:asciiTheme="minorHAnsi" w:hAnsiTheme="minorHAnsi" w:cstheme="minorHAnsi"/>
                <w:bCs/>
                <w:sz w:val="18"/>
                <w:szCs w:val="18"/>
              </w:rPr>
            </w:pPr>
          </w:p>
        </w:tc>
        <w:tc>
          <w:tcPr>
            <w:tcW w:w="2360" w:type="dxa"/>
            <w:vAlign w:val="center"/>
          </w:tcPr>
          <w:p w:rsidR="00422BB1" w:rsidRPr="00C75BEC" w:rsidRDefault="00422BB1" w:rsidP="009F3A9D">
            <w:pPr>
              <w:rPr>
                <w:rFonts w:asciiTheme="minorHAnsi" w:hAnsiTheme="minorHAnsi" w:cstheme="minorHAnsi"/>
                <w:b/>
                <w:sz w:val="18"/>
                <w:szCs w:val="18"/>
              </w:rPr>
            </w:pPr>
          </w:p>
        </w:tc>
        <w:tc>
          <w:tcPr>
            <w:tcW w:w="397" w:type="dxa"/>
            <w:vAlign w:val="center"/>
          </w:tcPr>
          <w:p w:rsidR="00422BB1" w:rsidRPr="00C75BEC" w:rsidRDefault="00422BB1" w:rsidP="009F3A9D">
            <w:pPr>
              <w:rPr>
                <w:rFonts w:asciiTheme="minorHAnsi" w:hAnsiTheme="minorHAnsi" w:cstheme="minorHAnsi"/>
                <w:b/>
                <w:sz w:val="18"/>
                <w:szCs w:val="18"/>
              </w:rPr>
            </w:pPr>
          </w:p>
        </w:tc>
        <w:tc>
          <w:tcPr>
            <w:tcW w:w="367" w:type="dxa"/>
            <w:vAlign w:val="center"/>
          </w:tcPr>
          <w:p w:rsidR="00422BB1" w:rsidRPr="00C75BEC" w:rsidRDefault="00422BB1" w:rsidP="009F3A9D">
            <w:pPr>
              <w:rPr>
                <w:rFonts w:asciiTheme="minorHAnsi" w:hAnsiTheme="minorHAnsi" w:cstheme="minorHAnsi"/>
                <w:b/>
                <w:sz w:val="18"/>
                <w:szCs w:val="18"/>
              </w:rPr>
            </w:pPr>
          </w:p>
        </w:tc>
        <w:tc>
          <w:tcPr>
            <w:tcW w:w="633" w:type="dxa"/>
            <w:vAlign w:val="center"/>
          </w:tcPr>
          <w:p w:rsidR="00422BB1" w:rsidRPr="00C75BEC" w:rsidRDefault="00422BB1"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1C7594" w:rsidRDefault="001C7594">
      <w:pPr>
        <w:rPr>
          <w:rFonts w:asciiTheme="minorHAnsi" w:hAnsiTheme="minorHAnsi" w:cstheme="minorHAnsi"/>
          <w:b/>
          <w:sz w:val="18"/>
          <w:szCs w:val="18"/>
        </w:rPr>
      </w:pPr>
      <w:r>
        <w:rPr>
          <w:rFonts w:asciiTheme="minorHAnsi" w:hAnsiTheme="minorHAnsi" w:cstheme="minorHAnsi"/>
          <w:b/>
          <w:sz w:val="18"/>
          <w:szCs w:val="18"/>
        </w:rPr>
        <w:br w:type="page"/>
      </w:r>
    </w:p>
    <w:p w:rsidR="001C7594" w:rsidRPr="00286B08" w:rsidRDefault="001C7594" w:rsidP="001C7594">
      <w:pPr>
        <w:jc w:val="center"/>
        <w:rPr>
          <w:rFonts w:asciiTheme="minorHAnsi" w:hAnsiTheme="minorHAnsi" w:cstheme="minorHAnsi"/>
          <w:b/>
        </w:rPr>
      </w:pPr>
      <w:r w:rsidRPr="00286B08">
        <w:rPr>
          <w:rFonts w:asciiTheme="minorHAnsi" w:hAnsiTheme="minorHAnsi" w:cstheme="minorHAnsi"/>
          <w:b/>
        </w:rPr>
        <w:t>FORMULARIO DE ESPECIFICACIONES TÉCNICAS</w:t>
      </w:r>
    </w:p>
    <w:p w:rsidR="001C7594" w:rsidRPr="00286B08" w:rsidRDefault="001C7594" w:rsidP="001C7594">
      <w:pPr>
        <w:jc w:val="center"/>
        <w:rPr>
          <w:rFonts w:asciiTheme="minorHAnsi" w:hAnsiTheme="minorHAnsi" w:cstheme="minorHAnsi"/>
          <w:b/>
        </w:rPr>
      </w:pPr>
      <w:r w:rsidRPr="00286B08">
        <w:rPr>
          <w:rFonts w:asciiTheme="minorHAnsi" w:hAnsiTheme="minorHAnsi" w:cstheme="minorHAnsi"/>
          <w:b/>
        </w:rPr>
        <w:t>SOLICITADAS Y PROPUESTAS</w:t>
      </w:r>
    </w:p>
    <w:p w:rsidR="001C7594" w:rsidRPr="00C75BEC" w:rsidRDefault="001C7594" w:rsidP="001C7594">
      <w:pPr>
        <w:jc w:val="center"/>
        <w:rPr>
          <w:rFonts w:asciiTheme="minorHAnsi" w:hAnsiTheme="minorHAnsi" w:cstheme="minorHAnsi"/>
          <w:b/>
          <w:sz w:val="18"/>
          <w:szCs w:val="18"/>
        </w:rPr>
      </w:pPr>
      <w:r>
        <w:rPr>
          <w:rFonts w:asciiTheme="minorHAnsi" w:hAnsiTheme="minorHAnsi" w:cstheme="minorHAnsi"/>
          <w:b/>
          <w:sz w:val="18"/>
          <w:szCs w:val="18"/>
        </w:rPr>
        <w:t xml:space="preserve">ÍTEM 2: </w:t>
      </w:r>
      <w:r w:rsidRPr="001C7594">
        <w:rPr>
          <w:rFonts w:ascii="Arial" w:hAnsi="Arial" w:cs="Arial"/>
          <w:b/>
          <w:sz w:val="16"/>
          <w:szCs w:val="22"/>
          <w:lang w:val="es-BO"/>
        </w:rPr>
        <w:t>Tubería de PE100 SDR 11, 63 mm</w:t>
      </w:r>
    </w:p>
    <w:p w:rsidR="001C7594" w:rsidRPr="00C75BEC" w:rsidRDefault="001C7594" w:rsidP="001C7594">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64"/>
        <w:gridCol w:w="2360"/>
        <w:gridCol w:w="397"/>
        <w:gridCol w:w="367"/>
        <w:gridCol w:w="633"/>
      </w:tblGrid>
      <w:tr w:rsidR="001C7594" w:rsidRPr="00C75BEC" w:rsidTr="00A3683D">
        <w:trPr>
          <w:tblHeader/>
          <w:jc w:val="center"/>
        </w:trPr>
        <w:tc>
          <w:tcPr>
            <w:tcW w:w="5164" w:type="dxa"/>
            <w:shd w:val="clear" w:color="auto" w:fill="DBE5F1"/>
            <w:vAlign w:val="center"/>
          </w:tcPr>
          <w:p w:rsidR="001C7594" w:rsidRPr="00B965BD" w:rsidRDefault="001C7594" w:rsidP="00A3683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360" w:type="dxa"/>
            <w:shd w:val="clear" w:color="auto" w:fill="DBE5F1"/>
            <w:vAlign w:val="center"/>
          </w:tcPr>
          <w:p w:rsidR="001C7594" w:rsidRPr="00C75BEC" w:rsidRDefault="001C7594" w:rsidP="00A3683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397" w:type="dxa"/>
            <w:gridSpan w:val="3"/>
            <w:tcBorders>
              <w:top w:val="single" w:sz="12" w:space="0" w:color="auto"/>
              <w:bottom w:val="single" w:sz="2" w:space="0" w:color="000000"/>
            </w:tcBorders>
            <w:shd w:val="clear" w:color="auto" w:fill="D6E3BC"/>
            <w:vAlign w:val="center"/>
          </w:tcPr>
          <w:p w:rsidR="001C7594" w:rsidRPr="00C75BEC" w:rsidRDefault="001C7594" w:rsidP="00A3683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1C7594" w:rsidRPr="00C75BEC" w:rsidTr="00A3683D">
        <w:trPr>
          <w:cantSplit/>
          <w:trHeight w:val="1448"/>
          <w:jc w:val="center"/>
        </w:trPr>
        <w:tc>
          <w:tcPr>
            <w:tcW w:w="5164" w:type="dxa"/>
            <w:shd w:val="clear" w:color="auto" w:fill="DBE5F1"/>
            <w:vAlign w:val="center"/>
          </w:tcPr>
          <w:p w:rsidR="001C7594" w:rsidRPr="00C75BEC" w:rsidRDefault="001C7594" w:rsidP="00A3683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360" w:type="dxa"/>
            <w:shd w:val="clear" w:color="auto" w:fill="DBE5F1"/>
            <w:vAlign w:val="center"/>
          </w:tcPr>
          <w:p w:rsidR="001C7594" w:rsidRPr="00C75BEC" w:rsidRDefault="001C7594" w:rsidP="00A3683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97" w:type="dxa"/>
            <w:tcBorders>
              <w:top w:val="single" w:sz="2" w:space="0" w:color="000000"/>
              <w:bottom w:val="single" w:sz="2" w:space="0" w:color="000000"/>
            </w:tcBorders>
            <w:shd w:val="clear" w:color="auto" w:fill="D6E3BC"/>
            <w:textDirection w:val="btLr"/>
            <w:vAlign w:val="center"/>
          </w:tcPr>
          <w:p w:rsidR="001C7594" w:rsidRPr="00C75BEC" w:rsidRDefault="001C7594" w:rsidP="00A3683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67" w:type="dxa"/>
            <w:tcBorders>
              <w:top w:val="single" w:sz="2" w:space="0" w:color="000000"/>
              <w:bottom w:val="single" w:sz="2" w:space="0" w:color="000000"/>
            </w:tcBorders>
            <w:shd w:val="clear" w:color="auto" w:fill="D6E3BC"/>
            <w:textDirection w:val="btLr"/>
            <w:vAlign w:val="center"/>
          </w:tcPr>
          <w:p w:rsidR="001C7594" w:rsidRPr="00C75BEC" w:rsidRDefault="001C7594" w:rsidP="00A3683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33" w:type="dxa"/>
            <w:tcBorders>
              <w:top w:val="single" w:sz="2" w:space="0" w:color="000000"/>
              <w:bottom w:val="single" w:sz="2" w:space="0" w:color="000000"/>
            </w:tcBorders>
            <w:shd w:val="clear" w:color="auto" w:fill="D6E3BC"/>
            <w:textDirection w:val="btLr"/>
            <w:vAlign w:val="center"/>
          </w:tcPr>
          <w:p w:rsidR="001C7594" w:rsidRPr="00C75BEC" w:rsidRDefault="001C7594" w:rsidP="00A3683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1C7594" w:rsidRPr="00C75BEC" w:rsidTr="00A3683D">
        <w:trPr>
          <w:jc w:val="center"/>
        </w:trPr>
        <w:tc>
          <w:tcPr>
            <w:tcW w:w="5164"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r w:rsidRPr="00422BB1">
              <w:rPr>
                <w:rFonts w:ascii="Arial" w:hAnsi="Arial" w:cs="Arial"/>
                <w:b/>
                <w:bCs/>
                <w:sz w:val="14"/>
              </w:rPr>
              <w:t>CARACTERÍSTICAS TÉCNICAS</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tcBorders>
              <w:top w:val="single" w:sz="2" w:space="0" w:color="000000"/>
            </w:tcBorders>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tcBorders>
              <w:top w:val="single" w:sz="2" w:space="0" w:color="000000"/>
            </w:tcBorders>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tcBorders>
              <w:top w:val="single" w:sz="2" w:space="0" w:color="000000"/>
            </w:tcBorders>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77028A" w:rsidRDefault="001C7594" w:rsidP="00A3683D">
            <w:pPr>
              <w:jc w:val="center"/>
              <w:rPr>
                <w:rFonts w:ascii="Arial" w:hAnsi="Arial" w:cs="Arial"/>
                <w:b/>
                <w:sz w:val="14"/>
                <w:szCs w:val="14"/>
                <w:lang w:val="es-BO"/>
              </w:rPr>
            </w:pPr>
            <w:r w:rsidRPr="0077028A">
              <w:rPr>
                <w:rFonts w:ascii="Arial" w:hAnsi="Arial" w:cs="Arial"/>
                <w:b/>
                <w:sz w:val="14"/>
                <w:szCs w:val="14"/>
                <w:lang w:val="es-BO"/>
              </w:rPr>
              <w:t>Cuadro 1 – Características Técnicas</w:t>
            </w:r>
          </w:p>
          <w:p w:rsidR="001C7594" w:rsidRPr="0077028A" w:rsidRDefault="001C7594" w:rsidP="00A3683D">
            <w:pPr>
              <w:jc w:val="both"/>
              <w:rPr>
                <w:rFonts w:ascii="Arial" w:hAnsi="Arial" w:cs="Arial"/>
                <w:b/>
                <w:sz w:val="14"/>
                <w:szCs w:val="14"/>
                <w:lang w:val="es-BO"/>
              </w:rPr>
            </w:pPr>
          </w:p>
          <w:tbl>
            <w:tblPr>
              <w:tblW w:w="0" w:type="auto"/>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tblGrid>
            <w:tr w:rsidR="001C7594" w:rsidRPr="0077028A" w:rsidTr="00A3683D">
              <w:trPr>
                <w:trHeight w:val="270"/>
                <w:jc w:val="center"/>
              </w:trPr>
              <w:tc>
                <w:tcPr>
                  <w:tcW w:w="5584" w:type="dxa"/>
                  <w:shd w:val="clear" w:color="auto" w:fill="1F4E79"/>
                </w:tcPr>
                <w:p w:rsidR="001C7594" w:rsidRPr="0077028A" w:rsidRDefault="001C7594" w:rsidP="00A3683D">
                  <w:pPr>
                    <w:jc w:val="both"/>
                    <w:rPr>
                      <w:rFonts w:ascii="Arial" w:hAnsi="Arial" w:cs="Arial"/>
                      <w:b/>
                      <w:bCs/>
                      <w:iCs/>
                      <w:color w:val="FFFFFF"/>
                      <w:sz w:val="14"/>
                      <w:szCs w:val="14"/>
                      <w:lang w:val="es-MX"/>
                    </w:rPr>
                  </w:pPr>
                  <w:r w:rsidRPr="0077028A">
                    <w:rPr>
                      <w:rFonts w:ascii="Arial" w:hAnsi="Arial" w:cs="Arial"/>
                      <w:b/>
                      <w:bCs/>
                      <w:iCs/>
                      <w:color w:val="FFFFFF"/>
                      <w:sz w:val="14"/>
                      <w:szCs w:val="14"/>
                      <w:lang w:val="es-MX"/>
                    </w:rPr>
                    <w:t>Norma a cumplir en la fabricación del producto</w:t>
                  </w:r>
                </w:p>
              </w:tc>
            </w:tr>
            <w:tr w:rsidR="001C7594" w:rsidRPr="0077028A" w:rsidTr="00A3683D">
              <w:trPr>
                <w:trHeight w:val="282"/>
                <w:jc w:val="center"/>
              </w:trPr>
              <w:tc>
                <w:tcPr>
                  <w:tcW w:w="5584" w:type="dxa"/>
                  <w:shd w:val="clear" w:color="auto" w:fill="auto"/>
                </w:tcPr>
                <w:p w:rsidR="001C7594" w:rsidRPr="0077028A" w:rsidRDefault="001C7594" w:rsidP="00A3683D">
                  <w:pPr>
                    <w:jc w:val="both"/>
                    <w:rPr>
                      <w:rFonts w:ascii="Arial" w:hAnsi="Arial" w:cs="Arial"/>
                      <w:b/>
                      <w:bCs/>
                      <w:iCs/>
                      <w:sz w:val="14"/>
                      <w:szCs w:val="14"/>
                      <w:lang w:val="es-MX"/>
                    </w:rPr>
                  </w:pPr>
                </w:p>
                <w:p w:rsidR="001C7594" w:rsidRPr="0077028A" w:rsidRDefault="001C7594" w:rsidP="00A3683D">
                  <w:pPr>
                    <w:jc w:val="both"/>
                    <w:rPr>
                      <w:rFonts w:ascii="Arial" w:hAnsi="Arial" w:cs="Arial"/>
                      <w:b/>
                      <w:bCs/>
                      <w:iCs/>
                      <w:sz w:val="14"/>
                      <w:szCs w:val="14"/>
                      <w:lang w:val="es-MX"/>
                    </w:rPr>
                  </w:pPr>
                  <w:r w:rsidRPr="0077028A">
                    <w:rPr>
                      <w:rFonts w:ascii="Arial" w:hAnsi="Arial" w:cs="Arial"/>
                      <w:b/>
                      <w:bCs/>
                      <w:iCs/>
                      <w:sz w:val="14"/>
                      <w:szCs w:val="14"/>
                      <w:lang w:val="es-MX"/>
                    </w:rPr>
                    <w:t xml:space="preserve">CEN 1555 partes 1-2      </w:t>
                  </w:r>
                </w:p>
                <w:p w:rsidR="001C7594" w:rsidRPr="0077028A" w:rsidRDefault="001C7594" w:rsidP="00A3683D">
                  <w:pPr>
                    <w:jc w:val="both"/>
                    <w:rPr>
                      <w:rFonts w:ascii="Arial" w:hAnsi="Arial" w:cs="Arial"/>
                      <w:b/>
                      <w:bCs/>
                      <w:iCs/>
                      <w:sz w:val="14"/>
                      <w:szCs w:val="14"/>
                      <w:lang w:val="es-MX"/>
                    </w:rPr>
                  </w:pPr>
                  <w:r w:rsidRPr="0077028A">
                    <w:rPr>
                      <w:rFonts w:ascii="Arial" w:hAnsi="Arial" w:cs="Arial"/>
                      <w:b/>
                      <w:bCs/>
                      <w:iCs/>
                      <w:sz w:val="14"/>
                      <w:szCs w:val="14"/>
                      <w:lang w:val="es-MX"/>
                    </w:rPr>
                    <w:t xml:space="preserve">ISO – 4437 </w:t>
                  </w:r>
                </w:p>
                <w:p w:rsidR="001C7594" w:rsidRPr="0077028A" w:rsidRDefault="001C7594" w:rsidP="00A3683D">
                  <w:pPr>
                    <w:jc w:val="both"/>
                    <w:rPr>
                      <w:rFonts w:ascii="Arial" w:hAnsi="Arial" w:cs="Arial"/>
                      <w:b/>
                      <w:bCs/>
                      <w:iCs/>
                      <w:sz w:val="14"/>
                      <w:szCs w:val="14"/>
                      <w:lang w:val="es-MX"/>
                    </w:rPr>
                  </w:pPr>
                  <w:r w:rsidRPr="0077028A">
                    <w:rPr>
                      <w:rFonts w:ascii="Arial" w:hAnsi="Arial" w:cs="Arial"/>
                      <w:b/>
                      <w:bCs/>
                      <w:iCs/>
                      <w:sz w:val="14"/>
                      <w:szCs w:val="14"/>
                      <w:lang w:val="es-MX"/>
                    </w:rPr>
                    <w:t xml:space="preserve">  </w:t>
                  </w:r>
                </w:p>
              </w:tc>
            </w:tr>
          </w:tbl>
          <w:p w:rsidR="001C7594" w:rsidRPr="0077028A" w:rsidRDefault="001C7594" w:rsidP="00A3683D">
            <w:pPr>
              <w:ind w:left="720"/>
              <w:jc w:val="both"/>
              <w:rPr>
                <w:rFonts w:ascii="Calibri" w:hAnsi="Calibri" w:cs="Calibri"/>
                <w:b/>
                <w:bCs/>
                <w:iCs/>
                <w:sz w:val="14"/>
                <w:szCs w:val="14"/>
                <w:lang w:val="es-MX"/>
              </w:rPr>
            </w:pPr>
          </w:p>
          <w:p w:rsidR="001C7594" w:rsidRPr="0077028A" w:rsidRDefault="001C7594" w:rsidP="00A3683D">
            <w:pPr>
              <w:jc w:val="both"/>
              <w:rPr>
                <w:rFonts w:ascii="Arial" w:hAnsi="Arial" w:cs="Arial"/>
                <w:b/>
                <w:bCs/>
                <w:iCs/>
                <w:sz w:val="14"/>
                <w:szCs w:val="14"/>
                <w:lang w:val="es-MX"/>
              </w:rPr>
            </w:pPr>
            <w:r w:rsidRPr="0077028A">
              <w:rPr>
                <w:rFonts w:ascii="Arial" w:hAnsi="Arial" w:cs="Arial"/>
                <w:b/>
                <w:bCs/>
                <w:iCs/>
                <w:sz w:val="14"/>
                <w:szCs w:val="14"/>
                <w:lang w:val="es-MX"/>
              </w:rPr>
              <w:t>La empresa proveedora deberá incluir dentro del marcado de la tubería de acuerdo a norma, también el código de proceso XXXXXXX-XXXX-GNRGD/2015</w:t>
            </w:r>
          </w:p>
          <w:p w:rsidR="001C7594" w:rsidRPr="0077028A" w:rsidRDefault="001C7594" w:rsidP="00A3683D">
            <w:pPr>
              <w:ind w:left="720"/>
              <w:jc w:val="both"/>
              <w:rPr>
                <w:rFonts w:ascii="Arial" w:hAnsi="Arial" w:cs="Arial"/>
                <w:b/>
                <w:bCs/>
                <w:iCs/>
                <w:sz w:val="14"/>
                <w:szCs w:val="14"/>
                <w:lang w:val="es-MX"/>
              </w:rPr>
            </w:pPr>
          </w:p>
          <w:p w:rsidR="001C7594" w:rsidRPr="0077028A" w:rsidRDefault="001C7594" w:rsidP="00A3683D">
            <w:pPr>
              <w:jc w:val="both"/>
              <w:rPr>
                <w:rFonts w:ascii="Arial" w:hAnsi="Arial" w:cs="Arial"/>
                <w:bCs/>
                <w:iCs/>
                <w:sz w:val="14"/>
                <w:szCs w:val="14"/>
                <w:lang w:val="es-MX"/>
              </w:rPr>
            </w:pPr>
            <w:r w:rsidRPr="0077028A">
              <w:rPr>
                <w:rFonts w:ascii="Arial" w:hAnsi="Arial" w:cs="Arial"/>
                <w:bCs/>
                <w:iCs/>
                <w:sz w:val="14"/>
                <w:szCs w:val="14"/>
                <w:lang w:val="es-MX"/>
              </w:rPr>
              <w:t>La Tubería de Polietileno deberá tener las siguientes características de presentación</w:t>
            </w:r>
          </w:p>
          <w:p w:rsidR="001C7594" w:rsidRPr="0077028A" w:rsidRDefault="001C7594" w:rsidP="00A3683D">
            <w:pPr>
              <w:ind w:left="720"/>
              <w:jc w:val="both"/>
              <w:rPr>
                <w:rFonts w:ascii="Calibri" w:hAnsi="Calibri" w:cs="Calibri"/>
                <w:b/>
                <w:bCs/>
                <w:iCs/>
                <w:sz w:val="16"/>
                <w:szCs w:val="16"/>
                <w:lang w:val="es-MX"/>
              </w:rPr>
            </w:pPr>
          </w:p>
          <w:tbl>
            <w:tblPr>
              <w:tblW w:w="5098" w:type="dxa"/>
              <w:jc w:val="center"/>
              <w:tblCellMar>
                <w:left w:w="70" w:type="dxa"/>
                <w:right w:w="70" w:type="dxa"/>
              </w:tblCellMar>
              <w:tblLook w:val="04A0" w:firstRow="1" w:lastRow="0" w:firstColumn="1" w:lastColumn="0" w:noHBand="0" w:noVBand="1"/>
            </w:tblPr>
            <w:tblGrid>
              <w:gridCol w:w="684"/>
              <w:gridCol w:w="1960"/>
              <w:gridCol w:w="1179"/>
              <w:gridCol w:w="1275"/>
            </w:tblGrid>
            <w:tr w:rsidR="001C7594" w:rsidRPr="0077028A" w:rsidTr="00A3683D">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1C7594" w:rsidRPr="0077028A" w:rsidRDefault="001C7594"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N° ÍTEM</w:t>
                  </w:r>
                </w:p>
              </w:tc>
              <w:tc>
                <w:tcPr>
                  <w:tcW w:w="196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C7594" w:rsidRPr="0077028A" w:rsidRDefault="001C7594"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 xml:space="preserve">DESCRIPCIÓN </w:t>
                  </w:r>
                </w:p>
              </w:tc>
              <w:tc>
                <w:tcPr>
                  <w:tcW w:w="117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C7594" w:rsidRPr="0077028A" w:rsidRDefault="001C7594"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CANTIDAD (Metros)</w:t>
                  </w:r>
                </w:p>
              </w:tc>
              <w:tc>
                <w:tcPr>
                  <w:tcW w:w="1275" w:type="dxa"/>
                  <w:tcBorders>
                    <w:top w:val="single" w:sz="4" w:space="0" w:color="auto"/>
                    <w:left w:val="single" w:sz="4" w:space="0" w:color="auto"/>
                    <w:bottom w:val="single" w:sz="4" w:space="0" w:color="auto"/>
                    <w:right w:val="single" w:sz="4" w:space="0" w:color="auto"/>
                  </w:tcBorders>
                  <w:shd w:val="clear" w:color="auto" w:fill="B8CCE4"/>
                </w:tcPr>
                <w:p w:rsidR="001C7594" w:rsidRPr="0077028A" w:rsidRDefault="001C7594"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Presentación</w:t>
                  </w:r>
                </w:p>
                <w:p w:rsidR="001C7594" w:rsidRPr="0077028A" w:rsidRDefault="001C7594"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(como mínimo)</w:t>
                  </w:r>
                </w:p>
              </w:tc>
            </w:tr>
            <w:tr w:rsidR="001C7594" w:rsidRPr="0077028A" w:rsidTr="00A3683D">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1C7594" w:rsidRPr="0068397D" w:rsidRDefault="001C7594"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2</w:t>
                  </w:r>
                </w:p>
              </w:tc>
              <w:tc>
                <w:tcPr>
                  <w:tcW w:w="1960" w:type="dxa"/>
                  <w:tcBorders>
                    <w:top w:val="single" w:sz="4" w:space="0" w:color="auto"/>
                    <w:left w:val="single" w:sz="4" w:space="0" w:color="auto"/>
                    <w:bottom w:val="single" w:sz="4" w:space="0" w:color="auto"/>
                  </w:tcBorders>
                  <w:shd w:val="clear" w:color="auto" w:fill="auto"/>
                  <w:noWrap/>
                  <w:vAlign w:val="center"/>
                </w:tcPr>
                <w:p w:rsidR="001C7594" w:rsidRPr="0068397D" w:rsidRDefault="001C7594" w:rsidP="00A3683D">
                  <w:pPr>
                    <w:rPr>
                      <w:rFonts w:ascii="Arial" w:hAnsi="Arial" w:cs="Arial"/>
                      <w:iCs/>
                      <w:sz w:val="14"/>
                      <w:szCs w:val="22"/>
                    </w:rPr>
                  </w:pPr>
                  <w:r w:rsidRPr="0068397D">
                    <w:rPr>
                      <w:rFonts w:ascii="Arial" w:hAnsi="Arial" w:cs="Arial"/>
                      <w:sz w:val="14"/>
                      <w:szCs w:val="22"/>
                      <w:lang w:val="es-BO"/>
                    </w:rPr>
                    <w:t>Tubería de PE100 SDR 11, 63 mm</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594" w:rsidRPr="0068397D" w:rsidRDefault="001C7594"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300.000,00</w:t>
                  </w:r>
                </w:p>
              </w:tc>
              <w:tc>
                <w:tcPr>
                  <w:tcW w:w="1275" w:type="dxa"/>
                  <w:tcBorders>
                    <w:top w:val="single" w:sz="4" w:space="0" w:color="auto"/>
                    <w:left w:val="single" w:sz="4" w:space="0" w:color="auto"/>
                    <w:bottom w:val="single" w:sz="4" w:space="0" w:color="auto"/>
                    <w:right w:val="single" w:sz="4" w:space="0" w:color="auto"/>
                  </w:tcBorders>
                </w:tcPr>
                <w:p w:rsidR="001C7594" w:rsidRPr="0068397D" w:rsidRDefault="001C7594" w:rsidP="00A3683D">
                  <w:pPr>
                    <w:spacing w:before="60" w:after="60"/>
                    <w:jc w:val="center"/>
                    <w:rPr>
                      <w:rFonts w:ascii="Arial" w:hAnsi="Arial" w:cs="Arial"/>
                      <w:bCs/>
                      <w:sz w:val="14"/>
                      <w:szCs w:val="22"/>
                      <w:lang w:val="es-BO"/>
                    </w:rPr>
                  </w:pPr>
                  <w:r w:rsidRPr="0068397D">
                    <w:rPr>
                      <w:rFonts w:ascii="Arial" w:hAnsi="Arial" w:cs="Arial"/>
                      <w:sz w:val="14"/>
                      <w:szCs w:val="22"/>
                      <w:lang w:val="es-BO"/>
                    </w:rPr>
                    <w:t>En Rollos de 100 o 150 metros</w:t>
                  </w:r>
                </w:p>
              </w:tc>
            </w:tr>
          </w:tbl>
          <w:p w:rsidR="001C7594" w:rsidRPr="00C75BEC" w:rsidRDefault="001C7594" w:rsidP="00A3683D">
            <w:pPr>
              <w:autoSpaceDE w:val="0"/>
              <w:autoSpaceDN w:val="0"/>
              <w:adjustRightInd w:val="0"/>
              <w:rPr>
                <w:rFonts w:asciiTheme="minorHAnsi" w:hAnsiTheme="minorHAnsi" w:cstheme="minorHAnsi"/>
                <w:sz w:val="18"/>
                <w:szCs w:val="18"/>
              </w:rPr>
            </w:pP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1C7594">
        <w:trPr>
          <w:jc w:val="center"/>
        </w:trPr>
        <w:tc>
          <w:tcPr>
            <w:tcW w:w="5164" w:type="dxa"/>
            <w:shd w:val="clear" w:color="auto" w:fill="B8CCE4" w:themeFill="accent1" w:themeFillTint="66"/>
            <w:vAlign w:val="center"/>
          </w:tcPr>
          <w:p w:rsidR="001C7594" w:rsidRPr="00C75BEC" w:rsidRDefault="001C7594" w:rsidP="00A3683D">
            <w:pPr>
              <w:jc w:val="both"/>
              <w:rPr>
                <w:rFonts w:asciiTheme="minorHAnsi" w:hAnsiTheme="minorHAnsi" w:cstheme="minorHAnsi"/>
                <w:b/>
                <w:sz w:val="18"/>
                <w:szCs w:val="18"/>
              </w:rPr>
            </w:pPr>
            <w:r w:rsidRPr="0068397D">
              <w:rPr>
                <w:rFonts w:ascii="Calibri" w:hAnsi="Calibri" w:cs="Calibri"/>
                <w:b/>
                <w:bCs/>
                <w:iCs/>
                <w:sz w:val="16"/>
                <w:lang w:val="es-MX"/>
              </w:rPr>
              <w:t>RESPONSABILIDAD DEL PROVEEDOR.</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422BB1" w:rsidRDefault="001C7594" w:rsidP="00A3683D">
            <w:pPr>
              <w:rPr>
                <w:rFonts w:ascii="Arial" w:hAnsi="Arial" w:cs="Arial"/>
                <w:sz w:val="14"/>
                <w:szCs w:val="14"/>
                <w:lang w:val="es-BO"/>
              </w:rPr>
            </w:pPr>
            <w:r w:rsidRPr="00422BB1">
              <w:rPr>
                <w:rFonts w:ascii="Arial" w:hAnsi="Arial" w:cs="Arial"/>
                <w:sz w:val="14"/>
                <w:szCs w:val="14"/>
                <w:lang w:val="es-BO"/>
              </w:rPr>
              <w:t>La empresa deberá cumplir los siguientes aspectos técnicos requeridos:</w:t>
            </w:r>
          </w:p>
          <w:p w:rsidR="001C7594" w:rsidRPr="00422BB1" w:rsidRDefault="001C7594" w:rsidP="00A3683D">
            <w:pPr>
              <w:rPr>
                <w:rFonts w:ascii="Arial" w:hAnsi="Arial" w:cs="Arial"/>
                <w:sz w:val="14"/>
                <w:szCs w:val="14"/>
                <w:lang w:val="es-BO"/>
              </w:rPr>
            </w:pPr>
          </w:p>
          <w:p w:rsidR="001C7594" w:rsidRPr="00422BB1" w:rsidRDefault="001C7594" w:rsidP="000F50C6">
            <w:pPr>
              <w:pStyle w:val="Prrafodelista"/>
              <w:numPr>
                <w:ilvl w:val="0"/>
                <w:numId w:val="42"/>
              </w:numPr>
              <w:spacing w:after="160" w:line="259" w:lineRule="auto"/>
              <w:ind w:left="297" w:hanging="142"/>
              <w:contextualSpacing/>
              <w:rPr>
                <w:rFonts w:ascii="Arial" w:hAnsi="Arial" w:cs="Arial"/>
                <w:sz w:val="14"/>
                <w:szCs w:val="14"/>
                <w:lang w:val="es-BO"/>
              </w:rPr>
            </w:pPr>
            <w:r w:rsidRPr="00422BB1">
              <w:rPr>
                <w:rFonts w:ascii="Arial" w:hAnsi="Arial" w:cs="Arial"/>
                <w:sz w:val="14"/>
                <w:szCs w:val="14"/>
                <w:lang w:val="es-BO"/>
              </w:rPr>
              <w:t xml:space="preserve">Tubería de P.E. 100, </w:t>
            </w:r>
            <w:r w:rsidRPr="00422BB1">
              <w:rPr>
                <w:rFonts w:ascii="Arial" w:hAnsi="Arial" w:cs="Arial"/>
                <w:sz w:val="14"/>
                <w:szCs w:val="14"/>
                <w:lang w:val="es-ES_tradnl"/>
              </w:rPr>
              <w:t>SDR11.</w:t>
            </w:r>
          </w:p>
          <w:p w:rsidR="001C7594" w:rsidRPr="00422BB1" w:rsidRDefault="001C7594" w:rsidP="000F50C6">
            <w:pPr>
              <w:pStyle w:val="Prrafodelista"/>
              <w:numPr>
                <w:ilvl w:val="0"/>
                <w:numId w:val="42"/>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 xml:space="preserve">Tubería certificada bajo la norma CEN 1555-2 </w:t>
            </w:r>
          </w:p>
          <w:p w:rsidR="001C7594" w:rsidRPr="00422BB1" w:rsidRDefault="001C7594" w:rsidP="000F50C6">
            <w:pPr>
              <w:pStyle w:val="Prrafodelista"/>
              <w:numPr>
                <w:ilvl w:val="0"/>
                <w:numId w:val="42"/>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Presentar pruebas a todos los diámetros de los ítems que se indican según la norma CEN 1555-2.</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Resistencia a la presión interna 100 horas a 20 °C.</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Resistencia a la presión interna 165 horas a 80 °C.</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Resistencia a la presión interna 1000 horas a 80 °C.</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Alargamiento a la rotura.</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Propagación rápida de la fisura.</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Propagación lenta de la fisura.</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Tiempo de  inducción a la oxidación.</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Índice de fluidez</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Retracción longitudinal</w:t>
            </w:r>
          </w:p>
          <w:p w:rsidR="001C7594" w:rsidRPr="00422BB1" w:rsidRDefault="001C7594" w:rsidP="00A3683D">
            <w:pPr>
              <w:rPr>
                <w:rFonts w:ascii="Arial" w:hAnsi="Arial" w:cs="Arial"/>
                <w:sz w:val="14"/>
                <w:szCs w:val="14"/>
                <w:lang w:val="es-BO"/>
              </w:rPr>
            </w:pPr>
            <w:r w:rsidRPr="00422BB1">
              <w:rPr>
                <w:rFonts w:ascii="Arial" w:hAnsi="Arial" w:cs="Arial"/>
                <w:sz w:val="14"/>
                <w:szCs w:val="14"/>
                <w:lang w:val="es-BO"/>
              </w:rPr>
              <w:t>Todas las pruebas indicadas deben presentarse a la entrega total de cada diámetro.</w:t>
            </w:r>
          </w:p>
          <w:p w:rsidR="001C7594" w:rsidRPr="00422BB1" w:rsidRDefault="001C7594" w:rsidP="00A3683D">
            <w:pPr>
              <w:pStyle w:val="Prrafodelista"/>
              <w:ind w:left="1440"/>
              <w:rPr>
                <w:rFonts w:ascii="Arial" w:hAnsi="Arial" w:cs="Arial"/>
                <w:sz w:val="14"/>
                <w:szCs w:val="14"/>
                <w:lang w:val="es-BO"/>
              </w:rPr>
            </w:pPr>
          </w:p>
          <w:p w:rsidR="001C7594" w:rsidRPr="00422BB1" w:rsidRDefault="001C7594" w:rsidP="000F50C6">
            <w:pPr>
              <w:pStyle w:val="Prrafodelista"/>
              <w:numPr>
                <w:ilvl w:val="0"/>
                <w:numId w:val="42"/>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 xml:space="preserve">La tubería debe contar con certificado de fabricación que cumpla la NORMA </w:t>
            </w:r>
          </w:p>
          <w:p w:rsidR="001C7594" w:rsidRPr="00422BB1" w:rsidRDefault="001C7594" w:rsidP="00A3683D">
            <w:pPr>
              <w:pStyle w:val="Prrafodelista"/>
              <w:spacing w:after="160" w:line="259" w:lineRule="auto"/>
              <w:contextualSpacing/>
              <w:rPr>
                <w:rFonts w:ascii="Arial" w:hAnsi="Arial" w:cs="Arial"/>
                <w:sz w:val="14"/>
                <w:szCs w:val="14"/>
                <w:lang w:val="es-BO"/>
              </w:rPr>
            </w:pPr>
            <w:r w:rsidRPr="00422BB1">
              <w:rPr>
                <w:rFonts w:ascii="Arial" w:hAnsi="Arial" w:cs="Arial"/>
                <w:sz w:val="14"/>
                <w:szCs w:val="14"/>
                <w:lang w:val="es-BO"/>
              </w:rPr>
              <w:t>CEN 1555-2, emitido por un certificador acreditado (VERITAS, TUV, DSV, ETC).</w:t>
            </w:r>
          </w:p>
          <w:p w:rsidR="001C7594" w:rsidRPr="00422BB1" w:rsidRDefault="001C7594" w:rsidP="00A3683D">
            <w:pPr>
              <w:jc w:val="both"/>
              <w:rPr>
                <w:rFonts w:ascii="Arial" w:hAnsi="Arial" w:cs="Arial"/>
                <w:sz w:val="14"/>
                <w:szCs w:val="14"/>
                <w:lang w:val="es-BO"/>
              </w:rPr>
            </w:pPr>
            <w:r w:rsidRPr="00422BB1">
              <w:rPr>
                <w:rFonts w:ascii="Arial" w:hAnsi="Arial" w:cs="Arial"/>
                <w:sz w:val="14"/>
                <w:szCs w:val="14"/>
                <w:lang w:val="es-BO"/>
              </w:rPr>
              <w:t>Cada producto, deberá presentar el marcado del metraje, siendo este cada metro. En tuberías con presentación en rollos.</w:t>
            </w:r>
          </w:p>
          <w:p w:rsidR="001C7594" w:rsidRPr="00422BB1" w:rsidRDefault="001C7594" w:rsidP="00A3683D">
            <w:pPr>
              <w:pStyle w:val="Prrafodelista"/>
              <w:rPr>
                <w:rFonts w:ascii="Arial" w:hAnsi="Arial" w:cs="Arial"/>
                <w:sz w:val="14"/>
                <w:szCs w:val="14"/>
                <w:lang w:val="es-BO"/>
              </w:rPr>
            </w:pPr>
          </w:p>
          <w:p w:rsidR="001C7594" w:rsidRPr="00422BB1" w:rsidRDefault="001C7594" w:rsidP="00A3683D">
            <w:pPr>
              <w:jc w:val="both"/>
              <w:rPr>
                <w:rFonts w:ascii="Arial" w:hAnsi="Arial" w:cs="Arial"/>
                <w:sz w:val="14"/>
                <w:szCs w:val="14"/>
                <w:lang w:val="es-BO"/>
              </w:rPr>
            </w:pPr>
            <w:r w:rsidRPr="00422BB1">
              <w:rPr>
                <w:rFonts w:ascii="Arial" w:hAnsi="Arial" w:cs="Arial"/>
                <w:sz w:val="14"/>
                <w:szCs w:val="14"/>
                <w:lang w:val="es-BO"/>
              </w:rPr>
              <w:t xml:space="preserve">Todos los tubos estarán marcados en forma legible e indeleble en toda su longitud, con una leyenda </w:t>
            </w:r>
            <w:proofErr w:type="spellStart"/>
            <w:r w:rsidRPr="00422BB1">
              <w:rPr>
                <w:rFonts w:ascii="Arial" w:hAnsi="Arial" w:cs="Arial"/>
                <w:sz w:val="14"/>
                <w:szCs w:val="14"/>
                <w:lang w:val="es-BO"/>
              </w:rPr>
              <w:t>indentada</w:t>
            </w:r>
            <w:proofErr w:type="spellEnd"/>
            <w:r w:rsidRPr="00422BB1">
              <w:rPr>
                <w:rFonts w:ascii="Arial" w:hAnsi="Arial" w:cs="Arial"/>
                <w:sz w:val="14"/>
                <w:szCs w:val="14"/>
                <w:lang w:val="es-BO"/>
              </w:rPr>
              <w:t xml:space="preserve"> sobre una generatriz. La leyenda deberá indicar, a intervalos de 2 metros sobre la longitud, según la norma CEN 1555-2. </w:t>
            </w:r>
          </w:p>
          <w:p w:rsidR="001C7594" w:rsidRPr="00422BB1" w:rsidRDefault="001C7594" w:rsidP="00A3683D">
            <w:pPr>
              <w:ind w:left="993"/>
              <w:jc w:val="both"/>
              <w:rPr>
                <w:rFonts w:ascii="Calibri" w:hAnsi="Calibri" w:cs="Calibri"/>
                <w:sz w:val="14"/>
                <w:szCs w:val="14"/>
                <w:lang w:val="es-BO"/>
              </w:rPr>
            </w:pPr>
          </w:p>
          <w:p w:rsidR="001C7594" w:rsidRPr="00422BB1" w:rsidRDefault="001C7594" w:rsidP="00A3683D">
            <w:pPr>
              <w:ind w:left="993"/>
              <w:jc w:val="both"/>
              <w:rPr>
                <w:rFonts w:ascii="Arial" w:hAnsi="Arial" w:cs="Arial"/>
                <w:sz w:val="14"/>
                <w:szCs w:val="14"/>
                <w:lang w:val="es-BO"/>
              </w:rPr>
            </w:pPr>
            <w:r w:rsidRPr="00422BB1">
              <w:rPr>
                <w:rFonts w:ascii="Arial" w:hAnsi="Arial" w:cs="Arial"/>
                <w:sz w:val="14"/>
                <w:szCs w:val="14"/>
                <w:lang w:val="es-BO"/>
              </w:rPr>
              <w:t>Debiendo presentar la información siguiente:</w:t>
            </w:r>
          </w:p>
          <w:p w:rsidR="001C7594" w:rsidRPr="00422BB1" w:rsidRDefault="001C7594" w:rsidP="00A3683D">
            <w:pPr>
              <w:ind w:left="993"/>
              <w:jc w:val="both"/>
              <w:rPr>
                <w:rFonts w:ascii="Arial" w:hAnsi="Arial" w:cs="Arial"/>
                <w:sz w:val="14"/>
                <w:szCs w:val="14"/>
                <w:lang w:val="es-BO"/>
              </w:rPr>
            </w:pPr>
          </w:p>
          <w:p w:rsidR="001C7594" w:rsidRPr="00422BB1" w:rsidRDefault="001C7594"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Identificación del fabricante</w:t>
            </w:r>
          </w:p>
          <w:p w:rsidR="001C7594" w:rsidRPr="00422BB1" w:rsidRDefault="001C7594"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palabra “polietileno” o las siglas PE.</w:t>
            </w:r>
          </w:p>
          <w:p w:rsidR="001C7594" w:rsidRPr="00422BB1" w:rsidRDefault="001C7594"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Identificación del compuesto final empleado, según Norma.</w:t>
            </w:r>
          </w:p>
          <w:p w:rsidR="001C7594" w:rsidRPr="00422BB1" w:rsidRDefault="001C7594"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leyenda GAS.</w:t>
            </w:r>
          </w:p>
          <w:p w:rsidR="001C7594" w:rsidRPr="00422BB1" w:rsidRDefault="001C7594"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Diámetro nominal (mm) y SDR.</w:t>
            </w:r>
          </w:p>
          <w:p w:rsidR="001C7594" w:rsidRPr="00422BB1" w:rsidRDefault="001C7594"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norma de fabricación.</w:t>
            </w:r>
          </w:p>
          <w:p w:rsidR="001C7594" w:rsidRPr="00422BB1" w:rsidRDefault="001C7594"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Identificación de la línea y turno de producción correspondiente, día, mes y año de fabricación.</w:t>
            </w:r>
          </w:p>
          <w:p w:rsidR="001C7594" w:rsidRPr="00422BB1" w:rsidRDefault="001C7594"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industria.</w:t>
            </w:r>
          </w:p>
          <w:p w:rsidR="001C7594" w:rsidRPr="00422BB1" w:rsidRDefault="001C7594" w:rsidP="00A3683D">
            <w:pPr>
              <w:pStyle w:val="Prrafodelista"/>
              <w:rPr>
                <w:rFonts w:ascii="Arial" w:hAnsi="Arial" w:cs="Arial"/>
                <w:sz w:val="14"/>
                <w:szCs w:val="14"/>
                <w:lang w:val="es-BO"/>
              </w:rPr>
            </w:pPr>
          </w:p>
          <w:p w:rsidR="001C7594" w:rsidRPr="00C75BEC" w:rsidRDefault="001C7594" w:rsidP="00A3683D">
            <w:pPr>
              <w:ind w:right="141"/>
              <w:jc w:val="both"/>
              <w:rPr>
                <w:rFonts w:asciiTheme="minorHAnsi" w:hAnsiTheme="minorHAnsi" w:cstheme="minorHAnsi"/>
                <w:sz w:val="18"/>
                <w:szCs w:val="18"/>
              </w:rPr>
            </w:pPr>
            <w:r w:rsidRPr="00422BB1">
              <w:rPr>
                <w:rFonts w:ascii="Arial" w:hAnsi="Arial" w:cs="Arial"/>
                <w:sz w:val="14"/>
                <w:szCs w:val="14"/>
              </w:rPr>
              <w:t>La marcación deberá permanecer legible en condiciones normales de manipulación, almacenamiento e instalación</w:t>
            </w: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shd w:val="clear" w:color="auto" w:fill="B8CCE4" w:themeFill="accent1" w:themeFillTint="66"/>
            <w:vAlign w:val="center"/>
          </w:tcPr>
          <w:p w:rsidR="001C7594" w:rsidRPr="00422BB1" w:rsidRDefault="001C7594" w:rsidP="00A3683D">
            <w:pPr>
              <w:rPr>
                <w:rFonts w:asciiTheme="minorHAnsi" w:hAnsiTheme="minorHAnsi" w:cstheme="minorHAnsi"/>
                <w:b/>
                <w:sz w:val="14"/>
                <w:szCs w:val="18"/>
              </w:rPr>
            </w:pPr>
            <w:r w:rsidRPr="00422BB1">
              <w:rPr>
                <w:rFonts w:ascii="Arial" w:hAnsi="Arial" w:cs="Arial"/>
                <w:b/>
                <w:bCs/>
                <w:sz w:val="14"/>
              </w:rPr>
              <w:t>PLAZO DE ENTREGA</w:t>
            </w:r>
          </w:p>
        </w:tc>
        <w:tc>
          <w:tcPr>
            <w:tcW w:w="2360" w:type="dxa"/>
            <w:shd w:val="clear" w:color="auto" w:fill="B8CCE4" w:themeFill="accent1" w:themeFillTint="66"/>
            <w:vAlign w:val="center"/>
          </w:tcPr>
          <w:p w:rsidR="001C7594" w:rsidRPr="00422BB1" w:rsidRDefault="001C7594" w:rsidP="00A3683D">
            <w:pPr>
              <w:rPr>
                <w:rFonts w:asciiTheme="minorHAnsi" w:hAnsiTheme="minorHAnsi" w:cstheme="minorHAnsi"/>
                <w:b/>
                <w:sz w:val="14"/>
                <w:szCs w:val="18"/>
              </w:rPr>
            </w:pPr>
          </w:p>
        </w:tc>
        <w:tc>
          <w:tcPr>
            <w:tcW w:w="397" w:type="dxa"/>
            <w:shd w:val="clear" w:color="auto" w:fill="B8CCE4" w:themeFill="accent1" w:themeFillTint="66"/>
            <w:vAlign w:val="center"/>
          </w:tcPr>
          <w:p w:rsidR="001C7594" w:rsidRPr="00422BB1" w:rsidRDefault="001C7594" w:rsidP="00A3683D">
            <w:pPr>
              <w:rPr>
                <w:rFonts w:asciiTheme="minorHAnsi" w:hAnsiTheme="minorHAnsi" w:cstheme="minorHAnsi"/>
                <w:b/>
                <w:sz w:val="14"/>
                <w:szCs w:val="18"/>
              </w:rPr>
            </w:pPr>
          </w:p>
        </w:tc>
        <w:tc>
          <w:tcPr>
            <w:tcW w:w="367" w:type="dxa"/>
            <w:shd w:val="clear" w:color="auto" w:fill="B8CCE4" w:themeFill="accent1" w:themeFillTint="66"/>
            <w:vAlign w:val="center"/>
          </w:tcPr>
          <w:p w:rsidR="001C7594" w:rsidRPr="00422BB1" w:rsidRDefault="001C7594" w:rsidP="00A3683D">
            <w:pPr>
              <w:rPr>
                <w:rFonts w:asciiTheme="minorHAnsi" w:hAnsiTheme="minorHAnsi" w:cstheme="minorHAnsi"/>
                <w:b/>
                <w:sz w:val="14"/>
                <w:szCs w:val="18"/>
              </w:rPr>
            </w:pPr>
          </w:p>
        </w:tc>
        <w:tc>
          <w:tcPr>
            <w:tcW w:w="633" w:type="dxa"/>
            <w:shd w:val="clear" w:color="auto" w:fill="B8CCE4" w:themeFill="accent1" w:themeFillTint="66"/>
            <w:vAlign w:val="center"/>
          </w:tcPr>
          <w:p w:rsidR="001C7594" w:rsidRPr="00422BB1" w:rsidRDefault="001C7594" w:rsidP="00A3683D">
            <w:pPr>
              <w:rPr>
                <w:rFonts w:asciiTheme="minorHAnsi" w:hAnsiTheme="minorHAnsi" w:cstheme="minorHAnsi"/>
                <w:b/>
                <w:sz w:val="14"/>
                <w:szCs w:val="18"/>
              </w:rPr>
            </w:pPr>
          </w:p>
        </w:tc>
      </w:tr>
      <w:tr w:rsidR="001C7594" w:rsidRPr="00C75BEC" w:rsidTr="00A3683D">
        <w:trPr>
          <w:jc w:val="center"/>
        </w:trPr>
        <w:tc>
          <w:tcPr>
            <w:tcW w:w="5164" w:type="dxa"/>
            <w:vAlign w:val="center"/>
          </w:tcPr>
          <w:p w:rsidR="001C7594" w:rsidRPr="00422BB1" w:rsidRDefault="001C7594" w:rsidP="00A3683D">
            <w:pPr>
              <w:ind w:right="141"/>
              <w:jc w:val="both"/>
              <w:rPr>
                <w:rFonts w:ascii="Arial" w:hAnsi="Arial" w:cs="Arial"/>
                <w:sz w:val="14"/>
                <w:szCs w:val="14"/>
              </w:rPr>
            </w:pPr>
            <w:r w:rsidRPr="00422BB1">
              <w:rPr>
                <w:rFonts w:ascii="Arial" w:hAnsi="Arial" w:cs="Arial"/>
                <w:sz w:val="14"/>
                <w:szCs w:val="14"/>
              </w:rPr>
              <w:t xml:space="preserve">El plazo de entrega de los bienes será de máximo 150 días calendario,  a partir del </w:t>
            </w:r>
            <w:proofErr w:type="spellStart"/>
            <w:r w:rsidRPr="00422BB1">
              <w:rPr>
                <w:rFonts w:ascii="Arial" w:hAnsi="Arial" w:cs="Arial"/>
                <w:sz w:val="14"/>
                <w:szCs w:val="14"/>
              </w:rPr>
              <w:t>dia</w:t>
            </w:r>
            <w:proofErr w:type="spellEnd"/>
            <w:r w:rsidRPr="00422BB1">
              <w:rPr>
                <w:rFonts w:ascii="Arial" w:hAnsi="Arial" w:cs="Arial"/>
                <w:sz w:val="14"/>
                <w:szCs w:val="14"/>
              </w:rPr>
              <w:t xml:space="preserve"> siguiente hábil de la emisión de la orden de proceder emitida por parte de la GNRGD, pudiendo realizar la empresa entregas parciales de acuerdo a lo especificado en el Punto 2. Forma y Lugar de entrega de los Bienes.</w:t>
            </w: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CF1CB4">
        <w:trPr>
          <w:jc w:val="center"/>
        </w:trPr>
        <w:tc>
          <w:tcPr>
            <w:tcW w:w="5164" w:type="dxa"/>
            <w:shd w:val="clear" w:color="auto" w:fill="B8CCE4" w:themeFill="accent1" w:themeFillTint="66"/>
            <w:vAlign w:val="center"/>
          </w:tcPr>
          <w:p w:rsidR="001C7594" w:rsidRPr="00422BB1" w:rsidRDefault="001C7594" w:rsidP="00A3683D">
            <w:pPr>
              <w:rPr>
                <w:rFonts w:asciiTheme="minorHAnsi" w:hAnsiTheme="minorHAnsi" w:cstheme="minorHAnsi"/>
                <w:b/>
                <w:sz w:val="14"/>
                <w:szCs w:val="14"/>
              </w:rPr>
            </w:pPr>
            <w:r w:rsidRPr="00422BB1">
              <w:rPr>
                <w:rFonts w:ascii="Arial" w:hAnsi="Arial" w:cs="Arial"/>
                <w:b/>
                <w:bCs/>
                <w:sz w:val="14"/>
                <w:szCs w:val="14"/>
              </w:rPr>
              <w:t>GARANTÍA TÉCNICA</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422BB1" w:rsidRDefault="001C7594" w:rsidP="00A3683D">
            <w:pPr>
              <w:autoSpaceDE w:val="0"/>
              <w:autoSpaceDN w:val="0"/>
              <w:adjustRightInd w:val="0"/>
              <w:jc w:val="both"/>
              <w:rPr>
                <w:rFonts w:ascii="Arial" w:hAnsi="Arial" w:cs="Arial"/>
                <w:sz w:val="14"/>
                <w:szCs w:val="14"/>
              </w:rPr>
            </w:pPr>
            <w:r w:rsidRPr="00422BB1">
              <w:rPr>
                <w:rFonts w:ascii="Arial" w:hAnsi="Arial" w:cs="Arial"/>
                <w:sz w:val="14"/>
                <w:szCs w:val="14"/>
              </w:rPr>
              <w:t>Los bienes provistos deberán ser nuevos y de fábrica, por lo que se presentará a YPFB la certificación que avale que son de fábrica y/o el certificado de autorización de distribuidor autorizado en Bolivia.</w:t>
            </w:r>
          </w:p>
          <w:p w:rsidR="001C7594" w:rsidRPr="00422BB1" w:rsidRDefault="001C7594" w:rsidP="00A3683D">
            <w:pPr>
              <w:autoSpaceDE w:val="0"/>
              <w:autoSpaceDN w:val="0"/>
              <w:adjustRightInd w:val="0"/>
              <w:jc w:val="both"/>
              <w:rPr>
                <w:rFonts w:ascii="Arial" w:hAnsi="Arial" w:cs="Arial"/>
                <w:sz w:val="14"/>
                <w:szCs w:val="14"/>
              </w:rPr>
            </w:pPr>
          </w:p>
          <w:p w:rsidR="001C7594" w:rsidRPr="00422BB1" w:rsidRDefault="001C7594" w:rsidP="00A3683D">
            <w:pPr>
              <w:autoSpaceDE w:val="0"/>
              <w:autoSpaceDN w:val="0"/>
              <w:adjustRightInd w:val="0"/>
              <w:jc w:val="both"/>
              <w:rPr>
                <w:rFonts w:ascii="Arial" w:hAnsi="Arial" w:cs="Arial"/>
                <w:sz w:val="14"/>
                <w:szCs w:val="14"/>
              </w:rPr>
            </w:pPr>
            <w:r w:rsidRPr="00422BB1">
              <w:rPr>
                <w:rFonts w:ascii="Arial" w:hAnsi="Arial" w:cs="Arial"/>
                <w:b/>
                <w:bCs/>
                <w:sz w:val="14"/>
                <w:szCs w:val="14"/>
              </w:rPr>
              <w:t>- Alcance de la garantía:</w:t>
            </w:r>
            <w:r w:rsidRPr="00422BB1">
              <w:rPr>
                <w:rFonts w:ascii="Arial" w:hAnsi="Arial" w:cs="Arial"/>
                <w:sz w:val="14"/>
                <w:szCs w:val="14"/>
              </w:rPr>
              <w:t xml:space="preserve"> </w:t>
            </w:r>
          </w:p>
          <w:p w:rsidR="001C7594" w:rsidRPr="00422BB1" w:rsidRDefault="001C7594" w:rsidP="00A3683D">
            <w:pPr>
              <w:autoSpaceDE w:val="0"/>
              <w:autoSpaceDN w:val="0"/>
              <w:adjustRightInd w:val="0"/>
              <w:jc w:val="both"/>
              <w:rPr>
                <w:rFonts w:ascii="Arial" w:hAnsi="Arial" w:cs="Arial"/>
                <w:sz w:val="14"/>
                <w:szCs w:val="14"/>
              </w:rPr>
            </w:pPr>
          </w:p>
          <w:p w:rsidR="001C7594" w:rsidRPr="00422BB1" w:rsidRDefault="001C7594" w:rsidP="00A3683D">
            <w:pPr>
              <w:jc w:val="both"/>
              <w:rPr>
                <w:rFonts w:ascii="Arial" w:hAnsi="Arial" w:cs="Arial"/>
                <w:sz w:val="14"/>
                <w:szCs w:val="14"/>
                <w:lang w:val="es-BO"/>
              </w:rPr>
            </w:pPr>
            <w:r w:rsidRPr="00422BB1">
              <w:rPr>
                <w:rFonts w:ascii="Arial" w:hAnsi="Arial" w:cs="Arial"/>
                <w:sz w:val="14"/>
                <w:szCs w:val="14"/>
                <w:lang w:val="es-BO"/>
              </w:rPr>
              <w:t xml:space="preserve">YPFB rechazará el material en mal estado por daños en el traslado, carguío o </w:t>
            </w:r>
            <w:proofErr w:type="spellStart"/>
            <w:r w:rsidRPr="00422BB1">
              <w:rPr>
                <w:rFonts w:ascii="Arial" w:hAnsi="Arial" w:cs="Arial"/>
                <w:sz w:val="14"/>
                <w:szCs w:val="14"/>
                <w:lang w:val="es-BO"/>
              </w:rPr>
              <w:t>descarguío</w:t>
            </w:r>
            <w:proofErr w:type="spellEnd"/>
            <w:r w:rsidRPr="00422BB1">
              <w:rPr>
                <w:rFonts w:ascii="Arial" w:hAnsi="Arial" w:cs="Arial"/>
                <w:sz w:val="14"/>
                <w:szCs w:val="14"/>
                <w:lang w:val="es-BO"/>
              </w:rPr>
              <w:t>, defectos de fabricación o cualquier otra situación que afecte la calidad y estado del producto entregado. Cabe aclarar que no se aceptará ningún producto que no sea nuevo.</w:t>
            </w:r>
          </w:p>
          <w:p w:rsidR="001C7594" w:rsidRPr="00422BB1" w:rsidRDefault="001C7594" w:rsidP="00A3683D">
            <w:pPr>
              <w:ind w:left="993"/>
              <w:jc w:val="both"/>
              <w:rPr>
                <w:rFonts w:ascii="Arial" w:hAnsi="Arial" w:cs="Arial"/>
                <w:sz w:val="14"/>
                <w:szCs w:val="14"/>
                <w:lang w:val="es-BO"/>
              </w:rPr>
            </w:pPr>
          </w:p>
          <w:p w:rsidR="001C7594" w:rsidRPr="00422BB1" w:rsidRDefault="001C7594" w:rsidP="00A3683D">
            <w:pPr>
              <w:jc w:val="both"/>
              <w:rPr>
                <w:rFonts w:ascii="Arial" w:hAnsi="Arial" w:cs="Arial"/>
                <w:sz w:val="14"/>
                <w:szCs w:val="14"/>
                <w:lang w:val="es-BO"/>
              </w:rPr>
            </w:pPr>
            <w:r w:rsidRPr="00422BB1">
              <w:rPr>
                <w:rFonts w:ascii="Arial" w:hAnsi="Arial" w:cs="Arial"/>
                <w:sz w:val="14"/>
                <w:szCs w:val="14"/>
                <w:lang w:val="es-BO"/>
              </w:rPr>
              <w:t xml:space="preserve">Para la entrega de los bienes adquiridos se conformará una comisión de recepción que conjuntamente con un representante debidamente acreditado de la empresa contratada, tendrán la función de efectuar la revisión, inspección y verificación de los bienes entregados dentro los 25 días hábiles siguientes a la fecha de entrega, elaborándose un acta de recepción preliminar en la cual se indique la cantidad </w:t>
            </w:r>
            <w:proofErr w:type="spellStart"/>
            <w:r w:rsidRPr="00422BB1">
              <w:rPr>
                <w:rFonts w:ascii="Arial" w:hAnsi="Arial" w:cs="Arial"/>
                <w:sz w:val="14"/>
                <w:szCs w:val="14"/>
                <w:lang w:val="es-BO"/>
              </w:rPr>
              <w:t>recepcionada</w:t>
            </w:r>
            <w:proofErr w:type="spellEnd"/>
            <w:r w:rsidRPr="00422BB1">
              <w:rPr>
                <w:rFonts w:ascii="Arial" w:hAnsi="Arial" w:cs="Arial"/>
                <w:sz w:val="14"/>
                <w:szCs w:val="14"/>
                <w:lang w:val="es-BO"/>
              </w:rPr>
              <w:t xml:space="preserve"> y las observaciones de material</w:t>
            </w:r>
            <w:r w:rsidRPr="00422BB1">
              <w:rPr>
                <w:rFonts w:ascii="Calibri" w:hAnsi="Calibri" w:cs="Calibri"/>
                <w:sz w:val="14"/>
                <w:szCs w:val="14"/>
                <w:lang w:val="es-BO"/>
              </w:rPr>
              <w:t xml:space="preserve"> </w:t>
            </w:r>
            <w:r w:rsidRPr="00422BB1">
              <w:rPr>
                <w:rFonts w:ascii="Arial" w:hAnsi="Arial" w:cs="Arial"/>
                <w:sz w:val="14"/>
                <w:szCs w:val="14"/>
                <w:lang w:val="es-BO"/>
              </w:rPr>
              <w:t>defectuoso.</w:t>
            </w:r>
          </w:p>
          <w:p w:rsidR="001C7594" w:rsidRPr="00422BB1" w:rsidRDefault="001C7594" w:rsidP="00A3683D">
            <w:pPr>
              <w:pStyle w:val="Prrafodelista"/>
              <w:rPr>
                <w:rFonts w:ascii="Arial" w:hAnsi="Arial" w:cs="Arial"/>
                <w:sz w:val="14"/>
                <w:szCs w:val="14"/>
                <w:lang w:val="es-BO"/>
              </w:rPr>
            </w:pPr>
          </w:p>
          <w:p w:rsidR="001C7594" w:rsidRPr="00422BB1" w:rsidRDefault="001C7594" w:rsidP="00A3683D">
            <w:pPr>
              <w:jc w:val="both"/>
              <w:rPr>
                <w:rFonts w:ascii="Arial" w:hAnsi="Arial" w:cs="Arial"/>
                <w:sz w:val="14"/>
                <w:szCs w:val="14"/>
                <w:lang w:val="es-BO"/>
              </w:rPr>
            </w:pPr>
            <w:r w:rsidRPr="00422BB1">
              <w:rPr>
                <w:rFonts w:ascii="Arial" w:hAnsi="Arial" w:cs="Arial"/>
                <w:sz w:val="14"/>
                <w:szCs w:val="14"/>
                <w:lang w:val="es-BO"/>
              </w:rPr>
              <w:t xml:space="preserve">La comisión de recepción notificara a la empresa adjudicada la cantidad y tipo de bienes encontrados defectuosos para que en los siguientes </w:t>
            </w:r>
            <w:r w:rsidR="00A001CD">
              <w:rPr>
                <w:rFonts w:ascii="Arial" w:hAnsi="Arial" w:cs="Arial"/>
                <w:sz w:val="14"/>
                <w:szCs w:val="14"/>
                <w:lang w:val="es-BO"/>
              </w:rPr>
              <w:t>20</w:t>
            </w:r>
            <w:r w:rsidR="00F320F2">
              <w:rPr>
                <w:rFonts w:ascii="Arial" w:hAnsi="Arial" w:cs="Arial"/>
                <w:sz w:val="14"/>
                <w:szCs w:val="14"/>
                <w:lang w:val="es-BO"/>
              </w:rPr>
              <w:t xml:space="preserve"> días calendario</w:t>
            </w:r>
            <w:r w:rsidRPr="00422BB1">
              <w:rPr>
                <w:rFonts w:ascii="Arial" w:hAnsi="Arial" w:cs="Arial"/>
                <w:sz w:val="14"/>
                <w:szCs w:val="14"/>
                <w:lang w:val="es-BO"/>
              </w:rPr>
              <w:t xml:space="preserve"> se proceda al  reemplazo de los mismos en los almacenes determinados. Procediéndose luego de esta recepción a la emisión del acta de conformidad definitiva de la entrega total del ítem.</w:t>
            </w:r>
          </w:p>
          <w:p w:rsidR="001C7594" w:rsidRPr="00422BB1" w:rsidRDefault="001C7594" w:rsidP="00A3683D">
            <w:pPr>
              <w:autoSpaceDE w:val="0"/>
              <w:autoSpaceDN w:val="0"/>
              <w:adjustRightInd w:val="0"/>
              <w:jc w:val="both"/>
              <w:rPr>
                <w:rFonts w:ascii="Arial" w:hAnsi="Arial" w:cs="Arial"/>
                <w:sz w:val="14"/>
                <w:szCs w:val="14"/>
              </w:rPr>
            </w:pPr>
          </w:p>
          <w:p w:rsidR="001C7594" w:rsidRPr="00422BB1" w:rsidRDefault="001C7594" w:rsidP="00A3683D">
            <w:pPr>
              <w:autoSpaceDE w:val="0"/>
              <w:autoSpaceDN w:val="0"/>
              <w:adjustRightInd w:val="0"/>
              <w:jc w:val="both"/>
              <w:rPr>
                <w:rFonts w:ascii="Arial" w:hAnsi="Arial" w:cs="Arial"/>
                <w:sz w:val="14"/>
                <w:szCs w:val="14"/>
              </w:rPr>
            </w:pPr>
            <w:r w:rsidRPr="00422BB1">
              <w:rPr>
                <w:rFonts w:ascii="Arial" w:hAnsi="Arial" w:cs="Arial"/>
                <w:b/>
                <w:bCs/>
                <w:sz w:val="14"/>
                <w:szCs w:val="14"/>
              </w:rPr>
              <w:t>- Período de garantía:</w:t>
            </w:r>
            <w:r w:rsidRPr="00422BB1">
              <w:rPr>
                <w:rFonts w:ascii="Arial" w:hAnsi="Arial" w:cs="Arial"/>
                <w:sz w:val="14"/>
                <w:szCs w:val="14"/>
              </w:rPr>
              <w:t xml:space="preserve"> </w:t>
            </w:r>
            <w:r w:rsidRPr="00422BB1">
              <w:rPr>
                <w:rFonts w:ascii="Arial" w:hAnsi="Arial" w:cs="Arial"/>
                <w:bCs/>
                <w:sz w:val="14"/>
                <w:szCs w:val="14"/>
              </w:rPr>
              <w:t>deberá presentar la garantía por (2) años como mínimo expedidas por el fabricante y/o proveedor del bien</w:t>
            </w:r>
            <w:r w:rsidRPr="00422BB1">
              <w:rPr>
                <w:rFonts w:ascii="Arial" w:hAnsi="Arial" w:cs="Arial"/>
                <w:sz w:val="14"/>
                <w:szCs w:val="14"/>
              </w:rPr>
              <w:t xml:space="preserve"> de cada ítem.</w:t>
            </w:r>
          </w:p>
          <w:p w:rsidR="001C7594" w:rsidRPr="00422BB1" w:rsidRDefault="001C7594" w:rsidP="00A3683D">
            <w:pPr>
              <w:autoSpaceDE w:val="0"/>
              <w:autoSpaceDN w:val="0"/>
              <w:adjustRightInd w:val="0"/>
              <w:jc w:val="both"/>
              <w:rPr>
                <w:rFonts w:ascii="Arial" w:hAnsi="Arial" w:cs="Arial"/>
                <w:sz w:val="14"/>
                <w:szCs w:val="14"/>
              </w:rPr>
            </w:pPr>
          </w:p>
          <w:p w:rsidR="001C7594" w:rsidRPr="00422BB1" w:rsidRDefault="001C7594" w:rsidP="00A3683D">
            <w:pPr>
              <w:jc w:val="both"/>
              <w:rPr>
                <w:rFonts w:asciiTheme="minorHAnsi" w:hAnsiTheme="minorHAnsi" w:cstheme="minorHAnsi"/>
                <w:sz w:val="14"/>
                <w:szCs w:val="14"/>
              </w:rPr>
            </w:pPr>
            <w:r w:rsidRPr="00422BB1">
              <w:rPr>
                <w:rFonts w:ascii="Arial" w:hAnsi="Arial" w:cs="Arial"/>
                <w:b/>
                <w:bCs/>
                <w:sz w:val="14"/>
                <w:szCs w:val="14"/>
              </w:rPr>
              <w:t>- Inicio del cómputo del período de garantía:</w:t>
            </w:r>
            <w:r w:rsidRPr="00422BB1">
              <w:rPr>
                <w:rFonts w:ascii="Arial" w:hAnsi="Arial" w:cs="Arial"/>
                <w:sz w:val="14"/>
                <w:szCs w:val="14"/>
              </w:rPr>
              <w:t xml:space="preserve"> iniciará en el momento de la entrega total de los bienes  de cada ítem.</w:t>
            </w: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1C7594">
        <w:trPr>
          <w:jc w:val="center"/>
        </w:trPr>
        <w:tc>
          <w:tcPr>
            <w:tcW w:w="5164"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r w:rsidRPr="00422BB1">
              <w:rPr>
                <w:rFonts w:ascii="Arial" w:hAnsi="Arial" w:cs="Arial"/>
                <w:b/>
                <w:bCs/>
                <w:sz w:val="14"/>
              </w:rPr>
              <w:t>FORMA Y LUGAR DE ENTREGA DE LOS BIENES</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bottom"/>
          </w:tcPr>
          <w:p w:rsidR="001C7594" w:rsidRPr="00422BB1" w:rsidRDefault="001C7594" w:rsidP="00A3683D">
            <w:pPr>
              <w:jc w:val="both"/>
              <w:rPr>
                <w:rFonts w:ascii="Arial" w:hAnsi="Arial" w:cs="Arial"/>
                <w:bCs/>
                <w:sz w:val="14"/>
                <w:szCs w:val="14"/>
              </w:rPr>
            </w:pPr>
            <w:r w:rsidRPr="00422BB1">
              <w:rPr>
                <w:rFonts w:ascii="Arial" w:hAnsi="Arial" w:cs="Arial"/>
                <w:bCs/>
                <w:sz w:val="14"/>
                <w:szCs w:val="14"/>
              </w:rPr>
              <w:t>La entrega de los bienes objeto de la presente convocatoria a requerimiento expreso  de YPFB, podrá ser efectuada en las siguientes direcciones:</w:t>
            </w:r>
          </w:p>
          <w:p w:rsidR="001C7594" w:rsidRPr="00422BB1" w:rsidRDefault="001C7594" w:rsidP="00A3683D">
            <w:pPr>
              <w:jc w:val="both"/>
              <w:rPr>
                <w:rFonts w:ascii="Arial" w:hAnsi="Arial" w:cs="Arial"/>
                <w:bCs/>
                <w:sz w:val="14"/>
                <w:szCs w:val="14"/>
              </w:rPr>
            </w:pPr>
          </w:p>
          <w:tbl>
            <w:tblPr>
              <w:tblW w:w="4532" w:type="dxa"/>
              <w:jc w:val="center"/>
              <w:tblInd w:w="53" w:type="dxa"/>
              <w:tblCellMar>
                <w:left w:w="70" w:type="dxa"/>
                <w:right w:w="70" w:type="dxa"/>
              </w:tblCellMar>
              <w:tblLook w:val="04A0" w:firstRow="1" w:lastRow="0" w:firstColumn="1" w:lastColumn="0" w:noHBand="0" w:noVBand="1"/>
            </w:tblPr>
            <w:tblGrid>
              <w:gridCol w:w="1323"/>
              <w:gridCol w:w="3209"/>
            </w:tblGrid>
            <w:tr w:rsidR="001C7594" w:rsidRPr="00422BB1" w:rsidTr="00A3683D">
              <w:trPr>
                <w:trHeight w:val="300"/>
                <w:jc w:val="center"/>
              </w:trPr>
              <w:tc>
                <w:tcPr>
                  <w:tcW w:w="1323"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rsidR="001C7594" w:rsidRPr="00422BB1" w:rsidRDefault="001C7594" w:rsidP="00A3683D">
                  <w:pPr>
                    <w:rPr>
                      <w:rFonts w:ascii="Arial" w:hAnsi="Arial" w:cs="Arial"/>
                      <w:b/>
                      <w:bCs/>
                      <w:sz w:val="14"/>
                      <w:szCs w:val="14"/>
                    </w:rPr>
                  </w:pPr>
                  <w:r w:rsidRPr="00422BB1">
                    <w:rPr>
                      <w:rFonts w:ascii="Arial" w:hAnsi="Arial" w:cs="Arial"/>
                      <w:b/>
                      <w:bCs/>
                      <w:sz w:val="14"/>
                      <w:szCs w:val="14"/>
                    </w:rPr>
                    <w:t>DEPARTAMENTO</w:t>
                  </w:r>
                </w:p>
              </w:tc>
              <w:tc>
                <w:tcPr>
                  <w:tcW w:w="3209" w:type="dxa"/>
                  <w:tcBorders>
                    <w:top w:val="single" w:sz="4" w:space="0" w:color="auto"/>
                    <w:left w:val="nil"/>
                    <w:bottom w:val="single" w:sz="4" w:space="0" w:color="auto"/>
                    <w:right w:val="single" w:sz="4" w:space="0" w:color="auto"/>
                  </w:tcBorders>
                  <w:shd w:val="clear" w:color="auto" w:fill="BDD6EE"/>
                  <w:noWrap/>
                  <w:vAlign w:val="bottom"/>
                  <w:hideMark/>
                </w:tcPr>
                <w:p w:rsidR="001C7594" w:rsidRPr="00422BB1" w:rsidRDefault="001C7594" w:rsidP="00A3683D">
                  <w:pPr>
                    <w:jc w:val="center"/>
                    <w:rPr>
                      <w:rFonts w:ascii="Arial" w:hAnsi="Arial" w:cs="Arial"/>
                      <w:b/>
                      <w:bCs/>
                      <w:sz w:val="14"/>
                      <w:szCs w:val="14"/>
                    </w:rPr>
                  </w:pPr>
                  <w:r w:rsidRPr="00422BB1">
                    <w:rPr>
                      <w:rFonts w:ascii="Arial" w:hAnsi="Arial" w:cs="Arial"/>
                      <w:b/>
                      <w:bCs/>
                      <w:sz w:val="14"/>
                      <w:szCs w:val="14"/>
                    </w:rPr>
                    <w:t>DIRECCIÓN</w:t>
                  </w:r>
                </w:p>
              </w:tc>
            </w:tr>
            <w:tr w:rsidR="001C7594" w:rsidRPr="00422BB1" w:rsidTr="00A3683D">
              <w:trPr>
                <w:trHeight w:val="510"/>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1C7594" w:rsidRPr="00422BB1" w:rsidRDefault="001C7594" w:rsidP="00A3683D">
                  <w:pPr>
                    <w:jc w:val="center"/>
                    <w:rPr>
                      <w:rFonts w:ascii="Arial" w:hAnsi="Arial" w:cs="Arial"/>
                      <w:bCs/>
                      <w:sz w:val="14"/>
                      <w:szCs w:val="14"/>
                    </w:rPr>
                  </w:pPr>
                  <w:r w:rsidRPr="00422BB1">
                    <w:rPr>
                      <w:rFonts w:ascii="Arial" w:hAnsi="Arial" w:cs="Arial"/>
                      <w:bCs/>
                      <w:sz w:val="14"/>
                      <w:szCs w:val="14"/>
                    </w:rPr>
                    <w:t>La Paz</w:t>
                  </w:r>
                </w:p>
              </w:tc>
              <w:tc>
                <w:tcPr>
                  <w:tcW w:w="3209" w:type="dxa"/>
                  <w:tcBorders>
                    <w:top w:val="nil"/>
                    <w:left w:val="nil"/>
                    <w:bottom w:val="single" w:sz="4" w:space="0" w:color="auto"/>
                    <w:right w:val="single" w:sz="4" w:space="0" w:color="auto"/>
                  </w:tcBorders>
                  <w:shd w:val="clear" w:color="auto" w:fill="auto"/>
                  <w:vAlign w:val="bottom"/>
                  <w:hideMark/>
                </w:tcPr>
                <w:p w:rsidR="001C7594" w:rsidRPr="00422BB1" w:rsidRDefault="001C7594" w:rsidP="00A3683D">
                  <w:pPr>
                    <w:rPr>
                      <w:rFonts w:ascii="Arial" w:hAnsi="Arial" w:cs="Arial"/>
                      <w:bCs/>
                      <w:sz w:val="14"/>
                      <w:szCs w:val="14"/>
                    </w:rPr>
                  </w:pPr>
                  <w:r w:rsidRPr="00422BB1">
                    <w:rPr>
                      <w:rFonts w:ascii="Arial" w:hAnsi="Arial" w:cs="Arial"/>
                      <w:bCs/>
                      <w:sz w:val="14"/>
                      <w:szCs w:val="14"/>
                    </w:rPr>
                    <w:t xml:space="preserve">Planta Entre Ríos Calle Picada Chaco S/N Zona Cementerio y/o Planta </w:t>
                  </w:r>
                  <w:proofErr w:type="spellStart"/>
                  <w:r w:rsidRPr="00422BB1">
                    <w:rPr>
                      <w:rFonts w:ascii="Arial" w:hAnsi="Arial" w:cs="Arial"/>
                      <w:bCs/>
                      <w:sz w:val="14"/>
                      <w:szCs w:val="14"/>
                    </w:rPr>
                    <w:t>Senkata</w:t>
                  </w:r>
                  <w:proofErr w:type="spellEnd"/>
                </w:p>
              </w:tc>
            </w:tr>
            <w:tr w:rsidR="001C7594" w:rsidRPr="00422BB1" w:rsidTr="00A3683D">
              <w:trPr>
                <w:trHeight w:val="91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1C7594" w:rsidRPr="00422BB1" w:rsidRDefault="001C7594" w:rsidP="00A3683D">
                  <w:pPr>
                    <w:jc w:val="center"/>
                    <w:rPr>
                      <w:rFonts w:ascii="Arial" w:hAnsi="Arial" w:cs="Arial"/>
                      <w:bCs/>
                      <w:sz w:val="14"/>
                      <w:szCs w:val="14"/>
                    </w:rPr>
                  </w:pPr>
                  <w:r w:rsidRPr="00422BB1">
                    <w:rPr>
                      <w:rFonts w:ascii="Arial" w:hAnsi="Arial" w:cs="Arial"/>
                      <w:bCs/>
                      <w:sz w:val="14"/>
                      <w:szCs w:val="14"/>
                    </w:rPr>
                    <w:t>El Alto</w:t>
                  </w:r>
                </w:p>
              </w:tc>
              <w:tc>
                <w:tcPr>
                  <w:tcW w:w="3209" w:type="dxa"/>
                  <w:tcBorders>
                    <w:top w:val="nil"/>
                    <w:left w:val="nil"/>
                    <w:bottom w:val="single" w:sz="4" w:space="0" w:color="auto"/>
                    <w:right w:val="single" w:sz="4" w:space="0" w:color="auto"/>
                  </w:tcBorders>
                  <w:shd w:val="clear" w:color="auto" w:fill="auto"/>
                  <w:vAlign w:val="center"/>
                  <w:hideMark/>
                </w:tcPr>
                <w:p w:rsidR="001C7594" w:rsidRPr="00422BB1" w:rsidRDefault="001C7594" w:rsidP="00A3683D">
                  <w:pPr>
                    <w:rPr>
                      <w:rFonts w:ascii="Arial" w:hAnsi="Arial" w:cs="Arial"/>
                      <w:bCs/>
                      <w:sz w:val="14"/>
                      <w:szCs w:val="14"/>
                    </w:rPr>
                  </w:pPr>
                  <w:r w:rsidRPr="00422BB1">
                    <w:rPr>
                      <w:rFonts w:ascii="Arial" w:hAnsi="Arial" w:cs="Arial"/>
                      <w:bCs/>
                      <w:sz w:val="14"/>
                      <w:szCs w:val="14"/>
                    </w:rPr>
                    <w:t xml:space="preserve">Almacenes de la Planta de El Alto de Y.P.F.B. s/n,  ubicada en  la Avenida Juan Pablo II, Altura Cruz Papal lado Identificaciones,  Ceja ciudad de El Alto y/o Planta </w:t>
                  </w:r>
                  <w:proofErr w:type="spellStart"/>
                  <w:r w:rsidRPr="00422BB1">
                    <w:rPr>
                      <w:rFonts w:ascii="Arial" w:hAnsi="Arial" w:cs="Arial"/>
                      <w:bCs/>
                      <w:sz w:val="14"/>
                      <w:szCs w:val="14"/>
                    </w:rPr>
                    <w:t>Senkata</w:t>
                  </w:r>
                  <w:proofErr w:type="spellEnd"/>
                </w:p>
              </w:tc>
            </w:tr>
            <w:tr w:rsidR="001C7594" w:rsidRPr="00422BB1" w:rsidTr="00A3683D">
              <w:trPr>
                <w:trHeight w:val="28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1C7594" w:rsidRPr="00422BB1" w:rsidRDefault="001C7594" w:rsidP="00A3683D">
                  <w:pPr>
                    <w:jc w:val="center"/>
                    <w:rPr>
                      <w:rFonts w:ascii="Arial" w:hAnsi="Arial" w:cs="Arial"/>
                      <w:bCs/>
                      <w:sz w:val="14"/>
                      <w:szCs w:val="14"/>
                    </w:rPr>
                  </w:pPr>
                  <w:r w:rsidRPr="00422BB1">
                    <w:rPr>
                      <w:rFonts w:ascii="Arial" w:hAnsi="Arial" w:cs="Arial"/>
                      <w:bCs/>
                      <w:sz w:val="14"/>
                      <w:szCs w:val="14"/>
                    </w:rPr>
                    <w:t>Oruro</w:t>
                  </w:r>
                </w:p>
              </w:tc>
              <w:tc>
                <w:tcPr>
                  <w:tcW w:w="3209" w:type="dxa"/>
                  <w:tcBorders>
                    <w:top w:val="nil"/>
                    <w:left w:val="nil"/>
                    <w:bottom w:val="single" w:sz="4" w:space="0" w:color="auto"/>
                    <w:right w:val="single" w:sz="4" w:space="0" w:color="auto"/>
                  </w:tcBorders>
                  <w:shd w:val="clear" w:color="auto" w:fill="auto"/>
                  <w:vAlign w:val="center"/>
                  <w:hideMark/>
                </w:tcPr>
                <w:p w:rsidR="001C7594" w:rsidRPr="00422BB1" w:rsidRDefault="001C7594" w:rsidP="00A3683D">
                  <w:pPr>
                    <w:rPr>
                      <w:rFonts w:ascii="Arial" w:hAnsi="Arial" w:cs="Arial"/>
                      <w:bCs/>
                      <w:sz w:val="14"/>
                      <w:szCs w:val="14"/>
                    </w:rPr>
                  </w:pPr>
                  <w:r w:rsidRPr="00422BB1">
                    <w:rPr>
                      <w:rFonts w:ascii="Arial" w:hAnsi="Arial" w:cs="Arial"/>
                      <w:bCs/>
                      <w:sz w:val="14"/>
                      <w:szCs w:val="14"/>
                    </w:rPr>
                    <w:t xml:space="preserve">Zona </w:t>
                  </w:r>
                  <w:proofErr w:type="spellStart"/>
                  <w:r w:rsidRPr="00422BB1">
                    <w:rPr>
                      <w:rFonts w:ascii="Arial" w:hAnsi="Arial" w:cs="Arial"/>
                      <w:bCs/>
                      <w:sz w:val="14"/>
                      <w:szCs w:val="14"/>
                    </w:rPr>
                    <w:t>Tagarete</w:t>
                  </w:r>
                  <w:proofErr w:type="spellEnd"/>
                  <w:r w:rsidRPr="00422BB1">
                    <w:rPr>
                      <w:rFonts w:ascii="Arial" w:hAnsi="Arial" w:cs="Arial"/>
                      <w:bCs/>
                      <w:sz w:val="14"/>
                      <w:szCs w:val="14"/>
                    </w:rPr>
                    <w:t xml:space="preserve"> Almacén "San Miguel"</w:t>
                  </w:r>
                </w:p>
              </w:tc>
            </w:tr>
            <w:tr w:rsidR="001C7594" w:rsidRPr="00422BB1" w:rsidTr="00A3683D">
              <w:trPr>
                <w:trHeight w:val="540"/>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1C7594" w:rsidRPr="00422BB1" w:rsidRDefault="001C7594" w:rsidP="00A3683D">
                  <w:pPr>
                    <w:jc w:val="center"/>
                    <w:rPr>
                      <w:rFonts w:ascii="Arial" w:hAnsi="Arial" w:cs="Arial"/>
                      <w:bCs/>
                      <w:sz w:val="14"/>
                      <w:szCs w:val="14"/>
                    </w:rPr>
                  </w:pPr>
                  <w:r w:rsidRPr="00422BB1">
                    <w:rPr>
                      <w:rFonts w:ascii="Arial" w:hAnsi="Arial" w:cs="Arial"/>
                      <w:bCs/>
                      <w:sz w:val="14"/>
                      <w:szCs w:val="14"/>
                    </w:rPr>
                    <w:t>Potosí</w:t>
                  </w:r>
                </w:p>
              </w:tc>
              <w:tc>
                <w:tcPr>
                  <w:tcW w:w="3209" w:type="dxa"/>
                  <w:tcBorders>
                    <w:top w:val="nil"/>
                    <w:left w:val="nil"/>
                    <w:bottom w:val="single" w:sz="4" w:space="0" w:color="auto"/>
                    <w:right w:val="single" w:sz="4" w:space="0" w:color="auto"/>
                  </w:tcBorders>
                  <w:shd w:val="clear" w:color="auto" w:fill="auto"/>
                  <w:vAlign w:val="bottom"/>
                  <w:hideMark/>
                </w:tcPr>
                <w:p w:rsidR="001C7594" w:rsidRPr="00422BB1" w:rsidRDefault="001C7594" w:rsidP="00A3683D">
                  <w:pPr>
                    <w:rPr>
                      <w:rFonts w:ascii="Arial" w:hAnsi="Arial" w:cs="Arial"/>
                      <w:bCs/>
                      <w:sz w:val="14"/>
                      <w:szCs w:val="14"/>
                    </w:rPr>
                  </w:pPr>
                  <w:r w:rsidRPr="00422BB1">
                    <w:rPr>
                      <w:rFonts w:ascii="Arial" w:hAnsi="Arial" w:cs="Arial"/>
                      <w:bCs/>
                      <w:sz w:val="14"/>
                      <w:szCs w:val="14"/>
                    </w:rPr>
                    <w:t xml:space="preserve"> Almacenes Redes de Gas Potosí, Av. </w:t>
                  </w:r>
                  <w:proofErr w:type="spellStart"/>
                  <w:r w:rsidRPr="00422BB1">
                    <w:rPr>
                      <w:rFonts w:ascii="Arial" w:hAnsi="Arial" w:cs="Arial"/>
                      <w:bCs/>
                      <w:sz w:val="14"/>
                      <w:szCs w:val="14"/>
                    </w:rPr>
                    <w:t>Tumusla</w:t>
                  </w:r>
                  <w:proofErr w:type="spellEnd"/>
                  <w:r w:rsidRPr="00422BB1">
                    <w:rPr>
                      <w:rFonts w:ascii="Arial" w:hAnsi="Arial" w:cs="Arial"/>
                      <w:bCs/>
                      <w:sz w:val="14"/>
                      <w:szCs w:val="14"/>
                    </w:rPr>
                    <w:t xml:space="preserve"> s/n Zona Cementerio, Normal al frente</w:t>
                  </w:r>
                </w:p>
              </w:tc>
            </w:tr>
            <w:tr w:rsidR="001C7594" w:rsidRPr="00422BB1" w:rsidTr="00A3683D">
              <w:trPr>
                <w:trHeight w:val="58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1C7594" w:rsidRPr="00422BB1" w:rsidRDefault="001C7594" w:rsidP="00A3683D">
                  <w:pPr>
                    <w:jc w:val="center"/>
                    <w:rPr>
                      <w:rFonts w:ascii="Arial" w:hAnsi="Arial" w:cs="Arial"/>
                      <w:bCs/>
                      <w:sz w:val="14"/>
                      <w:szCs w:val="14"/>
                    </w:rPr>
                  </w:pPr>
                  <w:r w:rsidRPr="00422BB1">
                    <w:rPr>
                      <w:rFonts w:ascii="Arial" w:hAnsi="Arial" w:cs="Arial"/>
                      <w:bCs/>
                      <w:sz w:val="14"/>
                      <w:szCs w:val="14"/>
                    </w:rPr>
                    <w:t>Chuquisaca</w:t>
                  </w:r>
                </w:p>
              </w:tc>
              <w:tc>
                <w:tcPr>
                  <w:tcW w:w="3209" w:type="dxa"/>
                  <w:tcBorders>
                    <w:top w:val="nil"/>
                    <w:left w:val="nil"/>
                    <w:bottom w:val="single" w:sz="4" w:space="0" w:color="auto"/>
                    <w:right w:val="single" w:sz="4" w:space="0" w:color="auto"/>
                  </w:tcBorders>
                  <w:shd w:val="clear" w:color="auto" w:fill="auto"/>
                  <w:vAlign w:val="bottom"/>
                  <w:hideMark/>
                </w:tcPr>
                <w:p w:rsidR="001C7594" w:rsidRPr="00422BB1" w:rsidRDefault="001C7594" w:rsidP="00A3683D">
                  <w:pPr>
                    <w:rPr>
                      <w:rFonts w:ascii="Arial" w:hAnsi="Arial" w:cs="Arial"/>
                      <w:bCs/>
                      <w:sz w:val="14"/>
                      <w:szCs w:val="14"/>
                    </w:rPr>
                  </w:pPr>
                  <w:r w:rsidRPr="00422BB1">
                    <w:rPr>
                      <w:rFonts w:ascii="Arial" w:hAnsi="Arial" w:cs="Arial"/>
                      <w:bCs/>
                      <w:sz w:val="14"/>
                      <w:szCs w:val="14"/>
                    </w:rPr>
                    <w:t xml:space="preserve"> Almacenes Redes de Gas Chuquisaca, Calle Mutún Nº 150 Camino a </w:t>
                  </w:r>
                  <w:proofErr w:type="spellStart"/>
                  <w:r w:rsidRPr="00422BB1">
                    <w:rPr>
                      <w:rFonts w:ascii="Arial" w:hAnsi="Arial" w:cs="Arial"/>
                      <w:bCs/>
                      <w:sz w:val="14"/>
                      <w:szCs w:val="14"/>
                    </w:rPr>
                    <w:t>Fancesa</w:t>
                  </w:r>
                  <w:proofErr w:type="spellEnd"/>
                  <w:r w:rsidRPr="00422BB1">
                    <w:rPr>
                      <w:rFonts w:ascii="Arial" w:hAnsi="Arial" w:cs="Arial"/>
                      <w:bCs/>
                      <w:sz w:val="14"/>
                      <w:szCs w:val="14"/>
                    </w:rPr>
                    <w:t xml:space="preserve"> (Salida </w:t>
                  </w:r>
                  <w:proofErr w:type="spellStart"/>
                  <w:r w:rsidRPr="00422BB1">
                    <w:rPr>
                      <w:rFonts w:ascii="Arial" w:hAnsi="Arial" w:cs="Arial"/>
                      <w:bCs/>
                      <w:sz w:val="14"/>
                      <w:szCs w:val="14"/>
                    </w:rPr>
                    <w:t>CBBA</w:t>
                  </w:r>
                  <w:proofErr w:type="spellEnd"/>
                  <w:r w:rsidRPr="00422BB1">
                    <w:rPr>
                      <w:rFonts w:ascii="Arial" w:hAnsi="Arial" w:cs="Arial"/>
                      <w:bCs/>
                      <w:sz w:val="14"/>
                      <w:szCs w:val="14"/>
                    </w:rPr>
                    <w:t>)</w:t>
                  </w:r>
                </w:p>
              </w:tc>
            </w:tr>
            <w:tr w:rsidR="001C7594" w:rsidRPr="00422BB1" w:rsidTr="00A3683D">
              <w:trPr>
                <w:trHeight w:val="76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1C7594" w:rsidRPr="00422BB1" w:rsidRDefault="001C7594" w:rsidP="00A3683D">
                  <w:pPr>
                    <w:jc w:val="center"/>
                    <w:rPr>
                      <w:rFonts w:ascii="Arial" w:hAnsi="Arial" w:cs="Arial"/>
                      <w:bCs/>
                      <w:sz w:val="14"/>
                      <w:szCs w:val="14"/>
                    </w:rPr>
                  </w:pPr>
                  <w:r w:rsidRPr="00422BB1">
                    <w:rPr>
                      <w:rFonts w:ascii="Arial" w:hAnsi="Arial" w:cs="Arial"/>
                      <w:bCs/>
                      <w:sz w:val="14"/>
                      <w:szCs w:val="14"/>
                    </w:rPr>
                    <w:t>Cochabamba</w:t>
                  </w:r>
                </w:p>
              </w:tc>
              <w:tc>
                <w:tcPr>
                  <w:tcW w:w="3209" w:type="dxa"/>
                  <w:tcBorders>
                    <w:top w:val="nil"/>
                    <w:left w:val="nil"/>
                    <w:bottom w:val="single" w:sz="4" w:space="0" w:color="auto"/>
                    <w:right w:val="single" w:sz="4" w:space="0" w:color="auto"/>
                  </w:tcBorders>
                  <w:shd w:val="clear" w:color="auto" w:fill="auto"/>
                  <w:vAlign w:val="center"/>
                  <w:hideMark/>
                </w:tcPr>
                <w:p w:rsidR="001C7594" w:rsidRPr="00422BB1" w:rsidRDefault="001C7594" w:rsidP="00A3683D">
                  <w:pPr>
                    <w:rPr>
                      <w:rFonts w:ascii="Arial" w:hAnsi="Arial" w:cs="Arial"/>
                      <w:bCs/>
                      <w:sz w:val="14"/>
                      <w:szCs w:val="14"/>
                    </w:rPr>
                  </w:pPr>
                  <w:r w:rsidRPr="00422BB1">
                    <w:rPr>
                      <w:rFonts w:ascii="Arial" w:hAnsi="Arial" w:cs="Arial"/>
                      <w:bCs/>
                      <w:sz w:val="14"/>
                      <w:szCs w:val="14"/>
                    </w:rPr>
                    <w:t xml:space="preserve">Almacenes Redes de Gas Cochabamba, Zona Aeropuerto (Hangar)  </w:t>
                  </w:r>
                </w:p>
              </w:tc>
            </w:tr>
            <w:tr w:rsidR="001C7594" w:rsidRPr="00422BB1" w:rsidTr="00A3683D">
              <w:trPr>
                <w:trHeight w:val="510"/>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1C7594" w:rsidRPr="00422BB1" w:rsidRDefault="001C7594" w:rsidP="00A3683D">
                  <w:pPr>
                    <w:jc w:val="center"/>
                    <w:rPr>
                      <w:rFonts w:ascii="Arial" w:hAnsi="Arial" w:cs="Arial"/>
                      <w:bCs/>
                      <w:sz w:val="14"/>
                      <w:szCs w:val="14"/>
                    </w:rPr>
                  </w:pPr>
                  <w:r w:rsidRPr="00422BB1">
                    <w:rPr>
                      <w:rFonts w:ascii="Arial" w:hAnsi="Arial" w:cs="Arial"/>
                      <w:bCs/>
                      <w:sz w:val="14"/>
                      <w:szCs w:val="14"/>
                    </w:rPr>
                    <w:t>Santa Cruz</w:t>
                  </w:r>
                </w:p>
              </w:tc>
              <w:tc>
                <w:tcPr>
                  <w:tcW w:w="3209" w:type="dxa"/>
                  <w:tcBorders>
                    <w:top w:val="nil"/>
                    <w:left w:val="nil"/>
                    <w:bottom w:val="single" w:sz="4" w:space="0" w:color="auto"/>
                    <w:right w:val="single" w:sz="4" w:space="0" w:color="auto"/>
                  </w:tcBorders>
                  <w:shd w:val="clear" w:color="auto" w:fill="auto"/>
                  <w:vAlign w:val="center"/>
                  <w:hideMark/>
                </w:tcPr>
                <w:p w:rsidR="001C7594" w:rsidRPr="00422BB1" w:rsidRDefault="001C7594" w:rsidP="00A3683D">
                  <w:pPr>
                    <w:rPr>
                      <w:rFonts w:ascii="Arial" w:hAnsi="Arial" w:cs="Arial"/>
                      <w:bCs/>
                      <w:sz w:val="14"/>
                      <w:szCs w:val="14"/>
                    </w:rPr>
                  </w:pPr>
                  <w:r w:rsidRPr="00422BB1">
                    <w:rPr>
                      <w:rFonts w:ascii="Arial" w:hAnsi="Arial" w:cs="Arial"/>
                      <w:bCs/>
                      <w:sz w:val="14"/>
                      <w:szCs w:val="14"/>
                    </w:rPr>
                    <w:t>Almacenes de YPFB Parque Industrial, Distrito Comercial Santa Cruz - Bolivia</w:t>
                  </w:r>
                </w:p>
              </w:tc>
            </w:tr>
          </w:tbl>
          <w:p w:rsidR="001C7594" w:rsidRPr="00422BB1" w:rsidRDefault="001C7594" w:rsidP="00A3683D">
            <w:pPr>
              <w:jc w:val="both"/>
              <w:rPr>
                <w:rFonts w:ascii="Arial" w:hAnsi="Arial" w:cs="Arial"/>
                <w:sz w:val="14"/>
                <w:szCs w:val="14"/>
              </w:rPr>
            </w:pPr>
          </w:p>
          <w:p w:rsidR="001C7594" w:rsidRPr="00422BB1" w:rsidRDefault="001C7594" w:rsidP="00A3683D">
            <w:pPr>
              <w:jc w:val="both"/>
              <w:rPr>
                <w:rFonts w:ascii="Arial" w:hAnsi="Arial" w:cs="Arial"/>
                <w:b/>
                <w:sz w:val="14"/>
                <w:szCs w:val="14"/>
              </w:rPr>
            </w:pPr>
            <w:r w:rsidRPr="00422BB1">
              <w:rPr>
                <w:rFonts w:ascii="Arial" w:hAnsi="Arial" w:cs="Arial"/>
                <w:b/>
                <w:sz w:val="14"/>
                <w:szCs w:val="14"/>
              </w:rPr>
              <w:t>Se realizaran entregas parciales, de tal manera, que a requerimiento y necesidad de YPFB en cantidades y lugares de entrega en los almacenes precitados de los diferentes distritos, se coordinará oportunamente con el proveedor las mismas, esto a través de la Dirección de Redes de Gas  - GNRGD y Jefes Distritales.</w:t>
            </w:r>
          </w:p>
          <w:p w:rsidR="001C7594" w:rsidRPr="00422BB1" w:rsidRDefault="001C7594" w:rsidP="00A3683D">
            <w:pPr>
              <w:rPr>
                <w:rFonts w:ascii="Arial" w:hAnsi="Arial" w:cs="Arial"/>
                <w:sz w:val="14"/>
                <w:szCs w:val="14"/>
                <w:lang w:eastAsia="es-BO"/>
              </w:rPr>
            </w:pPr>
          </w:p>
          <w:p w:rsidR="001C7594" w:rsidRPr="00422BB1" w:rsidRDefault="001C7594" w:rsidP="00A3683D">
            <w:pPr>
              <w:rPr>
                <w:rFonts w:ascii="Arial" w:hAnsi="Arial" w:cs="Arial"/>
                <w:sz w:val="14"/>
                <w:szCs w:val="14"/>
                <w:lang w:eastAsia="es-BO"/>
              </w:rPr>
            </w:pPr>
            <w:r w:rsidRPr="00422BB1">
              <w:rPr>
                <w:rFonts w:ascii="Arial" w:hAnsi="Arial" w:cs="Arial"/>
                <w:sz w:val="14"/>
                <w:szCs w:val="14"/>
                <w:lang w:eastAsia="es-BO"/>
              </w:rPr>
              <w:t>La  entrega de los bienes estará sujeta a las siguientes condiciones:</w:t>
            </w:r>
          </w:p>
          <w:p w:rsidR="001C7594" w:rsidRPr="00422BB1" w:rsidRDefault="001C7594" w:rsidP="00A3683D">
            <w:pPr>
              <w:rPr>
                <w:rFonts w:ascii="Arial" w:hAnsi="Arial" w:cs="Arial"/>
                <w:sz w:val="14"/>
                <w:szCs w:val="14"/>
                <w:lang w:eastAsia="es-BO"/>
              </w:rPr>
            </w:pPr>
          </w:p>
          <w:p w:rsidR="001C7594" w:rsidRPr="00422BB1" w:rsidRDefault="001C7594" w:rsidP="000F50C6">
            <w:pPr>
              <w:numPr>
                <w:ilvl w:val="0"/>
                <w:numId w:val="43"/>
              </w:numPr>
              <w:jc w:val="both"/>
              <w:rPr>
                <w:rFonts w:ascii="Arial" w:hAnsi="Arial" w:cs="Arial"/>
                <w:sz w:val="14"/>
                <w:szCs w:val="14"/>
                <w:lang w:eastAsia="es-BO"/>
              </w:rPr>
            </w:pPr>
            <w:r w:rsidRPr="00422BB1">
              <w:rPr>
                <w:rFonts w:ascii="Arial" w:hAnsi="Arial" w:cs="Arial"/>
                <w:sz w:val="14"/>
                <w:szCs w:val="14"/>
                <w:lang w:eastAsia="es-BO"/>
              </w:rPr>
              <w:t xml:space="preserve">Los costos de transporte, trabajos de </w:t>
            </w:r>
            <w:proofErr w:type="spellStart"/>
            <w:r w:rsidRPr="00422BB1">
              <w:rPr>
                <w:rFonts w:ascii="Arial" w:hAnsi="Arial" w:cs="Arial"/>
                <w:sz w:val="14"/>
                <w:szCs w:val="14"/>
                <w:lang w:eastAsia="es-BO"/>
              </w:rPr>
              <w:t>estibaje</w:t>
            </w:r>
            <w:proofErr w:type="spellEnd"/>
            <w:r w:rsidRPr="00422BB1">
              <w:rPr>
                <w:rFonts w:ascii="Arial" w:hAnsi="Arial" w:cs="Arial"/>
                <w:sz w:val="14"/>
                <w:szCs w:val="14"/>
                <w:lang w:eastAsia="es-BO"/>
              </w:rPr>
              <w:t xml:space="preserve"> en el carguío y  </w:t>
            </w:r>
            <w:proofErr w:type="spellStart"/>
            <w:r w:rsidRPr="00422BB1">
              <w:rPr>
                <w:rFonts w:ascii="Arial" w:hAnsi="Arial" w:cs="Arial"/>
                <w:sz w:val="14"/>
                <w:szCs w:val="14"/>
                <w:lang w:eastAsia="es-BO"/>
              </w:rPr>
              <w:t>descarguío</w:t>
            </w:r>
            <w:proofErr w:type="spellEnd"/>
            <w:r w:rsidRPr="00422BB1">
              <w:rPr>
                <w:rFonts w:ascii="Arial" w:hAnsi="Arial" w:cs="Arial"/>
                <w:sz w:val="14"/>
                <w:szCs w:val="14"/>
                <w:lang w:eastAsia="es-BO"/>
              </w:rPr>
              <w:t xml:space="preserve"> en los puntos de entrega que establezca YPFB,  correrán  por cuenta y responsabilidad de la empresa contratada; en el caso de ocurrir algún daño en este procedimiento será responsabilidad única de la empresa contratada.</w:t>
            </w:r>
          </w:p>
          <w:p w:rsidR="001C7594" w:rsidRPr="00422BB1" w:rsidRDefault="001C7594" w:rsidP="00A3683D">
            <w:pPr>
              <w:jc w:val="both"/>
              <w:rPr>
                <w:rFonts w:ascii="Arial" w:hAnsi="Arial" w:cs="Arial"/>
                <w:sz w:val="14"/>
                <w:szCs w:val="14"/>
                <w:lang w:eastAsia="es-BO"/>
              </w:rPr>
            </w:pPr>
          </w:p>
          <w:p w:rsidR="001C7594" w:rsidRPr="00422BB1" w:rsidRDefault="001C7594" w:rsidP="000F50C6">
            <w:pPr>
              <w:numPr>
                <w:ilvl w:val="0"/>
                <w:numId w:val="43"/>
              </w:numPr>
              <w:jc w:val="both"/>
              <w:rPr>
                <w:rFonts w:ascii="Arial" w:hAnsi="Arial" w:cs="Arial"/>
                <w:sz w:val="14"/>
                <w:szCs w:val="14"/>
                <w:lang w:eastAsia="es-BO"/>
              </w:rPr>
            </w:pPr>
            <w:r w:rsidRPr="00422BB1">
              <w:rPr>
                <w:rFonts w:ascii="Arial" w:hAnsi="Arial" w:cs="Arial"/>
                <w:sz w:val="14"/>
                <w:szCs w:val="14"/>
                <w:lang w:eastAsia="es-BO"/>
              </w:rPr>
              <w:t>Para fines de la entrega los bienes en su totalidad deberán ser colocados dentro el almacén dispuesto para el efecto y en coordinación con personal de almacenes de YPFB.</w:t>
            </w:r>
          </w:p>
          <w:p w:rsidR="001C7594" w:rsidRPr="00422BB1" w:rsidRDefault="001C7594" w:rsidP="00A3683D">
            <w:pPr>
              <w:pStyle w:val="Prrafodelista"/>
              <w:jc w:val="both"/>
              <w:rPr>
                <w:rFonts w:ascii="Arial" w:hAnsi="Arial" w:cs="Arial"/>
                <w:sz w:val="14"/>
                <w:szCs w:val="14"/>
                <w:lang w:eastAsia="es-BO"/>
              </w:rPr>
            </w:pPr>
          </w:p>
          <w:p w:rsidR="001C7594" w:rsidRPr="00422BB1" w:rsidRDefault="001C7594" w:rsidP="000F50C6">
            <w:pPr>
              <w:numPr>
                <w:ilvl w:val="0"/>
                <w:numId w:val="43"/>
              </w:numPr>
              <w:jc w:val="both"/>
              <w:rPr>
                <w:rFonts w:ascii="Arial" w:hAnsi="Arial" w:cs="Arial"/>
                <w:sz w:val="14"/>
                <w:szCs w:val="14"/>
                <w:lang w:eastAsia="es-BO"/>
              </w:rPr>
            </w:pPr>
            <w:r w:rsidRPr="00422BB1">
              <w:rPr>
                <w:rFonts w:ascii="Arial" w:hAnsi="Arial" w:cs="Arial"/>
                <w:sz w:val="14"/>
                <w:szCs w:val="14"/>
                <w:lang w:eastAsia="es-BO"/>
              </w:rPr>
              <w:t xml:space="preserve">La empresa adjudicada deberá presentar por diámetro de producción un reporte de control de calidad en la medición electrónica de espesores de pared de acuerdo a  la norma ISO 4437 obligatoriamente y </w:t>
            </w:r>
            <w:proofErr w:type="spellStart"/>
            <w:r w:rsidRPr="00422BB1">
              <w:rPr>
                <w:rFonts w:ascii="Arial" w:hAnsi="Arial" w:cs="Arial"/>
                <w:sz w:val="14"/>
                <w:szCs w:val="14"/>
                <w:lang w:eastAsia="es-BO"/>
              </w:rPr>
              <w:t>ovalidad</w:t>
            </w:r>
            <w:proofErr w:type="spellEnd"/>
            <w:r w:rsidRPr="00422BB1">
              <w:rPr>
                <w:rFonts w:ascii="Arial" w:hAnsi="Arial" w:cs="Arial"/>
                <w:sz w:val="14"/>
                <w:szCs w:val="14"/>
                <w:lang w:eastAsia="es-BO"/>
              </w:rPr>
              <w:t>.</w:t>
            </w:r>
          </w:p>
          <w:p w:rsidR="001C7594" w:rsidRPr="00422BB1" w:rsidRDefault="001C7594" w:rsidP="00A3683D">
            <w:pPr>
              <w:ind w:left="720"/>
              <w:jc w:val="both"/>
              <w:rPr>
                <w:rFonts w:ascii="Arial" w:hAnsi="Arial" w:cs="Arial"/>
                <w:sz w:val="14"/>
                <w:szCs w:val="14"/>
                <w:lang w:eastAsia="es-BO"/>
              </w:rPr>
            </w:pPr>
          </w:p>
          <w:p w:rsidR="001C7594" w:rsidRPr="00422BB1" w:rsidRDefault="001C7594" w:rsidP="000F50C6">
            <w:pPr>
              <w:numPr>
                <w:ilvl w:val="0"/>
                <w:numId w:val="43"/>
              </w:numPr>
              <w:jc w:val="both"/>
              <w:rPr>
                <w:rFonts w:ascii="Arial" w:hAnsi="Arial" w:cs="Arial"/>
                <w:sz w:val="14"/>
                <w:szCs w:val="14"/>
                <w:lang w:eastAsia="es-BO"/>
              </w:rPr>
            </w:pPr>
            <w:r w:rsidRPr="00422BB1">
              <w:rPr>
                <w:rFonts w:ascii="Arial" w:hAnsi="Arial" w:cs="Arial"/>
                <w:sz w:val="14"/>
                <w:szCs w:val="14"/>
                <w:lang w:eastAsia="es-BO"/>
              </w:rPr>
              <w:t xml:space="preserve">Previa entrega de los bienes, la empresa adjudicada deberá presentar un procedimiento de transporte, </w:t>
            </w:r>
            <w:proofErr w:type="spellStart"/>
            <w:r w:rsidRPr="00422BB1">
              <w:rPr>
                <w:rFonts w:ascii="Arial" w:hAnsi="Arial" w:cs="Arial"/>
                <w:sz w:val="14"/>
                <w:szCs w:val="14"/>
                <w:lang w:eastAsia="es-BO"/>
              </w:rPr>
              <w:t>descarguío</w:t>
            </w:r>
            <w:proofErr w:type="spellEnd"/>
            <w:r w:rsidRPr="00422BB1">
              <w:rPr>
                <w:rFonts w:ascii="Arial" w:hAnsi="Arial" w:cs="Arial"/>
                <w:sz w:val="14"/>
                <w:szCs w:val="14"/>
                <w:lang w:eastAsia="es-BO"/>
              </w:rPr>
              <w:t xml:space="preserve"> y almacenaje de la tubería, dicho documento deberá ser aprobado por la comisión de recepción, así mismo todos los gastos que incidan en la ejecución del procedimiento incluyendo materiales y elementos de almacenamiento deberán ser provistos por la empresa adjudicada sin que incurra un costo adicional a YPFB.</w:t>
            </w:r>
          </w:p>
          <w:p w:rsidR="001C7594" w:rsidRPr="00422BB1" w:rsidRDefault="001C7594" w:rsidP="00A3683D">
            <w:pPr>
              <w:ind w:left="720"/>
              <w:jc w:val="both"/>
              <w:rPr>
                <w:rFonts w:ascii="Arial" w:hAnsi="Arial" w:cs="Arial"/>
                <w:sz w:val="14"/>
                <w:szCs w:val="14"/>
                <w:lang w:eastAsia="es-BO"/>
              </w:rPr>
            </w:pPr>
          </w:p>
          <w:p w:rsidR="001C7594" w:rsidRPr="0068397D" w:rsidRDefault="001C7594" w:rsidP="000F50C6">
            <w:pPr>
              <w:numPr>
                <w:ilvl w:val="0"/>
                <w:numId w:val="43"/>
              </w:numPr>
              <w:jc w:val="both"/>
              <w:rPr>
                <w:rFonts w:ascii="Arial" w:hAnsi="Arial" w:cs="Arial"/>
                <w:sz w:val="16"/>
                <w:lang w:eastAsia="es-BO"/>
              </w:rPr>
            </w:pPr>
            <w:r w:rsidRPr="00422BB1">
              <w:rPr>
                <w:rFonts w:ascii="Arial" w:hAnsi="Arial" w:cs="Arial"/>
                <w:sz w:val="14"/>
                <w:szCs w:val="14"/>
                <w:lang w:eastAsia="es-BO"/>
              </w:rPr>
              <w:t>El procedimiento anteriormente solicitado deberá ser cumplido antes y después de la entrega a YPFB, para certificar el buen manipuleo y almacenaje de la tubería previo a la entrega final, para lo cual la empresa adjudicada deberá presentar un reporte fotográfico del mismo.</w:t>
            </w: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shd w:val="clear" w:color="auto" w:fill="B8CCE4" w:themeFill="accent1" w:themeFillTint="66"/>
            <w:vAlign w:val="center"/>
          </w:tcPr>
          <w:p w:rsidR="001C7594" w:rsidRPr="00422BB1" w:rsidRDefault="001C7594" w:rsidP="00A3683D">
            <w:pPr>
              <w:rPr>
                <w:rFonts w:asciiTheme="minorHAnsi" w:hAnsiTheme="minorHAnsi" w:cstheme="minorHAnsi"/>
                <w:b/>
                <w:sz w:val="14"/>
                <w:szCs w:val="14"/>
              </w:rPr>
            </w:pPr>
            <w:r w:rsidRPr="00422BB1">
              <w:rPr>
                <w:rFonts w:ascii="Arial" w:hAnsi="Arial" w:cs="Arial"/>
                <w:b/>
                <w:bCs/>
                <w:sz w:val="14"/>
                <w:szCs w:val="14"/>
              </w:rPr>
              <w:t xml:space="preserve">FORMA DE PAGO  </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422BB1" w:rsidRDefault="001C7594" w:rsidP="00A3683D">
            <w:pPr>
              <w:autoSpaceDE w:val="0"/>
              <w:autoSpaceDN w:val="0"/>
              <w:adjustRightInd w:val="0"/>
              <w:jc w:val="both"/>
              <w:rPr>
                <w:rFonts w:asciiTheme="minorHAnsi" w:hAnsiTheme="minorHAnsi" w:cstheme="minorHAnsi"/>
                <w:b/>
                <w:bCs/>
                <w:sz w:val="14"/>
                <w:szCs w:val="14"/>
              </w:rPr>
            </w:pPr>
            <w:r w:rsidRPr="00422BB1">
              <w:rPr>
                <w:rFonts w:ascii="Arial" w:hAnsi="Arial" w:cs="Arial"/>
                <w:sz w:val="14"/>
                <w:szCs w:val="14"/>
                <w:lang w:eastAsia="es-BO"/>
              </w:rPr>
              <w:t>La forma de pago se realizara por pagos parciales a contra entrega de los bienes, previo informe de conformidad, emitido por los responsables designados, debiendo emitirse la correspondiente factura al momento de la emisión informe de conformidad</w:t>
            </w: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shd w:val="clear" w:color="auto" w:fill="B8CCE4" w:themeFill="accent1" w:themeFillTint="66"/>
            <w:vAlign w:val="center"/>
          </w:tcPr>
          <w:p w:rsidR="001C7594" w:rsidRPr="00F973BB" w:rsidRDefault="001C7594" w:rsidP="00A3683D">
            <w:pPr>
              <w:rPr>
                <w:rFonts w:asciiTheme="minorHAnsi" w:hAnsiTheme="minorHAnsi" w:cstheme="minorHAnsi"/>
                <w:bCs/>
                <w:sz w:val="14"/>
                <w:szCs w:val="14"/>
              </w:rPr>
            </w:pPr>
            <w:r w:rsidRPr="00F973BB">
              <w:rPr>
                <w:rFonts w:ascii="Arial" w:hAnsi="Arial" w:cs="Arial"/>
                <w:b/>
                <w:bCs/>
                <w:sz w:val="14"/>
                <w:szCs w:val="14"/>
              </w:rPr>
              <w:t>FACTURACIÓN</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F973BB" w:rsidRDefault="001C7594" w:rsidP="00A3683D">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La factura debe ser emitida de acuerdo a normativa vigente a nombre de Yacimientos Petrolíferos Fiscales Bolivianos consignando el Número de Identificación Tributaria (NIT) 1020269020.</w:t>
            </w:r>
          </w:p>
          <w:p w:rsidR="001C7594" w:rsidRPr="00F973BB" w:rsidRDefault="001C7594" w:rsidP="00A3683D">
            <w:pPr>
              <w:autoSpaceDE w:val="0"/>
              <w:autoSpaceDN w:val="0"/>
              <w:adjustRightInd w:val="0"/>
              <w:jc w:val="both"/>
              <w:rPr>
                <w:rFonts w:ascii="Arial" w:hAnsi="Arial" w:cs="Arial"/>
                <w:sz w:val="14"/>
                <w:szCs w:val="14"/>
                <w:lang w:eastAsia="es-BO"/>
              </w:rPr>
            </w:pPr>
          </w:p>
          <w:p w:rsidR="001C7594" w:rsidRPr="00F973BB" w:rsidRDefault="001C7594" w:rsidP="00A3683D">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 xml:space="preserve"> El pago se realizará a través del SIGMA/SIGEP, una vez que YPFB haya efectuado la recepción del bien y emitido el respectivo informe de conformidad. </w:t>
            </w:r>
          </w:p>
          <w:p w:rsidR="001C7594" w:rsidRPr="00F973BB" w:rsidRDefault="001C7594" w:rsidP="00A3683D">
            <w:pPr>
              <w:autoSpaceDE w:val="0"/>
              <w:autoSpaceDN w:val="0"/>
              <w:adjustRightInd w:val="0"/>
              <w:jc w:val="both"/>
              <w:rPr>
                <w:rFonts w:ascii="Arial" w:hAnsi="Arial" w:cs="Arial"/>
                <w:sz w:val="14"/>
                <w:szCs w:val="14"/>
                <w:lang w:eastAsia="es-BO"/>
              </w:rPr>
            </w:pPr>
          </w:p>
          <w:p w:rsidR="001C7594" w:rsidRPr="00F973BB" w:rsidRDefault="001C7594" w:rsidP="00A3683D">
            <w:pPr>
              <w:autoSpaceDE w:val="0"/>
              <w:autoSpaceDN w:val="0"/>
              <w:adjustRightInd w:val="0"/>
              <w:jc w:val="both"/>
              <w:rPr>
                <w:rFonts w:ascii="Arial" w:hAnsi="Arial" w:cs="Arial"/>
                <w:sz w:val="14"/>
                <w:szCs w:val="14"/>
                <w:lang w:eastAsia="es-BO"/>
              </w:rPr>
            </w:pPr>
          </w:p>
          <w:p w:rsidR="001C7594" w:rsidRPr="00F973BB" w:rsidRDefault="001C7594" w:rsidP="00A3683D">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p w:rsidR="001C7594" w:rsidRPr="00F973BB" w:rsidRDefault="001C7594" w:rsidP="00A3683D">
            <w:pPr>
              <w:autoSpaceDE w:val="0"/>
              <w:autoSpaceDN w:val="0"/>
              <w:adjustRightInd w:val="0"/>
              <w:jc w:val="both"/>
              <w:rPr>
                <w:rFonts w:ascii="Arial" w:hAnsi="Arial" w:cs="Arial"/>
                <w:sz w:val="14"/>
                <w:szCs w:val="14"/>
                <w:lang w:eastAsia="es-BO"/>
              </w:rPr>
            </w:pPr>
          </w:p>
          <w:p w:rsidR="001C7594" w:rsidRPr="00F973BB" w:rsidRDefault="001C7594" w:rsidP="00A3683D">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Cuando se apliquen multas, las mismas serán deducidas del monto a pagar, no obstante la empresa contratada deberá emitir la factura por el total del precio convenido.</w:t>
            </w:r>
          </w:p>
          <w:p w:rsidR="001C7594" w:rsidRPr="00F973BB" w:rsidRDefault="001C7594" w:rsidP="00A3683D">
            <w:pPr>
              <w:rPr>
                <w:rFonts w:asciiTheme="minorHAnsi" w:hAnsiTheme="minorHAnsi" w:cstheme="minorHAnsi"/>
                <w:b/>
                <w:bCs/>
                <w:sz w:val="14"/>
                <w:szCs w:val="14"/>
              </w:rPr>
            </w:pP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shd w:val="clear" w:color="auto" w:fill="B8CCE4" w:themeFill="accent1" w:themeFillTint="66"/>
            <w:vAlign w:val="center"/>
          </w:tcPr>
          <w:p w:rsidR="001C7594" w:rsidRPr="0092489C" w:rsidRDefault="001C7594" w:rsidP="00A3683D">
            <w:pPr>
              <w:jc w:val="both"/>
              <w:rPr>
                <w:rFonts w:asciiTheme="minorHAnsi" w:hAnsiTheme="minorHAnsi" w:cstheme="minorHAnsi"/>
                <w:b/>
                <w:bCs/>
                <w:sz w:val="16"/>
                <w:szCs w:val="16"/>
              </w:rPr>
            </w:pPr>
            <w:r w:rsidRPr="0092489C">
              <w:rPr>
                <w:rFonts w:ascii="Arial" w:hAnsi="Arial" w:cs="Arial"/>
                <w:b/>
                <w:sz w:val="16"/>
                <w:szCs w:val="16"/>
                <w:lang w:eastAsia="es-BO"/>
              </w:rPr>
              <w:t>TRIBUTOS</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92489C" w:rsidRDefault="001C7594" w:rsidP="00A3683D">
            <w:pPr>
              <w:autoSpaceDE w:val="0"/>
              <w:autoSpaceDN w:val="0"/>
              <w:adjustRightInd w:val="0"/>
              <w:jc w:val="both"/>
              <w:rPr>
                <w:rFonts w:asciiTheme="minorHAnsi" w:hAnsiTheme="minorHAnsi" w:cstheme="minorHAnsi"/>
                <w:b/>
                <w:bCs/>
                <w:sz w:val="16"/>
                <w:szCs w:val="16"/>
              </w:rPr>
            </w:pPr>
            <w:r w:rsidRPr="0092489C">
              <w:rPr>
                <w:rFonts w:ascii="Arial" w:hAnsi="Arial" w:cs="Arial"/>
                <w:sz w:val="16"/>
                <w:szCs w:val="16"/>
                <w:lang w:eastAsia="es-BO"/>
              </w:rPr>
              <w:t>C</w:t>
            </w:r>
            <w:r w:rsidRPr="0092489C">
              <w:rPr>
                <w:rFonts w:ascii="Arial" w:hAnsi="Arial" w:cs="Arial"/>
                <w:sz w:val="14"/>
                <w:szCs w:val="14"/>
                <w:lang w:eastAsia="es-BO"/>
              </w:rPr>
              <w:t>orresponde que el proponente declare que todos tributos que puedan originarse directa o indirectamente en aplicación del contrato, es de su responsabilidad, no correspondiendo ningún reclamo posterior.</w:t>
            </w:r>
            <w:r w:rsidRPr="0092489C">
              <w:rPr>
                <w:rFonts w:ascii="Arial" w:hAnsi="Arial" w:cs="Arial"/>
                <w:sz w:val="16"/>
                <w:szCs w:val="16"/>
                <w:lang w:eastAsia="es-BO"/>
              </w:rPr>
              <w:t xml:space="preserve">   </w:t>
            </w: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shd w:val="clear" w:color="auto" w:fill="B8CCE4" w:themeFill="accent1" w:themeFillTint="66"/>
            <w:vAlign w:val="center"/>
          </w:tcPr>
          <w:p w:rsidR="001C7594" w:rsidRPr="00C75BEC" w:rsidRDefault="001C7594" w:rsidP="00A3683D">
            <w:pPr>
              <w:rPr>
                <w:rFonts w:asciiTheme="minorHAnsi" w:hAnsiTheme="minorHAnsi" w:cstheme="minorHAnsi"/>
                <w:b/>
                <w:bCs/>
                <w:sz w:val="18"/>
                <w:szCs w:val="18"/>
                <w:lang w:val="es-BO"/>
              </w:rPr>
            </w:pPr>
            <w:r w:rsidRPr="0068397D">
              <w:rPr>
                <w:rFonts w:ascii="Calibri" w:hAnsi="Calibri" w:cs="Calibri"/>
                <w:b/>
                <w:bCs/>
                <w:iCs/>
                <w:sz w:val="16"/>
                <w:lang w:val="es-MX"/>
              </w:rPr>
              <w:t>DOCUMENTACIÓN TÉCNICA ADJUNTA AL MOMENTO DE LA PRESENTACIÓN DE LA PROPUESTA</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92489C" w:rsidRDefault="001C7594" w:rsidP="00A3683D">
            <w:pPr>
              <w:jc w:val="both"/>
              <w:rPr>
                <w:rFonts w:ascii="Arial" w:hAnsi="Arial" w:cs="Arial"/>
                <w:sz w:val="14"/>
                <w:szCs w:val="14"/>
                <w:lang w:val="es-BO"/>
              </w:rPr>
            </w:pPr>
            <w:r w:rsidRPr="0092489C">
              <w:rPr>
                <w:rFonts w:ascii="Arial" w:hAnsi="Arial" w:cs="Arial"/>
                <w:sz w:val="14"/>
                <w:szCs w:val="14"/>
                <w:lang w:val="es-BO"/>
              </w:rPr>
              <w:t>Conjuntamente con la propuesta técnica y económica, el ofertante entregará la siguiente información:</w:t>
            </w:r>
          </w:p>
          <w:p w:rsidR="001C7594" w:rsidRPr="0092489C" w:rsidRDefault="001C7594" w:rsidP="00A3683D">
            <w:pPr>
              <w:jc w:val="both"/>
              <w:rPr>
                <w:rFonts w:ascii="Arial" w:hAnsi="Arial" w:cs="Arial"/>
                <w:sz w:val="14"/>
                <w:szCs w:val="14"/>
                <w:lang w:val="es-BO"/>
              </w:rPr>
            </w:pPr>
          </w:p>
          <w:p w:rsidR="001C7594" w:rsidRPr="0092489C" w:rsidRDefault="001C7594" w:rsidP="000F50C6">
            <w:pPr>
              <w:numPr>
                <w:ilvl w:val="0"/>
                <w:numId w:val="44"/>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Deberá acompañarse a la propuesta necesariamente con un documento de  cualquier institución acreditada legalmente, nacional o internacional (por ejemplo IBNORCA, IQNET, ISO, IGA, BUREAU VERITAS u otros equivalentes) que certifique la norma aplicada en la fabricación del producto de acuerdo a las especificaciones técnicas ya indicadas. El certificado correspondiente deberá estar a nombre de la fábrica que produce el bien solicitado y estar vigente a la fecha de presentación de la propuesta.</w:t>
            </w:r>
          </w:p>
          <w:p w:rsidR="001C7594" w:rsidRPr="0068397D" w:rsidRDefault="001C7594" w:rsidP="00A3683D">
            <w:pPr>
              <w:jc w:val="both"/>
              <w:rPr>
                <w:rFonts w:ascii="Arial" w:hAnsi="Arial" w:cs="Arial"/>
                <w:sz w:val="18"/>
                <w:szCs w:val="22"/>
                <w:lang w:val="es-BO"/>
              </w:rPr>
            </w:pPr>
          </w:p>
          <w:p w:rsidR="001C7594" w:rsidRPr="0092489C" w:rsidRDefault="001C7594" w:rsidP="000F50C6">
            <w:pPr>
              <w:numPr>
                <w:ilvl w:val="0"/>
                <w:numId w:val="44"/>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Catálogos o fichas técnicas en idioma español.</w:t>
            </w:r>
          </w:p>
          <w:p w:rsidR="001C7594" w:rsidRPr="0092489C" w:rsidRDefault="001C7594" w:rsidP="00A3683D">
            <w:pPr>
              <w:ind w:left="438"/>
              <w:jc w:val="both"/>
              <w:rPr>
                <w:rFonts w:ascii="Arial" w:hAnsi="Arial" w:cs="Arial"/>
                <w:sz w:val="14"/>
                <w:szCs w:val="14"/>
                <w:lang w:val="es-BO"/>
              </w:rPr>
            </w:pPr>
          </w:p>
          <w:p w:rsidR="001C7594" w:rsidRPr="0092489C" w:rsidRDefault="001C7594" w:rsidP="000F50C6">
            <w:pPr>
              <w:numPr>
                <w:ilvl w:val="0"/>
                <w:numId w:val="44"/>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Certificado original emitido por su proveedor de resina, dirigida a YPFB, que establezca puntualmente que: La resina que provee es virgen y puede ser utilizada para la fabricación de tuberías para transporte de Gas Natural.</w:t>
            </w:r>
          </w:p>
          <w:p w:rsidR="001C7594" w:rsidRPr="0092489C" w:rsidRDefault="001C7594" w:rsidP="00A3683D">
            <w:pPr>
              <w:ind w:left="438"/>
              <w:jc w:val="both"/>
              <w:rPr>
                <w:rFonts w:ascii="Arial" w:hAnsi="Arial" w:cs="Arial"/>
                <w:sz w:val="14"/>
                <w:szCs w:val="14"/>
                <w:lang w:val="es-BO"/>
              </w:rPr>
            </w:pPr>
          </w:p>
          <w:p w:rsidR="001C7594" w:rsidRPr="0092489C" w:rsidRDefault="001C7594" w:rsidP="000F50C6">
            <w:pPr>
              <w:numPr>
                <w:ilvl w:val="0"/>
                <w:numId w:val="44"/>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En caso de ser representante del fabricante, deberá presentar un documento que acredite ser representante para comercializar los bienes propuestos, extendido por el fabricante.</w:t>
            </w:r>
          </w:p>
          <w:p w:rsidR="001C7594" w:rsidRPr="0092489C" w:rsidRDefault="001C7594" w:rsidP="00A3683D">
            <w:pPr>
              <w:ind w:left="438"/>
              <w:jc w:val="both"/>
              <w:rPr>
                <w:rFonts w:ascii="Arial" w:hAnsi="Arial" w:cs="Arial"/>
                <w:sz w:val="14"/>
                <w:szCs w:val="14"/>
                <w:lang w:val="es-BO"/>
              </w:rPr>
            </w:pPr>
          </w:p>
          <w:p w:rsidR="001C7594" w:rsidRPr="0092489C" w:rsidRDefault="001C7594" w:rsidP="000F50C6">
            <w:pPr>
              <w:numPr>
                <w:ilvl w:val="0"/>
                <w:numId w:val="44"/>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Durante la línea de producción, la Empresa deberá presentar reportes de calidad de fabricación, manteniendo los parámetros establecidos bajo la Norma de fabricación de su propuesta, esto mediante un laboratorio certificado a costo de la empresa, según se indica en el punto 1(responsabilidad del proveedor).</w:t>
            </w:r>
          </w:p>
          <w:p w:rsidR="001C7594" w:rsidRPr="0092489C" w:rsidRDefault="001C7594" w:rsidP="00A3683D">
            <w:pPr>
              <w:ind w:left="438"/>
              <w:jc w:val="both"/>
              <w:rPr>
                <w:rFonts w:ascii="Arial" w:hAnsi="Arial" w:cs="Arial"/>
                <w:sz w:val="14"/>
                <w:szCs w:val="14"/>
                <w:lang w:val="es-BO"/>
              </w:rPr>
            </w:pPr>
          </w:p>
          <w:p w:rsidR="001C7594" w:rsidRPr="0092489C" w:rsidRDefault="001C7594" w:rsidP="000F50C6">
            <w:pPr>
              <w:numPr>
                <w:ilvl w:val="0"/>
                <w:numId w:val="44"/>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La Empresa proponente deberá presentar muestras correspondientes del bien ofertado de cada diámetro ofertado, las mismas deberán estar entre 20 a 30 cm de longitud (obligatoriamente), el material entregado no serán reembolsables ni devueltos al proponente por parte de YPFB, los mismos quedaran en custodia de la Unidad Solicitante.</w:t>
            </w:r>
          </w:p>
          <w:p w:rsidR="001C7594" w:rsidRPr="0092489C" w:rsidRDefault="001C7594" w:rsidP="00A3683D">
            <w:pPr>
              <w:ind w:left="438"/>
              <w:jc w:val="both"/>
              <w:rPr>
                <w:rFonts w:ascii="Arial" w:hAnsi="Arial" w:cs="Arial"/>
                <w:sz w:val="14"/>
                <w:szCs w:val="14"/>
                <w:lang w:val="es-BO"/>
              </w:rPr>
            </w:pPr>
          </w:p>
          <w:p w:rsidR="001C7594" w:rsidRPr="0092489C" w:rsidRDefault="001C7594" w:rsidP="000F50C6">
            <w:pPr>
              <w:numPr>
                <w:ilvl w:val="0"/>
                <w:numId w:val="44"/>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 xml:space="preserve">La Empresa proponente deberá presentar en su propuesta un almacén para los bienes, el cual deberá cumplir todas las normas seguridad e integridad del bien a entregar, asimismo un procedimiento de carguío, </w:t>
            </w:r>
            <w:proofErr w:type="spellStart"/>
            <w:r w:rsidRPr="0092489C">
              <w:rPr>
                <w:rFonts w:ascii="Arial" w:hAnsi="Arial" w:cs="Arial"/>
                <w:sz w:val="14"/>
                <w:szCs w:val="14"/>
                <w:lang w:val="es-BO"/>
              </w:rPr>
              <w:t>descarguío</w:t>
            </w:r>
            <w:proofErr w:type="spellEnd"/>
            <w:r w:rsidRPr="0092489C">
              <w:rPr>
                <w:rFonts w:ascii="Arial" w:hAnsi="Arial" w:cs="Arial"/>
                <w:sz w:val="14"/>
                <w:szCs w:val="14"/>
                <w:lang w:val="es-BO"/>
              </w:rPr>
              <w:t>, transporte y almacenaje.</w:t>
            </w:r>
          </w:p>
          <w:p w:rsidR="001C7594" w:rsidRPr="0092489C" w:rsidRDefault="001C7594" w:rsidP="00A3683D">
            <w:pPr>
              <w:rPr>
                <w:rFonts w:asciiTheme="minorHAnsi" w:hAnsiTheme="minorHAnsi" w:cstheme="minorHAnsi"/>
                <w:b/>
                <w:bCs/>
                <w:sz w:val="18"/>
                <w:szCs w:val="18"/>
                <w:lang w:val="es-MX"/>
              </w:rPr>
            </w:pP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shd w:val="clear" w:color="auto" w:fill="B8CCE4" w:themeFill="accent1" w:themeFillTint="66"/>
            <w:vAlign w:val="center"/>
          </w:tcPr>
          <w:p w:rsidR="001C7594" w:rsidRPr="00C75BEC" w:rsidRDefault="001C7594" w:rsidP="00A3683D">
            <w:pPr>
              <w:tabs>
                <w:tab w:val="left" w:pos="1843"/>
              </w:tabs>
              <w:jc w:val="both"/>
              <w:rPr>
                <w:rFonts w:asciiTheme="minorHAnsi" w:hAnsiTheme="minorHAnsi" w:cstheme="minorHAnsi"/>
                <w:sz w:val="18"/>
                <w:szCs w:val="18"/>
              </w:rPr>
            </w:pPr>
            <w:r w:rsidRPr="0068397D">
              <w:rPr>
                <w:rFonts w:ascii="Arial" w:hAnsi="Arial" w:cs="Arial"/>
                <w:b/>
                <w:bCs/>
                <w:color w:val="000000"/>
                <w:kern w:val="28"/>
                <w:sz w:val="16"/>
                <w:lang w:val="es-BO"/>
              </w:rPr>
              <w:t>MULTA</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92489C" w:rsidRDefault="001C7594"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Por incumplimiento al plazo de entrega de los bienes adjudicados, el COMPRADOR (YPFB), aplicará por cada periodo de retraso las siguientes multas:</w:t>
            </w:r>
          </w:p>
          <w:p w:rsidR="001C7594" w:rsidRPr="0092489C" w:rsidRDefault="001C7594" w:rsidP="00A3683D">
            <w:pPr>
              <w:jc w:val="both"/>
              <w:rPr>
                <w:rFonts w:ascii="Arial" w:hAnsi="Arial" w:cs="Arial"/>
                <w:bCs/>
                <w:color w:val="000000"/>
                <w:kern w:val="28"/>
                <w:sz w:val="14"/>
                <w:szCs w:val="14"/>
                <w:lang w:val="es-BO"/>
              </w:rPr>
            </w:pPr>
          </w:p>
          <w:p w:rsidR="001C7594" w:rsidRPr="0092489C" w:rsidRDefault="001C7594"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Equivalente al 2 por 1.000 por cada día de atraso desde el día 1 hasta el día 30 de atraso.</w:t>
            </w:r>
          </w:p>
          <w:p w:rsidR="001C7594" w:rsidRPr="0092489C" w:rsidRDefault="001C7594"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Equivalente al 4 por 1.000 por cada día de atraso desde el día 31 en adelante</w:t>
            </w:r>
          </w:p>
          <w:p w:rsidR="001C7594" w:rsidRPr="0092489C" w:rsidRDefault="001C7594" w:rsidP="00A3683D">
            <w:pPr>
              <w:jc w:val="both"/>
              <w:rPr>
                <w:rFonts w:ascii="Arial" w:hAnsi="Arial" w:cs="Arial"/>
                <w:bCs/>
                <w:color w:val="000000"/>
                <w:kern w:val="28"/>
                <w:sz w:val="14"/>
                <w:szCs w:val="14"/>
                <w:lang w:val="es-BO"/>
              </w:rPr>
            </w:pPr>
          </w:p>
          <w:p w:rsidR="001C7594" w:rsidRPr="0092489C" w:rsidRDefault="001C7594"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 xml:space="preserve">El monto de la multa será calculado respecto del monto correspondiente del saldo NO entregado, cuya entrega hubiese sufrido retraso. </w:t>
            </w:r>
          </w:p>
          <w:p w:rsidR="001C7594" w:rsidRPr="0092489C" w:rsidRDefault="001C7594" w:rsidP="00A3683D">
            <w:pPr>
              <w:jc w:val="both"/>
              <w:rPr>
                <w:rFonts w:ascii="Arial" w:hAnsi="Arial" w:cs="Arial"/>
                <w:bCs/>
                <w:color w:val="000000"/>
                <w:kern w:val="28"/>
                <w:sz w:val="14"/>
                <w:szCs w:val="14"/>
                <w:lang w:val="es-BO"/>
              </w:rPr>
            </w:pPr>
          </w:p>
          <w:p w:rsidR="001C7594" w:rsidRPr="0092489C" w:rsidRDefault="001C7594"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 xml:space="preserve">En el caso de que los bienes defectuosos a ser reemplazados sufriesen retraso, se aplicará la multa correspondiente del saldo NO entregado, cuya entrega hubiese sufrido retraso a partir de la conclusión del plazo de reposición.  </w:t>
            </w:r>
          </w:p>
          <w:p w:rsidR="001C7594" w:rsidRPr="0092489C" w:rsidRDefault="001C7594" w:rsidP="00A3683D">
            <w:pPr>
              <w:jc w:val="both"/>
              <w:rPr>
                <w:rFonts w:ascii="Arial" w:hAnsi="Arial" w:cs="Arial"/>
                <w:bCs/>
                <w:color w:val="000000"/>
                <w:kern w:val="28"/>
                <w:sz w:val="14"/>
                <w:szCs w:val="14"/>
                <w:lang w:val="es-BO"/>
              </w:rPr>
            </w:pPr>
          </w:p>
          <w:p w:rsidR="001C7594" w:rsidRPr="0092489C" w:rsidRDefault="001C7594"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En el entendido que de existir ambos tipos de multas, estas serán aditivas y aplicadas por el Comité de Recepción.</w:t>
            </w:r>
          </w:p>
          <w:p w:rsidR="001C7594" w:rsidRPr="0092489C" w:rsidRDefault="001C7594" w:rsidP="00A3683D">
            <w:pPr>
              <w:jc w:val="both"/>
              <w:rPr>
                <w:rFonts w:ascii="Arial" w:hAnsi="Arial" w:cs="Arial"/>
                <w:bCs/>
                <w:color w:val="000000"/>
                <w:kern w:val="28"/>
                <w:sz w:val="14"/>
                <w:szCs w:val="14"/>
                <w:lang w:val="es-BO"/>
              </w:rPr>
            </w:pPr>
          </w:p>
          <w:p w:rsidR="001C7594" w:rsidRPr="0092489C" w:rsidRDefault="001C7594"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De establecer el COMPRADOR (YPFB) que por la aplicación de moras se ha llegado al límite del 10% del monto del Contrato, podrá iniciar el proceso de resolución del contrato conforme lo estipulado al contrato entre YPFB y el proveedor.</w:t>
            </w:r>
          </w:p>
          <w:p w:rsidR="001C7594" w:rsidRPr="0092489C" w:rsidRDefault="001C7594" w:rsidP="00A3683D">
            <w:pPr>
              <w:jc w:val="both"/>
              <w:rPr>
                <w:rFonts w:ascii="Arial" w:hAnsi="Arial" w:cs="Arial"/>
                <w:bCs/>
                <w:color w:val="000000"/>
                <w:kern w:val="28"/>
                <w:sz w:val="14"/>
                <w:szCs w:val="14"/>
                <w:lang w:val="es-BO"/>
              </w:rPr>
            </w:pPr>
          </w:p>
          <w:p w:rsidR="001C7594" w:rsidRPr="0092489C" w:rsidRDefault="001C7594"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De establecer el COMPRADOR (YPFB) que por la aplicación de moras se ha llegado al límite del 20% del monto del Contrato, deberá iniciar el proceso de resolución del contrato conforme lo estipulado al contrato entre YPFB y el proveedor.´</w:t>
            </w:r>
          </w:p>
          <w:p w:rsidR="001C7594" w:rsidRPr="0092489C" w:rsidRDefault="001C7594" w:rsidP="00A3683D">
            <w:pPr>
              <w:jc w:val="both"/>
              <w:rPr>
                <w:rFonts w:ascii="Arial" w:hAnsi="Arial" w:cs="Arial"/>
                <w:bCs/>
                <w:color w:val="000000"/>
                <w:kern w:val="28"/>
                <w:sz w:val="14"/>
                <w:szCs w:val="14"/>
                <w:lang w:val="es-BO"/>
              </w:rPr>
            </w:pPr>
          </w:p>
          <w:p w:rsidR="001C7594" w:rsidRPr="0092489C" w:rsidRDefault="001C7594" w:rsidP="00A3683D">
            <w:pPr>
              <w:jc w:val="both"/>
              <w:rPr>
                <w:rFonts w:asciiTheme="minorHAnsi" w:hAnsiTheme="minorHAnsi" w:cstheme="minorHAnsi"/>
                <w:b/>
                <w:bCs/>
                <w:sz w:val="18"/>
                <w:szCs w:val="18"/>
                <w:lang w:val="es-BO"/>
              </w:rPr>
            </w:pPr>
            <w:r w:rsidRPr="0092489C">
              <w:rPr>
                <w:rFonts w:ascii="Arial" w:hAnsi="Arial" w:cs="Arial"/>
                <w:bCs/>
                <w:color w:val="000000"/>
                <w:kern w:val="28"/>
                <w:sz w:val="14"/>
                <w:szCs w:val="14"/>
                <w:lang w:val="es-BO"/>
              </w:rPr>
              <w:t>Las multas serán cobradas mediante descuentos establecidos expresamente por YPFB.</w:t>
            </w:r>
            <w:r w:rsidRPr="0068397D">
              <w:rPr>
                <w:rFonts w:ascii="Arial" w:hAnsi="Arial" w:cs="Arial"/>
                <w:bCs/>
                <w:color w:val="000000"/>
                <w:kern w:val="28"/>
                <w:sz w:val="18"/>
                <w:szCs w:val="22"/>
                <w:lang w:val="es-BO"/>
              </w:rPr>
              <w:t xml:space="preserve"> </w:t>
            </w: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C75BEC" w:rsidRDefault="001C7594" w:rsidP="00A3683D">
            <w:pPr>
              <w:rPr>
                <w:rFonts w:asciiTheme="minorHAnsi" w:hAnsiTheme="minorHAnsi" w:cstheme="minorHAnsi"/>
                <w:bCs/>
                <w:sz w:val="18"/>
                <w:szCs w:val="18"/>
              </w:rPr>
            </w:pP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bl>
    <w:p w:rsidR="001C7594" w:rsidRDefault="001C7594" w:rsidP="001C7594">
      <w:pPr>
        <w:jc w:val="center"/>
        <w:rPr>
          <w:rFonts w:asciiTheme="minorHAnsi" w:hAnsiTheme="minorHAnsi" w:cstheme="minorHAnsi"/>
          <w:b/>
          <w:sz w:val="18"/>
          <w:szCs w:val="18"/>
        </w:rPr>
      </w:pPr>
    </w:p>
    <w:p w:rsidR="001C7594" w:rsidRDefault="001C7594" w:rsidP="001C7594">
      <w:pPr>
        <w:jc w:val="center"/>
        <w:rPr>
          <w:rFonts w:asciiTheme="minorHAnsi" w:hAnsiTheme="minorHAnsi" w:cstheme="minorHAnsi"/>
          <w:b/>
          <w:sz w:val="18"/>
          <w:szCs w:val="18"/>
        </w:rPr>
      </w:pPr>
    </w:p>
    <w:p w:rsidR="001C7594" w:rsidRDefault="001C7594" w:rsidP="001C7594">
      <w:pPr>
        <w:jc w:val="center"/>
        <w:rPr>
          <w:rFonts w:asciiTheme="minorHAnsi" w:hAnsiTheme="minorHAnsi" w:cstheme="minorHAnsi"/>
          <w:b/>
          <w:sz w:val="18"/>
          <w:szCs w:val="18"/>
        </w:rPr>
      </w:pPr>
    </w:p>
    <w:p w:rsidR="001C7594" w:rsidRPr="00C75BEC" w:rsidRDefault="001C7594" w:rsidP="001C7594">
      <w:pPr>
        <w:jc w:val="center"/>
        <w:rPr>
          <w:rFonts w:asciiTheme="minorHAnsi" w:hAnsiTheme="minorHAnsi" w:cstheme="minorHAnsi"/>
          <w:b/>
          <w:sz w:val="18"/>
          <w:szCs w:val="18"/>
        </w:rPr>
      </w:pPr>
    </w:p>
    <w:p w:rsidR="001C7594" w:rsidRPr="00DA09B7" w:rsidRDefault="001C7594" w:rsidP="001C7594">
      <w:pPr>
        <w:jc w:val="center"/>
        <w:rPr>
          <w:rFonts w:ascii="Calibri" w:hAnsi="Calibri" w:cs="Calibri"/>
          <w:b/>
        </w:rPr>
      </w:pPr>
      <w:r w:rsidRPr="00DA09B7">
        <w:rPr>
          <w:rFonts w:ascii="Calibri" w:hAnsi="Calibri" w:cs="Calibri"/>
          <w:b/>
        </w:rPr>
        <w:t>-------------------------------------------------------------------------------</w:t>
      </w:r>
    </w:p>
    <w:p w:rsidR="001C7594" w:rsidRPr="00DA09B7" w:rsidRDefault="001C7594" w:rsidP="001C7594">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1C7594" w:rsidRPr="00B335CD" w:rsidRDefault="001C7594" w:rsidP="001C7594">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1C7594" w:rsidRPr="007165E6" w:rsidRDefault="001C7594" w:rsidP="001C7594">
      <w:pPr>
        <w:jc w:val="center"/>
        <w:rPr>
          <w:rFonts w:asciiTheme="minorHAnsi" w:hAnsiTheme="minorHAnsi" w:cstheme="minorHAnsi"/>
          <w:b/>
          <w:sz w:val="18"/>
          <w:szCs w:val="18"/>
          <w:lang w:val="es-BO"/>
        </w:rPr>
      </w:pPr>
    </w:p>
    <w:p w:rsidR="009F3A9D" w:rsidRPr="001C7594" w:rsidRDefault="009F3A9D" w:rsidP="0062797D">
      <w:pPr>
        <w:spacing w:line="276" w:lineRule="auto"/>
        <w:jc w:val="center"/>
        <w:rPr>
          <w:rFonts w:asciiTheme="minorHAnsi" w:hAnsiTheme="minorHAnsi" w:cstheme="minorHAnsi"/>
          <w:b/>
          <w:sz w:val="18"/>
          <w:szCs w:val="18"/>
          <w:lang w:val="es-BO"/>
        </w:rPr>
      </w:pPr>
    </w:p>
    <w:p w:rsidR="009F3A9D" w:rsidRDefault="009F3A9D" w:rsidP="0062797D">
      <w:pPr>
        <w:spacing w:line="276" w:lineRule="auto"/>
        <w:jc w:val="center"/>
        <w:rPr>
          <w:rFonts w:asciiTheme="minorHAnsi" w:hAnsiTheme="minorHAnsi" w:cstheme="minorHAnsi"/>
          <w:b/>
          <w:sz w:val="18"/>
          <w:szCs w:val="18"/>
        </w:rPr>
      </w:pPr>
    </w:p>
    <w:p w:rsidR="001C7594" w:rsidRDefault="001C7594">
      <w:pPr>
        <w:rPr>
          <w:rFonts w:asciiTheme="minorHAnsi" w:hAnsiTheme="minorHAnsi" w:cstheme="minorHAnsi"/>
          <w:b/>
          <w:sz w:val="18"/>
          <w:szCs w:val="18"/>
        </w:rPr>
      </w:pPr>
      <w:r>
        <w:rPr>
          <w:rFonts w:asciiTheme="minorHAnsi" w:hAnsiTheme="minorHAnsi" w:cstheme="minorHAnsi"/>
          <w:b/>
          <w:sz w:val="18"/>
          <w:szCs w:val="18"/>
        </w:rPr>
        <w:br w:type="page"/>
      </w:r>
    </w:p>
    <w:p w:rsidR="001C7594" w:rsidRPr="00286B08" w:rsidRDefault="001C7594" w:rsidP="001C7594">
      <w:pPr>
        <w:jc w:val="center"/>
        <w:rPr>
          <w:rFonts w:asciiTheme="minorHAnsi" w:hAnsiTheme="minorHAnsi" w:cstheme="minorHAnsi"/>
          <w:b/>
        </w:rPr>
      </w:pPr>
      <w:r w:rsidRPr="00286B08">
        <w:rPr>
          <w:rFonts w:asciiTheme="minorHAnsi" w:hAnsiTheme="minorHAnsi" w:cstheme="minorHAnsi"/>
          <w:b/>
        </w:rPr>
        <w:t>FORMULARIO DE ESPECIFICACIONES TÉCNICAS</w:t>
      </w:r>
    </w:p>
    <w:p w:rsidR="001C7594" w:rsidRPr="00286B08" w:rsidRDefault="001C7594" w:rsidP="001C7594">
      <w:pPr>
        <w:jc w:val="center"/>
        <w:rPr>
          <w:rFonts w:asciiTheme="minorHAnsi" w:hAnsiTheme="minorHAnsi" w:cstheme="minorHAnsi"/>
          <w:b/>
        </w:rPr>
      </w:pPr>
      <w:r w:rsidRPr="00286B08">
        <w:rPr>
          <w:rFonts w:asciiTheme="minorHAnsi" w:hAnsiTheme="minorHAnsi" w:cstheme="minorHAnsi"/>
          <w:b/>
        </w:rPr>
        <w:t>SOLICITADAS Y PROPUESTAS</w:t>
      </w:r>
    </w:p>
    <w:p w:rsidR="001C7594" w:rsidRPr="00C75BEC" w:rsidRDefault="001C7594" w:rsidP="001C7594">
      <w:pPr>
        <w:jc w:val="center"/>
        <w:rPr>
          <w:rFonts w:asciiTheme="minorHAnsi" w:hAnsiTheme="minorHAnsi" w:cstheme="minorHAnsi"/>
          <w:b/>
          <w:sz w:val="18"/>
          <w:szCs w:val="18"/>
        </w:rPr>
      </w:pPr>
      <w:r>
        <w:rPr>
          <w:rFonts w:asciiTheme="minorHAnsi" w:hAnsiTheme="minorHAnsi" w:cstheme="minorHAnsi"/>
          <w:b/>
          <w:sz w:val="18"/>
          <w:szCs w:val="18"/>
        </w:rPr>
        <w:t xml:space="preserve">ÍTEM 3: </w:t>
      </w:r>
      <w:r w:rsidRPr="001C7594">
        <w:rPr>
          <w:rFonts w:ascii="Arial" w:hAnsi="Arial" w:cs="Arial"/>
          <w:b/>
          <w:sz w:val="16"/>
          <w:szCs w:val="22"/>
          <w:lang w:val="es-BO"/>
        </w:rPr>
        <w:t>Tubería de PE100 SDR 11, 90 mm</w:t>
      </w:r>
    </w:p>
    <w:p w:rsidR="001C7594" w:rsidRPr="00C75BEC" w:rsidRDefault="001C7594" w:rsidP="001C7594">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64"/>
        <w:gridCol w:w="2360"/>
        <w:gridCol w:w="397"/>
        <w:gridCol w:w="367"/>
        <w:gridCol w:w="633"/>
      </w:tblGrid>
      <w:tr w:rsidR="001C7594" w:rsidRPr="00C75BEC" w:rsidTr="00A3683D">
        <w:trPr>
          <w:tblHeader/>
          <w:jc w:val="center"/>
        </w:trPr>
        <w:tc>
          <w:tcPr>
            <w:tcW w:w="5164" w:type="dxa"/>
            <w:shd w:val="clear" w:color="auto" w:fill="DBE5F1"/>
            <w:vAlign w:val="center"/>
          </w:tcPr>
          <w:p w:rsidR="001C7594" w:rsidRPr="00B965BD" w:rsidRDefault="001C7594" w:rsidP="00A3683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360" w:type="dxa"/>
            <w:shd w:val="clear" w:color="auto" w:fill="DBE5F1"/>
            <w:vAlign w:val="center"/>
          </w:tcPr>
          <w:p w:rsidR="001C7594" w:rsidRPr="00C75BEC" w:rsidRDefault="001C7594" w:rsidP="00A3683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397" w:type="dxa"/>
            <w:gridSpan w:val="3"/>
            <w:tcBorders>
              <w:top w:val="single" w:sz="12" w:space="0" w:color="auto"/>
              <w:bottom w:val="single" w:sz="2" w:space="0" w:color="000000"/>
            </w:tcBorders>
            <w:shd w:val="clear" w:color="auto" w:fill="D6E3BC"/>
            <w:vAlign w:val="center"/>
          </w:tcPr>
          <w:p w:rsidR="001C7594" w:rsidRPr="00C75BEC" w:rsidRDefault="001C7594" w:rsidP="00A3683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1C7594" w:rsidRPr="00C75BEC" w:rsidTr="00A3683D">
        <w:trPr>
          <w:cantSplit/>
          <w:trHeight w:val="1448"/>
          <w:jc w:val="center"/>
        </w:trPr>
        <w:tc>
          <w:tcPr>
            <w:tcW w:w="5164" w:type="dxa"/>
            <w:shd w:val="clear" w:color="auto" w:fill="DBE5F1"/>
            <w:vAlign w:val="center"/>
          </w:tcPr>
          <w:p w:rsidR="001C7594" w:rsidRPr="00C75BEC" w:rsidRDefault="001C7594" w:rsidP="00A3683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360" w:type="dxa"/>
            <w:shd w:val="clear" w:color="auto" w:fill="DBE5F1"/>
            <w:vAlign w:val="center"/>
          </w:tcPr>
          <w:p w:rsidR="001C7594" w:rsidRPr="00C75BEC" w:rsidRDefault="001C7594" w:rsidP="00A3683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97" w:type="dxa"/>
            <w:tcBorders>
              <w:top w:val="single" w:sz="2" w:space="0" w:color="000000"/>
              <w:bottom w:val="single" w:sz="2" w:space="0" w:color="000000"/>
            </w:tcBorders>
            <w:shd w:val="clear" w:color="auto" w:fill="D6E3BC"/>
            <w:textDirection w:val="btLr"/>
            <w:vAlign w:val="center"/>
          </w:tcPr>
          <w:p w:rsidR="001C7594" w:rsidRPr="00C75BEC" w:rsidRDefault="001C7594" w:rsidP="00A3683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67" w:type="dxa"/>
            <w:tcBorders>
              <w:top w:val="single" w:sz="2" w:space="0" w:color="000000"/>
              <w:bottom w:val="single" w:sz="2" w:space="0" w:color="000000"/>
            </w:tcBorders>
            <w:shd w:val="clear" w:color="auto" w:fill="D6E3BC"/>
            <w:textDirection w:val="btLr"/>
            <w:vAlign w:val="center"/>
          </w:tcPr>
          <w:p w:rsidR="001C7594" w:rsidRPr="00C75BEC" w:rsidRDefault="001C7594" w:rsidP="00A3683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33" w:type="dxa"/>
            <w:tcBorders>
              <w:top w:val="single" w:sz="2" w:space="0" w:color="000000"/>
              <w:bottom w:val="single" w:sz="2" w:space="0" w:color="000000"/>
            </w:tcBorders>
            <w:shd w:val="clear" w:color="auto" w:fill="D6E3BC"/>
            <w:textDirection w:val="btLr"/>
            <w:vAlign w:val="center"/>
          </w:tcPr>
          <w:p w:rsidR="001C7594" w:rsidRPr="00C75BEC" w:rsidRDefault="001C7594" w:rsidP="00A3683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1C7594" w:rsidRPr="00C75BEC" w:rsidTr="00A3683D">
        <w:trPr>
          <w:jc w:val="center"/>
        </w:trPr>
        <w:tc>
          <w:tcPr>
            <w:tcW w:w="5164"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r w:rsidRPr="00422BB1">
              <w:rPr>
                <w:rFonts w:ascii="Arial" w:hAnsi="Arial" w:cs="Arial"/>
                <w:b/>
                <w:bCs/>
                <w:sz w:val="14"/>
              </w:rPr>
              <w:t>CARACTERÍSTICAS TÉCNICAS</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tcBorders>
              <w:top w:val="single" w:sz="2" w:space="0" w:color="000000"/>
            </w:tcBorders>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tcBorders>
              <w:top w:val="single" w:sz="2" w:space="0" w:color="000000"/>
            </w:tcBorders>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tcBorders>
              <w:top w:val="single" w:sz="2" w:space="0" w:color="000000"/>
            </w:tcBorders>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77028A" w:rsidRDefault="001C7594" w:rsidP="00A3683D">
            <w:pPr>
              <w:jc w:val="center"/>
              <w:rPr>
                <w:rFonts w:ascii="Arial" w:hAnsi="Arial" w:cs="Arial"/>
                <w:b/>
                <w:sz w:val="14"/>
                <w:szCs w:val="14"/>
                <w:lang w:val="es-BO"/>
              </w:rPr>
            </w:pPr>
            <w:r w:rsidRPr="0077028A">
              <w:rPr>
                <w:rFonts w:ascii="Arial" w:hAnsi="Arial" w:cs="Arial"/>
                <w:b/>
                <w:sz w:val="14"/>
                <w:szCs w:val="14"/>
                <w:lang w:val="es-BO"/>
              </w:rPr>
              <w:t>Cuadro 1 – Características Técnicas</w:t>
            </w:r>
          </w:p>
          <w:p w:rsidR="001C7594" w:rsidRPr="0077028A" w:rsidRDefault="001C7594" w:rsidP="00A3683D">
            <w:pPr>
              <w:jc w:val="both"/>
              <w:rPr>
                <w:rFonts w:ascii="Arial" w:hAnsi="Arial" w:cs="Arial"/>
                <w:b/>
                <w:sz w:val="14"/>
                <w:szCs w:val="14"/>
                <w:lang w:val="es-BO"/>
              </w:rPr>
            </w:pPr>
          </w:p>
          <w:tbl>
            <w:tblPr>
              <w:tblW w:w="0" w:type="auto"/>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tblGrid>
            <w:tr w:rsidR="001C7594" w:rsidRPr="0077028A" w:rsidTr="00A3683D">
              <w:trPr>
                <w:trHeight w:val="270"/>
                <w:jc w:val="center"/>
              </w:trPr>
              <w:tc>
                <w:tcPr>
                  <w:tcW w:w="5584" w:type="dxa"/>
                  <w:shd w:val="clear" w:color="auto" w:fill="1F4E79"/>
                </w:tcPr>
                <w:p w:rsidR="001C7594" w:rsidRPr="0077028A" w:rsidRDefault="001C7594" w:rsidP="00A3683D">
                  <w:pPr>
                    <w:jc w:val="both"/>
                    <w:rPr>
                      <w:rFonts w:ascii="Arial" w:hAnsi="Arial" w:cs="Arial"/>
                      <w:b/>
                      <w:bCs/>
                      <w:iCs/>
                      <w:color w:val="FFFFFF"/>
                      <w:sz w:val="14"/>
                      <w:szCs w:val="14"/>
                      <w:lang w:val="es-MX"/>
                    </w:rPr>
                  </w:pPr>
                  <w:r w:rsidRPr="0077028A">
                    <w:rPr>
                      <w:rFonts w:ascii="Arial" w:hAnsi="Arial" w:cs="Arial"/>
                      <w:b/>
                      <w:bCs/>
                      <w:iCs/>
                      <w:color w:val="FFFFFF"/>
                      <w:sz w:val="14"/>
                      <w:szCs w:val="14"/>
                      <w:lang w:val="es-MX"/>
                    </w:rPr>
                    <w:t>Norma a cumplir en la fabricación del producto</w:t>
                  </w:r>
                </w:p>
              </w:tc>
            </w:tr>
            <w:tr w:rsidR="001C7594" w:rsidRPr="0077028A" w:rsidTr="00A3683D">
              <w:trPr>
                <w:trHeight w:val="282"/>
                <w:jc w:val="center"/>
              </w:trPr>
              <w:tc>
                <w:tcPr>
                  <w:tcW w:w="5584" w:type="dxa"/>
                  <w:shd w:val="clear" w:color="auto" w:fill="auto"/>
                </w:tcPr>
                <w:p w:rsidR="001C7594" w:rsidRPr="0077028A" w:rsidRDefault="001C7594" w:rsidP="00A3683D">
                  <w:pPr>
                    <w:jc w:val="both"/>
                    <w:rPr>
                      <w:rFonts w:ascii="Arial" w:hAnsi="Arial" w:cs="Arial"/>
                      <w:b/>
                      <w:bCs/>
                      <w:iCs/>
                      <w:sz w:val="14"/>
                      <w:szCs w:val="14"/>
                      <w:lang w:val="es-MX"/>
                    </w:rPr>
                  </w:pPr>
                </w:p>
                <w:p w:rsidR="001C7594" w:rsidRPr="0077028A" w:rsidRDefault="001C7594" w:rsidP="00A3683D">
                  <w:pPr>
                    <w:jc w:val="both"/>
                    <w:rPr>
                      <w:rFonts w:ascii="Arial" w:hAnsi="Arial" w:cs="Arial"/>
                      <w:b/>
                      <w:bCs/>
                      <w:iCs/>
                      <w:sz w:val="14"/>
                      <w:szCs w:val="14"/>
                      <w:lang w:val="es-MX"/>
                    </w:rPr>
                  </w:pPr>
                  <w:r w:rsidRPr="0077028A">
                    <w:rPr>
                      <w:rFonts w:ascii="Arial" w:hAnsi="Arial" w:cs="Arial"/>
                      <w:b/>
                      <w:bCs/>
                      <w:iCs/>
                      <w:sz w:val="14"/>
                      <w:szCs w:val="14"/>
                      <w:lang w:val="es-MX"/>
                    </w:rPr>
                    <w:t xml:space="preserve">CEN 1555 partes 1-2      </w:t>
                  </w:r>
                </w:p>
                <w:p w:rsidR="001C7594" w:rsidRPr="0077028A" w:rsidRDefault="001C7594" w:rsidP="00A3683D">
                  <w:pPr>
                    <w:jc w:val="both"/>
                    <w:rPr>
                      <w:rFonts w:ascii="Arial" w:hAnsi="Arial" w:cs="Arial"/>
                      <w:b/>
                      <w:bCs/>
                      <w:iCs/>
                      <w:sz w:val="14"/>
                      <w:szCs w:val="14"/>
                      <w:lang w:val="es-MX"/>
                    </w:rPr>
                  </w:pPr>
                  <w:r w:rsidRPr="0077028A">
                    <w:rPr>
                      <w:rFonts w:ascii="Arial" w:hAnsi="Arial" w:cs="Arial"/>
                      <w:b/>
                      <w:bCs/>
                      <w:iCs/>
                      <w:sz w:val="14"/>
                      <w:szCs w:val="14"/>
                      <w:lang w:val="es-MX"/>
                    </w:rPr>
                    <w:t xml:space="preserve">ISO – 4437 </w:t>
                  </w:r>
                </w:p>
                <w:p w:rsidR="001C7594" w:rsidRPr="0077028A" w:rsidRDefault="001C7594" w:rsidP="00A3683D">
                  <w:pPr>
                    <w:jc w:val="both"/>
                    <w:rPr>
                      <w:rFonts w:ascii="Arial" w:hAnsi="Arial" w:cs="Arial"/>
                      <w:b/>
                      <w:bCs/>
                      <w:iCs/>
                      <w:sz w:val="14"/>
                      <w:szCs w:val="14"/>
                      <w:lang w:val="es-MX"/>
                    </w:rPr>
                  </w:pPr>
                  <w:r w:rsidRPr="0077028A">
                    <w:rPr>
                      <w:rFonts w:ascii="Arial" w:hAnsi="Arial" w:cs="Arial"/>
                      <w:b/>
                      <w:bCs/>
                      <w:iCs/>
                      <w:sz w:val="14"/>
                      <w:szCs w:val="14"/>
                      <w:lang w:val="es-MX"/>
                    </w:rPr>
                    <w:t xml:space="preserve">  </w:t>
                  </w:r>
                </w:p>
              </w:tc>
            </w:tr>
          </w:tbl>
          <w:p w:rsidR="001C7594" w:rsidRPr="0077028A" w:rsidRDefault="001C7594" w:rsidP="00A3683D">
            <w:pPr>
              <w:ind w:left="720"/>
              <w:jc w:val="both"/>
              <w:rPr>
                <w:rFonts w:ascii="Calibri" w:hAnsi="Calibri" w:cs="Calibri"/>
                <w:b/>
                <w:bCs/>
                <w:iCs/>
                <w:sz w:val="14"/>
                <w:szCs w:val="14"/>
                <w:lang w:val="es-MX"/>
              </w:rPr>
            </w:pPr>
          </w:p>
          <w:p w:rsidR="001C7594" w:rsidRPr="0077028A" w:rsidRDefault="001C7594" w:rsidP="00A3683D">
            <w:pPr>
              <w:jc w:val="both"/>
              <w:rPr>
                <w:rFonts w:ascii="Arial" w:hAnsi="Arial" w:cs="Arial"/>
                <w:b/>
                <w:bCs/>
                <w:iCs/>
                <w:sz w:val="14"/>
                <w:szCs w:val="14"/>
                <w:lang w:val="es-MX"/>
              </w:rPr>
            </w:pPr>
            <w:r w:rsidRPr="0077028A">
              <w:rPr>
                <w:rFonts w:ascii="Arial" w:hAnsi="Arial" w:cs="Arial"/>
                <w:b/>
                <w:bCs/>
                <w:iCs/>
                <w:sz w:val="14"/>
                <w:szCs w:val="14"/>
                <w:lang w:val="es-MX"/>
              </w:rPr>
              <w:t>La empresa proveedora deberá incluir dentro del marcado de la tubería de acuerdo a norma, también el código de proceso XXXXXXX-XXXX-GNRGD/2015</w:t>
            </w:r>
          </w:p>
          <w:p w:rsidR="001C7594" w:rsidRPr="0077028A" w:rsidRDefault="001C7594" w:rsidP="00A3683D">
            <w:pPr>
              <w:ind w:left="720"/>
              <w:jc w:val="both"/>
              <w:rPr>
                <w:rFonts w:ascii="Arial" w:hAnsi="Arial" w:cs="Arial"/>
                <w:b/>
                <w:bCs/>
                <w:iCs/>
                <w:sz w:val="14"/>
                <w:szCs w:val="14"/>
                <w:lang w:val="es-MX"/>
              </w:rPr>
            </w:pPr>
          </w:p>
          <w:p w:rsidR="001C7594" w:rsidRPr="0077028A" w:rsidRDefault="001C7594" w:rsidP="00A3683D">
            <w:pPr>
              <w:jc w:val="both"/>
              <w:rPr>
                <w:rFonts w:ascii="Arial" w:hAnsi="Arial" w:cs="Arial"/>
                <w:bCs/>
                <w:iCs/>
                <w:sz w:val="14"/>
                <w:szCs w:val="14"/>
                <w:lang w:val="es-MX"/>
              </w:rPr>
            </w:pPr>
            <w:r w:rsidRPr="0077028A">
              <w:rPr>
                <w:rFonts w:ascii="Arial" w:hAnsi="Arial" w:cs="Arial"/>
                <w:bCs/>
                <w:iCs/>
                <w:sz w:val="14"/>
                <w:szCs w:val="14"/>
                <w:lang w:val="es-MX"/>
              </w:rPr>
              <w:t>La Tubería de Polietileno deberá tener las siguientes características de presentación</w:t>
            </w:r>
          </w:p>
          <w:p w:rsidR="001C7594" w:rsidRPr="0077028A" w:rsidRDefault="001C7594" w:rsidP="00A3683D">
            <w:pPr>
              <w:ind w:left="720"/>
              <w:jc w:val="both"/>
              <w:rPr>
                <w:rFonts w:ascii="Calibri" w:hAnsi="Calibri" w:cs="Calibri"/>
                <w:b/>
                <w:bCs/>
                <w:iCs/>
                <w:sz w:val="16"/>
                <w:szCs w:val="16"/>
                <w:lang w:val="es-MX"/>
              </w:rPr>
            </w:pPr>
          </w:p>
          <w:tbl>
            <w:tblPr>
              <w:tblW w:w="5098" w:type="dxa"/>
              <w:jc w:val="center"/>
              <w:tblCellMar>
                <w:left w:w="70" w:type="dxa"/>
                <w:right w:w="70" w:type="dxa"/>
              </w:tblCellMar>
              <w:tblLook w:val="04A0" w:firstRow="1" w:lastRow="0" w:firstColumn="1" w:lastColumn="0" w:noHBand="0" w:noVBand="1"/>
            </w:tblPr>
            <w:tblGrid>
              <w:gridCol w:w="684"/>
              <w:gridCol w:w="1960"/>
              <w:gridCol w:w="1179"/>
              <w:gridCol w:w="1275"/>
            </w:tblGrid>
            <w:tr w:rsidR="001C7594" w:rsidRPr="0077028A" w:rsidTr="00A3683D">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1C7594" w:rsidRPr="0077028A" w:rsidRDefault="001C7594"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N° ÍTEM</w:t>
                  </w:r>
                </w:p>
              </w:tc>
              <w:tc>
                <w:tcPr>
                  <w:tcW w:w="196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C7594" w:rsidRPr="0077028A" w:rsidRDefault="001C7594"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 xml:space="preserve">DESCRIPCIÓN </w:t>
                  </w:r>
                </w:p>
              </w:tc>
              <w:tc>
                <w:tcPr>
                  <w:tcW w:w="117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C7594" w:rsidRPr="0077028A" w:rsidRDefault="001C7594"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CANTIDAD (Metros)</w:t>
                  </w:r>
                </w:p>
              </w:tc>
              <w:tc>
                <w:tcPr>
                  <w:tcW w:w="1275" w:type="dxa"/>
                  <w:tcBorders>
                    <w:top w:val="single" w:sz="4" w:space="0" w:color="auto"/>
                    <w:left w:val="single" w:sz="4" w:space="0" w:color="auto"/>
                    <w:bottom w:val="single" w:sz="4" w:space="0" w:color="auto"/>
                    <w:right w:val="single" w:sz="4" w:space="0" w:color="auto"/>
                  </w:tcBorders>
                  <w:shd w:val="clear" w:color="auto" w:fill="B8CCE4"/>
                </w:tcPr>
                <w:p w:rsidR="001C7594" w:rsidRPr="0077028A" w:rsidRDefault="001C7594"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Presentación</w:t>
                  </w:r>
                </w:p>
                <w:p w:rsidR="001C7594" w:rsidRPr="0077028A" w:rsidRDefault="001C7594"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(como mínimo)</w:t>
                  </w:r>
                </w:p>
              </w:tc>
            </w:tr>
            <w:tr w:rsidR="001C7594" w:rsidRPr="0077028A" w:rsidTr="00A3683D">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1C7594" w:rsidRPr="0068397D" w:rsidRDefault="001C7594"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3</w:t>
                  </w:r>
                </w:p>
              </w:tc>
              <w:tc>
                <w:tcPr>
                  <w:tcW w:w="1960" w:type="dxa"/>
                  <w:tcBorders>
                    <w:top w:val="single" w:sz="4" w:space="0" w:color="auto"/>
                    <w:left w:val="single" w:sz="4" w:space="0" w:color="auto"/>
                    <w:bottom w:val="single" w:sz="4" w:space="0" w:color="auto"/>
                  </w:tcBorders>
                  <w:shd w:val="clear" w:color="auto" w:fill="auto"/>
                  <w:noWrap/>
                  <w:vAlign w:val="center"/>
                </w:tcPr>
                <w:p w:rsidR="001C7594" w:rsidRPr="0068397D" w:rsidRDefault="001C7594" w:rsidP="00A3683D">
                  <w:pPr>
                    <w:rPr>
                      <w:rFonts w:ascii="Arial" w:hAnsi="Arial" w:cs="Arial"/>
                      <w:sz w:val="14"/>
                      <w:szCs w:val="22"/>
                      <w:lang w:val="es-BO"/>
                    </w:rPr>
                  </w:pPr>
                  <w:r w:rsidRPr="0068397D">
                    <w:rPr>
                      <w:rFonts w:ascii="Arial" w:hAnsi="Arial" w:cs="Arial"/>
                      <w:sz w:val="14"/>
                      <w:szCs w:val="22"/>
                      <w:lang w:val="es-BO"/>
                    </w:rPr>
                    <w:t>Tubería de PE100 SDR 11, 90 mm</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594" w:rsidRPr="0068397D" w:rsidRDefault="001C7594"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50.000,00</w:t>
                  </w:r>
                </w:p>
              </w:tc>
              <w:tc>
                <w:tcPr>
                  <w:tcW w:w="1275" w:type="dxa"/>
                  <w:tcBorders>
                    <w:top w:val="single" w:sz="4" w:space="0" w:color="auto"/>
                    <w:left w:val="single" w:sz="4" w:space="0" w:color="auto"/>
                    <w:bottom w:val="single" w:sz="4" w:space="0" w:color="auto"/>
                    <w:right w:val="single" w:sz="4" w:space="0" w:color="auto"/>
                  </w:tcBorders>
                </w:tcPr>
                <w:p w:rsidR="001C7594" w:rsidRPr="0068397D" w:rsidRDefault="001C7594" w:rsidP="00A3683D">
                  <w:pPr>
                    <w:spacing w:before="60" w:after="60"/>
                    <w:jc w:val="center"/>
                    <w:rPr>
                      <w:rFonts w:ascii="Arial" w:hAnsi="Arial" w:cs="Arial"/>
                      <w:bCs/>
                      <w:sz w:val="14"/>
                      <w:szCs w:val="22"/>
                      <w:lang w:val="es-BO"/>
                    </w:rPr>
                  </w:pPr>
                  <w:r w:rsidRPr="0068397D">
                    <w:rPr>
                      <w:rFonts w:ascii="Arial" w:hAnsi="Arial" w:cs="Arial"/>
                      <w:sz w:val="14"/>
                      <w:szCs w:val="22"/>
                      <w:lang w:val="es-BO"/>
                    </w:rPr>
                    <w:t>En Rollos de 50 metros</w:t>
                  </w:r>
                </w:p>
              </w:tc>
            </w:tr>
          </w:tbl>
          <w:p w:rsidR="001C7594" w:rsidRPr="00C75BEC" w:rsidRDefault="001C7594" w:rsidP="00A3683D">
            <w:pPr>
              <w:autoSpaceDE w:val="0"/>
              <w:autoSpaceDN w:val="0"/>
              <w:adjustRightInd w:val="0"/>
              <w:rPr>
                <w:rFonts w:asciiTheme="minorHAnsi" w:hAnsiTheme="minorHAnsi" w:cstheme="minorHAnsi"/>
                <w:sz w:val="18"/>
                <w:szCs w:val="18"/>
              </w:rPr>
            </w:pP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shd w:val="clear" w:color="auto" w:fill="B8CCE4" w:themeFill="accent1" w:themeFillTint="66"/>
            <w:vAlign w:val="center"/>
          </w:tcPr>
          <w:p w:rsidR="001C7594" w:rsidRPr="00C75BEC" w:rsidRDefault="001C7594" w:rsidP="00A3683D">
            <w:pPr>
              <w:jc w:val="both"/>
              <w:rPr>
                <w:rFonts w:asciiTheme="minorHAnsi" w:hAnsiTheme="minorHAnsi" w:cstheme="minorHAnsi"/>
                <w:b/>
                <w:sz w:val="18"/>
                <w:szCs w:val="18"/>
              </w:rPr>
            </w:pPr>
            <w:r w:rsidRPr="0068397D">
              <w:rPr>
                <w:rFonts w:ascii="Calibri" w:hAnsi="Calibri" w:cs="Calibri"/>
                <w:b/>
                <w:bCs/>
                <w:iCs/>
                <w:sz w:val="16"/>
                <w:lang w:val="es-MX"/>
              </w:rPr>
              <w:t>RESPONSABILIDAD DEL PROVEEDOR.</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422BB1" w:rsidRDefault="001C7594" w:rsidP="00A3683D">
            <w:pPr>
              <w:rPr>
                <w:rFonts w:ascii="Arial" w:hAnsi="Arial" w:cs="Arial"/>
                <w:sz w:val="14"/>
                <w:szCs w:val="14"/>
                <w:lang w:val="es-BO"/>
              </w:rPr>
            </w:pPr>
            <w:r w:rsidRPr="00422BB1">
              <w:rPr>
                <w:rFonts w:ascii="Arial" w:hAnsi="Arial" w:cs="Arial"/>
                <w:sz w:val="14"/>
                <w:szCs w:val="14"/>
                <w:lang w:val="es-BO"/>
              </w:rPr>
              <w:t>La empresa deberá cumplir los siguientes aspectos técnicos requeridos:</w:t>
            </w:r>
          </w:p>
          <w:p w:rsidR="001C7594" w:rsidRPr="00422BB1" w:rsidRDefault="001C7594" w:rsidP="00A3683D">
            <w:pPr>
              <w:rPr>
                <w:rFonts w:ascii="Arial" w:hAnsi="Arial" w:cs="Arial"/>
                <w:sz w:val="14"/>
                <w:szCs w:val="14"/>
                <w:lang w:val="es-BO"/>
              </w:rPr>
            </w:pPr>
          </w:p>
          <w:p w:rsidR="001C7594" w:rsidRPr="00422BB1" w:rsidRDefault="001C7594" w:rsidP="000F50C6">
            <w:pPr>
              <w:pStyle w:val="Prrafodelista"/>
              <w:numPr>
                <w:ilvl w:val="0"/>
                <w:numId w:val="45"/>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 xml:space="preserve">Tubería de P.E. 100, </w:t>
            </w:r>
            <w:r w:rsidRPr="00422BB1">
              <w:rPr>
                <w:rFonts w:ascii="Arial" w:hAnsi="Arial" w:cs="Arial"/>
                <w:sz w:val="14"/>
                <w:szCs w:val="14"/>
                <w:lang w:val="es-ES_tradnl"/>
              </w:rPr>
              <w:t>SDR11.</w:t>
            </w:r>
          </w:p>
          <w:p w:rsidR="001C7594" w:rsidRPr="00422BB1" w:rsidRDefault="001C7594" w:rsidP="000F50C6">
            <w:pPr>
              <w:pStyle w:val="Prrafodelista"/>
              <w:numPr>
                <w:ilvl w:val="0"/>
                <w:numId w:val="45"/>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 xml:space="preserve">Tubería certificada bajo la norma CEN 1555-2 </w:t>
            </w:r>
          </w:p>
          <w:p w:rsidR="001C7594" w:rsidRPr="00422BB1" w:rsidRDefault="001C7594" w:rsidP="000F50C6">
            <w:pPr>
              <w:pStyle w:val="Prrafodelista"/>
              <w:numPr>
                <w:ilvl w:val="0"/>
                <w:numId w:val="45"/>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Presentar pruebas a todos los diámetros de los ítems que se indican según la norma CEN 1555-2.</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Resistencia a la presión interna 100 horas a 20 °C.</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Resistencia a la presión interna 165 horas a 80 °C.</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Resistencia a la presión interna 1000 horas a 80 °C.</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Alargamiento a la rotura.</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Propagación rápida de la fisura.</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Propagación lenta de la fisura.</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Tiempo de  inducción a la oxidación.</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Índice de fluidez</w:t>
            </w:r>
          </w:p>
          <w:p w:rsidR="001C7594" w:rsidRPr="00422BB1" w:rsidRDefault="001C7594"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Retracción longitudinal</w:t>
            </w:r>
          </w:p>
          <w:p w:rsidR="001C7594" w:rsidRPr="00422BB1" w:rsidRDefault="001C7594" w:rsidP="00A3683D">
            <w:pPr>
              <w:rPr>
                <w:rFonts w:ascii="Arial" w:hAnsi="Arial" w:cs="Arial"/>
                <w:sz w:val="14"/>
                <w:szCs w:val="14"/>
                <w:lang w:val="es-BO"/>
              </w:rPr>
            </w:pPr>
            <w:r w:rsidRPr="00422BB1">
              <w:rPr>
                <w:rFonts w:ascii="Arial" w:hAnsi="Arial" w:cs="Arial"/>
                <w:sz w:val="14"/>
                <w:szCs w:val="14"/>
                <w:lang w:val="es-BO"/>
              </w:rPr>
              <w:t>Todas las pruebas indicadas deben presentarse a la entrega total de cada diámetro.</w:t>
            </w:r>
          </w:p>
          <w:p w:rsidR="001C7594" w:rsidRPr="00422BB1" w:rsidRDefault="001C7594" w:rsidP="00A3683D">
            <w:pPr>
              <w:pStyle w:val="Prrafodelista"/>
              <w:ind w:left="1440"/>
              <w:rPr>
                <w:rFonts w:ascii="Arial" w:hAnsi="Arial" w:cs="Arial"/>
                <w:sz w:val="14"/>
                <w:szCs w:val="14"/>
                <w:lang w:val="es-BO"/>
              </w:rPr>
            </w:pPr>
          </w:p>
          <w:p w:rsidR="001C7594" w:rsidRPr="00422BB1" w:rsidRDefault="001C7594" w:rsidP="000F50C6">
            <w:pPr>
              <w:pStyle w:val="Prrafodelista"/>
              <w:numPr>
                <w:ilvl w:val="0"/>
                <w:numId w:val="45"/>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 xml:space="preserve">La tubería debe contar con certificado de fabricación que cumpla la NORMA </w:t>
            </w:r>
          </w:p>
          <w:p w:rsidR="001C7594" w:rsidRPr="00422BB1" w:rsidRDefault="001C7594" w:rsidP="00A3683D">
            <w:pPr>
              <w:pStyle w:val="Prrafodelista"/>
              <w:spacing w:after="160" w:line="259" w:lineRule="auto"/>
              <w:contextualSpacing/>
              <w:rPr>
                <w:rFonts w:ascii="Arial" w:hAnsi="Arial" w:cs="Arial"/>
                <w:sz w:val="14"/>
                <w:szCs w:val="14"/>
                <w:lang w:val="es-BO"/>
              </w:rPr>
            </w:pPr>
            <w:r w:rsidRPr="00422BB1">
              <w:rPr>
                <w:rFonts w:ascii="Arial" w:hAnsi="Arial" w:cs="Arial"/>
                <w:sz w:val="14"/>
                <w:szCs w:val="14"/>
                <w:lang w:val="es-BO"/>
              </w:rPr>
              <w:t>CEN 1555-2, emitido por un certificador acreditado (VERITAS, TUV, DSV, ETC).</w:t>
            </w:r>
          </w:p>
          <w:p w:rsidR="001C7594" w:rsidRPr="00422BB1" w:rsidRDefault="001C7594" w:rsidP="00A3683D">
            <w:pPr>
              <w:jc w:val="both"/>
              <w:rPr>
                <w:rFonts w:ascii="Arial" w:hAnsi="Arial" w:cs="Arial"/>
                <w:sz w:val="14"/>
                <w:szCs w:val="14"/>
                <w:lang w:val="es-BO"/>
              </w:rPr>
            </w:pPr>
            <w:r w:rsidRPr="00422BB1">
              <w:rPr>
                <w:rFonts w:ascii="Arial" w:hAnsi="Arial" w:cs="Arial"/>
                <w:sz w:val="14"/>
                <w:szCs w:val="14"/>
                <w:lang w:val="es-BO"/>
              </w:rPr>
              <w:t>Cada producto, deberá presentar el marcado del metraje, siendo este cada metro. En tuberías con presentación en rollos.</w:t>
            </w:r>
          </w:p>
          <w:p w:rsidR="001C7594" w:rsidRPr="00422BB1" w:rsidRDefault="001C7594" w:rsidP="00A3683D">
            <w:pPr>
              <w:pStyle w:val="Prrafodelista"/>
              <w:rPr>
                <w:rFonts w:ascii="Arial" w:hAnsi="Arial" w:cs="Arial"/>
                <w:sz w:val="14"/>
                <w:szCs w:val="14"/>
                <w:lang w:val="es-BO"/>
              </w:rPr>
            </w:pPr>
          </w:p>
          <w:p w:rsidR="001C7594" w:rsidRPr="00422BB1" w:rsidRDefault="001C7594" w:rsidP="00A3683D">
            <w:pPr>
              <w:jc w:val="both"/>
              <w:rPr>
                <w:rFonts w:ascii="Arial" w:hAnsi="Arial" w:cs="Arial"/>
                <w:sz w:val="14"/>
                <w:szCs w:val="14"/>
                <w:lang w:val="es-BO"/>
              </w:rPr>
            </w:pPr>
            <w:r w:rsidRPr="00422BB1">
              <w:rPr>
                <w:rFonts w:ascii="Arial" w:hAnsi="Arial" w:cs="Arial"/>
                <w:sz w:val="14"/>
                <w:szCs w:val="14"/>
                <w:lang w:val="es-BO"/>
              </w:rPr>
              <w:t xml:space="preserve">Todos los tubos estarán marcados en forma legible e indeleble en toda su longitud, con una leyenda </w:t>
            </w:r>
            <w:proofErr w:type="spellStart"/>
            <w:r w:rsidRPr="00422BB1">
              <w:rPr>
                <w:rFonts w:ascii="Arial" w:hAnsi="Arial" w:cs="Arial"/>
                <w:sz w:val="14"/>
                <w:szCs w:val="14"/>
                <w:lang w:val="es-BO"/>
              </w:rPr>
              <w:t>indentada</w:t>
            </w:r>
            <w:proofErr w:type="spellEnd"/>
            <w:r w:rsidRPr="00422BB1">
              <w:rPr>
                <w:rFonts w:ascii="Arial" w:hAnsi="Arial" w:cs="Arial"/>
                <w:sz w:val="14"/>
                <w:szCs w:val="14"/>
                <w:lang w:val="es-BO"/>
              </w:rPr>
              <w:t xml:space="preserve"> sobre una generatriz. La leyenda deberá indicar, a intervalos de 2 metros sobre la longitud, según la norma CEN 1555-2. </w:t>
            </w:r>
          </w:p>
          <w:p w:rsidR="001C7594" w:rsidRPr="00422BB1" w:rsidRDefault="001C7594" w:rsidP="00A3683D">
            <w:pPr>
              <w:ind w:left="993"/>
              <w:jc w:val="both"/>
              <w:rPr>
                <w:rFonts w:ascii="Calibri" w:hAnsi="Calibri" w:cs="Calibri"/>
                <w:sz w:val="14"/>
                <w:szCs w:val="14"/>
                <w:lang w:val="es-BO"/>
              </w:rPr>
            </w:pPr>
          </w:p>
          <w:p w:rsidR="001C7594" w:rsidRPr="00422BB1" w:rsidRDefault="001C7594" w:rsidP="00A3683D">
            <w:pPr>
              <w:ind w:left="993"/>
              <w:jc w:val="both"/>
              <w:rPr>
                <w:rFonts w:ascii="Arial" w:hAnsi="Arial" w:cs="Arial"/>
                <w:sz w:val="14"/>
                <w:szCs w:val="14"/>
                <w:lang w:val="es-BO"/>
              </w:rPr>
            </w:pPr>
            <w:r w:rsidRPr="00422BB1">
              <w:rPr>
                <w:rFonts w:ascii="Arial" w:hAnsi="Arial" w:cs="Arial"/>
                <w:sz w:val="14"/>
                <w:szCs w:val="14"/>
                <w:lang w:val="es-BO"/>
              </w:rPr>
              <w:t>Debiendo presentar la información siguiente:</w:t>
            </w:r>
          </w:p>
          <w:p w:rsidR="001C7594" w:rsidRPr="00422BB1" w:rsidRDefault="001C7594" w:rsidP="00A3683D">
            <w:pPr>
              <w:ind w:left="993"/>
              <w:jc w:val="both"/>
              <w:rPr>
                <w:rFonts w:ascii="Arial" w:hAnsi="Arial" w:cs="Arial"/>
                <w:sz w:val="14"/>
                <w:szCs w:val="14"/>
                <w:lang w:val="es-BO"/>
              </w:rPr>
            </w:pPr>
          </w:p>
          <w:p w:rsidR="001C7594" w:rsidRPr="00422BB1" w:rsidRDefault="001C7594"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Identificación del fabricante</w:t>
            </w:r>
          </w:p>
          <w:p w:rsidR="001C7594" w:rsidRPr="00422BB1" w:rsidRDefault="001C7594"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palabra “polietileno” o las siglas PE.</w:t>
            </w:r>
          </w:p>
          <w:p w:rsidR="001C7594" w:rsidRPr="00422BB1" w:rsidRDefault="001C7594"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Identificación del compuesto final empleado, según Norma.</w:t>
            </w:r>
          </w:p>
          <w:p w:rsidR="001C7594" w:rsidRPr="00422BB1" w:rsidRDefault="001C7594"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leyenda GAS.</w:t>
            </w:r>
          </w:p>
          <w:p w:rsidR="001C7594" w:rsidRPr="00422BB1" w:rsidRDefault="001C7594"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Diámetro nominal (mm) y SDR.</w:t>
            </w:r>
          </w:p>
          <w:p w:rsidR="001C7594" w:rsidRPr="00422BB1" w:rsidRDefault="001C7594"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norma de fabricación.</w:t>
            </w:r>
          </w:p>
          <w:p w:rsidR="001C7594" w:rsidRPr="00422BB1" w:rsidRDefault="001C7594"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Identificación de la línea y turno de producción correspondiente, día, mes y año de fabricación.</w:t>
            </w:r>
          </w:p>
          <w:p w:rsidR="001C7594" w:rsidRPr="00422BB1" w:rsidRDefault="001C7594"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industria.</w:t>
            </w:r>
          </w:p>
          <w:p w:rsidR="001C7594" w:rsidRPr="00422BB1" w:rsidRDefault="001C7594" w:rsidP="00A3683D">
            <w:pPr>
              <w:pStyle w:val="Prrafodelista"/>
              <w:rPr>
                <w:rFonts w:ascii="Arial" w:hAnsi="Arial" w:cs="Arial"/>
                <w:sz w:val="14"/>
                <w:szCs w:val="14"/>
                <w:lang w:val="es-BO"/>
              </w:rPr>
            </w:pPr>
          </w:p>
          <w:p w:rsidR="001C7594" w:rsidRPr="00C75BEC" w:rsidRDefault="001C7594" w:rsidP="00A3683D">
            <w:pPr>
              <w:ind w:right="141"/>
              <w:jc w:val="both"/>
              <w:rPr>
                <w:rFonts w:asciiTheme="minorHAnsi" w:hAnsiTheme="minorHAnsi" w:cstheme="minorHAnsi"/>
                <w:sz w:val="18"/>
                <w:szCs w:val="18"/>
              </w:rPr>
            </w:pPr>
            <w:r w:rsidRPr="00422BB1">
              <w:rPr>
                <w:rFonts w:ascii="Arial" w:hAnsi="Arial" w:cs="Arial"/>
                <w:sz w:val="14"/>
                <w:szCs w:val="14"/>
              </w:rPr>
              <w:t>La marcación deberá permanecer legible en condiciones normales de manipulación, almacenamiento e instalación</w:t>
            </w: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shd w:val="clear" w:color="auto" w:fill="B8CCE4" w:themeFill="accent1" w:themeFillTint="66"/>
            <w:vAlign w:val="center"/>
          </w:tcPr>
          <w:p w:rsidR="001C7594" w:rsidRPr="00422BB1" w:rsidRDefault="001C7594" w:rsidP="00A3683D">
            <w:pPr>
              <w:rPr>
                <w:rFonts w:asciiTheme="minorHAnsi" w:hAnsiTheme="minorHAnsi" w:cstheme="minorHAnsi"/>
                <w:b/>
                <w:sz w:val="14"/>
                <w:szCs w:val="18"/>
              </w:rPr>
            </w:pPr>
            <w:r w:rsidRPr="00422BB1">
              <w:rPr>
                <w:rFonts w:ascii="Arial" w:hAnsi="Arial" w:cs="Arial"/>
                <w:b/>
                <w:bCs/>
                <w:sz w:val="14"/>
              </w:rPr>
              <w:t>PLAZO DE ENTREGA</w:t>
            </w:r>
          </w:p>
        </w:tc>
        <w:tc>
          <w:tcPr>
            <w:tcW w:w="2360" w:type="dxa"/>
            <w:shd w:val="clear" w:color="auto" w:fill="B8CCE4" w:themeFill="accent1" w:themeFillTint="66"/>
            <w:vAlign w:val="center"/>
          </w:tcPr>
          <w:p w:rsidR="001C7594" w:rsidRPr="00422BB1" w:rsidRDefault="001C7594" w:rsidP="00A3683D">
            <w:pPr>
              <w:rPr>
                <w:rFonts w:asciiTheme="minorHAnsi" w:hAnsiTheme="minorHAnsi" w:cstheme="minorHAnsi"/>
                <w:b/>
                <w:sz w:val="14"/>
                <w:szCs w:val="18"/>
              </w:rPr>
            </w:pPr>
          </w:p>
        </w:tc>
        <w:tc>
          <w:tcPr>
            <w:tcW w:w="397" w:type="dxa"/>
            <w:shd w:val="clear" w:color="auto" w:fill="B8CCE4" w:themeFill="accent1" w:themeFillTint="66"/>
            <w:vAlign w:val="center"/>
          </w:tcPr>
          <w:p w:rsidR="001C7594" w:rsidRPr="00422BB1" w:rsidRDefault="001C7594" w:rsidP="00A3683D">
            <w:pPr>
              <w:rPr>
                <w:rFonts w:asciiTheme="minorHAnsi" w:hAnsiTheme="minorHAnsi" w:cstheme="minorHAnsi"/>
                <w:b/>
                <w:sz w:val="14"/>
                <w:szCs w:val="18"/>
              </w:rPr>
            </w:pPr>
          </w:p>
        </w:tc>
        <w:tc>
          <w:tcPr>
            <w:tcW w:w="367" w:type="dxa"/>
            <w:shd w:val="clear" w:color="auto" w:fill="B8CCE4" w:themeFill="accent1" w:themeFillTint="66"/>
            <w:vAlign w:val="center"/>
          </w:tcPr>
          <w:p w:rsidR="001C7594" w:rsidRPr="00422BB1" w:rsidRDefault="001C7594" w:rsidP="00A3683D">
            <w:pPr>
              <w:rPr>
                <w:rFonts w:asciiTheme="minorHAnsi" w:hAnsiTheme="minorHAnsi" w:cstheme="minorHAnsi"/>
                <w:b/>
                <w:sz w:val="14"/>
                <w:szCs w:val="18"/>
              </w:rPr>
            </w:pPr>
          </w:p>
        </w:tc>
        <w:tc>
          <w:tcPr>
            <w:tcW w:w="633" w:type="dxa"/>
            <w:shd w:val="clear" w:color="auto" w:fill="B8CCE4" w:themeFill="accent1" w:themeFillTint="66"/>
            <w:vAlign w:val="center"/>
          </w:tcPr>
          <w:p w:rsidR="001C7594" w:rsidRPr="00422BB1" w:rsidRDefault="001C7594" w:rsidP="00A3683D">
            <w:pPr>
              <w:rPr>
                <w:rFonts w:asciiTheme="minorHAnsi" w:hAnsiTheme="minorHAnsi" w:cstheme="minorHAnsi"/>
                <w:b/>
                <w:sz w:val="14"/>
                <w:szCs w:val="18"/>
              </w:rPr>
            </w:pPr>
          </w:p>
        </w:tc>
      </w:tr>
      <w:tr w:rsidR="001C7594" w:rsidRPr="00C75BEC" w:rsidTr="00A3683D">
        <w:trPr>
          <w:jc w:val="center"/>
        </w:trPr>
        <w:tc>
          <w:tcPr>
            <w:tcW w:w="5164" w:type="dxa"/>
            <w:vAlign w:val="center"/>
          </w:tcPr>
          <w:p w:rsidR="001C7594" w:rsidRPr="00422BB1" w:rsidRDefault="001C7594" w:rsidP="00A3683D">
            <w:pPr>
              <w:ind w:right="141"/>
              <w:jc w:val="both"/>
              <w:rPr>
                <w:rFonts w:ascii="Arial" w:hAnsi="Arial" w:cs="Arial"/>
                <w:sz w:val="14"/>
                <w:szCs w:val="14"/>
              </w:rPr>
            </w:pPr>
            <w:r w:rsidRPr="00422BB1">
              <w:rPr>
                <w:rFonts w:ascii="Arial" w:hAnsi="Arial" w:cs="Arial"/>
                <w:sz w:val="14"/>
                <w:szCs w:val="14"/>
              </w:rPr>
              <w:t xml:space="preserve">El plazo de entrega de los bienes será de máximo 150 días calendario,  a partir del </w:t>
            </w:r>
            <w:proofErr w:type="spellStart"/>
            <w:r w:rsidRPr="00422BB1">
              <w:rPr>
                <w:rFonts w:ascii="Arial" w:hAnsi="Arial" w:cs="Arial"/>
                <w:sz w:val="14"/>
                <w:szCs w:val="14"/>
              </w:rPr>
              <w:t>dia</w:t>
            </w:r>
            <w:proofErr w:type="spellEnd"/>
            <w:r w:rsidRPr="00422BB1">
              <w:rPr>
                <w:rFonts w:ascii="Arial" w:hAnsi="Arial" w:cs="Arial"/>
                <w:sz w:val="14"/>
                <w:szCs w:val="14"/>
              </w:rPr>
              <w:t xml:space="preserve"> siguiente hábil de la emisión de la orden de proceder emitida por parte de la GNRGD, pudiendo realizar la empresa entregas parciales de acuerdo a lo especificado en el Punto 2. Forma y Lugar de entrega de los Bienes.</w:t>
            </w: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1C7594">
        <w:trPr>
          <w:jc w:val="center"/>
        </w:trPr>
        <w:tc>
          <w:tcPr>
            <w:tcW w:w="5164" w:type="dxa"/>
            <w:shd w:val="clear" w:color="auto" w:fill="B8CCE4" w:themeFill="accent1" w:themeFillTint="66"/>
            <w:vAlign w:val="center"/>
          </w:tcPr>
          <w:p w:rsidR="001C7594" w:rsidRPr="00422BB1" w:rsidRDefault="001C7594" w:rsidP="00A3683D">
            <w:pPr>
              <w:rPr>
                <w:rFonts w:asciiTheme="minorHAnsi" w:hAnsiTheme="minorHAnsi" w:cstheme="minorHAnsi"/>
                <w:b/>
                <w:sz w:val="14"/>
                <w:szCs w:val="14"/>
              </w:rPr>
            </w:pPr>
            <w:r w:rsidRPr="00422BB1">
              <w:rPr>
                <w:rFonts w:ascii="Arial" w:hAnsi="Arial" w:cs="Arial"/>
                <w:b/>
                <w:bCs/>
                <w:sz w:val="14"/>
                <w:szCs w:val="14"/>
              </w:rPr>
              <w:t>GARANTÍA TÉCNICA</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422BB1" w:rsidRDefault="001C7594" w:rsidP="00A3683D">
            <w:pPr>
              <w:autoSpaceDE w:val="0"/>
              <w:autoSpaceDN w:val="0"/>
              <w:adjustRightInd w:val="0"/>
              <w:jc w:val="both"/>
              <w:rPr>
                <w:rFonts w:ascii="Arial" w:hAnsi="Arial" w:cs="Arial"/>
                <w:sz w:val="14"/>
                <w:szCs w:val="14"/>
              </w:rPr>
            </w:pPr>
            <w:r w:rsidRPr="00422BB1">
              <w:rPr>
                <w:rFonts w:ascii="Arial" w:hAnsi="Arial" w:cs="Arial"/>
                <w:sz w:val="14"/>
                <w:szCs w:val="14"/>
              </w:rPr>
              <w:t>Los bienes provistos deberán ser nuevos y de fábrica, por lo que se presentará a YPFB la certificación que avale que son de fábrica y/o el certificado de autorización de distribuidor autorizado en Bolivia.</w:t>
            </w:r>
          </w:p>
          <w:p w:rsidR="001C7594" w:rsidRPr="00422BB1" w:rsidRDefault="001C7594" w:rsidP="00A3683D">
            <w:pPr>
              <w:autoSpaceDE w:val="0"/>
              <w:autoSpaceDN w:val="0"/>
              <w:adjustRightInd w:val="0"/>
              <w:jc w:val="both"/>
              <w:rPr>
                <w:rFonts w:ascii="Arial" w:hAnsi="Arial" w:cs="Arial"/>
                <w:sz w:val="14"/>
                <w:szCs w:val="14"/>
              </w:rPr>
            </w:pPr>
          </w:p>
          <w:p w:rsidR="001C7594" w:rsidRPr="00422BB1" w:rsidRDefault="001C7594" w:rsidP="00A3683D">
            <w:pPr>
              <w:autoSpaceDE w:val="0"/>
              <w:autoSpaceDN w:val="0"/>
              <w:adjustRightInd w:val="0"/>
              <w:jc w:val="both"/>
              <w:rPr>
                <w:rFonts w:ascii="Arial" w:hAnsi="Arial" w:cs="Arial"/>
                <w:sz w:val="14"/>
                <w:szCs w:val="14"/>
              </w:rPr>
            </w:pPr>
            <w:r w:rsidRPr="00422BB1">
              <w:rPr>
                <w:rFonts w:ascii="Arial" w:hAnsi="Arial" w:cs="Arial"/>
                <w:b/>
                <w:bCs/>
                <w:sz w:val="14"/>
                <w:szCs w:val="14"/>
              </w:rPr>
              <w:t>- Alcance de la garantía:</w:t>
            </w:r>
            <w:r w:rsidRPr="00422BB1">
              <w:rPr>
                <w:rFonts w:ascii="Arial" w:hAnsi="Arial" w:cs="Arial"/>
                <w:sz w:val="14"/>
                <w:szCs w:val="14"/>
              </w:rPr>
              <w:t xml:space="preserve"> </w:t>
            </w:r>
          </w:p>
          <w:p w:rsidR="001C7594" w:rsidRPr="00422BB1" w:rsidRDefault="001C7594" w:rsidP="00A3683D">
            <w:pPr>
              <w:autoSpaceDE w:val="0"/>
              <w:autoSpaceDN w:val="0"/>
              <w:adjustRightInd w:val="0"/>
              <w:jc w:val="both"/>
              <w:rPr>
                <w:rFonts w:ascii="Arial" w:hAnsi="Arial" w:cs="Arial"/>
                <w:sz w:val="14"/>
                <w:szCs w:val="14"/>
              </w:rPr>
            </w:pPr>
          </w:p>
          <w:p w:rsidR="001C7594" w:rsidRPr="00422BB1" w:rsidRDefault="001C7594" w:rsidP="00A3683D">
            <w:pPr>
              <w:jc w:val="both"/>
              <w:rPr>
                <w:rFonts w:ascii="Arial" w:hAnsi="Arial" w:cs="Arial"/>
                <w:sz w:val="14"/>
                <w:szCs w:val="14"/>
                <w:lang w:val="es-BO"/>
              </w:rPr>
            </w:pPr>
            <w:r w:rsidRPr="00422BB1">
              <w:rPr>
                <w:rFonts w:ascii="Arial" w:hAnsi="Arial" w:cs="Arial"/>
                <w:sz w:val="14"/>
                <w:szCs w:val="14"/>
                <w:lang w:val="es-BO"/>
              </w:rPr>
              <w:t xml:space="preserve">YPFB rechazará el material en mal estado por daños en el traslado, carguío o </w:t>
            </w:r>
            <w:proofErr w:type="spellStart"/>
            <w:r w:rsidRPr="00422BB1">
              <w:rPr>
                <w:rFonts w:ascii="Arial" w:hAnsi="Arial" w:cs="Arial"/>
                <w:sz w:val="14"/>
                <w:szCs w:val="14"/>
                <w:lang w:val="es-BO"/>
              </w:rPr>
              <w:t>descarguío</w:t>
            </w:r>
            <w:proofErr w:type="spellEnd"/>
            <w:r w:rsidRPr="00422BB1">
              <w:rPr>
                <w:rFonts w:ascii="Arial" w:hAnsi="Arial" w:cs="Arial"/>
                <w:sz w:val="14"/>
                <w:szCs w:val="14"/>
                <w:lang w:val="es-BO"/>
              </w:rPr>
              <w:t>, defectos de fabricación o cualquier otra situación que afecte la calidad y estado del producto entregado. Cabe aclarar que no se aceptará ningún producto que no sea nuevo.</w:t>
            </w:r>
          </w:p>
          <w:p w:rsidR="001C7594" w:rsidRPr="00422BB1" w:rsidRDefault="001C7594" w:rsidP="00A3683D">
            <w:pPr>
              <w:ind w:left="993"/>
              <w:jc w:val="both"/>
              <w:rPr>
                <w:rFonts w:ascii="Arial" w:hAnsi="Arial" w:cs="Arial"/>
                <w:sz w:val="14"/>
                <w:szCs w:val="14"/>
                <w:lang w:val="es-BO"/>
              </w:rPr>
            </w:pPr>
          </w:p>
          <w:p w:rsidR="001C7594" w:rsidRPr="00422BB1" w:rsidRDefault="001C7594" w:rsidP="00A3683D">
            <w:pPr>
              <w:jc w:val="both"/>
              <w:rPr>
                <w:rFonts w:ascii="Arial" w:hAnsi="Arial" w:cs="Arial"/>
                <w:sz w:val="14"/>
                <w:szCs w:val="14"/>
                <w:lang w:val="es-BO"/>
              </w:rPr>
            </w:pPr>
            <w:r w:rsidRPr="00422BB1">
              <w:rPr>
                <w:rFonts w:ascii="Arial" w:hAnsi="Arial" w:cs="Arial"/>
                <w:sz w:val="14"/>
                <w:szCs w:val="14"/>
                <w:lang w:val="es-BO"/>
              </w:rPr>
              <w:t xml:space="preserve">Para la entrega de los bienes adquiridos se conformará una comisión de recepción que conjuntamente con un representante debidamente acreditado de la empresa contratada, tendrán la función de efectuar la revisión, inspección y verificación de los bienes entregados dentro los 25 días hábiles siguientes a la fecha de entrega, elaborándose un acta de recepción preliminar en la cual se indique la cantidad </w:t>
            </w:r>
            <w:proofErr w:type="spellStart"/>
            <w:r w:rsidRPr="00422BB1">
              <w:rPr>
                <w:rFonts w:ascii="Arial" w:hAnsi="Arial" w:cs="Arial"/>
                <w:sz w:val="14"/>
                <w:szCs w:val="14"/>
                <w:lang w:val="es-BO"/>
              </w:rPr>
              <w:t>recepcionada</w:t>
            </w:r>
            <w:proofErr w:type="spellEnd"/>
            <w:r w:rsidRPr="00422BB1">
              <w:rPr>
                <w:rFonts w:ascii="Arial" w:hAnsi="Arial" w:cs="Arial"/>
                <w:sz w:val="14"/>
                <w:szCs w:val="14"/>
                <w:lang w:val="es-BO"/>
              </w:rPr>
              <w:t xml:space="preserve"> y las observaciones de material</w:t>
            </w:r>
            <w:r w:rsidRPr="00422BB1">
              <w:rPr>
                <w:rFonts w:ascii="Calibri" w:hAnsi="Calibri" w:cs="Calibri"/>
                <w:sz w:val="14"/>
                <w:szCs w:val="14"/>
                <w:lang w:val="es-BO"/>
              </w:rPr>
              <w:t xml:space="preserve"> </w:t>
            </w:r>
            <w:r w:rsidRPr="00422BB1">
              <w:rPr>
                <w:rFonts w:ascii="Arial" w:hAnsi="Arial" w:cs="Arial"/>
                <w:sz w:val="14"/>
                <w:szCs w:val="14"/>
                <w:lang w:val="es-BO"/>
              </w:rPr>
              <w:t>defectuoso.</w:t>
            </w:r>
          </w:p>
          <w:p w:rsidR="001C7594" w:rsidRPr="00422BB1" w:rsidRDefault="001C7594" w:rsidP="00A3683D">
            <w:pPr>
              <w:pStyle w:val="Prrafodelista"/>
              <w:rPr>
                <w:rFonts w:ascii="Arial" w:hAnsi="Arial" w:cs="Arial"/>
                <w:sz w:val="14"/>
                <w:szCs w:val="14"/>
                <w:lang w:val="es-BO"/>
              </w:rPr>
            </w:pPr>
          </w:p>
          <w:p w:rsidR="001C7594" w:rsidRPr="00422BB1" w:rsidRDefault="001C7594" w:rsidP="00A3683D">
            <w:pPr>
              <w:jc w:val="both"/>
              <w:rPr>
                <w:rFonts w:ascii="Arial" w:hAnsi="Arial" w:cs="Arial"/>
                <w:sz w:val="14"/>
                <w:szCs w:val="14"/>
                <w:lang w:val="es-BO"/>
              </w:rPr>
            </w:pPr>
            <w:r w:rsidRPr="00422BB1">
              <w:rPr>
                <w:rFonts w:ascii="Arial" w:hAnsi="Arial" w:cs="Arial"/>
                <w:sz w:val="14"/>
                <w:szCs w:val="14"/>
                <w:lang w:val="es-BO"/>
              </w:rPr>
              <w:t xml:space="preserve">La comisión de recepción notificara a la empresa adjudicada la cantidad y tipo de bienes encontrados defectuosos para que en los siguientes </w:t>
            </w:r>
            <w:r w:rsidR="00A001CD">
              <w:rPr>
                <w:rFonts w:ascii="Arial" w:hAnsi="Arial" w:cs="Arial"/>
                <w:sz w:val="14"/>
                <w:szCs w:val="14"/>
                <w:lang w:val="es-BO"/>
              </w:rPr>
              <w:t>20</w:t>
            </w:r>
            <w:r w:rsidR="00F320F2" w:rsidRPr="00F320F2">
              <w:rPr>
                <w:rFonts w:ascii="Arial" w:hAnsi="Arial" w:cs="Arial"/>
                <w:sz w:val="14"/>
                <w:szCs w:val="14"/>
                <w:lang w:val="es-BO"/>
              </w:rPr>
              <w:t xml:space="preserve"> días calendario </w:t>
            </w:r>
            <w:r w:rsidRPr="00422BB1">
              <w:rPr>
                <w:rFonts w:ascii="Arial" w:hAnsi="Arial" w:cs="Arial"/>
                <w:sz w:val="14"/>
                <w:szCs w:val="14"/>
                <w:lang w:val="es-BO"/>
              </w:rPr>
              <w:t>se proceda al  reemplazo de los mismos en los almacenes determinados. Procediéndose luego de esta recepción a la emisión del acta de conformidad definitiva de la entrega total del ítem.</w:t>
            </w:r>
          </w:p>
          <w:p w:rsidR="001C7594" w:rsidRPr="00422BB1" w:rsidRDefault="001C7594" w:rsidP="00A3683D">
            <w:pPr>
              <w:autoSpaceDE w:val="0"/>
              <w:autoSpaceDN w:val="0"/>
              <w:adjustRightInd w:val="0"/>
              <w:jc w:val="both"/>
              <w:rPr>
                <w:rFonts w:ascii="Arial" w:hAnsi="Arial" w:cs="Arial"/>
                <w:sz w:val="14"/>
                <w:szCs w:val="14"/>
              </w:rPr>
            </w:pPr>
          </w:p>
          <w:p w:rsidR="001C7594" w:rsidRPr="00422BB1" w:rsidRDefault="001C7594" w:rsidP="00A3683D">
            <w:pPr>
              <w:autoSpaceDE w:val="0"/>
              <w:autoSpaceDN w:val="0"/>
              <w:adjustRightInd w:val="0"/>
              <w:jc w:val="both"/>
              <w:rPr>
                <w:rFonts w:ascii="Arial" w:hAnsi="Arial" w:cs="Arial"/>
                <w:sz w:val="14"/>
                <w:szCs w:val="14"/>
              </w:rPr>
            </w:pPr>
            <w:r w:rsidRPr="00422BB1">
              <w:rPr>
                <w:rFonts w:ascii="Arial" w:hAnsi="Arial" w:cs="Arial"/>
                <w:b/>
                <w:bCs/>
                <w:sz w:val="14"/>
                <w:szCs w:val="14"/>
              </w:rPr>
              <w:t>- Período de garantía:</w:t>
            </w:r>
            <w:r w:rsidRPr="00422BB1">
              <w:rPr>
                <w:rFonts w:ascii="Arial" w:hAnsi="Arial" w:cs="Arial"/>
                <w:sz w:val="14"/>
                <w:szCs w:val="14"/>
              </w:rPr>
              <w:t xml:space="preserve"> </w:t>
            </w:r>
            <w:r w:rsidRPr="00422BB1">
              <w:rPr>
                <w:rFonts w:ascii="Arial" w:hAnsi="Arial" w:cs="Arial"/>
                <w:bCs/>
                <w:sz w:val="14"/>
                <w:szCs w:val="14"/>
              </w:rPr>
              <w:t>deberá presentar la garantía por (2) años como mínimo expedidas por el fabricante y/o proveedor del bien</w:t>
            </w:r>
            <w:r w:rsidRPr="00422BB1">
              <w:rPr>
                <w:rFonts w:ascii="Arial" w:hAnsi="Arial" w:cs="Arial"/>
                <w:sz w:val="14"/>
                <w:szCs w:val="14"/>
              </w:rPr>
              <w:t xml:space="preserve"> de cada ítem.</w:t>
            </w:r>
          </w:p>
          <w:p w:rsidR="001C7594" w:rsidRPr="00422BB1" w:rsidRDefault="001C7594" w:rsidP="00A3683D">
            <w:pPr>
              <w:autoSpaceDE w:val="0"/>
              <w:autoSpaceDN w:val="0"/>
              <w:adjustRightInd w:val="0"/>
              <w:jc w:val="both"/>
              <w:rPr>
                <w:rFonts w:ascii="Arial" w:hAnsi="Arial" w:cs="Arial"/>
                <w:sz w:val="14"/>
                <w:szCs w:val="14"/>
              </w:rPr>
            </w:pPr>
          </w:p>
          <w:p w:rsidR="001C7594" w:rsidRPr="00422BB1" w:rsidRDefault="001C7594" w:rsidP="00A3683D">
            <w:pPr>
              <w:jc w:val="both"/>
              <w:rPr>
                <w:rFonts w:asciiTheme="minorHAnsi" w:hAnsiTheme="minorHAnsi" w:cstheme="minorHAnsi"/>
                <w:sz w:val="14"/>
                <w:szCs w:val="14"/>
              </w:rPr>
            </w:pPr>
            <w:r w:rsidRPr="00422BB1">
              <w:rPr>
                <w:rFonts w:ascii="Arial" w:hAnsi="Arial" w:cs="Arial"/>
                <w:b/>
                <w:bCs/>
                <w:sz w:val="14"/>
                <w:szCs w:val="14"/>
              </w:rPr>
              <w:t>- Inicio del cómputo del período de garantía:</w:t>
            </w:r>
            <w:r w:rsidRPr="00422BB1">
              <w:rPr>
                <w:rFonts w:ascii="Arial" w:hAnsi="Arial" w:cs="Arial"/>
                <w:sz w:val="14"/>
                <w:szCs w:val="14"/>
              </w:rPr>
              <w:t xml:space="preserve"> iniciará en el momento de la entrega total de los bienes  de cada ítem.</w:t>
            </w: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r w:rsidRPr="00422BB1">
              <w:rPr>
                <w:rFonts w:ascii="Arial" w:hAnsi="Arial" w:cs="Arial"/>
                <w:b/>
                <w:bCs/>
                <w:sz w:val="14"/>
              </w:rPr>
              <w:t>FORMA Y LUGAR DE ENTREGA DE LOS BIENES</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bottom"/>
          </w:tcPr>
          <w:p w:rsidR="001C7594" w:rsidRPr="00422BB1" w:rsidRDefault="001C7594" w:rsidP="00A3683D">
            <w:pPr>
              <w:jc w:val="both"/>
              <w:rPr>
                <w:rFonts w:ascii="Arial" w:hAnsi="Arial" w:cs="Arial"/>
                <w:bCs/>
                <w:sz w:val="14"/>
                <w:szCs w:val="14"/>
              </w:rPr>
            </w:pPr>
            <w:r w:rsidRPr="00422BB1">
              <w:rPr>
                <w:rFonts w:ascii="Arial" w:hAnsi="Arial" w:cs="Arial"/>
                <w:bCs/>
                <w:sz w:val="14"/>
                <w:szCs w:val="14"/>
              </w:rPr>
              <w:t>La entrega de los bienes objeto de la presente convocatoria a requerimiento expreso  de YPFB, podrá ser efectuada en las siguientes direcciones:</w:t>
            </w:r>
          </w:p>
          <w:p w:rsidR="001C7594" w:rsidRPr="00422BB1" w:rsidRDefault="001C7594" w:rsidP="00A3683D">
            <w:pPr>
              <w:jc w:val="both"/>
              <w:rPr>
                <w:rFonts w:ascii="Arial" w:hAnsi="Arial" w:cs="Arial"/>
                <w:bCs/>
                <w:sz w:val="14"/>
                <w:szCs w:val="14"/>
              </w:rPr>
            </w:pPr>
          </w:p>
          <w:tbl>
            <w:tblPr>
              <w:tblW w:w="4532" w:type="dxa"/>
              <w:jc w:val="center"/>
              <w:tblInd w:w="53" w:type="dxa"/>
              <w:tblCellMar>
                <w:left w:w="70" w:type="dxa"/>
                <w:right w:w="70" w:type="dxa"/>
              </w:tblCellMar>
              <w:tblLook w:val="04A0" w:firstRow="1" w:lastRow="0" w:firstColumn="1" w:lastColumn="0" w:noHBand="0" w:noVBand="1"/>
            </w:tblPr>
            <w:tblGrid>
              <w:gridCol w:w="1323"/>
              <w:gridCol w:w="3209"/>
            </w:tblGrid>
            <w:tr w:rsidR="001C7594" w:rsidRPr="00422BB1" w:rsidTr="00A3683D">
              <w:trPr>
                <w:trHeight w:val="300"/>
                <w:jc w:val="center"/>
              </w:trPr>
              <w:tc>
                <w:tcPr>
                  <w:tcW w:w="1323"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rsidR="001C7594" w:rsidRPr="00422BB1" w:rsidRDefault="001C7594" w:rsidP="00A3683D">
                  <w:pPr>
                    <w:rPr>
                      <w:rFonts w:ascii="Arial" w:hAnsi="Arial" w:cs="Arial"/>
                      <w:b/>
                      <w:bCs/>
                      <w:sz w:val="14"/>
                      <w:szCs w:val="14"/>
                    </w:rPr>
                  </w:pPr>
                  <w:r w:rsidRPr="00422BB1">
                    <w:rPr>
                      <w:rFonts w:ascii="Arial" w:hAnsi="Arial" w:cs="Arial"/>
                      <w:b/>
                      <w:bCs/>
                      <w:sz w:val="14"/>
                      <w:szCs w:val="14"/>
                    </w:rPr>
                    <w:t>DEPARTAMENTO</w:t>
                  </w:r>
                </w:p>
              </w:tc>
              <w:tc>
                <w:tcPr>
                  <w:tcW w:w="3209" w:type="dxa"/>
                  <w:tcBorders>
                    <w:top w:val="single" w:sz="4" w:space="0" w:color="auto"/>
                    <w:left w:val="nil"/>
                    <w:bottom w:val="single" w:sz="4" w:space="0" w:color="auto"/>
                    <w:right w:val="single" w:sz="4" w:space="0" w:color="auto"/>
                  </w:tcBorders>
                  <w:shd w:val="clear" w:color="auto" w:fill="BDD6EE"/>
                  <w:noWrap/>
                  <w:vAlign w:val="bottom"/>
                  <w:hideMark/>
                </w:tcPr>
                <w:p w:rsidR="001C7594" w:rsidRPr="00422BB1" w:rsidRDefault="001C7594" w:rsidP="00A3683D">
                  <w:pPr>
                    <w:jc w:val="center"/>
                    <w:rPr>
                      <w:rFonts w:ascii="Arial" w:hAnsi="Arial" w:cs="Arial"/>
                      <w:b/>
                      <w:bCs/>
                      <w:sz w:val="14"/>
                      <w:szCs w:val="14"/>
                    </w:rPr>
                  </w:pPr>
                  <w:r w:rsidRPr="00422BB1">
                    <w:rPr>
                      <w:rFonts w:ascii="Arial" w:hAnsi="Arial" w:cs="Arial"/>
                      <w:b/>
                      <w:bCs/>
                      <w:sz w:val="14"/>
                      <w:szCs w:val="14"/>
                    </w:rPr>
                    <w:t>DIRECCIÓN</w:t>
                  </w:r>
                </w:p>
              </w:tc>
            </w:tr>
            <w:tr w:rsidR="001C7594" w:rsidRPr="00422BB1" w:rsidTr="00A3683D">
              <w:trPr>
                <w:trHeight w:val="510"/>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1C7594" w:rsidRPr="00422BB1" w:rsidRDefault="001C7594" w:rsidP="00A3683D">
                  <w:pPr>
                    <w:jc w:val="center"/>
                    <w:rPr>
                      <w:rFonts w:ascii="Arial" w:hAnsi="Arial" w:cs="Arial"/>
                      <w:bCs/>
                      <w:sz w:val="14"/>
                      <w:szCs w:val="14"/>
                    </w:rPr>
                  </w:pPr>
                  <w:r w:rsidRPr="00422BB1">
                    <w:rPr>
                      <w:rFonts w:ascii="Arial" w:hAnsi="Arial" w:cs="Arial"/>
                      <w:bCs/>
                      <w:sz w:val="14"/>
                      <w:szCs w:val="14"/>
                    </w:rPr>
                    <w:t>La Paz</w:t>
                  </w:r>
                </w:p>
              </w:tc>
              <w:tc>
                <w:tcPr>
                  <w:tcW w:w="3209" w:type="dxa"/>
                  <w:tcBorders>
                    <w:top w:val="nil"/>
                    <w:left w:val="nil"/>
                    <w:bottom w:val="single" w:sz="4" w:space="0" w:color="auto"/>
                    <w:right w:val="single" w:sz="4" w:space="0" w:color="auto"/>
                  </w:tcBorders>
                  <w:shd w:val="clear" w:color="auto" w:fill="auto"/>
                  <w:vAlign w:val="bottom"/>
                  <w:hideMark/>
                </w:tcPr>
                <w:p w:rsidR="001C7594" w:rsidRPr="00422BB1" w:rsidRDefault="001C7594" w:rsidP="00A3683D">
                  <w:pPr>
                    <w:rPr>
                      <w:rFonts w:ascii="Arial" w:hAnsi="Arial" w:cs="Arial"/>
                      <w:bCs/>
                      <w:sz w:val="14"/>
                      <w:szCs w:val="14"/>
                    </w:rPr>
                  </w:pPr>
                  <w:r w:rsidRPr="00422BB1">
                    <w:rPr>
                      <w:rFonts w:ascii="Arial" w:hAnsi="Arial" w:cs="Arial"/>
                      <w:bCs/>
                      <w:sz w:val="14"/>
                      <w:szCs w:val="14"/>
                    </w:rPr>
                    <w:t xml:space="preserve">Planta Entre Ríos Calle Picada Chaco S/N Zona Cementerio y/o Planta </w:t>
                  </w:r>
                  <w:proofErr w:type="spellStart"/>
                  <w:r w:rsidRPr="00422BB1">
                    <w:rPr>
                      <w:rFonts w:ascii="Arial" w:hAnsi="Arial" w:cs="Arial"/>
                      <w:bCs/>
                      <w:sz w:val="14"/>
                      <w:szCs w:val="14"/>
                    </w:rPr>
                    <w:t>Senkata</w:t>
                  </w:r>
                  <w:proofErr w:type="spellEnd"/>
                </w:p>
              </w:tc>
            </w:tr>
            <w:tr w:rsidR="001C7594" w:rsidRPr="00422BB1" w:rsidTr="00A3683D">
              <w:trPr>
                <w:trHeight w:val="91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1C7594" w:rsidRPr="00422BB1" w:rsidRDefault="001C7594" w:rsidP="00A3683D">
                  <w:pPr>
                    <w:jc w:val="center"/>
                    <w:rPr>
                      <w:rFonts w:ascii="Arial" w:hAnsi="Arial" w:cs="Arial"/>
                      <w:bCs/>
                      <w:sz w:val="14"/>
                      <w:szCs w:val="14"/>
                    </w:rPr>
                  </w:pPr>
                  <w:r w:rsidRPr="00422BB1">
                    <w:rPr>
                      <w:rFonts w:ascii="Arial" w:hAnsi="Arial" w:cs="Arial"/>
                      <w:bCs/>
                      <w:sz w:val="14"/>
                      <w:szCs w:val="14"/>
                    </w:rPr>
                    <w:t>El Alto</w:t>
                  </w:r>
                </w:p>
              </w:tc>
              <w:tc>
                <w:tcPr>
                  <w:tcW w:w="3209" w:type="dxa"/>
                  <w:tcBorders>
                    <w:top w:val="nil"/>
                    <w:left w:val="nil"/>
                    <w:bottom w:val="single" w:sz="4" w:space="0" w:color="auto"/>
                    <w:right w:val="single" w:sz="4" w:space="0" w:color="auto"/>
                  </w:tcBorders>
                  <w:shd w:val="clear" w:color="auto" w:fill="auto"/>
                  <w:vAlign w:val="center"/>
                  <w:hideMark/>
                </w:tcPr>
                <w:p w:rsidR="001C7594" w:rsidRPr="00422BB1" w:rsidRDefault="001C7594" w:rsidP="00A3683D">
                  <w:pPr>
                    <w:rPr>
                      <w:rFonts w:ascii="Arial" w:hAnsi="Arial" w:cs="Arial"/>
                      <w:bCs/>
                      <w:sz w:val="14"/>
                      <w:szCs w:val="14"/>
                    </w:rPr>
                  </w:pPr>
                  <w:r w:rsidRPr="00422BB1">
                    <w:rPr>
                      <w:rFonts w:ascii="Arial" w:hAnsi="Arial" w:cs="Arial"/>
                      <w:bCs/>
                      <w:sz w:val="14"/>
                      <w:szCs w:val="14"/>
                    </w:rPr>
                    <w:t xml:space="preserve">Almacenes de la Planta de El Alto de Y.P.F.B. s/n,  ubicada en  la Avenida Juan Pablo II, Altura Cruz Papal lado Identificaciones,  Ceja ciudad de El Alto y/o Planta </w:t>
                  </w:r>
                  <w:proofErr w:type="spellStart"/>
                  <w:r w:rsidRPr="00422BB1">
                    <w:rPr>
                      <w:rFonts w:ascii="Arial" w:hAnsi="Arial" w:cs="Arial"/>
                      <w:bCs/>
                      <w:sz w:val="14"/>
                      <w:szCs w:val="14"/>
                    </w:rPr>
                    <w:t>Senkata</w:t>
                  </w:r>
                  <w:proofErr w:type="spellEnd"/>
                </w:p>
              </w:tc>
            </w:tr>
            <w:tr w:rsidR="001C7594" w:rsidRPr="00422BB1" w:rsidTr="00A3683D">
              <w:trPr>
                <w:trHeight w:val="28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1C7594" w:rsidRPr="00422BB1" w:rsidRDefault="001C7594" w:rsidP="00A3683D">
                  <w:pPr>
                    <w:jc w:val="center"/>
                    <w:rPr>
                      <w:rFonts w:ascii="Arial" w:hAnsi="Arial" w:cs="Arial"/>
                      <w:bCs/>
                      <w:sz w:val="14"/>
                      <w:szCs w:val="14"/>
                    </w:rPr>
                  </w:pPr>
                  <w:r w:rsidRPr="00422BB1">
                    <w:rPr>
                      <w:rFonts w:ascii="Arial" w:hAnsi="Arial" w:cs="Arial"/>
                      <w:bCs/>
                      <w:sz w:val="14"/>
                      <w:szCs w:val="14"/>
                    </w:rPr>
                    <w:t>Oruro</w:t>
                  </w:r>
                </w:p>
              </w:tc>
              <w:tc>
                <w:tcPr>
                  <w:tcW w:w="3209" w:type="dxa"/>
                  <w:tcBorders>
                    <w:top w:val="nil"/>
                    <w:left w:val="nil"/>
                    <w:bottom w:val="single" w:sz="4" w:space="0" w:color="auto"/>
                    <w:right w:val="single" w:sz="4" w:space="0" w:color="auto"/>
                  </w:tcBorders>
                  <w:shd w:val="clear" w:color="auto" w:fill="auto"/>
                  <w:vAlign w:val="center"/>
                  <w:hideMark/>
                </w:tcPr>
                <w:p w:rsidR="001C7594" w:rsidRPr="00422BB1" w:rsidRDefault="001C7594" w:rsidP="00A3683D">
                  <w:pPr>
                    <w:rPr>
                      <w:rFonts w:ascii="Arial" w:hAnsi="Arial" w:cs="Arial"/>
                      <w:bCs/>
                      <w:sz w:val="14"/>
                      <w:szCs w:val="14"/>
                    </w:rPr>
                  </w:pPr>
                  <w:r w:rsidRPr="00422BB1">
                    <w:rPr>
                      <w:rFonts w:ascii="Arial" w:hAnsi="Arial" w:cs="Arial"/>
                      <w:bCs/>
                      <w:sz w:val="14"/>
                      <w:szCs w:val="14"/>
                    </w:rPr>
                    <w:t xml:space="preserve">Zona </w:t>
                  </w:r>
                  <w:proofErr w:type="spellStart"/>
                  <w:r w:rsidRPr="00422BB1">
                    <w:rPr>
                      <w:rFonts w:ascii="Arial" w:hAnsi="Arial" w:cs="Arial"/>
                      <w:bCs/>
                      <w:sz w:val="14"/>
                      <w:szCs w:val="14"/>
                    </w:rPr>
                    <w:t>Tagarete</w:t>
                  </w:r>
                  <w:proofErr w:type="spellEnd"/>
                  <w:r w:rsidRPr="00422BB1">
                    <w:rPr>
                      <w:rFonts w:ascii="Arial" w:hAnsi="Arial" w:cs="Arial"/>
                      <w:bCs/>
                      <w:sz w:val="14"/>
                      <w:szCs w:val="14"/>
                    </w:rPr>
                    <w:t xml:space="preserve"> Almacén "San Miguel"</w:t>
                  </w:r>
                </w:p>
              </w:tc>
            </w:tr>
            <w:tr w:rsidR="001C7594" w:rsidRPr="00422BB1" w:rsidTr="00A3683D">
              <w:trPr>
                <w:trHeight w:val="540"/>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1C7594" w:rsidRPr="00422BB1" w:rsidRDefault="001C7594" w:rsidP="00A3683D">
                  <w:pPr>
                    <w:jc w:val="center"/>
                    <w:rPr>
                      <w:rFonts w:ascii="Arial" w:hAnsi="Arial" w:cs="Arial"/>
                      <w:bCs/>
                      <w:sz w:val="14"/>
                      <w:szCs w:val="14"/>
                    </w:rPr>
                  </w:pPr>
                  <w:r w:rsidRPr="00422BB1">
                    <w:rPr>
                      <w:rFonts w:ascii="Arial" w:hAnsi="Arial" w:cs="Arial"/>
                      <w:bCs/>
                      <w:sz w:val="14"/>
                      <w:szCs w:val="14"/>
                    </w:rPr>
                    <w:t>Potosí</w:t>
                  </w:r>
                </w:p>
              </w:tc>
              <w:tc>
                <w:tcPr>
                  <w:tcW w:w="3209" w:type="dxa"/>
                  <w:tcBorders>
                    <w:top w:val="nil"/>
                    <w:left w:val="nil"/>
                    <w:bottom w:val="single" w:sz="4" w:space="0" w:color="auto"/>
                    <w:right w:val="single" w:sz="4" w:space="0" w:color="auto"/>
                  </w:tcBorders>
                  <w:shd w:val="clear" w:color="auto" w:fill="auto"/>
                  <w:vAlign w:val="bottom"/>
                  <w:hideMark/>
                </w:tcPr>
                <w:p w:rsidR="001C7594" w:rsidRPr="00422BB1" w:rsidRDefault="001C7594" w:rsidP="00A3683D">
                  <w:pPr>
                    <w:rPr>
                      <w:rFonts w:ascii="Arial" w:hAnsi="Arial" w:cs="Arial"/>
                      <w:bCs/>
                      <w:sz w:val="14"/>
                      <w:szCs w:val="14"/>
                    </w:rPr>
                  </w:pPr>
                  <w:r w:rsidRPr="00422BB1">
                    <w:rPr>
                      <w:rFonts w:ascii="Arial" w:hAnsi="Arial" w:cs="Arial"/>
                      <w:bCs/>
                      <w:sz w:val="14"/>
                      <w:szCs w:val="14"/>
                    </w:rPr>
                    <w:t xml:space="preserve"> Almacenes Redes de Gas Potosí, Av. </w:t>
                  </w:r>
                  <w:proofErr w:type="spellStart"/>
                  <w:r w:rsidRPr="00422BB1">
                    <w:rPr>
                      <w:rFonts w:ascii="Arial" w:hAnsi="Arial" w:cs="Arial"/>
                      <w:bCs/>
                      <w:sz w:val="14"/>
                      <w:szCs w:val="14"/>
                    </w:rPr>
                    <w:t>Tumusla</w:t>
                  </w:r>
                  <w:proofErr w:type="spellEnd"/>
                  <w:r w:rsidRPr="00422BB1">
                    <w:rPr>
                      <w:rFonts w:ascii="Arial" w:hAnsi="Arial" w:cs="Arial"/>
                      <w:bCs/>
                      <w:sz w:val="14"/>
                      <w:szCs w:val="14"/>
                    </w:rPr>
                    <w:t xml:space="preserve"> s/n Zona Cementerio, Normal al frente</w:t>
                  </w:r>
                </w:p>
              </w:tc>
            </w:tr>
            <w:tr w:rsidR="001C7594" w:rsidRPr="00422BB1" w:rsidTr="00A3683D">
              <w:trPr>
                <w:trHeight w:val="58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1C7594" w:rsidRPr="00422BB1" w:rsidRDefault="001C7594" w:rsidP="00A3683D">
                  <w:pPr>
                    <w:jc w:val="center"/>
                    <w:rPr>
                      <w:rFonts w:ascii="Arial" w:hAnsi="Arial" w:cs="Arial"/>
                      <w:bCs/>
                      <w:sz w:val="14"/>
                      <w:szCs w:val="14"/>
                    </w:rPr>
                  </w:pPr>
                  <w:r w:rsidRPr="00422BB1">
                    <w:rPr>
                      <w:rFonts w:ascii="Arial" w:hAnsi="Arial" w:cs="Arial"/>
                      <w:bCs/>
                      <w:sz w:val="14"/>
                      <w:szCs w:val="14"/>
                    </w:rPr>
                    <w:t>Chuquisaca</w:t>
                  </w:r>
                </w:p>
              </w:tc>
              <w:tc>
                <w:tcPr>
                  <w:tcW w:w="3209" w:type="dxa"/>
                  <w:tcBorders>
                    <w:top w:val="nil"/>
                    <w:left w:val="nil"/>
                    <w:bottom w:val="single" w:sz="4" w:space="0" w:color="auto"/>
                    <w:right w:val="single" w:sz="4" w:space="0" w:color="auto"/>
                  </w:tcBorders>
                  <w:shd w:val="clear" w:color="auto" w:fill="auto"/>
                  <w:vAlign w:val="bottom"/>
                  <w:hideMark/>
                </w:tcPr>
                <w:p w:rsidR="001C7594" w:rsidRPr="00422BB1" w:rsidRDefault="001C7594" w:rsidP="00A3683D">
                  <w:pPr>
                    <w:rPr>
                      <w:rFonts w:ascii="Arial" w:hAnsi="Arial" w:cs="Arial"/>
                      <w:bCs/>
                      <w:sz w:val="14"/>
                      <w:szCs w:val="14"/>
                    </w:rPr>
                  </w:pPr>
                  <w:r w:rsidRPr="00422BB1">
                    <w:rPr>
                      <w:rFonts w:ascii="Arial" w:hAnsi="Arial" w:cs="Arial"/>
                      <w:bCs/>
                      <w:sz w:val="14"/>
                      <w:szCs w:val="14"/>
                    </w:rPr>
                    <w:t xml:space="preserve"> Almacenes Redes de Gas Chuquisaca, Calle Mutún Nº 150 Camino a </w:t>
                  </w:r>
                  <w:proofErr w:type="spellStart"/>
                  <w:r w:rsidRPr="00422BB1">
                    <w:rPr>
                      <w:rFonts w:ascii="Arial" w:hAnsi="Arial" w:cs="Arial"/>
                      <w:bCs/>
                      <w:sz w:val="14"/>
                      <w:szCs w:val="14"/>
                    </w:rPr>
                    <w:t>Fancesa</w:t>
                  </w:r>
                  <w:proofErr w:type="spellEnd"/>
                  <w:r w:rsidRPr="00422BB1">
                    <w:rPr>
                      <w:rFonts w:ascii="Arial" w:hAnsi="Arial" w:cs="Arial"/>
                      <w:bCs/>
                      <w:sz w:val="14"/>
                      <w:szCs w:val="14"/>
                    </w:rPr>
                    <w:t xml:space="preserve"> (Salida </w:t>
                  </w:r>
                  <w:proofErr w:type="spellStart"/>
                  <w:r w:rsidRPr="00422BB1">
                    <w:rPr>
                      <w:rFonts w:ascii="Arial" w:hAnsi="Arial" w:cs="Arial"/>
                      <w:bCs/>
                      <w:sz w:val="14"/>
                      <w:szCs w:val="14"/>
                    </w:rPr>
                    <w:t>CBBA</w:t>
                  </w:r>
                  <w:proofErr w:type="spellEnd"/>
                  <w:r w:rsidRPr="00422BB1">
                    <w:rPr>
                      <w:rFonts w:ascii="Arial" w:hAnsi="Arial" w:cs="Arial"/>
                      <w:bCs/>
                      <w:sz w:val="14"/>
                      <w:szCs w:val="14"/>
                    </w:rPr>
                    <w:t>)</w:t>
                  </w:r>
                </w:p>
              </w:tc>
            </w:tr>
            <w:tr w:rsidR="001C7594" w:rsidRPr="00422BB1" w:rsidTr="00A3683D">
              <w:trPr>
                <w:trHeight w:val="76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1C7594" w:rsidRPr="00422BB1" w:rsidRDefault="001C7594" w:rsidP="00A3683D">
                  <w:pPr>
                    <w:jc w:val="center"/>
                    <w:rPr>
                      <w:rFonts w:ascii="Arial" w:hAnsi="Arial" w:cs="Arial"/>
                      <w:bCs/>
                      <w:sz w:val="14"/>
                      <w:szCs w:val="14"/>
                    </w:rPr>
                  </w:pPr>
                  <w:r w:rsidRPr="00422BB1">
                    <w:rPr>
                      <w:rFonts w:ascii="Arial" w:hAnsi="Arial" w:cs="Arial"/>
                      <w:bCs/>
                      <w:sz w:val="14"/>
                      <w:szCs w:val="14"/>
                    </w:rPr>
                    <w:t>Cochabamba</w:t>
                  </w:r>
                </w:p>
              </w:tc>
              <w:tc>
                <w:tcPr>
                  <w:tcW w:w="3209" w:type="dxa"/>
                  <w:tcBorders>
                    <w:top w:val="nil"/>
                    <w:left w:val="nil"/>
                    <w:bottom w:val="single" w:sz="4" w:space="0" w:color="auto"/>
                    <w:right w:val="single" w:sz="4" w:space="0" w:color="auto"/>
                  </w:tcBorders>
                  <w:shd w:val="clear" w:color="auto" w:fill="auto"/>
                  <w:vAlign w:val="center"/>
                  <w:hideMark/>
                </w:tcPr>
                <w:p w:rsidR="001C7594" w:rsidRPr="00422BB1" w:rsidRDefault="001C7594" w:rsidP="00A3683D">
                  <w:pPr>
                    <w:rPr>
                      <w:rFonts w:ascii="Arial" w:hAnsi="Arial" w:cs="Arial"/>
                      <w:bCs/>
                      <w:sz w:val="14"/>
                      <w:szCs w:val="14"/>
                    </w:rPr>
                  </w:pPr>
                  <w:r w:rsidRPr="00422BB1">
                    <w:rPr>
                      <w:rFonts w:ascii="Arial" w:hAnsi="Arial" w:cs="Arial"/>
                      <w:bCs/>
                      <w:sz w:val="14"/>
                      <w:szCs w:val="14"/>
                    </w:rPr>
                    <w:t xml:space="preserve">Almacenes Redes de Gas Cochabamba, Zona Aeropuerto (Hangar)  </w:t>
                  </w:r>
                </w:p>
              </w:tc>
            </w:tr>
            <w:tr w:rsidR="001C7594" w:rsidRPr="00422BB1" w:rsidTr="00A3683D">
              <w:trPr>
                <w:trHeight w:val="510"/>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1C7594" w:rsidRPr="00422BB1" w:rsidRDefault="001C7594" w:rsidP="00A3683D">
                  <w:pPr>
                    <w:jc w:val="center"/>
                    <w:rPr>
                      <w:rFonts w:ascii="Arial" w:hAnsi="Arial" w:cs="Arial"/>
                      <w:bCs/>
                      <w:sz w:val="14"/>
                      <w:szCs w:val="14"/>
                    </w:rPr>
                  </w:pPr>
                  <w:r w:rsidRPr="00422BB1">
                    <w:rPr>
                      <w:rFonts w:ascii="Arial" w:hAnsi="Arial" w:cs="Arial"/>
                      <w:bCs/>
                      <w:sz w:val="14"/>
                      <w:szCs w:val="14"/>
                    </w:rPr>
                    <w:t>Santa Cruz</w:t>
                  </w:r>
                </w:p>
              </w:tc>
              <w:tc>
                <w:tcPr>
                  <w:tcW w:w="3209" w:type="dxa"/>
                  <w:tcBorders>
                    <w:top w:val="nil"/>
                    <w:left w:val="nil"/>
                    <w:bottom w:val="single" w:sz="4" w:space="0" w:color="auto"/>
                    <w:right w:val="single" w:sz="4" w:space="0" w:color="auto"/>
                  </w:tcBorders>
                  <w:shd w:val="clear" w:color="auto" w:fill="auto"/>
                  <w:vAlign w:val="center"/>
                  <w:hideMark/>
                </w:tcPr>
                <w:p w:rsidR="001C7594" w:rsidRPr="00422BB1" w:rsidRDefault="001C7594" w:rsidP="00A3683D">
                  <w:pPr>
                    <w:rPr>
                      <w:rFonts w:ascii="Arial" w:hAnsi="Arial" w:cs="Arial"/>
                      <w:bCs/>
                      <w:sz w:val="14"/>
                      <w:szCs w:val="14"/>
                    </w:rPr>
                  </w:pPr>
                  <w:r w:rsidRPr="00422BB1">
                    <w:rPr>
                      <w:rFonts w:ascii="Arial" w:hAnsi="Arial" w:cs="Arial"/>
                      <w:bCs/>
                      <w:sz w:val="14"/>
                      <w:szCs w:val="14"/>
                    </w:rPr>
                    <w:t>Almacenes de YPFB Parque Industrial, Distrito Comercial Santa Cruz - Bolivia</w:t>
                  </w:r>
                </w:p>
              </w:tc>
            </w:tr>
          </w:tbl>
          <w:p w:rsidR="001C7594" w:rsidRPr="00422BB1" w:rsidRDefault="001C7594" w:rsidP="00A3683D">
            <w:pPr>
              <w:jc w:val="both"/>
              <w:rPr>
                <w:rFonts w:ascii="Arial" w:hAnsi="Arial" w:cs="Arial"/>
                <w:sz w:val="14"/>
                <w:szCs w:val="14"/>
              </w:rPr>
            </w:pPr>
          </w:p>
          <w:p w:rsidR="001C7594" w:rsidRPr="00422BB1" w:rsidRDefault="001C7594" w:rsidP="00A3683D">
            <w:pPr>
              <w:jc w:val="both"/>
              <w:rPr>
                <w:rFonts w:ascii="Arial" w:hAnsi="Arial" w:cs="Arial"/>
                <w:b/>
                <w:sz w:val="14"/>
                <w:szCs w:val="14"/>
              </w:rPr>
            </w:pPr>
            <w:r w:rsidRPr="00422BB1">
              <w:rPr>
                <w:rFonts w:ascii="Arial" w:hAnsi="Arial" w:cs="Arial"/>
                <w:b/>
                <w:sz w:val="14"/>
                <w:szCs w:val="14"/>
              </w:rPr>
              <w:t>Se realizaran entregas parciales, de tal manera, que a requerimiento y necesidad de YPFB en cantidades y lugares de entrega en los almacenes precitados de los diferentes distritos, se coordinará oportunamente con el proveedor las mismas, esto a través de la Dirección de Redes de Gas  - GNRGD y Jefes Distritales.</w:t>
            </w:r>
          </w:p>
          <w:p w:rsidR="001C7594" w:rsidRPr="00422BB1" w:rsidRDefault="001C7594" w:rsidP="00A3683D">
            <w:pPr>
              <w:rPr>
                <w:rFonts w:ascii="Arial" w:hAnsi="Arial" w:cs="Arial"/>
                <w:sz w:val="14"/>
                <w:szCs w:val="14"/>
                <w:lang w:eastAsia="es-BO"/>
              </w:rPr>
            </w:pPr>
          </w:p>
          <w:p w:rsidR="001C7594" w:rsidRPr="00422BB1" w:rsidRDefault="001C7594" w:rsidP="00A3683D">
            <w:pPr>
              <w:rPr>
                <w:rFonts w:ascii="Arial" w:hAnsi="Arial" w:cs="Arial"/>
                <w:sz w:val="14"/>
                <w:szCs w:val="14"/>
                <w:lang w:eastAsia="es-BO"/>
              </w:rPr>
            </w:pPr>
            <w:r w:rsidRPr="00422BB1">
              <w:rPr>
                <w:rFonts w:ascii="Arial" w:hAnsi="Arial" w:cs="Arial"/>
                <w:sz w:val="14"/>
                <w:szCs w:val="14"/>
                <w:lang w:eastAsia="es-BO"/>
              </w:rPr>
              <w:t>La  entrega de los bienes estará sujeta a las siguientes condiciones:</w:t>
            </w:r>
          </w:p>
          <w:p w:rsidR="001C7594" w:rsidRPr="00422BB1" w:rsidRDefault="001C7594" w:rsidP="00A3683D">
            <w:pPr>
              <w:rPr>
                <w:rFonts w:ascii="Arial" w:hAnsi="Arial" w:cs="Arial"/>
                <w:sz w:val="14"/>
                <w:szCs w:val="14"/>
                <w:lang w:eastAsia="es-BO"/>
              </w:rPr>
            </w:pPr>
          </w:p>
          <w:p w:rsidR="001C7594" w:rsidRPr="00422BB1" w:rsidRDefault="001C7594" w:rsidP="000F50C6">
            <w:pPr>
              <w:numPr>
                <w:ilvl w:val="0"/>
                <w:numId w:val="46"/>
              </w:numPr>
              <w:jc w:val="both"/>
              <w:rPr>
                <w:rFonts w:ascii="Arial" w:hAnsi="Arial" w:cs="Arial"/>
                <w:sz w:val="14"/>
                <w:szCs w:val="14"/>
                <w:lang w:eastAsia="es-BO"/>
              </w:rPr>
            </w:pPr>
            <w:r w:rsidRPr="00422BB1">
              <w:rPr>
                <w:rFonts w:ascii="Arial" w:hAnsi="Arial" w:cs="Arial"/>
                <w:sz w:val="14"/>
                <w:szCs w:val="14"/>
                <w:lang w:eastAsia="es-BO"/>
              </w:rPr>
              <w:t xml:space="preserve">Los costos de transporte, trabajos de </w:t>
            </w:r>
            <w:proofErr w:type="spellStart"/>
            <w:r w:rsidRPr="00422BB1">
              <w:rPr>
                <w:rFonts w:ascii="Arial" w:hAnsi="Arial" w:cs="Arial"/>
                <w:sz w:val="14"/>
                <w:szCs w:val="14"/>
                <w:lang w:eastAsia="es-BO"/>
              </w:rPr>
              <w:t>estibaje</w:t>
            </w:r>
            <w:proofErr w:type="spellEnd"/>
            <w:r w:rsidRPr="00422BB1">
              <w:rPr>
                <w:rFonts w:ascii="Arial" w:hAnsi="Arial" w:cs="Arial"/>
                <w:sz w:val="14"/>
                <w:szCs w:val="14"/>
                <w:lang w:eastAsia="es-BO"/>
              </w:rPr>
              <w:t xml:space="preserve"> en el carguío y  </w:t>
            </w:r>
            <w:proofErr w:type="spellStart"/>
            <w:r w:rsidRPr="00422BB1">
              <w:rPr>
                <w:rFonts w:ascii="Arial" w:hAnsi="Arial" w:cs="Arial"/>
                <w:sz w:val="14"/>
                <w:szCs w:val="14"/>
                <w:lang w:eastAsia="es-BO"/>
              </w:rPr>
              <w:t>descarguío</w:t>
            </w:r>
            <w:proofErr w:type="spellEnd"/>
            <w:r w:rsidRPr="00422BB1">
              <w:rPr>
                <w:rFonts w:ascii="Arial" w:hAnsi="Arial" w:cs="Arial"/>
                <w:sz w:val="14"/>
                <w:szCs w:val="14"/>
                <w:lang w:eastAsia="es-BO"/>
              </w:rPr>
              <w:t xml:space="preserve"> en los puntos de entrega que establezca YPFB,  correrán  por cuenta y responsabilidad de la empresa contratada; en el caso de ocurrir algún daño en este procedimiento será responsabilidad única de la empresa contratada.</w:t>
            </w:r>
          </w:p>
          <w:p w:rsidR="001C7594" w:rsidRPr="00422BB1" w:rsidRDefault="001C7594" w:rsidP="00A3683D">
            <w:pPr>
              <w:jc w:val="both"/>
              <w:rPr>
                <w:rFonts w:ascii="Arial" w:hAnsi="Arial" w:cs="Arial"/>
                <w:sz w:val="14"/>
                <w:szCs w:val="14"/>
                <w:lang w:eastAsia="es-BO"/>
              </w:rPr>
            </w:pPr>
          </w:p>
          <w:p w:rsidR="001C7594" w:rsidRPr="00422BB1" w:rsidRDefault="001C7594" w:rsidP="000F50C6">
            <w:pPr>
              <w:numPr>
                <w:ilvl w:val="0"/>
                <w:numId w:val="46"/>
              </w:numPr>
              <w:jc w:val="both"/>
              <w:rPr>
                <w:rFonts w:ascii="Arial" w:hAnsi="Arial" w:cs="Arial"/>
                <w:sz w:val="14"/>
                <w:szCs w:val="14"/>
                <w:lang w:eastAsia="es-BO"/>
              </w:rPr>
            </w:pPr>
            <w:r w:rsidRPr="00422BB1">
              <w:rPr>
                <w:rFonts w:ascii="Arial" w:hAnsi="Arial" w:cs="Arial"/>
                <w:sz w:val="14"/>
                <w:szCs w:val="14"/>
                <w:lang w:eastAsia="es-BO"/>
              </w:rPr>
              <w:t>Para fines de la entrega los bienes en su totalidad deberán ser colocados dentro el almacén dispuesto para el efecto y en coordinación con personal de almacenes de YPFB.</w:t>
            </w:r>
          </w:p>
          <w:p w:rsidR="001C7594" w:rsidRPr="00422BB1" w:rsidRDefault="001C7594" w:rsidP="00A3683D">
            <w:pPr>
              <w:pStyle w:val="Prrafodelista"/>
              <w:jc w:val="both"/>
              <w:rPr>
                <w:rFonts w:ascii="Arial" w:hAnsi="Arial" w:cs="Arial"/>
                <w:sz w:val="14"/>
                <w:szCs w:val="14"/>
                <w:lang w:eastAsia="es-BO"/>
              </w:rPr>
            </w:pPr>
          </w:p>
          <w:p w:rsidR="001C7594" w:rsidRPr="00422BB1" w:rsidRDefault="001C7594" w:rsidP="000F50C6">
            <w:pPr>
              <w:numPr>
                <w:ilvl w:val="0"/>
                <w:numId w:val="46"/>
              </w:numPr>
              <w:jc w:val="both"/>
              <w:rPr>
                <w:rFonts w:ascii="Arial" w:hAnsi="Arial" w:cs="Arial"/>
                <w:sz w:val="14"/>
                <w:szCs w:val="14"/>
                <w:lang w:eastAsia="es-BO"/>
              </w:rPr>
            </w:pPr>
            <w:r w:rsidRPr="00422BB1">
              <w:rPr>
                <w:rFonts w:ascii="Arial" w:hAnsi="Arial" w:cs="Arial"/>
                <w:sz w:val="14"/>
                <w:szCs w:val="14"/>
                <w:lang w:eastAsia="es-BO"/>
              </w:rPr>
              <w:t xml:space="preserve">La empresa adjudicada deberá presentar por diámetro de producción un reporte de control de calidad en la medición electrónica de espesores de pared de acuerdo a  la norma ISO 4437 obligatoriamente y </w:t>
            </w:r>
            <w:proofErr w:type="spellStart"/>
            <w:r w:rsidRPr="00422BB1">
              <w:rPr>
                <w:rFonts w:ascii="Arial" w:hAnsi="Arial" w:cs="Arial"/>
                <w:sz w:val="14"/>
                <w:szCs w:val="14"/>
                <w:lang w:eastAsia="es-BO"/>
              </w:rPr>
              <w:t>ovalidad</w:t>
            </w:r>
            <w:proofErr w:type="spellEnd"/>
            <w:r w:rsidRPr="00422BB1">
              <w:rPr>
                <w:rFonts w:ascii="Arial" w:hAnsi="Arial" w:cs="Arial"/>
                <w:sz w:val="14"/>
                <w:szCs w:val="14"/>
                <w:lang w:eastAsia="es-BO"/>
              </w:rPr>
              <w:t>.</w:t>
            </w:r>
          </w:p>
          <w:p w:rsidR="001C7594" w:rsidRPr="00422BB1" w:rsidRDefault="001C7594" w:rsidP="00A3683D">
            <w:pPr>
              <w:ind w:left="720"/>
              <w:jc w:val="both"/>
              <w:rPr>
                <w:rFonts w:ascii="Arial" w:hAnsi="Arial" w:cs="Arial"/>
                <w:sz w:val="14"/>
                <w:szCs w:val="14"/>
                <w:lang w:eastAsia="es-BO"/>
              </w:rPr>
            </w:pPr>
          </w:p>
          <w:p w:rsidR="001C7594" w:rsidRPr="00422BB1" w:rsidRDefault="001C7594" w:rsidP="000F50C6">
            <w:pPr>
              <w:numPr>
                <w:ilvl w:val="0"/>
                <w:numId w:val="46"/>
              </w:numPr>
              <w:jc w:val="both"/>
              <w:rPr>
                <w:rFonts w:ascii="Arial" w:hAnsi="Arial" w:cs="Arial"/>
                <w:sz w:val="14"/>
                <w:szCs w:val="14"/>
                <w:lang w:eastAsia="es-BO"/>
              </w:rPr>
            </w:pPr>
            <w:r w:rsidRPr="00422BB1">
              <w:rPr>
                <w:rFonts w:ascii="Arial" w:hAnsi="Arial" w:cs="Arial"/>
                <w:sz w:val="14"/>
                <w:szCs w:val="14"/>
                <w:lang w:eastAsia="es-BO"/>
              </w:rPr>
              <w:t xml:space="preserve">Previa entrega de los bienes, la empresa adjudicada deberá presentar un procedimiento de transporte, </w:t>
            </w:r>
            <w:proofErr w:type="spellStart"/>
            <w:r w:rsidRPr="00422BB1">
              <w:rPr>
                <w:rFonts w:ascii="Arial" w:hAnsi="Arial" w:cs="Arial"/>
                <w:sz w:val="14"/>
                <w:szCs w:val="14"/>
                <w:lang w:eastAsia="es-BO"/>
              </w:rPr>
              <w:t>descarguío</w:t>
            </w:r>
            <w:proofErr w:type="spellEnd"/>
            <w:r w:rsidRPr="00422BB1">
              <w:rPr>
                <w:rFonts w:ascii="Arial" w:hAnsi="Arial" w:cs="Arial"/>
                <w:sz w:val="14"/>
                <w:szCs w:val="14"/>
                <w:lang w:eastAsia="es-BO"/>
              </w:rPr>
              <w:t xml:space="preserve"> y almacenaje de la tubería, dicho documento deberá ser aprobado por la comisión de recepción, así mismo todos los gastos que incidan en la ejecución del procedimiento incluyendo materiales y elementos de almacenamiento deberán ser provistos por la empresa adjudicada sin que incurra un costo adicional a YPFB.</w:t>
            </w:r>
          </w:p>
          <w:p w:rsidR="001C7594" w:rsidRPr="00422BB1" w:rsidRDefault="001C7594" w:rsidP="00A3683D">
            <w:pPr>
              <w:ind w:left="720"/>
              <w:jc w:val="both"/>
              <w:rPr>
                <w:rFonts w:ascii="Arial" w:hAnsi="Arial" w:cs="Arial"/>
                <w:sz w:val="14"/>
                <w:szCs w:val="14"/>
                <w:lang w:eastAsia="es-BO"/>
              </w:rPr>
            </w:pPr>
          </w:p>
          <w:p w:rsidR="001C7594" w:rsidRPr="0068397D" w:rsidRDefault="001C7594" w:rsidP="000F50C6">
            <w:pPr>
              <w:numPr>
                <w:ilvl w:val="0"/>
                <w:numId w:val="46"/>
              </w:numPr>
              <w:jc w:val="both"/>
              <w:rPr>
                <w:rFonts w:ascii="Arial" w:hAnsi="Arial" w:cs="Arial"/>
                <w:sz w:val="16"/>
                <w:lang w:eastAsia="es-BO"/>
              </w:rPr>
            </w:pPr>
            <w:r w:rsidRPr="00422BB1">
              <w:rPr>
                <w:rFonts w:ascii="Arial" w:hAnsi="Arial" w:cs="Arial"/>
                <w:sz w:val="14"/>
                <w:szCs w:val="14"/>
                <w:lang w:eastAsia="es-BO"/>
              </w:rPr>
              <w:t>El procedimiento anteriormente solicitado deberá ser cumplido antes y después de la entrega a YPFB, para certificar el buen manipuleo y almacenaje de la tubería previo a la entrega final, para lo cual la empresa adjudicada deberá presentar un reporte fotográfico del mismo.</w:t>
            </w: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shd w:val="clear" w:color="auto" w:fill="B8CCE4" w:themeFill="accent1" w:themeFillTint="66"/>
            <w:vAlign w:val="center"/>
          </w:tcPr>
          <w:p w:rsidR="001C7594" w:rsidRPr="00422BB1" w:rsidRDefault="001C7594" w:rsidP="00A3683D">
            <w:pPr>
              <w:rPr>
                <w:rFonts w:asciiTheme="minorHAnsi" w:hAnsiTheme="minorHAnsi" w:cstheme="minorHAnsi"/>
                <w:b/>
                <w:sz w:val="14"/>
                <w:szCs w:val="14"/>
              </w:rPr>
            </w:pPr>
            <w:r w:rsidRPr="00422BB1">
              <w:rPr>
                <w:rFonts w:ascii="Arial" w:hAnsi="Arial" w:cs="Arial"/>
                <w:b/>
                <w:bCs/>
                <w:sz w:val="14"/>
                <w:szCs w:val="14"/>
              </w:rPr>
              <w:t xml:space="preserve">FORMA DE PAGO  </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422BB1" w:rsidRDefault="001C7594" w:rsidP="00A3683D">
            <w:pPr>
              <w:autoSpaceDE w:val="0"/>
              <w:autoSpaceDN w:val="0"/>
              <w:adjustRightInd w:val="0"/>
              <w:jc w:val="both"/>
              <w:rPr>
                <w:rFonts w:asciiTheme="minorHAnsi" w:hAnsiTheme="minorHAnsi" w:cstheme="minorHAnsi"/>
                <w:b/>
                <w:bCs/>
                <w:sz w:val="14"/>
                <w:szCs w:val="14"/>
              </w:rPr>
            </w:pPr>
            <w:r w:rsidRPr="00422BB1">
              <w:rPr>
                <w:rFonts w:ascii="Arial" w:hAnsi="Arial" w:cs="Arial"/>
                <w:sz w:val="14"/>
                <w:szCs w:val="14"/>
                <w:lang w:eastAsia="es-BO"/>
              </w:rPr>
              <w:t>La forma de pago se realizara por pagos parciales a contra entrega de los bienes, previo informe de conformidad, emitido por los responsables designados, debiendo emitirse la correspondiente factura al momento de la emisión informe de conformidad</w:t>
            </w: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shd w:val="clear" w:color="auto" w:fill="B8CCE4" w:themeFill="accent1" w:themeFillTint="66"/>
            <w:vAlign w:val="center"/>
          </w:tcPr>
          <w:p w:rsidR="001C7594" w:rsidRPr="00F973BB" w:rsidRDefault="001C7594" w:rsidP="00A3683D">
            <w:pPr>
              <w:rPr>
                <w:rFonts w:asciiTheme="minorHAnsi" w:hAnsiTheme="minorHAnsi" w:cstheme="minorHAnsi"/>
                <w:bCs/>
                <w:sz w:val="14"/>
                <w:szCs w:val="14"/>
              </w:rPr>
            </w:pPr>
            <w:r w:rsidRPr="00F973BB">
              <w:rPr>
                <w:rFonts w:ascii="Arial" w:hAnsi="Arial" w:cs="Arial"/>
                <w:b/>
                <w:bCs/>
                <w:sz w:val="14"/>
                <w:szCs w:val="14"/>
              </w:rPr>
              <w:t>FACTURACIÓN</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F973BB" w:rsidRDefault="001C7594" w:rsidP="00A3683D">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La factura debe ser emitida de acuerdo a normativa vigente a nombre de Yacimientos Petrolíferos Fiscales Bolivianos consignando el Número de Identificación Tributaria (NIT) 1020269020.</w:t>
            </w:r>
          </w:p>
          <w:p w:rsidR="001C7594" w:rsidRPr="00F973BB" w:rsidRDefault="001C7594" w:rsidP="00A3683D">
            <w:pPr>
              <w:autoSpaceDE w:val="0"/>
              <w:autoSpaceDN w:val="0"/>
              <w:adjustRightInd w:val="0"/>
              <w:jc w:val="both"/>
              <w:rPr>
                <w:rFonts w:ascii="Arial" w:hAnsi="Arial" w:cs="Arial"/>
                <w:sz w:val="14"/>
                <w:szCs w:val="14"/>
                <w:lang w:eastAsia="es-BO"/>
              </w:rPr>
            </w:pPr>
          </w:p>
          <w:p w:rsidR="001C7594" w:rsidRPr="00F973BB" w:rsidRDefault="001C7594" w:rsidP="00A3683D">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 xml:space="preserve"> El pago se realizará a través del SIGMA/SIGEP, una vez que YPFB haya efectuado la recepción del bien y emitido el respectivo informe de conformidad. </w:t>
            </w:r>
          </w:p>
          <w:p w:rsidR="001C7594" w:rsidRPr="00F973BB" w:rsidRDefault="001C7594" w:rsidP="00A3683D">
            <w:pPr>
              <w:autoSpaceDE w:val="0"/>
              <w:autoSpaceDN w:val="0"/>
              <w:adjustRightInd w:val="0"/>
              <w:jc w:val="both"/>
              <w:rPr>
                <w:rFonts w:ascii="Arial" w:hAnsi="Arial" w:cs="Arial"/>
                <w:sz w:val="14"/>
                <w:szCs w:val="14"/>
                <w:lang w:eastAsia="es-BO"/>
              </w:rPr>
            </w:pPr>
          </w:p>
          <w:p w:rsidR="001C7594" w:rsidRPr="00F973BB" w:rsidRDefault="001C7594" w:rsidP="00A3683D">
            <w:pPr>
              <w:autoSpaceDE w:val="0"/>
              <w:autoSpaceDN w:val="0"/>
              <w:adjustRightInd w:val="0"/>
              <w:jc w:val="both"/>
              <w:rPr>
                <w:rFonts w:ascii="Arial" w:hAnsi="Arial" w:cs="Arial"/>
                <w:sz w:val="14"/>
                <w:szCs w:val="14"/>
                <w:lang w:eastAsia="es-BO"/>
              </w:rPr>
            </w:pPr>
          </w:p>
          <w:p w:rsidR="001C7594" w:rsidRPr="00F973BB" w:rsidRDefault="001C7594" w:rsidP="00A3683D">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p w:rsidR="001C7594" w:rsidRPr="00F973BB" w:rsidRDefault="001C7594" w:rsidP="00A3683D">
            <w:pPr>
              <w:autoSpaceDE w:val="0"/>
              <w:autoSpaceDN w:val="0"/>
              <w:adjustRightInd w:val="0"/>
              <w:jc w:val="both"/>
              <w:rPr>
                <w:rFonts w:ascii="Arial" w:hAnsi="Arial" w:cs="Arial"/>
                <w:sz w:val="14"/>
                <w:szCs w:val="14"/>
                <w:lang w:eastAsia="es-BO"/>
              </w:rPr>
            </w:pPr>
          </w:p>
          <w:p w:rsidR="001C7594" w:rsidRPr="00F973BB" w:rsidRDefault="001C7594" w:rsidP="00A3683D">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Cuando se apliquen multas, las mismas serán deducidas del monto a pagar, no obstante la empresa contratada deberá emitir la factura por el total del precio convenido.</w:t>
            </w:r>
          </w:p>
          <w:p w:rsidR="001C7594" w:rsidRPr="00F973BB" w:rsidRDefault="001C7594" w:rsidP="00A3683D">
            <w:pPr>
              <w:rPr>
                <w:rFonts w:asciiTheme="minorHAnsi" w:hAnsiTheme="minorHAnsi" w:cstheme="minorHAnsi"/>
                <w:b/>
                <w:bCs/>
                <w:sz w:val="14"/>
                <w:szCs w:val="14"/>
              </w:rPr>
            </w:pP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shd w:val="clear" w:color="auto" w:fill="B8CCE4" w:themeFill="accent1" w:themeFillTint="66"/>
            <w:vAlign w:val="center"/>
          </w:tcPr>
          <w:p w:rsidR="001C7594" w:rsidRPr="0092489C" w:rsidRDefault="001C7594" w:rsidP="00A3683D">
            <w:pPr>
              <w:jc w:val="both"/>
              <w:rPr>
                <w:rFonts w:asciiTheme="minorHAnsi" w:hAnsiTheme="minorHAnsi" w:cstheme="minorHAnsi"/>
                <w:b/>
                <w:bCs/>
                <w:sz w:val="16"/>
                <w:szCs w:val="16"/>
              </w:rPr>
            </w:pPr>
            <w:r w:rsidRPr="0092489C">
              <w:rPr>
                <w:rFonts w:ascii="Arial" w:hAnsi="Arial" w:cs="Arial"/>
                <w:b/>
                <w:sz w:val="16"/>
                <w:szCs w:val="16"/>
                <w:lang w:eastAsia="es-BO"/>
              </w:rPr>
              <w:t>TRIBUTOS</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92489C" w:rsidRDefault="001C7594" w:rsidP="00A3683D">
            <w:pPr>
              <w:autoSpaceDE w:val="0"/>
              <w:autoSpaceDN w:val="0"/>
              <w:adjustRightInd w:val="0"/>
              <w:jc w:val="both"/>
              <w:rPr>
                <w:rFonts w:asciiTheme="minorHAnsi" w:hAnsiTheme="minorHAnsi" w:cstheme="minorHAnsi"/>
                <w:b/>
                <w:bCs/>
                <w:sz w:val="16"/>
                <w:szCs w:val="16"/>
              </w:rPr>
            </w:pPr>
            <w:r w:rsidRPr="0092489C">
              <w:rPr>
                <w:rFonts w:ascii="Arial" w:hAnsi="Arial" w:cs="Arial"/>
                <w:sz w:val="16"/>
                <w:szCs w:val="16"/>
                <w:lang w:eastAsia="es-BO"/>
              </w:rPr>
              <w:t>C</w:t>
            </w:r>
            <w:r w:rsidRPr="0092489C">
              <w:rPr>
                <w:rFonts w:ascii="Arial" w:hAnsi="Arial" w:cs="Arial"/>
                <w:sz w:val="14"/>
                <w:szCs w:val="14"/>
                <w:lang w:eastAsia="es-BO"/>
              </w:rPr>
              <w:t>orresponde que el proponente declare que todos tributos que puedan originarse directa o indirectamente en aplicación del contrato, es de su responsabilidad, no correspondiendo ningún reclamo posterior.</w:t>
            </w:r>
            <w:r w:rsidRPr="0092489C">
              <w:rPr>
                <w:rFonts w:ascii="Arial" w:hAnsi="Arial" w:cs="Arial"/>
                <w:sz w:val="16"/>
                <w:szCs w:val="16"/>
                <w:lang w:eastAsia="es-BO"/>
              </w:rPr>
              <w:t xml:space="preserve">   </w:t>
            </w: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shd w:val="clear" w:color="auto" w:fill="B8CCE4" w:themeFill="accent1" w:themeFillTint="66"/>
            <w:vAlign w:val="center"/>
          </w:tcPr>
          <w:p w:rsidR="001C7594" w:rsidRPr="00C75BEC" w:rsidRDefault="001C7594" w:rsidP="00A3683D">
            <w:pPr>
              <w:rPr>
                <w:rFonts w:asciiTheme="minorHAnsi" w:hAnsiTheme="minorHAnsi" w:cstheme="minorHAnsi"/>
                <w:b/>
                <w:bCs/>
                <w:sz w:val="18"/>
                <w:szCs w:val="18"/>
                <w:lang w:val="es-BO"/>
              </w:rPr>
            </w:pPr>
            <w:r w:rsidRPr="0068397D">
              <w:rPr>
                <w:rFonts w:ascii="Calibri" w:hAnsi="Calibri" w:cs="Calibri"/>
                <w:b/>
                <w:bCs/>
                <w:iCs/>
                <w:sz w:val="16"/>
                <w:lang w:val="es-MX"/>
              </w:rPr>
              <w:t>DOCUMENTACIÓN TÉCNICA ADJUNTA AL MOMENTO DE LA PRESENTACIÓN DE LA PROPUESTA</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92489C" w:rsidRDefault="001C7594" w:rsidP="00A3683D">
            <w:pPr>
              <w:jc w:val="both"/>
              <w:rPr>
                <w:rFonts w:ascii="Arial" w:hAnsi="Arial" w:cs="Arial"/>
                <w:sz w:val="14"/>
                <w:szCs w:val="14"/>
                <w:lang w:val="es-BO"/>
              </w:rPr>
            </w:pPr>
            <w:r w:rsidRPr="0092489C">
              <w:rPr>
                <w:rFonts w:ascii="Arial" w:hAnsi="Arial" w:cs="Arial"/>
                <w:sz w:val="14"/>
                <w:szCs w:val="14"/>
                <w:lang w:val="es-BO"/>
              </w:rPr>
              <w:t>Conjuntamente con la propuesta técnica y económica, el ofertante entregará la siguiente información:</w:t>
            </w:r>
          </w:p>
          <w:p w:rsidR="001C7594" w:rsidRPr="0092489C" w:rsidRDefault="001C7594" w:rsidP="00A3683D">
            <w:pPr>
              <w:jc w:val="both"/>
              <w:rPr>
                <w:rFonts w:ascii="Arial" w:hAnsi="Arial" w:cs="Arial"/>
                <w:sz w:val="14"/>
                <w:szCs w:val="14"/>
                <w:lang w:val="es-BO"/>
              </w:rPr>
            </w:pPr>
          </w:p>
          <w:p w:rsidR="001C7594" w:rsidRPr="0092489C" w:rsidRDefault="001C7594" w:rsidP="000F50C6">
            <w:pPr>
              <w:numPr>
                <w:ilvl w:val="0"/>
                <w:numId w:val="47"/>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Deberá acompañarse a la propuesta necesariamente con un documento de  cualquier institución acreditada legalmente, nacional o internacional (por ejemplo IBNORCA, IQNET, ISO, IGA, BUREAU VERITAS u otros equivalentes) que certifique la norma aplicada en la fabricación del producto de acuerdo a las especificaciones técnicas ya indicadas. El certificado correspondiente deberá estar a nombre de la fábrica que produce el bien solicitado y estar vigente a la fecha de presentación de la propuesta.</w:t>
            </w:r>
          </w:p>
          <w:p w:rsidR="001C7594" w:rsidRPr="0068397D" w:rsidRDefault="001C7594" w:rsidP="00A3683D">
            <w:pPr>
              <w:jc w:val="both"/>
              <w:rPr>
                <w:rFonts w:ascii="Arial" w:hAnsi="Arial" w:cs="Arial"/>
                <w:sz w:val="18"/>
                <w:szCs w:val="22"/>
                <w:lang w:val="es-BO"/>
              </w:rPr>
            </w:pPr>
          </w:p>
          <w:p w:rsidR="001C7594" w:rsidRPr="0092489C" w:rsidRDefault="001C7594" w:rsidP="000F50C6">
            <w:pPr>
              <w:numPr>
                <w:ilvl w:val="0"/>
                <w:numId w:val="47"/>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Catálogos o fichas técnicas en idioma español.</w:t>
            </w:r>
          </w:p>
          <w:p w:rsidR="001C7594" w:rsidRPr="0092489C" w:rsidRDefault="001C7594" w:rsidP="00A3683D">
            <w:pPr>
              <w:ind w:left="438"/>
              <w:jc w:val="both"/>
              <w:rPr>
                <w:rFonts w:ascii="Arial" w:hAnsi="Arial" w:cs="Arial"/>
                <w:sz w:val="14"/>
                <w:szCs w:val="14"/>
                <w:lang w:val="es-BO"/>
              </w:rPr>
            </w:pPr>
          </w:p>
          <w:p w:rsidR="001C7594" w:rsidRPr="0092489C" w:rsidRDefault="001C7594" w:rsidP="000F50C6">
            <w:pPr>
              <w:numPr>
                <w:ilvl w:val="0"/>
                <w:numId w:val="47"/>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Certificado original emitido por su proveedor de resina, dirigida a YPFB, que establezca puntualmente que: La resina que provee es virgen y puede ser utilizada para la fabricación de tuberías para transporte de Gas Natural.</w:t>
            </w:r>
          </w:p>
          <w:p w:rsidR="001C7594" w:rsidRPr="0092489C" w:rsidRDefault="001C7594" w:rsidP="00A3683D">
            <w:pPr>
              <w:ind w:left="438"/>
              <w:jc w:val="both"/>
              <w:rPr>
                <w:rFonts w:ascii="Arial" w:hAnsi="Arial" w:cs="Arial"/>
                <w:sz w:val="14"/>
                <w:szCs w:val="14"/>
                <w:lang w:val="es-BO"/>
              </w:rPr>
            </w:pPr>
          </w:p>
          <w:p w:rsidR="001C7594" w:rsidRPr="0092489C" w:rsidRDefault="001C7594" w:rsidP="000F50C6">
            <w:pPr>
              <w:numPr>
                <w:ilvl w:val="0"/>
                <w:numId w:val="47"/>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En caso de ser representante del fabricante, deberá presentar un documento que acredite ser representante para comercializar los bienes propuestos, extendido por el fabricante.</w:t>
            </w:r>
          </w:p>
          <w:p w:rsidR="001C7594" w:rsidRPr="0092489C" w:rsidRDefault="001C7594" w:rsidP="00A3683D">
            <w:pPr>
              <w:ind w:left="438"/>
              <w:jc w:val="both"/>
              <w:rPr>
                <w:rFonts w:ascii="Arial" w:hAnsi="Arial" w:cs="Arial"/>
                <w:sz w:val="14"/>
                <w:szCs w:val="14"/>
                <w:lang w:val="es-BO"/>
              </w:rPr>
            </w:pPr>
          </w:p>
          <w:p w:rsidR="001C7594" w:rsidRPr="0092489C" w:rsidRDefault="001C7594" w:rsidP="000F50C6">
            <w:pPr>
              <w:numPr>
                <w:ilvl w:val="0"/>
                <w:numId w:val="47"/>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Durante la línea de producción, la Empresa deberá presentar reportes de calidad de fabricación, manteniendo los parámetros establecidos bajo la Norma de fabricación de su propuesta, esto mediante un laboratorio certificado a costo de la empresa, según se indica en el punto 1(responsabilidad del proveedor).</w:t>
            </w:r>
          </w:p>
          <w:p w:rsidR="001C7594" w:rsidRPr="0092489C" w:rsidRDefault="001C7594" w:rsidP="00A3683D">
            <w:pPr>
              <w:ind w:left="438"/>
              <w:jc w:val="both"/>
              <w:rPr>
                <w:rFonts w:ascii="Arial" w:hAnsi="Arial" w:cs="Arial"/>
                <w:sz w:val="14"/>
                <w:szCs w:val="14"/>
                <w:lang w:val="es-BO"/>
              </w:rPr>
            </w:pPr>
          </w:p>
          <w:p w:rsidR="001C7594" w:rsidRPr="0092489C" w:rsidRDefault="001C7594" w:rsidP="000F50C6">
            <w:pPr>
              <w:numPr>
                <w:ilvl w:val="0"/>
                <w:numId w:val="47"/>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La Empresa proponente deberá presentar muestras correspondientes del bien ofertado de cada diámetro ofertado, las mismas deberán estar entre 20 a 30 cm de longitud (obligatoriamente), el material entregado no serán reembolsables ni devueltos al proponente por parte de YPFB, los mismos quedaran en custodia de la Unidad Solicitante.</w:t>
            </w:r>
          </w:p>
          <w:p w:rsidR="001C7594" w:rsidRPr="0092489C" w:rsidRDefault="001C7594" w:rsidP="00A3683D">
            <w:pPr>
              <w:ind w:left="438"/>
              <w:jc w:val="both"/>
              <w:rPr>
                <w:rFonts w:ascii="Arial" w:hAnsi="Arial" w:cs="Arial"/>
                <w:sz w:val="14"/>
                <w:szCs w:val="14"/>
                <w:lang w:val="es-BO"/>
              </w:rPr>
            </w:pPr>
          </w:p>
          <w:p w:rsidR="001C7594" w:rsidRPr="0092489C" w:rsidRDefault="001C7594" w:rsidP="000F50C6">
            <w:pPr>
              <w:numPr>
                <w:ilvl w:val="0"/>
                <w:numId w:val="47"/>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 xml:space="preserve">La Empresa proponente deberá presentar en su propuesta un almacén para los bienes, el cual deberá cumplir todas las normas seguridad e integridad del bien a entregar, asimismo un procedimiento de carguío, </w:t>
            </w:r>
            <w:proofErr w:type="spellStart"/>
            <w:r w:rsidRPr="0092489C">
              <w:rPr>
                <w:rFonts w:ascii="Arial" w:hAnsi="Arial" w:cs="Arial"/>
                <w:sz w:val="14"/>
                <w:szCs w:val="14"/>
                <w:lang w:val="es-BO"/>
              </w:rPr>
              <w:t>descarguío</w:t>
            </w:r>
            <w:proofErr w:type="spellEnd"/>
            <w:r w:rsidRPr="0092489C">
              <w:rPr>
                <w:rFonts w:ascii="Arial" w:hAnsi="Arial" w:cs="Arial"/>
                <w:sz w:val="14"/>
                <w:szCs w:val="14"/>
                <w:lang w:val="es-BO"/>
              </w:rPr>
              <w:t>, transporte y almacenaje.</w:t>
            </w:r>
          </w:p>
          <w:p w:rsidR="001C7594" w:rsidRPr="0092489C" w:rsidRDefault="001C7594" w:rsidP="00A3683D">
            <w:pPr>
              <w:rPr>
                <w:rFonts w:asciiTheme="minorHAnsi" w:hAnsiTheme="minorHAnsi" w:cstheme="minorHAnsi"/>
                <w:b/>
                <w:bCs/>
                <w:sz w:val="18"/>
                <w:szCs w:val="18"/>
                <w:lang w:val="es-MX"/>
              </w:rPr>
            </w:pP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shd w:val="clear" w:color="auto" w:fill="B8CCE4" w:themeFill="accent1" w:themeFillTint="66"/>
            <w:vAlign w:val="center"/>
          </w:tcPr>
          <w:p w:rsidR="001C7594" w:rsidRPr="00C75BEC" w:rsidRDefault="001C7594" w:rsidP="00A3683D">
            <w:pPr>
              <w:tabs>
                <w:tab w:val="left" w:pos="1843"/>
              </w:tabs>
              <w:jc w:val="both"/>
              <w:rPr>
                <w:rFonts w:asciiTheme="minorHAnsi" w:hAnsiTheme="minorHAnsi" w:cstheme="minorHAnsi"/>
                <w:sz w:val="18"/>
                <w:szCs w:val="18"/>
              </w:rPr>
            </w:pPr>
            <w:r w:rsidRPr="0068397D">
              <w:rPr>
                <w:rFonts w:ascii="Arial" w:hAnsi="Arial" w:cs="Arial"/>
                <w:b/>
                <w:bCs/>
                <w:color w:val="000000"/>
                <w:kern w:val="28"/>
                <w:sz w:val="16"/>
                <w:lang w:val="es-BO"/>
              </w:rPr>
              <w:t>MULTA</w:t>
            </w:r>
          </w:p>
        </w:tc>
        <w:tc>
          <w:tcPr>
            <w:tcW w:w="2360"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92489C" w:rsidRDefault="001C7594"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Por incumplimiento al plazo de entrega de los bienes adjudicados, el COMPRADOR (YPFB), aplicará por cada periodo de retraso las siguientes multas:</w:t>
            </w:r>
          </w:p>
          <w:p w:rsidR="001C7594" w:rsidRPr="0092489C" w:rsidRDefault="001C7594" w:rsidP="00A3683D">
            <w:pPr>
              <w:jc w:val="both"/>
              <w:rPr>
                <w:rFonts w:ascii="Arial" w:hAnsi="Arial" w:cs="Arial"/>
                <w:bCs/>
                <w:color w:val="000000"/>
                <w:kern w:val="28"/>
                <w:sz w:val="14"/>
                <w:szCs w:val="14"/>
                <w:lang w:val="es-BO"/>
              </w:rPr>
            </w:pPr>
          </w:p>
          <w:p w:rsidR="001C7594" w:rsidRPr="0092489C" w:rsidRDefault="001C7594"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Equivalente al 2 por 1.000 por cada día de atraso desde el día 1 hasta el día 30 de atraso.</w:t>
            </w:r>
          </w:p>
          <w:p w:rsidR="001C7594" w:rsidRPr="0092489C" w:rsidRDefault="001C7594"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Equivalente al 4 por 1.000 por cada día de atraso desde el día 31 en adelante</w:t>
            </w:r>
          </w:p>
          <w:p w:rsidR="001C7594" w:rsidRPr="0092489C" w:rsidRDefault="001C7594" w:rsidP="00A3683D">
            <w:pPr>
              <w:jc w:val="both"/>
              <w:rPr>
                <w:rFonts w:ascii="Arial" w:hAnsi="Arial" w:cs="Arial"/>
                <w:bCs/>
                <w:color w:val="000000"/>
                <w:kern w:val="28"/>
                <w:sz w:val="14"/>
                <w:szCs w:val="14"/>
                <w:lang w:val="es-BO"/>
              </w:rPr>
            </w:pPr>
          </w:p>
          <w:p w:rsidR="001C7594" w:rsidRPr="0092489C" w:rsidRDefault="001C7594"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 xml:space="preserve">El monto de la multa será calculado respecto del monto correspondiente del saldo NO entregado, cuya entrega hubiese sufrido retraso. </w:t>
            </w:r>
          </w:p>
          <w:p w:rsidR="001C7594" w:rsidRPr="0092489C" w:rsidRDefault="001C7594" w:rsidP="00A3683D">
            <w:pPr>
              <w:jc w:val="both"/>
              <w:rPr>
                <w:rFonts w:ascii="Arial" w:hAnsi="Arial" w:cs="Arial"/>
                <w:bCs/>
                <w:color w:val="000000"/>
                <w:kern w:val="28"/>
                <w:sz w:val="14"/>
                <w:szCs w:val="14"/>
                <w:lang w:val="es-BO"/>
              </w:rPr>
            </w:pPr>
          </w:p>
          <w:p w:rsidR="001C7594" w:rsidRPr="0092489C" w:rsidRDefault="001C7594"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 xml:space="preserve">En el caso de que los bienes defectuosos a ser reemplazados sufriesen retraso, se aplicará la multa correspondiente del saldo NO entregado, cuya entrega hubiese sufrido retraso a partir de la conclusión del plazo de reposición.  </w:t>
            </w:r>
          </w:p>
          <w:p w:rsidR="001C7594" w:rsidRPr="0092489C" w:rsidRDefault="001C7594" w:rsidP="00A3683D">
            <w:pPr>
              <w:jc w:val="both"/>
              <w:rPr>
                <w:rFonts w:ascii="Arial" w:hAnsi="Arial" w:cs="Arial"/>
                <w:bCs/>
                <w:color w:val="000000"/>
                <w:kern w:val="28"/>
                <w:sz w:val="14"/>
                <w:szCs w:val="14"/>
                <w:lang w:val="es-BO"/>
              </w:rPr>
            </w:pPr>
          </w:p>
          <w:p w:rsidR="001C7594" w:rsidRPr="0092489C" w:rsidRDefault="001C7594"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En el entendido que de existir ambos tipos de multas, estas serán aditivas y aplicadas por el Comité de Recepción.</w:t>
            </w:r>
          </w:p>
          <w:p w:rsidR="001C7594" w:rsidRPr="0092489C" w:rsidRDefault="001C7594" w:rsidP="00A3683D">
            <w:pPr>
              <w:jc w:val="both"/>
              <w:rPr>
                <w:rFonts w:ascii="Arial" w:hAnsi="Arial" w:cs="Arial"/>
                <w:bCs/>
                <w:color w:val="000000"/>
                <w:kern w:val="28"/>
                <w:sz w:val="14"/>
                <w:szCs w:val="14"/>
                <w:lang w:val="es-BO"/>
              </w:rPr>
            </w:pPr>
          </w:p>
          <w:p w:rsidR="001C7594" w:rsidRPr="0092489C" w:rsidRDefault="001C7594"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De establecer el COMPRADOR (YPFB) que por la aplicación de moras se ha llegado al límite del 10% del monto del Contrato, podrá iniciar el proceso de resolución del contrato conforme lo estipulado al contrato entre YPFB y el proveedor.</w:t>
            </w:r>
          </w:p>
          <w:p w:rsidR="001C7594" w:rsidRPr="0092489C" w:rsidRDefault="001C7594" w:rsidP="00A3683D">
            <w:pPr>
              <w:jc w:val="both"/>
              <w:rPr>
                <w:rFonts w:ascii="Arial" w:hAnsi="Arial" w:cs="Arial"/>
                <w:bCs/>
                <w:color w:val="000000"/>
                <w:kern w:val="28"/>
                <w:sz w:val="14"/>
                <w:szCs w:val="14"/>
                <w:lang w:val="es-BO"/>
              </w:rPr>
            </w:pPr>
          </w:p>
          <w:p w:rsidR="001C7594" w:rsidRPr="0092489C" w:rsidRDefault="001C7594"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De establecer el COMPRADOR (YPFB) que por la aplicación de moras se ha llegado al límite del 20% del monto del Contrato, deberá iniciar el proceso de resolución del contrato conforme lo estipulado al contrato entre YPFB y el proveedor.´</w:t>
            </w:r>
          </w:p>
          <w:p w:rsidR="001C7594" w:rsidRPr="0092489C" w:rsidRDefault="001C7594" w:rsidP="00A3683D">
            <w:pPr>
              <w:jc w:val="both"/>
              <w:rPr>
                <w:rFonts w:ascii="Arial" w:hAnsi="Arial" w:cs="Arial"/>
                <w:bCs/>
                <w:color w:val="000000"/>
                <w:kern w:val="28"/>
                <w:sz w:val="14"/>
                <w:szCs w:val="14"/>
                <w:lang w:val="es-BO"/>
              </w:rPr>
            </w:pPr>
          </w:p>
          <w:p w:rsidR="001C7594" w:rsidRPr="0092489C" w:rsidRDefault="001C7594" w:rsidP="00A3683D">
            <w:pPr>
              <w:jc w:val="both"/>
              <w:rPr>
                <w:rFonts w:asciiTheme="minorHAnsi" w:hAnsiTheme="minorHAnsi" w:cstheme="minorHAnsi"/>
                <w:b/>
                <w:bCs/>
                <w:sz w:val="18"/>
                <w:szCs w:val="18"/>
                <w:lang w:val="es-BO"/>
              </w:rPr>
            </w:pPr>
            <w:r w:rsidRPr="0092489C">
              <w:rPr>
                <w:rFonts w:ascii="Arial" w:hAnsi="Arial" w:cs="Arial"/>
                <w:bCs/>
                <w:color w:val="000000"/>
                <w:kern w:val="28"/>
                <w:sz w:val="14"/>
                <w:szCs w:val="14"/>
                <w:lang w:val="es-BO"/>
              </w:rPr>
              <w:t>Las multas serán cobradas mediante descuentos establecidos expresamente por YPFB.</w:t>
            </w:r>
            <w:r w:rsidRPr="0068397D">
              <w:rPr>
                <w:rFonts w:ascii="Arial" w:hAnsi="Arial" w:cs="Arial"/>
                <w:bCs/>
                <w:color w:val="000000"/>
                <w:kern w:val="28"/>
                <w:sz w:val="18"/>
                <w:szCs w:val="22"/>
                <w:lang w:val="es-BO"/>
              </w:rPr>
              <w:t xml:space="preserve"> </w:t>
            </w: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r w:rsidR="001C7594" w:rsidRPr="00C75BEC" w:rsidTr="00A3683D">
        <w:trPr>
          <w:jc w:val="center"/>
        </w:trPr>
        <w:tc>
          <w:tcPr>
            <w:tcW w:w="5164" w:type="dxa"/>
            <w:vAlign w:val="center"/>
          </w:tcPr>
          <w:p w:rsidR="001C7594" w:rsidRPr="00C75BEC" w:rsidRDefault="001C7594" w:rsidP="00A3683D">
            <w:pPr>
              <w:rPr>
                <w:rFonts w:asciiTheme="minorHAnsi" w:hAnsiTheme="minorHAnsi" w:cstheme="minorHAnsi"/>
                <w:bCs/>
                <w:sz w:val="18"/>
                <w:szCs w:val="18"/>
              </w:rPr>
            </w:pPr>
          </w:p>
        </w:tc>
        <w:tc>
          <w:tcPr>
            <w:tcW w:w="2360" w:type="dxa"/>
            <w:vAlign w:val="center"/>
          </w:tcPr>
          <w:p w:rsidR="001C7594" w:rsidRPr="00C75BEC" w:rsidRDefault="001C7594" w:rsidP="00A3683D">
            <w:pPr>
              <w:rPr>
                <w:rFonts w:asciiTheme="minorHAnsi" w:hAnsiTheme="minorHAnsi" w:cstheme="minorHAnsi"/>
                <w:b/>
                <w:sz w:val="18"/>
                <w:szCs w:val="18"/>
              </w:rPr>
            </w:pPr>
          </w:p>
        </w:tc>
        <w:tc>
          <w:tcPr>
            <w:tcW w:w="397" w:type="dxa"/>
            <w:vAlign w:val="center"/>
          </w:tcPr>
          <w:p w:rsidR="001C7594" w:rsidRPr="00C75BEC" w:rsidRDefault="001C7594" w:rsidP="00A3683D">
            <w:pPr>
              <w:rPr>
                <w:rFonts w:asciiTheme="minorHAnsi" w:hAnsiTheme="minorHAnsi" w:cstheme="minorHAnsi"/>
                <w:b/>
                <w:sz w:val="18"/>
                <w:szCs w:val="18"/>
              </w:rPr>
            </w:pPr>
          </w:p>
        </w:tc>
        <w:tc>
          <w:tcPr>
            <w:tcW w:w="367" w:type="dxa"/>
            <w:vAlign w:val="center"/>
          </w:tcPr>
          <w:p w:rsidR="001C7594" w:rsidRPr="00C75BEC" w:rsidRDefault="001C7594" w:rsidP="00A3683D">
            <w:pPr>
              <w:rPr>
                <w:rFonts w:asciiTheme="minorHAnsi" w:hAnsiTheme="minorHAnsi" w:cstheme="minorHAnsi"/>
                <w:b/>
                <w:sz w:val="18"/>
                <w:szCs w:val="18"/>
              </w:rPr>
            </w:pPr>
          </w:p>
        </w:tc>
        <w:tc>
          <w:tcPr>
            <w:tcW w:w="633" w:type="dxa"/>
            <w:vAlign w:val="center"/>
          </w:tcPr>
          <w:p w:rsidR="001C7594" w:rsidRPr="00C75BEC" w:rsidRDefault="001C7594" w:rsidP="00A3683D">
            <w:pPr>
              <w:rPr>
                <w:rFonts w:asciiTheme="minorHAnsi" w:hAnsiTheme="minorHAnsi" w:cstheme="minorHAnsi"/>
                <w:b/>
                <w:sz w:val="18"/>
                <w:szCs w:val="18"/>
              </w:rPr>
            </w:pPr>
          </w:p>
        </w:tc>
      </w:tr>
    </w:tbl>
    <w:p w:rsidR="001C7594" w:rsidRDefault="001C7594" w:rsidP="001C7594">
      <w:pPr>
        <w:jc w:val="center"/>
        <w:rPr>
          <w:rFonts w:asciiTheme="minorHAnsi" w:hAnsiTheme="minorHAnsi" w:cstheme="minorHAnsi"/>
          <w:b/>
          <w:sz w:val="18"/>
          <w:szCs w:val="18"/>
        </w:rPr>
      </w:pPr>
    </w:p>
    <w:p w:rsidR="001C7594" w:rsidRDefault="001C7594" w:rsidP="001C7594">
      <w:pPr>
        <w:jc w:val="center"/>
        <w:rPr>
          <w:rFonts w:asciiTheme="minorHAnsi" w:hAnsiTheme="minorHAnsi" w:cstheme="minorHAnsi"/>
          <w:b/>
          <w:sz w:val="18"/>
          <w:szCs w:val="18"/>
        </w:rPr>
      </w:pPr>
    </w:p>
    <w:p w:rsidR="001C7594" w:rsidRDefault="001C7594" w:rsidP="001C7594">
      <w:pPr>
        <w:jc w:val="center"/>
        <w:rPr>
          <w:rFonts w:asciiTheme="minorHAnsi" w:hAnsiTheme="minorHAnsi" w:cstheme="minorHAnsi"/>
          <w:b/>
          <w:sz w:val="18"/>
          <w:szCs w:val="18"/>
        </w:rPr>
      </w:pPr>
    </w:p>
    <w:p w:rsidR="001C7594" w:rsidRPr="00C75BEC" w:rsidRDefault="001C7594" w:rsidP="001C7594">
      <w:pPr>
        <w:jc w:val="center"/>
        <w:rPr>
          <w:rFonts w:asciiTheme="minorHAnsi" w:hAnsiTheme="minorHAnsi" w:cstheme="minorHAnsi"/>
          <w:b/>
          <w:sz w:val="18"/>
          <w:szCs w:val="18"/>
        </w:rPr>
      </w:pPr>
    </w:p>
    <w:p w:rsidR="001C7594" w:rsidRPr="00DA09B7" w:rsidRDefault="001C7594" w:rsidP="001C7594">
      <w:pPr>
        <w:jc w:val="center"/>
        <w:rPr>
          <w:rFonts w:ascii="Calibri" w:hAnsi="Calibri" w:cs="Calibri"/>
          <w:b/>
        </w:rPr>
      </w:pPr>
      <w:r w:rsidRPr="00DA09B7">
        <w:rPr>
          <w:rFonts w:ascii="Calibri" w:hAnsi="Calibri" w:cs="Calibri"/>
          <w:b/>
        </w:rPr>
        <w:t>-------------------------------------------------------------------------------</w:t>
      </w:r>
    </w:p>
    <w:p w:rsidR="001C7594" w:rsidRPr="00DA09B7" w:rsidRDefault="001C7594" w:rsidP="001C7594">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1C7594" w:rsidRPr="00B335CD" w:rsidRDefault="001C7594" w:rsidP="001C7594">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1C7594" w:rsidRPr="007165E6" w:rsidRDefault="001C7594" w:rsidP="001C7594">
      <w:pPr>
        <w:jc w:val="center"/>
        <w:rPr>
          <w:rFonts w:asciiTheme="minorHAnsi" w:hAnsiTheme="minorHAnsi" w:cstheme="minorHAnsi"/>
          <w:b/>
          <w:sz w:val="18"/>
          <w:szCs w:val="18"/>
          <w:lang w:val="es-BO"/>
        </w:rPr>
      </w:pPr>
    </w:p>
    <w:p w:rsidR="001C7594" w:rsidRPr="001C7594" w:rsidRDefault="001C7594" w:rsidP="001C7594">
      <w:pPr>
        <w:spacing w:line="276" w:lineRule="auto"/>
        <w:jc w:val="center"/>
        <w:rPr>
          <w:rFonts w:asciiTheme="minorHAnsi" w:hAnsiTheme="minorHAnsi" w:cstheme="minorHAnsi"/>
          <w:b/>
          <w:sz w:val="18"/>
          <w:szCs w:val="18"/>
          <w:lang w:val="es-BO"/>
        </w:rPr>
      </w:pPr>
    </w:p>
    <w:p w:rsidR="00A3683D" w:rsidRDefault="00A3683D">
      <w:pPr>
        <w:rPr>
          <w:rFonts w:asciiTheme="minorHAnsi" w:hAnsiTheme="minorHAnsi" w:cstheme="minorHAnsi"/>
          <w:b/>
          <w:sz w:val="18"/>
          <w:szCs w:val="18"/>
          <w:lang w:val="es-BO"/>
        </w:rPr>
      </w:pPr>
      <w:r>
        <w:rPr>
          <w:rFonts w:asciiTheme="minorHAnsi" w:hAnsiTheme="minorHAnsi" w:cstheme="minorHAnsi"/>
          <w:b/>
          <w:sz w:val="18"/>
          <w:szCs w:val="18"/>
          <w:lang w:val="es-BO"/>
        </w:rPr>
        <w:br w:type="page"/>
      </w:r>
    </w:p>
    <w:p w:rsidR="00A3683D" w:rsidRPr="00286B08" w:rsidRDefault="00A3683D" w:rsidP="00A3683D">
      <w:pPr>
        <w:jc w:val="center"/>
        <w:rPr>
          <w:rFonts w:asciiTheme="minorHAnsi" w:hAnsiTheme="minorHAnsi" w:cstheme="minorHAnsi"/>
          <w:b/>
        </w:rPr>
      </w:pPr>
      <w:r w:rsidRPr="00286B08">
        <w:rPr>
          <w:rFonts w:asciiTheme="minorHAnsi" w:hAnsiTheme="minorHAnsi" w:cstheme="minorHAnsi"/>
          <w:b/>
        </w:rPr>
        <w:t>FORMULARIO DE ESPECIFICACIONES TÉCNICAS</w:t>
      </w:r>
    </w:p>
    <w:p w:rsidR="00A3683D" w:rsidRPr="00286B08" w:rsidRDefault="00A3683D" w:rsidP="00A3683D">
      <w:pPr>
        <w:jc w:val="center"/>
        <w:rPr>
          <w:rFonts w:asciiTheme="minorHAnsi" w:hAnsiTheme="minorHAnsi" w:cstheme="minorHAnsi"/>
          <w:b/>
        </w:rPr>
      </w:pPr>
      <w:r w:rsidRPr="00286B08">
        <w:rPr>
          <w:rFonts w:asciiTheme="minorHAnsi" w:hAnsiTheme="minorHAnsi" w:cstheme="minorHAnsi"/>
          <w:b/>
        </w:rPr>
        <w:t>SOLICITADAS Y PROPUESTAS</w:t>
      </w:r>
    </w:p>
    <w:p w:rsidR="00A3683D" w:rsidRPr="00C75BEC" w:rsidRDefault="00A3683D" w:rsidP="00A3683D">
      <w:pPr>
        <w:jc w:val="center"/>
        <w:rPr>
          <w:rFonts w:asciiTheme="minorHAnsi" w:hAnsiTheme="minorHAnsi" w:cstheme="minorHAnsi"/>
          <w:b/>
          <w:sz w:val="18"/>
          <w:szCs w:val="18"/>
        </w:rPr>
      </w:pPr>
      <w:r>
        <w:rPr>
          <w:rFonts w:asciiTheme="minorHAnsi" w:hAnsiTheme="minorHAnsi" w:cstheme="minorHAnsi"/>
          <w:b/>
          <w:sz w:val="18"/>
          <w:szCs w:val="18"/>
        </w:rPr>
        <w:t xml:space="preserve">ÍTEM 4: </w:t>
      </w:r>
      <w:r w:rsidRPr="00A3683D">
        <w:rPr>
          <w:rFonts w:ascii="Arial" w:hAnsi="Arial" w:cs="Arial"/>
          <w:b/>
          <w:sz w:val="16"/>
          <w:szCs w:val="22"/>
          <w:lang w:val="es-BO"/>
        </w:rPr>
        <w:t>Tubería de PE100 SDR 11, 110 mm</w:t>
      </w:r>
    </w:p>
    <w:p w:rsidR="00A3683D" w:rsidRPr="00C75BEC" w:rsidRDefault="00A3683D" w:rsidP="00A3683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64"/>
        <w:gridCol w:w="2360"/>
        <w:gridCol w:w="397"/>
        <w:gridCol w:w="367"/>
        <w:gridCol w:w="633"/>
      </w:tblGrid>
      <w:tr w:rsidR="00A3683D" w:rsidRPr="00C75BEC" w:rsidTr="00A3683D">
        <w:trPr>
          <w:tblHeader/>
          <w:jc w:val="center"/>
        </w:trPr>
        <w:tc>
          <w:tcPr>
            <w:tcW w:w="5164" w:type="dxa"/>
            <w:shd w:val="clear" w:color="auto" w:fill="DBE5F1"/>
            <w:vAlign w:val="center"/>
          </w:tcPr>
          <w:p w:rsidR="00A3683D" w:rsidRPr="00B965BD" w:rsidRDefault="00A3683D" w:rsidP="00A3683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360" w:type="dxa"/>
            <w:shd w:val="clear" w:color="auto" w:fill="DBE5F1"/>
            <w:vAlign w:val="center"/>
          </w:tcPr>
          <w:p w:rsidR="00A3683D" w:rsidRPr="00C75BEC" w:rsidRDefault="00A3683D" w:rsidP="00A3683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397" w:type="dxa"/>
            <w:gridSpan w:val="3"/>
            <w:tcBorders>
              <w:top w:val="single" w:sz="12" w:space="0" w:color="auto"/>
              <w:bottom w:val="single" w:sz="2" w:space="0" w:color="000000"/>
            </w:tcBorders>
            <w:shd w:val="clear" w:color="auto" w:fill="D6E3BC"/>
            <w:vAlign w:val="center"/>
          </w:tcPr>
          <w:p w:rsidR="00A3683D" w:rsidRPr="00C75BEC" w:rsidRDefault="00A3683D" w:rsidP="00A3683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A3683D" w:rsidRPr="00C75BEC" w:rsidTr="00A3683D">
        <w:trPr>
          <w:cantSplit/>
          <w:trHeight w:val="1448"/>
          <w:jc w:val="center"/>
        </w:trPr>
        <w:tc>
          <w:tcPr>
            <w:tcW w:w="5164" w:type="dxa"/>
            <w:shd w:val="clear" w:color="auto" w:fill="DBE5F1"/>
            <w:vAlign w:val="center"/>
          </w:tcPr>
          <w:p w:rsidR="00A3683D" w:rsidRPr="00C75BEC" w:rsidRDefault="00A3683D" w:rsidP="00A3683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360" w:type="dxa"/>
            <w:shd w:val="clear" w:color="auto" w:fill="DBE5F1"/>
            <w:vAlign w:val="center"/>
          </w:tcPr>
          <w:p w:rsidR="00A3683D" w:rsidRPr="00C75BEC" w:rsidRDefault="00A3683D" w:rsidP="00A3683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97" w:type="dxa"/>
            <w:tcBorders>
              <w:top w:val="single" w:sz="2" w:space="0" w:color="000000"/>
              <w:bottom w:val="single" w:sz="2" w:space="0" w:color="000000"/>
            </w:tcBorders>
            <w:shd w:val="clear" w:color="auto" w:fill="D6E3BC"/>
            <w:textDirection w:val="btLr"/>
            <w:vAlign w:val="center"/>
          </w:tcPr>
          <w:p w:rsidR="00A3683D" w:rsidRPr="00C75BEC" w:rsidRDefault="00A3683D" w:rsidP="00A3683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67" w:type="dxa"/>
            <w:tcBorders>
              <w:top w:val="single" w:sz="2" w:space="0" w:color="000000"/>
              <w:bottom w:val="single" w:sz="2" w:space="0" w:color="000000"/>
            </w:tcBorders>
            <w:shd w:val="clear" w:color="auto" w:fill="D6E3BC"/>
            <w:textDirection w:val="btLr"/>
            <w:vAlign w:val="center"/>
          </w:tcPr>
          <w:p w:rsidR="00A3683D" w:rsidRPr="00C75BEC" w:rsidRDefault="00A3683D" w:rsidP="00A3683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33" w:type="dxa"/>
            <w:tcBorders>
              <w:top w:val="single" w:sz="2" w:space="0" w:color="000000"/>
              <w:bottom w:val="single" w:sz="2" w:space="0" w:color="000000"/>
            </w:tcBorders>
            <w:shd w:val="clear" w:color="auto" w:fill="D6E3BC"/>
            <w:textDirection w:val="btLr"/>
            <w:vAlign w:val="center"/>
          </w:tcPr>
          <w:p w:rsidR="00A3683D" w:rsidRPr="00C75BEC" w:rsidRDefault="00A3683D" w:rsidP="00A3683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A3683D" w:rsidRPr="00C75BEC" w:rsidTr="00A3683D">
        <w:trPr>
          <w:jc w:val="center"/>
        </w:trPr>
        <w:tc>
          <w:tcPr>
            <w:tcW w:w="5164"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r w:rsidRPr="00422BB1">
              <w:rPr>
                <w:rFonts w:ascii="Arial" w:hAnsi="Arial" w:cs="Arial"/>
                <w:b/>
                <w:bCs/>
                <w:sz w:val="14"/>
              </w:rPr>
              <w:t>CARACTERÍSTICAS TÉCNICAS</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tcBorders>
              <w:top w:val="single" w:sz="2" w:space="0" w:color="000000"/>
            </w:tcBorders>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tcBorders>
              <w:top w:val="single" w:sz="2" w:space="0" w:color="000000"/>
            </w:tcBorders>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tcBorders>
              <w:top w:val="single" w:sz="2" w:space="0" w:color="000000"/>
            </w:tcBorders>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77028A" w:rsidRDefault="00A3683D" w:rsidP="00A3683D">
            <w:pPr>
              <w:jc w:val="center"/>
              <w:rPr>
                <w:rFonts w:ascii="Arial" w:hAnsi="Arial" w:cs="Arial"/>
                <w:b/>
                <w:sz w:val="14"/>
                <w:szCs w:val="14"/>
                <w:lang w:val="es-BO"/>
              </w:rPr>
            </w:pPr>
            <w:r w:rsidRPr="0077028A">
              <w:rPr>
                <w:rFonts w:ascii="Arial" w:hAnsi="Arial" w:cs="Arial"/>
                <w:b/>
                <w:sz w:val="14"/>
                <w:szCs w:val="14"/>
                <w:lang w:val="es-BO"/>
              </w:rPr>
              <w:t>Cuadro 1 – Características Técnicas</w:t>
            </w:r>
          </w:p>
          <w:p w:rsidR="00A3683D" w:rsidRPr="0077028A" w:rsidRDefault="00A3683D" w:rsidP="00A3683D">
            <w:pPr>
              <w:jc w:val="both"/>
              <w:rPr>
                <w:rFonts w:ascii="Arial" w:hAnsi="Arial" w:cs="Arial"/>
                <w:b/>
                <w:sz w:val="14"/>
                <w:szCs w:val="14"/>
                <w:lang w:val="es-BO"/>
              </w:rPr>
            </w:pPr>
          </w:p>
          <w:tbl>
            <w:tblPr>
              <w:tblW w:w="0" w:type="auto"/>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tblGrid>
            <w:tr w:rsidR="00A3683D" w:rsidRPr="0077028A" w:rsidTr="00A3683D">
              <w:trPr>
                <w:trHeight w:val="270"/>
                <w:jc w:val="center"/>
              </w:trPr>
              <w:tc>
                <w:tcPr>
                  <w:tcW w:w="5584" w:type="dxa"/>
                  <w:shd w:val="clear" w:color="auto" w:fill="1F4E79"/>
                </w:tcPr>
                <w:p w:rsidR="00A3683D" w:rsidRPr="0077028A" w:rsidRDefault="00A3683D" w:rsidP="00A3683D">
                  <w:pPr>
                    <w:jc w:val="both"/>
                    <w:rPr>
                      <w:rFonts w:ascii="Arial" w:hAnsi="Arial" w:cs="Arial"/>
                      <w:b/>
                      <w:bCs/>
                      <w:iCs/>
                      <w:color w:val="FFFFFF"/>
                      <w:sz w:val="14"/>
                      <w:szCs w:val="14"/>
                      <w:lang w:val="es-MX"/>
                    </w:rPr>
                  </w:pPr>
                  <w:r w:rsidRPr="0077028A">
                    <w:rPr>
                      <w:rFonts w:ascii="Arial" w:hAnsi="Arial" w:cs="Arial"/>
                      <w:b/>
                      <w:bCs/>
                      <w:iCs/>
                      <w:color w:val="FFFFFF"/>
                      <w:sz w:val="14"/>
                      <w:szCs w:val="14"/>
                      <w:lang w:val="es-MX"/>
                    </w:rPr>
                    <w:t>Norma a cumplir en la fabricación del producto</w:t>
                  </w:r>
                </w:p>
              </w:tc>
            </w:tr>
            <w:tr w:rsidR="00A3683D" w:rsidRPr="0077028A" w:rsidTr="00A3683D">
              <w:trPr>
                <w:trHeight w:val="282"/>
                <w:jc w:val="center"/>
              </w:trPr>
              <w:tc>
                <w:tcPr>
                  <w:tcW w:w="5584" w:type="dxa"/>
                  <w:shd w:val="clear" w:color="auto" w:fill="auto"/>
                </w:tcPr>
                <w:p w:rsidR="00A3683D" w:rsidRPr="0077028A" w:rsidRDefault="00A3683D" w:rsidP="00A3683D">
                  <w:pPr>
                    <w:jc w:val="both"/>
                    <w:rPr>
                      <w:rFonts w:ascii="Arial" w:hAnsi="Arial" w:cs="Arial"/>
                      <w:b/>
                      <w:bCs/>
                      <w:iCs/>
                      <w:sz w:val="14"/>
                      <w:szCs w:val="14"/>
                      <w:lang w:val="es-MX"/>
                    </w:rPr>
                  </w:pPr>
                </w:p>
                <w:p w:rsidR="00A3683D" w:rsidRPr="0077028A" w:rsidRDefault="00A3683D" w:rsidP="00A3683D">
                  <w:pPr>
                    <w:jc w:val="both"/>
                    <w:rPr>
                      <w:rFonts w:ascii="Arial" w:hAnsi="Arial" w:cs="Arial"/>
                      <w:b/>
                      <w:bCs/>
                      <w:iCs/>
                      <w:sz w:val="14"/>
                      <w:szCs w:val="14"/>
                      <w:lang w:val="es-MX"/>
                    </w:rPr>
                  </w:pPr>
                  <w:r w:rsidRPr="0077028A">
                    <w:rPr>
                      <w:rFonts w:ascii="Arial" w:hAnsi="Arial" w:cs="Arial"/>
                      <w:b/>
                      <w:bCs/>
                      <w:iCs/>
                      <w:sz w:val="14"/>
                      <w:szCs w:val="14"/>
                      <w:lang w:val="es-MX"/>
                    </w:rPr>
                    <w:t xml:space="preserve">CEN 1555 partes 1-2      </w:t>
                  </w:r>
                </w:p>
                <w:p w:rsidR="00A3683D" w:rsidRPr="0077028A" w:rsidRDefault="00A3683D" w:rsidP="00A3683D">
                  <w:pPr>
                    <w:jc w:val="both"/>
                    <w:rPr>
                      <w:rFonts w:ascii="Arial" w:hAnsi="Arial" w:cs="Arial"/>
                      <w:b/>
                      <w:bCs/>
                      <w:iCs/>
                      <w:sz w:val="14"/>
                      <w:szCs w:val="14"/>
                      <w:lang w:val="es-MX"/>
                    </w:rPr>
                  </w:pPr>
                  <w:r w:rsidRPr="0077028A">
                    <w:rPr>
                      <w:rFonts w:ascii="Arial" w:hAnsi="Arial" w:cs="Arial"/>
                      <w:b/>
                      <w:bCs/>
                      <w:iCs/>
                      <w:sz w:val="14"/>
                      <w:szCs w:val="14"/>
                      <w:lang w:val="es-MX"/>
                    </w:rPr>
                    <w:t xml:space="preserve">ISO – 4437 </w:t>
                  </w:r>
                </w:p>
                <w:p w:rsidR="00A3683D" w:rsidRPr="0077028A" w:rsidRDefault="00A3683D" w:rsidP="00A3683D">
                  <w:pPr>
                    <w:jc w:val="both"/>
                    <w:rPr>
                      <w:rFonts w:ascii="Arial" w:hAnsi="Arial" w:cs="Arial"/>
                      <w:b/>
                      <w:bCs/>
                      <w:iCs/>
                      <w:sz w:val="14"/>
                      <w:szCs w:val="14"/>
                      <w:lang w:val="es-MX"/>
                    </w:rPr>
                  </w:pPr>
                  <w:r w:rsidRPr="0077028A">
                    <w:rPr>
                      <w:rFonts w:ascii="Arial" w:hAnsi="Arial" w:cs="Arial"/>
                      <w:b/>
                      <w:bCs/>
                      <w:iCs/>
                      <w:sz w:val="14"/>
                      <w:szCs w:val="14"/>
                      <w:lang w:val="es-MX"/>
                    </w:rPr>
                    <w:t xml:space="preserve">  </w:t>
                  </w:r>
                </w:p>
              </w:tc>
            </w:tr>
          </w:tbl>
          <w:p w:rsidR="00A3683D" w:rsidRPr="0077028A" w:rsidRDefault="00A3683D" w:rsidP="00A3683D">
            <w:pPr>
              <w:ind w:left="720"/>
              <w:jc w:val="both"/>
              <w:rPr>
                <w:rFonts w:ascii="Calibri" w:hAnsi="Calibri" w:cs="Calibri"/>
                <w:b/>
                <w:bCs/>
                <w:iCs/>
                <w:sz w:val="14"/>
                <w:szCs w:val="14"/>
                <w:lang w:val="es-MX"/>
              </w:rPr>
            </w:pPr>
          </w:p>
          <w:p w:rsidR="00A3683D" w:rsidRPr="0077028A" w:rsidRDefault="00A3683D" w:rsidP="00A3683D">
            <w:pPr>
              <w:jc w:val="both"/>
              <w:rPr>
                <w:rFonts w:ascii="Arial" w:hAnsi="Arial" w:cs="Arial"/>
                <w:b/>
                <w:bCs/>
                <w:iCs/>
                <w:sz w:val="14"/>
                <w:szCs w:val="14"/>
                <w:lang w:val="es-MX"/>
              </w:rPr>
            </w:pPr>
            <w:r w:rsidRPr="0077028A">
              <w:rPr>
                <w:rFonts w:ascii="Arial" w:hAnsi="Arial" w:cs="Arial"/>
                <w:b/>
                <w:bCs/>
                <w:iCs/>
                <w:sz w:val="14"/>
                <w:szCs w:val="14"/>
                <w:lang w:val="es-MX"/>
              </w:rPr>
              <w:t>La empresa proveedora deberá incluir dentro del marcado de la tubería de acuerdo a norma, también el código de proceso XXXXXXX-XXXX-GNRGD/2015</w:t>
            </w:r>
          </w:p>
          <w:p w:rsidR="00A3683D" w:rsidRPr="0077028A" w:rsidRDefault="00A3683D" w:rsidP="00A3683D">
            <w:pPr>
              <w:ind w:left="720"/>
              <w:jc w:val="both"/>
              <w:rPr>
                <w:rFonts w:ascii="Arial" w:hAnsi="Arial" w:cs="Arial"/>
                <w:b/>
                <w:bCs/>
                <w:iCs/>
                <w:sz w:val="14"/>
                <w:szCs w:val="14"/>
                <w:lang w:val="es-MX"/>
              </w:rPr>
            </w:pPr>
          </w:p>
          <w:p w:rsidR="00A3683D" w:rsidRPr="0077028A" w:rsidRDefault="00A3683D" w:rsidP="00A3683D">
            <w:pPr>
              <w:jc w:val="both"/>
              <w:rPr>
                <w:rFonts w:ascii="Arial" w:hAnsi="Arial" w:cs="Arial"/>
                <w:bCs/>
                <w:iCs/>
                <w:sz w:val="14"/>
                <w:szCs w:val="14"/>
                <w:lang w:val="es-MX"/>
              </w:rPr>
            </w:pPr>
            <w:r w:rsidRPr="0077028A">
              <w:rPr>
                <w:rFonts w:ascii="Arial" w:hAnsi="Arial" w:cs="Arial"/>
                <w:bCs/>
                <w:iCs/>
                <w:sz w:val="14"/>
                <w:szCs w:val="14"/>
                <w:lang w:val="es-MX"/>
              </w:rPr>
              <w:t>La Tubería de Polietileno deberá tener las siguientes características de presentación</w:t>
            </w:r>
          </w:p>
          <w:p w:rsidR="00A3683D" w:rsidRPr="0077028A" w:rsidRDefault="00A3683D" w:rsidP="00A3683D">
            <w:pPr>
              <w:ind w:left="720"/>
              <w:jc w:val="both"/>
              <w:rPr>
                <w:rFonts w:ascii="Calibri" w:hAnsi="Calibri" w:cs="Calibri"/>
                <w:b/>
                <w:bCs/>
                <w:iCs/>
                <w:sz w:val="16"/>
                <w:szCs w:val="16"/>
                <w:lang w:val="es-MX"/>
              </w:rPr>
            </w:pPr>
          </w:p>
          <w:tbl>
            <w:tblPr>
              <w:tblW w:w="5098" w:type="dxa"/>
              <w:jc w:val="center"/>
              <w:tblCellMar>
                <w:left w:w="70" w:type="dxa"/>
                <w:right w:w="70" w:type="dxa"/>
              </w:tblCellMar>
              <w:tblLook w:val="04A0" w:firstRow="1" w:lastRow="0" w:firstColumn="1" w:lastColumn="0" w:noHBand="0" w:noVBand="1"/>
            </w:tblPr>
            <w:tblGrid>
              <w:gridCol w:w="684"/>
              <w:gridCol w:w="1960"/>
              <w:gridCol w:w="1179"/>
              <w:gridCol w:w="1275"/>
            </w:tblGrid>
            <w:tr w:rsidR="00A3683D" w:rsidRPr="0077028A" w:rsidTr="00A3683D">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A3683D" w:rsidRPr="0077028A" w:rsidRDefault="00A3683D"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N° ÍTEM</w:t>
                  </w:r>
                </w:p>
              </w:tc>
              <w:tc>
                <w:tcPr>
                  <w:tcW w:w="196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3683D" w:rsidRPr="0077028A" w:rsidRDefault="00A3683D"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 xml:space="preserve">DESCRIPCIÓN </w:t>
                  </w:r>
                </w:p>
              </w:tc>
              <w:tc>
                <w:tcPr>
                  <w:tcW w:w="117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3683D" w:rsidRPr="0077028A" w:rsidRDefault="00A3683D"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CANTIDAD (Metros)</w:t>
                  </w:r>
                </w:p>
              </w:tc>
              <w:tc>
                <w:tcPr>
                  <w:tcW w:w="1275" w:type="dxa"/>
                  <w:tcBorders>
                    <w:top w:val="single" w:sz="4" w:space="0" w:color="auto"/>
                    <w:left w:val="single" w:sz="4" w:space="0" w:color="auto"/>
                    <w:bottom w:val="single" w:sz="4" w:space="0" w:color="auto"/>
                    <w:right w:val="single" w:sz="4" w:space="0" w:color="auto"/>
                  </w:tcBorders>
                  <w:shd w:val="clear" w:color="auto" w:fill="B8CCE4"/>
                </w:tcPr>
                <w:p w:rsidR="00A3683D" w:rsidRPr="0077028A" w:rsidRDefault="00A3683D"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Presentación</w:t>
                  </w:r>
                </w:p>
                <w:p w:rsidR="00A3683D" w:rsidRPr="0077028A" w:rsidRDefault="00A3683D"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(como mínimo)</w:t>
                  </w:r>
                </w:p>
              </w:tc>
            </w:tr>
            <w:tr w:rsidR="00A3683D" w:rsidRPr="0077028A" w:rsidTr="00A3683D">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A3683D" w:rsidRPr="0068397D" w:rsidRDefault="00A3683D"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4</w:t>
                  </w:r>
                </w:p>
              </w:tc>
              <w:tc>
                <w:tcPr>
                  <w:tcW w:w="1960" w:type="dxa"/>
                  <w:tcBorders>
                    <w:top w:val="single" w:sz="4" w:space="0" w:color="auto"/>
                    <w:left w:val="single" w:sz="4" w:space="0" w:color="auto"/>
                    <w:bottom w:val="single" w:sz="4" w:space="0" w:color="auto"/>
                  </w:tcBorders>
                  <w:shd w:val="clear" w:color="auto" w:fill="auto"/>
                  <w:noWrap/>
                  <w:vAlign w:val="center"/>
                </w:tcPr>
                <w:p w:rsidR="00A3683D" w:rsidRPr="0068397D" w:rsidRDefault="00A3683D" w:rsidP="00A3683D">
                  <w:pPr>
                    <w:rPr>
                      <w:rFonts w:ascii="Arial" w:hAnsi="Arial" w:cs="Arial"/>
                      <w:sz w:val="14"/>
                      <w:szCs w:val="22"/>
                      <w:lang w:val="es-BO"/>
                    </w:rPr>
                  </w:pPr>
                  <w:r w:rsidRPr="0068397D">
                    <w:rPr>
                      <w:rFonts w:ascii="Arial" w:hAnsi="Arial" w:cs="Arial"/>
                      <w:sz w:val="14"/>
                      <w:szCs w:val="22"/>
                      <w:lang w:val="es-BO"/>
                    </w:rPr>
                    <w:t>Tubería de PE100 SDR 11, 110 mm</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683D" w:rsidRPr="0068397D" w:rsidRDefault="00A3683D"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130.800,00</w:t>
                  </w:r>
                </w:p>
              </w:tc>
              <w:tc>
                <w:tcPr>
                  <w:tcW w:w="1275" w:type="dxa"/>
                  <w:tcBorders>
                    <w:top w:val="single" w:sz="4" w:space="0" w:color="auto"/>
                    <w:left w:val="single" w:sz="4" w:space="0" w:color="auto"/>
                    <w:bottom w:val="single" w:sz="4" w:space="0" w:color="auto"/>
                    <w:right w:val="single" w:sz="4" w:space="0" w:color="auto"/>
                  </w:tcBorders>
                </w:tcPr>
                <w:p w:rsidR="00A3683D" w:rsidRPr="0068397D" w:rsidRDefault="00A3683D" w:rsidP="00A3683D">
                  <w:pPr>
                    <w:spacing w:before="60" w:after="60"/>
                    <w:jc w:val="center"/>
                    <w:rPr>
                      <w:rFonts w:ascii="Arial" w:hAnsi="Arial" w:cs="Arial"/>
                      <w:bCs/>
                      <w:sz w:val="14"/>
                      <w:szCs w:val="22"/>
                      <w:lang w:val="es-BO"/>
                    </w:rPr>
                  </w:pPr>
                  <w:r w:rsidRPr="0068397D">
                    <w:rPr>
                      <w:rFonts w:ascii="Arial" w:hAnsi="Arial" w:cs="Arial"/>
                      <w:sz w:val="14"/>
                      <w:szCs w:val="22"/>
                      <w:lang w:val="es-BO"/>
                    </w:rPr>
                    <w:t xml:space="preserve">En Barras de </w:t>
                  </w:r>
                  <w:smartTag w:uri="urn:schemas-microsoft-com:office:smarttags" w:element="metricconverter">
                    <w:smartTagPr>
                      <w:attr w:name="ProductID" w:val="12 m"/>
                    </w:smartTagPr>
                    <w:r w:rsidRPr="0068397D">
                      <w:rPr>
                        <w:rFonts w:ascii="Arial" w:hAnsi="Arial" w:cs="Arial"/>
                        <w:sz w:val="14"/>
                        <w:szCs w:val="22"/>
                        <w:lang w:val="es-BO"/>
                      </w:rPr>
                      <w:t>12 metros</w:t>
                    </w:r>
                  </w:smartTag>
                </w:p>
              </w:tc>
            </w:tr>
          </w:tbl>
          <w:p w:rsidR="00A3683D" w:rsidRPr="00C75BEC" w:rsidRDefault="00A3683D" w:rsidP="00A3683D">
            <w:pPr>
              <w:autoSpaceDE w:val="0"/>
              <w:autoSpaceDN w:val="0"/>
              <w:adjustRightInd w:val="0"/>
              <w:rPr>
                <w:rFonts w:asciiTheme="minorHAnsi" w:hAnsiTheme="minorHAnsi" w:cstheme="minorHAnsi"/>
                <w:sz w:val="18"/>
                <w:szCs w:val="18"/>
              </w:rPr>
            </w:pP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C75BEC" w:rsidRDefault="00A3683D" w:rsidP="00A3683D">
            <w:pPr>
              <w:jc w:val="both"/>
              <w:rPr>
                <w:rFonts w:asciiTheme="minorHAnsi" w:hAnsiTheme="minorHAnsi" w:cstheme="minorHAnsi"/>
                <w:b/>
                <w:sz w:val="18"/>
                <w:szCs w:val="18"/>
              </w:rPr>
            </w:pPr>
            <w:r w:rsidRPr="0068397D">
              <w:rPr>
                <w:rFonts w:ascii="Calibri" w:hAnsi="Calibri" w:cs="Calibri"/>
                <w:b/>
                <w:bCs/>
                <w:iCs/>
                <w:sz w:val="16"/>
                <w:lang w:val="es-MX"/>
              </w:rPr>
              <w:t>RESPONSABILIDAD DEL PROVEEDOR.</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422BB1" w:rsidRDefault="00A3683D" w:rsidP="00A3683D">
            <w:pPr>
              <w:rPr>
                <w:rFonts w:ascii="Arial" w:hAnsi="Arial" w:cs="Arial"/>
                <w:sz w:val="14"/>
                <w:szCs w:val="14"/>
                <w:lang w:val="es-BO"/>
              </w:rPr>
            </w:pPr>
            <w:r w:rsidRPr="00422BB1">
              <w:rPr>
                <w:rFonts w:ascii="Arial" w:hAnsi="Arial" w:cs="Arial"/>
                <w:sz w:val="14"/>
                <w:szCs w:val="14"/>
                <w:lang w:val="es-BO"/>
              </w:rPr>
              <w:t>La empresa deberá cumplir los siguientes aspectos técnicos requeridos:</w:t>
            </w:r>
          </w:p>
          <w:p w:rsidR="00A3683D" w:rsidRPr="00422BB1" w:rsidRDefault="00A3683D" w:rsidP="00A3683D">
            <w:pPr>
              <w:rPr>
                <w:rFonts w:ascii="Arial" w:hAnsi="Arial" w:cs="Arial"/>
                <w:sz w:val="14"/>
                <w:szCs w:val="14"/>
                <w:lang w:val="es-BO"/>
              </w:rPr>
            </w:pPr>
          </w:p>
          <w:p w:rsidR="00A3683D" w:rsidRPr="00422BB1" w:rsidRDefault="00A3683D" w:rsidP="000F50C6">
            <w:pPr>
              <w:pStyle w:val="Prrafodelista"/>
              <w:numPr>
                <w:ilvl w:val="0"/>
                <w:numId w:val="51"/>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 xml:space="preserve">Tubería de P.E. 100, </w:t>
            </w:r>
            <w:r w:rsidRPr="00422BB1">
              <w:rPr>
                <w:rFonts w:ascii="Arial" w:hAnsi="Arial" w:cs="Arial"/>
                <w:sz w:val="14"/>
                <w:szCs w:val="14"/>
                <w:lang w:val="es-ES_tradnl"/>
              </w:rPr>
              <w:t>SDR11.</w:t>
            </w:r>
          </w:p>
          <w:p w:rsidR="00A3683D" w:rsidRPr="00422BB1" w:rsidRDefault="00A3683D" w:rsidP="000F50C6">
            <w:pPr>
              <w:pStyle w:val="Prrafodelista"/>
              <w:numPr>
                <w:ilvl w:val="0"/>
                <w:numId w:val="51"/>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 xml:space="preserve">Tubería certificada bajo la norma CEN 1555-2 </w:t>
            </w:r>
          </w:p>
          <w:p w:rsidR="00A3683D" w:rsidRPr="00422BB1" w:rsidRDefault="00A3683D" w:rsidP="000F50C6">
            <w:pPr>
              <w:pStyle w:val="Prrafodelista"/>
              <w:numPr>
                <w:ilvl w:val="0"/>
                <w:numId w:val="51"/>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Presentar pruebas a todos los diámetros de los ítems que se indican según la norma CEN 1555-2.</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Resistencia a la presión interna 100 horas a 20 °C.</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Resistencia a la presión interna 165 horas a 80 °C.</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Resistencia a la presión interna 1000 horas a 80 °C.</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Alargamiento a la rotura.</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Propagación rápida de la fisura.</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Propagación lenta de la fisura.</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Tiempo de  inducción a la oxidación.</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Índice de fluidez</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Retracción longitudinal</w:t>
            </w:r>
          </w:p>
          <w:p w:rsidR="00A3683D" w:rsidRPr="00422BB1" w:rsidRDefault="00A3683D" w:rsidP="00A3683D">
            <w:pPr>
              <w:rPr>
                <w:rFonts w:ascii="Arial" w:hAnsi="Arial" w:cs="Arial"/>
                <w:sz w:val="14"/>
                <w:szCs w:val="14"/>
                <w:lang w:val="es-BO"/>
              </w:rPr>
            </w:pPr>
            <w:r w:rsidRPr="00422BB1">
              <w:rPr>
                <w:rFonts w:ascii="Arial" w:hAnsi="Arial" w:cs="Arial"/>
                <w:sz w:val="14"/>
                <w:szCs w:val="14"/>
                <w:lang w:val="es-BO"/>
              </w:rPr>
              <w:t>Todas las pruebas indicadas deben presentarse a la entrega total de cada diámetro.</w:t>
            </w:r>
          </w:p>
          <w:p w:rsidR="00A3683D" w:rsidRPr="00422BB1" w:rsidRDefault="00A3683D" w:rsidP="00A3683D">
            <w:pPr>
              <w:pStyle w:val="Prrafodelista"/>
              <w:ind w:left="1440"/>
              <w:rPr>
                <w:rFonts w:ascii="Arial" w:hAnsi="Arial" w:cs="Arial"/>
                <w:sz w:val="14"/>
                <w:szCs w:val="14"/>
                <w:lang w:val="es-BO"/>
              </w:rPr>
            </w:pPr>
          </w:p>
          <w:p w:rsidR="00A3683D" w:rsidRPr="00422BB1" w:rsidRDefault="00A3683D" w:rsidP="000F50C6">
            <w:pPr>
              <w:pStyle w:val="Prrafodelista"/>
              <w:numPr>
                <w:ilvl w:val="0"/>
                <w:numId w:val="51"/>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 xml:space="preserve">La tubería debe contar con certificado de fabricación que cumpla la NORMA </w:t>
            </w:r>
          </w:p>
          <w:p w:rsidR="00A3683D" w:rsidRPr="00422BB1" w:rsidRDefault="00A3683D" w:rsidP="00A3683D">
            <w:pPr>
              <w:pStyle w:val="Prrafodelista"/>
              <w:spacing w:after="160" w:line="259" w:lineRule="auto"/>
              <w:contextualSpacing/>
              <w:rPr>
                <w:rFonts w:ascii="Arial" w:hAnsi="Arial" w:cs="Arial"/>
                <w:sz w:val="14"/>
                <w:szCs w:val="14"/>
                <w:lang w:val="es-BO"/>
              </w:rPr>
            </w:pPr>
            <w:r w:rsidRPr="00422BB1">
              <w:rPr>
                <w:rFonts w:ascii="Arial" w:hAnsi="Arial" w:cs="Arial"/>
                <w:sz w:val="14"/>
                <w:szCs w:val="14"/>
                <w:lang w:val="es-BO"/>
              </w:rPr>
              <w:t>CEN 1555-2, emitido por un certificador acreditado (VERITAS, TUV, DSV, ETC).</w:t>
            </w:r>
          </w:p>
          <w:p w:rsidR="00A3683D" w:rsidRPr="00422BB1" w:rsidRDefault="00A3683D" w:rsidP="00A3683D">
            <w:pPr>
              <w:jc w:val="both"/>
              <w:rPr>
                <w:rFonts w:ascii="Arial" w:hAnsi="Arial" w:cs="Arial"/>
                <w:sz w:val="14"/>
                <w:szCs w:val="14"/>
                <w:lang w:val="es-BO"/>
              </w:rPr>
            </w:pPr>
            <w:r w:rsidRPr="00422BB1">
              <w:rPr>
                <w:rFonts w:ascii="Arial" w:hAnsi="Arial" w:cs="Arial"/>
                <w:sz w:val="14"/>
                <w:szCs w:val="14"/>
                <w:lang w:val="es-BO"/>
              </w:rPr>
              <w:t>Cada producto, deberá presentar el marcado del metraje, siendo este cada metro. En tuberías con presentación en rollos.</w:t>
            </w:r>
          </w:p>
          <w:p w:rsidR="00A3683D" w:rsidRPr="00422BB1" w:rsidRDefault="00A3683D" w:rsidP="00A3683D">
            <w:pPr>
              <w:pStyle w:val="Prrafodelista"/>
              <w:rPr>
                <w:rFonts w:ascii="Arial" w:hAnsi="Arial" w:cs="Arial"/>
                <w:sz w:val="14"/>
                <w:szCs w:val="14"/>
                <w:lang w:val="es-BO"/>
              </w:rPr>
            </w:pPr>
          </w:p>
          <w:p w:rsidR="00A3683D" w:rsidRPr="00422BB1" w:rsidRDefault="00A3683D" w:rsidP="00A3683D">
            <w:pPr>
              <w:jc w:val="both"/>
              <w:rPr>
                <w:rFonts w:ascii="Arial" w:hAnsi="Arial" w:cs="Arial"/>
                <w:sz w:val="14"/>
                <w:szCs w:val="14"/>
                <w:lang w:val="es-BO"/>
              </w:rPr>
            </w:pPr>
            <w:r w:rsidRPr="00422BB1">
              <w:rPr>
                <w:rFonts w:ascii="Arial" w:hAnsi="Arial" w:cs="Arial"/>
                <w:sz w:val="14"/>
                <w:szCs w:val="14"/>
                <w:lang w:val="es-BO"/>
              </w:rPr>
              <w:t xml:space="preserve">Todos los tubos estarán marcados en forma legible e indeleble en toda su longitud, con una leyenda </w:t>
            </w:r>
            <w:proofErr w:type="spellStart"/>
            <w:r w:rsidRPr="00422BB1">
              <w:rPr>
                <w:rFonts w:ascii="Arial" w:hAnsi="Arial" w:cs="Arial"/>
                <w:sz w:val="14"/>
                <w:szCs w:val="14"/>
                <w:lang w:val="es-BO"/>
              </w:rPr>
              <w:t>indentada</w:t>
            </w:r>
            <w:proofErr w:type="spellEnd"/>
            <w:r w:rsidRPr="00422BB1">
              <w:rPr>
                <w:rFonts w:ascii="Arial" w:hAnsi="Arial" w:cs="Arial"/>
                <w:sz w:val="14"/>
                <w:szCs w:val="14"/>
                <w:lang w:val="es-BO"/>
              </w:rPr>
              <w:t xml:space="preserve"> sobre una generatriz. La leyenda deberá indicar, a intervalos de 2 metros sobre la longitud, según la norma CEN 1555-2. </w:t>
            </w:r>
          </w:p>
          <w:p w:rsidR="00A3683D" w:rsidRPr="00422BB1" w:rsidRDefault="00A3683D" w:rsidP="00A3683D">
            <w:pPr>
              <w:ind w:left="993"/>
              <w:jc w:val="both"/>
              <w:rPr>
                <w:rFonts w:ascii="Calibri" w:hAnsi="Calibri" w:cs="Calibri"/>
                <w:sz w:val="14"/>
                <w:szCs w:val="14"/>
                <w:lang w:val="es-BO"/>
              </w:rPr>
            </w:pPr>
          </w:p>
          <w:p w:rsidR="00A3683D" w:rsidRPr="00422BB1" w:rsidRDefault="00A3683D" w:rsidP="00A3683D">
            <w:pPr>
              <w:ind w:left="993"/>
              <w:jc w:val="both"/>
              <w:rPr>
                <w:rFonts w:ascii="Arial" w:hAnsi="Arial" w:cs="Arial"/>
                <w:sz w:val="14"/>
                <w:szCs w:val="14"/>
                <w:lang w:val="es-BO"/>
              </w:rPr>
            </w:pPr>
            <w:r w:rsidRPr="00422BB1">
              <w:rPr>
                <w:rFonts w:ascii="Arial" w:hAnsi="Arial" w:cs="Arial"/>
                <w:sz w:val="14"/>
                <w:szCs w:val="14"/>
                <w:lang w:val="es-BO"/>
              </w:rPr>
              <w:t>Debiendo presentar la información siguiente:</w:t>
            </w:r>
          </w:p>
          <w:p w:rsidR="00A3683D" w:rsidRPr="00422BB1" w:rsidRDefault="00A3683D" w:rsidP="00A3683D">
            <w:pPr>
              <w:ind w:left="993"/>
              <w:jc w:val="both"/>
              <w:rPr>
                <w:rFonts w:ascii="Arial" w:hAnsi="Arial" w:cs="Arial"/>
                <w:sz w:val="14"/>
                <w:szCs w:val="14"/>
                <w:lang w:val="es-BO"/>
              </w:rPr>
            </w:pPr>
          </w:p>
          <w:p w:rsidR="00A3683D" w:rsidRPr="00422BB1" w:rsidRDefault="00A3683D"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Identificación del fabricante</w:t>
            </w:r>
          </w:p>
          <w:p w:rsidR="00A3683D" w:rsidRPr="00422BB1" w:rsidRDefault="00A3683D"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palabra “polietileno” o las siglas PE.</w:t>
            </w:r>
          </w:p>
          <w:p w:rsidR="00A3683D" w:rsidRPr="00422BB1" w:rsidRDefault="00A3683D"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Identificación del compuesto final empleado, según Norma.</w:t>
            </w:r>
          </w:p>
          <w:p w:rsidR="00A3683D" w:rsidRPr="00422BB1" w:rsidRDefault="00A3683D"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leyenda GAS.</w:t>
            </w:r>
          </w:p>
          <w:p w:rsidR="00A3683D" w:rsidRPr="00422BB1" w:rsidRDefault="00A3683D"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Diámetro nominal (mm) y SDR.</w:t>
            </w:r>
          </w:p>
          <w:p w:rsidR="00A3683D" w:rsidRPr="00422BB1" w:rsidRDefault="00A3683D"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norma de fabricación.</w:t>
            </w:r>
          </w:p>
          <w:p w:rsidR="00A3683D" w:rsidRPr="00422BB1" w:rsidRDefault="00A3683D"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Identificación de la línea y turno de producción correspondiente, día, mes y año de fabricación.</w:t>
            </w:r>
          </w:p>
          <w:p w:rsidR="00A3683D" w:rsidRPr="00422BB1" w:rsidRDefault="00A3683D"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industria.</w:t>
            </w:r>
          </w:p>
          <w:p w:rsidR="00A3683D" w:rsidRPr="00422BB1" w:rsidRDefault="00A3683D" w:rsidP="00A3683D">
            <w:pPr>
              <w:pStyle w:val="Prrafodelista"/>
              <w:rPr>
                <w:rFonts w:ascii="Arial" w:hAnsi="Arial" w:cs="Arial"/>
                <w:sz w:val="14"/>
                <w:szCs w:val="14"/>
                <w:lang w:val="es-BO"/>
              </w:rPr>
            </w:pPr>
          </w:p>
          <w:p w:rsidR="00A3683D" w:rsidRPr="00C75BEC" w:rsidRDefault="00A3683D" w:rsidP="00A3683D">
            <w:pPr>
              <w:ind w:right="141"/>
              <w:jc w:val="both"/>
              <w:rPr>
                <w:rFonts w:asciiTheme="minorHAnsi" w:hAnsiTheme="minorHAnsi" w:cstheme="minorHAnsi"/>
                <w:sz w:val="18"/>
                <w:szCs w:val="18"/>
              </w:rPr>
            </w:pPr>
            <w:r w:rsidRPr="00422BB1">
              <w:rPr>
                <w:rFonts w:ascii="Arial" w:hAnsi="Arial" w:cs="Arial"/>
                <w:sz w:val="14"/>
                <w:szCs w:val="14"/>
              </w:rPr>
              <w:t>La marcación deberá permanecer legible en condiciones normales de manipulación, almacenamiento e instalación</w:t>
            </w: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422BB1" w:rsidRDefault="00A3683D" w:rsidP="00A3683D">
            <w:pPr>
              <w:rPr>
                <w:rFonts w:asciiTheme="minorHAnsi" w:hAnsiTheme="minorHAnsi" w:cstheme="minorHAnsi"/>
                <w:b/>
                <w:sz w:val="14"/>
                <w:szCs w:val="18"/>
              </w:rPr>
            </w:pPr>
            <w:r w:rsidRPr="00422BB1">
              <w:rPr>
                <w:rFonts w:ascii="Arial" w:hAnsi="Arial" w:cs="Arial"/>
                <w:b/>
                <w:bCs/>
                <w:sz w:val="14"/>
              </w:rPr>
              <w:t>PLAZO DE ENTREGA</w:t>
            </w:r>
          </w:p>
        </w:tc>
        <w:tc>
          <w:tcPr>
            <w:tcW w:w="2360" w:type="dxa"/>
            <w:shd w:val="clear" w:color="auto" w:fill="B8CCE4" w:themeFill="accent1" w:themeFillTint="66"/>
            <w:vAlign w:val="center"/>
          </w:tcPr>
          <w:p w:rsidR="00A3683D" w:rsidRPr="00422BB1" w:rsidRDefault="00A3683D" w:rsidP="00A3683D">
            <w:pPr>
              <w:rPr>
                <w:rFonts w:asciiTheme="minorHAnsi" w:hAnsiTheme="minorHAnsi" w:cstheme="minorHAnsi"/>
                <w:b/>
                <w:sz w:val="14"/>
                <w:szCs w:val="18"/>
              </w:rPr>
            </w:pPr>
          </w:p>
        </w:tc>
        <w:tc>
          <w:tcPr>
            <w:tcW w:w="397" w:type="dxa"/>
            <w:shd w:val="clear" w:color="auto" w:fill="B8CCE4" w:themeFill="accent1" w:themeFillTint="66"/>
            <w:vAlign w:val="center"/>
          </w:tcPr>
          <w:p w:rsidR="00A3683D" w:rsidRPr="00422BB1" w:rsidRDefault="00A3683D" w:rsidP="00A3683D">
            <w:pPr>
              <w:rPr>
                <w:rFonts w:asciiTheme="minorHAnsi" w:hAnsiTheme="minorHAnsi" w:cstheme="minorHAnsi"/>
                <w:b/>
                <w:sz w:val="14"/>
                <w:szCs w:val="18"/>
              </w:rPr>
            </w:pPr>
          </w:p>
        </w:tc>
        <w:tc>
          <w:tcPr>
            <w:tcW w:w="367" w:type="dxa"/>
            <w:shd w:val="clear" w:color="auto" w:fill="B8CCE4" w:themeFill="accent1" w:themeFillTint="66"/>
            <w:vAlign w:val="center"/>
          </w:tcPr>
          <w:p w:rsidR="00A3683D" w:rsidRPr="00422BB1" w:rsidRDefault="00A3683D" w:rsidP="00A3683D">
            <w:pPr>
              <w:rPr>
                <w:rFonts w:asciiTheme="minorHAnsi" w:hAnsiTheme="minorHAnsi" w:cstheme="minorHAnsi"/>
                <w:b/>
                <w:sz w:val="14"/>
                <w:szCs w:val="18"/>
              </w:rPr>
            </w:pPr>
          </w:p>
        </w:tc>
        <w:tc>
          <w:tcPr>
            <w:tcW w:w="633" w:type="dxa"/>
            <w:shd w:val="clear" w:color="auto" w:fill="B8CCE4" w:themeFill="accent1" w:themeFillTint="66"/>
            <w:vAlign w:val="center"/>
          </w:tcPr>
          <w:p w:rsidR="00A3683D" w:rsidRPr="00422BB1" w:rsidRDefault="00A3683D" w:rsidP="00A3683D">
            <w:pPr>
              <w:rPr>
                <w:rFonts w:asciiTheme="minorHAnsi" w:hAnsiTheme="minorHAnsi" w:cstheme="minorHAnsi"/>
                <w:b/>
                <w:sz w:val="14"/>
                <w:szCs w:val="18"/>
              </w:rPr>
            </w:pPr>
          </w:p>
        </w:tc>
      </w:tr>
      <w:tr w:rsidR="00A3683D" w:rsidRPr="00C75BEC" w:rsidTr="00A3683D">
        <w:trPr>
          <w:jc w:val="center"/>
        </w:trPr>
        <w:tc>
          <w:tcPr>
            <w:tcW w:w="5164" w:type="dxa"/>
            <w:vAlign w:val="center"/>
          </w:tcPr>
          <w:p w:rsidR="00A3683D" w:rsidRPr="00422BB1" w:rsidRDefault="00A3683D" w:rsidP="00A3683D">
            <w:pPr>
              <w:ind w:right="141"/>
              <w:jc w:val="both"/>
              <w:rPr>
                <w:rFonts w:ascii="Arial" w:hAnsi="Arial" w:cs="Arial"/>
                <w:sz w:val="14"/>
                <w:szCs w:val="14"/>
              </w:rPr>
            </w:pPr>
            <w:r w:rsidRPr="00422BB1">
              <w:rPr>
                <w:rFonts w:ascii="Arial" w:hAnsi="Arial" w:cs="Arial"/>
                <w:sz w:val="14"/>
                <w:szCs w:val="14"/>
              </w:rPr>
              <w:t xml:space="preserve">El plazo de entrega de los bienes será de máximo 150 días calendario,  a partir del </w:t>
            </w:r>
            <w:proofErr w:type="spellStart"/>
            <w:r w:rsidRPr="00422BB1">
              <w:rPr>
                <w:rFonts w:ascii="Arial" w:hAnsi="Arial" w:cs="Arial"/>
                <w:sz w:val="14"/>
                <w:szCs w:val="14"/>
              </w:rPr>
              <w:t>dia</w:t>
            </w:r>
            <w:proofErr w:type="spellEnd"/>
            <w:r w:rsidRPr="00422BB1">
              <w:rPr>
                <w:rFonts w:ascii="Arial" w:hAnsi="Arial" w:cs="Arial"/>
                <w:sz w:val="14"/>
                <w:szCs w:val="14"/>
              </w:rPr>
              <w:t xml:space="preserve"> siguiente hábil de la emisión de la orden de proceder emitida por parte de la GNRGD, pudiendo realizar la empresa entregas parciales de acuerdo a lo especificado en el Punto 2. Forma y Lugar de entrega de los Bienes.</w:t>
            </w: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422BB1" w:rsidRDefault="00A3683D" w:rsidP="00A3683D">
            <w:pPr>
              <w:rPr>
                <w:rFonts w:asciiTheme="minorHAnsi" w:hAnsiTheme="minorHAnsi" w:cstheme="minorHAnsi"/>
                <w:b/>
                <w:sz w:val="14"/>
                <w:szCs w:val="14"/>
              </w:rPr>
            </w:pPr>
            <w:r w:rsidRPr="00422BB1">
              <w:rPr>
                <w:rFonts w:ascii="Arial" w:hAnsi="Arial" w:cs="Arial"/>
                <w:b/>
                <w:bCs/>
                <w:sz w:val="14"/>
                <w:szCs w:val="14"/>
              </w:rPr>
              <w:t>GARANTÍA TÉCNICA</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422BB1" w:rsidRDefault="00A3683D" w:rsidP="00A3683D">
            <w:pPr>
              <w:autoSpaceDE w:val="0"/>
              <w:autoSpaceDN w:val="0"/>
              <w:adjustRightInd w:val="0"/>
              <w:jc w:val="both"/>
              <w:rPr>
                <w:rFonts w:ascii="Arial" w:hAnsi="Arial" w:cs="Arial"/>
                <w:sz w:val="14"/>
                <w:szCs w:val="14"/>
              </w:rPr>
            </w:pPr>
            <w:r w:rsidRPr="00422BB1">
              <w:rPr>
                <w:rFonts w:ascii="Arial" w:hAnsi="Arial" w:cs="Arial"/>
                <w:sz w:val="14"/>
                <w:szCs w:val="14"/>
              </w:rPr>
              <w:t>Los bienes provistos deberán ser nuevos y de fábrica, por lo que se presentará a YPFB la certificación que avale que son de fábrica y/o el certificado de autorización de distribuidor autorizado en Bolivia.</w:t>
            </w:r>
          </w:p>
          <w:p w:rsidR="00A3683D" w:rsidRPr="00422BB1" w:rsidRDefault="00A3683D" w:rsidP="00A3683D">
            <w:pPr>
              <w:autoSpaceDE w:val="0"/>
              <w:autoSpaceDN w:val="0"/>
              <w:adjustRightInd w:val="0"/>
              <w:jc w:val="both"/>
              <w:rPr>
                <w:rFonts w:ascii="Arial" w:hAnsi="Arial" w:cs="Arial"/>
                <w:sz w:val="14"/>
                <w:szCs w:val="14"/>
              </w:rPr>
            </w:pPr>
          </w:p>
          <w:p w:rsidR="00A3683D" w:rsidRPr="00422BB1" w:rsidRDefault="00A3683D" w:rsidP="00A3683D">
            <w:pPr>
              <w:autoSpaceDE w:val="0"/>
              <w:autoSpaceDN w:val="0"/>
              <w:adjustRightInd w:val="0"/>
              <w:jc w:val="both"/>
              <w:rPr>
                <w:rFonts w:ascii="Arial" w:hAnsi="Arial" w:cs="Arial"/>
                <w:sz w:val="14"/>
                <w:szCs w:val="14"/>
              </w:rPr>
            </w:pPr>
            <w:r w:rsidRPr="00422BB1">
              <w:rPr>
                <w:rFonts w:ascii="Arial" w:hAnsi="Arial" w:cs="Arial"/>
                <w:b/>
                <w:bCs/>
                <w:sz w:val="14"/>
                <w:szCs w:val="14"/>
              </w:rPr>
              <w:t>- Alcance de la garantía:</w:t>
            </w:r>
            <w:r w:rsidRPr="00422BB1">
              <w:rPr>
                <w:rFonts w:ascii="Arial" w:hAnsi="Arial" w:cs="Arial"/>
                <w:sz w:val="14"/>
                <w:szCs w:val="14"/>
              </w:rPr>
              <w:t xml:space="preserve"> </w:t>
            </w:r>
          </w:p>
          <w:p w:rsidR="00A3683D" w:rsidRPr="00422BB1" w:rsidRDefault="00A3683D" w:rsidP="00A3683D">
            <w:pPr>
              <w:autoSpaceDE w:val="0"/>
              <w:autoSpaceDN w:val="0"/>
              <w:adjustRightInd w:val="0"/>
              <w:jc w:val="both"/>
              <w:rPr>
                <w:rFonts w:ascii="Arial" w:hAnsi="Arial" w:cs="Arial"/>
                <w:sz w:val="14"/>
                <w:szCs w:val="14"/>
              </w:rPr>
            </w:pPr>
          </w:p>
          <w:p w:rsidR="00A3683D" w:rsidRPr="00422BB1" w:rsidRDefault="00A3683D" w:rsidP="00A3683D">
            <w:pPr>
              <w:jc w:val="both"/>
              <w:rPr>
                <w:rFonts w:ascii="Arial" w:hAnsi="Arial" w:cs="Arial"/>
                <w:sz w:val="14"/>
                <w:szCs w:val="14"/>
                <w:lang w:val="es-BO"/>
              </w:rPr>
            </w:pPr>
            <w:r w:rsidRPr="00422BB1">
              <w:rPr>
                <w:rFonts w:ascii="Arial" w:hAnsi="Arial" w:cs="Arial"/>
                <w:sz w:val="14"/>
                <w:szCs w:val="14"/>
                <w:lang w:val="es-BO"/>
              </w:rPr>
              <w:t xml:space="preserve">YPFB rechazará el material en mal estado por daños en el traslado, carguío o </w:t>
            </w:r>
            <w:proofErr w:type="spellStart"/>
            <w:r w:rsidRPr="00422BB1">
              <w:rPr>
                <w:rFonts w:ascii="Arial" w:hAnsi="Arial" w:cs="Arial"/>
                <w:sz w:val="14"/>
                <w:szCs w:val="14"/>
                <w:lang w:val="es-BO"/>
              </w:rPr>
              <w:t>descarguío</w:t>
            </w:r>
            <w:proofErr w:type="spellEnd"/>
            <w:r w:rsidRPr="00422BB1">
              <w:rPr>
                <w:rFonts w:ascii="Arial" w:hAnsi="Arial" w:cs="Arial"/>
                <w:sz w:val="14"/>
                <w:szCs w:val="14"/>
                <w:lang w:val="es-BO"/>
              </w:rPr>
              <w:t>, defectos de fabricación o cualquier otra situación que afecte la calidad y estado del producto entregado. Cabe aclarar que no se aceptará ningún producto que no sea nuevo.</w:t>
            </w:r>
          </w:p>
          <w:p w:rsidR="00A3683D" w:rsidRPr="00422BB1" w:rsidRDefault="00A3683D" w:rsidP="00A3683D">
            <w:pPr>
              <w:ind w:left="993"/>
              <w:jc w:val="both"/>
              <w:rPr>
                <w:rFonts w:ascii="Arial" w:hAnsi="Arial" w:cs="Arial"/>
                <w:sz w:val="14"/>
                <w:szCs w:val="14"/>
                <w:lang w:val="es-BO"/>
              </w:rPr>
            </w:pPr>
          </w:p>
          <w:p w:rsidR="00A3683D" w:rsidRPr="00422BB1" w:rsidRDefault="00A3683D" w:rsidP="00A3683D">
            <w:pPr>
              <w:jc w:val="both"/>
              <w:rPr>
                <w:rFonts w:ascii="Arial" w:hAnsi="Arial" w:cs="Arial"/>
                <w:sz w:val="14"/>
                <w:szCs w:val="14"/>
                <w:lang w:val="es-BO"/>
              </w:rPr>
            </w:pPr>
            <w:r w:rsidRPr="00422BB1">
              <w:rPr>
                <w:rFonts w:ascii="Arial" w:hAnsi="Arial" w:cs="Arial"/>
                <w:sz w:val="14"/>
                <w:szCs w:val="14"/>
                <w:lang w:val="es-BO"/>
              </w:rPr>
              <w:t xml:space="preserve">Para la entrega de los bienes adquiridos se conformará una comisión de recepción que conjuntamente con un representante debidamente acreditado de la empresa contratada, tendrán la función de efectuar la revisión, inspección y verificación de los bienes entregados dentro los 25 días hábiles siguientes a la fecha de entrega, elaborándose un acta de recepción preliminar en la cual se indique la cantidad </w:t>
            </w:r>
            <w:proofErr w:type="spellStart"/>
            <w:r w:rsidRPr="00422BB1">
              <w:rPr>
                <w:rFonts w:ascii="Arial" w:hAnsi="Arial" w:cs="Arial"/>
                <w:sz w:val="14"/>
                <w:szCs w:val="14"/>
                <w:lang w:val="es-BO"/>
              </w:rPr>
              <w:t>recepcionada</w:t>
            </w:r>
            <w:proofErr w:type="spellEnd"/>
            <w:r w:rsidRPr="00422BB1">
              <w:rPr>
                <w:rFonts w:ascii="Arial" w:hAnsi="Arial" w:cs="Arial"/>
                <w:sz w:val="14"/>
                <w:szCs w:val="14"/>
                <w:lang w:val="es-BO"/>
              </w:rPr>
              <w:t xml:space="preserve"> y las observaciones de material</w:t>
            </w:r>
            <w:r w:rsidRPr="00422BB1">
              <w:rPr>
                <w:rFonts w:ascii="Calibri" w:hAnsi="Calibri" w:cs="Calibri"/>
                <w:sz w:val="14"/>
                <w:szCs w:val="14"/>
                <w:lang w:val="es-BO"/>
              </w:rPr>
              <w:t xml:space="preserve"> </w:t>
            </w:r>
            <w:r w:rsidRPr="00422BB1">
              <w:rPr>
                <w:rFonts w:ascii="Arial" w:hAnsi="Arial" w:cs="Arial"/>
                <w:sz w:val="14"/>
                <w:szCs w:val="14"/>
                <w:lang w:val="es-BO"/>
              </w:rPr>
              <w:t>defectuoso.</w:t>
            </w:r>
          </w:p>
          <w:p w:rsidR="00A3683D" w:rsidRPr="00422BB1" w:rsidRDefault="00A3683D" w:rsidP="00A3683D">
            <w:pPr>
              <w:pStyle w:val="Prrafodelista"/>
              <w:rPr>
                <w:rFonts w:ascii="Arial" w:hAnsi="Arial" w:cs="Arial"/>
                <w:sz w:val="14"/>
                <w:szCs w:val="14"/>
                <w:lang w:val="es-BO"/>
              </w:rPr>
            </w:pPr>
          </w:p>
          <w:p w:rsidR="00A3683D" w:rsidRPr="00422BB1" w:rsidRDefault="00A3683D" w:rsidP="00A3683D">
            <w:pPr>
              <w:jc w:val="both"/>
              <w:rPr>
                <w:rFonts w:ascii="Arial" w:hAnsi="Arial" w:cs="Arial"/>
                <w:sz w:val="14"/>
                <w:szCs w:val="14"/>
                <w:lang w:val="es-BO"/>
              </w:rPr>
            </w:pPr>
            <w:r w:rsidRPr="00422BB1">
              <w:rPr>
                <w:rFonts w:ascii="Arial" w:hAnsi="Arial" w:cs="Arial"/>
                <w:sz w:val="14"/>
                <w:szCs w:val="14"/>
                <w:lang w:val="es-BO"/>
              </w:rPr>
              <w:t xml:space="preserve">La comisión de recepción notificara a la empresa adjudicada la cantidad y tipo de bienes encontrados defectuosos para que en los siguientes </w:t>
            </w:r>
            <w:r w:rsidR="00A001CD">
              <w:rPr>
                <w:rFonts w:ascii="Arial" w:hAnsi="Arial" w:cs="Arial"/>
                <w:sz w:val="14"/>
                <w:szCs w:val="14"/>
                <w:lang w:val="es-BO"/>
              </w:rPr>
              <w:t>20</w:t>
            </w:r>
            <w:r w:rsidR="00F320F2" w:rsidRPr="00F320F2">
              <w:rPr>
                <w:rFonts w:ascii="Arial" w:hAnsi="Arial" w:cs="Arial"/>
                <w:sz w:val="14"/>
                <w:szCs w:val="14"/>
                <w:lang w:val="es-BO"/>
              </w:rPr>
              <w:t xml:space="preserve"> días calendario </w:t>
            </w:r>
            <w:r w:rsidRPr="00422BB1">
              <w:rPr>
                <w:rFonts w:ascii="Arial" w:hAnsi="Arial" w:cs="Arial"/>
                <w:sz w:val="14"/>
                <w:szCs w:val="14"/>
                <w:lang w:val="es-BO"/>
              </w:rPr>
              <w:t>se proceda al  reemplazo de los mismos en los almacenes determinados. Procediéndose luego de esta recepción a la emisión del acta de conformidad definitiva de la entrega total del ítem.</w:t>
            </w:r>
          </w:p>
          <w:p w:rsidR="00A3683D" w:rsidRPr="00422BB1" w:rsidRDefault="00A3683D" w:rsidP="00A3683D">
            <w:pPr>
              <w:autoSpaceDE w:val="0"/>
              <w:autoSpaceDN w:val="0"/>
              <w:adjustRightInd w:val="0"/>
              <w:jc w:val="both"/>
              <w:rPr>
                <w:rFonts w:ascii="Arial" w:hAnsi="Arial" w:cs="Arial"/>
                <w:sz w:val="14"/>
                <w:szCs w:val="14"/>
              </w:rPr>
            </w:pPr>
          </w:p>
          <w:p w:rsidR="00A3683D" w:rsidRPr="00422BB1" w:rsidRDefault="00A3683D" w:rsidP="00A3683D">
            <w:pPr>
              <w:autoSpaceDE w:val="0"/>
              <w:autoSpaceDN w:val="0"/>
              <w:adjustRightInd w:val="0"/>
              <w:jc w:val="both"/>
              <w:rPr>
                <w:rFonts w:ascii="Arial" w:hAnsi="Arial" w:cs="Arial"/>
                <w:sz w:val="14"/>
                <w:szCs w:val="14"/>
              </w:rPr>
            </w:pPr>
            <w:r w:rsidRPr="00422BB1">
              <w:rPr>
                <w:rFonts w:ascii="Arial" w:hAnsi="Arial" w:cs="Arial"/>
                <w:b/>
                <w:bCs/>
                <w:sz w:val="14"/>
                <w:szCs w:val="14"/>
              </w:rPr>
              <w:t>- Período de garantía:</w:t>
            </w:r>
            <w:r w:rsidRPr="00422BB1">
              <w:rPr>
                <w:rFonts w:ascii="Arial" w:hAnsi="Arial" w:cs="Arial"/>
                <w:sz w:val="14"/>
                <w:szCs w:val="14"/>
              </w:rPr>
              <w:t xml:space="preserve"> </w:t>
            </w:r>
            <w:r w:rsidRPr="00422BB1">
              <w:rPr>
                <w:rFonts w:ascii="Arial" w:hAnsi="Arial" w:cs="Arial"/>
                <w:bCs/>
                <w:sz w:val="14"/>
                <w:szCs w:val="14"/>
              </w:rPr>
              <w:t>deberá presentar la garantía por (2) años como mínimo expedidas por el fabricante y/o proveedor del bien</w:t>
            </w:r>
            <w:r w:rsidRPr="00422BB1">
              <w:rPr>
                <w:rFonts w:ascii="Arial" w:hAnsi="Arial" w:cs="Arial"/>
                <w:sz w:val="14"/>
                <w:szCs w:val="14"/>
              </w:rPr>
              <w:t xml:space="preserve"> de cada ítem.</w:t>
            </w:r>
          </w:p>
          <w:p w:rsidR="00A3683D" w:rsidRPr="00422BB1" w:rsidRDefault="00A3683D" w:rsidP="00A3683D">
            <w:pPr>
              <w:autoSpaceDE w:val="0"/>
              <w:autoSpaceDN w:val="0"/>
              <w:adjustRightInd w:val="0"/>
              <w:jc w:val="both"/>
              <w:rPr>
                <w:rFonts w:ascii="Arial" w:hAnsi="Arial" w:cs="Arial"/>
                <w:sz w:val="14"/>
                <w:szCs w:val="14"/>
              </w:rPr>
            </w:pPr>
          </w:p>
          <w:p w:rsidR="00A3683D" w:rsidRPr="00422BB1" w:rsidRDefault="00A3683D" w:rsidP="00A3683D">
            <w:pPr>
              <w:jc w:val="both"/>
              <w:rPr>
                <w:rFonts w:asciiTheme="minorHAnsi" w:hAnsiTheme="minorHAnsi" w:cstheme="minorHAnsi"/>
                <w:sz w:val="14"/>
                <w:szCs w:val="14"/>
              </w:rPr>
            </w:pPr>
            <w:r w:rsidRPr="00422BB1">
              <w:rPr>
                <w:rFonts w:ascii="Arial" w:hAnsi="Arial" w:cs="Arial"/>
                <w:b/>
                <w:bCs/>
                <w:sz w:val="14"/>
                <w:szCs w:val="14"/>
              </w:rPr>
              <w:t>- Inicio del cómputo del período de garantía:</w:t>
            </w:r>
            <w:r w:rsidRPr="00422BB1">
              <w:rPr>
                <w:rFonts w:ascii="Arial" w:hAnsi="Arial" w:cs="Arial"/>
                <w:sz w:val="14"/>
                <w:szCs w:val="14"/>
              </w:rPr>
              <w:t xml:space="preserve"> iniciará en el momento de la entrega total de los bienes  de cada ítem.</w:t>
            </w: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r w:rsidRPr="00422BB1">
              <w:rPr>
                <w:rFonts w:ascii="Arial" w:hAnsi="Arial" w:cs="Arial"/>
                <w:b/>
                <w:bCs/>
                <w:sz w:val="14"/>
              </w:rPr>
              <w:t>FORMA Y LUGAR DE ENTREGA DE LOS BIENES</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bottom"/>
          </w:tcPr>
          <w:p w:rsidR="00A3683D" w:rsidRPr="00422BB1" w:rsidRDefault="00A3683D" w:rsidP="00A3683D">
            <w:pPr>
              <w:jc w:val="both"/>
              <w:rPr>
                <w:rFonts w:ascii="Arial" w:hAnsi="Arial" w:cs="Arial"/>
                <w:bCs/>
                <w:sz w:val="14"/>
                <w:szCs w:val="14"/>
              </w:rPr>
            </w:pPr>
            <w:r w:rsidRPr="00422BB1">
              <w:rPr>
                <w:rFonts w:ascii="Arial" w:hAnsi="Arial" w:cs="Arial"/>
                <w:bCs/>
                <w:sz w:val="14"/>
                <w:szCs w:val="14"/>
              </w:rPr>
              <w:t>La entrega de los bienes objeto de la presente convocatoria a requerimiento expreso  de YPFB, podrá ser efectuada en las siguientes direcciones:</w:t>
            </w:r>
          </w:p>
          <w:p w:rsidR="00A3683D" w:rsidRPr="00422BB1" w:rsidRDefault="00A3683D" w:rsidP="00A3683D">
            <w:pPr>
              <w:jc w:val="both"/>
              <w:rPr>
                <w:rFonts w:ascii="Arial" w:hAnsi="Arial" w:cs="Arial"/>
                <w:bCs/>
                <w:sz w:val="14"/>
                <w:szCs w:val="14"/>
              </w:rPr>
            </w:pPr>
          </w:p>
          <w:tbl>
            <w:tblPr>
              <w:tblW w:w="4532" w:type="dxa"/>
              <w:jc w:val="center"/>
              <w:tblInd w:w="53" w:type="dxa"/>
              <w:tblCellMar>
                <w:left w:w="70" w:type="dxa"/>
                <w:right w:w="70" w:type="dxa"/>
              </w:tblCellMar>
              <w:tblLook w:val="04A0" w:firstRow="1" w:lastRow="0" w:firstColumn="1" w:lastColumn="0" w:noHBand="0" w:noVBand="1"/>
            </w:tblPr>
            <w:tblGrid>
              <w:gridCol w:w="1323"/>
              <w:gridCol w:w="3209"/>
            </w:tblGrid>
            <w:tr w:rsidR="00A3683D" w:rsidRPr="00422BB1" w:rsidTr="00A3683D">
              <w:trPr>
                <w:trHeight w:val="300"/>
                <w:jc w:val="center"/>
              </w:trPr>
              <w:tc>
                <w:tcPr>
                  <w:tcW w:w="1323"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rsidR="00A3683D" w:rsidRPr="00422BB1" w:rsidRDefault="00A3683D" w:rsidP="00A3683D">
                  <w:pPr>
                    <w:rPr>
                      <w:rFonts w:ascii="Arial" w:hAnsi="Arial" w:cs="Arial"/>
                      <w:b/>
                      <w:bCs/>
                      <w:sz w:val="14"/>
                      <w:szCs w:val="14"/>
                    </w:rPr>
                  </w:pPr>
                  <w:r w:rsidRPr="00422BB1">
                    <w:rPr>
                      <w:rFonts w:ascii="Arial" w:hAnsi="Arial" w:cs="Arial"/>
                      <w:b/>
                      <w:bCs/>
                      <w:sz w:val="14"/>
                      <w:szCs w:val="14"/>
                    </w:rPr>
                    <w:t>DEPARTAMENTO</w:t>
                  </w:r>
                </w:p>
              </w:tc>
              <w:tc>
                <w:tcPr>
                  <w:tcW w:w="3209" w:type="dxa"/>
                  <w:tcBorders>
                    <w:top w:val="single" w:sz="4" w:space="0" w:color="auto"/>
                    <w:left w:val="nil"/>
                    <w:bottom w:val="single" w:sz="4" w:space="0" w:color="auto"/>
                    <w:right w:val="single" w:sz="4" w:space="0" w:color="auto"/>
                  </w:tcBorders>
                  <w:shd w:val="clear" w:color="auto" w:fill="BDD6EE"/>
                  <w:noWrap/>
                  <w:vAlign w:val="bottom"/>
                  <w:hideMark/>
                </w:tcPr>
                <w:p w:rsidR="00A3683D" w:rsidRPr="00422BB1" w:rsidRDefault="00A3683D" w:rsidP="00A3683D">
                  <w:pPr>
                    <w:jc w:val="center"/>
                    <w:rPr>
                      <w:rFonts w:ascii="Arial" w:hAnsi="Arial" w:cs="Arial"/>
                      <w:b/>
                      <w:bCs/>
                      <w:sz w:val="14"/>
                      <w:szCs w:val="14"/>
                    </w:rPr>
                  </w:pPr>
                  <w:r w:rsidRPr="00422BB1">
                    <w:rPr>
                      <w:rFonts w:ascii="Arial" w:hAnsi="Arial" w:cs="Arial"/>
                      <w:b/>
                      <w:bCs/>
                      <w:sz w:val="14"/>
                      <w:szCs w:val="14"/>
                    </w:rPr>
                    <w:t>DIRECCIÓN</w:t>
                  </w:r>
                </w:p>
              </w:tc>
            </w:tr>
            <w:tr w:rsidR="00A3683D" w:rsidRPr="00422BB1" w:rsidTr="00A3683D">
              <w:trPr>
                <w:trHeight w:val="510"/>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A3683D" w:rsidRPr="00422BB1" w:rsidRDefault="00A3683D" w:rsidP="00A3683D">
                  <w:pPr>
                    <w:jc w:val="center"/>
                    <w:rPr>
                      <w:rFonts w:ascii="Arial" w:hAnsi="Arial" w:cs="Arial"/>
                      <w:bCs/>
                      <w:sz w:val="14"/>
                      <w:szCs w:val="14"/>
                    </w:rPr>
                  </w:pPr>
                  <w:r w:rsidRPr="00422BB1">
                    <w:rPr>
                      <w:rFonts w:ascii="Arial" w:hAnsi="Arial" w:cs="Arial"/>
                      <w:bCs/>
                      <w:sz w:val="14"/>
                      <w:szCs w:val="14"/>
                    </w:rPr>
                    <w:t>La Paz</w:t>
                  </w:r>
                </w:p>
              </w:tc>
              <w:tc>
                <w:tcPr>
                  <w:tcW w:w="3209" w:type="dxa"/>
                  <w:tcBorders>
                    <w:top w:val="nil"/>
                    <w:left w:val="nil"/>
                    <w:bottom w:val="single" w:sz="4" w:space="0" w:color="auto"/>
                    <w:right w:val="single" w:sz="4" w:space="0" w:color="auto"/>
                  </w:tcBorders>
                  <w:shd w:val="clear" w:color="auto" w:fill="auto"/>
                  <w:vAlign w:val="bottom"/>
                  <w:hideMark/>
                </w:tcPr>
                <w:p w:rsidR="00A3683D" w:rsidRPr="00422BB1" w:rsidRDefault="00A3683D" w:rsidP="00A3683D">
                  <w:pPr>
                    <w:rPr>
                      <w:rFonts w:ascii="Arial" w:hAnsi="Arial" w:cs="Arial"/>
                      <w:bCs/>
                      <w:sz w:val="14"/>
                      <w:szCs w:val="14"/>
                    </w:rPr>
                  </w:pPr>
                  <w:r w:rsidRPr="00422BB1">
                    <w:rPr>
                      <w:rFonts w:ascii="Arial" w:hAnsi="Arial" w:cs="Arial"/>
                      <w:bCs/>
                      <w:sz w:val="14"/>
                      <w:szCs w:val="14"/>
                    </w:rPr>
                    <w:t xml:space="preserve">Planta Entre Ríos Calle Picada Chaco S/N Zona Cementerio y/o Planta </w:t>
                  </w:r>
                  <w:proofErr w:type="spellStart"/>
                  <w:r w:rsidRPr="00422BB1">
                    <w:rPr>
                      <w:rFonts w:ascii="Arial" w:hAnsi="Arial" w:cs="Arial"/>
                      <w:bCs/>
                      <w:sz w:val="14"/>
                      <w:szCs w:val="14"/>
                    </w:rPr>
                    <w:t>Senkata</w:t>
                  </w:r>
                  <w:proofErr w:type="spellEnd"/>
                </w:p>
              </w:tc>
            </w:tr>
            <w:tr w:rsidR="00A3683D" w:rsidRPr="00422BB1" w:rsidTr="00A3683D">
              <w:trPr>
                <w:trHeight w:val="91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A3683D" w:rsidRPr="00422BB1" w:rsidRDefault="00A3683D" w:rsidP="00A3683D">
                  <w:pPr>
                    <w:jc w:val="center"/>
                    <w:rPr>
                      <w:rFonts w:ascii="Arial" w:hAnsi="Arial" w:cs="Arial"/>
                      <w:bCs/>
                      <w:sz w:val="14"/>
                      <w:szCs w:val="14"/>
                    </w:rPr>
                  </w:pPr>
                  <w:r w:rsidRPr="00422BB1">
                    <w:rPr>
                      <w:rFonts w:ascii="Arial" w:hAnsi="Arial" w:cs="Arial"/>
                      <w:bCs/>
                      <w:sz w:val="14"/>
                      <w:szCs w:val="14"/>
                    </w:rPr>
                    <w:t>El Alto</w:t>
                  </w:r>
                </w:p>
              </w:tc>
              <w:tc>
                <w:tcPr>
                  <w:tcW w:w="3209" w:type="dxa"/>
                  <w:tcBorders>
                    <w:top w:val="nil"/>
                    <w:left w:val="nil"/>
                    <w:bottom w:val="single" w:sz="4" w:space="0" w:color="auto"/>
                    <w:right w:val="single" w:sz="4" w:space="0" w:color="auto"/>
                  </w:tcBorders>
                  <w:shd w:val="clear" w:color="auto" w:fill="auto"/>
                  <w:vAlign w:val="center"/>
                  <w:hideMark/>
                </w:tcPr>
                <w:p w:rsidR="00A3683D" w:rsidRPr="00422BB1" w:rsidRDefault="00A3683D" w:rsidP="00A3683D">
                  <w:pPr>
                    <w:rPr>
                      <w:rFonts w:ascii="Arial" w:hAnsi="Arial" w:cs="Arial"/>
                      <w:bCs/>
                      <w:sz w:val="14"/>
                      <w:szCs w:val="14"/>
                    </w:rPr>
                  </w:pPr>
                  <w:r w:rsidRPr="00422BB1">
                    <w:rPr>
                      <w:rFonts w:ascii="Arial" w:hAnsi="Arial" w:cs="Arial"/>
                      <w:bCs/>
                      <w:sz w:val="14"/>
                      <w:szCs w:val="14"/>
                    </w:rPr>
                    <w:t xml:space="preserve">Almacenes de la Planta de El Alto de Y.P.F.B. s/n,  ubicada en  la Avenida Juan Pablo II, Altura Cruz Papal lado Identificaciones,  Ceja ciudad de El Alto y/o Planta </w:t>
                  </w:r>
                  <w:proofErr w:type="spellStart"/>
                  <w:r w:rsidRPr="00422BB1">
                    <w:rPr>
                      <w:rFonts w:ascii="Arial" w:hAnsi="Arial" w:cs="Arial"/>
                      <w:bCs/>
                      <w:sz w:val="14"/>
                      <w:szCs w:val="14"/>
                    </w:rPr>
                    <w:t>Senkata</w:t>
                  </w:r>
                  <w:proofErr w:type="spellEnd"/>
                </w:p>
              </w:tc>
            </w:tr>
            <w:tr w:rsidR="00A3683D" w:rsidRPr="00422BB1" w:rsidTr="00A3683D">
              <w:trPr>
                <w:trHeight w:val="28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A3683D" w:rsidRPr="00422BB1" w:rsidRDefault="00A3683D" w:rsidP="00A3683D">
                  <w:pPr>
                    <w:jc w:val="center"/>
                    <w:rPr>
                      <w:rFonts w:ascii="Arial" w:hAnsi="Arial" w:cs="Arial"/>
                      <w:bCs/>
                      <w:sz w:val="14"/>
                      <w:szCs w:val="14"/>
                    </w:rPr>
                  </w:pPr>
                  <w:r w:rsidRPr="00422BB1">
                    <w:rPr>
                      <w:rFonts w:ascii="Arial" w:hAnsi="Arial" w:cs="Arial"/>
                      <w:bCs/>
                      <w:sz w:val="14"/>
                      <w:szCs w:val="14"/>
                    </w:rPr>
                    <w:t>Oruro</w:t>
                  </w:r>
                </w:p>
              </w:tc>
              <w:tc>
                <w:tcPr>
                  <w:tcW w:w="3209" w:type="dxa"/>
                  <w:tcBorders>
                    <w:top w:val="nil"/>
                    <w:left w:val="nil"/>
                    <w:bottom w:val="single" w:sz="4" w:space="0" w:color="auto"/>
                    <w:right w:val="single" w:sz="4" w:space="0" w:color="auto"/>
                  </w:tcBorders>
                  <w:shd w:val="clear" w:color="auto" w:fill="auto"/>
                  <w:vAlign w:val="center"/>
                  <w:hideMark/>
                </w:tcPr>
                <w:p w:rsidR="00A3683D" w:rsidRPr="00422BB1" w:rsidRDefault="00A3683D" w:rsidP="00A3683D">
                  <w:pPr>
                    <w:rPr>
                      <w:rFonts w:ascii="Arial" w:hAnsi="Arial" w:cs="Arial"/>
                      <w:bCs/>
                      <w:sz w:val="14"/>
                      <w:szCs w:val="14"/>
                    </w:rPr>
                  </w:pPr>
                  <w:r w:rsidRPr="00422BB1">
                    <w:rPr>
                      <w:rFonts w:ascii="Arial" w:hAnsi="Arial" w:cs="Arial"/>
                      <w:bCs/>
                      <w:sz w:val="14"/>
                      <w:szCs w:val="14"/>
                    </w:rPr>
                    <w:t xml:space="preserve">Zona </w:t>
                  </w:r>
                  <w:proofErr w:type="spellStart"/>
                  <w:r w:rsidRPr="00422BB1">
                    <w:rPr>
                      <w:rFonts w:ascii="Arial" w:hAnsi="Arial" w:cs="Arial"/>
                      <w:bCs/>
                      <w:sz w:val="14"/>
                      <w:szCs w:val="14"/>
                    </w:rPr>
                    <w:t>Tagarete</w:t>
                  </w:r>
                  <w:proofErr w:type="spellEnd"/>
                  <w:r w:rsidRPr="00422BB1">
                    <w:rPr>
                      <w:rFonts w:ascii="Arial" w:hAnsi="Arial" w:cs="Arial"/>
                      <w:bCs/>
                      <w:sz w:val="14"/>
                      <w:szCs w:val="14"/>
                    </w:rPr>
                    <w:t xml:space="preserve"> Almacén "San Miguel"</w:t>
                  </w:r>
                </w:p>
              </w:tc>
            </w:tr>
            <w:tr w:rsidR="00A3683D" w:rsidRPr="00422BB1" w:rsidTr="00A3683D">
              <w:trPr>
                <w:trHeight w:val="540"/>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A3683D" w:rsidRPr="00422BB1" w:rsidRDefault="00A3683D" w:rsidP="00A3683D">
                  <w:pPr>
                    <w:jc w:val="center"/>
                    <w:rPr>
                      <w:rFonts w:ascii="Arial" w:hAnsi="Arial" w:cs="Arial"/>
                      <w:bCs/>
                      <w:sz w:val="14"/>
                      <w:szCs w:val="14"/>
                    </w:rPr>
                  </w:pPr>
                  <w:r w:rsidRPr="00422BB1">
                    <w:rPr>
                      <w:rFonts w:ascii="Arial" w:hAnsi="Arial" w:cs="Arial"/>
                      <w:bCs/>
                      <w:sz w:val="14"/>
                      <w:szCs w:val="14"/>
                    </w:rPr>
                    <w:t>Potosí</w:t>
                  </w:r>
                </w:p>
              </w:tc>
              <w:tc>
                <w:tcPr>
                  <w:tcW w:w="3209" w:type="dxa"/>
                  <w:tcBorders>
                    <w:top w:val="nil"/>
                    <w:left w:val="nil"/>
                    <w:bottom w:val="single" w:sz="4" w:space="0" w:color="auto"/>
                    <w:right w:val="single" w:sz="4" w:space="0" w:color="auto"/>
                  </w:tcBorders>
                  <w:shd w:val="clear" w:color="auto" w:fill="auto"/>
                  <w:vAlign w:val="bottom"/>
                  <w:hideMark/>
                </w:tcPr>
                <w:p w:rsidR="00A3683D" w:rsidRPr="00422BB1" w:rsidRDefault="00A3683D" w:rsidP="00A3683D">
                  <w:pPr>
                    <w:rPr>
                      <w:rFonts w:ascii="Arial" w:hAnsi="Arial" w:cs="Arial"/>
                      <w:bCs/>
                      <w:sz w:val="14"/>
                      <w:szCs w:val="14"/>
                    </w:rPr>
                  </w:pPr>
                  <w:r w:rsidRPr="00422BB1">
                    <w:rPr>
                      <w:rFonts w:ascii="Arial" w:hAnsi="Arial" w:cs="Arial"/>
                      <w:bCs/>
                      <w:sz w:val="14"/>
                      <w:szCs w:val="14"/>
                    </w:rPr>
                    <w:t xml:space="preserve"> Almacenes Redes de Gas Potosí, Av. </w:t>
                  </w:r>
                  <w:proofErr w:type="spellStart"/>
                  <w:r w:rsidRPr="00422BB1">
                    <w:rPr>
                      <w:rFonts w:ascii="Arial" w:hAnsi="Arial" w:cs="Arial"/>
                      <w:bCs/>
                      <w:sz w:val="14"/>
                      <w:szCs w:val="14"/>
                    </w:rPr>
                    <w:t>Tumusla</w:t>
                  </w:r>
                  <w:proofErr w:type="spellEnd"/>
                  <w:r w:rsidRPr="00422BB1">
                    <w:rPr>
                      <w:rFonts w:ascii="Arial" w:hAnsi="Arial" w:cs="Arial"/>
                      <w:bCs/>
                      <w:sz w:val="14"/>
                      <w:szCs w:val="14"/>
                    </w:rPr>
                    <w:t xml:space="preserve"> s/n Zona Cementerio, Normal al frente</w:t>
                  </w:r>
                </w:p>
              </w:tc>
            </w:tr>
            <w:tr w:rsidR="00A3683D" w:rsidRPr="00422BB1" w:rsidTr="00A3683D">
              <w:trPr>
                <w:trHeight w:val="58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A3683D" w:rsidRPr="00422BB1" w:rsidRDefault="00A3683D" w:rsidP="00A3683D">
                  <w:pPr>
                    <w:jc w:val="center"/>
                    <w:rPr>
                      <w:rFonts w:ascii="Arial" w:hAnsi="Arial" w:cs="Arial"/>
                      <w:bCs/>
                      <w:sz w:val="14"/>
                      <w:szCs w:val="14"/>
                    </w:rPr>
                  </w:pPr>
                  <w:r w:rsidRPr="00422BB1">
                    <w:rPr>
                      <w:rFonts w:ascii="Arial" w:hAnsi="Arial" w:cs="Arial"/>
                      <w:bCs/>
                      <w:sz w:val="14"/>
                      <w:szCs w:val="14"/>
                    </w:rPr>
                    <w:t>Chuquisaca</w:t>
                  </w:r>
                </w:p>
              </w:tc>
              <w:tc>
                <w:tcPr>
                  <w:tcW w:w="3209" w:type="dxa"/>
                  <w:tcBorders>
                    <w:top w:val="nil"/>
                    <w:left w:val="nil"/>
                    <w:bottom w:val="single" w:sz="4" w:space="0" w:color="auto"/>
                    <w:right w:val="single" w:sz="4" w:space="0" w:color="auto"/>
                  </w:tcBorders>
                  <w:shd w:val="clear" w:color="auto" w:fill="auto"/>
                  <w:vAlign w:val="bottom"/>
                  <w:hideMark/>
                </w:tcPr>
                <w:p w:rsidR="00A3683D" w:rsidRPr="00422BB1" w:rsidRDefault="00A3683D" w:rsidP="00A3683D">
                  <w:pPr>
                    <w:rPr>
                      <w:rFonts w:ascii="Arial" w:hAnsi="Arial" w:cs="Arial"/>
                      <w:bCs/>
                      <w:sz w:val="14"/>
                      <w:szCs w:val="14"/>
                    </w:rPr>
                  </w:pPr>
                  <w:r w:rsidRPr="00422BB1">
                    <w:rPr>
                      <w:rFonts w:ascii="Arial" w:hAnsi="Arial" w:cs="Arial"/>
                      <w:bCs/>
                      <w:sz w:val="14"/>
                      <w:szCs w:val="14"/>
                    </w:rPr>
                    <w:t xml:space="preserve"> Almacenes Redes de Gas Chuquisaca, Calle Mutún Nº 150 Camino a </w:t>
                  </w:r>
                  <w:proofErr w:type="spellStart"/>
                  <w:r w:rsidRPr="00422BB1">
                    <w:rPr>
                      <w:rFonts w:ascii="Arial" w:hAnsi="Arial" w:cs="Arial"/>
                      <w:bCs/>
                      <w:sz w:val="14"/>
                      <w:szCs w:val="14"/>
                    </w:rPr>
                    <w:t>Fancesa</w:t>
                  </w:r>
                  <w:proofErr w:type="spellEnd"/>
                  <w:r w:rsidRPr="00422BB1">
                    <w:rPr>
                      <w:rFonts w:ascii="Arial" w:hAnsi="Arial" w:cs="Arial"/>
                      <w:bCs/>
                      <w:sz w:val="14"/>
                      <w:szCs w:val="14"/>
                    </w:rPr>
                    <w:t xml:space="preserve"> (Salida </w:t>
                  </w:r>
                  <w:proofErr w:type="spellStart"/>
                  <w:r w:rsidRPr="00422BB1">
                    <w:rPr>
                      <w:rFonts w:ascii="Arial" w:hAnsi="Arial" w:cs="Arial"/>
                      <w:bCs/>
                      <w:sz w:val="14"/>
                      <w:szCs w:val="14"/>
                    </w:rPr>
                    <w:t>CBBA</w:t>
                  </w:r>
                  <w:proofErr w:type="spellEnd"/>
                  <w:r w:rsidRPr="00422BB1">
                    <w:rPr>
                      <w:rFonts w:ascii="Arial" w:hAnsi="Arial" w:cs="Arial"/>
                      <w:bCs/>
                      <w:sz w:val="14"/>
                      <w:szCs w:val="14"/>
                    </w:rPr>
                    <w:t>)</w:t>
                  </w:r>
                </w:p>
              </w:tc>
            </w:tr>
            <w:tr w:rsidR="00A3683D" w:rsidRPr="00422BB1" w:rsidTr="00A3683D">
              <w:trPr>
                <w:trHeight w:val="76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A3683D" w:rsidRPr="00422BB1" w:rsidRDefault="00A3683D" w:rsidP="00A3683D">
                  <w:pPr>
                    <w:jc w:val="center"/>
                    <w:rPr>
                      <w:rFonts w:ascii="Arial" w:hAnsi="Arial" w:cs="Arial"/>
                      <w:bCs/>
                      <w:sz w:val="14"/>
                      <w:szCs w:val="14"/>
                    </w:rPr>
                  </w:pPr>
                  <w:r w:rsidRPr="00422BB1">
                    <w:rPr>
                      <w:rFonts w:ascii="Arial" w:hAnsi="Arial" w:cs="Arial"/>
                      <w:bCs/>
                      <w:sz w:val="14"/>
                      <w:szCs w:val="14"/>
                    </w:rPr>
                    <w:t>Cochabamba</w:t>
                  </w:r>
                </w:p>
              </w:tc>
              <w:tc>
                <w:tcPr>
                  <w:tcW w:w="3209" w:type="dxa"/>
                  <w:tcBorders>
                    <w:top w:val="nil"/>
                    <w:left w:val="nil"/>
                    <w:bottom w:val="single" w:sz="4" w:space="0" w:color="auto"/>
                    <w:right w:val="single" w:sz="4" w:space="0" w:color="auto"/>
                  </w:tcBorders>
                  <w:shd w:val="clear" w:color="auto" w:fill="auto"/>
                  <w:vAlign w:val="center"/>
                  <w:hideMark/>
                </w:tcPr>
                <w:p w:rsidR="00A3683D" w:rsidRPr="00422BB1" w:rsidRDefault="00A3683D" w:rsidP="00A3683D">
                  <w:pPr>
                    <w:rPr>
                      <w:rFonts w:ascii="Arial" w:hAnsi="Arial" w:cs="Arial"/>
                      <w:bCs/>
                      <w:sz w:val="14"/>
                      <w:szCs w:val="14"/>
                    </w:rPr>
                  </w:pPr>
                  <w:r w:rsidRPr="00422BB1">
                    <w:rPr>
                      <w:rFonts w:ascii="Arial" w:hAnsi="Arial" w:cs="Arial"/>
                      <w:bCs/>
                      <w:sz w:val="14"/>
                      <w:szCs w:val="14"/>
                    </w:rPr>
                    <w:t xml:space="preserve">Almacenes Redes de Gas Cochabamba, Zona Aeropuerto (Hangar)  </w:t>
                  </w:r>
                </w:p>
              </w:tc>
            </w:tr>
            <w:tr w:rsidR="00A3683D" w:rsidRPr="00422BB1" w:rsidTr="00A3683D">
              <w:trPr>
                <w:trHeight w:val="510"/>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A3683D" w:rsidRPr="00422BB1" w:rsidRDefault="00A3683D" w:rsidP="00A3683D">
                  <w:pPr>
                    <w:jc w:val="center"/>
                    <w:rPr>
                      <w:rFonts w:ascii="Arial" w:hAnsi="Arial" w:cs="Arial"/>
                      <w:bCs/>
                      <w:sz w:val="14"/>
                      <w:szCs w:val="14"/>
                    </w:rPr>
                  </w:pPr>
                  <w:r w:rsidRPr="00422BB1">
                    <w:rPr>
                      <w:rFonts w:ascii="Arial" w:hAnsi="Arial" w:cs="Arial"/>
                      <w:bCs/>
                      <w:sz w:val="14"/>
                      <w:szCs w:val="14"/>
                    </w:rPr>
                    <w:t>Santa Cruz</w:t>
                  </w:r>
                </w:p>
              </w:tc>
              <w:tc>
                <w:tcPr>
                  <w:tcW w:w="3209" w:type="dxa"/>
                  <w:tcBorders>
                    <w:top w:val="nil"/>
                    <w:left w:val="nil"/>
                    <w:bottom w:val="single" w:sz="4" w:space="0" w:color="auto"/>
                    <w:right w:val="single" w:sz="4" w:space="0" w:color="auto"/>
                  </w:tcBorders>
                  <w:shd w:val="clear" w:color="auto" w:fill="auto"/>
                  <w:vAlign w:val="center"/>
                  <w:hideMark/>
                </w:tcPr>
                <w:p w:rsidR="00A3683D" w:rsidRPr="00422BB1" w:rsidRDefault="00A3683D" w:rsidP="00A3683D">
                  <w:pPr>
                    <w:rPr>
                      <w:rFonts w:ascii="Arial" w:hAnsi="Arial" w:cs="Arial"/>
                      <w:bCs/>
                      <w:sz w:val="14"/>
                      <w:szCs w:val="14"/>
                    </w:rPr>
                  </w:pPr>
                  <w:r w:rsidRPr="00422BB1">
                    <w:rPr>
                      <w:rFonts w:ascii="Arial" w:hAnsi="Arial" w:cs="Arial"/>
                      <w:bCs/>
                      <w:sz w:val="14"/>
                      <w:szCs w:val="14"/>
                    </w:rPr>
                    <w:t>Almacenes de YPFB Parque Industrial, Distrito Comercial Santa Cruz - Bolivia</w:t>
                  </w:r>
                </w:p>
              </w:tc>
            </w:tr>
          </w:tbl>
          <w:p w:rsidR="00A3683D" w:rsidRPr="00422BB1" w:rsidRDefault="00A3683D" w:rsidP="00A3683D">
            <w:pPr>
              <w:jc w:val="both"/>
              <w:rPr>
                <w:rFonts w:ascii="Arial" w:hAnsi="Arial" w:cs="Arial"/>
                <w:sz w:val="14"/>
                <w:szCs w:val="14"/>
              </w:rPr>
            </w:pPr>
          </w:p>
          <w:p w:rsidR="00A3683D" w:rsidRPr="00422BB1" w:rsidRDefault="00A3683D" w:rsidP="00A3683D">
            <w:pPr>
              <w:jc w:val="both"/>
              <w:rPr>
                <w:rFonts w:ascii="Arial" w:hAnsi="Arial" w:cs="Arial"/>
                <w:b/>
                <w:sz w:val="14"/>
                <w:szCs w:val="14"/>
              </w:rPr>
            </w:pPr>
            <w:r w:rsidRPr="00422BB1">
              <w:rPr>
                <w:rFonts w:ascii="Arial" w:hAnsi="Arial" w:cs="Arial"/>
                <w:b/>
                <w:sz w:val="14"/>
                <w:szCs w:val="14"/>
              </w:rPr>
              <w:t>Se realizaran entregas parciales, de tal manera, que a requerimiento y necesidad de YPFB en cantidades y lugares de entrega en los almacenes precitados de los diferentes distritos, se coordinará oportunamente con el proveedor las mismas, esto a través de la Dirección de Redes de Gas  - GNRGD y Jefes Distritales.</w:t>
            </w:r>
          </w:p>
          <w:p w:rsidR="00A3683D" w:rsidRPr="00422BB1" w:rsidRDefault="00A3683D" w:rsidP="00A3683D">
            <w:pPr>
              <w:rPr>
                <w:rFonts w:ascii="Arial" w:hAnsi="Arial" w:cs="Arial"/>
                <w:sz w:val="14"/>
                <w:szCs w:val="14"/>
                <w:lang w:eastAsia="es-BO"/>
              </w:rPr>
            </w:pPr>
          </w:p>
          <w:p w:rsidR="00A3683D" w:rsidRPr="00422BB1" w:rsidRDefault="00A3683D" w:rsidP="00A3683D">
            <w:pPr>
              <w:rPr>
                <w:rFonts w:ascii="Arial" w:hAnsi="Arial" w:cs="Arial"/>
                <w:sz w:val="14"/>
                <w:szCs w:val="14"/>
                <w:lang w:eastAsia="es-BO"/>
              </w:rPr>
            </w:pPr>
            <w:r w:rsidRPr="00422BB1">
              <w:rPr>
                <w:rFonts w:ascii="Arial" w:hAnsi="Arial" w:cs="Arial"/>
                <w:sz w:val="14"/>
                <w:szCs w:val="14"/>
                <w:lang w:eastAsia="es-BO"/>
              </w:rPr>
              <w:t>La  entrega de los bienes estará sujeta a las siguientes condiciones:</w:t>
            </w:r>
          </w:p>
          <w:p w:rsidR="00A3683D" w:rsidRPr="00422BB1" w:rsidRDefault="00A3683D" w:rsidP="00A3683D">
            <w:pPr>
              <w:rPr>
                <w:rFonts w:ascii="Arial" w:hAnsi="Arial" w:cs="Arial"/>
                <w:sz w:val="14"/>
                <w:szCs w:val="14"/>
                <w:lang w:eastAsia="es-BO"/>
              </w:rPr>
            </w:pPr>
          </w:p>
          <w:p w:rsidR="00A3683D" w:rsidRPr="00422BB1" w:rsidRDefault="00CF1CB4" w:rsidP="000F50C6">
            <w:pPr>
              <w:numPr>
                <w:ilvl w:val="0"/>
                <w:numId w:val="52"/>
              </w:numPr>
              <w:jc w:val="both"/>
              <w:rPr>
                <w:rFonts w:ascii="Arial" w:hAnsi="Arial" w:cs="Arial"/>
                <w:sz w:val="14"/>
                <w:szCs w:val="14"/>
                <w:lang w:eastAsia="es-BO"/>
              </w:rPr>
            </w:pPr>
            <w:r w:rsidRPr="00CF1CB4">
              <w:rPr>
                <w:rFonts w:ascii="Arial" w:hAnsi="Arial" w:cs="Arial"/>
                <w:sz w:val="14"/>
                <w:szCs w:val="14"/>
                <w:lang w:eastAsia="es-BO"/>
              </w:rPr>
              <w:t xml:space="preserve">ECONÓMICA </w:t>
            </w:r>
            <w:r w:rsidR="00A3683D" w:rsidRPr="00422BB1">
              <w:rPr>
                <w:rFonts w:ascii="Arial" w:hAnsi="Arial" w:cs="Arial"/>
                <w:sz w:val="14"/>
                <w:szCs w:val="14"/>
                <w:lang w:eastAsia="es-BO"/>
              </w:rPr>
              <w:t xml:space="preserve">Los costos de transporte, trabajos de </w:t>
            </w:r>
            <w:proofErr w:type="spellStart"/>
            <w:r w:rsidR="00A3683D" w:rsidRPr="00422BB1">
              <w:rPr>
                <w:rFonts w:ascii="Arial" w:hAnsi="Arial" w:cs="Arial"/>
                <w:sz w:val="14"/>
                <w:szCs w:val="14"/>
                <w:lang w:eastAsia="es-BO"/>
              </w:rPr>
              <w:t>estibaje</w:t>
            </w:r>
            <w:proofErr w:type="spellEnd"/>
            <w:r w:rsidR="00A3683D" w:rsidRPr="00422BB1">
              <w:rPr>
                <w:rFonts w:ascii="Arial" w:hAnsi="Arial" w:cs="Arial"/>
                <w:sz w:val="14"/>
                <w:szCs w:val="14"/>
                <w:lang w:eastAsia="es-BO"/>
              </w:rPr>
              <w:t xml:space="preserve"> en el carguío y  </w:t>
            </w:r>
            <w:proofErr w:type="spellStart"/>
            <w:r w:rsidR="00A3683D" w:rsidRPr="00422BB1">
              <w:rPr>
                <w:rFonts w:ascii="Arial" w:hAnsi="Arial" w:cs="Arial"/>
                <w:sz w:val="14"/>
                <w:szCs w:val="14"/>
                <w:lang w:eastAsia="es-BO"/>
              </w:rPr>
              <w:t>descarguío</w:t>
            </w:r>
            <w:proofErr w:type="spellEnd"/>
            <w:r w:rsidR="00A3683D" w:rsidRPr="00422BB1">
              <w:rPr>
                <w:rFonts w:ascii="Arial" w:hAnsi="Arial" w:cs="Arial"/>
                <w:sz w:val="14"/>
                <w:szCs w:val="14"/>
                <w:lang w:eastAsia="es-BO"/>
              </w:rPr>
              <w:t xml:space="preserve"> en los puntos de entrega que establezca YPFB,  correrán  por cuenta y responsabilidad de la empresa contratada; en el caso de ocurrir algún daño en este procedimiento será responsabilidad única de la empresa contratada.</w:t>
            </w:r>
          </w:p>
          <w:p w:rsidR="00A3683D" w:rsidRPr="00422BB1" w:rsidRDefault="00A3683D" w:rsidP="00A3683D">
            <w:pPr>
              <w:jc w:val="both"/>
              <w:rPr>
                <w:rFonts w:ascii="Arial" w:hAnsi="Arial" w:cs="Arial"/>
                <w:sz w:val="14"/>
                <w:szCs w:val="14"/>
                <w:lang w:eastAsia="es-BO"/>
              </w:rPr>
            </w:pPr>
          </w:p>
          <w:p w:rsidR="00A3683D" w:rsidRPr="00422BB1" w:rsidRDefault="00A3683D" w:rsidP="000F50C6">
            <w:pPr>
              <w:numPr>
                <w:ilvl w:val="0"/>
                <w:numId w:val="52"/>
              </w:numPr>
              <w:jc w:val="both"/>
              <w:rPr>
                <w:rFonts w:ascii="Arial" w:hAnsi="Arial" w:cs="Arial"/>
                <w:sz w:val="14"/>
                <w:szCs w:val="14"/>
                <w:lang w:eastAsia="es-BO"/>
              </w:rPr>
            </w:pPr>
            <w:r w:rsidRPr="00422BB1">
              <w:rPr>
                <w:rFonts w:ascii="Arial" w:hAnsi="Arial" w:cs="Arial"/>
                <w:sz w:val="14"/>
                <w:szCs w:val="14"/>
                <w:lang w:eastAsia="es-BO"/>
              </w:rPr>
              <w:t>Para fines de la entrega los bienes en su totalidad deberán ser colocados dentro el almacén dispuesto para el efecto y en coordinación con personal de almacenes de YPFB.</w:t>
            </w:r>
          </w:p>
          <w:p w:rsidR="00A3683D" w:rsidRPr="00422BB1" w:rsidRDefault="00A3683D" w:rsidP="00A3683D">
            <w:pPr>
              <w:pStyle w:val="Prrafodelista"/>
              <w:jc w:val="both"/>
              <w:rPr>
                <w:rFonts w:ascii="Arial" w:hAnsi="Arial" w:cs="Arial"/>
                <w:sz w:val="14"/>
                <w:szCs w:val="14"/>
                <w:lang w:eastAsia="es-BO"/>
              </w:rPr>
            </w:pPr>
          </w:p>
          <w:p w:rsidR="00A3683D" w:rsidRPr="00422BB1" w:rsidRDefault="00A3683D" w:rsidP="000F50C6">
            <w:pPr>
              <w:numPr>
                <w:ilvl w:val="0"/>
                <w:numId w:val="52"/>
              </w:numPr>
              <w:jc w:val="both"/>
              <w:rPr>
                <w:rFonts w:ascii="Arial" w:hAnsi="Arial" w:cs="Arial"/>
                <w:sz w:val="14"/>
                <w:szCs w:val="14"/>
                <w:lang w:eastAsia="es-BO"/>
              </w:rPr>
            </w:pPr>
            <w:r w:rsidRPr="00422BB1">
              <w:rPr>
                <w:rFonts w:ascii="Arial" w:hAnsi="Arial" w:cs="Arial"/>
                <w:sz w:val="14"/>
                <w:szCs w:val="14"/>
                <w:lang w:eastAsia="es-BO"/>
              </w:rPr>
              <w:t xml:space="preserve">La empresa adjudicada deberá presentar por diámetro de producción un reporte de control de calidad en la medición electrónica de espesores de pared de acuerdo a  la norma ISO 4437 obligatoriamente y </w:t>
            </w:r>
            <w:proofErr w:type="spellStart"/>
            <w:r w:rsidRPr="00422BB1">
              <w:rPr>
                <w:rFonts w:ascii="Arial" w:hAnsi="Arial" w:cs="Arial"/>
                <w:sz w:val="14"/>
                <w:szCs w:val="14"/>
                <w:lang w:eastAsia="es-BO"/>
              </w:rPr>
              <w:t>ovalidad</w:t>
            </w:r>
            <w:proofErr w:type="spellEnd"/>
            <w:r w:rsidRPr="00422BB1">
              <w:rPr>
                <w:rFonts w:ascii="Arial" w:hAnsi="Arial" w:cs="Arial"/>
                <w:sz w:val="14"/>
                <w:szCs w:val="14"/>
                <w:lang w:eastAsia="es-BO"/>
              </w:rPr>
              <w:t>.</w:t>
            </w:r>
          </w:p>
          <w:p w:rsidR="00A3683D" w:rsidRPr="00422BB1" w:rsidRDefault="00A3683D" w:rsidP="00A3683D">
            <w:pPr>
              <w:ind w:left="720"/>
              <w:jc w:val="both"/>
              <w:rPr>
                <w:rFonts w:ascii="Arial" w:hAnsi="Arial" w:cs="Arial"/>
                <w:sz w:val="14"/>
                <w:szCs w:val="14"/>
                <w:lang w:eastAsia="es-BO"/>
              </w:rPr>
            </w:pPr>
          </w:p>
          <w:p w:rsidR="00A3683D" w:rsidRPr="00422BB1" w:rsidRDefault="00A3683D" w:rsidP="000F50C6">
            <w:pPr>
              <w:numPr>
                <w:ilvl w:val="0"/>
                <w:numId w:val="52"/>
              </w:numPr>
              <w:jc w:val="both"/>
              <w:rPr>
                <w:rFonts w:ascii="Arial" w:hAnsi="Arial" w:cs="Arial"/>
                <w:sz w:val="14"/>
                <w:szCs w:val="14"/>
                <w:lang w:eastAsia="es-BO"/>
              </w:rPr>
            </w:pPr>
            <w:r w:rsidRPr="00422BB1">
              <w:rPr>
                <w:rFonts w:ascii="Arial" w:hAnsi="Arial" w:cs="Arial"/>
                <w:sz w:val="14"/>
                <w:szCs w:val="14"/>
                <w:lang w:eastAsia="es-BO"/>
              </w:rPr>
              <w:t xml:space="preserve">Previa entrega de los bienes, la empresa adjudicada deberá presentar un procedimiento de transporte, </w:t>
            </w:r>
            <w:proofErr w:type="spellStart"/>
            <w:r w:rsidRPr="00422BB1">
              <w:rPr>
                <w:rFonts w:ascii="Arial" w:hAnsi="Arial" w:cs="Arial"/>
                <w:sz w:val="14"/>
                <w:szCs w:val="14"/>
                <w:lang w:eastAsia="es-BO"/>
              </w:rPr>
              <w:t>descarguío</w:t>
            </w:r>
            <w:proofErr w:type="spellEnd"/>
            <w:r w:rsidRPr="00422BB1">
              <w:rPr>
                <w:rFonts w:ascii="Arial" w:hAnsi="Arial" w:cs="Arial"/>
                <w:sz w:val="14"/>
                <w:szCs w:val="14"/>
                <w:lang w:eastAsia="es-BO"/>
              </w:rPr>
              <w:t xml:space="preserve"> y almacenaje de la tubería, dicho documento deberá ser aprobado por la comisión de recepción, así mismo todos los gastos que incidan en la ejecución del procedimiento incluyendo materiales y elementos de almacenamiento deberán ser provistos por la empresa adjudicada sin que incurra un costo adicional a YPFB.</w:t>
            </w:r>
          </w:p>
          <w:p w:rsidR="00A3683D" w:rsidRPr="00422BB1" w:rsidRDefault="00A3683D" w:rsidP="00A3683D">
            <w:pPr>
              <w:ind w:left="720"/>
              <w:jc w:val="both"/>
              <w:rPr>
                <w:rFonts w:ascii="Arial" w:hAnsi="Arial" w:cs="Arial"/>
                <w:sz w:val="14"/>
                <w:szCs w:val="14"/>
                <w:lang w:eastAsia="es-BO"/>
              </w:rPr>
            </w:pPr>
          </w:p>
          <w:p w:rsidR="00A3683D" w:rsidRPr="0068397D" w:rsidRDefault="00A3683D" w:rsidP="000F50C6">
            <w:pPr>
              <w:numPr>
                <w:ilvl w:val="0"/>
                <w:numId w:val="52"/>
              </w:numPr>
              <w:jc w:val="both"/>
              <w:rPr>
                <w:rFonts w:ascii="Arial" w:hAnsi="Arial" w:cs="Arial"/>
                <w:sz w:val="16"/>
                <w:lang w:eastAsia="es-BO"/>
              </w:rPr>
            </w:pPr>
            <w:r w:rsidRPr="00422BB1">
              <w:rPr>
                <w:rFonts w:ascii="Arial" w:hAnsi="Arial" w:cs="Arial"/>
                <w:sz w:val="14"/>
                <w:szCs w:val="14"/>
                <w:lang w:eastAsia="es-BO"/>
              </w:rPr>
              <w:t>El procedimiento anteriormente solicitado deberá ser cumplido antes y después de la entrega a YPFB, para certificar el buen manipuleo y almacenaje de la tubería previo a la entrega final, para lo cual la empresa adjudicada deberá presentar un reporte fotográfico del mismo.</w:t>
            </w: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422BB1" w:rsidRDefault="00A3683D" w:rsidP="00A3683D">
            <w:pPr>
              <w:rPr>
                <w:rFonts w:asciiTheme="minorHAnsi" w:hAnsiTheme="minorHAnsi" w:cstheme="minorHAnsi"/>
                <w:b/>
                <w:sz w:val="14"/>
                <w:szCs w:val="14"/>
              </w:rPr>
            </w:pPr>
            <w:r w:rsidRPr="00422BB1">
              <w:rPr>
                <w:rFonts w:ascii="Arial" w:hAnsi="Arial" w:cs="Arial"/>
                <w:b/>
                <w:bCs/>
                <w:sz w:val="14"/>
                <w:szCs w:val="14"/>
              </w:rPr>
              <w:t xml:space="preserve">FORMA DE PAGO  </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422BB1" w:rsidRDefault="00A3683D" w:rsidP="00A3683D">
            <w:pPr>
              <w:autoSpaceDE w:val="0"/>
              <w:autoSpaceDN w:val="0"/>
              <w:adjustRightInd w:val="0"/>
              <w:jc w:val="both"/>
              <w:rPr>
                <w:rFonts w:asciiTheme="minorHAnsi" w:hAnsiTheme="minorHAnsi" w:cstheme="minorHAnsi"/>
                <w:b/>
                <w:bCs/>
                <w:sz w:val="14"/>
                <w:szCs w:val="14"/>
              </w:rPr>
            </w:pPr>
            <w:r w:rsidRPr="00422BB1">
              <w:rPr>
                <w:rFonts w:ascii="Arial" w:hAnsi="Arial" w:cs="Arial"/>
                <w:sz w:val="14"/>
                <w:szCs w:val="14"/>
                <w:lang w:eastAsia="es-BO"/>
              </w:rPr>
              <w:t>La forma de pago se realizara por pagos parciales a contra entrega de los bienes, previo informe de conformidad, emitido por los responsables designados, debiendo emitirse la correspondiente factura al momento de la emisión informe de conformidad</w:t>
            </w: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F973BB" w:rsidRDefault="00A3683D" w:rsidP="00A3683D">
            <w:pPr>
              <w:rPr>
                <w:rFonts w:asciiTheme="minorHAnsi" w:hAnsiTheme="minorHAnsi" w:cstheme="minorHAnsi"/>
                <w:bCs/>
                <w:sz w:val="14"/>
                <w:szCs w:val="14"/>
              </w:rPr>
            </w:pPr>
            <w:r w:rsidRPr="00F973BB">
              <w:rPr>
                <w:rFonts w:ascii="Arial" w:hAnsi="Arial" w:cs="Arial"/>
                <w:b/>
                <w:bCs/>
                <w:sz w:val="14"/>
                <w:szCs w:val="14"/>
              </w:rPr>
              <w:t>FACTURACIÓN</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F973BB" w:rsidRDefault="00A3683D" w:rsidP="00A3683D">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La factura debe ser emitida de acuerdo a normativa vigente a nombre de Yacimientos Petrolíferos Fiscales Bolivianos consignando el Número de Identificación Tributaria (NIT) 1020269020.</w:t>
            </w:r>
          </w:p>
          <w:p w:rsidR="00A3683D" w:rsidRPr="00F973BB" w:rsidRDefault="00A3683D" w:rsidP="00A3683D">
            <w:pPr>
              <w:autoSpaceDE w:val="0"/>
              <w:autoSpaceDN w:val="0"/>
              <w:adjustRightInd w:val="0"/>
              <w:jc w:val="both"/>
              <w:rPr>
                <w:rFonts w:ascii="Arial" w:hAnsi="Arial" w:cs="Arial"/>
                <w:sz w:val="14"/>
                <w:szCs w:val="14"/>
                <w:lang w:eastAsia="es-BO"/>
              </w:rPr>
            </w:pPr>
          </w:p>
          <w:p w:rsidR="00A3683D" w:rsidRPr="00F973BB" w:rsidRDefault="00A3683D" w:rsidP="00A3683D">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 xml:space="preserve"> El pago se realizará a través del SIGMA/SIGEP, una vez que YPFB haya efectuado la recepción del bien y emitido el respectivo informe de conformidad. </w:t>
            </w:r>
          </w:p>
          <w:p w:rsidR="00A3683D" w:rsidRPr="00F973BB" w:rsidRDefault="00A3683D" w:rsidP="00A3683D">
            <w:pPr>
              <w:autoSpaceDE w:val="0"/>
              <w:autoSpaceDN w:val="0"/>
              <w:adjustRightInd w:val="0"/>
              <w:jc w:val="both"/>
              <w:rPr>
                <w:rFonts w:ascii="Arial" w:hAnsi="Arial" w:cs="Arial"/>
                <w:sz w:val="14"/>
                <w:szCs w:val="14"/>
                <w:lang w:eastAsia="es-BO"/>
              </w:rPr>
            </w:pPr>
          </w:p>
          <w:p w:rsidR="00A3683D" w:rsidRPr="00F973BB" w:rsidRDefault="00A3683D" w:rsidP="00A3683D">
            <w:pPr>
              <w:autoSpaceDE w:val="0"/>
              <w:autoSpaceDN w:val="0"/>
              <w:adjustRightInd w:val="0"/>
              <w:jc w:val="both"/>
              <w:rPr>
                <w:rFonts w:ascii="Arial" w:hAnsi="Arial" w:cs="Arial"/>
                <w:sz w:val="14"/>
                <w:szCs w:val="14"/>
                <w:lang w:eastAsia="es-BO"/>
              </w:rPr>
            </w:pPr>
          </w:p>
          <w:p w:rsidR="00A3683D" w:rsidRPr="00F973BB" w:rsidRDefault="00A3683D" w:rsidP="00A3683D">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p w:rsidR="00A3683D" w:rsidRPr="00F973BB" w:rsidRDefault="00A3683D" w:rsidP="00A3683D">
            <w:pPr>
              <w:autoSpaceDE w:val="0"/>
              <w:autoSpaceDN w:val="0"/>
              <w:adjustRightInd w:val="0"/>
              <w:jc w:val="both"/>
              <w:rPr>
                <w:rFonts w:ascii="Arial" w:hAnsi="Arial" w:cs="Arial"/>
                <w:sz w:val="14"/>
                <w:szCs w:val="14"/>
                <w:lang w:eastAsia="es-BO"/>
              </w:rPr>
            </w:pPr>
          </w:p>
          <w:p w:rsidR="00A3683D" w:rsidRPr="00F973BB" w:rsidRDefault="00A3683D" w:rsidP="00A3683D">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Cuando se apliquen multas, las mismas serán deducidas del monto a pagar, no obstante la empresa contratada deberá emitir la factura por el total del precio convenido.</w:t>
            </w:r>
          </w:p>
          <w:p w:rsidR="00A3683D" w:rsidRPr="00F973BB" w:rsidRDefault="00A3683D" w:rsidP="00A3683D">
            <w:pPr>
              <w:rPr>
                <w:rFonts w:asciiTheme="minorHAnsi" w:hAnsiTheme="minorHAnsi" w:cstheme="minorHAnsi"/>
                <w:b/>
                <w:bCs/>
                <w:sz w:val="14"/>
                <w:szCs w:val="14"/>
              </w:rPr>
            </w:pP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92489C" w:rsidRDefault="00A3683D" w:rsidP="00A3683D">
            <w:pPr>
              <w:jc w:val="both"/>
              <w:rPr>
                <w:rFonts w:asciiTheme="minorHAnsi" w:hAnsiTheme="minorHAnsi" w:cstheme="minorHAnsi"/>
                <w:b/>
                <w:bCs/>
                <w:sz w:val="16"/>
                <w:szCs w:val="16"/>
              </w:rPr>
            </w:pPr>
            <w:r w:rsidRPr="0092489C">
              <w:rPr>
                <w:rFonts w:ascii="Arial" w:hAnsi="Arial" w:cs="Arial"/>
                <w:b/>
                <w:sz w:val="16"/>
                <w:szCs w:val="16"/>
                <w:lang w:eastAsia="es-BO"/>
              </w:rPr>
              <w:t>TRIBUTOS</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92489C" w:rsidRDefault="00A3683D" w:rsidP="00A3683D">
            <w:pPr>
              <w:autoSpaceDE w:val="0"/>
              <w:autoSpaceDN w:val="0"/>
              <w:adjustRightInd w:val="0"/>
              <w:jc w:val="both"/>
              <w:rPr>
                <w:rFonts w:asciiTheme="minorHAnsi" w:hAnsiTheme="minorHAnsi" w:cstheme="minorHAnsi"/>
                <w:b/>
                <w:bCs/>
                <w:sz w:val="16"/>
                <w:szCs w:val="16"/>
              </w:rPr>
            </w:pPr>
            <w:r w:rsidRPr="0092489C">
              <w:rPr>
                <w:rFonts w:ascii="Arial" w:hAnsi="Arial" w:cs="Arial"/>
                <w:sz w:val="16"/>
                <w:szCs w:val="16"/>
                <w:lang w:eastAsia="es-BO"/>
              </w:rPr>
              <w:t>C</w:t>
            </w:r>
            <w:r w:rsidRPr="0092489C">
              <w:rPr>
                <w:rFonts w:ascii="Arial" w:hAnsi="Arial" w:cs="Arial"/>
                <w:sz w:val="14"/>
                <w:szCs w:val="14"/>
                <w:lang w:eastAsia="es-BO"/>
              </w:rPr>
              <w:t>orresponde que el proponente declare que todos tributos que puedan originarse directa o indirectamente en aplicación del contrato, es de su responsabilidad, no correspondiendo ningún reclamo posterior.</w:t>
            </w:r>
            <w:r w:rsidRPr="0092489C">
              <w:rPr>
                <w:rFonts w:ascii="Arial" w:hAnsi="Arial" w:cs="Arial"/>
                <w:sz w:val="16"/>
                <w:szCs w:val="16"/>
                <w:lang w:eastAsia="es-BO"/>
              </w:rPr>
              <w:t xml:space="preserve">   </w:t>
            </w: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C75BEC" w:rsidRDefault="00A3683D" w:rsidP="00A3683D">
            <w:pPr>
              <w:rPr>
                <w:rFonts w:asciiTheme="minorHAnsi" w:hAnsiTheme="minorHAnsi" w:cstheme="minorHAnsi"/>
                <w:b/>
                <w:bCs/>
                <w:sz w:val="18"/>
                <w:szCs w:val="18"/>
                <w:lang w:val="es-BO"/>
              </w:rPr>
            </w:pPr>
            <w:r w:rsidRPr="0068397D">
              <w:rPr>
                <w:rFonts w:ascii="Calibri" w:hAnsi="Calibri" w:cs="Calibri"/>
                <w:b/>
                <w:bCs/>
                <w:iCs/>
                <w:sz w:val="16"/>
                <w:lang w:val="es-MX"/>
              </w:rPr>
              <w:t>DOCUMENTACIÓN TÉCNICA ADJUNTA AL MOMENTO DE LA PRESENTACIÓN DE LA PROPUESTA</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92489C" w:rsidRDefault="00A3683D" w:rsidP="00A3683D">
            <w:pPr>
              <w:jc w:val="both"/>
              <w:rPr>
                <w:rFonts w:ascii="Arial" w:hAnsi="Arial" w:cs="Arial"/>
                <w:sz w:val="14"/>
                <w:szCs w:val="14"/>
                <w:lang w:val="es-BO"/>
              </w:rPr>
            </w:pPr>
            <w:r w:rsidRPr="0092489C">
              <w:rPr>
                <w:rFonts w:ascii="Arial" w:hAnsi="Arial" w:cs="Arial"/>
                <w:sz w:val="14"/>
                <w:szCs w:val="14"/>
                <w:lang w:val="es-BO"/>
              </w:rPr>
              <w:t>Conjuntamente con la propuesta técnica y económica, el ofertante entregará la siguiente información:</w:t>
            </w:r>
          </w:p>
          <w:p w:rsidR="00A3683D" w:rsidRPr="0092489C" w:rsidRDefault="00A3683D" w:rsidP="00A3683D">
            <w:pPr>
              <w:jc w:val="both"/>
              <w:rPr>
                <w:rFonts w:ascii="Arial" w:hAnsi="Arial" w:cs="Arial"/>
                <w:sz w:val="14"/>
                <w:szCs w:val="14"/>
                <w:lang w:val="es-BO"/>
              </w:rPr>
            </w:pPr>
          </w:p>
          <w:p w:rsidR="00A3683D" w:rsidRPr="0092489C" w:rsidRDefault="00A3683D" w:rsidP="000F50C6">
            <w:pPr>
              <w:numPr>
                <w:ilvl w:val="0"/>
                <w:numId w:val="53"/>
              </w:numPr>
              <w:ind w:left="438" w:hanging="283"/>
              <w:jc w:val="both"/>
              <w:rPr>
                <w:rFonts w:ascii="Arial" w:hAnsi="Arial" w:cs="Arial"/>
                <w:sz w:val="14"/>
                <w:szCs w:val="14"/>
                <w:lang w:val="es-BO"/>
              </w:rPr>
            </w:pPr>
            <w:r w:rsidRPr="0092489C">
              <w:rPr>
                <w:rFonts w:ascii="Arial" w:hAnsi="Arial" w:cs="Arial"/>
                <w:sz w:val="14"/>
                <w:szCs w:val="14"/>
                <w:lang w:val="es-BO"/>
              </w:rPr>
              <w:t>Deberá acompañarse a la propuesta necesariamente con un documento de  cualquier institución acreditada legalmente, nacional o internacional (por ejemplo IBNORCA, IQNET, ISO, IGA, BUREAU VERITAS u otros equivalentes) que certifique la norma aplicada en la fabricación del producto de acuerdo a las especificaciones técnicas ya indicadas. El certificado correspondiente deberá estar a nombre de la fábrica que produce el bien solicitado y estar vigente a la fecha de presentación de la propuesta.</w:t>
            </w:r>
          </w:p>
          <w:p w:rsidR="00A3683D" w:rsidRPr="0068397D" w:rsidRDefault="00A3683D" w:rsidP="00A3683D">
            <w:pPr>
              <w:jc w:val="both"/>
              <w:rPr>
                <w:rFonts w:ascii="Arial" w:hAnsi="Arial" w:cs="Arial"/>
                <w:sz w:val="18"/>
                <w:szCs w:val="22"/>
                <w:lang w:val="es-BO"/>
              </w:rPr>
            </w:pPr>
          </w:p>
          <w:p w:rsidR="00A3683D" w:rsidRPr="0092489C" w:rsidRDefault="00A3683D" w:rsidP="000F50C6">
            <w:pPr>
              <w:numPr>
                <w:ilvl w:val="0"/>
                <w:numId w:val="53"/>
              </w:numPr>
              <w:ind w:left="438" w:hanging="283"/>
              <w:jc w:val="both"/>
              <w:rPr>
                <w:rFonts w:ascii="Arial" w:hAnsi="Arial" w:cs="Arial"/>
                <w:sz w:val="14"/>
                <w:szCs w:val="14"/>
                <w:lang w:val="es-BO"/>
              </w:rPr>
            </w:pPr>
            <w:r w:rsidRPr="0092489C">
              <w:rPr>
                <w:rFonts w:ascii="Arial" w:hAnsi="Arial" w:cs="Arial"/>
                <w:sz w:val="14"/>
                <w:szCs w:val="14"/>
                <w:lang w:val="es-BO"/>
              </w:rPr>
              <w:t>Catálogos o fichas técnicas en idioma español.</w:t>
            </w:r>
          </w:p>
          <w:p w:rsidR="00A3683D" w:rsidRPr="0092489C" w:rsidRDefault="00A3683D" w:rsidP="00A3683D">
            <w:pPr>
              <w:ind w:left="438"/>
              <w:jc w:val="both"/>
              <w:rPr>
                <w:rFonts w:ascii="Arial" w:hAnsi="Arial" w:cs="Arial"/>
                <w:sz w:val="14"/>
                <w:szCs w:val="14"/>
                <w:lang w:val="es-BO"/>
              </w:rPr>
            </w:pPr>
          </w:p>
          <w:p w:rsidR="00A3683D" w:rsidRPr="0092489C" w:rsidRDefault="00A3683D" w:rsidP="000F50C6">
            <w:pPr>
              <w:numPr>
                <w:ilvl w:val="0"/>
                <w:numId w:val="53"/>
              </w:numPr>
              <w:ind w:left="438" w:hanging="283"/>
              <w:jc w:val="both"/>
              <w:rPr>
                <w:rFonts w:ascii="Arial" w:hAnsi="Arial" w:cs="Arial"/>
                <w:sz w:val="14"/>
                <w:szCs w:val="14"/>
                <w:lang w:val="es-BO"/>
              </w:rPr>
            </w:pPr>
            <w:r w:rsidRPr="0092489C">
              <w:rPr>
                <w:rFonts w:ascii="Arial" w:hAnsi="Arial" w:cs="Arial"/>
                <w:sz w:val="14"/>
                <w:szCs w:val="14"/>
                <w:lang w:val="es-BO"/>
              </w:rPr>
              <w:t>Certificado original emitido por su proveedor de resina, dirigida a YPFB, que establezca puntualmente que: La resina que provee es virgen y puede ser utilizada para la fabricación de tuberías para transporte de Gas Natural.</w:t>
            </w:r>
          </w:p>
          <w:p w:rsidR="00A3683D" w:rsidRPr="0092489C" w:rsidRDefault="00A3683D" w:rsidP="00A3683D">
            <w:pPr>
              <w:ind w:left="438"/>
              <w:jc w:val="both"/>
              <w:rPr>
                <w:rFonts w:ascii="Arial" w:hAnsi="Arial" w:cs="Arial"/>
                <w:sz w:val="14"/>
                <w:szCs w:val="14"/>
                <w:lang w:val="es-BO"/>
              </w:rPr>
            </w:pPr>
          </w:p>
          <w:p w:rsidR="00A3683D" w:rsidRPr="0092489C" w:rsidRDefault="00A3683D" w:rsidP="000F50C6">
            <w:pPr>
              <w:numPr>
                <w:ilvl w:val="0"/>
                <w:numId w:val="53"/>
              </w:numPr>
              <w:ind w:left="438" w:hanging="283"/>
              <w:jc w:val="both"/>
              <w:rPr>
                <w:rFonts w:ascii="Arial" w:hAnsi="Arial" w:cs="Arial"/>
                <w:sz w:val="14"/>
                <w:szCs w:val="14"/>
                <w:lang w:val="es-BO"/>
              </w:rPr>
            </w:pPr>
            <w:r w:rsidRPr="0092489C">
              <w:rPr>
                <w:rFonts w:ascii="Arial" w:hAnsi="Arial" w:cs="Arial"/>
                <w:sz w:val="14"/>
                <w:szCs w:val="14"/>
                <w:lang w:val="es-BO"/>
              </w:rPr>
              <w:t>En caso de ser representante del fabricante, deberá presentar un documento que acredite ser representante para comercializar los bienes propuestos, extendido por el fabricante.</w:t>
            </w:r>
          </w:p>
          <w:p w:rsidR="00A3683D" w:rsidRPr="0092489C" w:rsidRDefault="00A3683D" w:rsidP="00A3683D">
            <w:pPr>
              <w:ind w:left="438"/>
              <w:jc w:val="both"/>
              <w:rPr>
                <w:rFonts w:ascii="Arial" w:hAnsi="Arial" w:cs="Arial"/>
                <w:sz w:val="14"/>
                <w:szCs w:val="14"/>
                <w:lang w:val="es-BO"/>
              </w:rPr>
            </w:pPr>
          </w:p>
          <w:p w:rsidR="00A3683D" w:rsidRPr="0092489C" w:rsidRDefault="00A3683D" w:rsidP="000F50C6">
            <w:pPr>
              <w:numPr>
                <w:ilvl w:val="0"/>
                <w:numId w:val="53"/>
              </w:numPr>
              <w:ind w:left="438" w:hanging="283"/>
              <w:jc w:val="both"/>
              <w:rPr>
                <w:rFonts w:ascii="Arial" w:hAnsi="Arial" w:cs="Arial"/>
                <w:sz w:val="14"/>
                <w:szCs w:val="14"/>
                <w:lang w:val="es-BO"/>
              </w:rPr>
            </w:pPr>
            <w:r w:rsidRPr="0092489C">
              <w:rPr>
                <w:rFonts w:ascii="Arial" w:hAnsi="Arial" w:cs="Arial"/>
                <w:sz w:val="14"/>
                <w:szCs w:val="14"/>
                <w:lang w:val="es-BO"/>
              </w:rPr>
              <w:t>Durante la línea de producción, la Empresa deberá presentar reportes de calidad de fabricación, manteniendo los parámetros establecidos bajo la Norma de fabricación de su propuesta, esto mediante un laboratorio certificado a costo de la empresa, según se indica en el punto 1(responsabilidad del proveedor).</w:t>
            </w:r>
          </w:p>
          <w:p w:rsidR="00A3683D" w:rsidRPr="0092489C" w:rsidRDefault="00A3683D" w:rsidP="00A3683D">
            <w:pPr>
              <w:ind w:left="438"/>
              <w:jc w:val="both"/>
              <w:rPr>
                <w:rFonts w:ascii="Arial" w:hAnsi="Arial" w:cs="Arial"/>
                <w:sz w:val="14"/>
                <w:szCs w:val="14"/>
                <w:lang w:val="es-BO"/>
              </w:rPr>
            </w:pPr>
          </w:p>
          <w:p w:rsidR="00A3683D" w:rsidRPr="0092489C" w:rsidRDefault="00A3683D" w:rsidP="000F50C6">
            <w:pPr>
              <w:numPr>
                <w:ilvl w:val="0"/>
                <w:numId w:val="53"/>
              </w:numPr>
              <w:ind w:left="438" w:hanging="283"/>
              <w:jc w:val="both"/>
              <w:rPr>
                <w:rFonts w:ascii="Arial" w:hAnsi="Arial" w:cs="Arial"/>
                <w:sz w:val="14"/>
                <w:szCs w:val="14"/>
                <w:lang w:val="es-BO"/>
              </w:rPr>
            </w:pPr>
            <w:r w:rsidRPr="0092489C">
              <w:rPr>
                <w:rFonts w:ascii="Arial" w:hAnsi="Arial" w:cs="Arial"/>
                <w:sz w:val="14"/>
                <w:szCs w:val="14"/>
                <w:lang w:val="es-BO"/>
              </w:rPr>
              <w:t>La Empresa proponente deberá presentar muestras correspondientes del bien ofertado de cada diámetro ofertado, las mismas deberán estar entre 20 a 30 cm de longitud (obligatoriamente), el material entregado no serán reembolsables ni devueltos al proponente por parte de YPFB, los mismos quedaran en custodia de la Unidad Solicitante.</w:t>
            </w:r>
          </w:p>
          <w:p w:rsidR="00A3683D" w:rsidRPr="0092489C" w:rsidRDefault="00A3683D" w:rsidP="00A3683D">
            <w:pPr>
              <w:ind w:left="438"/>
              <w:jc w:val="both"/>
              <w:rPr>
                <w:rFonts w:ascii="Arial" w:hAnsi="Arial" w:cs="Arial"/>
                <w:sz w:val="14"/>
                <w:szCs w:val="14"/>
                <w:lang w:val="es-BO"/>
              </w:rPr>
            </w:pPr>
          </w:p>
          <w:p w:rsidR="00A3683D" w:rsidRPr="0092489C" w:rsidRDefault="00A3683D" w:rsidP="000F50C6">
            <w:pPr>
              <w:numPr>
                <w:ilvl w:val="0"/>
                <w:numId w:val="53"/>
              </w:numPr>
              <w:ind w:left="438" w:hanging="283"/>
              <w:jc w:val="both"/>
              <w:rPr>
                <w:rFonts w:ascii="Arial" w:hAnsi="Arial" w:cs="Arial"/>
                <w:sz w:val="14"/>
                <w:szCs w:val="14"/>
                <w:lang w:val="es-BO"/>
              </w:rPr>
            </w:pPr>
            <w:r w:rsidRPr="0092489C">
              <w:rPr>
                <w:rFonts w:ascii="Arial" w:hAnsi="Arial" w:cs="Arial"/>
                <w:sz w:val="14"/>
                <w:szCs w:val="14"/>
                <w:lang w:val="es-BO"/>
              </w:rPr>
              <w:t xml:space="preserve">La Empresa proponente deberá presentar en su propuesta un almacén para los bienes, el cual deberá cumplir todas las normas seguridad e integridad del bien a entregar, asimismo un procedimiento de carguío, </w:t>
            </w:r>
            <w:proofErr w:type="spellStart"/>
            <w:r w:rsidRPr="0092489C">
              <w:rPr>
                <w:rFonts w:ascii="Arial" w:hAnsi="Arial" w:cs="Arial"/>
                <w:sz w:val="14"/>
                <w:szCs w:val="14"/>
                <w:lang w:val="es-BO"/>
              </w:rPr>
              <w:t>descarguío</w:t>
            </w:r>
            <w:proofErr w:type="spellEnd"/>
            <w:r w:rsidRPr="0092489C">
              <w:rPr>
                <w:rFonts w:ascii="Arial" w:hAnsi="Arial" w:cs="Arial"/>
                <w:sz w:val="14"/>
                <w:szCs w:val="14"/>
                <w:lang w:val="es-BO"/>
              </w:rPr>
              <w:t>, transporte y almacenaje.</w:t>
            </w:r>
          </w:p>
          <w:p w:rsidR="00A3683D" w:rsidRPr="0092489C" w:rsidRDefault="00A3683D" w:rsidP="00A3683D">
            <w:pPr>
              <w:rPr>
                <w:rFonts w:asciiTheme="minorHAnsi" w:hAnsiTheme="minorHAnsi" w:cstheme="minorHAnsi"/>
                <w:b/>
                <w:bCs/>
                <w:sz w:val="18"/>
                <w:szCs w:val="18"/>
                <w:lang w:val="es-MX"/>
              </w:rPr>
            </w:pP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C75BEC" w:rsidRDefault="00A3683D" w:rsidP="00A3683D">
            <w:pPr>
              <w:tabs>
                <w:tab w:val="left" w:pos="1843"/>
              </w:tabs>
              <w:jc w:val="both"/>
              <w:rPr>
                <w:rFonts w:asciiTheme="minorHAnsi" w:hAnsiTheme="minorHAnsi" w:cstheme="minorHAnsi"/>
                <w:sz w:val="18"/>
                <w:szCs w:val="18"/>
              </w:rPr>
            </w:pPr>
            <w:r w:rsidRPr="0068397D">
              <w:rPr>
                <w:rFonts w:ascii="Arial" w:hAnsi="Arial" w:cs="Arial"/>
                <w:b/>
                <w:bCs/>
                <w:color w:val="000000"/>
                <w:kern w:val="28"/>
                <w:sz w:val="16"/>
                <w:lang w:val="es-BO"/>
              </w:rPr>
              <w:t>MULTA</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92489C" w:rsidRDefault="00A3683D"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Por incumplimiento al plazo de entrega de los bienes adjudicados, el COMPRADOR (YPFB), aplicará por cada periodo de retraso las siguientes multas:</w:t>
            </w:r>
          </w:p>
          <w:p w:rsidR="00A3683D" w:rsidRPr="0092489C" w:rsidRDefault="00A3683D" w:rsidP="00A3683D">
            <w:pPr>
              <w:jc w:val="both"/>
              <w:rPr>
                <w:rFonts w:ascii="Arial" w:hAnsi="Arial" w:cs="Arial"/>
                <w:bCs/>
                <w:color w:val="000000"/>
                <w:kern w:val="28"/>
                <w:sz w:val="14"/>
                <w:szCs w:val="14"/>
                <w:lang w:val="es-BO"/>
              </w:rPr>
            </w:pPr>
          </w:p>
          <w:p w:rsidR="00A3683D" w:rsidRPr="0092489C" w:rsidRDefault="00A3683D"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Equivalente al 2 por 1.000 por cada día de atraso desde el día 1 hasta el día 30 de atraso.</w:t>
            </w:r>
          </w:p>
          <w:p w:rsidR="00A3683D" w:rsidRPr="0092489C" w:rsidRDefault="00A3683D"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Equivalente al 4 por 1.000 por cada día de atraso desde el día 31 en adelante</w:t>
            </w:r>
          </w:p>
          <w:p w:rsidR="00A3683D" w:rsidRPr="0092489C" w:rsidRDefault="00A3683D" w:rsidP="00A3683D">
            <w:pPr>
              <w:jc w:val="both"/>
              <w:rPr>
                <w:rFonts w:ascii="Arial" w:hAnsi="Arial" w:cs="Arial"/>
                <w:bCs/>
                <w:color w:val="000000"/>
                <w:kern w:val="28"/>
                <w:sz w:val="14"/>
                <w:szCs w:val="14"/>
                <w:lang w:val="es-BO"/>
              </w:rPr>
            </w:pPr>
          </w:p>
          <w:p w:rsidR="00A3683D" w:rsidRPr="0092489C" w:rsidRDefault="00A3683D"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 xml:space="preserve">El monto de la multa será calculado respecto del monto correspondiente del saldo NO entregado, cuya entrega hubiese sufrido retraso. </w:t>
            </w:r>
          </w:p>
          <w:p w:rsidR="00A3683D" w:rsidRPr="0092489C" w:rsidRDefault="00A3683D" w:rsidP="00A3683D">
            <w:pPr>
              <w:jc w:val="both"/>
              <w:rPr>
                <w:rFonts w:ascii="Arial" w:hAnsi="Arial" w:cs="Arial"/>
                <w:bCs/>
                <w:color w:val="000000"/>
                <w:kern w:val="28"/>
                <w:sz w:val="14"/>
                <w:szCs w:val="14"/>
                <w:lang w:val="es-BO"/>
              </w:rPr>
            </w:pPr>
          </w:p>
          <w:p w:rsidR="00A3683D" w:rsidRPr="0092489C" w:rsidRDefault="00A3683D"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 xml:space="preserve">En el caso de que los bienes defectuosos a ser reemplazados sufriesen retraso, se aplicará la multa correspondiente del saldo NO entregado, cuya entrega hubiese sufrido retraso a partir de la conclusión del plazo de reposición.  </w:t>
            </w:r>
          </w:p>
          <w:p w:rsidR="00A3683D" w:rsidRPr="0092489C" w:rsidRDefault="00A3683D" w:rsidP="00A3683D">
            <w:pPr>
              <w:jc w:val="both"/>
              <w:rPr>
                <w:rFonts w:ascii="Arial" w:hAnsi="Arial" w:cs="Arial"/>
                <w:bCs/>
                <w:color w:val="000000"/>
                <w:kern w:val="28"/>
                <w:sz w:val="14"/>
                <w:szCs w:val="14"/>
                <w:lang w:val="es-BO"/>
              </w:rPr>
            </w:pPr>
          </w:p>
          <w:p w:rsidR="00A3683D" w:rsidRPr="0092489C" w:rsidRDefault="00A3683D"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En el entendido que de existir ambos tipos de multas, estas serán aditivas y aplicadas por el Comité de Recepción.</w:t>
            </w:r>
          </w:p>
          <w:p w:rsidR="00A3683D" w:rsidRPr="0092489C" w:rsidRDefault="00A3683D" w:rsidP="00A3683D">
            <w:pPr>
              <w:jc w:val="both"/>
              <w:rPr>
                <w:rFonts w:ascii="Arial" w:hAnsi="Arial" w:cs="Arial"/>
                <w:bCs/>
                <w:color w:val="000000"/>
                <w:kern w:val="28"/>
                <w:sz w:val="14"/>
                <w:szCs w:val="14"/>
                <w:lang w:val="es-BO"/>
              </w:rPr>
            </w:pPr>
          </w:p>
          <w:p w:rsidR="00A3683D" w:rsidRPr="0092489C" w:rsidRDefault="00A3683D"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De establecer el COMPRADOR (YPFB) que por la aplicación de moras se ha llegado al límite del 10% del monto del Contrato, podrá iniciar el proceso de resolución del contrato conforme lo estipulado al contrato entre YPFB y el proveedor.</w:t>
            </w:r>
          </w:p>
          <w:p w:rsidR="00A3683D" w:rsidRPr="0092489C" w:rsidRDefault="00A3683D" w:rsidP="00A3683D">
            <w:pPr>
              <w:jc w:val="both"/>
              <w:rPr>
                <w:rFonts w:ascii="Arial" w:hAnsi="Arial" w:cs="Arial"/>
                <w:bCs/>
                <w:color w:val="000000"/>
                <w:kern w:val="28"/>
                <w:sz w:val="14"/>
                <w:szCs w:val="14"/>
                <w:lang w:val="es-BO"/>
              </w:rPr>
            </w:pPr>
          </w:p>
          <w:p w:rsidR="00A3683D" w:rsidRPr="0092489C" w:rsidRDefault="00A3683D"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De establecer el COMPRADOR (YPFB) que por la aplicación de moras se ha llegado al límite del 20% del monto del Contrato, deberá iniciar el proceso de resolución del contrato conforme lo estipulado al contrato entre YPFB y el proveedor.´</w:t>
            </w:r>
          </w:p>
          <w:p w:rsidR="00A3683D" w:rsidRPr="0092489C" w:rsidRDefault="00A3683D" w:rsidP="00A3683D">
            <w:pPr>
              <w:jc w:val="both"/>
              <w:rPr>
                <w:rFonts w:ascii="Arial" w:hAnsi="Arial" w:cs="Arial"/>
                <w:bCs/>
                <w:color w:val="000000"/>
                <w:kern w:val="28"/>
                <w:sz w:val="14"/>
                <w:szCs w:val="14"/>
                <w:lang w:val="es-BO"/>
              </w:rPr>
            </w:pPr>
          </w:p>
          <w:p w:rsidR="00A3683D" w:rsidRPr="0092489C" w:rsidRDefault="00A3683D" w:rsidP="00A3683D">
            <w:pPr>
              <w:jc w:val="both"/>
              <w:rPr>
                <w:rFonts w:asciiTheme="minorHAnsi" w:hAnsiTheme="minorHAnsi" w:cstheme="minorHAnsi"/>
                <w:b/>
                <w:bCs/>
                <w:sz w:val="18"/>
                <w:szCs w:val="18"/>
                <w:lang w:val="es-BO"/>
              </w:rPr>
            </w:pPr>
            <w:r w:rsidRPr="0092489C">
              <w:rPr>
                <w:rFonts w:ascii="Arial" w:hAnsi="Arial" w:cs="Arial"/>
                <w:bCs/>
                <w:color w:val="000000"/>
                <w:kern w:val="28"/>
                <w:sz w:val="14"/>
                <w:szCs w:val="14"/>
                <w:lang w:val="es-BO"/>
              </w:rPr>
              <w:t>Las multas serán cobradas mediante descuentos establecidos expresamente por YPFB.</w:t>
            </w:r>
            <w:r w:rsidRPr="0068397D">
              <w:rPr>
                <w:rFonts w:ascii="Arial" w:hAnsi="Arial" w:cs="Arial"/>
                <w:bCs/>
                <w:color w:val="000000"/>
                <w:kern w:val="28"/>
                <w:sz w:val="18"/>
                <w:szCs w:val="22"/>
                <w:lang w:val="es-BO"/>
              </w:rPr>
              <w:t xml:space="preserve"> </w:t>
            </w: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C75BEC" w:rsidRDefault="00A3683D" w:rsidP="00A3683D">
            <w:pPr>
              <w:rPr>
                <w:rFonts w:asciiTheme="minorHAnsi" w:hAnsiTheme="minorHAnsi" w:cstheme="minorHAnsi"/>
                <w:bCs/>
                <w:sz w:val="18"/>
                <w:szCs w:val="18"/>
              </w:rPr>
            </w:pP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bl>
    <w:p w:rsidR="00A3683D" w:rsidRDefault="00A3683D" w:rsidP="00A3683D">
      <w:pPr>
        <w:jc w:val="center"/>
        <w:rPr>
          <w:rFonts w:asciiTheme="minorHAnsi" w:hAnsiTheme="minorHAnsi" w:cstheme="minorHAnsi"/>
          <w:b/>
          <w:sz w:val="18"/>
          <w:szCs w:val="18"/>
        </w:rPr>
      </w:pPr>
    </w:p>
    <w:p w:rsidR="00A3683D" w:rsidRDefault="00A3683D" w:rsidP="00A3683D">
      <w:pPr>
        <w:jc w:val="center"/>
        <w:rPr>
          <w:rFonts w:asciiTheme="minorHAnsi" w:hAnsiTheme="minorHAnsi" w:cstheme="minorHAnsi"/>
          <w:b/>
          <w:sz w:val="18"/>
          <w:szCs w:val="18"/>
        </w:rPr>
      </w:pPr>
    </w:p>
    <w:p w:rsidR="00A3683D" w:rsidRDefault="00A3683D" w:rsidP="00A3683D">
      <w:pPr>
        <w:jc w:val="center"/>
        <w:rPr>
          <w:rFonts w:asciiTheme="minorHAnsi" w:hAnsiTheme="minorHAnsi" w:cstheme="minorHAnsi"/>
          <w:b/>
          <w:sz w:val="18"/>
          <w:szCs w:val="18"/>
        </w:rPr>
      </w:pPr>
    </w:p>
    <w:p w:rsidR="00A3683D" w:rsidRPr="00C75BEC" w:rsidRDefault="00A3683D" w:rsidP="00A3683D">
      <w:pPr>
        <w:jc w:val="center"/>
        <w:rPr>
          <w:rFonts w:asciiTheme="minorHAnsi" w:hAnsiTheme="minorHAnsi" w:cstheme="minorHAnsi"/>
          <w:b/>
          <w:sz w:val="18"/>
          <w:szCs w:val="18"/>
        </w:rPr>
      </w:pPr>
    </w:p>
    <w:p w:rsidR="00A3683D" w:rsidRPr="00DA09B7" w:rsidRDefault="00A3683D" w:rsidP="00A3683D">
      <w:pPr>
        <w:jc w:val="center"/>
        <w:rPr>
          <w:rFonts w:ascii="Calibri" w:hAnsi="Calibri" w:cs="Calibri"/>
          <w:b/>
        </w:rPr>
      </w:pPr>
      <w:r w:rsidRPr="00DA09B7">
        <w:rPr>
          <w:rFonts w:ascii="Calibri" w:hAnsi="Calibri" w:cs="Calibri"/>
          <w:b/>
        </w:rPr>
        <w:t>-------------------------------------------------------------------------------</w:t>
      </w:r>
    </w:p>
    <w:p w:rsidR="00A3683D" w:rsidRPr="00DA09B7" w:rsidRDefault="00A3683D" w:rsidP="00A3683D">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A3683D" w:rsidRPr="00B335CD" w:rsidRDefault="00A3683D" w:rsidP="00A3683D">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574E0A" w:rsidRPr="001C7594" w:rsidRDefault="00574E0A" w:rsidP="0062797D">
      <w:pPr>
        <w:spacing w:line="276" w:lineRule="auto"/>
        <w:jc w:val="center"/>
        <w:rPr>
          <w:rFonts w:asciiTheme="minorHAnsi" w:hAnsiTheme="minorHAnsi" w:cstheme="minorHAnsi"/>
          <w:b/>
          <w:sz w:val="18"/>
          <w:szCs w:val="18"/>
          <w:lang w:val="es-BO"/>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A3683D" w:rsidRPr="00286B08" w:rsidRDefault="0092489C" w:rsidP="00A3683D">
      <w:pPr>
        <w:jc w:val="center"/>
        <w:rPr>
          <w:rFonts w:asciiTheme="minorHAnsi" w:hAnsiTheme="minorHAnsi" w:cstheme="minorHAnsi"/>
          <w:b/>
        </w:rPr>
      </w:pPr>
      <w:r>
        <w:rPr>
          <w:rFonts w:asciiTheme="minorHAnsi" w:hAnsiTheme="minorHAnsi" w:cstheme="minorHAnsi"/>
          <w:b/>
          <w:sz w:val="18"/>
          <w:szCs w:val="18"/>
        </w:rPr>
        <w:br w:type="page"/>
      </w:r>
      <w:r w:rsidR="00A3683D" w:rsidRPr="00286B08">
        <w:rPr>
          <w:rFonts w:asciiTheme="minorHAnsi" w:hAnsiTheme="minorHAnsi" w:cstheme="minorHAnsi"/>
          <w:b/>
        </w:rPr>
        <w:t>FORMULARIO DE ESPECIFICACIONES TÉCNICAS</w:t>
      </w:r>
    </w:p>
    <w:p w:rsidR="00A3683D" w:rsidRPr="00286B08" w:rsidRDefault="00A3683D" w:rsidP="00A3683D">
      <w:pPr>
        <w:jc w:val="center"/>
        <w:rPr>
          <w:rFonts w:asciiTheme="minorHAnsi" w:hAnsiTheme="minorHAnsi" w:cstheme="minorHAnsi"/>
          <w:b/>
        </w:rPr>
      </w:pPr>
      <w:r w:rsidRPr="00286B08">
        <w:rPr>
          <w:rFonts w:asciiTheme="minorHAnsi" w:hAnsiTheme="minorHAnsi" w:cstheme="minorHAnsi"/>
          <w:b/>
        </w:rPr>
        <w:t>SOLICITADAS Y PROPUESTAS</w:t>
      </w:r>
    </w:p>
    <w:p w:rsidR="00A3683D" w:rsidRPr="00C75BEC" w:rsidRDefault="00A3683D" w:rsidP="00A3683D">
      <w:pPr>
        <w:jc w:val="center"/>
        <w:rPr>
          <w:rFonts w:asciiTheme="minorHAnsi" w:hAnsiTheme="minorHAnsi" w:cstheme="minorHAnsi"/>
          <w:b/>
          <w:sz w:val="18"/>
          <w:szCs w:val="18"/>
        </w:rPr>
      </w:pPr>
      <w:r>
        <w:rPr>
          <w:rFonts w:asciiTheme="minorHAnsi" w:hAnsiTheme="minorHAnsi" w:cstheme="minorHAnsi"/>
          <w:b/>
          <w:sz w:val="18"/>
          <w:szCs w:val="18"/>
        </w:rPr>
        <w:t xml:space="preserve">ÍTEM 5: </w:t>
      </w:r>
      <w:r w:rsidRPr="00A3683D">
        <w:rPr>
          <w:rFonts w:ascii="Arial" w:hAnsi="Arial" w:cs="Arial"/>
          <w:b/>
          <w:sz w:val="16"/>
          <w:szCs w:val="22"/>
          <w:lang w:val="es-BO"/>
        </w:rPr>
        <w:t>Tubería de PE100 SDR 11, 125 mm</w:t>
      </w:r>
    </w:p>
    <w:p w:rsidR="00A3683D" w:rsidRPr="00C75BEC" w:rsidRDefault="00A3683D" w:rsidP="00A3683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64"/>
        <w:gridCol w:w="2360"/>
        <w:gridCol w:w="397"/>
        <w:gridCol w:w="367"/>
        <w:gridCol w:w="633"/>
      </w:tblGrid>
      <w:tr w:rsidR="00A3683D" w:rsidRPr="00C75BEC" w:rsidTr="00A3683D">
        <w:trPr>
          <w:tblHeader/>
          <w:jc w:val="center"/>
        </w:trPr>
        <w:tc>
          <w:tcPr>
            <w:tcW w:w="5164" w:type="dxa"/>
            <w:shd w:val="clear" w:color="auto" w:fill="DBE5F1"/>
            <w:vAlign w:val="center"/>
          </w:tcPr>
          <w:p w:rsidR="00A3683D" w:rsidRPr="00B965BD" w:rsidRDefault="00A3683D" w:rsidP="00A3683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360" w:type="dxa"/>
            <w:shd w:val="clear" w:color="auto" w:fill="DBE5F1"/>
            <w:vAlign w:val="center"/>
          </w:tcPr>
          <w:p w:rsidR="00A3683D" w:rsidRPr="00C75BEC" w:rsidRDefault="00A3683D" w:rsidP="00A3683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397" w:type="dxa"/>
            <w:gridSpan w:val="3"/>
            <w:tcBorders>
              <w:top w:val="single" w:sz="12" w:space="0" w:color="auto"/>
              <w:bottom w:val="single" w:sz="2" w:space="0" w:color="000000"/>
            </w:tcBorders>
            <w:shd w:val="clear" w:color="auto" w:fill="D6E3BC"/>
            <w:vAlign w:val="center"/>
          </w:tcPr>
          <w:p w:rsidR="00A3683D" w:rsidRPr="00C75BEC" w:rsidRDefault="00A3683D" w:rsidP="00A3683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A3683D" w:rsidRPr="00C75BEC" w:rsidTr="00A3683D">
        <w:trPr>
          <w:cantSplit/>
          <w:trHeight w:val="1448"/>
          <w:jc w:val="center"/>
        </w:trPr>
        <w:tc>
          <w:tcPr>
            <w:tcW w:w="5164" w:type="dxa"/>
            <w:shd w:val="clear" w:color="auto" w:fill="DBE5F1"/>
            <w:vAlign w:val="center"/>
          </w:tcPr>
          <w:p w:rsidR="00A3683D" w:rsidRPr="00C75BEC" w:rsidRDefault="00A3683D" w:rsidP="00A3683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360" w:type="dxa"/>
            <w:shd w:val="clear" w:color="auto" w:fill="DBE5F1"/>
            <w:vAlign w:val="center"/>
          </w:tcPr>
          <w:p w:rsidR="00A3683D" w:rsidRPr="00C75BEC" w:rsidRDefault="00A3683D" w:rsidP="00A3683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97" w:type="dxa"/>
            <w:tcBorders>
              <w:top w:val="single" w:sz="2" w:space="0" w:color="000000"/>
              <w:bottom w:val="single" w:sz="2" w:space="0" w:color="000000"/>
            </w:tcBorders>
            <w:shd w:val="clear" w:color="auto" w:fill="D6E3BC"/>
            <w:textDirection w:val="btLr"/>
            <w:vAlign w:val="center"/>
          </w:tcPr>
          <w:p w:rsidR="00A3683D" w:rsidRPr="00C75BEC" w:rsidRDefault="00A3683D" w:rsidP="00A3683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67" w:type="dxa"/>
            <w:tcBorders>
              <w:top w:val="single" w:sz="2" w:space="0" w:color="000000"/>
              <w:bottom w:val="single" w:sz="2" w:space="0" w:color="000000"/>
            </w:tcBorders>
            <w:shd w:val="clear" w:color="auto" w:fill="D6E3BC"/>
            <w:textDirection w:val="btLr"/>
            <w:vAlign w:val="center"/>
          </w:tcPr>
          <w:p w:rsidR="00A3683D" w:rsidRPr="00C75BEC" w:rsidRDefault="00A3683D" w:rsidP="00A3683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33" w:type="dxa"/>
            <w:tcBorders>
              <w:top w:val="single" w:sz="2" w:space="0" w:color="000000"/>
              <w:bottom w:val="single" w:sz="2" w:space="0" w:color="000000"/>
            </w:tcBorders>
            <w:shd w:val="clear" w:color="auto" w:fill="D6E3BC"/>
            <w:textDirection w:val="btLr"/>
            <w:vAlign w:val="center"/>
          </w:tcPr>
          <w:p w:rsidR="00A3683D" w:rsidRPr="00C75BEC" w:rsidRDefault="00A3683D" w:rsidP="00A3683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A3683D" w:rsidRPr="00C75BEC" w:rsidTr="00A3683D">
        <w:trPr>
          <w:jc w:val="center"/>
        </w:trPr>
        <w:tc>
          <w:tcPr>
            <w:tcW w:w="5164"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r w:rsidRPr="00422BB1">
              <w:rPr>
                <w:rFonts w:ascii="Arial" w:hAnsi="Arial" w:cs="Arial"/>
                <w:b/>
                <w:bCs/>
                <w:sz w:val="14"/>
              </w:rPr>
              <w:t>CARACTERÍSTICAS TÉCNICAS</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tcBorders>
              <w:top w:val="single" w:sz="2" w:space="0" w:color="000000"/>
            </w:tcBorders>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tcBorders>
              <w:top w:val="single" w:sz="2" w:space="0" w:color="000000"/>
            </w:tcBorders>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tcBorders>
              <w:top w:val="single" w:sz="2" w:space="0" w:color="000000"/>
            </w:tcBorders>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77028A" w:rsidRDefault="00A3683D" w:rsidP="00A3683D">
            <w:pPr>
              <w:jc w:val="center"/>
              <w:rPr>
                <w:rFonts w:ascii="Arial" w:hAnsi="Arial" w:cs="Arial"/>
                <w:b/>
                <w:sz w:val="14"/>
                <w:szCs w:val="14"/>
                <w:lang w:val="es-BO"/>
              </w:rPr>
            </w:pPr>
            <w:r w:rsidRPr="0077028A">
              <w:rPr>
                <w:rFonts w:ascii="Arial" w:hAnsi="Arial" w:cs="Arial"/>
                <w:b/>
                <w:sz w:val="14"/>
                <w:szCs w:val="14"/>
                <w:lang w:val="es-BO"/>
              </w:rPr>
              <w:t>Cuadro 1 – Características Técnicas</w:t>
            </w:r>
          </w:p>
          <w:p w:rsidR="00A3683D" w:rsidRPr="0077028A" w:rsidRDefault="00A3683D" w:rsidP="00A3683D">
            <w:pPr>
              <w:jc w:val="both"/>
              <w:rPr>
                <w:rFonts w:ascii="Arial" w:hAnsi="Arial" w:cs="Arial"/>
                <w:b/>
                <w:sz w:val="14"/>
                <w:szCs w:val="14"/>
                <w:lang w:val="es-BO"/>
              </w:rPr>
            </w:pPr>
          </w:p>
          <w:tbl>
            <w:tblPr>
              <w:tblW w:w="0" w:type="auto"/>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tblGrid>
            <w:tr w:rsidR="00A3683D" w:rsidRPr="0077028A" w:rsidTr="00A3683D">
              <w:trPr>
                <w:trHeight w:val="270"/>
                <w:jc w:val="center"/>
              </w:trPr>
              <w:tc>
                <w:tcPr>
                  <w:tcW w:w="5584" w:type="dxa"/>
                  <w:shd w:val="clear" w:color="auto" w:fill="1F4E79"/>
                </w:tcPr>
                <w:p w:rsidR="00A3683D" w:rsidRPr="0077028A" w:rsidRDefault="00A3683D" w:rsidP="00A3683D">
                  <w:pPr>
                    <w:jc w:val="both"/>
                    <w:rPr>
                      <w:rFonts w:ascii="Arial" w:hAnsi="Arial" w:cs="Arial"/>
                      <w:b/>
                      <w:bCs/>
                      <w:iCs/>
                      <w:color w:val="FFFFFF"/>
                      <w:sz w:val="14"/>
                      <w:szCs w:val="14"/>
                      <w:lang w:val="es-MX"/>
                    </w:rPr>
                  </w:pPr>
                  <w:r w:rsidRPr="0077028A">
                    <w:rPr>
                      <w:rFonts w:ascii="Arial" w:hAnsi="Arial" w:cs="Arial"/>
                      <w:b/>
                      <w:bCs/>
                      <w:iCs/>
                      <w:color w:val="FFFFFF"/>
                      <w:sz w:val="14"/>
                      <w:szCs w:val="14"/>
                      <w:lang w:val="es-MX"/>
                    </w:rPr>
                    <w:t>Norma a cumplir en la fabricación del producto</w:t>
                  </w:r>
                </w:p>
              </w:tc>
            </w:tr>
            <w:tr w:rsidR="00A3683D" w:rsidRPr="0077028A" w:rsidTr="00A3683D">
              <w:trPr>
                <w:trHeight w:val="282"/>
                <w:jc w:val="center"/>
              </w:trPr>
              <w:tc>
                <w:tcPr>
                  <w:tcW w:w="5584" w:type="dxa"/>
                  <w:shd w:val="clear" w:color="auto" w:fill="auto"/>
                </w:tcPr>
                <w:p w:rsidR="00A3683D" w:rsidRPr="0077028A" w:rsidRDefault="00A3683D" w:rsidP="00A3683D">
                  <w:pPr>
                    <w:jc w:val="both"/>
                    <w:rPr>
                      <w:rFonts w:ascii="Arial" w:hAnsi="Arial" w:cs="Arial"/>
                      <w:b/>
                      <w:bCs/>
                      <w:iCs/>
                      <w:sz w:val="14"/>
                      <w:szCs w:val="14"/>
                      <w:lang w:val="es-MX"/>
                    </w:rPr>
                  </w:pPr>
                </w:p>
                <w:p w:rsidR="00A3683D" w:rsidRPr="0077028A" w:rsidRDefault="00A3683D" w:rsidP="00A3683D">
                  <w:pPr>
                    <w:jc w:val="both"/>
                    <w:rPr>
                      <w:rFonts w:ascii="Arial" w:hAnsi="Arial" w:cs="Arial"/>
                      <w:b/>
                      <w:bCs/>
                      <w:iCs/>
                      <w:sz w:val="14"/>
                      <w:szCs w:val="14"/>
                      <w:lang w:val="es-MX"/>
                    </w:rPr>
                  </w:pPr>
                  <w:r w:rsidRPr="0077028A">
                    <w:rPr>
                      <w:rFonts w:ascii="Arial" w:hAnsi="Arial" w:cs="Arial"/>
                      <w:b/>
                      <w:bCs/>
                      <w:iCs/>
                      <w:sz w:val="14"/>
                      <w:szCs w:val="14"/>
                      <w:lang w:val="es-MX"/>
                    </w:rPr>
                    <w:t xml:space="preserve">CEN 1555 partes 1-2      </w:t>
                  </w:r>
                </w:p>
                <w:p w:rsidR="00A3683D" w:rsidRPr="0077028A" w:rsidRDefault="00A3683D" w:rsidP="00A3683D">
                  <w:pPr>
                    <w:jc w:val="both"/>
                    <w:rPr>
                      <w:rFonts w:ascii="Arial" w:hAnsi="Arial" w:cs="Arial"/>
                      <w:b/>
                      <w:bCs/>
                      <w:iCs/>
                      <w:sz w:val="14"/>
                      <w:szCs w:val="14"/>
                      <w:lang w:val="es-MX"/>
                    </w:rPr>
                  </w:pPr>
                  <w:r w:rsidRPr="0077028A">
                    <w:rPr>
                      <w:rFonts w:ascii="Arial" w:hAnsi="Arial" w:cs="Arial"/>
                      <w:b/>
                      <w:bCs/>
                      <w:iCs/>
                      <w:sz w:val="14"/>
                      <w:szCs w:val="14"/>
                      <w:lang w:val="es-MX"/>
                    </w:rPr>
                    <w:t xml:space="preserve">ISO – 4437 </w:t>
                  </w:r>
                </w:p>
                <w:p w:rsidR="00A3683D" w:rsidRPr="0077028A" w:rsidRDefault="00A3683D" w:rsidP="00A3683D">
                  <w:pPr>
                    <w:jc w:val="both"/>
                    <w:rPr>
                      <w:rFonts w:ascii="Arial" w:hAnsi="Arial" w:cs="Arial"/>
                      <w:b/>
                      <w:bCs/>
                      <w:iCs/>
                      <w:sz w:val="14"/>
                      <w:szCs w:val="14"/>
                      <w:lang w:val="es-MX"/>
                    </w:rPr>
                  </w:pPr>
                  <w:r w:rsidRPr="0077028A">
                    <w:rPr>
                      <w:rFonts w:ascii="Arial" w:hAnsi="Arial" w:cs="Arial"/>
                      <w:b/>
                      <w:bCs/>
                      <w:iCs/>
                      <w:sz w:val="14"/>
                      <w:szCs w:val="14"/>
                      <w:lang w:val="es-MX"/>
                    </w:rPr>
                    <w:t xml:space="preserve">  </w:t>
                  </w:r>
                </w:p>
              </w:tc>
            </w:tr>
          </w:tbl>
          <w:p w:rsidR="00A3683D" w:rsidRPr="0077028A" w:rsidRDefault="00A3683D" w:rsidP="00A3683D">
            <w:pPr>
              <w:ind w:left="720"/>
              <w:jc w:val="both"/>
              <w:rPr>
                <w:rFonts w:ascii="Calibri" w:hAnsi="Calibri" w:cs="Calibri"/>
                <w:b/>
                <w:bCs/>
                <w:iCs/>
                <w:sz w:val="14"/>
                <w:szCs w:val="14"/>
                <w:lang w:val="es-MX"/>
              </w:rPr>
            </w:pPr>
          </w:p>
          <w:p w:rsidR="00A3683D" w:rsidRPr="0077028A" w:rsidRDefault="00A3683D" w:rsidP="00A3683D">
            <w:pPr>
              <w:jc w:val="both"/>
              <w:rPr>
                <w:rFonts w:ascii="Arial" w:hAnsi="Arial" w:cs="Arial"/>
                <w:b/>
                <w:bCs/>
                <w:iCs/>
                <w:sz w:val="14"/>
                <w:szCs w:val="14"/>
                <w:lang w:val="es-MX"/>
              </w:rPr>
            </w:pPr>
            <w:r w:rsidRPr="0077028A">
              <w:rPr>
                <w:rFonts w:ascii="Arial" w:hAnsi="Arial" w:cs="Arial"/>
                <w:b/>
                <w:bCs/>
                <w:iCs/>
                <w:sz w:val="14"/>
                <w:szCs w:val="14"/>
                <w:lang w:val="es-MX"/>
              </w:rPr>
              <w:t>La empresa proveedora deberá incluir dentro del marcado de la tubería de acuerdo a norma, también el código de proceso XXXXXXX-XXXX-GNRGD/2015</w:t>
            </w:r>
          </w:p>
          <w:p w:rsidR="00A3683D" w:rsidRPr="0077028A" w:rsidRDefault="00A3683D" w:rsidP="00A3683D">
            <w:pPr>
              <w:ind w:left="720"/>
              <w:jc w:val="both"/>
              <w:rPr>
                <w:rFonts w:ascii="Arial" w:hAnsi="Arial" w:cs="Arial"/>
                <w:b/>
                <w:bCs/>
                <w:iCs/>
                <w:sz w:val="14"/>
                <w:szCs w:val="14"/>
                <w:lang w:val="es-MX"/>
              </w:rPr>
            </w:pPr>
          </w:p>
          <w:p w:rsidR="00A3683D" w:rsidRPr="0077028A" w:rsidRDefault="00A3683D" w:rsidP="00A3683D">
            <w:pPr>
              <w:jc w:val="both"/>
              <w:rPr>
                <w:rFonts w:ascii="Arial" w:hAnsi="Arial" w:cs="Arial"/>
                <w:bCs/>
                <w:iCs/>
                <w:sz w:val="14"/>
                <w:szCs w:val="14"/>
                <w:lang w:val="es-MX"/>
              </w:rPr>
            </w:pPr>
            <w:r w:rsidRPr="0077028A">
              <w:rPr>
                <w:rFonts w:ascii="Arial" w:hAnsi="Arial" w:cs="Arial"/>
                <w:bCs/>
                <w:iCs/>
                <w:sz w:val="14"/>
                <w:szCs w:val="14"/>
                <w:lang w:val="es-MX"/>
              </w:rPr>
              <w:t>La Tubería de Polietileno deberá tener las siguientes características de presentación</w:t>
            </w:r>
          </w:p>
          <w:p w:rsidR="00A3683D" w:rsidRPr="0077028A" w:rsidRDefault="00A3683D" w:rsidP="00A3683D">
            <w:pPr>
              <w:ind w:left="720"/>
              <w:jc w:val="both"/>
              <w:rPr>
                <w:rFonts w:ascii="Calibri" w:hAnsi="Calibri" w:cs="Calibri"/>
                <w:b/>
                <w:bCs/>
                <w:iCs/>
                <w:sz w:val="16"/>
                <w:szCs w:val="16"/>
                <w:lang w:val="es-MX"/>
              </w:rPr>
            </w:pPr>
          </w:p>
          <w:tbl>
            <w:tblPr>
              <w:tblW w:w="5098" w:type="dxa"/>
              <w:jc w:val="center"/>
              <w:tblCellMar>
                <w:left w:w="70" w:type="dxa"/>
                <w:right w:w="70" w:type="dxa"/>
              </w:tblCellMar>
              <w:tblLook w:val="04A0" w:firstRow="1" w:lastRow="0" w:firstColumn="1" w:lastColumn="0" w:noHBand="0" w:noVBand="1"/>
            </w:tblPr>
            <w:tblGrid>
              <w:gridCol w:w="684"/>
              <w:gridCol w:w="1960"/>
              <w:gridCol w:w="1179"/>
              <w:gridCol w:w="1275"/>
            </w:tblGrid>
            <w:tr w:rsidR="00A3683D" w:rsidRPr="0077028A" w:rsidTr="00A3683D">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A3683D" w:rsidRPr="0077028A" w:rsidRDefault="00A3683D"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N° ÍTEM</w:t>
                  </w:r>
                </w:p>
              </w:tc>
              <w:tc>
                <w:tcPr>
                  <w:tcW w:w="196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3683D" w:rsidRPr="0077028A" w:rsidRDefault="00A3683D"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 xml:space="preserve">DESCRIPCIÓN </w:t>
                  </w:r>
                </w:p>
              </w:tc>
              <w:tc>
                <w:tcPr>
                  <w:tcW w:w="117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3683D" w:rsidRPr="0077028A" w:rsidRDefault="00A3683D"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CANTIDAD (Metros)</w:t>
                  </w:r>
                </w:p>
              </w:tc>
              <w:tc>
                <w:tcPr>
                  <w:tcW w:w="1275" w:type="dxa"/>
                  <w:tcBorders>
                    <w:top w:val="single" w:sz="4" w:space="0" w:color="auto"/>
                    <w:left w:val="single" w:sz="4" w:space="0" w:color="auto"/>
                    <w:bottom w:val="single" w:sz="4" w:space="0" w:color="auto"/>
                    <w:right w:val="single" w:sz="4" w:space="0" w:color="auto"/>
                  </w:tcBorders>
                  <w:shd w:val="clear" w:color="auto" w:fill="B8CCE4"/>
                </w:tcPr>
                <w:p w:rsidR="00A3683D" w:rsidRPr="0077028A" w:rsidRDefault="00A3683D"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Presentación</w:t>
                  </w:r>
                </w:p>
                <w:p w:rsidR="00A3683D" w:rsidRPr="0077028A" w:rsidRDefault="00A3683D" w:rsidP="00A3683D">
                  <w:pPr>
                    <w:spacing w:before="60" w:after="60"/>
                    <w:jc w:val="center"/>
                    <w:rPr>
                      <w:rFonts w:ascii="Arial" w:hAnsi="Arial" w:cs="Arial"/>
                      <w:b/>
                      <w:bCs/>
                      <w:sz w:val="14"/>
                      <w:szCs w:val="16"/>
                      <w:lang w:val="es-BO"/>
                    </w:rPr>
                  </w:pPr>
                  <w:r w:rsidRPr="0077028A">
                    <w:rPr>
                      <w:rFonts w:ascii="Arial" w:hAnsi="Arial" w:cs="Arial"/>
                      <w:b/>
                      <w:bCs/>
                      <w:sz w:val="14"/>
                      <w:szCs w:val="16"/>
                      <w:lang w:val="es-BO"/>
                    </w:rPr>
                    <w:t>(como mínimo)</w:t>
                  </w:r>
                </w:p>
              </w:tc>
            </w:tr>
            <w:tr w:rsidR="00A3683D" w:rsidRPr="0077028A" w:rsidTr="00A3683D">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A3683D" w:rsidRPr="0068397D" w:rsidRDefault="00A3683D"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5</w:t>
                  </w:r>
                </w:p>
              </w:tc>
              <w:tc>
                <w:tcPr>
                  <w:tcW w:w="1960" w:type="dxa"/>
                  <w:tcBorders>
                    <w:top w:val="single" w:sz="4" w:space="0" w:color="auto"/>
                    <w:left w:val="single" w:sz="4" w:space="0" w:color="auto"/>
                    <w:bottom w:val="single" w:sz="4" w:space="0" w:color="auto"/>
                  </w:tcBorders>
                  <w:shd w:val="clear" w:color="auto" w:fill="auto"/>
                  <w:noWrap/>
                  <w:vAlign w:val="center"/>
                </w:tcPr>
                <w:p w:rsidR="00A3683D" w:rsidRPr="0068397D" w:rsidRDefault="00A3683D" w:rsidP="00A3683D">
                  <w:pPr>
                    <w:rPr>
                      <w:rFonts w:ascii="Arial" w:hAnsi="Arial" w:cs="Arial"/>
                      <w:iCs/>
                      <w:sz w:val="14"/>
                      <w:szCs w:val="22"/>
                    </w:rPr>
                  </w:pPr>
                  <w:r w:rsidRPr="0068397D">
                    <w:rPr>
                      <w:rFonts w:ascii="Arial" w:hAnsi="Arial" w:cs="Arial"/>
                      <w:sz w:val="14"/>
                      <w:szCs w:val="22"/>
                      <w:lang w:val="es-BO"/>
                    </w:rPr>
                    <w:t>Tubería de PE100 SDR 11, 125 mm</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683D" w:rsidRPr="0068397D" w:rsidRDefault="00A3683D" w:rsidP="00A3683D">
                  <w:pPr>
                    <w:spacing w:before="60" w:after="60"/>
                    <w:jc w:val="center"/>
                    <w:rPr>
                      <w:rFonts w:ascii="Arial" w:hAnsi="Arial" w:cs="Arial"/>
                      <w:bCs/>
                      <w:sz w:val="14"/>
                      <w:szCs w:val="22"/>
                      <w:lang w:val="es-BO"/>
                    </w:rPr>
                  </w:pPr>
                  <w:r w:rsidRPr="0068397D">
                    <w:rPr>
                      <w:rFonts w:ascii="Arial" w:hAnsi="Arial" w:cs="Arial"/>
                      <w:bCs/>
                      <w:sz w:val="14"/>
                      <w:szCs w:val="22"/>
                      <w:lang w:val="es-BO"/>
                    </w:rPr>
                    <w:t>50.400,00</w:t>
                  </w:r>
                </w:p>
              </w:tc>
              <w:tc>
                <w:tcPr>
                  <w:tcW w:w="1275" w:type="dxa"/>
                  <w:tcBorders>
                    <w:top w:val="single" w:sz="4" w:space="0" w:color="auto"/>
                    <w:left w:val="single" w:sz="4" w:space="0" w:color="auto"/>
                    <w:bottom w:val="single" w:sz="4" w:space="0" w:color="auto"/>
                    <w:right w:val="single" w:sz="4" w:space="0" w:color="auto"/>
                  </w:tcBorders>
                </w:tcPr>
                <w:p w:rsidR="00A3683D" w:rsidRPr="0068397D" w:rsidRDefault="00A3683D" w:rsidP="00A3683D">
                  <w:pPr>
                    <w:spacing w:before="60" w:after="60"/>
                    <w:jc w:val="center"/>
                    <w:rPr>
                      <w:rFonts w:ascii="Arial" w:hAnsi="Arial" w:cs="Arial"/>
                      <w:bCs/>
                      <w:sz w:val="14"/>
                      <w:szCs w:val="22"/>
                      <w:lang w:val="es-BO"/>
                    </w:rPr>
                  </w:pPr>
                  <w:r w:rsidRPr="0068397D">
                    <w:rPr>
                      <w:rFonts w:ascii="Arial" w:hAnsi="Arial" w:cs="Arial"/>
                      <w:sz w:val="14"/>
                      <w:szCs w:val="22"/>
                      <w:lang w:val="es-BO"/>
                    </w:rPr>
                    <w:t xml:space="preserve">En Barras de </w:t>
                  </w:r>
                  <w:smartTag w:uri="urn:schemas-microsoft-com:office:smarttags" w:element="metricconverter">
                    <w:smartTagPr>
                      <w:attr w:name="ProductID" w:val="12 m"/>
                    </w:smartTagPr>
                    <w:r w:rsidRPr="0068397D">
                      <w:rPr>
                        <w:rFonts w:ascii="Arial" w:hAnsi="Arial" w:cs="Arial"/>
                        <w:sz w:val="14"/>
                        <w:szCs w:val="22"/>
                        <w:lang w:val="es-BO"/>
                      </w:rPr>
                      <w:t>12 metros</w:t>
                    </w:r>
                  </w:smartTag>
                </w:p>
              </w:tc>
            </w:tr>
          </w:tbl>
          <w:p w:rsidR="00A3683D" w:rsidRPr="00C75BEC" w:rsidRDefault="00A3683D" w:rsidP="00A3683D">
            <w:pPr>
              <w:autoSpaceDE w:val="0"/>
              <w:autoSpaceDN w:val="0"/>
              <w:adjustRightInd w:val="0"/>
              <w:rPr>
                <w:rFonts w:asciiTheme="minorHAnsi" w:hAnsiTheme="minorHAnsi" w:cstheme="minorHAnsi"/>
                <w:sz w:val="18"/>
                <w:szCs w:val="18"/>
              </w:rPr>
            </w:pP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C75BEC" w:rsidRDefault="00A3683D" w:rsidP="00A3683D">
            <w:pPr>
              <w:jc w:val="both"/>
              <w:rPr>
                <w:rFonts w:asciiTheme="minorHAnsi" w:hAnsiTheme="minorHAnsi" w:cstheme="minorHAnsi"/>
                <w:b/>
                <w:sz w:val="18"/>
                <w:szCs w:val="18"/>
              </w:rPr>
            </w:pPr>
            <w:r w:rsidRPr="0068397D">
              <w:rPr>
                <w:rFonts w:ascii="Calibri" w:hAnsi="Calibri" w:cs="Calibri"/>
                <w:b/>
                <w:bCs/>
                <w:iCs/>
                <w:sz w:val="16"/>
                <w:lang w:val="es-MX"/>
              </w:rPr>
              <w:t>RESPONSABILIDAD DEL PROVEEDOR.</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422BB1" w:rsidRDefault="00A3683D" w:rsidP="00A3683D">
            <w:pPr>
              <w:rPr>
                <w:rFonts w:ascii="Arial" w:hAnsi="Arial" w:cs="Arial"/>
                <w:sz w:val="14"/>
                <w:szCs w:val="14"/>
                <w:lang w:val="es-BO"/>
              </w:rPr>
            </w:pPr>
            <w:r w:rsidRPr="00422BB1">
              <w:rPr>
                <w:rFonts w:ascii="Arial" w:hAnsi="Arial" w:cs="Arial"/>
                <w:sz w:val="14"/>
                <w:szCs w:val="14"/>
                <w:lang w:val="es-BO"/>
              </w:rPr>
              <w:t>La empresa deberá cumplir los siguientes aspectos técnicos requeridos:</w:t>
            </w:r>
          </w:p>
          <w:p w:rsidR="00A3683D" w:rsidRPr="00422BB1" w:rsidRDefault="00A3683D" w:rsidP="00A3683D">
            <w:pPr>
              <w:rPr>
                <w:rFonts w:ascii="Arial" w:hAnsi="Arial" w:cs="Arial"/>
                <w:sz w:val="14"/>
                <w:szCs w:val="14"/>
                <w:lang w:val="es-BO"/>
              </w:rPr>
            </w:pPr>
          </w:p>
          <w:p w:rsidR="00A3683D" w:rsidRPr="00422BB1" w:rsidRDefault="00A3683D" w:rsidP="000F50C6">
            <w:pPr>
              <w:pStyle w:val="Prrafodelista"/>
              <w:numPr>
                <w:ilvl w:val="0"/>
                <w:numId w:val="48"/>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 xml:space="preserve">Tubería de P.E. 100, </w:t>
            </w:r>
            <w:r w:rsidRPr="00422BB1">
              <w:rPr>
                <w:rFonts w:ascii="Arial" w:hAnsi="Arial" w:cs="Arial"/>
                <w:sz w:val="14"/>
                <w:szCs w:val="14"/>
                <w:lang w:val="es-ES_tradnl"/>
              </w:rPr>
              <w:t>SDR11.</w:t>
            </w:r>
          </w:p>
          <w:p w:rsidR="00A3683D" w:rsidRPr="00422BB1" w:rsidRDefault="00A3683D" w:rsidP="000F50C6">
            <w:pPr>
              <w:pStyle w:val="Prrafodelista"/>
              <w:numPr>
                <w:ilvl w:val="0"/>
                <w:numId w:val="48"/>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 xml:space="preserve">Tubería certificada bajo la norma CEN 1555-2 </w:t>
            </w:r>
          </w:p>
          <w:p w:rsidR="00A3683D" w:rsidRPr="00422BB1" w:rsidRDefault="00A3683D" w:rsidP="000F50C6">
            <w:pPr>
              <w:pStyle w:val="Prrafodelista"/>
              <w:numPr>
                <w:ilvl w:val="0"/>
                <w:numId w:val="48"/>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Presentar pruebas a todos los diámetros de los ítems que se indican según la norma CEN 1555-2.</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Resistencia a la presión interna 100 horas a 20 °C.</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Resistencia a la presión interna 165 horas a 80 °C.</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Resistencia a la presión interna 1000 horas a 80 °C.</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Alargamiento a la rotura.</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Propagación rápida de la fisura.</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Propagación lenta de la fisura.</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Tiempo de  inducción a la oxidación.</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Índice de fluidez</w:t>
            </w:r>
          </w:p>
          <w:p w:rsidR="00A3683D" w:rsidRPr="00422BB1" w:rsidRDefault="00A3683D" w:rsidP="000F50C6">
            <w:pPr>
              <w:pStyle w:val="Prrafodelista"/>
              <w:numPr>
                <w:ilvl w:val="0"/>
                <w:numId w:val="38"/>
              </w:numPr>
              <w:spacing w:after="160" w:line="259" w:lineRule="auto"/>
              <w:contextualSpacing/>
              <w:rPr>
                <w:rFonts w:ascii="Arial" w:hAnsi="Arial" w:cs="Arial"/>
                <w:sz w:val="14"/>
                <w:szCs w:val="14"/>
                <w:lang w:val="es-BO"/>
              </w:rPr>
            </w:pPr>
            <w:r w:rsidRPr="00422BB1">
              <w:rPr>
                <w:rFonts w:ascii="Arial" w:hAnsi="Arial" w:cs="Arial"/>
                <w:sz w:val="14"/>
                <w:szCs w:val="14"/>
                <w:lang w:val="es-BO"/>
              </w:rPr>
              <w:t>Retracción longitudinal</w:t>
            </w:r>
          </w:p>
          <w:p w:rsidR="00A3683D" w:rsidRPr="00422BB1" w:rsidRDefault="00A3683D" w:rsidP="00A3683D">
            <w:pPr>
              <w:rPr>
                <w:rFonts w:ascii="Arial" w:hAnsi="Arial" w:cs="Arial"/>
                <w:sz w:val="14"/>
                <w:szCs w:val="14"/>
                <w:lang w:val="es-BO"/>
              </w:rPr>
            </w:pPr>
            <w:r w:rsidRPr="00422BB1">
              <w:rPr>
                <w:rFonts w:ascii="Arial" w:hAnsi="Arial" w:cs="Arial"/>
                <w:sz w:val="14"/>
                <w:szCs w:val="14"/>
                <w:lang w:val="es-BO"/>
              </w:rPr>
              <w:t>Todas las pruebas indicadas deben presentarse a la entrega total de cada diámetro.</w:t>
            </w:r>
          </w:p>
          <w:p w:rsidR="00A3683D" w:rsidRPr="00422BB1" w:rsidRDefault="00A3683D" w:rsidP="00A3683D">
            <w:pPr>
              <w:pStyle w:val="Prrafodelista"/>
              <w:ind w:left="1440"/>
              <w:rPr>
                <w:rFonts w:ascii="Arial" w:hAnsi="Arial" w:cs="Arial"/>
                <w:sz w:val="14"/>
                <w:szCs w:val="14"/>
                <w:lang w:val="es-BO"/>
              </w:rPr>
            </w:pPr>
          </w:p>
          <w:p w:rsidR="00A3683D" w:rsidRPr="00422BB1" w:rsidRDefault="00A3683D" w:rsidP="000F50C6">
            <w:pPr>
              <w:pStyle w:val="Prrafodelista"/>
              <w:numPr>
                <w:ilvl w:val="0"/>
                <w:numId w:val="48"/>
              </w:numPr>
              <w:spacing w:after="160" w:line="259" w:lineRule="auto"/>
              <w:ind w:left="284" w:hanging="142"/>
              <w:contextualSpacing/>
              <w:rPr>
                <w:rFonts w:ascii="Arial" w:hAnsi="Arial" w:cs="Arial"/>
                <w:sz w:val="14"/>
                <w:szCs w:val="14"/>
                <w:lang w:val="es-BO"/>
              </w:rPr>
            </w:pPr>
            <w:r w:rsidRPr="00422BB1">
              <w:rPr>
                <w:rFonts w:ascii="Arial" w:hAnsi="Arial" w:cs="Arial"/>
                <w:sz w:val="14"/>
                <w:szCs w:val="14"/>
                <w:lang w:val="es-BO"/>
              </w:rPr>
              <w:t xml:space="preserve">La tubería debe contar con certificado de fabricación que cumpla la NORMA </w:t>
            </w:r>
          </w:p>
          <w:p w:rsidR="00A3683D" w:rsidRPr="00422BB1" w:rsidRDefault="00A3683D" w:rsidP="00A3683D">
            <w:pPr>
              <w:pStyle w:val="Prrafodelista"/>
              <w:spacing w:after="160" w:line="259" w:lineRule="auto"/>
              <w:contextualSpacing/>
              <w:rPr>
                <w:rFonts w:ascii="Arial" w:hAnsi="Arial" w:cs="Arial"/>
                <w:sz w:val="14"/>
                <w:szCs w:val="14"/>
                <w:lang w:val="es-BO"/>
              </w:rPr>
            </w:pPr>
            <w:r w:rsidRPr="00422BB1">
              <w:rPr>
                <w:rFonts w:ascii="Arial" w:hAnsi="Arial" w:cs="Arial"/>
                <w:sz w:val="14"/>
                <w:szCs w:val="14"/>
                <w:lang w:val="es-BO"/>
              </w:rPr>
              <w:t>CEN 1555-2, emitido por un certificador acreditado (VERITAS, TUV, DSV, ETC).</w:t>
            </w:r>
          </w:p>
          <w:p w:rsidR="00A3683D" w:rsidRPr="00422BB1" w:rsidRDefault="00A3683D" w:rsidP="00A3683D">
            <w:pPr>
              <w:jc w:val="both"/>
              <w:rPr>
                <w:rFonts w:ascii="Arial" w:hAnsi="Arial" w:cs="Arial"/>
                <w:sz w:val="14"/>
                <w:szCs w:val="14"/>
                <w:lang w:val="es-BO"/>
              </w:rPr>
            </w:pPr>
            <w:r w:rsidRPr="00422BB1">
              <w:rPr>
                <w:rFonts w:ascii="Arial" w:hAnsi="Arial" w:cs="Arial"/>
                <w:sz w:val="14"/>
                <w:szCs w:val="14"/>
                <w:lang w:val="es-BO"/>
              </w:rPr>
              <w:t>Cada producto, deberá presentar el marcado del metraje, siendo este cada metro. En tuberías con presentación en rollos.</w:t>
            </w:r>
          </w:p>
          <w:p w:rsidR="00A3683D" w:rsidRPr="00422BB1" w:rsidRDefault="00A3683D" w:rsidP="00A3683D">
            <w:pPr>
              <w:pStyle w:val="Prrafodelista"/>
              <w:rPr>
                <w:rFonts w:ascii="Arial" w:hAnsi="Arial" w:cs="Arial"/>
                <w:sz w:val="14"/>
                <w:szCs w:val="14"/>
                <w:lang w:val="es-BO"/>
              </w:rPr>
            </w:pPr>
          </w:p>
          <w:p w:rsidR="00A3683D" w:rsidRPr="00422BB1" w:rsidRDefault="00A3683D" w:rsidP="00A3683D">
            <w:pPr>
              <w:jc w:val="both"/>
              <w:rPr>
                <w:rFonts w:ascii="Arial" w:hAnsi="Arial" w:cs="Arial"/>
                <w:sz w:val="14"/>
                <w:szCs w:val="14"/>
                <w:lang w:val="es-BO"/>
              </w:rPr>
            </w:pPr>
            <w:r w:rsidRPr="00422BB1">
              <w:rPr>
                <w:rFonts w:ascii="Arial" w:hAnsi="Arial" w:cs="Arial"/>
                <w:sz w:val="14"/>
                <w:szCs w:val="14"/>
                <w:lang w:val="es-BO"/>
              </w:rPr>
              <w:t xml:space="preserve">Todos los tubos estarán marcados en forma legible e indeleble en toda su longitud, con una leyenda </w:t>
            </w:r>
            <w:proofErr w:type="spellStart"/>
            <w:r w:rsidRPr="00422BB1">
              <w:rPr>
                <w:rFonts w:ascii="Arial" w:hAnsi="Arial" w:cs="Arial"/>
                <w:sz w:val="14"/>
                <w:szCs w:val="14"/>
                <w:lang w:val="es-BO"/>
              </w:rPr>
              <w:t>indentada</w:t>
            </w:r>
            <w:proofErr w:type="spellEnd"/>
            <w:r w:rsidRPr="00422BB1">
              <w:rPr>
                <w:rFonts w:ascii="Arial" w:hAnsi="Arial" w:cs="Arial"/>
                <w:sz w:val="14"/>
                <w:szCs w:val="14"/>
                <w:lang w:val="es-BO"/>
              </w:rPr>
              <w:t xml:space="preserve"> sobre una generatriz. La leyenda deberá indicar, a intervalos de 2 metros sobre la longitud, según la norma CEN 1555-2. </w:t>
            </w:r>
          </w:p>
          <w:p w:rsidR="00A3683D" w:rsidRPr="00422BB1" w:rsidRDefault="00A3683D" w:rsidP="00A3683D">
            <w:pPr>
              <w:ind w:left="993"/>
              <w:jc w:val="both"/>
              <w:rPr>
                <w:rFonts w:ascii="Calibri" w:hAnsi="Calibri" w:cs="Calibri"/>
                <w:sz w:val="14"/>
                <w:szCs w:val="14"/>
                <w:lang w:val="es-BO"/>
              </w:rPr>
            </w:pPr>
          </w:p>
          <w:p w:rsidR="00A3683D" w:rsidRPr="00422BB1" w:rsidRDefault="00A3683D" w:rsidP="00A3683D">
            <w:pPr>
              <w:ind w:left="993"/>
              <w:jc w:val="both"/>
              <w:rPr>
                <w:rFonts w:ascii="Arial" w:hAnsi="Arial" w:cs="Arial"/>
                <w:sz w:val="14"/>
                <w:szCs w:val="14"/>
                <w:lang w:val="es-BO"/>
              </w:rPr>
            </w:pPr>
            <w:r w:rsidRPr="00422BB1">
              <w:rPr>
                <w:rFonts w:ascii="Arial" w:hAnsi="Arial" w:cs="Arial"/>
                <w:sz w:val="14"/>
                <w:szCs w:val="14"/>
                <w:lang w:val="es-BO"/>
              </w:rPr>
              <w:t>Debiendo presentar la información siguiente:</w:t>
            </w:r>
          </w:p>
          <w:p w:rsidR="00A3683D" w:rsidRPr="00422BB1" w:rsidRDefault="00A3683D" w:rsidP="00A3683D">
            <w:pPr>
              <w:ind w:left="993"/>
              <w:jc w:val="both"/>
              <w:rPr>
                <w:rFonts w:ascii="Arial" w:hAnsi="Arial" w:cs="Arial"/>
                <w:sz w:val="14"/>
                <w:szCs w:val="14"/>
                <w:lang w:val="es-BO"/>
              </w:rPr>
            </w:pPr>
          </w:p>
          <w:p w:rsidR="00A3683D" w:rsidRPr="00422BB1" w:rsidRDefault="00A3683D"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Identificación del fabricante</w:t>
            </w:r>
          </w:p>
          <w:p w:rsidR="00A3683D" w:rsidRPr="00422BB1" w:rsidRDefault="00A3683D"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palabra “polietileno” o las siglas PE.</w:t>
            </w:r>
          </w:p>
          <w:p w:rsidR="00A3683D" w:rsidRPr="00422BB1" w:rsidRDefault="00A3683D"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Identificación del compuesto final empleado, según Norma.</w:t>
            </w:r>
          </w:p>
          <w:p w:rsidR="00A3683D" w:rsidRPr="00422BB1" w:rsidRDefault="00A3683D"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leyenda GAS.</w:t>
            </w:r>
          </w:p>
          <w:p w:rsidR="00A3683D" w:rsidRPr="00422BB1" w:rsidRDefault="00A3683D"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Diámetro nominal (mm) y SDR.</w:t>
            </w:r>
          </w:p>
          <w:p w:rsidR="00A3683D" w:rsidRPr="00422BB1" w:rsidRDefault="00A3683D"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norma de fabricación.</w:t>
            </w:r>
          </w:p>
          <w:p w:rsidR="00A3683D" w:rsidRPr="00422BB1" w:rsidRDefault="00A3683D"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Identificación de la línea y turno de producción correspondiente, día, mes y año de fabricación.</w:t>
            </w:r>
          </w:p>
          <w:p w:rsidR="00A3683D" w:rsidRPr="00422BB1" w:rsidRDefault="00A3683D" w:rsidP="000F50C6">
            <w:pPr>
              <w:numPr>
                <w:ilvl w:val="0"/>
                <w:numId w:val="34"/>
              </w:numPr>
              <w:jc w:val="both"/>
              <w:rPr>
                <w:rFonts w:ascii="Arial" w:hAnsi="Arial" w:cs="Arial"/>
                <w:sz w:val="14"/>
                <w:szCs w:val="14"/>
                <w:lang w:val="es-BO"/>
              </w:rPr>
            </w:pPr>
            <w:r w:rsidRPr="00422BB1">
              <w:rPr>
                <w:rFonts w:ascii="Arial" w:hAnsi="Arial" w:cs="Arial"/>
                <w:sz w:val="14"/>
                <w:szCs w:val="14"/>
                <w:lang w:val="es-BO"/>
              </w:rPr>
              <w:t>La industria.</w:t>
            </w:r>
          </w:p>
          <w:p w:rsidR="00A3683D" w:rsidRPr="00422BB1" w:rsidRDefault="00A3683D" w:rsidP="00A3683D">
            <w:pPr>
              <w:pStyle w:val="Prrafodelista"/>
              <w:rPr>
                <w:rFonts w:ascii="Arial" w:hAnsi="Arial" w:cs="Arial"/>
                <w:sz w:val="14"/>
                <w:szCs w:val="14"/>
                <w:lang w:val="es-BO"/>
              </w:rPr>
            </w:pPr>
          </w:p>
          <w:p w:rsidR="00A3683D" w:rsidRPr="00C75BEC" w:rsidRDefault="00A3683D" w:rsidP="00A3683D">
            <w:pPr>
              <w:ind w:right="141"/>
              <w:jc w:val="both"/>
              <w:rPr>
                <w:rFonts w:asciiTheme="minorHAnsi" w:hAnsiTheme="minorHAnsi" w:cstheme="minorHAnsi"/>
                <w:sz w:val="18"/>
                <w:szCs w:val="18"/>
              </w:rPr>
            </w:pPr>
            <w:r w:rsidRPr="00422BB1">
              <w:rPr>
                <w:rFonts w:ascii="Arial" w:hAnsi="Arial" w:cs="Arial"/>
                <w:sz w:val="14"/>
                <w:szCs w:val="14"/>
              </w:rPr>
              <w:t>La marcación deberá permanecer legible en condiciones normales de manipulación, almacenamiento e instalación</w:t>
            </w: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422BB1" w:rsidRDefault="00A3683D" w:rsidP="00A3683D">
            <w:pPr>
              <w:rPr>
                <w:rFonts w:asciiTheme="minorHAnsi" w:hAnsiTheme="minorHAnsi" w:cstheme="minorHAnsi"/>
                <w:b/>
                <w:sz w:val="14"/>
                <w:szCs w:val="18"/>
              </w:rPr>
            </w:pPr>
            <w:r w:rsidRPr="00422BB1">
              <w:rPr>
                <w:rFonts w:ascii="Arial" w:hAnsi="Arial" w:cs="Arial"/>
                <w:b/>
                <w:bCs/>
                <w:sz w:val="14"/>
              </w:rPr>
              <w:t>PLAZO DE ENTREGA</w:t>
            </w:r>
          </w:p>
        </w:tc>
        <w:tc>
          <w:tcPr>
            <w:tcW w:w="2360" w:type="dxa"/>
            <w:shd w:val="clear" w:color="auto" w:fill="B8CCE4" w:themeFill="accent1" w:themeFillTint="66"/>
            <w:vAlign w:val="center"/>
          </w:tcPr>
          <w:p w:rsidR="00A3683D" w:rsidRPr="00422BB1" w:rsidRDefault="00A3683D" w:rsidP="00A3683D">
            <w:pPr>
              <w:rPr>
                <w:rFonts w:asciiTheme="minorHAnsi" w:hAnsiTheme="minorHAnsi" w:cstheme="minorHAnsi"/>
                <w:b/>
                <w:sz w:val="14"/>
                <w:szCs w:val="18"/>
              </w:rPr>
            </w:pPr>
          </w:p>
        </w:tc>
        <w:tc>
          <w:tcPr>
            <w:tcW w:w="397" w:type="dxa"/>
            <w:shd w:val="clear" w:color="auto" w:fill="B8CCE4" w:themeFill="accent1" w:themeFillTint="66"/>
            <w:vAlign w:val="center"/>
          </w:tcPr>
          <w:p w:rsidR="00A3683D" w:rsidRPr="00422BB1" w:rsidRDefault="00A3683D" w:rsidP="00A3683D">
            <w:pPr>
              <w:rPr>
                <w:rFonts w:asciiTheme="minorHAnsi" w:hAnsiTheme="minorHAnsi" w:cstheme="minorHAnsi"/>
                <w:b/>
                <w:sz w:val="14"/>
                <w:szCs w:val="18"/>
              </w:rPr>
            </w:pPr>
          </w:p>
        </w:tc>
        <w:tc>
          <w:tcPr>
            <w:tcW w:w="367" w:type="dxa"/>
            <w:shd w:val="clear" w:color="auto" w:fill="B8CCE4" w:themeFill="accent1" w:themeFillTint="66"/>
            <w:vAlign w:val="center"/>
          </w:tcPr>
          <w:p w:rsidR="00A3683D" w:rsidRPr="00422BB1" w:rsidRDefault="00A3683D" w:rsidP="00A3683D">
            <w:pPr>
              <w:rPr>
                <w:rFonts w:asciiTheme="minorHAnsi" w:hAnsiTheme="minorHAnsi" w:cstheme="minorHAnsi"/>
                <w:b/>
                <w:sz w:val="14"/>
                <w:szCs w:val="18"/>
              </w:rPr>
            </w:pPr>
          </w:p>
        </w:tc>
        <w:tc>
          <w:tcPr>
            <w:tcW w:w="633" w:type="dxa"/>
            <w:shd w:val="clear" w:color="auto" w:fill="B8CCE4" w:themeFill="accent1" w:themeFillTint="66"/>
            <w:vAlign w:val="center"/>
          </w:tcPr>
          <w:p w:rsidR="00A3683D" w:rsidRPr="00422BB1" w:rsidRDefault="00A3683D" w:rsidP="00A3683D">
            <w:pPr>
              <w:rPr>
                <w:rFonts w:asciiTheme="minorHAnsi" w:hAnsiTheme="minorHAnsi" w:cstheme="minorHAnsi"/>
                <w:b/>
                <w:sz w:val="14"/>
                <w:szCs w:val="18"/>
              </w:rPr>
            </w:pPr>
          </w:p>
        </w:tc>
      </w:tr>
      <w:tr w:rsidR="00A3683D" w:rsidRPr="00C75BEC" w:rsidTr="00A3683D">
        <w:trPr>
          <w:jc w:val="center"/>
        </w:trPr>
        <w:tc>
          <w:tcPr>
            <w:tcW w:w="5164" w:type="dxa"/>
            <w:vAlign w:val="center"/>
          </w:tcPr>
          <w:p w:rsidR="00A3683D" w:rsidRPr="00422BB1" w:rsidRDefault="00A3683D" w:rsidP="00A3683D">
            <w:pPr>
              <w:ind w:right="141"/>
              <w:jc w:val="both"/>
              <w:rPr>
                <w:rFonts w:ascii="Arial" w:hAnsi="Arial" w:cs="Arial"/>
                <w:sz w:val="14"/>
                <w:szCs w:val="14"/>
              </w:rPr>
            </w:pPr>
            <w:r w:rsidRPr="00422BB1">
              <w:rPr>
                <w:rFonts w:ascii="Arial" w:hAnsi="Arial" w:cs="Arial"/>
                <w:sz w:val="14"/>
                <w:szCs w:val="14"/>
              </w:rPr>
              <w:t xml:space="preserve">El plazo de entrega de los bienes será de máximo 150 días calendario,  a partir del </w:t>
            </w:r>
            <w:proofErr w:type="spellStart"/>
            <w:r w:rsidRPr="00422BB1">
              <w:rPr>
                <w:rFonts w:ascii="Arial" w:hAnsi="Arial" w:cs="Arial"/>
                <w:sz w:val="14"/>
                <w:szCs w:val="14"/>
              </w:rPr>
              <w:t>dia</w:t>
            </w:r>
            <w:proofErr w:type="spellEnd"/>
            <w:r w:rsidRPr="00422BB1">
              <w:rPr>
                <w:rFonts w:ascii="Arial" w:hAnsi="Arial" w:cs="Arial"/>
                <w:sz w:val="14"/>
                <w:szCs w:val="14"/>
              </w:rPr>
              <w:t xml:space="preserve"> siguiente hábil de la emisión de la orden de proceder emitida por parte de la GNRGD, pudiendo realizar la empresa entregas parciales de acuerdo a lo especificado en el Punto 2. Forma y Lugar de entrega de los Bienes.</w:t>
            </w: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422BB1" w:rsidRDefault="00A3683D" w:rsidP="00A3683D">
            <w:pPr>
              <w:rPr>
                <w:rFonts w:asciiTheme="minorHAnsi" w:hAnsiTheme="minorHAnsi" w:cstheme="minorHAnsi"/>
                <w:b/>
                <w:sz w:val="14"/>
                <w:szCs w:val="14"/>
              </w:rPr>
            </w:pPr>
            <w:r w:rsidRPr="00422BB1">
              <w:rPr>
                <w:rFonts w:ascii="Arial" w:hAnsi="Arial" w:cs="Arial"/>
                <w:b/>
                <w:bCs/>
                <w:sz w:val="14"/>
                <w:szCs w:val="14"/>
              </w:rPr>
              <w:t>GARANTÍA TÉCNICA</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422BB1" w:rsidRDefault="00A3683D" w:rsidP="00A3683D">
            <w:pPr>
              <w:autoSpaceDE w:val="0"/>
              <w:autoSpaceDN w:val="0"/>
              <w:adjustRightInd w:val="0"/>
              <w:jc w:val="both"/>
              <w:rPr>
                <w:rFonts w:ascii="Arial" w:hAnsi="Arial" w:cs="Arial"/>
                <w:sz w:val="14"/>
                <w:szCs w:val="14"/>
              </w:rPr>
            </w:pPr>
            <w:r w:rsidRPr="00422BB1">
              <w:rPr>
                <w:rFonts w:ascii="Arial" w:hAnsi="Arial" w:cs="Arial"/>
                <w:sz w:val="14"/>
                <w:szCs w:val="14"/>
              </w:rPr>
              <w:t>Los bienes provistos deberán ser nuevos y de fábrica, por lo que se presentará a YPFB la certificación que avale que son de fábrica y/o el certificado de autorización de distribuidor autorizado en Bolivia.</w:t>
            </w:r>
          </w:p>
          <w:p w:rsidR="00A3683D" w:rsidRPr="00422BB1" w:rsidRDefault="00A3683D" w:rsidP="00A3683D">
            <w:pPr>
              <w:autoSpaceDE w:val="0"/>
              <w:autoSpaceDN w:val="0"/>
              <w:adjustRightInd w:val="0"/>
              <w:jc w:val="both"/>
              <w:rPr>
                <w:rFonts w:ascii="Arial" w:hAnsi="Arial" w:cs="Arial"/>
                <w:sz w:val="14"/>
                <w:szCs w:val="14"/>
              </w:rPr>
            </w:pPr>
          </w:p>
          <w:p w:rsidR="00A3683D" w:rsidRPr="00422BB1" w:rsidRDefault="00A3683D" w:rsidP="00A3683D">
            <w:pPr>
              <w:autoSpaceDE w:val="0"/>
              <w:autoSpaceDN w:val="0"/>
              <w:adjustRightInd w:val="0"/>
              <w:jc w:val="both"/>
              <w:rPr>
                <w:rFonts w:ascii="Arial" w:hAnsi="Arial" w:cs="Arial"/>
                <w:sz w:val="14"/>
                <w:szCs w:val="14"/>
              </w:rPr>
            </w:pPr>
            <w:r w:rsidRPr="00422BB1">
              <w:rPr>
                <w:rFonts w:ascii="Arial" w:hAnsi="Arial" w:cs="Arial"/>
                <w:b/>
                <w:bCs/>
                <w:sz w:val="14"/>
                <w:szCs w:val="14"/>
              </w:rPr>
              <w:t>- Alcance de la garantía:</w:t>
            </w:r>
            <w:r w:rsidRPr="00422BB1">
              <w:rPr>
                <w:rFonts w:ascii="Arial" w:hAnsi="Arial" w:cs="Arial"/>
                <w:sz w:val="14"/>
                <w:szCs w:val="14"/>
              </w:rPr>
              <w:t xml:space="preserve"> </w:t>
            </w:r>
          </w:p>
          <w:p w:rsidR="00A3683D" w:rsidRPr="00422BB1" w:rsidRDefault="00A3683D" w:rsidP="00A3683D">
            <w:pPr>
              <w:autoSpaceDE w:val="0"/>
              <w:autoSpaceDN w:val="0"/>
              <w:adjustRightInd w:val="0"/>
              <w:jc w:val="both"/>
              <w:rPr>
                <w:rFonts w:ascii="Arial" w:hAnsi="Arial" w:cs="Arial"/>
                <w:sz w:val="14"/>
                <w:szCs w:val="14"/>
              </w:rPr>
            </w:pPr>
          </w:p>
          <w:p w:rsidR="00A3683D" w:rsidRPr="00422BB1" w:rsidRDefault="00A3683D" w:rsidP="00A3683D">
            <w:pPr>
              <w:jc w:val="both"/>
              <w:rPr>
                <w:rFonts w:ascii="Arial" w:hAnsi="Arial" w:cs="Arial"/>
                <w:sz w:val="14"/>
                <w:szCs w:val="14"/>
                <w:lang w:val="es-BO"/>
              </w:rPr>
            </w:pPr>
            <w:r w:rsidRPr="00422BB1">
              <w:rPr>
                <w:rFonts w:ascii="Arial" w:hAnsi="Arial" w:cs="Arial"/>
                <w:sz w:val="14"/>
                <w:szCs w:val="14"/>
                <w:lang w:val="es-BO"/>
              </w:rPr>
              <w:t xml:space="preserve">YPFB rechazará el material en mal estado por daños en el traslado, carguío o </w:t>
            </w:r>
            <w:proofErr w:type="spellStart"/>
            <w:r w:rsidRPr="00422BB1">
              <w:rPr>
                <w:rFonts w:ascii="Arial" w:hAnsi="Arial" w:cs="Arial"/>
                <w:sz w:val="14"/>
                <w:szCs w:val="14"/>
                <w:lang w:val="es-BO"/>
              </w:rPr>
              <w:t>descarguío</w:t>
            </w:r>
            <w:proofErr w:type="spellEnd"/>
            <w:r w:rsidRPr="00422BB1">
              <w:rPr>
                <w:rFonts w:ascii="Arial" w:hAnsi="Arial" w:cs="Arial"/>
                <w:sz w:val="14"/>
                <w:szCs w:val="14"/>
                <w:lang w:val="es-BO"/>
              </w:rPr>
              <w:t>, defectos de fabricación o cualquier otra situación que afecte la calidad y estado del producto entregado. Cabe aclarar que no se aceptará ningún producto que no sea nuevo.</w:t>
            </w:r>
          </w:p>
          <w:p w:rsidR="00A3683D" w:rsidRPr="00422BB1" w:rsidRDefault="00A3683D" w:rsidP="00A3683D">
            <w:pPr>
              <w:ind w:left="993"/>
              <w:jc w:val="both"/>
              <w:rPr>
                <w:rFonts w:ascii="Arial" w:hAnsi="Arial" w:cs="Arial"/>
                <w:sz w:val="14"/>
                <w:szCs w:val="14"/>
                <w:lang w:val="es-BO"/>
              </w:rPr>
            </w:pPr>
          </w:p>
          <w:p w:rsidR="00A3683D" w:rsidRPr="00422BB1" w:rsidRDefault="00A3683D" w:rsidP="00A3683D">
            <w:pPr>
              <w:jc w:val="both"/>
              <w:rPr>
                <w:rFonts w:ascii="Arial" w:hAnsi="Arial" w:cs="Arial"/>
                <w:sz w:val="14"/>
                <w:szCs w:val="14"/>
                <w:lang w:val="es-BO"/>
              </w:rPr>
            </w:pPr>
            <w:r w:rsidRPr="00422BB1">
              <w:rPr>
                <w:rFonts w:ascii="Arial" w:hAnsi="Arial" w:cs="Arial"/>
                <w:sz w:val="14"/>
                <w:szCs w:val="14"/>
                <w:lang w:val="es-BO"/>
              </w:rPr>
              <w:t xml:space="preserve">Para la entrega de los bienes adquiridos se conformará una comisión de recepción que conjuntamente con un representante debidamente acreditado de la empresa contratada, tendrán la función de efectuar la revisión, inspección y verificación de los bienes entregados dentro los 25 días hábiles siguientes a la fecha de entrega, elaborándose un acta de recepción preliminar en la cual se indique la cantidad </w:t>
            </w:r>
            <w:proofErr w:type="spellStart"/>
            <w:r w:rsidRPr="00422BB1">
              <w:rPr>
                <w:rFonts w:ascii="Arial" w:hAnsi="Arial" w:cs="Arial"/>
                <w:sz w:val="14"/>
                <w:szCs w:val="14"/>
                <w:lang w:val="es-BO"/>
              </w:rPr>
              <w:t>recepcionada</w:t>
            </w:r>
            <w:proofErr w:type="spellEnd"/>
            <w:r w:rsidRPr="00422BB1">
              <w:rPr>
                <w:rFonts w:ascii="Arial" w:hAnsi="Arial" w:cs="Arial"/>
                <w:sz w:val="14"/>
                <w:szCs w:val="14"/>
                <w:lang w:val="es-BO"/>
              </w:rPr>
              <w:t xml:space="preserve"> y las observaciones de material</w:t>
            </w:r>
            <w:r w:rsidRPr="00422BB1">
              <w:rPr>
                <w:rFonts w:ascii="Calibri" w:hAnsi="Calibri" w:cs="Calibri"/>
                <w:sz w:val="14"/>
                <w:szCs w:val="14"/>
                <w:lang w:val="es-BO"/>
              </w:rPr>
              <w:t xml:space="preserve"> </w:t>
            </w:r>
            <w:r w:rsidRPr="00422BB1">
              <w:rPr>
                <w:rFonts w:ascii="Arial" w:hAnsi="Arial" w:cs="Arial"/>
                <w:sz w:val="14"/>
                <w:szCs w:val="14"/>
                <w:lang w:val="es-BO"/>
              </w:rPr>
              <w:t>defectuoso.</w:t>
            </w:r>
          </w:p>
          <w:p w:rsidR="00A3683D" w:rsidRPr="00422BB1" w:rsidRDefault="00A3683D" w:rsidP="00A3683D">
            <w:pPr>
              <w:pStyle w:val="Prrafodelista"/>
              <w:rPr>
                <w:rFonts w:ascii="Arial" w:hAnsi="Arial" w:cs="Arial"/>
                <w:sz w:val="14"/>
                <w:szCs w:val="14"/>
                <w:lang w:val="es-BO"/>
              </w:rPr>
            </w:pPr>
          </w:p>
          <w:p w:rsidR="00A3683D" w:rsidRPr="00422BB1" w:rsidRDefault="00A3683D" w:rsidP="00A3683D">
            <w:pPr>
              <w:jc w:val="both"/>
              <w:rPr>
                <w:rFonts w:ascii="Arial" w:hAnsi="Arial" w:cs="Arial"/>
                <w:sz w:val="14"/>
                <w:szCs w:val="14"/>
                <w:lang w:val="es-BO"/>
              </w:rPr>
            </w:pPr>
            <w:r w:rsidRPr="00422BB1">
              <w:rPr>
                <w:rFonts w:ascii="Arial" w:hAnsi="Arial" w:cs="Arial"/>
                <w:sz w:val="14"/>
                <w:szCs w:val="14"/>
                <w:lang w:val="es-BO"/>
              </w:rPr>
              <w:t xml:space="preserve">La comisión de recepción notificara a la empresa adjudicada la cantidad y tipo de bienes encontrados defectuosos para que en los siguientes </w:t>
            </w:r>
            <w:r w:rsidR="00A001CD">
              <w:rPr>
                <w:rFonts w:ascii="Arial" w:hAnsi="Arial" w:cs="Arial"/>
                <w:sz w:val="14"/>
                <w:szCs w:val="14"/>
                <w:lang w:val="es-BO"/>
              </w:rPr>
              <w:t>20</w:t>
            </w:r>
            <w:r w:rsidR="00F320F2" w:rsidRPr="00F320F2">
              <w:rPr>
                <w:rFonts w:ascii="Arial" w:hAnsi="Arial" w:cs="Arial"/>
                <w:sz w:val="14"/>
                <w:szCs w:val="14"/>
                <w:lang w:val="es-BO"/>
              </w:rPr>
              <w:t xml:space="preserve"> días calendario </w:t>
            </w:r>
            <w:r w:rsidRPr="00422BB1">
              <w:rPr>
                <w:rFonts w:ascii="Arial" w:hAnsi="Arial" w:cs="Arial"/>
                <w:sz w:val="14"/>
                <w:szCs w:val="14"/>
                <w:lang w:val="es-BO"/>
              </w:rPr>
              <w:t>se proceda al  reemplazo de los mismos en los almacenes determinados. Procediéndose luego de esta recepción a la emisión del acta de conformidad definitiva de la entrega total del ítem.</w:t>
            </w:r>
          </w:p>
          <w:p w:rsidR="00A3683D" w:rsidRPr="00422BB1" w:rsidRDefault="00A3683D" w:rsidP="00A3683D">
            <w:pPr>
              <w:autoSpaceDE w:val="0"/>
              <w:autoSpaceDN w:val="0"/>
              <w:adjustRightInd w:val="0"/>
              <w:jc w:val="both"/>
              <w:rPr>
                <w:rFonts w:ascii="Arial" w:hAnsi="Arial" w:cs="Arial"/>
                <w:sz w:val="14"/>
                <w:szCs w:val="14"/>
              </w:rPr>
            </w:pPr>
          </w:p>
          <w:p w:rsidR="00A3683D" w:rsidRPr="00422BB1" w:rsidRDefault="00A3683D" w:rsidP="00A3683D">
            <w:pPr>
              <w:autoSpaceDE w:val="0"/>
              <w:autoSpaceDN w:val="0"/>
              <w:adjustRightInd w:val="0"/>
              <w:jc w:val="both"/>
              <w:rPr>
                <w:rFonts w:ascii="Arial" w:hAnsi="Arial" w:cs="Arial"/>
                <w:sz w:val="14"/>
                <w:szCs w:val="14"/>
              </w:rPr>
            </w:pPr>
            <w:r w:rsidRPr="00422BB1">
              <w:rPr>
                <w:rFonts w:ascii="Arial" w:hAnsi="Arial" w:cs="Arial"/>
                <w:b/>
                <w:bCs/>
                <w:sz w:val="14"/>
                <w:szCs w:val="14"/>
              </w:rPr>
              <w:t>- Período de garantía:</w:t>
            </w:r>
            <w:r w:rsidRPr="00422BB1">
              <w:rPr>
                <w:rFonts w:ascii="Arial" w:hAnsi="Arial" w:cs="Arial"/>
                <w:sz w:val="14"/>
                <w:szCs w:val="14"/>
              </w:rPr>
              <w:t xml:space="preserve"> </w:t>
            </w:r>
            <w:r w:rsidRPr="00422BB1">
              <w:rPr>
                <w:rFonts w:ascii="Arial" w:hAnsi="Arial" w:cs="Arial"/>
                <w:bCs/>
                <w:sz w:val="14"/>
                <w:szCs w:val="14"/>
              </w:rPr>
              <w:t>deberá presentar la garantía por (2) años como mínimo expedidas por el fabricante y/o proveedor del bien</w:t>
            </w:r>
            <w:r w:rsidRPr="00422BB1">
              <w:rPr>
                <w:rFonts w:ascii="Arial" w:hAnsi="Arial" w:cs="Arial"/>
                <w:sz w:val="14"/>
                <w:szCs w:val="14"/>
              </w:rPr>
              <w:t xml:space="preserve"> de cada ítem.</w:t>
            </w:r>
          </w:p>
          <w:p w:rsidR="00A3683D" w:rsidRPr="00422BB1" w:rsidRDefault="00A3683D" w:rsidP="00A3683D">
            <w:pPr>
              <w:autoSpaceDE w:val="0"/>
              <w:autoSpaceDN w:val="0"/>
              <w:adjustRightInd w:val="0"/>
              <w:jc w:val="both"/>
              <w:rPr>
                <w:rFonts w:ascii="Arial" w:hAnsi="Arial" w:cs="Arial"/>
                <w:sz w:val="14"/>
                <w:szCs w:val="14"/>
              </w:rPr>
            </w:pPr>
          </w:p>
          <w:p w:rsidR="00A3683D" w:rsidRPr="00422BB1" w:rsidRDefault="00A3683D" w:rsidP="00A3683D">
            <w:pPr>
              <w:jc w:val="both"/>
              <w:rPr>
                <w:rFonts w:asciiTheme="minorHAnsi" w:hAnsiTheme="minorHAnsi" w:cstheme="minorHAnsi"/>
                <w:sz w:val="14"/>
                <w:szCs w:val="14"/>
              </w:rPr>
            </w:pPr>
            <w:r w:rsidRPr="00422BB1">
              <w:rPr>
                <w:rFonts w:ascii="Arial" w:hAnsi="Arial" w:cs="Arial"/>
                <w:b/>
                <w:bCs/>
                <w:sz w:val="14"/>
                <w:szCs w:val="14"/>
              </w:rPr>
              <w:t>- Inicio del cómputo del período de garantía:</w:t>
            </w:r>
            <w:r w:rsidRPr="00422BB1">
              <w:rPr>
                <w:rFonts w:ascii="Arial" w:hAnsi="Arial" w:cs="Arial"/>
                <w:sz w:val="14"/>
                <w:szCs w:val="14"/>
              </w:rPr>
              <w:t xml:space="preserve"> iniciará en el momento de la entrega total de los bienes  de cada ítem.</w:t>
            </w: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r w:rsidRPr="00422BB1">
              <w:rPr>
                <w:rFonts w:ascii="Arial" w:hAnsi="Arial" w:cs="Arial"/>
                <w:b/>
                <w:bCs/>
                <w:sz w:val="14"/>
              </w:rPr>
              <w:t>FORMA Y LUGAR DE ENTREGA DE LOS BIENES</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bottom"/>
          </w:tcPr>
          <w:p w:rsidR="00A3683D" w:rsidRPr="00422BB1" w:rsidRDefault="00A3683D" w:rsidP="00A3683D">
            <w:pPr>
              <w:jc w:val="both"/>
              <w:rPr>
                <w:rFonts w:ascii="Arial" w:hAnsi="Arial" w:cs="Arial"/>
                <w:bCs/>
                <w:sz w:val="14"/>
                <w:szCs w:val="14"/>
              </w:rPr>
            </w:pPr>
            <w:r w:rsidRPr="00422BB1">
              <w:rPr>
                <w:rFonts w:ascii="Arial" w:hAnsi="Arial" w:cs="Arial"/>
                <w:bCs/>
                <w:sz w:val="14"/>
                <w:szCs w:val="14"/>
              </w:rPr>
              <w:t>La entrega de los bienes objeto de la presente convocatoria a requerimiento expreso  de YPFB, podrá ser efectuada en las siguientes direcciones:</w:t>
            </w:r>
          </w:p>
          <w:p w:rsidR="00A3683D" w:rsidRPr="00422BB1" w:rsidRDefault="00A3683D" w:rsidP="00A3683D">
            <w:pPr>
              <w:jc w:val="both"/>
              <w:rPr>
                <w:rFonts w:ascii="Arial" w:hAnsi="Arial" w:cs="Arial"/>
                <w:bCs/>
                <w:sz w:val="14"/>
                <w:szCs w:val="14"/>
              </w:rPr>
            </w:pPr>
          </w:p>
          <w:tbl>
            <w:tblPr>
              <w:tblW w:w="4532" w:type="dxa"/>
              <w:jc w:val="center"/>
              <w:tblInd w:w="53" w:type="dxa"/>
              <w:tblCellMar>
                <w:left w:w="70" w:type="dxa"/>
                <w:right w:w="70" w:type="dxa"/>
              </w:tblCellMar>
              <w:tblLook w:val="04A0" w:firstRow="1" w:lastRow="0" w:firstColumn="1" w:lastColumn="0" w:noHBand="0" w:noVBand="1"/>
            </w:tblPr>
            <w:tblGrid>
              <w:gridCol w:w="1323"/>
              <w:gridCol w:w="3209"/>
            </w:tblGrid>
            <w:tr w:rsidR="00A3683D" w:rsidRPr="00422BB1" w:rsidTr="00A3683D">
              <w:trPr>
                <w:trHeight w:val="300"/>
                <w:jc w:val="center"/>
              </w:trPr>
              <w:tc>
                <w:tcPr>
                  <w:tcW w:w="1323"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rsidR="00A3683D" w:rsidRPr="00422BB1" w:rsidRDefault="00A3683D" w:rsidP="00A3683D">
                  <w:pPr>
                    <w:rPr>
                      <w:rFonts w:ascii="Arial" w:hAnsi="Arial" w:cs="Arial"/>
                      <w:b/>
                      <w:bCs/>
                      <w:sz w:val="14"/>
                      <w:szCs w:val="14"/>
                    </w:rPr>
                  </w:pPr>
                  <w:r w:rsidRPr="00422BB1">
                    <w:rPr>
                      <w:rFonts w:ascii="Arial" w:hAnsi="Arial" w:cs="Arial"/>
                      <w:b/>
                      <w:bCs/>
                      <w:sz w:val="14"/>
                      <w:szCs w:val="14"/>
                    </w:rPr>
                    <w:t>DEPARTAMENTO</w:t>
                  </w:r>
                </w:p>
              </w:tc>
              <w:tc>
                <w:tcPr>
                  <w:tcW w:w="3209" w:type="dxa"/>
                  <w:tcBorders>
                    <w:top w:val="single" w:sz="4" w:space="0" w:color="auto"/>
                    <w:left w:val="nil"/>
                    <w:bottom w:val="single" w:sz="4" w:space="0" w:color="auto"/>
                    <w:right w:val="single" w:sz="4" w:space="0" w:color="auto"/>
                  </w:tcBorders>
                  <w:shd w:val="clear" w:color="auto" w:fill="BDD6EE"/>
                  <w:noWrap/>
                  <w:vAlign w:val="bottom"/>
                  <w:hideMark/>
                </w:tcPr>
                <w:p w:rsidR="00A3683D" w:rsidRPr="00422BB1" w:rsidRDefault="00A3683D" w:rsidP="00A3683D">
                  <w:pPr>
                    <w:jc w:val="center"/>
                    <w:rPr>
                      <w:rFonts w:ascii="Arial" w:hAnsi="Arial" w:cs="Arial"/>
                      <w:b/>
                      <w:bCs/>
                      <w:sz w:val="14"/>
                      <w:szCs w:val="14"/>
                    </w:rPr>
                  </w:pPr>
                  <w:r w:rsidRPr="00422BB1">
                    <w:rPr>
                      <w:rFonts w:ascii="Arial" w:hAnsi="Arial" w:cs="Arial"/>
                      <w:b/>
                      <w:bCs/>
                      <w:sz w:val="14"/>
                      <w:szCs w:val="14"/>
                    </w:rPr>
                    <w:t>DIRECCIÓN</w:t>
                  </w:r>
                </w:p>
              </w:tc>
            </w:tr>
            <w:tr w:rsidR="00A3683D" w:rsidRPr="00422BB1" w:rsidTr="00A3683D">
              <w:trPr>
                <w:trHeight w:val="510"/>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A3683D" w:rsidRPr="00422BB1" w:rsidRDefault="00A3683D" w:rsidP="00A3683D">
                  <w:pPr>
                    <w:jc w:val="center"/>
                    <w:rPr>
                      <w:rFonts w:ascii="Arial" w:hAnsi="Arial" w:cs="Arial"/>
                      <w:bCs/>
                      <w:sz w:val="14"/>
                      <w:szCs w:val="14"/>
                    </w:rPr>
                  </w:pPr>
                  <w:r w:rsidRPr="00422BB1">
                    <w:rPr>
                      <w:rFonts w:ascii="Arial" w:hAnsi="Arial" w:cs="Arial"/>
                      <w:bCs/>
                      <w:sz w:val="14"/>
                      <w:szCs w:val="14"/>
                    </w:rPr>
                    <w:t>La Paz</w:t>
                  </w:r>
                </w:p>
              </w:tc>
              <w:tc>
                <w:tcPr>
                  <w:tcW w:w="3209" w:type="dxa"/>
                  <w:tcBorders>
                    <w:top w:val="nil"/>
                    <w:left w:val="nil"/>
                    <w:bottom w:val="single" w:sz="4" w:space="0" w:color="auto"/>
                    <w:right w:val="single" w:sz="4" w:space="0" w:color="auto"/>
                  </w:tcBorders>
                  <w:shd w:val="clear" w:color="auto" w:fill="auto"/>
                  <w:vAlign w:val="bottom"/>
                  <w:hideMark/>
                </w:tcPr>
                <w:p w:rsidR="00A3683D" w:rsidRPr="00422BB1" w:rsidRDefault="00A3683D" w:rsidP="00A3683D">
                  <w:pPr>
                    <w:rPr>
                      <w:rFonts w:ascii="Arial" w:hAnsi="Arial" w:cs="Arial"/>
                      <w:bCs/>
                      <w:sz w:val="14"/>
                      <w:szCs w:val="14"/>
                    </w:rPr>
                  </w:pPr>
                  <w:r w:rsidRPr="00422BB1">
                    <w:rPr>
                      <w:rFonts w:ascii="Arial" w:hAnsi="Arial" w:cs="Arial"/>
                      <w:bCs/>
                      <w:sz w:val="14"/>
                      <w:szCs w:val="14"/>
                    </w:rPr>
                    <w:t xml:space="preserve">Planta Entre Ríos Calle Picada Chaco S/N Zona Cementerio y/o Planta </w:t>
                  </w:r>
                  <w:proofErr w:type="spellStart"/>
                  <w:r w:rsidRPr="00422BB1">
                    <w:rPr>
                      <w:rFonts w:ascii="Arial" w:hAnsi="Arial" w:cs="Arial"/>
                      <w:bCs/>
                      <w:sz w:val="14"/>
                      <w:szCs w:val="14"/>
                    </w:rPr>
                    <w:t>Senkata</w:t>
                  </w:r>
                  <w:proofErr w:type="spellEnd"/>
                </w:p>
              </w:tc>
            </w:tr>
            <w:tr w:rsidR="00A3683D" w:rsidRPr="00422BB1" w:rsidTr="00A3683D">
              <w:trPr>
                <w:trHeight w:val="91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A3683D" w:rsidRPr="00422BB1" w:rsidRDefault="00A3683D" w:rsidP="00A3683D">
                  <w:pPr>
                    <w:jc w:val="center"/>
                    <w:rPr>
                      <w:rFonts w:ascii="Arial" w:hAnsi="Arial" w:cs="Arial"/>
                      <w:bCs/>
                      <w:sz w:val="14"/>
                      <w:szCs w:val="14"/>
                    </w:rPr>
                  </w:pPr>
                  <w:r w:rsidRPr="00422BB1">
                    <w:rPr>
                      <w:rFonts w:ascii="Arial" w:hAnsi="Arial" w:cs="Arial"/>
                      <w:bCs/>
                      <w:sz w:val="14"/>
                      <w:szCs w:val="14"/>
                    </w:rPr>
                    <w:t>El Alto</w:t>
                  </w:r>
                </w:p>
              </w:tc>
              <w:tc>
                <w:tcPr>
                  <w:tcW w:w="3209" w:type="dxa"/>
                  <w:tcBorders>
                    <w:top w:val="nil"/>
                    <w:left w:val="nil"/>
                    <w:bottom w:val="single" w:sz="4" w:space="0" w:color="auto"/>
                    <w:right w:val="single" w:sz="4" w:space="0" w:color="auto"/>
                  </w:tcBorders>
                  <w:shd w:val="clear" w:color="auto" w:fill="auto"/>
                  <w:vAlign w:val="center"/>
                  <w:hideMark/>
                </w:tcPr>
                <w:p w:rsidR="00A3683D" w:rsidRPr="00422BB1" w:rsidRDefault="00A3683D" w:rsidP="00A3683D">
                  <w:pPr>
                    <w:rPr>
                      <w:rFonts w:ascii="Arial" w:hAnsi="Arial" w:cs="Arial"/>
                      <w:bCs/>
                      <w:sz w:val="14"/>
                      <w:szCs w:val="14"/>
                    </w:rPr>
                  </w:pPr>
                  <w:r w:rsidRPr="00422BB1">
                    <w:rPr>
                      <w:rFonts w:ascii="Arial" w:hAnsi="Arial" w:cs="Arial"/>
                      <w:bCs/>
                      <w:sz w:val="14"/>
                      <w:szCs w:val="14"/>
                    </w:rPr>
                    <w:t xml:space="preserve">Almacenes de la Planta de El Alto de Y.P.F.B. s/n,  ubicada en  la Avenida Juan Pablo II, Altura Cruz Papal lado Identificaciones,  Ceja ciudad de El Alto y/o Planta </w:t>
                  </w:r>
                  <w:proofErr w:type="spellStart"/>
                  <w:r w:rsidRPr="00422BB1">
                    <w:rPr>
                      <w:rFonts w:ascii="Arial" w:hAnsi="Arial" w:cs="Arial"/>
                      <w:bCs/>
                      <w:sz w:val="14"/>
                      <w:szCs w:val="14"/>
                    </w:rPr>
                    <w:t>Senkata</w:t>
                  </w:r>
                  <w:proofErr w:type="spellEnd"/>
                </w:p>
              </w:tc>
            </w:tr>
            <w:tr w:rsidR="00A3683D" w:rsidRPr="00422BB1" w:rsidTr="00A3683D">
              <w:trPr>
                <w:trHeight w:val="28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A3683D" w:rsidRPr="00422BB1" w:rsidRDefault="00A3683D" w:rsidP="00A3683D">
                  <w:pPr>
                    <w:jc w:val="center"/>
                    <w:rPr>
                      <w:rFonts w:ascii="Arial" w:hAnsi="Arial" w:cs="Arial"/>
                      <w:bCs/>
                      <w:sz w:val="14"/>
                      <w:szCs w:val="14"/>
                    </w:rPr>
                  </w:pPr>
                  <w:r w:rsidRPr="00422BB1">
                    <w:rPr>
                      <w:rFonts w:ascii="Arial" w:hAnsi="Arial" w:cs="Arial"/>
                      <w:bCs/>
                      <w:sz w:val="14"/>
                      <w:szCs w:val="14"/>
                    </w:rPr>
                    <w:t>Oruro</w:t>
                  </w:r>
                </w:p>
              </w:tc>
              <w:tc>
                <w:tcPr>
                  <w:tcW w:w="3209" w:type="dxa"/>
                  <w:tcBorders>
                    <w:top w:val="nil"/>
                    <w:left w:val="nil"/>
                    <w:bottom w:val="single" w:sz="4" w:space="0" w:color="auto"/>
                    <w:right w:val="single" w:sz="4" w:space="0" w:color="auto"/>
                  </w:tcBorders>
                  <w:shd w:val="clear" w:color="auto" w:fill="auto"/>
                  <w:vAlign w:val="center"/>
                  <w:hideMark/>
                </w:tcPr>
                <w:p w:rsidR="00A3683D" w:rsidRPr="00422BB1" w:rsidRDefault="00A3683D" w:rsidP="00A3683D">
                  <w:pPr>
                    <w:rPr>
                      <w:rFonts w:ascii="Arial" w:hAnsi="Arial" w:cs="Arial"/>
                      <w:bCs/>
                      <w:sz w:val="14"/>
                      <w:szCs w:val="14"/>
                    </w:rPr>
                  </w:pPr>
                  <w:r w:rsidRPr="00422BB1">
                    <w:rPr>
                      <w:rFonts w:ascii="Arial" w:hAnsi="Arial" w:cs="Arial"/>
                      <w:bCs/>
                      <w:sz w:val="14"/>
                      <w:szCs w:val="14"/>
                    </w:rPr>
                    <w:t xml:space="preserve">Zona </w:t>
                  </w:r>
                  <w:proofErr w:type="spellStart"/>
                  <w:r w:rsidRPr="00422BB1">
                    <w:rPr>
                      <w:rFonts w:ascii="Arial" w:hAnsi="Arial" w:cs="Arial"/>
                      <w:bCs/>
                      <w:sz w:val="14"/>
                      <w:szCs w:val="14"/>
                    </w:rPr>
                    <w:t>Tagarete</w:t>
                  </w:r>
                  <w:proofErr w:type="spellEnd"/>
                  <w:r w:rsidRPr="00422BB1">
                    <w:rPr>
                      <w:rFonts w:ascii="Arial" w:hAnsi="Arial" w:cs="Arial"/>
                      <w:bCs/>
                      <w:sz w:val="14"/>
                      <w:szCs w:val="14"/>
                    </w:rPr>
                    <w:t xml:space="preserve"> Almacén "San Miguel"</w:t>
                  </w:r>
                </w:p>
              </w:tc>
            </w:tr>
            <w:tr w:rsidR="00A3683D" w:rsidRPr="00422BB1" w:rsidTr="00A3683D">
              <w:trPr>
                <w:trHeight w:val="540"/>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A3683D" w:rsidRPr="00422BB1" w:rsidRDefault="00A3683D" w:rsidP="00A3683D">
                  <w:pPr>
                    <w:jc w:val="center"/>
                    <w:rPr>
                      <w:rFonts w:ascii="Arial" w:hAnsi="Arial" w:cs="Arial"/>
                      <w:bCs/>
                      <w:sz w:val="14"/>
                      <w:szCs w:val="14"/>
                    </w:rPr>
                  </w:pPr>
                  <w:r w:rsidRPr="00422BB1">
                    <w:rPr>
                      <w:rFonts w:ascii="Arial" w:hAnsi="Arial" w:cs="Arial"/>
                      <w:bCs/>
                      <w:sz w:val="14"/>
                      <w:szCs w:val="14"/>
                    </w:rPr>
                    <w:t>Potosí</w:t>
                  </w:r>
                </w:p>
              </w:tc>
              <w:tc>
                <w:tcPr>
                  <w:tcW w:w="3209" w:type="dxa"/>
                  <w:tcBorders>
                    <w:top w:val="nil"/>
                    <w:left w:val="nil"/>
                    <w:bottom w:val="single" w:sz="4" w:space="0" w:color="auto"/>
                    <w:right w:val="single" w:sz="4" w:space="0" w:color="auto"/>
                  </w:tcBorders>
                  <w:shd w:val="clear" w:color="auto" w:fill="auto"/>
                  <w:vAlign w:val="bottom"/>
                  <w:hideMark/>
                </w:tcPr>
                <w:p w:rsidR="00A3683D" w:rsidRPr="00422BB1" w:rsidRDefault="00A3683D" w:rsidP="00A3683D">
                  <w:pPr>
                    <w:rPr>
                      <w:rFonts w:ascii="Arial" w:hAnsi="Arial" w:cs="Arial"/>
                      <w:bCs/>
                      <w:sz w:val="14"/>
                      <w:szCs w:val="14"/>
                    </w:rPr>
                  </w:pPr>
                  <w:r w:rsidRPr="00422BB1">
                    <w:rPr>
                      <w:rFonts w:ascii="Arial" w:hAnsi="Arial" w:cs="Arial"/>
                      <w:bCs/>
                      <w:sz w:val="14"/>
                      <w:szCs w:val="14"/>
                    </w:rPr>
                    <w:t xml:space="preserve"> Almacenes Redes de Gas Potosí, Av. </w:t>
                  </w:r>
                  <w:proofErr w:type="spellStart"/>
                  <w:r w:rsidRPr="00422BB1">
                    <w:rPr>
                      <w:rFonts w:ascii="Arial" w:hAnsi="Arial" w:cs="Arial"/>
                      <w:bCs/>
                      <w:sz w:val="14"/>
                      <w:szCs w:val="14"/>
                    </w:rPr>
                    <w:t>Tumusla</w:t>
                  </w:r>
                  <w:proofErr w:type="spellEnd"/>
                  <w:r w:rsidRPr="00422BB1">
                    <w:rPr>
                      <w:rFonts w:ascii="Arial" w:hAnsi="Arial" w:cs="Arial"/>
                      <w:bCs/>
                      <w:sz w:val="14"/>
                      <w:szCs w:val="14"/>
                    </w:rPr>
                    <w:t xml:space="preserve"> s/n Zona Cementerio, Normal al frente</w:t>
                  </w:r>
                </w:p>
              </w:tc>
            </w:tr>
            <w:tr w:rsidR="00A3683D" w:rsidRPr="00422BB1" w:rsidTr="00A3683D">
              <w:trPr>
                <w:trHeight w:val="58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A3683D" w:rsidRPr="00422BB1" w:rsidRDefault="00A3683D" w:rsidP="00A3683D">
                  <w:pPr>
                    <w:jc w:val="center"/>
                    <w:rPr>
                      <w:rFonts w:ascii="Arial" w:hAnsi="Arial" w:cs="Arial"/>
                      <w:bCs/>
                      <w:sz w:val="14"/>
                      <w:szCs w:val="14"/>
                    </w:rPr>
                  </w:pPr>
                  <w:r w:rsidRPr="00422BB1">
                    <w:rPr>
                      <w:rFonts w:ascii="Arial" w:hAnsi="Arial" w:cs="Arial"/>
                      <w:bCs/>
                      <w:sz w:val="14"/>
                      <w:szCs w:val="14"/>
                    </w:rPr>
                    <w:t>Chuquisaca</w:t>
                  </w:r>
                </w:p>
              </w:tc>
              <w:tc>
                <w:tcPr>
                  <w:tcW w:w="3209" w:type="dxa"/>
                  <w:tcBorders>
                    <w:top w:val="nil"/>
                    <w:left w:val="nil"/>
                    <w:bottom w:val="single" w:sz="4" w:space="0" w:color="auto"/>
                    <w:right w:val="single" w:sz="4" w:space="0" w:color="auto"/>
                  </w:tcBorders>
                  <w:shd w:val="clear" w:color="auto" w:fill="auto"/>
                  <w:vAlign w:val="bottom"/>
                  <w:hideMark/>
                </w:tcPr>
                <w:p w:rsidR="00A3683D" w:rsidRPr="00422BB1" w:rsidRDefault="00A3683D" w:rsidP="00A3683D">
                  <w:pPr>
                    <w:rPr>
                      <w:rFonts w:ascii="Arial" w:hAnsi="Arial" w:cs="Arial"/>
                      <w:bCs/>
                      <w:sz w:val="14"/>
                      <w:szCs w:val="14"/>
                    </w:rPr>
                  </w:pPr>
                  <w:r w:rsidRPr="00422BB1">
                    <w:rPr>
                      <w:rFonts w:ascii="Arial" w:hAnsi="Arial" w:cs="Arial"/>
                      <w:bCs/>
                      <w:sz w:val="14"/>
                      <w:szCs w:val="14"/>
                    </w:rPr>
                    <w:t xml:space="preserve"> Almacenes Redes de Gas Chuquisaca, Calle Mutún Nº 150 Camino a </w:t>
                  </w:r>
                  <w:proofErr w:type="spellStart"/>
                  <w:r w:rsidRPr="00422BB1">
                    <w:rPr>
                      <w:rFonts w:ascii="Arial" w:hAnsi="Arial" w:cs="Arial"/>
                      <w:bCs/>
                      <w:sz w:val="14"/>
                      <w:szCs w:val="14"/>
                    </w:rPr>
                    <w:t>Fancesa</w:t>
                  </w:r>
                  <w:proofErr w:type="spellEnd"/>
                  <w:r w:rsidRPr="00422BB1">
                    <w:rPr>
                      <w:rFonts w:ascii="Arial" w:hAnsi="Arial" w:cs="Arial"/>
                      <w:bCs/>
                      <w:sz w:val="14"/>
                      <w:szCs w:val="14"/>
                    </w:rPr>
                    <w:t xml:space="preserve"> (Salida </w:t>
                  </w:r>
                  <w:proofErr w:type="spellStart"/>
                  <w:r w:rsidRPr="00422BB1">
                    <w:rPr>
                      <w:rFonts w:ascii="Arial" w:hAnsi="Arial" w:cs="Arial"/>
                      <w:bCs/>
                      <w:sz w:val="14"/>
                      <w:szCs w:val="14"/>
                    </w:rPr>
                    <w:t>CBBA</w:t>
                  </w:r>
                  <w:proofErr w:type="spellEnd"/>
                  <w:r w:rsidRPr="00422BB1">
                    <w:rPr>
                      <w:rFonts w:ascii="Arial" w:hAnsi="Arial" w:cs="Arial"/>
                      <w:bCs/>
                      <w:sz w:val="14"/>
                      <w:szCs w:val="14"/>
                    </w:rPr>
                    <w:t>)</w:t>
                  </w:r>
                </w:p>
              </w:tc>
            </w:tr>
            <w:tr w:rsidR="00A3683D" w:rsidRPr="00422BB1" w:rsidTr="00A3683D">
              <w:trPr>
                <w:trHeight w:val="765"/>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A3683D" w:rsidRPr="00422BB1" w:rsidRDefault="00A3683D" w:rsidP="00A3683D">
                  <w:pPr>
                    <w:jc w:val="center"/>
                    <w:rPr>
                      <w:rFonts w:ascii="Arial" w:hAnsi="Arial" w:cs="Arial"/>
                      <w:bCs/>
                      <w:sz w:val="14"/>
                      <w:szCs w:val="14"/>
                    </w:rPr>
                  </w:pPr>
                  <w:r w:rsidRPr="00422BB1">
                    <w:rPr>
                      <w:rFonts w:ascii="Arial" w:hAnsi="Arial" w:cs="Arial"/>
                      <w:bCs/>
                      <w:sz w:val="14"/>
                      <w:szCs w:val="14"/>
                    </w:rPr>
                    <w:t>Cochabamba</w:t>
                  </w:r>
                </w:p>
              </w:tc>
              <w:tc>
                <w:tcPr>
                  <w:tcW w:w="3209" w:type="dxa"/>
                  <w:tcBorders>
                    <w:top w:val="nil"/>
                    <w:left w:val="nil"/>
                    <w:bottom w:val="single" w:sz="4" w:space="0" w:color="auto"/>
                    <w:right w:val="single" w:sz="4" w:space="0" w:color="auto"/>
                  </w:tcBorders>
                  <w:shd w:val="clear" w:color="auto" w:fill="auto"/>
                  <w:vAlign w:val="center"/>
                  <w:hideMark/>
                </w:tcPr>
                <w:p w:rsidR="00A3683D" w:rsidRPr="00422BB1" w:rsidRDefault="00A3683D" w:rsidP="00A3683D">
                  <w:pPr>
                    <w:rPr>
                      <w:rFonts w:ascii="Arial" w:hAnsi="Arial" w:cs="Arial"/>
                      <w:bCs/>
                      <w:sz w:val="14"/>
                      <w:szCs w:val="14"/>
                    </w:rPr>
                  </w:pPr>
                  <w:r w:rsidRPr="00422BB1">
                    <w:rPr>
                      <w:rFonts w:ascii="Arial" w:hAnsi="Arial" w:cs="Arial"/>
                      <w:bCs/>
                      <w:sz w:val="14"/>
                      <w:szCs w:val="14"/>
                    </w:rPr>
                    <w:t xml:space="preserve">Almacenes Redes de Gas Cochabamba, Zona Aeropuerto (Hangar)  </w:t>
                  </w:r>
                </w:p>
              </w:tc>
            </w:tr>
            <w:tr w:rsidR="00A3683D" w:rsidRPr="00422BB1" w:rsidTr="00A3683D">
              <w:trPr>
                <w:trHeight w:val="510"/>
                <w:jc w:val="center"/>
              </w:trPr>
              <w:tc>
                <w:tcPr>
                  <w:tcW w:w="1323" w:type="dxa"/>
                  <w:tcBorders>
                    <w:top w:val="nil"/>
                    <w:left w:val="single" w:sz="4" w:space="0" w:color="auto"/>
                    <w:bottom w:val="single" w:sz="4" w:space="0" w:color="auto"/>
                    <w:right w:val="single" w:sz="4" w:space="0" w:color="auto"/>
                  </w:tcBorders>
                  <w:shd w:val="clear" w:color="auto" w:fill="auto"/>
                  <w:noWrap/>
                  <w:vAlign w:val="center"/>
                  <w:hideMark/>
                </w:tcPr>
                <w:p w:rsidR="00A3683D" w:rsidRPr="00422BB1" w:rsidRDefault="00A3683D" w:rsidP="00A3683D">
                  <w:pPr>
                    <w:jc w:val="center"/>
                    <w:rPr>
                      <w:rFonts w:ascii="Arial" w:hAnsi="Arial" w:cs="Arial"/>
                      <w:bCs/>
                      <w:sz w:val="14"/>
                      <w:szCs w:val="14"/>
                    </w:rPr>
                  </w:pPr>
                  <w:r w:rsidRPr="00422BB1">
                    <w:rPr>
                      <w:rFonts w:ascii="Arial" w:hAnsi="Arial" w:cs="Arial"/>
                      <w:bCs/>
                      <w:sz w:val="14"/>
                      <w:szCs w:val="14"/>
                    </w:rPr>
                    <w:t>Santa Cruz</w:t>
                  </w:r>
                </w:p>
              </w:tc>
              <w:tc>
                <w:tcPr>
                  <w:tcW w:w="3209" w:type="dxa"/>
                  <w:tcBorders>
                    <w:top w:val="nil"/>
                    <w:left w:val="nil"/>
                    <w:bottom w:val="single" w:sz="4" w:space="0" w:color="auto"/>
                    <w:right w:val="single" w:sz="4" w:space="0" w:color="auto"/>
                  </w:tcBorders>
                  <w:shd w:val="clear" w:color="auto" w:fill="auto"/>
                  <w:vAlign w:val="center"/>
                  <w:hideMark/>
                </w:tcPr>
                <w:p w:rsidR="00A3683D" w:rsidRPr="00422BB1" w:rsidRDefault="00A3683D" w:rsidP="00A3683D">
                  <w:pPr>
                    <w:rPr>
                      <w:rFonts w:ascii="Arial" w:hAnsi="Arial" w:cs="Arial"/>
                      <w:bCs/>
                      <w:sz w:val="14"/>
                      <w:szCs w:val="14"/>
                    </w:rPr>
                  </w:pPr>
                  <w:r w:rsidRPr="00422BB1">
                    <w:rPr>
                      <w:rFonts w:ascii="Arial" w:hAnsi="Arial" w:cs="Arial"/>
                      <w:bCs/>
                      <w:sz w:val="14"/>
                      <w:szCs w:val="14"/>
                    </w:rPr>
                    <w:t>Almacenes de YPFB Parque Industrial, Distrito Comercial Santa Cruz - Bolivia</w:t>
                  </w:r>
                </w:p>
              </w:tc>
            </w:tr>
          </w:tbl>
          <w:p w:rsidR="00A3683D" w:rsidRPr="00422BB1" w:rsidRDefault="00A3683D" w:rsidP="00A3683D">
            <w:pPr>
              <w:jc w:val="both"/>
              <w:rPr>
                <w:rFonts w:ascii="Arial" w:hAnsi="Arial" w:cs="Arial"/>
                <w:sz w:val="14"/>
                <w:szCs w:val="14"/>
              </w:rPr>
            </w:pPr>
          </w:p>
          <w:p w:rsidR="00A3683D" w:rsidRPr="00422BB1" w:rsidRDefault="00A3683D" w:rsidP="00A3683D">
            <w:pPr>
              <w:jc w:val="both"/>
              <w:rPr>
                <w:rFonts w:ascii="Arial" w:hAnsi="Arial" w:cs="Arial"/>
                <w:b/>
                <w:sz w:val="14"/>
                <w:szCs w:val="14"/>
              </w:rPr>
            </w:pPr>
            <w:r w:rsidRPr="00422BB1">
              <w:rPr>
                <w:rFonts w:ascii="Arial" w:hAnsi="Arial" w:cs="Arial"/>
                <w:b/>
                <w:sz w:val="14"/>
                <w:szCs w:val="14"/>
              </w:rPr>
              <w:t>Se realizaran entregas parciales, de tal manera, que a requerimiento y necesidad de YPFB en cantidades y lugares de entrega en los almacenes precitados de los diferentes distritos, se coordinará oportunamente con el proveedor las mismas, esto a través de la Dirección de Redes de Gas  - GNRGD y Jefes Distritales.</w:t>
            </w:r>
          </w:p>
          <w:p w:rsidR="00A3683D" w:rsidRPr="00422BB1" w:rsidRDefault="00A3683D" w:rsidP="00A3683D">
            <w:pPr>
              <w:rPr>
                <w:rFonts w:ascii="Arial" w:hAnsi="Arial" w:cs="Arial"/>
                <w:sz w:val="14"/>
                <w:szCs w:val="14"/>
                <w:lang w:eastAsia="es-BO"/>
              </w:rPr>
            </w:pPr>
          </w:p>
          <w:p w:rsidR="00A3683D" w:rsidRPr="00422BB1" w:rsidRDefault="00A3683D" w:rsidP="00A3683D">
            <w:pPr>
              <w:rPr>
                <w:rFonts w:ascii="Arial" w:hAnsi="Arial" w:cs="Arial"/>
                <w:sz w:val="14"/>
                <w:szCs w:val="14"/>
                <w:lang w:eastAsia="es-BO"/>
              </w:rPr>
            </w:pPr>
            <w:r w:rsidRPr="00422BB1">
              <w:rPr>
                <w:rFonts w:ascii="Arial" w:hAnsi="Arial" w:cs="Arial"/>
                <w:sz w:val="14"/>
                <w:szCs w:val="14"/>
                <w:lang w:eastAsia="es-BO"/>
              </w:rPr>
              <w:t>La  entrega de los bienes estará sujeta a las siguientes condiciones:</w:t>
            </w:r>
          </w:p>
          <w:p w:rsidR="00A3683D" w:rsidRPr="00422BB1" w:rsidRDefault="00A3683D" w:rsidP="00A3683D">
            <w:pPr>
              <w:rPr>
                <w:rFonts w:ascii="Arial" w:hAnsi="Arial" w:cs="Arial"/>
                <w:sz w:val="14"/>
                <w:szCs w:val="14"/>
                <w:lang w:eastAsia="es-BO"/>
              </w:rPr>
            </w:pPr>
          </w:p>
          <w:p w:rsidR="00A3683D" w:rsidRPr="00422BB1" w:rsidRDefault="00A3683D" w:rsidP="000F50C6">
            <w:pPr>
              <w:numPr>
                <w:ilvl w:val="0"/>
                <w:numId w:val="49"/>
              </w:numPr>
              <w:jc w:val="both"/>
              <w:rPr>
                <w:rFonts w:ascii="Arial" w:hAnsi="Arial" w:cs="Arial"/>
                <w:sz w:val="14"/>
                <w:szCs w:val="14"/>
                <w:lang w:eastAsia="es-BO"/>
              </w:rPr>
            </w:pPr>
            <w:r w:rsidRPr="00422BB1">
              <w:rPr>
                <w:rFonts w:ascii="Arial" w:hAnsi="Arial" w:cs="Arial"/>
                <w:sz w:val="14"/>
                <w:szCs w:val="14"/>
                <w:lang w:eastAsia="es-BO"/>
              </w:rPr>
              <w:t xml:space="preserve">Los costos de transporte, trabajos de </w:t>
            </w:r>
            <w:proofErr w:type="spellStart"/>
            <w:r w:rsidRPr="00422BB1">
              <w:rPr>
                <w:rFonts w:ascii="Arial" w:hAnsi="Arial" w:cs="Arial"/>
                <w:sz w:val="14"/>
                <w:szCs w:val="14"/>
                <w:lang w:eastAsia="es-BO"/>
              </w:rPr>
              <w:t>estibaje</w:t>
            </w:r>
            <w:proofErr w:type="spellEnd"/>
            <w:r w:rsidRPr="00422BB1">
              <w:rPr>
                <w:rFonts w:ascii="Arial" w:hAnsi="Arial" w:cs="Arial"/>
                <w:sz w:val="14"/>
                <w:szCs w:val="14"/>
                <w:lang w:eastAsia="es-BO"/>
              </w:rPr>
              <w:t xml:space="preserve"> en el carguío y  </w:t>
            </w:r>
            <w:proofErr w:type="spellStart"/>
            <w:r w:rsidRPr="00422BB1">
              <w:rPr>
                <w:rFonts w:ascii="Arial" w:hAnsi="Arial" w:cs="Arial"/>
                <w:sz w:val="14"/>
                <w:szCs w:val="14"/>
                <w:lang w:eastAsia="es-BO"/>
              </w:rPr>
              <w:t>descarguío</w:t>
            </w:r>
            <w:proofErr w:type="spellEnd"/>
            <w:r w:rsidRPr="00422BB1">
              <w:rPr>
                <w:rFonts w:ascii="Arial" w:hAnsi="Arial" w:cs="Arial"/>
                <w:sz w:val="14"/>
                <w:szCs w:val="14"/>
                <w:lang w:eastAsia="es-BO"/>
              </w:rPr>
              <w:t xml:space="preserve"> en los puntos de entrega que establezca YPFB,  correrán  por cuenta y responsabilidad de la empresa contratada; en el caso de ocurrir algún daño en este procedimiento será responsabilidad única de la empresa contratada.</w:t>
            </w:r>
          </w:p>
          <w:p w:rsidR="00A3683D" w:rsidRPr="00422BB1" w:rsidRDefault="00A3683D" w:rsidP="00A3683D">
            <w:pPr>
              <w:jc w:val="both"/>
              <w:rPr>
                <w:rFonts w:ascii="Arial" w:hAnsi="Arial" w:cs="Arial"/>
                <w:sz w:val="14"/>
                <w:szCs w:val="14"/>
                <w:lang w:eastAsia="es-BO"/>
              </w:rPr>
            </w:pPr>
          </w:p>
          <w:p w:rsidR="00A3683D" w:rsidRPr="00422BB1" w:rsidRDefault="00A3683D" w:rsidP="000F50C6">
            <w:pPr>
              <w:numPr>
                <w:ilvl w:val="0"/>
                <w:numId w:val="49"/>
              </w:numPr>
              <w:jc w:val="both"/>
              <w:rPr>
                <w:rFonts w:ascii="Arial" w:hAnsi="Arial" w:cs="Arial"/>
                <w:sz w:val="14"/>
                <w:szCs w:val="14"/>
                <w:lang w:eastAsia="es-BO"/>
              </w:rPr>
            </w:pPr>
            <w:r w:rsidRPr="00422BB1">
              <w:rPr>
                <w:rFonts w:ascii="Arial" w:hAnsi="Arial" w:cs="Arial"/>
                <w:sz w:val="14"/>
                <w:szCs w:val="14"/>
                <w:lang w:eastAsia="es-BO"/>
              </w:rPr>
              <w:t>Para fines de la entrega los bienes en su totalidad deberán ser colocados dentro el almacén dispuesto para el efecto y en coordinación con personal de almacenes de YPFB.</w:t>
            </w:r>
          </w:p>
          <w:p w:rsidR="00A3683D" w:rsidRPr="00422BB1" w:rsidRDefault="00A3683D" w:rsidP="00A3683D">
            <w:pPr>
              <w:pStyle w:val="Prrafodelista"/>
              <w:jc w:val="both"/>
              <w:rPr>
                <w:rFonts w:ascii="Arial" w:hAnsi="Arial" w:cs="Arial"/>
                <w:sz w:val="14"/>
                <w:szCs w:val="14"/>
                <w:lang w:eastAsia="es-BO"/>
              </w:rPr>
            </w:pPr>
          </w:p>
          <w:p w:rsidR="00A3683D" w:rsidRPr="00422BB1" w:rsidRDefault="00A3683D" w:rsidP="000F50C6">
            <w:pPr>
              <w:numPr>
                <w:ilvl w:val="0"/>
                <w:numId w:val="49"/>
              </w:numPr>
              <w:jc w:val="both"/>
              <w:rPr>
                <w:rFonts w:ascii="Arial" w:hAnsi="Arial" w:cs="Arial"/>
                <w:sz w:val="14"/>
                <w:szCs w:val="14"/>
                <w:lang w:eastAsia="es-BO"/>
              </w:rPr>
            </w:pPr>
            <w:r w:rsidRPr="00422BB1">
              <w:rPr>
                <w:rFonts w:ascii="Arial" w:hAnsi="Arial" w:cs="Arial"/>
                <w:sz w:val="14"/>
                <w:szCs w:val="14"/>
                <w:lang w:eastAsia="es-BO"/>
              </w:rPr>
              <w:t xml:space="preserve">La empresa adjudicada deberá presentar por diámetro de producción un reporte de control de calidad en la medición electrónica de espesores de pared de acuerdo a  la norma ISO 4437 obligatoriamente y </w:t>
            </w:r>
            <w:proofErr w:type="spellStart"/>
            <w:r w:rsidRPr="00422BB1">
              <w:rPr>
                <w:rFonts w:ascii="Arial" w:hAnsi="Arial" w:cs="Arial"/>
                <w:sz w:val="14"/>
                <w:szCs w:val="14"/>
                <w:lang w:eastAsia="es-BO"/>
              </w:rPr>
              <w:t>ovalidad</w:t>
            </w:r>
            <w:proofErr w:type="spellEnd"/>
            <w:r w:rsidRPr="00422BB1">
              <w:rPr>
                <w:rFonts w:ascii="Arial" w:hAnsi="Arial" w:cs="Arial"/>
                <w:sz w:val="14"/>
                <w:szCs w:val="14"/>
                <w:lang w:eastAsia="es-BO"/>
              </w:rPr>
              <w:t>.</w:t>
            </w:r>
          </w:p>
          <w:p w:rsidR="00A3683D" w:rsidRPr="00422BB1" w:rsidRDefault="00A3683D" w:rsidP="00A3683D">
            <w:pPr>
              <w:ind w:left="720"/>
              <w:jc w:val="both"/>
              <w:rPr>
                <w:rFonts w:ascii="Arial" w:hAnsi="Arial" w:cs="Arial"/>
                <w:sz w:val="14"/>
                <w:szCs w:val="14"/>
                <w:lang w:eastAsia="es-BO"/>
              </w:rPr>
            </w:pPr>
          </w:p>
          <w:p w:rsidR="00A3683D" w:rsidRPr="00422BB1" w:rsidRDefault="00A3683D" w:rsidP="000F50C6">
            <w:pPr>
              <w:numPr>
                <w:ilvl w:val="0"/>
                <w:numId w:val="49"/>
              </w:numPr>
              <w:jc w:val="both"/>
              <w:rPr>
                <w:rFonts w:ascii="Arial" w:hAnsi="Arial" w:cs="Arial"/>
                <w:sz w:val="14"/>
                <w:szCs w:val="14"/>
                <w:lang w:eastAsia="es-BO"/>
              </w:rPr>
            </w:pPr>
            <w:r w:rsidRPr="00422BB1">
              <w:rPr>
                <w:rFonts w:ascii="Arial" w:hAnsi="Arial" w:cs="Arial"/>
                <w:sz w:val="14"/>
                <w:szCs w:val="14"/>
                <w:lang w:eastAsia="es-BO"/>
              </w:rPr>
              <w:t xml:space="preserve">Previa entrega de los bienes, la empresa adjudicada deberá presentar un procedimiento de transporte, </w:t>
            </w:r>
            <w:proofErr w:type="spellStart"/>
            <w:r w:rsidRPr="00422BB1">
              <w:rPr>
                <w:rFonts w:ascii="Arial" w:hAnsi="Arial" w:cs="Arial"/>
                <w:sz w:val="14"/>
                <w:szCs w:val="14"/>
                <w:lang w:eastAsia="es-BO"/>
              </w:rPr>
              <w:t>descarguío</w:t>
            </w:r>
            <w:proofErr w:type="spellEnd"/>
            <w:r w:rsidRPr="00422BB1">
              <w:rPr>
                <w:rFonts w:ascii="Arial" w:hAnsi="Arial" w:cs="Arial"/>
                <w:sz w:val="14"/>
                <w:szCs w:val="14"/>
                <w:lang w:eastAsia="es-BO"/>
              </w:rPr>
              <w:t xml:space="preserve"> y almacenaje de la tubería, dicho documento deberá ser aprobado por la comisión de recepción, así mismo todos los gastos que incidan en la ejecución del procedimiento incluyendo materiales y elementos de almacenamiento deberán ser provistos por la empresa adjudicada sin que incurra un costo adicional a YPFB.</w:t>
            </w:r>
          </w:p>
          <w:p w:rsidR="00A3683D" w:rsidRPr="00422BB1" w:rsidRDefault="00A3683D" w:rsidP="00A3683D">
            <w:pPr>
              <w:ind w:left="720"/>
              <w:jc w:val="both"/>
              <w:rPr>
                <w:rFonts w:ascii="Arial" w:hAnsi="Arial" w:cs="Arial"/>
                <w:sz w:val="14"/>
                <w:szCs w:val="14"/>
                <w:lang w:eastAsia="es-BO"/>
              </w:rPr>
            </w:pPr>
          </w:p>
          <w:p w:rsidR="00A3683D" w:rsidRPr="0068397D" w:rsidRDefault="00A3683D" w:rsidP="000F50C6">
            <w:pPr>
              <w:numPr>
                <w:ilvl w:val="0"/>
                <w:numId w:val="49"/>
              </w:numPr>
              <w:jc w:val="both"/>
              <w:rPr>
                <w:rFonts w:ascii="Arial" w:hAnsi="Arial" w:cs="Arial"/>
                <w:sz w:val="16"/>
                <w:lang w:eastAsia="es-BO"/>
              </w:rPr>
            </w:pPr>
            <w:r w:rsidRPr="00422BB1">
              <w:rPr>
                <w:rFonts w:ascii="Arial" w:hAnsi="Arial" w:cs="Arial"/>
                <w:sz w:val="14"/>
                <w:szCs w:val="14"/>
                <w:lang w:eastAsia="es-BO"/>
              </w:rPr>
              <w:t>El procedimiento anteriormente solicitado deberá ser cumplido antes y después de la entrega a YPFB, para certificar el buen manipuleo y almacenaje de la tubería previo a la entrega final, para lo cual la empresa adjudicada deberá presentar un reporte fotográfico del mismo.</w:t>
            </w: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422BB1" w:rsidRDefault="00A3683D" w:rsidP="00A3683D">
            <w:pPr>
              <w:rPr>
                <w:rFonts w:asciiTheme="minorHAnsi" w:hAnsiTheme="minorHAnsi" w:cstheme="minorHAnsi"/>
                <w:b/>
                <w:sz w:val="14"/>
                <w:szCs w:val="14"/>
              </w:rPr>
            </w:pPr>
            <w:r w:rsidRPr="00422BB1">
              <w:rPr>
                <w:rFonts w:ascii="Arial" w:hAnsi="Arial" w:cs="Arial"/>
                <w:b/>
                <w:bCs/>
                <w:sz w:val="14"/>
                <w:szCs w:val="14"/>
              </w:rPr>
              <w:t xml:space="preserve">FORMA DE PAGO  </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422BB1" w:rsidRDefault="00A3683D" w:rsidP="00A3683D">
            <w:pPr>
              <w:autoSpaceDE w:val="0"/>
              <w:autoSpaceDN w:val="0"/>
              <w:adjustRightInd w:val="0"/>
              <w:jc w:val="both"/>
              <w:rPr>
                <w:rFonts w:asciiTheme="minorHAnsi" w:hAnsiTheme="minorHAnsi" w:cstheme="minorHAnsi"/>
                <w:b/>
                <w:bCs/>
                <w:sz w:val="14"/>
                <w:szCs w:val="14"/>
              </w:rPr>
            </w:pPr>
            <w:r w:rsidRPr="00422BB1">
              <w:rPr>
                <w:rFonts w:ascii="Arial" w:hAnsi="Arial" w:cs="Arial"/>
                <w:sz w:val="14"/>
                <w:szCs w:val="14"/>
                <w:lang w:eastAsia="es-BO"/>
              </w:rPr>
              <w:t>La forma de pago se realizara por pagos parciales a contra entrega de los bienes, previo informe de conformidad, emitido por los responsables designados, debiendo emitirse la correspondiente factura al momento de la emisión informe de conformidad</w:t>
            </w: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F973BB" w:rsidRDefault="00A3683D" w:rsidP="00A3683D">
            <w:pPr>
              <w:rPr>
                <w:rFonts w:asciiTheme="minorHAnsi" w:hAnsiTheme="minorHAnsi" w:cstheme="minorHAnsi"/>
                <w:bCs/>
                <w:sz w:val="14"/>
                <w:szCs w:val="14"/>
              </w:rPr>
            </w:pPr>
            <w:r w:rsidRPr="00F973BB">
              <w:rPr>
                <w:rFonts w:ascii="Arial" w:hAnsi="Arial" w:cs="Arial"/>
                <w:b/>
                <w:bCs/>
                <w:sz w:val="14"/>
                <w:szCs w:val="14"/>
              </w:rPr>
              <w:t>FACTURACIÓN</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F973BB" w:rsidRDefault="00A3683D" w:rsidP="00A3683D">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La factura debe ser emitida de acuerdo a normativa vigente a nombre de Yacimientos Petrolíferos Fiscales Bolivianos consignando el Número de Identificación Tributaria (NIT) 1020269020.</w:t>
            </w:r>
          </w:p>
          <w:p w:rsidR="00A3683D" w:rsidRPr="00F973BB" w:rsidRDefault="00A3683D" w:rsidP="00A3683D">
            <w:pPr>
              <w:autoSpaceDE w:val="0"/>
              <w:autoSpaceDN w:val="0"/>
              <w:adjustRightInd w:val="0"/>
              <w:jc w:val="both"/>
              <w:rPr>
                <w:rFonts w:ascii="Arial" w:hAnsi="Arial" w:cs="Arial"/>
                <w:sz w:val="14"/>
                <w:szCs w:val="14"/>
                <w:lang w:eastAsia="es-BO"/>
              </w:rPr>
            </w:pPr>
          </w:p>
          <w:p w:rsidR="00A3683D" w:rsidRPr="00F973BB" w:rsidRDefault="00A3683D" w:rsidP="00A3683D">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 xml:space="preserve"> El pago se realizará a través del SIGMA/SIGEP, una vez que YPFB haya efectuado la recepción del bien y emitido el respectivo informe de conformidad. </w:t>
            </w:r>
          </w:p>
          <w:p w:rsidR="00A3683D" w:rsidRPr="00F973BB" w:rsidRDefault="00A3683D" w:rsidP="00A3683D">
            <w:pPr>
              <w:autoSpaceDE w:val="0"/>
              <w:autoSpaceDN w:val="0"/>
              <w:adjustRightInd w:val="0"/>
              <w:jc w:val="both"/>
              <w:rPr>
                <w:rFonts w:ascii="Arial" w:hAnsi="Arial" w:cs="Arial"/>
                <w:sz w:val="14"/>
                <w:szCs w:val="14"/>
                <w:lang w:eastAsia="es-BO"/>
              </w:rPr>
            </w:pPr>
          </w:p>
          <w:p w:rsidR="00A3683D" w:rsidRPr="00F973BB" w:rsidRDefault="00A3683D" w:rsidP="00A3683D">
            <w:pPr>
              <w:autoSpaceDE w:val="0"/>
              <w:autoSpaceDN w:val="0"/>
              <w:adjustRightInd w:val="0"/>
              <w:jc w:val="both"/>
              <w:rPr>
                <w:rFonts w:ascii="Arial" w:hAnsi="Arial" w:cs="Arial"/>
                <w:sz w:val="14"/>
                <w:szCs w:val="14"/>
                <w:lang w:eastAsia="es-BO"/>
              </w:rPr>
            </w:pPr>
          </w:p>
          <w:p w:rsidR="00A3683D" w:rsidRPr="00F973BB" w:rsidRDefault="00A3683D" w:rsidP="00A3683D">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p w:rsidR="00A3683D" w:rsidRPr="00F973BB" w:rsidRDefault="00A3683D" w:rsidP="00A3683D">
            <w:pPr>
              <w:autoSpaceDE w:val="0"/>
              <w:autoSpaceDN w:val="0"/>
              <w:adjustRightInd w:val="0"/>
              <w:jc w:val="both"/>
              <w:rPr>
                <w:rFonts w:ascii="Arial" w:hAnsi="Arial" w:cs="Arial"/>
                <w:sz w:val="14"/>
                <w:szCs w:val="14"/>
                <w:lang w:eastAsia="es-BO"/>
              </w:rPr>
            </w:pPr>
          </w:p>
          <w:p w:rsidR="00A3683D" w:rsidRPr="00F973BB" w:rsidRDefault="00A3683D" w:rsidP="00A3683D">
            <w:pPr>
              <w:autoSpaceDE w:val="0"/>
              <w:autoSpaceDN w:val="0"/>
              <w:adjustRightInd w:val="0"/>
              <w:jc w:val="both"/>
              <w:rPr>
                <w:rFonts w:ascii="Arial" w:hAnsi="Arial" w:cs="Arial"/>
                <w:sz w:val="14"/>
                <w:szCs w:val="14"/>
                <w:lang w:eastAsia="es-BO"/>
              </w:rPr>
            </w:pPr>
            <w:r w:rsidRPr="00F973BB">
              <w:rPr>
                <w:rFonts w:ascii="Arial" w:hAnsi="Arial" w:cs="Arial"/>
                <w:sz w:val="14"/>
                <w:szCs w:val="14"/>
                <w:lang w:eastAsia="es-BO"/>
              </w:rPr>
              <w:t>Cuando se apliquen multas, las mismas serán deducidas del monto a pagar, no obstante la empresa contratada deberá emitir la factura por el total del precio convenido.</w:t>
            </w:r>
          </w:p>
          <w:p w:rsidR="00A3683D" w:rsidRPr="00F973BB" w:rsidRDefault="00A3683D" w:rsidP="00A3683D">
            <w:pPr>
              <w:rPr>
                <w:rFonts w:asciiTheme="minorHAnsi" w:hAnsiTheme="minorHAnsi" w:cstheme="minorHAnsi"/>
                <w:b/>
                <w:bCs/>
                <w:sz w:val="14"/>
                <w:szCs w:val="14"/>
              </w:rPr>
            </w:pP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92489C" w:rsidRDefault="00A3683D" w:rsidP="00A3683D">
            <w:pPr>
              <w:jc w:val="both"/>
              <w:rPr>
                <w:rFonts w:asciiTheme="minorHAnsi" w:hAnsiTheme="minorHAnsi" w:cstheme="minorHAnsi"/>
                <w:b/>
                <w:bCs/>
                <w:sz w:val="16"/>
                <w:szCs w:val="16"/>
              </w:rPr>
            </w:pPr>
            <w:r w:rsidRPr="0092489C">
              <w:rPr>
                <w:rFonts w:ascii="Arial" w:hAnsi="Arial" w:cs="Arial"/>
                <w:b/>
                <w:sz w:val="16"/>
                <w:szCs w:val="16"/>
                <w:lang w:eastAsia="es-BO"/>
              </w:rPr>
              <w:t>TRIBUTOS</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92489C" w:rsidRDefault="00A3683D" w:rsidP="00A3683D">
            <w:pPr>
              <w:autoSpaceDE w:val="0"/>
              <w:autoSpaceDN w:val="0"/>
              <w:adjustRightInd w:val="0"/>
              <w:jc w:val="both"/>
              <w:rPr>
                <w:rFonts w:asciiTheme="minorHAnsi" w:hAnsiTheme="minorHAnsi" w:cstheme="minorHAnsi"/>
                <w:b/>
                <w:bCs/>
                <w:sz w:val="16"/>
                <w:szCs w:val="16"/>
              </w:rPr>
            </w:pPr>
            <w:r w:rsidRPr="0092489C">
              <w:rPr>
                <w:rFonts w:ascii="Arial" w:hAnsi="Arial" w:cs="Arial"/>
                <w:sz w:val="16"/>
                <w:szCs w:val="16"/>
                <w:lang w:eastAsia="es-BO"/>
              </w:rPr>
              <w:t>C</w:t>
            </w:r>
            <w:r w:rsidRPr="0092489C">
              <w:rPr>
                <w:rFonts w:ascii="Arial" w:hAnsi="Arial" w:cs="Arial"/>
                <w:sz w:val="14"/>
                <w:szCs w:val="14"/>
                <w:lang w:eastAsia="es-BO"/>
              </w:rPr>
              <w:t>orresponde que el proponente declare que todos tributos que puedan originarse directa o indirectamente en aplicación del contrato, es de su responsabilidad, no correspondiendo ningún reclamo posterior.</w:t>
            </w:r>
            <w:r w:rsidRPr="0092489C">
              <w:rPr>
                <w:rFonts w:ascii="Arial" w:hAnsi="Arial" w:cs="Arial"/>
                <w:sz w:val="16"/>
                <w:szCs w:val="16"/>
                <w:lang w:eastAsia="es-BO"/>
              </w:rPr>
              <w:t xml:space="preserve">   </w:t>
            </w: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C75BEC" w:rsidRDefault="00A3683D" w:rsidP="00A3683D">
            <w:pPr>
              <w:rPr>
                <w:rFonts w:asciiTheme="minorHAnsi" w:hAnsiTheme="minorHAnsi" w:cstheme="minorHAnsi"/>
                <w:b/>
                <w:bCs/>
                <w:sz w:val="18"/>
                <w:szCs w:val="18"/>
                <w:lang w:val="es-BO"/>
              </w:rPr>
            </w:pPr>
            <w:r w:rsidRPr="0068397D">
              <w:rPr>
                <w:rFonts w:ascii="Calibri" w:hAnsi="Calibri" w:cs="Calibri"/>
                <w:b/>
                <w:bCs/>
                <w:iCs/>
                <w:sz w:val="16"/>
                <w:lang w:val="es-MX"/>
              </w:rPr>
              <w:t>DOCUMENTACIÓN TÉCNICA ADJUNTA AL MOMENTO DE LA PRESENTACIÓN DE LA PROPUESTA</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92489C" w:rsidRDefault="00A3683D" w:rsidP="00A3683D">
            <w:pPr>
              <w:jc w:val="both"/>
              <w:rPr>
                <w:rFonts w:ascii="Arial" w:hAnsi="Arial" w:cs="Arial"/>
                <w:sz w:val="14"/>
                <w:szCs w:val="14"/>
                <w:lang w:val="es-BO"/>
              </w:rPr>
            </w:pPr>
            <w:r w:rsidRPr="0092489C">
              <w:rPr>
                <w:rFonts w:ascii="Arial" w:hAnsi="Arial" w:cs="Arial"/>
                <w:sz w:val="14"/>
                <w:szCs w:val="14"/>
                <w:lang w:val="es-BO"/>
              </w:rPr>
              <w:t>Conjuntamente con la propuesta técnica y económica, el ofertante entregará la siguiente información:</w:t>
            </w:r>
          </w:p>
          <w:p w:rsidR="00A3683D" w:rsidRPr="0092489C" w:rsidRDefault="00A3683D" w:rsidP="00A3683D">
            <w:pPr>
              <w:jc w:val="both"/>
              <w:rPr>
                <w:rFonts w:ascii="Arial" w:hAnsi="Arial" w:cs="Arial"/>
                <w:sz w:val="14"/>
                <w:szCs w:val="14"/>
                <w:lang w:val="es-BO"/>
              </w:rPr>
            </w:pPr>
          </w:p>
          <w:p w:rsidR="00A3683D" w:rsidRPr="0092489C" w:rsidRDefault="00A3683D" w:rsidP="000F50C6">
            <w:pPr>
              <w:numPr>
                <w:ilvl w:val="0"/>
                <w:numId w:val="50"/>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Deberá acompañarse a la propuesta necesariamente con un documento de  cualquier institución acreditada legalmente, nacional o internacional (por ejemplo IBNORCA, IQNET, ISO, IGA, BUREAU VERITAS u otros equivalentes) que certifique la norma aplicada en la fabricación del producto de acuerdo a las especificaciones técnicas ya indicadas. El certificado correspondiente deberá estar a nombre de la fábrica que produce el bien solicitado y estar vigente a la fecha de presentación de la propuesta.</w:t>
            </w:r>
          </w:p>
          <w:p w:rsidR="00A3683D" w:rsidRPr="0068397D" w:rsidRDefault="00A3683D" w:rsidP="00A3683D">
            <w:pPr>
              <w:jc w:val="both"/>
              <w:rPr>
                <w:rFonts w:ascii="Arial" w:hAnsi="Arial" w:cs="Arial"/>
                <w:sz w:val="18"/>
                <w:szCs w:val="22"/>
                <w:lang w:val="es-BO"/>
              </w:rPr>
            </w:pPr>
          </w:p>
          <w:p w:rsidR="00A3683D" w:rsidRPr="0092489C" w:rsidRDefault="00A3683D" w:rsidP="000F50C6">
            <w:pPr>
              <w:numPr>
                <w:ilvl w:val="0"/>
                <w:numId w:val="50"/>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Catálogos o fichas técnicas en idioma español.</w:t>
            </w:r>
          </w:p>
          <w:p w:rsidR="00A3683D" w:rsidRPr="0092489C" w:rsidRDefault="00A3683D" w:rsidP="00A3683D">
            <w:pPr>
              <w:ind w:left="438"/>
              <w:jc w:val="both"/>
              <w:rPr>
                <w:rFonts w:ascii="Arial" w:hAnsi="Arial" w:cs="Arial"/>
                <w:sz w:val="14"/>
                <w:szCs w:val="14"/>
                <w:lang w:val="es-BO"/>
              </w:rPr>
            </w:pPr>
          </w:p>
          <w:p w:rsidR="00A3683D" w:rsidRPr="0092489C" w:rsidRDefault="00A3683D" w:rsidP="000F50C6">
            <w:pPr>
              <w:numPr>
                <w:ilvl w:val="0"/>
                <w:numId w:val="50"/>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Certificado original emitido por su proveedor de resina, dirigida a YPFB, que establezca puntualmente que: La resina que provee es virgen y puede ser utilizada para la fabricación de tuberías para transporte de Gas Natural.</w:t>
            </w:r>
          </w:p>
          <w:p w:rsidR="00A3683D" w:rsidRPr="0092489C" w:rsidRDefault="00A3683D" w:rsidP="00A3683D">
            <w:pPr>
              <w:ind w:left="438"/>
              <w:jc w:val="both"/>
              <w:rPr>
                <w:rFonts w:ascii="Arial" w:hAnsi="Arial" w:cs="Arial"/>
                <w:sz w:val="14"/>
                <w:szCs w:val="14"/>
                <w:lang w:val="es-BO"/>
              </w:rPr>
            </w:pPr>
          </w:p>
          <w:p w:rsidR="00A3683D" w:rsidRPr="0092489C" w:rsidRDefault="00A3683D" w:rsidP="000F50C6">
            <w:pPr>
              <w:numPr>
                <w:ilvl w:val="0"/>
                <w:numId w:val="50"/>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En caso de ser representante del fabricante, deberá presentar un documento que acredite ser representante para comercializar los bienes propuestos, extendido por el fabricante.</w:t>
            </w:r>
          </w:p>
          <w:p w:rsidR="00A3683D" w:rsidRPr="0092489C" w:rsidRDefault="00A3683D" w:rsidP="00A3683D">
            <w:pPr>
              <w:ind w:left="438"/>
              <w:jc w:val="both"/>
              <w:rPr>
                <w:rFonts w:ascii="Arial" w:hAnsi="Arial" w:cs="Arial"/>
                <w:sz w:val="14"/>
                <w:szCs w:val="14"/>
                <w:lang w:val="es-BO"/>
              </w:rPr>
            </w:pPr>
          </w:p>
          <w:p w:rsidR="00A3683D" w:rsidRPr="0092489C" w:rsidRDefault="00A3683D" w:rsidP="000F50C6">
            <w:pPr>
              <w:numPr>
                <w:ilvl w:val="0"/>
                <w:numId w:val="50"/>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Durante la línea de producción, la Empresa deberá presentar reportes de calidad de fabricación, manteniendo los parámetros establecidos bajo la Norma de fabricación de su propuesta, esto mediante un laboratorio certificado a costo de la empresa, según se indica en el punto 1(responsabilidad del proveedor).</w:t>
            </w:r>
          </w:p>
          <w:p w:rsidR="00A3683D" w:rsidRPr="0092489C" w:rsidRDefault="00A3683D" w:rsidP="00A3683D">
            <w:pPr>
              <w:ind w:left="438"/>
              <w:jc w:val="both"/>
              <w:rPr>
                <w:rFonts w:ascii="Arial" w:hAnsi="Arial" w:cs="Arial"/>
                <w:sz w:val="14"/>
                <w:szCs w:val="14"/>
                <w:lang w:val="es-BO"/>
              </w:rPr>
            </w:pPr>
          </w:p>
          <w:p w:rsidR="00A3683D" w:rsidRPr="0092489C" w:rsidRDefault="00A3683D" w:rsidP="000F50C6">
            <w:pPr>
              <w:numPr>
                <w:ilvl w:val="0"/>
                <w:numId w:val="50"/>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La Empresa proponente deberá presentar muestras correspondientes del bien ofertado de cada diámetro ofertado, las mismas deberán estar entre 20 a 30 cm de longitud (obligatoriamente), el material entregado no serán reembolsables ni devueltos al proponente por parte de YPFB, los mismos quedaran en custodia de la Unidad Solicitante.</w:t>
            </w:r>
          </w:p>
          <w:p w:rsidR="00A3683D" w:rsidRPr="0092489C" w:rsidRDefault="00A3683D" w:rsidP="00A3683D">
            <w:pPr>
              <w:ind w:left="438"/>
              <w:jc w:val="both"/>
              <w:rPr>
                <w:rFonts w:ascii="Arial" w:hAnsi="Arial" w:cs="Arial"/>
                <w:sz w:val="14"/>
                <w:szCs w:val="14"/>
                <w:lang w:val="es-BO"/>
              </w:rPr>
            </w:pPr>
          </w:p>
          <w:p w:rsidR="00A3683D" w:rsidRPr="0092489C" w:rsidRDefault="00A3683D" w:rsidP="000F50C6">
            <w:pPr>
              <w:numPr>
                <w:ilvl w:val="0"/>
                <w:numId w:val="50"/>
              </w:numPr>
              <w:tabs>
                <w:tab w:val="clear" w:pos="2340"/>
                <w:tab w:val="num" w:pos="438"/>
              </w:tabs>
              <w:ind w:left="438" w:hanging="283"/>
              <w:jc w:val="both"/>
              <w:rPr>
                <w:rFonts w:ascii="Arial" w:hAnsi="Arial" w:cs="Arial"/>
                <w:sz w:val="14"/>
                <w:szCs w:val="14"/>
                <w:lang w:val="es-BO"/>
              </w:rPr>
            </w:pPr>
            <w:r w:rsidRPr="0092489C">
              <w:rPr>
                <w:rFonts w:ascii="Arial" w:hAnsi="Arial" w:cs="Arial"/>
                <w:sz w:val="14"/>
                <w:szCs w:val="14"/>
                <w:lang w:val="es-BO"/>
              </w:rPr>
              <w:t xml:space="preserve">La Empresa proponente deberá presentar en su propuesta un almacén para los bienes, el cual deberá cumplir todas las normas seguridad e integridad del bien a entregar, asimismo un procedimiento de carguío, </w:t>
            </w:r>
            <w:proofErr w:type="spellStart"/>
            <w:r w:rsidRPr="0092489C">
              <w:rPr>
                <w:rFonts w:ascii="Arial" w:hAnsi="Arial" w:cs="Arial"/>
                <w:sz w:val="14"/>
                <w:szCs w:val="14"/>
                <w:lang w:val="es-BO"/>
              </w:rPr>
              <w:t>descarguío</w:t>
            </w:r>
            <w:proofErr w:type="spellEnd"/>
            <w:r w:rsidRPr="0092489C">
              <w:rPr>
                <w:rFonts w:ascii="Arial" w:hAnsi="Arial" w:cs="Arial"/>
                <w:sz w:val="14"/>
                <w:szCs w:val="14"/>
                <w:lang w:val="es-BO"/>
              </w:rPr>
              <w:t>, transporte y almacenaje.</w:t>
            </w:r>
          </w:p>
          <w:p w:rsidR="00A3683D" w:rsidRPr="0092489C" w:rsidRDefault="00A3683D" w:rsidP="00A3683D">
            <w:pPr>
              <w:rPr>
                <w:rFonts w:asciiTheme="minorHAnsi" w:hAnsiTheme="minorHAnsi" w:cstheme="minorHAnsi"/>
                <w:b/>
                <w:bCs/>
                <w:sz w:val="18"/>
                <w:szCs w:val="18"/>
                <w:lang w:val="es-MX"/>
              </w:rPr>
            </w:pP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shd w:val="clear" w:color="auto" w:fill="B8CCE4" w:themeFill="accent1" w:themeFillTint="66"/>
            <w:vAlign w:val="center"/>
          </w:tcPr>
          <w:p w:rsidR="00A3683D" w:rsidRPr="00C75BEC" w:rsidRDefault="00A3683D" w:rsidP="00A3683D">
            <w:pPr>
              <w:tabs>
                <w:tab w:val="left" w:pos="1843"/>
              </w:tabs>
              <w:jc w:val="both"/>
              <w:rPr>
                <w:rFonts w:asciiTheme="minorHAnsi" w:hAnsiTheme="minorHAnsi" w:cstheme="minorHAnsi"/>
                <w:sz w:val="18"/>
                <w:szCs w:val="18"/>
              </w:rPr>
            </w:pPr>
            <w:r w:rsidRPr="0068397D">
              <w:rPr>
                <w:rFonts w:ascii="Arial" w:hAnsi="Arial" w:cs="Arial"/>
                <w:b/>
                <w:bCs/>
                <w:color w:val="000000"/>
                <w:kern w:val="28"/>
                <w:sz w:val="16"/>
                <w:lang w:val="es-BO"/>
              </w:rPr>
              <w:t>MULTA</w:t>
            </w:r>
          </w:p>
        </w:tc>
        <w:tc>
          <w:tcPr>
            <w:tcW w:w="2360"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9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367"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c>
          <w:tcPr>
            <w:tcW w:w="633" w:type="dxa"/>
            <w:shd w:val="clear" w:color="auto" w:fill="B8CCE4" w:themeFill="accent1" w:themeFillTint="66"/>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92489C" w:rsidRDefault="00A3683D"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Por incumplimiento al plazo de entrega de los bienes adjudicados, el COMPRADOR (YPFB), aplicará por cada periodo de retraso las siguientes multas:</w:t>
            </w:r>
          </w:p>
          <w:p w:rsidR="00A3683D" w:rsidRPr="0092489C" w:rsidRDefault="00A3683D" w:rsidP="00A3683D">
            <w:pPr>
              <w:jc w:val="both"/>
              <w:rPr>
                <w:rFonts w:ascii="Arial" w:hAnsi="Arial" w:cs="Arial"/>
                <w:bCs/>
                <w:color w:val="000000"/>
                <w:kern w:val="28"/>
                <w:sz w:val="14"/>
                <w:szCs w:val="14"/>
                <w:lang w:val="es-BO"/>
              </w:rPr>
            </w:pPr>
          </w:p>
          <w:p w:rsidR="00A3683D" w:rsidRPr="0092489C" w:rsidRDefault="00A3683D"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Equivalente al 2 por 1.000 por cada día de atraso desde el día 1 hasta el día 30 de atraso.</w:t>
            </w:r>
          </w:p>
          <w:p w:rsidR="00A3683D" w:rsidRPr="0092489C" w:rsidRDefault="00A3683D"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Equivalente al 4 por 1.000 por cada día de atraso desde el día 31 en adelante</w:t>
            </w:r>
          </w:p>
          <w:p w:rsidR="00A3683D" w:rsidRPr="0092489C" w:rsidRDefault="00A3683D" w:rsidP="00A3683D">
            <w:pPr>
              <w:jc w:val="both"/>
              <w:rPr>
                <w:rFonts w:ascii="Arial" w:hAnsi="Arial" w:cs="Arial"/>
                <w:bCs/>
                <w:color w:val="000000"/>
                <w:kern w:val="28"/>
                <w:sz w:val="14"/>
                <w:szCs w:val="14"/>
                <w:lang w:val="es-BO"/>
              </w:rPr>
            </w:pPr>
          </w:p>
          <w:p w:rsidR="00A3683D" w:rsidRPr="0092489C" w:rsidRDefault="00A3683D"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 xml:space="preserve">El monto de la multa será calculado respecto del monto correspondiente del saldo NO entregado, cuya entrega hubiese sufrido retraso. </w:t>
            </w:r>
          </w:p>
          <w:p w:rsidR="00A3683D" w:rsidRPr="0092489C" w:rsidRDefault="00A3683D" w:rsidP="00A3683D">
            <w:pPr>
              <w:jc w:val="both"/>
              <w:rPr>
                <w:rFonts w:ascii="Arial" w:hAnsi="Arial" w:cs="Arial"/>
                <w:bCs/>
                <w:color w:val="000000"/>
                <w:kern w:val="28"/>
                <w:sz w:val="14"/>
                <w:szCs w:val="14"/>
                <w:lang w:val="es-BO"/>
              </w:rPr>
            </w:pPr>
          </w:p>
          <w:p w:rsidR="00A3683D" w:rsidRPr="0092489C" w:rsidRDefault="00A3683D"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 xml:space="preserve">En el caso de que los bienes defectuosos a ser reemplazados sufriesen retraso, se aplicará la multa correspondiente del saldo NO entregado, cuya entrega hubiese sufrido retraso a partir de la conclusión del plazo de reposición.  </w:t>
            </w:r>
          </w:p>
          <w:p w:rsidR="00A3683D" w:rsidRPr="0092489C" w:rsidRDefault="00A3683D" w:rsidP="00A3683D">
            <w:pPr>
              <w:jc w:val="both"/>
              <w:rPr>
                <w:rFonts w:ascii="Arial" w:hAnsi="Arial" w:cs="Arial"/>
                <w:bCs/>
                <w:color w:val="000000"/>
                <w:kern w:val="28"/>
                <w:sz w:val="14"/>
                <w:szCs w:val="14"/>
                <w:lang w:val="es-BO"/>
              </w:rPr>
            </w:pPr>
          </w:p>
          <w:p w:rsidR="00A3683D" w:rsidRPr="0092489C" w:rsidRDefault="00A3683D"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En el entendido que de existir ambos tipos de multas, estas serán aditivas y aplicadas por el Comité de Recepción.</w:t>
            </w:r>
          </w:p>
          <w:p w:rsidR="00A3683D" w:rsidRPr="0092489C" w:rsidRDefault="00A3683D" w:rsidP="00A3683D">
            <w:pPr>
              <w:jc w:val="both"/>
              <w:rPr>
                <w:rFonts w:ascii="Arial" w:hAnsi="Arial" w:cs="Arial"/>
                <w:bCs/>
                <w:color w:val="000000"/>
                <w:kern w:val="28"/>
                <w:sz w:val="14"/>
                <w:szCs w:val="14"/>
                <w:lang w:val="es-BO"/>
              </w:rPr>
            </w:pPr>
          </w:p>
          <w:p w:rsidR="00A3683D" w:rsidRPr="0092489C" w:rsidRDefault="00A3683D"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De establecer el COMPRADOR (YPFB) que por la aplicación de moras se ha llegado al límite del 10% del monto del Contrato, podrá iniciar el proceso de resolución del contrato conforme lo estipulado al contrato entre YPFB y el proveedor.</w:t>
            </w:r>
          </w:p>
          <w:p w:rsidR="00A3683D" w:rsidRPr="0092489C" w:rsidRDefault="00A3683D" w:rsidP="00A3683D">
            <w:pPr>
              <w:jc w:val="both"/>
              <w:rPr>
                <w:rFonts w:ascii="Arial" w:hAnsi="Arial" w:cs="Arial"/>
                <w:bCs/>
                <w:color w:val="000000"/>
                <w:kern w:val="28"/>
                <w:sz w:val="14"/>
                <w:szCs w:val="14"/>
                <w:lang w:val="es-BO"/>
              </w:rPr>
            </w:pPr>
          </w:p>
          <w:p w:rsidR="00A3683D" w:rsidRPr="0092489C" w:rsidRDefault="00A3683D" w:rsidP="00A3683D">
            <w:pPr>
              <w:jc w:val="both"/>
              <w:rPr>
                <w:rFonts w:ascii="Arial" w:hAnsi="Arial" w:cs="Arial"/>
                <w:bCs/>
                <w:color w:val="000000"/>
                <w:kern w:val="28"/>
                <w:sz w:val="14"/>
                <w:szCs w:val="14"/>
                <w:lang w:val="es-BO"/>
              </w:rPr>
            </w:pPr>
            <w:r w:rsidRPr="0092489C">
              <w:rPr>
                <w:rFonts w:ascii="Arial" w:hAnsi="Arial" w:cs="Arial"/>
                <w:bCs/>
                <w:color w:val="000000"/>
                <w:kern w:val="28"/>
                <w:sz w:val="14"/>
                <w:szCs w:val="14"/>
                <w:lang w:val="es-BO"/>
              </w:rPr>
              <w:t>De establecer el COMPRADOR (YPFB) que por la aplicación de moras se ha llegado al límite del 20% del monto del Contrato, deberá iniciar el proceso de resolución del contrato conforme lo estipulado al contrato entre YPFB y el proveedor.´</w:t>
            </w:r>
          </w:p>
          <w:p w:rsidR="00A3683D" w:rsidRPr="0092489C" w:rsidRDefault="00A3683D" w:rsidP="00A3683D">
            <w:pPr>
              <w:jc w:val="both"/>
              <w:rPr>
                <w:rFonts w:ascii="Arial" w:hAnsi="Arial" w:cs="Arial"/>
                <w:bCs/>
                <w:color w:val="000000"/>
                <w:kern w:val="28"/>
                <w:sz w:val="14"/>
                <w:szCs w:val="14"/>
                <w:lang w:val="es-BO"/>
              </w:rPr>
            </w:pPr>
          </w:p>
          <w:p w:rsidR="00A3683D" w:rsidRPr="0092489C" w:rsidRDefault="00A3683D" w:rsidP="00A3683D">
            <w:pPr>
              <w:jc w:val="both"/>
              <w:rPr>
                <w:rFonts w:asciiTheme="minorHAnsi" w:hAnsiTheme="minorHAnsi" w:cstheme="minorHAnsi"/>
                <w:b/>
                <w:bCs/>
                <w:sz w:val="18"/>
                <w:szCs w:val="18"/>
                <w:lang w:val="es-BO"/>
              </w:rPr>
            </w:pPr>
            <w:r w:rsidRPr="0092489C">
              <w:rPr>
                <w:rFonts w:ascii="Arial" w:hAnsi="Arial" w:cs="Arial"/>
                <w:bCs/>
                <w:color w:val="000000"/>
                <w:kern w:val="28"/>
                <w:sz w:val="14"/>
                <w:szCs w:val="14"/>
                <w:lang w:val="es-BO"/>
              </w:rPr>
              <w:t>Las multas serán cobradas mediante descuentos establecidos expresamente por YPFB.</w:t>
            </w:r>
            <w:r w:rsidRPr="0068397D">
              <w:rPr>
                <w:rFonts w:ascii="Arial" w:hAnsi="Arial" w:cs="Arial"/>
                <w:bCs/>
                <w:color w:val="000000"/>
                <w:kern w:val="28"/>
                <w:sz w:val="18"/>
                <w:szCs w:val="22"/>
                <w:lang w:val="es-BO"/>
              </w:rPr>
              <w:t xml:space="preserve"> </w:t>
            </w: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r w:rsidR="00A3683D" w:rsidRPr="00C75BEC" w:rsidTr="00A3683D">
        <w:trPr>
          <w:jc w:val="center"/>
        </w:trPr>
        <w:tc>
          <w:tcPr>
            <w:tcW w:w="5164" w:type="dxa"/>
            <w:vAlign w:val="center"/>
          </w:tcPr>
          <w:p w:rsidR="00A3683D" w:rsidRPr="00C75BEC" w:rsidRDefault="00A3683D" w:rsidP="00A3683D">
            <w:pPr>
              <w:rPr>
                <w:rFonts w:asciiTheme="minorHAnsi" w:hAnsiTheme="minorHAnsi" w:cstheme="minorHAnsi"/>
                <w:bCs/>
                <w:sz w:val="18"/>
                <w:szCs w:val="18"/>
              </w:rPr>
            </w:pPr>
          </w:p>
        </w:tc>
        <w:tc>
          <w:tcPr>
            <w:tcW w:w="2360" w:type="dxa"/>
            <w:vAlign w:val="center"/>
          </w:tcPr>
          <w:p w:rsidR="00A3683D" w:rsidRPr="00C75BEC" w:rsidRDefault="00A3683D" w:rsidP="00A3683D">
            <w:pPr>
              <w:rPr>
                <w:rFonts w:asciiTheme="minorHAnsi" w:hAnsiTheme="minorHAnsi" w:cstheme="minorHAnsi"/>
                <w:b/>
                <w:sz w:val="18"/>
                <w:szCs w:val="18"/>
              </w:rPr>
            </w:pPr>
          </w:p>
        </w:tc>
        <w:tc>
          <w:tcPr>
            <w:tcW w:w="397" w:type="dxa"/>
            <w:vAlign w:val="center"/>
          </w:tcPr>
          <w:p w:rsidR="00A3683D" w:rsidRPr="00C75BEC" w:rsidRDefault="00A3683D" w:rsidP="00A3683D">
            <w:pPr>
              <w:rPr>
                <w:rFonts w:asciiTheme="minorHAnsi" w:hAnsiTheme="minorHAnsi" w:cstheme="minorHAnsi"/>
                <w:b/>
                <w:sz w:val="18"/>
                <w:szCs w:val="18"/>
              </w:rPr>
            </w:pPr>
          </w:p>
        </w:tc>
        <w:tc>
          <w:tcPr>
            <w:tcW w:w="367" w:type="dxa"/>
            <w:vAlign w:val="center"/>
          </w:tcPr>
          <w:p w:rsidR="00A3683D" w:rsidRPr="00C75BEC" w:rsidRDefault="00A3683D" w:rsidP="00A3683D">
            <w:pPr>
              <w:rPr>
                <w:rFonts w:asciiTheme="minorHAnsi" w:hAnsiTheme="minorHAnsi" w:cstheme="minorHAnsi"/>
                <w:b/>
                <w:sz w:val="18"/>
                <w:szCs w:val="18"/>
              </w:rPr>
            </w:pPr>
          </w:p>
        </w:tc>
        <w:tc>
          <w:tcPr>
            <w:tcW w:w="633" w:type="dxa"/>
            <w:vAlign w:val="center"/>
          </w:tcPr>
          <w:p w:rsidR="00A3683D" w:rsidRPr="00C75BEC" w:rsidRDefault="00A3683D" w:rsidP="00A3683D">
            <w:pPr>
              <w:rPr>
                <w:rFonts w:asciiTheme="minorHAnsi" w:hAnsiTheme="minorHAnsi" w:cstheme="minorHAnsi"/>
                <w:b/>
                <w:sz w:val="18"/>
                <w:szCs w:val="18"/>
              </w:rPr>
            </w:pPr>
          </w:p>
        </w:tc>
      </w:tr>
    </w:tbl>
    <w:p w:rsidR="00A3683D" w:rsidRDefault="00A3683D" w:rsidP="00A3683D">
      <w:pPr>
        <w:jc w:val="center"/>
        <w:rPr>
          <w:rFonts w:asciiTheme="minorHAnsi" w:hAnsiTheme="minorHAnsi" w:cstheme="minorHAnsi"/>
          <w:b/>
          <w:sz w:val="18"/>
          <w:szCs w:val="18"/>
        </w:rPr>
      </w:pPr>
    </w:p>
    <w:p w:rsidR="00A3683D" w:rsidRDefault="00A3683D" w:rsidP="00A3683D">
      <w:pPr>
        <w:jc w:val="center"/>
        <w:rPr>
          <w:rFonts w:asciiTheme="minorHAnsi" w:hAnsiTheme="minorHAnsi" w:cstheme="minorHAnsi"/>
          <w:b/>
          <w:sz w:val="18"/>
          <w:szCs w:val="18"/>
        </w:rPr>
      </w:pPr>
    </w:p>
    <w:p w:rsidR="00A3683D" w:rsidRDefault="00A3683D" w:rsidP="00A3683D">
      <w:pPr>
        <w:jc w:val="center"/>
        <w:rPr>
          <w:rFonts w:asciiTheme="minorHAnsi" w:hAnsiTheme="minorHAnsi" w:cstheme="minorHAnsi"/>
          <w:b/>
          <w:sz w:val="18"/>
          <w:szCs w:val="18"/>
        </w:rPr>
      </w:pPr>
    </w:p>
    <w:p w:rsidR="00A3683D" w:rsidRPr="00C75BEC" w:rsidRDefault="00A3683D" w:rsidP="00A3683D">
      <w:pPr>
        <w:jc w:val="center"/>
        <w:rPr>
          <w:rFonts w:asciiTheme="minorHAnsi" w:hAnsiTheme="minorHAnsi" w:cstheme="minorHAnsi"/>
          <w:b/>
          <w:sz w:val="18"/>
          <w:szCs w:val="18"/>
        </w:rPr>
      </w:pPr>
    </w:p>
    <w:p w:rsidR="00A3683D" w:rsidRPr="00DA09B7" w:rsidRDefault="00A3683D" w:rsidP="00A3683D">
      <w:pPr>
        <w:jc w:val="center"/>
        <w:rPr>
          <w:rFonts w:ascii="Calibri" w:hAnsi="Calibri" w:cs="Calibri"/>
          <w:b/>
        </w:rPr>
      </w:pPr>
      <w:r w:rsidRPr="00DA09B7">
        <w:rPr>
          <w:rFonts w:ascii="Calibri" w:hAnsi="Calibri" w:cs="Calibri"/>
          <w:b/>
        </w:rPr>
        <w:t>-------------------------------------------------------------------------------</w:t>
      </w:r>
    </w:p>
    <w:p w:rsidR="00A3683D" w:rsidRPr="00DA09B7" w:rsidRDefault="00A3683D" w:rsidP="00A3683D">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A3683D" w:rsidRPr="00B335CD" w:rsidRDefault="00A3683D" w:rsidP="00A3683D">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A3683D" w:rsidRPr="001C7594" w:rsidRDefault="00A3683D" w:rsidP="00A3683D">
      <w:pPr>
        <w:spacing w:line="276" w:lineRule="auto"/>
        <w:jc w:val="center"/>
        <w:rPr>
          <w:rFonts w:asciiTheme="minorHAnsi" w:hAnsiTheme="minorHAnsi" w:cstheme="minorHAnsi"/>
          <w:b/>
          <w:sz w:val="18"/>
          <w:szCs w:val="18"/>
          <w:lang w:val="es-BO"/>
        </w:rPr>
      </w:pPr>
    </w:p>
    <w:p w:rsidR="00A3683D" w:rsidRDefault="00A3683D" w:rsidP="00A3683D">
      <w:pPr>
        <w:spacing w:line="276" w:lineRule="auto"/>
        <w:jc w:val="center"/>
        <w:rPr>
          <w:rFonts w:asciiTheme="minorHAnsi" w:hAnsiTheme="minorHAnsi" w:cstheme="minorHAnsi"/>
          <w:b/>
          <w:sz w:val="18"/>
          <w:szCs w:val="18"/>
        </w:rPr>
      </w:pPr>
    </w:p>
    <w:p w:rsidR="00A3683D" w:rsidRDefault="00A3683D">
      <w:pPr>
        <w:rPr>
          <w:rFonts w:asciiTheme="minorHAnsi" w:hAnsiTheme="minorHAnsi" w:cstheme="minorHAnsi"/>
          <w:b/>
          <w:sz w:val="18"/>
          <w:szCs w:val="18"/>
        </w:rPr>
      </w:pPr>
      <w:r>
        <w:rPr>
          <w:rFonts w:asciiTheme="minorHAnsi" w:hAnsiTheme="minorHAnsi" w:cstheme="minorHAnsi"/>
          <w:b/>
          <w:sz w:val="18"/>
          <w:szCs w:val="18"/>
        </w:rPr>
        <w:br w:type="page"/>
      </w:r>
    </w:p>
    <w:p w:rsidR="0092489C" w:rsidRDefault="0092489C">
      <w:pP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92489C">
        <w:rPr>
          <w:rFonts w:asciiTheme="minorHAnsi" w:hAnsiTheme="minorHAnsi" w:cstheme="minorHAnsi"/>
          <w:sz w:val="20"/>
          <w:szCs w:val="20"/>
        </w:rPr>
        <w:t>Previa a la evaluación del método de selección establecido en el presente DBC (Precio Evaluado Más Bajo o Calidad Propuesta Técnica y Costo), se deberá realizar la evaluación preliminar y verificación de errores aritméticos.</w:t>
      </w:r>
      <w:r w:rsidRPr="00286B08">
        <w:rPr>
          <w:rFonts w:asciiTheme="minorHAnsi" w:hAnsiTheme="minorHAnsi" w:cstheme="minorHAnsi"/>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B62A58" w:rsidRPr="00FF7122" w:rsidRDefault="00B62A58" w:rsidP="00B62A58">
      <w:pPr>
        <w:jc w:val="both"/>
        <w:rPr>
          <w:rFonts w:asciiTheme="minorHAnsi" w:hAnsiTheme="minorHAnsi" w:cstheme="minorHAnsi"/>
          <w:sz w:val="22"/>
          <w:szCs w:val="18"/>
        </w:rPr>
      </w:pPr>
      <w:r w:rsidRPr="00002BC4">
        <w:rPr>
          <w:rFonts w:asciiTheme="minorHAnsi" w:hAnsiTheme="minorHAnsi" w:cstheme="minorHAnsi"/>
          <w:b/>
          <w:sz w:val="22"/>
          <w:szCs w:val="18"/>
          <w:highlight w:val="yellow"/>
        </w:rPr>
        <w:t>“NO APLICA ESTE MÉTODO”</w:t>
      </w:r>
      <w:r w:rsidRPr="00002BC4">
        <w:rPr>
          <w:rFonts w:asciiTheme="minorHAnsi" w:hAnsiTheme="minorHAnsi" w:cstheme="minorHAnsi"/>
          <w:sz w:val="22"/>
          <w:szCs w:val="18"/>
          <w:highlight w:val="yellow"/>
        </w:rPr>
        <w:t>.</w:t>
      </w: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Default="001C7594" w:rsidP="007470BA">
      <w:pPr>
        <w:jc w:val="center"/>
        <w:rPr>
          <w:rFonts w:asciiTheme="minorHAnsi" w:hAnsiTheme="minorHAnsi" w:cstheme="minorHAnsi"/>
          <w:b/>
        </w:rPr>
      </w:pPr>
    </w:p>
    <w:p w:rsidR="001C7594" w:rsidRPr="00286B08" w:rsidRDefault="001C7594"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81"/>
        <w:gridCol w:w="2085"/>
        <w:gridCol w:w="11"/>
        <w:gridCol w:w="2536"/>
        <w:gridCol w:w="850"/>
      </w:tblGrid>
      <w:tr w:rsidR="00FF4409" w:rsidRPr="00447135" w:rsidTr="00D90794">
        <w:trPr>
          <w:jc w:val="center"/>
        </w:trPr>
        <w:tc>
          <w:tcPr>
            <w:tcW w:w="9214" w:type="dxa"/>
            <w:gridSpan w:val="7"/>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983B0E">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81"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2" w:type="dxa"/>
            <w:gridSpan w:val="4"/>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983B0E">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81"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2" w:type="dxa"/>
            <w:gridSpan w:val="3"/>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983B0E">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81"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2" w:type="dxa"/>
            <w:gridSpan w:val="4"/>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983B0E">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81"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2" w:type="dxa"/>
            <w:gridSpan w:val="3"/>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983B0E">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81"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2" w:type="dxa"/>
            <w:gridSpan w:val="4"/>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983B0E">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81"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2" w:type="dxa"/>
            <w:gridSpan w:val="4"/>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983B0E">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81"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096"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983B0E">
        <w:trPr>
          <w:jc w:val="center"/>
        </w:trPr>
        <w:tc>
          <w:tcPr>
            <w:tcW w:w="3119" w:type="dxa"/>
            <w:tcBorders>
              <w:top w:val="nil"/>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nil"/>
              <w:right w:val="nil"/>
            </w:tcBorders>
            <w:vAlign w:val="center"/>
          </w:tcPr>
          <w:p w:rsidR="00FF4409" w:rsidRPr="00447135" w:rsidRDefault="00FF4409" w:rsidP="00D90794">
            <w:pPr>
              <w:rPr>
                <w:rFonts w:ascii="Calibri" w:hAnsi="Calibri" w:cs="Arial"/>
                <w:b/>
                <w:sz w:val="12"/>
                <w:szCs w:val="22"/>
              </w:rPr>
            </w:pPr>
          </w:p>
        </w:tc>
        <w:tc>
          <w:tcPr>
            <w:tcW w:w="81" w:type="dxa"/>
            <w:tcBorders>
              <w:top w:val="nil"/>
              <w:left w:val="nil"/>
              <w:bottom w:val="nil"/>
              <w:right w:val="nil"/>
            </w:tcBorders>
            <w:vAlign w:val="center"/>
          </w:tcPr>
          <w:p w:rsidR="00FF4409" w:rsidRPr="00447135" w:rsidRDefault="00FF4409" w:rsidP="00D90794">
            <w:pPr>
              <w:rPr>
                <w:rFonts w:ascii="Calibri" w:hAnsi="Calibri" w:cs="Arial"/>
                <w:sz w:val="12"/>
                <w:szCs w:val="22"/>
              </w:rPr>
            </w:pPr>
          </w:p>
        </w:tc>
        <w:tc>
          <w:tcPr>
            <w:tcW w:w="5482" w:type="dxa"/>
            <w:gridSpan w:val="4"/>
            <w:tcBorders>
              <w:top w:val="nil"/>
              <w:left w:val="nil"/>
              <w:bottom w:val="nil"/>
              <w:right w:val="single" w:sz="4" w:space="0" w:color="auto"/>
            </w:tcBorders>
            <w:vAlign w:val="center"/>
          </w:tcPr>
          <w:p w:rsidR="00FF4409" w:rsidRPr="00447135" w:rsidRDefault="00FF4409" w:rsidP="00D90794">
            <w:pPr>
              <w:rPr>
                <w:rFonts w:ascii="Calibri" w:hAnsi="Calibri" w:cs="Arial"/>
                <w:sz w:val="12"/>
                <w:szCs w:val="22"/>
              </w:rPr>
            </w:pPr>
          </w:p>
        </w:tc>
      </w:tr>
      <w:tr w:rsidR="00983B0E" w:rsidRPr="00447135" w:rsidTr="00983B0E">
        <w:trPr>
          <w:jc w:val="center"/>
        </w:trPr>
        <w:tc>
          <w:tcPr>
            <w:tcW w:w="3119" w:type="dxa"/>
            <w:tcBorders>
              <w:top w:val="nil"/>
              <w:left w:val="single" w:sz="4" w:space="0" w:color="auto"/>
              <w:bottom w:val="nil"/>
              <w:right w:val="nil"/>
            </w:tcBorders>
            <w:tcMar>
              <w:left w:w="0" w:type="dxa"/>
              <w:right w:w="0" w:type="dxa"/>
            </w:tcMar>
            <w:vAlign w:val="center"/>
          </w:tcPr>
          <w:p w:rsidR="00983B0E" w:rsidRPr="00592248" w:rsidRDefault="00983B0E" w:rsidP="004C3C26">
            <w:pPr>
              <w:jc w:val="right"/>
              <w:rPr>
                <w:rFonts w:ascii="Calibri" w:hAnsi="Calibri" w:cs="Arial"/>
                <w:b/>
              </w:rPr>
            </w:pPr>
            <w:r>
              <w:rPr>
                <w:rFonts w:ascii="Calibri" w:hAnsi="Calibri" w:cs="Arial"/>
                <w:b/>
              </w:rPr>
              <w:t>Ítems a los que se presenta</w:t>
            </w:r>
            <w:bookmarkStart w:id="0" w:name="_GoBack"/>
            <w:bookmarkEnd w:id="0"/>
          </w:p>
        </w:tc>
        <w:tc>
          <w:tcPr>
            <w:tcW w:w="532" w:type="dxa"/>
            <w:tcBorders>
              <w:top w:val="nil"/>
              <w:left w:val="nil"/>
              <w:bottom w:val="nil"/>
              <w:right w:val="nil"/>
            </w:tcBorders>
            <w:vAlign w:val="center"/>
          </w:tcPr>
          <w:p w:rsidR="00983B0E" w:rsidRPr="00447135" w:rsidRDefault="00983B0E" w:rsidP="004C3C26">
            <w:pPr>
              <w:jc w:val="center"/>
              <w:rPr>
                <w:rFonts w:ascii="Calibri" w:hAnsi="Calibri" w:cs="Arial"/>
                <w:b/>
                <w:sz w:val="22"/>
                <w:szCs w:val="22"/>
              </w:rPr>
            </w:pPr>
            <w:r w:rsidRPr="00447135">
              <w:rPr>
                <w:rFonts w:ascii="Calibri" w:hAnsi="Calibri" w:cs="Arial"/>
                <w:b/>
                <w:sz w:val="22"/>
                <w:szCs w:val="22"/>
              </w:rPr>
              <w:t>:</w:t>
            </w:r>
          </w:p>
        </w:tc>
        <w:tc>
          <w:tcPr>
            <w:tcW w:w="81" w:type="dxa"/>
            <w:tcBorders>
              <w:top w:val="nil"/>
              <w:left w:val="nil"/>
              <w:bottom w:val="nil"/>
              <w:right w:val="single" w:sz="4" w:space="0" w:color="auto"/>
            </w:tcBorders>
            <w:vAlign w:val="center"/>
          </w:tcPr>
          <w:p w:rsidR="00983B0E" w:rsidRPr="00447135" w:rsidRDefault="00983B0E" w:rsidP="004C3C26">
            <w:pPr>
              <w:rPr>
                <w:rFonts w:ascii="Calibri" w:hAnsi="Calibri" w:cs="Arial"/>
                <w:sz w:val="22"/>
                <w:szCs w:val="22"/>
              </w:rPr>
            </w:pPr>
          </w:p>
        </w:tc>
        <w:tc>
          <w:tcPr>
            <w:tcW w:w="2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3B0E" w:rsidRPr="00447135" w:rsidRDefault="00983B0E" w:rsidP="004C3C26">
            <w:pPr>
              <w:rPr>
                <w:rFonts w:ascii="Calibri" w:hAnsi="Calibri" w:cs="Arial"/>
                <w:sz w:val="22"/>
                <w:szCs w:val="22"/>
              </w:rPr>
            </w:pPr>
          </w:p>
        </w:tc>
        <w:tc>
          <w:tcPr>
            <w:tcW w:w="3397" w:type="dxa"/>
            <w:gridSpan w:val="3"/>
            <w:tcBorders>
              <w:top w:val="nil"/>
              <w:left w:val="nil"/>
              <w:bottom w:val="nil"/>
              <w:right w:val="single" w:sz="4" w:space="0" w:color="auto"/>
            </w:tcBorders>
            <w:vAlign w:val="center"/>
          </w:tcPr>
          <w:p w:rsidR="00983B0E" w:rsidRPr="00447135" w:rsidRDefault="00983B0E" w:rsidP="004C3C26">
            <w:pPr>
              <w:rPr>
                <w:rFonts w:ascii="Calibri" w:hAnsi="Calibri" w:cs="Arial"/>
                <w:sz w:val="22"/>
                <w:szCs w:val="22"/>
              </w:rPr>
            </w:pPr>
          </w:p>
        </w:tc>
      </w:tr>
      <w:tr w:rsidR="00983B0E" w:rsidRPr="00447135" w:rsidTr="00983B0E">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83B0E" w:rsidRPr="00447135" w:rsidRDefault="00983B0E"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983B0E" w:rsidRPr="00447135" w:rsidRDefault="00983B0E" w:rsidP="00D90794">
            <w:pPr>
              <w:rPr>
                <w:rFonts w:ascii="Calibri" w:hAnsi="Calibri" w:cs="Arial"/>
                <w:b/>
                <w:sz w:val="12"/>
                <w:szCs w:val="22"/>
              </w:rPr>
            </w:pPr>
          </w:p>
        </w:tc>
        <w:tc>
          <w:tcPr>
            <w:tcW w:w="81" w:type="dxa"/>
            <w:tcBorders>
              <w:top w:val="nil"/>
              <w:left w:val="nil"/>
              <w:bottom w:val="single" w:sz="4" w:space="0" w:color="auto"/>
              <w:right w:val="nil"/>
            </w:tcBorders>
            <w:vAlign w:val="center"/>
          </w:tcPr>
          <w:p w:rsidR="00983B0E" w:rsidRPr="00447135" w:rsidRDefault="00983B0E" w:rsidP="00D90794">
            <w:pPr>
              <w:rPr>
                <w:rFonts w:ascii="Calibri" w:hAnsi="Calibri" w:cs="Arial"/>
                <w:sz w:val="12"/>
                <w:szCs w:val="22"/>
              </w:rPr>
            </w:pPr>
          </w:p>
        </w:tc>
        <w:tc>
          <w:tcPr>
            <w:tcW w:w="5482" w:type="dxa"/>
            <w:gridSpan w:val="4"/>
            <w:tcBorders>
              <w:top w:val="nil"/>
              <w:left w:val="nil"/>
              <w:bottom w:val="single" w:sz="4" w:space="0" w:color="auto"/>
              <w:right w:val="single" w:sz="4" w:space="0" w:color="auto"/>
            </w:tcBorders>
            <w:vAlign w:val="center"/>
          </w:tcPr>
          <w:p w:rsidR="00983B0E" w:rsidRPr="00447135" w:rsidRDefault="00983B0E"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3023"/>
        <w:gridCol w:w="992"/>
        <w:gridCol w:w="1134"/>
        <w:gridCol w:w="805"/>
        <w:gridCol w:w="754"/>
        <w:gridCol w:w="380"/>
        <w:gridCol w:w="1417"/>
      </w:tblGrid>
      <w:tr w:rsidR="00FF4409" w:rsidRPr="00D81684" w:rsidTr="00D81684">
        <w:trPr>
          <w:cantSplit/>
          <w:jc w:val="center"/>
        </w:trPr>
        <w:tc>
          <w:tcPr>
            <w:tcW w:w="5858"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sz w:val="18"/>
              </w:rPr>
            </w:pPr>
            <w:r w:rsidRPr="00D81684">
              <w:rPr>
                <w:rFonts w:ascii="Calibri" w:hAnsi="Calibri" w:cs="Calibri"/>
                <w:b/>
                <w:sz w:val="18"/>
              </w:rPr>
              <w:t>FORMULARIOS Y DOCUMENTOS SOLICITADOS EN EL DBC</w:t>
            </w:r>
          </w:p>
        </w:tc>
        <w:tc>
          <w:tcPr>
            <w:tcW w:w="3356"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D81684" w:rsidRDefault="00FF4409" w:rsidP="00D90794">
            <w:pPr>
              <w:jc w:val="center"/>
              <w:rPr>
                <w:rFonts w:ascii="Calibri" w:hAnsi="Calibri" w:cs="Calibri"/>
                <w:b/>
                <w:sz w:val="18"/>
              </w:rPr>
            </w:pPr>
            <w:r w:rsidRPr="00D81684">
              <w:rPr>
                <w:rFonts w:ascii="Calibri" w:hAnsi="Calibri" w:cs="Calibri"/>
                <w:b/>
                <w:sz w:val="18"/>
              </w:rPr>
              <w:t>Presentación</w:t>
            </w:r>
          </w:p>
          <w:p w:rsidR="00FF4409" w:rsidRPr="00D81684" w:rsidRDefault="00FF4409" w:rsidP="00D90794">
            <w:pPr>
              <w:jc w:val="center"/>
              <w:rPr>
                <w:rFonts w:ascii="Calibri" w:hAnsi="Calibri" w:cs="Calibri"/>
                <w:b/>
                <w:sz w:val="18"/>
              </w:rPr>
            </w:pPr>
            <w:r w:rsidRPr="00D81684">
              <w:rPr>
                <w:rFonts w:ascii="Calibri" w:hAnsi="Calibri" w:cs="Calibri"/>
                <w:b/>
                <w:sz w:val="18"/>
              </w:rPr>
              <w:t>(Acto de Apertura)</w:t>
            </w:r>
          </w:p>
        </w:tc>
      </w:tr>
      <w:tr w:rsidR="00FF4409" w:rsidRPr="00D81684" w:rsidTr="00D81684">
        <w:trPr>
          <w:cantSplit/>
          <w:trHeight w:val="325"/>
          <w:jc w:val="center"/>
        </w:trPr>
        <w:tc>
          <w:tcPr>
            <w:tcW w:w="5858" w:type="dxa"/>
            <w:gridSpan w:val="4"/>
            <w:vMerge/>
            <w:tcBorders>
              <w:left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sz w:val="18"/>
              </w:rPr>
            </w:pPr>
          </w:p>
        </w:tc>
        <w:tc>
          <w:tcPr>
            <w:tcW w:w="1939" w:type="dxa"/>
            <w:gridSpan w:val="3"/>
            <w:tcBorders>
              <w:top w:val="single" w:sz="4" w:space="0" w:color="auto"/>
              <w:left w:val="single" w:sz="4" w:space="0" w:color="auto"/>
              <w:bottom w:val="single" w:sz="4" w:space="0" w:color="auto"/>
            </w:tcBorders>
            <w:shd w:val="clear" w:color="auto" w:fill="D9D9D9"/>
            <w:vAlign w:val="center"/>
          </w:tcPr>
          <w:p w:rsidR="00FF4409" w:rsidRPr="00D81684" w:rsidRDefault="00FF4409" w:rsidP="00D90794">
            <w:pPr>
              <w:jc w:val="center"/>
              <w:rPr>
                <w:rFonts w:ascii="Calibri" w:hAnsi="Calibri" w:cs="Calibri"/>
                <w:b/>
                <w:sz w:val="18"/>
              </w:rPr>
            </w:pPr>
            <w:r w:rsidRPr="00D81684">
              <w:rPr>
                <w:rFonts w:ascii="Calibri" w:hAnsi="Calibri" w:cs="Calibri"/>
                <w:b/>
                <w:sz w:val="18"/>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sz w:val="18"/>
              </w:rPr>
            </w:pPr>
            <w:r w:rsidRPr="00D81684">
              <w:rPr>
                <w:rFonts w:ascii="Calibri" w:hAnsi="Calibri" w:cs="Calibri"/>
                <w:b/>
                <w:sz w:val="18"/>
              </w:rPr>
              <w:t>Página N°</w:t>
            </w:r>
          </w:p>
        </w:tc>
      </w:tr>
      <w:tr w:rsidR="00FF4409" w:rsidRPr="00D81684" w:rsidTr="00D81684">
        <w:trPr>
          <w:cantSplit/>
          <w:trHeight w:val="172"/>
          <w:jc w:val="center"/>
        </w:trPr>
        <w:tc>
          <w:tcPr>
            <w:tcW w:w="5858" w:type="dxa"/>
            <w:gridSpan w:val="4"/>
            <w:vMerge/>
            <w:tcBorders>
              <w:left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sz w:val="18"/>
              </w:rPr>
            </w:pPr>
          </w:p>
        </w:tc>
        <w:tc>
          <w:tcPr>
            <w:tcW w:w="805"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sz w:val="18"/>
              </w:rPr>
            </w:pPr>
            <w:r w:rsidRPr="00D81684">
              <w:rPr>
                <w:rFonts w:ascii="Calibri" w:hAnsi="Calibri" w:cs="Calibri"/>
                <w:b/>
                <w:sz w:val="18"/>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sz w:val="18"/>
              </w:rPr>
            </w:pPr>
            <w:r w:rsidRPr="00D81684">
              <w:rPr>
                <w:rFonts w:ascii="Calibri" w:hAnsi="Calibri" w:cs="Calibri"/>
                <w:b/>
                <w:sz w:val="18"/>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sz w:val="18"/>
              </w:rPr>
            </w:pPr>
          </w:p>
        </w:tc>
      </w:tr>
      <w:tr w:rsidR="00AA0C8D" w:rsidRPr="00D81684" w:rsidTr="00D81684">
        <w:trPr>
          <w:cantSplit/>
          <w:trHeight w:val="172"/>
          <w:jc w:val="center"/>
        </w:trPr>
        <w:tc>
          <w:tcPr>
            <w:tcW w:w="5858" w:type="dxa"/>
            <w:gridSpan w:val="4"/>
            <w:tcBorders>
              <w:left w:val="single" w:sz="4" w:space="0" w:color="auto"/>
              <w:right w:val="single" w:sz="4" w:space="0" w:color="auto"/>
            </w:tcBorders>
            <w:shd w:val="clear" w:color="auto" w:fill="D9D9D9"/>
            <w:vAlign w:val="center"/>
          </w:tcPr>
          <w:p w:rsidR="00AA0C8D" w:rsidRPr="00D81684" w:rsidRDefault="00AA0C8D" w:rsidP="00AA0C8D">
            <w:pPr>
              <w:pStyle w:val="Normal2"/>
              <w:tabs>
                <w:tab w:val="left" w:pos="4631"/>
              </w:tabs>
              <w:ind w:left="2124" w:hanging="2124"/>
              <w:jc w:val="center"/>
              <w:rPr>
                <w:rFonts w:ascii="Calibri" w:hAnsi="Calibri" w:cs="Calibri"/>
                <w:b/>
                <w:sz w:val="18"/>
              </w:rPr>
            </w:pPr>
            <w:r w:rsidRPr="00D81684">
              <w:rPr>
                <w:rFonts w:asciiTheme="minorHAnsi" w:hAnsiTheme="minorHAnsi" w:cstheme="minorHAnsi"/>
                <w:b/>
                <w:sz w:val="18"/>
                <w:lang w:val="es-BO"/>
              </w:rPr>
              <w:t>Formularios/Documentos Administrativos:</w:t>
            </w:r>
          </w:p>
        </w:tc>
        <w:tc>
          <w:tcPr>
            <w:tcW w:w="805" w:type="dxa"/>
            <w:tcBorders>
              <w:top w:val="single" w:sz="4" w:space="0" w:color="auto"/>
              <w:left w:val="single" w:sz="4" w:space="0" w:color="auto"/>
              <w:bottom w:val="single" w:sz="4" w:space="0" w:color="auto"/>
              <w:right w:val="single" w:sz="4" w:space="0" w:color="auto"/>
            </w:tcBorders>
            <w:shd w:val="clear" w:color="auto" w:fill="D9D9D9"/>
            <w:vAlign w:val="center"/>
          </w:tcPr>
          <w:p w:rsidR="00AA0C8D" w:rsidRPr="00D81684" w:rsidRDefault="00AA0C8D" w:rsidP="00D90794">
            <w:pPr>
              <w:jc w:val="center"/>
              <w:rPr>
                <w:rFonts w:ascii="Calibri" w:hAnsi="Calibri" w:cs="Calibri"/>
                <w:b/>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A0C8D" w:rsidRPr="00D81684" w:rsidRDefault="00AA0C8D" w:rsidP="00D90794">
            <w:pPr>
              <w:jc w:val="center"/>
              <w:rPr>
                <w:rFonts w:ascii="Calibri" w:hAnsi="Calibri" w:cs="Calibri"/>
                <w:b/>
                <w:sz w:val="18"/>
              </w:rPr>
            </w:pP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AA0C8D" w:rsidRPr="00D81684" w:rsidRDefault="00AA0C8D" w:rsidP="00D90794">
            <w:pPr>
              <w:jc w:val="center"/>
              <w:rPr>
                <w:rFonts w:ascii="Calibri" w:hAnsi="Calibri" w:cs="Calibri"/>
                <w:b/>
                <w:sz w:val="18"/>
              </w:rPr>
            </w:pPr>
          </w:p>
        </w:tc>
      </w:tr>
      <w:tr w:rsidR="00FF4409" w:rsidRPr="00D81684" w:rsidTr="00D81684">
        <w:trPr>
          <w:jc w:val="center"/>
        </w:trPr>
        <w:tc>
          <w:tcPr>
            <w:tcW w:w="5858" w:type="dxa"/>
            <w:gridSpan w:val="4"/>
            <w:tcBorders>
              <w:left w:val="single" w:sz="4" w:space="0" w:color="auto"/>
              <w:right w:val="single" w:sz="4" w:space="0" w:color="auto"/>
            </w:tcBorders>
          </w:tcPr>
          <w:p w:rsidR="00FF4409" w:rsidRPr="00D81684" w:rsidRDefault="00A3683D" w:rsidP="00D81684">
            <w:pPr>
              <w:jc w:val="both"/>
              <w:rPr>
                <w:rFonts w:ascii="Calibri" w:hAnsi="Calibri" w:cs="Calibri"/>
                <w:sz w:val="18"/>
              </w:rPr>
            </w:pPr>
            <w:r w:rsidRPr="00D81684">
              <w:rPr>
                <w:rFonts w:asciiTheme="minorHAnsi" w:hAnsiTheme="minorHAnsi" w:cstheme="minorHAnsi"/>
                <w:sz w:val="18"/>
              </w:rPr>
              <w:t>Formulario A-1 Carta de presentación de la propuesta.</w:t>
            </w:r>
          </w:p>
        </w:tc>
        <w:tc>
          <w:tcPr>
            <w:tcW w:w="805" w:type="dxa"/>
            <w:tcBorders>
              <w:top w:val="single" w:sz="4" w:space="0" w:color="auto"/>
              <w:left w:val="single" w:sz="4" w:space="0" w:color="auto"/>
              <w:bottom w:val="single" w:sz="4" w:space="0" w:color="auto"/>
              <w:right w:val="single" w:sz="4" w:space="0" w:color="auto"/>
            </w:tcBorders>
            <w:shd w:val="clear" w:color="auto" w:fill="FFFFFF"/>
          </w:tcPr>
          <w:p w:rsidR="00FF4409" w:rsidRPr="00D81684" w:rsidRDefault="00FF4409"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D81684" w:rsidRDefault="00FF4409"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D81684" w:rsidRDefault="00FF4409" w:rsidP="00D90794">
            <w:pPr>
              <w:jc w:val="both"/>
              <w:rPr>
                <w:rFonts w:ascii="Calibri" w:hAnsi="Calibri" w:cs="Calibri"/>
                <w:sz w:val="18"/>
              </w:rPr>
            </w:pPr>
          </w:p>
        </w:tc>
      </w:tr>
      <w:tr w:rsidR="00FF4409" w:rsidRPr="00D81684" w:rsidTr="00D81684">
        <w:trPr>
          <w:jc w:val="center"/>
        </w:trPr>
        <w:tc>
          <w:tcPr>
            <w:tcW w:w="5858" w:type="dxa"/>
            <w:gridSpan w:val="4"/>
            <w:tcBorders>
              <w:left w:val="single" w:sz="4" w:space="0" w:color="auto"/>
              <w:right w:val="single" w:sz="4" w:space="0" w:color="auto"/>
            </w:tcBorders>
            <w:shd w:val="clear" w:color="auto" w:fill="auto"/>
          </w:tcPr>
          <w:p w:rsidR="00FF4409" w:rsidRPr="00D81684" w:rsidRDefault="00A3683D" w:rsidP="00D81684">
            <w:pPr>
              <w:jc w:val="both"/>
              <w:rPr>
                <w:rFonts w:ascii="Calibri" w:hAnsi="Calibri" w:cs="Calibri"/>
                <w:b/>
                <w:sz w:val="18"/>
              </w:rPr>
            </w:pPr>
            <w:r w:rsidRPr="00D81684">
              <w:rPr>
                <w:rFonts w:asciiTheme="minorHAnsi" w:hAnsiTheme="minorHAnsi" w:cstheme="minorHAnsi"/>
                <w:sz w:val="18"/>
              </w:rPr>
              <w:t>Formulario de Identificación del Proponente.</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FF4409" w:rsidRPr="00D81684" w:rsidRDefault="00FF4409"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D81684" w:rsidRDefault="00FF4409"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D81684" w:rsidRDefault="00FF4409" w:rsidP="00D90794">
            <w:pPr>
              <w:jc w:val="both"/>
              <w:rPr>
                <w:rFonts w:ascii="Calibri" w:hAnsi="Calibri" w:cs="Calibri"/>
                <w:sz w:val="18"/>
              </w:rPr>
            </w:pPr>
          </w:p>
        </w:tc>
      </w:tr>
      <w:tr w:rsidR="00FF4409" w:rsidRPr="00D81684" w:rsidTr="00D81684">
        <w:trPr>
          <w:jc w:val="center"/>
        </w:trPr>
        <w:tc>
          <w:tcPr>
            <w:tcW w:w="5858" w:type="dxa"/>
            <w:gridSpan w:val="4"/>
            <w:tcBorders>
              <w:left w:val="single" w:sz="4" w:space="0" w:color="auto"/>
              <w:right w:val="single" w:sz="4" w:space="0" w:color="auto"/>
            </w:tcBorders>
            <w:shd w:val="clear" w:color="auto" w:fill="auto"/>
          </w:tcPr>
          <w:p w:rsidR="00FF4409" w:rsidRPr="00D81684" w:rsidRDefault="00A3683D" w:rsidP="00D81684">
            <w:pPr>
              <w:jc w:val="both"/>
              <w:rPr>
                <w:rFonts w:ascii="Calibri" w:hAnsi="Calibri" w:cs="Calibri"/>
                <w:b/>
                <w:sz w:val="18"/>
              </w:rPr>
            </w:pPr>
            <w:r w:rsidRPr="00D81684">
              <w:rPr>
                <w:rFonts w:ascii="Calibri" w:hAnsi="Calibri" w:cs="Calibri"/>
                <w:color w:val="000000"/>
                <w:sz w:val="18"/>
              </w:rPr>
              <w:t>Certificado electrónico o fotocopia simple del Número de Identificación Tributario (NIT) activo.</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FF4409" w:rsidRPr="00D81684" w:rsidRDefault="00FF4409"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D81684" w:rsidRDefault="00FF4409"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D81684" w:rsidRDefault="00FF4409" w:rsidP="00D90794">
            <w:pPr>
              <w:jc w:val="both"/>
              <w:rPr>
                <w:rFonts w:ascii="Calibri" w:hAnsi="Calibri" w:cs="Calibri"/>
                <w:sz w:val="18"/>
              </w:rPr>
            </w:pPr>
          </w:p>
        </w:tc>
      </w:tr>
      <w:tr w:rsidR="00A3683D" w:rsidRPr="00D81684" w:rsidTr="00D81684">
        <w:trPr>
          <w:jc w:val="center"/>
        </w:trPr>
        <w:tc>
          <w:tcPr>
            <w:tcW w:w="5858" w:type="dxa"/>
            <w:gridSpan w:val="4"/>
            <w:tcBorders>
              <w:left w:val="single" w:sz="4" w:space="0" w:color="auto"/>
              <w:right w:val="single" w:sz="4" w:space="0" w:color="auto"/>
            </w:tcBorders>
            <w:shd w:val="clear" w:color="auto" w:fill="auto"/>
          </w:tcPr>
          <w:p w:rsidR="00A3683D" w:rsidRPr="00D81684" w:rsidRDefault="00A3683D" w:rsidP="00D81684">
            <w:pPr>
              <w:jc w:val="both"/>
              <w:rPr>
                <w:rFonts w:ascii="Calibri" w:hAnsi="Calibri" w:cs="Calibri"/>
                <w:color w:val="000000"/>
                <w:sz w:val="18"/>
              </w:rPr>
            </w:pPr>
            <w:r w:rsidRPr="00D81684">
              <w:rPr>
                <w:rFonts w:ascii="Calibri" w:hAnsi="Calibri" w:cs="Calibri"/>
                <w:color w:val="000000"/>
                <w:sz w:val="18"/>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A3683D" w:rsidRPr="00D81684" w:rsidRDefault="00A3683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3683D" w:rsidRPr="00D81684" w:rsidRDefault="00A3683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3683D" w:rsidRPr="00D81684" w:rsidRDefault="00A3683D" w:rsidP="00D90794">
            <w:pPr>
              <w:jc w:val="both"/>
              <w:rPr>
                <w:rFonts w:ascii="Calibri" w:hAnsi="Calibri" w:cs="Calibri"/>
                <w:sz w:val="18"/>
              </w:rPr>
            </w:pPr>
          </w:p>
        </w:tc>
      </w:tr>
      <w:tr w:rsidR="00A3683D" w:rsidRPr="00D81684" w:rsidTr="00D81684">
        <w:trPr>
          <w:jc w:val="center"/>
        </w:trPr>
        <w:tc>
          <w:tcPr>
            <w:tcW w:w="5858" w:type="dxa"/>
            <w:gridSpan w:val="4"/>
            <w:tcBorders>
              <w:left w:val="single" w:sz="4" w:space="0" w:color="auto"/>
              <w:right w:val="single" w:sz="4" w:space="0" w:color="auto"/>
            </w:tcBorders>
            <w:shd w:val="clear" w:color="auto" w:fill="auto"/>
          </w:tcPr>
          <w:p w:rsidR="00A3683D" w:rsidRPr="00D81684" w:rsidRDefault="00AA0C8D" w:rsidP="00D81684">
            <w:pPr>
              <w:jc w:val="both"/>
              <w:rPr>
                <w:rFonts w:ascii="Calibri" w:hAnsi="Calibri" w:cs="Calibri"/>
                <w:color w:val="000000"/>
                <w:sz w:val="18"/>
              </w:rPr>
            </w:pPr>
            <w:r w:rsidRPr="00D81684">
              <w:rPr>
                <w:rFonts w:asciiTheme="minorHAnsi" w:hAnsiTheme="minorHAnsi" w:cstheme="minorHAnsi"/>
                <w:sz w:val="18"/>
              </w:rPr>
              <w:t>Original de la Garantía de Seriedad de Propuesta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A3683D" w:rsidRPr="00D81684" w:rsidRDefault="00A3683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3683D" w:rsidRPr="00D81684" w:rsidRDefault="00A3683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3683D" w:rsidRPr="00D81684" w:rsidRDefault="00A3683D" w:rsidP="00D90794">
            <w:pPr>
              <w:jc w:val="both"/>
              <w:rPr>
                <w:rFonts w:ascii="Calibri" w:hAnsi="Calibri" w:cs="Calibri"/>
                <w:sz w:val="18"/>
              </w:rPr>
            </w:pPr>
          </w:p>
        </w:tc>
      </w:tr>
      <w:tr w:rsidR="00AA0C8D" w:rsidRPr="00D81684" w:rsidTr="00D81684">
        <w:trPr>
          <w:jc w:val="center"/>
        </w:trPr>
        <w:tc>
          <w:tcPr>
            <w:tcW w:w="5858" w:type="dxa"/>
            <w:gridSpan w:val="4"/>
            <w:tcBorders>
              <w:left w:val="single" w:sz="4" w:space="0" w:color="auto"/>
              <w:right w:val="single" w:sz="4" w:space="0" w:color="auto"/>
            </w:tcBorders>
            <w:shd w:val="clear" w:color="auto" w:fill="D9D9D9" w:themeFill="background1" w:themeFillShade="D9"/>
          </w:tcPr>
          <w:p w:rsidR="00AA0C8D" w:rsidRPr="00D81684" w:rsidRDefault="00AA0C8D" w:rsidP="00AA0C8D">
            <w:pPr>
              <w:ind w:left="340"/>
              <w:jc w:val="center"/>
              <w:rPr>
                <w:rFonts w:asciiTheme="minorHAnsi" w:hAnsiTheme="minorHAnsi" w:cstheme="minorHAnsi"/>
                <w:sz w:val="18"/>
              </w:rPr>
            </w:pPr>
            <w:r w:rsidRPr="00D81684">
              <w:rPr>
                <w:rFonts w:asciiTheme="minorHAnsi" w:hAnsiTheme="minorHAnsi" w:cstheme="minorHAnsi"/>
                <w:b/>
                <w:sz w:val="18"/>
                <w:lang w:val="es-BO"/>
              </w:rPr>
              <w:t>Documentos legales:</w:t>
            </w:r>
          </w:p>
        </w:tc>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D81684" w:rsidRDefault="00AA0C8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D81684" w:rsidRDefault="00AA0C8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D81684" w:rsidRDefault="00AA0C8D" w:rsidP="00D90794">
            <w:pPr>
              <w:jc w:val="both"/>
              <w:rPr>
                <w:rFonts w:ascii="Calibri" w:hAnsi="Calibri" w:cs="Calibri"/>
                <w:sz w:val="18"/>
              </w:rPr>
            </w:pPr>
          </w:p>
        </w:tc>
      </w:tr>
      <w:tr w:rsidR="00AA0C8D" w:rsidRPr="00D81684" w:rsidTr="00D81684">
        <w:trPr>
          <w:jc w:val="center"/>
        </w:trPr>
        <w:tc>
          <w:tcPr>
            <w:tcW w:w="5858" w:type="dxa"/>
            <w:gridSpan w:val="4"/>
            <w:tcBorders>
              <w:left w:val="single" w:sz="4" w:space="0" w:color="auto"/>
              <w:right w:val="single" w:sz="4" w:space="0" w:color="auto"/>
            </w:tcBorders>
            <w:shd w:val="clear" w:color="auto" w:fill="auto"/>
          </w:tcPr>
          <w:p w:rsidR="00AA0C8D" w:rsidRPr="00D81684" w:rsidRDefault="00AA0C8D" w:rsidP="007B6FFA">
            <w:pPr>
              <w:jc w:val="both"/>
              <w:rPr>
                <w:rFonts w:asciiTheme="minorHAnsi" w:hAnsiTheme="minorHAnsi" w:cstheme="minorHAnsi"/>
                <w:sz w:val="18"/>
              </w:rPr>
            </w:pPr>
            <w:r w:rsidRPr="00D81684">
              <w:rPr>
                <w:rFonts w:asciiTheme="minorHAnsi" w:hAnsiTheme="minorHAnsi" w:cstheme="minorHAnsi"/>
                <w:sz w:val="18"/>
              </w:rPr>
              <w:t xml:space="preserve">Fotocopia simple del Documento de Constitución de la empresa y de todas sus modificaciones registradas en </w:t>
            </w:r>
            <w:proofErr w:type="spellStart"/>
            <w:r w:rsidRPr="00D81684">
              <w:rPr>
                <w:rFonts w:asciiTheme="minorHAnsi" w:hAnsiTheme="minorHAnsi" w:cstheme="minorHAnsi"/>
                <w:sz w:val="18"/>
              </w:rPr>
              <w:t>FUNDEMPRESA</w:t>
            </w:r>
            <w:proofErr w:type="spellEnd"/>
            <w:r w:rsidRPr="00D81684">
              <w:rPr>
                <w:rFonts w:asciiTheme="minorHAnsi" w:hAnsiTheme="minorHAnsi" w:cstheme="minorHAnsi"/>
                <w:sz w:val="18"/>
              </w:rPr>
              <w:t>, excepto empresas unipersonales.</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r>
      <w:tr w:rsidR="00AA0C8D" w:rsidRPr="00D81684" w:rsidTr="00D81684">
        <w:trPr>
          <w:jc w:val="center"/>
        </w:trPr>
        <w:tc>
          <w:tcPr>
            <w:tcW w:w="5858" w:type="dxa"/>
            <w:gridSpan w:val="4"/>
            <w:tcBorders>
              <w:left w:val="single" w:sz="4" w:space="0" w:color="auto"/>
              <w:right w:val="single" w:sz="4" w:space="0" w:color="auto"/>
            </w:tcBorders>
            <w:shd w:val="clear" w:color="auto" w:fill="auto"/>
          </w:tcPr>
          <w:p w:rsidR="00AA0C8D" w:rsidRPr="00D81684" w:rsidRDefault="00AA0C8D" w:rsidP="00D81684">
            <w:pPr>
              <w:jc w:val="both"/>
              <w:rPr>
                <w:rFonts w:asciiTheme="minorHAnsi" w:hAnsiTheme="minorHAnsi" w:cstheme="minorHAnsi"/>
                <w:sz w:val="18"/>
              </w:rPr>
            </w:pPr>
            <w:r w:rsidRPr="00D81684">
              <w:rPr>
                <w:rFonts w:asciiTheme="minorHAnsi" w:hAnsiTheme="minorHAnsi" w:cstheme="minorHAnsi"/>
                <w:sz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r>
      <w:tr w:rsidR="00AA0C8D" w:rsidRPr="00D81684" w:rsidTr="00D81684">
        <w:trPr>
          <w:jc w:val="center"/>
        </w:trPr>
        <w:tc>
          <w:tcPr>
            <w:tcW w:w="5858" w:type="dxa"/>
            <w:gridSpan w:val="4"/>
            <w:tcBorders>
              <w:left w:val="single" w:sz="4" w:space="0" w:color="auto"/>
              <w:right w:val="single" w:sz="4" w:space="0" w:color="auto"/>
            </w:tcBorders>
            <w:shd w:val="clear" w:color="auto" w:fill="auto"/>
          </w:tcPr>
          <w:p w:rsidR="00AA0C8D" w:rsidRPr="00D81684" w:rsidRDefault="00AA0C8D" w:rsidP="00D81684">
            <w:pPr>
              <w:jc w:val="both"/>
              <w:rPr>
                <w:rFonts w:asciiTheme="minorHAnsi" w:hAnsiTheme="minorHAnsi" w:cstheme="minorHAnsi"/>
                <w:sz w:val="18"/>
              </w:rPr>
            </w:pPr>
            <w:r w:rsidRPr="00D81684">
              <w:rPr>
                <w:rFonts w:asciiTheme="minorHAnsi" w:hAnsiTheme="minorHAnsi" w:cstheme="minorHAnsi"/>
                <w:sz w:val="18"/>
              </w:rPr>
              <w:t>Fotocopia simple del Certificado de Actualización de Inscripción en FUNDEMPRESA vigente.</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r>
      <w:tr w:rsidR="00AA0C8D" w:rsidRPr="00D81684" w:rsidTr="00D81684">
        <w:trPr>
          <w:jc w:val="center"/>
        </w:trPr>
        <w:tc>
          <w:tcPr>
            <w:tcW w:w="5858" w:type="dxa"/>
            <w:gridSpan w:val="4"/>
            <w:tcBorders>
              <w:left w:val="single" w:sz="4" w:space="0" w:color="auto"/>
              <w:right w:val="single" w:sz="4" w:space="0" w:color="auto"/>
            </w:tcBorders>
            <w:shd w:val="clear" w:color="auto" w:fill="auto"/>
          </w:tcPr>
          <w:p w:rsidR="00AA0C8D" w:rsidRPr="00D81684" w:rsidRDefault="00AA0C8D" w:rsidP="00D81684">
            <w:pPr>
              <w:jc w:val="both"/>
              <w:rPr>
                <w:rFonts w:asciiTheme="minorHAnsi" w:hAnsiTheme="minorHAnsi" w:cstheme="minorHAnsi"/>
                <w:sz w:val="18"/>
              </w:rPr>
            </w:pPr>
            <w:r w:rsidRPr="00D81684">
              <w:rPr>
                <w:rFonts w:asciiTheme="minorHAnsi" w:hAnsiTheme="minorHAnsi" w:cstheme="minorHAnsi"/>
                <w:sz w:val="18"/>
              </w:rPr>
              <w:t xml:space="preserve">Fotocopia simple del documento de identificación personal del representante legal o propietario. </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r>
      <w:tr w:rsidR="00AA0C8D" w:rsidRPr="00D81684" w:rsidTr="00F04BF0">
        <w:trPr>
          <w:jc w:val="center"/>
        </w:trPr>
        <w:tc>
          <w:tcPr>
            <w:tcW w:w="5858" w:type="dxa"/>
            <w:gridSpan w:val="4"/>
            <w:tcBorders>
              <w:left w:val="single" w:sz="4" w:space="0" w:color="auto"/>
              <w:right w:val="single" w:sz="4" w:space="0" w:color="auto"/>
            </w:tcBorders>
            <w:shd w:val="clear" w:color="auto" w:fill="D9D9D9" w:themeFill="background1" w:themeFillShade="D9"/>
          </w:tcPr>
          <w:p w:rsidR="00AA0C8D" w:rsidRPr="00F04BF0" w:rsidRDefault="00F04BF0" w:rsidP="00F04BF0">
            <w:pPr>
              <w:ind w:left="340"/>
              <w:jc w:val="center"/>
              <w:rPr>
                <w:rFonts w:asciiTheme="minorHAnsi" w:hAnsiTheme="minorHAnsi" w:cstheme="minorHAnsi"/>
                <w:b/>
                <w:sz w:val="18"/>
                <w:lang w:val="es-BO"/>
              </w:rPr>
            </w:pPr>
            <w:r w:rsidRPr="00F04BF0">
              <w:rPr>
                <w:rFonts w:asciiTheme="minorHAnsi" w:hAnsiTheme="minorHAnsi" w:cstheme="minorHAnsi"/>
                <w:b/>
                <w:sz w:val="18"/>
                <w:lang w:val="es-BO"/>
              </w:rPr>
              <w:t>Formularios de la Propuesta Económica</w:t>
            </w:r>
          </w:p>
        </w:tc>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F04BF0" w:rsidRDefault="00AA0C8D" w:rsidP="00F04BF0">
            <w:pPr>
              <w:ind w:left="340"/>
              <w:jc w:val="center"/>
              <w:rPr>
                <w:rFonts w:asciiTheme="minorHAnsi" w:hAnsiTheme="minorHAnsi" w:cstheme="minorHAnsi"/>
                <w:b/>
                <w:sz w:val="18"/>
                <w:lang w:val="es-BO"/>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F04BF0" w:rsidRDefault="00AA0C8D" w:rsidP="00F04BF0">
            <w:pPr>
              <w:ind w:left="340"/>
              <w:jc w:val="center"/>
              <w:rPr>
                <w:rFonts w:asciiTheme="minorHAnsi" w:hAnsiTheme="minorHAnsi" w:cstheme="minorHAnsi"/>
                <w:b/>
                <w:sz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F04BF0" w:rsidRDefault="00AA0C8D" w:rsidP="00F04BF0">
            <w:pPr>
              <w:ind w:left="340"/>
              <w:jc w:val="center"/>
              <w:rPr>
                <w:rFonts w:asciiTheme="minorHAnsi" w:hAnsiTheme="minorHAnsi" w:cstheme="minorHAnsi"/>
                <w:b/>
                <w:sz w:val="18"/>
                <w:lang w:val="es-BO"/>
              </w:rPr>
            </w:pPr>
          </w:p>
        </w:tc>
      </w:tr>
      <w:tr w:rsidR="00AA0C8D" w:rsidRPr="00D81684" w:rsidTr="00D81684">
        <w:trPr>
          <w:jc w:val="center"/>
        </w:trPr>
        <w:tc>
          <w:tcPr>
            <w:tcW w:w="5858" w:type="dxa"/>
            <w:gridSpan w:val="4"/>
            <w:tcBorders>
              <w:left w:val="single" w:sz="4" w:space="0" w:color="auto"/>
              <w:right w:val="single" w:sz="4" w:space="0" w:color="auto"/>
            </w:tcBorders>
            <w:shd w:val="clear" w:color="auto" w:fill="auto"/>
          </w:tcPr>
          <w:p w:rsidR="00AA0C8D" w:rsidRPr="00D81684" w:rsidRDefault="00AA0C8D" w:rsidP="00D81684">
            <w:pPr>
              <w:jc w:val="both"/>
              <w:rPr>
                <w:rFonts w:asciiTheme="minorHAnsi" w:hAnsiTheme="minorHAnsi" w:cstheme="minorHAnsi"/>
                <w:sz w:val="18"/>
              </w:rPr>
            </w:pPr>
            <w:r w:rsidRPr="00D81684">
              <w:rPr>
                <w:rFonts w:asciiTheme="minorHAnsi" w:hAnsiTheme="minorHAnsi" w:cstheme="minorHAnsi"/>
                <w:sz w:val="18"/>
              </w:rPr>
              <w:t>Formulario</w:t>
            </w:r>
            <w:r w:rsidRPr="00D81684">
              <w:rPr>
                <w:rFonts w:asciiTheme="minorHAnsi" w:hAnsiTheme="minorHAnsi" w:cstheme="minorHAnsi"/>
                <w:sz w:val="18"/>
                <w:lang w:val="es-BO"/>
              </w:rPr>
              <w:t xml:space="preserve"> B-1</w:t>
            </w:r>
            <w:r w:rsidRPr="00D81684">
              <w:rPr>
                <w:rFonts w:asciiTheme="minorHAnsi" w:hAnsiTheme="minorHAnsi" w:cstheme="minorHAnsi"/>
                <w:sz w:val="18"/>
                <w:lang w:val="es-BO"/>
              </w:rPr>
              <w:tab/>
              <w:t xml:space="preserve"> Propuesta Económica.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r>
      <w:tr w:rsidR="00AA0C8D" w:rsidRPr="00D81684" w:rsidTr="00D81684">
        <w:trPr>
          <w:trHeight w:val="294"/>
          <w:jc w:val="center"/>
        </w:trPr>
        <w:tc>
          <w:tcPr>
            <w:tcW w:w="5858" w:type="dxa"/>
            <w:gridSpan w:val="4"/>
            <w:tcBorders>
              <w:left w:val="single" w:sz="4" w:space="0" w:color="auto"/>
              <w:right w:val="single" w:sz="4" w:space="0" w:color="auto"/>
            </w:tcBorders>
            <w:shd w:val="clear" w:color="auto" w:fill="D9D9D9" w:themeFill="background1" w:themeFillShade="D9"/>
          </w:tcPr>
          <w:p w:rsidR="00AA0C8D" w:rsidRPr="00D81684" w:rsidRDefault="00AA0C8D" w:rsidP="00AA0C8D">
            <w:pPr>
              <w:ind w:left="340"/>
              <w:jc w:val="center"/>
              <w:rPr>
                <w:rFonts w:asciiTheme="minorHAnsi" w:hAnsiTheme="minorHAnsi" w:cstheme="minorHAnsi"/>
                <w:sz w:val="18"/>
                <w:lang w:val="es-BO"/>
              </w:rPr>
            </w:pPr>
            <w:r w:rsidRPr="00D81684">
              <w:rPr>
                <w:rFonts w:asciiTheme="minorHAnsi" w:hAnsiTheme="minorHAnsi" w:cstheme="minorHAnsi"/>
                <w:b/>
                <w:sz w:val="18"/>
                <w:lang w:val="es-BO"/>
              </w:rPr>
              <w:t>Formularios/Documentos de la Propuesta Técnica</w:t>
            </w:r>
          </w:p>
        </w:tc>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D81684" w:rsidRDefault="00AA0C8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D81684" w:rsidRDefault="00AA0C8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0C8D" w:rsidRPr="00D81684" w:rsidRDefault="00AA0C8D" w:rsidP="00D90794">
            <w:pPr>
              <w:jc w:val="both"/>
              <w:rPr>
                <w:rFonts w:ascii="Calibri" w:hAnsi="Calibri" w:cs="Calibri"/>
                <w:sz w:val="18"/>
              </w:rPr>
            </w:pPr>
          </w:p>
        </w:tc>
      </w:tr>
      <w:tr w:rsidR="00AA0C8D" w:rsidRPr="00D81684" w:rsidTr="00D81684">
        <w:trPr>
          <w:jc w:val="center"/>
        </w:trPr>
        <w:tc>
          <w:tcPr>
            <w:tcW w:w="5858" w:type="dxa"/>
            <w:gridSpan w:val="4"/>
            <w:tcBorders>
              <w:left w:val="single" w:sz="4" w:space="0" w:color="auto"/>
              <w:right w:val="single" w:sz="4" w:space="0" w:color="auto"/>
            </w:tcBorders>
            <w:shd w:val="clear" w:color="auto" w:fill="auto"/>
          </w:tcPr>
          <w:p w:rsidR="00AA0C8D" w:rsidRPr="00D81684" w:rsidRDefault="00AA0C8D" w:rsidP="00D81684">
            <w:pPr>
              <w:jc w:val="both"/>
              <w:rPr>
                <w:rFonts w:asciiTheme="minorHAnsi" w:hAnsiTheme="minorHAnsi" w:cstheme="minorHAnsi"/>
                <w:sz w:val="18"/>
              </w:rPr>
            </w:pPr>
            <w:r w:rsidRPr="00D81684">
              <w:rPr>
                <w:rFonts w:asciiTheme="minorHAnsi" w:hAnsiTheme="minorHAnsi" w:cstheme="minorHAnsi"/>
                <w:sz w:val="18"/>
              </w:rPr>
              <w:t>Formulario C-1</w:t>
            </w:r>
            <w:r w:rsidRPr="00D81684">
              <w:rPr>
                <w:rFonts w:asciiTheme="minorHAnsi" w:hAnsiTheme="minorHAnsi" w:cstheme="minorHAnsi"/>
                <w:sz w:val="18"/>
              </w:rPr>
              <w:tab/>
              <w:t xml:space="preserve">  Especificaciones Técnicas solicitadas y propuestas. </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0C8D" w:rsidRPr="00D81684" w:rsidRDefault="00AA0C8D" w:rsidP="00D90794">
            <w:pPr>
              <w:jc w:val="both"/>
              <w:rPr>
                <w:rFonts w:ascii="Calibri" w:hAnsi="Calibri" w:cs="Calibri"/>
                <w:sz w:val="18"/>
              </w:rPr>
            </w:pPr>
          </w:p>
        </w:tc>
      </w:tr>
      <w:tr w:rsidR="00FF4409" w:rsidRPr="00D81684"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sz w:val="18"/>
              </w:rPr>
            </w:pPr>
            <w:r w:rsidRPr="00D81684">
              <w:rPr>
                <w:rFonts w:ascii="Calibri" w:hAnsi="Calibri" w:cs="Calibri"/>
                <w:b/>
                <w:sz w:val="18"/>
              </w:rPr>
              <w:t>PROPUESTA ECONÓMICA</w:t>
            </w:r>
          </w:p>
        </w:tc>
      </w:tr>
      <w:tr w:rsidR="00FF4409" w:rsidRPr="00D81684" w:rsidTr="00D8168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bCs/>
                <w:sz w:val="18"/>
                <w:lang w:eastAsia="es-BO"/>
              </w:rPr>
            </w:pPr>
            <w:r w:rsidRPr="00D81684">
              <w:rPr>
                <w:rFonts w:ascii="Calibri" w:hAnsi="Calibri" w:cs="Calibri"/>
                <w:b/>
                <w:bCs/>
                <w:sz w:val="18"/>
                <w:lang w:val="es-ES_tradnl" w:eastAsia="es-BO"/>
              </w:rPr>
              <w:t>Nº</w:t>
            </w:r>
            <w:r w:rsidR="00AA0C8D" w:rsidRPr="00D81684">
              <w:rPr>
                <w:rFonts w:ascii="Calibri" w:hAnsi="Calibri" w:cs="Calibri"/>
                <w:b/>
                <w:bCs/>
                <w:sz w:val="18"/>
                <w:lang w:val="es-ES_tradnl" w:eastAsia="es-BO"/>
              </w:rPr>
              <w:t xml:space="preserve"> ÍTEM</w:t>
            </w:r>
          </w:p>
        </w:tc>
        <w:tc>
          <w:tcPr>
            <w:tcW w:w="3023"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bCs/>
                <w:sz w:val="18"/>
                <w:lang w:eastAsia="es-BO"/>
              </w:rPr>
            </w:pPr>
            <w:r w:rsidRPr="00D81684">
              <w:rPr>
                <w:rFonts w:ascii="Calibri" w:hAnsi="Calibri" w:cs="Calibri"/>
                <w:b/>
                <w:bCs/>
                <w:sz w:val="18"/>
                <w:lang w:val="es-ES_tradnl" w:eastAsia="es-BO"/>
              </w:rPr>
              <w:t xml:space="preserve">DETALLE </w:t>
            </w:r>
            <w:r w:rsidR="0049191F" w:rsidRPr="00D81684">
              <w:rPr>
                <w:rFonts w:ascii="Calibri" w:hAnsi="Calibri" w:cs="Calibri"/>
                <w:b/>
                <w:bCs/>
                <w:sz w:val="18"/>
                <w:lang w:val="es-ES_tradnl" w:eastAsia="es-BO"/>
              </w:rPr>
              <w:t xml:space="preserve">DEL </w:t>
            </w:r>
            <w:r w:rsidR="00B50D51" w:rsidRPr="00D81684">
              <w:rPr>
                <w:rFonts w:ascii="Calibri" w:hAnsi="Calibri" w:cs="Calibri"/>
                <w:b/>
                <w:bCs/>
                <w:sz w:val="18"/>
                <w:lang w:val="es-ES_tradnl" w:eastAsia="es-BO"/>
              </w:rPr>
              <w:t>BIEN</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bCs/>
                <w:sz w:val="18"/>
                <w:lang w:eastAsia="es-BO"/>
              </w:rPr>
            </w:pPr>
            <w:r w:rsidRPr="00D81684">
              <w:rPr>
                <w:rFonts w:ascii="Calibri" w:hAnsi="Calibri" w:cs="Calibri"/>
                <w:b/>
                <w:bCs/>
                <w:sz w:val="18"/>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bCs/>
                <w:sz w:val="18"/>
                <w:lang w:val="es-ES_tradnl" w:eastAsia="es-BO"/>
              </w:rPr>
            </w:pPr>
            <w:r w:rsidRPr="00D81684">
              <w:rPr>
                <w:rFonts w:ascii="Calibri" w:hAnsi="Calibri" w:cs="Calibri"/>
                <w:b/>
                <w:bCs/>
                <w:sz w:val="18"/>
                <w:lang w:val="es-ES_tradnl" w:eastAsia="es-BO"/>
              </w:rPr>
              <w:t>UNIDAD DE MEDIDA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bCs/>
                <w:sz w:val="18"/>
                <w:lang w:val="es-ES_tradnl" w:eastAsia="es-BO"/>
              </w:rPr>
            </w:pPr>
            <w:r w:rsidRPr="00D81684">
              <w:rPr>
                <w:rFonts w:ascii="Calibri" w:hAnsi="Calibri" w:cs="Calibri"/>
                <w:b/>
                <w:bCs/>
                <w:sz w:val="18"/>
                <w:lang w:val="es-ES_tradnl" w:eastAsia="es-BO"/>
              </w:rPr>
              <w:t xml:space="preserve">PRECIO UNITARIO  </w:t>
            </w:r>
          </w:p>
          <w:p w:rsidR="00FF4409" w:rsidRPr="00D81684" w:rsidRDefault="00FF4409" w:rsidP="00D90794">
            <w:pPr>
              <w:jc w:val="center"/>
              <w:rPr>
                <w:rFonts w:ascii="Calibri" w:hAnsi="Calibri" w:cs="Calibri"/>
                <w:b/>
                <w:bCs/>
                <w:sz w:val="18"/>
                <w:lang w:val="es-ES_tradnl" w:eastAsia="es-BO"/>
              </w:rPr>
            </w:pPr>
            <w:r w:rsidRPr="00D81684">
              <w:rPr>
                <w:rFonts w:ascii="Calibri" w:hAnsi="Calibri" w:cs="Calibri"/>
                <w:b/>
                <w:bCs/>
                <w:sz w:val="18"/>
                <w:lang w:eastAsia="es-BO"/>
              </w:rPr>
              <w:t>(Bs.)</w:t>
            </w:r>
          </w:p>
        </w:tc>
        <w:tc>
          <w:tcPr>
            <w:tcW w:w="179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D81684" w:rsidRDefault="00FF4409" w:rsidP="00D90794">
            <w:pPr>
              <w:jc w:val="center"/>
              <w:rPr>
                <w:rFonts w:ascii="Calibri" w:hAnsi="Calibri" w:cs="Calibri"/>
                <w:b/>
                <w:bCs/>
                <w:sz w:val="18"/>
                <w:lang w:val="es-ES_tradnl" w:eastAsia="es-BO"/>
              </w:rPr>
            </w:pPr>
            <w:r w:rsidRPr="00D81684">
              <w:rPr>
                <w:rFonts w:ascii="Calibri" w:hAnsi="Calibri" w:cs="Calibri"/>
                <w:b/>
                <w:bCs/>
                <w:sz w:val="18"/>
                <w:lang w:val="es-ES_tradnl" w:eastAsia="es-BO"/>
              </w:rPr>
              <w:t xml:space="preserve">PRECIO TOTAL </w:t>
            </w:r>
          </w:p>
          <w:p w:rsidR="00FF4409" w:rsidRPr="00D81684" w:rsidRDefault="00FF4409" w:rsidP="00D90794">
            <w:pPr>
              <w:jc w:val="center"/>
              <w:rPr>
                <w:rFonts w:ascii="Calibri" w:hAnsi="Calibri" w:cs="Calibri"/>
                <w:b/>
                <w:bCs/>
                <w:sz w:val="18"/>
                <w:lang w:val="es-ES_tradnl" w:eastAsia="es-BO"/>
              </w:rPr>
            </w:pPr>
            <w:r w:rsidRPr="00D81684">
              <w:rPr>
                <w:rFonts w:ascii="Calibri" w:hAnsi="Calibri" w:cs="Calibri"/>
                <w:b/>
                <w:bCs/>
                <w:sz w:val="18"/>
                <w:lang w:eastAsia="es-BO"/>
              </w:rPr>
              <w:t>(Bs.)</w:t>
            </w:r>
          </w:p>
        </w:tc>
      </w:tr>
      <w:tr w:rsidR="00D81684" w:rsidRPr="00D81684" w:rsidTr="00D81684">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D81684" w:rsidRPr="00F04BF0" w:rsidRDefault="00D81684" w:rsidP="00C91697">
            <w:pPr>
              <w:spacing w:before="60" w:after="60"/>
              <w:jc w:val="center"/>
              <w:rPr>
                <w:rFonts w:ascii="Arial" w:hAnsi="Arial" w:cs="Arial"/>
                <w:bCs/>
                <w:sz w:val="16"/>
                <w:szCs w:val="22"/>
                <w:lang w:val="es-BO"/>
              </w:rPr>
            </w:pPr>
            <w:r w:rsidRPr="00F04BF0">
              <w:rPr>
                <w:rFonts w:ascii="Arial" w:hAnsi="Arial" w:cs="Arial"/>
                <w:bCs/>
                <w:sz w:val="16"/>
                <w:szCs w:val="22"/>
                <w:lang w:val="es-BO"/>
              </w:rPr>
              <w:t>1</w:t>
            </w:r>
          </w:p>
        </w:tc>
        <w:tc>
          <w:tcPr>
            <w:tcW w:w="3023" w:type="dxa"/>
            <w:tcBorders>
              <w:top w:val="single" w:sz="4" w:space="0" w:color="auto"/>
              <w:left w:val="single" w:sz="4" w:space="0" w:color="auto"/>
              <w:bottom w:val="single" w:sz="4" w:space="0" w:color="auto"/>
              <w:right w:val="single" w:sz="4" w:space="0" w:color="auto"/>
            </w:tcBorders>
            <w:vAlign w:val="center"/>
          </w:tcPr>
          <w:p w:rsidR="00D81684" w:rsidRPr="00F04BF0" w:rsidRDefault="00D81684" w:rsidP="00C91697">
            <w:pPr>
              <w:rPr>
                <w:rFonts w:ascii="Arial" w:hAnsi="Arial" w:cs="Arial"/>
                <w:iCs/>
                <w:sz w:val="16"/>
                <w:szCs w:val="22"/>
              </w:rPr>
            </w:pPr>
            <w:r w:rsidRPr="00F04BF0">
              <w:rPr>
                <w:rFonts w:ascii="Arial" w:hAnsi="Arial" w:cs="Arial"/>
                <w:sz w:val="16"/>
                <w:szCs w:val="22"/>
                <w:lang w:val="es-BO"/>
              </w:rPr>
              <w:t>Tubería de PE100 SDR 11, 40 mm</w:t>
            </w:r>
          </w:p>
        </w:tc>
        <w:tc>
          <w:tcPr>
            <w:tcW w:w="992" w:type="dxa"/>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c>
          <w:tcPr>
            <w:tcW w:w="1134" w:type="dxa"/>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c>
          <w:tcPr>
            <w:tcW w:w="1559" w:type="dxa"/>
            <w:gridSpan w:val="2"/>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c>
          <w:tcPr>
            <w:tcW w:w="1797" w:type="dxa"/>
            <w:gridSpan w:val="2"/>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r>
      <w:tr w:rsidR="00D81684" w:rsidRPr="00D81684" w:rsidTr="00D81684">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D81684" w:rsidRPr="00F04BF0" w:rsidRDefault="00D81684" w:rsidP="00C91697">
            <w:pPr>
              <w:spacing w:before="60" w:after="60"/>
              <w:jc w:val="center"/>
              <w:rPr>
                <w:rFonts w:ascii="Arial" w:hAnsi="Arial" w:cs="Arial"/>
                <w:bCs/>
                <w:sz w:val="16"/>
                <w:szCs w:val="22"/>
                <w:lang w:val="es-BO"/>
              </w:rPr>
            </w:pPr>
            <w:r w:rsidRPr="00F04BF0">
              <w:rPr>
                <w:rFonts w:ascii="Arial" w:hAnsi="Arial" w:cs="Arial"/>
                <w:bCs/>
                <w:sz w:val="16"/>
                <w:szCs w:val="22"/>
                <w:lang w:val="es-BO"/>
              </w:rPr>
              <w:t>2</w:t>
            </w:r>
          </w:p>
        </w:tc>
        <w:tc>
          <w:tcPr>
            <w:tcW w:w="3023" w:type="dxa"/>
            <w:tcBorders>
              <w:top w:val="single" w:sz="4" w:space="0" w:color="auto"/>
              <w:left w:val="single" w:sz="4" w:space="0" w:color="auto"/>
              <w:bottom w:val="single" w:sz="4" w:space="0" w:color="auto"/>
              <w:right w:val="single" w:sz="4" w:space="0" w:color="auto"/>
            </w:tcBorders>
            <w:vAlign w:val="center"/>
          </w:tcPr>
          <w:p w:rsidR="00D81684" w:rsidRPr="00F04BF0" w:rsidRDefault="00D81684" w:rsidP="00C91697">
            <w:pPr>
              <w:rPr>
                <w:rFonts w:ascii="Arial" w:hAnsi="Arial" w:cs="Arial"/>
                <w:iCs/>
                <w:sz w:val="16"/>
                <w:szCs w:val="22"/>
              </w:rPr>
            </w:pPr>
            <w:r w:rsidRPr="00F04BF0">
              <w:rPr>
                <w:rFonts w:ascii="Arial" w:hAnsi="Arial" w:cs="Arial"/>
                <w:sz w:val="16"/>
                <w:szCs w:val="22"/>
                <w:lang w:val="es-BO"/>
              </w:rPr>
              <w:t>Tubería de PE100 SDR 11, 63 mm</w:t>
            </w:r>
          </w:p>
        </w:tc>
        <w:tc>
          <w:tcPr>
            <w:tcW w:w="992" w:type="dxa"/>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c>
          <w:tcPr>
            <w:tcW w:w="1134" w:type="dxa"/>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c>
          <w:tcPr>
            <w:tcW w:w="1559" w:type="dxa"/>
            <w:gridSpan w:val="2"/>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c>
          <w:tcPr>
            <w:tcW w:w="1797" w:type="dxa"/>
            <w:gridSpan w:val="2"/>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r>
      <w:tr w:rsidR="00D81684" w:rsidRPr="00D81684" w:rsidTr="00D81684">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D81684" w:rsidRPr="00F04BF0" w:rsidRDefault="00D81684" w:rsidP="00C91697">
            <w:pPr>
              <w:spacing w:before="60" w:after="60"/>
              <w:jc w:val="center"/>
              <w:rPr>
                <w:rFonts w:ascii="Arial" w:hAnsi="Arial" w:cs="Arial"/>
                <w:bCs/>
                <w:sz w:val="16"/>
                <w:szCs w:val="22"/>
                <w:lang w:val="es-BO"/>
              </w:rPr>
            </w:pPr>
            <w:r w:rsidRPr="00F04BF0">
              <w:rPr>
                <w:rFonts w:ascii="Arial" w:hAnsi="Arial" w:cs="Arial"/>
                <w:bCs/>
                <w:sz w:val="16"/>
                <w:szCs w:val="22"/>
                <w:lang w:val="es-BO"/>
              </w:rPr>
              <w:t>3</w:t>
            </w:r>
          </w:p>
        </w:tc>
        <w:tc>
          <w:tcPr>
            <w:tcW w:w="3023" w:type="dxa"/>
            <w:tcBorders>
              <w:top w:val="single" w:sz="4" w:space="0" w:color="auto"/>
              <w:left w:val="single" w:sz="4" w:space="0" w:color="auto"/>
              <w:bottom w:val="single" w:sz="4" w:space="0" w:color="auto"/>
              <w:right w:val="single" w:sz="4" w:space="0" w:color="auto"/>
            </w:tcBorders>
            <w:vAlign w:val="center"/>
          </w:tcPr>
          <w:p w:rsidR="00D81684" w:rsidRPr="00F04BF0" w:rsidRDefault="00D81684" w:rsidP="00C91697">
            <w:pPr>
              <w:rPr>
                <w:rFonts w:ascii="Arial" w:hAnsi="Arial" w:cs="Arial"/>
                <w:sz w:val="16"/>
                <w:szCs w:val="22"/>
                <w:lang w:val="es-BO"/>
              </w:rPr>
            </w:pPr>
            <w:r w:rsidRPr="00F04BF0">
              <w:rPr>
                <w:rFonts w:ascii="Arial" w:hAnsi="Arial" w:cs="Arial"/>
                <w:sz w:val="16"/>
                <w:szCs w:val="22"/>
                <w:lang w:val="es-BO"/>
              </w:rPr>
              <w:t>Tubería de PE100 SDR 11, 90 mm</w:t>
            </w:r>
          </w:p>
        </w:tc>
        <w:tc>
          <w:tcPr>
            <w:tcW w:w="992" w:type="dxa"/>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c>
          <w:tcPr>
            <w:tcW w:w="1134" w:type="dxa"/>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c>
          <w:tcPr>
            <w:tcW w:w="1559" w:type="dxa"/>
            <w:gridSpan w:val="2"/>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c>
          <w:tcPr>
            <w:tcW w:w="1797" w:type="dxa"/>
            <w:gridSpan w:val="2"/>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r>
      <w:tr w:rsidR="00D81684" w:rsidRPr="00D81684" w:rsidTr="00D81684">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D81684" w:rsidRPr="00F04BF0" w:rsidRDefault="00D81684" w:rsidP="00C91697">
            <w:pPr>
              <w:spacing w:before="60" w:after="60"/>
              <w:jc w:val="center"/>
              <w:rPr>
                <w:rFonts w:ascii="Arial" w:hAnsi="Arial" w:cs="Arial"/>
                <w:bCs/>
                <w:sz w:val="16"/>
                <w:szCs w:val="22"/>
                <w:lang w:val="es-BO"/>
              </w:rPr>
            </w:pPr>
            <w:r w:rsidRPr="00F04BF0">
              <w:rPr>
                <w:rFonts w:ascii="Arial" w:hAnsi="Arial" w:cs="Arial"/>
                <w:bCs/>
                <w:sz w:val="16"/>
                <w:szCs w:val="22"/>
                <w:lang w:val="es-BO"/>
              </w:rPr>
              <w:t>4</w:t>
            </w:r>
          </w:p>
        </w:tc>
        <w:tc>
          <w:tcPr>
            <w:tcW w:w="3023" w:type="dxa"/>
            <w:tcBorders>
              <w:top w:val="single" w:sz="4" w:space="0" w:color="auto"/>
              <w:left w:val="single" w:sz="4" w:space="0" w:color="auto"/>
              <w:bottom w:val="single" w:sz="4" w:space="0" w:color="auto"/>
              <w:right w:val="single" w:sz="4" w:space="0" w:color="auto"/>
            </w:tcBorders>
            <w:vAlign w:val="center"/>
          </w:tcPr>
          <w:p w:rsidR="00D81684" w:rsidRPr="00F04BF0" w:rsidRDefault="00D81684" w:rsidP="00C91697">
            <w:pPr>
              <w:rPr>
                <w:rFonts w:ascii="Arial" w:hAnsi="Arial" w:cs="Arial"/>
                <w:sz w:val="16"/>
                <w:szCs w:val="22"/>
                <w:lang w:val="es-BO"/>
              </w:rPr>
            </w:pPr>
            <w:r w:rsidRPr="00F04BF0">
              <w:rPr>
                <w:rFonts w:ascii="Arial" w:hAnsi="Arial" w:cs="Arial"/>
                <w:sz w:val="16"/>
                <w:szCs w:val="22"/>
                <w:lang w:val="es-BO"/>
              </w:rPr>
              <w:t>Tubería de PE100 SDR 11, 110 mm</w:t>
            </w:r>
          </w:p>
        </w:tc>
        <w:tc>
          <w:tcPr>
            <w:tcW w:w="992" w:type="dxa"/>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c>
          <w:tcPr>
            <w:tcW w:w="1134" w:type="dxa"/>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c>
          <w:tcPr>
            <w:tcW w:w="1559" w:type="dxa"/>
            <w:gridSpan w:val="2"/>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c>
          <w:tcPr>
            <w:tcW w:w="1797" w:type="dxa"/>
            <w:gridSpan w:val="2"/>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r>
      <w:tr w:rsidR="00D81684" w:rsidRPr="00D81684" w:rsidTr="00D81684">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D81684" w:rsidRPr="00F04BF0" w:rsidRDefault="00D81684" w:rsidP="00C91697">
            <w:pPr>
              <w:spacing w:before="60" w:after="60"/>
              <w:jc w:val="center"/>
              <w:rPr>
                <w:rFonts w:ascii="Arial" w:hAnsi="Arial" w:cs="Arial"/>
                <w:bCs/>
                <w:sz w:val="16"/>
                <w:szCs w:val="22"/>
                <w:lang w:val="es-BO"/>
              </w:rPr>
            </w:pPr>
            <w:r w:rsidRPr="00F04BF0">
              <w:rPr>
                <w:rFonts w:ascii="Arial" w:hAnsi="Arial" w:cs="Arial"/>
                <w:bCs/>
                <w:sz w:val="16"/>
                <w:szCs w:val="22"/>
                <w:lang w:val="es-BO"/>
              </w:rPr>
              <w:t>5</w:t>
            </w:r>
          </w:p>
        </w:tc>
        <w:tc>
          <w:tcPr>
            <w:tcW w:w="3023" w:type="dxa"/>
            <w:tcBorders>
              <w:top w:val="single" w:sz="4" w:space="0" w:color="auto"/>
              <w:left w:val="single" w:sz="4" w:space="0" w:color="auto"/>
              <w:bottom w:val="single" w:sz="4" w:space="0" w:color="auto"/>
              <w:right w:val="single" w:sz="4" w:space="0" w:color="auto"/>
            </w:tcBorders>
            <w:vAlign w:val="center"/>
          </w:tcPr>
          <w:p w:rsidR="00D81684" w:rsidRPr="00F04BF0" w:rsidRDefault="00D81684" w:rsidP="00C91697">
            <w:pPr>
              <w:rPr>
                <w:rFonts w:ascii="Arial" w:hAnsi="Arial" w:cs="Arial"/>
                <w:iCs/>
                <w:sz w:val="16"/>
                <w:szCs w:val="22"/>
              </w:rPr>
            </w:pPr>
            <w:r w:rsidRPr="00F04BF0">
              <w:rPr>
                <w:rFonts w:ascii="Arial" w:hAnsi="Arial" w:cs="Arial"/>
                <w:sz w:val="16"/>
                <w:szCs w:val="22"/>
                <w:lang w:val="es-BO"/>
              </w:rPr>
              <w:t>Tubería de PE100 SDR 11, 125 mm</w:t>
            </w:r>
          </w:p>
        </w:tc>
        <w:tc>
          <w:tcPr>
            <w:tcW w:w="992" w:type="dxa"/>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c>
          <w:tcPr>
            <w:tcW w:w="1134" w:type="dxa"/>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c>
          <w:tcPr>
            <w:tcW w:w="1559" w:type="dxa"/>
            <w:gridSpan w:val="2"/>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c>
          <w:tcPr>
            <w:tcW w:w="1797" w:type="dxa"/>
            <w:gridSpan w:val="2"/>
            <w:tcBorders>
              <w:top w:val="single" w:sz="4" w:space="0" w:color="auto"/>
              <w:left w:val="single" w:sz="4" w:space="0" w:color="auto"/>
              <w:bottom w:val="single" w:sz="4" w:space="0" w:color="auto"/>
              <w:right w:val="single" w:sz="4" w:space="0" w:color="auto"/>
            </w:tcBorders>
          </w:tcPr>
          <w:p w:rsidR="00D81684" w:rsidRPr="00D81684" w:rsidRDefault="00D81684" w:rsidP="00D90794">
            <w:pPr>
              <w:jc w:val="center"/>
              <w:rPr>
                <w:rFonts w:ascii="Calibri" w:hAnsi="Calibri" w:cs="Calibri"/>
                <w:b/>
                <w:sz w:val="18"/>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27257D" w:rsidRPr="000F4082" w:rsidRDefault="0027257D" w:rsidP="0027257D">
      <w:pPr>
        <w:spacing w:before="120" w:after="120"/>
        <w:ind w:left="4248"/>
        <w:rPr>
          <w:rFonts w:ascii="Arial" w:hAnsi="Arial" w:cs="Arial"/>
          <w:b/>
          <w:sz w:val="18"/>
          <w:lang w:eastAsia="es-ES"/>
        </w:rPr>
      </w:pPr>
      <w:r w:rsidRPr="000F4082">
        <w:rPr>
          <w:rFonts w:ascii="Arial" w:hAnsi="Arial" w:cs="Arial"/>
          <w:b/>
          <w:sz w:val="18"/>
          <w:lang w:eastAsia="es-ES"/>
        </w:rPr>
        <w:t xml:space="preserve">        CONTRATO YPFB/DLG:</w:t>
      </w:r>
      <w:r w:rsidRPr="000F4082">
        <w:rPr>
          <w:rFonts w:ascii="Arial" w:hAnsi="Arial" w:cs="Arial"/>
          <w:b/>
          <w:sz w:val="18"/>
          <w:lang w:eastAsia="es-ES"/>
        </w:rPr>
        <w:tab/>
      </w:r>
      <w:r w:rsidRPr="000F4082">
        <w:rPr>
          <w:rFonts w:ascii="Arial" w:hAnsi="Arial" w:cs="Arial"/>
          <w:b/>
          <w:sz w:val="18"/>
          <w:lang w:eastAsia="es-ES"/>
        </w:rPr>
        <w:tab/>
      </w:r>
    </w:p>
    <w:p w:rsidR="0027257D" w:rsidRPr="000F4082" w:rsidRDefault="0027257D" w:rsidP="0027257D">
      <w:pPr>
        <w:spacing w:before="120" w:after="120"/>
        <w:ind w:left="4248"/>
        <w:rPr>
          <w:rFonts w:ascii="Arial" w:hAnsi="Arial" w:cs="Arial"/>
          <w:b/>
          <w:sz w:val="18"/>
          <w:lang w:eastAsia="es-ES"/>
        </w:rPr>
      </w:pPr>
      <w:r w:rsidRPr="000F4082">
        <w:rPr>
          <w:rFonts w:ascii="Arial" w:hAnsi="Arial" w:cs="Arial"/>
          <w:b/>
          <w:sz w:val="18"/>
          <w:lang w:eastAsia="es-ES"/>
        </w:rPr>
        <w:t xml:space="preserve">                                   La Paz, </w:t>
      </w:r>
      <w:r w:rsidRPr="000F4082">
        <w:rPr>
          <w:rFonts w:ascii="Arial" w:hAnsi="Arial" w:cs="Arial"/>
          <w:b/>
          <w:sz w:val="18"/>
          <w:lang w:eastAsia="es-ES"/>
        </w:rPr>
        <w:tab/>
      </w:r>
    </w:p>
    <w:p w:rsidR="0027257D" w:rsidRPr="000F4082" w:rsidRDefault="0027257D" w:rsidP="0027257D">
      <w:pPr>
        <w:tabs>
          <w:tab w:val="left" w:pos="5103"/>
        </w:tabs>
        <w:spacing w:before="120" w:after="120"/>
        <w:jc w:val="center"/>
        <w:rPr>
          <w:rFonts w:ascii="Arial" w:hAnsi="Arial" w:cs="Arial"/>
          <w:b/>
          <w:sz w:val="18"/>
          <w:lang w:eastAsia="es-ES"/>
        </w:rPr>
      </w:pPr>
    </w:p>
    <w:p w:rsidR="0027257D" w:rsidRPr="000F4082" w:rsidRDefault="0027257D" w:rsidP="0027257D">
      <w:pPr>
        <w:spacing w:before="120" w:after="120"/>
        <w:ind w:left="567" w:right="474"/>
        <w:jc w:val="center"/>
        <w:rPr>
          <w:rFonts w:ascii="Arial" w:hAnsi="Arial" w:cs="Arial"/>
          <w:b/>
          <w:sz w:val="18"/>
          <w:lang w:eastAsia="es-ES"/>
        </w:rPr>
      </w:pPr>
      <w:r w:rsidRPr="000F4082">
        <w:rPr>
          <w:rFonts w:ascii="Arial" w:hAnsi="Arial" w:cs="Arial"/>
          <w:b/>
          <w:sz w:val="18"/>
          <w:lang w:eastAsia="es-ES"/>
        </w:rPr>
        <w:t>CONTRATO ADMINISTRATIVO PARA LA ADQUISICIÓN DE____________ _______________________________</w:t>
      </w:r>
    </w:p>
    <w:p w:rsidR="0027257D" w:rsidRPr="000F4082" w:rsidRDefault="0027257D" w:rsidP="0027257D">
      <w:pPr>
        <w:tabs>
          <w:tab w:val="left" w:pos="0"/>
        </w:tabs>
        <w:jc w:val="center"/>
        <w:rPr>
          <w:rFonts w:ascii="Arial" w:hAnsi="Arial" w:cs="Arial"/>
          <w:b/>
          <w:sz w:val="18"/>
          <w:lang w:eastAsia="es-ES"/>
        </w:rPr>
      </w:pPr>
      <w:r w:rsidRPr="000F4082">
        <w:rPr>
          <w:rFonts w:ascii="Arial" w:hAnsi="Arial" w:cs="Arial"/>
          <w:b/>
          <w:sz w:val="18"/>
          <w:lang w:eastAsia="es-ES"/>
        </w:rPr>
        <w:t>CÓDIGO: _______________</w:t>
      </w:r>
    </w:p>
    <w:p w:rsidR="0027257D" w:rsidRPr="000F4082" w:rsidRDefault="0027257D" w:rsidP="0027257D">
      <w:pPr>
        <w:spacing w:after="120"/>
        <w:jc w:val="both"/>
        <w:rPr>
          <w:rFonts w:ascii="Arial" w:hAnsi="Arial" w:cs="Arial"/>
          <w:b/>
          <w:szCs w:val="21"/>
          <w:lang w:val="es-BO" w:eastAsia="es-ES"/>
        </w:rPr>
      </w:pPr>
    </w:p>
    <w:p w:rsidR="0027257D" w:rsidRPr="000F4082" w:rsidRDefault="0027257D" w:rsidP="0027257D">
      <w:pPr>
        <w:spacing w:after="120"/>
        <w:jc w:val="both"/>
        <w:rPr>
          <w:rFonts w:ascii="Arial" w:hAnsi="Arial" w:cs="Arial"/>
          <w:b/>
          <w:i/>
          <w:sz w:val="18"/>
          <w:u w:val="single"/>
          <w:lang w:val="es-BO" w:eastAsia="es-ES"/>
        </w:rPr>
      </w:pPr>
      <w:r w:rsidRPr="000F4082">
        <w:rPr>
          <w:rFonts w:ascii="Arial" w:hAnsi="Arial" w:cs="Arial"/>
          <w:b/>
          <w:i/>
          <w:sz w:val="18"/>
          <w:u w:val="single"/>
          <w:lang w:val="es-BO" w:eastAsia="es-ES"/>
        </w:rPr>
        <w:t>INCLUIR EL SIGUIENTE TEXTO EN CASO DE QUE CORRESPONDA:</w:t>
      </w:r>
    </w:p>
    <w:p w:rsidR="0027257D" w:rsidRPr="000F4082" w:rsidRDefault="0027257D" w:rsidP="0027257D">
      <w:pPr>
        <w:spacing w:after="120"/>
        <w:jc w:val="both"/>
        <w:rPr>
          <w:rFonts w:ascii="Arial" w:hAnsi="Arial" w:cs="Arial"/>
          <w:b/>
          <w:i/>
          <w:sz w:val="18"/>
          <w:u w:val="single"/>
          <w:lang w:val="es-BO" w:eastAsia="es-ES"/>
        </w:rPr>
      </w:pPr>
      <w:r w:rsidRPr="000F4082">
        <w:rPr>
          <w:rFonts w:ascii="Arial" w:hAnsi="Arial" w:cs="Arial"/>
          <w:b/>
          <w:i/>
          <w:sz w:val="18"/>
          <w:u w:val="single"/>
          <w:lang w:val="es-BO" w:eastAsia="es-ES"/>
        </w:rPr>
        <w:t>SEÑOR NOTARIO DE GOBIERNO DEL DISTRITO ADMINISTRATIVO DE _______</w:t>
      </w:r>
    </w:p>
    <w:p w:rsidR="0027257D" w:rsidRPr="000F4082" w:rsidRDefault="0027257D" w:rsidP="0027257D">
      <w:pPr>
        <w:jc w:val="both"/>
        <w:rPr>
          <w:rFonts w:ascii="Arial" w:hAnsi="Arial" w:cs="Arial"/>
          <w:b/>
          <w:i/>
          <w:sz w:val="18"/>
          <w:u w:val="single"/>
          <w:lang w:eastAsia="es-ES"/>
        </w:rPr>
      </w:pPr>
      <w:r w:rsidRPr="000F4082">
        <w:rPr>
          <w:rFonts w:ascii="Arial" w:hAnsi="Arial" w:cs="Arial"/>
          <w:i/>
          <w:sz w:val="18"/>
          <w:u w:val="single"/>
          <w:lang w:val="es-BO" w:eastAsia="es-ES"/>
        </w:rPr>
        <w:t>En el registro de Escrituras Públicas que corren a su cargo, sírvase usted insertar el presente Contrato para la adquisición de ______________________, sujeto a los siguientes términos y condiciones:</w:t>
      </w:r>
      <w:r w:rsidRPr="000F4082">
        <w:rPr>
          <w:rFonts w:ascii="Arial" w:hAnsi="Arial" w:cs="Arial"/>
          <w:i/>
          <w:sz w:val="18"/>
          <w:lang w:val="es-BO" w:eastAsia="es-ES"/>
        </w:rPr>
        <w:t> </w:t>
      </w:r>
      <w:r w:rsidRPr="000F4082">
        <w:rPr>
          <w:rFonts w:ascii="Arial" w:hAnsi="Arial" w:cs="Arial"/>
          <w:bCs/>
          <w:i/>
          <w:sz w:val="18"/>
          <w:lang w:val="es-BO" w:eastAsia="es-ES"/>
        </w:rPr>
        <w:t> </w:t>
      </w:r>
    </w:p>
    <w:p w:rsidR="0027257D" w:rsidRPr="000F4082" w:rsidRDefault="0027257D" w:rsidP="0027257D">
      <w:pPr>
        <w:autoSpaceDE w:val="0"/>
        <w:autoSpaceDN w:val="0"/>
        <w:adjustRightInd w:val="0"/>
        <w:spacing w:before="120" w:after="120"/>
        <w:jc w:val="both"/>
        <w:rPr>
          <w:rFonts w:ascii="Arial" w:hAnsi="Arial" w:cs="Arial"/>
          <w:b/>
          <w:sz w:val="18"/>
          <w:u w:val="single"/>
          <w:lang w:eastAsia="es-ES"/>
        </w:rPr>
      </w:pPr>
    </w:p>
    <w:p w:rsidR="0027257D" w:rsidRPr="000F4082" w:rsidRDefault="0027257D" w:rsidP="0027257D">
      <w:pPr>
        <w:autoSpaceDE w:val="0"/>
        <w:autoSpaceDN w:val="0"/>
        <w:adjustRightInd w:val="0"/>
        <w:spacing w:before="120" w:after="120"/>
        <w:jc w:val="both"/>
        <w:rPr>
          <w:rFonts w:ascii="Arial" w:hAnsi="Arial" w:cs="Arial"/>
          <w:sz w:val="18"/>
          <w:lang w:eastAsia="es-ES"/>
        </w:rPr>
      </w:pPr>
      <w:r w:rsidRPr="000F4082">
        <w:rPr>
          <w:rFonts w:ascii="Arial" w:hAnsi="Arial" w:cs="Arial"/>
          <w:b/>
          <w:sz w:val="18"/>
          <w:u w:val="single"/>
          <w:lang w:eastAsia="es-ES"/>
        </w:rPr>
        <w:t>PRIMERA. (PARTES CONTRATANTES)</w:t>
      </w:r>
    </w:p>
    <w:p w:rsidR="0027257D" w:rsidRPr="000F4082" w:rsidRDefault="0027257D" w:rsidP="0027257D">
      <w:pPr>
        <w:numPr>
          <w:ilvl w:val="1"/>
          <w:numId w:val="61"/>
        </w:numPr>
        <w:spacing w:before="120" w:after="120"/>
        <w:ind w:left="709" w:hanging="709"/>
        <w:contextualSpacing/>
        <w:jc w:val="both"/>
        <w:rPr>
          <w:rFonts w:ascii="Arial" w:hAnsi="Arial" w:cs="Arial"/>
          <w:i/>
          <w:sz w:val="18"/>
          <w:lang w:eastAsia="es-ES"/>
        </w:rPr>
      </w:pPr>
      <w:r w:rsidRPr="000F4082">
        <w:rPr>
          <w:rFonts w:ascii="Arial" w:hAnsi="Arial" w:cs="Arial"/>
          <w:b/>
          <w:sz w:val="18"/>
          <w:lang w:eastAsia="es-ES"/>
        </w:rPr>
        <w:t>YACIMIENTOS PETROLÍFEROS FISCALES BOLIVIANOS</w:t>
      </w:r>
      <w:r w:rsidRPr="000F4082">
        <w:rPr>
          <w:rFonts w:ascii="Arial" w:hAnsi="Arial" w:cs="Arial"/>
          <w:sz w:val="18"/>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0F4082">
        <w:rPr>
          <w:rFonts w:ascii="Arial" w:hAnsi="Arial" w:cs="Arial"/>
          <w:b/>
          <w:sz w:val="18"/>
          <w:lang w:eastAsia="es-ES"/>
        </w:rPr>
        <w:t xml:space="preserve">ENTIDAD, </w:t>
      </w:r>
    </w:p>
    <w:p w:rsidR="0027257D" w:rsidRPr="000F4082" w:rsidRDefault="0027257D" w:rsidP="0027257D">
      <w:pPr>
        <w:spacing w:before="120" w:after="120"/>
        <w:ind w:left="709"/>
        <w:contextualSpacing/>
        <w:jc w:val="both"/>
        <w:rPr>
          <w:rFonts w:ascii="Arial" w:hAnsi="Arial" w:cs="Arial"/>
          <w:i/>
          <w:sz w:val="18"/>
          <w:lang w:eastAsia="es-ES"/>
        </w:rPr>
      </w:pPr>
    </w:p>
    <w:p w:rsidR="0027257D" w:rsidRPr="000F4082" w:rsidRDefault="0027257D" w:rsidP="0027257D">
      <w:pPr>
        <w:numPr>
          <w:ilvl w:val="1"/>
          <w:numId w:val="61"/>
        </w:numPr>
        <w:spacing w:before="120" w:after="120"/>
        <w:ind w:left="709" w:hanging="709"/>
        <w:contextualSpacing/>
        <w:jc w:val="both"/>
        <w:rPr>
          <w:rFonts w:ascii="Arial" w:hAnsi="Arial" w:cs="Arial"/>
          <w:i/>
          <w:sz w:val="18"/>
          <w:lang w:eastAsia="es-ES"/>
        </w:rPr>
      </w:pPr>
      <w:r w:rsidRPr="000F4082">
        <w:rPr>
          <w:rFonts w:ascii="Arial" w:hAnsi="Arial" w:cs="Arial"/>
          <w:sz w:val="18"/>
          <w:lang w:eastAsia="es-ES"/>
        </w:rPr>
        <w:t>_____________________________</w:t>
      </w:r>
      <w:r w:rsidRPr="000F4082">
        <w:rPr>
          <w:rFonts w:ascii="Arial" w:hAnsi="Arial" w:cs="Arial"/>
          <w:sz w:val="18"/>
          <w:lang w:val="es-ES_tradnl" w:eastAsia="es-ES"/>
        </w:rPr>
        <w:t>, una empresa constituida bajo las leyes del Estado Plurinacional de Bolivia, inscrita en el Registro de Comercio de Bolivia concesionado a FUNDEMPRESA bajo Matrícula Nº ______________</w:t>
      </w:r>
      <w:r w:rsidRPr="000F4082">
        <w:rPr>
          <w:rFonts w:ascii="Arial" w:hAnsi="Arial" w:cs="Arial"/>
          <w:i/>
          <w:sz w:val="18"/>
          <w:lang w:val="es-ES_tradnl" w:eastAsia="es-ES"/>
        </w:rPr>
        <w:t xml:space="preserve">, </w:t>
      </w:r>
      <w:r w:rsidRPr="000F4082">
        <w:rPr>
          <w:rFonts w:ascii="Arial" w:hAnsi="Arial" w:cs="Arial"/>
          <w:sz w:val="18"/>
          <w:lang w:val="es-ES_tradnl" w:eastAsia="es-ES"/>
        </w:rPr>
        <w:t>con Número de Identificación Tributaria (NIT) _______________, con domicilio en _______________________________ de la ciudad de _________________, representada legalmente por ____________________</w:t>
      </w:r>
      <w:r w:rsidRPr="000F4082">
        <w:rPr>
          <w:rFonts w:ascii="Arial" w:hAnsi="Arial" w:cs="Arial"/>
          <w:sz w:val="18"/>
          <w:lang w:eastAsia="es-ES"/>
        </w:rPr>
        <w:t xml:space="preserve">con Cédula de Identidad ___________________________, </w:t>
      </w:r>
      <w:r w:rsidRPr="000F4082">
        <w:rPr>
          <w:rFonts w:ascii="Arial" w:hAnsi="Arial" w:cs="Arial"/>
          <w:sz w:val="18"/>
          <w:lang w:val="es-ES_tradnl" w:eastAsia="es-ES"/>
        </w:rPr>
        <w:t>en virtud al Testimonio de Poder _______________________ N° ____________________, otorgado ante Notaría de Fe Pública N° ________________del Tribunal Departamental de Justicia de _________________,</w:t>
      </w:r>
      <w:r w:rsidRPr="000F4082">
        <w:rPr>
          <w:rFonts w:ascii="Arial" w:hAnsi="Arial" w:cs="Arial"/>
          <w:sz w:val="18"/>
          <w:lang w:eastAsia="es-ES"/>
        </w:rPr>
        <w:t xml:space="preserve">que en adelante se denominará el </w:t>
      </w:r>
      <w:r w:rsidRPr="000F4082">
        <w:rPr>
          <w:rFonts w:ascii="Arial" w:hAnsi="Arial" w:cs="Arial"/>
          <w:b/>
          <w:bCs/>
          <w:sz w:val="18"/>
          <w:lang w:val="es-ES_tradnl" w:eastAsia="es-ES"/>
        </w:rPr>
        <w:t>PROVEEDOR</w:t>
      </w:r>
      <w:r w:rsidRPr="000F4082">
        <w:rPr>
          <w:rFonts w:ascii="Arial" w:hAnsi="Arial" w:cs="Arial"/>
          <w:b/>
          <w:sz w:val="18"/>
          <w:lang w:eastAsia="es-ES"/>
        </w:rPr>
        <w:t>.</w:t>
      </w:r>
    </w:p>
    <w:p w:rsidR="0027257D" w:rsidRPr="000F4082" w:rsidRDefault="0027257D" w:rsidP="0027257D">
      <w:pPr>
        <w:spacing w:before="120" w:after="120"/>
        <w:jc w:val="both"/>
        <w:rPr>
          <w:rFonts w:ascii="Arial" w:hAnsi="Arial" w:cs="Arial"/>
          <w:sz w:val="18"/>
          <w:lang w:eastAsia="es-ES"/>
        </w:rPr>
      </w:pPr>
      <w:r w:rsidRPr="000F4082">
        <w:rPr>
          <w:rFonts w:ascii="Arial" w:hAnsi="Arial" w:cs="Arial"/>
          <w:sz w:val="18"/>
          <w:lang w:eastAsia="es-ES"/>
        </w:rPr>
        <w:t xml:space="preserve">Tanto la </w:t>
      </w:r>
      <w:r w:rsidRPr="000F4082">
        <w:rPr>
          <w:rFonts w:ascii="Arial" w:hAnsi="Arial" w:cs="Arial"/>
          <w:b/>
          <w:sz w:val="18"/>
          <w:lang w:eastAsia="es-ES"/>
        </w:rPr>
        <w:t>ENTIDAD</w:t>
      </w:r>
      <w:r w:rsidRPr="000F4082">
        <w:rPr>
          <w:rFonts w:ascii="Arial" w:hAnsi="Arial" w:cs="Arial"/>
          <w:sz w:val="18"/>
          <w:lang w:eastAsia="es-ES"/>
        </w:rPr>
        <w:t xml:space="preserve"> como el </w:t>
      </w:r>
      <w:r w:rsidRPr="000F4082">
        <w:rPr>
          <w:rFonts w:ascii="Arial" w:hAnsi="Arial" w:cs="Arial"/>
          <w:b/>
          <w:sz w:val="18"/>
          <w:lang w:eastAsia="es-ES"/>
        </w:rPr>
        <w:t>PROVEEDOR</w:t>
      </w:r>
      <w:r w:rsidRPr="000F4082">
        <w:rPr>
          <w:rFonts w:ascii="Arial" w:hAnsi="Arial" w:cs="Arial"/>
          <w:sz w:val="18"/>
          <w:lang w:eastAsia="es-ES"/>
        </w:rPr>
        <w:t xml:space="preserve"> podrán ser denominados individualmente e indistintamente como “Parte” o colectivamente “Partes”.</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 xml:space="preserve">SEGUNDA.- (ANTECEDENTES LEGALES DEL CONTRATO) </w:t>
      </w:r>
    </w:p>
    <w:p w:rsidR="0027257D" w:rsidRPr="000F4082" w:rsidRDefault="0027257D" w:rsidP="0027257D">
      <w:pPr>
        <w:spacing w:before="120" w:after="120"/>
        <w:ind w:left="705" w:hanging="705"/>
        <w:jc w:val="both"/>
        <w:rPr>
          <w:rFonts w:ascii="Arial" w:hAnsi="Arial" w:cs="Arial"/>
          <w:sz w:val="18"/>
          <w:lang w:eastAsia="es-ES"/>
        </w:rPr>
      </w:pPr>
      <w:r w:rsidRPr="000F4082">
        <w:rPr>
          <w:rFonts w:ascii="Arial" w:hAnsi="Arial" w:cs="Arial"/>
          <w:b/>
          <w:bCs/>
          <w:sz w:val="18"/>
          <w:lang w:val="es-BO" w:eastAsia="es-ES"/>
        </w:rPr>
        <w:t xml:space="preserve">2.1. </w:t>
      </w:r>
      <w:r w:rsidRPr="000F4082">
        <w:rPr>
          <w:rFonts w:ascii="Arial" w:hAnsi="Arial" w:cs="Arial"/>
          <w:b/>
          <w:bCs/>
          <w:sz w:val="18"/>
          <w:lang w:val="es-BO" w:eastAsia="es-ES"/>
        </w:rPr>
        <w:tab/>
      </w:r>
      <w:r w:rsidRPr="000F4082">
        <w:rPr>
          <w:rFonts w:ascii="Arial" w:hAnsi="Arial" w:cs="Arial"/>
          <w:sz w:val="18"/>
          <w:lang w:eastAsia="es-ES"/>
        </w:rPr>
        <w:t>La</w:t>
      </w:r>
      <w:r w:rsidRPr="000F4082">
        <w:rPr>
          <w:rFonts w:ascii="Arial" w:hAnsi="Arial" w:cs="Arial"/>
          <w:b/>
          <w:sz w:val="18"/>
          <w:lang w:eastAsia="es-ES"/>
        </w:rPr>
        <w:t xml:space="preserve"> ENTIDAD </w:t>
      </w:r>
      <w:r w:rsidRPr="000F4082">
        <w:rPr>
          <w:rFonts w:ascii="Arial" w:hAnsi="Arial" w:cs="Arial"/>
          <w:sz w:val="18"/>
          <w:lang w:eastAsia="es-ES"/>
        </w:rPr>
        <w:t>mediante la modalidad de contratación _______________________ con código de proceso _____________________, llevó adelante el proceso de contratación para la adquisición de ______________________________</w:t>
      </w:r>
      <w:proofErr w:type="gramStart"/>
      <w:r w:rsidRPr="000F4082">
        <w:rPr>
          <w:rFonts w:ascii="Arial" w:hAnsi="Arial" w:cs="Arial"/>
          <w:sz w:val="18"/>
          <w:lang w:eastAsia="es-ES"/>
        </w:rPr>
        <w:t>,realizado</w:t>
      </w:r>
      <w:proofErr w:type="gramEnd"/>
      <w:r w:rsidRPr="000F4082">
        <w:rPr>
          <w:rFonts w:ascii="Arial" w:hAnsi="Arial" w:cs="Arial"/>
          <w:sz w:val="18"/>
          <w:lang w:eastAsia="es-ES"/>
        </w:rPr>
        <w:t xml:space="preserve"> bajo las normas y regulaciones de contratación establecidas en el Reglamento _____________________ aprobado mediante Resolución de Directorio ____________________________ y el documento de contratación directa.</w:t>
      </w:r>
    </w:p>
    <w:p w:rsidR="0027257D" w:rsidRPr="000F4082" w:rsidRDefault="0027257D" w:rsidP="0027257D">
      <w:pPr>
        <w:spacing w:before="120" w:after="120"/>
        <w:ind w:left="709" w:hanging="709"/>
        <w:jc w:val="both"/>
        <w:rPr>
          <w:rFonts w:ascii="Arial" w:hAnsi="Arial" w:cs="Arial"/>
          <w:bCs/>
          <w:sz w:val="18"/>
          <w:lang w:eastAsia="es-ES"/>
        </w:rPr>
      </w:pPr>
      <w:r w:rsidRPr="000F4082">
        <w:rPr>
          <w:rFonts w:ascii="Arial" w:hAnsi="Arial" w:cs="Arial"/>
          <w:b/>
          <w:bCs/>
          <w:sz w:val="18"/>
          <w:lang w:eastAsia="es-ES"/>
        </w:rPr>
        <w:t>2.2.</w:t>
      </w:r>
      <w:r w:rsidRPr="000F4082">
        <w:rPr>
          <w:rFonts w:ascii="Arial" w:hAnsi="Arial" w:cs="Arial"/>
          <w:bCs/>
          <w:sz w:val="18"/>
          <w:lang w:eastAsia="es-ES"/>
        </w:rPr>
        <w:tab/>
        <w:t>Por su parte el</w:t>
      </w:r>
      <w:r w:rsidRPr="000F4082">
        <w:rPr>
          <w:rFonts w:ascii="Arial" w:hAnsi="Arial" w:cs="Arial"/>
          <w:b/>
          <w:bCs/>
          <w:sz w:val="18"/>
          <w:lang w:eastAsia="es-ES"/>
        </w:rPr>
        <w:t xml:space="preserve"> PROVEEDOR </w:t>
      </w:r>
      <w:r w:rsidRPr="000F4082">
        <w:rPr>
          <w:rFonts w:ascii="Arial" w:hAnsi="Arial" w:cs="Arial"/>
          <w:bCs/>
          <w:sz w:val="18"/>
          <w:lang w:eastAsia="es-ES"/>
        </w:rPr>
        <w:t xml:space="preserve">reúne las condiciones y experiencia para llevar a cabo la Adquisición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27257D" w:rsidRPr="000F4082" w:rsidRDefault="0027257D" w:rsidP="0027257D">
      <w:pPr>
        <w:spacing w:before="120" w:after="120"/>
        <w:rPr>
          <w:rFonts w:ascii="Arial" w:hAnsi="Arial" w:cs="Arial"/>
          <w:b/>
          <w:sz w:val="18"/>
          <w:u w:val="single"/>
          <w:lang w:eastAsia="es-ES"/>
        </w:rPr>
      </w:pPr>
      <w:r w:rsidRPr="000F4082">
        <w:rPr>
          <w:rFonts w:ascii="Arial" w:hAnsi="Arial" w:cs="Arial"/>
          <w:b/>
          <w:sz w:val="18"/>
          <w:u w:val="single"/>
          <w:lang w:val="es-ES_tradnl" w:eastAsia="es-ES"/>
        </w:rPr>
        <w:t xml:space="preserve">TERCERA.- </w:t>
      </w:r>
      <w:r w:rsidRPr="000F4082">
        <w:rPr>
          <w:rFonts w:ascii="Arial" w:hAnsi="Arial" w:cs="Arial"/>
          <w:b/>
          <w:sz w:val="18"/>
          <w:u w:val="single"/>
          <w:lang w:eastAsia="es-ES"/>
        </w:rPr>
        <w:t>(DISPOSICIONES GENERALES)</w:t>
      </w:r>
    </w:p>
    <w:p w:rsidR="0027257D" w:rsidRPr="000F4082" w:rsidRDefault="0027257D" w:rsidP="0027257D">
      <w:pPr>
        <w:spacing w:before="120" w:after="120"/>
        <w:ind w:left="705" w:hanging="705"/>
        <w:jc w:val="both"/>
        <w:rPr>
          <w:rFonts w:ascii="Arial" w:hAnsi="Arial" w:cs="Arial"/>
          <w:sz w:val="18"/>
          <w:lang w:eastAsia="es-ES"/>
        </w:rPr>
      </w:pPr>
      <w:r w:rsidRPr="000F4082">
        <w:rPr>
          <w:rFonts w:ascii="Arial" w:hAnsi="Arial" w:cs="Arial"/>
          <w:b/>
          <w:sz w:val="18"/>
          <w:lang w:eastAsia="es-ES"/>
        </w:rPr>
        <w:t>3.1.</w:t>
      </w:r>
      <w:r w:rsidRPr="000F4082">
        <w:rPr>
          <w:rFonts w:ascii="Arial" w:hAnsi="Arial" w:cs="Arial"/>
          <w:b/>
          <w:sz w:val="18"/>
          <w:lang w:eastAsia="es-ES"/>
        </w:rPr>
        <w:tab/>
        <w:t>Definiciones:</w:t>
      </w:r>
      <w:r w:rsidRPr="000F4082">
        <w:rPr>
          <w:rFonts w:ascii="Arial" w:hAnsi="Arial" w:cs="Arial"/>
          <w:sz w:val="18"/>
          <w:lang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27257D" w:rsidRPr="000F4082" w:rsidTr="00C24954">
        <w:tc>
          <w:tcPr>
            <w:tcW w:w="2522" w:type="dxa"/>
          </w:tcPr>
          <w:p w:rsidR="0027257D" w:rsidRPr="000F4082" w:rsidRDefault="0027257D" w:rsidP="0027257D">
            <w:pPr>
              <w:rPr>
                <w:rFonts w:ascii="Arial" w:hAnsi="Arial" w:cs="Arial"/>
                <w:b/>
                <w:sz w:val="18"/>
                <w:lang w:eastAsia="es-ES"/>
              </w:rPr>
            </w:pPr>
            <w:r w:rsidRPr="000F4082">
              <w:rPr>
                <w:rFonts w:ascii="Arial" w:hAnsi="Arial" w:cs="Arial"/>
                <w:b/>
                <w:sz w:val="18"/>
                <w:lang w:eastAsia="es-ES"/>
              </w:rPr>
              <w:t>Adquisición:</w:t>
            </w:r>
          </w:p>
          <w:p w:rsidR="0027257D" w:rsidRPr="000F4082" w:rsidRDefault="0027257D" w:rsidP="0027257D">
            <w:pPr>
              <w:rPr>
                <w:rFonts w:ascii="Arial" w:hAnsi="Arial" w:cs="Arial"/>
                <w:sz w:val="18"/>
                <w:lang w:eastAsia="es-ES"/>
              </w:rPr>
            </w:pPr>
          </w:p>
        </w:tc>
        <w:tc>
          <w:tcPr>
            <w:tcW w:w="6237" w:type="dxa"/>
          </w:tcPr>
          <w:p w:rsidR="0027257D" w:rsidRPr="000F4082" w:rsidRDefault="0027257D" w:rsidP="0027257D">
            <w:pPr>
              <w:rPr>
                <w:rFonts w:ascii="Arial" w:hAnsi="Arial" w:cs="Arial"/>
                <w:sz w:val="18"/>
                <w:lang w:eastAsia="es-ES"/>
              </w:rPr>
            </w:pPr>
            <w:r w:rsidRPr="000F4082">
              <w:rPr>
                <w:rFonts w:ascii="Arial" w:hAnsi="Arial" w:cs="Arial"/>
                <w:sz w:val="18"/>
                <w:lang w:eastAsia="es-ES"/>
              </w:rPr>
              <w:t xml:space="preserve">Significa la compra de __________________________, que será entregada por el </w:t>
            </w:r>
            <w:r w:rsidRPr="000F4082">
              <w:rPr>
                <w:rFonts w:ascii="Arial" w:hAnsi="Arial" w:cs="Arial"/>
                <w:b/>
                <w:sz w:val="18"/>
                <w:lang w:eastAsia="es-ES"/>
              </w:rPr>
              <w:t>PROVEEDOR</w:t>
            </w:r>
            <w:r w:rsidRPr="000F4082">
              <w:rPr>
                <w:rFonts w:ascii="Arial" w:hAnsi="Arial" w:cs="Arial"/>
                <w:sz w:val="18"/>
                <w:lang w:eastAsia="es-ES"/>
              </w:rPr>
              <w:t xml:space="preserve"> a favor de la </w:t>
            </w:r>
            <w:r w:rsidRPr="000F4082">
              <w:rPr>
                <w:rFonts w:ascii="Arial" w:hAnsi="Arial" w:cs="Arial"/>
                <w:b/>
                <w:sz w:val="18"/>
                <w:lang w:eastAsia="es-ES"/>
              </w:rPr>
              <w:t>ENTIDAD</w:t>
            </w:r>
            <w:r w:rsidRPr="000F4082">
              <w:rPr>
                <w:rFonts w:ascii="Arial" w:hAnsi="Arial" w:cs="Arial"/>
                <w:sz w:val="18"/>
                <w:lang w:eastAsia="es-ES"/>
              </w:rPr>
              <w:t xml:space="preserve"> conforme al objeto del presente Contrato, con su personal, materiales y recursos, bajo su exclusiva responsabilidad y riesgo, cumpliendo las previsiones de este Contrato, sus anexos y la Ley Aplicable.</w:t>
            </w:r>
          </w:p>
        </w:tc>
      </w:tr>
      <w:tr w:rsidR="0027257D" w:rsidRPr="000F4082" w:rsidTr="00C24954">
        <w:tc>
          <w:tcPr>
            <w:tcW w:w="2522" w:type="dxa"/>
          </w:tcPr>
          <w:p w:rsidR="0027257D" w:rsidRPr="000F4082" w:rsidRDefault="0027257D" w:rsidP="0027257D">
            <w:pPr>
              <w:rPr>
                <w:rFonts w:ascii="Arial" w:hAnsi="Arial" w:cs="Arial"/>
                <w:b/>
                <w:sz w:val="18"/>
                <w:lang w:eastAsia="es-ES"/>
              </w:rPr>
            </w:pPr>
            <w:r w:rsidRPr="000F4082">
              <w:rPr>
                <w:rFonts w:ascii="Arial" w:hAnsi="Arial" w:cs="Arial"/>
                <w:b/>
                <w:sz w:val="18"/>
                <w:lang w:eastAsia="es-ES"/>
              </w:rPr>
              <w:t>Contrato:</w:t>
            </w:r>
          </w:p>
        </w:tc>
        <w:tc>
          <w:tcPr>
            <w:tcW w:w="6237" w:type="dxa"/>
          </w:tcPr>
          <w:p w:rsidR="0027257D" w:rsidRPr="000F4082" w:rsidRDefault="0027257D" w:rsidP="0027257D">
            <w:pPr>
              <w:rPr>
                <w:rFonts w:ascii="Arial" w:hAnsi="Arial" w:cs="Arial"/>
                <w:sz w:val="18"/>
                <w:lang w:eastAsia="es-ES"/>
              </w:rPr>
            </w:pPr>
            <w:r w:rsidRPr="000F4082">
              <w:rPr>
                <w:rFonts w:ascii="Arial" w:hAnsi="Arial" w:cs="Arial"/>
                <w:sz w:val="18"/>
                <w:lang w:eastAsia="es-ES"/>
              </w:rPr>
              <w:t>Es el presente documento celebrado entre las Partes, junto con todos los anexos que forman parte integrante del mismo.</w:t>
            </w:r>
          </w:p>
        </w:tc>
      </w:tr>
      <w:tr w:rsidR="0027257D" w:rsidRPr="000F4082" w:rsidTr="00C24954">
        <w:tc>
          <w:tcPr>
            <w:tcW w:w="2522" w:type="dxa"/>
          </w:tcPr>
          <w:p w:rsidR="0027257D" w:rsidRPr="000F4082" w:rsidRDefault="0027257D" w:rsidP="0027257D">
            <w:pPr>
              <w:rPr>
                <w:rFonts w:ascii="Arial" w:hAnsi="Arial" w:cs="Arial"/>
                <w:b/>
                <w:sz w:val="18"/>
                <w:lang w:eastAsia="es-ES"/>
              </w:rPr>
            </w:pPr>
            <w:r w:rsidRPr="000F4082">
              <w:rPr>
                <w:rFonts w:ascii="Arial" w:hAnsi="Arial" w:cs="Arial"/>
                <w:b/>
                <w:sz w:val="18"/>
                <w:lang w:eastAsia="es-ES"/>
              </w:rPr>
              <w:t>Responsable o Comité de Recepción:</w:t>
            </w:r>
          </w:p>
        </w:tc>
        <w:tc>
          <w:tcPr>
            <w:tcW w:w="6237" w:type="dxa"/>
          </w:tcPr>
          <w:p w:rsidR="0027257D" w:rsidRPr="000F4082" w:rsidRDefault="0027257D" w:rsidP="0027257D">
            <w:pPr>
              <w:rPr>
                <w:rFonts w:ascii="Arial" w:hAnsi="Arial" w:cs="Arial"/>
                <w:sz w:val="18"/>
                <w:lang w:eastAsia="es-ES"/>
              </w:rPr>
            </w:pPr>
            <w:r w:rsidRPr="000F4082">
              <w:rPr>
                <w:rFonts w:ascii="Arial" w:hAnsi="Arial" w:cs="Arial"/>
                <w:sz w:val="18"/>
                <w:lang w:eastAsia="es-ES"/>
              </w:rPr>
              <w:t xml:space="preserve">Es una o más personas designadas por la </w:t>
            </w:r>
            <w:r w:rsidRPr="000F4082">
              <w:rPr>
                <w:rFonts w:ascii="Arial" w:hAnsi="Arial" w:cs="Arial"/>
                <w:b/>
                <w:sz w:val="18"/>
                <w:lang w:eastAsia="es-ES"/>
              </w:rPr>
              <w:t>ENTIDAD</w:t>
            </w:r>
            <w:r w:rsidRPr="000F4082">
              <w:rPr>
                <w:rFonts w:ascii="Arial" w:hAnsi="Arial" w:cs="Arial"/>
                <w:sz w:val="18"/>
                <w:lang w:eastAsia="es-ES"/>
              </w:rPr>
              <w:t xml:space="preserve">, quienes serán responsables de la verificación y recepción de la </w:t>
            </w:r>
            <w:r w:rsidRPr="000F4082">
              <w:rPr>
                <w:rFonts w:ascii="Arial" w:hAnsi="Arial" w:cs="Arial"/>
                <w:sz w:val="18"/>
                <w:lang w:val="es-ES_tradnl" w:eastAsia="es-ES"/>
              </w:rPr>
              <w:t>Adquisición</w:t>
            </w:r>
            <w:r w:rsidRPr="000F4082">
              <w:rPr>
                <w:rFonts w:ascii="Arial" w:hAnsi="Arial" w:cs="Arial"/>
                <w:sz w:val="18"/>
                <w:lang w:eastAsia="es-ES"/>
              </w:rPr>
              <w:t xml:space="preserve"> a ser entregada por el </w:t>
            </w:r>
            <w:r w:rsidRPr="000F4082">
              <w:rPr>
                <w:rFonts w:ascii="Arial" w:hAnsi="Arial" w:cs="Arial"/>
                <w:b/>
                <w:sz w:val="18"/>
                <w:lang w:eastAsia="es-ES"/>
              </w:rPr>
              <w:t>PROVEEDOR</w:t>
            </w:r>
            <w:r w:rsidRPr="000F4082">
              <w:rPr>
                <w:rFonts w:ascii="Arial" w:hAnsi="Arial" w:cs="Arial"/>
                <w:sz w:val="18"/>
                <w:lang w:eastAsia="es-ES"/>
              </w:rPr>
              <w:t>, conforme lo establecido en el presente Contrato.</w:t>
            </w:r>
          </w:p>
        </w:tc>
      </w:tr>
      <w:tr w:rsidR="0027257D" w:rsidRPr="000F4082" w:rsidTr="00C24954">
        <w:tc>
          <w:tcPr>
            <w:tcW w:w="2522" w:type="dxa"/>
          </w:tcPr>
          <w:p w:rsidR="0027257D" w:rsidRPr="000F4082" w:rsidRDefault="0027257D" w:rsidP="0027257D">
            <w:pPr>
              <w:rPr>
                <w:rFonts w:ascii="Arial" w:hAnsi="Arial" w:cs="Arial"/>
                <w:b/>
                <w:sz w:val="18"/>
                <w:lang w:eastAsia="es-ES"/>
              </w:rPr>
            </w:pPr>
            <w:r w:rsidRPr="000F4082">
              <w:rPr>
                <w:rFonts w:ascii="Arial" w:hAnsi="Arial" w:cs="Arial"/>
                <w:b/>
                <w:sz w:val="18"/>
                <w:lang w:eastAsia="es-ES"/>
              </w:rPr>
              <w:t>Ley Aplicable:</w:t>
            </w:r>
            <w:r w:rsidRPr="000F4082">
              <w:rPr>
                <w:rFonts w:ascii="Arial" w:hAnsi="Arial" w:cs="Arial"/>
                <w:sz w:val="18"/>
                <w:lang w:eastAsia="es-ES"/>
              </w:rPr>
              <w:tab/>
            </w:r>
          </w:p>
        </w:tc>
        <w:tc>
          <w:tcPr>
            <w:tcW w:w="6237" w:type="dxa"/>
          </w:tcPr>
          <w:p w:rsidR="0027257D" w:rsidRPr="000F4082" w:rsidRDefault="0027257D" w:rsidP="0027257D">
            <w:pPr>
              <w:rPr>
                <w:rFonts w:ascii="Arial" w:hAnsi="Arial" w:cs="Arial"/>
                <w:sz w:val="18"/>
                <w:lang w:eastAsia="es-ES"/>
              </w:rPr>
            </w:pPr>
            <w:r w:rsidRPr="000F4082">
              <w:rPr>
                <w:rFonts w:ascii="Arial" w:hAnsi="Arial" w:cs="Arial"/>
                <w:sz w:val="18"/>
                <w:lang w:eastAsia="es-ES"/>
              </w:rPr>
              <w:t>Son las normas constitucionales, leyes, decretos supremos y toda otra disposición legal vigente y publicada en el Estado Plurinacional de Bolivia.</w:t>
            </w:r>
          </w:p>
        </w:tc>
      </w:tr>
      <w:tr w:rsidR="0027257D" w:rsidRPr="000F4082" w:rsidTr="00C24954">
        <w:tc>
          <w:tcPr>
            <w:tcW w:w="2522" w:type="dxa"/>
          </w:tcPr>
          <w:p w:rsidR="0027257D" w:rsidRPr="000F4082" w:rsidRDefault="0027257D" w:rsidP="0027257D">
            <w:pPr>
              <w:rPr>
                <w:rFonts w:ascii="Arial" w:hAnsi="Arial" w:cs="Arial"/>
                <w:b/>
                <w:sz w:val="18"/>
                <w:lang w:eastAsia="es-ES"/>
              </w:rPr>
            </w:pPr>
            <w:r w:rsidRPr="000F4082">
              <w:rPr>
                <w:rFonts w:ascii="Arial" w:hAnsi="Arial" w:cs="Arial"/>
                <w:b/>
                <w:sz w:val="18"/>
                <w:lang w:eastAsia="es-ES"/>
              </w:rPr>
              <w:t>Unidad Solicitante:</w:t>
            </w:r>
          </w:p>
        </w:tc>
        <w:tc>
          <w:tcPr>
            <w:tcW w:w="6237" w:type="dxa"/>
          </w:tcPr>
          <w:p w:rsidR="0027257D" w:rsidRPr="000F4082" w:rsidRDefault="0027257D" w:rsidP="0027257D">
            <w:pPr>
              <w:rPr>
                <w:rFonts w:ascii="Arial" w:hAnsi="Arial" w:cs="Arial"/>
                <w:sz w:val="18"/>
                <w:lang w:eastAsia="es-ES"/>
              </w:rPr>
            </w:pPr>
            <w:r w:rsidRPr="000F4082">
              <w:rPr>
                <w:rFonts w:ascii="Arial" w:hAnsi="Arial" w:cs="Arial"/>
                <w:sz w:val="18"/>
                <w:lang w:eastAsia="es-ES"/>
              </w:rPr>
              <w:t xml:space="preserve">Es la ___________________________ de la </w:t>
            </w:r>
            <w:r w:rsidRPr="000F4082">
              <w:rPr>
                <w:rFonts w:ascii="Arial" w:hAnsi="Arial" w:cs="Arial"/>
                <w:b/>
                <w:sz w:val="18"/>
                <w:lang w:eastAsia="es-ES"/>
              </w:rPr>
              <w:t>ENTIDAD.</w:t>
            </w:r>
          </w:p>
        </w:tc>
      </w:tr>
    </w:tbl>
    <w:p w:rsidR="0027257D" w:rsidRPr="000F4082" w:rsidRDefault="0027257D" w:rsidP="0027257D">
      <w:pPr>
        <w:spacing w:before="120" w:after="120"/>
        <w:ind w:left="709" w:hanging="709"/>
        <w:jc w:val="both"/>
        <w:rPr>
          <w:rFonts w:ascii="Arial" w:hAnsi="Arial" w:cs="Arial"/>
          <w:sz w:val="18"/>
          <w:lang w:eastAsia="es-ES"/>
        </w:rPr>
      </w:pPr>
      <w:r w:rsidRPr="000F4082">
        <w:rPr>
          <w:rFonts w:ascii="Arial" w:hAnsi="Arial" w:cs="Arial"/>
          <w:b/>
          <w:sz w:val="18"/>
          <w:lang w:eastAsia="es-ES"/>
        </w:rPr>
        <w:t xml:space="preserve">3.2. </w:t>
      </w:r>
      <w:r w:rsidRPr="000F4082">
        <w:rPr>
          <w:rFonts w:ascii="Arial" w:hAnsi="Arial" w:cs="Arial"/>
          <w:b/>
          <w:sz w:val="18"/>
          <w:lang w:eastAsia="es-ES"/>
        </w:rPr>
        <w:tab/>
        <w:t xml:space="preserve">Relación entre las Partes: </w:t>
      </w:r>
      <w:r w:rsidRPr="000F4082">
        <w:rPr>
          <w:rFonts w:ascii="Arial" w:hAnsi="Arial" w:cs="Arial"/>
          <w:sz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F4082">
        <w:rPr>
          <w:rFonts w:ascii="Arial" w:hAnsi="Arial" w:cs="Arial"/>
          <w:b/>
          <w:sz w:val="18"/>
          <w:lang w:eastAsia="es-ES"/>
        </w:rPr>
        <w:t>PROVEEDOR</w:t>
      </w:r>
      <w:r w:rsidRPr="000F4082">
        <w:rPr>
          <w:rFonts w:ascii="Arial" w:hAnsi="Arial" w:cs="Arial"/>
          <w:sz w:val="18"/>
          <w:lang w:eastAsia="es-ES"/>
        </w:rPr>
        <w:t>, quien será plenamente responsable por todos los aspectos relacionados con este Contrato y la Ley Aplicable.</w:t>
      </w:r>
    </w:p>
    <w:p w:rsidR="0027257D" w:rsidRPr="000F4082" w:rsidRDefault="0027257D" w:rsidP="002725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lang w:eastAsia="es-ES"/>
        </w:rPr>
      </w:pPr>
      <w:r w:rsidRPr="000F4082">
        <w:rPr>
          <w:rFonts w:ascii="Arial" w:hAnsi="Arial" w:cs="Arial"/>
          <w:b/>
          <w:sz w:val="18"/>
          <w:lang w:eastAsia="es-ES"/>
        </w:rPr>
        <w:t>3.3.</w:t>
      </w:r>
      <w:r w:rsidRPr="000F4082">
        <w:rPr>
          <w:rFonts w:ascii="Arial" w:hAnsi="Arial" w:cs="Arial"/>
          <w:sz w:val="18"/>
          <w:lang w:eastAsia="es-ES"/>
        </w:rPr>
        <w:tab/>
      </w:r>
      <w:r w:rsidRPr="000F4082">
        <w:rPr>
          <w:rFonts w:ascii="Arial" w:hAnsi="Arial" w:cs="Arial"/>
          <w:b/>
          <w:sz w:val="18"/>
          <w:lang w:eastAsia="es-ES"/>
        </w:rPr>
        <w:t>Ley que rige el Contrato:</w:t>
      </w:r>
      <w:r w:rsidRPr="000F4082">
        <w:rPr>
          <w:rFonts w:ascii="Arial" w:hAnsi="Arial" w:cs="Arial"/>
          <w:sz w:val="18"/>
          <w:lang w:eastAsia="es-ES"/>
        </w:rPr>
        <w:t xml:space="preserve"> Este Contrato, su significado e interpretación y la relación que crea entre las Partes se regirá por Ley Aplicable.</w:t>
      </w:r>
    </w:p>
    <w:p w:rsidR="0027257D" w:rsidRPr="000F4082" w:rsidRDefault="0027257D" w:rsidP="002725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lang w:eastAsia="es-ES"/>
        </w:rPr>
      </w:pPr>
      <w:r w:rsidRPr="000F4082">
        <w:rPr>
          <w:rFonts w:ascii="Arial" w:hAnsi="Arial" w:cs="Arial"/>
          <w:b/>
          <w:sz w:val="18"/>
          <w:lang w:eastAsia="es-ES"/>
        </w:rPr>
        <w:t>3.4.</w:t>
      </w:r>
      <w:r w:rsidRPr="000F4082">
        <w:rPr>
          <w:rFonts w:ascii="Arial" w:hAnsi="Arial" w:cs="Arial"/>
          <w:sz w:val="18"/>
          <w:lang w:eastAsia="es-ES"/>
        </w:rPr>
        <w:tab/>
      </w:r>
      <w:r w:rsidRPr="000F4082">
        <w:rPr>
          <w:rFonts w:ascii="Arial" w:hAnsi="Arial" w:cs="Arial"/>
          <w:b/>
          <w:sz w:val="18"/>
          <w:lang w:eastAsia="es-ES"/>
        </w:rPr>
        <w:t xml:space="preserve">Idioma: </w:t>
      </w:r>
      <w:r w:rsidRPr="000F4082">
        <w:rPr>
          <w:rFonts w:ascii="Arial" w:hAnsi="Arial" w:cs="Arial"/>
          <w:sz w:val="18"/>
          <w:lang w:eastAsia="es-ES"/>
        </w:rPr>
        <w:t>Este Contrato se ha celebrado en castellano, idioma por el que se regirán obligatoriamente todas las materias relacionadas con el mismo o su interpretación.</w:t>
      </w:r>
    </w:p>
    <w:p w:rsidR="0027257D" w:rsidRPr="000F4082" w:rsidRDefault="0027257D" w:rsidP="002725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lang w:eastAsia="es-ES"/>
        </w:rPr>
      </w:pPr>
      <w:r w:rsidRPr="000F4082">
        <w:rPr>
          <w:rFonts w:ascii="Arial" w:hAnsi="Arial" w:cs="Arial"/>
          <w:b/>
          <w:sz w:val="18"/>
          <w:lang w:eastAsia="es-ES"/>
        </w:rPr>
        <w:t>3.5.</w:t>
      </w:r>
      <w:r w:rsidRPr="000F4082">
        <w:rPr>
          <w:rFonts w:ascii="Arial" w:hAnsi="Arial" w:cs="Arial"/>
          <w:sz w:val="18"/>
          <w:lang w:eastAsia="es-ES"/>
        </w:rPr>
        <w:tab/>
      </w:r>
      <w:r w:rsidRPr="000F4082">
        <w:rPr>
          <w:rFonts w:ascii="Arial" w:hAnsi="Arial" w:cs="Arial"/>
          <w:b/>
          <w:sz w:val="18"/>
          <w:lang w:eastAsia="es-ES"/>
        </w:rPr>
        <w:t>Encabezamientos:</w:t>
      </w:r>
      <w:r w:rsidRPr="000F4082">
        <w:rPr>
          <w:rFonts w:ascii="Arial" w:hAnsi="Arial" w:cs="Arial"/>
          <w:sz w:val="18"/>
          <w:lang w:eastAsia="es-ES"/>
        </w:rPr>
        <w:t xml:space="preserve"> El contenido de este Contrato no se verá restringido, modificado o afectado por los encabezamientos.</w:t>
      </w:r>
    </w:p>
    <w:p w:rsidR="0027257D" w:rsidRPr="000F4082" w:rsidRDefault="0027257D" w:rsidP="002725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lang w:eastAsia="es-ES"/>
        </w:rPr>
      </w:pPr>
      <w:r w:rsidRPr="000F4082">
        <w:rPr>
          <w:rFonts w:ascii="Arial" w:hAnsi="Arial" w:cs="Arial"/>
          <w:b/>
          <w:sz w:val="18"/>
          <w:lang w:eastAsia="es-ES"/>
        </w:rPr>
        <w:t>3.6.</w:t>
      </w:r>
      <w:r w:rsidRPr="000F4082">
        <w:rPr>
          <w:rFonts w:ascii="Arial" w:hAnsi="Arial" w:cs="Arial"/>
          <w:sz w:val="18"/>
          <w:lang w:eastAsia="es-ES"/>
        </w:rPr>
        <w:tab/>
      </w:r>
      <w:r w:rsidRPr="000F4082">
        <w:rPr>
          <w:rFonts w:ascii="Arial" w:hAnsi="Arial" w:cs="Arial"/>
          <w:b/>
          <w:sz w:val="18"/>
          <w:lang w:eastAsia="es-ES"/>
        </w:rPr>
        <w:t>Totalidad del acuerdo:</w:t>
      </w:r>
      <w:r w:rsidRPr="000F4082">
        <w:rPr>
          <w:rFonts w:ascii="Arial" w:hAnsi="Arial" w:cs="Arial"/>
          <w:sz w:val="18"/>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7257D" w:rsidRPr="000F4082" w:rsidRDefault="0027257D" w:rsidP="002725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lang w:eastAsia="es-ES"/>
        </w:rPr>
      </w:pPr>
      <w:r w:rsidRPr="000F4082">
        <w:rPr>
          <w:rFonts w:ascii="Arial" w:hAnsi="Arial" w:cs="Arial"/>
          <w:b/>
          <w:sz w:val="18"/>
          <w:lang w:eastAsia="es-ES"/>
        </w:rPr>
        <w:t>3.7.</w:t>
      </w:r>
      <w:r w:rsidRPr="000F4082">
        <w:rPr>
          <w:rFonts w:ascii="Arial" w:hAnsi="Arial" w:cs="Arial"/>
          <w:sz w:val="18"/>
          <w:lang w:eastAsia="es-ES"/>
        </w:rPr>
        <w:tab/>
      </w:r>
      <w:r w:rsidRPr="000F4082">
        <w:rPr>
          <w:rFonts w:ascii="Arial" w:hAnsi="Arial" w:cs="Arial"/>
          <w:b/>
          <w:sz w:val="18"/>
          <w:lang w:eastAsia="es-ES"/>
        </w:rPr>
        <w:t>Plazos:</w:t>
      </w:r>
      <w:r w:rsidRPr="000F4082">
        <w:rPr>
          <w:rFonts w:ascii="Arial" w:hAnsi="Arial" w:cs="Arial"/>
          <w:sz w:val="18"/>
          <w:lang w:eastAsia="es-ES"/>
        </w:rPr>
        <w:t xml:space="preserve"> Todos los plazos establecidos en este Contrato y sus anexos se entenderán como días calendario, salvo indicación expresa en contrario.</w:t>
      </w:r>
    </w:p>
    <w:p w:rsidR="0027257D" w:rsidRPr="000F4082" w:rsidRDefault="0027257D" w:rsidP="002725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lang w:eastAsia="es-ES"/>
        </w:rPr>
      </w:pPr>
      <w:r w:rsidRPr="000F4082">
        <w:rPr>
          <w:rFonts w:ascii="Arial" w:hAnsi="Arial" w:cs="Arial"/>
          <w:b/>
          <w:sz w:val="18"/>
          <w:lang w:eastAsia="es-ES"/>
        </w:rPr>
        <w:t>3.8.</w:t>
      </w:r>
      <w:r w:rsidRPr="000F4082">
        <w:rPr>
          <w:rFonts w:ascii="Arial" w:hAnsi="Arial" w:cs="Arial"/>
          <w:sz w:val="18"/>
          <w:lang w:eastAsia="es-ES"/>
        </w:rPr>
        <w:tab/>
      </w:r>
      <w:r w:rsidRPr="000F4082">
        <w:rPr>
          <w:rFonts w:ascii="Arial" w:hAnsi="Arial" w:cs="Arial"/>
          <w:b/>
          <w:sz w:val="18"/>
          <w:lang w:eastAsia="es-ES"/>
        </w:rPr>
        <w:t>Mayúsculas:</w:t>
      </w:r>
      <w:r w:rsidRPr="000F4082">
        <w:rPr>
          <w:rFonts w:ascii="Arial" w:hAnsi="Arial" w:cs="Arial"/>
          <w:sz w:val="18"/>
          <w:lang w:eastAsia="es-ES"/>
        </w:rPr>
        <w:t xml:space="preserve"> El uso de las mayúsculas se entenderá conforme a las denominaciones otorgadas en este instrumento, o de acuerdo a su contexto, usando indistintamente en plural o singular.</w:t>
      </w:r>
    </w:p>
    <w:p w:rsidR="0027257D" w:rsidRPr="000F4082" w:rsidRDefault="0027257D" w:rsidP="0027257D">
      <w:pPr>
        <w:spacing w:before="120" w:after="120"/>
        <w:ind w:left="709" w:hanging="709"/>
        <w:jc w:val="both"/>
        <w:rPr>
          <w:rFonts w:ascii="Arial" w:hAnsi="Arial" w:cs="Arial"/>
          <w:sz w:val="18"/>
          <w:lang w:eastAsia="es-ES"/>
        </w:rPr>
      </w:pPr>
      <w:r w:rsidRPr="000F4082">
        <w:rPr>
          <w:rFonts w:ascii="Arial" w:hAnsi="Arial" w:cs="Arial"/>
          <w:b/>
          <w:bCs/>
          <w:sz w:val="18"/>
          <w:lang w:eastAsia="es-ES"/>
        </w:rPr>
        <w:t>3.9.</w:t>
      </w:r>
      <w:r w:rsidRPr="000F4082">
        <w:rPr>
          <w:rFonts w:ascii="Arial" w:hAnsi="Arial" w:cs="Arial"/>
          <w:b/>
          <w:bCs/>
          <w:sz w:val="18"/>
          <w:lang w:eastAsia="es-ES"/>
        </w:rPr>
        <w:tab/>
        <w:t xml:space="preserve">Discrepancias: </w:t>
      </w:r>
      <w:r w:rsidRPr="000F4082">
        <w:rPr>
          <w:rFonts w:ascii="Arial" w:hAnsi="Arial" w:cs="Arial"/>
          <w:sz w:val="18"/>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7257D" w:rsidRPr="000F4082" w:rsidRDefault="0027257D" w:rsidP="0027257D">
      <w:pPr>
        <w:spacing w:before="120" w:after="120"/>
        <w:ind w:left="709" w:hanging="709"/>
        <w:jc w:val="both"/>
        <w:rPr>
          <w:rFonts w:ascii="Arial" w:hAnsi="Arial" w:cs="Arial"/>
          <w:sz w:val="18"/>
          <w:u w:val="single"/>
          <w:lang w:eastAsia="es-ES"/>
        </w:rPr>
      </w:pPr>
      <w:r w:rsidRPr="000F4082">
        <w:rPr>
          <w:rFonts w:ascii="Arial" w:hAnsi="Arial" w:cs="Arial"/>
          <w:b/>
          <w:bCs/>
          <w:sz w:val="18"/>
          <w:u w:val="single"/>
          <w:lang w:eastAsia="es-ES"/>
        </w:rPr>
        <w:t>CUARTA.</w:t>
      </w:r>
      <w:r w:rsidRPr="000F4082">
        <w:rPr>
          <w:rFonts w:ascii="Arial" w:hAnsi="Arial" w:cs="Arial"/>
          <w:sz w:val="18"/>
          <w:u w:val="single"/>
          <w:lang w:eastAsia="es-ES"/>
        </w:rPr>
        <w:t xml:space="preserve">- </w:t>
      </w:r>
      <w:r w:rsidRPr="000F4082">
        <w:rPr>
          <w:rFonts w:ascii="Arial" w:hAnsi="Arial" w:cs="Arial"/>
          <w:b/>
          <w:sz w:val="18"/>
          <w:u w:val="single"/>
          <w:lang w:eastAsia="es-ES"/>
        </w:rPr>
        <w:t>(NATURALEZA DEL CONTRATO)</w:t>
      </w:r>
    </w:p>
    <w:p w:rsidR="0027257D" w:rsidRPr="000F4082" w:rsidRDefault="0027257D" w:rsidP="0027257D">
      <w:pPr>
        <w:spacing w:before="120" w:after="120"/>
        <w:jc w:val="both"/>
        <w:rPr>
          <w:rFonts w:ascii="Arial" w:hAnsi="Arial" w:cs="Arial"/>
          <w:sz w:val="18"/>
          <w:lang w:eastAsia="es-ES"/>
        </w:rPr>
      </w:pPr>
      <w:r w:rsidRPr="000F4082">
        <w:rPr>
          <w:rFonts w:ascii="Arial" w:hAnsi="Arial" w:cs="Arial"/>
          <w:bCs/>
          <w:sz w:val="18"/>
          <w:lang w:eastAsia="es-ES"/>
        </w:rPr>
        <w:t>El presente Contrato es de naturaleza administrativa, por tanto su aplicación e interpretación deberá realizarse en el marco de la normativa legal vigente en el Estado Plurinacional de Bolivia</w:t>
      </w:r>
      <w:r w:rsidRPr="000F4082">
        <w:rPr>
          <w:rFonts w:ascii="Arial" w:hAnsi="Arial" w:cs="Arial"/>
          <w:b/>
          <w:bCs/>
          <w:sz w:val="18"/>
          <w:lang w:eastAsia="es-ES"/>
        </w:rPr>
        <w:t>.</w:t>
      </w:r>
    </w:p>
    <w:p w:rsidR="0027257D" w:rsidRPr="000F4082" w:rsidRDefault="0027257D" w:rsidP="0027257D">
      <w:pPr>
        <w:spacing w:before="120" w:after="120"/>
        <w:jc w:val="both"/>
        <w:rPr>
          <w:rFonts w:ascii="Arial" w:hAnsi="Arial" w:cs="Arial"/>
          <w:sz w:val="18"/>
          <w:u w:val="single"/>
          <w:lang w:val="es-ES_tradnl" w:eastAsia="es-ES"/>
        </w:rPr>
      </w:pPr>
      <w:r w:rsidRPr="000F4082">
        <w:rPr>
          <w:rFonts w:ascii="Arial" w:hAnsi="Arial" w:cs="Arial"/>
          <w:b/>
          <w:sz w:val="18"/>
          <w:u w:val="single"/>
          <w:lang w:val="es-ES_tradnl" w:eastAsia="es-ES"/>
        </w:rPr>
        <w:t>QUINTA.- (DOCUMENTOS DEL CONTRATO)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Forman parte integrante e indivisible del presente Contrato, los anexos que se detallan a continuación y que tienen por finalidad complementarse mutuamente: </w:t>
      </w:r>
    </w:p>
    <w:p w:rsidR="0027257D" w:rsidRPr="000F4082" w:rsidRDefault="0027257D" w:rsidP="0027257D">
      <w:pPr>
        <w:spacing w:before="120" w:after="120"/>
        <w:ind w:left="2124" w:hanging="1131"/>
        <w:jc w:val="both"/>
        <w:rPr>
          <w:rFonts w:ascii="Arial" w:hAnsi="Arial" w:cs="Arial"/>
          <w:sz w:val="18"/>
          <w:lang w:val="es-ES_tradnl" w:eastAsia="es-ES"/>
        </w:rPr>
      </w:pPr>
      <w:r w:rsidRPr="000F4082">
        <w:rPr>
          <w:rFonts w:ascii="Arial" w:hAnsi="Arial" w:cs="Arial"/>
          <w:sz w:val="18"/>
          <w:lang w:val="es-ES_tradnl" w:eastAsia="es-ES"/>
        </w:rPr>
        <w:t>Anexo 1:</w:t>
      </w:r>
      <w:r w:rsidRPr="000F4082">
        <w:rPr>
          <w:rFonts w:ascii="Arial" w:hAnsi="Arial" w:cs="Arial"/>
          <w:sz w:val="18"/>
          <w:lang w:val="es-ES_tradnl" w:eastAsia="es-ES"/>
        </w:rPr>
        <w:tab/>
      </w:r>
      <w:r w:rsidRPr="000F4082">
        <w:rPr>
          <w:rFonts w:ascii="Arial" w:hAnsi="Arial" w:cs="Arial"/>
          <w:b/>
          <w:i/>
          <w:sz w:val="18"/>
          <w:u w:val="single"/>
          <w:lang w:val="es-ES_tradnl" w:eastAsia="es-ES"/>
        </w:rPr>
        <w:t>Documento de contratación directa o documento base de contratación</w:t>
      </w:r>
      <w:r w:rsidRPr="000F4082">
        <w:rPr>
          <w:rFonts w:ascii="Arial" w:hAnsi="Arial" w:cs="Arial"/>
          <w:sz w:val="18"/>
          <w:lang w:val="es-ES_tradnl" w:eastAsia="es-ES"/>
        </w:rPr>
        <w:t>, aclaraciones y enmiendas.</w:t>
      </w:r>
    </w:p>
    <w:p w:rsidR="0027257D" w:rsidRPr="000F4082" w:rsidRDefault="0027257D" w:rsidP="0027257D">
      <w:pPr>
        <w:spacing w:before="120" w:after="120"/>
        <w:ind w:left="993"/>
        <w:jc w:val="both"/>
        <w:rPr>
          <w:rFonts w:ascii="Arial" w:hAnsi="Arial" w:cs="Arial"/>
          <w:sz w:val="18"/>
          <w:lang w:val="es-ES_tradnl" w:eastAsia="es-ES"/>
        </w:rPr>
      </w:pPr>
      <w:r w:rsidRPr="000F4082">
        <w:rPr>
          <w:rFonts w:ascii="Arial" w:hAnsi="Arial" w:cs="Arial"/>
          <w:sz w:val="18"/>
          <w:lang w:val="es-ES_tradnl" w:eastAsia="es-ES"/>
        </w:rPr>
        <w:t>Anexo 2:</w:t>
      </w:r>
      <w:r w:rsidRPr="000F4082">
        <w:rPr>
          <w:rFonts w:ascii="Arial" w:hAnsi="Arial" w:cs="Arial"/>
          <w:sz w:val="18"/>
          <w:lang w:val="es-ES_tradnl" w:eastAsia="es-ES"/>
        </w:rPr>
        <w:tab/>
        <w:t>Propuesta adjudicada (oferta técnica y oferta económica).</w:t>
      </w:r>
    </w:p>
    <w:p w:rsidR="0027257D" w:rsidRPr="000F4082" w:rsidRDefault="0027257D" w:rsidP="0027257D">
      <w:pPr>
        <w:spacing w:before="120" w:after="120"/>
        <w:ind w:left="993"/>
        <w:jc w:val="both"/>
        <w:rPr>
          <w:rFonts w:ascii="Arial" w:hAnsi="Arial" w:cs="Arial"/>
          <w:sz w:val="18"/>
          <w:lang w:val="es-ES_tradnl" w:eastAsia="es-ES"/>
        </w:rPr>
      </w:pPr>
      <w:r w:rsidRPr="000F4082">
        <w:rPr>
          <w:rFonts w:ascii="Arial" w:hAnsi="Arial" w:cs="Arial"/>
          <w:sz w:val="18"/>
          <w:lang w:val="es-ES_tradnl" w:eastAsia="es-ES"/>
        </w:rPr>
        <w:t>Anexo 3:</w:t>
      </w:r>
      <w:r w:rsidRPr="000F4082">
        <w:rPr>
          <w:rFonts w:ascii="Arial" w:hAnsi="Arial" w:cs="Arial"/>
          <w:sz w:val="18"/>
          <w:lang w:val="es-ES_tradnl" w:eastAsia="es-ES"/>
        </w:rPr>
        <w:tab/>
        <w:t>Acta de Concertación (si corresponde)</w:t>
      </w:r>
    </w:p>
    <w:p w:rsidR="0027257D" w:rsidRPr="000F4082" w:rsidRDefault="0027257D" w:rsidP="0027257D">
      <w:pPr>
        <w:spacing w:before="120" w:after="120"/>
        <w:ind w:left="993"/>
        <w:jc w:val="both"/>
        <w:rPr>
          <w:rFonts w:ascii="Arial" w:hAnsi="Arial" w:cs="Arial"/>
          <w:sz w:val="18"/>
          <w:lang w:val="es-ES_tradnl" w:eastAsia="es-ES"/>
        </w:rPr>
      </w:pPr>
      <w:r w:rsidRPr="000F4082">
        <w:rPr>
          <w:rFonts w:ascii="Arial" w:hAnsi="Arial" w:cs="Arial"/>
          <w:sz w:val="18"/>
          <w:lang w:val="es-ES_tradnl" w:eastAsia="es-ES"/>
        </w:rPr>
        <w:t>Anexo 4:</w:t>
      </w:r>
      <w:r w:rsidRPr="000F4082">
        <w:rPr>
          <w:rFonts w:ascii="Arial" w:hAnsi="Arial" w:cs="Arial"/>
          <w:sz w:val="18"/>
          <w:lang w:val="es-ES_tradnl" w:eastAsia="es-ES"/>
        </w:rPr>
        <w:tab/>
        <w:t>Garantía.</w:t>
      </w:r>
    </w:p>
    <w:p w:rsidR="0027257D" w:rsidRPr="000F4082" w:rsidRDefault="0027257D" w:rsidP="0027257D">
      <w:pPr>
        <w:spacing w:before="120" w:after="120"/>
        <w:ind w:left="993"/>
        <w:jc w:val="both"/>
        <w:rPr>
          <w:rFonts w:ascii="Arial" w:hAnsi="Arial" w:cs="Arial"/>
          <w:sz w:val="18"/>
          <w:lang w:val="es-ES_tradnl" w:eastAsia="es-ES"/>
        </w:rPr>
      </w:pPr>
      <w:r w:rsidRPr="000F4082">
        <w:rPr>
          <w:rFonts w:ascii="Arial" w:hAnsi="Arial" w:cs="Arial"/>
          <w:sz w:val="18"/>
          <w:lang w:val="es-ES_tradnl" w:eastAsia="es-ES"/>
        </w:rPr>
        <w:t>Anexo 5:</w:t>
      </w:r>
      <w:r w:rsidRPr="000F4082">
        <w:rPr>
          <w:rFonts w:ascii="Arial" w:hAnsi="Arial" w:cs="Arial"/>
          <w:sz w:val="18"/>
          <w:lang w:val="es-ES_tradnl" w:eastAsia="es-ES"/>
        </w:rPr>
        <w:tab/>
      </w:r>
      <w:r w:rsidRPr="000F4082">
        <w:rPr>
          <w:rFonts w:ascii="Arial" w:hAnsi="Arial" w:cs="Arial"/>
          <w:b/>
          <w:i/>
          <w:sz w:val="18"/>
          <w:u w:val="single"/>
          <w:lang w:val="es-ES_tradnl" w:eastAsia="es-ES"/>
        </w:rPr>
        <w:t>(insertar otro (s) que se puedan considerar importantes)</w:t>
      </w:r>
    </w:p>
    <w:p w:rsidR="0027257D" w:rsidRPr="000F4082" w:rsidRDefault="0027257D" w:rsidP="0027257D">
      <w:pPr>
        <w:spacing w:before="120" w:after="120"/>
        <w:jc w:val="both"/>
        <w:rPr>
          <w:rFonts w:ascii="Arial" w:hAnsi="Arial" w:cs="Arial"/>
          <w:iCs/>
          <w:sz w:val="18"/>
          <w:lang w:val="es-ES_tradnl" w:eastAsia="es-ES"/>
        </w:rPr>
      </w:pPr>
      <w:r w:rsidRPr="000F4082">
        <w:rPr>
          <w:rFonts w:ascii="Arial" w:hAnsi="Arial" w:cs="Arial"/>
          <w:b/>
          <w:i/>
          <w:sz w:val="18"/>
          <w:lang w:eastAsia="es-ES"/>
        </w:rPr>
        <w:t>(Aplicar este párrafo cuando el contrato deba ser protocolizado)</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iCs/>
          <w:sz w:val="18"/>
          <w:lang w:val="es-ES_tradnl" w:eastAsia="es-ES"/>
        </w:rPr>
        <w:t xml:space="preserve">Los documentos detallados anteriormente se encuentran en poder del archivo de la </w:t>
      </w:r>
      <w:r w:rsidRPr="000F4082">
        <w:rPr>
          <w:rFonts w:ascii="Arial" w:hAnsi="Arial" w:cs="Arial"/>
          <w:b/>
          <w:bCs/>
          <w:iCs/>
          <w:sz w:val="18"/>
          <w:lang w:val="es-ES_tradnl" w:eastAsia="es-ES"/>
        </w:rPr>
        <w:t>ENTIDAD</w:t>
      </w:r>
      <w:r w:rsidRPr="000F4082">
        <w:rPr>
          <w:rFonts w:ascii="Arial" w:hAnsi="Arial" w:cs="Arial"/>
          <w:iCs/>
          <w:sz w:val="18"/>
          <w:lang w:val="es-ES_tradnl" w:eastAsia="es-ES"/>
        </w:rPr>
        <w:t>, no existiendo la necesidad de la protocolización ni presentación de los mismos en Notaría de Gobierno.</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 xml:space="preserve">SEXTA.- (OBJETO DEL CONTRATO) </w:t>
      </w:r>
    </w:p>
    <w:p w:rsidR="0027257D" w:rsidRPr="000F4082" w:rsidRDefault="0027257D" w:rsidP="0027257D">
      <w:pPr>
        <w:spacing w:before="120" w:after="120"/>
        <w:jc w:val="both"/>
        <w:rPr>
          <w:rFonts w:ascii="Arial" w:hAnsi="Arial" w:cs="Arial"/>
          <w:b/>
          <w:sz w:val="18"/>
          <w:lang w:val="es-ES_tradnl" w:eastAsia="es-ES"/>
        </w:rPr>
      </w:pPr>
      <w:r w:rsidRPr="000F4082">
        <w:rPr>
          <w:rFonts w:ascii="Arial" w:hAnsi="Arial" w:cs="Arial"/>
          <w:sz w:val="18"/>
          <w:lang w:eastAsia="es-ES"/>
        </w:rPr>
        <w:t xml:space="preserve">El objeto del presente Contrato es la adquisición de ________________________________, suministrada por el </w:t>
      </w:r>
      <w:r w:rsidRPr="000F4082">
        <w:rPr>
          <w:rFonts w:ascii="Arial" w:hAnsi="Arial" w:cs="Arial"/>
          <w:b/>
          <w:sz w:val="18"/>
          <w:lang w:eastAsia="es-ES"/>
        </w:rPr>
        <w:t xml:space="preserve">PROVEEDOR </w:t>
      </w:r>
      <w:r w:rsidRPr="000F4082">
        <w:rPr>
          <w:rFonts w:ascii="Arial" w:hAnsi="Arial" w:cs="Arial"/>
          <w:sz w:val="18"/>
          <w:lang w:eastAsia="es-ES"/>
        </w:rPr>
        <w:t>con estricta y absoluta sujeción a este Contrato y en conformidad a los anexos que forman parte integrante e indivisible del presente Contrato.</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SÉPTIMA.- (VIGENCIA Y PLAZO DEL CONTRATO)</w:t>
      </w:r>
    </w:p>
    <w:p w:rsidR="0027257D" w:rsidRPr="000F4082" w:rsidRDefault="0027257D" w:rsidP="0027257D">
      <w:pPr>
        <w:spacing w:before="120" w:after="120"/>
        <w:ind w:left="709" w:hanging="709"/>
        <w:jc w:val="both"/>
        <w:rPr>
          <w:rFonts w:ascii="Arial" w:hAnsi="Arial" w:cs="Arial"/>
          <w:b/>
          <w:sz w:val="18"/>
          <w:lang w:val="es-ES_tradnl" w:eastAsia="es-ES"/>
        </w:rPr>
      </w:pPr>
      <w:r w:rsidRPr="000F4082">
        <w:rPr>
          <w:rFonts w:ascii="Arial" w:hAnsi="Arial" w:cs="Arial"/>
          <w:b/>
          <w:sz w:val="18"/>
          <w:lang w:val="es-ES_tradnl" w:eastAsia="es-ES"/>
        </w:rPr>
        <w:t xml:space="preserve">7.1. </w:t>
      </w:r>
      <w:r w:rsidRPr="000F4082">
        <w:rPr>
          <w:rFonts w:ascii="Arial" w:hAnsi="Arial" w:cs="Arial"/>
          <w:b/>
          <w:sz w:val="18"/>
          <w:lang w:val="es-ES_tradnl" w:eastAsia="es-ES"/>
        </w:rPr>
        <w:tab/>
        <w:t>Vigencia:</w:t>
      </w:r>
    </w:p>
    <w:p w:rsidR="0027257D" w:rsidRPr="000F4082" w:rsidRDefault="0027257D" w:rsidP="0027257D">
      <w:pPr>
        <w:spacing w:before="120" w:after="120"/>
        <w:ind w:left="709"/>
        <w:jc w:val="both"/>
        <w:rPr>
          <w:rFonts w:ascii="Arial" w:hAnsi="Arial" w:cs="Arial"/>
          <w:sz w:val="18"/>
          <w:lang w:val="es-ES_tradnl" w:eastAsia="es-ES"/>
        </w:rPr>
      </w:pPr>
      <w:r w:rsidRPr="000F4082">
        <w:rPr>
          <w:rFonts w:ascii="Arial" w:hAnsi="Arial" w:cs="Arial"/>
          <w:sz w:val="18"/>
          <w:lang w:val="es-ES_tradnl" w:eastAsia="es-ES"/>
        </w:rPr>
        <w:t>El presente Contrato tendrá vigencia desde el día de su suscripción por ambas Partes hasta la emisión del acta de cierre de Contrato por parte de la</w:t>
      </w:r>
      <w:r w:rsidRPr="000F4082">
        <w:rPr>
          <w:rFonts w:ascii="Arial" w:hAnsi="Arial" w:cs="Arial"/>
          <w:b/>
          <w:sz w:val="18"/>
          <w:lang w:val="es-ES_tradnl" w:eastAsia="es-ES"/>
        </w:rPr>
        <w:t xml:space="preserve"> ENTIDAD.</w:t>
      </w:r>
    </w:p>
    <w:p w:rsidR="0027257D" w:rsidRPr="000F4082" w:rsidRDefault="0027257D" w:rsidP="0027257D">
      <w:pPr>
        <w:spacing w:before="120" w:after="120"/>
        <w:ind w:left="709" w:hanging="709"/>
        <w:jc w:val="both"/>
        <w:rPr>
          <w:rFonts w:ascii="Arial" w:hAnsi="Arial" w:cs="Arial"/>
          <w:b/>
          <w:sz w:val="18"/>
          <w:lang w:val="es-ES_tradnl" w:eastAsia="es-ES"/>
        </w:rPr>
      </w:pPr>
      <w:r w:rsidRPr="000F4082">
        <w:rPr>
          <w:rFonts w:ascii="Arial" w:hAnsi="Arial" w:cs="Arial"/>
          <w:b/>
          <w:sz w:val="18"/>
          <w:lang w:val="es-ES_tradnl" w:eastAsia="es-ES"/>
        </w:rPr>
        <w:t xml:space="preserve">7.2. </w:t>
      </w:r>
      <w:r w:rsidRPr="000F4082">
        <w:rPr>
          <w:rFonts w:ascii="Arial" w:hAnsi="Arial" w:cs="Arial"/>
          <w:b/>
          <w:sz w:val="18"/>
          <w:lang w:val="es-ES_tradnl" w:eastAsia="es-ES"/>
        </w:rPr>
        <w:tab/>
        <w:t>Plazo:</w:t>
      </w:r>
    </w:p>
    <w:p w:rsidR="0027257D" w:rsidRPr="000F4082" w:rsidRDefault="0027257D" w:rsidP="0027257D">
      <w:pPr>
        <w:spacing w:before="120" w:after="120"/>
        <w:ind w:left="709"/>
        <w:jc w:val="both"/>
        <w:rPr>
          <w:rFonts w:ascii="Arial" w:hAnsi="Arial" w:cs="Arial"/>
          <w:sz w:val="18"/>
          <w:lang w:val="es-ES_tradnl" w:eastAsia="es-ES"/>
        </w:rPr>
      </w:pPr>
      <w:r w:rsidRPr="000F4082">
        <w:rPr>
          <w:rFonts w:ascii="Arial" w:hAnsi="Arial" w:cs="Arial"/>
          <w:sz w:val="18"/>
          <w:lang w:val="es-ES_tradnl" w:eastAsia="es-ES"/>
        </w:rPr>
        <w:t xml:space="preserve">El </w:t>
      </w:r>
      <w:r w:rsidRPr="000F4082">
        <w:rPr>
          <w:rFonts w:ascii="Arial" w:hAnsi="Arial" w:cs="Arial"/>
          <w:b/>
          <w:bCs/>
          <w:sz w:val="18"/>
          <w:lang w:val="es-ES_tradnl" w:eastAsia="es-ES"/>
        </w:rPr>
        <w:t xml:space="preserve">PROVEEDOR </w:t>
      </w:r>
      <w:r w:rsidRPr="000F4082">
        <w:rPr>
          <w:rFonts w:ascii="Arial" w:hAnsi="Arial" w:cs="Arial"/>
          <w:sz w:val="18"/>
          <w:lang w:val="es-ES_tradnl" w:eastAsia="es-ES"/>
        </w:rPr>
        <w:t xml:space="preserve">entregará la Adquisición en el plazo máximo de __________________ días calendario, computables a partir de la instrucción de la Unidad Solicitante. </w:t>
      </w:r>
    </w:p>
    <w:p w:rsidR="0027257D" w:rsidRPr="000F4082" w:rsidRDefault="0027257D" w:rsidP="0027257D">
      <w:pPr>
        <w:spacing w:before="120" w:after="120"/>
        <w:jc w:val="both"/>
        <w:rPr>
          <w:rFonts w:ascii="Arial" w:hAnsi="Arial" w:cs="Arial"/>
          <w:b/>
          <w:sz w:val="18"/>
          <w:u w:val="single"/>
          <w:lang w:eastAsia="es-ES"/>
        </w:rPr>
      </w:pPr>
      <w:r w:rsidRPr="000F4082">
        <w:rPr>
          <w:rFonts w:ascii="Arial" w:hAnsi="Arial" w:cs="Arial"/>
          <w:b/>
          <w:sz w:val="18"/>
          <w:u w:val="single"/>
          <w:lang w:val="es-ES_tradnl" w:eastAsia="es-ES"/>
        </w:rPr>
        <w:t xml:space="preserve">OCTAVA.- </w:t>
      </w:r>
      <w:r w:rsidRPr="000F4082">
        <w:rPr>
          <w:rFonts w:ascii="Arial" w:hAnsi="Arial" w:cs="Arial"/>
          <w:b/>
          <w:sz w:val="18"/>
          <w:u w:val="single"/>
          <w:lang w:eastAsia="es-ES"/>
        </w:rPr>
        <w:t>(LUGAR DE ENTREGA)</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eastAsia="es-ES"/>
        </w:rPr>
        <w:t>El lugar</w:t>
      </w:r>
      <w:r w:rsidRPr="000F4082">
        <w:rPr>
          <w:rFonts w:ascii="Arial" w:hAnsi="Arial" w:cs="Arial"/>
          <w:sz w:val="18"/>
          <w:lang w:val="es-ES_tradnl" w:eastAsia="es-ES"/>
        </w:rPr>
        <w:t xml:space="preserve"> de entrega de la Adquisición será___________________________ de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ubicado en la ciudad de _________________, en coordinación con el </w:t>
      </w:r>
      <w:r w:rsidRPr="000F4082">
        <w:rPr>
          <w:rFonts w:ascii="Arial" w:hAnsi="Arial" w:cs="Arial"/>
          <w:i/>
          <w:sz w:val="18"/>
          <w:u w:val="single"/>
          <w:lang w:val="es-ES_tradnl" w:eastAsia="es-ES"/>
        </w:rPr>
        <w:t>Responsable o Comité de Recepción</w:t>
      </w:r>
      <w:r w:rsidRPr="000F4082">
        <w:rPr>
          <w:rFonts w:ascii="Arial" w:hAnsi="Arial" w:cs="Arial"/>
          <w:sz w:val="18"/>
          <w:lang w:val="es-ES_tradnl" w:eastAsia="es-ES"/>
        </w:rPr>
        <w:t>.</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NOVENA.- (MONTO DEL CONTRATO)</w:t>
      </w:r>
    </w:p>
    <w:p w:rsidR="0027257D" w:rsidRPr="000F4082" w:rsidRDefault="0027257D" w:rsidP="0027257D">
      <w:pPr>
        <w:spacing w:before="120" w:after="120"/>
        <w:jc w:val="both"/>
        <w:rPr>
          <w:rFonts w:ascii="Arial" w:hAnsi="Arial" w:cs="Arial"/>
          <w:sz w:val="18"/>
          <w:lang w:eastAsia="es-ES"/>
        </w:rPr>
      </w:pPr>
      <w:r w:rsidRPr="000F4082">
        <w:rPr>
          <w:rFonts w:ascii="Arial" w:hAnsi="Arial" w:cs="Arial"/>
          <w:sz w:val="18"/>
          <w:lang w:eastAsia="es-ES"/>
        </w:rPr>
        <w:t xml:space="preserve">El monto total propuesto y aceptado por las Partes </w:t>
      </w:r>
      <w:r w:rsidRPr="000F4082">
        <w:rPr>
          <w:rFonts w:ascii="Arial" w:hAnsi="Arial" w:cs="Arial"/>
          <w:sz w:val="18"/>
          <w:lang w:val="es-ES_tradnl" w:eastAsia="es-ES"/>
        </w:rPr>
        <w:t>para la ejecución del objeto del presente Contrato</w:t>
      </w:r>
      <w:r w:rsidRPr="000F4082">
        <w:rPr>
          <w:rFonts w:ascii="Arial" w:hAnsi="Arial" w:cs="Arial"/>
          <w:sz w:val="18"/>
          <w:lang w:eastAsia="es-ES"/>
        </w:rPr>
        <w:t xml:space="preserve"> es de Bs_____________________ (______________________________ </w:t>
      </w:r>
      <w:proofErr w:type="gramStart"/>
      <w:r w:rsidRPr="000F4082">
        <w:rPr>
          <w:rFonts w:ascii="Arial" w:hAnsi="Arial" w:cs="Arial"/>
          <w:sz w:val="18"/>
          <w:lang w:eastAsia="es-ES"/>
        </w:rPr>
        <w:t>Bolivianos</w:t>
      </w:r>
      <w:proofErr w:type="gramEnd"/>
      <w:r w:rsidRPr="000F4082">
        <w:rPr>
          <w:rFonts w:ascii="Arial" w:hAnsi="Arial" w:cs="Arial"/>
          <w:sz w:val="18"/>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27257D" w:rsidRPr="000F4082" w:rsidTr="00C2495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27257D" w:rsidRPr="000F4082" w:rsidRDefault="0027257D" w:rsidP="0027257D">
            <w:pPr>
              <w:jc w:val="center"/>
              <w:rPr>
                <w:rFonts w:ascii="Arial" w:hAnsi="Arial" w:cs="Arial"/>
                <w:color w:val="000000"/>
                <w:sz w:val="18"/>
                <w:lang w:val="es-BO" w:eastAsia="es-BO"/>
              </w:rPr>
            </w:pPr>
            <w:r w:rsidRPr="000F4082">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27257D" w:rsidRPr="000F4082" w:rsidRDefault="0027257D" w:rsidP="0027257D">
            <w:pPr>
              <w:jc w:val="center"/>
              <w:rPr>
                <w:rFonts w:ascii="Arial" w:hAnsi="Arial" w:cs="Arial"/>
                <w:color w:val="000000"/>
                <w:sz w:val="18"/>
                <w:lang w:val="es-BO" w:eastAsia="es-BO"/>
              </w:rPr>
            </w:pPr>
            <w:r w:rsidRPr="000F4082">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27257D" w:rsidRPr="000F4082" w:rsidRDefault="0027257D" w:rsidP="0027257D">
            <w:pPr>
              <w:jc w:val="center"/>
              <w:rPr>
                <w:rFonts w:ascii="Arial" w:hAnsi="Arial" w:cs="Arial"/>
                <w:color w:val="000000"/>
                <w:sz w:val="18"/>
                <w:lang w:val="es-BO" w:eastAsia="es-BO"/>
              </w:rPr>
            </w:pPr>
            <w:r w:rsidRPr="000F4082">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27257D" w:rsidRPr="000F4082" w:rsidRDefault="0027257D" w:rsidP="0027257D">
            <w:pPr>
              <w:jc w:val="center"/>
              <w:rPr>
                <w:rFonts w:ascii="Arial" w:hAnsi="Arial" w:cs="Arial"/>
                <w:color w:val="000000"/>
                <w:sz w:val="18"/>
                <w:lang w:val="es-BO" w:eastAsia="es-BO"/>
              </w:rPr>
            </w:pPr>
            <w:r w:rsidRPr="000F4082">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27257D" w:rsidRPr="000F4082" w:rsidRDefault="0027257D" w:rsidP="0027257D">
            <w:pPr>
              <w:jc w:val="center"/>
              <w:rPr>
                <w:rFonts w:ascii="Arial" w:hAnsi="Arial" w:cs="Arial"/>
                <w:b/>
                <w:bCs/>
                <w:color w:val="000000"/>
                <w:sz w:val="18"/>
                <w:lang w:val="es-BO" w:eastAsia="es-BO"/>
              </w:rPr>
            </w:pPr>
            <w:r w:rsidRPr="000F4082">
              <w:rPr>
                <w:rFonts w:ascii="Arial" w:hAnsi="Arial" w:cs="Arial"/>
                <w:b/>
                <w:bCs/>
                <w:color w:val="000000"/>
                <w:sz w:val="18"/>
                <w:lang w:val="es-BO" w:eastAsia="es-BO"/>
              </w:rPr>
              <w:t>Precio Unitario</w:t>
            </w:r>
          </w:p>
          <w:p w:rsidR="0027257D" w:rsidRPr="000F4082" w:rsidRDefault="0027257D" w:rsidP="0027257D">
            <w:pPr>
              <w:jc w:val="center"/>
              <w:rPr>
                <w:rFonts w:ascii="Arial" w:hAnsi="Arial" w:cs="Arial"/>
                <w:color w:val="000000"/>
                <w:sz w:val="18"/>
                <w:lang w:val="es-BO" w:eastAsia="es-BO"/>
              </w:rPr>
            </w:pPr>
            <w:r w:rsidRPr="000F4082">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27257D" w:rsidRPr="000F4082" w:rsidRDefault="0027257D" w:rsidP="0027257D">
            <w:pPr>
              <w:jc w:val="center"/>
              <w:rPr>
                <w:rFonts w:ascii="Arial" w:hAnsi="Arial" w:cs="Arial"/>
                <w:b/>
                <w:bCs/>
                <w:color w:val="000000"/>
                <w:sz w:val="18"/>
                <w:lang w:val="es-BO" w:eastAsia="es-BO"/>
              </w:rPr>
            </w:pPr>
            <w:r w:rsidRPr="000F4082">
              <w:rPr>
                <w:rFonts w:ascii="Arial" w:hAnsi="Arial" w:cs="Arial"/>
                <w:b/>
                <w:bCs/>
                <w:color w:val="000000"/>
                <w:sz w:val="18"/>
                <w:lang w:val="es-BO" w:eastAsia="es-BO"/>
              </w:rPr>
              <w:t>PRECIO</w:t>
            </w:r>
          </w:p>
          <w:p w:rsidR="0027257D" w:rsidRPr="000F4082" w:rsidRDefault="0027257D" w:rsidP="0027257D">
            <w:pPr>
              <w:jc w:val="center"/>
              <w:rPr>
                <w:rFonts w:ascii="Arial" w:hAnsi="Arial" w:cs="Arial"/>
                <w:b/>
                <w:bCs/>
                <w:color w:val="000000"/>
                <w:sz w:val="18"/>
                <w:lang w:val="es-BO" w:eastAsia="es-BO"/>
              </w:rPr>
            </w:pPr>
            <w:r w:rsidRPr="000F4082">
              <w:rPr>
                <w:rFonts w:ascii="Arial" w:hAnsi="Arial" w:cs="Arial"/>
                <w:b/>
                <w:bCs/>
                <w:color w:val="000000"/>
                <w:sz w:val="18"/>
                <w:lang w:val="es-BO" w:eastAsia="es-BO"/>
              </w:rPr>
              <w:t>TOTAL</w:t>
            </w:r>
          </w:p>
          <w:p w:rsidR="0027257D" w:rsidRPr="000F4082" w:rsidRDefault="0027257D" w:rsidP="0027257D">
            <w:pPr>
              <w:jc w:val="center"/>
              <w:rPr>
                <w:rFonts w:ascii="Arial" w:hAnsi="Arial" w:cs="Arial"/>
                <w:color w:val="000000"/>
                <w:sz w:val="18"/>
                <w:lang w:val="es-BO" w:eastAsia="es-BO"/>
              </w:rPr>
            </w:pPr>
            <w:r w:rsidRPr="000F4082">
              <w:rPr>
                <w:rFonts w:ascii="Arial" w:hAnsi="Arial" w:cs="Arial"/>
                <w:b/>
                <w:bCs/>
                <w:color w:val="000000"/>
                <w:sz w:val="18"/>
                <w:lang w:val="es-BO" w:eastAsia="es-BO"/>
              </w:rPr>
              <w:t>(Bs.)</w:t>
            </w:r>
          </w:p>
        </w:tc>
      </w:tr>
      <w:tr w:rsidR="0027257D" w:rsidRPr="000F4082" w:rsidTr="00C24954">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27257D" w:rsidRPr="000F4082" w:rsidRDefault="0027257D" w:rsidP="0027257D">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27257D" w:rsidRPr="000F4082" w:rsidRDefault="0027257D" w:rsidP="0027257D">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27257D" w:rsidRPr="000F4082" w:rsidRDefault="0027257D" w:rsidP="0027257D">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27257D" w:rsidRPr="000F4082" w:rsidRDefault="0027257D" w:rsidP="0027257D">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27257D" w:rsidRPr="000F4082" w:rsidRDefault="0027257D" w:rsidP="0027257D">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27257D" w:rsidRPr="000F4082" w:rsidRDefault="0027257D" w:rsidP="0027257D">
            <w:pPr>
              <w:jc w:val="right"/>
              <w:rPr>
                <w:rFonts w:ascii="Arial" w:hAnsi="Arial" w:cs="Arial"/>
                <w:color w:val="000000"/>
                <w:sz w:val="18"/>
                <w:lang w:val="es-BO" w:eastAsia="es-BO"/>
              </w:rPr>
            </w:pPr>
          </w:p>
        </w:tc>
      </w:tr>
      <w:tr w:rsidR="0027257D" w:rsidRPr="000F4082" w:rsidTr="00C24954">
        <w:trPr>
          <w:trHeight w:val="557"/>
        </w:trPr>
        <w:tc>
          <w:tcPr>
            <w:tcW w:w="640" w:type="dxa"/>
            <w:tcBorders>
              <w:top w:val="single" w:sz="4" w:space="0" w:color="auto"/>
            </w:tcBorders>
            <w:shd w:val="clear" w:color="auto" w:fill="auto"/>
            <w:noWrap/>
            <w:vAlign w:val="center"/>
            <w:hideMark/>
          </w:tcPr>
          <w:p w:rsidR="0027257D" w:rsidRPr="000F4082" w:rsidRDefault="0027257D" w:rsidP="0027257D">
            <w:pPr>
              <w:jc w:val="center"/>
              <w:rPr>
                <w:rFonts w:ascii="Arial" w:hAnsi="Arial" w:cs="Arial"/>
                <w:b/>
                <w:bCs/>
                <w:color w:val="000000"/>
                <w:sz w:val="18"/>
                <w:lang w:val="es-BO" w:eastAsia="es-BO"/>
              </w:rPr>
            </w:pPr>
            <w:r w:rsidRPr="000F4082">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27257D" w:rsidRPr="000F4082" w:rsidRDefault="0027257D" w:rsidP="0027257D">
            <w:pPr>
              <w:rPr>
                <w:rFonts w:ascii="Arial" w:hAnsi="Arial" w:cs="Arial"/>
                <w:b/>
                <w:bCs/>
                <w:color w:val="000000"/>
                <w:sz w:val="18"/>
                <w:lang w:val="es-BO" w:eastAsia="es-BO"/>
              </w:rPr>
            </w:pPr>
            <w:r w:rsidRPr="000F4082">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27257D" w:rsidRPr="000F4082" w:rsidRDefault="0027257D" w:rsidP="0027257D">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27257D" w:rsidRPr="000F4082" w:rsidRDefault="0027257D" w:rsidP="0027257D">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57D" w:rsidRPr="000F4082" w:rsidRDefault="0027257D" w:rsidP="0027257D">
            <w:pPr>
              <w:jc w:val="right"/>
              <w:rPr>
                <w:rFonts w:ascii="Arial" w:hAnsi="Arial" w:cs="Arial"/>
                <w:b/>
                <w:bCs/>
                <w:color w:val="000000"/>
                <w:sz w:val="18"/>
                <w:lang w:val="es-BO" w:eastAsia="es-BO"/>
              </w:rPr>
            </w:pPr>
            <w:r w:rsidRPr="000F4082">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27257D" w:rsidRPr="000F4082" w:rsidRDefault="0027257D" w:rsidP="0027257D">
            <w:pPr>
              <w:jc w:val="right"/>
              <w:rPr>
                <w:rFonts w:ascii="Arial" w:hAnsi="Arial" w:cs="Arial"/>
                <w:b/>
                <w:bCs/>
                <w:color w:val="000000"/>
                <w:sz w:val="18"/>
                <w:lang w:val="es-BO" w:eastAsia="es-BO"/>
              </w:rPr>
            </w:pPr>
          </w:p>
        </w:tc>
      </w:tr>
    </w:tbl>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precio o valor final de la Adquisición será el resultante de aplicar los precios unitarios de la propuesta adjudicada a las cantidades de la </w:t>
      </w:r>
      <w:r w:rsidRPr="000F4082">
        <w:rPr>
          <w:rFonts w:ascii="Arial" w:hAnsi="Arial" w:cs="Arial"/>
          <w:sz w:val="18"/>
          <w:lang w:eastAsia="es-ES"/>
        </w:rPr>
        <w:t>Adquisición</w:t>
      </w:r>
      <w:r w:rsidRPr="000F4082">
        <w:rPr>
          <w:rFonts w:ascii="Arial" w:hAnsi="Arial" w:cs="Arial"/>
          <w:sz w:val="18"/>
          <w:lang w:val="es-ES_tradnl" w:eastAsia="es-ES"/>
        </w:rPr>
        <w:t xml:space="preserve"> efectiva y realmente provista.</w:t>
      </w:r>
    </w:p>
    <w:p w:rsidR="0027257D" w:rsidRPr="000F4082" w:rsidRDefault="0027257D" w:rsidP="0027257D">
      <w:pPr>
        <w:widowControl w:val="0"/>
        <w:spacing w:before="120" w:after="120"/>
        <w:ind w:hanging="11"/>
        <w:jc w:val="both"/>
        <w:rPr>
          <w:rFonts w:ascii="Arial" w:hAnsi="Arial" w:cs="Arial"/>
          <w:sz w:val="18"/>
          <w:lang w:val="es-ES_tradnl" w:eastAsia="es-ES"/>
        </w:rPr>
      </w:pPr>
      <w:r w:rsidRPr="000F4082">
        <w:rPr>
          <w:rFonts w:ascii="Arial" w:hAnsi="Arial" w:cs="Arial"/>
          <w:sz w:val="18"/>
          <w:lang w:val="es-ES_tradnl" w:eastAsia="es-ES"/>
        </w:rPr>
        <w:t xml:space="preserve">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a título de revisión de precio o reembolso ni cualquier otro similar a la </w:t>
      </w:r>
      <w:r w:rsidRPr="000F4082">
        <w:rPr>
          <w:rFonts w:ascii="Arial" w:hAnsi="Arial" w:cs="Arial"/>
          <w:b/>
          <w:sz w:val="18"/>
          <w:lang w:val="es-ES_tradnl" w:eastAsia="es-ES"/>
        </w:rPr>
        <w:t>ENTIDAD.</w:t>
      </w:r>
    </w:p>
    <w:p w:rsidR="0027257D" w:rsidRPr="000F4082" w:rsidRDefault="0027257D" w:rsidP="0027257D">
      <w:pPr>
        <w:numPr>
          <w:ilvl w:val="1"/>
          <w:numId w:val="0"/>
        </w:numPr>
        <w:tabs>
          <w:tab w:val="num" w:pos="284"/>
        </w:tabs>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precio por trabajos o servicios adicionales no previstos en el Contrato y que fueran necesarios ejecutar, deberá ser objeto de previo acuerdo escrito entre las Partes. En ningún caso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reconocerá costos por trabajos adicionales que previamente no tuvieran su expresa aprobación y no se haya cumplido con lo establecido en el Contrato.</w:t>
      </w:r>
    </w:p>
    <w:p w:rsidR="00996103" w:rsidRPr="000F4082" w:rsidRDefault="00996103" w:rsidP="00996103">
      <w:pPr>
        <w:jc w:val="both"/>
        <w:rPr>
          <w:rFonts w:ascii="Arial" w:hAnsi="Arial" w:cs="Arial"/>
          <w:b/>
          <w:i/>
          <w:sz w:val="18"/>
          <w:lang w:val="es-ES_tradnl"/>
        </w:rPr>
      </w:pPr>
      <w:r w:rsidRPr="000F4082">
        <w:rPr>
          <w:rFonts w:ascii="Arial" w:hAnsi="Arial" w:cs="Arial"/>
          <w:b/>
          <w:i/>
          <w:sz w:val="18"/>
          <w:lang w:val="es-ES_tradnl"/>
        </w:rPr>
        <w:t>(</w:t>
      </w:r>
      <w:proofErr w:type="gramStart"/>
      <w:r w:rsidRPr="000F4082">
        <w:rPr>
          <w:rFonts w:ascii="Arial" w:hAnsi="Arial" w:cs="Arial"/>
          <w:b/>
          <w:i/>
          <w:sz w:val="18"/>
          <w:lang w:val="es-ES_tradnl"/>
        </w:rPr>
        <w:t>incluir</w:t>
      </w:r>
      <w:proofErr w:type="gramEnd"/>
      <w:r w:rsidRPr="000F4082">
        <w:rPr>
          <w:rFonts w:ascii="Arial" w:hAnsi="Arial" w:cs="Arial"/>
          <w:b/>
          <w:i/>
          <w:sz w:val="18"/>
          <w:lang w:val="es-ES_tradnl"/>
        </w:rPr>
        <w:t xml:space="preserve"> esta cláusula cuando corresponda)</w:t>
      </w:r>
    </w:p>
    <w:p w:rsidR="00996103" w:rsidRPr="000F4082" w:rsidRDefault="00996103" w:rsidP="00996103">
      <w:pPr>
        <w:jc w:val="both"/>
        <w:rPr>
          <w:rFonts w:ascii="Arial" w:hAnsi="Arial" w:cs="Arial"/>
          <w:b/>
          <w:i/>
          <w:sz w:val="18"/>
          <w:lang w:val="es-ES_tradnl"/>
        </w:rPr>
      </w:pPr>
    </w:p>
    <w:p w:rsidR="00996103" w:rsidRPr="000F4082" w:rsidRDefault="00996103" w:rsidP="00996103">
      <w:pPr>
        <w:jc w:val="both"/>
        <w:rPr>
          <w:rFonts w:ascii="Arial" w:hAnsi="Arial" w:cs="Arial"/>
          <w:b/>
          <w:i/>
          <w:iCs/>
          <w:sz w:val="18"/>
          <w:lang w:val="es-ES_tradnl"/>
        </w:rPr>
      </w:pPr>
      <w:r w:rsidRPr="000F4082">
        <w:rPr>
          <w:rFonts w:ascii="Arial" w:hAnsi="Arial" w:cs="Arial"/>
          <w:b/>
          <w:i/>
          <w:sz w:val="18"/>
          <w:lang w:val="es-ES_tradnl"/>
        </w:rPr>
        <w:t>………….- (ANTICIPO)</w:t>
      </w:r>
      <w:r w:rsidRPr="000F4082">
        <w:rPr>
          <w:rFonts w:ascii="Arial" w:hAnsi="Arial" w:cs="Arial"/>
          <w:b/>
          <w:i/>
          <w:iCs/>
          <w:sz w:val="18"/>
          <w:lang w:val="es-ES_tradnl"/>
        </w:rPr>
        <w:t xml:space="preserve"> </w:t>
      </w:r>
    </w:p>
    <w:p w:rsidR="00996103" w:rsidRPr="000F4082" w:rsidRDefault="00996103" w:rsidP="00996103">
      <w:pPr>
        <w:widowControl w:val="0"/>
        <w:autoSpaceDE w:val="0"/>
        <w:autoSpaceDN w:val="0"/>
        <w:adjustRightInd w:val="0"/>
        <w:spacing w:line="220" w:lineRule="atLeast"/>
        <w:jc w:val="both"/>
        <w:rPr>
          <w:rFonts w:ascii="Arial" w:hAnsi="Arial" w:cs="Arial"/>
          <w:i/>
          <w:sz w:val="18"/>
          <w:lang w:eastAsia="es-ES"/>
        </w:rPr>
      </w:pPr>
    </w:p>
    <w:p w:rsidR="00996103" w:rsidRPr="000F4082" w:rsidRDefault="00996103" w:rsidP="00996103">
      <w:pPr>
        <w:widowControl w:val="0"/>
        <w:autoSpaceDE w:val="0"/>
        <w:autoSpaceDN w:val="0"/>
        <w:adjustRightInd w:val="0"/>
        <w:spacing w:line="220" w:lineRule="atLeast"/>
        <w:jc w:val="both"/>
        <w:rPr>
          <w:rFonts w:ascii="Arial" w:hAnsi="Arial" w:cs="Arial"/>
          <w:i/>
          <w:sz w:val="18"/>
          <w:lang w:val="es-ES_tradnl" w:eastAsia="es-ES"/>
        </w:rPr>
      </w:pPr>
      <w:r w:rsidRPr="000F4082">
        <w:rPr>
          <w:rFonts w:ascii="Arial" w:hAnsi="Arial" w:cs="Arial"/>
          <w:i/>
          <w:sz w:val="18"/>
          <w:lang w:eastAsia="es-ES"/>
        </w:rPr>
        <w:t xml:space="preserve">La </w:t>
      </w:r>
      <w:r w:rsidRPr="000F4082">
        <w:rPr>
          <w:rFonts w:ascii="Arial" w:hAnsi="Arial" w:cs="Arial"/>
          <w:b/>
          <w:i/>
          <w:sz w:val="18"/>
          <w:lang w:eastAsia="es-ES"/>
        </w:rPr>
        <w:t>ENTIDAD</w:t>
      </w:r>
      <w:r w:rsidRPr="000F4082">
        <w:rPr>
          <w:rFonts w:ascii="Arial" w:hAnsi="Arial" w:cs="Arial"/>
          <w:i/>
          <w:sz w:val="18"/>
          <w:lang w:eastAsia="es-ES"/>
        </w:rPr>
        <w:t xml:space="preserve">, podrá otorgar un anticipo al </w:t>
      </w:r>
      <w:r w:rsidRPr="000F4082">
        <w:rPr>
          <w:rFonts w:ascii="Arial" w:hAnsi="Arial" w:cs="Arial"/>
          <w:b/>
          <w:i/>
          <w:sz w:val="18"/>
          <w:lang w:eastAsia="es-ES"/>
        </w:rPr>
        <w:t>PROVEEDOR</w:t>
      </w:r>
      <w:r w:rsidRPr="000F4082">
        <w:rPr>
          <w:rFonts w:ascii="Arial" w:hAnsi="Arial" w:cs="Arial"/>
          <w:i/>
          <w:sz w:val="18"/>
          <w:lang w:eastAsia="es-ES"/>
        </w:rPr>
        <w:t>, cuyo monto no deberá exceder el veinte por ciento (20%) del monto del Contrato</w:t>
      </w:r>
      <w:r w:rsidRPr="000F4082">
        <w:rPr>
          <w:rFonts w:ascii="Arial" w:hAnsi="Arial" w:cs="Arial"/>
          <w:i/>
          <w:sz w:val="18"/>
          <w:lang w:val="es-ES_tradnl" w:eastAsia="es-ES"/>
        </w:rPr>
        <w:t xml:space="preserve">, contra entrega de una Garantía de Correcta Inversión de Anticipo por el  cien por ciento (100%) del monto entregado. El importe del anticipo será descontado en _______________ </w:t>
      </w:r>
      <w:r w:rsidRPr="000F4082">
        <w:rPr>
          <w:rFonts w:ascii="Arial" w:hAnsi="Arial" w:cs="Arial"/>
          <w:b/>
          <w:i/>
          <w:sz w:val="18"/>
          <w:lang w:val="es-ES_tradnl" w:eastAsia="es-ES"/>
        </w:rPr>
        <w:t>(indicar el número de pagos)</w:t>
      </w:r>
      <w:r w:rsidRPr="000F4082">
        <w:rPr>
          <w:rFonts w:ascii="Arial" w:hAnsi="Arial" w:cs="Arial"/>
          <w:i/>
          <w:sz w:val="18"/>
          <w:lang w:val="es-ES_tradnl" w:eastAsia="es-ES"/>
        </w:rPr>
        <w:t xml:space="preserve"> pagos hasta cubrir el monto total del  anticipo.</w:t>
      </w:r>
    </w:p>
    <w:p w:rsidR="00996103" w:rsidRPr="000F4082" w:rsidRDefault="00996103" w:rsidP="0027257D">
      <w:pPr>
        <w:spacing w:before="120" w:after="120"/>
        <w:jc w:val="both"/>
        <w:rPr>
          <w:rFonts w:ascii="Arial" w:hAnsi="Arial" w:cs="Arial"/>
          <w:b/>
          <w:i/>
          <w:sz w:val="18"/>
          <w:u w:val="single"/>
          <w:lang w:val="es-ES_tradnl" w:eastAsia="es-ES"/>
        </w:rPr>
      </w:pP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DÉCIMA.- (FORMA DE PAGO)</w:t>
      </w:r>
    </w:p>
    <w:p w:rsidR="0027257D" w:rsidRPr="000F4082" w:rsidRDefault="0027257D" w:rsidP="0027257D">
      <w:pPr>
        <w:tabs>
          <w:tab w:val="num" w:pos="993"/>
        </w:tabs>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monto del presente Contrato será pagado por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a favor del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una vez emitido el informe de conformidad por el </w:t>
      </w:r>
      <w:r w:rsidRPr="000F4082">
        <w:rPr>
          <w:rFonts w:ascii="Arial" w:hAnsi="Arial" w:cs="Arial"/>
          <w:i/>
          <w:sz w:val="18"/>
          <w:u w:val="single"/>
          <w:lang w:val="es-ES_tradnl" w:eastAsia="es-ES"/>
        </w:rPr>
        <w:t>Responsable o Comité de Recepción</w:t>
      </w:r>
      <w:r w:rsidRPr="000F4082">
        <w:rPr>
          <w:rFonts w:ascii="Arial" w:hAnsi="Arial" w:cs="Arial"/>
          <w:sz w:val="18"/>
          <w:lang w:val="es-ES_tradnl" w:eastAsia="es-ES"/>
        </w:rPr>
        <w:t xml:space="preserve"> del lugar </w:t>
      </w:r>
      <w:r w:rsidRPr="000F4082">
        <w:rPr>
          <w:rFonts w:ascii="Arial" w:hAnsi="Arial" w:cs="Arial"/>
          <w:i/>
          <w:sz w:val="18"/>
          <w:lang w:val="es-ES_tradnl" w:eastAsia="es-ES"/>
        </w:rPr>
        <w:t xml:space="preserve">(de los lugares) </w:t>
      </w:r>
      <w:r w:rsidRPr="000F4082">
        <w:rPr>
          <w:rFonts w:ascii="Arial" w:hAnsi="Arial" w:cs="Arial"/>
          <w:sz w:val="18"/>
          <w:lang w:val="es-ES_tradnl" w:eastAsia="es-ES"/>
        </w:rPr>
        <w:t xml:space="preserve">donde se realice la </w:t>
      </w:r>
      <w:r w:rsidRPr="000F4082">
        <w:rPr>
          <w:rFonts w:ascii="Arial" w:hAnsi="Arial" w:cs="Arial"/>
          <w:i/>
          <w:sz w:val="18"/>
          <w:lang w:val="es-ES_tradnl" w:eastAsia="es-ES"/>
        </w:rPr>
        <w:t xml:space="preserve">(s) </w:t>
      </w:r>
      <w:r w:rsidRPr="000F4082">
        <w:rPr>
          <w:rFonts w:ascii="Arial" w:hAnsi="Arial" w:cs="Arial"/>
          <w:sz w:val="18"/>
          <w:lang w:val="es-ES_tradnl" w:eastAsia="es-ES"/>
        </w:rPr>
        <w:t>entrega</w:t>
      </w:r>
      <w:r w:rsidRPr="000F4082">
        <w:rPr>
          <w:rFonts w:ascii="Arial" w:hAnsi="Arial" w:cs="Arial"/>
          <w:i/>
          <w:sz w:val="18"/>
          <w:lang w:val="es-ES_tradnl" w:eastAsia="es-ES"/>
        </w:rPr>
        <w:t>(s)</w:t>
      </w:r>
      <w:r w:rsidRPr="000F4082">
        <w:rPr>
          <w:rFonts w:ascii="Arial" w:hAnsi="Arial" w:cs="Arial"/>
          <w:sz w:val="18"/>
          <w:lang w:val="es-ES_tradnl" w:eastAsia="es-ES"/>
        </w:rPr>
        <w:t>.</w:t>
      </w:r>
    </w:p>
    <w:p w:rsidR="0027257D" w:rsidRPr="000F4082" w:rsidRDefault="0027257D" w:rsidP="0027257D">
      <w:pPr>
        <w:tabs>
          <w:tab w:val="num" w:pos="993"/>
        </w:tabs>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pago se realizará vía sistema integrado de gestión y modernización administrativa (SIGMA) en moneda nacional (bolivianos), debiendo 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presentar la siguiente documentación para pago:</w:t>
      </w:r>
    </w:p>
    <w:p w:rsidR="0027257D" w:rsidRPr="000F4082" w:rsidRDefault="0027257D" w:rsidP="0027257D">
      <w:pPr>
        <w:numPr>
          <w:ilvl w:val="0"/>
          <w:numId w:val="56"/>
        </w:numPr>
        <w:tabs>
          <w:tab w:val="num" w:pos="993"/>
        </w:tabs>
        <w:spacing w:before="120" w:after="120"/>
        <w:contextualSpacing/>
        <w:jc w:val="both"/>
        <w:rPr>
          <w:rFonts w:ascii="Arial" w:hAnsi="Arial" w:cs="Arial"/>
          <w:sz w:val="18"/>
          <w:lang w:val="es-ES_tradnl" w:eastAsia="es-ES"/>
        </w:rPr>
      </w:pPr>
      <w:r w:rsidRPr="000F4082">
        <w:rPr>
          <w:rFonts w:ascii="Arial" w:hAnsi="Arial" w:cs="Arial"/>
          <w:sz w:val="18"/>
          <w:lang w:val="es-ES_tradnl" w:eastAsia="es-ES"/>
        </w:rPr>
        <w:t>Solicitud de pago.</w:t>
      </w:r>
    </w:p>
    <w:p w:rsidR="0027257D" w:rsidRPr="000F4082" w:rsidRDefault="0027257D" w:rsidP="0027257D">
      <w:pPr>
        <w:numPr>
          <w:ilvl w:val="0"/>
          <w:numId w:val="56"/>
        </w:numPr>
        <w:tabs>
          <w:tab w:val="num" w:pos="993"/>
        </w:tabs>
        <w:spacing w:before="120" w:after="120"/>
        <w:contextualSpacing/>
        <w:jc w:val="both"/>
        <w:rPr>
          <w:rFonts w:ascii="Arial" w:hAnsi="Arial" w:cs="Arial"/>
          <w:sz w:val="18"/>
          <w:lang w:val="es-ES_tradnl" w:eastAsia="es-ES"/>
        </w:rPr>
      </w:pPr>
      <w:r w:rsidRPr="000F4082">
        <w:rPr>
          <w:rFonts w:ascii="Arial" w:hAnsi="Arial" w:cs="Arial"/>
          <w:sz w:val="18"/>
          <w:lang w:val="es-ES_tradnl" w:eastAsia="es-ES"/>
        </w:rPr>
        <w:t>Factura original.</w:t>
      </w:r>
    </w:p>
    <w:p w:rsidR="0027257D" w:rsidRPr="000F4082" w:rsidRDefault="0027257D" w:rsidP="0027257D">
      <w:pPr>
        <w:numPr>
          <w:ilvl w:val="0"/>
          <w:numId w:val="56"/>
        </w:numPr>
        <w:tabs>
          <w:tab w:val="num" w:pos="993"/>
        </w:tabs>
        <w:spacing w:before="120" w:after="120"/>
        <w:contextualSpacing/>
        <w:jc w:val="both"/>
        <w:rPr>
          <w:rFonts w:ascii="Arial" w:hAnsi="Arial" w:cs="Arial"/>
          <w:sz w:val="18"/>
          <w:lang w:val="es-ES_tradnl" w:eastAsia="es-ES"/>
        </w:rPr>
      </w:pPr>
      <w:r w:rsidRPr="000F4082">
        <w:rPr>
          <w:rFonts w:ascii="Arial" w:hAnsi="Arial" w:cs="Arial"/>
          <w:sz w:val="18"/>
          <w:lang w:val="es-ES_tradnl" w:eastAsia="es-ES"/>
        </w:rPr>
        <w:t>Fotocopia de registro sistema integrado de gestión y modernización administrativa (SIGMA).</w:t>
      </w:r>
    </w:p>
    <w:p w:rsidR="0027257D" w:rsidRPr="000F4082" w:rsidRDefault="0027257D" w:rsidP="0027257D">
      <w:pPr>
        <w:numPr>
          <w:ilvl w:val="0"/>
          <w:numId w:val="56"/>
        </w:numPr>
        <w:tabs>
          <w:tab w:val="num" w:pos="993"/>
        </w:tabs>
        <w:spacing w:before="120" w:after="120"/>
        <w:contextualSpacing/>
        <w:jc w:val="both"/>
        <w:rPr>
          <w:rFonts w:ascii="Arial" w:hAnsi="Arial" w:cs="Arial"/>
          <w:sz w:val="18"/>
          <w:lang w:val="es-ES_tradnl" w:eastAsia="es-ES"/>
        </w:rPr>
      </w:pPr>
      <w:r w:rsidRPr="000F4082">
        <w:rPr>
          <w:rFonts w:ascii="Arial" w:hAnsi="Arial" w:cs="Arial"/>
          <w:sz w:val="18"/>
          <w:lang w:val="es-ES_tradnl" w:eastAsia="es-ES"/>
        </w:rPr>
        <w:t>Cédula de identidad del representante legal.</w:t>
      </w:r>
    </w:p>
    <w:p w:rsidR="0027257D" w:rsidRPr="000F4082" w:rsidRDefault="0027257D" w:rsidP="0027257D">
      <w:pPr>
        <w:numPr>
          <w:ilvl w:val="0"/>
          <w:numId w:val="56"/>
        </w:numPr>
        <w:tabs>
          <w:tab w:val="num" w:pos="993"/>
        </w:tabs>
        <w:spacing w:before="120" w:after="120"/>
        <w:contextualSpacing/>
        <w:jc w:val="both"/>
        <w:rPr>
          <w:rFonts w:ascii="Arial" w:hAnsi="Arial" w:cs="Arial"/>
          <w:sz w:val="18"/>
          <w:lang w:val="es-ES_tradnl" w:eastAsia="es-ES"/>
        </w:rPr>
      </w:pPr>
      <w:r w:rsidRPr="000F4082">
        <w:rPr>
          <w:rFonts w:ascii="Arial" w:hAnsi="Arial" w:cs="Arial"/>
          <w:sz w:val="18"/>
          <w:lang w:val="es-ES_tradnl" w:eastAsia="es-ES"/>
        </w:rPr>
        <w:t>Fotocopia de número de identificación tributaria (NIT).</w:t>
      </w:r>
    </w:p>
    <w:p w:rsidR="0027257D" w:rsidRPr="000F4082" w:rsidRDefault="0027257D" w:rsidP="0027257D">
      <w:pPr>
        <w:spacing w:before="120" w:after="120"/>
        <w:jc w:val="both"/>
        <w:rPr>
          <w:rFonts w:ascii="Arial" w:hAnsi="Arial" w:cs="Arial"/>
          <w:b/>
          <w:iCs/>
          <w:sz w:val="18"/>
          <w:u w:val="single"/>
          <w:lang w:eastAsia="es-ES"/>
        </w:rPr>
      </w:pPr>
      <w:r w:rsidRPr="000F4082">
        <w:rPr>
          <w:rFonts w:ascii="Arial" w:hAnsi="Arial" w:cs="Arial"/>
          <w:b/>
          <w:iCs/>
          <w:sz w:val="18"/>
          <w:u w:val="single"/>
          <w:lang w:eastAsia="es-ES"/>
        </w:rPr>
        <w:t>DÉCIMA PRIMERA.- (FACTURACIÓN)</w:t>
      </w:r>
    </w:p>
    <w:p w:rsidR="0027257D" w:rsidRPr="000F4082" w:rsidRDefault="0027257D" w:rsidP="0027257D">
      <w:pPr>
        <w:spacing w:before="120" w:after="120"/>
        <w:jc w:val="both"/>
        <w:rPr>
          <w:rFonts w:ascii="Arial" w:hAnsi="Arial" w:cs="Arial"/>
          <w:iCs/>
          <w:sz w:val="18"/>
          <w:lang w:eastAsia="es-ES"/>
        </w:rPr>
      </w:pPr>
      <w:r w:rsidRPr="000F4082">
        <w:rPr>
          <w:rFonts w:ascii="Arial" w:hAnsi="Arial" w:cs="Arial"/>
          <w:iCs/>
          <w:sz w:val="18"/>
          <w:lang w:eastAsia="es-ES"/>
        </w:rPr>
        <w:t xml:space="preserve">El </w:t>
      </w:r>
      <w:r w:rsidRPr="000F4082">
        <w:rPr>
          <w:rFonts w:ascii="Arial" w:hAnsi="Arial" w:cs="Arial"/>
          <w:b/>
          <w:iCs/>
          <w:sz w:val="18"/>
          <w:lang w:eastAsia="es-ES"/>
        </w:rPr>
        <w:t>PROVEEDOR</w:t>
      </w:r>
      <w:r w:rsidRPr="000F4082">
        <w:rPr>
          <w:rFonts w:ascii="Arial" w:hAnsi="Arial" w:cs="Arial"/>
          <w:iCs/>
          <w:sz w:val="18"/>
          <w:lang w:eastAsia="es-ES"/>
        </w:rPr>
        <w:t xml:space="preserve"> en la misma  fecha en que sea aprobada su solicitud de pago, deberá enviar su factura a nombre de Yacimientos Petrolíferos Fiscales Bolivianos consignando el número de identificación tributaria (NIT) 1020269020.</w:t>
      </w:r>
    </w:p>
    <w:p w:rsidR="00A97C3A"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DÉCIMA SEGUNDA.- (GARANTÍA)</w:t>
      </w:r>
    </w:p>
    <w:p w:rsidR="00A97C3A" w:rsidRPr="000F4082" w:rsidRDefault="00A97C3A"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12.1 GARANTIA DE CUMPLIMIENTO DE CONTRATO.-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0F4082">
        <w:rPr>
          <w:rFonts w:ascii="Arial" w:hAnsi="Arial" w:cs="Arial"/>
          <w:i/>
          <w:sz w:val="18"/>
          <w:lang w:val="es-ES_tradnl" w:eastAsia="es-ES"/>
        </w:rPr>
        <w:t>,</w:t>
      </w:r>
      <w:r w:rsidRPr="000F4082">
        <w:rPr>
          <w:rFonts w:ascii="Arial" w:hAnsi="Arial" w:cs="Arial"/>
          <w:sz w:val="18"/>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27257D" w:rsidRPr="000F4082" w:rsidRDefault="0027257D" w:rsidP="0027257D">
      <w:pPr>
        <w:spacing w:before="120" w:after="120"/>
        <w:ind w:right="-7"/>
        <w:jc w:val="both"/>
        <w:outlineLvl w:val="1"/>
        <w:rPr>
          <w:rFonts w:ascii="Arial" w:hAnsi="Arial" w:cs="Arial"/>
          <w:sz w:val="18"/>
          <w:lang w:val="es-BO" w:eastAsia="es-ES"/>
        </w:rPr>
      </w:pPr>
      <w:r w:rsidRPr="000F4082">
        <w:rPr>
          <w:rFonts w:ascii="Arial" w:hAnsi="Arial" w:cs="Arial"/>
          <w:sz w:val="18"/>
          <w:lang w:val="es-BO" w:eastAsia="es-ES"/>
        </w:rPr>
        <w:t xml:space="preserve">Cualquier incumplimiento contractual en que incurra el </w:t>
      </w:r>
      <w:r w:rsidRPr="000F4082">
        <w:rPr>
          <w:rFonts w:ascii="Arial" w:hAnsi="Arial" w:cs="Arial"/>
          <w:b/>
          <w:sz w:val="18"/>
          <w:lang w:val="es-BO" w:eastAsia="es-ES"/>
        </w:rPr>
        <w:t>PROVEEDOR</w:t>
      </w:r>
      <w:r w:rsidRPr="000F4082">
        <w:rPr>
          <w:rFonts w:ascii="Arial" w:hAnsi="Arial" w:cs="Arial"/>
          <w:sz w:val="18"/>
          <w:lang w:val="es-BO" w:eastAsia="es-ES"/>
        </w:rPr>
        <w:t xml:space="preserve">, dará lugar a la ejecución de la boleta de garantía antes mencionada en favor de la </w:t>
      </w:r>
      <w:r w:rsidRPr="000F4082">
        <w:rPr>
          <w:rFonts w:ascii="Arial" w:hAnsi="Arial" w:cs="Arial"/>
          <w:b/>
          <w:sz w:val="18"/>
          <w:lang w:val="es-BO" w:eastAsia="es-ES"/>
        </w:rPr>
        <w:t>ENTIDAD</w:t>
      </w:r>
      <w:r w:rsidRPr="000F4082">
        <w:rPr>
          <w:rFonts w:ascii="Arial" w:hAnsi="Arial" w:cs="Arial"/>
          <w:sz w:val="18"/>
          <w:lang w:val="es-BO" w:eastAsia="es-ES"/>
        </w:rPr>
        <w:t xml:space="preserve"> a su sólo requerimiento, sin necesidad de ningún trámite o acción judicial.</w:t>
      </w:r>
    </w:p>
    <w:p w:rsidR="0027257D" w:rsidRPr="000F4082" w:rsidRDefault="0027257D" w:rsidP="0027257D">
      <w:pPr>
        <w:spacing w:before="120" w:after="120"/>
        <w:jc w:val="both"/>
        <w:rPr>
          <w:rFonts w:ascii="Arial" w:hAnsi="Arial" w:cs="Arial"/>
          <w:b/>
          <w:sz w:val="18"/>
          <w:lang w:val="es-ES_tradnl" w:eastAsia="es-ES"/>
        </w:rPr>
      </w:pPr>
      <w:r w:rsidRPr="000F4082">
        <w:rPr>
          <w:rFonts w:ascii="Arial" w:hAnsi="Arial" w:cs="Arial"/>
          <w:sz w:val="18"/>
          <w:lang w:val="es-ES_tradnl" w:eastAsia="es-ES"/>
        </w:rPr>
        <w:t xml:space="preserve">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tiene la obligación de mantener actualizada la garantía de cumplimiento de Contrato, cuantas veces lo requiera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por razones justificadas. La </w:t>
      </w:r>
      <w:r w:rsidRPr="000F4082">
        <w:rPr>
          <w:rFonts w:ascii="Arial" w:hAnsi="Arial" w:cs="Arial"/>
          <w:b/>
          <w:sz w:val="18"/>
          <w:lang w:val="es-ES_tradnl" w:eastAsia="es-ES"/>
        </w:rPr>
        <w:t xml:space="preserve">ENTIDAD </w:t>
      </w:r>
      <w:r w:rsidRPr="000F4082">
        <w:rPr>
          <w:rFonts w:ascii="Arial" w:hAnsi="Arial" w:cs="Arial"/>
          <w:sz w:val="18"/>
          <w:lang w:val="es-ES_tradnl" w:eastAsia="es-ES"/>
        </w:rPr>
        <w:t xml:space="preserve"> llevará el control directo de vigencia de la misma bajo su responsabilidad, dicha garantía estará vigente hasta 60 (sesenta) días calendario adicionales a partir de la recepción de la Adquisición</w:t>
      </w:r>
      <w:r w:rsidRPr="000F4082">
        <w:rPr>
          <w:rFonts w:ascii="Arial" w:hAnsi="Arial" w:cs="Arial"/>
          <w:b/>
          <w:sz w:val="18"/>
          <w:lang w:val="es-ES_tradnl" w:eastAsia="es-ES"/>
        </w:rPr>
        <w:t>.</w:t>
      </w:r>
    </w:p>
    <w:p w:rsidR="00A97C3A" w:rsidRPr="000F4082" w:rsidRDefault="00A97C3A" w:rsidP="00A97C3A">
      <w:pPr>
        <w:jc w:val="both"/>
        <w:rPr>
          <w:rFonts w:ascii="Arial" w:hAnsi="Arial" w:cs="Arial"/>
          <w:b/>
          <w:sz w:val="18"/>
          <w:lang w:val="es-ES_tradnl"/>
        </w:rPr>
      </w:pPr>
      <w:r w:rsidRPr="000F4082">
        <w:rPr>
          <w:rFonts w:ascii="Arial" w:hAnsi="Arial" w:cs="Arial"/>
          <w:b/>
          <w:sz w:val="18"/>
          <w:lang w:val="es-ES_tradnl"/>
        </w:rPr>
        <w:t>12.2. GARANTÍA DE CORRECTA INVERSIÓN DE ANTICIPO</w:t>
      </w:r>
    </w:p>
    <w:p w:rsidR="00A97C3A" w:rsidRPr="000F4082" w:rsidRDefault="00A97C3A" w:rsidP="00A97C3A">
      <w:pPr>
        <w:jc w:val="both"/>
        <w:rPr>
          <w:rFonts w:ascii="Arial" w:hAnsi="Arial" w:cs="Arial"/>
          <w:b/>
          <w:sz w:val="18"/>
          <w:lang w:val="es-ES_tradnl"/>
        </w:rPr>
      </w:pPr>
    </w:p>
    <w:p w:rsidR="00A97C3A" w:rsidRPr="000F4082" w:rsidRDefault="00A97C3A" w:rsidP="00A97C3A">
      <w:pPr>
        <w:jc w:val="both"/>
        <w:rPr>
          <w:rFonts w:ascii="Arial" w:hAnsi="Arial" w:cs="Arial"/>
          <w:b/>
          <w:i/>
          <w:sz w:val="18"/>
          <w:lang w:val="es-ES_tradnl"/>
        </w:rPr>
      </w:pPr>
      <w:r w:rsidRPr="000F4082">
        <w:rPr>
          <w:rFonts w:ascii="Arial" w:hAnsi="Arial" w:cs="Arial"/>
          <w:sz w:val="18"/>
          <w:lang w:val="es-ES_tradnl"/>
        </w:rPr>
        <w:t xml:space="preserve">El </w:t>
      </w:r>
      <w:r w:rsidRPr="000F4082">
        <w:rPr>
          <w:rFonts w:ascii="Arial" w:hAnsi="Arial" w:cs="Arial"/>
          <w:b/>
          <w:sz w:val="18"/>
          <w:lang w:val="es-ES_tradnl"/>
        </w:rPr>
        <w:t>PROVEEDOR</w:t>
      </w:r>
      <w:r w:rsidRPr="000F4082">
        <w:rPr>
          <w:rFonts w:ascii="Arial" w:hAnsi="Arial" w:cs="Arial"/>
          <w:sz w:val="18"/>
          <w:lang w:val="es-ES_tradnl"/>
        </w:rPr>
        <w:t xml:space="preserve"> entregará a la </w:t>
      </w:r>
      <w:r w:rsidRPr="000F4082">
        <w:rPr>
          <w:rFonts w:ascii="Arial" w:hAnsi="Arial" w:cs="Arial"/>
          <w:b/>
          <w:sz w:val="18"/>
          <w:lang w:val="es-ES_tradnl"/>
        </w:rPr>
        <w:t>ENTIDAD</w:t>
      </w:r>
      <w:r w:rsidRPr="000F4082">
        <w:rPr>
          <w:rFonts w:ascii="Arial" w:hAnsi="Arial" w:cs="Arial"/>
          <w:sz w:val="18"/>
          <w:lang w:val="es-ES_tradnl"/>
        </w:rPr>
        <w:t xml:space="preserve"> ________ </w:t>
      </w:r>
      <w:r w:rsidRPr="000F4082">
        <w:rPr>
          <w:rFonts w:ascii="Arial" w:hAnsi="Arial" w:cs="Arial"/>
          <w:b/>
          <w:i/>
          <w:sz w:val="18"/>
          <w:lang w:val="es-ES_tradnl"/>
        </w:rPr>
        <w:t>(registrar el tipo de garantía a ser presentada, Boleta de Garantía, Garantía a Primer Requerimiento o Póliza de Seguro de Caución a Primer Requerimiento)</w:t>
      </w:r>
      <w:r w:rsidRPr="000F4082">
        <w:rPr>
          <w:rFonts w:ascii="Arial" w:hAnsi="Arial" w:cs="Arial"/>
          <w:i/>
          <w:sz w:val="18"/>
          <w:lang w:val="es-ES_tradnl"/>
        </w:rPr>
        <w:t>,</w:t>
      </w:r>
      <w:r w:rsidRPr="000F4082">
        <w:rPr>
          <w:rFonts w:ascii="Arial" w:hAnsi="Arial" w:cs="Arial"/>
          <w:sz w:val="18"/>
          <w:lang w:val="es-ES_tradnl"/>
        </w:rPr>
        <w:t xml:space="preserve"> por el cien por cien (100%) del monto del anticipo solicitado por el </w:t>
      </w:r>
      <w:r w:rsidRPr="000F4082">
        <w:rPr>
          <w:rFonts w:ascii="Arial" w:hAnsi="Arial" w:cs="Arial"/>
          <w:b/>
          <w:sz w:val="18"/>
          <w:lang w:val="es-ES_tradnl"/>
        </w:rPr>
        <w:t>PROVEEDOR</w:t>
      </w:r>
      <w:r w:rsidRPr="000F4082">
        <w:rPr>
          <w:rFonts w:ascii="Arial" w:hAnsi="Arial" w:cs="Arial"/>
          <w:sz w:val="18"/>
          <w:lang w:val="es-ES_tradnl"/>
        </w:rPr>
        <w:t xml:space="preserve"> que corresponde a </w:t>
      </w:r>
      <w:r w:rsidRPr="000F4082">
        <w:rPr>
          <w:rFonts w:ascii="Arial" w:hAnsi="Arial" w:cs="Arial"/>
          <w:i/>
          <w:sz w:val="18"/>
          <w:lang w:val="es-ES_tradnl"/>
        </w:rPr>
        <w:t xml:space="preserve">__________ </w:t>
      </w:r>
      <w:r w:rsidRPr="000F4082">
        <w:rPr>
          <w:rFonts w:ascii="Arial" w:hAnsi="Arial" w:cs="Arial"/>
          <w:b/>
          <w:i/>
          <w:sz w:val="18"/>
          <w:lang w:val="es-ES_tradnl"/>
        </w:rPr>
        <w:t>(registrar el monto en forma numeral y literal, el mismo que no podrá exceder del 20% del monto total del contrato)</w:t>
      </w:r>
      <w:r w:rsidRPr="000F4082">
        <w:rPr>
          <w:rFonts w:ascii="Arial" w:hAnsi="Arial" w:cs="Arial"/>
          <w:i/>
          <w:sz w:val="18"/>
          <w:lang w:val="es-ES_tradnl"/>
        </w:rPr>
        <w:t>,</w:t>
      </w:r>
      <w:r w:rsidRPr="000F4082">
        <w:rPr>
          <w:rFonts w:ascii="Arial" w:hAnsi="Arial" w:cs="Arial"/>
          <w:sz w:val="18"/>
          <w:lang w:val="es-ES_tradnl"/>
        </w:rPr>
        <w:t xml:space="preserve"> con vigencia hasta la amortización total del anticipo, a la orden de  _________ </w:t>
      </w:r>
      <w:r w:rsidRPr="000F4082">
        <w:rPr>
          <w:rFonts w:ascii="Arial" w:hAnsi="Arial" w:cs="Arial"/>
          <w:b/>
          <w:i/>
          <w:sz w:val="18"/>
          <w:lang w:val="es-ES_tradnl"/>
        </w:rPr>
        <w:t>(registrar el nombre o razón social de la ENTIDAD).</w:t>
      </w:r>
    </w:p>
    <w:p w:rsidR="00A97C3A" w:rsidRPr="000F4082" w:rsidRDefault="00A97C3A" w:rsidP="00A97C3A">
      <w:pPr>
        <w:jc w:val="both"/>
        <w:rPr>
          <w:rFonts w:ascii="Arial" w:hAnsi="Arial" w:cs="Arial"/>
          <w:sz w:val="18"/>
          <w:lang w:val="es-ES_tradnl"/>
        </w:rPr>
      </w:pPr>
    </w:p>
    <w:p w:rsidR="00A97C3A" w:rsidRPr="000F4082" w:rsidRDefault="00A97C3A" w:rsidP="00A97C3A">
      <w:pPr>
        <w:jc w:val="both"/>
        <w:rPr>
          <w:rFonts w:ascii="Arial" w:hAnsi="Arial" w:cs="Arial"/>
          <w:sz w:val="18"/>
          <w:lang w:val="es-ES_tradnl"/>
        </w:rPr>
      </w:pPr>
      <w:r w:rsidRPr="000F4082">
        <w:rPr>
          <w:rFonts w:ascii="Arial" w:hAnsi="Arial" w:cs="Arial"/>
          <w:sz w:val="18"/>
          <w:lang w:val="es-ES_tradnl"/>
        </w:rPr>
        <w:t xml:space="preserve">El </w:t>
      </w:r>
      <w:r w:rsidRPr="000F4082">
        <w:rPr>
          <w:rFonts w:ascii="Arial" w:hAnsi="Arial" w:cs="Arial"/>
          <w:b/>
          <w:sz w:val="18"/>
          <w:lang w:val="es-ES_tradnl"/>
        </w:rPr>
        <w:t>PROVEEDOR</w:t>
      </w:r>
      <w:r w:rsidRPr="000F4082">
        <w:rPr>
          <w:rFonts w:ascii="Arial" w:hAnsi="Arial" w:cs="Arial"/>
          <w:sz w:val="18"/>
          <w:lang w:val="es-ES_tradnl"/>
        </w:rPr>
        <w:t xml:space="preserve">, tiene la obligación de mantener actualizada la Garantía de Correcta Inversión de Anticipo, cuantas veces lo requiera la </w:t>
      </w:r>
      <w:r w:rsidRPr="000F4082">
        <w:rPr>
          <w:rFonts w:ascii="Arial" w:hAnsi="Arial" w:cs="Arial"/>
          <w:b/>
          <w:sz w:val="18"/>
          <w:lang w:val="es-ES_tradnl"/>
        </w:rPr>
        <w:t>ENTIDAD</w:t>
      </w:r>
      <w:r w:rsidRPr="000F4082">
        <w:rPr>
          <w:rFonts w:ascii="Arial" w:hAnsi="Arial" w:cs="Arial"/>
          <w:sz w:val="18"/>
          <w:lang w:val="es-ES_tradnl"/>
        </w:rPr>
        <w:t xml:space="preserve"> por razones justificadas.</w:t>
      </w:r>
    </w:p>
    <w:p w:rsidR="00A97C3A" w:rsidRPr="000F4082" w:rsidRDefault="00A97C3A" w:rsidP="00A97C3A">
      <w:pPr>
        <w:jc w:val="both"/>
        <w:rPr>
          <w:rFonts w:ascii="Arial" w:hAnsi="Arial" w:cs="Arial"/>
          <w:sz w:val="18"/>
          <w:lang w:val="es-ES_tradnl"/>
        </w:rPr>
      </w:pPr>
    </w:p>
    <w:p w:rsidR="00A97C3A" w:rsidRPr="000F4082" w:rsidRDefault="00A97C3A" w:rsidP="00A97C3A">
      <w:pPr>
        <w:jc w:val="both"/>
        <w:rPr>
          <w:rFonts w:ascii="Arial" w:hAnsi="Arial" w:cs="Arial"/>
          <w:sz w:val="18"/>
          <w:lang w:val="es-ES_tradnl"/>
        </w:rPr>
      </w:pPr>
      <w:r w:rsidRPr="000F4082">
        <w:rPr>
          <w:rFonts w:ascii="Arial" w:hAnsi="Arial" w:cs="Arial"/>
          <w:sz w:val="18"/>
          <w:lang w:val="es-ES_tradnl"/>
        </w:rPr>
        <w:t xml:space="preserve">El importe de esta garantía podrá ser cobrada por la </w:t>
      </w:r>
      <w:r w:rsidRPr="000F4082">
        <w:rPr>
          <w:rFonts w:ascii="Arial" w:hAnsi="Arial" w:cs="Arial"/>
          <w:b/>
          <w:sz w:val="18"/>
          <w:lang w:val="es-ES_tradnl"/>
        </w:rPr>
        <w:t>ENTIDAD</w:t>
      </w:r>
      <w:r w:rsidRPr="000F4082">
        <w:rPr>
          <w:rFonts w:ascii="Arial" w:hAnsi="Arial" w:cs="Arial"/>
          <w:sz w:val="18"/>
          <w:lang w:val="es-ES_tradnl"/>
        </w:rPr>
        <w:t xml:space="preserve"> en caso de que el </w:t>
      </w:r>
      <w:r w:rsidRPr="000F4082">
        <w:rPr>
          <w:rFonts w:ascii="Arial" w:hAnsi="Arial" w:cs="Arial"/>
          <w:b/>
          <w:sz w:val="18"/>
          <w:lang w:val="es-ES_tradnl"/>
        </w:rPr>
        <w:t>PROVEDOR</w:t>
      </w:r>
      <w:r w:rsidRPr="000F4082">
        <w:rPr>
          <w:rFonts w:ascii="Arial" w:hAnsi="Arial" w:cs="Arial"/>
          <w:sz w:val="18"/>
          <w:lang w:val="es-ES_tradnl"/>
        </w:rPr>
        <w:t xml:space="preserve"> no invierta el mismo en la provisión de los </w:t>
      </w:r>
      <w:r w:rsidRPr="000F4082">
        <w:rPr>
          <w:rFonts w:ascii="Arial" w:hAnsi="Arial" w:cs="Arial"/>
          <w:b/>
          <w:sz w:val="18"/>
          <w:lang w:val="es-ES_tradnl"/>
        </w:rPr>
        <w:t>BIENES</w:t>
      </w:r>
      <w:r w:rsidRPr="000F4082">
        <w:rPr>
          <w:rFonts w:ascii="Arial" w:hAnsi="Arial" w:cs="Arial"/>
          <w:sz w:val="18"/>
          <w:lang w:val="es-ES_tradnl"/>
        </w:rPr>
        <w:t xml:space="preserve">, dentro de los ___________ </w:t>
      </w:r>
      <w:r w:rsidRPr="000F4082">
        <w:rPr>
          <w:rFonts w:ascii="Arial" w:hAnsi="Arial" w:cs="Arial"/>
          <w:b/>
          <w:i/>
          <w:sz w:val="18"/>
          <w:lang w:val="es-ES_tradnl"/>
        </w:rPr>
        <w:t>(registrar en forma literal y numérica, el plazo que prevea al efecto la ENTIDAD).</w:t>
      </w:r>
    </w:p>
    <w:p w:rsidR="00A97C3A" w:rsidRPr="000F4082" w:rsidRDefault="00A97C3A" w:rsidP="00A97C3A">
      <w:pPr>
        <w:jc w:val="both"/>
        <w:rPr>
          <w:rFonts w:ascii="Arial" w:hAnsi="Arial" w:cs="Arial"/>
          <w:sz w:val="18"/>
          <w:lang w:val="es-ES_tradnl"/>
        </w:rPr>
      </w:pPr>
    </w:p>
    <w:p w:rsidR="00A97C3A" w:rsidRPr="000F4082" w:rsidRDefault="00A97C3A" w:rsidP="00A97C3A">
      <w:pPr>
        <w:jc w:val="both"/>
        <w:rPr>
          <w:rFonts w:ascii="Arial" w:hAnsi="Arial" w:cs="Arial"/>
          <w:sz w:val="18"/>
          <w:lang w:val="es-ES_tradnl"/>
        </w:rPr>
      </w:pPr>
      <w:r w:rsidRPr="000F4082">
        <w:rPr>
          <w:rFonts w:ascii="Arial" w:hAnsi="Arial" w:cs="Arial"/>
          <w:sz w:val="18"/>
          <w:lang w:val="es-ES_tradnl"/>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A97C3A" w:rsidRPr="000F4082" w:rsidRDefault="00A97C3A" w:rsidP="00A97C3A">
      <w:pPr>
        <w:jc w:val="both"/>
        <w:rPr>
          <w:rFonts w:ascii="Arial" w:hAnsi="Arial" w:cs="Arial"/>
          <w:sz w:val="18"/>
          <w:lang w:val="es-ES_tradnl"/>
        </w:rPr>
      </w:pPr>
    </w:p>
    <w:p w:rsidR="00A97C3A" w:rsidRPr="000F4082" w:rsidRDefault="00A97C3A" w:rsidP="00A97C3A">
      <w:pPr>
        <w:jc w:val="both"/>
        <w:rPr>
          <w:rFonts w:ascii="Arial" w:hAnsi="Arial" w:cs="Arial"/>
          <w:sz w:val="18"/>
          <w:lang w:val="es-ES_tradnl"/>
        </w:rPr>
      </w:pPr>
      <w:r w:rsidRPr="000F4082">
        <w:rPr>
          <w:rFonts w:ascii="Arial" w:hAnsi="Arial" w:cs="Arial"/>
          <w:sz w:val="18"/>
          <w:lang w:val="es-ES_tradnl"/>
        </w:rPr>
        <w:t xml:space="preserve">La </w:t>
      </w:r>
      <w:r w:rsidRPr="000F4082">
        <w:rPr>
          <w:rFonts w:ascii="Arial" w:hAnsi="Arial" w:cs="Arial"/>
          <w:b/>
          <w:sz w:val="18"/>
          <w:lang w:val="es-ES_tradnl"/>
        </w:rPr>
        <w:t>ENTIDAD</w:t>
      </w:r>
      <w:r w:rsidRPr="000F4082">
        <w:rPr>
          <w:rFonts w:ascii="Arial" w:hAnsi="Arial" w:cs="Arial"/>
          <w:sz w:val="18"/>
          <w:lang w:val="es-ES_tradnl"/>
        </w:rPr>
        <w:t xml:space="preserve"> llevará el control directo de la vigencia y validez de esta garantía, en cuanto al monto y plazo, a efectos de requerir su ampliación al </w:t>
      </w:r>
      <w:r w:rsidRPr="000F4082">
        <w:rPr>
          <w:rFonts w:ascii="Arial" w:hAnsi="Arial" w:cs="Arial"/>
          <w:b/>
          <w:bCs/>
          <w:sz w:val="18"/>
          <w:lang w:val="es-ES_tradnl"/>
        </w:rPr>
        <w:t>PROVEEDOR</w:t>
      </w:r>
      <w:r w:rsidRPr="000F4082">
        <w:rPr>
          <w:rFonts w:ascii="Arial" w:hAnsi="Arial" w:cs="Arial"/>
          <w:sz w:val="18"/>
          <w:lang w:val="es-ES_tradnl"/>
        </w:rPr>
        <w:t>.</w:t>
      </w:r>
    </w:p>
    <w:p w:rsidR="00A97C3A" w:rsidRPr="000F4082" w:rsidRDefault="00A97C3A" w:rsidP="00A97C3A">
      <w:pPr>
        <w:jc w:val="both"/>
        <w:rPr>
          <w:rFonts w:ascii="Arial" w:hAnsi="Arial" w:cs="Arial"/>
          <w:sz w:val="18"/>
          <w:lang w:val="es-ES_tradnl"/>
        </w:rPr>
      </w:pPr>
    </w:p>
    <w:p w:rsidR="00A97C3A" w:rsidRPr="000F4082" w:rsidRDefault="00A97C3A" w:rsidP="00A97C3A">
      <w:pPr>
        <w:jc w:val="both"/>
        <w:rPr>
          <w:rFonts w:ascii="Arial" w:hAnsi="Arial" w:cs="Arial"/>
          <w:b/>
          <w:i/>
          <w:sz w:val="18"/>
          <w:lang w:val="es-ES_tradnl"/>
        </w:rPr>
      </w:pPr>
      <w:r w:rsidRPr="000F4082">
        <w:rPr>
          <w:rFonts w:ascii="Arial" w:hAnsi="Arial" w:cs="Arial"/>
          <w:b/>
          <w:i/>
          <w:sz w:val="18"/>
          <w:lang w:val="es-ES_tradnl"/>
        </w:rPr>
        <w:t>(En caso de que la entidad requiera la garantía de Funcionamiento de Maquinaria y/o Equipo, en la presente cláusula se deberá adicionar el siguiente texto).</w:t>
      </w:r>
    </w:p>
    <w:p w:rsidR="00A97C3A" w:rsidRPr="000F4082" w:rsidRDefault="00A97C3A" w:rsidP="00A97C3A">
      <w:pPr>
        <w:jc w:val="both"/>
        <w:rPr>
          <w:rFonts w:ascii="Arial" w:hAnsi="Arial" w:cs="Arial"/>
          <w:b/>
          <w:i/>
          <w:sz w:val="18"/>
          <w:lang w:val="es-ES_tradnl"/>
        </w:rPr>
      </w:pPr>
    </w:p>
    <w:p w:rsidR="00A97C3A" w:rsidRPr="000F4082" w:rsidRDefault="00A97C3A" w:rsidP="00A97C3A">
      <w:pPr>
        <w:jc w:val="both"/>
        <w:rPr>
          <w:rFonts w:ascii="Arial" w:hAnsi="Arial" w:cs="Arial"/>
          <w:b/>
          <w:i/>
          <w:sz w:val="18"/>
          <w:lang w:val="es-ES_tradnl"/>
        </w:rPr>
      </w:pPr>
      <w:r w:rsidRPr="000F4082">
        <w:rPr>
          <w:rFonts w:ascii="Arial" w:hAnsi="Arial" w:cs="Arial"/>
          <w:b/>
          <w:sz w:val="18"/>
          <w:lang w:val="es-ES_tradnl"/>
        </w:rPr>
        <w:t xml:space="preserve">12.3. GARANTÍA DE FUNCIONAMIENTO DE MAQUINARIA Y/O EQUIPO </w:t>
      </w:r>
      <w:r w:rsidRPr="000F4082">
        <w:rPr>
          <w:rFonts w:ascii="Arial" w:hAnsi="Arial" w:cs="Arial"/>
          <w:b/>
          <w:i/>
          <w:sz w:val="18"/>
          <w:lang w:val="es-ES_tradnl"/>
        </w:rPr>
        <w:t>(incluir cuando corresponda y se encuentre en las especificaciones técnicas)</w:t>
      </w:r>
    </w:p>
    <w:p w:rsidR="00A97C3A" w:rsidRPr="000F4082" w:rsidRDefault="00A97C3A" w:rsidP="00A97C3A">
      <w:pPr>
        <w:jc w:val="both"/>
        <w:rPr>
          <w:rFonts w:ascii="Arial" w:hAnsi="Arial" w:cs="Arial"/>
          <w:b/>
          <w:i/>
          <w:sz w:val="18"/>
          <w:lang w:val="es-ES_tradnl"/>
        </w:rPr>
      </w:pPr>
    </w:p>
    <w:p w:rsidR="00A97C3A" w:rsidRPr="000F4082" w:rsidRDefault="00A97C3A" w:rsidP="00A97C3A">
      <w:pPr>
        <w:jc w:val="both"/>
        <w:rPr>
          <w:rFonts w:ascii="Arial" w:hAnsi="Arial" w:cs="Arial"/>
          <w:b/>
          <w:sz w:val="18"/>
          <w:lang w:val="es-ES_tradnl"/>
        </w:rPr>
      </w:pPr>
      <w:r w:rsidRPr="000F4082">
        <w:rPr>
          <w:rFonts w:ascii="Arial" w:hAnsi="Arial" w:cs="Arial"/>
          <w:sz w:val="18"/>
          <w:lang w:val="es-ES_tradnl"/>
        </w:rPr>
        <w:t xml:space="preserve">El </w:t>
      </w:r>
      <w:r w:rsidRPr="000F4082">
        <w:rPr>
          <w:rFonts w:ascii="Arial" w:hAnsi="Arial" w:cs="Arial"/>
          <w:b/>
          <w:sz w:val="18"/>
          <w:lang w:val="es-ES_tradnl"/>
        </w:rPr>
        <w:t>PROVEEDOR,</w:t>
      </w:r>
      <w:r w:rsidRPr="000F4082">
        <w:rPr>
          <w:rFonts w:ascii="Arial" w:hAnsi="Arial" w:cs="Arial"/>
          <w:sz w:val="18"/>
          <w:lang w:val="es-ES_tradnl"/>
        </w:rPr>
        <w:t xml:space="preserve"> se obliga a constituir una ________ </w:t>
      </w:r>
      <w:r w:rsidRPr="000F4082">
        <w:rPr>
          <w:rFonts w:ascii="Arial" w:hAnsi="Arial" w:cs="Arial"/>
          <w:b/>
          <w:i/>
          <w:sz w:val="18"/>
          <w:lang w:val="es-ES_tradnl"/>
        </w:rPr>
        <w:t>(registrar el tipo de garantía requerida en el DBC)</w:t>
      </w:r>
      <w:r w:rsidRPr="000F4082">
        <w:rPr>
          <w:rFonts w:ascii="Arial" w:hAnsi="Arial" w:cs="Arial"/>
          <w:i/>
          <w:sz w:val="18"/>
          <w:lang w:val="es-ES_tradnl"/>
        </w:rPr>
        <w:t>,</w:t>
      </w:r>
      <w:r w:rsidRPr="000F4082">
        <w:rPr>
          <w:rFonts w:ascii="Arial" w:hAnsi="Arial" w:cs="Arial"/>
          <w:sz w:val="18"/>
          <w:lang w:val="es-ES_tradnl"/>
        </w:rPr>
        <w:t xml:space="preserve"> a la orden de  _________ </w:t>
      </w:r>
      <w:r w:rsidRPr="000F4082">
        <w:rPr>
          <w:rFonts w:ascii="Arial" w:hAnsi="Arial" w:cs="Arial"/>
          <w:b/>
          <w:i/>
          <w:sz w:val="18"/>
          <w:lang w:val="es-ES_tradnl"/>
        </w:rPr>
        <w:t xml:space="preserve">(registrar el nombre o razón social de la ENTIDAD), </w:t>
      </w:r>
      <w:r w:rsidRPr="000F4082">
        <w:rPr>
          <w:rFonts w:ascii="Arial" w:hAnsi="Arial" w:cs="Arial"/>
          <w:sz w:val="18"/>
          <w:lang w:val="es-ES_tradnl"/>
        </w:rPr>
        <w:t xml:space="preserve">por el ________ </w:t>
      </w:r>
      <w:r w:rsidRPr="000F4082">
        <w:rPr>
          <w:rFonts w:ascii="Arial" w:hAnsi="Arial" w:cs="Arial"/>
          <w:b/>
          <w:i/>
          <w:sz w:val="18"/>
          <w:lang w:val="es-ES_tradnl"/>
        </w:rPr>
        <w:t xml:space="preserve">(La Entidad deberá registrar el monto de la garantía, que no exceda el uno y medio por ciento (1.5%) </w:t>
      </w:r>
      <w:r w:rsidRPr="000F4082">
        <w:rPr>
          <w:rFonts w:ascii="Arial" w:hAnsi="Arial" w:cs="Arial"/>
          <w:b/>
          <w:sz w:val="18"/>
          <w:lang w:val="es-ES_tradnl"/>
        </w:rPr>
        <w:t xml:space="preserve">del monto del contrato) </w:t>
      </w:r>
      <w:r w:rsidRPr="000F4082">
        <w:rPr>
          <w:rFonts w:ascii="Arial" w:hAnsi="Arial" w:cs="Arial"/>
          <w:sz w:val="18"/>
          <w:lang w:val="es-ES_tradnl"/>
        </w:rPr>
        <w:t>que</w:t>
      </w:r>
      <w:r w:rsidRPr="000F4082">
        <w:rPr>
          <w:rFonts w:ascii="Arial" w:hAnsi="Arial" w:cs="Arial"/>
          <w:b/>
          <w:sz w:val="18"/>
          <w:lang w:val="es-ES_tradnl"/>
        </w:rPr>
        <w:t xml:space="preserve"> </w:t>
      </w:r>
      <w:r w:rsidRPr="000F4082">
        <w:rPr>
          <w:rFonts w:ascii="Arial" w:hAnsi="Arial" w:cs="Arial"/>
          <w:sz w:val="18"/>
          <w:lang w:val="es-ES_tradnl"/>
        </w:rPr>
        <w:t xml:space="preserve">avalará el correcto funcionamiento y/o mantenimiento de los </w:t>
      </w:r>
      <w:r w:rsidRPr="000F4082">
        <w:rPr>
          <w:rFonts w:ascii="Arial" w:hAnsi="Arial" w:cs="Arial"/>
          <w:b/>
          <w:sz w:val="18"/>
          <w:lang w:val="es-ES_tradnl"/>
        </w:rPr>
        <w:t xml:space="preserve">BIENES </w:t>
      </w:r>
      <w:r w:rsidRPr="000F4082">
        <w:rPr>
          <w:rFonts w:ascii="Arial" w:hAnsi="Arial" w:cs="Arial"/>
          <w:sz w:val="18"/>
          <w:lang w:val="es-ES_tradnl"/>
        </w:rPr>
        <w:t xml:space="preserve">objeto del presente contrato, con una vigencia de ________ </w:t>
      </w:r>
      <w:r w:rsidRPr="000F4082">
        <w:rPr>
          <w:rFonts w:ascii="Arial" w:hAnsi="Arial" w:cs="Arial"/>
          <w:b/>
          <w:i/>
          <w:sz w:val="18"/>
          <w:lang w:val="es-ES_tradnl"/>
        </w:rPr>
        <w:t>(La Entidad deberá registrar el plazo de vigencia de la garantía en literal y numeral que deberá exceder al plazo de vigencia de la garantía de los bienes)</w:t>
      </w:r>
      <w:r w:rsidRPr="000F4082">
        <w:rPr>
          <w:rFonts w:ascii="Arial" w:hAnsi="Arial" w:cs="Arial"/>
          <w:b/>
          <w:sz w:val="18"/>
          <w:lang w:val="es-ES_tradnl"/>
        </w:rPr>
        <w:t xml:space="preserve"> </w:t>
      </w:r>
      <w:r w:rsidRPr="000F4082">
        <w:rPr>
          <w:rFonts w:ascii="Arial" w:hAnsi="Arial" w:cs="Arial"/>
          <w:sz w:val="18"/>
          <w:lang w:val="es-ES_tradnl"/>
        </w:rPr>
        <w:t>computable a partir de la Recepción Definitiva de los bienes</w:t>
      </w:r>
      <w:r w:rsidRPr="000F4082">
        <w:rPr>
          <w:rFonts w:ascii="Arial" w:hAnsi="Arial" w:cs="Arial"/>
          <w:b/>
          <w:i/>
          <w:sz w:val="18"/>
          <w:lang w:val="es-ES_tradnl"/>
        </w:rPr>
        <w:t xml:space="preserve">. </w:t>
      </w:r>
      <w:r w:rsidRPr="000F4082">
        <w:rPr>
          <w:rFonts w:ascii="Arial" w:hAnsi="Arial" w:cs="Arial"/>
          <w:b/>
          <w:sz w:val="18"/>
          <w:lang w:val="es-ES_tradnl"/>
        </w:rPr>
        <w:t xml:space="preserve"> </w:t>
      </w:r>
    </w:p>
    <w:p w:rsidR="00A97C3A" w:rsidRPr="000F4082" w:rsidRDefault="00A97C3A" w:rsidP="00A97C3A">
      <w:pPr>
        <w:jc w:val="both"/>
        <w:rPr>
          <w:rFonts w:ascii="Arial" w:hAnsi="Arial" w:cs="Arial"/>
          <w:sz w:val="18"/>
          <w:lang w:val="es-ES_tradnl"/>
        </w:rPr>
      </w:pPr>
      <w:r w:rsidRPr="000F4082">
        <w:rPr>
          <w:rFonts w:ascii="Arial" w:hAnsi="Arial" w:cs="Arial"/>
          <w:sz w:val="18"/>
          <w:lang w:val="es-ES_tradnl"/>
        </w:rPr>
        <w:t xml:space="preserve"> </w:t>
      </w:r>
    </w:p>
    <w:p w:rsidR="00A97C3A" w:rsidRPr="000F4082" w:rsidRDefault="00A97C3A" w:rsidP="00A97C3A">
      <w:pPr>
        <w:jc w:val="both"/>
        <w:rPr>
          <w:rFonts w:ascii="Arial" w:hAnsi="Arial" w:cs="Arial"/>
          <w:b/>
          <w:i/>
          <w:sz w:val="18"/>
          <w:lang w:val="es-ES_tradnl"/>
        </w:rPr>
      </w:pPr>
      <w:r w:rsidRPr="000F4082">
        <w:rPr>
          <w:rFonts w:ascii="Arial" w:hAnsi="Arial" w:cs="Arial"/>
          <w:sz w:val="18"/>
          <w:lang w:val="es-ES_tradnl"/>
        </w:rPr>
        <w:t xml:space="preserve">El importe de esta garantía podrá ser cobrado a favor de la </w:t>
      </w:r>
      <w:r w:rsidRPr="000F4082">
        <w:rPr>
          <w:rFonts w:ascii="Arial" w:hAnsi="Arial" w:cs="Arial"/>
          <w:b/>
          <w:sz w:val="18"/>
          <w:lang w:val="es-ES_tradnl"/>
        </w:rPr>
        <w:t>ENTIDAD</w:t>
      </w:r>
      <w:r w:rsidRPr="000F4082">
        <w:rPr>
          <w:rFonts w:ascii="Arial" w:hAnsi="Arial" w:cs="Arial"/>
          <w:sz w:val="18"/>
          <w:lang w:val="es-ES_tradnl"/>
        </w:rPr>
        <w:t xml:space="preserve"> en caso de que los </w:t>
      </w:r>
      <w:r w:rsidRPr="000F4082">
        <w:rPr>
          <w:rFonts w:ascii="Arial" w:hAnsi="Arial" w:cs="Arial"/>
          <w:b/>
          <w:sz w:val="18"/>
          <w:lang w:val="es-ES_tradnl"/>
        </w:rPr>
        <w:t xml:space="preserve">BIENES </w:t>
      </w:r>
      <w:r w:rsidRPr="000F4082">
        <w:rPr>
          <w:rFonts w:ascii="Arial" w:hAnsi="Arial" w:cs="Arial"/>
          <w:sz w:val="18"/>
          <w:lang w:val="es-ES_tradnl"/>
        </w:rPr>
        <w:t xml:space="preserve">adquiridos por la </w:t>
      </w:r>
      <w:r w:rsidRPr="000F4082">
        <w:rPr>
          <w:rFonts w:ascii="Arial" w:hAnsi="Arial" w:cs="Arial"/>
          <w:b/>
          <w:sz w:val="18"/>
          <w:lang w:val="es-ES_tradnl"/>
        </w:rPr>
        <w:t>ENTIDAD</w:t>
      </w:r>
      <w:r w:rsidRPr="000F4082">
        <w:rPr>
          <w:rFonts w:ascii="Arial" w:hAnsi="Arial" w:cs="Arial"/>
          <w:sz w:val="18"/>
          <w:lang w:val="es-ES_tradnl"/>
        </w:rPr>
        <w:t xml:space="preserve"> no presenten buen funcionamiento y/o el </w:t>
      </w:r>
      <w:r w:rsidRPr="000F4082">
        <w:rPr>
          <w:rFonts w:ascii="Arial" w:hAnsi="Arial" w:cs="Arial"/>
          <w:b/>
          <w:sz w:val="18"/>
          <w:lang w:val="es-ES_tradnl"/>
        </w:rPr>
        <w:t>PROVEEDOR</w:t>
      </w:r>
      <w:r w:rsidRPr="000F4082">
        <w:rPr>
          <w:rFonts w:ascii="Arial" w:hAnsi="Arial" w:cs="Arial"/>
          <w:sz w:val="18"/>
          <w:lang w:val="es-ES_tradnl"/>
        </w:rPr>
        <w:t xml:space="preserve"> no hubiese efectuado el mantenimiento preventivo dentro del plazo de vigencia de la garantía</w:t>
      </w:r>
      <w:r w:rsidRPr="000F4082">
        <w:rPr>
          <w:rFonts w:ascii="Arial" w:hAnsi="Arial" w:cs="Arial"/>
          <w:b/>
          <w:i/>
          <w:sz w:val="18"/>
          <w:lang w:val="es-ES_tradnl"/>
        </w:rPr>
        <w:t>.</w:t>
      </w:r>
    </w:p>
    <w:p w:rsidR="00A97C3A" w:rsidRPr="000F4082" w:rsidRDefault="00A97C3A" w:rsidP="00A97C3A">
      <w:pPr>
        <w:jc w:val="both"/>
        <w:rPr>
          <w:rFonts w:ascii="Arial" w:hAnsi="Arial" w:cs="Arial"/>
          <w:sz w:val="18"/>
          <w:lang w:val="es-ES_tradnl"/>
        </w:rPr>
      </w:pPr>
      <w:r w:rsidRPr="000F4082">
        <w:rPr>
          <w:rFonts w:ascii="Arial" w:hAnsi="Arial" w:cs="Arial"/>
          <w:sz w:val="18"/>
          <w:lang w:val="es-ES_tradnl"/>
        </w:rPr>
        <w:t xml:space="preserve">Si dentro del plazo previsto por la </w:t>
      </w:r>
      <w:r w:rsidRPr="000F4082">
        <w:rPr>
          <w:rFonts w:ascii="Arial" w:hAnsi="Arial" w:cs="Arial"/>
          <w:b/>
          <w:sz w:val="18"/>
          <w:lang w:val="es-ES_tradnl"/>
        </w:rPr>
        <w:t>ENTIDAD</w:t>
      </w:r>
      <w:r w:rsidRPr="000F4082">
        <w:rPr>
          <w:rFonts w:ascii="Arial" w:hAnsi="Arial" w:cs="Arial"/>
          <w:sz w:val="18"/>
          <w:lang w:val="es-ES_tradnl"/>
        </w:rPr>
        <w:t xml:space="preserve"> los </w:t>
      </w:r>
      <w:r w:rsidRPr="000F4082">
        <w:rPr>
          <w:rFonts w:ascii="Arial" w:hAnsi="Arial" w:cs="Arial"/>
          <w:b/>
          <w:sz w:val="18"/>
          <w:lang w:val="es-ES_tradnl"/>
        </w:rPr>
        <w:t>BIENES</w:t>
      </w:r>
      <w:r w:rsidRPr="000F4082">
        <w:rPr>
          <w:rFonts w:ascii="Arial" w:hAnsi="Arial" w:cs="Arial"/>
          <w:sz w:val="18"/>
          <w:lang w:val="es-ES_tradnl"/>
        </w:rPr>
        <w:t xml:space="preserve"> objeto del presente contrato, no presenta fallas en su funcionamiento y tuvieran el mantenimiento adecuado, dicha garantía será devuelta.</w:t>
      </w:r>
    </w:p>
    <w:p w:rsidR="00A97C3A" w:rsidRPr="000F4082" w:rsidRDefault="00A97C3A" w:rsidP="00A97C3A">
      <w:pPr>
        <w:jc w:val="both"/>
        <w:rPr>
          <w:rFonts w:ascii="Arial" w:hAnsi="Arial" w:cs="Arial"/>
          <w:b/>
          <w:sz w:val="18"/>
          <w:lang w:val="es-ES_tradnl"/>
        </w:rPr>
      </w:pPr>
    </w:p>
    <w:p w:rsidR="00A97C3A" w:rsidRPr="000F4082" w:rsidRDefault="00A97C3A" w:rsidP="00A97C3A">
      <w:pPr>
        <w:jc w:val="both"/>
        <w:rPr>
          <w:rFonts w:ascii="Arial" w:hAnsi="Arial" w:cs="Arial"/>
          <w:b/>
          <w:i/>
          <w:sz w:val="18"/>
          <w:lang w:val="es-ES_tradnl"/>
        </w:rPr>
      </w:pPr>
      <w:r w:rsidRPr="000F4082">
        <w:rPr>
          <w:rFonts w:ascii="Arial" w:hAnsi="Arial" w:cs="Arial"/>
          <w:b/>
          <w:i/>
          <w:sz w:val="18"/>
          <w:lang w:val="es-ES_tradnl"/>
        </w:rPr>
        <w:t>(Cuando el proveedor solicite retención en sustitución de esta garantía la entidad deberá cambiar la redacción anterior por la siguiente).</w:t>
      </w:r>
    </w:p>
    <w:p w:rsidR="00A97C3A" w:rsidRPr="000F4082" w:rsidRDefault="00A97C3A" w:rsidP="00A97C3A">
      <w:pPr>
        <w:jc w:val="both"/>
        <w:rPr>
          <w:rFonts w:ascii="Arial" w:hAnsi="Arial" w:cs="Arial"/>
          <w:sz w:val="18"/>
          <w:lang w:val="es-ES_tradnl"/>
        </w:rPr>
      </w:pPr>
      <w:r w:rsidRPr="000F4082">
        <w:rPr>
          <w:rFonts w:ascii="Arial" w:hAnsi="Arial" w:cs="Arial"/>
          <w:sz w:val="18"/>
          <w:lang w:val="es-ES_tradnl"/>
        </w:rPr>
        <w:t xml:space="preserve">El PROVEEDOR acepta expresamente, que la </w:t>
      </w:r>
      <w:r w:rsidRPr="000F4082">
        <w:rPr>
          <w:rFonts w:ascii="Arial" w:hAnsi="Arial" w:cs="Arial"/>
          <w:b/>
          <w:sz w:val="18"/>
          <w:lang w:val="es-ES_tradnl"/>
        </w:rPr>
        <w:t>ENTIDAD</w:t>
      </w:r>
      <w:r w:rsidRPr="000F4082">
        <w:rPr>
          <w:rFonts w:ascii="Arial" w:hAnsi="Arial" w:cs="Arial"/>
          <w:sz w:val="18"/>
          <w:lang w:val="es-ES_tradnl"/>
        </w:rPr>
        <w:t xml:space="preserve"> retendrá el _____________ (</w:t>
      </w:r>
      <w:r w:rsidRPr="000F4082">
        <w:rPr>
          <w:rFonts w:ascii="Arial" w:hAnsi="Arial" w:cs="Arial"/>
          <w:b/>
          <w:i/>
          <w:sz w:val="18"/>
          <w:lang w:val="es-ES_tradnl"/>
        </w:rPr>
        <w:t>La Entidad deberá registrar el monto de la garantía, que no exceda el uno y medio por ciento (1.5%) del monto del contrato)</w:t>
      </w:r>
      <w:r w:rsidRPr="000F4082">
        <w:rPr>
          <w:rFonts w:ascii="Arial" w:hAnsi="Arial" w:cs="Arial"/>
          <w:sz w:val="18"/>
          <w:lang w:val="es-ES_tradnl"/>
        </w:rPr>
        <w:t xml:space="preserve">, en calidad de Garantía de Funcionamiento de  Maquinaria y/o Equipo que avalará el correcto funcionamiento y/o mantenimiento de los </w:t>
      </w:r>
      <w:r w:rsidRPr="000F4082">
        <w:rPr>
          <w:rFonts w:ascii="Arial" w:hAnsi="Arial" w:cs="Arial"/>
          <w:b/>
          <w:sz w:val="18"/>
          <w:lang w:val="es-ES_tradnl"/>
        </w:rPr>
        <w:t xml:space="preserve">BIENES </w:t>
      </w:r>
      <w:r w:rsidRPr="000F4082">
        <w:rPr>
          <w:rFonts w:ascii="Arial" w:hAnsi="Arial" w:cs="Arial"/>
          <w:sz w:val="18"/>
          <w:lang w:val="es-ES_tradnl"/>
        </w:rPr>
        <w:t>objeto del presente contrato.</w:t>
      </w:r>
    </w:p>
    <w:p w:rsidR="00A97C3A" w:rsidRPr="000F4082" w:rsidRDefault="00A97C3A" w:rsidP="00A97C3A">
      <w:pPr>
        <w:jc w:val="both"/>
        <w:rPr>
          <w:rFonts w:ascii="Arial" w:hAnsi="Arial" w:cs="Arial"/>
          <w:sz w:val="18"/>
          <w:lang w:val="es-ES_tradnl"/>
        </w:rPr>
      </w:pPr>
    </w:p>
    <w:p w:rsidR="00A97C3A" w:rsidRPr="000F4082" w:rsidRDefault="00A97C3A" w:rsidP="00A97C3A">
      <w:pPr>
        <w:jc w:val="both"/>
        <w:rPr>
          <w:rFonts w:ascii="Arial" w:hAnsi="Arial" w:cs="Arial"/>
          <w:sz w:val="18"/>
          <w:lang w:val="es-ES_tradnl"/>
        </w:rPr>
      </w:pPr>
      <w:r w:rsidRPr="000F4082">
        <w:rPr>
          <w:rFonts w:ascii="Arial" w:hAnsi="Arial" w:cs="Arial"/>
          <w:sz w:val="18"/>
          <w:lang w:val="es-ES_tradnl"/>
        </w:rPr>
        <w:t xml:space="preserve">El importe de esta garantía podrá ser cobrado por la </w:t>
      </w:r>
      <w:r w:rsidRPr="000F4082">
        <w:rPr>
          <w:rFonts w:ascii="Arial" w:hAnsi="Arial" w:cs="Arial"/>
          <w:b/>
          <w:sz w:val="18"/>
          <w:lang w:val="es-ES_tradnl"/>
        </w:rPr>
        <w:t>ENTIDAD</w:t>
      </w:r>
      <w:r w:rsidRPr="000F4082">
        <w:rPr>
          <w:rFonts w:ascii="Arial" w:hAnsi="Arial" w:cs="Arial"/>
          <w:sz w:val="18"/>
          <w:lang w:val="es-ES_tradnl"/>
        </w:rPr>
        <w:t xml:space="preserve"> en caso de que los bienes adquiridos por la entidad no presenten buen funcionamiento y/o el </w:t>
      </w:r>
      <w:r w:rsidRPr="000F4082">
        <w:rPr>
          <w:rFonts w:ascii="Arial" w:hAnsi="Arial" w:cs="Arial"/>
          <w:b/>
          <w:sz w:val="18"/>
          <w:lang w:val="es-ES_tradnl"/>
        </w:rPr>
        <w:t xml:space="preserve">PROVEEDOR </w:t>
      </w:r>
      <w:r w:rsidRPr="000F4082">
        <w:rPr>
          <w:rFonts w:ascii="Arial" w:hAnsi="Arial" w:cs="Arial"/>
          <w:sz w:val="18"/>
          <w:lang w:val="es-ES_tradnl"/>
        </w:rPr>
        <w:t>no hubiese efectuado el mantenimiento preventivo dentro del plazo de vigencia de la garantía.</w:t>
      </w:r>
    </w:p>
    <w:p w:rsidR="00A97C3A" w:rsidRPr="000F4082" w:rsidRDefault="00A97C3A" w:rsidP="00A97C3A">
      <w:pPr>
        <w:jc w:val="both"/>
        <w:rPr>
          <w:rFonts w:ascii="Arial" w:hAnsi="Arial" w:cs="Arial"/>
          <w:sz w:val="18"/>
          <w:lang w:val="es-ES_tradnl"/>
        </w:rPr>
      </w:pPr>
    </w:p>
    <w:p w:rsidR="00A97C3A" w:rsidRPr="000F4082" w:rsidRDefault="00A97C3A" w:rsidP="000F4082">
      <w:pPr>
        <w:jc w:val="both"/>
        <w:rPr>
          <w:rFonts w:ascii="Arial" w:hAnsi="Arial" w:cs="Arial"/>
          <w:sz w:val="18"/>
          <w:lang w:val="es-ES_tradnl"/>
        </w:rPr>
      </w:pPr>
      <w:r w:rsidRPr="000F4082">
        <w:rPr>
          <w:rFonts w:ascii="Arial" w:hAnsi="Arial" w:cs="Arial"/>
          <w:sz w:val="18"/>
          <w:lang w:val="es-ES_tradnl"/>
        </w:rPr>
        <w:t xml:space="preserve">Si dentro del plazo previsto por la </w:t>
      </w:r>
      <w:r w:rsidRPr="000F4082">
        <w:rPr>
          <w:rFonts w:ascii="Arial" w:hAnsi="Arial" w:cs="Arial"/>
          <w:b/>
          <w:sz w:val="18"/>
          <w:lang w:val="es-ES_tradnl"/>
        </w:rPr>
        <w:t>ENTIDAD</w:t>
      </w:r>
      <w:r w:rsidRPr="000F4082">
        <w:rPr>
          <w:rFonts w:ascii="Arial" w:hAnsi="Arial" w:cs="Arial"/>
          <w:sz w:val="18"/>
          <w:lang w:val="es-ES_tradnl"/>
        </w:rPr>
        <w:t xml:space="preserve"> los </w:t>
      </w:r>
      <w:r w:rsidRPr="000F4082">
        <w:rPr>
          <w:rFonts w:ascii="Arial" w:hAnsi="Arial" w:cs="Arial"/>
          <w:b/>
          <w:sz w:val="18"/>
          <w:lang w:val="es-ES_tradnl"/>
        </w:rPr>
        <w:t>BIENES</w:t>
      </w:r>
      <w:r w:rsidRPr="000F4082">
        <w:rPr>
          <w:rFonts w:ascii="Arial" w:hAnsi="Arial" w:cs="Arial"/>
          <w:sz w:val="18"/>
          <w:lang w:val="es-ES_tradnl"/>
        </w:rPr>
        <w:t xml:space="preserve"> objeto del presente contrato, no presenta fallas en su funcionamiento y tuvieran el mantenimiento adecuado, dicha retención será devuelta una vez concluido el plazo establecido para esta garantía.</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 xml:space="preserve">DÉCIMA TERCERA.- (MOROSIDAD Y SUS PENALIDADES) </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Queda convenido entre las Partes, que el </w:t>
      </w:r>
      <w:r w:rsidRPr="000F4082">
        <w:rPr>
          <w:rFonts w:ascii="Arial" w:hAnsi="Arial" w:cs="Arial"/>
          <w:b/>
          <w:sz w:val="18"/>
          <w:lang w:val="es-ES_tradnl" w:eastAsia="es-ES"/>
        </w:rPr>
        <w:t xml:space="preserve">PROVEEDOR </w:t>
      </w:r>
      <w:r w:rsidRPr="000F4082">
        <w:rPr>
          <w:rFonts w:ascii="Arial" w:hAnsi="Arial" w:cs="Arial"/>
          <w:sz w:val="18"/>
          <w:lang w:val="es-ES_tradnl" w:eastAsia="es-ES"/>
        </w:rPr>
        <w:t xml:space="preserve">se obliga a cumplir con lo estipulado en las especificaciones técnicas y en la cláusula (Vigencia y Plazo del Contrato), caso contrario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aplicará una multa equivalente al </w:t>
      </w:r>
      <w:r w:rsidRPr="000F4082">
        <w:rPr>
          <w:rFonts w:ascii="Arial" w:hAnsi="Arial" w:cs="Arial"/>
          <w:i/>
          <w:sz w:val="18"/>
          <w:u w:val="single"/>
          <w:lang w:val="es-ES_tradnl" w:eastAsia="es-ES"/>
        </w:rPr>
        <w:t>numeral</w:t>
      </w:r>
      <w:r w:rsidRPr="000F4082">
        <w:rPr>
          <w:rFonts w:ascii="Arial" w:hAnsi="Arial" w:cs="Arial"/>
          <w:sz w:val="18"/>
          <w:u w:val="single"/>
          <w:lang w:val="es-ES_tradnl" w:eastAsia="es-ES"/>
        </w:rPr>
        <w:t xml:space="preserve">% </w:t>
      </w:r>
      <w:r w:rsidRPr="000F4082">
        <w:rPr>
          <w:rFonts w:ascii="Arial" w:hAnsi="Arial" w:cs="Arial"/>
          <w:i/>
          <w:sz w:val="18"/>
          <w:u w:val="single"/>
          <w:lang w:val="es-ES_tradnl" w:eastAsia="es-ES"/>
        </w:rPr>
        <w:t>(literal</w:t>
      </w:r>
      <w:r w:rsidRPr="000F4082">
        <w:rPr>
          <w:rFonts w:ascii="Arial" w:hAnsi="Arial" w:cs="Arial"/>
          <w:sz w:val="18"/>
          <w:lang w:val="es-ES_tradnl" w:eastAsia="es-ES"/>
        </w:rPr>
        <w:t xml:space="preserve"> por ciento) sobre el monto total del Contrato, por cada día calendario de retraso.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De establecer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que por la aplicación de multas por mora se ha llegado al límite del 10% (diez por ciento) del monto total del Contrato,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podrá iniciar el proceso de resolución del Contrato, conforme a lo estipulado en la cláusula (Terminación del Contrato).</w:t>
      </w:r>
    </w:p>
    <w:p w:rsidR="0027257D" w:rsidRPr="000F4082" w:rsidRDefault="0027257D" w:rsidP="0027257D">
      <w:pPr>
        <w:spacing w:before="120" w:after="120"/>
        <w:jc w:val="both"/>
        <w:rPr>
          <w:rFonts w:ascii="Arial" w:hAnsi="Arial" w:cs="Arial"/>
          <w:sz w:val="18"/>
          <w:lang w:eastAsia="es-ES"/>
        </w:rPr>
      </w:pPr>
      <w:r w:rsidRPr="000F4082">
        <w:rPr>
          <w:rFonts w:ascii="Arial" w:hAnsi="Arial" w:cs="Arial"/>
          <w:sz w:val="18"/>
          <w:lang w:eastAsia="es-ES"/>
        </w:rPr>
        <w:t xml:space="preserve">De establecer </w:t>
      </w:r>
      <w:r w:rsidRPr="000F4082">
        <w:rPr>
          <w:rFonts w:ascii="Arial" w:hAnsi="Arial" w:cs="Arial"/>
          <w:sz w:val="18"/>
          <w:lang w:val="es-ES_tradnl" w:eastAsia="es-ES"/>
        </w:rPr>
        <w:t xml:space="preserve">la </w:t>
      </w:r>
      <w:r w:rsidRPr="000F4082">
        <w:rPr>
          <w:rFonts w:ascii="Arial" w:hAnsi="Arial" w:cs="Arial"/>
          <w:b/>
          <w:sz w:val="18"/>
          <w:lang w:val="es-ES_tradnl" w:eastAsia="es-ES"/>
        </w:rPr>
        <w:t>ENTIDAD</w:t>
      </w:r>
      <w:r w:rsidRPr="000F4082">
        <w:rPr>
          <w:rFonts w:ascii="Arial" w:hAnsi="Arial" w:cs="Arial"/>
          <w:sz w:val="18"/>
          <w:lang w:eastAsia="es-ES"/>
        </w:rPr>
        <w:t xml:space="preserve"> que por la aplicación de multas por mora se ha llegado al límite del 20% (veinte por ciento) del monto total del Contrato, la </w:t>
      </w:r>
      <w:r w:rsidRPr="000F4082">
        <w:rPr>
          <w:rFonts w:ascii="Arial" w:hAnsi="Arial" w:cs="Arial"/>
          <w:b/>
          <w:sz w:val="18"/>
          <w:lang w:eastAsia="es-ES"/>
        </w:rPr>
        <w:t>ENTIDAD</w:t>
      </w:r>
      <w:r w:rsidRPr="000F4082">
        <w:rPr>
          <w:rFonts w:ascii="Arial" w:hAnsi="Arial" w:cs="Arial"/>
          <w:sz w:val="18"/>
          <w:lang w:eastAsia="es-ES"/>
        </w:rPr>
        <w:t xml:space="preserve"> deberá iniciar el proceso de resolución del Contrato, conforme a lo estipulado en la cláusula (Terminación del Contrato).</w:t>
      </w:r>
    </w:p>
    <w:p w:rsidR="0027257D" w:rsidRPr="000F4082" w:rsidRDefault="0027257D" w:rsidP="0027257D">
      <w:pPr>
        <w:spacing w:before="120" w:after="120"/>
        <w:jc w:val="both"/>
        <w:rPr>
          <w:rFonts w:ascii="Arial" w:hAnsi="Arial" w:cs="Arial"/>
          <w:b/>
          <w:i/>
          <w:sz w:val="18"/>
          <w:lang w:eastAsia="es-ES"/>
        </w:rPr>
      </w:pPr>
      <w:r w:rsidRPr="000F4082">
        <w:rPr>
          <w:rFonts w:ascii="Arial" w:hAnsi="Arial" w:cs="Arial"/>
          <w:b/>
          <w:i/>
          <w:sz w:val="18"/>
          <w:lang w:eastAsia="es-ES"/>
        </w:rPr>
        <w:t>(Aplicar una de las opciones según corresponda cuando se haya establecido 1 o varios pagos)</w:t>
      </w:r>
    </w:p>
    <w:p w:rsidR="0027257D" w:rsidRPr="000F4082" w:rsidRDefault="0027257D" w:rsidP="0027257D">
      <w:pPr>
        <w:spacing w:before="120" w:after="120"/>
        <w:jc w:val="both"/>
        <w:rPr>
          <w:rFonts w:ascii="Arial" w:hAnsi="Arial" w:cs="Arial"/>
          <w:sz w:val="18"/>
          <w:lang w:eastAsia="es-ES"/>
        </w:rPr>
      </w:pPr>
      <w:r w:rsidRPr="000F4082">
        <w:rPr>
          <w:rFonts w:ascii="Arial" w:hAnsi="Arial" w:cs="Arial"/>
          <w:b/>
          <w:sz w:val="18"/>
          <w:lang w:eastAsia="es-ES"/>
        </w:rPr>
        <w:t>OPCION 1.-</w:t>
      </w:r>
      <w:r w:rsidRPr="000F4082">
        <w:rPr>
          <w:rFonts w:ascii="Arial" w:hAnsi="Arial" w:cs="Arial"/>
          <w:sz w:val="18"/>
          <w:lang w:eastAsia="es-ES"/>
        </w:rPr>
        <w:t xml:space="preserve"> Las multas serán aplicadas al momento del pago final mediante descuentos establecidos expresamente por la </w:t>
      </w:r>
      <w:r w:rsidRPr="000F4082">
        <w:rPr>
          <w:rFonts w:ascii="Arial" w:hAnsi="Arial" w:cs="Arial"/>
          <w:b/>
          <w:bCs/>
          <w:sz w:val="18"/>
          <w:lang w:eastAsia="es-ES"/>
        </w:rPr>
        <w:t>ENTIDAD</w:t>
      </w:r>
      <w:r w:rsidRPr="000F4082">
        <w:rPr>
          <w:rFonts w:ascii="Arial" w:hAnsi="Arial" w:cs="Arial"/>
          <w:sz w:val="18"/>
          <w:lang w:eastAsia="es-ES"/>
        </w:rPr>
        <w:t>,</w:t>
      </w:r>
      <w:r w:rsidRPr="000F4082">
        <w:rPr>
          <w:rFonts w:ascii="Arial" w:hAnsi="Arial" w:cs="Arial"/>
          <w:sz w:val="18"/>
          <w:lang w:val="es-ES_tradnl" w:eastAsia="es-ES"/>
        </w:rPr>
        <w:t xml:space="preserve"> con base en el informe específico y documentado</w:t>
      </w:r>
      <w:r w:rsidRPr="000F4082">
        <w:rPr>
          <w:rFonts w:ascii="Arial" w:hAnsi="Arial" w:cs="Arial"/>
          <w:sz w:val="18"/>
          <w:lang w:eastAsia="es-ES"/>
        </w:rPr>
        <w:t xml:space="preserve"> del pago o liquidación final emitido por el Comité de Recepción, sin perjuicio de que </w:t>
      </w:r>
      <w:r w:rsidRPr="000F4082">
        <w:rPr>
          <w:rFonts w:ascii="Arial" w:hAnsi="Arial" w:cs="Arial"/>
          <w:sz w:val="18"/>
          <w:lang w:val="es-ES_tradnl" w:eastAsia="es-ES"/>
        </w:rPr>
        <w:t xml:space="preserve">la </w:t>
      </w:r>
      <w:r w:rsidRPr="000F4082">
        <w:rPr>
          <w:rFonts w:ascii="Arial" w:hAnsi="Arial" w:cs="Arial"/>
          <w:b/>
          <w:sz w:val="18"/>
          <w:lang w:val="es-ES_tradnl" w:eastAsia="es-ES"/>
        </w:rPr>
        <w:t xml:space="preserve">ENTIDAD </w:t>
      </w:r>
      <w:r w:rsidRPr="000F4082">
        <w:rPr>
          <w:rFonts w:ascii="Arial" w:hAnsi="Arial" w:cs="Arial"/>
          <w:sz w:val="18"/>
          <w:lang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7257D" w:rsidRPr="000F4082" w:rsidRDefault="0027257D" w:rsidP="0027257D">
      <w:pPr>
        <w:spacing w:before="120" w:after="120"/>
        <w:jc w:val="both"/>
        <w:rPr>
          <w:rFonts w:ascii="Arial" w:hAnsi="Arial" w:cs="Arial"/>
          <w:sz w:val="18"/>
          <w:lang w:eastAsia="es-ES"/>
        </w:rPr>
      </w:pPr>
      <w:r w:rsidRPr="000F4082">
        <w:rPr>
          <w:rFonts w:ascii="Arial" w:hAnsi="Arial" w:cs="Arial"/>
          <w:b/>
          <w:sz w:val="18"/>
          <w:lang w:eastAsia="es-ES"/>
        </w:rPr>
        <w:t>OPCION 2.-</w:t>
      </w:r>
      <w:r w:rsidRPr="000F4082">
        <w:rPr>
          <w:rFonts w:ascii="Arial" w:hAnsi="Arial" w:cs="Arial"/>
          <w:sz w:val="18"/>
          <w:lang w:eastAsia="es-ES"/>
        </w:rPr>
        <w:t xml:space="preserve"> Las multas serán aplicadas en los meses siguientes de pago mediante descuentos establecidos expresamente por la </w:t>
      </w:r>
      <w:r w:rsidRPr="000F4082">
        <w:rPr>
          <w:rFonts w:ascii="Arial" w:hAnsi="Arial" w:cs="Arial"/>
          <w:b/>
          <w:bCs/>
          <w:sz w:val="18"/>
          <w:lang w:eastAsia="es-ES"/>
        </w:rPr>
        <w:t>ENTIDAD</w:t>
      </w:r>
      <w:r w:rsidRPr="000F4082">
        <w:rPr>
          <w:rFonts w:ascii="Arial" w:hAnsi="Arial" w:cs="Arial"/>
          <w:sz w:val="18"/>
          <w:lang w:eastAsia="es-ES"/>
        </w:rPr>
        <w:t>,</w:t>
      </w:r>
      <w:r w:rsidRPr="000F4082">
        <w:rPr>
          <w:rFonts w:ascii="Arial" w:hAnsi="Arial" w:cs="Arial"/>
          <w:sz w:val="18"/>
          <w:lang w:val="es-ES_tradnl" w:eastAsia="es-ES"/>
        </w:rPr>
        <w:t xml:space="preserve"> con base en el informe específico y documentado</w:t>
      </w:r>
      <w:r w:rsidRPr="000F4082">
        <w:rPr>
          <w:rFonts w:ascii="Arial" w:hAnsi="Arial" w:cs="Arial"/>
          <w:sz w:val="18"/>
          <w:lang w:eastAsia="es-ES"/>
        </w:rPr>
        <w:t xml:space="preserve"> de los pagos o liquidación final emitido por el Comité de Recepción, sin perjuicio de que </w:t>
      </w:r>
      <w:r w:rsidRPr="000F4082">
        <w:rPr>
          <w:rFonts w:ascii="Arial" w:hAnsi="Arial" w:cs="Arial"/>
          <w:sz w:val="18"/>
          <w:lang w:val="es-ES_tradnl" w:eastAsia="es-ES"/>
        </w:rPr>
        <w:t xml:space="preserve">la </w:t>
      </w:r>
      <w:r w:rsidRPr="000F4082">
        <w:rPr>
          <w:rFonts w:ascii="Arial" w:hAnsi="Arial" w:cs="Arial"/>
          <w:b/>
          <w:sz w:val="18"/>
          <w:lang w:val="es-ES_tradnl" w:eastAsia="es-ES"/>
        </w:rPr>
        <w:t xml:space="preserve">ENTIDAD </w:t>
      </w:r>
      <w:r w:rsidRPr="000F4082">
        <w:rPr>
          <w:rFonts w:ascii="Arial" w:hAnsi="Arial" w:cs="Arial"/>
          <w:sz w:val="18"/>
          <w:lang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eastAsia="es-ES"/>
        </w:rPr>
        <w:t>DÉCIMA CUARTA.- (NOTIFICACIONES)</w:t>
      </w:r>
    </w:p>
    <w:p w:rsidR="0027257D" w:rsidRPr="000F4082" w:rsidRDefault="0027257D" w:rsidP="0027257D">
      <w:pPr>
        <w:widowControl w:val="0"/>
        <w:numPr>
          <w:ilvl w:val="1"/>
          <w:numId w:val="0"/>
        </w:numPr>
        <w:tabs>
          <w:tab w:val="num" w:pos="284"/>
        </w:tabs>
        <w:spacing w:before="120" w:after="120"/>
        <w:ind w:left="708" w:hanging="719"/>
        <w:jc w:val="both"/>
        <w:rPr>
          <w:rFonts w:ascii="Arial" w:hAnsi="Arial" w:cs="Arial"/>
          <w:sz w:val="18"/>
          <w:lang w:val="es-ES_tradnl" w:eastAsia="es-ES"/>
        </w:rPr>
      </w:pPr>
      <w:r w:rsidRPr="000F4082">
        <w:rPr>
          <w:rFonts w:ascii="Arial" w:hAnsi="Arial" w:cs="Arial"/>
          <w:b/>
          <w:sz w:val="18"/>
          <w:lang w:val="es-ES_tradnl" w:eastAsia="es-ES"/>
        </w:rPr>
        <w:t>14.1</w:t>
      </w:r>
      <w:r w:rsidRPr="000F4082">
        <w:rPr>
          <w:rFonts w:ascii="Arial" w:hAnsi="Arial" w:cs="Arial"/>
          <w:sz w:val="18"/>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7257D" w:rsidRPr="000F4082" w:rsidTr="00C24954">
        <w:trPr>
          <w:trHeight w:val="237"/>
        </w:trPr>
        <w:tc>
          <w:tcPr>
            <w:tcW w:w="4511" w:type="dxa"/>
            <w:tcBorders>
              <w:top w:val="single" w:sz="4" w:space="0" w:color="auto"/>
              <w:left w:val="single" w:sz="4" w:space="0" w:color="auto"/>
              <w:bottom w:val="single" w:sz="4" w:space="0" w:color="auto"/>
              <w:right w:val="single" w:sz="4" w:space="0" w:color="auto"/>
            </w:tcBorders>
          </w:tcPr>
          <w:p w:rsidR="0027257D" w:rsidRPr="000F4082" w:rsidRDefault="0027257D" w:rsidP="0027257D">
            <w:pPr>
              <w:widowControl w:val="0"/>
              <w:ind w:left="180" w:hanging="180"/>
              <w:jc w:val="center"/>
              <w:rPr>
                <w:rFonts w:ascii="Arial" w:hAnsi="Arial" w:cs="Arial"/>
                <w:b/>
                <w:sz w:val="18"/>
                <w:lang w:val="es-ES_tradnl" w:eastAsia="es-ES"/>
              </w:rPr>
            </w:pPr>
            <w:r w:rsidRPr="000F4082">
              <w:rPr>
                <w:rFonts w:ascii="Arial" w:hAnsi="Arial" w:cs="Arial"/>
                <w:b/>
                <w:sz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7257D" w:rsidRPr="000F4082" w:rsidRDefault="0027257D" w:rsidP="0027257D">
            <w:pPr>
              <w:widowControl w:val="0"/>
              <w:ind w:left="180" w:hanging="180"/>
              <w:jc w:val="center"/>
              <w:rPr>
                <w:rFonts w:ascii="Arial" w:hAnsi="Arial" w:cs="Arial"/>
                <w:b/>
                <w:sz w:val="18"/>
                <w:lang w:val="es-ES_tradnl" w:eastAsia="es-ES"/>
              </w:rPr>
            </w:pPr>
            <w:r w:rsidRPr="000F4082">
              <w:rPr>
                <w:rFonts w:ascii="Arial" w:hAnsi="Arial" w:cs="Arial"/>
                <w:b/>
                <w:sz w:val="18"/>
                <w:lang w:val="es-ES_tradnl" w:eastAsia="es-ES"/>
              </w:rPr>
              <w:t>CONTRATISTA</w:t>
            </w:r>
          </w:p>
        </w:tc>
      </w:tr>
      <w:tr w:rsidR="0027257D" w:rsidRPr="000F4082" w:rsidTr="00C24954">
        <w:trPr>
          <w:trHeight w:val="1505"/>
        </w:trPr>
        <w:tc>
          <w:tcPr>
            <w:tcW w:w="4511" w:type="dxa"/>
            <w:tcBorders>
              <w:top w:val="single" w:sz="4" w:space="0" w:color="auto"/>
              <w:left w:val="single" w:sz="4" w:space="0" w:color="auto"/>
              <w:bottom w:val="single" w:sz="4" w:space="0" w:color="auto"/>
              <w:right w:val="single" w:sz="4" w:space="0" w:color="auto"/>
            </w:tcBorders>
          </w:tcPr>
          <w:p w:rsidR="0027257D" w:rsidRPr="000F4082" w:rsidRDefault="0027257D" w:rsidP="0027257D">
            <w:pPr>
              <w:widowControl w:val="0"/>
              <w:jc w:val="both"/>
              <w:rPr>
                <w:rFonts w:ascii="Arial" w:hAnsi="Arial" w:cs="Arial"/>
                <w:sz w:val="18"/>
                <w:lang w:val="es-ES_tradnl" w:eastAsia="es-ES"/>
              </w:rPr>
            </w:pPr>
            <w:r w:rsidRPr="000F4082">
              <w:rPr>
                <w:rFonts w:ascii="Arial" w:hAnsi="Arial" w:cs="Arial"/>
                <w:b/>
                <w:sz w:val="18"/>
                <w:lang w:val="es-ES_tradnl" w:eastAsia="es-ES"/>
              </w:rPr>
              <w:t>Domicilio:</w:t>
            </w:r>
            <w:r w:rsidRPr="000F4082">
              <w:rPr>
                <w:rFonts w:ascii="Arial" w:hAnsi="Arial" w:cs="Arial"/>
                <w:sz w:val="18"/>
                <w:lang w:val="es-ES_tradnl" w:eastAsia="es-ES"/>
              </w:rPr>
              <w:t xml:space="preserve"> ______________________</w:t>
            </w:r>
          </w:p>
          <w:p w:rsidR="0027257D" w:rsidRPr="000F4082" w:rsidRDefault="0027257D" w:rsidP="0027257D">
            <w:pPr>
              <w:widowControl w:val="0"/>
              <w:ind w:left="180" w:hanging="180"/>
              <w:jc w:val="both"/>
              <w:rPr>
                <w:rFonts w:ascii="Arial" w:hAnsi="Arial" w:cs="Arial"/>
                <w:sz w:val="18"/>
                <w:lang w:val="es-BO" w:eastAsia="es-ES"/>
              </w:rPr>
            </w:pPr>
            <w:r w:rsidRPr="000F4082">
              <w:rPr>
                <w:rFonts w:ascii="Arial" w:hAnsi="Arial" w:cs="Arial"/>
                <w:b/>
                <w:sz w:val="18"/>
                <w:lang w:val="es-BO" w:eastAsia="es-ES"/>
              </w:rPr>
              <w:t>N° Telf.:</w:t>
            </w:r>
            <w:r w:rsidRPr="000F4082">
              <w:rPr>
                <w:rFonts w:ascii="Arial" w:hAnsi="Arial" w:cs="Arial"/>
                <w:sz w:val="18"/>
                <w:lang w:val="es-BO" w:eastAsia="es-ES"/>
              </w:rPr>
              <w:t xml:space="preserve"> _________________________</w:t>
            </w:r>
          </w:p>
          <w:p w:rsidR="0027257D" w:rsidRPr="000F4082" w:rsidRDefault="0027257D" w:rsidP="0027257D">
            <w:pPr>
              <w:widowControl w:val="0"/>
              <w:ind w:left="180" w:hanging="180"/>
              <w:jc w:val="both"/>
              <w:rPr>
                <w:rFonts w:ascii="Arial" w:hAnsi="Arial" w:cs="Arial"/>
                <w:sz w:val="18"/>
                <w:lang w:val="es-BO" w:eastAsia="es-ES"/>
              </w:rPr>
            </w:pPr>
            <w:r w:rsidRPr="000F4082">
              <w:rPr>
                <w:rFonts w:ascii="Arial" w:hAnsi="Arial" w:cs="Arial"/>
                <w:b/>
                <w:sz w:val="18"/>
                <w:lang w:val="es-BO" w:eastAsia="es-ES"/>
              </w:rPr>
              <w:t>N° Cel.:</w:t>
            </w:r>
            <w:r w:rsidRPr="000F4082">
              <w:rPr>
                <w:rFonts w:ascii="Arial" w:hAnsi="Arial" w:cs="Arial"/>
                <w:sz w:val="18"/>
                <w:lang w:val="es-BO" w:eastAsia="es-ES"/>
              </w:rPr>
              <w:t xml:space="preserve"> _________________________</w:t>
            </w:r>
          </w:p>
          <w:p w:rsidR="0027257D" w:rsidRPr="000F4082" w:rsidRDefault="0027257D" w:rsidP="0027257D">
            <w:pPr>
              <w:widowControl w:val="0"/>
              <w:ind w:left="180" w:hanging="180"/>
              <w:jc w:val="both"/>
              <w:rPr>
                <w:rFonts w:ascii="Arial" w:hAnsi="Arial" w:cs="Arial"/>
                <w:sz w:val="18"/>
                <w:lang w:val="es-BO" w:eastAsia="es-ES"/>
              </w:rPr>
            </w:pPr>
            <w:r w:rsidRPr="000F4082">
              <w:rPr>
                <w:rFonts w:ascii="Arial" w:hAnsi="Arial" w:cs="Arial"/>
                <w:b/>
                <w:sz w:val="18"/>
                <w:lang w:val="es-BO" w:eastAsia="es-ES"/>
              </w:rPr>
              <w:t>E-mail:</w:t>
            </w:r>
            <w:r w:rsidRPr="000F4082">
              <w:rPr>
                <w:rFonts w:ascii="Arial" w:hAnsi="Arial" w:cs="Arial"/>
                <w:sz w:val="18"/>
                <w:lang w:val="es-BO" w:eastAsia="es-ES"/>
              </w:rPr>
              <w:t xml:space="preserve"> _________________________</w:t>
            </w:r>
          </w:p>
          <w:p w:rsidR="0027257D" w:rsidRPr="000F4082" w:rsidRDefault="0027257D" w:rsidP="0027257D">
            <w:pPr>
              <w:widowControl w:val="0"/>
              <w:ind w:left="180" w:hanging="180"/>
              <w:jc w:val="both"/>
              <w:rPr>
                <w:rFonts w:ascii="Arial" w:hAnsi="Arial" w:cs="Arial"/>
                <w:sz w:val="18"/>
                <w:lang w:val="es-BO" w:eastAsia="es-ES"/>
              </w:rPr>
            </w:pPr>
            <w:proofErr w:type="spellStart"/>
            <w:r w:rsidRPr="000F4082">
              <w:rPr>
                <w:rFonts w:ascii="Arial" w:hAnsi="Arial" w:cs="Arial"/>
                <w:b/>
                <w:sz w:val="18"/>
                <w:lang w:val="es-BO" w:eastAsia="es-ES"/>
              </w:rPr>
              <w:t>Attn</w:t>
            </w:r>
            <w:proofErr w:type="spellEnd"/>
            <w:r w:rsidRPr="000F4082">
              <w:rPr>
                <w:rFonts w:ascii="Arial" w:hAnsi="Arial" w:cs="Arial"/>
                <w:b/>
                <w:sz w:val="18"/>
                <w:lang w:val="es-BO" w:eastAsia="es-ES"/>
              </w:rPr>
              <w:t>.:</w:t>
            </w:r>
            <w:r w:rsidRPr="000F4082">
              <w:rPr>
                <w:rFonts w:ascii="Arial" w:hAnsi="Arial" w:cs="Arial"/>
                <w:sz w:val="18"/>
                <w:lang w:val="es-BO" w:eastAsia="es-ES"/>
              </w:rPr>
              <w:t xml:space="preserve"> __________________________</w:t>
            </w:r>
          </w:p>
          <w:p w:rsidR="0027257D" w:rsidRPr="000F4082" w:rsidRDefault="0027257D" w:rsidP="0027257D">
            <w:pPr>
              <w:widowControl w:val="0"/>
              <w:ind w:left="180" w:hanging="180"/>
              <w:jc w:val="both"/>
              <w:rPr>
                <w:rFonts w:ascii="Arial" w:hAnsi="Arial" w:cs="Arial"/>
                <w:sz w:val="18"/>
                <w:lang w:val="es-ES_tradnl" w:eastAsia="es-ES"/>
              </w:rPr>
            </w:pPr>
            <w:r w:rsidRPr="000F4082">
              <w:rPr>
                <w:rFonts w:ascii="Arial" w:hAnsi="Arial" w:cs="Arial"/>
                <w:sz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27257D" w:rsidRPr="000F4082" w:rsidRDefault="0027257D" w:rsidP="0027257D">
            <w:pPr>
              <w:widowControl w:val="0"/>
              <w:ind w:hanging="45"/>
              <w:jc w:val="both"/>
              <w:rPr>
                <w:rFonts w:ascii="Arial" w:hAnsi="Arial" w:cs="Arial"/>
                <w:sz w:val="18"/>
                <w:lang w:val="es-ES_tradnl" w:eastAsia="es-ES"/>
              </w:rPr>
            </w:pPr>
            <w:r w:rsidRPr="000F4082">
              <w:rPr>
                <w:rFonts w:ascii="Arial" w:hAnsi="Arial" w:cs="Arial"/>
                <w:b/>
                <w:sz w:val="18"/>
                <w:lang w:val="es-ES_tradnl" w:eastAsia="es-ES"/>
              </w:rPr>
              <w:t>Domicilio:</w:t>
            </w:r>
            <w:r w:rsidRPr="000F4082">
              <w:rPr>
                <w:rFonts w:ascii="Arial" w:hAnsi="Arial" w:cs="Arial"/>
                <w:sz w:val="18"/>
                <w:lang w:val="es-ES_tradnl" w:eastAsia="es-ES"/>
              </w:rPr>
              <w:t xml:space="preserve"> ___________________ </w:t>
            </w:r>
          </w:p>
          <w:p w:rsidR="0027257D" w:rsidRPr="000F4082" w:rsidRDefault="0027257D" w:rsidP="0027257D">
            <w:pPr>
              <w:widowControl w:val="0"/>
              <w:ind w:left="180" w:hanging="180"/>
              <w:jc w:val="both"/>
              <w:rPr>
                <w:rFonts w:ascii="Arial" w:hAnsi="Arial" w:cs="Arial"/>
                <w:sz w:val="18"/>
                <w:lang w:val="es-BO" w:eastAsia="es-ES"/>
              </w:rPr>
            </w:pPr>
            <w:r w:rsidRPr="000F4082">
              <w:rPr>
                <w:rFonts w:ascii="Arial" w:hAnsi="Arial" w:cs="Arial"/>
                <w:b/>
                <w:sz w:val="18"/>
                <w:lang w:val="es-BO" w:eastAsia="es-ES"/>
              </w:rPr>
              <w:t>N° Telf.:</w:t>
            </w:r>
            <w:r w:rsidRPr="000F4082">
              <w:rPr>
                <w:rFonts w:ascii="Arial" w:hAnsi="Arial" w:cs="Arial"/>
                <w:sz w:val="18"/>
                <w:lang w:val="es-BO" w:eastAsia="es-ES"/>
              </w:rPr>
              <w:t xml:space="preserve"> _________________________</w:t>
            </w:r>
          </w:p>
          <w:p w:rsidR="0027257D" w:rsidRPr="000F4082" w:rsidRDefault="0027257D" w:rsidP="0027257D">
            <w:pPr>
              <w:autoSpaceDE w:val="0"/>
              <w:autoSpaceDN w:val="0"/>
              <w:adjustRightInd w:val="0"/>
              <w:ind w:left="180" w:hanging="180"/>
              <w:rPr>
                <w:rFonts w:ascii="Arial" w:hAnsi="Arial" w:cs="Arial"/>
                <w:sz w:val="18"/>
                <w:lang w:val="es-BO" w:eastAsia="es-ES"/>
              </w:rPr>
            </w:pPr>
            <w:r w:rsidRPr="000F4082">
              <w:rPr>
                <w:rFonts w:ascii="Arial" w:hAnsi="Arial" w:cs="Arial"/>
                <w:b/>
                <w:sz w:val="18"/>
                <w:lang w:val="es-BO" w:eastAsia="es-ES"/>
              </w:rPr>
              <w:t>N° Cel.:</w:t>
            </w:r>
            <w:r w:rsidRPr="000F4082">
              <w:rPr>
                <w:rFonts w:ascii="Arial" w:hAnsi="Arial" w:cs="Arial"/>
                <w:sz w:val="18"/>
                <w:lang w:val="es-BO" w:eastAsia="es-ES"/>
              </w:rPr>
              <w:t xml:space="preserve"> _________________________</w:t>
            </w:r>
          </w:p>
          <w:p w:rsidR="0027257D" w:rsidRPr="000F4082" w:rsidRDefault="0027257D" w:rsidP="0027257D">
            <w:pPr>
              <w:autoSpaceDE w:val="0"/>
              <w:autoSpaceDN w:val="0"/>
              <w:adjustRightInd w:val="0"/>
              <w:ind w:left="180" w:hanging="180"/>
              <w:rPr>
                <w:rFonts w:ascii="Arial" w:hAnsi="Arial" w:cs="Arial"/>
                <w:sz w:val="18"/>
                <w:lang w:val="es-ES_tradnl" w:eastAsia="es-ES"/>
              </w:rPr>
            </w:pPr>
            <w:r w:rsidRPr="000F4082">
              <w:rPr>
                <w:rFonts w:ascii="Arial" w:hAnsi="Arial" w:cs="Arial"/>
                <w:b/>
                <w:sz w:val="18"/>
                <w:lang w:val="es-ES_tradnl" w:eastAsia="es-ES"/>
              </w:rPr>
              <w:t>E-mail:</w:t>
            </w:r>
            <w:r w:rsidRPr="000F4082">
              <w:rPr>
                <w:rFonts w:ascii="Arial" w:hAnsi="Arial" w:cs="Arial"/>
                <w:sz w:val="18"/>
                <w:lang w:val="es-ES_tradnl" w:eastAsia="es-ES"/>
              </w:rPr>
              <w:t xml:space="preserve"> ______________________</w:t>
            </w:r>
          </w:p>
          <w:p w:rsidR="0027257D" w:rsidRPr="000F4082" w:rsidRDefault="0027257D" w:rsidP="0027257D">
            <w:pPr>
              <w:autoSpaceDE w:val="0"/>
              <w:autoSpaceDN w:val="0"/>
              <w:adjustRightInd w:val="0"/>
              <w:ind w:left="180" w:hanging="180"/>
              <w:rPr>
                <w:rFonts w:ascii="Arial" w:hAnsi="Arial" w:cs="Arial"/>
                <w:sz w:val="18"/>
                <w:lang w:val="es-ES_tradnl" w:eastAsia="es-ES"/>
              </w:rPr>
            </w:pPr>
            <w:proofErr w:type="spellStart"/>
            <w:r w:rsidRPr="000F4082">
              <w:rPr>
                <w:rFonts w:ascii="Arial" w:hAnsi="Arial" w:cs="Arial"/>
                <w:b/>
                <w:sz w:val="18"/>
                <w:lang w:val="es-ES_tradnl" w:eastAsia="es-ES"/>
              </w:rPr>
              <w:t>Attn</w:t>
            </w:r>
            <w:proofErr w:type="spellEnd"/>
            <w:r w:rsidRPr="000F4082">
              <w:rPr>
                <w:rFonts w:ascii="Arial" w:hAnsi="Arial" w:cs="Arial"/>
                <w:b/>
                <w:sz w:val="18"/>
                <w:lang w:val="es-ES_tradnl" w:eastAsia="es-ES"/>
              </w:rPr>
              <w:t>.:</w:t>
            </w:r>
            <w:r w:rsidRPr="000F4082">
              <w:rPr>
                <w:rFonts w:ascii="Arial" w:hAnsi="Arial" w:cs="Arial"/>
                <w:sz w:val="18"/>
                <w:lang w:val="es-ES_tradnl" w:eastAsia="es-ES"/>
              </w:rPr>
              <w:t xml:space="preserve"> ________________________</w:t>
            </w:r>
          </w:p>
          <w:p w:rsidR="0027257D" w:rsidRPr="000F4082" w:rsidRDefault="0027257D" w:rsidP="0027257D">
            <w:pPr>
              <w:autoSpaceDE w:val="0"/>
              <w:autoSpaceDN w:val="0"/>
              <w:adjustRightInd w:val="0"/>
              <w:ind w:left="180" w:hanging="180"/>
              <w:rPr>
                <w:rFonts w:ascii="Arial" w:hAnsi="Arial" w:cs="Arial"/>
                <w:sz w:val="18"/>
                <w:lang w:val="es-ES_tradnl" w:eastAsia="es-ES"/>
              </w:rPr>
            </w:pPr>
            <w:r w:rsidRPr="000F4082">
              <w:rPr>
                <w:rFonts w:ascii="Arial" w:hAnsi="Arial" w:cs="Arial"/>
                <w:sz w:val="18"/>
                <w:lang w:val="es-ES_tradnl" w:eastAsia="es-ES"/>
              </w:rPr>
              <w:t>___________ – Bolivia</w:t>
            </w:r>
          </w:p>
        </w:tc>
      </w:tr>
    </w:tbl>
    <w:p w:rsidR="0027257D" w:rsidRPr="000F4082" w:rsidRDefault="0027257D" w:rsidP="0027257D">
      <w:pPr>
        <w:widowControl w:val="0"/>
        <w:tabs>
          <w:tab w:val="num" w:pos="720"/>
        </w:tabs>
        <w:spacing w:before="120" w:after="120"/>
        <w:ind w:left="720" w:hanging="720"/>
        <w:jc w:val="both"/>
        <w:rPr>
          <w:rFonts w:ascii="Arial" w:hAnsi="Arial" w:cs="Arial"/>
          <w:sz w:val="18"/>
          <w:lang w:val="es-ES_tradnl" w:eastAsia="es-ES"/>
        </w:rPr>
      </w:pPr>
      <w:r w:rsidRPr="000F4082">
        <w:rPr>
          <w:rFonts w:ascii="Arial" w:hAnsi="Arial" w:cs="Arial"/>
          <w:b/>
          <w:sz w:val="18"/>
          <w:lang w:val="es-ES_tradnl" w:eastAsia="es-ES"/>
        </w:rPr>
        <w:t>14.2</w:t>
      </w:r>
      <w:r w:rsidRPr="000F4082">
        <w:rPr>
          <w:rFonts w:ascii="Arial" w:hAnsi="Arial" w:cs="Arial"/>
          <w:sz w:val="18"/>
          <w:lang w:val="es-ES_tradnl" w:eastAsia="es-ES"/>
        </w:rPr>
        <w:tab/>
        <w:t>Se considerará recibida la notificación o comunicación en la fecha y hora en que se haya realizado la entrega.</w:t>
      </w:r>
    </w:p>
    <w:p w:rsidR="0027257D" w:rsidRPr="000F4082" w:rsidRDefault="0027257D" w:rsidP="0027257D">
      <w:pPr>
        <w:widowControl w:val="0"/>
        <w:tabs>
          <w:tab w:val="num" w:pos="720"/>
        </w:tabs>
        <w:spacing w:before="120" w:after="120"/>
        <w:ind w:left="720" w:hanging="720"/>
        <w:jc w:val="both"/>
        <w:rPr>
          <w:rFonts w:ascii="Arial" w:hAnsi="Arial" w:cs="Arial"/>
          <w:sz w:val="18"/>
          <w:lang w:val="es-ES_tradnl" w:eastAsia="es-ES"/>
        </w:rPr>
      </w:pPr>
      <w:r w:rsidRPr="000F4082">
        <w:rPr>
          <w:rFonts w:ascii="Arial" w:hAnsi="Arial" w:cs="Arial"/>
          <w:b/>
          <w:sz w:val="18"/>
          <w:lang w:val="es-ES_tradnl" w:eastAsia="es-ES"/>
        </w:rPr>
        <w:t>14.3</w:t>
      </w:r>
      <w:r w:rsidRPr="000F4082">
        <w:rPr>
          <w:rFonts w:ascii="Arial" w:hAnsi="Arial" w:cs="Arial"/>
          <w:sz w:val="18"/>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DÉCIMA QUINTA.- (RECEPCIÓN Y VERIFICACIÓN)</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i/>
          <w:sz w:val="18"/>
          <w:u w:val="single"/>
          <w:lang w:val="es-ES_tradnl" w:eastAsia="es-ES"/>
        </w:rPr>
        <w:t>El Responsable o Comité de Recepción</w:t>
      </w:r>
      <w:r w:rsidRPr="000F4082">
        <w:rPr>
          <w:rFonts w:ascii="Arial" w:hAnsi="Arial" w:cs="Arial"/>
          <w:sz w:val="18"/>
          <w:lang w:val="es-ES_tradnl" w:eastAsia="es-ES"/>
        </w:rPr>
        <w:t xml:space="preserve"> conjuntamente con un representante debidamente acreditado del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tendrán la función de efectuar la recepción de la Adquisición, previa conformidad de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elaborándose un acta de recepción en la cual se identifique la cantidad recibida y el cumplimiento de las especificaciones técnicas.  </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Si se encontraran defectos o daños en la Adquisición no se procederá a la emisión del acta de recepción en tanto el </w:t>
      </w:r>
      <w:r w:rsidRPr="000F4082">
        <w:rPr>
          <w:rFonts w:ascii="Arial" w:hAnsi="Arial" w:cs="Arial"/>
          <w:b/>
          <w:sz w:val="18"/>
          <w:lang w:val="es-ES_tradnl" w:eastAsia="es-ES"/>
        </w:rPr>
        <w:t xml:space="preserve">PROVEEDOR </w:t>
      </w:r>
      <w:r w:rsidRPr="000F4082">
        <w:rPr>
          <w:rFonts w:ascii="Arial" w:hAnsi="Arial" w:cs="Arial"/>
          <w:sz w:val="18"/>
          <w:lang w:val="es-ES_tradnl" w:eastAsia="es-ES"/>
        </w:rPr>
        <w:t xml:space="preserve">no subsane lo observado. 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deberá reemplazar la Adquisición observada por otra de iguales o mejores características en un plazo máximo de </w:t>
      </w:r>
      <w:r w:rsidRPr="000F4082">
        <w:rPr>
          <w:rFonts w:ascii="Arial" w:hAnsi="Arial" w:cs="Arial"/>
          <w:i/>
          <w:sz w:val="18"/>
          <w:u w:val="single"/>
          <w:lang w:val="es-ES_tradnl" w:eastAsia="es-ES"/>
        </w:rPr>
        <w:t>numeral (literal)</w:t>
      </w:r>
      <w:r w:rsidRPr="000F4082">
        <w:rPr>
          <w:rFonts w:ascii="Arial" w:hAnsi="Arial" w:cs="Arial"/>
          <w:sz w:val="18"/>
          <w:lang w:val="es-ES_tradnl" w:eastAsia="es-ES"/>
        </w:rPr>
        <w:t xml:space="preserve"> días calendario, corriendo por su cuenta el transporte y lo que conlleve realizar el cambio. </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DÉCIMA SEXTA.- (RESPONSABILIDADES Y OBLIGACIONES DEL PROVEEDOR)</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se compromete a cumplir con las siguientes responsabilidades y obligaciones, que son de carácter enunciativo y no limitativo:</w:t>
      </w:r>
    </w:p>
    <w:p w:rsidR="0027257D" w:rsidRPr="000F4082" w:rsidRDefault="0027257D" w:rsidP="0027257D">
      <w:pPr>
        <w:spacing w:before="120" w:after="120"/>
        <w:jc w:val="both"/>
        <w:rPr>
          <w:rFonts w:ascii="Arial" w:hAnsi="Arial" w:cs="Arial"/>
          <w:b/>
          <w:sz w:val="18"/>
          <w:lang w:val="es-ES_tradnl" w:eastAsia="es-ES"/>
        </w:rPr>
      </w:pPr>
      <w:r w:rsidRPr="000F4082">
        <w:rPr>
          <w:rFonts w:ascii="Arial" w:hAnsi="Arial" w:cs="Arial"/>
          <w:b/>
          <w:sz w:val="18"/>
          <w:lang w:val="es-ES_tradnl" w:eastAsia="es-ES"/>
        </w:rPr>
        <w:t>16.1</w:t>
      </w:r>
      <w:r w:rsidRPr="000F4082">
        <w:rPr>
          <w:rFonts w:ascii="Arial" w:hAnsi="Arial" w:cs="Arial"/>
          <w:b/>
          <w:sz w:val="18"/>
          <w:lang w:val="es-ES_tradnl" w:eastAsia="es-ES"/>
        </w:rPr>
        <w:tab/>
        <w:t>Responsabilidades:</w:t>
      </w:r>
    </w:p>
    <w:p w:rsidR="0027257D" w:rsidRPr="000F4082" w:rsidRDefault="0027257D" w:rsidP="0027257D">
      <w:pPr>
        <w:widowControl w:val="0"/>
        <w:tabs>
          <w:tab w:val="num" w:pos="720"/>
        </w:tabs>
        <w:spacing w:before="120" w:after="120"/>
        <w:ind w:left="1134" w:hanging="984"/>
        <w:jc w:val="both"/>
        <w:rPr>
          <w:rFonts w:ascii="Arial" w:hAnsi="Arial" w:cs="Arial"/>
          <w:sz w:val="18"/>
          <w:lang w:val="es-ES_tradnl" w:eastAsia="es-ES"/>
        </w:rPr>
      </w:pPr>
      <w:r w:rsidRPr="000F4082">
        <w:rPr>
          <w:rFonts w:ascii="Arial" w:hAnsi="Arial" w:cs="Arial"/>
          <w:sz w:val="18"/>
          <w:lang w:val="es-ES_tradnl" w:eastAsia="es-ES"/>
        </w:rPr>
        <w:tab/>
      </w:r>
      <w:r w:rsidRPr="000F4082">
        <w:rPr>
          <w:rFonts w:ascii="Arial" w:hAnsi="Arial" w:cs="Arial"/>
          <w:b/>
          <w:sz w:val="18"/>
          <w:lang w:val="es-ES_tradnl" w:eastAsia="es-ES"/>
        </w:rPr>
        <w:t>a)</w:t>
      </w:r>
      <w:r w:rsidRPr="000F4082">
        <w:rPr>
          <w:rFonts w:ascii="Arial" w:hAnsi="Arial" w:cs="Arial"/>
          <w:sz w:val="18"/>
          <w:lang w:val="es-ES_tradnl" w:eastAsia="es-ES"/>
        </w:rPr>
        <w:tab/>
        <w:t xml:space="preserve">Cumplir con el presente Contrato. </w:t>
      </w:r>
    </w:p>
    <w:p w:rsidR="0027257D" w:rsidRPr="000F4082" w:rsidRDefault="0027257D" w:rsidP="0027257D">
      <w:pPr>
        <w:widowControl w:val="0"/>
        <w:tabs>
          <w:tab w:val="num" w:pos="720"/>
        </w:tabs>
        <w:spacing w:before="120" w:after="120"/>
        <w:ind w:left="1134" w:hanging="984"/>
        <w:jc w:val="both"/>
        <w:rPr>
          <w:rFonts w:ascii="Arial" w:hAnsi="Arial" w:cs="Arial"/>
          <w:sz w:val="18"/>
          <w:lang w:val="es-ES_tradnl" w:eastAsia="es-ES"/>
        </w:rPr>
      </w:pPr>
      <w:r w:rsidRPr="000F4082">
        <w:rPr>
          <w:rFonts w:ascii="Arial" w:hAnsi="Arial" w:cs="Arial"/>
          <w:sz w:val="18"/>
          <w:lang w:val="es-ES_tradnl" w:eastAsia="es-ES"/>
        </w:rPr>
        <w:tab/>
      </w:r>
      <w:r w:rsidRPr="000F4082">
        <w:rPr>
          <w:rFonts w:ascii="Arial" w:hAnsi="Arial" w:cs="Arial"/>
          <w:b/>
          <w:sz w:val="18"/>
          <w:lang w:val="es-ES_tradnl" w:eastAsia="es-ES"/>
        </w:rPr>
        <w:t>b)</w:t>
      </w:r>
      <w:r w:rsidRPr="000F4082">
        <w:rPr>
          <w:rFonts w:ascii="Arial" w:hAnsi="Arial" w:cs="Arial"/>
          <w:sz w:val="18"/>
          <w:lang w:val="es-ES_tradnl" w:eastAsia="es-ES"/>
        </w:rPr>
        <w:tab/>
        <w:t xml:space="preserve">No podrá entregar la Adquisición con bienes usados o defectuosos, debiendo en su caso ser sustituidos a su costo, dentro del plazo máximo de </w:t>
      </w:r>
      <w:r w:rsidRPr="000F4082">
        <w:rPr>
          <w:rFonts w:ascii="Arial" w:hAnsi="Arial" w:cs="Arial"/>
          <w:i/>
          <w:sz w:val="18"/>
          <w:u w:val="single"/>
          <w:lang w:val="es-ES_tradnl" w:eastAsia="es-ES"/>
        </w:rPr>
        <w:t>numeral (literal)</w:t>
      </w:r>
      <w:r w:rsidRPr="000F4082">
        <w:rPr>
          <w:rFonts w:ascii="Arial" w:hAnsi="Arial" w:cs="Arial"/>
          <w:sz w:val="18"/>
          <w:lang w:val="es-ES_tradnl" w:eastAsia="es-ES"/>
        </w:rPr>
        <w:t xml:space="preserve"> días calendario, impostergablemente.</w:t>
      </w:r>
    </w:p>
    <w:p w:rsidR="0027257D" w:rsidRPr="000F4082" w:rsidRDefault="0027257D" w:rsidP="0027257D">
      <w:pPr>
        <w:widowControl w:val="0"/>
        <w:tabs>
          <w:tab w:val="num" w:pos="720"/>
        </w:tabs>
        <w:spacing w:before="120" w:after="120"/>
        <w:ind w:left="1134" w:hanging="984"/>
        <w:jc w:val="both"/>
        <w:rPr>
          <w:rFonts w:ascii="Arial" w:hAnsi="Arial" w:cs="Arial"/>
          <w:b/>
          <w:sz w:val="18"/>
          <w:lang w:val="es-ES_tradnl" w:eastAsia="es-ES"/>
        </w:rPr>
      </w:pPr>
      <w:r w:rsidRPr="000F4082">
        <w:rPr>
          <w:rFonts w:ascii="Arial" w:hAnsi="Arial" w:cs="Arial"/>
          <w:sz w:val="18"/>
          <w:lang w:val="es-ES_tradnl" w:eastAsia="es-ES"/>
        </w:rPr>
        <w:tab/>
      </w:r>
      <w:r w:rsidRPr="000F4082">
        <w:rPr>
          <w:rFonts w:ascii="Arial" w:hAnsi="Arial" w:cs="Arial"/>
          <w:b/>
          <w:sz w:val="18"/>
          <w:lang w:val="es-ES_tradnl" w:eastAsia="es-ES"/>
        </w:rPr>
        <w:t>c)</w:t>
      </w:r>
      <w:r w:rsidRPr="000F4082">
        <w:rPr>
          <w:rFonts w:ascii="Arial" w:hAnsi="Arial" w:cs="Arial"/>
          <w:sz w:val="18"/>
          <w:lang w:val="es-ES_tradnl" w:eastAsia="es-ES"/>
        </w:rPr>
        <w:tab/>
        <w:t xml:space="preserve">Los retrasos por parte de sub-contratistas y/o sub-vendedores, si los hubiera, serán de responsabilidad única y exclusiva del </w:t>
      </w:r>
      <w:r w:rsidRPr="000F4082">
        <w:rPr>
          <w:rFonts w:ascii="Arial" w:hAnsi="Arial" w:cs="Arial"/>
          <w:b/>
          <w:sz w:val="18"/>
          <w:lang w:val="es-ES_tradnl" w:eastAsia="es-ES"/>
        </w:rPr>
        <w:t>PROVEEDOR.</w:t>
      </w:r>
    </w:p>
    <w:p w:rsidR="0027257D" w:rsidRPr="000F4082" w:rsidRDefault="0027257D" w:rsidP="0027257D">
      <w:pPr>
        <w:widowControl w:val="0"/>
        <w:tabs>
          <w:tab w:val="num" w:pos="720"/>
        </w:tabs>
        <w:spacing w:before="120" w:after="120"/>
        <w:ind w:left="1134" w:hanging="984"/>
        <w:jc w:val="both"/>
        <w:rPr>
          <w:rFonts w:ascii="Arial" w:hAnsi="Arial" w:cs="Arial"/>
          <w:sz w:val="18"/>
          <w:lang w:val="es-ES_tradnl" w:eastAsia="es-ES"/>
        </w:rPr>
      </w:pPr>
      <w:r w:rsidRPr="000F4082">
        <w:rPr>
          <w:rFonts w:ascii="Arial" w:hAnsi="Arial" w:cs="Arial"/>
          <w:sz w:val="18"/>
          <w:lang w:val="es-ES_tradnl" w:eastAsia="es-ES"/>
        </w:rPr>
        <w:tab/>
      </w:r>
      <w:r w:rsidRPr="000F4082">
        <w:rPr>
          <w:rFonts w:ascii="Arial" w:hAnsi="Arial" w:cs="Arial"/>
          <w:b/>
          <w:sz w:val="18"/>
          <w:lang w:val="es-ES_tradnl" w:eastAsia="es-ES"/>
        </w:rPr>
        <w:t>d)</w:t>
      </w:r>
      <w:r w:rsidRPr="000F4082">
        <w:rPr>
          <w:rFonts w:ascii="Arial" w:hAnsi="Arial" w:cs="Arial"/>
          <w:sz w:val="18"/>
          <w:lang w:val="es-ES_tradnl" w:eastAsia="es-ES"/>
        </w:rPr>
        <w:tab/>
        <w:t xml:space="preserve">Mantener exonerada a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contra cualquier multa o penalidad de cualquier tipo o naturaleza que fuera impuesta por causa de incumplimiento o infracción de la legislación laboral o social.</w:t>
      </w:r>
    </w:p>
    <w:p w:rsidR="0027257D" w:rsidRPr="000F4082" w:rsidRDefault="0027257D" w:rsidP="0027257D">
      <w:pPr>
        <w:widowControl w:val="0"/>
        <w:tabs>
          <w:tab w:val="num" w:pos="720"/>
        </w:tabs>
        <w:spacing w:before="120" w:after="120"/>
        <w:ind w:left="1134" w:hanging="984"/>
        <w:jc w:val="both"/>
        <w:rPr>
          <w:rFonts w:ascii="Arial" w:hAnsi="Arial" w:cs="Arial"/>
          <w:sz w:val="18"/>
          <w:lang w:val="es-ES_tradnl" w:eastAsia="es-ES"/>
        </w:rPr>
      </w:pPr>
      <w:r w:rsidRPr="000F4082">
        <w:rPr>
          <w:rFonts w:ascii="Arial" w:hAnsi="Arial" w:cs="Arial"/>
          <w:sz w:val="18"/>
          <w:lang w:val="es-ES_tradnl" w:eastAsia="es-ES"/>
        </w:rPr>
        <w:tab/>
      </w:r>
      <w:r w:rsidRPr="000F4082">
        <w:rPr>
          <w:rFonts w:ascii="Arial" w:hAnsi="Arial" w:cs="Arial"/>
          <w:b/>
          <w:sz w:val="18"/>
          <w:lang w:val="es-ES_tradnl" w:eastAsia="es-ES"/>
        </w:rPr>
        <w:t>e)</w:t>
      </w:r>
      <w:r w:rsidRPr="000F4082">
        <w:rPr>
          <w:rFonts w:ascii="Arial" w:hAnsi="Arial" w:cs="Arial"/>
          <w:sz w:val="18"/>
          <w:lang w:val="es-ES_tradnl" w:eastAsia="es-ES"/>
        </w:rPr>
        <w:tab/>
        <w:t xml:space="preserve">Mantener indemne a la </w:t>
      </w:r>
      <w:r w:rsidRPr="000F4082">
        <w:rPr>
          <w:rFonts w:ascii="Arial" w:hAnsi="Arial" w:cs="Arial"/>
          <w:b/>
          <w:sz w:val="18"/>
          <w:lang w:val="es-ES_tradnl" w:eastAsia="es-ES"/>
        </w:rPr>
        <w:t xml:space="preserve">ENTIDAD </w:t>
      </w:r>
      <w:r w:rsidRPr="000F4082">
        <w:rPr>
          <w:rFonts w:ascii="Arial" w:hAnsi="Arial" w:cs="Arial"/>
          <w:sz w:val="18"/>
          <w:lang w:val="es-ES_tradnl" w:eastAsia="es-ES"/>
        </w:rPr>
        <w:t xml:space="preserve">contra cualquier hecho o acto originado por la ejecución del Contrato que tenga por efecto responsabilidad por vulneración de la legislación aplicable. </w:t>
      </w:r>
    </w:p>
    <w:p w:rsidR="0027257D" w:rsidRPr="000F4082" w:rsidRDefault="0027257D" w:rsidP="0027257D">
      <w:pPr>
        <w:widowControl w:val="0"/>
        <w:tabs>
          <w:tab w:val="num" w:pos="720"/>
        </w:tabs>
        <w:spacing w:before="120" w:after="120"/>
        <w:ind w:left="1134" w:hanging="984"/>
        <w:jc w:val="both"/>
        <w:rPr>
          <w:rFonts w:ascii="Arial" w:hAnsi="Arial" w:cs="Arial"/>
          <w:sz w:val="18"/>
          <w:lang w:val="es-ES_tradnl" w:eastAsia="es-ES"/>
        </w:rPr>
      </w:pPr>
      <w:r w:rsidRPr="000F4082">
        <w:rPr>
          <w:rFonts w:ascii="Arial" w:hAnsi="Arial" w:cs="Arial"/>
          <w:sz w:val="18"/>
          <w:lang w:val="es-ES_tradnl" w:eastAsia="es-ES"/>
        </w:rPr>
        <w:tab/>
      </w:r>
      <w:r w:rsidRPr="000F4082">
        <w:rPr>
          <w:rFonts w:ascii="Arial" w:hAnsi="Arial" w:cs="Arial"/>
          <w:b/>
          <w:sz w:val="18"/>
          <w:lang w:val="es-ES_tradnl" w:eastAsia="es-ES"/>
        </w:rPr>
        <w:t>f)</w:t>
      </w:r>
      <w:r w:rsidRPr="000F4082">
        <w:rPr>
          <w:rFonts w:ascii="Arial" w:hAnsi="Arial" w:cs="Arial"/>
          <w:sz w:val="18"/>
          <w:lang w:val="es-ES_tradnl" w:eastAsia="es-ES"/>
        </w:rPr>
        <w:tab/>
        <w:t xml:space="preserve">Cumplir con las obligaciones emergentes del pago de las cargas sociales y tributarias contempladas en su propuesta, en el marco de las leyes vigentes, y presentar a requerimiento de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el respaldo correspondiente. </w:t>
      </w:r>
    </w:p>
    <w:p w:rsidR="0027257D" w:rsidRPr="000F4082" w:rsidRDefault="0027257D" w:rsidP="0027257D">
      <w:pPr>
        <w:widowControl w:val="0"/>
        <w:tabs>
          <w:tab w:val="num" w:pos="720"/>
        </w:tabs>
        <w:spacing w:before="120" w:after="120"/>
        <w:ind w:left="709" w:hanging="709"/>
        <w:jc w:val="both"/>
        <w:rPr>
          <w:rFonts w:ascii="Arial" w:hAnsi="Arial" w:cs="Arial"/>
          <w:b/>
          <w:sz w:val="18"/>
          <w:lang w:val="es-ES_tradnl" w:eastAsia="es-ES"/>
        </w:rPr>
      </w:pPr>
      <w:r w:rsidRPr="000F4082">
        <w:rPr>
          <w:rFonts w:ascii="Arial" w:hAnsi="Arial" w:cs="Arial"/>
          <w:b/>
          <w:sz w:val="18"/>
          <w:lang w:val="es-ES_tradnl" w:eastAsia="es-ES"/>
        </w:rPr>
        <w:t>16.2</w:t>
      </w:r>
      <w:r w:rsidRPr="000F4082">
        <w:rPr>
          <w:rFonts w:ascii="Arial" w:hAnsi="Arial" w:cs="Arial"/>
          <w:b/>
          <w:sz w:val="18"/>
          <w:lang w:val="es-ES_tradnl" w:eastAsia="es-ES"/>
        </w:rPr>
        <w:tab/>
        <w:t>Obligaciones:</w:t>
      </w: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27257D" w:rsidRPr="000F4082" w:rsidRDefault="0027257D" w:rsidP="0027257D">
      <w:pPr>
        <w:spacing w:before="120" w:after="120"/>
        <w:ind w:left="1134"/>
        <w:contextualSpacing/>
        <w:jc w:val="both"/>
        <w:rPr>
          <w:rFonts w:ascii="Arial" w:hAnsi="Arial" w:cs="Arial"/>
          <w:sz w:val="18"/>
          <w:lang w:eastAsia="es-ES"/>
        </w:rPr>
      </w:pP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Realizar la Adquisición conforme a detalle y requerimiento realizado por la </w:t>
      </w:r>
      <w:r w:rsidRPr="000F4082">
        <w:rPr>
          <w:rFonts w:ascii="Arial" w:hAnsi="Arial" w:cs="Arial"/>
          <w:b/>
          <w:sz w:val="18"/>
          <w:lang w:eastAsia="es-ES"/>
        </w:rPr>
        <w:t>ENTIDAD</w:t>
      </w:r>
      <w:r w:rsidRPr="000F4082">
        <w:rPr>
          <w:rFonts w:ascii="Arial" w:hAnsi="Arial" w:cs="Arial"/>
          <w:sz w:val="18"/>
          <w:lang w:eastAsia="es-ES"/>
        </w:rPr>
        <w:t>.</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val="es-ES_tradnl" w:eastAsia="es-ES"/>
        </w:rPr>
        <w:t>Queda establecido que los precios unitarios consignados en la propuesta adjudicada obligan a cumplir la Adquisición con bienes nuevos y de primera calidad, sin excepción.</w:t>
      </w:r>
    </w:p>
    <w:p w:rsidR="0027257D" w:rsidRPr="000F4082" w:rsidRDefault="0027257D" w:rsidP="0027257D">
      <w:pPr>
        <w:spacing w:before="120" w:after="120"/>
        <w:contextualSpacing/>
        <w:jc w:val="both"/>
        <w:rPr>
          <w:rFonts w:ascii="Arial" w:hAnsi="Arial" w:cs="Arial"/>
          <w:sz w:val="18"/>
          <w:lang w:eastAsia="es-ES"/>
        </w:rPr>
      </w:pP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0F4082">
        <w:rPr>
          <w:rFonts w:ascii="Arial" w:hAnsi="Arial" w:cs="Arial"/>
          <w:b/>
          <w:sz w:val="18"/>
          <w:lang w:eastAsia="es-ES"/>
        </w:rPr>
        <w:t>PROVEEDOR</w:t>
      </w:r>
      <w:r w:rsidRPr="000F4082">
        <w:rPr>
          <w:rFonts w:ascii="Arial" w:hAnsi="Arial" w:cs="Arial"/>
          <w:sz w:val="18"/>
          <w:lang w:eastAsia="es-ES"/>
        </w:rPr>
        <w:t xml:space="preserve"> responsable por los efectos que se originaren de eventuales inobservancias, mencionando de manera enunciativa y no limitativa, lo siguiente: </w:t>
      </w:r>
    </w:p>
    <w:p w:rsidR="0027257D" w:rsidRPr="000F4082" w:rsidRDefault="0027257D" w:rsidP="0027257D">
      <w:pPr>
        <w:numPr>
          <w:ilvl w:val="0"/>
          <w:numId w:val="58"/>
        </w:numPr>
        <w:spacing w:before="120" w:after="120"/>
        <w:ind w:left="1701" w:hanging="567"/>
        <w:contextualSpacing/>
        <w:jc w:val="both"/>
        <w:rPr>
          <w:rFonts w:ascii="Arial" w:hAnsi="Arial" w:cs="Arial"/>
          <w:sz w:val="18"/>
          <w:lang w:eastAsia="es-ES"/>
        </w:rPr>
      </w:pPr>
      <w:r w:rsidRPr="000F4082">
        <w:rPr>
          <w:rFonts w:ascii="Arial" w:hAnsi="Arial" w:cs="Arial"/>
          <w:sz w:val="18"/>
          <w:lang w:eastAsia="es-ES"/>
        </w:rPr>
        <w:t xml:space="preserve">Toda norma laboral, social, de pensiones, migratoria y la que sea aplicable para posibilitar el correcto, legal y oportuno desenvolvimiento de su personal en territorio boliviano. </w:t>
      </w:r>
    </w:p>
    <w:p w:rsidR="0027257D" w:rsidRPr="000F4082" w:rsidRDefault="0027257D" w:rsidP="0027257D">
      <w:pPr>
        <w:spacing w:before="120" w:after="120"/>
        <w:contextualSpacing/>
        <w:jc w:val="both"/>
        <w:rPr>
          <w:rFonts w:ascii="Arial" w:hAnsi="Arial" w:cs="Arial"/>
          <w:sz w:val="18"/>
          <w:lang w:eastAsia="es-ES"/>
        </w:rPr>
      </w:pP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Planear, programar, dirigir y ejecutar la Adquisición con calidad y seguridad a fin de garantizar el pleno cumplimiento del Contrato.</w:t>
      </w: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F4082">
        <w:rPr>
          <w:rFonts w:ascii="Arial" w:hAnsi="Arial" w:cs="Arial"/>
          <w:sz w:val="18"/>
          <w:lang w:eastAsia="es-ES"/>
        </w:rPr>
        <w:tab/>
      </w:r>
    </w:p>
    <w:p w:rsidR="0027257D" w:rsidRPr="000F4082" w:rsidRDefault="0027257D" w:rsidP="0027257D">
      <w:pPr>
        <w:spacing w:before="120" w:after="120"/>
        <w:contextualSpacing/>
        <w:jc w:val="both"/>
        <w:rPr>
          <w:rFonts w:ascii="Arial" w:hAnsi="Arial" w:cs="Arial"/>
          <w:sz w:val="18"/>
          <w:lang w:eastAsia="es-ES"/>
        </w:rPr>
      </w:pP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Responder por la supervisión, dirección técnica y administrativa y mano de obra de su personal, necesarias para la Adquisición, siendo para todos los efectos, el </w:t>
      </w:r>
      <w:r w:rsidRPr="000F4082">
        <w:rPr>
          <w:rFonts w:ascii="Arial" w:hAnsi="Arial" w:cs="Arial"/>
          <w:b/>
          <w:sz w:val="18"/>
          <w:lang w:eastAsia="es-ES"/>
        </w:rPr>
        <w:t>PROVEEDOR</w:t>
      </w:r>
      <w:r w:rsidRPr="000F4082">
        <w:rPr>
          <w:rFonts w:ascii="Arial" w:hAnsi="Arial" w:cs="Arial"/>
          <w:sz w:val="18"/>
          <w:lang w:eastAsia="es-ES"/>
        </w:rPr>
        <w:t xml:space="preserve"> único y exclusivo responsable.</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Salvaguardar y liberar a la </w:t>
      </w:r>
      <w:r w:rsidRPr="000F4082">
        <w:rPr>
          <w:rFonts w:ascii="Arial" w:hAnsi="Arial" w:cs="Arial"/>
          <w:b/>
          <w:sz w:val="18"/>
          <w:lang w:eastAsia="es-ES"/>
        </w:rPr>
        <w:t>ENTIDAD</w:t>
      </w:r>
      <w:r w:rsidRPr="000F4082">
        <w:rPr>
          <w:rFonts w:ascii="Arial" w:hAnsi="Arial" w:cs="Arial"/>
          <w:sz w:val="18"/>
          <w:lang w:eastAsia="es-ES"/>
        </w:rPr>
        <w:t xml:space="preserve"> de la responsabilidad de todos los reclamos, representaciones y procesos judiciales de cualquier naturaleza, relacionados con la Adquisición. </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Responder por los daños o pérdidas causados a la </w:t>
      </w:r>
      <w:r w:rsidRPr="000F4082">
        <w:rPr>
          <w:rFonts w:ascii="Arial" w:hAnsi="Arial" w:cs="Arial"/>
          <w:b/>
          <w:sz w:val="18"/>
          <w:lang w:eastAsia="es-ES"/>
        </w:rPr>
        <w:t>ENTIDAD</w:t>
      </w:r>
      <w:r w:rsidRPr="000F4082">
        <w:rPr>
          <w:rFonts w:ascii="Arial" w:hAnsi="Arial" w:cs="Arial"/>
          <w:sz w:val="18"/>
          <w:lang w:eastAsia="es-ES"/>
        </w:rPr>
        <w:t xml:space="preserve"> o a terceros, resultantes de acción u omisión en la Adquisición</w:t>
      </w:r>
      <w:r w:rsidRPr="000F4082">
        <w:rPr>
          <w:rFonts w:ascii="Arial" w:hAnsi="Arial" w:cs="Arial"/>
          <w:b/>
          <w:sz w:val="18"/>
          <w:lang w:eastAsia="es-ES"/>
        </w:rPr>
        <w:t>.</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F4082">
        <w:rPr>
          <w:rFonts w:ascii="Arial" w:hAnsi="Arial" w:cs="Arial"/>
          <w:b/>
          <w:sz w:val="18"/>
          <w:lang w:eastAsia="es-ES"/>
        </w:rPr>
        <w:t>ENTIDAD</w:t>
      </w:r>
      <w:r w:rsidRPr="000F4082">
        <w:rPr>
          <w:rFonts w:ascii="Arial" w:hAnsi="Arial" w:cs="Arial"/>
          <w:sz w:val="18"/>
          <w:lang w:eastAsia="es-ES"/>
        </w:rPr>
        <w:t xml:space="preserve"> de cualquier reclamo. </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F4082">
        <w:rPr>
          <w:rFonts w:ascii="Arial" w:hAnsi="Arial" w:cs="Arial"/>
          <w:b/>
          <w:sz w:val="18"/>
          <w:lang w:eastAsia="es-ES"/>
        </w:rPr>
        <w:t>ENTIDAD</w:t>
      </w:r>
      <w:r w:rsidRPr="000F4082">
        <w:rPr>
          <w:rFonts w:ascii="Arial" w:hAnsi="Arial" w:cs="Arial"/>
          <w:sz w:val="18"/>
          <w:lang w:eastAsia="es-ES"/>
        </w:rPr>
        <w:t xml:space="preserve"> podrá pedir al </w:t>
      </w:r>
      <w:r w:rsidRPr="000F4082">
        <w:rPr>
          <w:rFonts w:ascii="Arial" w:hAnsi="Arial" w:cs="Arial"/>
          <w:b/>
          <w:sz w:val="18"/>
          <w:lang w:eastAsia="es-ES"/>
        </w:rPr>
        <w:t>PROVEEDOR</w:t>
      </w:r>
      <w:r w:rsidRPr="000F4082">
        <w:rPr>
          <w:rFonts w:ascii="Arial" w:hAnsi="Arial" w:cs="Arial"/>
          <w:sz w:val="18"/>
          <w:lang w:eastAsia="es-ES"/>
        </w:rPr>
        <w:t xml:space="preserve"> en cualquier momento, dentro de la vigencia del presente Contrato, una declaración que certifique el cumplimiento de la presente obligación.</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No involucrarse, ni apoyar ningún tipo de discriminación, sea por raza, grupo o clase social, nacionalidad, región, religión, deficiencia, sexo, orientación sexual, asociación sindical, filiación política o edad al contratar.</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Cumplir las leyes vigentes y los padrones de la industria sobre el horario de trabajo. Todo servicio ejecutado en horas extras, debe ser remunerado o compensado, respetando las normas vigentes.</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Los sueldos pagados a los trabajadores deben obedecer como mínimo, a lo establecido en la Ley Aplicable.</w:t>
      </w:r>
    </w:p>
    <w:p w:rsidR="0027257D" w:rsidRPr="000F4082" w:rsidRDefault="0027257D" w:rsidP="0027257D">
      <w:pPr>
        <w:spacing w:before="120" w:after="120"/>
        <w:ind w:left="720"/>
        <w:contextualSpacing/>
        <w:jc w:val="both"/>
        <w:rPr>
          <w:rFonts w:ascii="Arial" w:hAnsi="Arial" w:cs="Arial"/>
          <w:sz w:val="18"/>
          <w:lang w:eastAsia="es-ES"/>
        </w:rPr>
      </w:pPr>
      <w:r w:rsidRPr="000F4082">
        <w:rPr>
          <w:rFonts w:ascii="Arial" w:hAnsi="Arial" w:cs="Arial"/>
          <w:sz w:val="18"/>
          <w:lang w:eastAsia="es-ES"/>
        </w:rPr>
        <w:tab/>
      </w:r>
    </w:p>
    <w:p w:rsidR="0027257D" w:rsidRPr="000F4082" w:rsidRDefault="0027257D" w:rsidP="0027257D">
      <w:pPr>
        <w:numPr>
          <w:ilvl w:val="0"/>
          <w:numId w:val="57"/>
        </w:numPr>
        <w:spacing w:before="120" w:after="120"/>
        <w:ind w:left="1134" w:hanging="425"/>
        <w:contextualSpacing/>
        <w:jc w:val="both"/>
        <w:rPr>
          <w:rFonts w:ascii="Arial" w:hAnsi="Arial" w:cs="Arial"/>
          <w:sz w:val="18"/>
          <w:lang w:eastAsia="es-ES"/>
        </w:rPr>
      </w:pPr>
      <w:r w:rsidRPr="000F4082">
        <w:rPr>
          <w:rFonts w:ascii="Arial" w:hAnsi="Arial" w:cs="Arial"/>
          <w:sz w:val="18"/>
          <w:lang w:eastAsia="es-ES"/>
        </w:rPr>
        <w:t xml:space="preserve">Mantener a la </w:t>
      </w:r>
      <w:r w:rsidRPr="000F4082">
        <w:rPr>
          <w:rFonts w:ascii="Arial" w:hAnsi="Arial" w:cs="Arial"/>
          <w:b/>
          <w:sz w:val="18"/>
          <w:lang w:eastAsia="es-ES"/>
        </w:rPr>
        <w:t>ENTIDAD</w:t>
      </w:r>
      <w:r w:rsidRPr="000F4082">
        <w:rPr>
          <w:rFonts w:ascii="Arial" w:hAnsi="Arial" w:cs="Arial"/>
          <w:sz w:val="18"/>
          <w:lang w:eastAsia="es-ES"/>
        </w:rPr>
        <w:t xml:space="preserve"> exonerada contra cualquier multa o penalidad de cualquier tipo o naturaleza que fuera impuesta por causa de incumplimiento o infracción de la legislación laboral o social.</w:t>
      </w:r>
    </w:p>
    <w:p w:rsidR="0027257D" w:rsidRPr="000F4082" w:rsidRDefault="0027257D" w:rsidP="0027257D">
      <w:pPr>
        <w:spacing w:before="120" w:after="120"/>
        <w:ind w:left="720"/>
        <w:contextualSpacing/>
        <w:jc w:val="both"/>
        <w:rPr>
          <w:rFonts w:ascii="Arial" w:hAnsi="Arial" w:cs="Arial"/>
          <w:sz w:val="18"/>
          <w:lang w:eastAsia="es-ES"/>
        </w:rPr>
      </w:pPr>
    </w:p>
    <w:p w:rsidR="0027257D" w:rsidRPr="000F4082" w:rsidRDefault="0027257D" w:rsidP="0027257D">
      <w:pPr>
        <w:spacing w:before="120" w:after="120"/>
        <w:contextualSpacing/>
        <w:jc w:val="both"/>
        <w:rPr>
          <w:rFonts w:ascii="Arial" w:hAnsi="Arial" w:cs="Arial"/>
          <w:sz w:val="18"/>
          <w:lang w:eastAsia="es-ES"/>
        </w:rPr>
      </w:pPr>
      <w:r w:rsidRPr="000F4082">
        <w:rPr>
          <w:rFonts w:ascii="Arial" w:hAnsi="Arial" w:cs="Arial"/>
          <w:sz w:val="18"/>
          <w:lang w:eastAsia="es-ES"/>
        </w:rPr>
        <w:t>Las demás obligaciones y responsabilidades a su cargo que sin estar expresamente mencionadas, emerjan del presente Contrato.</w:t>
      </w:r>
    </w:p>
    <w:p w:rsidR="0027257D" w:rsidRPr="000F4082" w:rsidRDefault="0027257D" w:rsidP="0027257D">
      <w:pPr>
        <w:spacing w:before="120" w:after="120"/>
        <w:contextualSpacing/>
        <w:jc w:val="both"/>
        <w:rPr>
          <w:rFonts w:ascii="Arial" w:hAnsi="Arial" w:cs="Arial"/>
          <w:sz w:val="18"/>
          <w:lang w:eastAsia="es-ES"/>
        </w:rPr>
      </w:pP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DÉCIMA SÉPTIMA.- (OBLIGACIONES DE LA ENTIDAD)</w:t>
      </w:r>
    </w:p>
    <w:p w:rsidR="0027257D" w:rsidRPr="000F4082" w:rsidRDefault="0027257D" w:rsidP="0027257D">
      <w:pPr>
        <w:spacing w:before="120" w:after="120"/>
        <w:ind w:left="709" w:hanging="708"/>
        <w:jc w:val="both"/>
        <w:rPr>
          <w:rFonts w:ascii="Arial" w:hAnsi="Arial" w:cs="Arial"/>
          <w:sz w:val="18"/>
          <w:lang w:eastAsia="es-ES"/>
        </w:rPr>
      </w:pPr>
      <w:r w:rsidRPr="000F4082">
        <w:rPr>
          <w:rFonts w:ascii="Arial" w:hAnsi="Arial" w:cs="Arial"/>
          <w:sz w:val="18"/>
          <w:lang w:eastAsia="es-ES"/>
        </w:rPr>
        <w:t xml:space="preserve">La </w:t>
      </w:r>
      <w:r w:rsidRPr="000F4082">
        <w:rPr>
          <w:rFonts w:ascii="Arial" w:hAnsi="Arial" w:cs="Arial"/>
          <w:b/>
          <w:sz w:val="18"/>
          <w:lang w:eastAsia="es-ES"/>
        </w:rPr>
        <w:t>ENTIDAD</w:t>
      </w:r>
      <w:r w:rsidRPr="000F4082">
        <w:rPr>
          <w:rFonts w:ascii="Arial" w:hAnsi="Arial" w:cs="Arial"/>
          <w:sz w:val="18"/>
          <w:lang w:eastAsia="es-ES"/>
        </w:rPr>
        <w:t xml:space="preserve"> se obliga en su sentido más amplio a cumplir con las siguientes obligaciones:</w:t>
      </w:r>
    </w:p>
    <w:p w:rsidR="0027257D" w:rsidRPr="000F4082" w:rsidRDefault="0027257D" w:rsidP="0027257D">
      <w:pPr>
        <w:spacing w:before="120" w:after="120"/>
        <w:ind w:left="709" w:hanging="709"/>
        <w:jc w:val="both"/>
        <w:rPr>
          <w:rFonts w:ascii="Arial" w:hAnsi="Arial" w:cs="Arial"/>
          <w:sz w:val="18"/>
          <w:lang w:eastAsia="es-ES"/>
        </w:rPr>
      </w:pPr>
      <w:r w:rsidRPr="000F4082">
        <w:rPr>
          <w:rFonts w:ascii="Arial" w:hAnsi="Arial" w:cs="Arial"/>
          <w:b/>
          <w:sz w:val="18"/>
          <w:lang w:eastAsia="es-ES"/>
        </w:rPr>
        <w:t xml:space="preserve">17.1 </w:t>
      </w:r>
      <w:r w:rsidRPr="000F4082">
        <w:rPr>
          <w:rFonts w:ascii="Arial" w:hAnsi="Arial" w:cs="Arial"/>
          <w:b/>
          <w:sz w:val="18"/>
          <w:lang w:eastAsia="es-ES"/>
        </w:rPr>
        <w:tab/>
      </w:r>
      <w:r w:rsidRPr="000F4082">
        <w:rPr>
          <w:rFonts w:ascii="Arial" w:hAnsi="Arial" w:cs="Arial"/>
          <w:sz w:val="18"/>
          <w:lang w:eastAsia="es-ES"/>
        </w:rPr>
        <w:t xml:space="preserve">Notificar al </w:t>
      </w:r>
      <w:r w:rsidRPr="000F4082">
        <w:rPr>
          <w:rFonts w:ascii="Arial" w:hAnsi="Arial" w:cs="Arial"/>
          <w:b/>
          <w:sz w:val="18"/>
          <w:lang w:eastAsia="es-ES"/>
        </w:rPr>
        <w:t>PROVEEDOR</w:t>
      </w:r>
      <w:r w:rsidRPr="000F4082">
        <w:rPr>
          <w:rFonts w:ascii="Arial" w:hAnsi="Arial" w:cs="Arial"/>
          <w:sz w:val="18"/>
          <w:lang w:eastAsia="es-ES"/>
        </w:rPr>
        <w:t xml:space="preserve"> los defectos e irregularidades encontradas en la Adquisición, fijando plazos para su corrección.</w:t>
      </w:r>
    </w:p>
    <w:p w:rsidR="0027257D" w:rsidRPr="000F4082" w:rsidRDefault="0027257D" w:rsidP="0027257D">
      <w:pPr>
        <w:spacing w:before="120" w:after="120"/>
        <w:ind w:left="705" w:hanging="705"/>
        <w:jc w:val="both"/>
        <w:rPr>
          <w:rFonts w:ascii="Arial" w:hAnsi="Arial" w:cs="Arial"/>
          <w:sz w:val="18"/>
          <w:lang w:eastAsia="es-ES"/>
        </w:rPr>
      </w:pPr>
      <w:r w:rsidRPr="000F4082">
        <w:rPr>
          <w:rFonts w:ascii="Arial" w:hAnsi="Arial" w:cs="Arial"/>
          <w:b/>
          <w:sz w:val="18"/>
          <w:lang w:eastAsia="es-ES"/>
        </w:rPr>
        <w:t>17.2</w:t>
      </w:r>
      <w:r w:rsidRPr="000F4082">
        <w:rPr>
          <w:rFonts w:ascii="Arial" w:hAnsi="Arial" w:cs="Arial"/>
          <w:sz w:val="18"/>
          <w:lang w:eastAsia="es-ES"/>
        </w:rPr>
        <w:tab/>
        <w:t xml:space="preserve">Proporcionar información y detalle para la Adquisición, comunicando al </w:t>
      </w:r>
      <w:r w:rsidRPr="000F4082">
        <w:rPr>
          <w:rFonts w:ascii="Arial" w:hAnsi="Arial" w:cs="Arial"/>
          <w:b/>
          <w:sz w:val="18"/>
          <w:lang w:eastAsia="es-ES"/>
        </w:rPr>
        <w:t>PROVEEDOR</w:t>
      </w:r>
      <w:r w:rsidRPr="000F4082">
        <w:rPr>
          <w:rFonts w:ascii="Arial" w:hAnsi="Arial" w:cs="Arial"/>
          <w:sz w:val="18"/>
          <w:lang w:eastAsia="es-ES"/>
        </w:rPr>
        <w:t xml:space="preserve"> eventuales cambios de normas y horarios de trabajo.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b/>
          <w:sz w:val="18"/>
          <w:u w:val="single"/>
          <w:lang w:val="es-ES_tradnl" w:eastAsia="es-ES"/>
        </w:rPr>
        <w:t>DÉCIMA OCTAVA.- (INTRANSFERIBILIDAD DEL CONTRATO)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bajo ningún título podrá ceder, transferir, subrogar, total o parcialmente este Contrato.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En caso excepcional, emergente de causa de fuerza mayor o caso fortuito, las Partes podrán acordar la cesión o subrogación del Contrato, total o parcialmente, previa aprobación de la </w:t>
      </w:r>
      <w:r w:rsidRPr="000F4082">
        <w:rPr>
          <w:rFonts w:ascii="Arial" w:hAnsi="Arial" w:cs="Arial"/>
          <w:b/>
          <w:sz w:val="18"/>
          <w:lang w:val="es-ES_tradnl" w:eastAsia="es-ES"/>
        </w:rPr>
        <w:t>ENTIDAD</w:t>
      </w:r>
      <w:r w:rsidRPr="000F4082">
        <w:rPr>
          <w:rFonts w:ascii="Arial" w:hAnsi="Arial" w:cs="Arial"/>
          <w:sz w:val="18"/>
          <w:lang w:val="es-ES_tradnl" w:eastAsia="es-ES"/>
        </w:rPr>
        <w:t>, bajo los mismos términos y condiciones del presente Contrato.</w:t>
      </w:r>
    </w:p>
    <w:p w:rsidR="0027257D" w:rsidRPr="000F4082" w:rsidRDefault="0027257D" w:rsidP="0027257D">
      <w:pPr>
        <w:spacing w:before="120" w:after="120"/>
        <w:ind w:right="-7"/>
        <w:jc w:val="both"/>
        <w:rPr>
          <w:rFonts w:ascii="Arial" w:hAnsi="Arial" w:cs="Arial"/>
          <w:sz w:val="18"/>
          <w:lang w:val="es-ES_tradnl" w:eastAsia="es-ES"/>
        </w:rPr>
      </w:pPr>
      <w:r w:rsidRPr="000F4082">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7257D" w:rsidRPr="000F4082" w:rsidRDefault="0027257D" w:rsidP="0027257D">
      <w:pPr>
        <w:spacing w:before="120" w:after="120"/>
        <w:jc w:val="both"/>
        <w:rPr>
          <w:rFonts w:ascii="Arial" w:hAnsi="Arial" w:cs="Arial"/>
          <w:sz w:val="18"/>
          <w:u w:val="single"/>
          <w:lang w:val="es-ES_tradnl" w:eastAsia="es-ES"/>
        </w:rPr>
      </w:pPr>
      <w:r w:rsidRPr="000F4082">
        <w:rPr>
          <w:rFonts w:ascii="Arial" w:hAnsi="Arial" w:cs="Arial"/>
          <w:b/>
          <w:sz w:val="18"/>
          <w:u w:val="single"/>
          <w:lang w:val="es-ES_tradnl" w:eastAsia="es-ES"/>
        </w:rPr>
        <w:t xml:space="preserve">DÉCIMA NOVENA.- (IMPUESTOS Y TRIBUTOS) </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conforme a lo previsto en la Ley Aplicable, sin derecho a reembolso. </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declara haber considerado en su propuesta los impuestos y/o tributos que tengan incidencia en la </w:t>
      </w:r>
      <w:r w:rsidRPr="000F4082">
        <w:rPr>
          <w:rFonts w:ascii="Arial" w:hAnsi="Arial" w:cs="Arial"/>
          <w:sz w:val="18"/>
          <w:lang w:eastAsia="es-ES"/>
        </w:rPr>
        <w:t>Adquisición</w:t>
      </w:r>
      <w:r w:rsidRPr="000F4082">
        <w:rPr>
          <w:rFonts w:ascii="Arial" w:hAnsi="Arial" w:cs="Arial"/>
          <w:sz w:val="18"/>
          <w:lang w:val="es-ES_tradnl" w:eastAsia="es-ES"/>
        </w:rPr>
        <w:t>, no correspondiendo ningún reclamo debido a error en la evaluación, ni solicitar una revisión del precio contractual.</w:t>
      </w:r>
    </w:p>
    <w:p w:rsidR="0027257D" w:rsidRPr="000F4082" w:rsidRDefault="0027257D" w:rsidP="0027257D">
      <w:pPr>
        <w:spacing w:before="120" w:after="120"/>
        <w:jc w:val="both"/>
        <w:rPr>
          <w:rFonts w:ascii="Arial" w:hAnsi="Arial" w:cs="Arial"/>
          <w:sz w:val="18"/>
          <w:u w:val="single"/>
          <w:lang w:val="es-ES_tradnl" w:eastAsia="es-ES"/>
        </w:rPr>
      </w:pPr>
      <w:r w:rsidRPr="000F4082">
        <w:rPr>
          <w:rFonts w:ascii="Arial" w:hAnsi="Arial" w:cs="Arial"/>
          <w:b/>
          <w:sz w:val="18"/>
          <w:u w:val="single"/>
          <w:lang w:val="es-ES_tradnl" w:eastAsia="es-ES"/>
        </w:rPr>
        <w:t>VIGÉSIMA.- (SUBCONTRATOS)</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del cumplimiento de todas sus obligaciones y responsabilidades contraídas en el presente Contrato.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Las subcontrataciones que realice 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de ninguna manera incidirán en el precio ofertado y aceptado por ambas Partes en el presente Contrato.</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VIGÉSIMA PRIMERA.- (CONFIDENCIALIDAD)</w:t>
      </w:r>
    </w:p>
    <w:p w:rsidR="0027257D" w:rsidRPr="000F4082" w:rsidRDefault="0027257D" w:rsidP="0027257D">
      <w:pPr>
        <w:shd w:val="clear" w:color="auto" w:fill="FFFFFF"/>
        <w:tabs>
          <w:tab w:val="left" w:pos="426"/>
        </w:tabs>
        <w:spacing w:before="120" w:after="120"/>
        <w:ind w:right="-6"/>
        <w:contextualSpacing/>
        <w:jc w:val="both"/>
        <w:rPr>
          <w:rFonts w:ascii="Arial" w:hAnsi="Arial" w:cs="Arial"/>
          <w:sz w:val="18"/>
          <w:lang w:val="es-BO"/>
        </w:rPr>
      </w:pPr>
      <w:r w:rsidRPr="000F4082">
        <w:rPr>
          <w:rFonts w:ascii="Arial" w:hAnsi="Arial" w:cs="Arial"/>
          <w:sz w:val="18"/>
          <w:lang w:val="es-BO"/>
        </w:rPr>
        <w:t xml:space="preserve">El </w:t>
      </w:r>
      <w:r w:rsidRPr="000F4082">
        <w:rPr>
          <w:rFonts w:ascii="Arial" w:hAnsi="Arial" w:cs="Arial"/>
          <w:b/>
          <w:bCs/>
          <w:sz w:val="18"/>
          <w:lang w:val="es-BO"/>
        </w:rPr>
        <w:t>PROVEEDOR</w:t>
      </w:r>
      <w:r w:rsidRPr="000F4082">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7257D" w:rsidRPr="000F4082" w:rsidRDefault="0027257D" w:rsidP="0027257D">
      <w:pPr>
        <w:shd w:val="clear" w:color="auto" w:fill="FFFFFF"/>
        <w:tabs>
          <w:tab w:val="left" w:pos="426"/>
        </w:tabs>
        <w:spacing w:before="120" w:after="120"/>
        <w:ind w:right="-6"/>
        <w:contextualSpacing/>
        <w:jc w:val="both"/>
        <w:rPr>
          <w:rFonts w:ascii="Arial" w:hAnsi="Arial" w:cs="Arial"/>
          <w:sz w:val="18"/>
          <w:lang w:val="es-BO"/>
        </w:rPr>
      </w:pPr>
    </w:p>
    <w:p w:rsidR="0027257D" w:rsidRPr="000F4082" w:rsidRDefault="0027257D" w:rsidP="0027257D">
      <w:pPr>
        <w:shd w:val="clear" w:color="auto" w:fill="FFFFFF"/>
        <w:tabs>
          <w:tab w:val="left" w:pos="426"/>
        </w:tabs>
        <w:spacing w:before="120" w:after="120"/>
        <w:ind w:right="-6"/>
        <w:contextualSpacing/>
        <w:jc w:val="both"/>
        <w:rPr>
          <w:rFonts w:ascii="Arial" w:hAnsi="Arial" w:cs="Arial"/>
          <w:sz w:val="18"/>
          <w:lang w:val="es-BO"/>
        </w:rPr>
      </w:pPr>
      <w:r w:rsidRPr="000F4082">
        <w:rPr>
          <w:rFonts w:ascii="Arial" w:hAnsi="Arial" w:cs="Arial"/>
          <w:sz w:val="18"/>
          <w:lang w:val="es-BO"/>
        </w:rPr>
        <w:t xml:space="preserve">Las obligaciones que el </w:t>
      </w:r>
      <w:r w:rsidRPr="000F4082">
        <w:rPr>
          <w:rFonts w:ascii="Arial" w:hAnsi="Arial" w:cs="Arial"/>
          <w:b/>
          <w:sz w:val="18"/>
          <w:lang w:val="es-BO"/>
        </w:rPr>
        <w:t>PROVEEDOR</w:t>
      </w:r>
      <w:r w:rsidRPr="000F4082">
        <w:rPr>
          <w:rFonts w:ascii="Arial" w:hAnsi="Arial" w:cs="Arial"/>
          <w:sz w:val="18"/>
          <w:lang w:val="es-BO"/>
        </w:rPr>
        <w:t xml:space="preserve"> asume bajo este Contrato con relación a la confidencialidad, subsistirán una vez finalizado el Contrato.</w:t>
      </w:r>
    </w:p>
    <w:p w:rsidR="0027257D" w:rsidRPr="000F4082" w:rsidRDefault="0027257D" w:rsidP="0027257D">
      <w:pPr>
        <w:spacing w:before="120" w:after="120"/>
        <w:contextualSpacing/>
        <w:jc w:val="both"/>
        <w:rPr>
          <w:rFonts w:ascii="Arial" w:hAnsi="Arial" w:cs="Arial"/>
          <w:sz w:val="18"/>
          <w:lang w:val="es-BO"/>
        </w:rPr>
      </w:pPr>
    </w:p>
    <w:p w:rsidR="0027257D" w:rsidRPr="000F4082" w:rsidRDefault="0027257D" w:rsidP="0027257D">
      <w:pPr>
        <w:shd w:val="clear" w:color="auto" w:fill="FFFFFF"/>
        <w:tabs>
          <w:tab w:val="left" w:pos="426"/>
        </w:tabs>
        <w:spacing w:before="120" w:after="120"/>
        <w:ind w:right="-6"/>
        <w:contextualSpacing/>
        <w:jc w:val="both"/>
        <w:rPr>
          <w:rFonts w:ascii="Arial" w:hAnsi="Arial" w:cs="Arial"/>
          <w:sz w:val="18"/>
          <w:lang w:val="es-BO"/>
        </w:rPr>
      </w:pPr>
      <w:r w:rsidRPr="000F4082">
        <w:rPr>
          <w:rFonts w:ascii="Arial" w:hAnsi="Arial" w:cs="Arial"/>
          <w:sz w:val="18"/>
          <w:lang w:val="es-BO"/>
        </w:rPr>
        <w:t xml:space="preserve">A la terminación del presente Contrato, por resolución o por su cumplimiento, el </w:t>
      </w:r>
      <w:r w:rsidRPr="000F4082">
        <w:rPr>
          <w:rFonts w:ascii="Arial" w:hAnsi="Arial" w:cs="Arial"/>
          <w:b/>
          <w:sz w:val="18"/>
          <w:lang w:val="es-BO"/>
        </w:rPr>
        <w:t xml:space="preserve">PROVEEDOR </w:t>
      </w:r>
      <w:r w:rsidRPr="000F4082">
        <w:rPr>
          <w:rFonts w:ascii="Arial" w:hAnsi="Arial" w:cs="Arial"/>
          <w:sz w:val="18"/>
          <w:lang w:val="es-BO"/>
        </w:rPr>
        <w:t xml:space="preserve">está en la obligación de entregar de manera inmediata a la </w:t>
      </w:r>
      <w:r w:rsidRPr="000F4082">
        <w:rPr>
          <w:rFonts w:ascii="Arial" w:hAnsi="Arial" w:cs="Arial"/>
          <w:b/>
          <w:sz w:val="18"/>
          <w:lang w:val="es-BO"/>
        </w:rPr>
        <w:t>ENTIDAD</w:t>
      </w:r>
      <w:r w:rsidRPr="000F4082">
        <w:rPr>
          <w:rFonts w:ascii="Arial" w:hAnsi="Arial" w:cs="Arial"/>
          <w:sz w:val="18"/>
          <w:lang w:val="es-BO"/>
        </w:rPr>
        <w:t xml:space="preserve"> todos los documentos, notas, datos, información, y otros que hubiera entrado en posesión del </w:t>
      </w:r>
      <w:r w:rsidRPr="000F4082">
        <w:rPr>
          <w:rFonts w:ascii="Arial" w:hAnsi="Arial" w:cs="Arial"/>
          <w:b/>
          <w:sz w:val="18"/>
          <w:lang w:val="es-BO"/>
        </w:rPr>
        <w:t>PROVEEDOR</w:t>
      </w:r>
      <w:r w:rsidRPr="000F4082">
        <w:rPr>
          <w:rFonts w:ascii="Arial" w:hAnsi="Arial" w:cs="Arial"/>
          <w:sz w:val="18"/>
          <w:lang w:val="es-BO"/>
        </w:rPr>
        <w:t xml:space="preserve"> en virtud a la ejecución del presente Contrato, no pudiendo retener el </w:t>
      </w:r>
      <w:r w:rsidRPr="000F4082">
        <w:rPr>
          <w:rFonts w:ascii="Arial" w:hAnsi="Arial" w:cs="Arial"/>
          <w:b/>
          <w:sz w:val="18"/>
          <w:lang w:val="es-BO"/>
        </w:rPr>
        <w:t>PROVEEDOR</w:t>
      </w:r>
      <w:r w:rsidRPr="000F4082">
        <w:rPr>
          <w:rFonts w:ascii="Arial" w:hAnsi="Arial" w:cs="Arial"/>
          <w:sz w:val="18"/>
          <w:lang w:val="es-BO"/>
        </w:rPr>
        <w:t xml:space="preserve"> ninguna copia de los mismos, ya sean en papel o en formato electrónico o digital.</w:t>
      </w:r>
    </w:p>
    <w:p w:rsidR="0027257D" w:rsidRPr="000F4082" w:rsidRDefault="0027257D" w:rsidP="0027257D">
      <w:pPr>
        <w:shd w:val="clear" w:color="auto" w:fill="FFFFFF"/>
        <w:tabs>
          <w:tab w:val="left" w:pos="426"/>
        </w:tabs>
        <w:spacing w:before="120" w:after="120"/>
        <w:ind w:right="-6"/>
        <w:contextualSpacing/>
        <w:jc w:val="both"/>
        <w:rPr>
          <w:rFonts w:ascii="Arial" w:hAnsi="Arial" w:cs="Arial"/>
          <w:sz w:val="18"/>
          <w:lang w:val="es-BO"/>
        </w:rPr>
      </w:pPr>
    </w:p>
    <w:p w:rsidR="0027257D" w:rsidRPr="000F4082" w:rsidRDefault="0027257D" w:rsidP="0027257D">
      <w:pPr>
        <w:shd w:val="clear" w:color="auto" w:fill="FFFFFF"/>
        <w:tabs>
          <w:tab w:val="left" w:pos="426"/>
        </w:tabs>
        <w:spacing w:before="120" w:after="120"/>
        <w:ind w:right="-6"/>
        <w:contextualSpacing/>
        <w:jc w:val="both"/>
        <w:rPr>
          <w:rFonts w:ascii="Arial" w:hAnsi="Arial" w:cs="Arial"/>
          <w:sz w:val="18"/>
          <w:lang w:val="es-BO"/>
        </w:rPr>
      </w:pPr>
      <w:r w:rsidRPr="000F4082">
        <w:rPr>
          <w:rFonts w:ascii="Arial" w:hAnsi="Arial" w:cs="Arial"/>
          <w:sz w:val="18"/>
          <w:lang w:val="es-BO"/>
        </w:rPr>
        <w:t>El incumplimiento de la obligación de confidencialidad importara:</w:t>
      </w:r>
    </w:p>
    <w:p w:rsidR="0027257D" w:rsidRPr="000F4082" w:rsidRDefault="0027257D" w:rsidP="0027257D">
      <w:pPr>
        <w:numPr>
          <w:ilvl w:val="0"/>
          <w:numId w:val="59"/>
        </w:numPr>
        <w:shd w:val="clear" w:color="auto" w:fill="FFFFFF"/>
        <w:tabs>
          <w:tab w:val="left" w:pos="426"/>
        </w:tabs>
        <w:spacing w:before="120" w:after="120"/>
        <w:ind w:right="-6"/>
        <w:contextualSpacing/>
        <w:jc w:val="both"/>
        <w:rPr>
          <w:rFonts w:ascii="Arial" w:hAnsi="Arial" w:cs="Arial"/>
          <w:sz w:val="18"/>
          <w:lang w:val="es-BO"/>
        </w:rPr>
      </w:pPr>
      <w:r w:rsidRPr="000F4082">
        <w:rPr>
          <w:rFonts w:ascii="Arial" w:hAnsi="Arial" w:cs="Arial"/>
          <w:sz w:val="18"/>
          <w:lang w:val="es-BO"/>
        </w:rPr>
        <w:t>La adopción de medidas judiciales y sanciones de acuerdo a normas pertinentes.</w:t>
      </w:r>
    </w:p>
    <w:p w:rsidR="0027257D" w:rsidRPr="000F4082" w:rsidRDefault="0027257D" w:rsidP="0027257D">
      <w:pPr>
        <w:numPr>
          <w:ilvl w:val="0"/>
          <w:numId w:val="59"/>
        </w:numPr>
        <w:shd w:val="clear" w:color="auto" w:fill="FFFFFF"/>
        <w:tabs>
          <w:tab w:val="left" w:pos="426"/>
        </w:tabs>
        <w:spacing w:before="120" w:after="120"/>
        <w:ind w:right="-6"/>
        <w:jc w:val="both"/>
        <w:rPr>
          <w:rFonts w:ascii="Arial" w:hAnsi="Arial" w:cs="Arial"/>
          <w:sz w:val="18"/>
          <w:lang w:val="es-BO"/>
        </w:rPr>
      </w:pPr>
      <w:r w:rsidRPr="000F4082">
        <w:rPr>
          <w:rFonts w:ascii="Arial" w:hAnsi="Arial" w:cs="Arial"/>
          <w:sz w:val="18"/>
          <w:lang w:val="es-BO"/>
        </w:rPr>
        <w:t>Responsabilidad por pérdida y daños.</w:t>
      </w:r>
    </w:p>
    <w:p w:rsidR="0027257D" w:rsidRPr="000F4082" w:rsidRDefault="0027257D" w:rsidP="0027257D">
      <w:pPr>
        <w:spacing w:before="120" w:after="120"/>
        <w:jc w:val="both"/>
        <w:rPr>
          <w:rFonts w:ascii="Arial" w:hAnsi="Arial" w:cs="Arial"/>
          <w:sz w:val="18"/>
          <w:u w:val="single"/>
          <w:lang w:val="es-ES_tradnl" w:eastAsia="es-ES"/>
        </w:rPr>
      </w:pPr>
      <w:r w:rsidRPr="000F4082">
        <w:rPr>
          <w:rFonts w:ascii="Arial" w:hAnsi="Arial" w:cs="Arial"/>
          <w:b/>
          <w:sz w:val="18"/>
          <w:u w:val="single"/>
          <w:lang w:val="es-ES_tradnl" w:eastAsia="es-ES"/>
        </w:rPr>
        <w:t>VIGÉSIMA SEGUNDA.- (CAUSAS DE FUERZA MAYOR Y/O CASO FORTUITO)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Con el fin de exceptuar al </w:t>
      </w:r>
      <w:r w:rsidRPr="000F4082">
        <w:rPr>
          <w:rFonts w:ascii="Arial" w:hAnsi="Arial" w:cs="Arial"/>
          <w:b/>
          <w:sz w:val="18"/>
          <w:lang w:val="es-ES_tradnl" w:eastAsia="es-ES"/>
        </w:rPr>
        <w:t xml:space="preserve">PROVEEDOR </w:t>
      </w:r>
      <w:r w:rsidRPr="000F4082">
        <w:rPr>
          <w:rFonts w:ascii="Arial" w:hAnsi="Arial" w:cs="Arial"/>
          <w:sz w:val="18"/>
          <w:lang w:val="es-ES_tradnl" w:eastAsia="es-ES"/>
        </w:rPr>
        <w:t xml:space="preserve">de determinadas responsabilidades por mora durante la vigencia del presente Contrato,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7257D" w:rsidRPr="000F4082" w:rsidRDefault="0027257D" w:rsidP="0027257D">
      <w:pPr>
        <w:spacing w:before="120" w:after="120"/>
        <w:ind w:left="567" w:hanging="567"/>
        <w:jc w:val="both"/>
        <w:rPr>
          <w:rFonts w:ascii="Arial" w:hAnsi="Arial" w:cs="Arial"/>
          <w:b/>
          <w:sz w:val="18"/>
          <w:lang w:val="es-ES_tradnl" w:eastAsia="es-ES"/>
        </w:rPr>
      </w:pPr>
      <w:r w:rsidRPr="000F4082">
        <w:rPr>
          <w:rFonts w:ascii="Arial" w:hAnsi="Arial" w:cs="Arial"/>
          <w:b/>
          <w:sz w:val="18"/>
          <w:lang w:val="es-ES_tradnl" w:eastAsia="es-ES"/>
        </w:rPr>
        <w:t>22.1   Condiciones de Validez:</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7257D" w:rsidRPr="000F4082" w:rsidRDefault="0027257D" w:rsidP="0027257D">
      <w:pPr>
        <w:numPr>
          <w:ilvl w:val="0"/>
          <w:numId w:val="55"/>
        </w:numPr>
        <w:spacing w:before="120" w:after="120"/>
        <w:ind w:left="1134" w:hanging="283"/>
        <w:jc w:val="both"/>
        <w:rPr>
          <w:rFonts w:ascii="Arial" w:hAnsi="Arial" w:cs="Arial"/>
          <w:sz w:val="18"/>
          <w:lang w:val="es-ES_tradnl" w:eastAsia="es-ES"/>
        </w:rPr>
      </w:pPr>
      <w:r w:rsidRPr="000F4082">
        <w:rPr>
          <w:rFonts w:ascii="Arial" w:hAnsi="Arial" w:cs="Arial"/>
          <w:sz w:val="18"/>
          <w:lang w:val="es-ES_tradnl" w:eastAsia="es-ES"/>
        </w:rPr>
        <w:t xml:space="preserve">Las circunstancias de la fuerza mayor o caso fortuito no hayan surgido por un incumplimiento, omisión o negligencia de la Parte </w:t>
      </w:r>
      <w:proofErr w:type="spellStart"/>
      <w:r w:rsidRPr="000F4082">
        <w:rPr>
          <w:rFonts w:ascii="Arial" w:hAnsi="Arial" w:cs="Arial"/>
          <w:sz w:val="18"/>
          <w:lang w:val="es-ES_tradnl" w:eastAsia="es-ES"/>
        </w:rPr>
        <w:t>invocante</w:t>
      </w:r>
      <w:proofErr w:type="spellEnd"/>
      <w:r w:rsidRPr="000F4082">
        <w:rPr>
          <w:rFonts w:ascii="Arial" w:hAnsi="Arial" w:cs="Arial"/>
          <w:sz w:val="18"/>
          <w:lang w:val="es-ES_tradnl" w:eastAsia="es-ES"/>
        </w:rPr>
        <w:t xml:space="preserve">, o en el caso del </w:t>
      </w:r>
      <w:r w:rsidRPr="000F4082">
        <w:rPr>
          <w:rFonts w:ascii="Arial" w:hAnsi="Arial" w:cs="Arial"/>
          <w:b/>
          <w:sz w:val="18"/>
          <w:lang w:val="es-ES_tradnl" w:eastAsia="es-ES"/>
        </w:rPr>
        <w:t>PROVEEDOR</w:t>
      </w:r>
      <w:r w:rsidRPr="000F4082">
        <w:rPr>
          <w:rFonts w:ascii="Arial" w:hAnsi="Arial" w:cs="Arial"/>
          <w:sz w:val="18"/>
          <w:lang w:val="es-ES_tradnl" w:eastAsia="es-ES"/>
        </w:rPr>
        <w:t>, será aplicable también a cualquier subcontratista.</w:t>
      </w:r>
    </w:p>
    <w:p w:rsidR="0027257D" w:rsidRPr="000F4082" w:rsidRDefault="0027257D" w:rsidP="0027257D">
      <w:pPr>
        <w:numPr>
          <w:ilvl w:val="0"/>
          <w:numId w:val="55"/>
        </w:numPr>
        <w:spacing w:before="120" w:after="120"/>
        <w:ind w:left="1134" w:hanging="283"/>
        <w:contextualSpacing/>
        <w:jc w:val="both"/>
        <w:rPr>
          <w:rFonts w:ascii="Arial" w:hAnsi="Arial" w:cs="Arial"/>
          <w:sz w:val="18"/>
          <w:lang w:val="es-ES_tradnl" w:eastAsia="es-ES"/>
        </w:rPr>
      </w:pPr>
      <w:r w:rsidRPr="000F4082">
        <w:rPr>
          <w:rFonts w:ascii="Arial" w:hAnsi="Arial" w:cs="Arial"/>
          <w:sz w:val="18"/>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0F4082">
        <w:rPr>
          <w:rFonts w:ascii="Arial" w:hAnsi="Arial" w:cs="Arial"/>
          <w:sz w:val="18"/>
          <w:lang w:val="es-ES_tradnl" w:eastAsia="es-ES"/>
        </w:rPr>
        <w:tab/>
      </w:r>
    </w:p>
    <w:p w:rsidR="0027257D" w:rsidRPr="000F4082" w:rsidRDefault="0027257D" w:rsidP="0027257D">
      <w:pPr>
        <w:spacing w:before="120" w:after="120"/>
        <w:ind w:left="851"/>
        <w:contextualSpacing/>
        <w:jc w:val="both"/>
        <w:rPr>
          <w:rFonts w:ascii="Arial" w:hAnsi="Arial" w:cs="Arial"/>
          <w:sz w:val="18"/>
          <w:lang w:val="es-ES_tradnl" w:eastAsia="es-ES"/>
        </w:rPr>
      </w:pPr>
    </w:p>
    <w:p w:rsidR="0027257D" w:rsidRPr="000F4082" w:rsidRDefault="0027257D" w:rsidP="0027257D">
      <w:pPr>
        <w:numPr>
          <w:ilvl w:val="0"/>
          <w:numId w:val="55"/>
        </w:numPr>
        <w:spacing w:before="120" w:after="120"/>
        <w:ind w:left="1134" w:hanging="283"/>
        <w:contextualSpacing/>
        <w:jc w:val="both"/>
        <w:rPr>
          <w:rFonts w:ascii="Arial" w:hAnsi="Arial" w:cs="Arial"/>
          <w:sz w:val="18"/>
          <w:lang w:val="es-ES_tradnl" w:eastAsia="es-ES"/>
        </w:rPr>
      </w:pPr>
      <w:r w:rsidRPr="000F4082">
        <w:rPr>
          <w:rFonts w:ascii="Arial" w:hAnsi="Arial" w:cs="Arial"/>
          <w:sz w:val="18"/>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0F4082">
        <w:rPr>
          <w:rFonts w:ascii="Arial" w:hAnsi="Arial" w:cs="Arial"/>
          <w:sz w:val="18"/>
          <w:lang w:eastAsia="es-ES"/>
        </w:rPr>
        <w:t>Adquisición</w:t>
      </w:r>
      <w:r w:rsidRPr="000F4082">
        <w:rPr>
          <w:rFonts w:ascii="Arial" w:hAnsi="Arial" w:cs="Arial"/>
          <w:sz w:val="18"/>
          <w:lang w:val="es-ES_tradnl" w:eastAsia="es-ES"/>
        </w:rPr>
        <w:t>y limitar el daño a la misma.</w:t>
      </w:r>
    </w:p>
    <w:p w:rsidR="0027257D" w:rsidRPr="000F4082" w:rsidRDefault="0027257D" w:rsidP="0027257D">
      <w:pPr>
        <w:spacing w:before="120" w:after="120"/>
        <w:contextualSpacing/>
        <w:jc w:val="both"/>
        <w:rPr>
          <w:rFonts w:ascii="Arial" w:hAnsi="Arial" w:cs="Arial"/>
          <w:sz w:val="18"/>
          <w:lang w:val="es-ES_tradnl" w:eastAsia="es-ES"/>
        </w:rPr>
      </w:pP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Previo cumplimiento por parte del </w:t>
      </w:r>
      <w:r w:rsidRPr="000F4082">
        <w:rPr>
          <w:rFonts w:ascii="Arial" w:hAnsi="Arial" w:cs="Arial"/>
          <w:b/>
          <w:sz w:val="18"/>
          <w:lang w:val="es-ES_tradnl" w:eastAsia="es-ES"/>
        </w:rPr>
        <w:t>PROVEEDOR</w:t>
      </w:r>
      <w:r w:rsidRPr="000F4082">
        <w:rPr>
          <w:rFonts w:ascii="Arial" w:hAnsi="Arial" w:cs="Arial"/>
          <w:sz w:val="18"/>
          <w:lang w:val="es-ES_tradnl" w:eastAsia="es-ES"/>
        </w:rPr>
        <w:t xml:space="preserve"> de lo establecido precedentemente dentro de los 2 (dos) días hábiles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debe aprobar la existencia del impedimento, sin el cual, de ninguna manera y por ningún motivo podrá solicitar luego a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por escrito la ampliación del plazo del Contrato y/o pago de multas.</w:t>
      </w:r>
    </w:p>
    <w:p w:rsidR="0027257D" w:rsidRPr="000F4082" w:rsidRDefault="0027257D" w:rsidP="0027257D">
      <w:pPr>
        <w:spacing w:before="120" w:after="120"/>
        <w:ind w:left="567" w:hanging="567"/>
        <w:jc w:val="both"/>
        <w:rPr>
          <w:rFonts w:ascii="Arial" w:hAnsi="Arial" w:cs="Arial"/>
          <w:b/>
          <w:sz w:val="18"/>
          <w:lang w:val="es-ES_tradnl" w:eastAsia="es-ES"/>
        </w:rPr>
      </w:pPr>
      <w:r w:rsidRPr="000F4082">
        <w:rPr>
          <w:rFonts w:ascii="Arial" w:hAnsi="Arial" w:cs="Arial"/>
          <w:b/>
          <w:sz w:val="18"/>
          <w:lang w:val="es-ES_tradnl" w:eastAsia="es-ES"/>
        </w:rPr>
        <w:t>22.2   Cumplimiento ininterrumpido: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Cuando ocurra una fuerza mayor o caso fortuito, el </w:t>
      </w:r>
      <w:r w:rsidRPr="000F4082">
        <w:rPr>
          <w:rFonts w:ascii="Arial" w:hAnsi="Arial" w:cs="Arial"/>
          <w:b/>
          <w:sz w:val="18"/>
          <w:lang w:val="es-ES_tradnl" w:eastAsia="es-ES"/>
        </w:rPr>
        <w:t xml:space="preserve">PROVEEDOR </w:t>
      </w:r>
      <w:r w:rsidRPr="000F4082">
        <w:rPr>
          <w:rFonts w:ascii="Arial" w:hAnsi="Arial" w:cs="Arial"/>
          <w:sz w:val="18"/>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0F4082">
        <w:rPr>
          <w:rFonts w:ascii="Arial" w:hAnsi="Arial" w:cs="Arial"/>
          <w:sz w:val="18"/>
          <w:lang w:eastAsia="es-ES"/>
        </w:rPr>
        <w:t>Adquisición</w:t>
      </w:r>
      <w:r w:rsidRPr="000F4082">
        <w:rPr>
          <w:rFonts w:ascii="Arial" w:hAnsi="Arial" w:cs="Arial"/>
          <w:sz w:val="18"/>
          <w:lang w:val="es-ES_tradnl" w:eastAsia="es-ES"/>
        </w:rPr>
        <w:t xml:space="preserve"> de la manera que lo solicite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w:t>
      </w:r>
    </w:p>
    <w:p w:rsidR="0027257D" w:rsidRPr="000F4082" w:rsidRDefault="0027257D" w:rsidP="0027257D">
      <w:pPr>
        <w:spacing w:before="120" w:after="120"/>
        <w:ind w:left="567" w:hanging="567"/>
        <w:jc w:val="both"/>
        <w:rPr>
          <w:rFonts w:ascii="Arial" w:hAnsi="Arial" w:cs="Arial"/>
          <w:b/>
          <w:sz w:val="18"/>
          <w:lang w:val="es-ES_tradnl" w:eastAsia="es-ES"/>
        </w:rPr>
      </w:pPr>
      <w:r w:rsidRPr="000F4082">
        <w:rPr>
          <w:rFonts w:ascii="Arial" w:hAnsi="Arial" w:cs="Arial"/>
          <w:b/>
          <w:sz w:val="18"/>
          <w:lang w:val="es-ES_tradnl" w:eastAsia="es-ES"/>
        </w:rPr>
        <w:t>22.3   Prórrogas:</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27257D" w:rsidRPr="000F4082" w:rsidRDefault="0027257D" w:rsidP="0027257D">
      <w:pPr>
        <w:autoSpaceDE w:val="0"/>
        <w:autoSpaceDN w:val="0"/>
        <w:spacing w:before="120" w:after="120"/>
        <w:jc w:val="both"/>
        <w:rPr>
          <w:rFonts w:ascii="Arial" w:hAnsi="Arial" w:cs="Arial"/>
          <w:sz w:val="18"/>
          <w:lang w:val="es-ES_tradnl" w:eastAsia="es-ES"/>
        </w:rPr>
      </w:pPr>
      <w:r w:rsidRPr="000F4082">
        <w:rPr>
          <w:rFonts w:ascii="Arial" w:hAnsi="Arial" w:cs="Arial"/>
          <w:sz w:val="18"/>
          <w:lang w:val="es-ES_tradnl" w:eastAsia="es-ES"/>
        </w:rPr>
        <w:t>Durante este periodo las Partes soportaran independientemente sus respectivas perdidas por lo cual no podrán oponerse este argumento a reclamo por pagos debidos bajo el presente Contrato.</w:t>
      </w:r>
    </w:p>
    <w:p w:rsidR="0027257D" w:rsidRPr="000F4082" w:rsidRDefault="0027257D" w:rsidP="0027257D">
      <w:pPr>
        <w:spacing w:before="120" w:after="120"/>
        <w:jc w:val="both"/>
        <w:rPr>
          <w:rFonts w:ascii="Arial" w:hAnsi="Arial" w:cs="Arial"/>
          <w:sz w:val="18"/>
          <w:lang w:eastAsia="es-ES"/>
        </w:rPr>
      </w:pPr>
      <w:r w:rsidRPr="000F4082">
        <w:rPr>
          <w:rFonts w:ascii="Arial" w:hAnsi="Arial" w:cs="Arial"/>
          <w:sz w:val="18"/>
          <w:lang w:eastAsia="es-ES"/>
        </w:rPr>
        <w:t xml:space="preserve">Si la razón impeditiva o sus causas perduraren por más de 10 (diez) días </w:t>
      </w:r>
      <w:proofErr w:type="gramStart"/>
      <w:r w:rsidRPr="000F4082">
        <w:rPr>
          <w:rFonts w:ascii="Arial" w:hAnsi="Arial" w:cs="Arial"/>
          <w:sz w:val="18"/>
          <w:lang w:eastAsia="es-ES"/>
        </w:rPr>
        <w:t>calendario consecutivos</w:t>
      </w:r>
      <w:proofErr w:type="gramEnd"/>
      <w:r w:rsidRPr="000F4082">
        <w:rPr>
          <w:rFonts w:ascii="Arial" w:hAnsi="Arial" w:cs="Arial"/>
          <w:sz w:val="18"/>
          <w:lang w:eastAsia="es-ES"/>
        </w:rPr>
        <w:t>, cualquiera de las Partes deberá notificar a la otra, por escrito, la resolución del Contrato de conformidad a la cláusula (Terminación del Contrato).</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VIGÉSIMA TERCERA.- (TERMINACIÓN DEL CONTRATO)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El presente Contrato concluirá por una de las siguientes causas:</w:t>
      </w:r>
    </w:p>
    <w:p w:rsidR="0027257D" w:rsidRPr="000F4082" w:rsidRDefault="0027257D" w:rsidP="0027257D">
      <w:pPr>
        <w:tabs>
          <w:tab w:val="left" w:pos="851"/>
        </w:tabs>
        <w:spacing w:before="120" w:after="120"/>
        <w:ind w:left="851" w:hanging="851"/>
        <w:jc w:val="both"/>
        <w:rPr>
          <w:rFonts w:ascii="Arial" w:hAnsi="Arial" w:cs="Arial"/>
          <w:b/>
          <w:sz w:val="18"/>
          <w:lang w:val="es-ES_tradnl" w:eastAsia="es-ES"/>
        </w:rPr>
      </w:pPr>
      <w:r w:rsidRPr="000F4082">
        <w:rPr>
          <w:rFonts w:ascii="Arial" w:hAnsi="Arial" w:cs="Arial"/>
          <w:b/>
          <w:sz w:val="18"/>
          <w:lang w:val="es-ES_tradnl" w:eastAsia="es-ES"/>
        </w:rPr>
        <w:t xml:space="preserve">23.1   </w:t>
      </w:r>
      <w:r w:rsidRPr="000F4082">
        <w:rPr>
          <w:rFonts w:ascii="Arial" w:hAnsi="Arial" w:cs="Arial"/>
          <w:b/>
          <w:sz w:val="18"/>
          <w:lang w:val="es-ES_tradnl" w:eastAsia="es-ES"/>
        </w:rPr>
        <w:tab/>
        <w:t xml:space="preserve">Por cumplimiento del Contrato: </w:t>
      </w:r>
    </w:p>
    <w:p w:rsidR="0027257D" w:rsidRPr="000F4082" w:rsidRDefault="0027257D" w:rsidP="0027257D">
      <w:pPr>
        <w:tabs>
          <w:tab w:val="left" w:pos="851"/>
        </w:tabs>
        <w:spacing w:before="120" w:after="120"/>
        <w:ind w:left="851" w:hanging="851"/>
        <w:jc w:val="both"/>
        <w:rPr>
          <w:rFonts w:ascii="Arial" w:hAnsi="Arial" w:cs="Arial"/>
          <w:sz w:val="18"/>
          <w:lang w:val="es-ES_tradnl" w:eastAsia="es-ES"/>
        </w:rPr>
      </w:pPr>
      <w:r w:rsidRPr="000F4082">
        <w:rPr>
          <w:rFonts w:ascii="Arial" w:hAnsi="Arial" w:cs="Arial"/>
          <w:b/>
          <w:sz w:val="18"/>
          <w:lang w:val="es-ES_tradnl" w:eastAsia="es-ES"/>
        </w:rPr>
        <w:tab/>
      </w:r>
      <w:r w:rsidRPr="000F4082">
        <w:rPr>
          <w:rFonts w:ascii="Arial" w:hAnsi="Arial" w:cs="Arial"/>
          <w:sz w:val="18"/>
          <w:lang w:val="es-ES_tradnl" w:eastAsia="es-ES"/>
        </w:rPr>
        <w:t xml:space="preserve">De forma normal, tanto la </w:t>
      </w:r>
      <w:r w:rsidRPr="000F4082">
        <w:rPr>
          <w:rFonts w:ascii="Arial" w:hAnsi="Arial" w:cs="Arial"/>
          <w:b/>
          <w:sz w:val="18"/>
          <w:lang w:val="es-ES_tradnl" w:eastAsia="es-ES"/>
        </w:rPr>
        <w:t xml:space="preserve">ENTIDAD </w:t>
      </w:r>
      <w:r w:rsidRPr="000F4082">
        <w:rPr>
          <w:rFonts w:ascii="Arial" w:hAnsi="Arial" w:cs="Arial"/>
          <w:sz w:val="18"/>
          <w:lang w:val="es-ES_tradnl" w:eastAsia="es-ES"/>
        </w:rPr>
        <w:t xml:space="preserve">como el </w:t>
      </w:r>
      <w:r w:rsidRPr="000F4082">
        <w:rPr>
          <w:rFonts w:ascii="Arial" w:hAnsi="Arial" w:cs="Arial"/>
          <w:b/>
          <w:sz w:val="18"/>
          <w:lang w:val="es-ES_tradnl" w:eastAsia="es-ES"/>
        </w:rPr>
        <w:t xml:space="preserve">PROVEEDOR </w:t>
      </w:r>
      <w:r w:rsidRPr="000F4082">
        <w:rPr>
          <w:rFonts w:ascii="Arial" w:hAnsi="Arial" w:cs="Arial"/>
          <w:sz w:val="18"/>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27257D" w:rsidRPr="000F4082" w:rsidRDefault="0027257D" w:rsidP="0027257D">
      <w:pPr>
        <w:tabs>
          <w:tab w:val="left" w:pos="851"/>
        </w:tabs>
        <w:spacing w:before="120" w:after="120"/>
        <w:ind w:left="851" w:hanging="851"/>
        <w:jc w:val="both"/>
        <w:rPr>
          <w:rFonts w:ascii="Arial" w:hAnsi="Arial" w:cs="Arial"/>
          <w:b/>
          <w:sz w:val="18"/>
          <w:lang w:val="es-ES_tradnl" w:eastAsia="es-ES"/>
        </w:rPr>
      </w:pPr>
      <w:r w:rsidRPr="000F4082">
        <w:rPr>
          <w:rFonts w:ascii="Arial" w:hAnsi="Arial" w:cs="Arial"/>
          <w:b/>
          <w:sz w:val="18"/>
          <w:lang w:val="es-ES_tradnl" w:eastAsia="es-ES"/>
        </w:rPr>
        <w:t xml:space="preserve">23.2    </w:t>
      </w:r>
      <w:r w:rsidRPr="000F4082">
        <w:rPr>
          <w:rFonts w:ascii="Arial" w:hAnsi="Arial" w:cs="Arial"/>
          <w:b/>
          <w:sz w:val="18"/>
          <w:lang w:val="es-ES_tradnl" w:eastAsia="es-ES"/>
        </w:rPr>
        <w:tab/>
        <w:t xml:space="preserve">Por resolución del Contrato: </w:t>
      </w:r>
    </w:p>
    <w:p w:rsidR="0027257D" w:rsidRPr="000F4082" w:rsidRDefault="0027257D" w:rsidP="0027257D">
      <w:pPr>
        <w:tabs>
          <w:tab w:val="left" w:pos="851"/>
        </w:tabs>
        <w:spacing w:before="120" w:after="120"/>
        <w:ind w:left="851" w:hanging="851"/>
        <w:jc w:val="both"/>
        <w:rPr>
          <w:rFonts w:ascii="Arial" w:hAnsi="Arial" w:cs="Arial"/>
          <w:sz w:val="18"/>
          <w:lang w:val="es-ES_tradnl" w:eastAsia="es-ES"/>
        </w:rPr>
      </w:pPr>
      <w:r w:rsidRPr="000F4082">
        <w:rPr>
          <w:rFonts w:ascii="Arial" w:hAnsi="Arial" w:cs="Arial"/>
          <w:b/>
          <w:sz w:val="18"/>
          <w:lang w:val="es-ES_tradnl" w:eastAsia="es-ES"/>
        </w:rPr>
        <w:tab/>
      </w:r>
      <w:r w:rsidRPr="000F4082">
        <w:rPr>
          <w:rFonts w:ascii="Arial" w:hAnsi="Arial" w:cs="Arial"/>
          <w:sz w:val="18"/>
          <w:lang w:val="es-ES_tradnl" w:eastAsia="es-ES"/>
        </w:rPr>
        <w:t xml:space="preserve">Si se diera el caso y como una forma excepcional de terminar el Contrato, a los efectos legales correspondientes, la </w:t>
      </w:r>
      <w:r w:rsidRPr="000F4082">
        <w:rPr>
          <w:rFonts w:ascii="Arial" w:hAnsi="Arial" w:cs="Arial"/>
          <w:b/>
          <w:sz w:val="18"/>
          <w:lang w:val="es-ES_tradnl" w:eastAsia="es-ES"/>
        </w:rPr>
        <w:t xml:space="preserve">ENTIDAD </w:t>
      </w:r>
      <w:r w:rsidRPr="000F4082">
        <w:rPr>
          <w:rFonts w:ascii="Arial" w:hAnsi="Arial" w:cs="Arial"/>
          <w:sz w:val="18"/>
          <w:lang w:val="es-ES_tradnl" w:eastAsia="es-ES"/>
        </w:rPr>
        <w:t xml:space="preserve">y el </w:t>
      </w:r>
      <w:r w:rsidRPr="000F4082">
        <w:rPr>
          <w:rFonts w:ascii="Arial" w:hAnsi="Arial" w:cs="Arial"/>
          <w:b/>
          <w:sz w:val="18"/>
          <w:lang w:val="es-ES_tradnl" w:eastAsia="es-ES"/>
        </w:rPr>
        <w:t xml:space="preserve">PROVEEDOR </w:t>
      </w:r>
      <w:r w:rsidRPr="000F4082">
        <w:rPr>
          <w:rFonts w:ascii="Arial" w:hAnsi="Arial" w:cs="Arial"/>
          <w:sz w:val="18"/>
          <w:lang w:val="es-ES_tradnl" w:eastAsia="es-ES"/>
        </w:rPr>
        <w:t>acuerdan las siguientes causales para procesar la resolución del Contrato:</w:t>
      </w:r>
    </w:p>
    <w:p w:rsidR="0027257D" w:rsidRPr="000F4082" w:rsidRDefault="0027257D" w:rsidP="0027257D">
      <w:pPr>
        <w:spacing w:before="120" w:after="120"/>
        <w:ind w:left="2124" w:hanging="1273"/>
        <w:jc w:val="both"/>
        <w:rPr>
          <w:rFonts w:ascii="Arial" w:hAnsi="Arial" w:cs="Arial"/>
          <w:b/>
          <w:sz w:val="18"/>
          <w:lang w:val="es-ES_tradnl" w:eastAsia="es-ES"/>
        </w:rPr>
      </w:pPr>
      <w:r w:rsidRPr="000F4082">
        <w:rPr>
          <w:rFonts w:ascii="Arial" w:hAnsi="Arial" w:cs="Arial"/>
          <w:b/>
          <w:sz w:val="18"/>
          <w:lang w:val="es-ES_tradnl" w:eastAsia="es-ES"/>
        </w:rPr>
        <w:t xml:space="preserve">23.2.1 </w:t>
      </w:r>
      <w:r w:rsidRPr="000F4082">
        <w:rPr>
          <w:rFonts w:ascii="Arial" w:hAnsi="Arial" w:cs="Arial"/>
          <w:b/>
          <w:sz w:val="18"/>
          <w:lang w:val="es-ES_tradnl" w:eastAsia="es-ES"/>
        </w:rPr>
        <w:tab/>
        <w:t>Resolución a requerimiento de la ENTIDAD, por causales atribuibles al PROVEEDOR.</w:t>
      </w:r>
    </w:p>
    <w:p w:rsidR="0027257D" w:rsidRPr="000F4082" w:rsidRDefault="0027257D" w:rsidP="0027257D">
      <w:pPr>
        <w:spacing w:before="120" w:after="120"/>
        <w:ind w:left="2124"/>
        <w:jc w:val="both"/>
        <w:rPr>
          <w:rFonts w:ascii="Arial" w:hAnsi="Arial" w:cs="Arial"/>
          <w:sz w:val="18"/>
          <w:lang w:val="es-ES_tradnl" w:eastAsia="es-ES"/>
        </w:rPr>
      </w:pPr>
      <w:r w:rsidRPr="000F4082">
        <w:rPr>
          <w:rFonts w:ascii="Arial" w:hAnsi="Arial" w:cs="Arial"/>
          <w:sz w:val="18"/>
          <w:lang w:val="es-ES_tradnl" w:eastAsia="es-ES"/>
        </w:rPr>
        <w:t xml:space="preserve">La </w:t>
      </w:r>
      <w:r w:rsidRPr="000F4082">
        <w:rPr>
          <w:rFonts w:ascii="Arial" w:hAnsi="Arial" w:cs="Arial"/>
          <w:b/>
          <w:sz w:val="18"/>
          <w:lang w:val="es-ES_tradnl" w:eastAsia="es-ES"/>
        </w:rPr>
        <w:t xml:space="preserve">ENTIDAD, </w:t>
      </w:r>
      <w:r w:rsidRPr="000F4082">
        <w:rPr>
          <w:rFonts w:ascii="Arial" w:hAnsi="Arial" w:cs="Arial"/>
          <w:sz w:val="18"/>
          <w:lang w:val="es-ES_tradnl" w:eastAsia="es-ES"/>
        </w:rPr>
        <w:t>podrá proceder al trámite de resolución del Contrato, en los siguientes casos:</w:t>
      </w:r>
    </w:p>
    <w:p w:rsidR="0027257D" w:rsidRPr="000F4082" w:rsidRDefault="0027257D" w:rsidP="0027257D">
      <w:pPr>
        <w:numPr>
          <w:ilvl w:val="0"/>
          <w:numId w:val="54"/>
        </w:numPr>
        <w:tabs>
          <w:tab w:val="num" w:pos="2427"/>
        </w:tabs>
        <w:spacing w:before="120" w:after="120"/>
        <w:ind w:left="2427" w:hanging="303"/>
        <w:jc w:val="both"/>
        <w:rPr>
          <w:rFonts w:ascii="Arial" w:hAnsi="Arial" w:cs="Arial"/>
          <w:b/>
          <w:sz w:val="18"/>
          <w:lang w:val="es-ES_tradnl" w:eastAsia="es-ES"/>
        </w:rPr>
      </w:pPr>
      <w:r w:rsidRPr="000F4082">
        <w:rPr>
          <w:rFonts w:ascii="Arial" w:hAnsi="Arial" w:cs="Arial"/>
          <w:sz w:val="18"/>
          <w:lang w:val="es-ES_tradnl" w:eastAsia="es-ES"/>
        </w:rPr>
        <w:t xml:space="preserve">Por incumplimiento del Contrato por parte del </w:t>
      </w:r>
      <w:r w:rsidRPr="000F4082">
        <w:rPr>
          <w:rFonts w:ascii="Arial" w:hAnsi="Arial" w:cs="Arial"/>
          <w:b/>
          <w:sz w:val="18"/>
          <w:lang w:val="es-ES_tradnl" w:eastAsia="es-ES"/>
        </w:rPr>
        <w:t>PROVEEDOR.</w:t>
      </w:r>
    </w:p>
    <w:p w:rsidR="0027257D" w:rsidRPr="000F4082" w:rsidRDefault="0027257D" w:rsidP="0027257D">
      <w:pPr>
        <w:numPr>
          <w:ilvl w:val="0"/>
          <w:numId w:val="54"/>
        </w:numPr>
        <w:tabs>
          <w:tab w:val="num" w:pos="2427"/>
        </w:tabs>
        <w:spacing w:before="120" w:after="120"/>
        <w:ind w:left="2427" w:hanging="303"/>
        <w:jc w:val="both"/>
        <w:rPr>
          <w:rFonts w:ascii="Arial" w:hAnsi="Arial" w:cs="Arial"/>
          <w:sz w:val="18"/>
          <w:lang w:val="es-ES_tradnl" w:eastAsia="es-ES"/>
        </w:rPr>
      </w:pPr>
      <w:r w:rsidRPr="000F4082">
        <w:rPr>
          <w:rFonts w:ascii="Arial" w:hAnsi="Arial" w:cs="Arial"/>
          <w:sz w:val="18"/>
          <w:lang w:val="es-ES_tradnl" w:eastAsia="es-ES"/>
        </w:rPr>
        <w:t xml:space="preserve">Por disolución del </w:t>
      </w:r>
      <w:r w:rsidRPr="000F4082">
        <w:rPr>
          <w:rFonts w:ascii="Arial" w:hAnsi="Arial" w:cs="Arial"/>
          <w:b/>
          <w:sz w:val="18"/>
          <w:lang w:val="es-ES_tradnl" w:eastAsia="es-ES"/>
        </w:rPr>
        <w:t xml:space="preserve">PROVEEDOR. </w:t>
      </w:r>
    </w:p>
    <w:p w:rsidR="0027257D" w:rsidRPr="000F4082" w:rsidRDefault="0027257D" w:rsidP="0027257D">
      <w:pPr>
        <w:numPr>
          <w:ilvl w:val="0"/>
          <w:numId w:val="54"/>
        </w:numPr>
        <w:tabs>
          <w:tab w:val="num" w:pos="2427"/>
        </w:tabs>
        <w:spacing w:before="120" w:after="120"/>
        <w:ind w:left="2427" w:hanging="303"/>
        <w:jc w:val="both"/>
        <w:rPr>
          <w:rFonts w:ascii="Arial" w:hAnsi="Arial" w:cs="Arial"/>
          <w:sz w:val="18"/>
          <w:lang w:val="es-ES_tradnl" w:eastAsia="es-ES"/>
        </w:rPr>
      </w:pPr>
      <w:r w:rsidRPr="000F4082">
        <w:rPr>
          <w:rFonts w:ascii="Arial" w:hAnsi="Arial" w:cs="Arial"/>
          <w:sz w:val="18"/>
          <w:lang w:val="es-ES_tradnl" w:eastAsia="es-ES"/>
        </w:rPr>
        <w:t xml:space="preserve">Por quiebra declarada del </w:t>
      </w:r>
      <w:r w:rsidRPr="000F4082">
        <w:rPr>
          <w:rFonts w:ascii="Arial" w:hAnsi="Arial" w:cs="Arial"/>
          <w:b/>
          <w:sz w:val="18"/>
          <w:lang w:val="es-ES_tradnl" w:eastAsia="es-ES"/>
        </w:rPr>
        <w:t>PROVEEDOR.</w:t>
      </w:r>
    </w:p>
    <w:p w:rsidR="0027257D" w:rsidRPr="000F4082" w:rsidRDefault="0027257D" w:rsidP="0027257D">
      <w:pPr>
        <w:numPr>
          <w:ilvl w:val="0"/>
          <w:numId w:val="54"/>
        </w:numPr>
        <w:tabs>
          <w:tab w:val="num" w:pos="2427"/>
        </w:tabs>
        <w:spacing w:before="120" w:after="120"/>
        <w:ind w:left="2427" w:hanging="303"/>
        <w:jc w:val="both"/>
        <w:rPr>
          <w:rFonts w:ascii="Arial" w:hAnsi="Arial" w:cs="Arial"/>
          <w:sz w:val="18"/>
          <w:lang w:val="es-ES_tradnl" w:eastAsia="es-ES"/>
        </w:rPr>
      </w:pPr>
      <w:r w:rsidRPr="000F4082">
        <w:rPr>
          <w:rFonts w:ascii="Arial" w:hAnsi="Arial" w:cs="Arial"/>
          <w:sz w:val="18"/>
          <w:lang w:val="es-ES_tradnl" w:eastAsia="es-ES"/>
        </w:rPr>
        <w:t xml:space="preserve">Por incumplimiento injustificado del plazo de entrega de la Adquisición sin que el </w:t>
      </w:r>
      <w:r w:rsidRPr="000F4082">
        <w:rPr>
          <w:rFonts w:ascii="Arial" w:hAnsi="Arial" w:cs="Arial"/>
          <w:b/>
          <w:sz w:val="18"/>
          <w:lang w:val="es-ES_tradnl" w:eastAsia="es-ES"/>
        </w:rPr>
        <w:t xml:space="preserve">PROVEEDOR </w:t>
      </w:r>
      <w:r w:rsidRPr="000F4082">
        <w:rPr>
          <w:rFonts w:ascii="Arial" w:hAnsi="Arial" w:cs="Arial"/>
          <w:sz w:val="18"/>
          <w:lang w:val="es-ES_tradnl" w:eastAsia="es-ES"/>
        </w:rPr>
        <w:t>adopte medidas necesarias y oportunas para recuperar su demora y asegurar la conclusión de la entrega dentro del plazo vigente.</w:t>
      </w:r>
    </w:p>
    <w:p w:rsidR="0027257D" w:rsidRPr="000F4082" w:rsidRDefault="0027257D" w:rsidP="0027257D">
      <w:pPr>
        <w:numPr>
          <w:ilvl w:val="0"/>
          <w:numId w:val="54"/>
        </w:numPr>
        <w:tabs>
          <w:tab w:val="num" w:pos="2427"/>
        </w:tabs>
        <w:spacing w:before="120" w:after="120"/>
        <w:ind w:left="2427" w:hanging="303"/>
        <w:jc w:val="both"/>
        <w:rPr>
          <w:rFonts w:ascii="Arial" w:hAnsi="Arial" w:cs="Arial"/>
          <w:sz w:val="18"/>
          <w:lang w:val="es-ES_tradnl" w:eastAsia="es-ES"/>
        </w:rPr>
      </w:pPr>
      <w:r w:rsidRPr="000F4082">
        <w:rPr>
          <w:rFonts w:ascii="Arial" w:hAnsi="Arial" w:cs="Arial"/>
          <w:sz w:val="18"/>
          <w:lang w:val="es-ES_tradnl" w:eastAsia="es-ES"/>
        </w:rPr>
        <w:t>Cuando el monto de la multa por atraso en la entrega alcance el 10% (diez por ciento) del monto total del Contrato, decisión optativa, o el 20% (veinte por ciento) de forma obligatoria.</w:t>
      </w:r>
    </w:p>
    <w:p w:rsidR="0027257D" w:rsidRPr="000F4082" w:rsidRDefault="0027257D" w:rsidP="0027257D">
      <w:pPr>
        <w:numPr>
          <w:ilvl w:val="0"/>
          <w:numId w:val="54"/>
        </w:numPr>
        <w:tabs>
          <w:tab w:val="num" w:pos="2427"/>
        </w:tabs>
        <w:spacing w:before="120" w:after="120"/>
        <w:ind w:left="2427" w:hanging="303"/>
        <w:jc w:val="both"/>
        <w:rPr>
          <w:rFonts w:ascii="Arial" w:hAnsi="Arial" w:cs="Arial"/>
          <w:sz w:val="18"/>
          <w:lang w:val="es-ES_tradnl" w:eastAsia="es-ES"/>
        </w:rPr>
      </w:pPr>
      <w:r w:rsidRPr="000F4082">
        <w:rPr>
          <w:rFonts w:ascii="Arial" w:hAnsi="Arial" w:cs="Arial"/>
          <w:sz w:val="18"/>
          <w:lang w:val="es-ES_tradnl" w:eastAsia="es-ES"/>
        </w:rPr>
        <w:t>Por motivos de fuerza mayor o caso fortuito.</w:t>
      </w:r>
    </w:p>
    <w:p w:rsidR="0027257D" w:rsidRPr="000F4082" w:rsidRDefault="0027257D" w:rsidP="0027257D">
      <w:pPr>
        <w:numPr>
          <w:ilvl w:val="0"/>
          <w:numId w:val="54"/>
        </w:numPr>
        <w:tabs>
          <w:tab w:val="num" w:pos="2427"/>
        </w:tabs>
        <w:spacing w:before="120" w:after="120"/>
        <w:ind w:left="2427" w:hanging="303"/>
        <w:jc w:val="both"/>
        <w:rPr>
          <w:rFonts w:ascii="Arial" w:hAnsi="Arial" w:cs="Arial"/>
          <w:sz w:val="18"/>
          <w:lang w:val="es-ES_tradnl" w:eastAsia="es-ES"/>
        </w:rPr>
      </w:pPr>
      <w:r w:rsidRPr="000F4082">
        <w:rPr>
          <w:rFonts w:ascii="Arial" w:hAnsi="Arial" w:cs="Arial"/>
          <w:sz w:val="18"/>
          <w:lang w:val="es-ES_tradnl" w:eastAsia="es-ES"/>
        </w:rPr>
        <w:t xml:space="preserve">Por incumplimiento de la cláusula (Anticorrupción). </w:t>
      </w:r>
    </w:p>
    <w:p w:rsidR="0027257D" w:rsidRPr="000F4082" w:rsidRDefault="0027257D" w:rsidP="0027257D">
      <w:pPr>
        <w:tabs>
          <w:tab w:val="left" w:pos="851"/>
        </w:tabs>
        <w:spacing w:before="120" w:after="120"/>
        <w:ind w:left="2127" w:hanging="2127"/>
        <w:jc w:val="both"/>
        <w:rPr>
          <w:rFonts w:ascii="Arial" w:hAnsi="Arial" w:cs="Arial"/>
          <w:b/>
          <w:sz w:val="18"/>
          <w:lang w:val="es-ES_tradnl" w:eastAsia="es-ES"/>
        </w:rPr>
      </w:pPr>
      <w:r w:rsidRPr="000F4082">
        <w:rPr>
          <w:rFonts w:ascii="Arial" w:hAnsi="Arial" w:cs="Arial"/>
          <w:b/>
          <w:sz w:val="18"/>
          <w:lang w:val="es-ES_tradnl" w:eastAsia="es-ES"/>
        </w:rPr>
        <w:tab/>
        <w:t xml:space="preserve">23.2.2   </w:t>
      </w:r>
      <w:r w:rsidRPr="000F4082">
        <w:rPr>
          <w:rFonts w:ascii="Arial" w:hAnsi="Arial" w:cs="Arial"/>
          <w:b/>
          <w:sz w:val="18"/>
          <w:lang w:val="es-ES_tradnl" w:eastAsia="es-ES"/>
        </w:rPr>
        <w:tab/>
        <w:t>Resolución a requerimiento del PROVEEDOR, por causales atribuibles a la ENTIDAD.</w:t>
      </w:r>
    </w:p>
    <w:p w:rsidR="0027257D" w:rsidRPr="000F4082" w:rsidRDefault="0027257D" w:rsidP="0027257D">
      <w:pPr>
        <w:spacing w:before="120" w:after="120"/>
        <w:ind w:left="2127"/>
        <w:jc w:val="both"/>
        <w:rPr>
          <w:rFonts w:ascii="Arial" w:hAnsi="Arial" w:cs="Arial"/>
          <w:sz w:val="18"/>
          <w:lang w:val="es-ES_tradnl" w:eastAsia="es-ES"/>
        </w:rPr>
      </w:pPr>
      <w:r w:rsidRPr="000F4082">
        <w:rPr>
          <w:rFonts w:ascii="Arial" w:hAnsi="Arial" w:cs="Arial"/>
          <w:sz w:val="18"/>
          <w:lang w:val="es-ES_tradnl" w:eastAsia="es-ES"/>
        </w:rPr>
        <w:t xml:space="preserve">El </w:t>
      </w:r>
      <w:r w:rsidRPr="000F4082">
        <w:rPr>
          <w:rFonts w:ascii="Arial" w:hAnsi="Arial" w:cs="Arial"/>
          <w:b/>
          <w:sz w:val="18"/>
          <w:lang w:val="es-ES_tradnl" w:eastAsia="es-ES"/>
        </w:rPr>
        <w:t xml:space="preserve">PROVEEDOR </w:t>
      </w:r>
      <w:r w:rsidRPr="000F4082">
        <w:rPr>
          <w:rFonts w:ascii="Arial" w:hAnsi="Arial" w:cs="Arial"/>
          <w:sz w:val="18"/>
          <w:lang w:val="es-ES_tradnl" w:eastAsia="es-ES"/>
        </w:rPr>
        <w:t>podrá proceder al trámite de resolución del Contrato, en los siguientes casos:</w:t>
      </w:r>
    </w:p>
    <w:p w:rsidR="0027257D" w:rsidRPr="000F4082" w:rsidRDefault="0027257D" w:rsidP="0027257D">
      <w:pPr>
        <w:numPr>
          <w:ilvl w:val="0"/>
          <w:numId w:val="60"/>
        </w:numPr>
        <w:spacing w:before="120" w:after="120"/>
        <w:contextualSpacing/>
        <w:jc w:val="both"/>
        <w:rPr>
          <w:rFonts w:ascii="Arial" w:hAnsi="Arial" w:cs="Arial"/>
          <w:sz w:val="18"/>
          <w:lang w:val="es-ES_tradnl" w:eastAsia="es-ES"/>
        </w:rPr>
      </w:pPr>
      <w:r w:rsidRPr="000F4082">
        <w:rPr>
          <w:rFonts w:ascii="Arial" w:hAnsi="Arial" w:cs="Arial"/>
          <w:sz w:val="18"/>
          <w:lang w:val="es-ES_tradnl" w:eastAsia="es-ES"/>
        </w:rPr>
        <w:t xml:space="preserve">Por instrucciones injustificadas emanadas de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para la suspensión de la </w:t>
      </w:r>
      <w:r w:rsidRPr="000F4082">
        <w:rPr>
          <w:rFonts w:ascii="Arial" w:hAnsi="Arial" w:cs="Arial"/>
          <w:sz w:val="18"/>
          <w:lang w:eastAsia="es-ES"/>
        </w:rPr>
        <w:t>Adquisición</w:t>
      </w:r>
      <w:r w:rsidRPr="000F4082">
        <w:rPr>
          <w:rFonts w:ascii="Arial" w:hAnsi="Arial" w:cs="Arial"/>
          <w:sz w:val="18"/>
          <w:lang w:val="es-ES_tradnl" w:eastAsia="es-ES"/>
        </w:rPr>
        <w:t xml:space="preserve"> por más de treinta (30) días calendario.</w:t>
      </w:r>
    </w:p>
    <w:p w:rsidR="0027257D" w:rsidRPr="000F4082" w:rsidRDefault="0027257D" w:rsidP="0027257D">
      <w:pPr>
        <w:spacing w:before="120" w:after="120"/>
        <w:ind w:left="2484"/>
        <w:contextualSpacing/>
        <w:jc w:val="both"/>
        <w:rPr>
          <w:rFonts w:ascii="Arial" w:hAnsi="Arial" w:cs="Arial"/>
          <w:sz w:val="18"/>
          <w:lang w:val="es-ES_tradnl" w:eastAsia="es-ES"/>
        </w:rPr>
      </w:pPr>
    </w:p>
    <w:p w:rsidR="0027257D" w:rsidRPr="000F4082" w:rsidRDefault="0027257D" w:rsidP="0027257D">
      <w:pPr>
        <w:numPr>
          <w:ilvl w:val="0"/>
          <w:numId w:val="60"/>
        </w:numPr>
        <w:spacing w:before="120" w:after="120"/>
        <w:jc w:val="both"/>
        <w:rPr>
          <w:rFonts w:ascii="Arial" w:hAnsi="Arial" w:cs="Arial"/>
          <w:b/>
          <w:sz w:val="18"/>
          <w:lang w:val="es-ES_tradnl" w:eastAsia="es-ES"/>
        </w:rPr>
      </w:pPr>
      <w:r w:rsidRPr="000F4082">
        <w:rPr>
          <w:rFonts w:ascii="Arial" w:hAnsi="Arial" w:cs="Arial"/>
          <w:sz w:val="18"/>
          <w:lang w:val="es-ES_tradnl" w:eastAsia="es-ES"/>
        </w:rPr>
        <w:t xml:space="preserve">Si apartándose de los términos del Contrato, la </w:t>
      </w:r>
      <w:r w:rsidRPr="000F4082">
        <w:rPr>
          <w:rFonts w:ascii="Arial" w:hAnsi="Arial" w:cs="Arial"/>
          <w:b/>
          <w:sz w:val="18"/>
          <w:lang w:val="es-ES_tradnl" w:eastAsia="es-ES"/>
        </w:rPr>
        <w:t xml:space="preserve">ENTIDAD </w:t>
      </w:r>
      <w:r w:rsidRPr="000F4082">
        <w:rPr>
          <w:rFonts w:ascii="Arial" w:hAnsi="Arial" w:cs="Arial"/>
          <w:sz w:val="18"/>
          <w:lang w:val="es-ES_tradnl" w:eastAsia="es-ES"/>
        </w:rPr>
        <w:t>pretende efectuar aumento o disminución en las cantidades de la Adquisición, sin la emisión del Contrato modificatorio correspondiente.</w:t>
      </w:r>
    </w:p>
    <w:p w:rsidR="0027257D" w:rsidRPr="000F4082" w:rsidRDefault="0027257D" w:rsidP="0027257D">
      <w:pPr>
        <w:spacing w:before="120" w:after="120"/>
        <w:ind w:left="1996" w:hanging="1145"/>
        <w:jc w:val="both"/>
        <w:rPr>
          <w:rFonts w:ascii="Arial" w:hAnsi="Arial" w:cs="Arial"/>
          <w:color w:val="000000"/>
          <w:sz w:val="18"/>
          <w:lang w:eastAsia="es-ES"/>
        </w:rPr>
      </w:pPr>
      <w:r w:rsidRPr="000F4082">
        <w:rPr>
          <w:rFonts w:ascii="Arial" w:hAnsi="Arial" w:cs="Arial"/>
          <w:b/>
          <w:color w:val="000000"/>
          <w:sz w:val="18"/>
          <w:lang w:eastAsia="es-ES"/>
        </w:rPr>
        <w:t>23.2.3</w:t>
      </w:r>
      <w:r w:rsidRPr="000F4082">
        <w:rPr>
          <w:rFonts w:ascii="Arial" w:hAnsi="Arial" w:cs="Arial"/>
          <w:color w:val="000000"/>
          <w:sz w:val="18"/>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7257D" w:rsidRPr="000F4082" w:rsidRDefault="0027257D" w:rsidP="0027257D">
      <w:pPr>
        <w:spacing w:before="120" w:after="120"/>
        <w:ind w:left="1996" w:hanging="1145"/>
        <w:contextualSpacing/>
        <w:jc w:val="both"/>
        <w:rPr>
          <w:rFonts w:ascii="Arial" w:hAnsi="Arial" w:cs="Arial"/>
          <w:color w:val="000000"/>
          <w:sz w:val="18"/>
          <w:lang w:eastAsia="es-ES"/>
        </w:rPr>
      </w:pPr>
    </w:p>
    <w:p w:rsidR="0027257D" w:rsidRPr="000F4082" w:rsidRDefault="0027257D" w:rsidP="0027257D">
      <w:pPr>
        <w:spacing w:before="120" w:after="120"/>
        <w:ind w:left="1996" w:hanging="1145"/>
        <w:contextualSpacing/>
        <w:jc w:val="both"/>
        <w:rPr>
          <w:rFonts w:ascii="Arial" w:hAnsi="Arial" w:cs="Arial"/>
          <w:color w:val="000000"/>
          <w:sz w:val="18"/>
          <w:lang w:eastAsia="es-ES"/>
        </w:rPr>
      </w:pPr>
      <w:r w:rsidRPr="000F4082">
        <w:rPr>
          <w:rFonts w:ascii="Arial" w:hAnsi="Arial" w:cs="Arial"/>
          <w:b/>
          <w:color w:val="000000"/>
          <w:sz w:val="18"/>
          <w:lang w:eastAsia="es-ES"/>
        </w:rPr>
        <w:t>23.2.4</w:t>
      </w:r>
      <w:r w:rsidRPr="000F4082">
        <w:rPr>
          <w:rFonts w:ascii="Arial" w:hAnsi="Arial" w:cs="Arial"/>
          <w:b/>
          <w:color w:val="000000"/>
          <w:sz w:val="18"/>
          <w:lang w:eastAsia="es-ES"/>
        </w:rPr>
        <w:tab/>
      </w:r>
      <w:r w:rsidRPr="000F4082">
        <w:rPr>
          <w:rFonts w:ascii="Arial" w:hAnsi="Arial" w:cs="Arial"/>
          <w:color w:val="000000"/>
          <w:sz w:val="18"/>
          <w:lang w:eastAsia="es-ES"/>
        </w:rPr>
        <w:t xml:space="preserve">La </w:t>
      </w:r>
      <w:r w:rsidRPr="000F4082">
        <w:rPr>
          <w:rFonts w:ascii="Arial" w:hAnsi="Arial" w:cs="Arial"/>
          <w:b/>
          <w:color w:val="000000"/>
          <w:sz w:val="18"/>
          <w:lang w:eastAsia="es-ES"/>
        </w:rPr>
        <w:t xml:space="preserve">ENTIDAD </w:t>
      </w:r>
      <w:r w:rsidRPr="000F4082">
        <w:rPr>
          <w:rFonts w:ascii="Arial" w:hAnsi="Arial" w:cs="Arial"/>
          <w:color w:val="000000"/>
          <w:sz w:val="18"/>
          <w:lang w:eastAsia="es-ES"/>
        </w:rPr>
        <w:t xml:space="preserve">en cualquier momento podrá resolver de manera unilateral </w:t>
      </w:r>
      <w:r w:rsidRPr="000F4082">
        <w:rPr>
          <w:rFonts w:ascii="Arial" w:hAnsi="Arial" w:cs="Arial"/>
          <w:sz w:val="18"/>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0F4082">
        <w:rPr>
          <w:rFonts w:ascii="Arial" w:hAnsi="Arial" w:cs="Arial"/>
          <w:b/>
          <w:sz w:val="18"/>
          <w:lang w:eastAsia="es-ES"/>
        </w:rPr>
        <w:t>PROVEEDOR</w:t>
      </w:r>
      <w:proofErr w:type="gramStart"/>
      <w:r w:rsidRPr="000F4082">
        <w:rPr>
          <w:rFonts w:ascii="Arial" w:hAnsi="Arial" w:cs="Arial"/>
          <w:sz w:val="18"/>
          <w:lang w:eastAsia="es-ES"/>
        </w:rPr>
        <w:t>,sin</w:t>
      </w:r>
      <w:proofErr w:type="spellEnd"/>
      <w:proofErr w:type="gramEnd"/>
      <w:r w:rsidRPr="000F4082">
        <w:rPr>
          <w:rFonts w:ascii="Arial" w:hAnsi="Arial" w:cs="Arial"/>
          <w:sz w:val="18"/>
          <w:lang w:eastAsia="es-ES"/>
        </w:rPr>
        <w:t xml:space="preserve"> lugar a ningún tipo de resarcimiento por parte de la</w:t>
      </w:r>
      <w:r w:rsidRPr="000F4082">
        <w:rPr>
          <w:rFonts w:ascii="Arial" w:hAnsi="Arial" w:cs="Arial"/>
          <w:b/>
          <w:sz w:val="18"/>
          <w:lang w:eastAsia="es-ES"/>
        </w:rPr>
        <w:t xml:space="preserve"> ENTIDAD a </w:t>
      </w:r>
      <w:r w:rsidRPr="000F4082">
        <w:rPr>
          <w:rFonts w:ascii="Arial" w:hAnsi="Arial" w:cs="Arial"/>
          <w:sz w:val="18"/>
          <w:lang w:eastAsia="es-ES"/>
        </w:rPr>
        <w:t>favor del</w:t>
      </w:r>
      <w:r w:rsidRPr="000F4082">
        <w:rPr>
          <w:rFonts w:ascii="Arial" w:hAnsi="Arial" w:cs="Arial"/>
          <w:b/>
          <w:sz w:val="18"/>
          <w:lang w:eastAsia="es-ES"/>
        </w:rPr>
        <w:t xml:space="preserve"> PROVEEDOR.</w:t>
      </w:r>
    </w:p>
    <w:p w:rsidR="0027257D" w:rsidRPr="000F4082" w:rsidRDefault="0027257D" w:rsidP="0027257D">
      <w:pPr>
        <w:spacing w:before="120" w:after="120"/>
        <w:ind w:left="1996" w:hanging="1145"/>
        <w:contextualSpacing/>
        <w:jc w:val="both"/>
        <w:rPr>
          <w:rFonts w:ascii="Arial" w:hAnsi="Arial" w:cs="Arial"/>
          <w:sz w:val="18"/>
          <w:lang w:eastAsia="es-ES"/>
        </w:rPr>
      </w:pPr>
    </w:p>
    <w:p w:rsidR="0027257D" w:rsidRPr="000F4082" w:rsidRDefault="0027257D" w:rsidP="0027257D">
      <w:pPr>
        <w:numPr>
          <w:ilvl w:val="2"/>
          <w:numId w:val="62"/>
        </w:numPr>
        <w:tabs>
          <w:tab w:val="left" w:pos="1985"/>
        </w:tabs>
        <w:spacing w:before="120" w:after="120"/>
        <w:ind w:firstLine="131"/>
        <w:contextualSpacing/>
        <w:jc w:val="both"/>
        <w:rPr>
          <w:rFonts w:ascii="Arial" w:hAnsi="Arial" w:cs="Arial"/>
          <w:sz w:val="18"/>
          <w:lang w:val="es-ES_tradnl" w:eastAsia="es-ES"/>
        </w:rPr>
      </w:pPr>
      <w:r w:rsidRPr="000F4082">
        <w:rPr>
          <w:rFonts w:ascii="Arial" w:hAnsi="Arial" w:cs="Arial"/>
          <w:b/>
          <w:sz w:val="18"/>
          <w:lang w:val="es-ES_tradnl" w:eastAsia="es-ES"/>
        </w:rPr>
        <w:t xml:space="preserve">Reglas aplicables a la Resolución: </w:t>
      </w:r>
    </w:p>
    <w:p w:rsidR="0027257D" w:rsidRPr="000F4082" w:rsidRDefault="0027257D" w:rsidP="0027257D">
      <w:pPr>
        <w:spacing w:before="120" w:after="120"/>
        <w:ind w:left="1996"/>
        <w:jc w:val="both"/>
        <w:rPr>
          <w:rFonts w:ascii="Arial" w:hAnsi="Arial" w:cs="Arial"/>
          <w:sz w:val="18"/>
          <w:lang w:val="es-ES_tradnl" w:eastAsia="es-ES"/>
        </w:rPr>
      </w:pPr>
      <w:r w:rsidRPr="000F4082">
        <w:rPr>
          <w:rFonts w:ascii="Arial" w:hAnsi="Arial" w:cs="Arial"/>
          <w:sz w:val="18"/>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7257D" w:rsidRPr="000F4082" w:rsidRDefault="0027257D" w:rsidP="0027257D">
      <w:pPr>
        <w:spacing w:before="120" w:after="120"/>
        <w:ind w:left="1996"/>
        <w:jc w:val="both"/>
        <w:rPr>
          <w:rFonts w:ascii="Arial" w:hAnsi="Arial" w:cs="Arial"/>
          <w:sz w:val="18"/>
          <w:lang w:val="es-ES_tradnl" w:eastAsia="es-ES"/>
        </w:rPr>
      </w:pPr>
      <w:r w:rsidRPr="000F4082">
        <w:rPr>
          <w:rFonts w:ascii="Arial" w:hAnsi="Arial" w:cs="Arial"/>
          <w:sz w:val="18"/>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7257D" w:rsidRPr="000F4082" w:rsidRDefault="0027257D" w:rsidP="0027257D">
      <w:pPr>
        <w:spacing w:before="120" w:after="120"/>
        <w:ind w:left="1996"/>
        <w:jc w:val="both"/>
        <w:rPr>
          <w:rFonts w:ascii="Arial" w:hAnsi="Arial" w:cs="Arial"/>
          <w:sz w:val="18"/>
          <w:lang w:val="es-ES_tradnl" w:eastAsia="es-ES"/>
        </w:rPr>
      </w:pPr>
      <w:r w:rsidRPr="000F4082">
        <w:rPr>
          <w:rFonts w:ascii="Arial" w:hAnsi="Arial" w:cs="Arial"/>
          <w:sz w:val="18"/>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27257D" w:rsidRPr="000F4082" w:rsidRDefault="0027257D" w:rsidP="0027257D">
      <w:pPr>
        <w:spacing w:before="120" w:after="120"/>
        <w:ind w:left="1996"/>
        <w:jc w:val="both"/>
        <w:rPr>
          <w:rFonts w:ascii="Arial" w:hAnsi="Arial" w:cs="Arial"/>
          <w:sz w:val="18"/>
          <w:lang w:val="es-ES_tradnl" w:eastAsia="es-ES"/>
        </w:rPr>
      </w:pPr>
      <w:r w:rsidRPr="000F4082">
        <w:rPr>
          <w:rFonts w:ascii="Arial" w:hAnsi="Arial" w:cs="Arial"/>
          <w:sz w:val="18"/>
          <w:lang w:val="es-ES_tradnl" w:eastAsia="es-ES"/>
        </w:rPr>
        <w:t xml:space="preserve">En el caso que el monto de la multa por atraso en la entrega alcance al 20% (veinte por ciento) del monto total del Contrato,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deberá notificar mediante carta notariada que la resolución de Contrato se ha hecho efectiva. </w:t>
      </w:r>
    </w:p>
    <w:p w:rsidR="0027257D" w:rsidRPr="000F4082" w:rsidRDefault="0027257D" w:rsidP="0027257D">
      <w:pPr>
        <w:tabs>
          <w:tab w:val="left" w:pos="567"/>
        </w:tabs>
        <w:spacing w:before="120" w:after="120"/>
        <w:ind w:left="1985"/>
        <w:jc w:val="both"/>
        <w:rPr>
          <w:rFonts w:ascii="Arial" w:hAnsi="Arial" w:cs="Arial"/>
          <w:sz w:val="18"/>
          <w:lang w:val="es-ES_tradnl" w:eastAsia="es-ES"/>
        </w:rPr>
      </w:pPr>
      <w:r w:rsidRPr="000F4082">
        <w:rPr>
          <w:rFonts w:ascii="Arial" w:hAnsi="Arial" w:cs="Arial"/>
          <w:sz w:val="18"/>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F4082">
        <w:rPr>
          <w:rFonts w:ascii="Arial" w:hAnsi="Arial" w:cs="Arial"/>
          <w:color w:val="000000"/>
          <w:sz w:val="18"/>
          <w:lang w:eastAsia="es-ES"/>
        </w:rPr>
        <w:t>incluir los montos a reconocer por las prestaciones ejecutadas por las Partes.</w:t>
      </w:r>
    </w:p>
    <w:p w:rsidR="0027257D" w:rsidRPr="000F4082" w:rsidRDefault="0027257D" w:rsidP="0027257D">
      <w:pPr>
        <w:tabs>
          <w:tab w:val="left" w:pos="567"/>
        </w:tabs>
        <w:spacing w:before="120" w:after="120"/>
        <w:jc w:val="both"/>
        <w:rPr>
          <w:rFonts w:ascii="Arial" w:hAnsi="Arial" w:cs="Arial"/>
          <w:b/>
          <w:bCs/>
          <w:sz w:val="18"/>
          <w:lang w:eastAsia="es-ES"/>
        </w:rPr>
      </w:pPr>
      <w:r w:rsidRPr="000F4082">
        <w:rPr>
          <w:rFonts w:ascii="Arial" w:hAnsi="Arial" w:cs="Arial"/>
          <w:sz w:val="18"/>
          <w:lang w:val="es-ES_tradnl" w:eastAsia="es-ES"/>
        </w:rPr>
        <w:t xml:space="preserve">En caso que se proceda a la resolución del Contrato, por razones atribuibles al </w:t>
      </w:r>
      <w:r w:rsidRPr="000F4082">
        <w:rPr>
          <w:rFonts w:ascii="Arial" w:hAnsi="Arial" w:cs="Arial"/>
          <w:b/>
          <w:sz w:val="18"/>
          <w:lang w:val="es-ES_tradnl" w:eastAsia="es-ES"/>
        </w:rPr>
        <w:t>PROVEEDOR</w:t>
      </w:r>
      <w:r w:rsidRPr="000F4082">
        <w:rPr>
          <w:rFonts w:ascii="Arial" w:hAnsi="Arial" w:cs="Arial"/>
          <w:b/>
          <w:i/>
          <w:sz w:val="18"/>
          <w:lang w:val="es-ES_tradnl" w:eastAsia="es-ES"/>
        </w:rPr>
        <w:t>,  (elegir la opción según corresponda en cada caso)</w:t>
      </w:r>
      <w:r w:rsidRPr="000F4082">
        <w:rPr>
          <w:rFonts w:ascii="Arial" w:hAnsi="Arial" w:cs="Arial"/>
          <w:b/>
          <w:sz w:val="18"/>
          <w:lang w:val="es-ES_tradnl" w:eastAsia="es-ES"/>
        </w:rPr>
        <w:t xml:space="preserve">: </w:t>
      </w:r>
      <w:r w:rsidRPr="000F4082">
        <w:rPr>
          <w:rFonts w:ascii="Arial" w:hAnsi="Arial" w:cs="Arial"/>
          <w:sz w:val="18"/>
          <w:lang w:eastAsia="es-ES"/>
        </w:rPr>
        <w:t xml:space="preserve">se ejecutara (si es boleta de garantía) o se consolidara (si es retención) en favor de la </w:t>
      </w:r>
      <w:r w:rsidRPr="000F4082">
        <w:rPr>
          <w:rFonts w:ascii="Arial" w:hAnsi="Arial" w:cs="Arial"/>
          <w:b/>
          <w:sz w:val="18"/>
          <w:lang w:eastAsia="es-ES"/>
        </w:rPr>
        <w:t>ENTIDAD</w:t>
      </w:r>
      <w:r w:rsidRPr="000F4082">
        <w:rPr>
          <w:rFonts w:ascii="Arial" w:hAnsi="Arial" w:cs="Arial"/>
          <w:sz w:val="18"/>
          <w:lang w:eastAsia="es-ES"/>
        </w:rPr>
        <w:t xml:space="preserve"> la garantía de cumplimiento de Contrato.</w:t>
      </w:r>
    </w:p>
    <w:p w:rsidR="0027257D" w:rsidRPr="000F4082" w:rsidRDefault="0027257D" w:rsidP="0027257D">
      <w:pPr>
        <w:spacing w:before="120" w:after="120"/>
        <w:jc w:val="both"/>
        <w:rPr>
          <w:rFonts w:ascii="Arial" w:hAnsi="Arial" w:cs="Arial"/>
          <w:b/>
          <w:sz w:val="18"/>
          <w:u w:val="single"/>
          <w:lang w:eastAsia="es-ES"/>
        </w:rPr>
      </w:pPr>
      <w:r w:rsidRPr="000F4082">
        <w:rPr>
          <w:rFonts w:ascii="Arial" w:hAnsi="Arial" w:cs="Arial"/>
          <w:b/>
          <w:sz w:val="18"/>
          <w:u w:val="single"/>
          <w:lang w:eastAsia="es-ES"/>
        </w:rPr>
        <w:t>VIGÉSIMA CUARTA.- (CIERRE DE CONTRATO)</w:t>
      </w:r>
    </w:p>
    <w:p w:rsidR="0027257D" w:rsidRPr="000F4082" w:rsidRDefault="0027257D" w:rsidP="0027257D">
      <w:pPr>
        <w:widowControl w:val="0"/>
        <w:spacing w:before="120" w:after="120"/>
        <w:jc w:val="both"/>
        <w:rPr>
          <w:rFonts w:ascii="Arial" w:hAnsi="Arial" w:cs="Arial"/>
          <w:sz w:val="18"/>
          <w:lang w:eastAsia="es-ES"/>
        </w:rPr>
      </w:pPr>
      <w:r w:rsidRPr="000F4082">
        <w:rPr>
          <w:rFonts w:ascii="Arial" w:hAnsi="Arial" w:cs="Arial"/>
          <w:sz w:val="18"/>
          <w:lang w:eastAsia="es-ES"/>
        </w:rPr>
        <w:t>Terminado el Contrato, por su cumplimiento, las Partes firmarán un acta de cierre del Contrato manifestando los términos de recepción o nota de recepción de la Adquisición efectivamente ejecutada.</w:t>
      </w:r>
    </w:p>
    <w:p w:rsidR="0027257D" w:rsidRPr="000F4082" w:rsidRDefault="0027257D" w:rsidP="0027257D">
      <w:pPr>
        <w:widowControl w:val="0"/>
        <w:spacing w:before="120" w:after="120"/>
        <w:jc w:val="both"/>
        <w:rPr>
          <w:rFonts w:ascii="Arial" w:hAnsi="Arial" w:cs="Arial"/>
          <w:sz w:val="18"/>
          <w:lang w:eastAsia="es-ES"/>
        </w:rPr>
      </w:pPr>
      <w:r w:rsidRPr="000F4082">
        <w:rPr>
          <w:rFonts w:ascii="Arial" w:hAnsi="Arial" w:cs="Arial"/>
          <w:sz w:val="18"/>
          <w:lang w:eastAsia="es-ES"/>
        </w:rPr>
        <w:t>Terminado el Contrato por resolución, las Partes realizaran la conciliación de cuentas finales a efectos de determinar cualquier saldo pendiente de pago si hubiese o correspondiese, emitiendo un acta de cierre del Contrato.</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 xml:space="preserve">VIGÉSIMA QUINTA.- (SOLUCIÓN DE CONTROVERSIAS) </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 xml:space="preserve">VIGÉSIMA SEXTA.- (MODIFICACIÓN AL CONTRATO) </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Las referidas modificaciones se realizarán de acuerdo con lo establecido en el Artículo 53 del Reglamento de Contrataciones Directas en el marco del Decreto Supremo N°29506.</w:t>
      </w:r>
    </w:p>
    <w:p w:rsidR="0027257D" w:rsidRPr="000F4082" w:rsidRDefault="0027257D" w:rsidP="0027257D">
      <w:pPr>
        <w:spacing w:before="120" w:after="120"/>
        <w:rPr>
          <w:rFonts w:ascii="Arial" w:hAnsi="Arial" w:cs="Arial"/>
          <w:i/>
          <w:sz w:val="18"/>
          <w:u w:val="single"/>
          <w:lang w:val="es-ES_tradnl" w:eastAsia="es-ES"/>
        </w:rPr>
      </w:pPr>
      <w:r w:rsidRPr="000F4082">
        <w:rPr>
          <w:rFonts w:ascii="Arial" w:hAnsi="Arial" w:cs="Arial"/>
          <w:b/>
          <w:sz w:val="18"/>
          <w:u w:val="single"/>
          <w:lang w:val="es-ES_tradnl" w:eastAsia="es-ES"/>
        </w:rPr>
        <w:t>VIGESIMA SÉPTIMA.- (EMBALAJE</w:t>
      </w:r>
      <w:r w:rsidRPr="000F4082">
        <w:rPr>
          <w:rFonts w:ascii="Arial" w:hAnsi="Arial" w:cs="Arial"/>
          <w:b/>
          <w:i/>
          <w:sz w:val="18"/>
          <w:u w:val="single"/>
          <w:lang w:val="es-ES_tradnl" w:eastAsia="es-ES"/>
        </w:rPr>
        <w:t>) (incluir cuando corresponda)</w:t>
      </w:r>
    </w:p>
    <w:p w:rsidR="0027257D" w:rsidRPr="000F4082" w:rsidRDefault="0027257D" w:rsidP="0027257D">
      <w:pPr>
        <w:spacing w:before="120" w:after="120"/>
        <w:jc w:val="both"/>
        <w:rPr>
          <w:rFonts w:ascii="Arial" w:hAnsi="Arial" w:cs="Arial"/>
          <w:b/>
          <w:sz w:val="18"/>
          <w:lang w:val="es-ES_tradnl" w:eastAsia="es-ES"/>
        </w:rPr>
      </w:pPr>
      <w:r w:rsidRPr="000F4082">
        <w:rPr>
          <w:rFonts w:ascii="Arial" w:hAnsi="Arial" w:cs="Arial"/>
          <w:sz w:val="18"/>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0F4082">
        <w:rPr>
          <w:rFonts w:ascii="Arial" w:hAnsi="Arial" w:cs="Arial"/>
          <w:b/>
          <w:sz w:val="18"/>
          <w:lang w:val="es-ES_tradnl" w:eastAsia="es-ES"/>
        </w:rPr>
        <w:t>ENTIDAD.</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El embalaje deberá ser adecuado para resistir su almacenamiento y manipulación brusca.</w:t>
      </w:r>
    </w:p>
    <w:p w:rsidR="0027257D" w:rsidRPr="000F4082" w:rsidRDefault="0027257D" w:rsidP="0027257D">
      <w:pPr>
        <w:spacing w:after="120"/>
        <w:jc w:val="both"/>
        <w:rPr>
          <w:rFonts w:ascii="Arial" w:hAnsi="Arial" w:cs="Arial"/>
          <w:b/>
          <w:i/>
          <w:sz w:val="18"/>
          <w:u w:val="single"/>
          <w:lang w:val="es-BO" w:eastAsia="es-ES"/>
        </w:rPr>
      </w:pPr>
      <w:r w:rsidRPr="000F4082">
        <w:rPr>
          <w:rFonts w:ascii="Arial" w:hAnsi="Arial" w:cs="Arial"/>
          <w:b/>
          <w:i/>
          <w:sz w:val="18"/>
          <w:u w:val="single"/>
          <w:lang w:val="es-BO" w:eastAsia="es-ES"/>
        </w:rPr>
        <w:t>INCLUIR LA SIGUIENTE CLÁUSULA EN CASO DE QUE CORRESPONDA:</w:t>
      </w:r>
    </w:p>
    <w:p w:rsidR="0027257D" w:rsidRPr="000F4082" w:rsidRDefault="0027257D" w:rsidP="0027257D">
      <w:pPr>
        <w:spacing w:after="120"/>
        <w:jc w:val="both"/>
        <w:rPr>
          <w:rFonts w:ascii="Arial" w:hAnsi="Arial" w:cs="Arial"/>
          <w:b/>
          <w:i/>
          <w:sz w:val="18"/>
          <w:u w:val="single"/>
          <w:lang w:val="es-BO" w:eastAsia="es-ES"/>
        </w:rPr>
      </w:pPr>
      <w:r w:rsidRPr="000F4082">
        <w:rPr>
          <w:rFonts w:ascii="Arial" w:hAnsi="Arial" w:cs="Arial"/>
          <w:b/>
          <w:i/>
          <w:sz w:val="18"/>
          <w:u w:val="single"/>
          <w:lang w:val="es-BO" w:eastAsia="es-ES"/>
        </w:rPr>
        <w:t>(PROTOCOLIZACIÓN DEL CONTRATO)</w:t>
      </w:r>
    </w:p>
    <w:p w:rsidR="0027257D" w:rsidRPr="000F4082" w:rsidRDefault="0027257D" w:rsidP="0027257D">
      <w:pPr>
        <w:spacing w:after="120"/>
        <w:jc w:val="both"/>
        <w:rPr>
          <w:rFonts w:ascii="Arial" w:hAnsi="Arial" w:cs="Arial"/>
          <w:i/>
          <w:sz w:val="18"/>
          <w:lang w:val="es-BO" w:eastAsia="es-ES"/>
        </w:rPr>
      </w:pPr>
      <w:r w:rsidRPr="000F4082">
        <w:rPr>
          <w:rFonts w:ascii="Arial" w:hAnsi="Arial" w:cs="Arial"/>
          <w:i/>
          <w:sz w:val="18"/>
          <w:lang w:val="es-BO" w:eastAsia="es-ES"/>
        </w:rPr>
        <w:t xml:space="preserve">El presente Contrato será protocolizado con todas las formalidades de Ley por la </w:t>
      </w:r>
      <w:r w:rsidRPr="000F4082">
        <w:rPr>
          <w:rFonts w:ascii="Arial" w:hAnsi="Arial" w:cs="Arial"/>
          <w:b/>
          <w:i/>
          <w:sz w:val="18"/>
          <w:lang w:val="es-BO" w:eastAsia="es-ES"/>
        </w:rPr>
        <w:t>Entidad</w:t>
      </w:r>
      <w:r w:rsidRPr="000F4082">
        <w:rPr>
          <w:rFonts w:ascii="Arial" w:hAnsi="Arial" w:cs="Arial"/>
          <w:i/>
          <w:sz w:val="18"/>
          <w:lang w:val="es-BO" w:eastAsia="es-ES"/>
        </w:rPr>
        <w:t xml:space="preserve"> en el distrito administrativo correspondiente. El importe que por concepto de protocolización debe ser pagado por el </w:t>
      </w:r>
      <w:r w:rsidRPr="000F4082">
        <w:rPr>
          <w:rFonts w:ascii="Arial" w:hAnsi="Arial" w:cs="Arial"/>
          <w:b/>
          <w:bCs/>
          <w:i/>
          <w:sz w:val="18"/>
          <w:lang w:val="es-BO" w:eastAsia="es-ES"/>
        </w:rPr>
        <w:t>Contratista</w:t>
      </w:r>
      <w:r w:rsidRPr="000F4082">
        <w:rPr>
          <w:rFonts w:ascii="Arial" w:hAnsi="Arial" w:cs="Arial"/>
          <w:i/>
          <w:sz w:val="18"/>
          <w:lang w:val="es-BO" w:eastAsia="es-ES"/>
        </w:rPr>
        <w:t xml:space="preserve">. En caso que este importe no sea cancelado por el </w:t>
      </w:r>
      <w:r w:rsidRPr="000F4082">
        <w:rPr>
          <w:rFonts w:ascii="Arial" w:hAnsi="Arial" w:cs="Arial"/>
          <w:b/>
          <w:bCs/>
          <w:i/>
          <w:sz w:val="18"/>
          <w:lang w:val="es-BO" w:eastAsia="es-ES"/>
        </w:rPr>
        <w:t>Contratista</w:t>
      </w:r>
      <w:r w:rsidRPr="000F4082">
        <w:rPr>
          <w:rFonts w:ascii="Arial" w:hAnsi="Arial" w:cs="Arial"/>
          <w:i/>
          <w:sz w:val="18"/>
          <w:lang w:val="es-BO" w:eastAsia="es-ES"/>
        </w:rPr>
        <w:t xml:space="preserve"> podrá ser descontado por la </w:t>
      </w:r>
      <w:r w:rsidRPr="000F4082">
        <w:rPr>
          <w:rFonts w:ascii="Arial" w:hAnsi="Arial" w:cs="Arial"/>
          <w:b/>
          <w:i/>
          <w:sz w:val="18"/>
          <w:lang w:val="es-BO" w:eastAsia="es-ES"/>
        </w:rPr>
        <w:t>Entidad</w:t>
      </w:r>
      <w:r w:rsidRPr="000F4082">
        <w:rPr>
          <w:rFonts w:ascii="Arial" w:hAnsi="Arial" w:cs="Arial"/>
          <w:i/>
          <w:sz w:val="18"/>
          <w:lang w:val="es-BO" w:eastAsia="es-ES"/>
        </w:rPr>
        <w:t xml:space="preserve"> a tiempo de hacer efectivo el pago de las planillas mensuales o en la planilla final del Contrato. </w:t>
      </w:r>
    </w:p>
    <w:p w:rsidR="0027257D" w:rsidRPr="000F4082" w:rsidRDefault="0027257D" w:rsidP="0027257D">
      <w:pPr>
        <w:spacing w:after="120"/>
        <w:jc w:val="both"/>
        <w:rPr>
          <w:rFonts w:ascii="Arial" w:hAnsi="Arial" w:cs="Arial"/>
          <w:i/>
          <w:sz w:val="18"/>
          <w:lang w:val="es-BO" w:eastAsia="es-ES"/>
        </w:rPr>
      </w:pPr>
      <w:r w:rsidRPr="000F4082">
        <w:rPr>
          <w:rFonts w:ascii="Arial" w:hAnsi="Arial" w:cs="Arial"/>
          <w:i/>
          <w:sz w:val="18"/>
          <w:lang w:val="es-BO" w:eastAsia="es-ES"/>
        </w:rPr>
        <w:t>Esta protocolización contendrá los siguientes documentos:</w:t>
      </w:r>
    </w:p>
    <w:p w:rsidR="0027257D" w:rsidRPr="000F4082" w:rsidRDefault="0027257D" w:rsidP="0027257D">
      <w:pPr>
        <w:spacing w:after="120"/>
        <w:jc w:val="both"/>
        <w:rPr>
          <w:rFonts w:ascii="Arial" w:hAnsi="Arial" w:cs="Arial"/>
          <w:i/>
          <w:sz w:val="18"/>
          <w:lang w:eastAsia="es-ES"/>
        </w:rPr>
      </w:pPr>
      <w:r w:rsidRPr="000F4082">
        <w:rPr>
          <w:rFonts w:ascii="Arial" w:hAnsi="Arial" w:cs="Arial"/>
          <w:i/>
          <w:sz w:val="18"/>
          <w:lang w:eastAsia="es-ES"/>
        </w:rPr>
        <w:t>Originales o fotocopias legalizadas de:</w:t>
      </w:r>
    </w:p>
    <w:p w:rsidR="0027257D" w:rsidRPr="000F4082" w:rsidRDefault="0027257D" w:rsidP="0027257D">
      <w:pPr>
        <w:numPr>
          <w:ilvl w:val="0"/>
          <w:numId w:val="63"/>
        </w:numPr>
        <w:ind w:left="1134" w:hanging="283"/>
        <w:jc w:val="both"/>
        <w:rPr>
          <w:rFonts w:ascii="Arial" w:hAnsi="Arial" w:cs="Arial"/>
          <w:i/>
          <w:sz w:val="18"/>
          <w:lang w:eastAsia="es-ES"/>
        </w:rPr>
      </w:pPr>
      <w:r w:rsidRPr="000F4082">
        <w:rPr>
          <w:rFonts w:ascii="Arial" w:hAnsi="Arial" w:cs="Arial"/>
          <w:i/>
          <w:sz w:val="18"/>
          <w:lang w:eastAsia="es-ES"/>
        </w:rPr>
        <w:t xml:space="preserve">Testimonio del poder del representante legal referido en el Contrato. </w:t>
      </w:r>
    </w:p>
    <w:p w:rsidR="0027257D" w:rsidRPr="000F4082" w:rsidRDefault="0027257D" w:rsidP="0027257D">
      <w:pPr>
        <w:numPr>
          <w:ilvl w:val="0"/>
          <w:numId w:val="63"/>
        </w:numPr>
        <w:ind w:left="1134" w:hanging="283"/>
        <w:jc w:val="both"/>
        <w:rPr>
          <w:rFonts w:ascii="Arial" w:hAnsi="Arial" w:cs="Arial"/>
          <w:i/>
          <w:sz w:val="18"/>
          <w:lang w:eastAsia="es-ES"/>
        </w:rPr>
      </w:pPr>
      <w:r w:rsidRPr="000F4082">
        <w:rPr>
          <w:rFonts w:ascii="Arial" w:hAnsi="Arial" w:cs="Arial"/>
          <w:i/>
          <w:sz w:val="18"/>
          <w:lang w:eastAsia="es-ES"/>
        </w:rPr>
        <w:t>Certificado de  matrícula de inscripción en FUNDEMPRESA.</w:t>
      </w:r>
    </w:p>
    <w:p w:rsidR="0027257D" w:rsidRPr="000F4082" w:rsidRDefault="0027257D" w:rsidP="0027257D">
      <w:pPr>
        <w:numPr>
          <w:ilvl w:val="0"/>
          <w:numId w:val="63"/>
        </w:numPr>
        <w:ind w:left="1134" w:hanging="283"/>
        <w:jc w:val="both"/>
        <w:rPr>
          <w:rFonts w:ascii="Arial" w:hAnsi="Arial" w:cs="Arial"/>
          <w:i/>
          <w:sz w:val="18"/>
          <w:lang w:eastAsia="es-ES"/>
        </w:rPr>
      </w:pPr>
      <w:r w:rsidRPr="000F4082">
        <w:rPr>
          <w:rFonts w:ascii="Arial" w:hAnsi="Arial" w:cs="Arial"/>
          <w:i/>
          <w:sz w:val="18"/>
          <w:lang w:eastAsia="es-ES"/>
        </w:rPr>
        <w:t>Minuta del Contrato</w:t>
      </w:r>
    </w:p>
    <w:p w:rsidR="0027257D" w:rsidRPr="000F4082" w:rsidRDefault="0027257D" w:rsidP="0027257D">
      <w:pPr>
        <w:jc w:val="both"/>
        <w:rPr>
          <w:rFonts w:ascii="Arial" w:hAnsi="Arial" w:cs="Arial"/>
          <w:i/>
          <w:sz w:val="18"/>
          <w:lang w:eastAsia="es-ES"/>
        </w:rPr>
      </w:pPr>
      <w:r w:rsidRPr="000F4082">
        <w:rPr>
          <w:rFonts w:ascii="Arial" w:hAnsi="Arial" w:cs="Arial"/>
          <w:i/>
          <w:sz w:val="18"/>
          <w:lang w:eastAsia="es-ES"/>
        </w:rPr>
        <w:t>Fotocopias simples de:</w:t>
      </w:r>
    </w:p>
    <w:p w:rsidR="0027257D" w:rsidRPr="000F4082" w:rsidRDefault="0027257D" w:rsidP="0027257D">
      <w:pPr>
        <w:numPr>
          <w:ilvl w:val="0"/>
          <w:numId w:val="63"/>
        </w:numPr>
        <w:ind w:left="1134" w:hanging="283"/>
        <w:jc w:val="both"/>
        <w:rPr>
          <w:rFonts w:ascii="Arial" w:hAnsi="Arial" w:cs="Arial"/>
          <w:i/>
          <w:sz w:val="18"/>
          <w:lang w:eastAsia="es-ES"/>
        </w:rPr>
      </w:pPr>
      <w:r w:rsidRPr="000F4082">
        <w:rPr>
          <w:rFonts w:ascii="Arial" w:hAnsi="Arial" w:cs="Arial"/>
          <w:i/>
          <w:sz w:val="18"/>
          <w:lang w:eastAsia="es-ES"/>
        </w:rPr>
        <w:t>Cédula de identidad del representante legal.  </w:t>
      </w:r>
    </w:p>
    <w:p w:rsidR="0027257D" w:rsidRPr="000F4082" w:rsidRDefault="0027257D" w:rsidP="0027257D">
      <w:pPr>
        <w:numPr>
          <w:ilvl w:val="0"/>
          <w:numId w:val="63"/>
        </w:numPr>
        <w:ind w:left="1134" w:hanging="283"/>
        <w:jc w:val="both"/>
        <w:rPr>
          <w:rFonts w:ascii="Arial" w:hAnsi="Arial" w:cs="Arial"/>
          <w:i/>
          <w:sz w:val="18"/>
          <w:lang w:eastAsia="es-ES"/>
        </w:rPr>
      </w:pPr>
      <w:r w:rsidRPr="000F4082">
        <w:rPr>
          <w:rFonts w:ascii="Arial" w:hAnsi="Arial" w:cs="Arial"/>
          <w:i/>
          <w:sz w:val="18"/>
          <w:lang w:eastAsia="es-ES"/>
        </w:rPr>
        <w:t xml:space="preserve">Escritura  de constitución de la empresa.  </w:t>
      </w:r>
    </w:p>
    <w:p w:rsidR="0027257D" w:rsidRPr="000F4082" w:rsidRDefault="0027257D" w:rsidP="0027257D">
      <w:pPr>
        <w:numPr>
          <w:ilvl w:val="0"/>
          <w:numId w:val="63"/>
        </w:numPr>
        <w:spacing w:after="120"/>
        <w:ind w:left="1134" w:hanging="283"/>
        <w:jc w:val="both"/>
        <w:rPr>
          <w:rFonts w:ascii="Arial" w:hAnsi="Arial" w:cs="Arial"/>
          <w:i/>
          <w:sz w:val="18"/>
          <w:lang w:eastAsia="es-ES"/>
        </w:rPr>
      </w:pPr>
      <w:r w:rsidRPr="000F4082">
        <w:rPr>
          <w:rFonts w:ascii="Arial" w:hAnsi="Arial" w:cs="Arial"/>
          <w:i/>
          <w:sz w:val="18"/>
          <w:lang w:eastAsia="es-ES"/>
        </w:rPr>
        <w:t xml:space="preserve">Garantía de cumplimiento de contrato </w:t>
      </w:r>
    </w:p>
    <w:p w:rsidR="0027257D" w:rsidRPr="000F4082" w:rsidRDefault="0027257D" w:rsidP="0027257D">
      <w:pPr>
        <w:spacing w:after="120"/>
        <w:jc w:val="both"/>
        <w:rPr>
          <w:rFonts w:ascii="Arial" w:hAnsi="Arial" w:cs="Arial"/>
          <w:i/>
          <w:sz w:val="18"/>
          <w:lang w:val="es-BO" w:eastAsia="es-ES"/>
        </w:rPr>
      </w:pPr>
      <w:r w:rsidRPr="000F4082">
        <w:rPr>
          <w:rFonts w:ascii="Arial" w:hAnsi="Arial" w:cs="Arial"/>
          <w:i/>
          <w:sz w:val="18"/>
          <w:lang w:val="es-BO" w:eastAsia="es-ES"/>
        </w:rPr>
        <w:t>En caso de que por cualquier circunstancia, el presente documento no fuese protocolizado, servirá a los efectos de Ley y de su cumplimiento, como documento suficiente a las Partes.</w:t>
      </w:r>
    </w:p>
    <w:p w:rsidR="0027257D" w:rsidRPr="000F4082" w:rsidRDefault="0027257D" w:rsidP="0027257D">
      <w:pPr>
        <w:spacing w:before="120" w:after="120"/>
        <w:jc w:val="both"/>
        <w:rPr>
          <w:rFonts w:ascii="Arial" w:hAnsi="Arial" w:cs="Arial"/>
          <w:b/>
          <w:sz w:val="18"/>
          <w:u w:val="single"/>
          <w:lang w:val="es-ES_tradnl" w:eastAsia="es-ES"/>
        </w:rPr>
      </w:pPr>
      <w:r w:rsidRPr="000F4082">
        <w:rPr>
          <w:rFonts w:ascii="Arial" w:hAnsi="Arial" w:cs="Arial"/>
          <w:b/>
          <w:sz w:val="18"/>
          <w:u w:val="single"/>
          <w:lang w:val="es-ES_tradnl" w:eastAsia="es-ES"/>
        </w:rPr>
        <w:t>VIGÉSIMA OCTAVA.-  (ANTICORRUPCIÓN)</w:t>
      </w:r>
    </w:p>
    <w:p w:rsidR="0027257D" w:rsidRPr="000F4082" w:rsidRDefault="0027257D" w:rsidP="0027257D">
      <w:pPr>
        <w:spacing w:before="120" w:after="120"/>
        <w:jc w:val="both"/>
        <w:rPr>
          <w:rFonts w:ascii="Arial" w:hAnsi="Arial" w:cs="Arial"/>
          <w:bCs/>
          <w:sz w:val="18"/>
          <w:lang w:eastAsia="es-ES"/>
        </w:rPr>
      </w:pPr>
      <w:r w:rsidRPr="000F4082">
        <w:rPr>
          <w:rFonts w:ascii="Arial" w:hAnsi="Arial" w:cs="Arial"/>
          <w:sz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F4082">
        <w:rPr>
          <w:rFonts w:ascii="Arial" w:hAnsi="Arial" w:cs="Arial"/>
          <w:bCs/>
          <w:sz w:val="18"/>
          <w:lang w:eastAsia="es-ES"/>
        </w:rPr>
        <w:t xml:space="preserve">, sin perjuicio de que la </w:t>
      </w:r>
      <w:r w:rsidRPr="000F4082">
        <w:rPr>
          <w:rFonts w:ascii="Arial" w:hAnsi="Arial" w:cs="Arial"/>
          <w:b/>
          <w:bCs/>
          <w:sz w:val="18"/>
          <w:lang w:eastAsia="es-ES"/>
        </w:rPr>
        <w:t>ENTIDAD</w:t>
      </w:r>
      <w:r w:rsidRPr="000F4082">
        <w:rPr>
          <w:rFonts w:ascii="Arial" w:hAnsi="Arial" w:cs="Arial"/>
          <w:bCs/>
          <w:sz w:val="18"/>
          <w:lang w:eastAsia="es-ES"/>
        </w:rPr>
        <w:t xml:space="preserve"> resuelva el presente Contrato y se ejecuten las garantías que se encuentren vigentes al momento de la resolución.  </w:t>
      </w:r>
    </w:p>
    <w:p w:rsidR="0027257D" w:rsidRPr="000F4082" w:rsidRDefault="0027257D" w:rsidP="0027257D">
      <w:pPr>
        <w:spacing w:before="120" w:after="120" w:line="276" w:lineRule="auto"/>
        <w:jc w:val="both"/>
        <w:rPr>
          <w:rFonts w:ascii="Arial" w:hAnsi="Arial" w:cs="Arial"/>
          <w:b/>
          <w:sz w:val="18"/>
          <w:u w:val="single"/>
          <w:lang w:val="es-ES_tradnl" w:eastAsia="es-ES"/>
        </w:rPr>
      </w:pPr>
      <w:r w:rsidRPr="000F4082">
        <w:rPr>
          <w:rFonts w:ascii="Arial" w:hAnsi="Arial" w:cs="Arial"/>
          <w:b/>
          <w:sz w:val="18"/>
          <w:u w:val="single"/>
          <w:lang w:eastAsia="es-ES"/>
        </w:rPr>
        <w:t>VIGÉSIMA NOVENA</w:t>
      </w:r>
      <w:r w:rsidRPr="000F4082">
        <w:rPr>
          <w:rFonts w:ascii="Arial" w:hAnsi="Arial" w:cs="Arial"/>
          <w:b/>
          <w:sz w:val="18"/>
          <w:u w:val="single"/>
          <w:lang w:val="es-ES_tradnl" w:eastAsia="es-ES"/>
        </w:rPr>
        <w:t>.- (CONFORMIDAD)</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0F4082">
        <w:rPr>
          <w:rFonts w:ascii="Arial" w:hAnsi="Arial" w:cs="Arial"/>
          <w:b/>
          <w:sz w:val="18"/>
          <w:lang w:val="es-ES_tradnl" w:eastAsia="es-ES"/>
        </w:rPr>
        <w:t>ENTIDAD</w:t>
      </w:r>
      <w:r w:rsidRPr="000F4082">
        <w:rPr>
          <w:rFonts w:ascii="Arial" w:hAnsi="Arial" w:cs="Arial"/>
          <w:sz w:val="18"/>
          <w:lang w:val="es-ES_tradnl" w:eastAsia="es-ES"/>
        </w:rPr>
        <w:t xml:space="preserve">, y _________________________ en representación legal del </w:t>
      </w:r>
      <w:r w:rsidRPr="000F4082">
        <w:rPr>
          <w:rFonts w:ascii="Arial" w:hAnsi="Arial" w:cs="Arial"/>
          <w:b/>
          <w:sz w:val="18"/>
          <w:lang w:val="es-ES_tradnl" w:eastAsia="es-ES"/>
        </w:rPr>
        <w:t>PROVEEDOR.</w:t>
      </w:r>
    </w:p>
    <w:p w:rsidR="0027257D" w:rsidRPr="000F4082" w:rsidRDefault="0027257D" w:rsidP="0027257D">
      <w:pPr>
        <w:spacing w:before="120" w:after="120"/>
        <w:jc w:val="both"/>
        <w:rPr>
          <w:rFonts w:ascii="Arial" w:hAnsi="Arial" w:cs="Arial"/>
          <w:sz w:val="18"/>
          <w:lang w:val="es-ES_tradnl" w:eastAsia="es-ES"/>
        </w:rPr>
      </w:pPr>
      <w:r w:rsidRPr="000F4082">
        <w:rPr>
          <w:rFonts w:ascii="Arial" w:hAnsi="Arial" w:cs="Arial"/>
          <w:sz w:val="18"/>
          <w:lang w:val="es-ES_tradnl" w:eastAsia="es-ES"/>
        </w:rPr>
        <w:t>Este documento, conforme a disposiciones legales de control fiscal vigentes, será registrado ante la Contraloría General del Estado.</w:t>
      </w:r>
    </w:p>
    <w:p w:rsidR="0027257D" w:rsidRPr="000F4082" w:rsidRDefault="0027257D" w:rsidP="0027257D">
      <w:pPr>
        <w:spacing w:before="120" w:after="120"/>
        <w:jc w:val="both"/>
        <w:rPr>
          <w:rFonts w:ascii="Arial" w:hAnsi="Arial" w:cs="Arial"/>
          <w:sz w:val="18"/>
          <w:lang w:val="es-ES_tradnl" w:eastAsia="es-ES"/>
        </w:rPr>
      </w:pPr>
    </w:p>
    <w:p w:rsidR="0027257D" w:rsidRPr="000F4082" w:rsidRDefault="0027257D" w:rsidP="0027257D">
      <w:pPr>
        <w:spacing w:before="120" w:after="120"/>
        <w:jc w:val="both"/>
        <w:rPr>
          <w:rFonts w:ascii="Arial" w:hAnsi="Arial" w:cs="Arial"/>
          <w:sz w:val="18"/>
          <w:lang w:val="es-ES_tradnl" w:eastAsia="es-ES"/>
        </w:rPr>
      </w:pPr>
    </w:p>
    <w:p w:rsidR="0027257D" w:rsidRPr="000F4082" w:rsidRDefault="0027257D" w:rsidP="0027257D">
      <w:pPr>
        <w:spacing w:before="120" w:after="120"/>
        <w:jc w:val="both"/>
        <w:rPr>
          <w:rFonts w:ascii="Arial" w:hAnsi="Arial" w:cs="Arial"/>
          <w:sz w:val="18"/>
          <w:lang w:val="es-ES_tradnl" w:eastAsia="es-ES"/>
        </w:rPr>
      </w:pPr>
    </w:p>
    <w:p w:rsidR="0027257D" w:rsidRPr="000F4082" w:rsidRDefault="0027257D" w:rsidP="0027257D">
      <w:pPr>
        <w:spacing w:before="120" w:after="120"/>
        <w:jc w:val="both"/>
        <w:rPr>
          <w:rFonts w:ascii="Arial" w:hAnsi="Arial" w:cs="Arial"/>
          <w:sz w:val="18"/>
          <w:lang w:val="es-ES_tradnl"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721"/>
      </w:tblGrid>
      <w:tr w:rsidR="0027257D" w:rsidRPr="000F4082" w:rsidTr="00C24954">
        <w:tc>
          <w:tcPr>
            <w:tcW w:w="4914" w:type="dxa"/>
          </w:tcPr>
          <w:p w:rsidR="0027257D" w:rsidRPr="000F4082" w:rsidRDefault="0027257D" w:rsidP="0027257D">
            <w:pPr>
              <w:rPr>
                <w:rFonts w:ascii="Arial" w:hAnsi="Arial" w:cs="Arial"/>
                <w:sz w:val="18"/>
                <w:lang w:eastAsia="es-ES"/>
              </w:rPr>
            </w:pPr>
            <w:r w:rsidRPr="000F4082">
              <w:rPr>
                <w:rFonts w:ascii="Arial" w:hAnsi="Arial" w:cs="Arial"/>
                <w:sz w:val="18"/>
                <w:lang w:eastAsia="es-ES"/>
              </w:rPr>
              <w:t xml:space="preserve">   Lic. __________________</w:t>
            </w:r>
          </w:p>
        </w:tc>
        <w:tc>
          <w:tcPr>
            <w:tcW w:w="4914" w:type="dxa"/>
          </w:tcPr>
          <w:p w:rsidR="0027257D" w:rsidRPr="000F4082" w:rsidRDefault="0027257D" w:rsidP="0027257D">
            <w:pPr>
              <w:rPr>
                <w:rFonts w:ascii="Arial" w:hAnsi="Arial" w:cs="Arial"/>
                <w:sz w:val="18"/>
                <w:lang w:eastAsia="es-ES"/>
              </w:rPr>
            </w:pPr>
            <w:r w:rsidRPr="000F4082">
              <w:rPr>
                <w:rFonts w:ascii="Arial" w:hAnsi="Arial" w:cs="Arial"/>
                <w:sz w:val="18"/>
                <w:lang w:eastAsia="es-ES"/>
              </w:rPr>
              <w:t xml:space="preserve">   Sr. ____________________________</w:t>
            </w:r>
          </w:p>
        </w:tc>
      </w:tr>
      <w:tr w:rsidR="0027257D" w:rsidRPr="000F4082" w:rsidTr="00C24954">
        <w:tc>
          <w:tcPr>
            <w:tcW w:w="4914" w:type="dxa"/>
          </w:tcPr>
          <w:p w:rsidR="0027257D" w:rsidRPr="000F4082" w:rsidRDefault="0027257D" w:rsidP="0027257D">
            <w:pPr>
              <w:rPr>
                <w:rFonts w:ascii="Arial" w:hAnsi="Arial" w:cs="Arial"/>
                <w:i/>
                <w:sz w:val="18"/>
                <w:lang w:eastAsia="es-ES"/>
              </w:rPr>
            </w:pPr>
            <w:r w:rsidRPr="000F4082">
              <w:rPr>
                <w:rFonts w:ascii="Arial" w:hAnsi="Arial" w:cs="Arial"/>
                <w:i/>
                <w:sz w:val="18"/>
                <w:lang w:eastAsia="es-ES"/>
              </w:rPr>
              <w:t xml:space="preserve">                       cargo</w:t>
            </w:r>
          </w:p>
          <w:p w:rsidR="0027257D" w:rsidRPr="000F4082" w:rsidRDefault="0027257D" w:rsidP="0027257D">
            <w:pPr>
              <w:rPr>
                <w:rFonts w:ascii="Arial" w:hAnsi="Arial" w:cs="Arial"/>
                <w:b/>
                <w:sz w:val="18"/>
                <w:lang w:eastAsia="es-ES"/>
              </w:rPr>
            </w:pPr>
            <w:r w:rsidRPr="000F4082">
              <w:rPr>
                <w:rFonts w:ascii="Arial" w:hAnsi="Arial" w:cs="Arial"/>
                <w:b/>
                <w:sz w:val="18"/>
                <w:lang w:eastAsia="es-ES"/>
              </w:rPr>
              <w:t>YPFB</w:t>
            </w:r>
          </w:p>
          <w:p w:rsidR="0027257D" w:rsidRPr="000F4082" w:rsidRDefault="0027257D" w:rsidP="0027257D">
            <w:pPr>
              <w:rPr>
                <w:rFonts w:ascii="Arial" w:hAnsi="Arial" w:cs="Arial"/>
                <w:b/>
                <w:sz w:val="18"/>
                <w:lang w:eastAsia="es-ES"/>
              </w:rPr>
            </w:pPr>
            <w:r w:rsidRPr="000F4082">
              <w:rPr>
                <w:rFonts w:ascii="Arial" w:hAnsi="Arial" w:cs="Arial"/>
                <w:b/>
                <w:sz w:val="18"/>
                <w:lang w:eastAsia="es-ES"/>
              </w:rPr>
              <w:t>ENTIDAD</w:t>
            </w:r>
          </w:p>
        </w:tc>
        <w:tc>
          <w:tcPr>
            <w:tcW w:w="4914" w:type="dxa"/>
          </w:tcPr>
          <w:p w:rsidR="0027257D" w:rsidRPr="000F4082" w:rsidRDefault="0027257D" w:rsidP="0027257D">
            <w:pPr>
              <w:rPr>
                <w:rFonts w:ascii="Arial" w:hAnsi="Arial" w:cs="Arial"/>
                <w:i/>
                <w:sz w:val="18"/>
                <w:lang w:eastAsia="es-ES"/>
              </w:rPr>
            </w:pPr>
            <w:r w:rsidRPr="000F4082">
              <w:rPr>
                <w:rFonts w:ascii="Arial" w:hAnsi="Arial" w:cs="Arial"/>
                <w:i/>
                <w:sz w:val="18"/>
                <w:lang w:eastAsia="es-ES"/>
              </w:rPr>
              <w:t xml:space="preserve">                         Nombre empresa</w:t>
            </w:r>
          </w:p>
          <w:p w:rsidR="0027257D" w:rsidRPr="000F4082" w:rsidRDefault="0027257D" w:rsidP="0027257D">
            <w:pPr>
              <w:rPr>
                <w:rFonts w:ascii="Arial" w:hAnsi="Arial" w:cs="Arial"/>
                <w:b/>
                <w:sz w:val="18"/>
                <w:lang w:eastAsia="es-ES"/>
              </w:rPr>
            </w:pPr>
            <w:r w:rsidRPr="000F4082">
              <w:rPr>
                <w:rFonts w:ascii="Arial" w:hAnsi="Arial" w:cs="Arial"/>
                <w:b/>
                <w:sz w:val="18"/>
                <w:lang w:eastAsia="es-ES"/>
              </w:rPr>
              <w:t>PROVEEDOR</w:t>
            </w:r>
          </w:p>
        </w:tc>
      </w:tr>
    </w:tbl>
    <w:p w:rsidR="0027257D" w:rsidRPr="000F4082" w:rsidRDefault="0027257D" w:rsidP="0027257D">
      <w:pPr>
        <w:jc w:val="both"/>
        <w:rPr>
          <w:rFonts w:ascii="Arial" w:hAnsi="Arial" w:cs="Arial"/>
          <w:sz w:val="18"/>
          <w:lang w:eastAsia="es-ES"/>
        </w:rPr>
      </w:pPr>
    </w:p>
    <w:p w:rsidR="0027257D" w:rsidRPr="000F4082" w:rsidRDefault="0027257D" w:rsidP="0027257D">
      <w:pPr>
        <w:jc w:val="both"/>
        <w:rPr>
          <w:rFonts w:ascii="Arial" w:hAnsi="Arial" w:cs="Arial"/>
          <w:sz w:val="18"/>
          <w:lang w:eastAsia="es-ES"/>
        </w:rPr>
      </w:pPr>
    </w:p>
    <w:p w:rsidR="0027257D" w:rsidRPr="000F4082" w:rsidRDefault="0027257D" w:rsidP="0027257D">
      <w:pPr>
        <w:jc w:val="both"/>
        <w:rPr>
          <w:rFonts w:ascii="Arial" w:hAnsi="Arial" w:cs="Arial"/>
          <w:sz w:val="18"/>
          <w:lang w:eastAsia="es-ES"/>
        </w:rPr>
      </w:pPr>
    </w:p>
    <w:p w:rsidR="0027257D" w:rsidRPr="000F4082" w:rsidRDefault="0027257D" w:rsidP="0027257D">
      <w:pPr>
        <w:jc w:val="both"/>
        <w:rPr>
          <w:rFonts w:ascii="Arial" w:hAnsi="Arial" w:cs="Arial"/>
          <w:sz w:val="18"/>
          <w:lang w:eastAsia="es-ES"/>
        </w:rPr>
      </w:pPr>
    </w:p>
    <w:p w:rsidR="0027257D" w:rsidRPr="000F4082" w:rsidRDefault="0027257D" w:rsidP="0027257D">
      <w:pPr>
        <w:jc w:val="both"/>
        <w:rPr>
          <w:rFonts w:ascii="Arial" w:hAnsi="Arial" w:cs="Arial"/>
          <w:sz w:val="18"/>
          <w:lang w:val="es-BO" w:eastAsia="es-ES"/>
        </w:rPr>
      </w:pPr>
    </w:p>
    <w:p w:rsidR="0027257D" w:rsidRPr="000F4082" w:rsidRDefault="0027257D" w:rsidP="0027257D">
      <w:pPr>
        <w:jc w:val="both"/>
        <w:rPr>
          <w:rFonts w:ascii="Arial" w:hAnsi="Arial" w:cs="Arial"/>
          <w:sz w:val="18"/>
          <w:lang w:val="es-ES_tradnl" w:eastAsia="es-ES"/>
        </w:rPr>
      </w:pPr>
    </w:p>
    <w:p w:rsidR="0027257D" w:rsidRPr="000F4082" w:rsidRDefault="0027257D" w:rsidP="0027257D">
      <w:pPr>
        <w:rPr>
          <w:rFonts w:ascii="Arial" w:hAnsi="Arial" w:cs="Arial"/>
          <w:sz w:val="18"/>
          <w:lang w:eastAsia="es-ES"/>
        </w:rPr>
      </w:pPr>
    </w:p>
    <w:p w:rsidR="00FF4409" w:rsidRPr="000F4082" w:rsidRDefault="00FF4409" w:rsidP="00FF4409">
      <w:pPr>
        <w:jc w:val="center"/>
        <w:rPr>
          <w:rFonts w:ascii="Calibri" w:hAnsi="Calibri" w:cs="Calibri"/>
          <w:b/>
          <w:bCs/>
          <w:sz w:val="16"/>
          <w:szCs w:val="18"/>
        </w:rPr>
      </w:pPr>
    </w:p>
    <w:p w:rsidR="00FF4409" w:rsidRPr="000F4082" w:rsidRDefault="00FF4409" w:rsidP="00FF4409">
      <w:pPr>
        <w:jc w:val="center"/>
        <w:rPr>
          <w:rFonts w:ascii="Calibri" w:hAnsi="Calibri" w:cs="Calibri"/>
          <w:b/>
          <w:bCs/>
          <w:sz w:val="16"/>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sidRPr="000F4082">
        <w:rPr>
          <w:rFonts w:asciiTheme="minorHAnsi" w:hAnsiTheme="minorHAnsi" w:cstheme="minorHAnsi"/>
          <w:b/>
          <w:bCs/>
          <w:sz w:val="22"/>
          <w:szCs w:val="24"/>
          <w:lang w:val="es-ES_tradnl"/>
        </w:rPr>
        <w:tab/>
      </w:r>
    </w:p>
    <w:sectPr w:rsidR="00FF4409" w:rsidRPr="00FF4409"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1C3" w:rsidRDefault="003971C3">
      <w:r>
        <w:separator/>
      </w:r>
    </w:p>
  </w:endnote>
  <w:endnote w:type="continuationSeparator" w:id="0">
    <w:p w:rsidR="003971C3" w:rsidRDefault="00397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082" w:rsidRPr="00615ED2" w:rsidRDefault="000F4082">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983B0E">
      <w:rPr>
        <w:rFonts w:ascii="Calibri" w:hAnsi="Calibri" w:cs="Calibri"/>
        <w:noProof/>
        <w:sz w:val="18"/>
        <w:szCs w:val="18"/>
      </w:rPr>
      <w:t>22</w:t>
    </w:r>
    <w:r w:rsidRPr="00615ED2">
      <w:rPr>
        <w:rFonts w:ascii="Calibri" w:hAnsi="Calibri" w:cs="Calibri"/>
        <w:noProof/>
        <w:sz w:val="18"/>
        <w:szCs w:val="18"/>
      </w:rPr>
      <w:fldChar w:fldCharType="end"/>
    </w:r>
  </w:p>
  <w:p w:rsidR="000F4082" w:rsidRDefault="000F4082">
    <w:pPr>
      <w:pStyle w:val="Piedepgina"/>
    </w:pPr>
  </w:p>
  <w:p w:rsidR="000F4082" w:rsidRDefault="000F408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082" w:rsidRDefault="000F4082">
    <w:pPr>
      <w:pStyle w:val="Piedepgina"/>
      <w:jc w:val="right"/>
    </w:pPr>
    <w:r>
      <w:fldChar w:fldCharType="begin"/>
    </w:r>
    <w:r>
      <w:instrText xml:space="preserve"> PAGE   \* MERGEFORMAT </w:instrText>
    </w:r>
    <w:r>
      <w:fldChar w:fldCharType="separate"/>
    </w:r>
    <w:r w:rsidR="00983B0E">
      <w:rPr>
        <w:noProof/>
      </w:rPr>
      <w:t>52</w:t>
    </w:r>
    <w:r>
      <w:fldChar w:fldCharType="end"/>
    </w:r>
  </w:p>
  <w:p w:rsidR="000F4082" w:rsidRDefault="000F40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1C3" w:rsidRDefault="003971C3">
      <w:r>
        <w:separator/>
      </w:r>
    </w:p>
  </w:footnote>
  <w:footnote w:type="continuationSeparator" w:id="0">
    <w:p w:rsidR="003971C3" w:rsidRDefault="003971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082" w:rsidRPr="009F3620" w:rsidRDefault="000F408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F01CF"/>
    <w:multiLevelType w:val="hybridMultilevel"/>
    <w:tmpl w:val="E878FE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57D3C86"/>
    <w:multiLevelType w:val="hybridMultilevel"/>
    <w:tmpl w:val="C91CC95E"/>
    <w:lvl w:ilvl="0" w:tplc="929CEC50">
      <w:start w:val="1"/>
      <w:numFmt w:val="lowerLetter"/>
      <w:lvlText w:val="%1)"/>
      <w:lvlJc w:val="left"/>
      <w:pPr>
        <w:tabs>
          <w:tab w:val="num" w:pos="2340"/>
        </w:tabs>
        <w:ind w:left="2340" w:hanging="360"/>
      </w:pPr>
      <w:rPr>
        <w:b w:val="0"/>
      </w:r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DE36A1A"/>
    <w:multiLevelType w:val="hybridMultilevel"/>
    <w:tmpl w:val="E878FE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0CD4CAD"/>
    <w:multiLevelType w:val="hybridMultilevel"/>
    <w:tmpl w:val="20FCD4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5C66F8C"/>
    <w:multiLevelType w:val="hybridMultilevel"/>
    <w:tmpl w:val="20FCD4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036931"/>
    <w:multiLevelType w:val="hybridMultilevel"/>
    <w:tmpl w:val="E878FE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1FB46D2A"/>
    <w:multiLevelType w:val="hybridMultilevel"/>
    <w:tmpl w:val="E878FE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09D6747"/>
    <w:multiLevelType w:val="hybridMultilevel"/>
    <w:tmpl w:val="C91CC95E"/>
    <w:lvl w:ilvl="0" w:tplc="929CEC50">
      <w:start w:val="1"/>
      <w:numFmt w:val="lowerLetter"/>
      <w:lvlText w:val="%1)"/>
      <w:lvlJc w:val="left"/>
      <w:pPr>
        <w:tabs>
          <w:tab w:val="num" w:pos="2340"/>
        </w:tabs>
        <w:ind w:left="2340" w:hanging="360"/>
      </w:pPr>
      <w:rPr>
        <w:b w:val="0"/>
      </w:r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27316A"/>
    <w:multiLevelType w:val="hybridMultilevel"/>
    <w:tmpl w:val="20FCD4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247E29F7"/>
    <w:multiLevelType w:val="hybridMultilevel"/>
    <w:tmpl w:val="C91CC95E"/>
    <w:lvl w:ilvl="0" w:tplc="929CEC50">
      <w:start w:val="1"/>
      <w:numFmt w:val="lowerLetter"/>
      <w:lvlText w:val="%1)"/>
      <w:lvlJc w:val="left"/>
      <w:pPr>
        <w:tabs>
          <w:tab w:val="num" w:pos="2340"/>
        </w:tabs>
        <w:ind w:left="2340" w:hanging="360"/>
      </w:pPr>
      <w:rPr>
        <w:b w:val="0"/>
      </w:r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26">
    <w:nsid w:val="263449B4"/>
    <w:multiLevelType w:val="hybridMultilevel"/>
    <w:tmpl w:val="20FCD4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EE76A81"/>
    <w:multiLevelType w:val="hybridMultilevel"/>
    <w:tmpl w:val="464A0BEE"/>
    <w:lvl w:ilvl="0" w:tplc="080A0001">
      <w:start w:val="1"/>
      <w:numFmt w:val="bullet"/>
      <w:lvlText w:val=""/>
      <w:lvlJc w:val="left"/>
      <w:pPr>
        <w:ind w:left="1713" w:hanging="360"/>
      </w:pPr>
      <w:rPr>
        <w:rFonts w:ascii="Symbol" w:hAnsi="Symbol"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39">
    <w:nsid w:val="407F76A9"/>
    <w:multiLevelType w:val="hybridMultilevel"/>
    <w:tmpl w:val="04F22EE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0">
    <w:nsid w:val="47C93F24"/>
    <w:multiLevelType w:val="hybridMultilevel"/>
    <w:tmpl w:val="20FCD4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5">
    <w:nsid w:val="5626318E"/>
    <w:multiLevelType w:val="hybridMultilevel"/>
    <w:tmpl w:val="E878FE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711697F"/>
    <w:multiLevelType w:val="hybridMultilevel"/>
    <w:tmpl w:val="20FCD4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34B0751"/>
    <w:multiLevelType w:val="hybridMultilevel"/>
    <w:tmpl w:val="C91CC95E"/>
    <w:lvl w:ilvl="0" w:tplc="929CEC50">
      <w:start w:val="1"/>
      <w:numFmt w:val="lowerLetter"/>
      <w:lvlText w:val="%1)"/>
      <w:lvlJc w:val="left"/>
      <w:pPr>
        <w:tabs>
          <w:tab w:val="num" w:pos="2340"/>
        </w:tabs>
        <w:ind w:left="2340" w:hanging="360"/>
      </w:pPr>
      <w:rPr>
        <w:b w:val="0"/>
      </w:r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5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B26FDE"/>
    <w:multiLevelType w:val="hybridMultilevel"/>
    <w:tmpl w:val="E878FE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9">
    <w:nsid w:val="7A5C7050"/>
    <w:multiLevelType w:val="hybridMultilevel"/>
    <w:tmpl w:val="C91CC95E"/>
    <w:lvl w:ilvl="0" w:tplc="929CEC50">
      <w:start w:val="1"/>
      <w:numFmt w:val="lowerLetter"/>
      <w:lvlText w:val="%1)"/>
      <w:lvlJc w:val="left"/>
      <w:pPr>
        <w:tabs>
          <w:tab w:val="num" w:pos="2340"/>
        </w:tabs>
        <w:ind w:left="2340" w:hanging="360"/>
      </w:pPr>
      <w:rPr>
        <w:b w:val="0"/>
      </w:r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EAE37B5"/>
    <w:multiLevelType w:val="hybridMultilevel"/>
    <w:tmpl w:val="C91CC95E"/>
    <w:lvl w:ilvl="0" w:tplc="929CEC50">
      <w:start w:val="1"/>
      <w:numFmt w:val="lowerLetter"/>
      <w:lvlText w:val="%1)"/>
      <w:lvlJc w:val="left"/>
      <w:pPr>
        <w:tabs>
          <w:tab w:val="num" w:pos="2340"/>
        </w:tabs>
        <w:ind w:left="2340" w:hanging="360"/>
      </w:pPr>
      <w:rPr>
        <w:b w:val="0"/>
      </w:r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num w:numId="1">
    <w:abstractNumId w:val="16"/>
  </w:num>
  <w:num w:numId="2">
    <w:abstractNumId w:val="23"/>
  </w:num>
  <w:num w:numId="3">
    <w:abstractNumId w:val="50"/>
  </w:num>
  <w:num w:numId="4">
    <w:abstractNumId w:val="13"/>
  </w:num>
  <w:num w:numId="5">
    <w:abstractNumId w:val="34"/>
  </w:num>
  <w:num w:numId="6">
    <w:abstractNumId w:val="33"/>
  </w:num>
  <w:num w:numId="7">
    <w:abstractNumId w:val="35"/>
  </w:num>
  <w:num w:numId="8">
    <w:abstractNumId w:val="58"/>
  </w:num>
  <w:num w:numId="9">
    <w:abstractNumId w:val="0"/>
  </w:num>
  <w:num w:numId="10">
    <w:abstractNumId w:val="54"/>
  </w:num>
  <w:num w:numId="11">
    <w:abstractNumId w:val="36"/>
  </w:num>
  <w:num w:numId="12">
    <w:abstractNumId w:val="32"/>
  </w:num>
  <w:num w:numId="13">
    <w:abstractNumId w:val="4"/>
  </w:num>
  <w:num w:numId="14">
    <w:abstractNumId w:val="29"/>
  </w:num>
  <w:num w:numId="15">
    <w:abstractNumId w:val="15"/>
  </w:num>
  <w:num w:numId="16">
    <w:abstractNumId w:val="37"/>
  </w:num>
  <w:num w:numId="17">
    <w:abstractNumId w:val="10"/>
  </w:num>
  <w:num w:numId="18">
    <w:abstractNumId w:val="28"/>
  </w:num>
  <w:num w:numId="19">
    <w:abstractNumId w:val="20"/>
  </w:num>
  <w:num w:numId="20">
    <w:abstractNumId w:val="60"/>
  </w:num>
  <w:num w:numId="21">
    <w:abstractNumId w:val="43"/>
  </w:num>
  <w:num w:numId="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2"/>
  </w:num>
  <w:num w:numId="29">
    <w:abstractNumId w:val="7"/>
  </w:num>
  <w:num w:numId="30">
    <w:abstractNumId w:val="31"/>
  </w:num>
  <w:num w:numId="31">
    <w:abstractNumId w:val="41"/>
  </w:num>
  <w:num w:numId="32">
    <w:abstractNumId w:val="44"/>
  </w:num>
  <w:num w:numId="33">
    <w:abstractNumId w:val="56"/>
  </w:num>
  <w:num w:numId="34">
    <w:abstractNumId w:val="38"/>
  </w:num>
  <w:num w:numId="35">
    <w:abstractNumId w:val="1"/>
  </w:num>
  <w:num w:numId="36">
    <w:abstractNumId w:val="25"/>
  </w:num>
  <w:num w:numId="37">
    <w:abstractNumId w:val="46"/>
  </w:num>
  <w:num w:numId="38">
    <w:abstractNumId w:val="39"/>
  </w:num>
  <w:num w:numId="39">
    <w:abstractNumId w:val="11"/>
  </w:num>
  <w:num w:numId="40">
    <w:abstractNumId w:val="55"/>
  </w:num>
  <w:num w:numId="41">
    <w:abstractNumId w:val="3"/>
  </w:num>
  <w:num w:numId="42">
    <w:abstractNumId w:val="26"/>
  </w:num>
  <w:num w:numId="43">
    <w:abstractNumId w:val="21"/>
  </w:num>
  <w:num w:numId="44">
    <w:abstractNumId w:val="59"/>
  </w:num>
  <w:num w:numId="45">
    <w:abstractNumId w:val="40"/>
  </w:num>
  <w:num w:numId="46">
    <w:abstractNumId w:val="17"/>
  </w:num>
  <w:num w:numId="47">
    <w:abstractNumId w:val="61"/>
  </w:num>
  <w:num w:numId="48">
    <w:abstractNumId w:val="24"/>
  </w:num>
  <w:num w:numId="49">
    <w:abstractNumId w:val="8"/>
  </w:num>
  <w:num w:numId="50">
    <w:abstractNumId w:val="22"/>
  </w:num>
  <w:num w:numId="51">
    <w:abstractNumId w:val="14"/>
  </w:num>
  <w:num w:numId="52">
    <w:abstractNumId w:val="45"/>
  </w:num>
  <w:num w:numId="53">
    <w:abstractNumId w:val="52"/>
  </w:num>
  <w:num w:numId="54">
    <w:abstractNumId w:val="2"/>
    <w:lvlOverride w:ilvl="0">
      <w:startOverride w:val="1"/>
    </w:lvlOverride>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num>
  <w:num w:numId="57">
    <w:abstractNumId w:val="47"/>
  </w:num>
  <w:num w:numId="58">
    <w:abstractNumId w:val="51"/>
  </w:num>
  <w:num w:numId="59">
    <w:abstractNumId w:val="57"/>
  </w:num>
  <w:num w:numId="60">
    <w:abstractNumId w:val="5"/>
  </w:num>
  <w:num w:numId="61">
    <w:abstractNumId w:val="42"/>
  </w:num>
  <w:num w:numId="62">
    <w:abstractNumId w:val="27"/>
  </w:num>
  <w:num w:numId="63">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B8C"/>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4082"/>
    <w:rsid w:val="000F50C6"/>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615"/>
    <w:rsid w:val="001A0801"/>
    <w:rsid w:val="001A1C4C"/>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E3A"/>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594"/>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57D"/>
    <w:rsid w:val="002729B6"/>
    <w:rsid w:val="00273198"/>
    <w:rsid w:val="00274BFE"/>
    <w:rsid w:val="00275289"/>
    <w:rsid w:val="00275AAB"/>
    <w:rsid w:val="00275B2A"/>
    <w:rsid w:val="00275F28"/>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1C3"/>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2BB1"/>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D5"/>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D46"/>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0349"/>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397D"/>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E7C5C"/>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28A"/>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AF7"/>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6FF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2B"/>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9C"/>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B0E"/>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1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1CD"/>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3683D"/>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760"/>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97C3A"/>
    <w:rsid w:val="00AA010A"/>
    <w:rsid w:val="00AA04AB"/>
    <w:rsid w:val="00AA0C8D"/>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954"/>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697"/>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1CB4"/>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68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1E4"/>
    <w:rsid w:val="00DA5684"/>
    <w:rsid w:val="00DA5E81"/>
    <w:rsid w:val="00DA5FAF"/>
    <w:rsid w:val="00DA6E94"/>
    <w:rsid w:val="00DA707D"/>
    <w:rsid w:val="00DA721B"/>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5D"/>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01A"/>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515"/>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790"/>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476"/>
    <w:rsid w:val="00ED1E5E"/>
    <w:rsid w:val="00ED2910"/>
    <w:rsid w:val="00ED3132"/>
    <w:rsid w:val="00ED31FF"/>
    <w:rsid w:val="00ED469C"/>
    <w:rsid w:val="00ED495F"/>
    <w:rsid w:val="00ED5CB9"/>
    <w:rsid w:val="00ED6137"/>
    <w:rsid w:val="00ED6875"/>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BF0"/>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0F2"/>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3BB"/>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7257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7257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2196242">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F5947-9F32-4E77-8E4B-2CB9065D6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63</Pages>
  <Words>24889</Words>
  <Characters>136891</Characters>
  <Application>Microsoft Office Word</Application>
  <DocSecurity>0</DocSecurity>
  <Lines>1140</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161458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Janneth Claudia Camacho Ruiz</cp:lastModifiedBy>
  <cp:revision>14</cp:revision>
  <cp:lastPrinted>2015-10-27T16:11:00Z</cp:lastPrinted>
  <dcterms:created xsi:type="dcterms:W3CDTF">2015-10-28T20:36:00Z</dcterms:created>
  <dcterms:modified xsi:type="dcterms:W3CDTF">2015-10-28T23:43:00Z</dcterms:modified>
</cp:coreProperties>
</file>