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C42B6" w:rsidRDefault="00AC42B6" w:rsidP="00BC21BB">
                            <w:pPr>
                              <w:pStyle w:val="Ttulo1"/>
                              <w:ind w:left="142"/>
                              <w:jc w:val="center"/>
                              <w:rPr>
                                <w:rFonts w:ascii="Century Gothic" w:hAnsi="Century Gothic"/>
                                <w:szCs w:val="28"/>
                              </w:rPr>
                            </w:pPr>
                          </w:p>
                          <w:p w:rsidR="00AC42B6" w:rsidRDefault="00AC42B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C42B6" w:rsidRDefault="00AC42B6" w:rsidP="00196858"/>
                          <w:p w:rsidR="00AC42B6" w:rsidRPr="00196858" w:rsidRDefault="00AC42B6" w:rsidP="00196858"/>
                          <w:p w:rsidR="00AC42B6" w:rsidRDefault="00AC42B6" w:rsidP="00BC21BB">
                            <w:pPr>
                              <w:ind w:left="142"/>
                              <w:jc w:val="center"/>
                              <w:rPr>
                                <w:rFonts w:ascii="Verdana" w:hAnsi="Verdana"/>
                                <w:b/>
                              </w:rPr>
                            </w:pPr>
                          </w:p>
                          <w:p w:rsidR="00AC42B6" w:rsidRDefault="00AC42B6"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C42B6" w:rsidRPr="00C825D4" w:rsidRDefault="00AC42B6" w:rsidP="00FD4328">
                            <w:pPr>
                              <w:jc w:val="center"/>
                              <w:rPr>
                                <w:rFonts w:ascii="Century Gothic" w:hAnsi="Century Gothic"/>
                                <w:b/>
                                <w:color w:val="365F91"/>
                                <w:sz w:val="32"/>
                                <w:lang w:val="es-BO"/>
                              </w:rPr>
                            </w:pPr>
                            <w:r w:rsidRPr="00C825D4">
                              <w:rPr>
                                <w:rFonts w:ascii="Century Gothic" w:hAnsi="Century Gothic"/>
                                <w:b/>
                                <w:color w:val="365F91"/>
                                <w:sz w:val="32"/>
                                <w:lang w:val="es-BO"/>
                              </w:rPr>
                              <w:t>2da. FERIA YPFB COMPRA 2015</w:t>
                            </w:r>
                          </w:p>
                          <w:p w:rsidR="00AC42B6" w:rsidRDefault="00AC42B6" w:rsidP="00963B46">
                            <w:pPr>
                              <w:ind w:left="142"/>
                              <w:jc w:val="center"/>
                              <w:rPr>
                                <w:rFonts w:ascii="Century Gothic" w:hAnsi="Century Gothic" w:cs="Arial"/>
                                <w:b/>
                                <w:sz w:val="32"/>
                                <w:szCs w:val="32"/>
                                <w:lang w:val="es-MX"/>
                              </w:rPr>
                            </w:pPr>
                          </w:p>
                          <w:p w:rsidR="00AC42B6" w:rsidRDefault="00AC42B6" w:rsidP="00963B46">
                            <w:pPr>
                              <w:ind w:left="142"/>
                              <w:jc w:val="center"/>
                              <w:rPr>
                                <w:rFonts w:ascii="Century Gothic" w:hAnsi="Century Gothic" w:cs="Arial"/>
                                <w:b/>
                                <w:sz w:val="32"/>
                                <w:szCs w:val="32"/>
                                <w:lang w:val="es-MX"/>
                              </w:rPr>
                            </w:pPr>
                          </w:p>
                          <w:p w:rsidR="00AC42B6" w:rsidRPr="00EE5138" w:rsidRDefault="00AC42B6"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AC42B6" w:rsidRDefault="00AC42B6"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AC42B6" w:rsidRPr="003F3DFD" w:rsidRDefault="00AC42B6" w:rsidP="002C0306">
                            <w:pPr>
                              <w:rPr>
                                <w:rFonts w:ascii="Century Gothic" w:hAnsi="Century Gothic" w:cs="Arial"/>
                                <w:b/>
                                <w:sz w:val="32"/>
                                <w:szCs w:val="32"/>
                              </w:rPr>
                            </w:pPr>
                          </w:p>
                          <w:p w:rsidR="00AC42B6" w:rsidRDefault="00AC42B6" w:rsidP="00C64893">
                            <w:pPr>
                              <w:jc w:val="center"/>
                              <w:rPr>
                                <w:rFonts w:ascii="Century Gothic" w:hAnsi="Century Gothic"/>
                                <w:b/>
                                <w:sz w:val="32"/>
                                <w:szCs w:val="32"/>
                              </w:rPr>
                            </w:pPr>
                            <w:r>
                              <w:rPr>
                                <w:rFonts w:ascii="Century Gothic" w:hAnsi="Century Gothic"/>
                                <w:b/>
                                <w:sz w:val="32"/>
                                <w:szCs w:val="32"/>
                              </w:rPr>
                              <w:t>REGLAMENTO DE CONTRATACIONES DIRECTAS</w:t>
                            </w:r>
                          </w:p>
                          <w:p w:rsidR="00AC42B6" w:rsidRDefault="00AC42B6"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AC42B6" w:rsidRPr="00C64893" w:rsidRDefault="00AC42B6" w:rsidP="00BC21BB">
                            <w:pPr>
                              <w:ind w:left="142"/>
                              <w:jc w:val="center"/>
                              <w:rPr>
                                <w:rFonts w:ascii="Century Gothic" w:hAnsi="Century Gothic" w:cs="Arial"/>
                                <w:b/>
                                <w:sz w:val="32"/>
                                <w:szCs w:val="32"/>
                              </w:rPr>
                            </w:pPr>
                          </w:p>
                          <w:p w:rsidR="00AC42B6" w:rsidRDefault="00AC42B6"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AC42B6" w:rsidRPr="000F16BE" w:rsidRDefault="00AC42B6" w:rsidP="00716D3A">
                            <w:pPr>
                              <w:ind w:left="142"/>
                              <w:jc w:val="center"/>
                              <w:rPr>
                                <w:rFonts w:ascii="Century Gothic" w:hAnsi="Century Gothic" w:cs="Arial"/>
                                <w:b/>
                                <w:sz w:val="32"/>
                                <w:szCs w:val="32"/>
                                <w:lang w:val="es-MX"/>
                              </w:rPr>
                            </w:pPr>
                          </w:p>
                          <w:p w:rsidR="00AC42B6" w:rsidRPr="00811D4C" w:rsidRDefault="00AC42B6" w:rsidP="00BC21BB">
                            <w:pPr>
                              <w:ind w:left="142"/>
                              <w:rPr>
                                <w:rFonts w:ascii="Century Gothic" w:hAnsi="Century Gothic"/>
                                <w:b/>
                              </w:rPr>
                            </w:pPr>
                          </w:p>
                          <w:p w:rsidR="00AC42B6" w:rsidRDefault="00AC42B6"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ADQUISICION DE LLAVE HIDRAULICA PARA TUBING PARA LOS EQUIPOS DE PERFORACION</w:t>
                            </w:r>
                          </w:p>
                          <w:p w:rsidR="00AC42B6" w:rsidRPr="00536091" w:rsidRDefault="00AC42B6"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sidR="00F57569">
                              <w:rPr>
                                <w:rFonts w:ascii="Century Gothic" w:hAnsi="Century Gothic" w:cs="Century Gothic"/>
                                <w:b/>
                                <w:bCs/>
                                <w:color w:val="000000"/>
                                <w:sz w:val="32"/>
                                <w:szCs w:val="32"/>
                              </w:rPr>
                              <w:t>CDO-DSP-52-15</w:t>
                            </w:r>
                          </w:p>
                          <w:p w:rsidR="00AC42B6" w:rsidRDefault="00AC42B6"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AC42B6" w:rsidRPr="00574BFC" w:rsidRDefault="00AC42B6"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AC42B6" w:rsidRDefault="00AC42B6" w:rsidP="00BC21BB">
                            <w:pPr>
                              <w:ind w:right="930"/>
                              <w:jc w:val="center"/>
                              <w:rPr>
                                <w:rFonts w:ascii="Century Gothic" w:hAnsi="Century Gothic"/>
                                <w:lang w:val="es-ES_tradnl"/>
                              </w:rPr>
                            </w:pPr>
                            <w:r>
                              <w:rPr>
                                <w:rFonts w:ascii="Century Gothic" w:hAnsi="Century Gothic"/>
                                <w:lang w:val="es-ES_tradnl"/>
                              </w:rPr>
                              <w:t xml:space="preserve">          </w:t>
                            </w:r>
                          </w:p>
                          <w:p w:rsidR="00AC42B6" w:rsidRDefault="00AC42B6" w:rsidP="00BC21BB">
                            <w:pPr>
                              <w:ind w:right="930"/>
                              <w:jc w:val="center"/>
                              <w:rPr>
                                <w:rFonts w:ascii="Century Gothic" w:hAnsi="Century Gothic"/>
                                <w:lang w:val="es-ES_tradnl"/>
                              </w:rPr>
                            </w:pPr>
                          </w:p>
                          <w:p w:rsidR="00AC42B6" w:rsidRDefault="00AC42B6" w:rsidP="00BC21BB">
                            <w:pPr>
                              <w:ind w:right="930"/>
                              <w:jc w:val="center"/>
                              <w:rPr>
                                <w:rFonts w:ascii="Century Gothic" w:hAnsi="Century Gothic"/>
                                <w:lang w:val="es-ES_tradnl"/>
                              </w:rPr>
                            </w:pPr>
                          </w:p>
                          <w:p w:rsidR="00AC42B6" w:rsidRDefault="00AC42B6" w:rsidP="00BC21BB">
                            <w:pPr>
                              <w:ind w:right="930"/>
                              <w:jc w:val="center"/>
                              <w:rPr>
                                <w:rFonts w:ascii="Century Gothic" w:hAnsi="Century Gothic"/>
                                <w:lang w:val="es-ES_tradnl"/>
                              </w:rPr>
                            </w:pPr>
                          </w:p>
                          <w:p w:rsidR="00AC42B6" w:rsidRDefault="00AC42B6" w:rsidP="00BC21BB">
                            <w:pPr>
                              <w:ind w:right="930"/>
                              <w:jc w:val="center"/>
                              <w:rPr>
                                <w:rFonts w:ascii="Century Gothic" w:hAnsi="Century Gothic"/>
                                <w:lang w:val="es-ES_tradnl"/>
                              </w:rPr>
                            </w:pPr>
                          </w:p>
                          <w:p w:rsidR="00AC42B6" w:rsidRPr="009C5A35" w:rsidRDefault="00AC42B6"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B76762"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AC42B6" w:rsidRDefault="00AC42B6" w:rsidP="00BC21BB">
                      <w:pPr>
                        <w:pStyle w:val="Ttulo1"/>
                        <w:ind w:left="142"/>
                        <w:jc w:val="center"/>
                        <w:rPr>
                          <w:rFonts w:ascii="Century Gothic" w:hAnsi="Century Gothic"/>
                          <w:szCs w:val="28"/>
                        </w:rPr>
                      </w:pPr>
                    </w:p>
                    <w:p w:rsidR="00AC42B6" w:rsidRDefault="00AC42B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C42B6" w:rsidRDefault="00AC42B6" w:rsidP="00196858"/>
                    <w:p w:rsidR="00AC42B6" w:rsidRPr="00196858" w:rsidRDefault="00AC42B6" w:rsidP="00196858"/>
                    <w:p w:rsidR="00AC42B6" w:rsidRDefault="00AC42B6" w:rsidP="00BC21BB">
                      <w:pPr>
                        <w:ind w:left="142"/>
                        <w:jc w:val="center"/>
                        <w:rPr>
                          <w:rFonts w:ascii="Verdana" w:hAnsi="Verdana"/>
                          <w:b/>
                        </w:rPr>
                      </w:pPr>
                    </w:p>
                    <w:p w:rsidR="00AC42B6" w:rsidRDefault="00AC42B6"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C42B6" w:rsidRPr="00C825D4" w:rsidRDefault="00AC42B6" w:rsidP="00FD4328">
                      <w:pPr>
                        <w:jc w:val="center"/>
                        <w:rPr>
                          <w:rFonts w:ascii="Century Gothic" w:hAnsi="Century Gothic"/>
                          <w:b/>
                          <w:color w:val="365F91"/>
                          <w:sz w:val="32"/>
                          <w:lang w:val="es-BO"/>
                        </w:rPr>
                      </w:pPr>
                      <w:r w:rsidRPr="00C825D4">
                        <w:rPr>
                          <w:rFonts w:ascii="Century Gothic" w:hAnsi="Century Gothic"/>
                          <w:b/>
                          <w:color w:val="365F91"/>
                          <w:sz w:val="32"/>
                          <w:lang w:val="es-BO"/>
                        </w:rPr>
                        <w:t>2da. FERIA YPFB COMPRA 2015</w:t>
                      </w:r>
                    </w:p>
                    <w:p w:rsidR="00AC42B6" w:rsidRDefault="00AC42B6" w:rsidP="00963B46">
                      <w:pPr>
                        <w:ind w:left="142"/>
                        <w:jc w:val="center"/>
                        <w:rPr>
                          <w:rFonts w:ascii="Century Gothic" w:hAnsi="Century Gothic" w:cs="Arial"/>
                          <w:b/>
                          <w:sz w:val="32"/>
                          <w:szCs w:val="32"/>
                          <w:lang w:val="es-MX"/>
                        </w:rPr>
                      </w:pPr>
                    </w:p>
                    <w:p w:rsidR="00AC42B6" w:rsidRDefault="00AC42B6" w:rsidP="00963B46">
                      <w:pPr>
                        <w:ind w:left="142"/>
                        <w:jc w:val="center"/>
                        <w:rPr>
                          <w:rFonts w:ascii="Century Gothic" w:hAnsi="Century Gothic" w:cs="Arial"/>
                          <w:b/>
                          <w:sz w:val="32"/>
                          <w:szCs w:val="32"/>
                          <w:lang w:val="es-MX"/>
                        </w:rPr>
                      </w:pPr>
                    </w:p>
                    <w:p w:rsidR="00AC42B6" w:rsidRPr="00EE5138" w:rsidRDefault="00AC42B6"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AC42B6" w:rsidRDefault="00AC42B6"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AC42B6" w:rsidRPr="003F3DFD" w:rsidRDefault="00AC42B6" w:rsidP="002C0306">
                      <w:pPr>
                        <w:rPr>
                          <w:rFonts w:ascii="Century Gothic" w:hAnsi="Century Gothic" w:cs="Arial"/>
                          <w:b/>
                          <w:sz w:val="32"/>
                          <w:szCs w:val="32"/>
                        </w:rPr>
                      </w:pPr>
                    </w:p>
                    <w:p w:rsidR="00AC42B6" w:rsidRDefault="00AC42B6" w:rsidP="00C64893">
                      <w:pPr>
                        <w:jc w:val="center"/>
                        <w:rPr>
                          <w:rFonts w:ascii="Century Gothic" w:hAnsi="Century Gothic"/>
                          <w:b/>
                          <w:sz w:val="32"/>
                          <w:szCs w:val="32"/>
                        </w:rPr>
                      </w:pPr>
                      <w:r>
                        <w:rPr>
                          <w:rFonts w:ascii="Century Gothic" w:hAnsi="Century Gothic"/>
                          <w:b/>
                          <w:sz w:val="32"/>
                          <w:szCs w:val="32"/>
                        </w:rPr>
                        <w:t>REGLAMENTO DE CONTRATACIONES DIRECTAS</w:t>
                      </w:r>
                    </w:p>
                    <w:p w:rsidR="00AC42B6" w:rsidRDefault="00AC42B6"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AC42B6" w:rsidRPr="00C64893" w:rsidRDefault="00AC42B6" w:rsidP="00BC21BB">
                      <w:pPr>
                        <w:ind w:left="142"/>
                        <w:jc w:val="center"/>
                        <w:rPr>
                          <w:rFonts w:ascii="Century Gothic" w:hAnsi="Century Gothic" w:cs="Arial"/>
                          <w:b/>
                          <w:sz w:val="32"/>
                          <w:szCs w:val="32"/>
                        </w:rPr>
                      </w:pPr>
                    </w:p>
                    <w:p w:rsidR="00AC42B6" w:rsidRDefault="00AC42B6"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AC42B6" w:rsidRPr="000F16BE" w:rsidRDefault="00AC42B6" w:rsidP="00716D3A">
                      <w:pPr>
                        <w:ind w:left="142"/>
                        <w:jc w:val="center"/>
                        <w:rPr>
                          <w:rFonts w:ascii="Century Gothic" w:hAnsi="Century Gothic" w:cs="Arial"/>
                          <w:b/>
                          <w:sz w:val="32"/>
                          <w:szCs w:val="32"/>
                          <w:lang w:val="es-MX"/>
                        </w:rPr>
                      </w:pPr>
                    </w:p>
                    <w:p w:rsidR="00AC42B6" w:rsidRPr="00811D4C" w:rsidRDefault="00AC42B6" w:rsidP="00BC21BB">
                      <w:pPr>
                        <w:ind w:left="142"/>
                        <w:rPr>
                          <w:rFonts w:ascii="Century Gothic" w:hAnsi="Century Gothic"/>
                          <w:b/>
                        </w:rPr>
                      </w:pPr>
                    </w:p>
                    <w:p w:rsidR="00AC42B6" w:rsidRDefault="00AC42B6"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ADQUISICION DE LLAVE HIDRAULICA PARA TUBING PARA LOS EQUIPOS DE PERFORACION</w:t>
                      </w:r>
                    </w:p>
                    <w:p w:rsidR="00AC42B6" w:rsidRPr="00536091" w:rsidRDefault="00AC42B6"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sidR="00F57569">
                        <w:rPr>
                          <w:rFonts w:ascii="Century Gothic" w:hAnsi="Century Gothic" w:cs="Century Gothic"/>
                          <w:b/>
                          <w:bCs/>
                          <w:color w:val="000000"/>
                          <w:sz w:val="32"/>
                          <w:szCs w:val="32"/>
                        </w:rPr>
                        <w:t>CDO-DSP-52-15</w:t>
                      </w:r>
                    </w:p>
                    <w:p w:rsidR="00AC42B6" w:rsidRDefault="00AC42B6"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AC42B6" w:rsidRPr="00574BFC" w:rsidRDefault="00AC42B6"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AC42B6" w:rsidRDefault="00AC42B6" w:rsidP="00BC21BB">
                      <w:pPr>
                        <w:ind w:right="930"/>
                        <w:jc w:val="center"/>
                        <w:rPr>
                          <w:rFonts w:ascii="Century Gothic" w:hAnsi="Century Gothic"/>
                          <w:lang w:val="es-ES_tradnl"/>
                        </w:rPr>
                      </w:pPr>
                      <w:r>
                        <w:rPr>
                          <w:rFonts w:ascii="Century Gothic" w:hAnsi="Century Gothic"/>
                          <w:lang w:val="es-ES_tradnl"/>
                        </w:rPr>
                        <w:t xml:space="preserve">          </w:t>
                      </w:r>
                    </w:p>
                    <w:p w:rsidR="00AC42B6" w:rsidRDefault="00AC42B6" w:rsidP="00BC21BB">
                      <w:pPr>
                        <w:ind w:right="930"/>
                        <w:jc w:val="center"/>
                        <w:rPr>
                          <w:rFonts w:ascii="Century Gothic" w:hAnsi="Century Gothic"/>
                          <w:lang w:val="es-ES_tradnl"/>
                        </w:rPr>
                      </w:pPr>
                    </w:p>
                    <w:p w:rsidR="00AC42B6" w:rsidRDefault="00AC42B6" w:rsidP="00BC21BB">
                      <w:pPr>
                        <w:ind w:right="930"/>
                        <w:jc w:val="center"/>
                        <w:rPr>
                          <w:rFonts w:ascii="Century Gothic" w:hAnsi="Century Gothic"/>
                          <w:lang w:val="es-ES_tradnl"/>
                        </w:rPr>
                      </w:pPr>
                    </w:p>
                    <w:p w:rsidR="00AC42B6" w:rsidRDefault="00AC42B6" w:rsidP="00BC21BB">
                      <w:pPr>
                        <w:ind w:right="930"/>
                        <w:jc w:val="center"/>
                        <w:rPr>
                          <w:rFonts w:ascii="Century Gothic" w:hAnsi="Century Gothic"/>
                          <w:lang w:val="es-ES_tradnl"/>
                        </w:rPr>
                      </w:pPr>
                    </w:p>
                    <w:p w:rsidR="00AC42B6" w:rsidRDefault="00AC42B6" w:rsidP="00BC21BB">
                      <w:pPr>
                        <w:ind w:right="930"/>
                        <w:jc w:val="center"/>
                        <w:rPr>
                          <w:rFonts w:ascii="Century Gothic" w:hAnsi="Century Gothic"/>
                          <w:lang w:val="es-ES_tradnl"/>
                        </w:rPr>
                      </w:pPr>
                    </w:p>
                    <w:p w:rsidR="00AC42B6" w:rsidRPr="009C5A35" w:rsidRDefault="00AC42B6"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F57569" w:rsidP="00973192">
            <w:pPr>
              <w:jc w:val="both"/>
              <w:rPr>
                <w:rFonts w:asciiTheme="minorHAnsi" w:hAnsiTheme="minorHAnsi" w:cstheme="minorHAnsi"/>
                <w:color w:val="000000"/>
                <w:sz w:val="18"/>
                <w:szCs w:val="18"/>
              </w:rPr>
            </w:pPr>
            <w:r>
              <w:rPr>
                <w:rFonts w:asciiTheme="minorHAnsi" w:hAnsiTheme="minorHAnsi" w:cstheme="minorHAnsi"/>
                <w:color w:val="000000"/>
                <w:sz w:val="18"/>
                <w:szCs w:val="18"/>
              </w:rPr>
              <w:t>NO CORRESPONDE</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F57569" w:rsidP="00973192">
            <w:pPr>
              <w:rPr>
                <w:rFonts w:asciiTheme="minorHAnsi" w:hAnsiTheme="minorHAnsi" w:cstheme="minorHAnsi"/>
                <w:sz w:val="18"/>
                <w:szCs w:val="18"/>
              </w:rPr>
            </w:pPr>
            <w:r>
              <w:rPr>
                <w:rFonts w:asciiTheme="minorHAnsi" w:hAnsiTheme="minorHAnsi" w:cstheme="minorHAnsi"/>
                <w:sz w:val="18"/>
                <w:szCs w:val="18"/>
              </w:rPr>
              <w:t>05/11/2015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F57569" w:rsidP="00F57569">
            <w:pPr>
              <w:rPr>
                <w:rFonts w:asciiTheme="minorHAnsi" w:hAnsiTheme="minorHAnsi" w:cstheme="minorHAnsi"/>
                <w:sz w:val="18"/>
                <w:szCs w:val="18"/>
              </w:rPr>
            </w:pPr>
            <w:r>
              <w:rPr>
                <w:rFonts w:asciiTheme="minorHAnsi" w:hAnsiTheme="minorHAnsi" w:cstheme="minorHAnsi"/>
                <w:sz w:val="18"/>
                <w:szCs w:val="18"/>
              </w:rPr>
              <w:t>15:00</w:t>
            </w:r>
          </w:p>
        </w:tc>
        <w:tc>
          <w:tcPr>
            <w:tcW w:w="3344" w:type="dxa"/>
            <w:vAlign w:val="center"/>
          </w:tcPr>
          <w:p w:rsidR="00EE5138" w:rsidRPr="00232824" w:rsidRDefault="00F57569" w:rsidP="00973192">
            <w:pPr>
              <w:jc w:val="both"/>
              <w:rPr>
                <w:rFonts w:asciiTheme="minorHAnsi" w:hAnsiTheme="minorHAnsi" w:cstheme="minorHAnsi"/>
                <w:b/>
                <w:color w:val="000000"/>
                <w:sz w:val="18"/>
                <w:szCs w:val="18"/>
              </w:rPr>
            </w:pPr>
            <w:r>
              <w:rPr>
                <w:rFonts w:asciiTheme="minorHAnsi" w:hAnsiTheme="minorHAnsi" w:cstheme="minorHAnsi"/>
                <w:b/>
                <w:color w:val="000000"/>
                <w:sz w:val="18"/>
                <w:szCs w:val="18"/>
              </w:rPr>
              <w:t>sromero@ypfb.gob.bo</w:t>
            </w: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F57569" w:rsidP="00973192">
            <w:pPr>
              <w:rPr>
                <w:rFonts w:asciiTheme="minorHAnsi" w:hAnsiTheme="minorHAnsi" w:cstheme="minorHAnsi"/>
                <w:sz w:val="18"/>
                <w:szCs w:val="18"/>
              </w:rPr>
            </w:pPr>
            <w:r>
              <w:rPr>
                <w:rFonts w:asciiTheme="minorHAnsi" w:hAnsiTheme="minorHAnsi" w:cstheme="minorHAnsi"/>
                <w:sz w:val="18"/>
                <w:szCs w:val="18"/>
              </w:rPr>
              <w:t>05/11/2015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F57569" w:rsidP="00973192">
            <w:pPr>
              <w:rPr>
                <w:rFonts w:asciiTheme="minorHAnsi" w:hAnsiTheme="minorHAnsi" w:cstheme="minorHAnsi"/>
                <w:sz w:val="18"/>
                <w:szCs w:val="18"/>
              </w:rPr>
            </w:pPr>
            <w:r>
              <w:rPr>
                <w:rFonts w:asciiTheme="minorHAnsi" w:hAnsiTheme="minorHAnsi" w:cstheme="minorHAnsi"/>
                <w:sz w:val="18"/>
                <w:szCs w:val="18"/>
              </w:rPr>
              <w:t>16:00</w:t>
            </w:r>
          </w:p>
        </w:tc>
        <w:tc>
          <w:tcPr>
            <w:tcW w:w="3344" w:type="dxa"/>
          </w:tcPr>
          <w:p w:rsidR="00EE5138" w:rsidRPr="00232824" w:rsidRDefault="00F57569" w:rsidP="00973192">
            <w:pPr>
              <w:rPr>
                <w:rFonts w:asciiTheme="minorHAnsi" w:hAnsiTheme="minorHAnsi" w:cstheme="minorHAnsi"/>
                <w:sz w:val="18"/>
                <w:szCs w:val="18"/>
              </w:rPr>
            </w:pPr>
            <w:r>
              <w:rPr>
                <w:rFonts w:asciiTheme="minorHAnsi" w:hAnsiTheme="minorHAnsi" w:cstheme="minorHAnsi"/>
                <w:sz w:val="18"/>
                <w:szCs w:val="18"/>
              </w:rPr>
              <w:t>Distrito Comercial Oriente, ubicado en la calle Teniente Mamerto Cuellar N° 700, base de operaciones de la DSP de la ciudad de Santa Cruz de la Sierra - 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F57569" w:rsidP="00973192">
            <w:pPr>
              <w:rPr>
                <w:rFonts w:asciiTheme="minorHAnsi" w:hAnsiTheme="minorHAnsi" w:cstheme="minorHAnsi"/>
                <w:sz w:val="18"/>
                <w:szCs w:val="18"/>
              </w:rPr>
            </w:pPr>
            <w:r>
              <w:rPr>
                <w:rFonts w:asciiTheme="minorHAnsi" w:hAnsiTheme="minorHAnsi" w:cstheme="minorHAnsi"/>
                <w:sz w:val="18"/>
                <w:szCs w:val="18"/>
              </w:rPr>
              <w:t>12/11/2015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F57569" w:rsidP="00973192">
            <w:pPr>
              <w:rPr>
                <w:rFonts w:asciiTheme="minorHAnsi" w:hAnsiTheme="minorHAnsi" w:cstheme="minorHAnsi"/>
                <w:sz w:val="18"/>
                <w:szCs w:val="18"/>
              </w:rPr>
            </w:pPr>
            <w:r>
              <w:rPr>
                <w:rFonts w:asciiTheme="minorHAnsi" w:hAnsiTheme="minorHAnsi" w:cstheme="minorHAnsi"/>
                <w:sz w:val="18"/>
                <w:szCs w:val="18"/>
              </w:rPr>
              <w:t>17:00</w:t>
            </w:r>
          </w:p>
        </w:tc>
        <w:tc>
          <w:tcPr>
            <w:tcW w:w="3344" w:type="dxa"/>
          </w:tcPr>
          <w:p w:rsidR="00EE5138" w:rsidRPr="00F57569" w:rsidRDefault="00F57569" w:rsidP="00F57569">
            <w:pPr>
              <w:rPr>
                <w:rFonts w:asciiTheme="minorHAnsi" w:hAnsiTheme="minorHAnsi" w:cstheme="minorHAnsi"/>
                <w:sz w:val="18"/>
                <w:szCs w:val="18"/>
              </w:rPr>
            </w:pPr>
            <w:r w:rsidRPr="00F57569">
              <w:rPr>
                <w:rFonts w:asciiTheme="minorHAnsi" w:hAnsiTheme="minorHAnsi" w:cstheme="minorHAnsi"/>
                <w:sz w:val="18"/>
                <w:szCs w:val="18"/>
              </w:rPr>
              <w:t>CAMPO FERIAL FEXPOCRUZ PABELLON GUARAYOS STAND YPFB CASA MATRIZ AV. ROCA Y CORONADO S/N, SANTA CRUZ – 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871EE8" w:rsidRPr="00232824" w:rsidTr="00E9727B">
        <w:trPr>
          <w:trHeight w:val="246"/>
        </w:trPr>
        <w:tc>
          <w:tcPr>
            <w:tcW w:w="418" w:type="dxa"/>
            <w:vAlign w:val="center"/>
          </w:tcPr>
          <w:p w:rsidR="00871EE8" w:rsidRPr="00232824" w:rsidRDefault="00871EE8" w:rsidP="00871EE8">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871EE8" w:rsidRPr="00232824" w:rsidRDefault="00871EE8" w:rsidP="00871EE8">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871EE8" w:rsidRPr="00232824" w:rsidRDefault="00871EE8" w:rsidP="00871EE8">
            <w:pPr>
              <w:rPr>
                <w:rFonts w:asciiTheme="minorHAnsi" w:hAnsiTheme="minorHAnsi" w:cstheme="minorHAnsi"/>
                <w:sz w:val="18"/>
                <w:szCs w:val="18"/>
              </w:rPr>
            </w:pPr>
            <w:r w:rsidRPr="00232824">
              <w:rPr>
                <w:rFonts w:asciiTheme="minorHAnsi" w:hAnsiTheme="minorHAnsi" w:cstheme="minorHAnsi"/>
                <w:sz w:val="18"/>
                <w:szCs w:val="18"/>
              </w:rPr>
              <w:t>Fecha:</w:t>
            </w:r>
          </w:p>
          <w:p w:rsidR="00871EE8" w:rsidRPr="00232824" w:rsidRDefault="00871EE8" w:rsidP="00871EE8">
            <w:pPr>
              <w:rPr>
                <w:rFonts w:asciiTheme="minorHAnsi" w:hAnsiTheme="minorHAnsi" w:cstheme="minorHAnsi"/>
                <w:sz w:val="18"/>
                <w:szCs w:val="18"/>
              </w:rPr>
            </w:pPr>
            <w:r>
              <w:rPr>
                <w:rFonts w:asciiTheme="minorHAnsi" w:hAnsiTheme="minorHAnsi" w:cstheme="minorHAnsi"/>
                <w:sz w:val="18"/>
                <w:szCs w:val="18"/>
              </w:rPr>
              <w:t>12/11/2015</w:t>
            </w:r>
          </w:p>
        </w:tc>
        <w:tc>
          <w:tcPr>
            <w:tcW w:w="1139" w:type="dxa"/>
            <w:gridSpan w:val="2"/>
            <w:vAlign w:val="center"/>
          </w:tcPr>
          <w:p w:rsidR="00871EE8" w:rsidRPr="00232824" w:rsidRDefault="00871EE8" w:rsidP="00871EE8">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871EE8" w:rsidRPr="00232824" w:rsidRDefault="00871EE8" w:rsidP="00871EE8">
            <w:pPr>
              <w:rPr>
                <w:rFonts w:asciiTheme="minorHAnsi" w:hAnsiTheme="minorHAnsi" w:cstheme="minorHAnsi"/>
                <w:sz w:val="18"/>
                <w:szCs w:val="18"/>
              </w:rPr>
            </w:pPr>
            <w:r>
              <w:rPr>
                <w:rFonts w:asciiTheme="minorHAnsi" w:hAnsiTheme="minorHAnsi" w:cstheme="minorHAnsi"/>
                <w:sz w:val="18"/>
                <w:szCs w:val="18"/>
              </w:rPr>
              <w:t>17:30</w:t>
            </w:r>
          </w:p>
        </w:tc>
        <w:tc>
          <w:tcPr>
            <w:tcW w:w="3344" w:type="dxa"/>
          </w:tcPr>
          <w:p w:rsidR="00871EE8" w:rsidRPr="00F57569" w:rsidRDefault="00871EE8" w:rsidP="00871EE8">
            <w:pPr>
              <w:rPr>
                <w:rFonts w:asciiTheme="minorHAnsi" w:hAnsiTheme="minorHAnsi" w:cstheme="minorHAnsi"/>
                <w:sz w:val="18"/>
                <w:szCs w:val="18"/>
              </w:rPr>
            </w:pPr>
            <w:r w:rsidRPr="00F57569">
              <w:rPr>
                <w:rFonts w:asciiTheme="minorHAnsi" w:hAnsiTheme="minorHAnsi" w:cstheme="minorHAnsi"/>
                <w:sz w:val="18"/>
                <w:szCs w:val="18"/>
              </w:rPr>
              <w:t>CAMPO FERIAL FEXPOCRUZ PABELLON GUARAYOS STAND YPFB CASA MATRIZ AV. ROCA Y CORONADO S/N, SANTA CRUZ – 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871EE8"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871EE8"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871EE8"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FB0F0B"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9072" w:type="dxa"/>
        <w:jc w:val="center"/>
        <w:tblCellMar>
          <w:left w:w="70" w:type="dxa"/>
          <w:right w:w="70" w:type="dxa"/>
        </w:tblCellMar>
        <w:tblLook w:val="04A0" w:firstRow="1" w:lastRow="0" w:firstColumn="1" w:lastColumn="0" w:noHBand="0" w:noVBand="1"/>
      </w:tblPr>
      <w:tblGrid>
        <w:gridCol w:w="554"/>
        <w:gridCol w:w="2910"/>
        <w:gridCol w:w="1361"/>
        <w:gridCol w:w="1136"/>
        <w:gridCol w:w="1339"/>
        <w:gridCol w:w="1772"/>
      </w:tblGrid>
      <w:tr w:rsidR="00EE5138" w:rsidRPr="00C75BEC" w:rsidTr="00FB0F0B">
        <w:trPr>
          <w:trHeight w:val="447"/>
          <w:jc w:val="center"/>
        </w:trPr>
        <w:tc>
          <w:tcPr>
            <w:tcW w:w="9072"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5138" w:rsidRPr="00C75BEC" w:rsidRDefault="00EE5138"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FB0F0B" w:rsidRPr="00C75BEC" w:rsidTr="00FB0F0B">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B0F0B" w:rsidRPr="00C75BEC" w:rsidRDefault="00FB0F0B"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2910"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B0F0B" w:rsidRPr="00C75BEC" w:rsidRDefault="00FB0F0B" w:rsidP="00FB0F0B">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DEL BIEN</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FB0F0B" w:rsidRPr="00C75BEC" w:rsidRDefault="00FB0F0B" w:rsidP="00FB0F0B">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 xml:space="preserve">UNIDAD DE MEDIDA </w:t>
            </w:r>
          </w:p>
        </w:tc>
        <w:tc>
          <w:tcPr>
            <w:tcW w:w="1136"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FB0F0B" w:rsidRPr="0096776D" w:rsidRDefault="00FB0F0B"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339"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FB0F0B" w:rsidRPr="0096776D" w:rsidRDefault="00FB0F0B"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FB0F0B" w:rsidRPr="00C75BEC" w:rsidRDefault="00FB0F0B"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TOTAL</w:t>
            </w:r>
          </w:p>
        </w:tc>
      </w:tr>
      <w:tr w:rsidR="00FB0F0B" w:rsidRPr="00C75BEC" w:rsidTr="00FB0F0B">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FB0F0B" w:rsidRPr="00C75BEC" w:rsidRDefault="00871EE8"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2910" w:type="dxa"/>
            <w:tcBorders>
              <w:top w:val="nil"/>
              <w:left w:val="nil"/>
              <w:bottom w:val="single" w:sz="8" w:space="0" w:color="auto"/>
              <w:right w:val="single" w:sz="8" w:space="0" w:color="auto"/>
            </w:tcBorders>
            <w:shd w:val="clear" w:color="000000" w:fill="FFFFFF"/>
            <w:vAlign w:val="center"/>
          </w:tcPr>
          <w:p w:rsidR="00FB0F0B" w:rsidRPr="00C75BEC" w:rsidRDefault="00871EE8" w:rsidP="00973192">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ADQUISICION</w:t>
            </w:r>
          </w:p>
        </w:tc>
        <w:tc>
          <w:tcPr>
            <w:tcW w:w="1361" w:type="dxa"/>
            <w:tcBorders>
              <w:top w:val="nil"/>
              <w:left w:val="nil"/>
              <w:bottom w:val="single" w:sz="8" w:space="0" w:color="auto"/>
              <w:right w:val="single" w:sz="8" w:space="0" w:color="auto"/>
            </w:tcBorders>
            <w:shd w:val="clear" w:color="auto" w:fill="auto"/>
            <w:noWrap/>
            <w:vAlign w:val="center"/>
          </w:tcPr>
          <w:p w:rsidR="00FB0F0B" w:rsidRPr="00C75BEC" w:rsidRDefault="00871EE8"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GLOBAL</w:t>
            </w:r>
          </w:p>
        </w:tc>
        <w:tc>
          <w:tcPr>
            <w:tcW w:w="1136" w:type="dxa"/>
            <w:tcBorders>
              <w:top w:val="nil"/>
              <w:left w:val="nil"/>
              <w:bottom w:val="single" w:sz="8" w:space="0" w:color="auto"/>
              <w:right w:val="single" w:sz="4" w:space="0" w:color="auto"/>
            </w:tcBorders>
            <w:shd w:val="clear" w:color="auto" w:fill="auto"/>
            <w:vAlign w:val="center"/>
          </w:tcPr>
          <w:p w:rsidR="00FB0F0B" w:rsidRPr="00C75BEC" w:rsidRDefault="00871EE8"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339" w:type="dxa"/>
            <w:tcBorders>
              <w:top w:val="nil"/>
              <w:left w:val="single" w:sz="4" w:space="0" w:color="auto"/>
              <w:bottom w:val="single" w:sz="8" w:space="0" w:color="auto"/>
              <w:right w:val="single" w:sz="8" w:space="0" w:color="auto"/>
            </w:tcBorders>
            <w:shd w:val="clear" w:color="auto" w:fill="auto"/>
            <w:vAlign w:val="center"/>
          </w:tcPr>
          <w:p w:rsidR="00FB0F0B" w:rsidRPr="00C75BEC" w:rsidRDefault="00871EE8"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481.408.00</w:t>
            </w:r>
          </w:p>
        </w:tc>
        <w:tc>
          <w:tcPr>
            <w:tcW w:w="1772" w:type="dxa"/>
            <w:tcBorders>
              <w:top w:val="nil"/>
              <w:left w:val="nil"/>
              <w:bottom w:val="single" w:sz="8" w:space="0" w:color="auto"/>
              <w:right w:val="single" w:sz="8" w:space="0" w:color="auto"/>
            </w:tcBorders>
            <w:shd w:val="clear" w:color="auto" w:fill="auto"/>
            <w:noWrap/>
            <w:vAlign w:val="center"/>
          </w:tcPr>
          <w:p w:rsidR="00FB0F0B" w:rsidRPr="00C75BEC" w:rsidRDefault="00871EE8"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481.408.00</w:t>
            </w:r>
          </w:p>
        </w:tc>
      </w:tr>
      <w:tr w:rsidR="00EE5138" w:rsidRPr="00C75BEC" w:rsidTr="00FB0F0B">
        <w:trPr>
          <w:trHeight w:val="330"/>
          <w:jc w:val="center"/>
        </w:trPr>
        <w:tc>
          <w:tcPr>
            <w:tcW w:w="7300"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E5138" w:rsidRPr="00C75BEC" w:rsidRDefault="00EE5138" w:rsidP="00973192">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1772" w:type="dxa"/>
            <w:tcBorders>
              <w:top w:val="nil"/>
              <w:left w:val="nil"/>
              <w:bottom w:val="single" w:sz="8" w:space="0" w:color="auto"/>
              <w:right w:val="single" w:sz="8" w:space="0" w:color="auto"/>
            </w:tcBorders>
            <w:shd w:val="clear" w:color="auto" w:fill="auto"/>
            <w:noWrap/>
            <w:vAlign w:val="center"/>
            <w:hideMark/>
          </w:tcPr>
          <w:p w:rsidR="00EE5138" w:rsidRPr="00C75BEC" w:rsidRDefault="00871EE8"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481.408.00</w:t>
            </w:r>
          </w:p>
        </w:tc>
      </w:tr>
    </w:tbl>
    <w:p w:rsidR="00EE5138" w:rsidRPr="00C75BEC"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Pr="00C75BEC" w:rsidRDefault="0042668B" w:rsidP="0042668B">
      <w:pPr>
        <w:ind w:left="705"/>
        <w:rPr>
          <w:rFonts w:asciiTheme="minorHAnsi" w:hAnsiTheme="minorHAnsi" w:cstheme="minorHAnsi"/>
          <w:sz w:val="18"/>
          <w:szCs w:val="18"/>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lastRenderedPageBreak/>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FB0F0B"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 xml:space="preserve">Son consideradas </w:t>
      </w:r>
      <w:r w:rsidRPr="00FB0F0B">
        <w:rPr>
          <w:rFonts w:asciiTheme="minorHAnsi" w:hAnsiTheme="minorHAnsi" w:cstheme="minorHAnsi"/>
        </w:rPr>
        <w:t>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9"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0"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w:t>
      </w:r>
      <w:r w:rsidR="00FF659D" w:rsidRPr="00286B08">
        <w:rPr>
          <w:rFonts w:asciiTheme="minorHAnsi" w:hAnsiTheme="minorHAnsi" w:cstheme="minorHAnsi"/>
          <w:color w:val="000000" w:themeColor="text1"/>
        </w:rPr>
        <w:lastRenderedPageBreak/>
        <w:t xml:space="preserve">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FA454B">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F668A" w:rsidRPr="005F668A" w:rsidRDefault="005F668A" w:rsidP="005F668A">
      <w:pPr>
        <w:numPr>
          <w:ilvl w:val="0"/>
          <w:numId w:val="10"/>
        </w:numPr>
        <w:tabs>
          <w:tab w:val="left" w:pos="1276"/>
          <w:tab w:val="left" w:pos="1843"/>
        </w:tabs>
        <w:ind w:left="1068"/>
        <w:jc w:val="both"/>
        <w:rPr>
          <w:rFonts w:asciiTheme="minorHAnsi" w:hAnsiTheme="minorHAnsi" w:cstheme="minorHAnsi"/>
          <w:color w:val="000000"/>
        </w:rPr>
      </w:pPr>
      <w:r w:rsidRPr="005F668A">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F668A" w:rsidRPr="005F668A" w:rsidRDefault="005F668A" w:rsidP="005F668A">
      <w:pPr>
        <w:numPr>
          <w:ilvl w:val="0"/>
          <w:numId w:val="10"/>
        </w:numPr>
        <w:tabs>
          <w:tab w:val="left" w:pos="1276"/>
          <w:tab w:val="left" w:pos="1843"/>
        </w:tabs>
        <w:ind w:left="1068"/>
        <w:jc w:val="both"/>
        <w:rPr>
          <w:rFonts w:asciiTheme="minorHAnsi" w:hAnsiTheme="minorHAnsi" w:cstheme="minorHAnsi"/>
          <w:color w:val="000000"/>
        </w:rPr>
      </w:pPr>
      <w:r w:rsidRPr="005F668A">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Se podrán considerar como criterios de subsanabilidad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lastRenderedPageBreak/>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FA454B">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Comité de Habilitación o Comité de Evaluación considerar otros criterios de subsanabilidad.</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1"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E752A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EB5B1C" w:rsidRPr="00286B08" w:rsidRDefault="00EB5B1C" w:rsidP="00EB5B1C">
      <w:pPr>
        <w:ind w:left="708"/>
        <w:jc w:val="both"/>
        <w:rPr>
          <w:rFonts w:asciiTheme="minorHAnsi" w:hAnsiTheme="minorHAnsi" w:cstheme="minorHAnsi"/>
        </w:rPr>
      </w:pPr>
      <w:r w:rsidRPr="00EB5B1C">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165E6">
      <w:pPr>
        <w:numPr>
          <w:ilvl w:val="0"/>
          <w:numId w:val="3"/>
        </w:numPr>
        <w:ind w:left="567" w:hanging="567"/>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863F36" w:rsidRPr="009A0C03" w:rsidRDefault="00863F36" w:rsidP="00863F36">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63F36" w:rsidRPr="009A0C03" w:rsidRDefault="00863F36" w:rsidP="00863F36">
      <w:pPr>
        <w:ind w:left="426"/>
        <w:jc w:val="both"/>
        <w:rPr>
          <w:rFonts w:ascii="Calibri" w:hAnsi="Calibri" w:cs="Calibri"/>
          <w:color w:val="000000"/>
          <w:sz w:val="22"/>
          <w:szCs w:val="22"/>
        </w:rPr>
      </w:pPr>
    </w:p>
    <w:p w:rsidR="00863F36" w:rsidRPr="009A0C03" w:rsidRDefault="00863F36" w:rsidP="00863F36">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numPr>
          <w:ilvl w:val="0"/>
          <w:numId w:val="3"/>
        </w:numPr>
        <w:ind w:left="567" w:hanging="567"/>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41353D" w:rsidRDefault="0041353D" w:rsidP="00FF659D">
      <w:pPr>
        <w:tabs>
          <w:tab w:val="num" w:pos="993"/>
        </w:tabs>
        <w:ind w:left="567"/>
        <w:jc w:val="both"/>
        <w:rPr>
          <w:rFonts w:asciiTheme="minorHAnsi" w:hAnsiTheme="minorHAnsi" w:cstheme="minorHAnsi"/>
        </w:rPr>
      </w:pPr>
      <w:r w:rsidRPr="0041353D">
        <w:rPr>
          <w:rFonts w:asciiTheme="minorHAnsi" w:hAnsiTheme="minorHAnsi" w:cstheme="minorHAnsi"/>
        </w:rPr>
        <w:t>NO APLICA</w:t>
      </w:r>
    </w:p>
    <w:p w:rsidR="0041353D" w:rsidRPr="00286B08" w:rsidRDefault="0041353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F905E0">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5D11C7" w:rsidRDefault="00900663" w:rsidP="005D11C7">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5D11C7">
        <w:rPr>
          <w:rFonts w:asciiTheme="minorHAnsi" w:hAnsiTheme="minorHAnsi" w:cstheme="minorHAnsi"/>
        </w:rPr>
        <w:t>a pago.</w:t>
      </w:r>
    </w:p>
    <w:p w:rsidR="005D11C7" w:rsidRPr="005D11C7" w:rsidRDefault="005D11C7" w:rsidP="005D11C7">
      <w:pPr>
        <w:pStyle w:val="Prrafodelista"/>
        <w:numPr>
          <w:ilvl w:val="0"/>
          <w:numId w:val="18"/>
        </w:numPr>
        <w:ind w:left="851" w:hanging="425"/>
        <w:jc w:val="both"/>
        <w:rPr>
          <w:rFonts w:asciiTheme="minorHAnsi" w:hAnsiTheme="minorHAnsi" w:cstheme="minorHAnsi"/>
        </w:rPr>
      </w:pPr>
      <w:r w:rsidRPr="005D11C7">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900663" w:rsidRDefault="00235E06" w:rsidP="00235E06">
      <w:pPr>
        <w:tabs>
          <w:tab w:val="num" w:pos="567"/>
        </w:tabs>
        <w:ind w:left="426"/>
        <w:jc w:val="both"/>
        <w:rPr>
          <w:rFonts w:asciiTheme="minorHAnsi" w:hAnsiTheme="minorHAnsi" w:cstheme="minorHAnsi"/>
        </w:rPr>
      </w:pPr>
      <w:r w:rsidRPr="00235E06">
        <w:rPr>
          <w:rFonts w:asciiTheme="minorHAnsi" w:hAnsiTheme="minorHAnsi" w:cstheme="minorHAnsi"/>
        </w:rPr>
        <w:t>La vigencia de la garantía será computable a partir de su emisión, debiendo exceder 60 días calendario al plazo de entrega del  bien y ser renovada las veces que YPFB así lo requiera.</w:t>
      </w:r>
    </w:p>
    <w:p w:rsidR="00235E06" w:rsidRPr="00286B08" w:rsidRDefault="00235E06"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D90794"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Pr>
          <w:rFonts w:asciiTheme="minorHAnsi" w:hAnsiTheme="minorHAnsi" w:cstheme="minorHAnsi"/>
          <w:b/>
          <w:bCs/>
          <w:color w:val="000000"/>
          <w:kern w:val="28"/>
          <w:lang w:val="es-BO"/>
        </w:rPr>
        <w:t>GARANTÍA DE FUNCIONAMIENTO DE MAQUINARIA Y/O EQUIPO</w:t>
      </w:r>
    </w:p>
    <w:p w:rsidR="00D90794" w:rsidRPr="00D90794" w:rsidRDefault="00D90794" w:rsidP="00D90794">
      <w:pPr>
        <w:pStyle w:val="Prrafodelista"/>
        <w:ind w:left="426"/>
        <w:jc w:val="both"/>
        <w:rPr>
          <w:rFonts w:asciiTheme="minorHAnsi" w:hAnsiTheme="minorHAnsi" w:cstheme="minorHAnsi"/>
          <w:bCs/>
          <w:color w:val="000000"/>
          <w:kern w:val="28"/>
          <w:lang w:val="es-BO"/>
        </w:rPr>
      </w:pPr>
      <w:r w:rsidRPr="00D90794">
        <w:rPr>
          <w:rFonts w:asciiTheme="minorHAnsi" w:hAnsiTheme="minorHAnsi" w:cstheme="minorHAnsi"/>
          <w:bCs/>
          <w:color w:val="000000"/>
          <w:kern w:val="28"/>
          <w:lang w:val="es-BO"/>
        </w:rPr>
        <w:t xml:space="preserve">Tiene por objeto garantizar el buen funcionamiento y/o Mantenimiento </w:t>
      </w:r>
      <w:r>
        <w:rPr>
          <w:rFonts w:asciiTheme="minorHAnsi" w:hAnsiTheme="minorHAnsi" w:cstheme="minorHAnsi"/>
          <w:bCs/>
          <w:color w:val="000000"/>
          <w:kern w:val="28"/>
          <w:lang w:val="es-BO"/>
        </w:rPr>
        <w:t xml:space="preserve">de la maquinaria y/o equipo objeto del contrato. Será solicitada cuando la entidad lo considere </w:t>
      </w:r>
      <w:r w:rsidR="007F33E8">
        <w:rPr>
          <w:rFonts w:asciiTheme="minorHAnsi" w:hAnsiTheme="minorHAnsi" w:cstheme="minorHAnsi"/>
          <w:bCs/>
          <w:color w:val="000000"/>
          <w:kern w:val="28"/>
          <w:lang w:val="es-BO"/>
        </w:rPr>
        <w:t>necesario, de acuerdo con las condiciones establecidas en el DBC. El monto de esta garantía será hasta un máximo del uno punto cinco por ciento (1%) del monto del contrato.</w:t>
      </w:r>
    </w:p>
    <w:p w:rsidR="00D90794" w:rsidRDefault="00D90794" w:rsidP="00D90794">
      <w:pPr>
        <w:pStyle w:val="Prrafodelista"/>
        <w:ind w:left="426"/>
        <w:jc w:val="both"/>
        <w:rPr>
          <w:rFonts w:asciiTheme="minorHAnsi" w:hAnsiTheme="minorHAnsi" w:cstheme="minorHAnsi"/>
          <w:b/>
          <w:bCs/>
          <w:color w:val="000000"/>
          <w:kern w:val="28"/>
          <w:lang w:val="es-BO"/>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lastRenderedPageBreak/>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A5667D" w:rsidRPr="00286B08" w:rsidRDefault="00A5667D" w:rsidP="0041353D">
      <w:pPr>
        <w:jc w:val="both"/>
        <w:rPr>
          <w:rFonts w:asciiTheme="minorHAnsi" w:hAnsiTheme="minorHAnsi" w:cstheme="minorHAnsi"/>
          <w:lang w:val="es-ES_tradnl"/>
        </w:rPr>
      </w:pPr>
    </w:p>
    <w:p w:rsidR="007170FB" w:rsidRPr="0041353D" w:rsidRDefault="007170FB" w:rsidP="007170FB">
      <w:pPr>
        <w:ind w:left="426"/>
        <w:jc w:val="both"/>
        <w:rPr>
          <w:rFonts w:asciiTheme="minorHAnsi" w:hAnsiTheme="minorHAnsi" w:cstheme="minorHAnsi"/>
          <w:i/>
          <w:lang w:val="es-ES_tradnl"/>
        </w:rPr>
      </w:pPr>
      <w:r w:rsidRPr="0041353D">
        <w:rPr>
          <w:rFonts w:asciiTheme="minorHAnsi" w:hAnsiTheme="minorHAnsi" w:cstheme="minorHAnsi"/>
          <w:i/>
          <w:lang w:val="es-ES_tradnl"/>
        </w:rPr>
        <w:t>NO APLICA</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C75BEC" w:rsidRPr="00286B08" w:rsidRDefault="00C75BEC" w:rsidP="0041353D">
      <w:pPr>
        <w:tabs>
          <w:tab w:val="num" w:pos="993"/>
        </w:tabs>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2"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900663" w:rsidRPr="00286B08" w:rsidRDefault="00900663" w:rsidP="0041353D">
      <w:pPr>
        <w:jc w:val="both"/>
        <w:rPr>
          <w:rFonts w:asciiTheme="minorHAnsi" w:hAnsiTheme="minorHAnsi" w:cstheme="minorHAnsi"/>
        </w:rPr>
      </w:pP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w:t>
      </w:r>
      <w:r w:rsidR="00C869BE">
        <w:rPr>
          <w:rFonts w:asciiTheme="minorHAnsi" w:hAnsiTheme="minorHAnsi" w:cstheme="minorHAnsi"/>
        </w:rPr>
        <w:t xml:space="preserve"> </w:t>
      </w:r>
      <w:r w:rsidRPr="00286B08">
        <w:rPr>
          <w:rFonts w:asciiTheme="minorHAnsi" w:hAnsiTheme="minorHAnsi" w:cstheme="minorHAnsi"/>
        </w:rPr>
        <w:t xml:space="preserve">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3"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574574">
        <w:rPr>
          <w:rFonts w:asciiTheme="minorHAnsi" w:hAnsiTheme="minorHAnsi" w:cstheme="minorHAnsi"/>
        </w:rPr>
        <w:t>El RCD previo informe de justificación emitido por la unidad solicitante podrá ampliar</w:t>
      </w:r>
      <w:r w:rsidR="00482B96" w:rsidRPr="00574574">
        <w:rPr>
          <w:rFonts w:asciiTheme="minorHAnsi" w:hAnsiTheme="minorHAnsi" w:cstheme="minorHAnsi"/>
        </w:rPr>
        <w:t xml:space="preserve"> las veces que sea necesario,</w:t>
      </w:r>
      <w:r w:rsidRPr="00574574">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4"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FB0F0B" w:rsidRPr="00FB0F0B" w:rsidRDefault="00FB0F0B" w:rsidP="00FB0F0B">
      <w:pPr>
        <w:pStyle w:val="Prrafodelista"/>
        <w:ind w:left="426"/>
        <w:rPr>
          <w:rFonts w:asciiTheme="minorHAnsi" w:hAnsiTheme="minorHAnsi" w:cstheme="minorHAnsi"/>
          <w:color w:val="000000"/>
        </w:rPr>
      </w:pPr>
      <w:r w:rsidRPr="00FB0F0B">
        <w:rPr>
          <w:rFonts w:asciiTheme="minorHAnsi" w:hAnsiTheme="minorHAnsi" w:cstheme="minorHAnsi"/>
          <w:color w:val="000000"/>
        </w:rPr>
        <w:t xml:space="preserve">Cuando un proponente presente su propuesta para más de un ítem, lote, tramo, paquete ó volumen deberá presentar una sola vez la documentación legal y administrativa, </w:t>
      </w:r>
      <w:r>
        <w:rPr>
          <w:rFonts w:asciiTheme="minorHAnsi" w:hAnsiTheme="minorHAnsi" w:cstheme="minorHAnsi"/>
          <w:color w:val="000000"/>
        </w:rPr>
        <w:t>y una oferta técnica y</w:t>
      </w:r>
      <w:r w:rsidRPr="00FB0F0B">
        <w:rPr>
          <w:rFonts w:asciiTheme="minorHAnsi" w:hAnsiTheme="minorHAnsi" w:cstheme="minorHAnsi"/>
          <w:color w:val="000000"/>
        </w:rPr>
        <w:t xml:space="preserve"> económica para cada  ítem, lote, tramo, paquete o volumen, según los formularios de</w:t>
      </w:r>
      <w:r>
        <w:rPr>
          <w:rFonts w:asciiTheme="minorHAnsi" w:hAnsiTheme="minorHAnsi" w:cstheme="minorHAnsi"/>
          <w:color w:val="000000"/>
        </w:rPr>
        <w:t>l presente DBC</w:t>
      </w:r>
      <w:r w:rsidRPr="00FB0F0B">
        <w:rPr>
          <w:rFonts w:asciiTheme="minorHAnsi" w:hAnsiTheme="minorHAnsi" w:cstheme="minorHAnsi"/>
          <w:color w:val="000000"/>
        </w:rPr>
        <w:t xml:space="preserve">.  </w:t>
      </w:r>
    </w:p>
    <w:p w:rsidR="00FB0F0B" w:rsidRPr="00FB0F0B" w:rsidRDefault="00FB0F0B" w:rsidP="00FB0F0B">
      <w:pPr>
        <w:pStyle w:val="Prrafodelista"/>
        <w:ind w:left="426"/>
        <w:rPr>
          <w:rFonts w:asciiTheme="minorHAnsi" w:hAnsiTheme="minorHAnsi" w:cstheme="minorHAnsi"/>
          <w:color w:val="000000"/>
        </w:rPr>
      </w:pPr>
    </w:p>
    <w:p w:rsidR="00FB0F0B" w:rsidRPr="00FB0F0B" w:rsidRDefault="00FB0F0B" w:rsidP="00FB0F0B">
      <w:pPr>
        <w:pStyle w:val="Prrafodelista"/>
        <w:ind w:left="426"/>
        <w:rPr>
          <w:rFonts w:asciiTheme="minorHAnsi" w:hAnsiTheme="minorHAnsi" w:cstheme="minorHAnsi"/>
          <w:color w:val="000000"/>
        </w:rPr>
      </w:pPr>
      <w:r w:rsidRPr="00FB0F0B">
        <w:rPr>
          <w:rFonts w:asciiTheme="minorHAnsi" w:hAnsiTheme="minorHAnsi" w:cstheme="minorHAnsi"/>
          <w:color w:val="000000"/>
        </w:rPr>
        <w:t xml:space="preserve">En el caso de </w:t>
      </w:r>
      <w:r w:rsidRPr="00FB0F0B">
        <w:rPr>
          <w:rFonts w:asciiTheme="minorHAnsi" w:hAnsiTheme="minorHAnsi" w:cstheme="minorHAnsi"/>
          <w:b/>
          <w:color w:val="000000"/>
        </w:rPr>
        <w:t>ítems</w:t>
      </w:r>
      <w:r w:rsidRPr="00FB0F0B">
        <w:rPr>
          <w:rFonts w:asciiTheme="minorHAnsi" w:hAnsiTheme="minorHAnsi" w:cstheme="minorHAnsi"/>
          <w:color w:val="000000"/>
        </w:rPr>
        <w:t xml:space="preserve"> el proponente podrá presentar una sola propuesta técnica y económica a los ítems que oferte.</w:t>
      </w:r>
    </w:p>
    <w:p w:rsidR="00FB0F0B" w:rsidRDefault="00FB0F0B"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FB0F0B" w:rsidRDefault="00FB0F0B" w:rsidP="00262417">
            <w:pPr>
              <w:pStyle w:val="Sinespaciado"/>
              <w:jc w:val="center"/>
              <w:rPr>
                <w:rFonts w:asciiTheme="minorHAnsi" w:eastAsia="Calibri" w:hAnsiTheme="minorHAnsi" w:cstheme="minorHAnsi"/>
                <w:b/>
                <w:sz w:val="18"/>
                <w:szCs w:val="18"/>
              </w:rPr>
            </w:pPr>
          </w:p>
          <w:p w:rsidR="00FB0F0B" w:rsidRDefault="00FB0F0B" w:rsidP="00262417">
            <w:pPr>
              <w:pStyle w:val="Sinespaciado"/>
              <w:jc w:val="center"/>
              <w:rPr>
                <w:rFonts w:asciiTheme="minorHAnsi" w:eastAsia="Calibri" w:hAnsiTheme="minorHAnsi" w:cstheme="minorHAnsi"/>
                <w:b/>
                <w:sz w:val="18"/>
                <w:szCs w:val="18"/>
              </w:rPr>
            </w:pPr>
            <w:r>
              <w:rPr>
                <w:rFonts w:asciiTheme="minorHAnsi" w:eastAsia="Calibri" w:hAnsiTheme="minorHAnsi" w:cstheme="minorHAnsi"/>
                <w:b/>
                <w:sz w:val="18"/>
                <w:szCs w:val="18"/>
              </w:rPr>
              <w:t>SEGUNDA FERIA YPFB COMPRA 2015</w:t>
            </w:r>
          </w:p>
          <w:p w:rsidR="00FB0F0B" w:rsidRPr="00C75BEC" w:rsidRDefault="00FB0F0B"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w:t>
      </w:r>
      <w:r w:rsidRPr="00286B08">
        <w:rPr>
          <w:rFonts w:asciiTheme="minorHAnsi" w:hAnsiTheme="minorHAnsi" w:cstheme="minorHAnsi"/>
          <w:color w:val="000000"/>
        </w:rPr>
        <w:lastRenderedPageBreak/>
        <w:t xml:space="preserve">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0" w:name="_Toc71629437"/>
      <w:bookmarkStart w:id="1" w:name="_Toc287523215"/>
      <w:bookmarkStart w:id="2" w:name="_Toc275355323"/>
      <w:r w:rsidRPr="00883D0A">
        <w:rPr>
          <w:rFonts w:asciiTheme="minorHAnsi" w:eastAsia="Arial Unicode MS" w:hAnsiTheme="minorHAnsi" w:cstheme="minorHAnsi"/>
          <w:sz w:val="24"/>
          <w:szCs w:val="24"/>
        </w:rPr>
        <w:t>ESPECIFICACIONES TÉCNICAS</w:t>
      </w:r>
    </w:p>
    <w:bookmarkEnd w:id="0"/>
    <w:bookmarkEnd w:id="1"/>
    <w:bookmarkEnd w:id="2"/>
    <w:p w:rsidR="009F64F2" w:rsidRPr="00FD291B" w:rsidRDefault="009F64F2" w:rsidP="009F64F2">
      <w:pPr>
        <w:rPr>
          <w:rFonts w:ascii="Verdana" w:hAnsi="Verdana" w:cs="Calibri"/>
          <w:sz w:val="18"/>
          <w:szCs w:val="18"/>
        </w:rPr>
      </w:pPr>
    </w:p>
    <w:p w:rsidR="009F64F2" w:rsidRPr="00FD291B" w:rsidRDefault="009F64F2" w:rsidP="009F64F2">
      <w:pPr>
        <w:rPr>
          <w:rFonts w:ascii="Verdana" w:hAnsi="Verdana" w:cs="Calibri"/>
          <w:b/>
          <w:sz w:val="18"/>
          <w:szCs w:val="18"/>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9F64F2" w:rsidRPr="00FD291B" w:rsidTr="00EA6456">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9F64F2" w:rsidRPr="00FD291B" w:rsidRDefault="009F64F2" w:rsidP="00EA6456">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9F64F2" w:rsidRPr="00FD291B" w:rsidRDefault="009F64F2" w:rsidP="00EA6456">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w:t>
            </w:r>
            <w:r>
              <w:rPr>
                <w:rFonts w:ascii="Verdana" w:hAnsi="Verdana" w:cs="Calibri"/>
                <w:b/>
                <w:bCs/>
                <w:sz w:val="16"/>
                <w:szCs w:val="18"/>
                <w:lang w:val="es-BO"/>
              </w:rPr>
              <w:t>SCRIPCIÓN DETALLADA DEL BIEN</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9F64F2" w:rsidRPr="00FD291B" w:rsidRDefault="009F64F2" w:rsidP="00EA6456">
            <w:pPr>
              <w:spacing w:before="60" w:after="60"/>
              <w:jc w:val="center"/>
              <w:rPr>
                <w:rFonts w:ascii="Verdana" w:hAnsi="Verdana" w:cs="Calibri"/>
                <w:b/>
                <w:bCs/>
                <w:sz w:val="16"/>
                <w:szCs w:val="18"/>
                <w:lang w:val="es-BO"/>
              </w:rPr>
            </w:pPr>
            <w:r>
              <w:rPr>
                <w:rFonts w:ascii="Verdana" w:hAnsi="Verdana" w:cs="Calibri"/>
                <w:b/>
                <w:bCs/>
                <w:sz w:val="16"/>
                <w:szCs w:val="18"/>
                <w:lang w:val="es-BO"/>
              </w:rPr>
              <w:t>UNIDAD DE MEDIDA</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9F64F2" w:rsidRPr="00FD291B" w:rsidRDefault="009F64F2" w:rsidP="00EA6456">
            <w:pPr>
              <w:spacing w:before="60" w:after="60"/>
              <w:jc w:val="center"/>
              <w:rPr>
                <w:rFonts w:ascii="Verdana" w:hAnsi="Verdana" w:cs="Calibri"/>
                <w:b/>
                <w:bCs/>
                <w:sz w:val="16"/>
                <w:szCs w:val="18"/>
                <w:lang w:val="es-BO"/>
              </w:rPr>
            </w:pPr>
            <w:r>
              <w:rPr>
                <w:rFonts w:ascii="Verdana" w:hAnsi="Verdana" w:cs="Calibri"/>
                <w:b/>
                <w:bCs/>
                <w:sz w:val="16"/>
                <w:szCs w:val="18"/>
                <w:lang w:val="es-BO"/>
              </w:rPr>
              <w:t>CANTIDAD</w:t>
            </w:r>
          </w:p>
        </w:tc>
      </w:tr>
      <w:tr w:rsidR="009F64F2" w:rsidRPr="00FD291B" w:rsidTr="00EA6456">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9F64F2" w:rsidRPr="00FD291B" w:rsidRDefault="009F64F2" w:rsidP="00EA6456">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F64F2" w:rsidRDefault="009F64F2" w:rsidP="00EA6456">
            <w:pPr>
              <w:spacing w:before="60" w:after="60"/>
              <w:rPr>
                <w:rFonts w:ascii="Verdana" w:hAnsi="Verdana" w:cs="Calibri"/>
                <w:b/>
                <w:sz w:val="18"/>
                <w:szCs w:val="18"/>
                <w:lang w:val="es-BO"/>
              </w:rPr>
            </w:pPr>
            <w:r>
              <w:rPr>
                <w:rFonts w:ascii="Verdana" w:hAnsi="Verdana" w:cs="Calibri"/>
                <w:b/>
                <w:sz w:val="18"/>
                <w:szCs w:val="18"/>
                <w:lang w:val="es-BO"/>
              </w:rPr>
              <w:t xml:space="preserve">ADQUISICION DE </w:t>
            </w:r>
            <w:r w:rsidRPr="00F5483D">
              <w:rPr>
                <w:rFonts w:ascii="Verdana" w:hAnsi="Verdana" w:cs="Calibri"/>
                <w:b/>
                <w:sz w:val="18"/>
                <w:szCs w:val="18"/>
                <w:lang w:val="es-BO"/>
              </w:rPr>
              <w:t>LLAVE HIDRAULICA PARA TUBING</w:t>
            </w:r>
            <w:r>
              <w:rPr>
                <w:rFonts w:ascii="Verdana" w:hAnsi="Verdana" w:cs="Calibri"/>
                <w:b/>
                <w:sz w:val="18"/>
                <w:szCs w:val="18"/>
                <w:lang w:val="es-BO"/>
              </w:rPr>
              <w:t xml:space="preserve"> CON DOS JUEGOS DE LOS SIGUIENTES ACCEOSORIOS:</w:t>
            </w:r>
          </w:p>
          <w:p w:rsidR="009F64F2" w:rsidRDefault="009F64F2" w:rsidP="009F64F2">
            <w:pPr>
              <w:numPr>
                <w:ilvl w:val="0"/>
                <w:numId w:val="40"/>
              </w:numPr>
              <w:spacing w:before="60" w:after="60"/>
              <w:rPr>
                <w:rFonts w:ascii="Verdana" w:hAnsi="Verdana" w:cs="Calibri"/>
                <w:b/>
                <w:sz w:val="18"/>
                <w:szCs w:val="18"/>
                <w:lang w:val="es-BO"/>
              </w:rPr>
            </w:pPr>
            <w:r>
              <w:rPr>
                <w:rFonts w:ascii="Verdana" w:hAnsi="Verdana" w:cs="Calibri"/>
                <w:b/>
                <w:sz w:val="18"/>
                <w:szCs w:val="18"/>
                <w:lang w:val="es-BO"/>
              </w:rPr>
              <w:t>CONJUNTO DE MORDAZAS PARA 2-</w:t>
            </w:r>
            <w:r w:rsidRPr="00F5483D">
              <w:rPr>
                <w:rFonts w:ascii="Verdana" w:hAnsi="Verdana" w:cs="Calibri"/>
                <w:b/>
                <w:sz w:val="18"/>
                <w:szCs w:val="18"/>
                <w:lang w:val="es-BO"/>
              </w:rPr>
              <w:t>3/8”</w:t>
            </w:r>
          </w:p>
          <w:p w:rsidR="009F64F2" w:rsidRDefault="009F64F2" w:rsidP="009F64F2">
            <w:pPr>
              <w:numPr>
                <w:ilvl w:val="0"/>
                <w:numId w:val="40"/>
              </w:numPr>
              <w:spacing w:before="60" w:after="60"/>
              <w:rPr>
                <w:rFonts w:ascii="Verdana" w:hAnsi="Verdana" w:cs="Calibri"/>
                <w:b/>
                <w:sz w:val="18"/>
                <w:szCs w:val="18"/>
                <w:lang w:val="es-BO"/>
              </w:rPr>
            </w:pPr>
            <w:r>
              <w:rPr>
                <w:rFonts w:ascii="Verdana" w:hAnsi="Verdana" w:cs="Calibri"/>
                <w:b/>
                <w:sz w:val="18"/>
                <w:szCs w:val="18"/>
                <w:lang w:val="es-BO"/>
              </w:rPr>
              <w:t>CONJUNTO DE BUJES DE 2-3/8”</w:t>
            </w:r>
          </w:p>
          <w:p w:rsidR="009F64F2" w:rsidRDefault="009F64F2" w:rsidP="009F64F2">
            <w:pPr>
              <w:numPr>
                <w:ilvl w:val="0"/>
                <w:numId w:val="40"/>
              </w:numPr>
              <w:spacing w:before="60" w:after="60"/>
              <w:rPr>
                <w:rFonts w:ascii="Verdana" w:hAnsi="Verdana" w:cs="Calibri"/>
                <w:b/>
                <w:sz w:val="18"/>
                <w:szCs w:val="18"/>
                <w:lang w:val="es-BO"/>
              </w:rPr>
            </w:pPr>
            <w:r>
              <w:rPr>
                <w:rFonts w:ascii="Verdana" w:hAnsi="Verdana" w:cs="Calibri"/>
                <w:b/>
                <w:sz w:val="18"/>
                <w:szCs w:val="18"/>
                <w:lang w:val="es-BO"/>
              </w:rPr>
              <w:t>CONJUNTO DE MORDAZAS PARA 2-7</w:t>
            </w:r>
            <w:r w:rsidRPr="00F5483D">
              <w:rPr>
                <w:rFonts w:ascii="Verdana" w:hAnsi="Verdana" w:cs="Calibri"/>
                <w:b/>
                <w:sz w:val="18"/>
                <w:szCs w:val="18"/>
                <w:lang w:val="es-BO"/>
              </w:rPr>
              <w:t>/8”</w:t>
            </w:r>
          </w:p>
          <w:p w:rsidR="009F64F2" w:rsidRDefault="009F64F2" w:rsidP="009F64F2">
            <w:pPr>
              <w:numPr>
                <w:ilvl w:val="0"/>
                <w:numId w:val="40"/>
              </w:numPr>
              <w:spacing w:before="60" w:after="60"/>
              <w:rPr>
                <w:rFonts w:ascii="Verdana" w:hAnsi="Verdana" w:cs="Calibri"/>
                <w:b/>
                <w:sz w:val="18"/>
                <w:szCs w:val="18"/>
                <w:lang w:val="es-BO"/>
              </w:rPr>
            </w:pPr>
            <w:r>
              <w:rPr>
                <w:rFonts w:ascii="Verdana" w:hAnsi="Verdana" w:cs="Calibri"/>
                <w:b/>
                <w:sz w:val="18"/>
                <w:szCs w:val="18"/>
                <w:lang w:val="es-BO"/>
              </w:rPr>
              <w:t>CONJUNTO DE BUJES DE 2-7/8”</w:t>
            </w:r>
          </w:p>
          <w:p w:rsidR="009F64F2" w:rsidRDefault="009F64F2" w:rsidP="009F64F2">
            <w:pPr>
              <w:numPr>
                <w:ilvl w:val="0"/>
                <w:numId w:val="40"/>
              </w:numPr>
              <w:spacing w:before="60" w:after="60"/>
              <w:rPr>
                <w:rFonts w:ascii="Verdana" w:hAnsi="Verdana" w:cs="Calibri"/>
                <w:b/>
                <w:sz w:val="18"/>
                <w:szCs w:val="18"/>
                <w:lang w:val="es-BO"/>
              </w:rPr>
            </w:pPr>
            <w:r>
              <w:rPr>
                <w:rFonts w:ascii="Verdana" w:hAnsi="Verdana" w:cs="Calibri"/>
                <w:b/>
                <w:sz w:val="18"/>
                <w:szCs w:val="18"/>
                <w:lang w:val="es-BO"/>
              </w:rPr>
              <w:t>CONJUNTO DE MORDAZAS PARA 3-1/2</w:t>
            </w:r>
            <w:r w:rsidRPr="00F5483D">
              <w:rPr>
                <w:rFonts w:ascii="Verdana" w:hAnsi="Verdana" w:cs="Calibri"/>
                <w:b/>
                <w:sz w:val="18"/>
                <w:szCs w:val="18"/>
                <w:lang w:val="es-BO"/>
              </w:rPr>
              <w:t>”</w:t>
            </w:r>
          </w:p>
          <w:p w:rsidR="009F64F2" w:rsidRDefault="009F64F2" w:rsidP="009F64F2">
            <w:pPr>
              <w:numPr>
                <w:ilvl w:val="0"/>
                <w:numId w:val="40"/>
              </w:numPr>
              <w:spacing w:before="60" w:after="60"/>
              <w:rPr>
                <w:rFonts w:ascii="Verdana" w:hAnsi="Verdana" w:cs="Calibri"/>
                <w:b/>
                <w:sz w:val="18"/>
                <w:szCs w:val="18"/>
                <w:lang w:val="es-BO"/>
              </w:rPr>
            </w:pPr>
            <w:r>
              <w:rPr>
                <w:rFonts w:ascii="Verdana" w:hAnsi="Verdana" w:cs="Calibri"/>
                <w:b/>
                <w:sz w:val="18"/>
                <w:szCs w:val="18"/>
                <w:lang w:val="es-BO"/>
              </w:rPr>
              <w:t>CONJUNTO DE BUJES DE 3-1/2”</w:t>
            </w:r>
          </w:p>
          <w:p w:rsidR="009F64F2" w:rsidRPr="00F5483D" w:rsidRDefault="009F64F2" w:rsidP="009F64F2">
            <w:pPr>
              <w:numPr>
                <w:ilvl w:val="0"/>
                <w:numId w:val="40"/>
              </w:numPr>
              <w:spacing w:before="60" w:after="60"/>
              <w:rPr>
                <w:rFonts w:ascii="Verdana" w:hAnsi="Verdana" w:cs="Calibri"/>
                <w:b/>
                <w:sz w:val="18"/>
                <w:szCs w:val="18"/>
                <w:lang w:val="es-BO"/>
              </w:rPr>
            </w:pPr>
            <w:r>
              <w:rPr>
                <w:rFonts w:ascii="Verdana" w:hAnsi="Verdana" w:cs="Calibri"/>
                <w:b/>
                <w:sz w:val="18"/>
                <w:szCs w:val="18"/>
                <w:lang w:val="es-BO"/>
              </w:rPr>
              <w:t>CONJUNTO COMPLETO DE CONTRA O SUJECION</w:t>
            </w:r>
          </w:p>
        </w:tc>
        <w:tc>
          <w:tcPr>
            <w:tcW w:w="1418" w:type="dxa"/>
            <w:tcBorders>
              <w:top w:val="single" w:sz="4" w:space="0" w:color="auto"/>
              <w:left w:val="single" w:sz="4" w:space="0" w:color="auto"/>
              <w:bottom w:val="single" w:sz="4" w:space="0" w:color="auto"/>
              <w:right w:val="single" w:sz="4" w:space="0" w:color="auto"/>
            </w:tcBorders>
          </w:tcPr>
          <w:p w:rsidR="009F64F2" w:rsidRDefault="009F64F2" w:rsidP="00EA6456">
            <w:pPr>
              <w:spacing w:before="60" w:after="60"/>
              <w:jc w:val="center"/>
              <w:rPr>
                <w:rFonts w:ascii="Verdana" w:hAnsi="Verdana" w:cs="Calibri"/>
                <w:b/>
                <w:bCs/>
                <w:sz w:val="18"/>
                <w:szCs w:val="18"/>
                <w:lang w:val="es-BO"/>
              </w:rPr>
            </w:pPr>
          </w:p>
          <w:p w:rsidR="009F64F2" w:rsidRDefault="009F64F2" w:rsidP="00EA6456">
            <w:pPr>
              <w:spacing w:before="60" w:after="60"/>
              <w:jc w:val="center"/>
              <w:rPr>
                <w:rFonts w:ascii="Verdana" w:hAnsi="Verdana" w:cs="Calibri"/>
                <w:b/>
                <w:bCs/>
                <w:sz w:val="18"/>
                <w:szCs w:val="18"/>
                <w:lang w:val="es-BO"/>
              </w:rPr>
            </w:pPr>
          </w:p>
          <w:p w:rsidR="009F64F2" w:rsidRDefault="009F64F2" w:rsidP="00EA6456">
            <w:pPr>
              <w:spacing w:before="60" w:after="60"/>
              <w:jc w:val="center"/>
              <w:rPr>
                <w:rFonts w:ascii="Verdana" w:hAnsi="Verdana" w:cs="Calibri"/>
                <w:b/>
                <w:bCs/>
                <w:sz w:val="18"/>
                <w:szCs w:val="18"/>
                <w:lang w:val="es-BO"/>
              </w:rPr>
            </w:pPr>
          </w:p>
          <w:p w:rsidR="009F64F2" w:rsidRDefault="009F64F2" w:rsidP="00EA6456">
            <w:pPr>
              <w:spacing w:before="60" w:after="60"/>
              <w:jc w:val="center"/>
              <w:rPr>
                <w:rFonts w:ascii="Verdana" w:hAnsi="Verdana" w:cs="Calibri"/>
                <w:b/>
                <w:bCs/>
                <w:sz w:val="18"/>
                <w:szCs w:val="18"/>
                <w:lang w:val="es-BO"/>
              </w:rPr>
            </w:pPr>
          </w:p>
          <w:p w:rsidR="009F64F2" w:rsidRDefault="009F64F2" w:rsidP="00EA6456">
            <w:pPr>
              <w:spacing w:before="60" w:after="60"/>
              <w:jc w:val="center"/>
              <w:rPr>
                <w:rFonts w:ascii="Verdana" w:hAnsi="Verdana" w:cs="Calibri"/>
                <w:b/>
                <w:bCs/>
                <w:sz w:val="18"/>
                <w:szCs w:val="18"/>
                <w:lang w:val="es-BO"/>
              </w:rPr>
            </w:pPr>
          </w:p>
          <w:p w:rsidR="009F64F2" w:rsidRDefault="009F64F2" w:rsidP="00EA6456">
            <w:pPr>
              <w:spacing w:before="60" w:after="60"/>
              <w:jc w:val="center"/>
              <w:rPr>
                <w:rFonts w:ascii="Verdana" w:hAnsi="Verdana" w:cs="Calibri"/>
                <w:b/>
                <w:bCs/>
                <w:sz w:val="18"/>
                <w:szCs w:val="18"/>
                <w:lang w:val="es-BO"/>
              </w:rPr>
            </w:pPr>
          </w:p>
          <w:p w:rsidR="009F64F2" w:rsidRDefault="009F64F2" w:rsidP="00EA6456">
            <w:pPr>
              <w:spacing w:before="60" w:after="60"/>
              <w:jc w:val="center"/>
              <w:rPr>
                <w:rFonts w:ascii="Verdana" w:hAnsi="Verdana" w:cs="Calibri"/>
                <w:b/>
                <w:bCs/>
                <w:sz w:val="18"/>
                <w:szCs w:val="18"/>
                <w:lang w:val="es-BO"/>
              </w:rPr>
            </w:pPr>
          </w:p>
          <w:p w:rsidR="009F64F2" w:rsidRPr="00FD291B" w:rsidRDefault="009F64F2" w:rsidP="00EA6456">
            <w:pPr>
              <w:spacing w:before="60" w:after="60"/>
              <w:jc w:val="center"/>
              <w:rPr>
                <w:rFonts w:ascii="Verdana" w:hAnsi="Verdana" w:cs="Calibri"/>
                <w:b/>
                <w:bCs/>
                <w:sz w:val="18"/>
                <w:szCs w:val="18"/>
                <w:lang w:val="es-BO"/>
              </w:rPr>
            </w:pPr>
            <w:r>
              <w:rPr>
                <w:rFonts w:ascii="Verdana" w:hAnsi="Verdana" w:cs="Calibri"/>
                <w:b/>
                <w:bCs/>
                <w:sz w:val="18"/>
                <w:szCs w:val="18"/>
                <w:lang w:val="es-BO"/>
              </w:rPr>
              <w:t>GLOBAL</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64F2" w:rsidRPr="00FD291B" w:rsidRDefault="009F64F2" w:rsidP="00EA6456">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r>
    </w:tbl>
    <w:p w:rsidR="009F64F2" w:rsidRDefault="009F64F2" w:rsidP="009F64F2">
      <w:pPr>
        <w:jc w:val="both"/>
        <w:rPr>
          <w:rFonts w:ascii="Verdana" w:hAnsi="Verdana" w:cs="Arial"/>
          <w:b/>
          <w:sz w:val="18"/>
          <w:szCs w:val="18"/>
        </w:rPr>
      </w:pPr>
    </w:p>
    <w:p w:rsidR="009F64F2" w:rsidRPr="00FD291B" w:rsidRDefault="009F64F2" w:rsidP="009F64F2">
      <w:pPr>
        <w:jc w:val="both"/>
        <w:rPr>
          <w:rFonts w:ascii="Verdana" w:hAnsi="Verdana" w:cs="Verdana"/>
          <w:bCs/>
          <w:color w:val="000000"/>
          <w:sz w:val="18"/>
          <w:szCs w:val="18"/>
        </w:rPr>
      </w:pPr>
    </w:p>
    <w:p w:rsidR="009F64F2" w:rsidRPr="00FD291B" w:rsidRDefault="009F64F2" w:rsidP="009F64F2">
      <w:pPr>
        <w:pStyle w:val="Prrafodelista"/>
        <w:numPr>
          <w:ilvl w:val="0"/>
          <w:numId w:val="37"/>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CARACTERÍSTICAS </w:t>
      </w:r>
    </w:p>
    <w:p w:rsidR="009F64F2" w:rsidRPr="00FD291B" w:rsidRDefault="009F64F2" w:rsidP="009F64F2">
      <w:pPr>
        <w:pStyle w:val="Prrafodelista"/>
        <w:jc w:val="both"/>
        <w:rPr>
          <w:rFonts w:ascii="Verdana" w:hAnsi="Verdana"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9F64F2" w:rsidRPr="00FD291B" w:rsidTr="00EA6456">
        <w:trPr>
          <w:trHeight w:val="479"/>
        </w:trPr>
        <w:tc>
          <w:tcPr>
            <w:tcW w:w="9640" w:type="dxa"/>
            <w:shd w:val="clear" w:color="auto" w:fill="B8CCE4"/>
            <w:vAlign w:val="center"/>
          </w:tcPr>
          <w:p w:rsidR="009F64F2" w:rsidRPr="00FD291B" w:rsidRDefault="009F64F2" w:rsidP="00EA6456">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BIEN</w:t>
            </w:r>
          </w:p>
        </w:tc>
      </w:tr>
      <w:tr w:rsidR="009F64F2" w:rsidRPr="00FD291B" w:rsidTr="00EA6456">
        <w:trPr>
          <w:trHeight w:val="452"/>
        </w:trPr>
        <w:tc>
          <w:tcPr>
            <w:tcW w:w="9640" w:type="dxa"/>
            <w:shd w:val="clear" w:color="auto" w:fill="auto"/>
            <w:vAlign w:val="bottom"/>
          </w:tcPr>
          <w:p w:rsidR="009F64F2" w:rsidRDefault="009F64F2" w:rsidP="00EA6456">
            <w:pPr>
              <w:autoSpaceDE w:val="0"/>
              <w:autoSpaceDN w:val="0"/>
              <w:adjustRightInd w:val="0"/>
              <w:jc w:val="both"/>
              <w:rPr>
                <w:rFonts w:ascii="Verdana" w:hAnsi="Verdana" w:cs="Calibri"/>
                <w:sz w:val="18"/>
                <w:szCs w:val="18"/>
              </w:rPr>
            </w:pPr>
          </w:p>
          <w:p w:rsidR="009F64F2" w:rsidRDefault="009F64F2" w:rsidP="00EA6456">
            <w:pPr>
              <w:autoSpaceDE w:val="0"/>
              <w:autoSpaceDN w:val="0"/>
              <w:adjustRightInd w:val="0"/>
              <w:jc w:val="both"/>
              <w:rPr>
                <w:rFonts w:ascii="Verdana" w:hAnsi="Verdana" w:cs="Calibri"/>
                <w:sz w:val="18"/>
                <w:szCs w:val="18"/>
              </w:rPr>
            </w:pPr>
            <w:r>
              <w:rPr>
                <w:rFonts w:ascii="Verdana" w:hAnsi="Verdana" w:cs="Calibri"/>
                <w:sz w:val="18"/>
                <w:szCs w:val="18"/>
              </w:rPr>
              <w:t>YPFB-DSP requiere la llave hidráulica para tubing, para cubrir los requerimientos de ajuste y torque durante los trabajos en las operaciones de perforación de los Equipos YPFB-01, YPFB-02 y YPFB-03. Dicha llave hidráulica servirá para dar el ajuste necesario en las tuberías.</w:t>
            </w:r>
          </w:p>
          <w:p w:rsidR="009F64F2" w:rsidRDefault="009F64F2" w:rsidP="00EA6456">
            <w:pPr>
              <w:autoSpaceDE w:val="0"/>
              <w:autoSpaceDN w:val="0"/>
              <w:adjustRightInd w:val="0"/>
              <w:jc w:val="both"/>
              <w:rPr>
                <w:rFonts w:ascii="Verdana" w:hAnsi="Verdana" w:cs="Calibri"/>
                <w:sz w:val="18"/>
                <w:szCs w:val="18"/>
              </w:rPr>
            </w:pPr>
            <w:r>
              <w:rPr>
                <w:rFonts w:ascii="Verdana" w:hAnsi="Verdana" w:cs="Calibri"/>
                <w:sz w:val="18"/>
                <w:szCs w:val="18"/>
              </w:rPr>
              <w:t>Para ello se requieres las siguientes características técnicas:</w:t>
            </w:r>
          </w:p>
          <w:p w:rsidR="009F64F2" w:rsidRDefault="009F64F2" w:rsidP="00EA6456">
            <w:pPr>
              <w:pStyle w:val="Prrafodelista"/>
              <w:autoSpaceDE w:val="0"/>
              <w:autoSpaceDN w:val="0"/>
              <w:adjustRightInd w:val="0"/>
              <w:ind w:left="0"/>
              <w:contextualSpacing/>
              <w:jc w:val="both"/>
              <w:rPr>
                <w:rFonts w:ascii="Verdana" w:hAnsi="Verdana" w:cs="Calibri"/>
                <w:sz w:val="18"/>
                <w:szCs w:val="18"/>
              </w:rPr>
            </w:pPr>
          </w:p>
          <w:p w:rsidR="009F64F2" w:rsidRDefault="009F64F2" w:rsidP="009F64F2">
            <w:pPr>
              <w:pStyle w:val="Prrafodelista"/>
              <w:numPr>
                <w:ilvl w:val="0"/>
                <w:numId w:val="38"/>
              </w:numPr>
              <w:autoSpaceDE w:val="0"/>
              <w:autoSpaceDN w:val="0"/>
              <w:adjustRightInd w:val="0"/>
              <w:contextualSpacing/>
              <w:jc w:val="both"/>
              <w:rPr>
                <w:rFonts w:ascii="Verdana" w:hAnsi="Verdana" w:cs="Calibri"/>
                <w:sz w:val="18"/>
                <w:szCs w:val="18"/>
              </w:rPr>
            </w:pPr>
            <w:r>
              <w:rPr>
                <w:rFonts w:ascii="Verdana" w:hAnsi="Verdana" w:cs="Calibri"/>
                <w:sz w:val="18"/>
                <w:szCs w:val="18"/>
              </w:rPr>
              <w:t>Rango de tamaños de tubería con las que puede trabajar, de 1.05” a 4.50” (PIPE SIZE RANGE)</w:t>
            </w:r>
          </w:p>
          <w:p w:rsidR="009F64F2" w:rsidRDefault="009F64F2" w:rsidP="009F64F2">
            <w:pPr>
              <w:pStyle w:val="Prrafodelista"/>
              <w:numPr>
                <w:ilvl w:val="0"/>
                <w:numId w:val="38"/>
              </w:numPr>
              <w:autoSpaceDE w:val="0"/>
              <w:autoSpaceDN w:val="0"/>
              <w:adjustRightInd w:val="0"/>
              <w:contextualSpacing/>
              <w:jc w:val="both"/>
              <w:rPr>
                <w:rFonts w:ascii="Verdana" w:hAnsi="Verdana" w:cs="Calibri"/>
                <w:sz w:val="18"/>
                <w:szCs w:val="18"/>
              </w:rPr>
            </w:pPr>
            <w:r>
              <w:rPr>
                <w:rFonts w:ascii="Verdana" w:hAnsi="Verdana" w:cs="Calibri"/>
                <w:sz w:val="18"/>
                <w:szCs w:val="18"/>
              </w:rPr>
              <w:t>Par motor (Torque) en una marcha baja a 2000 PSI de 4650 ft*lb (TORQUE IN LOW GEAR AT 2000 PSI)</w:t>
            </w:r>
          </w:p>
          <w:p w:rsidR="009F64F2" w:rsidRDefault="009F64F2" w:rsidP="009F64F2">
            <w:pPr>
              <w:pStyle w:val="Prrafodelista"/>
              <w:numPr>
                <w:ilvl w:val="0"/>
                <w:numId w:val="38"/>
              </w:numPr>
              <w:autoSpaceDE w:val="0"/>
              <w:autoSpaceDN w:val="0"/>
              <w:adjustRightInd w:val="0"/>
              <w:contextualSpacing/>
              <w:jc w:val="both"/>
              <w:rPr>
                <w:rFonts w:ascii="Verdana" w:hAnsi="Verdana" w:cs="Calibri"/>
                <w:sz w:val="18"/>
                <w:szCs w:val="18"/>
              </w:rPr>
            </w:pPr>
            <w:r>
              <w:rPr>
                <w:rFonts w:ascii="Verdana" w:hAnsi="Verdana" w:cs="Calibri"/>
                <w:sz w:val="18"/>
                <w:szCs w:val="18"/>
              </w:rPr>
              <w:t>Velocidad nominal en alta velocidad 100 RPM (RATED SPEED IN HIGH GEAR)</w:t>
            </w:r>
          </w:p>
          <w:p w:rsidR="009F64F2" w:rsidRDefault="009F64F2" w:rsidP="009F64F2">
            <w:pPr>
              <w:pStyle w:val="Prrafodelista"/>
              <w:numPr>
                <w:ilvl w:val="0"/>
                <w:numId w:val="38"/>
              </w:numPr>
              <w:autoSpaceDE w:val="0"/>
              <w:autoSpaceDN w:val="0"/>
              <w:adjustRightInd w:val="0"/>
              <w:contextualSpacing/>
              <w:jc w:val="both"/>
              <w:rPr>
                <w:rFonts w:ascii="Verdana" w:hAnsi="Verdana" w:cs="Calibri"/>
                <w:sz w:val="18"/>
                <w:szCs w:val="18"/>
              </w:rPr>
            </w:pPr>
            <w:r>
              <w:rPr>
                <w:rFonts w:ascii="Verdana" w:hAnsi="Verdana" w:cs="Calibri"/>
                <w:sz w:val="18"/>
                <w:szCs w:val="18"/>
              </w:rPr>
              <w:t>Requerimientos de potencia nominal a 35 gpm 2000 PSI (NOMINAL POWER REQUIREMENTS AT 35 GPM)</w:t>
            </w:r>
          </w:p>
          <w:p w:rsidR="009F64F2" w:rsidRDefault="009F64F2" w:rsidP="00EA6456">
            <w:pPr>
              <w:pStyle w:val="Prrafodelista"/>
              <w:autoSpaceDE w:val="0"/>
              <w:autoSpaceDN w:val="0"/>
              <w:adjustRightInd w:val="0"/>
              <w:contextualSpacing/>
              <w:jc w:val="both"/>
              <w:rPr>
                <w:rFonts w:ascii="Verdana" w:hAnsi="Verdana" w:cs="Calibri"/>
                <w:sz w:val="18"/>
                <w:szCs w:val="18"/>
              </w:rPr>
            </w:pPr>
          </w:p>
          <w:p w:rsidR="009F64F2" w:rsidRDefault="009F64F2" w:rsidP="00EA6456">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La oferta debe incluir:</w:t>
            </w:r>
          </w:p>
          <w:p w:rsidR="009F64F2" w:rsidRDefault="009F64F2" w:rsidP="00EA6456">
            <w:pPr>
              <w:pStyle w:val="Prrafodelista"/>
              <w:autoSpaceDE w:val="0"/>
              <w:autoSpaceDN w:val="0"/>
              <w:adjustRightInd w:val="0"/>
              <w:ind w:left="0"/>
              <w:contextualSpacing/>
              <w:jc w:val="both"/>
              <w:rPr>
                <w:rFonts w:ascii="Verdana" w:hAnsi="Verdana" w:cs="Calibri"/>
                <w:sz w:val="18"/>
                <w:szCs w:val="18"/>
              </w:rPr>
            </w:pPr>
          </w:p>
          <w:p w:rsidR="009F64F2" w:rsidRDefault="009F64F2" w:rsidP="009F64F2">
            <w:pPr>
              <w:pStyle w:val="Prrafodelista"/>
              <w:numPr>
                <w:ilvl w:val="0"/>
                <w:numId w:val="39"/>
              </w:numPr>
              <w:autoSpaceDE w:val="0"/>
              <w:autoSpaceDN w:val="0"/>
              <w:adjustRightInd w:val="0"/>
              <w:contextualSpacing/>
              <w:jc w:val="both"/>
              <w:rPr>
                <w:rFonts w:ascii="Verdana" w:hAnsi="Verdana" w:cs="Calibri"/>
                <w:sz w:val="18"/>
                <w:szCs w:val="18"/>
              </w:rPr>
            </w:pPr>
            <w:r>
              <w:rPr>
                <w:rFonts w:ascii="Verdana" w:hAnsi="Verdana" w:cs="Calibri"/>
                <w:sz w:val="18"/>
                <w:szCs w:val="18"/>
              </w:rPr>
              <w:t>1 pieza de BJ RS HYDRATORQUE TONG F/1.05” TOG 4-1/2” OD CAVINS.</w:t>
            </w:r>
          </w:p>
          <w:p w:rsidR="009F64F2" w:rsidRPr="008C51BF" w:rsidRDefault="009F64F2" w:rsidP="00EA6456">
            <w:pPr>
              <w:pStyle w:val="Prrafodelista"/>
              <w:autoSpaceDE w:val="0"/>
              <w:autoSpaceDN w:val="0"/>
              <w:adjustRightInd w:val="0"/>
              <w:contextualSpacing/>
              <w:jc w:val="both"/>
              <w:rPr>
                <w:rFonts w:ascii="Verdana" w:hAnsi="Verdana" w:cs="Calibri"/>
                <w:sz w:val="18"/>
                <w:szCs w:val="18"/>
                <w:lang w:val="en-US"/>
              </w:rPr>
            </w:pPr>
            <w:r w:rsidRPr="008C51BF">
              <w:rPr>
                <w:rFonts w:ascii="Verdana" w:hAnsi="Verdana" w:cs="Calibri"/>
                <w:sz w:val="18"/>
                <w:szCs w:val="18"/>
                <w:lang w:val="en-US"/>
              </w:rPr>
              <w:t>Tubing complete w/rigid havneger and suspensión spring less jaws &amp; positioner (4650 FT-LB MAX TORQUE), o similar.</w:t>
            </w:r>
          </w:p>
          <w:p w:rsidR="009F64F2" w:rsidRDefault="009F64F2" w:rsidP="009F64F2">
            <w:pPr>
              <w:pStyle w:val="Prrafodelista"/>
              <w:numPr>
                <w:ilvl w:val="0"/>
                <w:numId w:val="39"/>
              </w:numPr>
              <w:autoSpaceDE w:val="0"/>
              <w:autoSpaceDN w:val="0"/>
              <w:adjustRightInd w:val="0"/>
              <w:contextualSpacing/>
              <w:jc w:val="both"/>
              <w:rPr>
                <w:rFonts w:ascii="Verdana" w:hAnsi="Verdana" w:cs="Calibri"/>
                <w:sz w:val="18"/>
                <w:szCs w:val="18"/>
              </w:rPr>
            </w:pPr>
            <w:r>
              <w:rPr>
                <w:rFonts w:ascii="Verdana" w:hAnsi="Verdana" w:cs="Calibri"/>
                <w:sz w:val="18"/>
                <w:szCs w:val="18"/>
              </w:rPr>
              <w:t>2 conjuntos de 2-3/8” mordazas (jaw assembly)</w:t>
            </w:r>
          </w:p>
          <w:p w:rsidR="009F64F2" w:rsidRDefault="009F64F2" w:rsidP="009F64F2">
            <w:pPr>
              <w:pStyle w:val="Prrafodelista"/>
              <w:numPr>
                <w:ilvl w:val="0"/>
                <w:numId w:val="39"/>
              </w:numPr>
              <w:autoSpaceDE w:val="0"/>
              <w:autoSpaceDN w:val="0"/>
              <w:adjustRightInd w:val="0"/>
              <w:contextualSpacing/>
              <w:jc w:val="both"/>
              <w:rPr>
                <w:rFonts w:ascii="Verdana" w:hAnsi="Verdana" w:cs="Calibri"/>
                <w:sz w:val="18"/>
                <w:szCs w:val="18"/>
              </w:rPr>
            </w:pPr>
            <w:r>
              <w:rPr>
                <w:rFonts w:ascii="Verdana" w:hAnsi="Verdana" w:cs="Calibri"/>
                <w:sz w:val="18"/>
                <w:szCs w:val="18"/>
              </w:rPr>
              <w:t>2 conjuntos de 2-3/8” bujes (bushing assembly)</w:t>
            </w:r>
          </w:p>
          <w:p w:rsidR="009F64F2" w:rsidRDefault="009F64F2" w:rsidP="009F64F2">
            <w:pPr>
              <w:pStyle w:val="Prrafodelista"/>
              <w:numPr>
                <w:ilvl w:val="0"/>
                <w:numId w:val="39"/>
              </w:numPr>
              <w:autoSpaceDE w:val="0"/>
              <w:autoSpaceDN w:val="0"/>
              <w:adjustRightInd w:val="0"/>
              <w:contextualSpacing/>
              <w:jc w:val="both"/>
              <w:rPr>
                <w:rFonts w:ascii="Verdana" w:hAnsi="Verdana" w:cs="Calibri"/>
                <w:sz w:val="18"/>
                <w:szCs w:val="18"/>
              </w:rPr>
            </w:pPr>
            <w:r>
              <w:rPr>
                <w:rFonts w:ascii="Verdana" w:hAnsi="Verdana" w:cs="Calibri"/>
                <w:sz w:val="18"/>
                <w:szCs w:val="18"/>
              </w:rPr>
              <w:t>2 conjuntos de 2-7/8” mordazas (jaw assembly)</w:t>
            </w:r>
          </w:p>
          <w:p w:rsidR="009F64F2" w:rsidRDefault="009F64F2" w:rsidP="009F64F2">
            <w:pPr>
              <w:pStyle w:val="Prrafodelista"/>
              <w:numPr>
                <w:ilvl w:val="0"/>
                <w:numId w:val="39"/>
              </w:numPr>
              <w:autoSpaceDE w:val="0"/>
              <w:autoSpaceDN w:val="0"/>
              <w:adjustRightInd w:val="0"/>
              <w:contextualSpacing/>
              <w:jc w:val="both"/>
              <w:rPr>
                <w:rFonts w:ascii="Verdana" w:hAnsi="Verdana" w:cs="Calibri"/>
                <w:sz w:val="18"/>
                <w:szCs w:val="18"/>
              </w:rPr>
            </w:pPr>
            <w:r>
              <w:rPr>
                <w:rFonts w:ascii="Verdana" w:hAnsi="Verdana" w:cs="Calibri"/>
                <w:sz w:val="18"/>
                <w:szCs w:val="18"/>
              </w:rPr>
              <w:t>2 conjuntos de 2-7/8” bujes (bushing assembly)</w:t>
            </w:r>
          </w:p>
          <w:p w:rsidR="009F64F2" w:rsidRDefault="009F64F2" w:rsidP="009F64F2">
            <w:pPr>
              <w:pStyle w:val="Prrafodelista"/>
              <w:numPr>
                <w:ilvl w:val="0"/>
                <w:numId w:val="39"/>
              </w:numPr>
              <w:autoSpaceDE w:val="0"/>
              <w:autoSpaceDN w:val="0"/>
              <w:adjustRightInd w:val="0"/>
              <w:contextualSpacing/>
              <w:jc w:val="both"/>
              <w:rPr>
                <w:rFonts w:ascii="Verdana" w:hAnsi="Verdana" w:cs="Calibri"/>
                <w:sz w:val="18"/>
                <w:szCs w:val="18"/>
              </w:rPr>
            </w:pPr>
            <w:r>
              <w:rPr>
                <w:rFonts w:ascii="Verdana" w:hAnsi="Verdana" w:cs="Calibri"/>
                <w:sz w:val="18"/>
                <w:szCs w:val="18"/>
              </w:rPr>
              <w:t>2 conjuntos de 3-1/2” mordazas (jaw assembly)</w:t>
            </w:r>
          </w:p>
          <w:p w:rsidR="009F64F2" w:rsidRDefault="009F64F2" w:rsidP="009F64F2">
            <w:pPr>
              <w:pStyle w:val="Prrafodelista"/>
              <w:numPr>
                <w:ilvl w:val="0"/>
                <w:numId w:val="39"/>
              </w:numPr>
              <w:autoSpaceDE w:val="0"/>
              <w:autoSpaceDN w:val="0"/>
              <w:adjustRightInd w:val="0"/>
              <w:contextualSpacing/>
              <w:jc w:val="both"/>
              <w:rPr>
                <w:rFonts w:ascii="Verdana" w:hAnsi="Verdana" w:cs="Calibri"/>
                <w:sz w:val="18"/>
                <w:szCs w:val="18"/>
              </w:rPr>
            </w:pPr>
            <w:r>
              <w:rPr>
                <w:rFonts w:ascii="Verdana" w:hAnsi="Verdana" w:cs="Calibri"/>
                <w:sz w:val="18"/>
                <w:szCs w:val="18"/>
              </w:rPr>
              <w:lastRenderedPageBreak/>
              <w:t>2 conjuntos de 3-1/2” bujes (bushing assembly)</w:t>
            </w:r>
          </w:p>
          <w:p w:rsidR="009F64F2" w:rsidRPr="000C6C4A" w:rsidRDefault="009F64F2" w:rsidP="009F64F2">
            <w:pPr>
              <w:pStyle w:val="Prrafodelista"/>
              <w:numPr>
                <w:ilvl w:val="0"/>
                <w:numId w:val="39"/>
              </w:numPr>
              <w:autoSpaceDE w:val="0"/>
              <w:autoSpaceDN w:val="0"/>
              <w:adjustRightInd w:val="0"/>
              <w:contextualSpacing/>
              <w:jc w:val="both"/>
              <w:rPr>
                <w:rFonts w:ascii="Verdana" w:hAnsi="Verdana" w:cs="Calibri"/>
                <w:sz w:val="18"/>
                <w:szCs w:val="18"/>
                <w:lang w:val="es-BO"/>
              </w:rPr>
            </w:pPr>
            <w:r w:rsidRPr="000C6C4A">
              <w:rPr>
                <w:rFonts w:ascii="Verdana" w:hAnsi="Verdana" w:cs="Calibri"/>
                <w:sz w:val="18"/>
                <w:szCs w:val="18"/>
                <w:lang w:val="es-BO"/>
              </w:rPr>
              <w:t xml:space="preserve">2 </w:t>
            </w:r>
            <w:r>
              <w:rPr>
                <w:rFonts w:ascii="Verdana" w:hAnsi="Verdana" w:cs="Calibri"/>
                <w:sz w:val="18"/>
                <w:szCs w:val="18"/>
              </w:rPr>
              <w:t>conjuntos</w:t>
            </w:r>
            <w:r w:rsidRPr="000C6C4A">
              <w:rPr>
                <w:rFonts w:ascii="Verdana" w:hAnsi="Verdana" w:cs="Calibri"/>
                <w:sz w:val="18"/>
                <w:szCs w:val="18"/>
                <w:lang w:val="es-BO"/>
              </w:rPr>
              <w:t xml:space="preserve"> de contra o sujecion (back up attachment complete)</w:t>
            </w:r>
          </w:p>
          <w:p w:rsidR="009F64F2" w:rsidRPr="000C6C4A" w:rsidRDefault="009F64F2" w:rsidP="00EA6456">
            <w:pPr>
              <w:pStyle w:val="Prrafodelista"/>
              <w:autoSpaceDE w:val="0"/>
              <w:autoSpaceDN w:val="0"/>
              <w:adjustRightInd w:val="0"/>
              <w:contextualSpacing/>
              <w:jc w:val="both"/>
              <w:rPr>
                <w:rFonts w:ascii="Verdana" w:hAnsi="Verdana" w:cs="Calibri"/>
                <w:sz w:val="18"/>
                <w:szCs w:val="18"/>
                <w:lang w:val="es-BO"/>
              </w:rPr>
            </w:pPr>
          </w:p>
          <w:p w:rsidR="009F64F2" w:rsidRDefault="009F64F2" w:rsidP="00EA6456">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El bien debe ser de marca reconocida, americana o similar.</w:t>
            </w:r>
          </w:p>
          <w:p w:rsidR="009F64F2" w:rsidRPr="00FD291B" w:rsidRDefault="009F64F2" w:rsidP="00EA6456">
            <w:pPr>
              <w:pStyle w:val="Prrafodelista"/>
              <w:autoSpaceDE w:val="0"/>
              <w:autoSpaceDN w:val="0"/>
              <w:adjustRightInd w:val="0"/>
              <w:ind w:left="0"/>
              <w:contextualSpacing/>
              <w:jc w:val="both"/>
              <w:rPr>
                <w:rFonts w:ascii="Verdana" w:hAnsi="Verdana" w:cs="Calibri"/>
                <w:sz w:val="18"/>
                <w:szCs w:val="18"/>
                <w:lang w:eastAsia="es-BO"/>
              </w:rPr>
            </w:pPr>
          </w:p>
        </w:tc>
      </w:tr>
      <w:tr w:rsidR="009F64F2" w:rsidRPr="00FD291B" w:rsidTr="00EA6456">
        <w:trPr>
          <w:trHeight w:val="499"/>
        </w:trPr>
        <w:tc>
          <w:tcPr>
            <w:tcW w:w="9640" w:type="dxa"/>
            <w:shd w:val="clear" w:color="auto" w:fill="B8CCE4"/>
            <w:vAlign w:val="center"/>
          </w:tcPr>
          <w:p w:rsidR="009F64F2" w:rsidRPr="00FD291B" w:rsidRDefault="009F64F2" w:rsidP="00EA6456">
            <w:pPr>
              <w:rPr>
                <w:rFonts w:ascii="Verdana" w:hAnsi="Verdana" w:cs="Calibri"/>
                <w:sz w:val="18"/>
                <w:szCs w:val="18"/>
                <w:lang w:eastAsia="es-BO"/>
              </w:rPr>
            </w:pPr>
            <w:r w:rsidRPr="00FD291B">
              <w:rPr>
                <w:rFonts w:ascii="Verdana" w:hAnsi="Verdana" w:cs="Calibri"/>
                <w:b/>
                <w:bCs/>
                <w:sz w:val="18"/>
                <w:szCs w:val="18"/>
              </w:rPr>
              <w:lastRenderedPageBreak/>
              <w:t>PLAZO DE ENTREG</w:t>
            </w:r>
            <w:r>
              <w:rPr>
                <w:rFonts w:ascii="Verdana" w:hAnsi="Verdana" w:cs="Calibri"/>
                <w:b/>
                <w:bCs/>
                <w:sz w:val="18"/>
                <w:szCs w:val="18"/>
              </w:rPr>
              <w:t>A</w:t>
            </w:r>
          </w:p>
        </w:tc>
      </w:tr>
      <w:tr w:rsidR="009F64F2" w:rsidRPr="00FD291B" w:rsidTr="00EA6456">
        <w:trPr>
          <w:trHeight w:val="629"/>
        </w:trPr>
        <w:tc>
          <w:tcPr>
            <w:tcW w:w="9640" w:type="dxa"/>
            <w:shd w:val="clear" w:color="auto" w:fill="auto"/>
            <w:vAlign w:val="center"/>
          </w:tcPr>
          <w:p w:rsidR="009F64F2" w:rsidRDefault="009F64F2" w:rsidP="00EA6456">
            <w:pPr>
              <w:autoSpaceDE w:val="0"/>
              <w:autoSpaceDN w:val="0"/>
              <w:adjustRightInd w:val="0"/>
              <w:jc w:val="both"/>
              <w:rPr>
                <w:rFonts w:ascii="Verdana" w:hAnsi="Verdana" w:cs="Calibri"/>
                <w:sz w:val="18"/>
                <w:szCs w:val="18"/>
              </w:rPr>
            </w:pPr>
            <w:r w:rsidRPr="00BD5EA8">
              <w:rPr>
                <w:rFonts w:ascii="Verdana" w:hAnsi="Verdana" w:cs="Calibri"/>
                <w:sz w:val="18"/>
                <w:szCs w:val="18"/>
              </w:rPr>
              <w:t>El plazo de entrega de la adquisición de la presen</w:t>
            </w:r>
            <w:r w:rsidR="00F05807" w:rsidRPr="00BD5EA8">
              <w:rPr>
                <w:rFonts w:ascii="Verdana" w:hAnsi="Verdana" w:cs="Calibri"/>
                <w:sz w:val="18"/>
                <w:szCs w:val="18"/>
              </w:rPr>
              <w:t>te contratación deberá ser de 3</w:t>
            </w:r>
            <w:r w:rsidRPr="00BD5EA8">
              <w:rPr>
                <w:rFonts w:ascii="Verdana" w:hAnsi="Verdana" w:cs="Calibri"/>
                <w:sz w:val="18"/>
                <w:szCs w:val="18"/>
              </w:rPr>
              <w:t>0 días calendario, contabilizados a partir del día siguiente hábil de la suscripción de contrato.</w:t>
            </w:r>
          </w:p>
          <w:p w:rsidR="009F64F2" w:rsidRPr="00E05DF6" w:rsidRDefault="009F64F2" w:rsidP="00EA6456">
            <w:pPr>
              <w:autoSpaceDE w:val="0"/>
              <w:autoSpaceDN w:val="0"/>
              <w:adjustRightInd w:val="0"/>
              <w:jc w:val="both"/>
              <w:rPr>
                <w:rFonts w:ascii="Verdana" w:hAnsi="Verdana" w:cs="Calibri"/>
                <w:b/>
                <w:bCs/>
                <w:sz w:val="18"/>
                <w:szCs w:val="18"/>
                <w:lang w:eastAsia="es-BO"/>
              </w:rPr>
            </w:pPr>
          </w:p>
        </w:tc>
      </w:tr>
      <w:tr w:rsidR="009F64F2" w:rsidRPr="00FD291B" w:rsidTr="00EA6456">
        <w:trPr>
          <w:trHeight w:val="346"/>
        </w:trPr>
        <w:tc>
          <w:tcPr>
            <w:tcW w:w="9640" w:type="dxa"/>
            <w:shd w:val="clear" w:color="auto" w:fill="B8CCE4"/>
            <w:vAlign w:val="center"/>
          </w:tcPr>
          <w:p w:rsidR="009F64F2" w:rsidRPr="00FD291B" w:rsidRDefault="009F64F2" w:rsidP="00EA6456">
            <w:pPr>
              <w:jc w:val="both"/>
              <w:rPr>
                <w:rFonts w:ascii="Verdana" w:hAnsi="Verdana" w:cs="Calibri"/>
                <w:b/>
                <w:bCs/>
                <w:sz w:val="18"/>
                <w:szCs w:val="18"/>
                <w:lang w:eastAsia="es-BO"/>
              </w:rPr>
            </w:pPr>
            <w:r w:rsidRPr="00FD291B">
              <w:rPr>
                <w:rFonts w:ascii="Verdana" w:hAnsi="Verdana" w:cs="Calibri"/>
                <w:b/>
                <w:bCs/>
                <w:sz w:val="18"/>
                <w:szCs w:val="18"/>
              </w:rPr>
              <w:t>GARANTÍA TÉCNICA</w:t>
            </w:r>
          </w:p>
        </w:tc>
      </w:tr>
      <w:tr w:rsidR="009F64F2" w:rsidRPr="00FD291B" w:rsidTr="00EA6456">
        <w:trPr>
          <w:trHeight w:val="1592"/>
        </w:trPr>
        <w:tc>
          <w:tcPr>
            <w:tcW w:w="9640" w:type="dxa"/>
            <w:shd w:val="clear" w:color="auto" w:fill="auto"/>
            <w:vAlign w:val="center"/>
          </w:tcPr>
          <w:p w:rsidR="009F64F2" w:rsidRDefault="009F64F2" w:rsidP="00EA6456">
            <w:pPr>
              <w:autoSpaceDE w:val="0"/>
              <w:autoSpaceDN w:val="0"/>
              <w:adjustRightInd w:val="0"/>
              <w:jc w:val="both"/>
              <w:rPr>
                <w:rFonts w:ascii="Verdana" w:hAnsi="Verdana" w:cs="Calibri"/>
                <w:sz w:val="18"/>
                <w:szCs w:val="18"/>
              </w:rPr>
            </w:pPr>
            <w:r w:rsidRPr="00FD291B">
              <w:rPr>
                <w:rFonts w:ascii="Verdana" w:hAnsi="Verdana" w:cs="Calibri"/>
                <w:sz w:val="18"/>
                <w:szCs w:val="18"/>
              </w:rPr>
              <w:t>-</w:t>
            </w:r>
            <w:r>
              <w:rPr>
                <w:rFonts w:ascii="Verdana" w:hAnsi="Verdana" w:cs="Calibri"/>
                <w:sz w:val="18"/>
                <w:szCs w:val="18"/>
              </w:rPr>
              <w:t xml:space="preserve"> </w:t>
            </w:r>
            <w:r w:rsidRPr="00B740D0">
              <w:rPr>
                <w:rFonts w:ascii="Verdana" w:hAnsi="Verdana" w:cs="Calibri"/>
                <w:b/>
                <w:sz w:val="18"/>
                <w:szCs w:val="18"/>
              </w:rPr>
              <w:t>Prueba del equipo:</w:t>
            </w:r>
            <w:r>
              <w:rPr>
                <w:rFonts w:ascii="Verdana" w:hAnsi="Verdana" w:cs="Calibri"/>
                <w:sz w:val="18"/>
                <w:szCs w:val="18"/>
              </w:rPr>
              <w:t xml:space="preserve"> YPFB-DSP, solicita una prueba de funcionamiento, misma que será efectuada en la recepción de los equipos.</w:t>
            </w:r>
          </w:p>
          <w:p w:rsidR="009F64F2" w:rsidRPr="00FD291B" w:rsidRDefault="009F64F2" w:rsidP="00EA6456">
            <w:pPr>
              <w:autoSpaceDE w:val="0"/>
              <w:autoSpaceDN w:val="0"/>
              <w:adjustRightInd w:val="0"/>
              <w:jc w:val="both"/>
              <w:rPr>
                <w:rFonts w:ascii="Verdana" w:hAnsi="Verdana" w:cs="Calibri"/>
                <w:sz w:val="18"/>
                <w:szCs w:val="18"/>
              </w:rPr>
            </w:pPr>
            <w:r>
              <w:rPr>
                <w:rFonts w:ascii="Verdana" w:hAnsi="Verdana" w:cs="Calibri"/>
                <w:sz w:val="18"/>
                <w:szCs w:val="18"/>
              </w:rPr>
              <w:t>-</w:t>
            </w:r>
            <w:r w:rsidRPr="00FD291B">
              <w:rPr>
                <w:rFonts w:ascii="Verdana" w:hAnsi="Verdana" w:cs="Calibri"/>
                <w:sz w:val="18"/>
                <w:szCs w:val="18"/>
              </w:rPr>
              <w:t xml:space="preserve"> </w:t>
            </w:r>
            <w:r w:rsidRPr="00FD291B">
              <w:rPr>
                <w:rFonts w:ascii="Verdana" w:hAnsi="Verdana" w:cs="Calibri"/>
                <w:b/>
                <w:bCs/>
                <w:sz w:val="18"/>
                <w:szCs w:val="18"/>
              </w:rPr>
              <w:t>Alcance de la garantía</w:t>
            </w:r>
            <w:r w:rsidRPr="00FD291B">
              <w:rPr>
                <w:rFonts w:ascii="Verdana" w:hAnsi="Verdana" w:cs="Calibri"/>
                <w:sz w:val="18"/>
                <w:szCs w:val="18"/>
              </w:rPr>
              <w:t>:</w:t>
            </w:r>
            <w:r>
              <w:rPr>
                <w:rFonts w:ascii="Verdana" w:hAnsi="Verdana" w:cs="Calibri"/>
                <w:sz w:val="18"/>
                <w:szCs w:val="18"/>
              </w:rPr>
              <w:t xml:space="preserve"> Contra defectos de fabricación, no detectables al momento de que se otorgó la conformidad.</w:t>
            </w:r>
          </w:p>
          <w:p w:rsidR="009F64F2" w:rsidRPr="00FD291B" w:rsidRDefault="009F64F2" w:rsidP="00EA6456">
            <w:pPr>
              <w:autoSpaceDE w:val="0"/>
              <w:autoSpaceDN w:val="0"/>
              <w:adjustRightInd w:val="0"/>
              <w:jc w:val="both"/>
              <w:rPr>
                <w:rFonts w:ascii="Verdana" w:hAnsi="Verdana" w:cs="Calibri"/>
                <w:sz w:val="18"/>
                <w:szCs w:val="18"/>
              </w:rPr>
            </w:pPr>
            <w:r>
              <w:rPr>
                <w:rFonts w:ascii="Verdana" w:hAnsi="Verdana" w:cs="Calibri"/>
                <w:b/>
                <w:bCs/>
                <w:sz w:val="18"/>
                <w:szCs w:val="18"/>
              </w:rPr>
              <w:t xml:space="preserve">- </w:t>
            </w:r>
            <w:r w:rsidRPr="00FD291B">
              <w:rPr>
                <w:rFonts w:ascii="Verdana" w:hAnsi="Verdana" w:cs="Calibri"/>
                <w:b/>
                <w:bCs/>
                <w:sz w:val="18"/>
                <w:szCs w:val="18"/>
              </w:rPr>
              <w:t>Período de garantía:</w:t>
            </w:r>
            <w:r w:rsidRPr="00FD291B">
              <w:rPr>
                <w:rFonts w:ascii="Verdana" w:hAnsi="Verdana" w:cs="Calibri"/>
                <w:sz w:val="18"/>
                <w:szCs w:val="18"/>
              </w:rPr>
              <w:t xml:space="preserve"> </w:t>
            </w:r>
            <w:r>
              <w:rPr>
                <w:rFonts w:ascii="Verdana" w:hAnsi="Verdana" w:cs="Calibri"/>
                <w:sz w:val="18"/>
                <w:szCs w:val="18"/>
              </w:rPr>
              <w:t>2 años, la empresa debe presentar el certificado debe garantía, al momento de entregar el bien.</w:t>
            </w:r>
          </w:p>
          <w:p w:rsidR="009F64F2" w:rsidRPr="00FD291B" w:rsidRDefault="009F64F2" w:rsidP="00EA6456">
            <w:pPr>
              <w:autoSpaceDE w:val="0"/>
              <w:autoSpaceDN w:val="0"/>
              <w:adjustRightInd w:val="0"/>
              <w:jc w:val="both"/>
              <w:rPr>
                <w:rFonts w:ascii="Verdana" w:hAnsi="Verdana" w:cs="Calibri"/>
                <w:b/>
                <w:bCs/>
                <w:sz w:val="18"/>
                <w:szCs w:val="18"/>
                <w:lang w:eastAsia="es-BO"/>
              </w:rPr>
            </w:pPr>
            <w:r>
              <w:rPr>
                <w:rFonts w:ascii="Verdana" w:hAnsi="Verdana" w:cs="Calibri"/>
                <w:b/>
                <w:bCs/>
                <w:sz w:val="18"/>
                <w:szCs w:val="18"/>
              </w:rPr>
              <w:t xml:space="preserve">- </w:t>
            </w:r>
            <w:r w:rsidRPr="00FD291B">
              <w:rPr>
                <w:rFonts w:ascii="Verdana" w:hAnsi="Verdana" w:cs="Calibri"/>
                <w:b/>
                <w:bCs/>
                <w:sz w:val="18"/>
                <w:szCs w:val="18"/>
              </w:rPr>
              <w:t>Inicio del cómputo del período de garantía:</w:t>
            </w:r>
            <w:r w:rsidRPr="00FD291B">
              <w:rPr>
                <w:rFonts w:ascii="Verdana" w:hAnsi="Verdana" w:cs="Calibri"/>
                <w:sz w:val="18"/>
                <w:szCs w:val="18"/>
              </w:rPr>
              <w:t xml:space="preserve"> A partir de la fecha en la que se otorgó la conformidad de recepción del bien.</w:t>
            </w:r>
          </w:p>
        </w:tc>
      </w:tr>
      <w:tr w:rsidR="009F64F2" w:rsidRPr="00FD291B" w:rsidTr="00EA6456">
        <w:trPr>
          <w:trHeight w:val="429"/>
        </w:trPr>
        <w:tc>
          <w:tcPr>
            <w:tcW w:w="9640" w:type="dxa"/>
            <w:shd w:val="clear" w:color="auto" w:fill="B8CCE4"/>
            <w:vAlign w:val="center"/>
          </w:tcPr>
          <w:p w:rsidR="009F64F2" w:rsidRPr="00FD291B" w:rsidRDefault="009F64F2" w:rsidP="00EA6456">
            <w:pPr>
              <w:autoSpaceDE w:val="0"/>
              <w:autoSpaceDN w:val="0"/>
              <w:adjustRightInd w:val="0"/>
              <w:jc w:val="both"/>
              <w:rPr>
                <w:rFonts w:ascii="Verdana" w:hAnsi="Verdana" w:cs="Calibri"/>
                <w:b/>
                <w:bCs/>
                <w:sz w:val="18"/>
                <w:szCs w:val="18"/>
                <w:lang w:eastAsia="es-BO"/>
              </w:rPr>
            </w:pPr>
            <w:r w:rsidRPr="00FD291B">
              <w:rPr>
                <w:rFonts w:ascii="Verdana" w:hAnsi="Verdana" w:cs="Calibri"/>
                <w:b/>
                <w:bCs/>
                <w:sz w:val="18"/>
                <w:szCs w:val="18"/>
              </w:rPr>
              <w:t xml:space="preserve">DISPONIBILIDAD DE SERVICIOS </w:t>
            </w:r>
            <w:r w:rsidRPr="00FD291B">
              <w:rPr>
                <w:rFonts w:ascii="Verdana" w:hAnsi="Verdana" w:cs="Calibri"/>
                <w:sz w:val="18"/>
                <w:szCs w:val="18"/>
              </w:rPr>
              <w:t>Y</w:t>
            </w:r>
            <w:r w:rsidRPr="00FD291B">
              <w:rPr>
                <w:rFonts w:ascii="Verdana" w:hAnsi="Verdana" w:cs="Calibri"/>
                <w:b/>
                <w:bCs/>
                <w:sz w:val="18"/>
                <w:szCs w:val="18"/>
              </w:rPr>
              <w:t xml:space="preserve"> PROVISIÓN DE REPUESTOS</w:t>
            </w:r>
          </w:p>
        </w:tc>
      </w:tr>
      <w:tr w:rsidR="009F64F2" w:rsidRPr="00FD291B" w:rsidTr="00EA6456">
        <w:trPr>
          <w:trHeight w:val="474"/>
        </w:trPr>
        <w:tc>
          <w:tcPr>
            <w:tcW w:w="9640" w:type="dxa"/>
            <w:shd w:val="clear" w:color="auto" w:fill="auto"/>
            <w:vAlign w:val="center"/>
          </w:tcPr>
          <w:p w:rsidR="009F64F2" w:rsidRDefault="009F64F2" w:rsidP="00EA6456">
            <w:pPr>
              <w:autoSpaceDE w:val="0"/>
              <w:autoSpaceDN w:val="0"/>
              <w:adjustRightInd w:val="0"/>
              <w:jc w:val="both"/>
              <w:rPr>
                <w:rFonts w:ascii="Verdana" w:hAnsi="Verdana" w:cs="Calibri"/>
                <w:sz w:val="18"/>
                <w:szCs w:val="18"/>
              </w:rPr>
            </w:pPr>
            <w:r w:rsidRPr="00236D1F">
              <w:rPr>
                <w:rFonts w:ascii="Verdana" w:hAnsi="Verdana" w:cs="Calibri"/>
                <w:sz w:val="18"/>
                <w:szCs w:val="18"/>
              </w:rPr>
              <w:t>El proponente deberá Garantizar la provisión de repuestos de la marca ofertada</w:t>
            </w:r>
            <w:r>
              <w:rPr>
                <w:rFonts w:ascii="Verdana" w:hAnsi="Verdana" w:cs="Calibri"/>
                <w:sz w:val="18"/>
                <w:szCs w:val="18"/>
              </w:rPr>
              <w:t>, por un periodo de 5 años.</w:t>
            </w:r>
          </w:p>
          <w:p w:rsidR="009F64F2" w:rsidRDefault="009F64F2" w:rsidP="00EA6456">
            <w:pPr>
              <w:autoSpaceDE w:val="0"/>
              <w:autoSpaceDN w:val="0"/>
              <w:adjustRightInd w:val="0"/>
              <w:jc w:val="both"/>
              <w:rPr>
                <w:rFonts w:ascii="Verdana" w:hAnsi="Verdana" w:cs="Calibri"/>
                <w:sz w:val="18"/>
                <w:szCs w:val="18"/>
              </w:rPr>
            </w:pPr>
            <w:r w:rsidRPr="00236D1F">
              <w:rPr>
                <w:rFonts w:ascii="Verdana" w:hAnsi="Verdana" w:cs="Calibri"/>
                <w:sz w:val="18"/>
                <w:szCs w:val="18"/>
              </w:rPr>
              <w:t xml:space="preserve">La empresa deberá brindar los servicios de asistencia técnica en </w:t>
            </w:r>
            <w:r>
              <w:rPr>
                <w:rFonts w:ascii="Verdana" w:hAnsi="Verdana" w:cs="Calibri"/>
                <w:sz w:val="18"/>
                <w:szCs w:val="18"/>
              </w:rPr>
              <w:t xml:space="preserve">la ciudad de </w:t>
            </w:r>
            <w:r w:rsidRPr="00236D1F">
              <w:rPr>
                <w:rFonts w:ascii="Verdana" w:hAnsi="Verdana" w:cs="Calibri"/>
                <w:sz w:val="18"/>
                <w:szCs w:val="18"/>
              </w:rPr>
              <w:t>Santa Cruz – Bolivia.</w:t>
            </w:r>
          </w:p>
          <w:p w:rsidR="009F64F2" w:rsidRPr="00E05DF6" w:rsidRDefault="009F64F2" w:rsidP="00EA6456">
            <w:pPr>
              <w:autoSpaceDE w:val="0"/>
              <w:autoSpaceDN w:val="0"/>
              <w:adjustRightInd w:val="0"/>
              <w:jc w:val="both"/>
              <w:rPr>
                <w:rFonts w:ascii="Verdana" w:hAnsi="Verdana" w:cs="Calibri"/>
                <w:bCs/>
                <w:sz w:val="18"/>
                <w:szCs w:val="18"/>
                <w:lang w:eastAsia="es-BO"/>
              </w:rPr>
            </w:pPr>
          </w:p>
        </w:tc>
      </w:tr>
      <w:tr w:rsidR="009F64F2" w:rsidRPr="00FD291B" w:rsidTr="00EA6456">
        <w:trPr>
          <w:trHeight w:val="568"/>
        </w:trPr>
        <w:tc>
          <w:tcPr>
            <w:tcW w:w="9640" w:type="dxa"/>
            <w:shd w:val="clear" w:color="auto" w:fill="B8CCE4"/>
            <w:vAlign w:val="center"/>
          </w:tcPr>
          <w:p w:rsidR="009F64F2" w:rsidRPr="00FD291B" w:rsidRDefault="009F64F2" w:rsidP="00EA6456">
            <w:pPr>
              <w:jc w:val="both"/>
              <w:rPr>
                <w:rFonts w:ascii="Verdana" w:hAnsi="Verdana" w:cs="Calibri"/>
                <w:b/>
                <w:bCs/>
                <w:sz w:val="18"/>
                <w:szCs w:val="18"/>
                <w:lang w:eastAsia="es-BO"/>
              </w:rPr>
            </w:pPr>
            <w:r w:rsidRPr="00FD291B">
              <w:rPr>
                <w:rFonts w:ascii="Verdana" w:hAnsi="Verdana" w:cs="Calibri"/>
                <w:b/>
                <w:bCs/>
                <w:sz w:val="18"/>
                <w:szCs w:val="18"/>
              </w:rPr>
              <w:t>MANUALES</w:t>
            </w:r>
          </w:p>
        </w:tc>
      </w:tr>
      <w:tr w:rsidR="009F64F2" w:rsidRPr="00FD291B" w:rsidTr="00EA6456">
        <w:trPr>
          <w:trHeight w:val="474"/>
        </w:trPr>
        <w:tc>
          <w:tcPr>
            <w:tcW w:w="9640" w:type="dxa"/>
            <w:shd w:val="clear" w:color="auto" w:fill="auto"/>
            <w:vAlign w:val="center"/>
          </w:tcPr>
          <w:p w:rsidR="009F64F2" w:rsidRPr="00FD291B" w:rsidRDefault="009F64F2" w:rsidP="00EA6456">
            <w:pPr>
              <w:autoSpaceDE w:val="0"/>
              <w:autoSpaceDN w:val="0"/>
              <w:adjustRightInd w:val="0"/>
              <w:jc w:val="both"/>
              <w:rPr>
                <w:rFonts w:ascii="Verdana" w:hAnsi="Verdana" w:cs="Calibri"/>
                <w:b/>
                <w:bCs/>
                <w:sz w:val="18"/>
                <w:szCs w:val="18"/>
                <w:lang w:eastAsia="es-BO"/>
              </w:rPr>
            </w:pPr>
            <w:r>
              <w:rPr>
                <w:rFonts w:ascii="Verdana" w:hAnsi="Verdana" w:cs="Calibri"/>
                <w:sz w:val="18"/>
                <w:szCs w:val="18"/>
              </w:rPr>
              <w:t>El proveedor entregara como mínimo un ejemplar de los manuales técnicos</w:t>
            </w:r>
            <w:r w:rsidRPr="00236D1F">
              <w:rPr>
                <w:rFonts w:ascii="Verdana" w:hAnsi="Verdana" w:cs="Calibri"/>
                <w:sz w:val="18"/>
                <w:szCs w:val="18"/>
              </w:rPr>
              <w:t xml:space="preserve"> </w:t>
            </w:r>
            <w:r>
              <w:rPr>
                <w:rFonts w:ascii="Verdana" w:hAnsi="Verdana" w:cs="Calibri"/>
                <w:sz w:val="18"/>
                <w:szCs w:val="18"/>
              </w:rPr>
              <w:t>del equipo, impresos en idioma español y/o inglés,</w:t>
            </w:r>
          </w:p>
        </w:tc>
      </w:tr>
    </w:tbl>
    <w:p w:rsidR="009F64F2" w:rsidRPr="00FD291B" w:rsidRDefault="009F64F2" w:rsidP="009F64F2">
      <w:pPr>
        <w:rPr>
          <w:rFonts w:ascii="Verdana" w:hAnsi="Verdana" w:cs="Calibri"/>
          <w:b/>
          <w:sz w:val="18"/>
          <w:szCs w:val="18"/>
        </w:rPr>
      </w:pPr>
      <w:r>
        <w:rPr>
          <w:rFonts w:ascii="Verdana" w:hAnsi="Verdana" w:cs="Calibri"/>
          <w:b/>
          <w:sz w:val="18"/>
          <w:szCs w:val="18"/>
        </w:rPr>
        <w:br w:type="page"/>
      </w:r>
    </w:p>
    <w:p w:rsidR="009F64F2" w:rsidRPr="00FD291B" w:rsidRDefault="009F64F2" w:rsidP="009F64F2">
      <w:pPr>
        <w:pStyle w:val="Prrafodelista"/>
        <w:numPr>
          <w:ilvl w:val="0"/>
          <w:numId w:val="37"/>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lastRenderedPageBreak/>
        <w:t>CONDICIONES REQUERIDAS PARA LA ENTREGA DEL BIEN</w:t>
      </w:r>
    </w:p>
    <w:p w:rsidR="009F64F2" w:rsidRPr="00FD291B" w:rsidRDefault="009F64F2" w:rsidP="009F64F2">
      <w:pPr>
        <w:pStyle w:val="Prrafodelista"/>
        <w:jc w:val="both"/>
        <w:rPr>
          <w:rFonts w:ascii="Verdana" w:hAnsi="Verdana"/>
          <w:sz w:val="18"/>
          <w:szCs w:val="18"/>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9F64F2" w:rsidRPr="00FD291B" w:rsidTr="00EA6456">
        <w:trPr>
          <w:trHeight w:val="397"/>
        </w:trPr>
        <w:tc>
          <w:tcPr>
            <w:tcW w:w="9640" w:type="dxa"/>
            <w:shd w:val="clear" w:color="auto" w:fill="B8CCE4"/>
            <w:vAlign w:val="center"/>
          </w:tcPr>
          <w:p w:rsidR="009F64F2" w:rsidRPr="00FD291B" w:rsidRDefault="009F64F2" w:rsidP="00EA6456">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DE ENTREGA DE LOS BIENES</w:t>
            </w:r>
          </w:p>
        </w:tc>
      </w:tr>
      <w:tr w:rsidR="009F64F2" w:rsidRPr="00FD291B" w:rsidTr="00EA6456">
        <w:trPr>
          <w:trHeight w:val="452"/>
        </w:trPr>
        <w:tc>
          <w:tcPr>
            <w:tcW w:w="9640" w:type="dxa"/>
            <w:shd w:val="clear" w:color="auto" w:fill="auto"/>
            <w:vAlign w:val="bottom"/>
          </w:tcPr>
          <w:p w:rsidR="009F64F2" w:rsidRDefault="009F64F2" w:rsidP="00EA6456">
            <w:pPr>
              <w:autoSpaceDE w:val="0"/>
              <w:autoSpaceDN w:val="0"/>
              <w:adjustRightInd w:val="0"/>
              <w:jc w:val="both"/>
              <w:rPr>
                <w:rFonts w:ascii="Verdana" w:hAnsi="Verdana" w:cs="Calibri"/>
                <w:sz w:val="18"/>
                <w:szCs w:val="18"/>
              </w:rPr>
            </w:pPr>
            <w:r w:rsidRPr="001A1C54">
              <w:rPr>
                <w:rFonts w:ascii="Verdana" w:hAnsi="Verdana" w:cs="Calibri"/>
                <w:sz w:val="18"/>
                <w:szCs w:val="18"/>
              </w:rPr>
              <w:t>La empresa deberá entregar los equipos en el Distrito Comercial Oriente, ubicado en la Calle T</w:t>
            </w:r>
            <w:r>
              <w:rPr>
                <w:rFonts w:ascii="Verdana" w:hAnsi="Verdana" w:cs="Calibri"/>
                <w:sz w:val="18"/>
                <w:szCs w:val="18"/>
              </w:rPr>
              <w:t>eniente Mamerto Cuellar N° 700,</w:t>
            </w:r>
            <w:r w:rsidRPr="001A1C54">
              <w:rPr>
                <w:rFonts w:ascii="Verdana" w:hAnsi="Verdana" w:cs="Calibri"/>
                <w:sz w:val="18"/>
                <w:szCs w:val="18"/>
              </w:rPr>
              <w:t xml:space="preserve"> base de operaciones de la DSP de la ciudad de Santa Cruz de la Sierra – Bolivia.</w:t>
            </w:r>
          </w:p>
          <w:p w:rsidR="009F64F2" w:rsidRPr="00FD291B" w:rsidRDefault="009F64F2" w:rsidP="00EA6456">
            <w:pPr>
              <w:autoSpaceDE w:val="0"/>
              <w:autoSpaceDN w:val="0"/>
              <w:adjustRightInd w:val="0"/>
              <w:jc w:val="both"/>
              <w:rPr>
                <w:rFonts w:ascii="Verdana" w:hAnsi="Verdana" w:cs="Calibri"/>
                <w:sz w:val="18"/>
                <w:szCs w:val="18"/>
                <w:lang w:eastAsia="es-BO"/>
              </w:rPr>
            </w:pPr>
          </w:p>
        </w:tc>
      </w:tr>
      <w:tr w:rsidR="009F64F2" w:rsidRPr="00FD291B" w:rsidTr="00EA6456">
        <w:trPr>
          <w:trHeight w:val="349"/>
        </w:trPr>
        <w:tc>
          <w:tcPr>
            <w:tcW w:w="9640" w:type="dxa"/>
            <w:shd w:val="clear" w:color="auto" w:fill="B8CCE4"/>
            <w:vAlign w:val="center"/>
          </w:tcPr>
          <w:p w:rsidR="009F64F2" w:rsidRPr="00FD291B" w:rsidRDefault="009F64F2" w:rsidP="00EA6456">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FORMA DE PAGO</w:t>
            </w:r>
          </w:p>
        </w:tc>
      </w:tr>
      <w:tr w:rsidR="009F64F2" w:rsidRPr="00FD291B" w:rsidTr="00EA6456">
        <w:trPr>
          <w:trHeight w:val="310"/>
        </w:trPr>
        <w:tc>
          <w:tcPr>
            <w:tcW w:w="9640" w:type="dxa"/>
            <w:shd w:val="clear" w:color="auto" w:fill="auto"/>
            <w:vAlign w:val="bottom"/>
          </w:tcPr>
          <w:p w:rsidR="009F64F2" w:rsidRDefault="009F64F2" w:rsidP="00EA6456">
            <w:pPr>
              <w:autoSpaceDE w:val="0"/>
              <w:autoSpaceDN w:val="0"/>
              <w:adjustRightInd w:val="0"/>
              <w:jc w:val="both"/>
              <w:rPr>
                <w:rFonts w:ascii="Verdana" w:hAnsi="Verdana" w:cs="Calibri"/>
                <w:sz w:val="18"/>
                <w:szCs w:val="18"/>
              </w:rPr>
            </w:pPr>
            <w:r w:rsidRPr="002149CF">
              <w:rPr>
                <w:rFonts w:ascii="Verdana" w:hAnsi="Verdana" w:cs="Calibri"/>
                <w:sz w:val="18"/>
                <w:szCs w:val="18"/>
              </w:rPr>
              <w:t>La modalidad de pago será vía S</w:t>
            </w:r>
            <w:r>
              <w:rPr>
                <w:rFonts w:ascii="Verdana" w:hAnsi="Verdana" w:cs="Calibri"/>
                <w:sz w:val="18"/>
                <w:szCs w:val="18"/>
              </w:rPr>
              <w:t xml:space="preserve">IGMA </w:t>
            </w:r>
            <w:r w:rsidRPr="002149CF">
              <w:rPr>
                <w:rFonts w:ascii="Verdana" w:hAnsi="Verdana" w:cs="Calibri"/>
                <w:sz w:val="18"/>
                <w:szCs w:val="18"/>
              </w:rPr>
              <w:t>o S</w:t>
            </w:r>
            <w:r>
              <w:rPr>
                <w:rFonts w:ascii="Verdana" w:hAnsi="Verdana" w:cs="Calibri"/>
                <w:sz w:val="18"/>
                <w:szCs w:val="18"/>
              </w:rPr>
              <w:t>IGEP</w:t>
            </w:r>
            <w:r w:rsidRPr="002149CF">
              <w:rPr>
                <w:rFonts w:ascii="Verdana" w:hAnsi="Verdana" w:cs="Calibri"/>
                <w:sz w:val="18"/>
                <w:szCs w:val="18"/>
              </w:rPr>
              <w:t>, una vez que el comité de recepción de la conformidad respectiva y entrega de la factura correspondiente a satisfacción del representante de YPFB.</w:t>
            </w:r>
          </w:p>
          <w:p w:rsidR="009F64F2" w:rsidRPr="002149CF" w:rsidRDefault="009F64F2" w:rsidP="00EA6456">
            <w:pPr>
              <w:autoSpaceDE w:val="0"/>
              <w:autoSpaceDN w:val="0"/>
              <w:adjustRightInd w:val="0"/>
              <w:jc w:val="both"/>
              <w:rPr>
                <w:rFonts w:ascii="Verdana" w:hAnsi="Verdana" w:cs="Calibri"/>
                <w:sz w:val="18"/>
                <w:szCs w:val="18"/>
              </w:rPr>
            </w:pPr>
          </w:p>
          <w:p w:rsidR="009F64F2" w:rsidRPr="002149CF" w:rsidRDefault="009F64F2" w:rsidP="00EA6456">
            <w:pPr>
              <w:autoSpaceDE w:val="0"/>
              <w:autoSpaceDN w:val="0"/>
              <w:adjustRightInd w:val="0"/>
              <w:jc w:val="both"/>
              <w:rPr>
                <w:rFonts w:ascii="Verdana" w:hAnsi="Verdana" w:cs="Calibri"/>
                <w:sz w:val="18"/>
                <w:szCs w:val="18"/>
              </w:rPr>
            </w:pPr>
            <w:r w:rsidRPr="002149CF">
              <w:rPr>
                <w:rFonts w:ascii="Verdana" w:hAnsi="Verdana" w:cs="Calibri"/>
                <w:sz w:val="18"/>
                <w:szCs w:val="18"/>
              </w:rPr>
              <w:t>La empresa de servicio deberá emitir documentos que se debe presentar para el pago:</w:t>
            </w:r>
          </w:p>
          <w:p w:rsidR="009F64F2" w:rsidRPr="002149CF" w:rsidRDefault="009F64F2" w:rsidP="00EA6456">
            <w:pPr>
              <w:autoSpaceDE w:val="0"/>
              <w:autoSpaceDN w:val="0"/>
              <w:adjustRightInd w:val="0"/>
              <w:jc w:val="both"/>
              <w:rPr>
                <w:rFonts w:ascii="Verdana" w:hAnsi="Verdana" w:cs="Calibri"/>
                <w:sz w:val="18"/>
                <w:szCs w:val="18"/>
              </w:rPr>
            </w:pPr>
            <w:r w:rsidRPr="002149CF">
              <w:rPr>
                <w:rFonts w:ascii="Verdana" w:hAnsi="Verdana" w:cs="Calibri"/>
                <w:sz w:val="18"/>
                <w:szCs w:val="18"/>
              </w:rPr>
              <w:t>-</w:t>
            </w:r>
            <w:r w:rsidRPr="002149CF">
              <w:rPr>
                <w:rFonts w:ascii="Verdana" w:hAnsi="Verdana" w:cs="Calibri"/>
                <w:sz w:val="18"/>
                <w:szCs w:val="18"/>
              </w:rPr>
              <w:tab/>
              <w:t>Carta de Solicitud de Pago.</w:t>
            </w:r>
          </w:p>
          <w:p w:rsidR="009F64F2" w:rsidRPr="002149CF" w:rsidRDefault="009F64F2" w:rsidP="00EA6456">
            <w:pPr>
              <w:autoSpaceDE w:val="0"/>
              <w:autoSpaceDN w:val="0"/>
              <w:adjustRightInd w:val="0"/>
              <w:jc w:val="both"/>
              <w:rPr>
                <w:rFonts w:ascii="Verdana" w:hAnsi="Verdana" w:cs="Calibri"/>
                <w:sz w:val="18"/>
                <w:szCs w:val="18"/>
              </w:rPr>
            </w:pPr>
            <w:r w:rsidRPr="002149CF">
              <w:rPr>
                <w:rFonts w:ascii="Verdana" w:hAnsi="Verdana" w:cs="Calibri"/>
                <w:sz w:val="18"/>
                <w:szCs w:val="18"/>
              </w:rPr>
              <w:t>-</w:t>
            </w:r>
            <w:r w:rsidRPr="002149CF">
              <w:rPr>
                <w:rFonts w:ascii="Verdana" w:hAnsi="Verdana" w:cs="Calibri"/>
                <w:sz w:val="18"/>
                <w:szCs w:val="18"/>
              </w:rPr>
              <w:tab/>
              <w:t xml:space="preserve">Fotocopia simple del NIT. </w:t>
            </w:r>
          </w:p>
          <w:p w:rsidR="009F64F2" w:rsidRPr="002149CF" w:rsidRDefault="009F64F2" w:rsidP="00EA6456">
            <w:pPr>
              <w:autoSpaceDE w:val="0"/>
              <w:autoSpaceDN w:val="0"/>
              <w:adjustRightInd w:val="0"/>
              <w:jc w:val="both"/>
              <w:rPr>
                <w:rFonts w:ascii="Verdana" w:hAnsi="Verdana" w:cs="Calibri"/>
                <w:sz w:val="18"/>
                <w:szCs w:val="18"/>
              </w:rPr>
            </w:pPr>
            <w:r w:rsidRPr="002149CF">
              <w:rPr>
                <w:rFonts w:ascii="Verdana" w:hAnsi="Verdana" w:cs="Calibri"/>
                <w:sz w:val="18"/>
                <w:szCs w:val="18"/>
              </w:rPr>
              <w:t>-</w:t>
            </w:r>
            <w:r w:rsidRPr="002149CF">
              <w:rPr>
                <w:rFonts w:ascii="Verdana" w:hAnsi="Verdana" w:cs="Calibri"/>
                <w:sz w:val="18"/>
                <w:szCs w:val="18"/>
              </w:rPr>
              <w:tab/>
              <w:t>Fotocopia s</w:t>
            </w:r>
            <w:r>
              <w:rPr>
                <w:rFonts w:ascii="Verdana" w:hAnsi="Verdana" w:cs="Calibri"/>
                <w:sz w:val="18"/>
                <w:szCs w:val="18"/>
              </w:rPr>
              <w:t>imple del registro SIGMA o SIGEP</w:t>
            </w:r>
            <w:r w:rsidRPr="002149CF">
              <w:rPr>
                <w:rFonts w:ascii="Verdana" w:hAnsi="Verdana" w:cs="Calibri"/>
                <w:sz w:val="18"/>
                <w:szCs w:val="18"/>
              </w:rPr>
              <w:t xml:space="preserve">. </w:t>
            </w:r>
          </w:p>
          <w:p w:rsidR="009F64F2" w:rsidRPr="002149CF" w:rsidRDefault="009F64F2" w:rsidP="00EA6456">
            <w:pPr>
              <w:autoSpaceDE w:val="0"/>
              <w:autoSpaceDN w:val="0"/>
              <w:adjustRightInd w:val="0"/>
              <w:jc w:val="both"/>
              <w:rPr>
                <w:rFonts w:ascii="Verdana" w:hAnsi="Verdana" w:cs="Calibri"/>
                <w:sz w:val="18"/>
                <w:szCs w:val="18"/>
              </w:rPr>
            </w:pPr>
            <w:r w:rsidRPr="002149CF">
              <w:rPr>
                <w:rFonts w:ascii="Verdana" w:hAnsi="Verdana" w:cs="Calibri"/>
                <w:sz w:val="18"/>
                <w:szCs w:val="18"/>
              </w:rPr>
              <w:t>-</w:t>
            </w:r>
            <w:r w:rsidRPr="002149CF">
              <w:rPr>
                <w:rFonts w:ascii="Verdana" w:hAnsi="Verdana" w:cs="Calibri"/>
                <w:sz w:val="18"/>
                <w:szCs w:val="18"/>
              </w:rPr>
              <w:tab/>
              <w:t>Factura Original a nombre de YPFB y NIT 1020269020.</w:t>
            </w:r>
          </w:p>
          <w:p w:rsidR="009F64F2" w:rsidRPr="002149CF" w:rsidRDefault="009F64F2" w:rsidP="00EA6456">
            <w:pPr>
              <w:autoSpaceDE w:val="0"/>
              <w:autoSpaceDN w:val="0"/>
              <w:adjustRightInd w:val="0"/>
              <w:jc w:val="both"/>
              <w:rPr>
                <w:rFonts w:ascii="Verdana" w:hAnsi="Verdana" w:cs="Calibri"/>
                <w:sz w:val="18"/>
                <w:szCs w:val="18"/>
              </w:rPr>
            </w:pPr>
            <w:r w:rsidRPr="002149CF">
              <w:rPr>
                <w:rFonts w:ascii="Verdana" w:hAnsi="Verdana" w:cs="Calibri"/>
                <w:sz w:val="18"/>
                <w:szCs w:val="18"/>
              </w:rPr>
              <w:t>-</w:t>
            </w:r>
            <w:r w:rsidRPr="002149CF">
              <w:rPr>
                <w:rFonts w:ascii="Verdana" w:hAnsi="Verdana" w:cs="Calibri"/>
                <w:sz w:val="18"/>
                <w:szCs w:val="18"/>
              </w:rPr>
              <w:tab/>
              <w:t>Fotocopia de C.I.</w:t>
            </w:r>
          </w:p>
          <w:p w:rsidR="009F64F2" w:rsidRDefault="009F64F2" w:rsidP="00EA6456">
            <w:pPr>
              <w:autoSpaceDE w:val="0"/>
              <w:autoSpaceDN w:val="0"/>
              <w:adjustRightInd w:val="0"/>
              <w:jc w:val="both"/>
              <w:rPr>
                <w:rFonts w:ascii="Verdana" w:hAnsi="Verdana" w:cs="Calibri"/>
                <w:sz w:val="18"/>
                <w:szCs w:val="18"/>
              </w:rPr>
            </w:pPr>
            <w:r w:rsidRPr="002149CF">
              <w:rPr>
                <w:rFonts w:ascii="Verdana" w:hAnsi="Verdana" w:cs="Calibri"/>
                <w:sz w:val="18"/>
                <w:szCs w:val="18"/>
              </w:rPr>
              <w:t>-</w:t>
            </w:r>
            <w:r w:rsidRPr="002149CF">
              <w:rPr>
                <w:rFonts w:ascii="Verdana" w:hAnsi="Verdana" w:cs="Calibri"/>
                <w:sz w:val="18"/>
                <w:szCs w:val="18"/>
              </w:rPr>
              <w:tab/>
              <w:t>Fotocopia de la Orden de Compra.</w:t>
            </w:r>
          </w:p>
          <w:p w:rsidR="009F64F2" w:rsidRPr="00FD291B" w:rsidRDefault="009F64F2" w:rsidP="00EA6456">
            <w:pPr>
              <w:autoSpaceDE w:val="0"/>
              <w:autoSpaceDN w:val="0"/>
              <w:adjustRightInd w:val="0"/>
              <w:jc w:val="both"/>
              <w:rPr>
                <w:rFonts w:ascii="Verdana" w:hAnsi="Verdana" w:cs="Calibri"/>
                <w:sz w:val="18"/>
                <w:szCs w:val="18"/>
                <w:lang w:eastAsia="es-BO"/>
              </w:rPr>
            </w:pPr>
          </w:p>
        </w:tc>
      </w:tr>
      <w:tr w:rsidR="009F64F2" w:rsidRPr="00FD291B" w:rsidTr="00EA6456">
        <w:trPr>
          <w:trHeight w:val="310"/>
        </w:trPr>
        <w:tc>
          <w:tcPr>
            <w:tcW w:w="9640" w:type="dxa"/>
            <w:shd w:val="clear" w:color="auto" w:fill="9CC2E5"/>
            <w:vAlign w:val="bottom"/>
          </w:tcPr>
          <w:p w:rsidR="009F64F2" w:rsidRPr="007B1C17" w:rsidRDefault="009F64F2" w:rsidP="00EA6456">
            <w:pPr>
              <w:autoSpaceDE w:val="0"/>
              <w:autoSpaceDN w:val="0"/>
              <w:adjustRightInd w:val="0"/>
              <w:jc w:val="both"/>
              <w:rPr>
                <w:rFonts w:ascii="Verdana" w:hAnsi="Verdana" w:cs="Calibri"/>
                <w:b/>
                <w:sz w:val="18"/>
                <w:szCs w:val="18"/>
              </w:rPr>
            </w:pPr>
            <w:r w:rsidRPr="007B1C17">
              <w:rPr>
                <w:rFonts w:ascii="Verdana" w:hAnsi="Verdana" w:cs="Calibri"/>
                <w:b/>
                <w:sz w:val="18"/>
                <w:szCs w:val="18"/>
              </w:rPr>
              <w:t>MULTAS</w:t>
            </w:r>
          </w:p>
        </w:tc>
      </w:tr>
      <w:tr w:rsidR="009F64F2" w:rsidRPr="00FD291B" w:rsidTr="00EA6456">
        <w:trPr>
          <w:trHeight w:val="310"/>
        </w:trPr>
        <w:tc>
          <w:tcPr>
            <w:tcW w:w="9640" w:type="dxa"/>
            <w:shd w:val="clear" w:color="auto" w:fill="auto"/>
            <w:vAlign w:val="bottom"/>
          </w:tcPr>
          <w:p w:rsidR="009F64F2" w:rsidRPr="001D54ED" w:rsidRDefault="009F64F2" w:rsidP="00EA6456">
            <w:pPr>
              <w:autoSpaceDE w:val="0"/>
              <w:autoSpaceDN w:val="0"/>
              <w:adjustRightInd w:val="0"/>
              <w:rPr>
                <w:rFonts w:ascii="Verdana" w:hAnsi="Verdana" w:cs="Calibri"/>
                <w:sz w:val="18"/>
                <w:szCs w:val="18"/>
              </w:rPr>
            </w:pPr>
            <w:r w:rsidRPr="001D54ED">
              <w:rPr>
                <w:rFonts w:ascii="Verdana" w:hAnsi="Verdana" w:cs="Calibri"/>
                <w:sz w:val="18"/>
                <w:szCs w:val="18"/>
              </w:rPr>
              <w:t xml:space="preserve">Dadas las características del </w:t>
            </w:r>
            <w:r>
              <w:rPr>
                <w:rFonts w:ascii="Verdana" w:hAnsi="Verdana" w:cs="Calibri"/>
                <w:sz w:val="18"/>
                <w:szCs w:val="18"/>
              </w:rPr>
              <w:t>bien suministrado</w:t>
            </w:r>
            <w:r w:rsidRPr="001D54ED">
              <w:rPr>
                <w:rFonts w:ascii="Verdana" w:hAnsi="Verdana" w:cs="Calibri"/>
                <w:sz w:val="18"/>
                <w:szCs w:val="18"/>
              </w:rPr>
              <w:t xml:space="preserve"> se aplicarán por cada periodo de retraso las siguientes multas:</w:t>
            </w:r>
          </w:p>
          <w:p w:rsidR="009F64F2" w:rsidRPr="001D54ED" w:rsidRDefault="009F64F2" w:rsidP="00EA6456">
            <w:pPr>
              <w:autoSpaceDE w:val="0"/>
              <w:autoSpaceDN w:val="0"/>
              <w:adjustRightInd w:val="0"/>
              <w:rPr>
                <w:rFonts w:ascii="Verdana" w:hAnsi="Verdana" w:cs="Calibri"/>
                <w:sz w:val="18"/>
                <w:szCs w:val="18"/>
              </w:rPr>
            </w:pPr>
          </w:p>
          <w:p w:rsidR="009F64F2" w:rsidRPr="001D54ED" w:rsidRDefault="009F64F2" w:rsidP="00EA6456">
            <w:pPr>
              <w:autoSpaceDE w:val="0"/>
              <w:autoSpaceDN w:val="0"/>
              <w:adjustRightInd w:val="0"/>
              <w:rPr>
                <w:rFonts w:ascii="Verdana" w:hAnsi="Verdana" w:cs="Calibri"/>
                <w:sz w:val="18"/>
                <w:szCs w:val="18"/>
              </w:rPr>
            </w:pPr>
            <w:r>
              <w:rPr>
                <w:rFonts w:ascii="Verdana" w:hAnsi="Verdana" w:cs="Calibri"/>
                <w:sz w:val="18"/>
                <w:szCs w:val="18"/>
              </w:rPr>
              <w:t>•</w:t>
            </w:r>
            <w:r w:rsidRPr="001D54ED">
              <w:rPr>
                <w:rFonts w:ascii="Verdana" w:hAnsi="Verdana" w:cs="Calibri"/>
                <w:sz w:val="18"/>
                <w:szCs w:val="18"/>
              </w:rPr>
              <w:t>Equivalente al 2 por 1.000 del monto total del Contrato por cada día de atraso entre el 1 y 15 días.</w:t>
            </w:r>
          </w:p>
          <w:p w:rsidR="009F64F2" w:rsidRPr="001D54ED" w:rsidRDefault="009F64F2" w:rsidP="00EA6456">
            <w:pPr>
              <w:autoSpaceDE w:val="0"/>
              <w:autoSpaceDN w:val="0"/>
              <w:adjustRightInd w:val="0"/>
              <w:rPr>
                <w:rFonts w:ascii="Verdana" w:hAnsi="Verdana" w:cs="Calibri"/>
                <w:sz w:val="18"/>
                <w:szCs w:val="18"/>
              </w:rPr>
            </w:pPr>
            <w:r>
              <w:rPr>
                <w:rFonts w:ascii="Verdana" w:hAnsi="Verdana" w:cs="Calibri"/>
                <w:sz w:val="18"/>
                <w:szCs w:val="18"/>
              </w:rPr>
              <w:t>•</w:t>
            </w:r>
            <w:r w:rsidRPr="001D54ED">
              <w:rPr>
                <w:rFonts w:ascii="Verdana" w:hAnsi="Verdana" w:cs="Calibri"/>
                <w:sz w:val="18"/>
                <w:szCs w:val="18"/>
              </w:rPr>
              <w:t>Equivalente al 4 por 1.000 del monto total del Contrato por cada día de atraso entre el 16 y 30 días.</w:t>
            </w:r>
          </w:p>
          <w:p w:rsidR="009F64F2" w:rsidRPr="001D54ED" w:rsidRDefault="009F64F2" w:rsidP="00EA6456">
            <w:pPr>
              <w:autoSpaceDE w:val="0"/>
              <w:autoSpaceDN w:val="0"/>
              <w:adjustRightInd w:val="0"/>
              <w:rPr>
                <w:rFonts w:ascii="Verdana" w:hAnsi="Verdana" w:cs="Calibri"/>
                <w:sz w:val="18"/>
                <w:szCs w:val="18"/>
              </w:rPr>
            </w:pPr>
            <w:r>
              <w:rPr>
                <w:rFonts w:ascii="Verdana" w:hAnsi="Verdana" w:cs="Calibri"/>
                <w:sz w:val="18"/>
                <w:szCs w:val="18"/>
              </w:rPr>
              <w:t>•</w:t>
            </w:r>
            <w:r w:rsidRPr="001D54ED">
              <w:rPr>
                <w:rFonts w:ascii="Verdana" w:hAnsi="Verdana" w:cs="Calibri"/>
                <w:sz w:val="18"/>
                <w:szCs w:val="18"/>
              </w:rPr>
              <w:t>Equivalente al 6 por 1.000 del monto total del Contrato por cada día de atraso entre 31 y 40 días.</w:t>
            </w:r>
          </w:p>
          <w:p w:rsidR="009F64F2" w:rsidRDefault="009F64F2" w:rsidP="00EA6456">
            <w:pPr>
              <w:autoSpaceDE w:val="0"/>
              <w:autoSpaceDN w:val="0"/>
              <w:adjustRightInd w:val="0"/>
              <w:rPr>
                <w:rFonts w:ascii="Verdana" w:hAnsi="Verdana" w:cs="Calibri"/>
                <w:sz w:val="18"/>
                <w:szCs w:val="18"/>
              </w:rPr>
            </w:pPr>
            <w:r>
              <w:rPr>
                <w:rFonts w:ascii="Verdana" w:hAnsi="Verdana" w:cs="Calibri"/>
                <w:sz w:val="18"/>
                <w:szCs w:val="18"/>
              </w:rPr>
              <w:t>•</w:t>
            </w:r>
            <w:r w:rsidRPr="001D54ED">
              <w:rPr>
                <w:rFonts w:ascii="Verdana" w:hAnsi="Verdana" w:cs="Calibri"/>
                <w:sz w:val="18"/>
                <w:szCs w:val="18"/>
              </w:rPr>
              <w:t>Equivalente al 8 por 1.000 del monto total del Contrato por cada día de atraso desde el día 41 en adelante.</w:t>
            </w:r>
          </w:p>
          <w:p w:rsidR="009F64F2" w:rsidRDefault="009F64F2" w:rsidP="00EA6456">
            <w:pPr>
              <w:autoSpaceDE w:val="0"/>
              <w:autoSpaceDN w:val="0"/>
              <w:adjustRightInd w:val="0"/>
              <w:rPr>
                <w:rFonts w:ascii="Verdana" w:hAnsi="Verdana" w:cs="Calibri"/>
                <w:sz w:val="18"/>
                <w:szCs w:val="18"/>
              </w:rPr>
            </w:pPr>
            <w:r>
              <w:rPr>
                <w:rFonts w:ascii="Verdana" w:hAnsi="Verdana" w:cs="Calibri"/>
                <w:sz w:val="18"/>
                <w:szCs w:val="18"/>
              </w:rPr>
              <w:t>En caso de llegar al 20% del monto total del contrato, la adjudicación queda sin efecto y la empresa YPFB se reserva el derecho de realizar las acciones legales y administrativas que correspondan</w:t>
            </w:r>
          </w:p>
          <w:p w:rsidR="009F64F2" w:rsidRPr="002149CF" w:rsidRDefault="009F64F2" w:rsidP="00EA6456">
            <w:pPr>
              <w:autoSpaceDE w:val="0"/>
              <w:autoSpaceDN w:val="0"/>
              <w:adjustRightInd w:val="0"/>
              <w:jc w:val="both"/>
              <w:rPr>
                <w:rFonts w:ascii="Verdana" w:hAnsi="Verdana" w:cs="Calibri"/>
                <w:sz w:val="18"/>
                <w:szCs w:val="18"/>
              </w:rPr>
            </w:pPr>
          </w:p>
        </w:tc>
      </w:tr>
      <w:tr w:rsidR="009F64F2" w:rsidRPr="00FD291B" w:rsidTr="00EA6456">
        <w:trPr>
          <w:trHeight w:val="310"/>
        </w:trPr>
        <w:tc>
          <w:tcPr>
            <w:tcW w:w="9640" w:type="dxa"/>
            <w:shd w:val="clear" w:color="auto" w:fill="9CC2E5"/>
            <w:vAlign w:val="bottom"/>
          </w:tcPr>
          <w:p w:rsidR="009F64F2" w:rsidRPr="00EC4AFE" w:rsidRDefault="009F64F2" w:rsidP="00EA6456">
            <w:pPr>
              <w:autoSpaceDE w:val="0"/>
              <w:autoSpaceDN w:val="0"/>
              <w:adjustRightInd w:val="0"/>
              <w:jc w:val="both"/>
              <w:rPr>
                <w:rFonts w:ascii="Verdana" w:hAnsi="Verdana" w:cs="Calibri"/>
                <w:b/>
                <w:sz w:val="18"/>
                <w:szCs w:val="18"/>
              </w:rPr>
            </w:pPr>
            <w:r w:rsidRPr="00EC4AFE">
              <w:rPr>
                <w:rFonts w:ascii="Verdana" w:hAnsi="Verdana" w:cs="Calibri"/>
                <w:b/>
                <w:sz w:val="18"/>
                <w:szCs w:val="18"/>
              </w:rPr>
              <w:t>FACTURACION</w:t>
            </w:r>
          </w:p>
        </w:tc>
      </w:tr>
      <w:tr w:rsidR="009F64F2" w:rsidRPr="00FD291B" w:rsidTr="00EA6456">
        <w:trPr>
          <w:trHeight w:val="310"/>
        </w:trPr>
        <w:tc>
          <w:tcPr>
            <w:tcW w:w="9640" w:type="dxa"/>
            <w:shd w:val="clear" w:color="auto" w:fill="auto"/>
            <w:vAlign w:val="bottom"/>
          </w:tcPr>
          <w:p w:rsidR="009F64F2" w:rsidRDefault="009F64F2" w:rsidP="00EA6456">
            <w:pPr>
              <w:autoSpaceDE w:val="0"/>
              <w:autoSpaceDN w:val="0"/>
              <w:adjustRightInd w:val="0"/>
              <w:jc w:val="both"/>
              <w:rPr>
                <w:rFonts w:ascii="Verdana" w:hAnsi="Verdana" w:cs="Calibri"/>
                <w:sz w:val="18"/>
                <w:szCs w:val="18"/>
              </w:rPr>
            </w:pPr>
            <w:r>
              <w:rPr>
                <w:rFonts w:ascii="Verdana" w:hAnsi="Verdana" w:cs="Calibri"/>
                <w:sz w:val="18"/>
                <w:szCs w:val="18"/>
              </w:rPr>
              <w:t>La factura debe ser emitida de acuerdo a normativa vigente a nombre de Yacimientos Petrolíferos Fiscales Bolivianos consignando el número de identificación tributaria (NIT) 1020269020</w:t>
            </w:r>
          </w:p>
          <w:p w:rsidR="009F64F2" w:rsidRDefault="009F64F2" w:rsidP="00EA6456">
            <w:pPr>
              <w:autoSpaceDE w:val="0"/>
              <w:autoSpaceDN w:val="0"/>
              <w:adjustRightInd w:val="0"/>
              <w:jc w:val="both"/>
              <w:rPr>
                <w:rFonts w:ascii="Verdana" w:hAnsi="Verdana" w:cs="Calibri"/>
                <w:sz w:val="18"/>
                <w:szCs w:val="18"/>
              </w:rPr>
            </w:pPr>
            <w:r>
              <w:rPr>
                <w:rFonts w:ascii="Verdana" w:hAnsi="Verdana" w:cs="Calibri"/>
                <w:sz w:val="18"/>
                <w:szCs w:val="18"/>
              </w:rPr>
              <w:t>El pago se efectuara previo informe de conformidad, emitido por los responsables designados, debiendo emitirse la correspondiente factura al momento de la recepción del bien.</w:t>
            </w:r>
          </w:p>
          <w:p w:rsidR="009F64F2" w:rsidRDefault="009F64F2" w:rsidP="00EA6456">
            <w:pPr>
              <w:autoSpaceDE w:val="0"/>
              <w:autoSpaceDN w:val="0"/>
              <w:adjustRightInd w:val="0"/>
              <w:jc w:val="both"/>
              <w:rPr>
                <w:rFonts w:ascii="Verdana" w:hAnsi="Verdana" w:cs="Calibri"/>
                <w:sz w:val="18"/>
                <w:szCs w:val="18"/>
              </w:rPr>
            </w:pPr>
            <w:r>
              <w:rPr>
                <w:rFonts w:ascii="Verdana" w:hAnsi="Verdana" w:cs="Calibri"/>
                <w:sz w:val="18"/>
                <w:szCs w:val="18"/>
              </w:rPr>
              <w:t>Las empresas proponentes, deberán presentar el certificado de inscripción en el padrón nacional de contribuyentes donde se verifique el número de identificación tributaria (NIT) y el domicilio fiscal como requisito necesario para su habilitación.</w:t>
            </w:r>
          </w:p>
          <w:p w:rsidR="009F64F2" w:rsidRPr="002149CF" w:rsidRDefault="009F64F2" w:rsidP="00EA6456">
            <w:pPr>
              <w:autoSpaceDE w:val="0"/>
              <w:autoSpaceDN w:val="0"/>
              <w:adjustRightInd w:val="0"/>
              <w:jc w:val="both"/>
              <w:rPr>
                <w:rFonts w:ascii="Verdana" w:hAnsi="Verdana" w:cs="Calibri"/>
                <w:sz w:val="18"/>
                <w:szCs w:val="18"/>
              </w:rPr>
            </w:pPr>
          </w:p>
        </w:tc>
      </w:tr>
      <w:tr w:rsidR="009F64F2" w:rsidRPr="00FD291B" w:rsidTr="00EA6456">
        <w:trPr>
          <w:trHeight w:val="310"/>
        </w:trPr>
        <w:tc>
          <w:tcPr>
            <w:tcW w:w="9640" w:type="dxa"/>
            <w:shd w:val="clear" w:color="auto" w:fill="9CC2E5"/>
            <w:vAlign w:val="bottom"/>
          </w:tcPr>
          <w:p w:rsidR="009F64F2" w:rsidRPr="00EC4AFE" w:rsidRDefault="009F64F2" w:rsidP="00EA6456">
            <w:pPr>
              <w:autoSpaceDE w:val="0"/>
              <w:autoSpaceDN w:val="0"/>
              <w:adjustRightInd w:val="0"/>
              <w:jc w:val="both"/>
              <w:rPr>
                <w:rFonts w:ascii="Verdana" w:hAnsi="Verdana" w:cs="Calibri"/>
                <w:b/>
                <w:sz w:val="18"/>
                <w:szCs w:val="18"/>
              </w:rPr>
            </w:pPr>
            <w:r w:rsidRPr="00EC4AFE">
              <w:rPr>
                <w:rFonts w:ascii="Verdana" w:hAnsi="Verdana" w:cs="Calibri"/>
                <w:b/>
                <w:sz w:val="18"/>
                <w:szCs w:val="18"/>
              </w:rPr>
              <w:t>TRIBUTOS</w:t>
            </w:r>
          </w:p>
        </w:tc>
      </w:tr>
      <w:tr w:rsidR="009F64F2" w:rsidRPr="00FD291B" w:rsidTr="00EA6456">
        <w:trPr>
          <w:trHeight w:val="310"/>
        </w:trPr>
        <w:tc>
          <w:tcPr>
            <w:tcW w:w="9640" w:type="dxa"/>
            <w:shd w:val="clear" w:color="auto" w:fill="auto"/>
            <w:vAlign w:val="bottom"/>
          </w:tcPr>
          <w:p w:rsidR="009F64F2" w:rsidRDefault="009F64F2" w:rsidP="00EA6456">
            <w:pPr>
              <w:autoSpaceDE w:val="0"/>
              <w:autoSpaceDN w:val="0"/>
              <w:adjustRightInd w:val="0"/>
              <w:jc w:val="both"/>
              <w:rPr>
                <w:rFonts w:ascii="Verdana" w:hAnsi="Verdana" w:cs="Calibri"/>
                <w:sz w:val="18"/>
                <w:szCs w:val="18"/>
              </w:rPr>
            </w:pPr>
            <w:r>
              <w:rPr>
                <w:rFonts w:ascii="Verdana" w:hAnsi="Verdana" w:cs="Calibri"/>
                <w:sz w:val="18"/>
                <w:szCs w:val="18"/>
              </w:rPr>
              <w:t>El proponente declara que todos los tributos que puedan originarse directa o indirectamente en aplicación del contrato, es de su responsabilidad, no correspondiendo ningún reclamo posterior.</w:t>
            </w:r>
          </w:p>
          <w:p w:rsidR="009F64F2" w:rsidRPr="002149CF" w:rsidRDefault="009F64F2" w:rsidP="00EA6456">
            <w:pPr>
              <w:autoSpaceDE w:val="0"/>
              <w:autoSpaceDN w:val="0"/>
              <w:adjustRightInd w:val="0"/>
              <w:jc w:val="both"/>
              <w:rPr>
                <w:rFonts w:ascii="Verdana" w:hAnsi="Verdana" w:cs="Calibri"/>
                <w:sz w:val="18"/>
                <w:szCs w:val="18"/>
              </w:rPr>
            </w:pPr>
          </w:p>
        </w:tc>
      </w:tr>
      <w:tr w:rsidR="009F64F2" w:rsidRPr="00FD291B" w:rsidTr="00EA6456">
        <w:trPr>
          <w:trHeight w:val="310"/>
        </w:trPr>
        <w:tc>
          <w:tcPr>
            <w:tcW w:w="9640" w:type="dxa"/>
            <w:shd w:val="clear" w:color="auto" w:fill="9CC2E5"/>
            <w:vAlign w:val="bottom"/>
          </w:tcPr>
          <w:p w:rsidR="009F64F2" w:rsidRPr="0018001D" w:rsidRDefault="009F64F2" w:rsidP="00EA6456">
            <w:pPr>
              <w:autoSpaceDE w:val="0"/>
              <w:autoSpaceDN w:val="0"/>
              <w:adjustRightInd w:val="0"/>
              <w:jc w:val="both"/>
              <w:rPr>
                <w:rFonts w:ascii="Verdana" w:hAnsi="Verdana" w:cs="Calibri"/>
                <w:b/>
                <w:sz w:val="18"/>
                <w:szCs w:val="18"/>
              </w:rPr>
            </w:pPr>
            <w:r w:rsidRPr="0018001D">
              <w:rPr>
                <w:rFonts w:ascii="Verdana" w:hAnsi="Verdana" w:cs="Calibri"/>
                <w:b/>
                <w:sz w:val="18"/>
                <w:szCs w:val="18"/>
              </w:rPr>
              <w:t>PLAZO DE VALIDEZ DE LA OFERTA</w:t>
            </w:r>
          </w:p>
        </w:tc>
      </w:tr>
      <w:tr w:rsidR="009F64F2" w:rsidRPr="00FD291B" w:rsidTr="00EA6456">
        <w:trPr>
          <w:trHeight w:val="310"/>
        </w:trPr>
        <w:tc>
          <w:tcPr>
            <w:tcW w:w="9640" w:type="dxa"/>
            <w:tcBorders>
              <w:bottom w:val="single" w:sz="4" w:space="0" w:color="auto"/>
            </w:tcBorders>
            <w:shd w:val="clear" w:color="auto" w:fill="auto"/>
            <w:vAlign w:val="bottom"/>
          </w:tcPr>
          <w:p w:rsidR="009F64F2" w:rsidRDefault="009F64F2" w:rsidP="00EA6456">
            <w:pPr>
              <w:autoSpaceDE w:val="0"/>
              <w:autoSpaceDN w:val="0"/>
              <w:adjustRightInd w:val="0"/>
              <w:jc w:val="both"/>
              <w:rPr>
                <w:rFonts w:ascii="Verdana" w:hAnsi="Verdana" w:cs="Calibri"/>
                <w:sz w:val="18"/>
                <w:szCs w:val="18"/>
              </w:rPr>
            </w:pPr>
            <w:r>
              <w:rPr>
                <w:rFonts w:ascii="Verdana" w:hAnsi="Verdana" w:cs="Calibri"/>
                <w:sz w:val="18"/>
                <w:szCs w:val="18"/>
              </w:rPr>
              <w:t>El plazo de validez de la oferta debe ser de mínimo 90 días.</w:t>
            </w:r>
          </w:p>
        </w:tc>
      </w:tr>
    </w:tbl>
    <w:p w:rsidR="009F64F2" w:rsidRDefault="009F64F2" w:rsidP="009F64F2">
      <w:pPr>
        <w:rPr>
          <w:rFonts w:ascii="Verdana" w:hAnsi="Verdana"/>
          <w:sz w:val="18"/>
          <w:szCs w:val="18"/>
        </w:rPr>
      </w:pPr>
    </w:p>
    <w:p w:rsidR="009F64F2" w:rsidRPr="00FD291B" w:rsidRDefault="009F64F2" w:rsidP="009F64F2">
      <w:pPr>
        <w:rPr>
          <w:rFonts w:ascii="Verdana" w:hAnsi="Verdana"/>
          <w:sz w:val="18"/>
          <w:szCs w:val="18"/>
        </w:rPr>
      </w:pPr>
    </w:p>
    <w:p w:rsidR="00AC6656" w:rsidRPr="00286B08" w:rsidRDefault="00AC6656" w:rsidP="009F64F2">
      <w:pPr>
        <w:ind w:left="426"/>
        <w:jc w:val="center"/>
        <w:rPr>
          <w:rFonts w:asciiTheme="minorHAnsi" w:hAnsiTheme="minorHAnsi" w:cstheme="minorHAnsi"/>
          <w:color w:val="000000"/>
        </w:rPr>
      </w:pPr>
    </w:p>
    <w:p w:rsidR="00E03F91" w:rsidRPr="001558A8" w:rsidRDefault="00E03F91" w:rsidP="00E03F91">
      <w:pPr>
        <w:jc w:val="center"/>
        <w:rPr>
          <w:rFonts w:asciiTheme="minorHAnsi" w:hAnsiTheme="minorHAnsi" w:cstheme="minorHAnsi"/>
          <w:snapToGrid w:val="0"/>
          <w:sz w:val="24"/>
          <w:szCs w:val="18"/>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C75BEC" w:rsidRDefault="00C75BEC" w:rsidP="00F05807">
      <w:pPr>
        <w:rPr>
          <w:rFonts w:asciiTheme="minorHAnsi" w:hAnsiTheme="minorHAnsi" w:cstheme="minorHAnsi"/>
          <w:color w:val="000000"/>
        </w:rPr>
      </w:pPr>
    </w:p>
    <w:p w:rsidR="00F05807" w:rsidRDefault="00F05807" w:rsidP="00F05807">
      <w:pPr>
        <w:rPr>
          <w:rFonts w:asciiTheme="minorHAnsi" w:hAnsiTheme="minorHAnsi" w:cstheme="minorHAnsi"/>
          <w:b/>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613CD3">
      <w:pPr>
        <w:pStyle w:val="Prrafodelista"/>
        <w:numPr>
          <w:ilvl w:val="0"/>
          <w:numId w:val="32"/>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80263" w:rsidRPr="00BD2C05" w:rsidRDefault="00E03F91" w:rsidP="00E80263">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E80263" w:rsidRPr="00BD2C05">
        <w:rPr>
          <w:rFonts w:asciiTheme="minorHAnsi" w:hAnsiTheme="minorHAnsi" w:cstheme="minorHAnsi"/>
          <w:b/>
          <w:sz w:val="20"/>
          <w:lang w:val="es-BO"/>
        </w:rPr>
        <w:t>Formularios/Documentos Administrativos:</w:t>
      </w:r>
    </w:p>
    <w:p w:rsidR="00E80263" w:rsidRPr="00BD2C05" w:rsidRDefault="00E80263" w:rsidP="00E80263">
      <w:pPr>
        <w:pStyle w:val="Normal2"/>
        <w:ind w:left="2124" w:hanging="2124"/>
        <w:rPr>
          <w:rFonts w:asciiTheme="minorHAnsi" w:hAnsiTheme="minorHAnsi" w:cstheme="minorHAnsi"/>
          <w:b/>
          <w:sz w:val="20"/>
          <w:lang w:val="es-BO"/>
        </w:rPr>
      </w:pPr>
    </w:p>
    <w:p w:rsidR="00E80263" w:rsidRPr="00BD2C05"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FE0B24" w:rsidRPr="00A534A9" w:rsidRDefault="00FE0B24" w:rsidP="00FE0B24">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5A6938" w:rsidRDefault="00E80263" w:rsidP="00E80263">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5A6938" w:rsidRDefault="00E80263" w:rsidP="00E80263">
      <w:pPr>
        <w:numPr>
          <w:ilvl w:val="1"/>
          <w:numId w:val="31"/>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5A6938" w:rsidRDefault="00E80263" w:rsidP="00E80263">
      <w:pPr>
        <w:numPr>
          <w:ilvl w:val="1"/>
          <w:numId w:val="31"/>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ambas AFP’s deberá presentar los certificados de no adeudo emitidos tanto por Futuro de Bolivia S.A. como por BBVA previsión AFP S.A.</w:t>
      </w:r>
    </w:p>
    <w:p w:rsidR="00E80263" w:rsidRPr="005A6938" w:rsidRDefault="00E80263" w:rsidP="00E80263">
      <w:pPr>
        <w:numPr>
          <w:ilvl w:val="1"/>
          <w:numId w:val="31"/>
        </w:numPr>
        <w:tabs>
          <w:tab w:val="clear" w:pos="1080"/>
          <w:tab w:val="num" w:pos="1701"/>
        </w:tabs>
        <w:ind w:left="1701"/>
        <w:jc w:val="both"/>
        <w:rPr>
          <w:rFonts w:ascii="Calibri" w:hAnsi="Calibri" w:cs="Calibri"/>
          <w:color w:val="000000"/>
        </w:rPr>
      </w:pPr>
      <w:r w:rsidRPr="005A6938">
        <w:rPr>
          <w:rFonts w:ascii="Calibri" w:hAnsi="Calibri" w:cs="Calibri"/>
          <w:color w:val="000000"/>
        </w:rPr>
        <w:t>No es sujeto de contrataciones para YPFB, el empleador que presentare el documento de NO REGISTRO de ambas AFP’s</w:t>
      </w:r>
    </w:p>
    <w:p w:rsidR="00E80263" w:rsidRPr="00BD2C05"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p>
    <w:p w:rsidR="00E80263" w:rsidRPr="00BD2C05" w:rsidRDefault="00E80263" w:rsidP="00E80263">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p>
    <w:p w:rsidR="00E80263" w:rsidRPr="00BD2C05" w:rsidRDefault="00E80263" w:rsidP="00E80263">
      <w:pPr>
        <w:ind w:left="720"/>
        <w:jc w:val="both"/>
        <w:rPr>
          <w:rFonts w:asciiTheme="minorHAnsi" w:hAnsiTheme="minorHAnsi" w:cstheme="minorHAnsi"/>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E80263" w:rsidRPr="00BD2C05" w:rsidRDefault="00E80263" w:rsidP="00E80263">
      <w:pPr>
        <w:jc w:val="both"/>
        <w:rPr>
          <w:rFonts w:asciiTheme="minorHAnsi" w:hAnsiTheme="minorHAnsi" w:cstheme="minorHAnsi"/>
        </w:rPr>
      </w:pPr>
    </w:p>
    <w:p w:rsidR="00E80263" w:rsidRPr="00BD2C05" w:rsidRDefault="00E80263" w:rsidP="00E80263">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E80263">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80263" w:rsidRPr="00BD2C05" w:rsidRDefault="00E80263" w:rsidP="00E80263">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E80263" w:rsidRPr="00BD2C05" w:rsidRDefault="00E80263" w:rsidP="00E80263">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80263" w:rsidRPr="00BD2C05" w:rsidRDefault="00E80263" w:rsidP="00E80263">
      <w:pPr>
        <w:jc w:val="both"/>
        <w:rPr>
          <w:rFonts w:asciiTheme="minorHAnsi" w:hAnsiTheme="minorHAnsi" w:cstheme="minorHAnsi"/>
        </w:rPr>
      </w:pPr>
    </w:p>
    <w:p w:rsidR="00E80263" w:rsidRPr="00BD2C05" w:rsidRDefault="00E80263" w:rsidP="00E80263">
      <w:pPr>
        <w:pStyle w:val="Prrafodelista"/>
        <w:numPr>
          <w:ilvl w:val="0"/>
          <w:numId w:val="32"/>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D91096" w:rsidRDefault="00D91096" w:rsidP="00F05807">
      <w:pPr>
        <w:pStyle w:val="Normal2"/>
        <w:ind w:left="0" w:firstLine="0"/>
        <w:rPr>
          <w:rFonts w:asciiTheme="minorHAnsi" w:hAnsiTheme="minorHAnsi" w:cstheme="minorHAnsi"/>
          <w:b/>
          <w:sz w:val="20"/>
        </w:rPr>
      </w:pPr>
    </w:p>
    <w:p w:rsidR="00F05807" w:rsidRDefault="00F05807" w:rsidP="00F05807">
      <w:pPr>
        <w:pStyle w:val="Normal2"/>
        <w:ind w:left="0" w:firstLine="0"/>
        <w:rPr>
          <w:rFonts w:asciiTheme="minorHAnsi" w:hAnsiTheme="minorHAnsi" w:cstheme="minorHAnsi"/>
          <w:b/>
          <w:sz w:val="20"/>
        </w:rPr>
      </w:pPr>
    </w:p>
    <w:p w:rsidR="00F05807" w:rsidRDefault="00F05807" w:rsidP="00F05807">
      <w:pPr>
        <w:pStyle w:val="Normal2"/>
        <w:ind w:left="0" w:firstLine="0"/>
        <w:rPr>
          <w:rFonts w:asciiTheme="minorHAnsi" w:hAnsiTheme="minorHAnsi" w:cstheme="minorHAnsi"/>
          <w:b/>
          <w:sz w:val="20"/>
        </w:rPr>
      </w:pPr>
    </w:p>
    <w:p w:rsidR="00D91096" w:rsidRPr="00BD2C05" w:rsidRDefault="00D91096"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rPr>
      </w:pPr>
      <w:r w:rsidRPr="00BD2C05">
        <w:rPr>
          <w:rFonts w:asciiTheme="minorHAnsi" w:hAnsiTheme="minorHAnsi" w:cstheme="minorHAnsi"/>
          <w:b/>
          <w:sz w:val="20"/>
        </w:rPr>
        <w:lastRenderedPageBreak/>
        <w:tab/>
        <w:t>Documentos legales: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Prrafodelista"/>
        <w:numPr>
          <w:ilvl w:val="0"/>
          <w:numId w:val="33"/>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E80263" w:rsidRDefault="00E80263" w:rsidP="00E80263">
      <w:pPr>
        <w:pStyle w:val="Prrafodelista"/>
        <w:numPr>
          <w:ilvl w:val="0"/>
          <w:numId w:val="33"/>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E80263" w:rsidRPr="00BD2C05" w:rsidRDefault="00E80263" w:rsidP="00E80263">
      <w:pPr>
        <w:pStyle w:val="Prrafodelista"/>
        <w:numPr>
          <w:ilvl w:val="0"/>
          <w:numId w:val="33"/>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E80263" w:rsidRPr="00BD2C05" w:rsidRDefault="00E80263" w:rsidP="00E80263">
      <w:pPr>
        <w:ind w:left="708"/>
        <w:jc w:val="both"/>
        <w:rPr>
          <w:rFonts w:asciiTheme="minorHAnsi" w:hAnsiTheme="minorHAnsi" w:cstheme="minorHAnsi"/>
          <w:b/>
          <w:lang w:eastAsia="es-ES"/>
        </w:rPr>
      </w:pPr>
    </w:p>
    <w:p w:rsidR="00E80263" w:rsidRPr="00BD2C05" w:rsidRDefault="00E80263" w:rsidP="00E80263">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E80263" w:rsidRPr="00BD2C05" w:rsidRDefault="00E80263" w:rsidP="00E80263">
      <w:pPr>
        <w:jc w:val="both"/>
        <w:rPr>
          <w:rFonts w:asciiTheme="minorHAnsi" w:hAnsiTheme="minorHAnsi" w:cstheme="minorHAnsi"/>
          <w:b/>
          <w:lang w:eastAsia="es-ES"/>
        </w:rPr>
      </w:pPr>
    </w:p>
    <w:p w:rsidR="00E80263" w:rsidRPr="00BD2C05" w:rsidRDefault="00E80263" w:rsidP="00E80263">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E80263" w:rsidRPr="00BD2C05" w:rsidRDefault="00E80263" w:rsidP="00E80263">
      <w:pPr>
        <w:jc w:val="both"/>
        <w:rPr>
          <w:rFonts w:asciiTheme="minorHAnsi" w:hAnsiTheme="minorHAnsi" w:cstheme="minorHAnsi"/>
          <w:b/>
          <w:lang w:eastAsia="es-ES"/>
        </w:rPr>
      </w:pPr>
    </w:p>
    <w:p w:rsidR="00E80263" w:rsidRDefault="00E80263" w:rsidP="00E80263">
      <w:pPr>
        <w:pStyle w:val="Prrafodelista"/>
        <w:numPr>
          <w:ilvl w:val="2"/>
          <w:numId w:val="31"/>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FE0B24" w:rsidRPr="00A534A9" w:rsidRDefault="00FE0B24" w:rsidP="00FE0B24">
      <w:pPr>
        <w:pStyle w:val="Prrafodelista"/>
        <w:numPr>
          <w:ilvl w:val="2"/>
          <w:numId w:val="3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240D26" w:rsidRDefault="00E80263" w:rsidP="00E80263">
      <w:pPr>
        <w:pStyle w:val="Prrafodelista"/>
        <w:numPr>
          <w:ilvl w:val="2"/>
          <w:numId w:val="31"/>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240D26" w:rsidRDefault="00E80263" w:rsidP="00E80263">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240D26" w:rsidRDefault="00E80263" w:rsidP="00E80263">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ambas AFP’s deberá presentar los certificados de no adeudo emitidos tanto por Futuro de Bolivia S.A. como por BBVA previsión AFP S.A.</w:t>
      </w:r>
    </w:p>
    <w:p w:rsidR="00E80263" w:rsidRPr="00240D26" w:rsidRDefault="00E80263" w:rsidP="00E80263">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No es sujeto de contrataciones para YPFB, el empleador que presentare el documento de NO REGISTRO de ambas AFP’s</w:t>
      </w:r>
    </w:p>
    <w:p w:rsidR="00E80263" w:rsidRPr="00BD2C05" w:rsidRDefault="00E80263" w:rsidP="00E80263">
      <w:pPr>
        <w:pStyle w:val="Prrafodelista"/>
        <w:numPr>
          <w:ilvl w:val="0"/>
          <w:numId w:val="33"/>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E80263">
      <w:pPr>
        <w:numPr>
          <w:ilvl w:val="0"/>
          <w:numId w:val="26"/>
        </w:numPr>
        <w:ind w:left="1276"/>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03F91" w:rsidRPr="00850A9D" w:rsidRDefault="00E03F91" w:rsidP="00E80263">
      <w:pPr>
        <w:pStyle w:val="Normal2"/>
        <w:ind w:left="2124" w:hanging="2124"/>
        <w:rPr>
          <w:rFonts w:asciiTheme="minorHAnsi" w:hAnsiTheme="minorHAnsi" w:cstheme="minorHAnsi"/>
          <w:b/>
          <w:sz w:val="20"/>
        </w:rPr>
      </w:pPr>
    </w:p>
    <w:p w:rsidR="00E03F91" w:rsidRPr="00850A9D" w:rsidRDefault="00E03F91" w:rsidP="00613CD3">
      <w:pPr>
        <w:pStyle w:val="Prrafodelista"/>
        <w:numPr>
          <w:ilvl w:val="0"/>
          <w:numId w:val="32"/>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F905E0">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sidR="00F905E0">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613CD3">
      <w:pPr>
        <w:pStyle w:val="Prrafodelista"/>
        <w:numPr>
          <w:ilvl w:val="0"/>
          <w:numId w:val="32"/>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E80263" w:rsidRDefault="00980E18" w:rsidP="00980E18">
      <w:pPr>
        <w:pStyle w:val="Normal2"/>
        <w:ind w:firstLine="0"/>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w:t>
      </w:r>
      <w:r w:rsidR="00883D0A" w:rsidRPr="00E80263">
        <w:rPr>
          <w:rFonts w:asciiTheme="minorHAnsi" w:hAnsiTheme="minorHAnsi" w:cstheme="minorHAnsi"/>
          <w:sz w:val="20"/>
          <w:lang w:val="es-BO"/>
        </w:rPr>
        <w:t xml:space="preserve"> solicitadas y propuestas</w:t>
      </w:r>
      <w:r w:rsidRPr="00E80263">
        <w:rPr>
          <w:rFonts w:asciiTheme="minorHAnsi" w:hAnsiTheme="minorHAnsi" w:cstheme="minorHAnsi"/>
          <w:sz w:val="20"/>
          <w:lang w:val="es-BO"/>
        </w:rPr>
        <w:t xml:space="preserve">. </w:t>
      </w:r>
    </w:p>
    <w:p w:rsidR="00980E18" w:rsidRPr="00E80263" w:rsidRDefault="00980E18" w:rsidP="00980E18">
      <w:pPr>
        <w:pStyle w:val="Normal2"/>
        <w:ind w:firstLine="0"/>
        <w:rPr>
          <w:rFonts w:asciiTheme="minorHAnsi" w:hAnsiTheme="minorHAnsi" w:cstheme="minorHAnsi"/>
          <w:sz w:val="20"/>
          <w:lang w:val="es-BO"/>
        </w:rPr>
      </w:pPr>
    </w:p>
    <w:p w:rsidR="00980E18" w:rsidRPr="00E80263" w:rsidRDefault="00980E18" w:rsidP="00850A9D">
      <w:pPr>
        <w:pStyle w:val="Normal2"/>
        <w:tabs>
          <w:tab w:val="clear" w:pos="709"/>
          <w:tab w:val="left" w:pos="2268"/>
        </w:tabs>
        <w:ind w:left="2268" w:hanging="1559"/>
        <w:rPr>
          <w:rFonts w:asciiTheme="minorHAnsi" w:hAnsiTheme="minorHAnsi" w:cstheme="minorHAnsi"/>
          <w:b/>
          <w:i/>
          <w:sz w:val="20"/>
        </w:rPr>
      </w:pPr>
      <w:r w:rsidRPr="00E80263">
        <w:rPr>
          <w:rFonts w:asciiTheme="minorHAnsi" w:hAnsiTheme="minorHAnsi" w:cstheme="minorHAnsi"/>
          <w:sz w:val="20"/>
          <w:lang w:val="es-BO"/>
        </w:rPr>
        <w:t>Formulario C-2</w:t>
      </w:r>
      <w:r w:rsidRPr="00E80263">
        <w:rPr>
          <w:rFonts w:asciiTheme="minorHAnsi" w:hAnsiTheme="minorHAnsi" w:cstheme="minorHAnsi"/>
          <w:sz w:val="20"/>
          <w:lang w:val="es-BO"/>
        </w:rPr>
        <w:tab/>
        <w:t xml:space="preserve">Experiencia General y Específica del Proponente. </w:t>
      </w:r>
      <w:r w:rsidR="00850A9D" w:rsidRPr="00E80263">
        <w:rPr>
          <w:rFonts w:asciiTheme="minorHAnsi" w:hAnsiTheme="minorHAnsi" w:cstheme="minorHAnsi"/>
          <w:b/>
          <w:sz w:val="20"/>
          <w:lang w:val="es-BO"/>
        </w:rPr>
        <w:t>(</w:t>
      </w:r>
      <w:r w:rsidR="00F05807">
        <w:rPr>
          <w:rFonts w:asciiTheme="minorHAnsi" w:hAnsiTheme="minorHAnsi" w:cstheme="minorHAnsi"/>
          <w:b/>
          <w:sz w:val="20"/>
          <w:lang w:val="es-BO"/>
        </w:rPr>
        <w:t>NO APLICA</w:t>
      </w:r>
      <w:r w:rsidR="00850A9D" w:rsidRPr="00E80263">
        <w:rPr>
          <w:rFonts w:asciiTheme="minorHAnsi" w:hAnsiTheme="minorHAnsi" w:cstheme="minorHAnsi"/>
          <w:b/>
          <w:i/>
          <w:sz w:val="20"/>
        </w:rPr>
        <w:t>)</w:t>
      </w:r>
    </w:p>
    <w:p w:rsidR="00850A9D" w:rsidRPr="00E80263" w:rsidRDefault="00850A9D" w:rsidP="00980E18">
      <w:pPr>
        <w:jc w:val="both"/>
        <w:rPr>
          <w:rFonts w:asciiTheme="minorHAnsi" w:hAnsiTheme="minorHAnsi" w:cstheme="minorHAnsi"/>
          <w:lang w:val="es-BO" w:eastAsia="es-ES"/>
        </w:rPr>
      </w:pPr>
    </w:p>
    <w:p w:rsidR="00980E18" w:rsidRPr="00E80263" w:rsidRDefault="00980E18" w:rsidP="00850A9D">
      <w:pPr>
        <w:ind w:left="2268" w:hanging="1559"/>
        <w:jc w:val="both"/>
        <w:rPr>
          <w:rFonts w:asciiTheme="minorHAnsi" w:hAnsiTheme="minorHAnsi" w:cstheme="minorHAnsi"/>
          <w:b/>
          <w:i/>
        </w:rPr>
      </w:pPr>
      <w:r w:rsidRPr="00E80263">
        <w:rPr>
          <w:rFonts w:asciiTheme="minorHAnsi" w:hAnsiTheme="minorHAnsi" w:cstheme="minorHAnsi"/>
          <w:lang w:val="es-BO" w:eastAsia="es-ES"/>
        </w:rPr>
        <w:lastRenderedPageBreak/>
        <w:t>Formulario C-</w:t>
      </w:r>
      <w:r w:rsidR="00850A9D" w:rsidRPr="00E80263">
        <w:rPr>
          <w:rFonts w:asciiTheme="minorHAnsi" w:hAnsiTheme="minorHAnsi" w:cstheme="minorHAnsi"/>
          <w:lang w:val="es-BO" w:eastAsia="es-ES"/>
        </w:rPr>
        <w:t>3</w:t>
      </w:r>
      <w:r w:rsidR="00C12EFE" w:rsidRPr="00E80263">
        <w:rPr>
          <w:rFonts w:asciiTheme="minorHAnsi" w:hAnsiTheme="minorHAnsi" w:cstheme="minorHAnsi"/>
          <w:lang w:val="es-BO" w:eastAsia="es-ES"/>
        </w:rPr>
        <w:t xml:space="preserve"> </w:t>
      </w:r>
      <w:r w:rsidR="00850A9D" w:rsidRPr="00E80263">
        <w:rPr>
          <w:rFonts w:asciiTheme="minorHAnsi" w:hAnsiTheme="minorHAnsi" w:cstheme="minorHAnsi"/>
          <w:lang w:val="es-BO"/>
        </w:rPr>
        <w:tab/>
      </w:r>
      <w:r w:rsidRPr="00E80263">
        <w:rPr>
          <w:rFonts w:asciiTheme="minorHAnsi" w:hAnsiTheme="minorHAnsi" w:cstheme="minorHAnsi"/>
          <w:lang w:val="es-BO"/>
        </w:rPr>
        <w:t>Formación Profesional, Experiencia General y Específica</w:t>
      </w:r>
      <w:r w:rsidRPr="00E80263">
        <w:rPr>
          <w:rFonts w:asciiTheme="minorHAnsi" w:hAnsiTheme="minorHAnsi" w:cstheme="minorHAnsi"/>
          <w:lang w:val="es-BO" w:eastAsia="es-ES"/>
        </w:rPr>
        <w:t xml:space="preserve">  del Personal Propuesto </w:t>
      </w:r>
      <w:r w:rsidRPr="00E80263">
        <w:rPr>
          <w:rFonts w:asciiTheme="minorHAnsi" w:hAnsiTheme="minorHAnsi" w:cstheme="minorHAnsi"/>
          <w:lang w:val="es-BO"/>
        </w:rPr>
        <w:t xml:space="preserve">– Uno por cada persona </w:t>
      </w:r>
      <w:r w:rsidR="00850A9D" w:rsidRPr="00E80263">
        <w:rPr>
          <w:rFonts w:asciiTheme="minorHAnsi" w:hAnsiTheme="minorHAnsi" w:cstheme="minorHAnsi"/>
          <w:b/>
          <w:lang w:val="es-BO"/>
        </w:rPr>
        <w:t>(</w:t>
      </w:r>
      <w:r w:rsidR="00F05807">
        <w:rPr>
          <w:rFonts w:asciiTheme="minorHAnsi" w:hAnsiTheme="minorHAnsi" w:cstheme="minorHAnsi"/>
          <w:b/>
          <w:lang w:val="es-BO"/>
        </w:rPr>
        <w:t>NO APLICA</w:t>
      </w:r>
      <w:r w:rsidRPr="00E80263">
        <w:rPr>
          <w:rFonts w:asciiTheme="minorHAnsi" w:hAnsiTheme="minorHAnsi" w:cstheme="minorHAnsi"/>
          <w:b/>
          <w:i/>
        </w:rPr>
        <w:t>)</w:t>
      </w:r>
    </w:p>
    <w:p w:rsidR="00D10B21" w:rsidRPr="00E80263" w:rsidRDefault="00D10B21" w:rsidP="00850A9D">
      <w:pPr>
        <w:ind w:left="2268" w:hanging="1559"/>
        <w:jc w:val="both"/>
        <w:rPr>
          <w:rFonts w:asciiTheme="minorHAnsi" w:hAnsiTheme="minorHAnsi" w:cstheme="minorHAnsi"/>
          <w:b/>
          <w:i/>
        </w:rPr>
      </w:pPr>
    </w:p>
    <w:p w:rsidR="00D10B21" w:rsidRPr="00E80263" w:rsidRDefault="00D10B21" w:rsidP="00F905E0">
      <w:pPr>
        <w:pStyle w:val="Normal2"/>
        <w:tabs>
          <w:tab w:val="clear" w:pos="709"/>
          <w:tab w:val="left" w:pos="2268"/>
        </w:tabs>
        <w:ind w:left="2268" w:hanging="1559"/>
        <w:rPr>
          <w:rFonts w:asciiTheme="minorHAnsi" w:hAnsiTheme="minorHAnsi" w:cstheme="minorHAnsi"/>
          <w:b/>
          <w:i/>
          <w:sz w:val="20"/>
        </w:rPr>
      </w:pPr>
      <w:r w:rsidRPr="00E80263">
        <w:rPr>
          <w:rFonts w:asciiTheme="minorHAnsi" w:hAnsiTheme="minorHAnsi" w:cstheme="minorHAnsi"/>
          <w:sz w:val="20"/>
          <w:lang w:val="es-BO"/>
        </w:rPr>
        <w:t xml:space="preserve">Formulario C- 4 </w:t>
      </w:r>
      <w:r w:rsidR="00F05807">
        <w:rPr>
          <w:rFonts w:asciiTheme="minorHAnsi" w:hAnsiTheme="minorHAnsi" w:cstheme="minorHAnsi"/>
          <w:sz w:val="20"/>
          <w:lang w:val="es-BO"/>
        </w:rPr>
        <w:tab/>
      </w:r>
      <w:r w:rsidRPr="00E80263">
        <w:rPr>
          <w:rFonts w:asciiTheme="minorHAnsi" w:hAnsiTheme="minorHAnsi" w:cstheme="minorHAnsi"/>
          <w:sz w:val="20"/>
          <w:lang w:val="es-BO"/>
        </w:rPr>
        <w:t xml:space="preserve">Resumen de Información Financiera (para procesos mayores al millón de bolivianos siempre y cuando la Unidad Solicitante hubiese solicitado la evaluación de este requisito) </w:t>
      </w:r>
      <w:r w:rsidR="00F05807">
        <w:rPr>
          <w:rFonts w:asciiTheme="minorHAnsi" w:hAnsiTheme="minorHAnsi" w:cstheme="minorHAnsi"/>
          <w:sz w:val="20"/>
          <w:lang w:val="es-BO"/>
        </w:rPr>
        <w:t>(</w:t>
      </w:r>
      <w:r w:rsidR="00F05807">
        <w:rPr>
          <w:rFonts w:asciiTheme="minorHAnsi" w:hAnsiTheme="minorHAnsi" w:cstheme="minorHAnsi"/>
          <w:b/>
          <w:i/>
          <w:sz w:val="20"/>
        </w:rPr>
        <w:t>NO APLICA)</w:t>
      </w:r>
      <w:r w:rsidRPr="00E80263">
        <w:rPr>
          <w:rFonts w:asciiTheme="minorHAnsi" w:hAnsiTheme="minorHAnsi" w:cstheme="minorHAnsi"/>
          <w:b/>
          <w:i/>
          <w:sz w:val="20"/>
        </w:rPr>
        <w:t xml:space="preserve"> </w:t>
      </w:r>
    </w:p>
    <w:p w:rsidR="00D10B21" w:rsidRPr="00E80263"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49191F" w:rsidRDefault="0049191F" w:rsidP="00C12EFE">
      <w:pPr>
        <w:ind w:left="2832" w:hanging="2123"/>
        <w:jc w:val="both"/>
        <w:rPr>
          <w:rFonts w:asciiTheme="minorHAnsi" w:hAnsiTheme="minorHAnsi" w:cstheme="minorHAnsi"/>
        </w:rPr>
      </w:pPr>
    </w:p>
    <w:p w:rsidR="0049191F" w:rsidRDefault="0049191F" w:rsidP="00C12EFE">
      <w:pPr>
        <w:ind w:left="2832" w:hanging="2123"/>
        <w:jc w:val="both"/>
        <w:rPr>
          <w:rFonts w:asciiTheme="minorHAnsi" w:hAnsiTheme="minorHAnsi" w:cstheme="minorHAnsi"/>
        </w:rPr>
      </w:pPr>
    </w:p>
    <w:p w:rsidR="0049191F" w:rsidRDefault="0049191F" w:rsidP="00C12EFE">
      <w:pPr>
        <w:ind w:left="2832" w:hanging="2123"/>
        <w:jc w:val="both"/>
        <w:rPr>
          <w:rFonts w:asciiTheme="minorHAnsi" w:hAnsiTheme="minorHAnsi" w:cstheme="minorHAnsi"/>
        </w:rPr>
      </w:pPr>
    </w:p>
    <w:p w:rsidR="0049191F" w:rsidRDefault="0049191F"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2B6CBA" w:rsidRDefault="002B6CBA" w:rsidP="00C12EFE">
      <w:pPr>
        <w:ind w:left="2832" w:hanging="2123"/>
        <w:jc w:val="both"/>
        <w:rPr>
          <w:rFonts w:asciiTheme="minorHAnsi" w:hAnsiTheme="minorHAnsi" w:cstheme="minorHAnsi"/>
        </w:rPr>
      </w:pPr>
    </w:p>
    <w:p w:rsidR="00D91096" w:rsidRDefault="00D91096" w:rsidP="00C12EFE">
      <w:pPr>
        <w:ind w:left="2832" w:hanging="2123"/>
        <w:jc w:val="both"/>
        <w:rPr>
          <w:rFonts w:asciiTheme="minorHAnsi" w:hAnsiTheme="minorHAnsi" w:cstheme="minorHAnsi"/>
        </w:rPr>
      </w:pPr>
    </w:p>
    <w:p w:rsidR="00D91096" w:rsidRDefault="00D91096" w:rsidP="00C12EFE">
      <w:pPr>
        <w:ind w:left="2832" w:hanging="2123"/>
        <w:jc w:val="both"/>
        <w:rPr>
          <w:rFonts w:asciiTheme="minorHAnsi" w:hAnsiTheme="minorHAnsi" w:cstheme="minorHAnsi"/>
        </w:rPr>
      </w:pPr>
    </w:p>
    <w:p w:rsidR="00FF4264" w:rsidRDefault="00FF4264" w:rsidP="00C12EFE">
      <w:pPr>
        <w:ind w:left="2832" w:hanging="2123"/>
        <w:jc w:val="both"/>
        <w:rPr>
          <w:rFonts w:asciiTheme="minorHAnsi" w:hAnsiTheme="minorHAnsi" w:cstheme="minorHAnsi"/>
        </w:rPr>
      </w:pPr>
    </w:p>
    <w:p w:rsidR="00F05807" w:rsidRDefault="00F05807" w:rsidP="00C12EFE">
      <w:pPr>
        <w:ind w:left="2832" w:hanging="2123"/>
        <w:jc w:val="both"/>
        <w:rPr>
          <w:rFonts w:asciiTheme="minorHAnsi" w:hAnsiTheme="minorHAnsi" w:cstheme="minorHAnsi"/>
        </w:rPr>
      </w:pPr>
    </w:p>
    <w:p w:rsidR="00D91096" w:rsidRDefault="00D91096" w:rsidP="00C12EFE">
      <w:pPr>
        <w:ind w:left="2832" w:hanging="2123"/>
        <w:jc w:val="both"/>
        <w:rPr>
          <w:rFonts w:asciiTheme="minorHAnsi" w:hAnsiTheme="minorHAnsi" w:cstheme="minorHAnsi"/>
        </w:rPr>
      </w:pPr>
    </w:p>
    <w:p w:rsidR="002B6CBA" w:rsidRPr="00C12EFE" w:rsidRDefault="002B6CBA"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C869BE">
            <w:pPr>
              <w:jc w:val="center"/>
              <w:rPr>
                <w:rFonts w:ascii="Verdana" w:hAnsi="Verdana" w:cs="Calibri"/>
                <w:b/>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jc w:val="center"/>
              <w:rPr>
                <w:rFonts w:ascii="Verdana" w:hAnsi="Verdana" w:cs="Calibri"/>
                <w:sz w:val="18"/>
                <w:szCs w:val="18"/>
              </w:rPr>
            </w:pPr>
          </w:p>
          <w:p w:rsidR="00883D0A" w:rsidRPr="006252BE" w:rsidRDefault="00883D0A" w:rsidP="00C869B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C869BE">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5140AC"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w:t>
      </w:r>
      <w:r w:rsidR="0062797D" w:rsidRPr="005140AC">
        <w:rPr>
          <w:rFonts w:asciiTheme="minorHAnsi" w:hAnsiTheme="minorHAnsi" w:cstheme="minorHAnsi"/>
        </w:rPr>
        <w:t xml:space="preserve">represento </w:t>
      </w:r>
      <w:r w:rsidR="00B94B9A" w:rsidRPr="005140AC">
        <w:rPr>
          <w:rFonts w:asciiTheme="minorHAnsi" w:hAnsiTheme="minorHAnsi" w:cstheme="minorHAnsi"/>
        </w:rPr>
        <w:t>cu</w:t>
      </w:r>
      <w:r w:rsidRPr="005140AC">
        <w:rPr>
          <w:rFonts w:asciiTheme="minorHAnsi" w:hAnsiTheme="minorHAnsi" w:cstheme="minorHAnsi"/>
        </w:rPr>
        <w:t>e</w:t>
      </w:r>
      <w:r w:rsidR="00B94B9A" w:rsidRPr="005140AC">
        <w:rPr>
          <w:rFonts w:asciiTheme="minorHAnsi" w:hAnsiTheme="minorHAnsi" w:cstheme="minorHAnsi"/>
        </w:rPr>
        <w:t xml:space="preserve">nta con </w:t>
      </w:r>
      <w:r w:rsidR="0062797D" w:rsidRPr="005140AC">
        <w:rPr>
          <w:rFonts w:asciiTheme="minorHAnsi" w:hAnsiTheme="minorHAnsi" w:cstheme="minorHAnsi"/>
        </w:rPr>
        <w:t xml:space="preserve">la capacidad financiera </w:t>
      </w:r>
      <w:r w:rsidR="00B94B9A" w:rsidRPr="005140AC">
        <w:rPr>
          <w:rFonts w:asciiTheme="minorHAnsi" w:hAnsiTheme="minorHAnsi" w:cstheme="minorHAnsi"/>
        </w:rPr>
        <w:t xml:space="preserve">solicitada </w:t>
      </w:r>
      <w:r w:rsidR="0062797D" w:rsidRPr="005140AC">
        <w:rPr>
          <w:rFonts w:asciiTheme="minorHAnsi" w:hAnsiTheme="minorHAnsi" w:cstheme="minorHAnsi"/>
        </w:rPr>
        <w:t>por YPFB.</w:t>
      </w:r>
    </w:p>
    <w:p w:rsidR="005140AC" w:rsidRPr="005140AC" w:rsidRDefault="005140AC" w:rsidP="005140AC">
      <w:pPr>
        <w:numPr>
          <w:ilvl w:val="0"/>
          <w:numId w:val="2"/>
        </w:numPr>
        <w:jc w:val="both"/>
        <w:rPr>
          <w:rFonts w:asciiTheme="minorHAnsi" w:hAnsiTheme="minorHAnsi" w:cstheme="minorHAnsi"/>
        </w:rPr>
      </w:pPr>
      <w:r w:rsidRPr="005140AC">
        <w:rPr>
          <w:rFonts w:asciiTheme="minorHAnsi" w:hAnsiTheme="minorHAnsi" w:cstheme="minorHAnsi"/>
        </w:rPr>
        <w:t>En caso de que la empresa a la cual represento resultase adjudicada, me comprometo a cumplir con lo especificado en las Especificaciones Técnicas, incorporadas en el DBC.</w:t>
      </w:r>
    </w:p>
    <w:p w:rsidR="00304889" w:rsidRDefault="00304889" w:rsidP="00304889">
      <w:pPr>
        <w:pStyle w:val="Prrafodelista1"/>
        <w:spacing w:line="276" w:lineRule="auto"/>
        <w:ind w:left="0"/>
        <w:jc w:val="both"/>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lastRenderedPageBreak/>
        <w:t>De la Presentación de Documentos</w:t>
      </w:r>
    </w:p>
    <w:p w:rsidR="0049191F" w:rsidRDefault="0049191F" w:rsidP="0062797D">
      <w:pPr>
        <w:jc w:val="both"/>
        <w:rPr>
          <w:rFonts w:asciiTheme="minorHAnsi" w:hAnsiTheme="minorHAnsi" w:cstheme="minorHAnsi"/>
        </w:rPr>
      </w:pPr>
    </w:p>
    <w:p w:rsidR="0049191F" w:rsidRPr="007F33E8" w:rsidRDefault="0049191F" w:rsidP="0049191F">
      <w:pPr>
        <w:jc w:val="both"/>
        <w:rPr>
          <w:rFonts w:asciiTheme="minorHAnsi" w:hAnsiTheme="minorHAnsi" w:cstheme="minorHAnsi"/>
        </w:rPr>
      </w:pPr>
      <w:r w:rsidRPr="007F33E8">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rsidR="00271B62" w:rsidRPr="007F33E8" w:rsidRDefault="00271B62" w:rsidP="0062797D">
      <w:pPr>
        <w:jc w:val="both"/>
        <w:rPr>
          <w:rFonts w:asciiTheme="minorHAnsi" w:hAnsiTheme="minorHAnsi" w:cstheme="minorHAnsi"/>
        </w:rPr>
      </w:pP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7F33E8">
        <w:rPr>
          <w:rFonts w:asciiTheme="minorHAnsi" w:hAnsiTheme="minorHAnsi" w:cstheme="minorHAnsi"/>
          <w:color w:val="000000"/>
        </w:rPr>
        <w:t>Original o fotocopia legalizada del Testimonio de Constitución de la Empresa, y de todas sus</w:t>
      </w:r>
      <w:r>
        <w:rPr>
          <w:rFonts w:asciiTheme="minorHAnsi" w:hAnsiTheme="minorHAnsi" w:cstheme="minorHAnsi"/>
          <w:color w:val="000000"/>
        </w:rPr>
        <w:t xml:space="preserve"> modificaciones </w:t>
      </w:r>
      <w:r w:rsidRPr="00BD2C05">
        <w:rPr>
          <w:rFonts w:asciiTheme="minorHAnsi" w:hAnsiTheme="minorHAnsi" w:cstheme="minorHAnsi"/>
          <w:color w:val="000000"/>
        </w:rPr>
        <w:t>registrado en FUNDEMPRESA (si corresponde).</w:t>
      </w:r>
    </w:p>
    <w:p w:rsidR="0049191F" w:rsidRPr="0011573C" w:rsidRDefault="0049191F" w:rsidP="0049191F">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49191F" w:rsidRPr="005332D3" w:rsidRDefault="0049191F" w:rsidP="0049191F">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ambas AFP’s deberá presentar los certificados de no adeudo emitidos tanto por Futuro de Bolivia S.A. como por BBVA previsión AFP S.A.</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No es sujeto de contrataciones de bienes y servicios para el Estado, el empleador que presentare el documento de NO REGISTRO de ambas AFP’s.</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087A59">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613CD3">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613CD3">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rsidR="0049191F" w:rsidRPr="00BD2C05" w:rsidRDefault="0049191F" w:rsidP="0049191F">
      <w:pPr>
        <w:jc w:val="center"/>
        <w:rPr>
          <w:rFonts w:ascii="Calibri" w:hAnsi="Calibri" w:cs="Calibri"/>
          <w:b/>
        </w:rPr>
      </w:pPr>
      <w:r w:rsidRPr="00BD2C05">
        <w:rPr>
          <w:rFonts w:ascii="Calibri" w:hAnsi="Calibri" w:cs="Calibri"/>
          <w:b/>
        </w:rPr>
        <w:lastRenderedPageBreak/>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Pr="00BD2C05" w:rsidRDefault="0049191F" w:rsidP="0049191F">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49191F" w:rsidRPr="00BD2C05" w:rsidRDefault="0049191F" w:rsidP="0049191F">
      <w:pPr>
        <w:tabs>
          <w:tab w:val="right" w:pos="6663"/>
        </w:tabs>
        <w:jc w:val="both"/>
        <w:rPr>
          <w:rFonts w:ascii="Calibri" w:hAnsi="Calibri" w:cs="Calibri"/>
          <w:lang w:val="es-ES_tradnl"/>
        </w:rPr>
      </w:pPr>
    </w:p>
    <w:p w:rsidR="0049191F" w:rsidRPr="00615ED2" w:rsidRDefault="0049191F" w:rsidP="0049191F">
      <w:pPr>
        <w:jc w:val="both"/>
        <w:rPr>
          <w:rFonts w:ascii="Calibri" w:hAnsi="Calibri" w:cs="Calibri"/>
          <w:b/>
        </w:rPr>
      </w:pPr>
    </w:p>
    <w:p w:rsidR="0049191F" w:rsidRDefault="0049191F"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49191F" w:rsidRPr="007165E6" w:rsidRDefault="0049191F" w:rsidP="0049191F">
      <w:pPr>
        <w:jc w:val="center"/>
        <w:rPr>
          <w:rFonts w:ascii="Calibri" w:hAnsi="Calibri" w:cs="Calibri"/>
          <w:b/>
          <w:lang w:val="es-BO"/>
        </w:rPr>
        <w:sectPr w:rsidR="0049191F" w:rsidRPr="007165E6" w:rsidSect="00FB0F0B">
          <w:footerReference w:type="default" r:id="rId15"/>
          <w:pgSz w:w="12242" w:h="15842" w:code="1"/>
          <w:pgMar w:top="1418" w:right="1418" w:bottom="1418" w:left="1418" w:header="624" w:footer="851" w:gutter="0"/>
          <w:cols w:space="708"/>
          <w:titlePg/>
          <w:docGrid w:linePitch="360"/>
        </w:sectPr>
      </w:pPr>
    </w:p>
    <w:p w:rsidR="0049191F" w:rsidRPr="007165E6" w:rsidRDefault="0049191F" w:rsidP="009C32B4">
      <w:pPr>
        <w:jc w:val="center"/>
        <w:rPr>
          <w:rFonts w:asciiTheme="minorHAnsi" w:hAnsiTheme="minorHAnsi" w:cstheme="minorHAnsi"/>
          <w:b/>
          <w:lang w:val="es-BO"/>
        </w:rPr>
      </w:pPr>
    </w:p>
    <w:p w:rsidR="0049191F" w:rsidRDefault="0049191F" w:rsidP="009C32B4">
      <w:pPr>
        <w:jc w:val="center"/>
        <w:rPr>
          <w:rFonts w:asciiTheme="minorHAnsi" w:hAnsiTheme="minorHAnsi" w:cstheme="minorHAnsi"/>
          <w:b/>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409" w:type="pct"/>
        <w:jc w:val="center"/>
        <w:tblCellMar>
          <w:left w:w="70" w:type="dxa"/>
          <w:right w:w="70" w:type="dxa"/>
        </w:tblCellMar>
        <w:tblLook w:val="04A0" w:firstRow="1" w:lastRow="0" w:firstColumn="1" w:lastColumn="0" w:noHBand="0" w:noVBand="1"/>
      </w:tblPr>
      <w:tblGrid>
        <w:gridCol w:w="337"/>
        <w:gridCol w:w="2411"/>
        <w:gridCol w:w="1042"/>
        <w:gridCol w:w="1155"/>
        <w:gridCol w:w="1580"/>
        <w:gridCol w:w="1511"/>
      </w:tblGrid>
      <w:tr w:rsidR="006243F9" w:rsidRPr="00C75BEC" w:rsidTr="00FF4264">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FF4264" w:rsidRPr="00C75BEC" w:rsidTr="00FF4264">
        <w:trPr>
          <w:trHeight w:val="765"/>
          <w:jc w:val="center"/>
        </w:trPr>
        <w:tc>
          <w:tcPr>
            <w:tcW w:w="206" w:type="pct"/>
            <w:tcBorders>
              <w:top w:val="nil"/>
              <w:left w:val="single" w:sz="4" w:space="0" w:color="auto"/>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501"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24319A">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Pr>
                <w:rFonts w:asciiTheme="minorHAnsi" w:hAnsiTheme="minorHAnsi" w:cstheme="minorHAnsi"/>
                <w:b/>
                <w:bCs/>
                <w:sz w:val="18"/>
                <w:szCs w:val="18"/>
                <w:lang w:val="es-BO" w:eastAsia="es-BO"/>
              </w:rPr>
              <w:t>O LOS BIENES</w:t>
            </w:r>
          </w:p>
        </w:tc>
        <w:tc>
          <w:tcPr>
            <w:tcW w:w="649" w:type="pct"/>
            <w:tcBorders>
              <w:top w:val="nil"/>
              <w:left w:val="nil"/>
              <w:bottom w:val="single" w:sz="4" w:space="0" w:color="auto"/>
              <w:right w:val="single" w:sz="4" w:space="0" w:color="auto"/>
            </w:tcBorders>
            <w:shd w:val="clear" w:color="000000" w:fill="DCE6F1"/>
            <w:vAlign w:val="center"/>
          </w:tcPr>
          <w:p w:rsidR="00FF4264" w:rsidRPr="00C75BEC" w:rsidRDefault="00FF4264" w:rsidP="0024319A">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UNIDAD DE MEDIDA</w:t>
            </w:r>
          </w:p>
        </w:tc>
        <w:tc>
          <w:tcPr>
            <w:tcW w:w="719"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983"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41"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FF4264" w:rsidRPr="00C75BEC" w:rsidTr="00FF4264">
        <w:trPr>
          <w:trHeight w:val="300"/>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FF4264" w:rsidRPr="00C75BEC" w:rsidRDefault="00FF4264" w:rsidP="007F760C">
            <w:pPr>
              <w:jc w:val="center"/>
              <w:rPr>
                <w:rFonts w:asciiTheme="minorHAnsi" w:hAnsiTheme="minorHAnsi" w:cstheme="minorHAnsi"/>
                <w:color w:val="000000"/>
                <w:sz w:val="18"/>
                <w:szCs w:val="18"/>
                <w:lang w:val="es-BO" w:eastAsia="es-BO"/>
              </w:rPr>
            </w:pPr>
          </w:p>
        </w:tc>
        <w:tc>
          <w:tcPr>
            <w:tcW w:w="1501"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649"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719"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center"/>
              <w:rPr>
                <w:rFonts w:asciiTheme="minorHAnsi" w:hAnsiTheme="minorHAnsi" w:cstheme="minorHAnsi"/>
                <w:color w:val="000000"/>
                <w:sz w:val="18"/>
                <w:szCs w:val="18"/>
                <w:lang w:val="es-BO" w:eastAsia="es-BO"/>
              </w:rPr>
            </w:pPr>
          </w:p>
        </w:tc>
        <w:tc>
          <w:tcPr>
            <w:tcW w:w="983"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941"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r>
      <w:tr w:rsidR="00FF4264" w:rsidRPr="00C75BEC" w:rsidTr="00FF4264">
        <w:trPr>
          <w:trHeight w:val="300"/>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FF4264" w:rsidRPr="00C75BEC" w:rsidRDefault="00FF4264" w:rsidP="007F760C">
            <w:pPr>
              <w:jc w:val="center"/>
              <w:rPr>
                <w:rFonts w:asciiTheme="minorHAnsi" w:hAnsiTheme="minorHAnsi" w:cstheme="minorHAnsi"/>
                <w:color w:val="000000"/>
                <w:sz w:val="18"/>
                <w:szCs w:val="18"/>
                <w:lang w:val="es-BO" w:eastAsia="es-BO"/>
              </w:rPr>
            </w:pPr>
          </w:p>
        </w:tc>
        <w:tc>
          <w:tcPr>
            <w:tcW w:w="1501"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649"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719"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center"/>
              <w:rPr>
                <w:rFonts w:asciiTheme="minorHAnsi" w:hAnsiTheme="minorHAnsi" w:cstheme="minorHAnsi"/>
                <w:color w:val="000000"/>
                <w:sz w:val="18"/>
                <w:szCs w:val="18"/>
                <w:lang w:val="es-BO" w:eastAsia="es-BO"/>
              </w:rPr>
            </w:pPr>
          </w:p>
        </w:tc>
        <w:tc>
          <w:tcPr>
            <w:tcW w:w="983"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941"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r>
      <w:tr w:rsidR="006243F9" w:rsidRPr="00C75BEC" w:rsidTr="00FF4264">
        <w:trPr>
          <w:trHeight w:val="300"/>
          <w:jc w:val="center"/>
        </w:trPr>
        <w:tc>
          <w:tcPr>
            <w:tcW w:w="4059"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941"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FF4264">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FF4264">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EA59E1" w:rsidRPr="007165E6" w:rsidRDefault="00EA59E1" w:rsidP="0062797D">
      <w:pPr>
        <w:spacing w:line="276" w:lineRule="auto"/>
        <w:jc w:val="center"/>
        <w:rPr>
          <w:rFonts w:asciiTheme="minorHAnsi" w:hAnsiTheme="minorHAnsi" w:cstheme="minorHAnsi"/>
          <w:b/>
          <w:sz w:val="18"/>
          <w:szCs w:val="18"/>
          <w:lang w:val="es-BO"/>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D91096" w:rsidRDefault="00D91096" w:rsidP="009F3A9D">
      <w:pPr>
        <w:jc w:val="center"/>
        <w:rPr>
          <w:rFonts w:asciiTheme="minorHAnsi" w:hAnsiTheme="minorHAnsi" w:cstheme="minorHAnsi"/>
          <w:b/>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84"/>
        <w:gridCol w:w="1827"/>
        <w:gridCol w:w="662"/>
        <w:gridCol w:w="660"/>
        <w:gridCol w:w="660"/>
      </w:tblGrid>
      <w:tr w:rsidR="009F3A9D" w:rsidRPr="00C75BEC" w:rsidTr="009F3A9D">
        <w:trPr>
          <w:tblHeader/>
          <w:jc w:val="center"/>
        </w:trPr>
        <w:tc>
          <w:tcPr>
            <w:tcW w:w="0" w:type="auto"/>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9F3A9D">
        <w:trPr>
          <w:cantSplit/>
          <w:trHeight w:val="1448"/>
          <w:jc w:val="center"/>
        </w:trPr>
        <w:tc>
          <w:tcPr>
            <w:tcW w:w="0" w:type="auto"/>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48477E">
              <w:rPr>
                <w:rFonts w:asciiTheme="minorHAnsi" w:hAnsiTheme="minorHAnsi" w:cstheme="minorHAnsi"/>
                <w:b/>
                <w:sz w:val="18"/>
                <w:szCs w:val="18"/>
              </w:rPr>
              <w:t xml:space="preserve"> del Bien</w:t>
            </w:r>
            <w:r w:rsidR="00B965BD">
              <w:rPr>
                <w:rFonts w:asciiTheme="minorHAnsi" w:hAnsiTheme="minorHAnsi" w:cstheme="minorHAnsi"/>
                <w:b/>
                <w:sz w:val="18"/>
                <w:szCs w:val="18"/>
              </w:rPr>
              <w:t xml:space="preserve">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rsidTr="009F3A9D">
        <w:trPr>
          <w:jc w:val="center"/>
        </w:trPr>
        <w:tc>
          <w:tcPr>
            <w:tcW w:w="0" w:type="auto"/>
            <w:vAlign w:val="center"/>
          </w:tcPr>
          <w:p w:rsidR="009F3A9D" w:rsidRPr="00F05807" w:rsidRDefault="00F05807" w:rsidP="00F05807">
            <w:pPr>
              <w:rPr>
                <w:rFonts w:asciiTheme="minorHAnsi" w:hAnsiTheme="minorHAnsi" w:cstheme="minorHAnsi"/>
                <w:b/>
                <w:sz w:val="18"/>
                <w:szCs w:val="18"/>
              </w:rPr>
            </w:pPr>
            <w:r w:rsidRPr="00F05807">
              <w:rPr>
                <w:rFonts w:asciiTheme="minorHAnsi" w:hAnsiTheme="minorHAnsi" w:cstheme="minorHAnsi"/>
                <w:b/>
                <w:sz w:val="18"/>
                <w:szCs w:val="18"/>
              </w:rPr>
              <w:t>ESPECIFICACIONES TECNICAS</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F05807" w:rsidRPr="00F05807" w:rsidRDefault="00F05807" w:rsidP="00F05807">
            <w:pPr>
              <w:autoSpaceDE w:val="0"/>
              <w:autoSpaceDN w:val="0"/>
              <w:adjustRightInd w:val="0"/>
              <w:rPr>
                <w:rFonts w:asciiTheme="minorHAnsi" w:hAnsiTheme="minorHAnsi" w:cstheme="minorHAnsi"/>
                <w:sz w:val="18"/>
                <w:szCs w:val="18"/>
              </w:rPr>
            </w:pPr>
            <w:r w:rsidRPr="00F05807">
              <w:rPr>
                <w:rFonts w:asciiTheme="minorHAnsi" w:hAnsiTheme="minorHAnsi" w:cstheme="minorHAnsi"/>
                <w:sz w:val="18"/>
                <w:szCs w:val="18"/>
              </w:rPr>
              <w:t>ADQUISICION DE LLAVE HIDRAULICA PARA TUBING CON DOS JUEGOS DE LOS SIGUIENTES ACCEOSORIOS:</w:t>
            </w:r>
          </w:p>
          <w:p w:rsidR="00F05807" w:rsidRPr="00F05807" w:rsidRDefault="00F05807" w:rsidP="00F05807">
            <w:pPr>
              <w:autoSpaceDE w:val="0"/>
              <w:autoSpaceDN w:val="0"/>
              <w:adjustRightInd w:val="0"/>
              <w:rPr>
                <w:rFonts w:asciiTheme="minorHAnsi" w:hAnsiTheme="minorHAnsi" w:cstheme="minorHAnsi"/>
                <w:sz w:val="18"/>
                <w:szCs w:val="18"/>
              </w:rPr>
            </w:pPr>
            <w:r w:rsidRPr="00F05807">
              <w:rPr>
                <w:rFonts w:asciiTheme="minorHAnsi" w:hAnsiTheme="minorHAnsi" w:cstheme="minorHAnsi"/>
                <w:sz w:val="18"/>
                <w:szCs w:val="18"/>
              </w:rPr>
              <w:t>-</w:t>
            </w:r>
            <w:r w:rsidRPr="00F05807">
              <w:rPr>
                <w:rFonts w:asciiTheme="minorHAnsi" w:hAnsiTheme="minorHAnsi" w:cstheme="minorHAnsi"/>
                <w:sz w:val="18"/>
                <w:szCs w:val="18"/>
              </w:rPr>
              <w:tab/>
              <w:t>CONJUNTO DE MORDAZAS PARA 2-3/8”</w:t>
            </w:r>
          </w:p>
          <w:p w:rsidR="00F05807" w:rsidRPr="00F05807" w:rsidRDefault="00F05807" w:rsidP="00F05807">
            <w:pPr>
              <w:autoSpaceDE w:val="0"/>
              <w:autoSpaceDN w:val="0"/>
              <w:adjustRightInd w:val="0"/>
              <w:rPr>
                <w:rFonts w:asciiTheme="minorHAnsi" w:hAnsiTheme="minorHAnsi" w:cstheme="minorHAnsi"/>
                <w:sz w:val="18"/>
                <w:szCs w:val="18"/>
              </w:rPr>
            </w:pPr>
            <w:r w:rsidRPr="00F05807">
              <w:rPr>
                <w:rFonts w:asciiTheme="minorHAnsi" w:hAnsiTheme="minorHAnsi" w:cstheme="minorHAnsi"/>
                <w:sz w:val="18"/>
                <w:szCs w:val="18"/>
              </w:rPr>
              <w:t>-</w:t>
            </w:r>
            <w:r w:rsidRPr="00F05807">
              <w:rPr>
                <w:rFonts w:asciiTheme="minorHAnsi" w:hAnsiTheme="minorHAnsi" w:cstheme="minorHAnsi"/>
                <w:sz w:val="18"/>
                <w:szCs w:val="18"/>
              </w:rPr>
              <w:tab/>
              <w:t>CONJUNTO DE BUJES DE 2-3/8”</w:t>
            </w:r>
          </w:p>
          <w:p w:rsidR="00F05807" w:rsidRPr="00F05807" w:rsidRDefault="00F05807" w:rsidP="00F05807">
            <w:pPr>
              <w:autoSpaceDE w:val="0"/>
              <w:autoSpaceDN w:val="0"/>
              <w:adjustRightInd w:val="0"/>
              <w:rPr>
                <w:rFonts w:asciiTheme="minorHAnsi" w:hAnsiTheme="minorHAnsi" w:cstheme="minorHAnsi"/>
                <w:sz w:val="18"/>
                <w:szCs w:val="18"/>
              </w:rPr>
            </w:pPr>
            <w:r w:rsidRPr="00F05807">
              <w:rPr>
                <w:rFonts w:asciiTheme="minorHAnsi" w:hAnsiTheme="minorHAnsi" w:cstheme="minorHAnsi"/>
                <w:sz w:val="18"/>
                <w:szCs w:val="18"/>
              </w:rPr>
              <w:t>-</w:t>
            </w:r>
            <w:r w:rsidRPr="00F05807">
              <w:rPr>
                <w:rFonts w:asciiTheme="minorHAnsi" w:hAnsiTheme="minorHAnsi" w:cstheme="minorHAnsi"/>
                <w:sz w:val="18"/>
                <w:szCs w:val="18"/>
              </w:rPr>
              <w:tab/>
              <w:t>CONJUNTO DE MORDAZAS PARA 2-7/8”</w:t>
            </w:r>
          </w:p>
          <w:p w:rsidR="00F05807" w:rsidRPr="00F05807" w:rsidRDefault="00F05807" w:rsidP="00F05807">
            <w:pPr>
              <w:autoSpaceDE w:val="0"/>
              <w:autoSpaceDN w:val="0"/>
              <w:adjustRightInd w:val="0"/>
              <w:rPr>
                <w:rFonts w:asciiTheme="minorHAnsi" w:hAnsiTheme="minorHAnsi" w:cstheme="minorHAnsi"/>
                <w:sz w:val="18"/>
                <w:szCs w:val="18"/>
              </w:rPr>
            </w:pPr>
            <w:r w:rsidRPr="00F05807">
              <w:rPr>
                <w:rFonts w:asciiTheme="minorHAnsi" w:hAnsiTheme="minorHAnsi" w:cstheme="minorHAnsi"/>
                <w:sz w:val="18"/>
                <w:szCs w:val="18"/>
              </w:rPr>
              <w:t>-</w:t>
            </w:r>
            <w:r w:rsidRPr="00F05807">
              <w:rPr>
                <w:rFonts w:asciiTheme="minorHAnsi" w:hAnsiTheme="minorHAnsi" w:cstheme="minorHAnsi"/>
                <w:sz w:val="18"/>
                <w:szCs w:val="18"/>
              </w:rPr>
              <w:tab/>
              <w:t>CONJUNTO DE BUJES DE 2-7/8”</w:t>
            </w:r>
          </w:p>
          <w:p w:rsidR="00F05807" w:rsidRPr="00F05807" w:rsidRDefault="00F05807" w:rsidP="00F05807">
            <w:pPr>
              <w:autoSpaceDE w:val="0"/>
              <w:autoSpaceDN w:val="0"/>
              <w:adjustRightInd w:val="0"/>
              <w:rPr>
                <w:rFonts w:asciiTheme="minorHAnsi" w:hAnsiTheme="minorHAnsi" w:cstheme="minorHAnsi"/>
                <w:sz w:val="18"/>
                <w:szCs w:val="18"/>
              </w:rPr>
            </w:pPr>
            <w:r w:rsidRPr="00F05807">
              <w:rPr>
                <w:rFonts w:asciiTheme="minorHAnsi" w:hAnsiTheme="minorHAnsi" w:cstheme="minorHAnsi"/>
                <w:sz w:val="18"/>
                <w:szCs w:val="18"/>
              </w:rPr>
              <w:t>-</w:t>
            </w:r>
            <w:r w:rsidRPr="00F05807">
              <w:rPr>
                <w:rFonts w:asciiTheme="minorHAnsi" w:hAnsiTheme="minorHAnsi" w:cstheme="minorHAnsi"/>
                <w:sz w:val="18"/>
                <w:szCs w:val="18"/>
              </w:rPr>
              <w:tab/>
              <w:t>CONJUNTO DE MORDAZAS PARA 3-1/2”</w:t>
            </w:r>
          </w:p>
          <w:p w:rsidR="00F05807" w:rsidRPr="00F05807" w:rsidRDefault="00F05807" w:rsidP="00F05807">
            <w:pPr>
              <w:autoSpaceDE w:val="0"/>
              <w:autoSpaceDN w:val="0"/>
              <w:adjustRightInd w:val="0"/>
              <w:rPr>
                <w:rFonts w:asciiTheme="minorHAnsi" w:hAnsiTheme="minorHAnsi" w:cstheme="minorHAnsi"/>
                <w:sz w:val="18"/>
                <w:szCs w:val="18"/>
              </w:rPr>
            </w:pPr>
            <w:r w:rsidRPr="00F05807">
              <w:rPr>
                <w:rFonts w:asciiTheme="minorHAnsi" w:hAnsiTheme="minorHAnsi" w:cstheme="minorHAnsi"/>
                <w:sz w:val="18"/>
                <w:szCs w:val="18"/>
              </w:rPr>
              <w:t>-</w:t>
            </w:r>
            <w:r w:rsidRPr="00F05807">
              <w:rPr>
                <w:rFonts w:asciiTheme="minorHAnsi" w:hAnsiTheme="minorHAnsi" w:cstheme="minorHAnsi"/>
                <w:sz w:val="18"/>
                <w:szCs w:val="18"/>
              </w:rPr>
              <w:tab/>
              <w:t>CONJUNTO DE BUJES DE 3-1/2”</w:t>
            </w:r>
          </w:p>
          <w:p w:rsidR="009F3A9D" w:rsidRPr="00C75BEC" w:rsidRDefault="00F05807" w:rsidP="00F05807">
            <w:pPr>
              <w:autoSpaceDE w:val="0"/>
              <w:autoSpaceDN w:val="0"/>
              <w:adjustRightInd w:val="0"/>
              <w:rPr>
                <w:rFonts w:asciiTheme="minorHAnsi" w:hAnsiTheme="minorHAnsi" w:cstheme="minorHAnsi"/>
                <w:sz w:val="18"/>
                <w:szCs w:val="18"/>
              </w:rPr>
            </w:pPr>
            <w:r w:rsidRPr="00F05807">
              <w:rPr>
                <w:rFonts w:asciiTheme="minorHAnsi" w:hAnsiTheme="minorHAnsi" w:cstheme="minorHAnsi"/>
                <w:sz w:val="18"/>
                <w:szCs w:val="18"/>
              </w:rPr>
              <w:t>-</w:t>
            </w:r>
            <w:r w:rsidRPr="00F05807">
              <w:rPr>
                <w:rFonts w:asciiTheme="minorHAnsi" w:hAnsiTheme="minorHAnsi" w:cstheme="minorHAnsi"/>
                <w:sz w:val="18"/>
                <w:szCs w:val="18"/>
              </w:rPr>
              <w:tab/>
              <w:t>CONJUNTO COMPLETO DE CONTRA O SUJECION</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Pr="00C75BEC" w:rsidRDefault="00F05807" w:rsidP="009F3A9D">
            <w:pPr>
              <w:rPr>
                <w:rFonts w:asciiTheme="minorHAnsi" w:hAnsiTheme="minorHAnsi" w:cstheme="minorHAnsi"/>
                <w:b/>
                <w:sz w:val="18"/>
                <w:szCs w:val="18"/>
              </w:rPr>
            </w:pPr>
            <w:r>
              <w:rPr>
                <w:rFonts w:asciiTheme="minorHAnsi" w:hAnsiTheme="minorHAnsi" w:cstheme="minorHAnsi"/>
                <w:b/>
                <w:sz w:val="18"/>
                <w:szCs w:val="18"/>
              </w:rPr>
              <w:t>CARACTERISTICAS</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F05807" w:rsidRPr="00F05807" w:rsidRDefault="00F05807" w:rsidP="00F05807">
            <w:pPr>
              <w:ind w:right="141"/>
              <w:jc w:val="both"/>
              <w:rPr>
                <w:rFonts w:asciiTheme="minorHAnsi" w:hAnsiTheme="minorHAnsi" w:cstheme="minorHAnsi"/>
                <w:sz w:val="18"/>
                <w:szCs w:val="18"/>
              </w:rPr>
            </w:pPr>
          </w:p>
          <w:p w:rsidR="00F05807" w:rsidRPr="00F05807" w:rsidRDefault="00F05807" w:rsidP="00F05807">
            <w:pPr>
              <w:ind w:right="141"/>
              <w:jc w:val="both"/>
              <w:rPr>
                <w:rFonts w:asciiTheme="minorHAnsi" w:hAnsiTheme="minorHAnsi" w:cstheme="minorHAnsi"/>
                <w:sz w:val="18"/>
                <w:szCs w:val="18"/>
              </w:rPr>
            </w:pPr>
            <w:r w:rsidRPr="00F05807">
              <w:rPr>
                <w:rFonts w:asciiTheme="minorHAnsi" w:hAnsiTheme="minorHAnsi" w:cstheme="minorHAnsi"/>
                <w:sz w:val="18"/>
                <w:szCs w:val="18"/>
              </w:rPr>
              <w:t>YPFB-DSP requiere la llave hidráulica para tubing, para cubrir los requerimientos de ajuste y torque durante los trabajos en las operaciones de perforación de los Equipos YPFB-01, YPFB-02 y YPFB-03. Dicha llave hidráulica servirá para dar el ajuste necesario en las tuberías.</w:t>
            </w:r>
          </w:p>
          <w:p w:rsidR="00F05807" w:rsidRPr="00F05807" w:rsidRDefault="00F05807" w:rsidP="00F05807">
            <w:pPr>
              <w:ind w:right="141"/>
              <w:jc w:val="both"/>
              <w:rPr>
                <w:rFonts w:asciiTheme="minorHAnsi" w:hAnsiTheme="minorHAnsi" w:cstheme="minorHAnsi"/>
                <w:sz w:val="18"/>
                <w:szCs w:val="18"/>
              </w:rPr>
            </w:pPr>
            <w:r w:rsidRPr="00F05807">
              <w:rPr>
                <w:rFonts w:asciiTheme="minorHAnsi" w:hAnsiTheme="minorHAnsi" w:cstheme="minorHAnsi"/>
                <w:sz w:val="18"/>
                <w:szCs w:val="18"/>
              </w:rPr>
              <w:t>Para ello se requieres las siguientes características técnicas:</w:t>
            </w:r>
          </w:p>
          <w:p w:rsidR="00F05807" w:rsidRPr="00F05807" w:rsidRDefault="00F05807" w:rsidP="00F05807">
            <w:pPr>
              <w:ind w:right="141"/>
              <w:jc w:val="both"/>
              <w:rPr>
                <w:rFonts w:asciiTheme="minorHAnsi" w:hAnsiTheme="minorHAnsi" w:cstheme="minorHAnsi"/>
                <w:sz w:val="18"/>
                <w:szCs w:val="18"/>
              </w:rPr>
            </w:pPr>
          </w:p>
          <w:p w:rsidR="00F05807" w:rsidRPr="00F05807" w:rsidRDefault="00F05807" w:rsidP="00F05807">
            <w:pPr>
              <w:ind w:right="141"/>
              <w:jc w:val="both"/>
              <w:rPr>
                <w:rFonts w:asciiTheme="minorHAnsi" w:hAnsiTheme="minorHAnsi" w:cstheme="minorHAnsi"/>
                <w:sz w:val="18"/>
                <w:szCs w:val="18"/>
              </w:rPr>
            </w:pPr>
            <w:r w:rsidRPr="00F05807">
              <w:rPr>
                <w:rFonts w:asciiTheme="minorHAnsi" w:hAnsiTheme="minorHAnsi" w:cstheme="minorHAnsi"/>
                <w:sz w:val="18"/>
                <w:szCs w:val="18"/>
              </w:rPr>
              <w:t>-</w:t>
            </w:r>
            <w:r w:rsidRPr="00F05807">
              <w:rPr>
                <w:rFonts w:asciiTheme="minorHAnsi" w:hAnsiTheme="minorHAnsi" w:cstheme="minorHAnsi"/>
                <w:sz w:val="18"/>
                <w:szCs w:val="18"/>
              </w:rPr>
              <w:tab/>
              <w:t>Rango de tamaños de tubería con las que puede trabajar, de 1.05” a 4.50” (PIPE SIZE RANGE)</w:t>
            </w:r>
          </w:p>
          <w:p w:rsidR="00F05807" w:rsidRPr="00F05807" w:rsidRDefault="00F05807" w:rsidP="00F05807">
            <w:pPr>
              <w:ind w:right="141"/>
              <w:jc w:val="both"/>
              <w:rPr>
                <w:rFonts w:asciiTheme="minorHAnsi" w:hAnsiTheme="minorHAnsi" w:cstheme="minorHAnsi"/>
                <w:sz w:val="18"/>
                <w:szCs w:val="18"/>
              </w:rPr>
            </w:pPr>
            <w:r w:rsidRPr="00F05807">
              <w:rPr>
                <w:rFonts w:asciiTheme="minorHAnsi" w:hAnsiTheme="minorHAnsi" w:cstheme="minorHAnsi"/>
                <w:sz w:val="18"/>
                <w:szCs w:val="18"/>
              </w:rPr>
              <w:t>-</w:t>
            </w:r>
            <w:r w:rsidRPr="00F05807">
              <w:rPr>
                <w:rFonts w:asciiTheme="minorHAnsi" w:hAnsiTheme="minorHAnsi" w:cstheme="minorHAnsi"/>
                <w:sz w:val="18"/>
                <w:szCs w:val="18"/>
              </w:rPr>
              <w:tab/>
              <w:t>Par motor (Torque) en una marcha baja a 2000 PSI de 4650 ft*lb (TORQUE IN LOW GEAR AT 2000 PSI)</w:t>
            </w:r>
          </w:p>
          <w:p w:rsidR="00F05807" w:rsidRPr="00F05807" w:rsidRDefault="00F05807" w:rsidP="00F05807">
            <w:pPr>
              <w:ind w:right="141"/>
              <w:jc w:val="both"/>
              <w:rPr>
                <w:rFonts w:asciiTheme="minorHAnsi" w:hAnsiTheme="minorHAnsi" w:cstheme="minorHAnsi"/>
                <w:sz w:val="18"/>
                <w:szCs w:val="18"/>
              </w:rPr>
            </w:pPr>
            <w:r w:rsidRPr="00F05807">
              <w:rPr>
                <w:rFonts w:asciiTheme="minorHAnsi" w:hAnsiTheme="minorHAnsi" w:cstheme="minorHAnsi"/>
                <w:sz w:val="18"/>
                <w:szCs w:val="18"/>
              </w:rPr>
              <w:t>-</w:t>
            </w:r>
            <w:r w:rsidRPr="00F05807">
              <w:rPr>
                <w:rFonts w:asciiTheme="minorHAnsi" w:hAnsiTheme="minorHAnsi" w:cstheme="minorHAnsi"/>
                <w:sz w:val="18"/>
                <w:szCs w:val="18"/>
              </w:rPr>
              <w:tab/>
              <w:t>Velocidad nominal en alta velocidad 100 RPM (RATED SPEED IN HIGH GEAR)</w:t>
            </w:r>
          </w:p>
          <w:p w:rsidR="00F05807" w:rsidRPr="00F05807" w:rsidRDefault="00F05807" w:rsidP="00F05807">
            <w:pPr>
              <w:ind w:right="141"/>
              <w:jc w:val="both"/>
              <w:rPr>
                <w:rFonts w:asciiTheme="minorHAnsi" w:hAnsiTheme="minorHAnsi" w:cstheme="minorHAnsi"/>
                <w:sz w:val="18"/>
                <w:szCs w:val="18"/>
              </w:rPr>
            </w:pPr>
            <w:r w:rsidRPr="00F05807">
              <w:rPr>
                <w:rFonts w:asciiTheme="minorHAnsi" w:hAnsiTheme="minorHAnsi" w:cstheme="minorHAnsi"/>
                <w:sz w:val="18"/>
                <w:szCs w:val="18"/>
              </w:rPr>
              <w:t>-</w:t>
            </w:r>
            <w:r w:rsidRPr="00F05807">
              <w:rPr>
                <w:rFonts w:asciiTheme="minorHAnsi" w:hAnsiTheme="minorHAnsi" w:cstheme="minorHAnsi"/>
                <w:sz w:val="18"/>
                <w:szCs w:val="18"/>
              </w:rPr>
              <w:tab/>
              <w:t>Requerimientos de potencia nominal a 35 gpm 2000 PSI (NOMINAL POWER REQUIREMENTS AT 35 GPM)</w:t>
            </w:r>
          </w:p>
          <w:p w:rsidR="00F05807" w:rsidRPr="00F05807" w:rsidRDefault="00F05807" w:rsidP="00F05807">
            <w:pPr>
              <w:ind w:right="141"/>
              <w:jc w:val="both"/>
              <w:rPr>
                <w:rFonts w:asciiTheme="minorHAnsi" w:hAnsiTheme="minorHAnsi" w:cstheme="minorHAnsi"/>
                <w:sz w:val="18"/>
                <w:szCs w:val="18"/>
              </w:rPr>
            </w:pPr>
          </w:p>
          <w:p w:rsidR="00F05807" w:rsidRPr="00F05807" w:rsidRDefault="00F05807" w:rsidP="00F05807">
            <w:pPr>
              <w:ind w:right="141"/>
              <w:jc w:val="both"/>
              <w:rPr>
                <w:rFonts w:asciiTheme="minorHAnsi" w:hAnsiTheme="minorHAnsi" w:cstheme="minorHAnsi"/>
                <w:sz w:val="18"/>
                <w:szCs w:val="18"/>
              </w:rPr>
            </w:pPr>
            <w:r w:rsidRPr="00F05807">
              <w:rPr>
                <w:rFonts w:asciiTheme="minorHAnsi" w:hAnsiTheme="minorHAnsi" w:cstheme="minorHAnsi"/>
                <w:sz w:val="18"/>
                <w:szCs w:val="18"/>
              </w:rPr>
              <w:t>La oferta debe incluir:</w:t>
            </w:r>
          </w:p>
          <w:p w:rsidR="00F05807" w:rsidRPr="00F05807" w:rsidRDefault="00F05807" w:rsidP="00F05807">
            <w:pPr>
              <w:ind w:right="141"/>
              <w:jc w:val="both"/>
              <w:rPr>
                <w:rFonts w:asciiTheme="minorHAnsi" w:hAnsiTheme="minorHAnsi" w:cstheme="minorHAnsi"/>
                <w:sz w:val="18"/>
                <w:szCs w:val="18"/>
              </w:rPr>
            </w:pPr>
          </w:p>
          <w:p w:rsidR="00F05807" w:rsidRPr="00F05807" w:rsidRDefault="00F05807" w:rsidP="00F05807">
            <w:pPr>
              <w:ind w:right="141"/>
              <w:jc w:val="both"/>
              <w:rPr>
                <w:rFonts w:asciiTheme="minorHAnsi" w:hAnsiTheme="minorHAnsi" w:cstheme="minorHAnsi"/>
                <w:sz w:val="18"/>
                <w:szCs w:val="18"/>
              </w:rPr>
            </w:pPr>
            <w:r w:rsidRPr="00F05807">
              <w:rPr>
                <w:rFonts w:asciiTheme="minorHAnsi" w:hAnsiTheme="minorHAnsi" w:cstheme="minorHAnsi"/>
                <w:sz w:val="18"/>
                <w:szCs w:val="18"/>
              </w:rPr>
              <w:t>•</w:t>
            </w:r>
            <w:r w:rsidRPr="00F05807">
              <w:rPr>
                <w:rFonts w:asciiTheme="minorHAnsi" w:hAnsiTheme="minorHAnsi" w:cstheme="minorHAnsi"/>
                <w:sz w:val="18"/>
                <w:szCs w:val="18"/>
              </w:rPr>
              <w:tab/>
              <w:t>1 pieza de BJ RS HYDRATORQUE TONG F/1.05” TOG 4-1/2” OD CAVINS.</w:t>
            </w:r>
          </w:p>
          <w:p w:rsidR="00F05807" w:rsidRPr="00F05807" w:rsidRDefault="00F05807" w:rsidP="00F05807">
            <w:pPr>
              <w:ind w:right="141"/>
              <w:jc w:val="both"/>
              <w:rPr>
                <w:rFonts w:asciiTheme="minorHAnsi" w:hAnsiTheme="minorHAnsi" w:cstheme="minorHAnsi"/>
                <w:sz w:val="18"/>
                <w:szCs w:val="18"/>
              </w:rPr>
            </w:pPr>
            <w:r w:rsidRPr="00F05807">
              <w:rPr>
                <w:rFonts w:asciiTheme="minorHAnsi" w:hAnsiTheme="minorHAnsi" w:cstheme="minorHAnsi"/>
                <w:sz w:val="18"/>
                <w:szCs w:val="18"/>
              </w:rPr>
              <w:t>Tubing complete w/rigid havneger and suspensión spring less jaws &amp; positioner (4650 FT-LB MAX TORQUE), o similar.</w:t>
            </w:r>
          </w:p>
          <w:p w:rsidR="00F05807" w:rsidRPr="00F05807" w:rsidRDefault="00F05807" w:rsidP="00F05807">
            <w:pPr>
              <w:ind w:right="141"/>
              <w:jc w:val="both"/>
              <w:rPr>
                <w:rFonts w:asciiTheme="minorHAnsi" w:hAnsiTheme="minorHAnsi" w:cstheme="minorHAnsi"/>
                <w:sz w:val="18"/>
                <w:szCs w:val="18"/>
              </w:rPr>
            </w:pPr>
            <w:r w:rsidRPr="00F05807">
              <w:rPr>
                <w:rFonts w:asciiTheme="minorHAnsi" w:hAnsiTheme="minorHAnsi" w:cstheme="minorHAnsi"/>
                <w:sz w:val="18"/>
                <w:szCs w:val="18"/>
              </w:rPr>
              <w:t>•</w:t>
            </w:r>
            <w:r w:rsidRPr="00F05807">
              <w:rPr>
                <w:rFonts w:asciiTheme="minorHAnsi" w:hAnsiTheme="minorHAnsi" w:cstheme="minorHAnsi"/>
                <w:sz w:val="18"/>
                <w:szCs w:val="18"/>
              </w:rPr>
              <w:tab/>
              <w:t>2 conjuntos de 2-3/8” mordazas (jaw assembly)</w:t>
            </w:r>
          </w:p>
          <w:p w:rsidR="00F05807" w:rsidRPr="00F05807" w:rsidRDefault="00F05807" w:rsidP="00F05807">
            <w:pPr>
              <w:ind w:right="141"/>
              <w:jc w:val="both"/>
              <w:rPr>
                <w:rFonts w:asciiTheme="minorHAnsi" w:hAnsiTheme="minorHAnsi" w:cstheme="minorHAnsi"/>
                <w:sz w:val="18"/>
                <w:szCs w:val="18"/>
              </w:rPr>
            </w:pPr>
            <w:r w:rsidRPr="00F05807">
              <w:rPr>
                <w:rFonts w:asciiTheme="minorHAnsi" w:hAnsiTheme="minorHAnsi" w:cstheme="minorHAnsi"/>
                <w:sz w:val="18"/>
                <w:szCs w:val="18"/>
              </w:rPr>
              <w:t>•</w:t>
            </w:r>
            <w:r w:rsidRPr="00F05807">
              <w:rPr>
                <w:rFonts w:asciiTheme="minorHAnsi" w:hAnsiTheme="minorHAnsi" w:cstheme="minorHAnsi"/>
                <w:sz w:val="18"/>
                <w:szCs w:val="18"/>
              </w:rPr>
              <w:tab/>
              <w:t>2 conjuntos de 2-3/8” bujes (bushing assembly)</w:t>
            </w:r>
          </w:p>
          <w:p w:rsidR="00F05807" w:rsidRPr="00F05807" w:rsidRDefault="00F05807" w:rsidP="00F05807">
            <w:pPr>
              <w:ind w:right="141"/>
              <w:jc w:val="both"/>
              <w:rPr>
                <w:rFonts w:asciiTheme="minorHAnsi" w:hAnsiTheme="minorHAnsi" w:cstheme="minorHAnsi"/>
                <w:sz w:val="18"/>
                <w:szCs w:val="18"/>
              </w:rPr>
            </w:pPr>
            <w:r w:rsidRPr="00F05807">
              <w:rPr>
                <w:rFonts w:asciiTheme="minorHAnsi" w:hAnsiTheme="minorHAnsi" w:cstheme="minorHAnsi"/>
                <w:sz w:val="18"/>
                <w:szCs w:val="18"/>
              </w:rPr>
              <w:t>•</w:t>
            </w:r>
            <w:r w:rsidRPr="00F05807">
              <w:rPr>
                <w:rFonts w:asciiTheme="minorHAnsi" w:hAnsiTheme="minorHAnsi" w:cstheme="minorHAnsi"/>
                <w:sz w:val="18"/>
                <w:szCs w:val="18"/>
              </w:rPr>
              <w:tab/>
              <w:t>2 conjuntos de 2-7/8” mordazas (jaw assembly)</w:t>
            </w:r>
          </w:p>
          <w:p w:rsidR="00F05807" w:rsidRPr="00F05807" w:rsidRDefault="00F05807" w:rsidP="00F05807">
            <w:pPr>
              <w:ind w:right="141"/>
              <w:jc w:val="both"/>
              <w:rPr>
                <w:rFonts w:asciiTheme="minorHAnsi" w:hAnsiTheme="minorHAnsi" w:cstheme="minorHAnsi"/>
                <w:sz w:val="18"/>
                <w:szCs w:val="18"/>
              </w:rPr>
            </w:pPr>
            <w:r w:rsidRPr="00F05807">
              <w:rPr>
                <w:rFonts w:asciiTheme="minorHAnsi" w:hAnsiTheme="minorHAnsi" w:cstheme="minorHAnsi"/>
                <w:sz w:val="18"/>
                <w:szCs w:val="18"/>
              </w:rPr>
              <w:t>•</w:t>
            </w:r>
            <w:r w:rsidRPr="00F05807">
              <w:rPr>
                <w:rFonts w:asciiTheme="minorHAnsi" w:hAnsiTheme="minorHAnsi" w:cstheme="minorHAnsi"/>
                <w:sz w:val="18"/>
                <w:szCs w:val="18"/>
              </w:rPr>
              <w:tab/>
              <w:t>2 conjuntos de 2-7/8” bujes (bushing assembly)</w:t>
            </w:r>
          </w:p>
          <w:p w:rsidR="00F05807" w:rsidRPr="00F05807" w:rsidRDefault="00F05807" w:rsidP="00F05807">
            <w:pPr>
              <w:ind w:right="141"/>
              <w:jc w:val="both"/>
              <w:rPr>
                <w:rFonts w:asciiTheme="minorHAnsi" w:hAnsiTheme="minorHAnsi" w:cstheme="minorHAnsi"/>
                <w:sz w:val="18"/>
                <w:szCs w:val="18"/>
              </w:rPr>
            </w:pPr>
            <w:r w:rsidRPr="00F05807">
              <w:rPr>
                <w:rFonts w:asciiTheme="minorHAnsi" w:hAnsiTheme="minorHAnsi" w:cstheme="minorHAnsi"/>
                <w:sz w:val="18"/>
                <w:szCs w:val="18"/>
              </w:rPr>
              <w:t>•</w:t>
            </w:r>
            <w:r w:rsidRPr="00F05807">
              <w:rPr>
                <w:rFonts w:asciiTheme="minorHAnsi" w:hAnsiTheme="minorHAnsi" w:cstheme="minorHAnsi"/>
                <w:sz w:val="18"/>
                <w:szCs w:val="18"/>
              </w:rPr>
              <w:tab/>
              <w:t>2 conjuntos de 3-1/2” mordazas (jaw assembly)</w:t>
            </w:r>
          </w:p>
          <w:p w:rsidR="00F05807" w:rsidRPr="00F05807" w:rsidRDefault="00F05807" w:rsidP="00F05807">
            <w:pPr>
              <w:ind w:right="141"/>
              <w:jc w:val="both"/>
              <w:rPr>
                <w:rFonts w:asciiTheme="minorHAnsi" w:hAnsiTheme="minorHAnsi" w:cstheme="minorHAnsi"/>
                <w:sz w:val="18"/>
                <w:szCs w:val="18"/>
              </w:rPr>
            </w:pPr>
            <w:r w:rsidRPr="00F05807">
              <w:rPr>
                <w:rFonts w:asciiTheme="minorHAnsi" w:hAnsiTheme="minorHAnsi" w:cstheme="minorHAnsi"/>
                <w:sz w:val="18"/>
                <w:szCs w:val="18"/>
              </w:rPr>
              <w:t>•</w:t>
            </w:r>
            <w:r w:rsidRPr="00F05807">
              <w:rPr>
                <w:rFonts w:asciiTheme="minorHAnsi" w:hAnsiTheme="minorHAnsi" w:cstheme="minorHAnsi"/>
                <w:sz w:val="18"/>
                <w:szCs w:val="18"/>
              </w:rPr>
              <w:tab/>
              <w:t>2 conjuntos de 3-1/2” bujes (bushing assembly)</w:t>
            </w:r>
          </w:p>
          <w:p w:rsidR="00F05807" w:rsidRPr="00F05807" w:rsidRDefault="00F05807" w:rsidP="00F05807">
            <w:pPr>
              <w:ind w:right="141"/>
              <w:jc w:val="both"/>
              <w:rPr>
                <w:rFonts w:asciiTheme="minorHAnsi" w:hAnsiTheme="minorHAnsi" w:cstheme="minorHAnsi"/>
                <w:sz w:val="18"/>
                <w:szCs w:val="18"/>
              </w:rPr>
            </w:pPr>
            <w:r w:rsidRPr="00F05807">
              <w:rPr>
                <w:rFonts w:asciiTheme="minorHAnsi" w:hAnsiTheme="minorHAnsi" w:cstheme="minorHAnsi"/>
                <w:sz w:val="18"/>
                <w:szCs w:val="18"/>
              </w:rPr>
              <w:t>•</w:t>
            </w:r>
            <w:r w:rsidRPr="00F05807">
              <w:rPr>
                <w:rFonts w:asciiTheme="minorHAnsi" w:hAnsiTheme="minorHAnsi" w:cstheme="minorHAnsi"/>
                <w:sz w:val="18"/>
                <w:szCs w:val="18"/>
              </w:rPr>
              <w:tab/>
              <w:t>2 conjuntos de contra o sujecion (back up attachment complete)</w:t>
            </w:r>
          </w:p>
          <w:p w:rsidR="00F05807" w:rsidRPr="00F05807" w:rsidRDefault="00F05807" w:rsidP="00F05807">
            <w:pPr>
              <w:ind w:right="141"/>
              <w:jc w:val="both"/>
              <w:rPr>
                <w:rFonts w:asciiTheme="minorHAnsi" w:hAnsiTheme="minorHAnsi" w:cstheme="minorHAnsi"/>
                <w:sz w:val="18"/>
                <w:szCs w:val="18"/>
              </w:rPr>
            </w:pPr>
          </w:p>
          <w:p w:rsidR="00F05807" w:rsidRPr="00F05807" w:rsidRDefault="00F05807" w:rsidP="00F05807">
            <w:pPr>
              <w:ind w:right="141"/>
              <w:jc w:val="both"/>
              <w:rPr>
                <w:rFonts w:asciiTheme="minorHAnsi" w:hAnsiTheme="minorHAnsi" w:cstheme="minorHAnsi"/>
                <w:sz w:val="18"/>
                <w:szCs w:val="18"/>
              </w:rPr>
            </w:pPr>
            <w:r w:rsidRPr="00F05807">
              <w:rPr>
                <w:rFonts w:asciiTheme="minorHAnsi" w:hAnsiTheme="minorHAnsi" w:cstheme="minorHAnsi"/>
                <w:sz w:val="18"/>
                <w:szCs w:val="18"/>
              </w:rPr>
              <w:t>El bien debe ser de marca reconocida, americana o similar.</w:t>
            </w:r>
          </w:p>
          <w:p w:rsidR="009F3A9D" w:rsidRPr="00C75BEC" w:rsidRDefault="009F3A9D" w:rsidP="009F3A9D">
            <w:pPr>
              <w:ind w:right="141"/>
              <w:jc w:val="both"/>
              <w:rPr>
                <w:rFonts w:asciiTheme="minorHAnsi" w:hAnsiTheme="minorHAnsi" w:cstheme="minorHAnsi"/>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Pr="00C75BEC" w:rsidRDefault="00F05807" w:rsidP="009F3A9D">
            <w:pPr>
              <w:rPr>
                <w:rFonts w:asciiTheme="minorHAnsi" w:hAnsiTheme="minorHAnsi" w:cstheme="minorHAnsi"/>
                <w:b/>
                <w:sz w:val="18"/>
                <w:szCs w:val="18"/>
              </w:rPr>
            </w:pPr>
            <w:r>
              <w:rPr>
                <w:rFonts w:asciiTheme="minorHAnsi" w:hAnsiTheme="minorHAnsi" w:cstheme="minorHAnsi"/>
                <w:b/>
                <w:sz w:val="18"/>
                <w:szCs w:val="18"/>
              </w:rPr>
              <w:lastRenderedPageBreak/>
              <w:t>PLAZO DE ENTREGA</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BD5EA8">
        <w:trPr>
          <w:jc w:val="center"/>
        </w:trPr>
        <w:tc>
          <w:tcPr>
            <w:tcW w:w="0" w:type="auto"/>
            <w:shd w:val="clear" w:color="auto" w:fill="auto"/>
            <w:vAlign w:val="center"/>
          </w:tcPr>
          <w:p w:rsidR="009F3A9D" w:rsidRPr="00F05807" w:rsidRDefault="00F05807" w:rsidP="008B546E">
            <w:pPr>
              <w:rPr>
                <w:rFonts w:asciiTheme="minorHAnsi" w:hAnsiTheme="minorHAnsi" w:cstheme="minorHAnsi"/>
                <w:sz w:val="18"/>
                <w:szCs w:val="18"/>
                <w:highlight w:val="yellow"/>
              </w:rPr>
            </w:pPr>
            <w:r w:rsidRPr="00BD5EA8">
              <w:rPr>
                <w:rFonts w:asciiTheme="minorHAnsi" w:hAnsiTheme="minorHAnsi" w:cstheme="minorHAnsi"/>
                <w:sz w:val="18"/>
                <w:szCs w:val="18"/>
              </w:rPr>
              <w:t>El plazo de entrega de la adquisición de la presente contratación deberá ser de 30 días calendario, contabilizados a partir del día siguiente hábil de la suscripción de contrato</w:t>
            </w:r>
            <w:r w:rsidR="008B546E" w:rsidRPr="00BD5EA8">
              <w:rPr>
                <w:rFonts w:asciiTheme="minorHAnsi" w:hAnsiTheme="minorHAnsi" w:cstheme="minorHAnsi"/>
                <w:sz w:val="18"/>
                <w:szCs w:val="18"/>
              </w:rPr>
              <w:t>.</w:t>
            </w:r>
          </w:p>
        </w:tc>
        <w:tc>
          <w:tcPr>
            <w:tcW w:w="0" w:type="auto"/>
            <w:shd w:val="clear" w:color="auto" w:fill="auto"/>
            <w:vAlign w:val="center"/>
          </w:tcPr>
          <w:p w:rsidR="009F3A9D" w:rsidRPr="00C75BEC" w:rsidRDefault="009F3A9D" w:rsidP="009F3A9D">
            <w:pPr>
              <w:rPr>
                <w:rFonts w:asciiTheme="minorHAnsi" w:hAnsiTheme="minorHAnsi" w:cstheme="minorHAnsi"/>
                <w:b/>
                <w:sz w:val="18"/>
                <w:szCs w:val="18"/>
              </w:rPr>
            </w:pPr>
          </w:p>
        </w:tc>
        <w:tc>
          <w:tcPr>
            <w:tcW w:w="0" w:type="auto"/>
            <w:shd w:val="clear" w:color="auto" w:fill="auto"/>
            <w:vAlign w:val="center"/>
          </w:tcPr>
          <w:p w:rsidR="009F3A9D" w:rsidRPr="00C75BEC" w:rsidRDefault="009F3A9D" w:rsidP="009F3A9D">
            <w:pPr>
              <w:rPr>
                <w:rFonts w:asciiTheme="minorHAnsi" w:hAnsiTheme="minorHAnsi" w:cstheme="minorHAnsi"/>
                <w:b/>
                <w:sz w:val="18"/>
                <w:szCs w:val="18"/>
              </w:rPr>
            </w:pPr>
          </w:p>
        </w:tc>
        <w:tc>
          <w:tcPr>
            <w:tcW w:w="0" w:type="auto"/>
            <w:shd w:val="clear" w:color="auto" w:fill="auto"/>
            <w:vAlign w:val="center"/>
          </w:tcPr>
          <w:p w:rsidR="009F3A9D" w:rsidRPr="00C75BEC" w:rsidRDefault="009F3A9D" w:rsidP="009F3A9D">
            <w:pPr>
              <w:rPr>
                <w:rFonts w:asciiTheme="minorHAnsi" w:hAnsiTheme="minorHAnsi" w:cstheme="minorHAnsi"/>
                <w:b/>
                <w:sz w:val="18"/>
                <w:szCs w:val="18"/>
              </w:rPr>
            </w:pPr>
          </w:p>
        </w:tc>
        <w:tc>
          <w:tcPr>
            <w:tcW w:w="0" w:type="auto"/>
            <w:shd w:val="clear" w:color="auto" w:fill="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Pr="00C75BEC" w:rsidRDefault="008B546E" w:rsidP="009F3A9D">
            <w:pPr>
              <w:rPr>
                <w:rFonts w:asciiTheme="minorHAnsi" w:hAnsiTheme="minorHAnsi" w:cstheme="minorHAnsi"/>
                <w:b/>
                <w:sz w:val="18"/>
                <w:szCs w:val="18"/>
              </w:rPr>
            </w:pPr>
            <w:r>
              <w:rPr>
                <w:rFonts w:asciiTheme="minorHAnsi" w:hAnsiTheme="minorHAnsi" w:cstheme="minorHAnsi"/>
                <w:b/>
                <w:sz w:val="18"/>
                <w:szCs w:val="18"/>
              </w:rPr>
              <w:t>GARANTIA TECNICA</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8B546E" w:rsidRPr="008B546E" w:rsidRDefault="008B546E" w:rsidP="008B546E">
            <w:pPr>
              <w:jc w:val="both"/>
              <w:rPr>
                <w:rFonts w:asciiTheme="minorHAnsi" w:hAnsiTheme="minorHAnsi" w:cstheme="minorHAnsi"/>
                <w:sz w:val="18"/>
                <w:szCs w:val="18"/>
              </w:rPr>
            </w:pPr>
            <w:r w:rsidRPr="008B546E">
              <w:rPr>
                <w:rFonts w:asciiTheme="minorHAnsi" w:hAnsiTheme="minorHAnsi" w:cstheme="minorHAnsi"/>
                <w:sz w:val="18"/>
                <w:szCs w:val="18"/>
              </w:rPr>
              <w:t>- Prueba del equipo: YPFB-DSP, solicita una prueba de funcionamiento, misma que será efectuada en la recepción de los equipos.</w:t>
            </w:r>
          </w:p>
          <w:p w:rsidR="008B546E" w:rsidRPr="008B546E" w:rsidRDefault="008B546E" w:rsidP="008B546E">
            <w:pPr>
              <w:jc w:val="both"/>
              <w:rPr>
                <w:rFonts w:asciiTheme="minorHAnsi" w:hAnsiTheme="minorHAnsi" w:cstheme="minorHAnsi"/>
                <w:sz w:val="18"/>
                <w:szCs w:val="18"/>
              </w:rPr>
            </w:pPr>
            <w:r w:rsidRPr="008B546E">
              <w:rPr>
                <w:rFonts w:asciiTheme="minorHAnsi" w:hAnsiTheme="minorHAnsi" w:cstheme="minorHAnsi"/>
                <w:sz w:val="18"/>
                <w:szCs w:val="18"/>
              </w:rPr>
              <w:t>- Alcance de la garantía: Contra defectos de fabricación, no detectables al momento de que se otorgó la conformidad.</w:t>
            </w:r>
          </w:p>
          <w:p w:rsidR="008B546E" w:rsidRPr="008B546E" w:rsidRDefault="008B546E" w:rsidP="008B546E">
            <w:pPr>
              <w:jc w:val="both"/>
              <w:rPr>
                <w:rFonts w:asciiTheme="minorHAnsi" w:hAnsiTheme="minorHAnsi" w:cstheme="minorHAnsi"/>
                <w:sz w:val="18"/>
                <w:szCs w:val="18"/>
              </w:rPr>
            </w:pPr>
            <w:r w:rsidRPr="008B546E">
              <w:rPr>
                <w:rFonts w:asciiTheme="minorHAnsi" w:hAnsiTheme="minorHAnsi" w:cstheme="minorHAnsi"/>
                <w:sz w:val="18"/>
                <w:szCs w:val="18"/>
              </w:rPr>
              <w:t>- Período de garantía: 2 años, la empresa debe presentar el certificado debe garantía, al momento de entregar el bien.</w:t>
            </w:r>
          </w:p>
          <w:p w:rsidR="009F3A9D" w:rsidRPr="00C75BEC" w:rsidRDefault="008B546E" w:rsidP="008B546E">
            <w:pPr>
              <w:jc w:val="both"/>
              <w:rPr>
                <w:rFonts w:asciiTheme="minorHAnsi" w:hAnsiTheme="minorHAnsi" w:cstheme="minorHAnsi"/>
                <w:sz w:val="18"/>
                <w:szCs w:val="18"/>
              </w:rPr>
            </w:pPr>
            <w:r w:rsidRPr="008B546E">
              <w:rPr>
                <w:rFonts w:asciiTheme="minorHAnsi" w:hAnsiTheme="minorHAnsi" w:cstheme="minorHAnsi"/>
                <w:sz w:val="18"/>
                <w:szCs w:val="18"/>
              </w:rPr>
              <w:t>- Inicio del cómputo del período de garantía: A partir de la fecha en la que se otorgó la conformidad de recepción del bien.</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Pr="00C75BEC" w:rsidRDefault="008B546E" w:rsidP="009F3A9D">
            <w:pPr>
              <w:rPr>
                <w:rFonts w:asciiTheme="minorHAnsi" w:hAnsiTheme="minorHAnsi" w:cstheme="minorHAnsi"/>
                <w:b/>
                <w:sz w:val="18"/>
                <w:szCs w:val="18"/>
              </w:rPr>
            </w:pPr>
            <w:r>
              <w:rPr>
                <w:rFonts w:asciiTheme="minorHAnsi" w:hAnsiTheme="minorHAnsi" w:cstheme="minorHAnsi"/>
                <w:b/>
                <w:sz w:val="18"/>
                <w:szCs w:val="18"/>
              </w:rPr>
              <w:t>DISPONIBILIDAD DE SERVICIOS Y PROVISION DE REPUESTOS</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8B546E" w:rsidTr="009F3A9D">
        <w:trPr>
          <w:jc w:val="center"/>
        </w:trPr>
        <w:tc>
          <w:tcPr>
            <w:tcW w:w="0" w:type="auto"/>
            <w:vAlign w:val="center"/>
          </w:tcPr>
          <w:p w:rsidR="008B546E" w:rsidRPr="008B546E" w:rsidRDefault="008B546E" w:rsidP="008B546E">
            <w:pPr>
              <w:rPr>
                <w:rFonts w:asciiTheme="minorHAnsi" w:hAnsiTheme="minorHAnsi" w:cstheme="minorHAnsi"/>
                <w:sz w:val="18"/>
                <w:szCs w:val="18"/>
              </w:rPr>
            </w:pPr>
            <w:r w:rsidRPr="008B546E">
              <w:rPr>
                <w:rFonts w:asciiTheme="minorHAnsi" w:hAnsiTheme="minorHAnsi" w:cstheme="minorHAnsi"/>
                <w:sz w:val="18"/>
                <w:szCs w:val="18"/>
              </w:rPr>
              <w:t>El proponente deberá Garantizar la provisión de repuestos de la marca ofertada, por un periodo de 5 años.</w:t>
            </w:r>
          </w:p>
          <w:p w:rsidR="009F3A9D" w:rsidRPr="008B546E" w:rsidRDefault="008B546E" w:rsidP="009F3A9D">
            <w:pPr>
              <w:rPr>
                <w:rFonts w:asciiTheme="minorHAnsi" w:hAnsiTheme="minorHAnsi" w:cstheme="minorHAnsi"/>
                <w:sz w:val="18"/>
                <w:szCs w:val="18"/>
              </w:rPr>
            </w:pPr>
            <w:r w:rsidRPr="008B546E">
              <w:rPr>
                <w:rFonts w:asciiTheme="minorHAnsi" w:hAnsiTheme="minorHAnsi" w:cstheme="minorHAnsi"/>
                <w:sz w:val="18"/>
                <w:szCs w:val="18"/>
              </w:rPr>
              <w:t>La empresa deberá brindar los servicios de asistencia técnica en la ciudad de Santa Cruz – Bolivia.</w:t>
            </w:r>
          </w:p>
        </w:tc>
        <w:tc>
          <w:tcPr>
            <w:tcW w:w="0" w:type="auto"/>
            <w:vAlign w:val="center"/>
          </w:tcPr>
          <w:p w:rsidR="009F3A9D" w:rsidRPr="008B546E" w:rsidRDefault="009F3A9D" w:rsidP="009F3A9D">
            <w:pPr>
              <w:rPr>
                <w:rFonts w:asciiTheme="minorHAnsi" w:hAnsiTheme="minorHAnsi" w:cstheme="minorHAnsi"/>
                <w:sz w:val="18"/>
                <w:szCs w:val="18"/>
              </w:rPr>
            </w:pPr>
          </w:p>
        </w:tc>
        <w:tc>
          <w:tcPr>
            <w:tcW w:w="0" w:type="auto"/>
            <w:vAlign w:val="center"/>
          </w:tcPr>
          <w:p w:rsidR="009F3A9D" w:rsidRPr="008B546E" w:rsidRDefault="009F3A9D" w:rsidP="009F3A9D">
            <w:pPr>
              <w:rPr>
                <w:rFonts w:asciiTheme="minorHAnsi" w:hAnsiTheme="minorHAnsi" w:cstheme="minorHAnsi"/>
                <w:sz w:val="18"/>
                <w:szCs w:val="18"/>
              </w:rPr>
            </w:pPr>
          </w:p>
        </w:tc>
        <w:tc>
          <w:tcPr>
            <w:tcW w:w="0" w:type="auto"/>
            <w:vAlign w:val="center"/>
          </w:tcPr>
          <w:p w:rsidR="009F3A9D" w:rsidRPr="008B546E" w:rsidRDefault="009F3A9D" w:rsidP="009F3A9D">
            <w:pPr>
              <w:rPr>
                <w:rFonts w:asciiTheme="minorHAnsi" w:hAnsiTheme="minorHAnsi" w:cstheme="minorHAnsi"/>
                <w:sz w:val="18"/>
                <w:szCs w:val="18"/>
              </w:rPr>
            </w:pPr>
          </w:p>
        </w:tc>
        <w:tc>
          <w:tcPr>
            <w:tcW w:w="0" w:type="auto"/>
            <w:vAlign w:val="center"/>
          </w:tcPr>
          <w:p w:rsidR="009F3A9D" w:rsidRPr="008B546E" w:rsidRDefault="009F3A9D" w:rsidP="009F3A9D">
            <w:pPr>
              <w:rPr>
                <w:rFonts w:asciiTheme="minorHAnsi" w:hAnsiTheme="minorHAnsi" w:cstheme="minorHAnsi"/>
                <w:sz w:val="18"/>
                <w:szCs w:val="18"/>
              </w:rPr>
            </w:pPr>
          </w:p>
        </w:tc>
      </w:tr>
      <w:tr w:rsidR="009F3A9D" w:rsidRPr="00C75BEC" w:rsidTr="009F3A9D">
        <w:trPr>
          <w:jc w:val="center"/>
        </w:trPr>
        <w:tc>
          <w:tcPr>
            <w:tcW w:w="0" w:type="auto"/>
            <w:vAlign w:val="center"/>
          </w:tcPr>
          <w:p w:rsidR="009F3A9D" w:rsidRPr="00C75BEC" w:rsidRDefault="008B546E" w:rsidP="009F3A9D">
            <w:pPr>
              <w:rPr>
                <w:rFonts w:asciiTheme="minorHAnsi" w:hAnsiTheme="minorHAnsi" w:cstheme="minorHAnsi"/>
                <w:b/>
                <w:sz w:val="18"/>
                <w:szCs w:val="18"/>
              </w:rPr>
            </w:pPr>
            <w:r>
              <w:rPr>
                <w:rFonts w:asciiTheme="minorHAnsi" w:hAnsiTheme="minorHAnsi" w:cstheme="minorHAnsi"/>
                <w:b/>
                <w:sz w:val="18"/>
                <w:szCs w:val="18"/>
              </w:rPr>
              <w:t>MANUALES</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8B546E" w:rsidTr="009F3A9D">
        <w:trPr>
          <w:jc w:val="center"/>
        </w:trPr>
        <w:tc>
          <w:tcPr>
            <w:tcW w:w="0" w:type="auto"/>
            <w:vAlign w:val="center"/>
          </w:tcPr>
          <w:p w:rsidR="009F3A9D" w:rsidRPr="008B546E" w:rsidRDefault="008B546E" w:rsidP="009F3A9D">
            <w:pPr>
              <w:rPr>
                <w:rFonts w:asciiTheme="minorHAnsi" w:hAnsiTheme="minorHAnsi" w:cstheme="minorHAnsi"/>
                <w:sz w:val="18"/>
                <w:szCs w:val="18"/>
              </w:rPr>
            </w:pPr>
            <w:r w:rsidRPr="008B546E">
              <w:rPr>
                <w:rFonts w:asciiTheme="minorHAnsi" w:hAnsiTheme="minorHAnsi" w:cstheme="minorHAnsi"/>
                <w:sz w:val="18"/>
                <w:szCs w:val="18"/>
              </w:rPr>
              <w:t>El proveedor entregara como mínimo un ejemplar de los manuales técnicos del equipo, impresos en idioma español y/o inglés.</w:t>
            </w:r>
          </w:p>
        </w:tc>
        <w:tc>
          <w:tcPr>
            <w:tcW w:w="0" w:type="auto"/>
            <w:vAlign w:val="center"/>
          </w:tcPr>
          <w:p w:rsidR="009F3A9D" w:rsidRPr="008B546E" w:rsidRDefault="009F3A9D" w:rsidP="009F3A9D">
            <w:pPr>
              <w:rPr>
                <w:rFonts w:asciiTheme="minorHAnsi" w:hAnsiTheme="minorHAnsi" w:cstheme="minorHAnsi"/>
                <w:sz w:val="18"/>
                <w:szCs w:val="18"/>
              </w:rPr>
            </w:pPr>
          </w:p>
        </w:tc>
        <w:tc>
          <w:tcPr>
            <w:tcW w:w="0" w:type="auto"/>
            <w:vAlign w:val="center"/>
          </w:tcPr>
          <w:p w:rsidR="009F3A9D" w:rsidRPr="008B546E" w:rsidRDefault="009F3A9D" w:rsidP="009F3A9D">
            <w:pPr>
              <w:rPr>
                <w:rFonts w:asciiTheme="minorHAnsi" w:hAnsiTheme="minorHAnsi" w:cstheme="minorHAnsi"/>
                <w:sz w:val="18"/>
                <w:szCs w:val="18"/>
              </w:rPr>
            </w:pPr>
          </w:p>
        </w:tc>
        <w:tc>
          <w:tcPr>
            <w:tcW w:w="0" w:type="auto"/>
            <w:vAlign w:val="center"/>
          </w:tcPr>
          <w:p w:rsidR="009F3A9D" w:rsidRPr="008B546E" w:rsidRDefault="009F3A9D" w:rsidP="009F3A9D">
            <w:pPr>
              <w:rPr>
                <w:rFonts w:asciiTheme="minorHAnsi" w:hAnsiTheme="minorHAnsi" w:cstheme="minorHAnsi"/>
                <w:sz w:val="18"/>
                <w:szCs w:val="18"/>
              </w:rPr>
            </w:pPr>
          </w:p>
        </w:tc>
        <w:tc>
          <w:tcPr>
            <w:tcW w:w="0" w:type="auto"/>
            <w:vAlign w:val="center"/>
          </w:tcPr>
          <w:p w:rsidR="009F3A9D" w:rsidRPr="008B546E" w:rsidRDefault="009F3A9D" w:rsidP="009F3A9D">
            <w:pPr>
              <w:rPr>
                <w:rFonts w:asciiTheme="minorHAnsi" w:hAnsiTheme="minorHAnsi" w:cstheme="minorHAnsi"/>
                <w:sz w:val="18"/>
                <w:szCs w:val="18"/>
              </w:rPr>
            </w:pPr>
          </w:p>
        </w:tc>
      </w:tr>
      <w:tr w:rsidR="009F3A9D" w:rsidRPr="00C75BEC" w:rsidTr="009F3A9D">
        <w:trPr>
          <w:jc w:val="center"/>
        </w:trPr>
        <w:tc>
          <w:tcPr>
            <w:tcW w:w="0" w:type="auto"/>
            <w:vAlign w:val="center"/>
          </w:tcPr>
          <w:p w:rsidR="009F3A9D" w:rsidRPr="00C75BEC" w:rsidRDefault="008B546E" w:rsidP="009F3A9D">
            <w:pPr>
              <w:rPr>
                <w:rFonts w:asciiTheme="minorHAnsi" w:hAnsiTheme="minorHAnsi" w:cstheme="minorHAnsi"/>
                <w:b/>
                <w:bCs/>
                <w:sz w:val="18"/>
                <w:szCs w:val="18"/>
              </w:rPr>
            </w:pPr>
            <w:r>
              <w:rPr>
                <w:rFonts w:asciiTheme="minorHAnsi" w:hAnsiTheme="minorHAnsi" w:cstheme="minorHAnsi"/>
                <w:b/>
                <w:bCs/>
                <w:sz w:val="18"/>
                <w:szCs w:val="18"/>
              </w:rPr>
              <w:t>LUGAR DE ENTREGA DE LOS BIENES</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Pr="00C75BEC" w:rsidRDefault="008B546E" w:rsidP="009F3A9D">
            <w:pPr>
              <w:rPr>
                <w:rFonts w:asciiTheme="minorHAnsi" w:hAnsiTheme="minorHAnsi" w:cstheme="minorHAnsi"/>
                <w:bCs/>
                <w:sz w:val="18"/>
                <w:szCs w:val="18"/>
              </w:rPr>
            </w:pPr>
            <w:r w:rsidRPr="008B546E">
              <w:rPr>
                <w:rFonts w:asciiTheme="minorHAnsi" w:hAnsiTheme="minorHAnsi" w:cstheme="minorHAnsi"/>
                <w:bCs/>
                <w:sz w:val="18"/>
                <w:szCs w:val="18"/>
              </w:rPr>
              <w:t>La empresa deberá entregar los equipos en el Distrito Comercial Oriente, ubicado en la Calle Teniente Mamerto Cuellar N° 700, base de operaciones de la DSP de la ciudad de Santa Cruz de la Sierra – Bolivia.</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Pr="00C75BEC" w:rsidRDefault="008B546E" w:rsidP="009F3A9D">
            <w:pPr>
              <w:rPr>
                <w:rFonts w:asciiTheme="minorHAnsi" w:hAnsiTheme="minorHAnsi" w:cstheme="minorHAnsi"/>
                <w:b/>
                <w:bCs/>
                <w:sz w:val="18"/>
                <w:szCs w:val="18"/>
              </w:rPr>
            </w:pPr>
            <w:r>
              <w:rPr>
                <w:rFonts w:asciiTheme="minorHAnsi" w:hAnsiTheme="minorHAnsi" w:cstheme="minorHAnsi"/>
                <w:b/>
                <w:bCs/>
                <w:sz w:val="18"/>
                <w:szCs w:val="18"/>
              </w:rPr>
              <w:t>FORMA DE PAGO</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8B546E" w:rsidRPr="008B546E" w:rsidRDefault="008B546E" w:rsidP="008B546E">
            <w:pPr>
              <w:jc w:val="both"/>
              <w:rPr>
                <w:rFonts w:asciiTheme="minorHAnsi" w:hAnsiTheme="minorHAnsi" w:cstheme="minorHAnsi"/>
                <w:bCs/>
                <w:sz w:val="18"/>
                <w:szCs w:val="18"/>
              </w:rPr>
            </w:pPr>
            <w:r w:rsidRPr="008B546E">
              <w:rPr>
                <w:rFonts w:asciiTheme="minorHAnsi" w:hAnsiTheme="minorHAnsi" w:cstheme="minorHAnsi"/>
                <w:bCs/>
                <w:sz w:val="18"/>
                <w:szCs w:val="18"/>
              </w:rPr>
              <w:t>La modalidad de pago será vía SIGMA o SIGEP, una vez que el comité de recepción de la conformidad respectiva y entrega de la factura correspondiente a satisfacción del representante de YPFB.</w:t>
            </w:r>
          </w:p>
          <w:p w:rsidR="008B546E" w:rsidRPr="008B546E" w:rsidRDefault="008B546E" w:rsidP="008B546E">
            <w:pPr>
              <w:jc w:val="both"/>
              <w:rPr>
                <w:rFonts w:asciiTheme="minorHAnsi" w:hAnsiTheme="minorHAnsi" w:cstheme="minorHAnsi"/>
                <w:bCs/>
                <w:sz w:val="18"/>
                <w:szCs w:val="18"/>
              </w:rPr>
            </w:pPr>
          </w:p>
          <w:p w:rsidR="008B546E" w:rsidRPr="008B546E" w:rsidRDefault="008B546E" w:rsidP="008B546E">
            <w:pPr>
              <w:jc w:val="both"/>
              <w:rPr>
                <w:rFonts w:asciiTheme="minorHAnsi" w:hAnsiTheme="minorHAnsi" w:cstheme="minorHAnsi"/>
                <w:bCs/>
                <w:sz w:val="18"/>
                <w:szCs w:val="18"/>
              </w:rPr>
            </w:pPr>
            <w:r w:rsidRPr="008B546E">
              <w:rPr>
                <w:rFonts w:asciiTheme="minorHAnsi" w:hAnsiTheme="minorHAnsi" w:cstheme="minorHAnsi"/>
                <w:bCs/>
                <w:sz w:val="18"/>
                <w:szCs w:val="18"/>
              </w:rPr>
              <w:t>La empresa de servicio deberá emitir documentos que se debe presentar para el pago:</w:t>
            </w:r>
          </w:p>
          <w:p w:rsidR="008B546E" w:rsidRPr="008B546E" w:rsidRDefault="008B546E" w:rsidP="008B546E">
            <w:pPr>
              <w:jc w:val="both"/>
              <w:rPr>
                <w:rFonts w:asciiTheme="minorHAnsi" w:hAnsiTheme="minorHAnsi" w:cstheme="minorHAnsi"/>
                <w:bCs/>
                <w:sz w:val="18"/>
                <w:szCs w:val="18"/>
              </w:rPr>
            </w:pPr>
            <w:r w:rsidRPr="008B546E">
              <w:rPr>
                <w:rFonts w:asciiTheme="minorHAnsi" w:hAnsiTheme="minorHAnsi" w:cstheme="minorHAnsi"/>
                <w:bCs/>
                <w:sz w:val="18"/>
                <w:szCs w:val="18"/>
              </w:rPr>
              <w:t>-</w:t>
            </w:r>
            <w:r w:rsidRPr="008B546E">
              <w:rPr>
                <w:rFonts w:asciiTheme="minorHAnsi" w:hAnsiTheme="minorHAnsi" w:cstheme="minorHAnsi"/>
                <w:bCs/>
                <w:sz w:val="18"/>
                <w:szCs w:val="18"/>
              </w:rPr>
              <w:tab/>
              <w:t>Carta de Solicitud de Pago.</w:t>
            </w:r>
          </w:p>
          <w:p w:rsidR="008B546E" w:rsidRPr="008B546E" w:rsidRDefault="008B546E" w:rsidP="008B546E">
            <w:pPr>
              <w:jc w:val="both"/>
              <w:rPr>
                <w:rFonts w:asciiTheme="minorHAnsi" w:hAnsiTheme="minorHAnsi" w:cstheme="minorHAnsi"/>
                <w:bCs/>
                <w:sz w:val="18"/>
                <w:szCs w:val="18"/>
              </w:rPr>
            </w:pPr>
            <w:r w:rsidRPr="008B546E">
              <w:rPr>
                <w:rFonts w:asciiTheme="minorHAnsi" w:hAnsiTheme="minorHAnsi" w:cstheme="minorHAnsi"/>
                <w:bCs/>
                <w:sz w:val="18"/>
                <w:szCs w:val="18"/>
              </w:rPr>
              <w:t>-</w:t>
            </w:r>
            <w:r w:rsidRPr="008B546E">
              <w:rPr>
                <w:rFonts w:asciiTheme="minorHAnsi" w:hAnsiTheme="minorHAnsi" w:cstheme="minorHAnsi"/>
                <w:bCs/>
                <w:sz w:val="18"/>
                <w:szCs w:val="18"/>
              </w:rPr>
              <w:tab/>
              <w:t xml:space="preserve">Fotocopia simple del NIT. </w:t>
            </w:r>
          </w:p>
          <w:p w:rsidR="008B546E" w:rsidRPr="008B546E" w:rsidRDefault="008B546E" w:rsidP="008B546E">
            <w:pPr>
              <w:jc w:val="both"/>
              <w:rPr>
                <w:rFonts w:asciiTheme="minorHAnsi" w:hAnsiTheme="minorHAnsi" w:cstheme="minorHAnsi"/>
                <w:bCs/>
                <w:sz w:val="18"/>
                <w:szCs w:val="18"/>
              </w:rPr>
            </w:pPr>
            <w:r w:rsidRPr="008B546E">
              <w:rPr>
                <w:rFonts w:asciiTheme="minorHAnsi" w:hAnsiTheme="minorHAnsi" w:cstheme="minorHAnsi"/>
                <w:bCs/>
                <w:sz w:val="18"/>
                <w:szCs w:val="18"/>
              </w:rPr>
              <w:t>-</w:t>
            </w:r>
            <w:r w:rsidRPr="008B546E">
              <w:rPr>
                <w:rFonts w:asciiTheme="minorHAnsi" w:hAnsiTheme="minorHAnsi" w:cstheme="minorHAnsi"/>
                <w:bCs/>
                <w:sz w:val="18"/>
                <w:szCs w:val="18"/>
              </w:rPr>
              <w:tab/>
              <w:t xml:space="preserve">Fotocopia simple del registro SIGMA o SIGEP. </w:t>
            </w:r>
          </w:p>
          <w:p w:rsidR="008B546E" w:rsidRPr="008B546E" w:rsidRDefault="008B546E" w:rsidP="008B546E">
            <w:pPr>
              <w:jc w:val="both"/>
              <w:rPr>
                <w:rFonts w:asciiTheme="minorHAnsi" w:hAnsiTheme="minorHAnsi" w:cstheme="minorHAnsi"/>
                <w:bCs/>
                <w:sz w:val="18"/>
                <w:szCs w:val="18"/>
              </w:rPr>
            </w:pPr>
            <w:r w:rsidRPr="008B546E">
              <w:rPr>
                <w:rFonts w:asciiTheme="minorHAnsi" w:hAnsiTheme="minorHAnsi" w:cstheme="minorHAnsi"/>
                <w:bCs/>
                <w:sz w:val="18"/>
                <w:szCs w:val="18"/>
              </w:rPr>
              <w:t>-</w:t>
            </w:r>
            <w:r w:rsidRPr="008B546E">
              <w:rPr>
                <w:rFonts w:asciiTheme="minorHAnsi" w:hAnsiTheme="minorHAnsi" w:cstheme="minorHAnsi"/>
                <w:bCs/>
                <w:sz w:val="18"/>
                <w:szCs w:val="18"/>
              </w:rPr>
              <w:tab/>
              <w:t>Factura Original a nombre de YPFB y NIT 1020269020.</w:t>
            </w:r>
          </w:p>
          <w:p w:rsidR="008B546E" w:rsidRPr="008B546E" w:rsidRDefault="008B546E" w:rsidP="008B546E">
            <w:pPr>
              <w:jc w:val="both"/>
              <w:rPr>
                <w:rFonts w:asciiTheme="minorHAnsi" w:hAnsiTheme="minorHAnsi" w:cstheme="minorHAnsi"/>
                <w:bCs/>
                <w:sz w:val="18"/>
                <w:szCs w:val="18"/>
              </w:rPr>
            </w:pPr>
            <w:r w:rsidRPr="008B546E">
              <w:rPr>
                <w:rFonts w:asciiTheme="minorHAnsi" w:hAnsiTheme="minorHAnsi" w:cstheme="minorHAnsi"/>
                <w:bCs/>
                <w:sz w:val="18"/>
                <w:szCs w:val="18"/>
              </w:rPr>
              <w:t>-</w:t>
            </w:r>
            <w:r w:rsidRPr="008B546E">
              <w:rPr>
                <w:rFonts w:asciiTheme="minorHAnsi" w:hAnsiTheme="minorHAnsi" w:cstheme="minorHAnsi"/>
                <w:bCs/>
                <w:sz w:val="18"/>
                <w:szCs w:val="18"/>
              </w:rPr>
              <w:tab/>
              <w:t>Fotocopia de C.I.</w:t>
            </w:r>
          </w:p>
          <w:p w:rsidR="008B546E" w:rsidRPr="008B546E" w:rsidRDefault="008B546E" w:rsidP="008B546E">
            <w:pPr>
              <w:jc w:val="both"/>
              <w:rPr>
                <w:rFonts w:asciiTheme="minorHAnsi" w:hAnsiTheme="minorHAnsi" w:cstheme="minorHAnsi"/>
                <w:bCs/>
                <w:sz w:val="18"/>
                <w:szCs w:val="18"/>
              </w:rPr>
            </w:pPr>
            <w:r w:rsidRPr="008B546E">
              <w:rPr>
                <w:rFonts w:asciiTheme="minorHAnsi" w:hAnsiTheme="minorHAnsi" w:cstheme="minorHAnsi"/>
                <w:bCs/>
                <w:sz w:val="18"/>
                <w:szCs w:val="18"/>
              </w:rPr>
              <w:t>-</w:t>
            </w:r>
            <w:r w:rsidRPr="008B546E">
              <w:rPr>
                <w:rFonts w:asciiTheme="minorHAnsi" w:hAnsiTheme="minorHAnsi" w:cstheme="minorHAnsi"/>
                <w:bCs/>
                <w:sz w:val="18"/>
                <w:szCs w:val="18"/>
              </w:rPr>
              <w:tab/>
              <w:t>Fotocopia de la Orden de Compra.</w:t>
            </w:r>
          </w:p>
          <w:p w:rsidR="009F3A9D" w:rsidRPr="008B546E" w:rsidRDefault="009F3A9D" w:rsidP="009F3A9D">
            <w:pPr>
              <w:jc w:val="both"/>
              <w:rPr>
                <w:rFonts w:asciiTheme="minorHAnsi" w:hAnsiTheme="minorHAnsi" w:cstheme="minorHAnsi"/>
                <w:bCs/>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Pr="00C75BEC" w:rsidRDefault="008B546E" w:rsidP="009F3A9D">
            <w:pPr>
              <w:rPr>
                <w:rFonts w:asciiTheme="minorHAnsi" w:hAnsiTheme="minorHAnsi" w:cstheme="minorHAnsi"/>
                <w:b/>
                <w:bCs/>
                <w:sz w:val="18"/>
                <w:szCs w:val="18"/>
              </w:rPr>
            </w:pPr>
            <w:r>
              <w:rPr>
                <w:rFonts w:asciiTheme="minorHAnsi" w:hAnsiTheme="minorHAnsi" w:cstheme="minorHAnsi"/>
                <w:b/>
                <w:bCs/>
                <w:sz w:val="18"/>
                <w:szCs w:val="18"/>
              </w:rPr>
              <w:t>MULTAS</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8B546E" w:rsidRPr="008B546E" w:rsidRDefault="008B546E" w:rsidP="008B546E">
            <w:pPr>
              <w:rPr>
                <w:rFonts w:asciiTheme="minorHAnsi" w:hAnsiTheme="minorHAnsi" w:cstheme="minorHAnsi"/>
                <w:bCs/>
                <w:sz w:val="18"/>
                <w:szCs w:val="18"/>
                <w:lang w:val="es-BO"/>
              </w:rPr>
            </w:pPr>
            <w:r w:rsidRPr="008B546E">
              <w:rPr>
                <w:rFonts w:asciiTheme="minorHAnsi" w:hAnsiTheme="minorHAnsi" w:cstheme="minorHAnsi"/>
                <w:bCs/>
                <w:sz w:val="18"/>
                <w:szCs w:val="18"/>
                <w:lang w:val="es-BO"/>
              </w:rPr>
              <w:t>Dadas las características del bien suministrado se aplicarán por cada periodo de retraso las siguientes multas:</w:t>
            </w:r>
          </w:p>
          <w:p w:rsidR="008B546E" w:rsidRPr="008B546E" w:rsidRDefault="008B546E" w:rsidP="008B546E">
            <w:pPr>
              <w:rPr>
                <w:rFonts w:asciiTheme="minorHAnsi" w:hAnsiTheme="minorHAnsi" w:cstheme="minorHAnsi"/>
                <w:bCs/>
                <w:sz w:val="18"/>
                <w:szCs w:val="18"/>
                <w:lang w:val="es-BO"/>
              </w:rPr>
            </w:pPr>
          </w:p>
          <w:p w:rsidR="008B546E" w:rsidRPr="008B546E" w:rsidRDefault="008B546E" w:rsidP="008B546E">
            <w:pPr>
              <w:rPr>
                <w:rFonts w:asciiTheme="minorHAnsi" w:hAnsiTheme="minorHAnsi" w:cstheme="minorHAnsi"/>
                <w:bCs/>
                <w:sz w:val="18"/>
                <w:szCs w:val="18"/>
                <w:lang w:val="es-BO"/>
              </w:rPr>
            </w:pPr>
            <w:r w:rsidRPr="008B546E">
              <w:rPr>
                <w:rFonts w:asciiTheme="minorHAnsi" w:hAnsiTheme="minorHAnsi" w:cstheme="minorHAnsi"/>
                <w:bCs/>
                <w:sz w:val="18"/>
                <w:szCs w:val="18"/>
                <w:lang w:val="es-BO"/>
              </w:rPr>
              <w:t>•Equivalente al 2 por 1.000 del monto total del Contrato por cada día de atraso entre el 1 y 15 días.</w:t>
            </w:r>
          </w:p>
          <w:p w:rsidR="008B546E" w:rsidRPr="008B546E" w:rsidRDefault="008B546E" w:rsidP="008B546E">
            <w:pPr>
              <w:rPr>
                <w:rFonts w:asciiTheme="minorHAnsi" w:hAnsiTheme="minorHAnsi" w:cstheme="minorHAnsi"/>
                <w:bCs/>
                <w:sz w:val="18"/>
                <w:szCs w:val="18"/>
                <w:lang w:val="es-BO"/>
              </w:rPr>
            </w:pPr>
            <w:r w:rsidRPr="008B546E">
              <w:rPr>
                <w:rFonts w:asciiTheme="minorHAnsi" w:hAnsiTheme="minorHAnsi" w:cstheme="minorHAnsi"/>
                <w:bCs/>
                <w:sz w:val="18"/>
                <w:szCs w:val="18"/>
                <w:lang w:val="es-BO"/>
              </w:rPr>
              <w:t>•Equivalente al 4 por 1.000 del monto total del Contrato por cada día de atraso entre el 16 y 30 días.</w:t>
            </w:r>
          </w:p>
          <w:p w:rsidR="008B546E" w:rsidRPr="008B546E" w:rsidRDefault="008B546E" w:rsidP="008B546E">
            <w:pPr>
              <w:rPr>
                <w:rFonts w:asciiTheme="minorHAnsi" w:hAnsiTheme="minorHAnsi" w:cstheme="minorHAnsi"/>
                <w:bCs/>
                <w:sz w:val="18"/>
                <w:szCs w:val="18"/>
                <w:lang w:val="es-BO"/>
              </w:rPr>
            </w:pPr>
            <w:r w:rsidRPr="008B546E">
              <w:rPr>
                <w:rFonts w:asciiTheme="minorHAnsi" w:hAnsiTheme="minorHAnsi" w:cstheme="minorHAnsi"/>
                <w:bCs/>
                <w:sz w:val="18"/>
                <w:szCs w:val="18"/>
                <w:lang w:val="es-BO"/>
              </w:rPr>
              <w:t>•Equivalente al 6 por 1.000 del monto total del Contrato por cada día de atraso entre 31 y 40 días.</w:t>
            </w:r>
          </w:p>
          <w:p w:rsidR="008B546E" w:rsidRPr="008B546E" w:rsidRDefault="008B546E" w:rsidP="008B546E">
            <w:pPr>
              <w:rPr>
                <w:rFonts w:asciiTheme="minorHAnsi" w:hAnsiTheme="minorHAnsi" w:cstheme="minorHAnsi"/>
                <w:bCs/>
                <w:sz w:val="18"/>
                <w:szCs w:val="18"/>
                <w:lang w:val="es-BO"/>
              </w:rPr>
            </w:pPr>
            <w:r w:rsidRPr="008B546E">
              <w:rPr>
                <w:rFonts w:asciiTheme="minorHAnsi" w:hAnsiTheme="minorHAnsi" w:cstheme="minorHAnsi"/>
                <w:bCs/>
                <w:sz w:val="18"/>
                <w:szCs w:val="18"/>
                <w:lang w:val="es-BO"/>
              </w:rPr>
              <w:lastRenderedPageBreak/>
              <w:t>•Equivalente al 8 por 1.000 del monto total del Contrato por cada día de atraso desde el día 41 en adelante.</w:t>
            </w:r>
          </w:p>
          <w:p w:rsidR="008B546E" w:rsidRPr="008B546E" w:rsidRDefault="008B546E" w:rsidP="008B546E">
            <w:pPr>
              <w:rPr>
                <w:rFonts w:asciiTheme="minorHAnsi" w:hAnsiTheme="minorHAnsi" w:cstheme="minorHAnsi"/>
                <w:bCs/>
                <w:sz w:val="18"/>
                <w:szCs w:val="18"/>
                <w:lang w:val="es-BO"/>
              </w:rPr>
            </w:pPr>
            <w:r w:rsidRPr="008B546E">
              <w:rPr>
                <w:rFonts w:asciiTheme="minorHAnsi" w:hAnsiTheme="minorHAnsi" w:cstheme="minorHAnsi"/>
                <w:bCs/>
                <w:sz w:val="18"/>
                <w:szCs w:val="18"/>
                <w:lang w:val="es-BO"/>
              </w:rPr>
              <w:t>En caso de llegar al 20% del monto total del contrato, la adjudicación queda sin efecto y la empresa YPFB se reserva el derecho de realizar las acciones legales y administrativas que correspondan</w:t>
            </w:r>
          </w:p>
          <w:p w:rsidR="009F3A9D" w:rsidRPr="008B546E" w:rsidRDefault="009F3A9D" w:rsidP="009F3A9D">
            <w:pPr>
              <w:rPr>
                <w:rFonts w:asciiTheme="minorHAnsi" w:hAnsiTheme="minorHAnsi" w:cstheme="minorHAnsi"/>
                <w:bCs/>
                <w:sz w:val="18"/>
                <w:szCs w:val="18"/>
                <w:lang w:val="es-BO"/>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Pr="007165E6" w:rsidRDefault="009F3A9D" w:rsidP="009F3A9D">
      <w:pPr>
        <w:jc w:val="center"/>
        <w:rPr>
          <w:rFonts w:asciiTheme="minorHAnsi" w:hAnsiTheme="minorHAnsi" w:cstheme="minorHAnsi"/>
          <w:b/>
          <w:sz w:val="18"/>
          <w:szCs w:val="18"/>
          <w:lang w:val="es-BO"/>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AA59DE" w:rsidRDefault="00AA59DE" w:rsidP="0062797D">
      <w:pPr>
        <w:spacing w:line="276" w:lineRule="auto"/>
        <w:jc w:val="center"/>
        <w:rPr>
          <w:rFonts w:asciiTheme="minorHAnsi" w:hAnsiTheme="minorHAnsi" w:cstheme="minorHAnsi"/>
          <w:b/>
          <w:sz w:val="18"/>
          <w:szCs w:val="18"/>
        </w:rPr>
      </w:pPr>
    </w:p>
    <w:p w:rsidR="00AA59DE" w:rsidRDefault="00AA59DE" w:rsidP="0062797D">
      <w:pPr>
        <w:spacing w:line="276" w:lineRule="auto"/>
        <w:jc w:val="center"/>
        <w:rPr>
          <w:rFonts w:asciiTheme="minorHAnsi" w:hAnsiTheme="minorHAnsi" w:cstheme="minorHAnsi"/>
          <w:b/>
          <w:sz w:val="18"/>
          <w:szCs w:val="18"/>
        </w:rPr>
      </w:pPr>
    </w:p>
    <w:p w:rsidR="00AA59DE" w:rsidRDefault="00AA59DE" w:rsidP="0062797D">
      <w:pPr>
        <w:spacing w:line="276" w:lineRule="auto"/>
        <w:jc w:val="center"/>
        <w:rPr>
          <w:rFonts w:asciiTheme="minorHAnsi" w:hAnsiTheme="minorHAnsi" w:cstheme="minorHAnsi"/>
          <w:b/>
          <w:sz w:val="18"/>
          <w:szCs w:val="18"/>
        </w:rPr>
      </w:pPr>
    </w:p>
    <w:p w:rsidR="00AA59DE" w:rsidRDefault="00AA59DE" w:rsidP="0062797D">
      <w:pPr>
        <w:spacing w:line="276" w:lineRule="auto"/>
        <w:jc w:val="center"/>
        <w:rPr>
          <w:rFonts w:asciiTheme="minorHAnsi" w:hAnsiTheme="minorHAnsi" w:cstheme="minorHAnsi"/>
          <w:b/>
          <w:sz w:val="18"/>
          <w:szCs w:val="18"/>
        </w:rPr>
      </w:pPr>
    </w:p>
    <w:p w:rsidR="00AA59DE" w:rsidRDefault="00AA59DE" w:rsidP="0062797D">
      <w:pPr>
        <w:spacing w:line="276" w:lineRule="auto"/>
        <w:jc w:val="center"/>
        <w:rPr>
          <w:rFonts w:asciiTheme="minorHAnsi" w:hAnsiTheme="minorHAnsi" w:cstheme="minorHAnsi"/>
          <w:b/>
          <w:sz w:val="18"/>
          <w:szCs w:val="18"/>
        </w:rPr>
      </w:pPr>
    </w:p>
    <w:p w:rsidR="00AA59DE" w:rsidRDefault="00AA59DE" w:rsidP="0062797D">
      <w:pPr>
        <w:spacing w:line="276" w:lineRule="auto"/>
        <w:jc w:val="center"/>
        <w:rPr>
          <w:rFonts w:asciiTheme="minorHAnsi" w:hAnsiTheme="minorHAnsi" w:cstheme="minorHAnsi"/>
          <w:b/>
          <w:sz w:val="18"/>
          <w:szCs w:val="18"/>
        </w:rPr>
      </w:pPr>
    </w:p>
    <w:p w:rsidR="00AA59DE" w:rsidRDefault="00AA59DE" w:rsidP="0062797D">
      <w:pPr>
        <w:spacing w:line="276" w:lineRule="auto"/>
        <w:jc w:val="center"/>
        <w:rPr>
          <w:rFonts w:asciiTheme="minorHAnsi" w:hAnsiTheme="minorHAnsi" w:cstheme="minorHAnsi"/>
          <w:b/>
          <w:sz w:val="18"/>
          <w:szCs w:val="18"/>
        </w:rPr>
      </w:pPr>
    </w:p>
    <w:p w:rsidR="00AA59DE" w:rsidRDefault="00AA59DE" w:rsidP="0062797D">
      <w:pPr>
        <w:spacing w:line="276" w:lineRule="auto"/>
        <w:jc w:val="center"/>
        <w:rPr>
          <w:rFonts w:asciiTheme="minorHAnsi" w:hAnsiTheme="minorHAnsi" w:cstheme="minorHAnsi"/>
          <w:b/>
          <w:sz w:val="18"/>
          <w:szCs w:val="18"/>
        </w:rPr>
      </w:pPr>
    </w:p>
    <w:p w:rsidR="00AA59DE" w:rsidRDefault="00AA59DE" w:rsidP="0062797D">
      <w:pPr>
        <w:spacing w:line="276" w:lineRule="auto"/>
        <w:jc w:val="center"/>
        <w:rPr>
          <w:rFonts w:asciiTheme="minorHAnsi" w:hAnsiTheme="minorHAnsi" w:cstheme="minorHAnsi"/>
          <w:b/>
          <w:sz w:val="18"/>
          <w:szCs w:val="18"/>
        </w:rPr>
      </w:pPr>
    </w:p>
    <w:p w:rsidR="00AA59DE" w:rsidRDefault="00AA59DE" w:rsidP="0062797D">
      <w:pPr>
        <w:spacing w:line="276" w:lineRule="auto"/>
        <w:jc w:val="center"/>
        <w:rPr>
          <w:rFonts w:asciiTheme="minorHAnsi" w:hAnsiTheme="minorHAnsi" w:cstheme="minorHAnsi"/>
          <w:b/>
          <w:sz w:val="18"/>
          <w:szCs w:val="18"/>
        </w:rPr>
      </w:pPr>
    </w:p>
    <w:p w:rsidR="00AA59DE" w:rsidRDefault="00AA59DE" w:rsidP="0062797D">
      <w:pPr>
        <w:spacing w:line="276" w:lineRule="auto"/>
        <w:jc w:val="center"/>
        <w:rPr>
          <w:rFonts w:asciiTheme="minorHAnsi" w:hAnsiTheme="minorHAnsi" w:cstheme="minorHAnsi"/>
          <w:b/>
          <w:sz w:val="18"/>
          <w:szCs w:val="18"/>
        </w:rPr>
      </w:pPr>
    </w:p>
    <w:p w:rsidR="00AA59DE" w:rsidRDefault="00AA59DE" w:rsidP="0062797D">
      <w:pPr>
        <w:spacing w:line="276" w:lineRule="auto"/>
        <w:jc w:val="center"/>
        <w:rPr>
          <w:rFonts w:asciiTheme="minorHAnsi" w:hAnsiTheme="minorHAnsi" w:cstheme="minorHAnsi"/>
          <w:b/>
          <w:sz w:val="18"/>
          <w:szCs w:val="18"/>
        </w:rPr>
      </w:pPr>
    </w:p>
    <w:p w:rsidR="00AA59DE" w:rsidRDefault="00AA59DE" w:rsidP="0062797D">
      <w:pPr>
        <w:spacing w:line="276" w:lineRule="auto"/>
        <w:jc w:val="center"/>
        <w:rPr>
          <w:rFonts w:asciiTheme="minorHAnsi" w:hAnsiTheme="minorHAnsi" w:cstheme="minorHAnsi"/>
          <w:b/>
          <w:sz w:val="18"/>
          <w:szCs w:val="18"/>
        </w:rPr>
      </w:pPr>
    </w:p>
    <w:p w:rsidR="00AA59DE" w:rsidRDefault="00AA59DE" w:rsidP="0062797D">
      <w:pPr>
        <w:spacing w:line="276" w:lineRule="auto"/>
        <w:jc w:val="center"/>
        <w:rPr>
          <w:rFonts w:asciiTheme="minorHAnsi" w:hAnsiTheme="minorHAnsi" w:cstheme="minorHAnsi"/>
          <w:b/>
          <w:sz w:val="18"/>
          <w:szCs w:val="18"/>
        </w:rPr>
      </w:pPr>
    </w:p>
    <w:p w:rsidR="00AA59DE" w:rsidRDefault="00AA59DE" w:rsidP="0062797D">
      <w:pPr>
        <w:spacing w:line="276" w:lineRule="auto"/>
        <w:jc w:val="center"/>
        <w:rPr>
          <w:rFonts w:asciiTheme="minorHAnsi" w:hAnsiTheme="minorHAnsi" w:cstheme="minorHAnsi"/>
          <w:b/>
          <w:sz w:val="18"/>
          <w:szCs w:val="18"/>
        </w:rPr>
      </w:pPr>
    </w:p>
    <w:p w:rsidR="00AA59DE" w:rsidRDefault="00AA59DE" w:rsidP="0062797D">
      <w:pPr>
        <w:spacing w:line="276" w:lineRule="auto"/>
        <w:jc w:val="center"/>
        <w:rPr>
          <w:rFonts w:asciiTheme="minorHAnsi" w:hAnsiTheme="minorHAnsi" w:cstheme="minorHAnsi"/>
          <w:b/>
          <w:sz w:val="18"/>
          <w:szCs w:val="18"/>
        </w:rPr>
      </w:pPr>
    </w:p>
    <w:p w:rsidR="00AA59DE" w:rsidRDefault="00AA59DE" w:rsidP="0062797D">
      <w:pPr>
        <w:spacing w:line="276" w:lineRule="auto"/>
        <w:jc w:val="center"/>
        <w:rPr>
          <w:rFonts w:asciiTheme="minorHAnsi" w:hAnsiTheme="minorHAnsi" w:cstheme="minorHAnsi"/>
          <w:b/>
          <w:sz w:val="18"/>
          <w:szCs w:val="18"/>
        </w:rPr>
      </w:pPr>
    </w:p>
    <w:p w:rsidR="00AA59DE" w:rsidRDefault="00AA59DE" w:rsidP="0062797D">
      <w:pPr>
        <w:spacing w:line="276" w:lineRule="auto"/>
        <w:jc w:val="center"/>
        <w:rPr>
          <w:rFonts w:asciiTheme="minorHAnsi" w:hAnsiTheme="minorHAnsi" w:cstheme="minorHAnsi"/>
          <w:b/>
          <w:sz w:val="18"/>
          <w:szCs w:val="18"/>
        </w:rPr>
      </w:pPr>
    </w:p>
    <w:p w:rsidR="00AA59DE" w:rsidRDefault="00AA59DE" w:rsidP="0062797D">
      <w:pPr>
        <w:spacing w:line="276" w:lineRule="auto"/>
        <w:jc w:val="center"/>
        <w:rPr>
          <w:rFonts w:asciiTheme="minorHAnsi" w:hAnsiTheme="minorHAnsi" w:cstheme="minorHAnsi"/>
          <w:b/>
          <w:sz w:val="18"/>
          <w:szCs w:val="18"/>
        </w:rPr>
      </w:pPr>
    </w:p>
    <w:p w:rsidR="00AA59DE" w:rsidRDefault="00AA59DE" w:rsidP="0062797D">
      <w:pPr>
        <w:spacing w:line="276" w:lineRule="auto"/>
        <w:jc w:val="center"/>
        <w:rPr>
          <w:rFonts w:asciiTheme="minorHAnsi" w:hAnsiTheme="minorHAnsi" w:cstheme="minorHAnsi"/>
          <w:b/>
          <w:sz w:val="18"/>
          <w:szCs w:val="18"/>
        </w:rPr>
      </w:pPr>
    </w:p>
    <w:p w:rsidR="00AA59DE" w:rsidRDefault="00AA59DE" w:rsidP="0062797D">
      <w:pPr>
        <w:spacing w:line="276" w:lineRule="auto"/>
        <w:jc w:val="center"/>
        <w:rPr>
          <w:rFonts w:asciiTheme="minorHAnsi" w:hAnsiTheme="minorHAnsi" w:cstheme="minorHAnsi"/>
          <w:b/>
          <w:sz w:val="18"/>
          <w:szCs w:val="18"/>
        </w:rPr>
      </w:pPr>
    </w:p>
    <w:p w:rsidR="00AA59DE" w:rsidRDefault="00AA59DE"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9F3A9D">
      <w:pPr>
        <w:jc w:val="center"/>
        <w:rPr>
          <w:rFonts w:ascii="Verdana" w:hAnsi="Verdana" w:cs="Arial"/>
          <w:b/>
          <w:sz w:val="18"/>
          <w:szCs w:val="16"/>
        </w:rPr>
      </w:pPr>
      <w:r>
        <w:rPr>
          <w:rFonts w:ascii="Verdana" w:hAnsi="Verdana" w:cs="Arial"/>
          <w:b/>
          <w:sz w:val="18"/>
          <w:szCs w:val="16"/>
        </w:rPr>
        <w:lastRenderedPageBreak/>
        <w:t>FORMULARIO C-2</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2B6CBA" w:rsidP="00AA59DE">
      <w:pPr>
        <w:ind w:left="2268" w:hanging="1559"/>
        <w:jc w:val="center"/>
        <w:rPr>
          <w:rFonts w:asciiTheme="minorHAnsi" w:hAnsiTheme="minorHAnsi" w:cstheme="minorHAnsi"/>
          <w:b/>
          <w:i/>
        </w:rPr>
      </w:pPr>
      <w:r w:rsidRPr="00850A9D">
        <w:rPr>
          <w:rFonts w:asciiTheme="minorHAnsi" w:hAnsiTheme="minorHAnsi" w:cstheme="minorHAnsi"/>
          <w:b/>
          <w:lang w:val="es-BO"/>
        </w:rPr>
        <w:t>(</w:t>
      </w:r>
      <w:r w:rsidR="00AA59DE">
        <w:rPr>
          <w:rFonts w:asciiTheme="minorHAnsi" w:hAnsiTheme="minorHAnsi" w:cstheme="minorHAnsi"/>
          <w:b/>
          <w:lang w:val="es-BO"/>
        </w:rPr>
        <w:t>NO APLICA</w:t>
      </w:r>
      <w:r w:rsidRPr="00850A9D">
        <w:rPr>
          <w:rFonts w:asciiTheme="minorHAnsi" w:hAnsiTheme="minorHAnsi" w:cstheme="minorHAnsi"/>
          <w:b/>
          <w:i/>
        </w:rPr>
        <w:t>)</w:t>
      </w: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F3A9D" w:rsidRPr="00B071BA" w:rsidTr="009F3A9D">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9F3A9D" w:rsidRPr="00B071BA" w:rsidRDefault="009F3A9D" w:rsidP="009F3A9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F3A9D" w:rsidRPr="00B071BA" w:rsidTr="009F3A9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F3A9D" w:rsidRPr="00B071BA" w:rsidTr="009F3A9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r>
      <w:tr w:rsidR="009F3A9D" w:rsidRPr="00B071BA"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9F3A9D">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9F3A9D" w:rsidRPr="008E5F11" w:rsidRDefault="009F3A9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F3A9D" w:rsidRPr="008E5F11" w:rsidRDefault="009F3A9D" w:rsidP="009F3A9D">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F3A9D" w:rsidRPr="008E5F11" w:rsidRDefault="009F3A9D" w:rsidP="009F3A9D">
            <w:pPr>
              <w:rPr>
                <w:rFonts w:ascii="Arial" w:hAnsi="Arial" w:cs="Arial"/>
                <w:b/>
                <w:bCs/>
                <w:color w:val="FFFFFF"/>
                <w:sz w:val="16"/>
                <w:szCs w:val="16"/>
                <w:lang w:eastAsia="es-BO"/>
              </w:rPr>
            </w:pPr>
          </w:p>
        </w:tc>
      </w:tr>
      <w:tr w:rsidR="00574E0A" w:rsidRPr="00B071BA" w:rsidTr="00973192">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sidR="0048477E">
              <w:rPr>
                <w:rFonts w:ascii="Arial" w:hAnsi="Arial" w:cs="Arial"/>
                <w:color w:val="000000"/>
                <w:sz w:val="16"/>
                <w:szCs w:val="16"/>
                <w:lang w:eastAsia="es-BO"/>
              </w:rPr>
              <w:t>del bien</w:t>
            </w:r>
            <w:r w:rsidRPr="00B071BA">
              <w:rPr>
                <w:rFonts w:ascii="Arial" w:hAnsi="Arial" w:cs="Arial"/>
                <w:color w:val="000000"/>
                <w:sz w:val="16"/>
                <w:szCs w:val="16"/>
                <w:lang w:eastAsia="es-BO"/>
              </w:rPr>
              <w:t>. (T/C de la fecha de firma del contrato)</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F3A9D">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D10B21" w:rsidRDefault="00D10B21" w:rsidP="00B965BD">
            <w:pPr>
              <w:jc w:val="both"/>
              <w:rPr>
                <w:rFonts w:ascii="Arial" w:hAnsi="Arial" w:cs="Arial"/>
                <w:b/>
                <w:sz w:val="16"/>
                <w:szCs w:val="16"/>
                <w:lang w:eastAsia="es-BO"/>
              </w:rPr>
            </w:pPr>
          </w:p>
          <w:p w:rsidR="00B965BD" w:rsidRPr="009650DF" w:rsidRDefault="00B965BD" w:rsidP="00B965BD">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B965BD" w:rsidRPr="009650DF" w:rsidRDefault="00B965BD" w:rsidP="00B965BD">
            <w:pPr>
              <w:jc w:val="both"/>
              <w:rPr>
                <w:rFonts w:ascii="Arial" w:hAnsi="Arial" w:cs="Arial"/>
                <w:sz w:val="16"/>
                <w:szCs w:val="16"/>
                <w:lang w:val="es-BO" w:eastAsia="es-BO"/>
              </w:rPr>
            </w:pPr>
          </w:p>
          <w:p w:rsidR="00B965BD" w:rsidRPr="009650DF" w:rsidRDefault="00B965BD" w:rsidP="00B965BD">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F3A9D" w:rsidRPr="00B071BA" w:rsidRDefault="009F3A9D" w:rsidP="009F3A9D">
            <w:pPr>
              <w:jc w:val="both"/>
              <w:rPr>
                <w:rFonts w:ascii="Arial" w:hAnsi="Arial" w:cs="Arial"/>
                <w:color w:val="000000"/>
                <w:sz w:val="16"/>
                <w:szCs w:val="16"/>
                <w:lang w:eastAsia="es-BO"/>
              </w:rPr>
            </w:pPr>
          </w:p>
        </w:tc>
      </w:tr>
    </w:tbl>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Pr="007165E6" w:rsidRDefault="009F3A9D" w:rsidP="009F3A9D">
      <w:pPr>
        <w:jc w:val="center"/>
        <w:rPr>
          <w:rFonts w:ascii="Verdana" w:hAnsi="Verdana" w:cs="Arial"/>
          <w:b/>
          <w:bCs/>
          <w:i/>
          <w:iCs/>
          <w:color w:val="000000"/>
          <w:sz w:val="18"/>
          <w:szCs w:val="18"/>
          <w:lang w:val="es-BO"/>
        </w:rPr>
      </w:pPr>
    </w:p>
    <w:p w:rsidR="009F3A9D" w:rsidRDefault="009F3A9D"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7165E6" w:rsidRDefault="007165E6"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AA59DE" w:rsidRDefault="00AA59DE"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352224" w:rsidRPr="0059086B" w:rsidRDefault="00352224" w:rsidP="00352224">
      <w:pPr>
        <w:jc w:val="center"/>
        <w:rPr>
          <w:rFonts w:ascii="Verdana" w:hAnsi="Verdana" w:cs="Arial"/>
          <w:b/>
          <w:sz w:val="18"/>
          <w:szCs w:val="16"/>
        </w:rPr>
      </w:pPr>
      <w:bookmarkStart w:id="3" w:name="_Toc351628703"/>
      <w:r w:rsidRPr="0059086B">
        <w:rPr>
          <w:rFonts w:ascii="Verdana" w:hAnsi="Verdana" w:cs="Arial"/>
          <w:b/>
          <w:sz w:val="18"/>
          <w:szCs w:val="16"/>
        </w:rPr>
        <w:lastRenderedPageBreak/>
        <w:t xml:space="preserve">FORMULARIO </w:t>
      </w:r>
      <w:r w:rsidR="00574E0A">
        <w:rPr>
          <w:rFonts w:ascii="Verdana" w:hAnsi="Verdana" w:cs="Arial"/>
          <w:b/>
          <w:sz w:val="18"/>
          <w:szCs w:val="16"/>
        </w:rPr>
        <w:t>C-3</w:t>
      </w:r>
    </w:p>
    <w:p w:rsidR="00352224" w:rsidRPr="0059086B" w:rsidRDefault="00352224" w:rsidP="00352224">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352224" w:rsidRDefault="00352224" w:rsidP="00352224">
      <w:pPr>
        <w:jc w:val="center"/>
        <w:rPr>
          <w:rFonts w:ascii="Verdana" w:hAnsi="Verdana" w:cs="Arial"/>
          <w:b/>
          <w:sz w:val="18"/>
          <w:szCs w:val="16"/>
        </w:rPr>
      </w:pPr>
      <w:r w:rsidRPr="0059086B">
        <w:rPr>
          <w:rFonts w:ascii="Verdana" w:hAnsi="Verdana" w:cs="Arial"/>
          <w:b/>
          <w:sz w:val="18"/>
          <w:szCs w:val="16"/>
        </w:rPr>
        <w:t>DEL PERSONAL PROPUESTO (uno por cada persona)</w:t>
      </w:r>
    </w:p>
    <w:p w:rsidR="002B6CBA" w:rsidRDefault="002B6CBA" w:rsidP="00AA59DE">
      <w:pPr>
        <w:ind w:left="2268" w:hanging="1559"/>
        <w:jc w:val="center"/>
        <w:rPr>
          <w:rFonts w:asciiTheme="minorHAnsi" w:hAnsiTheme="minorHAnsi" w:cstheme="minorHAnsi"/>
          <w:b/>
          <w:i/>
        </w:rPr>
      </w:pPr>
      <w:r w:rsidRPr="00850A9D">
        <w:rPr>
          <w:rFonts w:asciiTheme="minorHAnsi" w:hAnsiTheme="minorHAnsi" w:cstheme="minorHAnsi"/>
          <w:b/>
          <w:lang w:val="es-BO"/>
        </w:rPr>
        <w:t>(</w:t>
      </w:r>
      <w:r w:rsidR="00AA59DE">
        <w:rPr>
          <w:rFonts w:asciiTheme="minorHAnsi" w:hAnsiTheme="minorHAnsi" w:cstheme="minorHAnsi"/>
          <w:b/>
          <w:lang w:val="es-BO"/>
        </w:rPr>
        <w:t>NO APLICA</w:t>
      </w:r>
      <w:r w:rsidRPr="00850A9D">
        <w:rPr>
          <w:rFonts w:asciiTheme="minorHAnsi" w:hAnsiTheme="minorHAnsi" w:cstheme="minorHAnsi"/>
          <w:b/>
          <w:i/>
        </w:rPr>
        <w:t>)</w:t>
      </w:r>
    </w:p>
    <w:p w:rsidR="00352224" w:rsidRPr="0090599A" w:rsidRDefault="00352224" w:rsidP="00352224">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352224" w:rsidRPr="001A47B7" w:rsidTr="009F3A9D">
        <w:trPr>
          <w:jc w:val="center"/>
        </w:trPr>
        <w:tc>
          <w:tcPr>
            <w:tcW w:w="9781" w:type="dxa"/>
            <w:gridSpan w:val="11"/>
            <w:tcBorders>
              <w:top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1. DATOS GENERALES</w:t>
            </w:r>
          </w:p>
        </w:tc>
      </w:tr>
      <w:tr w:rsidR="00352224" w:rsidRPr="0090599A" w:rsidTr="009F3A9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rPr>
                <w:rFonts w:ascii="Arial" w:hAnsi="Arial" w:cs="Arial"/>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2409" w:type="dxa"/>
            <w:gridSpan w:val="4"/>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352224" w:rsidRPr="0090599A" w:rsidRDefault="00352224" w:rsidP="009F3A9D">
            <w:pPr>
              <w:rPr>
                <w:rFonts w:ascii="Arial" w:hAnsi="Arial" w:cs="Arial"/>
                <w:sz w:val="2"/>
                <w:szCs w:val="2"/>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352224" w:rsidRPr="0090599A" w:rsidTr="009F3A9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352224" w:rsidRPr="0090599A" w:rsidRDefault="00F905E0" w:rsidP="009F3A9D">
            <w:pPr>
              <w:jc w:val="center"/>
              <w:rPr>
                <w:rFonts w:ascii="Arial" w:hAnsi="Arial" w:cs="Arial"/>
                <w:b/>
                <w:sz w:val="16"/>
                <w:szCs w:val="16"/>
              </w:rPr>
            </w:pPr>
            <w:r>
              <w:rPr>
                <w:rFonts w:ascii="Arial" w:hAnsi="Arial" w:cs="Arial"/>
                <w:b/>
                <w:sz w:val="16"/>
                <w:szCs w:val="16"/>
              </w:rPr>
              <w:t xml:space="preserve">Fecha emisión </w:t>
            </w:r>
            <w:r w:rsidR="00352224" w:rsidRPr="0090599A">
              <w:rPr>
                <w:rFonts w:ascii="Arial" w:hAnsi="Arial" w:cs="Arial"/>
                <w:b/>
                <w:sz w:val="16"/>
                <w:szCs w:val="16"/>
              </w:rPr>
              <w:t>Título en Provisión Nacional</w:t>
            </w:r>
          </w:p>
        </w:tc>
      </w:tr>
      <w:tr w:rsidR="00352224" w:rsidRPr="0090599A" w:rsidTr="009F3A9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352224" w:rsidRPr="0090599A" w:rsidTr="009F3A9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Duración en Horas</w:t>
            </w:r>
          </w:p>
        </w:tc>
      </w:tr>
      <w:tr w:rsidR="00352224" w:rsidRPr="0090599A" w:rsidTr="009F3A9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4. EXPERIENCIA GENERAL</w:t>
            </w:r>
          </w:p>
        </w:tc>
      </w:tr>
      <w:tr w:rsidR="00352224" w:rsidRPr="0090599A" w:rsidTr="009F3A9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352224" w:rsidRPr="0090599A" w:rsidTr="009F3A9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D10B21" w:rsidRDefault="00D10B21" w:rsidP="00D10B21">
            <w:pPr>
              <w:jc w:val="both"/>
              <w:rPr>
                <w:rFonts w:ascii="Arial" w:hAnsi="Arial" w:cs="Arial"/>
                <w:b/>
                <w:sz w:val="16"/>
                <w:szCs w:val="16"/>
                <w:lang w:eastAsia="es-BO"/>
              </w:rPr>
            </w:pPr>
          </w:p>
          <w:p w:rsidR="00D10B21" w:rsidRPr="009650DF" w:rsidRDefault="00D10B21" w:rsidP="00D10B21">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D10B21" w:rsidRPr="009650DF" w:rsidRDefault="00D10B21" w:rsidP="00D10B21">
            <w:pPr>
              <w:jc w:val="both"/>
              <w:rPr>
                <w:rFonts w:ascii="Arial" w:hAnsi="Arial" w:cs="Arial"/>
                <w:sz w:val="16"/>
                <w:szCs w:val="16"/>
                <w:lang w:val="es-BO"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D10B21" w:rsidRPr="009650DF" w:rsidRDefault="00D10B21" w:rsidP="00D10B21">
            <w:pPr>
              <w:jc w:val="both"/>
              <w:rPr>
                <w:rFonts w:ascii="Arial" w:hAnsi="Arial" w:cs="Arial"/>
                <w:sz w:val="16"/>
                <w:szCs w:val="16"/>
                <w:lang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352224" w:rsidRPr="0090599A" w:rsidRDefault="00352224" w:rsidP="009F3A9D">
            <w:pPr>
              <w:jc w:val="both"/>
              <w:rPr>
                <w:rFonts w:ascii="Arial" w:hAnsi="Arial" w:cs="Arial"/>
                <w:sz w:val="16"/>
                <w:szCs w:val="16"/>
              </w:rPr>
            </w:pPr>
          </w:p>
        </w:tc>
      </w:tr>
    </w:tbl>
    <w:p w:rsidR="00352224" w:rsidRDefault="00352224" w:rsidP="00352224"/>
    <w:p w:rsidR="00352224" w:rsidRDefault="00352224" w:rsidP="00352224">
      <w:pPr>
        <w:pStyle w:val="Ttulo3"/>
        <w:spacing w:before="0" w:after="0"/>
        <w:jc w:val="center"/>
        <w:rPr>
          <w:rFonts w:ascii="Verdana" w:hAnsi="Verdana" w:cs="Arial"/>
          <w:bCs w:val="0"/>
          <w:sz w:val="18"/>
          <w:szCs w:val="18"/>
          <w:lang w:val="es-BO" w:eastAsia="es-ES"/>
        </w:rPr>
      </w:pPr>
    </w:p>
    <w:p w:rsidR="007165E6" w:rsidRPr="00DA09B7" w:rsidRDefault="00352224" w:rsidP="007165E6">
      <w:pPr>
        <w:spacing w:line="276" w:lineRule="auto"/>
        <w:jc w:val="center"/>
        <w:rPr>
          <w:rFonts w:ascii="Calibri" w:hAnsi="Calibri" w:cs="Calibri"/>
          <w:b/>
        </w:rPr>
      </w:pPr>
      <w:r w:rsidRPr="00C75BEC">
        <w:rPr>
          <w:rFonts w:asciiTheme="minorHAnsi" w:hAnsiTheme="minorHAnsi" w:cstheme="minorHAnsi"/>
          <w:b/>
          <w:sz w:val="18"/>
          <w:szCs w:val="18"/>
        </w:rPr>
        <w:t xml:space="preserve">  </w:t>
      </w:r>
      <w:r w:rsidR="007165E6"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352224" w:rsidRPr="007165E6" w:rsidRDefault="00352224" w:rsidP="00352224">
      <w:pPr>
        <w:spacing w:line="276" w:lineRule="auto"/>
        <w:jc w:val="center"/>
        <w:rPr>
          <w:rFonts w:asciiTheme="minorHAnsi" w:hAnsiTheme="minorHAnsi" w:cstheme="minorHAnsi"/>
          <w:b/>
          <w:sz w:val="18"/>
          <w:szCs w:val="18"/>
          <w:lang w:val="es-BO"/>
        </w:rPr>
      </w:pPr>
    </w:p>
    <w:bookmarkEnd w:id="3"/>
    <w:p w:rsidR="00352224" w:rsidRDefault="00352224" w:rsidP="00352224">
      <w:pPr>
        <w:rPr>
          <w:rFonts w:ascii="Verdana" w:hAnsi="Verdana" w:cs="Arial"/>
          <w:b/>
          <w:sz w:val="18"/>
          <w:szCs w:val="18"/>
        </w:rPr>
      </w:pPr>
    </w:p>
    <w:p w:rsidR="00D10B21" w:rsidRPr="00FB0138" w:rsidRDefault="00D10B21" w:rsidP="00D10B21">
      <w:pPr>
        <w:jc w:val="center"/>
        <w:rPr>
          <w:rFonts w:ascii="Verdana" w:hAnsi="Verdana" w:cs="Arial"/>
          <w:b/>
          <w:sz w:val="18"/>
          <w:szCs w:val="18"/>
        </w:rPr>
      </w:pPr>
      <w:r w:rsidRPr="00FB0138">
        <w:rPr>
          <w:rFonts w:ascii="Verdana" w:hAnsi="Verdana" w:cs="Arial"/>
          <w:b/>
          <w:sz w:val="18"/>
          <w:szCs w:val="18"/>
        </w:rPr>
        <w:t xml:space="preserve">FORMULARIO </w:t>
      </w:r>
      <w:r>
        <w:rPr>
          <w:rFonts w:ascii="Verdana" w:hAnsi="Verdana" w:cs="Arial"/>
          <w:b/>
          <w:sz w:val="18"/>
          <w:szCs w:val="18"/>
        </w:rPr>
        <w:t>C</w:t>
      </w:r>
      <w:r w:rsidRPr="00FB0138">
        <w:rPr>
          <w:rFonts w:ascii="Verdana" w:hAnsi="Verdana" w:cs="Arial"/>
          <w:b/>
          <w:sz w:val="18"/>
          <w:szCs w:val="18"/>
        </w:rPr>
        <w:t>-</w:t>
      </w:r>
      <w:r w:rsidR="00266276">
        <w:rPr>
          <w:rFonts w:ascii="Verdana" w:hAnsi="Verdana" w:cs="Arial"/>
          <w:b/>
          <w:sz w:val="18"/>
          <w:szCs w:val="18"/>
        </w:rPr>
        <w:t>4</w:t>
      </w:r>
    </w:p>
    <w:p w:rsidR="00D10B21" w:rsidRPr="00FB0138" w:rsidRDefault="00D10B21" w:rsidP="00D10B21">
      <w:pPr>
        <w:jc w:val="center"/>
        <w:rPr>
          <w:rFonts w:ascii="Verdana" w:hAnsi="Verdana" w:cs="Arial"/>
          <w:sz w:val="18"/>
          <w:szCs w:val="18"/>
        </w:rPr>
      </w:pPr>
    </w:p>
    <w:p w:rsidR="00D10B21" w:rsidRDefault="00D10B21" w:rsidP="00D10B21">
      <w:pPr>
        <w:jc w:val="center"/>
        <w:rPr>
          <w:rFonts w:ascii="Verdana" w:hAnsi="Verdana" w:cs="Arial"/>
          <w:b/>
          <w:sz w:val="18"/>
          <w:szCs w:val="18"/>
        </w:rPr>
      </w:pPr>
      <w:r w:rsidRPr="00074036">
        <w:rPr>
          <w:rFonts w:ascii="Verdana" w:hAnsi="Verdana" w:cs="Arial"/>
          <w:b/>
          <w:sz w:val="18"/>
          <w:szCs w:val="18"/>
        </w:rPr>
        <w:t>RESUMEN DE INFORMACIÓN FINANCIERA</w:t>
      </w:r>
    </w:p>
    <w:p w:rsidR="00266276" w:rsidRDefault="00266276" w:rsidP="00AA59DE">
      <w:pPr>
        <w:ind w:left="2268" w:hanging="1559"/>
        <w:jc w:val="center"/>
        <w:rPr>
          <w:rFonts w:asciiTheme="minorHAnsi" w:hAnsiTheme="minorHAnsi" w:cstheme="minorHAnsi"/>
          <w:b/>
          <w:i/>
        </w:rPr>
      </w:pPr>
      <w:r w:rsidRPr="00850A9D">
        <w:rPr>
          <w:rFonts w:asciiTheme="minorHAnsi" w:hAnsiTheme="minorHAnsi" w:cstheme="minorHAnsi"/>
          <w:b/>
          <w:lang w:val="es-BO"/>
        </w:rPr>
        <w:t>(</w:t>
      </w:r>
      <w:r w:rsidR="00AA59DE">
        <w:rPr>
          <w:rFonts w:asciiTheme="minorHAnsi" w:hAnsiTheme="minorHAnsi" w:cstheme="minorHAnsi"/>
          <w:b/>
          <w:lang w:val="es-BO"/>
        </w:rPr>
        <w:t>NO APLICA</w:t>
      </w:r>
      <w:r w:rsidRPr="00850A9D">
        <w:rPr>
          <w:rFonts w:asciiTheme="minorHAnsi" w:hAnsiTheme="minorHAnsi" w:cstheme="minorHAnsi"/>
          <w:b/>
          <w:i/>
        </w:rPr>
        <w:t>)</w:t>
      </w:r>
    </w:p>
    <w:p w:rsidR="00D10B21" w:rsidRPr="00074036" w:rsidRDefault="00D10B21" w:rsidP="00D10B21">
      <w:pPr>
        <w:jc w:val="both"/>
        <w:rPr>
          <w:rFonts w:ascii="Verdana" w:hAnsi="Verdana" w:cs="Arial"/>
          <w:sz w:val="18"/>
          <w:szCs w:val="18"/>
        </w:rPr>
      </w:pPr>
    </w:p>
    <w:p w:rsidR="00D10B21" w:rsidRPr="00074036" w:rsidRDefault="00D10B21" w:rsidP="00D10B21">
      <w:pPr>
        <w:jc w:val="both"/>
        <w:rPr>
          <w:rFonts w:ascii="Verdana" w:hAnsi="Verdana" w:cs="Arial"/>
          <w:sz w:val="18"/>
          <w:szCs w:val="18"/>
        </w:rPr>
      </w:pPr>
      <w:r w:rsidRPr="0007403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D10B21" w:rsidRPr="00074036" w:rsidTr="00C869BE">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D10B21" w:rsidRPr="00074036" w:rsidRDefault="00D10B21" w:rsidP="00C869BE">
            <w:pPr>
              <w:jc w:val="center"/>
              <w:rPr>
                <w:rFonts w:ascii="Verdana" w:hAnsi="Verdana" w:cs="Arial"/>
                <w:b/>
                <w:sz w:val="18"/>
                <w:szCs w:val="18"/>
              </w:rPr>
            </w:pPr>
          </w:p>
          <w:p w:rsidR="00D10B21" w:rsidRPr="00074036" w:rsidRDefault="00D10B21" w:rsidP="00C869BE">
            <w:pPr>
              <w:jc w:val="center"/>
              <w:rPr>
                <w:rFonts w:ascii="Verdana" w:hAnsi="Verdana" w:cs="Arial"/>
                <w:b/>
                <w:sz w:val="18"/>
                <w:szCs w:val="18"/>
              </w:rPr>
            </w:pPr>
            <w:r w:rsidRPr="00074036">
              <w:rPr>
                <w:rFonts w:ascii="Verdana" w:hAnsi="Verdana" w:cs="Arial"/>
                <w:b/>
                <w:sz w:val="18"/>
                <w:szCs w:val="18"/>
              </w:rPr>
              <w:t>ULTIMA GESTION AUDITADA</w:t>
            </w:r>
          </w:p>
          <w:p w:rsidR="00D10B21" w:rsidRPr="00074036" w:rsidRDefault="00D10B21" w:rsidP="00C869BE">
            <w:pPr>
              <w:jc w:val="center"/>
              <w:rPr>
                <w:rFonts w:ascii="Verdana" w:hAnsi="Verdana" w:cs="Arial"/>
                <w:b/>
                <w:sz w:val="18"/>
                <w:szCs w:val="18"/>
              </w:rPr>
            </w:pPr>
            <w:r w:rsidRPr="00074036">
              <w:rPr>
                <w:rFonts w:ascii="Verdana" w:hAnsi="Verdana" w:cs="Arial"/>
                <w:b/>
                <w:sz w:val="18"/>
                <w:szCs w:val="18"/>
              </w:rPr>
              <w:t>GESTIÓN  201…..</w:t>
            </w:r>
          </w:p>
          <w:p w:rsidR="00D10B21" w:rsidRPr="00074036" w:rsidRDefault="00D10B21" w:rsidP="00C869BE">
            <w:pPr>
              <w:jc w:val="center"/>
              <w:rPr>
                <w:rFonts w:ascii="Verdana" w:hAnsi="Verdana" w:cs="Arial"/>
                <w:b/>
                <w:sz w:val="18"/>
                <w:szCs w:val="18"/>
              </w:rPr>
            </w:pPr>
          </w:p>
        </w:tc>
      </w:tr>
      <w:tr w:rsidR="00D10B21" w:rsidRPr="00074036" w:rsidTr="00C869BE">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D10B21" w:rsidRPr="00074036" w:rsidRDefault="00D10B21" w:rsidP="00C869BE">
            <w:pPr>
              <w:jc w:val="center"/>
              <w:rPr>
                <w:rFonts w:ascii="Verdana" w:hAnsi="Verdana" w:cs="Arial"/>
                <w:b/>
                <w:sz w:val="18"/>
                <w:szCs w:val="18"/>
                <w:lang w:val="es-BO"/>
              </w:rPr>
            </w:pPr>
          </w:p>
        </w:tc>
      </w:tr>
      <w:tr w:rsidR="00D10B21" w:rsidRPr="00074036" w:rsidTr="00C869BE">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D10B21" w:rsidRPr="00074036" w:rsidRDefault="00D10B21" w:rsidP="00C869BE">
            <w:pPr>
              <w:jc w:val="center"/>
              <w:rPr>
                <w:rFonts w:ascii="Verdana" w:hAnsi="Verdana" w:cs="Arial"/>
                <w:b/>
                <w:sz w:val="18"/>
                <w:szCs w:val="18"/>
                <w:lang w:val="es-BO"/>
              </w:rPr>
            </w:pPr>
          </w:p>
        </w:tc>
      </w:tr>
      <w:tr w:rsidR="00D10B21" w:rsidRPr="00074036" w:rsidTr="00C869BE">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D10B21" w:rsidRPr="00074036" w:rsidRDefault="00D10B21" w:rsidP="00C869BE">
            <w:pPr>
              <w:jc w:val="center"/>
              <w:rPr>
                <w:rFonts w:ascii="Verdana" w:hAnsi="Verdana" w:cs="Arial"/>
                <w:b/>
                <w:sz w:val="18"/>
                <w:szCs w:val="18"/>
                <w:lang w:val="es-BO"/>
              </w:rPr>
            </w:pPr>
          </w:p>
        </w:tc>
      </w:tr>
      <w:tr w:rsidR="00D10B21" w:rsidRPr="00074036" w:rsidTr="00C869BE">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D10B21" w:rsidRPr="00074036" w:rsidRDefault="00D10B21" w:rsidP="00C869BE">
            <w:pPr>
              <w:jc w:val="center"/>
              <w:rPr>
                <w:rFonts w:ascii="Verdana" w:hAnsi="Verdana" w:cs="Arial"/>
                <w:b/>
                <w:sz w:val="18"/>
                <w:szCs w:val="18"/>
                <w:lang w:val="es-BO"/>
              </w:rPr>
            </w:pPr>
          </w:p>
        </w:tc>
      </w:tr>
      <w:tr w:rsidR="00D10B21" w:rsidRPr="00074036" w:rsidTr="00C869BE">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D10B21" w:rsidRPr="00074036" w:rsidRDefault="00D10B21" w:rsidP="00C869BE">
            <w:pPr>
              <w:jc w:val="center"/>
              <w:rPr>
                <w:rFonts w:ascii="Verdana" w:hAnsi="Verdana" w:cs="Arial"/>
                <w:b/>
                <w:sz w:val="18"/>
                <w:szCs w:val="18"/>
                <w:lang w:val="es-BO"/>
              </w:rPr>
            </w:pPr>
          </w:p>
        </w:tc>
      </w:tr>
      <w:tr w:rsidR="00D10B21" w:rsidRPr="00074036" w:rsidTr="00C869BE">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D10B21" w:rsidRPr="00074036" w:rsidRDefault="00D10B21" w:rsidP="00C869BE">
            <w:pPr>
              <w:jc w:val="center"/>
              <w:rPr>
                <w:rFonts w:ascii="Verdana" w:hAnsi="Verdana" w:cs="Arial"/>
                <w:b/>
                <w:sz w:val="18"/>
                <w:szCs w:val="18"/>
                <w:lang w:val="es-BO"/>
              </w:rPr>
            </w:pPr>
          </w:p>
        </w:tc>
      </w:tr>
      <w:tr w:rsidR="00D10B21" w:rsidRPr="00074036" w:rsidTr="00C869BE">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D10B21" w:rsidRPr="00074036" w:rsidRDefault="00D10B21" w:rsidP="00C869BE">
            <w:pPr>
              <w:jc w:val="center"/>
              <w:rPr>
                <w:rFonts w:ascii="Verdana" w:hAnsi="Verdana" w:cs="Arial"/>
                <w:b/>
                <w:sz w:val="18"/>
                <w:szCs w:val="18"/>
                <w:lang w:val="es-BO"/>
              </w:rPr>
            </w:pPr>
          </w:p>
        </w:tc>
      </w:tr>
      <w:tr w:rsidR="00D10B21" w:rsidRPr="00074036" w:rsidTr="00C869BE">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D10B21" w:rsidRPr="00074036" w:rsidRDefault="00D10B21" w:rsidP="00C869BE">
            <w:pPr>
              <w:jc w:val="center"/>
              <w:rPr>
                <w:rFonts w:ascii="Verdana" w:hAnsi="Verdana" w:cs="Arial"/>
                <w:b/>
                <w:sz w:val="18"/>
                <w:szCs w:val="18"/>
                <w:lang w:val="es-BO"/>
              </w:rPr>
            </w:pPr>
          </w:p>
        </w:tc>
      </w:tr>
      <w:tr w:rsidR="00D10B21" w:rsidRPr="00074036" w:rsidTr="00C869BE">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D10B21" w:rsidRPr="00074036" w:rsidRDefault="00D10B21" w:rsidP="00C869BE">
            <w:pPr>
              <w:jc w:val="center"/>
              <w:rPr>
                <w:rFonts w:ascii="Verdana" w:hAnsi="Verdana" w:cs="Arial"/>
                <w:b/>
                <w:sz w:val="18"/>
                <w:szCs w:val="18"/>
                <w:lang w:val="es-BO"/>
              </w:rPr>
            </w:pPr>
          </w:p>
        </w:tc>
      </w:tr>
      <w:tr w:rsidR="00D10B21" w:rsidRPr="00074036" w:rsidTr="00C869BE">
        <w:trPr>
          <w:trHeight w:hRule="exact" w:val="1531"/>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D10B21" w:rsidRPr="00074036" w:rsidRDefault="00D10B21" w:rsidP="00C869BE">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D10B21" w:rsidRPr="00074036" w:rsidRDefault="00D10B21" w:rsidP="00C869BE">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Esta información deberá ser presentada por las empresas o Asociaciones Accidentales o Consorcios</w:t>
            </w:r>
            <w:r w:rsidR="00087A59">
              <w:rPr>
                <w:rFonts w:ascii="Arial" w:eastAsia="Calibri" w:hAnsi="Arial" w:cs="Arial"/>
                <w:bCs/>
                <w:sz w:val="16"/>
                <w:szCs w:val="16"/>
                <w:lang w:val="es-BO"/>
              </w:rPr>
              <w:t xml:space="preserve"> (cada socio)</w:t>
            </w:r>
            <w:r w:rsidR="007165E6">
              <w:rPr>
                <w:rFonts w:ascii="Arial" w:eastAsia="Calibri" w:hAnsi="Arial" w:cs="Arial"/>
                <w:bCs/>
                <w:sz w:val="16"/>
                <w:szCs w:val="16"/>
                <w:lang w:val="es-BO"/>
              </w:rPr>
              <w:t xml:space="preserve"> Cuando Corresponda.</w:t>
            </w:r>
          </w:p>
        </w:tc>
      </w:tr>
    </w:tbl>
    <w:p w:rsidR="00D10B21" w:rsidRPr="007165E6" w:rsidRDefault="00D10B21" w:rsidP="00D10B21">
      <w:pPr>
        <w:jc w:val="both"/>
        <w:rPr>
          <w:rFonts w:ascii="Verdana" w:hAnsi="Verdana" w:cs="Arial"/>
          <w:sz w:val="18"/>
          <w:szCs w:val="18"/>
        </w:rPr>
      </w:pPr>
    </w:p>
    <w:p w:rsidR="00D10B21" w:rsidRPr="00074036" w:rsidRDefault="00D10B21" w:rsidP="00D10B21">
      <w:pPr>
        <w:ind w:left="1416"/>
        <w:jc w:val="both"/>
        <w:rPr>
          <w:rFonts w:ascii="Verdana" w:hAnsi="Verdana" w:cs="Arial"/>
          <w:sz w:val="18"/>
          <w:szCs w:val="18"/>
        </w:rPr>
      </w:pPr>
    </w:p>
    <w:p w:rsidR="00D10B21" w:rsidRDefault="00D10B21" w:rsidP="00D10B21">
      <w:pPr>
        <w:jc w:val="center"/>
        <w:rPr>
          <w:rFonts w:ascii="Verdana" w:hAnsi="Verdana" w:cs="Arial"/>
          <w:b/>
          <w:color w:val="FF0000"/>
          <w:sz w:val="18"/>
          <w:szCs w:val="18"/>
        </w:rPr>
      </w:pPr>
    </w:p>
    <w:p w:rsidR="00D10B21" w:rsidRDefault="00D10B21" w:rsidP="00D10B21">
      <w:pPr>
        <w:jc w:val="center"/>
        <w:rPr>
          <w:rFonts w:ascii="Verdana" w:hAnsi="Verdana" w:cs="Arial"/>
          <w:b/>
          <w:color w:val="FF0000"/>
          <w:sz w:val="18"/>
          <w:szCs w:val="18"/>
        </w:rPr>
      </w:pPr>
    </w:p>
    <w:p w:rsidR="00D10B21" w:rsidRDefault="00D10B21" w:rsidP="00D10B21">
      <w:pPr>
        <w:jc w:val="center"/>
        <w:rPr>
          <w:rFonts w:ascii="Verdana" w:hAnsi="Verdana" w:cs="Arial"/>
          <w:b/>
          <w:sz w:val="18"/>
          <w:szCs w:val="16"/>
        </w:rPr>
      </w:pPr>
    </w:p>
    <w:p w:rsidR="00D10B21" w:rsidRPr="00286B08" w:rsidRDefault="00D10B21" w:rsidP="00D10B21">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D10B21" w:rsidRPr="00286B08" w:rsidRDefault="00D10B21" w:rsidP="00D10B21">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p>
    <w:p w:rsidR="00D10B21" w:rsidRDefault="00D10B21" w:rsidP="00D10B21">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p>
    <w:p w:rsidR="00D10B21" w:rsidRDefault="00D10B21" w:rsidP="00352224">
      <w:pPr>
        <w:rPr>
          <w:rFonts w:ascii="Verdana" w:hAnsi="Verdana" w:cs="Arial"/>
          <w:b/>
          <w:sz w:val="18"/>
          <w:szCs w:val="18"/>
        </w:rPr>
      </w:pPr>
    </w:p>
    <w:p w:rsidR="00D10B21" w:rsidRDefault="00D10B21"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D10B21" w:rsidRDefault="00D10B21" w:rsidP="00352224">
      <w:pPr>
        <w:rPr>
          <w:rFonts w:ascii="Verdana" w:hAnsi="Verdana" w:cs="Arial"/>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t xml:space="preserve">      </w:t>
      </w:r>
      <w:r w:rsidR="00F16E26" w:rsidRPr="00286B08">
        <w:rPr>
          <w:rFonts w:asciiTheme="minorHAnsi" w:hAnsiTheme="minorHAnsi" w:cstheme="minorHAnsi"/>
          <w:b/>
        </w:rPr>
        <w:t>PARTE IV</w:t>
      </w:r>
    </w:p>
    <w:p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ADQUISICION DE </w:t>
      </w:r>
      <w:r w:rsidR="00F703C3">
        <w:rPr>
          <w:rFonts w:asciiTheme="minorHAnsi" w:hAnsiTheme="minorHAnsi" w:cstheme="minorHAnsi"/>
          <w:i w:val="0"/>
          <w:color w:val="000000" w:themeColor="text1"/>
          <w:sz w:val="20"/>
          <w:szCs w:val="20"/>
          <w:u w:val="single"/>
        </w:rPr>
        <w:t>BIENES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AA59DE">
        <w:rPr>
          <w:rFonts w:asciiTheme="minorHAnsi" w:hAnsiTheme="minorHAnsi" w:cstheme="minorHAnsi"/>
          <w:sz w:val="20"/>
          <w:szCs w:val="20"/>
        </w:rPr>
        <w:t>Previa a la evaluación del método de selección establecido en el presente DBC (Precio Evaluado Más Bajo o Calidad Propuesta Técnica y Costo), se deberá realizar la evaluación preliminar y verificación de errores</w:t>
      </w:r>
      <w:r w:rsidRPr="00286B08">
        <w:rPr>
          <w:rFonts w:asciiTheme="minorHAnsi" w:hAnsiTheme="minorHAnsi" w:cstheme="minorHAnsi"/>
          <w:sz w:val="20"/>
          <w:szCs w:val="20"/>
        </w:rPr>
        <w:t xml:space="preserve">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275289" w:rsidRPr="00275289" w:rsidRDefault="00275289" w:rsidP="00275289">
      <w:pPr>
        <w:pStyle w:val="Sinespaciado"/>
        <w:rPr>
          <w:rFonts w:asciiTheme="minorHAnsi" w:hAnsiTheme="minorHAnsi" w:cstheme="minorHAnsi"/>
          <w:b/>
        </w:rPr>
      </w:pPr>
    </w:p>
    <w:p w:rsidR="00275289" w:rsidRPr="00286B08" w:rsidRDefault="00275289" w:rsidP="007470BA">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275289" w:rsidRDefault="00275289" w:rsidP="007470BA">
      <w:pPr>
        <w:pStyle w:val="Sinespaciado"/>
        <w:jc w:val="both"/>
        <w:rPr>
          <w:rFonts w:asciiTheme="minorHAnsi" w:hAnsiTheme="minorHAnsi" w:cstheme="minorHAnsi"/>
          <w:sz w:val="20"/>
          <w:szCs w:val="20"/>
        </w:rPr>
      </w:pPr>
    </w:p>
    <w:p w:rsidR="00275289" w:rsidRPr="00275289" w:rsidRDefault="00275289" w:rsidP="00275289">
      <w:pPr>
        <w:widowControl w:val="0"/>
        <w:tabs>
          <w:tab w:val="num" w:pos="1276"/>
          <w:tab w:val="left" w:pos="1418"/>
        </w:tabs>
        <w:jc w:val="both"/>
        <w:rPr>
          <w:rFonts w:asciiTheme="minorHAnsi" w:hAnsiTheme="minorHAnsi" w:cstheme="minorHAnsi"/>
        </w:rPr>
      </w:pPr>
      <w:r w:rsidRPr="00275289">
        <w:rPr>
          <w:rFonts w:asciiTheme="minorHAnsi" w:hAnsiTheme="minorHAnsi" w:cstheme="minorHAnsi"/>
        </w:rPr>
        <w:t>La propuesta con el Precio Evaluado Más Bajo, se someterá a la evaluación de la propuesta técnica, verificando los formularios y/o documentos solicitados en el DBC y aplicando la metodología CUMPLE/NO CUMPLE,  en caso de cumplir se recomendará su adjudicación</w:t>
      </w:r>
      <w:r w:rsidR="004176CA">
        <w:rPr>
          <w:rFonts w:asciiTheme="minorHAnsi" w:hAnsiTheme="minorHAnsi" w:cstheme="minorHAnsi"/>
        </w:rPr>
        <w:t xml:space="preserve"> o concertación</w:t>
      </w:r>
      <w:r w:rsidRPr="00275289">
        <w:rPr>
          <w:rFonts w:asciiTheme="minorHAnsi" w:hAnsiTheme="minorHAnsi" w:cstheme="minorHAnsi"/>
        </w:rPr>
        <w:t xml:space="preserve">, caso contrario se procederá a su descalificación y a </w:t>
      </w:r>
      <w:r w:rsidRPr="00275289">
        <w:rPr>
          <w:rFonts w:asciiTheme="minorHAnsi" w:hAnsiTheme="minorHAnsi" w:cstheme="minorHAnsi"/>
        </w:rPr>
        <w:lastRenderedPageBreak/>
        <w:t>la evaluación de la segunda propuesta con el Precio Evaluado Más Bajo y así sucesivamente.</w:t>
      </w:r>
    </w:p>
    <w:p w:rsidR="00275289" w:rsidRDefault="00275289" w:rsidP="00275289">
      <w:pPr>
        <w:tabs>
          <w:tab w:val="num" w:pos="1276"/>
          <w:tab w:val="left" w:pos="1418"/>
        </w:tabs>
        <w:jc w:val="both"/>
        <w:rPr>
          <w:rFonts w:asciiTheme="minorHAnsi" w:hAnsiTheme="minorHAnsi" w:cstheme="minorHAnsi"/>
        </w:rPr>
      </w:pPr>
    </w:p>
    <w:p w:rsidR="00275289" w:rsidRPr="00275289" w:rsidRDefault="00275289" w:rsidP="00275289">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275289" w:rsidRPr="00275289" w:rsidRDefault="00275289" w:rsidP="007470BA">
      <w:pPr>
        <w:pStyle w:val="Sinespaciado"/>
        <w:jc w:val="both"/>
        <w:rPr>
          <w:rFonts w:asciiTheme="minorHAnsi" w:hAnsiTheme="minorHAnsi" w:cstheme="minorHAnsi"/>
          <w:sz w:val="20"/>
          <w:szCs w:val="20"/>
        </w:rPr>
      </w:pPr>
    </w:p>
    <w:p w:rsidR="007470BA" w:rsidRPr="00275289" w:rsidRDefault="007470BA" w:rsidP="007470BA">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75289" w:rsidRDefault="007470BA" w:rsidP="007470BA">
      <w:pPr>
        <w:pStyle w:val="Sinespaciado"/>
        <w:jc w:val="both"/>
        <w:rPr>
          <w:rFonts w:asciiTheme="minorHAnsi" w:hAnsiTheme="minorHAnsi" w:cstheme="minorHAnsi"/>
          <w:sz w:val="20"/>
          <w:szCs w:val="20"/>
        </w:rPr>
      </w:pPr>
    </w:p>
    <w:p w:rsidR="007470BA" w:rsidRPr="00275289" w:rsidRDefault="007470BA" w:rsidP="007470BA">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7470BA" w:rsidRPr="00275289" w:rsidRDefault="007470BA" w:rsidP="007470BA">
      <w:pPr>
        <w:pStyle w:val="Sinespaciado"/>
        <w:rPr>
          <w:rFonts w:asciiTheme="minorHAnsi" w:hAnsiTheme="minorHAnsi" w:cstheme="minorHAnsi"/>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Precio Evaluado Más Bajo, se recomendará mediante informe al Responsable de Contratación Directa la adjudicación ó concertación ó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p>
    <w:p w:rsidR="007470BA" w:rsidRPr="00286B08" w:rsidRDefault="007470BA" w:rsidP="007470BA">
      <w:pPr>
        <w:pStyle w:val="Sinespaciado"/>
        <w:rPr>
          <w:rFonts w:asciiTheme="minorHAnsi" w:hAnsiTheme="minorHAnsi" w:cstheme="minorHAnsi"/>
          <w:sz w:val="20"/>
          <w:szCs w:val="20"/>
        </w:rPr>
      </w:pPr>
    </w:p>
    <w:p w:rsidR="00AA59DE" w:rsidRDefault="00AA59DE" w:rsidP="007470BA">
      <w:pPr>
        <w:pStyle w:val="Sinespaciado"/>
        <w:jc w:val="both"/>
        <w:rPr>
          <w:rFonts w:asciiTheme="minorHAnsi" w:hAnsiTheme="minorHAnsi" w:cstheme="minorHAnsi"/>
          <w:sz w:val="20"/>
          <w:szCs w:val="20"/>
        </w:rPr>
      </w:pPr>
      <w:r w:rsidRPr="00AA59DE">
        <w:rPr>
          <w:rFonts w:asciiTheme="minorHAnsi" w:hAnsiTheme="minorHAnsi" w:cstheme="minorHAnsi"/>
          <w:b/>
          <w:szCs w:val="18"/>
        </w:rPr>
        <w:t>NO APLICA ESTE MÉTODO</w:t>
      </w:r>
      <w:r w:rsidRPr="00286B08">
        <w:rPr>
          <w:rFonts w:asciiTheme="minorHAnsi" w:hAnsiTheme="minorHAnsi" w:cstheme="minorHAnsi"/>
          <w:sz w:val="20"/>
          <w:szCs w:val="20"/>
        </w:rPr>
        <w:t xml:space="preserve"> </w:t>
      </w: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AA59DE" w:rsidRDefault="00AA59DE" w:rsidP="007470BA">
      <w:pPr>
        <w:jc w:val="center"/>
        <w:rPr>
          <w:rFonts w:asciiTheme="minorHAnsi" w:hAnsiTheme="minorHAnsi" w:cstheme="minorHAnsi"/>
          <w:b/>
        </w:rPr>
      </w:pPr>
    </w:p>
    <w:p w:rsidR="00AA59DE" w:rsidRDefault="00AA59DE" w:rsidP="007470BA">
      <w:pPr>
        <w:jc w:val="center"/>
        <w:rPr>
          <w:rFonts w:asciiTheme="minorHAnsi" w:hAnsiTheme="minorHAnsi" w:cstheme="minorHAnsi"/>
          <w:b/>
        </w:rPr>
      </w:pPr>
    </w:p>
    <w:p w:rsidR="00AA59DE" w:rsidRDefault="00AA59DE" w:rsidP="007470BA">
      <w:pPr>
        <w:jc w:val="center"/>
        <w:rPr>
          <w:rFonts w:asciiTheme="minorHAnsi" w:hAnsiTheme="minorHAnsi" w:cstheme="minorHAnsi"/>
          <w:b/>
        </w:rPr>
      </w:pPr>
    </w:p>
    <w:p w:rsidR="00AA59DE" w:rsidRDefault="00AA59DE" w:rsidP="007470BA">
      <w:pPr>
        <w:jc w:val="center"/>
        <w:rPr>
          <w:rFonts w:asciiTheme="minorHAnsi" w:hAnsiTheme="minorHAnsi" w:cstheme="minorHAnsi"/>
          <w:b/>
        </w:rPr>
      </w:pPr>
    </w:p>
    <w:p w:rsidR="00AA59DE" w:rsidRDefault="00AA59DE" w:rsidP="007470BA">
      <w:pPr>
        <w:jc w:val="center"/>
        <w:rPr>
          <w:rFonts w:asciiTheme="minorHAnsi" w:hAnsiTheme="minorHAnsi" w:cstheme="minorHAnsi"/>
          <w:b/>
        </w:rPr>
      </w:pPr>
    </w:p>
    <w:p w:rsidR="00AA59DE" w:rsidRDefault="00AA59DE" w:rsidP="007470BA">
      <w:pPr>
        <w:jc w:val="center"/>
        <w:rPr>
          <w:rFonts w:asciiTheme="minorHAnsi" w:hAnsiTheme="minorHAnsi" w:cstheme="minorHAnsi"/>
          <w:b/>
        </w:rPr>
      </w:pPr>
    </w:p>
    <w:p w:rsidR="00AA59DE" w:rsidRDefault="00AA59DE" w:rsidP="007470BA">
      <w:pPr>
        <w:jc w:val="center"/>
        <w:rPr>
          <w:rFonts w:asciiTheme="minorHAnsi" w:hAnsiTheme="minorHAnsi" w:cstheme="minorHAnsi"/>
          <w:b/>
        </w:rPr>
      </w:pPr>
    </w:p>
    <w:p w:rsidR="00AA59DE" w:rsidRDefault="00AA59DE" w:rsidP="007470BA">
      <w:pPr>
        <w:jc w:val="center"/>
        <w:rPr>
          <w:rFonts w:asciiTheme="minorHAnsi" w:hAnsiTheme="minorHAnsi" w:cstheme="minorHAnsi"/>
          <w:b/>
        </w:rPr>
      </w:pPr>
    </w:p>
    <w:p w:rsidR="00AA59DE" w:rsidRDefault="00AA59DE" w:rsidP="007470BA">
      <w:pPr>
        <w:jc w:val="center"/>
        <w:rPr>
          <w:rFonts w:asciiTheme="minorHAnsi" w:hAnsiTheme="minorHAnsi" w:cstheme="minorHAnsi"/>
          <w:b/>
        </w:rPr>
      </w:pPr>
    </w:p>
    <w:p w:rsidR="00AA59DE" w:rsidRDefault="00AA59DE" w:rsidP="007470BA">
      <w:pPr>
        <w:jc w:val="center"/>
        <w:rPr>
          <w:rFonts w:asciiTheme="minorHAnsi" w:hAnsiTheme="minorHAnsi" w:cstheme="minorHAnsi"/>
          <w:b/>
        </w:rPr>
      </w:pPr>
    </w:p>
    <w:p w:rsidR="00AA59DE" w:rsidRDefault="00AA59DE" w:rsidP="007470BA">
      <w:pPr>
        <w:jc w:val="center"/>
        <w:rPr>
          <w:rFonts w:asciiTheme="minorHAnsi" w:hAnsiTheme="minorHAnsi" w:cstheme="minorHAnsi"/>
          <w:b/>
        </w:rPr>
      </w:pPr>
    </w:p>
    <w:p w:rsidR="00AA59DE" w:rsidRDefault="00AA59DE" w:rsidP="007470BA">
      <w:pPr>
        <w:jc w:val="center"/>
        <w:rPr>
          <w:rFonts w:asciiTheme="minorHAnsi" w:hAnsiTheme="minorHAnsi" w:cstheme="minorHAnsi"/>
          <w:b/>
        </w:rPr>
      </w:pPr>
    </w:p>
    <w:p w:rsidR="00AA59DE" w:rsidRPr="00286B08" w:rsidRDefault="00AA59DE" w:rsidP="007470BA">
      <w:pPr>
        <w:jc w:val="center"/>
        <w:rPr>
          <w:rFonts w:asciiTheme="minorHAnsi" w:hAnsiTheme="minorHAnsi" w:cstheme="minorHAnsi"/>
          <w:b/>
        </w:rPr>
      </w:pPr>
    </w:p>
    <w:p w:rsidR="00FF4409" w:rsidRPr="00615ED2" w:rsidRDefault="00FF4409" w:rsidP="00FF4409">
      <w:pPr>
        <w:jc w:val="center"/>
        <w:rPr>
          <w:rFonts w:ascii="Calibri" w:hAnsi="Calibri" w:cs="Calibri"/>
          <w:b/>
          <w:bCs/>
        </w:rPr>
      </w:pPr>
      <w:r w:rsidRPr="00615ED2">
        <w:rPr>
          <w:rFonts w:ascii="Calibri" w:hAnsi="Calibri" w:cs="Calibri"/>
          <w:b/>
          <w:bCs/>
        </w:rPr>
        <w:lastRenderedPageBreak/>
        <w:t>PARTE V</w:t>
      </w:r>
    </w:p>
    <w:p w:rsidR="00FF4409" w:rsidRDefault="00275289" w:rsidP="00FF4409">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C861DD" w:rsidRPr="00AA59DE" w:rsidRDefault="00C861DD" w:rsidP="00C861DD">
      <w:pPr>
        <w:tabs>
          <w:tab w:val="center" w:pos="5833"/>
          <w:tab w:val="right" w:pos="10252"/>
        </w:tabs>
        <w:jc w:val="center"/>
        <w:rPr>
          <w:rFonts w:ascii="Calibri" w:hAnsi="Calibri" w:cs="Calibri"/>
          <w:b/>
          <w:szCs w:val="22"/>
          <w:lang w:val="es-BO"/>
        </w:rPr>
      </w:pPr>
      <w:r w:rsidRPr="00AA59DE">
        <w:rPr>
          <w:rFonts w:ascii="Calibri" w:hAnsi="Calibri" w:cs="Calibri"/>
          <w:b/>
          <w:szCs w:val="22"/>
          <w:lang w:val="es-BO"/>
        </w:rPr>
        <w:t>(A ser usado en el acto de apertura de propuestas por el Comité de Habilitación)</w:t>
      </w:r>
    </w:p>
    <w:p w:rsidR="00FF4409" w:rsidRPr="00C861DD" w:rsidRDefault="00FF4409" w:rsidP="00FF4409">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FF4409" w:rsidRPr="00447135" w:rsidTr="00D90794">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FF4409" w:rsidRPr="00592248" w:rsidRDefault="00FF4409" w:rsidP="00D90794">
            <w:pPr>
              <w:rPr>
                <w:rFonts w:ascii="Calibri" w:hAnsi="Calibri" w:cs="Arial"/>
                <w:b/>
              </w:rPr>
            </w:pPr>
            <w:r w:rsidRPr="00592248">
              <w:rPr>
                <w:rFonts w:ascii="Calibri" w:hAnsi="Calibri" w:cs="Arial"/>
                <w:b/>
              </w:rPr>
              <w:t>DATOS GENERALES DEL PROCESO</w:t>
            </w:r>
          </w:p>
        </w:tc>
      </w:tr>
      <w:tr w:rsidR="00FF4409" w:rsidRPr="00447135" w:rsidTr="00D90794">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FF4409" w:rsidRPr="00447135" w:rsidRDefault="00FF4409" w:rsidP="00D90794">
            <w:pPr>
              <w:rPr>
                <w:rFonts w:ascii="Calibri" w:hAnsi="Calibri" w:cs="Arial"/>
                <w:sz w:val="10"/>
                <w:szCs w:val="22"/>
              </w:rPr>
            </w:pPr>
          </w:p>
        </w:tc>
        <w:tc>
          <w:tcPr>
            <w:tcW w:w="532"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FF4409" w:rsidRPr="00447135" w:rsidRDefault="00FF4409" w:rsidP="00D90794">
            <w:pPr>
              <w:jc w:val="center"/>
              <w:rPr>
                <w:rFonts w:ascii="Calibri" w:hAnsi="Calibri" w:cs="Arial"/>
                <w:b/>
                <w:sz w:val="10"/>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r>
      <w:tr w:rsidR="00FF4409" w:rsidRPr="00447135" w:rsidTr="00D90794">
        <w:trPr>
          <w:trHeight w:val="158"/>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8"/>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8"/>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FF4409" w:rsidRPr="00447135" w:rsidRDefault="00FF4409" w:rsidP="00D90794">
            <w:pPr>
              <w:rPr>
                <w:rFonts w:ascii="Calibri" w:hAnsi="Calibri" w:cs="Arial"/>
                <w:b/>
                <w:sz w:val="12"/>
                <w:szCs w:val="22"/>
              </w:rPr>
            </w:pPr>
          </w:p>
        </w:tc>
        <w:tc>
          <w:tcPr>
            <w:tcW w:w="532" w:type="dxa"/>
            <w:tcBorders>
              <w:top w:val="nil"/>
              <w:left w:val="nil"/>
              <w:bottom w:val="single" w:sz="4" w:space="0" w:color="auto"/>
              <w:right w:val="nil"/>
            </w:tcBorders>
            <w:vAlign w:val="center"/>
          </w:tcPr>
          <w:p w:rsidR="00FF4409" w:rsidRPr="00447135" w:rsidRDefault="00FF4409" w:rsidP="00D90794">
            <w:pPr>
              <w:rPr>
                <w:rFonts w:ascii="Calibri" w:hAnsi="Calibri" w:cs="Arial"/>
                <w:b/>
                <w:sz w:val="12"/>
                <w:szCs w:val="22"/>
              </w:rPr>
            </w:pPr>
          </w:p>
        </w:tc>
        <w:tc>
          <w:tcPr>
            <w:tcW w:w="76" w:type="dxa"/>
            <w:tcBorders>
              <w:top w:val="nil"/>
              <w:left w:val="nil"/>
              <w:bottom w:val="single" w:sz="4" w:space="0" w:color="auto"/>
              <w:right w:val="nil"/>
            </w:tcBorders>
            <w:vAlign w:val="center"/>
          </w:tcPr>
          <w:p w:rsidR="00FF4409" w:rsidRPr="00447135" w:rsidRDefault="00FF4409" w:rsidP="00D90794">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FF4409" w:rsidRPr="00447135" w:rsidRDefault="00FF4409" w:rsidP="00D90794">
            <w:pPr>
              <w:rPr>
                <w:rFonts w:ascii="Calibri" w:hAnsi="Calibri" w:cs="Arial"/>
                <w:sz w:val="12"/>
                <w:szCs w:val="22"/>
              </w:rPr>
            </w:pPr>
          </w:p>
        </w:tc>
      </w:tr>
    </w:tbl>
    <w:p w:rsidR="00FF4409" w:rsidRDefault="00FF4409" w:rsidP="00FF4409">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FF4409" w:rsidRPr="00F3767B" w:rsidTr="00D90794">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FF4409" w:rsidRPr="00F3767B" w:rsidRDefault="00FF4409" w:rsidP="00D90794">
            <w:pPr>
              <w:jc w:val="center"/>
              <w:rPr>
                <w:rFonts w:ascii="Calibri" w:hAnsi="Calibri" w:cs="Calibri"/>
                <w:b/>
              </w:rPr>
            </w:pPr>
            <w:r w:rsidRPr="00F3767B">
              <w:rPr>
                <w:rFonts w:ascii="Calibri" w:hAnsi="Calibri" w:cs="Calibri"/>
                <w:b/>
              </w:rPr>
              <w:t>Presentación</w:t>
            </w:r>
          </w:p>
          <w:p w:rsidR="00FF4409" w:rsidRPr="00F3767B" w:rsidRDefault="00FF4409" w:rsidP="00D90794">
            <w:pPr>
              <w:jc w:val="center"/>
              <w:rPr>
                <w:rFonts w:ascii="Calibri" w:hAnsi="Calibri" w:cs="Calibri"/>
                <w:b/>
              </w:rPr>
            </w:pPr>
            <w:r w:rsidRPr="00F3767B">
              <w:rPr>
                <w:rFonts w:ascii="Calibri" w:hAnsi="Calibri" w:cs="Calibri"/>
                <w:b/>
              </w:rPr>
              <w:t>(Acto de Apertura)</w:t>
            </w:r>
          </w:p>
        </w:tc>
      </w:tr>
      <w:tr w:rsidR="00FF4409" w:rsidRPr="00F3767B" w:rsidTr="00D90794">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Página N°</w:t>
            </w:r>
          </w:p>
        </w:tc>
      </w:tr>
      <w:tr w:rsidR="00FF4409" w:rsidRPr="00F3767B" w:rsidTr="00D90794">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r>
      <w:tr w:rsidR="00FF4409" w:rsidRPr="00F3767B" w:rsidTr="00D90794">
        <w:trPr>
          <w:jc w:val="center"/>
        </w:trPr>
        <w:tc>
          <w:tcPr>
            <w:tcW w:w="5529" w:type="dxa"/>
            <w:gridSpan w:val="4"/>
            <w:tcBorders>
              <w:left w:val="single" w:sz="4" w:space="0" w:color="auto"/>
              <w:right w:val="single" w:sz="4" w:space="0" w:color="auto"/>
            </w:tcBorders>
          </w:tcPr>
          <w:p w:rsidR="00FF4409" w:rsidRPr="00F3767B" w:rsidRDefault="00FF4409" w:rsidP="00FF4409">
            <w:pPr>
              <w:numPr>
                <w:ilvl w:val="0"/>
                <w:numId w:val="35"/>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FF4409">
            <w:pPr>
              <w:numPr>
                <w:ilvl w:val="0"/>
                <w:numId w:val="35"/>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FF4409">
            <w:pPr>
              <w:numPr>
                <w:ilvl w:val="0"/>
                <w:numId w:val="35"/>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D90794">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PROPUESTA ECONÓMICA</w:t>
            </w:r>
          </w:p>
        </w:tc>
      </w:tr>
      <w:tr w:rsidR="00FF4409" w:rsidRPr="00F3767B" w:rsidTr="00D90794">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 xml:space="preserve">DETALLE </w:t>
            </w:r>
            <w:r w:rsidR="0049191F">
              <w:rPr>
                <w:rFonts w:ascii="Calibri" w:hAnsi="Calibri" w:cs="Calibri"/>
                <w:b/>
                <w:bCs/>
                <w:lang w:val="es-ES_tradnl" w:eastAsia="es-BO"/>
              </w:rPr>
              <w:t xml:space="preserve">DEL </w:t>
            </w:r>
            <w:r w:rsidR="00B50D51">
              <w:rPr>
                <w:rFonts w:ascii="Calibri" w:hAnsi="Calibri" w:cs="Calibri"/>
                <w:b/>
                <w:bCs/>
                <w:lang w:val="es-ES_tradnl" w:eastAsia="es-BO"/>
              </w:rPr>
              <w:t>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r>
      <w:tr w:rsidR="00FF4409"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r w:rsidR="00FF4409"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r w:rsidR="00FF4409" w:rsidRPr="00F3767B" w:rsidTr="00D90794">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FF4409" w:rsidRPr="00F3767B" w:rsidRDefault="00FF4409" w:rsidP="00D90794">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bl>
    <w:p w:rsidR="00FF4409" w:rsidRDefault="00FF4409" w:rsidP="00FF4409">
      <w:pPr>
        <w:rPr>
          <w:rFonts w:ascii="Arial" w:hAnsi="Arial" w:cs="Arial"/>
          <w:sz w:val="14"/>
          <w:szCs w:val="4"/>
        </w:rPr>
      </w:pPr>
    </w:p>
    <w:p w:rsidR="00FF4409" w:rsidRDefault="00FF4409" w:rsidP="00FF4409">
      <w:pPr>
        <w:rPr>
          <w:rFonts w:ascii="Arial" w:hAnsi="Arial" w:cs="Arial"/>
          <w:sz w:val="14"/>
          <w:szCs w:val="4"/>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AA59DE" w:rsidRDefault="00AA59DE"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Pr="00785C8E" w:rsidRDefault="00FF4409" w:rsidP="00FF4409">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FF4409" w:rsidRPr="00785C8E" w:rsidRDefault="00FF4409" w:rsidP="00FF4409">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p>
    <w:p w:rsidR="00FF4409" w:rsidRPr="00785C8E" w:rsidRDefault="00FF4409" w:rsidP="00FF4409">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F4409" w:rsidRPr="00F3767B" w:rsidTr="00D90794">
        <w:tc>
          <w:tcPr>
            <w:tcW w:w="9828" w:type="dxa"/>
            <w:shd w:val="clear" w:color="auto" w:fill="auto"/>
          </w:tcPr>
          <w:p w:rsidR="00FF4409" w:rsidRPr="00F3767B" w:rsidRDefault="00FF4409" w:rsidP="00D90794">
            <w:pPr>
              <w:ind w:right="28"/>
              <w:jc w:val="center"/>
              <w:rPr>
                <w:rFonts w:ascii="Calibri" w:hAnsi="Calibri"/>
                <w:bCs/>
                <w:sz w:val="22"/>
                <w:szCs w:val="22"/>
              </w:rPr>
            </w:pPr>
          </w:p>
          <w:p w:rsidR="00FF4409" w:rsidRPr="00FF4409" w:rsidRDefault="00FF4409" w:rsidP="00D90794">
            <w:pPr>
              <w:ind w:right="28"/>
              <w:jc w:val="center"/>
              <w:rPr>
                <w:rFonts w:ascii="Calibri" w:hAnsi="Calibri"/>
                <w:bCs/>
              </w:rPr>
            </w:pPr>
            <w:r w:rsidRPr="00FF4409">
              <w:rPr>
                <w:rFonts w:ascii="Calibri" w:hAnsi="Calibri"/>
                <w:bCs/>
              </w:rPr>
              <w:t>El presente es un modelo de contrato referencial el cual puede sufrir modificaciones de acuerdo a las características particulares del presente proceso de contratación.</w:t>
            </w:r>
          </w:p>
          <w:p w:rsidR="00FF4409" w:rsidRPr="00F3767B" w:rsidRDefault="00FF4409" w:rsidP="00D90794">
            <w:pPr>
              <w:jc w:val="center"/>
              <w:rPr>
                <w:rFonts w:ascii="Calibri" w:hAnsi="Calibri" w:cs="Calibri"/>
                <w:b/>
                <w:bCs/>
                <w:sz w:val="18"/>
                <w:szCs w:val="18"/>
              </w:rPr>
            </w:pPr>
          </w:p>
        </w:tc>
      </w:tr>
    </w:tbl>
    <w:p w:rsidR="00FF4409" w:rsidRDefault="00FF4409" w:rsidP="00FF4409">
      <w:pPr>
        <w:jc w:val="center"/>
        <w:rPr>
          <w:rFonts w:ascii="Calibri" w:hAnsi="Calibri" w:cs="Calibri"/>
          <w:b/>
          <w:bCs/>
          <w:sz w:val="18"/>
          <w:szCs w:val="18"/>
        </w:rPr>
      </w:pPr>
    </w:p>
    <w:p w:rsidR="00BD5EA8" w:rsidRPr="005626DC" w:rsidRDefault="00BD5EA8" w:rsidP="00BD5EA8">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rsidR="00BD5EA8" w:rsidRPr="005626DC" w:rsidRDefault="00BD5EA8" w:rsidP="00BD5EA8">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BD5EA8" w:rsidRPr="005626DC" w:rsidRDefault="00BD5EA8" w:rsidP="00BD5EA8">
      <w:pPr>
        <w:tabs>
          <w:tab w:val="left" w:pos="5103"/>
        </w:tabs>
        <w:spacing w:before="120" w:after="120"/>
        <w:jc w:val="center"/>
        <w:rPr>
          <w:rFonts w:ascii="Arial" w:hAnsi="Arial" w:cs="Arial"/>
          <w:b/>
        </w:rPr>
      </w:pPr>
    </w:p>
    <w:p w:rsidR="00BD5EA8" w:rsidRPr="005626DC" w:rsidRDefault="00BD5EA8" w:rsidP="00BD5EA8">
      <w:pPr>
        <w:spacing w:before="120" w:after="120"/>
        <w:ind w:left="567" w:right="474"/>
        <w:jc w:val="center"/>
        <w:rPr>
          <w:rFonts w:ascii="Arial" w:hAnsi="Arial" w:cs="Arial"/>
          <w:b/>
        </w:rPr>
      </w:pPr>
      <w:r w:rsidRPr="005626DC">
        <w:rPr>
          <w:rFonts w:ascii="Arial" w:hAnsi="Arial" w:cs="Arial"/>
          <w:b/>
        </w:rPr>
        <w:t xml:space="preserve">CONTRATO ADMINISTRATIVO PARA LA </w:t>
      </w:r>
      <w:r w:rsidRPr="008C4DB4">
        <w:rPr>
          <w:rFonts w:ascii="Arial" w:hAnsi="Arial" w:cs="Arial"/>
          <w:b/>
        </w:rPr>
        <w:t xml:space="preserve">ADQUISICIÓN DE </w:t>
      </w:r>
      <w:r w:rsidRPr="008C4DB4">
        <w:rPr>
          <w:rFonts w:ascii="Arial" w:eastAsia="Arial Unicode MS" w:hAnsi="Arial" w:cs="Arial"/>
          <w:b/>
          <w:sz w:val="18"/>
          <w:szCs w:val="18"/>
          <w:lang w:val="es-MX"/>
        </w:rPr>
        <w:t>LLAVE HIDRAULICA PARA TUBING PARA LOS EQUIPOS DE PERFORACION</w:t>
      </w:r>
      <w:r w:rsidRPr="005626DC">
        <w:rPr>
          <w:rFonts w:ascii="Arial" w:hAnsi="Arial" w:cs="Arial"/>
          <w:b/>
        </w:rPr>
        <w:t xml:space="preserve"> </w:t>
      </w:r>
    </w:p>
    <w:p w:rsidR="00BD5EA8" w:rsidRPr="005626DC" w:rsidRDefault="00BD5EA8" w:rsidP="00BD5EA8">
      <w:pPr>
        <w:tabs>
          <w:tab w:val="left" w:pos="0"/>
        </w:tabs>
        <w:jc w:val="center"/>
        <w:rPr>
          <w:rFonts w:ascii="Arial" w:hAnsi="Arial" w:cs="Arial"/>
          <w:b/>
        </w:rPr>
      </w:pPr>
      <w:r w:rsidRPr="005626DC">
        <w:rPr>
          <w:rFonts w:ascii="Arial" w:hAnsi="Arial" w:cs="Arial"/>
          <w:b/>
        </w:rPr>
        <w:t>CÓDIGO: _______________</w:t>
      </w:r>
    </w:p>
    <w:p w:rsidR="00BD5EA8" w:rsidRDefault="00BD5EA8" w:rsidP="00BD5EA8">
      <w:pPr>
        <w:spacing w:after="120"/>
        <w:jc w:val="both"/>
        <w:rPr>
          <w:rFonts w:ascii="Arial" w:hAnsi="Arial" w:cs="Arial"/>
          <w:b/>
          <w:sz w:val="21"/>
          <w:szCs w:val="21"/>
          <w:lang w:val="es-BO"/>
        </w:rPr>
      </w:pPr>
    </w:p>
    <w:p w:rsidR="00BD5EA8" w:rsidRPr="00012AE1" w:rsidRDefault="00BD5EA8" w:rsidP="00BD5EA8">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rsidR="00BD5EA8" w:rsidRPr="005626DC" w:rsidRDefault="00BD5EA8" w:rsidP="00BD5EA8">
      <w:pPr>
        <w:pStyle w:val="Prrafodelista"/>
        <w:numPr>
          <w:ilvl w:val="1"/>
          <w:numId w:val="48"/>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BD5EA8" w:rsidRPr="005626DC" w:rsidRDefault="00BD5EA8" w:rsidP="00BD5EA8">
      <w:pPr>
        <w:pStyle w:val="Prrafodelista"/>
        <w:spacing w:before="120" w:after="120"/>
        <w:ind w:left="709"/>
        <w:jc w:val="both"/>
        <w:rPr>
          <w:rFonts w:ascii="Arial" w:hAnsi="Arial" w:cs="Arial"/>
          <w:i/>
        </w:rPr>
      </w:pPr>
    </w:p>
    <w:p w:rsidR="00BD5EA8" w:rsidRPr="005626DC" w:rsidRDefault="00BD5EA8" w:rsidP="00BD5EA8">
      <w:pPr>
        <w:pStyle w:val="Prrafodelista"/>
        <w:numPr>
          <w:ilvl w:val="1"/>
          <w:numId w:val="48"/>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BD5EA8" w:rsidRPr="005626DC" w:rsidRDefault="00BD5EA8" w:rsidP="00BD5EA8">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BD5EA8" w:rsidRPr="005626DC" w:rsidRDefault="00BD5EA8" w:rsidP="00BD5EA8">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BD5EA8" w:rsidRPr="005626DC" w:rsidRDefault="00BD5EA8" w:rsidP="00BD5EA8">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rsidR="00BD5EA8" w:rsidRPr="005626DC" w:rsidRDefault="00BD5EA8" w:rsidP="00BD5EA8">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BD5EA8" w:rsidRPr="005626DC" w:rsidRDefault="00BD5EA8" w:rsidP="00BD5EA8">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BD5EA8" w:rsidRPr="005626DC" w:rsidRDefault="00BD5EA8" w:rsidP="00BD5EA8">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BD5EA8" w:rsidRPr="005626DC" w:rsidTr="00097B2E">
        <w:tc>
          <w:tcPr>
            <w:tcW w:w="2522" w:type="dxa"/>
          </w:tcPr>
          <w:p w:rsidR="00BD5EA8" w:rsidRPr="005626DC" w:rsidRDefault="00BD5EA8" w:rsidP="00097B2E">
            <w:pPr>
              <w:spacing w:before="120" w:after="120"/>
              <w:rPr>
                <w:rFonts w:ascii="Arial" w:hAnsi="Arial" w:cs="Arial"/>
                <w:b/>
              </w:rPr>
            </w:pPr>
            <w:r w:rsidRPr="005626DC">
              <w:rPr>
                <w:rFonts w:ascii="Arial" w:hAnsi="Arial" w:cs="Arial"/>
                <w:b/>
              </w:rPr>
              <w:t>Adquisición:</w:t>
            </w:r>
          </w:p>
          <w:p w:rsidR="00BD5EA8" w:rsidRPr="005626DC" w:rsidRDefault="00BD5EA8" w:rsidP="00097B2E">
            <w:pPr>
              <w:spacing w:before="120" w:after="120"/>
              <w:jc w:val="both"/>
              <w:rPr>
                <w:rFonts w:ascii="Arial" w:hAnsi="Arial" w:cs="Arial"/>
              </w:rPr>
            </w:pPr>
          </w:p>
        </w:tc>
        <w:tc>
          <w:tcPr>
            <w:tcW w:w="6237" w:type="dxa"/>
          </w:tcPr>
          <w:p w:rsidR="00BD5EA8" w:rsidRPr="005626DC" w:rsidRDefault="00BD5EA8" w:rsidP="00097B2E">
            <w:pPr>
              <w:spacing w:before="120" w:after="120"/>
              <w:jc w:val="both"/>
              <w:rPr>
                <w:rFonts w:ascii="Arial" w:hAnsi="Arial" w:cs="Arial"/>
              </w:rPr>
            </w:pPr>
            <w:r w:rsidRPr="005626DC">
              <w:rPr>
                <w:rFonts w:ascii="Arial" w:hAnsi="Arial" w:cs="Arial"/>
              </w:rPr>
              <w:lastRenderedPageBreak/>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w:t>
            </w:r>
            <w:r w:rsidRPr="005626DC">
              <w:rPr>
                <w:rFonts w:ascii="Arial" w:hAnsi="Arial" w:cs="Arial"/>
              </w:rPr>
              <w:lastRenderedPageBreak/>
              <w:t>al objeto del presente Contrato, con su personal, materiales y recursos, bajo su exclusiva responsabilidad y riesgo, cumpliendo las previsiones de este Contrato, sus anexos y la Ley Aplicable.</w:t>
            </w:r>
          </w:p>
        </w:tc>
      </w:tr>
      <w:tr w:rsidR="00BD5EA8" w:rsidRPr="005626DC" w:rsidTr="00097B2E">
        <w:tc>
          <w:tcPr>
            <w:tcW w:w="2522" w:type="dxa"/>
          </w:tcPr>
          <w:p w:rsidR="00BD5EA8" w:rsidRPr="005626DC" w:rsidRDefault="00BD5EA8" w:rsidP="00097B2E">
            <w:pPr>
              <w:spacing w:before="120" w:after="120"/>
              <w:jc w:val="both"/>
              <w:rPr>
                <w:rFonts w:ascii="Arial" w:hAnsi="Arial" w:cs="Arial"/>
                <w:b/>
              </w:rPr>
            </w:pPr>
            <w:r w:rsidRPr="005626DC">
              <w:rPr>
                <w:rFonts w:ascii="Arial" w:hAnsi="Arial" w:cs="Arial"/>
                <w:b/>
              </w:rPr>
              <w:lastRenderedPageBreak/>
              <w:t>Contrato:</w:t>
            </w:r>
          </w:p>
        </w:tc>
        <w:tc>
          <w:tcPr>
            <w:tcW w:w="6237" w:type="dxa"/>
          </w:tcPr>
          <w:p w:rsidR="00BD5EA8" w:rsidRPr="005626DC" w:rsidRDefault="00BD5EA8" w:rsidP="00097B2E">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BD5EA8" w:rsidRPr="005626DC" w:rsidTr="00097B2E">
        <w:tc>
          <w:tcPr>
            <w:tcW w:w="2522" w:type="dxa"/>
          </w:tcPr>
          <w:p w:rsidR="00BD5EA8" w:rsidRPr="005626DC" w:rsidRDefault="00BD5EA8" w:rsidP="00097B2E">
            <w:pPr>
              <w:spacing w:before="120" w:after="120"/>
              <w:rPr>
                <w:rFonts w:ascii="Arial" w:hAnsi="Arial" w:cs="Arial"/>
                <w:b/>
              </w:rPr>
            </w:pPr>
            <w:r w:rsidRPr="005626DC">
              <w:rPr>
                <w:rFonts w:ascii="Arial" w:hAnsi="Arial" w:cs="Arial"/>
                <w:b/>
              </w:rPr>
              <w:t>Responsable o Comité de Recepción:</w:t>
            </w:r>
          </w:p>
        </w:tc>
        <w:tc>
          <w:tcPr>
            <w:tcW w:w="6237" w:type="dxa"/>
          </w:tcPr>
          <w:p w:rsidR="00BD5EA8" w:rsidRPr="005626DC" w:rsidRDefault="00BD5EA8" w:rsidP="00097B2E">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BD5EA8" w:rsidRPr="005626DC" w:rsidTr="00097B2E">
        <w:tc>
          <w:tcPr>
            <w:tcW w:w="2522" w:type="dxa"/>
          </w:tcPr>
          <w:p w:rsidR="00BD5EA8" w:rsidRPr="005626DC" w:rsidRDefault="00BD5EA8" w:rsidP="00097B2E">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BD5EA8" w:rsidRPr="005626DC" w:rsidRDefault="00BD5EA8" w:rsidP="00097B2E">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BD5EA8" w:rsidRPr="005626DC" w:rsidTr="00097B2E">
        <w:tc>
          <w:tcPr>
            <w:tcW w:w="2522" w:type="dxa"/>
          </w:tcPr>
          <w:p w:rsidR="00BD5EA8" w:rsidRPr="005626DC" w:rsidRDefault="00BD5EA8" w:rsidP="00097B2E">
            <w:pPr>
              <w:spacing w:before="120" w:after="120"/>
              <w:rPr>
                <w:rFonts w:ascii="Arial" w:hAnsi="Arial" w:cs="Arial"/>
                <w:b/>
              </w:rPr>
            </w:pPr>
            <w:r w:rsidRPr="005626DC">
              <w:rPr>
                <w:rFonts w:ascii="Arial" w:hAnsi="Arial" w:cs="Arial"/>
                <w:b/>
              </w:rPr>
              <w:t>Unidad Solicitante:</w:t>
            </w:r>
          </w:p>
        </w:tc>
        <w:tc>
          <w:tcPr>
            <w:tcW w:w="6237" w:type="dxa"/>
          </w:tcPr>
          <w:p w:rsidR="00BD5EA8" w:rsidRPr="005626DC" w:rsidRDefault="00BD5EA8" w:rsidP="00097B2E">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BD5EA8" w:rsidRPr="005626DC" w:rsidRDefault="00BD5EA8" w:rsidP="00BD5EA8">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BD5EA8" w:rsidRPr="005626DC" w:rsidRDefault="00BD5EA8" w:rsidP="00BD5EA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BD5EA8" w:rsidRPr="005626DC" w:rsidRDefault="00BD5EA8" w:rsidP="00BD5EA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BD5EA8" w:rsidRPr="005626DC" w:rsidRDefault="00BD5EA8" w:rsidP="00BD5EA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BD5EA8" w:rsidRPr="005626DC" w:rsidRDefault="00BD5EA8" w:rsidP="00BD5EA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D5EA8" w:rsidRPr="005626DC" w:rsidRDefault="00BD5EA8" w:rsidP="00BD5EA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BD5EA8" w:rsidRPr="005626DC" w:rsidRDefault="00BD5EA8" w:rsidP="00BD5EA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BD5EA8" w:rsidRPr="005626DC" w:rsidRDefault="00BD5EA8" w:rsidP="00BD5EA8">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D5EA8" w:rsidRPr="005626DC" w:rsidRDefault="00BD5EA8" w:rsidP="00BD5EA8">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BD5EA8" w:rsidRPr="005626DC" w:rsidRDefault="00BD5EA8" w:rsidP="00BD5EA8">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BD5EA8" w:rsidRPr="005626DC" w:rsidRDefault="00BD5EA8" w:rsidP="00BD5EA8">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rsidR="00BD5EA8" w:rsidRPr="005626DC" w:rsidRDefault="00BD5EA8" w:rsidP="00BD5EA8">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BD5EA8" w:rsidRPr="005626DC" w:rsidRDefault="00BD5EA8" w:rsidP="00BD5EA8">
      <w:pPr>
        <w:spacing w:before="120" w:after="120"/>
        <w:ind w:left="993"/>
        <w:jc w:val="both"/>
        <w:rPr>
          <w:rFonts w:ascii="Arial" w:hAnsi="Arial" w:cs="Arial"/>
          <w:lang w:val="es-ES_tradnl"/>
        </w:rPr>
      </w:pP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BD5EA8" w:rsidRPr="005626DC" w:rsidRDefault="00BD5EA8" w:rsidP="00BD5EA8">
      <w:pPr>
        <w:spacing w:before="120" w:after="120"/>
        <w:ind w:left="993"/>
        <w:jc w:val="both"/>
        <w:rPr>
          <w:rFonts w:ascii="Arial" w:hAnsi="Arial" w:cs="Arial"/>
          <w:lang w:val="es-ES_tradnl"/>
        </w:rPr>
      </w:pPr>
      <w:r w:rsidRPr="005626DC">
        <w:rPr>
          <w:rFonts w:ascii="Arial" w:hAnsi="Arial" w:cs="Arial"/>
          <w:lang w:val="es-ES_tradnl"/>
        </w:rPr>
        <w:lastRenderedPageBreak/>
        <w:t>Propuesta adjudicada (oferta técnica y oferta económica).</w:t>
      </w:r>
    </w:p>
    <w:p w:rsidR="00BD5EA8" w:rsidRPr="005626DC" w:rsidRDefault="00BD5EA8" w:rsidP="00BD5EA8">
      <w:pPr>
        <w:spacing w:before="120" w:after="120"/>
        <w:ind w:left="993"/>
        <w:jc w:val="both"/>
        <w:rPr>
          <w:rFonts w:ascii="Arial" w:hAnsi="Arial" w:cs="Arial"/>
          <w:lang w:val="es-ES_tradnl"/>
        </w:rPr>
      </w:pPr>
      <w:r w:rsidRPr="005626DC">
        <w:rPr>
          <w:rFonts w:ascii="Arial" w:hAnsi="Arial" w:cs="Arial"/>
          <w:lang w:val="es-ES_tradnl"/>
        </w:rPr>
        <w:t>Acta de Concertación (si corresponde)</w:t>
      </w:r>
    </w:p>
    <w:p w:rsidR="00BD5EA8" w:rsidRPr="005626DC" w:rsidRDefault="00BD5EA8" w:rsidP="00BD5EA8">
      <w:pPr>
        <w:spacing w:before="120" w:after="120"/>
        <w:ind w:left="993"/>
        <w:jc w:val="both"/>
        <w:rPr>
          <w:rFonts w:ascii="Arial" w:hAnsi="Arial" w:cs="Arial"/>
          <w:lang w:val="es-ES_tradnl"/>
        </w:rPr>
      </w:pPr>
      <w:r w:rsidRPr="005626DC">
        <w:rPr>
          <w:rFonts w:ascii="Arial" w:hAnsi="Arial" w:cs="Arial"/>
          <w:lang w:val="es-ES_tradnl"/>
        </w:rPr>
        <w:t>Garantía.</w:t>
      </w:r>
    </w:p>
    <w:p w:rsidR="00BD5EA8" w:rsidRPr="005626DC" w:rsidRDefault="00BD5EA8" w:rsidP="00BD5EA8">
      <w:pPr>
        <w:spacing w:before="120" w:after="120"/>
        <w:ind w:left="993"/>
        <w:jc w:val="both"/>
        <w:rPr>
          <w:rFonts w:ascii="Arial" w:hAnsi="Arial" w:cs="Arial"/>
          <w:lang w:val="es-ES_tradnl"/>
        </w:rPr>
      </w:pPr>
      <w:r w:rsidRPr="005626DC">
        <w:rPr>
          <w:rFonts w:ascii="Arial" w:hAnsi="Arial" w:cs="Arial"/>
          <w:b/>
          <w:i/>
          <w:u w:val="single"/>
          <w:lang w:val="es-ES_tradnl"/>
        </w:rPr>
        <w:t xml:space="preserve"> (insertar otro (s) que se puedan considerar importantes)</w:t>
      </w:r>
    </w:p>
    <w:p w:rsidR="00BD5EA8" w:rsidRPr="005626DC" w:rsidRDefault="00BD5EA8" w:rsidP="00BD5EA8">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BD5EA8" w:rsidRPr="005626DC" w:rsidRDefault="00BD5EA8" w:rsidP="00BD5EA8">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BD5EA8" w:rsidRPr="005626DC" w:rsidRDefault="00BD5EA8" w:rsidP="00BD5EA8">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BD5EA8" w:rsidRPr="005626DC" w:rsidRDefault="00BD5EA8" w:rsidP="00BD5EA8">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BD5EA8" w:rsidRPr="005626DC" w:rsidRDefault="00BD5EA8" w:rsidP="00BD5EA8">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BD5EA8" w:rsidRPr="005626DC" w:rsidRDefault="00BD5EA8" w:rsidP="00BD5EA8">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BD5EA8" w:rsidRPr="005626DC" w:rsidRDefault="00BD5EA8" w:rsidP="00BD5EA8">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BD5EA8" w:rsidRPr="005626DC" w:rsidRDefault="00BD5EA8" w:rsidP="00BD5EA8">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BD5EA8" w:rsidRPr="005626DC" w:rsidRDefault="00BD5EA8" w:rsidP="00BD5EA8">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BD5EA8" w:rsidRPr="005626DC" w:rsidRDefault="00BD5EA8" w:rsidP="00BD5EA8">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BD5EA8" w:rsidRPr="005626DC" w:rsidRDefault="00BD5EA8" w:rsidP="00BD5EA8">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BD5EA8" w:rsidRPr="005626DC" w:rsidTr="00097B2E">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BD5EA8" w:rsidRPr="005626DC" w:rsidRDefault="00BD5EA8" w:rsidP="00097B2E">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BD5EA8" w:rsidRPr="005626DC" w:rsidRDefault="00BD5EA8" w:rsidP="00097B2E">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BD5EA8" w:rsidRPr="005626DC" w:rsidRDefault="00BD5EA8" w:rsidP="00097B2E">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BD5EA8" w:rsidRPr="005626DC" w:rsidRDefault="00BD5EA8" w:rsidP="00097B2E">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BD5EA8" w:rsidRPr="005626DC" w:rsidRDefault="00BD5EA8" w:rsidP="00097B2E">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BD5EA8" w:rsidRPr="005626DC" w:rsidRDefault="00BD5EA8" w:rsidP="00097B2E">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BD5EA8" w:rsidRPr="005626DC" w:rsidRDefault="00BD5EA8" w:rsidP="00097B2E">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BD5EA8" w:rsidRPr="005626DC" w:rsidRDefault="00BD5EA8" w:rsidP="00097B2E">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BD5EA8" w:rsidRPr="005626DC" w:rsidRDefault="00BD5EA8" w:rsidP="00097B2E">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BD5EA8" w:rsidRPr="005626DC" w:rsidTr="00097B2E">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BD5EA8" w:rsidRPr="005626DC" w:rsidRDefault="00BD5EA8" w:rsidP="00097B2E">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BD5EA8" w:rsidRPr="005626DC" w:rsidRDefault="00BD5EA8" w:rsidP="00097B2E">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BD5EA8" w:rsidRPr="005626DC" w:rsidRDefault="00BD5EA8" w:rsidP="00097B2E">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BD5EA8" w:rsidRPr="005626DC" w:rsidRDefault="00BD5EA8" w:rsidP="00097B2E">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BD5EA8" w:rsidRPr="005626DC" w:rsidRDefault="00BD5EA8" w:rsidP="00097B2E">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BD5EA8" w:rsidRPr="005626DC" w:rsidRDefault="00BD5EA8" w:rsidP="00097B2E">
            <w:pPr>
              <w:jc w:val="right"/>
              <w:rPr>
                <w:rFonts w:ascii="Arial" w:hAnsi="Arial" w:cs="Arial"/>
                <w:color w:val="000000"/>
                <w:lang w:val="es-BO" w:eastAsia="es-BO"/>
              </w:rPr>
            </w:pPr>
          </w:p>
        </w:tc>
      </w:tr>
      <w:tr w:rsidR="00BD5EA8" w:rsidRPr="005626DC" w:rsidTr="00097B2E">
        <w:trPr>
          <w:trHeight w:val="557"/>
        </w:trPr>
        <w:tc>
          <w:tcPr>
            <w:tcW w:w="640" w:type="dxa"/>
            <w:tcBorders>
              <w:top w:val="single" w:sz="4" w:space="0" w:color="auto"/>
            </w:tcBorders>
            <w:shd w:val="clear" w:color="auto" w:fill="auto"/>
            <w:noWrap/>
            <w:vAlign w:val="center"/>
            <w:hideMark/>
          </w:tcPr>
          <w:p w:rsidR="00BD5EA8" w:rsidRPr="005626DC" w:rsidRDefault="00BD5EA8" w:rsidP="00097B2E">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BD5EA8" w:rsidRPr="005626DC" w:rsidRDefault="00BD5EA8" w:rsidP="00097B2E">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BD5EA8" w:rsidRPr="005626DC" w:rsidRDefault="00BD5EA8" w:rsidP="00097B2E">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BD5EA8" w:rsidRPr="005626DC" w:rsidRDefault="00BD5EA8" w:rsidP="00097B2E">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5EA8" w:rsidRPr="005626DC" w:rsidRDefault="00BD5EA8" w:rsidP="00097B2E">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BD5EA8" w:rsidRPr="005626DC" w:rsidRDefault="00BD5EA8" w:rsidP="00097B2E">
            <w:pPr>
              <w:jc w:val="right"/>
              <w:rPr>
                <w:rFonts w:ascii="Arial" w:hAnsi="Arial" w:cs="Arial"/>
                <w:b/>
                <w:bCs/>
                <w:color w:val="000000"/>
                <w:lang w:val="es-BO" w:eastAsia="es-BO"/>
              </w:rPr>
            </w:pPr>
          </w:p>
        </w:tc>
      </w:tr>
    </w:tbl>
    <w:p w:rsidR="00BD5EA8" w:rsidRPr="005626DC" w:rsidRDefault="00BD5EA8" w:rsidP="00BD5EA8">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BD5EA8" w:rsidRPr="005626DC" w:rsidRDefault="00BD5EA8" w:rsidP="00BD5EA8">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BD5EA8" w:rsidRPr="005626DC" w:rsidRDefault="00BD5EA8" w:rsidP="00BD5EA8">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BD5EA8" w:rsidRPr="005626DC" w:rsidRDefault="00BD5EA8" w:rsidP="00BD5EA8">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BD5EA8" w:rsidRPr="005626DC" w:rsidRDefault="00BD5EA8" w:rsidP="00BD5EA8">
      <w:pPr>
        <w:tabs>
          <w:tab w:val="num" w:pos="993"/>
        </w:tabs>
        <w:spacing w:before="120" w:after="120"/>
        <w:jc w:val="both"/>
        <w:rPr>
          <w:rFonts w:ascii="Arial" w:hAnsi="Arial" w:cs="Arial"/>
          <w:lang w:val="es-ES_tradnl"/>
        </w:rPr>
      </w:pPr>
      <w:r w:rsidRPr="005626DC">
        <w:rPr>
          <w:rFonts w:ascii="Arial" w:hAnsi="Arial" w:cs="Arial"/>
          <w:lang w:val="es-ES_tradnl"/>
        </w:rPr>
        <w:lastRenderedPageBreak/>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BD5EA8" w:rsidRPr="005626DC" w:rsidRDefault="00BD5EA8" w:rsidP="00BD5EA8">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BD5EA8" w:rsidRPr="005626DC" w:rsidRDefault="00BD5EA8" w:rsidP="00BD5EA8">
      <w:pPr>
        <w:pStyle w:val="Prrafodelista"/>
        <w:numPr>
          <w:ilvl w:val="0"/>
          <w:numId w:val="43"/>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BD5EA8" w:rsidRPr="005626DC" w:rsidRDefault="00BD5EA8" w:rsidP="00BD5EA8">
      <w:pPr>
        <w:pStyle w:val="Prrafodelista"/>
        <w:numPr>
          <w:ilvl w:val="0"/>
          <w:numId w:val="43"/>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BD5EA8" w:rsidRPr="005626DC" w:rsidRDefault="00BD5EA8" w:rsidP="00BD5EA8">
      <w:pPr>
        <w:pStyle w:val="Prrafodelista"/>
        <w:numPr>
          <w:ilvl w:val="0"/>
          <w:numId w:val="43"/>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BD5EA8" w:rsidRPr="005626DC" w:rsidRDefault="00BD5EA8" w:rsidP="00BD5EA8">
      <w:pPr>
        <w:pStyle w:val="Prrafodelista"/>
        <w:numPr>
          <w:ilvl w:val="0"/>
          <w:numId w:val="43"/>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BD5EA8" w:rsidRPr="005626DC" w:rsidRDefault="00BD5EA8" w:rsidP="00BD5EA8">
      <w:pPr>
        <w:pStyle w:val="Prrafodelista"/>
        <w:numPr>
          <w:ilvl w:val="0"/>
          <w:numId w:val="43"/>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BD5EA8" w:rsidRPr="005626DC" w:rsidRDefault="00BD5EA8" w:rsidP="00BD5EA8">
      <w:pPr>
        <w:spacing w:before="120" w:after="120"/>
        <w:jc w:val="both"/>
        <w:rPr>
          <w:rFonts w:ascii="Arial" w:hAnsi="Arial" w:cs="Arial"/>
          <w:b/>
          <w:iCs/>
          <w:u w:val="single"/>
        </w:rPr>
      </w:pPr>
      <w:r w:rsidRPr="005626DC">
        <w:rPr>
          <w:rFonts w:ascii="Arial" w:hAnsi="Arial" w:cs="Arial"/>
          <w:b/>
          <w:iCs/>
          <w:u w:val="single"/>
        </w:rPr>
        <w:t>DÉCIMA PRIMERA.- (FACTURACIÓN)</w:t>
      </w:r>
    </w:p>
    <w:p w:rsidR="00BD5EA8" w:rsidRPr="005626DC" w:rsidRDefault="00BD5EA8" w:rsidP="00BD5EA8">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BD5EA8" w:rsidRPr="005626DC" w:rsidRDefault="00BD5EA8" w:rsidP="00BD5EA8">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BD5EA8" w:rsidRPr="005626DC" w:rsidRDefault="00BD5EA8" w:rsidP="00BD5EA8">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BD5EA8" w:rsidRPr="005626DC" w:rsidRDefault="00BD5EA8" w:rsidP="00BD5EA8">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BD5EA8" w:rsidRPr="005626DC" w:rsidRDefault="00BD5EA8" w:rsidP="00BD5EA8">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BD5EA8" w:rsidRPr="005626DC" w:rsidRDefault="00BD5EA8" w:rsidP="00BD5EA8">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BD5EA8" w:rsidRPr="005626DC" w:rsidRDefault="00BD5EA8" w:rsidP="00BD5EA8">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BD5EA8" w:rsidRPr="005626DC" w:rsidRDefault="00BD5EA8" w:rsidP="00BD5EA8">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Pr>
          <w:rFonts w:ascii="Arial" w:hAnsi="Arial" w:cs="Arial"/>
          <w:u w:val="single"/>
          <w:lang w:val="es-ES_tradnl"/>
        </w:rPr>
        <w:t xml:space="preserve">  </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BD5EA8" w:rsidRPr="005626DC" w:rsidRDefault="00BD5EA8" w:rsidP="00BD5EA8">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BD5EA8" w:rsidRPr="005626DC" w:rsidRDefault="00BD5EA8" w:rsidP="00BD5EA8">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BD5EA8" w:rsidRPr="005626DC" w:rsidRDefault="00BD5EA8" w:rsidP="00BD5EA8">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BD5EA8" w:rsidRPr="005626DC" w:rsidRDefault="00BD5EA8" w:rsidP="00BD5EA8">
      <w:pPr>
        <w:spacing w:before="120" w:after="120"/>
        <w:jc w:val="both"/>
        <w:rPr>
          <w:rFonts w:ascii="Arial" w:hAnsi="Arial" w:cs="Arial"/>
          <w:b/>
          <w:u w:val="single"/>
          <w:lang w:val="es-ES_tradnl"/>
        </w:rPr>
      </w:pPr>
      <w:r w:rsidRPr="005626DC">
        <w:rPr>
          <w:rFonts w:ascii="Arial" w:hAnsi="Arial" w:cs="Arial"/>
          <w:b/>
          <w:u w:val="single"/>
        </w:rPr>
        <w:lastRenderedPageBreak/>
        <w:t>DÉCIMA CUARTA.- (NOTIFICACIONES)</w:t>
      </w:r>
    </w:p>
    <w:p w:rsidR="00BD5EA8" w:rsidRPr="005626DC" w:rsidRDefault="00BD5EA8" w:rsidP="00BD5EA8">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BD5EA8" w:rsidRPr="005626DC" w:rsidTr="00097B2E">
        <w:trPr>
          <w:trHeight w:val="237"/>
        </w:trPr>
        <w:tc>
          <w:tcPr>
            <w:tcW w:w="4511" w:type="dxa"/>
            <w:tcBorders>
              <w:top w:val="single" w:sz="4" w:space="0" w:color="auto"/>
              <w:left w:val="single" w:sz="4" w:space="0" w:color="auto"/>
              <w:bottom w:val="single" w:sz="4" w:space="0" w:color="auto"/>
              <w:right w:val="single" w:sz="4" w:space="0" w:color="auto"/>
            </w:tcBorders>
          </w:tcPr>
          <w:p w:rsidR="00BD5EA8" w:rsidRPr="005626DC" w:rsidRDefault="00BD5EA8" w:rsidP="00097B2E">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BD5EA8" w:rsidRPr="005626DC" w:rsidRDefault="00BD5EA8" w:rsidP="00097B2E">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BD5EA8" w:rsidRPr="005626DC" w:rsidTr="00097B2E">
        <w:trPr>
          <w:trHeight w:val="1505"/>
        </w:trPr>
        <w:tc>
          <w:tcPr>
            <w:tcW w:w="4511" w:type="dxa"/>
            <w:tcBorders>
              <w:top w:val="single" w:sz="4" w:space="0" w:color="auto"/>
              <w:left w:val="single" w:sz="4" w:space="0" w:color="auto"/>
              <w:bottom w:val="single" w:sz="4" w:space="0" w:color="auto"/>
              <w:right w:val="single" w:sz="4" w:space="0" w:color="auto"/>
            </w:tcBorders>
          </w:tcPr>
          <w:p w:rsidR="00BD5EA8" w:rsidRPr="005626DC" w:rsidRDefault="00BD5EA8" w:rsidP="00097B2E">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BD5EA8" w:rsidRDefault="00BD5EA8" w:rsidP="00097B2E">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BD5EA8" w:rsidRPr="00E07048" w:rsidRDefault="00BD5EA8" w:rsidP="00097B2E">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BD5EA8" w:rsidRPr="005626DC" w:rsidRDefault="00BD5EA8" w:rsidP="00097B2E">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BD5EA8" w:rsidRPr="005626DC" w:rsidRDefault="00BD5EA8" w:rsidP="00097B2E">
            <w:pPr>
              <w:widowControl w:val="0"/>
              <w:ind w:left="180" w:hanging="180"/>
              <w:jc w:val="both"/>
              <w:rPr>
                <w:rFonts w:ascii="Arial" w:hAnsi="Arial" w:cs="Arial"/>
                <w:lang w:val="es-BO"/>
              </w:rPr>
            </w:pPr>
            <w:r w:rsidRPr="005626DC">
              <w:rPr>
                <w:rFonts w:ascii="Arial" w:hAnsi="Arial" w:cs="Arial"/>
                <w:b/>
                <w:lang w:val="es-BO"/>
              </w:rPr>
              <w:t>Attn.:</w:t>
            </w:r>
            <w:r w:rsidRPr="005626DC">
              <w:rPr>
                <w:rFonts w:ascii="Arial" w:hAnsi="Arial" w:cs="Arial"/>
                <w:lang w:val="es-BO"/>
              </w:rPr>
              <w:t xml:space="preserve"> __________________________</w:t>
            </w:r>
          </w:p>
          <w:p w:rsidR="00BD5EA8" w:rsidRPr="005626DC" w:rsidRDefault="00BD5EA8" w:rsidP="00097B2E">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BD5EA8" w:rsidRPr="005626DC" w:rsidRDefault="00BD5EA8" w:rsidP="00097B2E">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BD5EA8" w:rsidRDefault="00BD5EA8" w:rsidP="00097B2E">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BD5EA8" w:rsidRDefault="00BD5EA8" w:rsidP="00097B2E">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BD5EA8" w:rsidRPr="005626DC" w:rsidRDefault="00BD5EA8" w:rsidP="00097B2E">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BD5EA8" w:rsidRPr="005626DC" w:rsidRDefault="00BD5EA8" w:rsidP="00097B2E">
            <w:pPr>
              <w:autoSpaceDE w:val="0"/>
              <w:autoSpaceDN w:val="0"/>
              <w:adjustRightInd w:val="0"/>
              <w:ind w:left="180" w:hanging="180"/>
              <w:rPr>
                <w:rFonts w:ascii="Arial" w:hAnsi="Arial" w:cs="Arial"/>
                <w:lang w:val="es-ES_tradnl"/>
              </w:rPr>
            </w:pPr>
            <w:r w:rsidRPr="005626DC">
              <w:rPr>
                <w:rFonts w:ascii="Arial" w:hAnsi="Arial" w:cs="Arial"/>
                <w:b/>
                <w:lang w:val="es-ES_tradnl"/>
              </w:rPr>
              <w:t>Attn.:</w:t>
            </w:r>
            <w:r w:rsidRPr="005626DC">
              <w:rPr>
                <w:rFonts w:ascii="Arial" w:hAnsi="Arial" w:cs="Arial"/>
                <w:lang w:val="es-ES_tradnl"/>
              </w:rPr>
              <w:t xml:space="preserve"> ________________________</w:t>
            </w:r>
          </w:p>
          <w:p w:rsidR="00BD5EA8" w:rsidRPr="005626DC" w:rsidRDefault="00BD5EA8" w:rsidP="00097B2E">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BD5EA8" w:rsidRPr="005626DC" w:rsidRDefault="00BD5EA8" w:rsidP="00BD5EA8">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BD5EA8" w:rsidRPr="005626DC" w:rsidRDefault="00BD5EA8" w:rsidP="00BD5EA8">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BD5EA8" w:rsidRPr="005626DC" w:rsidRDefault="00BD5EA8" w:rsidP="00BD5EA8">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BD5EA8" w:rsidRPr="005626DC" w:rsidRDefault="00BD5EA8" w:rsidP="00BD5EA8">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BD5EA8" w:rsidRPr="005626DC" w:rsidRDefault="00BD5EA8" w:rsidP="00BD5EA8">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de</w:t>
      </w:r>
      <w:r w:rsidRPr="00AD5EDE">
        <w:rPr>
          <w:rFonts w:ascii="Arial" w:hAnsi="Arial" w:cs="Arial"/>
          <w:i/>
          <w:u w:val="single"/>
          <w:lang w:val="es-ES_tradnl"/>
        </w:rPr>
        <w:t>numeral (literal)</w:t>
      </w:r>
      <w:r w:rsidRPr="005626DC">
        <w:rPr>
          <w:rFonts w:ascii="Arial" w:hAnsi="Arial" w:cs="Arial"/>
          <w:lang w:val="es-ES_tradnl"/>
        </w:rPr>
        <w:t xml:space="preserve"> días calendario, corriendo por su cuenta el transporte y lo que conlleve realizar el cambio. </w:t>
      </w:r>
    </w:p>
    <w:p w:rsidR="00BD5EA8" w:rsidRPr="005626DC" w:rsidRDefault="00BD5EA8" w:rsidP="00BD5EA8">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BD5EA8" w:rsidRPr="005626DC" w:rsidRDefault="00BD5EA8" w:rsidP="00BD5EA8">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BD5EA8" w:rsidRPr="005626DC" w:rsidRDefault="00BD5EA8" w:rsidP="00BD5EA8">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BD5EA8" w:rsidRPr="005626DC" w:rsidRDefault="00BD5EA8" w:rsidP="00BD5EA8">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BD5EA8" w:rsidRPr="005626DC" w:rsidRDefault="00BD5EA8" w:rsidP="00BD5EA8">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BD5EA8" w:rsidRPr="005626DC" w:rsidRDefault="00BD5EA8" w:rsidP="00BD5EA8">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BD5EA8" w:rsidRPr="005626DC" w:rsidRDefault="00BD5EA8" w:rsidP="00BD5EA8">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BD5EA8" w:rsidRPr="005626DC" w:rsidRDefault="00BD5EA8" w:rsidP="00BD5EA8">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BD5EA8" w:rsidRPr="005626DC" w:rsidRDefault="00BD5EA8" w:rsidP="00BD5EA8">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BD5EA8" w:rsidRPr="005626DC" w:rsidRDefault="00BD5EA8" w:rsidP="00BD5EA8">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BD5EA8" w:rsidRPr="005626DC" w:rsidRDefault="00BD5EA8" w:rsidP="00BD5EA8">
      <w:pPr>
        <w:numPr>
          <w:ilvl w:val="0"/>
          <w:numId w:val="44"/>
        </w:numPr>
        <w:spacing w:before="120" w:after="120"/>
        <w:ind w:left="1134" w:hanging="425"/>
        <w:contextualSpacing/>
        <w:jc w:val="both"/>
        <w:rPr>
          <w:rFonts w:ascii="Arial" w:hAnsi="Arial" w:cs="Arial"/>
        </w:rPr>
      </w:pPr>
      <w:r w:rsidRPr="005626DC">
        <w:rPr>
          <w:rFonts w:ascii="Arial" w:hAnsi="Arial" w:cs="Arial"/>
        </w:rPr>
        <w:lastRenderedPageBreak/>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BD5EA8" w:rsidRPr="005626DC" w:rsidRDefault="00BD5EA8" w:rsidP="00BD5EA8">
      <w:pPr>
        <w:spacing w:before="120" w:after="120"/>
        <w:ind w:left="1134"/>
        <w:contextualSpacing/>
        <w:jc w:val="both"/>
        <w:rPr>
          <w:rFonts w:ascii="Arial" w:hAnsi="Arial" w:cs="Arial"/>
        </w:rPr>
      </w:pPr>
    </w:p>
    <w:p w:rsidR="00BD5EA8" w:rsidRPr="005626DC" w:rsidRDefault="00BD5EA8" w:rsidP="00BD5EA8">
      <w:pPr>
        <w:numPr>
          <w:ilvl w:val="0"/>
          <w:numId w:val="44"/>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BD5EA8" w:rsidRPr="005626DC" w:rsidRDefault="00BD5EA8" w:rsidP="00BD5EA8">
      <w:pPr>
        <w:spacing w:before="120" w:after="120"/>
        <w:ind w:left="720"/>
        <w:contextualSpacing/>
        <w:jc w:val="both"/>
        <w:rPr>
          <w:rFonts w:ascii="Arial" w:hAnsi="Arial" w:cs="Arial"/>
        </w:rPr>
      </w:pPr>
    </w:p>
    <w:p w:rsidR="00BD5EA8" w:rsidRPr="005626DC" w:rsidRDefault="00BD5EA8" w:rsidP="00BD5EA8">
      <w:pPr>
        <w:numPr>
          <w:ilvl w:val="0"/>
          <w:numId w:val="44"/>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BD5EA8" w:rsidRPr="005626DC" w:rsidRDefault="00BD5EA8" w:rsidP="00BD5EA8">
      <w:pPr>
        <w:spacing w:before="120" w:after="120"/>
        <w:contextualSpacing/>
        <w:jc w:val="both"/>
        <w:rPr>
          <w:rFonts w:ascii="Arial" w:hAnsi="Arial" w:cs="Arial"/>
        </w:rPr>
      </w:pPr>
    </w:p>
    <w:p w:rsidR="00BD5EA8" w:rsidRPr="005626DC" w:rsidRDefault="00BD5EA8" w:rsidP="00BD5EA8">
      <w:pPr>
        <w:numPr>
          <w:ilvl w:val="0"/>
          <w:numId w:val="44"/>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BD5EA8" w:rsidRPr="005626DC" w:rsidRDefault="00BD5EA8" w:rsidP="00BD5EA8">
      <w:pPr>
        <w:spacing w:before="120" w:after="120"/>
        <w:ind w:left="720"/>
        <w:contextualSpacing/>
        <w:jc w:val="both"/>
        <w:rPr>
          <w:rFonts w:ascii="Arial" w:hAnsi="Arial" w:cs="Arial"/>
        </w:rPr>
      </w:pPr>
    </w:p>
    <w:p w:rsidR="00BD5EA8" w:rsidRPr="005626DC" w:rsidRDefault="00BD5EA8" w:rsidP="00BD5EA8">
      <w:pPr>
        <w:numPr>
          <w:ilvl w:val="0"/>
          <w:numId w:val="44"/>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BD5EA8" w:rsidRPr="005626DC" w:rsidRDefault="00BD5EA8" w:rsidP="00BD5EA8">
      <w:pPr>
        <w:numPr>
          <w:ilvl w:val="0"/>
          <w:numId w:val="45"/>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BD5EA8" w:rsidRPr="005626DC" w:rsidRDefault="00BD5EA8" w:rsidP="00BD5EA8">
      <w:pPr>
        <w:spacing w:before="120" w:after="120"/>
        <w:contextualSpacing/>
        <w:jc w:val="both"/>
        <w:rPr>
          <w:rFonts w:ascii="Arial" w:hAnsi="Arial" w:cs="Arial"/>
        </w:rPr>
      </w:pPr>
    </w:p>
    <w:p w:rsidR="00BD5EA8" w:rsidRPr="005626DC" w:rsidRDefault="00BD5EA8" w:rsidP="00BD5EA8">
      <w:pPr>
        <w:numPr>
          <w:ilvl w:val="0"/>
          <w:numId w:val="44"/>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BD5EA8" w:rsidRPr="005626DC" w:rsidRDefault="00BD5EA8" w:rsidP="00BD5EA8">
      <w:pPr>
        <w:numPr>
          <w:ilvl w:val="0"/>
          <w:numId w:val="44"/>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BD5EA8" w:rsidRPr="005626DC" w:rsidRDefault="00BD5EA8" w:rsidP="00BD5EA8">
      <w:pPr>
        <w:spacing w:before="120" w:after="120"/>
        <w:contextualSpacing/>
        <w:jc w:val="both"/>
        <w:rPr>
          <w:rFonts w:ascii="Arial" w:hAnsi="Arial" w:cs="Arial"/>
        </w:rPr>
      </w:pPr>
    </w:p>
    <w:p w:rsidR="00BD5EA8" w:rsidRPr="005626DC" w:rsidRDefault="00BD5EA8" w:rsidP="00BD5EA8">
      <w:pPr>
        <w:numPr>
          <w:ilvl w:val="0"/>
          <w:numId w:val="44"/>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BD5EA8" w:rsidRPr="005626DC" w:rsidRDefault="00BD5EA8" w:rsidP="00BD5EA8">
      <w:pPr>
        <w:spacing w:before="120" w:after="120"/>
        <w:ind w:left="720"/>
        <w:contextualSpacing/>
        <w:jc w:val="both"/>
        <w:rPr>
          <w:rFonts w:ascii="Arial" w:hAnsi="Arial" w:cs="Arial"/>
        </w:rPr>
      </w:pPr>
    </w:p>
    <w:p w:rsidR="00BD5EA8" w:rsidRPr="005626DC" w:rsidRDefault="00BD5EA8" w:rsidP="00BD5EA8">
      <w:pPr>
        <w:numPr>
          <w:ilvl w:val="0"/>
          <w:numId w:val="44"/>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BD5EA8" w:rsidRPr="005626DC" w:rsidRDefault="00BD5EA8" w:rsidP="00BD5EA8">
      <w:pPr>
        <w:spacing w:before="120" w:after="120"/>
        <w:ind w:left="720"/>
        <w:contextualSpacing/>
        <w:jc w:val="both"/>
        <w:rPr>
          <w:rFonts w:ascii="Arial" w:hAnsi="Arial" w:cs="Arial"/>
        </w:rPr>
      </w:pPr>
    </w:p>
    <w:p w:rsidR="00BD5EA8" w:rsidRPr="005626DC" w:rsidRDefault="00BD5EA8" w:rsidP="00BD5EA8">
      <w:pPr>
        <w:numPr>
          <w:ilvl w:val="0"/>
          <w:numId w:val="44"/>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BD5EA8" w:rsidRPr="005626DC" w:rsidRDefault="00BD5EA8" w:rsidP="00BD5EA8">
      <w:pPr>
        <w:spacing w:before="120" w:after="120"/>
        <w:ind w:left="720"/>
        <w:contextualSpacing/>
        <w:jc w:val="both"/>
        <w:rPr>
          <w:rFonts w:ascii="Arial" w:hAnsi="Arial" w:cs="Arial"/>
        </w:rPr>
      </w:pPr>
    </w:p>
    <w:p w:rsidR="00BD5EA8" w:rsidRPr="005626DC" w:rsidRDefault="00BD5EA8" w:rsidP="00BD5EA8">
      <w:pPr>
        <w:numPr>
          <w:ilvl w:val="0"/>
          <w:numId w:val="44"/>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BD5EA8" w:rsidRPr="005626DC" w:rsidRDefault="00BD5EA8" w:rsidP="00BD5EA8">
      <w:pPr>
        <w:spacing w:before="120" w:after="120"/>
        <w:ind w:left="720"/>
        <w:contextualSpacing/>
        <w:jc w:val="both"/>
        <w:rPr>
          <w:rFonts w:ascii="Arial" w:hAnsi="Arial" w:cs="Arial"/>
        </w:rPr>
      </w:pPr>
    </w:p>
    <w:p w:rsidR="00BD5EA8" w:rsidRPr="005626DC" w:rsidRDefault="00BD5EA8" w:rsidP="00BD5EA8">
      <w:pPr>
        <w:numPr>
          <w:ilvl w:val="0"/>
          <w:numId w:val="44"/>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BD5EA8" w:rsidRPr="005626DC" w:rsidRDefault="00BD5EA8" w:rsidP="00BD5EA8">
      <w:pPr>
        <w:spacing w:before="120" w:after="120"/>
        <w:ind w:left="720"/>
        <w:contextualSpacing/>
        <w:jc w:val="both"/>
        <w:rPr>
          <w:rFonts w:ascii="Arial" w:hAnsi="Arial" w:cs="Arial"/>
        </w:rPr>
      </w:pPr>
    </w:p>
    <w:p w:rsidR="00BD5EA8" w:rsidRPr="005626DC" w:rsidRDefault="00BD5EA8" w:rsidP="00BD5EA8">
      <w:pPr>
        <w:numPr>
          <w:ilvl w:val="0"/>
          <w:numId w:val="44"/>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w:t>
      </w:r>
      <w:r w:rsidRPr="005626DC">
        <w:rPr>
          <w:rFonts w:ascii="Arial" w:hAnsi="Arial" w:cs="Arial"/>
        </w:rPr>
        <w:lastRenderedPageBreak/>
        <w:t xml:space="preserve">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BD5EA8" w:rsidRPr="005626DC" w:rsidRDefault="00BD5EA8" w:rsidP="00BD5EA8">
      <w:pPr>
        <w:spacing w:before="120" w:after="120"/>
        <w:ind w:left="720"/>
        <w:contextualSpacing/>
        <w:jc w:val="both"/>
        <w:rPr>
          <w:rFonts w:ascii="Arial" w:hAnsi="Arial" w:cs="Arial"/>
        </w:rPr>
      </w:pPr>
    </w:p>
    <w:p w:rsidR="00BD5EA8" w:rsidRPr="005626DC" w:rsidRDefault="00BD5EA8" w:rsidP="00BD5EA8">
      <w:pPr>
        <w:numPr>
          <w:ilvl w:val="0"/>
          <w:numId w:val="44"/>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BD5EA8" w:rsidRPr="005626DC" w:rsidRDefault="00BD5EA8" w:rsidP="00BD5EA8">
      <w:pPr>
        <w:spacing w:before="120" w:after="120"/>
        <w:ind w:left="720"/>
        <w:contextualSpacing/>
        <w:jc w:val="both"/>
        <w:rPr>
          <w:rFonts w:ascii="Arial" w:hAnsi="Arial" w:cs="Arial"/>
        </w:rPr>
      </w:pPr>
    </w:p>
    <w:p w:rsidR="00BD5EA8" w:rsidRPr="005626DC" w:rsidRDefault="00BD5EA8" w:rsidP="00BD5EA8">
      <w:pPr>
        <w:numPr>
          <w:ilvl w:val="0"/>
          <w:numId w:val="44"/>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BD5EA8" w:rsidRPr="005626DC" w:rsidRDefault="00BD5EA8" w:rsidP="00BD5EA8">
      <w:pPr>
        <w:spacing w:before="120" w:after="120"/>
        <w:ind w:left="720"/>
        <w:contextualSpacing/>
        <w:jc w:val="both"/>
        <w:rPr>
          <w:rFonts w:ascii="Arial" w:hAnsi="Arial" w:cs="Arial"/>
        </w:rPr>
      </w:pPr>
    </w:p>
    <w:p w:rsidR="00BD5EA8" w:rsidRPr="005626DC" w:rsidRDefault="00BD5EA8" w:rsidP="00BD5EA8">
      <w:pPr>
        <w:numPr>
          <w:ilvl w:val="0"/>
          <w:numId w:val="44"/>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BD5EA8" w:rsidRPr="005626DC" w:rsidRDefault="00BD5EA8" w:rsidP="00BD5EA8">
      <w:pPr>
        <w:spacing w:before="120" w:after="120"/>
        <w:ind w:left="720"/>
        <w:contextualSpacing/>
        <w:jc w:val="both"/>
        <w:rPr>
          <w:rFonts w:ascii="Arial" w:hAnsi="Arial" w:cs="Arial"/>
        </w:rPr>
      </w:pPr>
    </w:p>
    <w:p w:rsidR="00BD5EA8" w:rsidRPr="005626DC" w:rsidRDefault="00BD5EA8" w:rsidP="00BD5EA8">
      <w:pPr>
        <w:numPr>
          <w:ilvl w:val="0"/>
          <w:numId w:val="44"/>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rsidR="00BD5EA8" w:rsidRPr="005626DC" w:rsidRDefault="00BD5EA8" w:rsidP="00BD5EA8">
      <w:pPr>
        <w:spacing w:before="120" w:after="120"/>
        <w:ind w:left="720"/>
        <w:contextualSpacing/>
        <w:jc w:val="both"/>
        <w:rPr>
          <w:rFonts w:ascii="Arial" w:hAnsi="Arial" w:cs="Arial"/>
        </w:rPr>
      </w:pPr>
      <w:r w:rsidRPr="005626DC">
        <w:rPr>
          <w:rFonts w:ascii="Arial" w:hAnsi="Arial" w:cs="Arial"/>
        </w:rPr>
        <w:tab/>
      </w:r>
    </w:p>
    <w:p w:rsidR="00BD5EA8" w:rsidRPr="005626DC" w:rsidRDefault="00BD5EA8" w:rsidP="00BD5EA8">
      <w:pPr>
        <w:numPr>
          <w:ilvl w:val="0"/>
          <w:numId w:val="44"/>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BD5EA8" w:rsidRPr="005626DC" w:rsidRDefault="00BD5EA8" w:rsidP="00BD5EA8">
      <w:pPr>
        <w:spacing w:before="120" w:after="120"/>
        <w:ind w:left="720"/>
        <w:contextualSpacing/>
        <w:jc w:val="both"/>
        <w:rPr>
          <w:rFonts w:ascii="Arial" w:hAnsi="Arial" w:cs="Arial"/>
        </w:rPr>
      </w:pPr>
    </w:p>
    <w:p w:rsidR="00BD5EA8" w:rsidRPr="005626DC" w:rsidRDefault="00BD5EA8" w:rsidP="00BD5EA8">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BD5EA8" w:rsidRPr="005626DC" w:rsidRDefault="00BD5EA8" w:rsidP="00BD5EA8">
      <w:pPr>
        <w:spacing w:before="120" w:after="120"/>
        <w:contextualSpacing/>
        <w:jc w:val="both"/>
        <w:rPr>
          <w:rFonts w:ascii="Arial" w:hAnsi="Arial" w:cs="Arial"/>
        </w:rPr>
      </w:pPr>
    </w:p>
    <w:p w:rsidR="00BD5EA8" w:rsidRPr="005626DC" w:rsidRDefault="00BD5EA8" w:rsidP="00BD5EA8">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BD5EA8" w:rsidRPr="005626DC" w:rsidRDefault="00BD5EA8" w:rsidP="00BD5EA8">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BD5EA8" w:rsidRPr="005626DC" w:rsidRDefault="00BD5EA8" w:rsidP="00BD5EA8">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BD5EA8" w:rsidRPr="005626DC" w:rsidRDefault="00BD5EA8" w:rsidP="00BD5EA8">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BD5EA8" w:rsidRPr="005626DC" w:rsidRDefault="00BD5EA8" w:rsidP="00BD5EA8">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BD5EA8" w:rsidRPr="005626DC" w:rsidRDefault="00BD5EA8" w:rsidP="00BD5EA8">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BD5EA8" w:rsidRPr="005626DC" w:rsidRDefault="00BD5EA8" w:rsidP="00BD5EA8">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BD5EA8" w:rsidRPr="005626DC" w:rsidRDefault="00BD5EA8" w:rsidP="00BD5EA8">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BD5EA8" w:rsidRPr="005626DC" w:rsidRDefault="00BD5EA8" w:rsidP="00BD5EA8">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D5EA8" w:rsidRPr="005626DC" w:rsidRDefault="00BD5EA8" w:rsidP="00BD5EA8">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BD5EA8" w:rsidRPr="005626DC" w:rsidRDefault="00BD5EA8" w:rsidP="00BD5EA8">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BD5EA8" w:rsidRPr="005626DC" w:rsidRDefault="00BD5EA8" w:rsidP="00BD5EA8">
      <w:pPr>
        <w:spacing w:before="120" w:after="120"/>
        <w:jc w:val="both"/>
        <w:rPr>
          <w:rFonts w:ascii="Arial" w:hAnsi="Arial" w:cs="Arial"/>
          <w:lang w:val="es-ES_tradnl"/>
        </w:rPr>
      </w:pPr>
      <w:r w:rsidRPr="005626DC">
        <w:rPr>
          <w:rFonts w:ascii="Arial" w:hAnsi="Arial" w:cs="Arial"/>
          <w:lang w:val="es-ES_tradnl"/>
        </w:rPr>
        <w:lastRenderedPageBreak/>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BD5EA8" w:rsidRPr="005626DC" w:rsidRDefault="00BD5EA8" w:rsidP="00BD5EA8">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BD5EA8" w:rsidRPr="005626DC" w:rsidRDefault="00BD5EA8" w:rsidP="00BD5EA8">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BD5EA8" w:rsidRPr="005626DC" w:rsidRDefault="00BD5EA8" w:rsidP="00BD5EA8">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BD5EA8" w:rsidRPr="005626DC" w:rsidRDefault="00BD5EA8" w:rsidP="00BD5EA8">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BD5EA8" w:rsidRPr="005626DC" w:rsidRDefault="00BD5EA8" w:rsidP="00BD5EA8">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BD5EA8" w:rsidRPr="005626DC" w:rsidRDefault="00BD5EA8" w:rsidP="00BD5EA8">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D5EA8" w:rsidRPr="005626DC" w:rsidRDefault="00BD5EA8" w:rsidP="00BD5EA8">
      <w:pPr>
        <w:shd w:val="clear" w:color="auto" w:fill="FFFFFF"/>
        <w:tabs>
          <w:tab w:val="left" w:pos="426"/>
        </w:tabs>
        <w:spacing w:before="120" w:after="120"/>
        <w:ind w:right="-6"/>
        <w:contextualSpacing/>
        <w:jc w:val="both"/>
        <w:rPr>
          <w:rFonts w:ascii="Arial" w:hAnsi="Arial" w:cs="Arial"/>
          <w:lang w:val="es-BO"/>
        </w:rPr>
      </w:pPr>
    </w:p>
    <w:p w:rsidR="00BD5EA8" w:rsidRPr="005626DC" w:rsidRDefault="00BD5EA8" w:rsidP="00BD5EA8">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BD5EA8" w:rsidRPr="005626DC" w:rsidRDefault="00BD5EA8" w:rsidP="00BD5EA8">
      <w:pPr>
        <w:spacing w:before="120" w:after="120"/>
        <w:contextualSpacing/>
        <w:jc w:val="both"/>
        <w:rPr>
          <w:rFonts w:ascii="Arial" w:hAnsi="Arial" w:cs="Arial"/>
          <w:lang w:val="es-BO"/>
        </w:rPr>
      </w:pPr>
    </w:p>
    <w:p w:rsidR="00BD5EA8" w:rsidRPr="005626DC" w:rsidRDefault="00BD5EA8" w:rsidP="00BD5EA8">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BD5EA8" w:rsidRPr="005626DC" w:rsidRDefault="00BD5EA8" w:rsidP="00BD5EA8">
      <w:pPr>
        <w:shd w:val="clear" w:color="auto" w:fill="FFFFFF"/>
        <w:tabs>
          <w:tab w:val="left" w:pos="426"/>
        </w:tabs>
        <w:spacing w:before="120" w:after="120"/>
        <w:ind w:right="-6"/>
        <w:contextualSpacing/>
        <w:jc w:val="both"/>
        <w:rPr>
          <w:rFonts w:ascii="Arial" w:hAnsi="Arial" w:cs="Arial"/>
          <w:lang w:val="es-BO"/>
        </w:rPr>
      </w:pPr>
    </w:p>
    <w:p w:rsidR="00BD5EA8" w:rsidRPr="005626DC" w:rsidRDefault="00BD5EA8" w:rsidP="00BD5EA8">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BD5EA8" w:rsidRPr="005626DC" w:rsidRDefault="00BD5EA8" w:rsidP="00BD5EA8">
      <w:pPr>
        <w:pStyle w:val="Prrafodelista"/>
        <w:numPr>
          <w:ilvl w:val="0"/>
          <w:numId w:val="46"/>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BD5EA8" w:rsidRPr="005626DC" w:rsidRDefault="00BD5EA8" w:rsidP="00BD5EA8">
      <w:pPr>
        <w:numPr>
          <w:ilvl w:val="0"/>
          <w:numId w:val="46"/>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BD5EA8" w:rsidRPr="005626DC" w:rsidRDefault="00BD5EA8" w:rsidP="00BD5EA8">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BD5EA8" w:rsidRPr="005626DC" w:rsidRDefault="00BD5EA8" w:rsidP="00BD5EA8">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D5EA8" w:rsidRPr="005626DC" w:rsidRDefault="00BD5EA8" w:rsidP="00BD5EA8">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BD5EA8" w:rsidRPr="005626DC" w:rsidRDefault="00BD5EA8" w:rsidP="00BD5EA8">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BD5EA8" w:rsidRPr="005626DC" w:rsidRDefault="00BD5EA8" w:rsidP="00BD5EA8">
      <w:pPr>
        <w:spacing w:before="120" w:after="120"/>
        <w:jc w:val="both"/>
        <w:rPr>
          <w:rFonts w:ascii="Arial" w:hAnsi="Arial" w:cs="Arial"/>
          <w:lang w:val="es-ES_tradnl"/>
        </w:rPr>
      </w:pPr>
      <w:r w:rsidRPr="005626DC">
        <w:rPr>
          <w:rFonts w:ascii="Arial" w:hAnsi="Arial" w:cs="Arial"/>
          <w:lang w:val="es-ES_tradnl"/>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D5EA8" w:rsidRPr="005626DC" w:rsidRDefault="00BD5EA8" w:rsidP="00BD5EA8">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rsidR="00BD5EA8" w:rsidRPr="005626DC" w:rsidRDefault="00BD5EA8" w:rsidP="00BD5EA8">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BD5EA8" w:rsidRPr="005626DC" w:rsidRDefault="00BD5EA8" w:rsidP="00BD5EA8">
      <w:pPr>
        <w:numPr>
          <w:ilvl w:val="0"/>
          <w:numId w:val="42"/>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BD5EA8" w:rsidRPr="005626DC" w:rsidRDefault="00BD5EA8" w:rsidP="00BD5EA8">
      <w:pPr>
        <w:numPr>
          <w:ilvl w:val="0"/>
          <w:numId w:val="42"/>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BD5EA8" w:rsidRPr="005626DC" w:rsidRDefault="00BD5EA8" w:rsidP="00BD5EA8">
      <w:pPr>
        <w:spacing w:before="120" w:after="120"/>
        <w:ind w:left="851"/>
        <w:contextualSpacing/>
        <w:jc w:val="both"/>
        <w:rPr>
          <w:rFonts w:ascii="Arial" w:hAnsi="Arial" w:cs="Arial"/>
          <w:lang w:val="es-ES_tradnl"/>
        </w:rPr>
      </w:pPr>
    </w:p>
    <w:p w:rsidR="00BD5EA8" w:rsidRPr="005626DC" w:rsidRDefault="00BD5EA8" w:rsidP="00BD5EA8">
      <w:pPr>
        <w:numPr>
          <w:ilvl w:val="0"/>
          <w:numId w:val="42"/>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BD5EA8" w:rsidRPr="005626DC" w:rsidRDefault="00BD5EA8" w:rsidP="00BD5EA8">
      <w:pPr>
        <w:spacing w:before="120" w:after="120"/>
        <w:contextualSpacing/>
        <w:jc w:val="both"/>
        <w:rPr>
          <w:rFonts w:ascii="Arial" w:hAnsi="Arial" w:cs="Arial"/>
          <w:lang w:val="es-ES_tradnl"/>
        </w:rPr>
      </w:pPr>
    </w:p>
    <w:p w:rsidR="00BD5EA8" w:rsidRPr="005626DC" w:rsidRDefault="00BD5EA8" w:rsidP="00BD5EA8">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BD5EA8" w:rsidRPr="005626DC" w:rsidRDefault="00BD5EA8" w:rsidP="00BD5EA8">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BD5EA8" w:rsidRPr="005626DC" w:rsidRDefault="00BD5EA8" w:rsidP="00BD5EA8">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BD5EA8" w:rsidRPr="005626DC" w:rsidRDefault="00BD5EA8" w:rsidP="00BD5EA8">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BD5EA8" w:rsidRPr="005626DC" w:rsidRDefault="00BD5EA8" w:rsidP="00BD5EA8">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BD5EA8" w:rsidRPr="005626DC" w:rsidRDefault="00BD5EA8" w:rsidP="00BD5EA8">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BD5EA8" w:rsidRPr="005626DC" w:rsidRDefault="00BD5EA8" w:rsidP="00BD5EA8">
      <w:pPr>
        <w:spacing w:before="120" w:after="120"/>
        <w:jc w:val="both"/>
        <w:rPr>
          <w:rFonts w:ascii="Arial" w:hAnsi="Arial" w:cs="Arial"/>
        </w:rPr>
      </w:pPr>
      <w:r w:rsidRPr="005626DC">
        <w:rPr>
          <w:rFonts w:ascii="Arial" w:hAnsi="Arial" w:cs="Arial"/>
        </w:rPr>
        <w:t>Si la razón impeditiva o sus causas perduraren por más de 10 (diez) días calendario consecutivos, cualquiera de las Partes deberá notificar a la otra, por escrito, la resolución del Contrato de conformidad a la cláusula (Terminación del Contrato).</w:t>
      </w:r>
    </w:p>
    <w:p w:rsidR="00BD5EA8" w:rsidRPr="005626DC" w:rsidRDefault="00BD5EA8" w:rsidP="00BD5EA8">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BD5EA8" w:rsidRPr="005626DC" w:rsidRDefault="00BD5EA8" w:rsidP="00BD5EA8">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BD5EA8" w:rsidRPr="005626DC" w:rsidRDefault="00BD5EA8" w:rsidP="00BD5EA8">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rsidR="00BD5EA8" w:rsidRPr="005626DC" w:rsidRDefault="00BD5EA8" w:rsidP="00BD5EA8">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BD5EA8" w:rsidRPr="005626DC" w:rsidRDefault="00BD5EA8" w:rsidP="00BD5EA8">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BD5EA8" w:rsidRPr="005626DC" w:rsidRDefault="00BD5EA8" w:rsidP="00BD5EA8">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lastRenderedPageBreak/>
        <w:tab/>
      </w:r>
      <w:r w:rsidRPr="005626DC">
        <w:rPr>
          <w:rFonts w:ascii="Arial" w:hAnsi="Arial" w:cs="Arial"/>
          <w:lang w:val="es-ES_tradnl"/>
        </w:rPr>
        <w:t xml:space="preserve">Sise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BD5EA8" w:rsidRPr="005626DC" w:rsidRDefault="00BD5EA8" w:rsidP="00BD5EA8">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BD5EA8" w:rsidRPr="005626DC" w:rsidRDefault="00BD5EA8" w:rsidP="00BD5EA8">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BD5EA8" w:rsidRPr="005626DC" w:rsidRDefault="00BD5EA8" w:rsidP="00BD5EA8">
      <w:pPr>
        <w:numPr>
          <w:ilvl w:val="0"/>
          <w:numId w:val="41"/>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BD5EA8" w:rsidRPr="005626DC" w:rsidRDefault="00BD5EA8" w:rsidP="00BD5EA8">
      <w:pPr>
        <w:numPr>
          <w:ilvl w:val="0"/>
          <w:numId w:val="41"/>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BD5EA8" w:rsidRPr="005626DC" w:rsidRDefault="00BD5EA8" w:rsidP="00BD5EA8">
      <w:pPr>
        <w:numPr>
          <w:ilvl w:val="0"/>
          <w:numId w:val="41"/>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BD5EA8" w:rsidRPr="005626DC" w:rsidRDefault="00BD5EA8" w:rsidP="00BD5EA8">
      <w:pPr>
        <w:numPr>
          <w:ilvl w:val="0"/>
          <w:numId w:val="41"/>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BD5EA8" w:rsidRPr="005626DC" w:rsidRDefault="00BD5EA8" w:rsidP="00BD5EA8">
      <w:pPr>
        <w:numPr>
          <w:ilvl w:val="0"/>
          <w:numId w:val="41"/>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BD5EA8" w:rsidRPr="005626DC" w:rsidRDefault="00BD5EA8" w:rsidP="00BD5EA8">
      <w:pPr>
        <w:numPr>
          <w:ilvl w:val="0"/>
          <w:numId w:val="41"/>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BD5EA8" w:rsidRPr="005626DC" w:rsidRDefault="00BD5EA8" w:rsidP="00BD5EA8">
      <w:pPr>
        <w:numPr>
          <w:ilvl w:val="0"/>
          <w:numId w:val="41"/>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BD5EA8" w:rsidRPr="005626DC" w:rsidRDefault="00BD5EA8" w:rsidP="00BD5EA8">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BD5EA8" w:rsidRPr="005626DC" w:rsidRDefault="00BD5EA8" w:rsidP="00BD5EA8">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BD5EA8" w:rsidRPr="005626DC" w:rsidRDefault="00BD5EA8" w:rsidP="00BD5EA8">
      <w:pPr>
        <w:pStyle w:val="Prrafodelista"/>
        <w:numPr>
          <w:ilvl w:val="0"/>
          <w:numId w:val="47"/>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BD5EA8" w:rsidRPr="005626DC" w:rsidRDefault="00BD5EA8" w:rsidP="00BD5EA8">
      <w:pPr>
        <w:pStyle w:val="Prrafodelista"/>
        <w:spacing w:before="120" w:after="120"/>
        <w:ind w:left="2484"/>
        <w:jc w:val="both"/>
        <w:rPr>
          <w:rFonts w:ascii="Arial" w:hAnsi="Arial" w:cs="Arial"/>
          <w:lang w:val="es-ES_tradnl"/>
        </w:rPr>
      </w:pPr>
    </w:p>
    <w:p w:rsidR="00BD5EA8" w:rsidRPr="005626DC" w:rsidRDefault="00BD5EA8" w:rsidP="00BD5EA8">
      <w:pPr>
        <w:pStyle w:val="Prrafodelista"/>
        <w:numPr>
          <w:ilvl w:val="0"/>
          <w:numId w:val="47"/>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BD5EA8" w:rsidRPr="005626DC" w:rsidRDefault="00BD5EA8" w:rsidP="00BD5EA8">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BD5EA8" w:rsidRPr="005626DC" w:rsidRDefault="00BD5EA8" w:rsidP="00BD5EA8">
      <w:pPr>
        <w:pStyle w:val="Prrafodelista"/>
        <w:spacing w:before="120" w:after="120"/>
        <w:ind w:left="1996" w:hanging="1145"/>
        <w:jc w:val="both"/>
        <w:rPr>
          <w:rFonts w:ascii="Arial" w:hAnsi="Arial" w:cs="Arial"/>
          <w:color w:val="000000"/>
        </w:rPr>
      </w:pPr>
    </w:p>
    <w:p w:rsidR="00BD5EA8" w:rsidRPr="005626DC" w:rsidRDefault="00BD5EA8" w:rsidP="00BD5EA8">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BD5EA8" w:rsidRPr="005626DC" w:rsidRDefault="00BD5EA8" w:rsidP="00BD5EA8">
      <w:pPr>
        <w:pStyle w:val="Prrafodelista"/>
        <w:spacing w:before="120" w:after="120"/>
        <w:ind w:left="1996" w:hanging="1145"/>
        <w:jc w:val="both"/>
        <w:rPr>
          <w:rFonts w:ascii="Arial" w:hAnsi="Arial" w:cs="Arial"/>
        </w:rPr>
      </w:pPr>
    </w:p>
    <w:p w:rsidR="00BD5EA8" w:rsidRPr="005626DC" w:rsidRDefault="00BD5EA8" w:rsidP="00BD5EA8">
      <w:pPr>
        <w:pStyle w:val="Prrafodelista"/>
        <w:numPr>
          <w:ilvl w:val="2"/>
          <w:numId w:val="49"/>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BD5EA8" w:rsidRPr="005626DC" w:rsidRDefault="00BD5EA8" w:rsidP="00BD5EA8">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BD5EA8" w:rsidRPr="005626DC" w:rsidRDefault="00BD5EA8" w:rsidP="00BD5EA8">
      <w:pPr>
        <w:spacing w:before="120" w:after="120"/>
        <w:ind w:left="1996"/>
        <w:jc w:val="both"/>
        <w:rPr>
          <w:rFonts w:ascii="Arial" w:hAnsi="Arial" w:cs="Arial"/>
          <w:lang w:val="es-ES_tradnl"/>
        </w:rPr>
      </w:pPr>
      <w:r w:rsidRPr="005626DC">
        <w:rPr>
          <w:rFonts w:ascii="Arial" w:hAnsi="Arial" w:cs="Arial"/>
          <w:lang w:val="es-ES_tradnl"/>
        </w:rPr>
        <w:lastRenderedPageBreak/>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BD5EA8" w:rsidRPr="005626DC" w:rsidRDefault="00BD5EA8" w:rsidP="00BD5EA8">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BD5EA8" w:rsidRPr="005626DC" w:rsidRDefault="00BD5EA8" w:rsidP="00BD5EA8">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BD5EA8" w:rsidRPr="005626DC" w:rsidRDefault="00BD5EA8" w:rsidP="00BD5EA8">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BD5EA8" w:rsidRPr="005626DC" w:rsidRDefault="00BD5EA8" w:rsidP="00BD5EA8">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BD5EA8" w:rsidRPr="005626DC" w:rsidRDefault="00BD5EA8" w:rsidP="00BD5EA8">
      <w:pPr>
        <w:spacing w:before="120" w:after="120"/>
        <w:jc w:val="both"/>
        <w:rPr>
          <w:rFonts w:ascii="Arial" w:hAnsi="Arial" w:cs="Arial"/>
          <w:b/>
          <w:u w:val="single"/>
        </w:rPr>
      </w:pPr>
      <w:r w:rsidRPr="005626DC">
        <w:rPr>
          <w:rFonts w:ascii="Arial" w:hAnsi="Arial" w:cs="Arial"/>
          <w:b/>
          <w:u w:val="single"/>
        </w:rPr>
        <w:t>VIGÉSIMA CUARTA.- (CIERRE DE CONTRATO)</w:t>
      </w:r>
    </w:p>
    <w:p w:rsidR="00BD5EA8" w:rsidRPr="005626DC" w:rsidRDefault="00BD5EA8" w:rsidP="00BD5EA8">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BD5EA8" w:rsidRPr="005626DC" w:rsidRDefault="00BD5EA8" w:rsidP="00BD5EA8">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BD5EA8" w:rsidRPr="005626DC" w:rsidRDefault="00BD5EA8" w:rsidP="00BD5EA8">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BD5EA8" w:rsidRPr="005626DC" w:rsidRDefault="00BD5EA8" w:rsidP="00BD5EA8">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BD5EA8" w:rsidRPr="005626DC" w:rsidRDefault="00BD5EA8" w:rsidP="00BD5EA8">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BD5EA8" w:rsidRPr="005626DC" w:rsidRDefault="00BD5EA8" w:rsidP="00BD5EA8">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BD5EA8" w:rsidRPr="005626DC" w:rsidRDefault="00BD5EA8" w:rsidP="00BD5EA8">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BD5EA8" w:rsidRPr="005626DC" w:rsidRDefault="00BD5EA8" w:rsidP="00BD5EA8">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rsidR="00BD5EA8" w:rsidRPr="005626DC" w:rsidRDefault="00BD5EA8" w:rsidP="00BD5EA8">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rsidR="00BD5EA8" w:rsidRDefault="00BD5EA8" w:rsidP="00BD5EA8">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rsidR="00BD5EA8" w:rsidRDefault="00BD5EA8" w:rsidP="00BD5EA8">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rsidR="00BD5EA8" w:rsidRPr="00243183" w:rsidRDefault="00BD5EA8" w:rsidP="00BD5EA8">
      <w:pPr>
        <w:spacing w:after="120"/>
        <w:jc w:val="both"/>
        <w:rPr>
          <w:rFonts w:ascii="Arial" w:hAnsi="Arial" w:cs="Arial"/>
          <w:b/>
          <w:i/>
          <w:u w:val="single"/>
          <w:lang w:val="es-BO"/>
        </w:rPr>
      </w:pPr>
      <w:r w:rsidRPr="00243183">
        <w:rPr>
          <w:rFonts w:ascii="Arial" w:hAnsi="Arial" w:cs="Arial"/>
          <w:b/>
          <w:i/>
          <w:u w:val="single"/>
          <w:lang w:val="es-BO"/>
        </w:rPr>
        <w:lastRenderedPageBreak/>
        <w:t>(PROTOCOLIZACIÓN DEL CONTRATO)</w:t>
      </w:r>
    </w:p>
    <w:p w:rsidR="00BD5EA8" w:rsidRPr="00243183" w:rsidRDefault="00BD5EA8" w:rsidP="00BD5EA8">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rsidR="00BD5EA8" w:rsidRPr="00243183" w:rsidRDefault="00BD5EA8" w:rsidP="00BD5EA8">
      <w:pPr>
        <w:spacing w:after="120"/>
        <w:jc w:val="both"/>
        <w:rPr>
          <w:rFonts w:ascii="Arial" w:hAnsi="Arial" w:cs="Arial"/>
          <w:i/>
          <w:lang w:val="es-BO"/>
        </w:rPr>
      </w:pPr>
      <w:r w:rsidRPr="00243183">
        <w:rPr>
          <w:rFonts w:ascii="Arial" w:hAnsi="Arial" w:cs="Arial"/>
          <w:i/>
          <w:lang w:val="es-BO"/>
        </w:rPr>
        <w:t>Esta protocolización contendrá los siguientes documentos:</w:t>
      </w:r>
    </w:p>
    <w:p w:rsidR="00BD5EA8" w:rsidRPr="00243183" w:rsidRDefault="00BD5EA8" w:rsidP="00BD5EA8">
      <w:pPr>
        <w:spacing w:after="120"/>
        <w:jc w:val="both"/>
        <w:rPr>
          <w:rFonts w:ascii="Arial" w:hAnsi="Arial" w:cs="Arial"/>
          <w:i/>
        </w:rPr>
      </w:pPr>
      <w:r w:rsidRPr="00243183">
        <w:rPr>
          <w:rFonts w:ascii="Arial" w:hAnsi="Arial" w:cs="Arial"/>
          <w:i/>
        </w:rPr>
        <w:t>Originales o fotocopias legalizadas de:</w:t>
      </w:r>
    </w:p>
    <w:p w:rsidR="00BD5EA8" w:rsidRPr="00243183" w:rsidRDefault="00BD5EA8" w:rsidP="00BD5EA8">
      <w:pPr>
        <w:numPr>
          <w:ilvl w:val="0"/>
          <w:numId w:val="50"/>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BD5EA8" w:rsidRPr="00243183" w:rsidRDefault="00BD5EA8" w:rsidP="00BD5EA8">
      <w:pPr>
        <w:numPr>
          <w:ilvl w:val="0"/>
          <w:numId w:val="50"/>
        </w:numPr>
        <w:ind w:left="1134" w:hanging="283"/>
        <w:jc w:val="both"/>
        <w:rPr>
          <w:rFonts w:ascii="Arial" w:hAnsi="Arial" w:cs="Arial"/>
          <w:i/>
        </w:rPr>
      </w:pPr>
      <w:r w:rsidRPr="00243183">
        <w:rPr>
          <w:rFonts w:ascii="Arial" w:hAnsi="Arial" w:cs="Arial"/>
          <w:i/>
        </w:rPr>
        <w:t>Certificado de  matrícula de inscripción en FUNDEMPRESA.</w:t>
      </w:r>
    </w:p>
    <w:p w:rsidR="00BD5EA8" w:rsidRPr="00243183" w:rsidRDefault="00BD5EA8" w:rsidP="00BD5EA8">
      <w:pPr>
        <w:numPr>
          <w:ilvl w:val="0"/>
          <w:numId w:val="50"/>
        </w:numPr>
        <w:ind w:left="1134" w:hanging="283"/>
        <w:jc w:val="both"/>
        <w:rPr>
          <w:rFonts w:ascii="Arial" w:hAnsi="Arial" w:cs="Arial"/>
          <w:i/>
        </w:rPr>
      </w:pPr>
      <w:r w:rsidRPr="00243183">
        <w:rPr>
          <w:rFonts w:ascii="Arial" w:hAnsi="Arial" w:cs="Arial"/>
          <w:i/>
        </w:rPr>
        <w:t>Minuta del Contrato</w:t>
      </w:r>
    </w:p>
    <w:p w:rsidR="00BD5EA8" w:rsidRPr="00243183" w:rsidRDefault="00BD5EA8" w:rsidP="00BD5EA8">
      <w:pPr>
        <w:jc w:val="both"/>
        <w:rPr>
          <w:rFonts w:ascii="Arial" w:hAnsi="Arial" w:cs="Arial"/>
          <w:i/>
        </w:rPr>
      </w:pPr>
      <w:r w:rsidRPr="00243183">
        <w:rPr>
          <w:rFonts w:ascii="Arial" w:hAnsi="Arial" w:cs="Arial"/>
          <w:i/>
        </w:rPr>
        <w:t>Fotocopias simples de:</w:t>
      </w:r>
    </w:p>
    <w:p w:rsidR="00BD5EA8" w:rsidRPr="00243183" w:rsidRDefault="00BD5EA8" w:rsidP="00BD5EA8">
      <w:pPr>
        <w:numPr>
          <w:ilvl w:val="0"/>
          <w:numId w:val="50"/>
        </w:numPr>
        <w:ind w:left="1134" w:hanging="283"/>
        <w:jc w:val="both"/>
        <w:rPr>
          <w:rFonts w:ascii="Arial" w:hAnsi="Arial" w:cs="Arial"/>
          <w:i/>
        </w:rPr>
      </w:pPr>
      <w:r w:rsidRPr="00243183">
        <w:rPr>
          <w:rFonts w:ascii="Arial" w:hAnsi="Arial" w:cs="Arial"/>
          <w:i/>
        </w:rPr>
        <w:t>Cédula de identidad del representante legal.  </w:t>
      </w:r>
    </w:p>
    <w:p w:rsidR="00BD5EA8" w:rsidRPr="00243183" w:rsidRDefault="00BD5EA8" w:rsidP="00BD5EA8">
      <w:pPr>
        <w:numPr>
          <w:ilvl w:val="0"/>
          <w:numId w:val="50"/>
        </w:numPr>
        <w:ind w:left="1134" w:hanging="283"/>
        <w:jc w:val="both"/>
        <w:rPr>
          <w:rFonts w:ascii="Arial" w:hAnsi="Arial" w:cs="Arial"/>
          <w:i/>
        </w:rPr>
      </w:pPr>
      <w:r w:rsidRPr="00243183">
        <w:rPr>
          <w:rFonts w:ascii="Arial" w:hAnsi="Arial" w:cs="Arial"/>
          <w:i/>
        </w:rPr>
        <w:t xml:space="preserve">Escritura  de constitución de la empresa.  </w:t>
      </w:r>
    </w:p>
    <w:p w:rsidR="00BD5EA8" w:rsidRPr="00243183" w:rsidRDefault="00BD5EA8" w:rsidP="00BD5EA8">
      <w:pPr>
        <w:numPr>
          <w:ilvl w:val="0"/>
          <w:numId w:val="50"/>
        </w:numPr>
        <w:spacing w:after="120"/>
        <w:ind w:left="1134" w:hanging="283"/>
        <w:jc w:val="both"/>
        <w:rPr>
          <w:rFonts w:ascii="Arial" w:hAnsi="Arial" w:cs="Arial"/>
          <w:i/>
        </w:rPr>
      </w:pPr>
      <w:r w:rsidRPr="00243183">
        <w:rPr>
          <w:rFonts w:ascii="Arial" w:hAnsi="Arial" w:cs="Arial"/>
          <w:i/>
        </w:rPr>
        <w:t xml:space="preserve">Garantía de cumplimiento de contrato </w:t>
      </w:r>
    </w:p>
    <w:p w:rsidR="00BD5EA8" w:rsidRPr="00243183" w:rsidRDefault="00BD5EA8" w:rsidP="00BD5EA8">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rsidR="00BD5EA8" w:rsidRPr="005626DC" w:rsidRDefault="00BD5EA8" w:rsidP="00BD5EA8">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rsidR="00BD5EA8" w:rsidRPr="005626DC" w:rsidRDefault="00BD5EA8" w:rsidP="00BD5EA8">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BD5EA8" w:rsidRPr="005626DC" w:rsidRDefault="00BD5EA8" w:rsidP="00BD5EA8">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rsidR="00BD5EA8" w:rsidRPr="005626DC" w:rsidRDefault="00BD5EA8" w:rsidP="00BD5EA8">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BD5EA8" w:rsidRDefault="00BD5EA8" w:rsidP="00BD5EA8">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BD5EA8" w:rsidRDefault="00BD5EA8" w:rsidP="00BD5EA8">
      <w:pPr>
        <w:spacing w:before="120" w:after="120"/>
        <w:jc w:val="both"/>
        <w:rPr>
          <w:rFonts w:ascii="Arial" w:hAnsi="Arial" w:cs="Arial"/>
          <w:lang w:val="es-ES_tradnl"/>
        </w:rPr>
      </w:pPr>
    </w:p>
    <w:p w:rsidR="00BD5EA8" w:rsidRDefault="00BD5EA8" w:rsidP="00BD5EA8">
      <w:pPr>
        <w:spacing w:before="120" w:after="120"/>
        <w:jc w:val="both"/>
        <w:rPr>
          <w:rFonts w:ascii="Arial" w:hAnsi="Arial" w:cs="Arial"/>
          <w:lang w:val="es-ES_tradnl"/>
        </w:rPr>
      </w:pPr>
    </w:p>
    <w:p w:rsidR="00BD5EA8" w:rsidRPr="005626DC" w:rsidRDefault="00BD5EA8" w:rsidP="00BD5EA8">
      <w:pPr>
        <w:spacing w:before="120" w:after="120"/>
        <w:jc w:val="both"/>
        <w:rPr>
          <w:rFonts w:ascii="Arial" w:hAnsi="Arial" w:cs="Arial"/>
          <w:lang w:val="es-ES_tradnl"/>
        </w:rPr>
      </w:pPr>
    </w:p>
    <w:p w:rsidR="00BD5EA8" w:rsidRPr="005626DC" w:rsidRDefault="00BD5EA8" w:rsidP="00BD5EA8">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BD5EA8" w:rsidTr="00097B2E">
        <w:tc>
          <w:tcPr>
            <w:tcW w:w="4914" w:type="dxa"/>
          </w:tcPr>
          <w:p w:rsidR="00BD5EA8" w:rsidRDefault="00BD5EA8" w:rsidP="00097B2E">
            <w:pPr>
              <w:jc w:val="both"/>
              <w:rPr>
                <w:rFonts w:ascii="Arial" w:hAnsi="Arial" w:cs="Arial"/>
              </w:rPr>
            </w:pPr>
            <w:r>
              <w:rPr>
                <w:rFonts w:ascii="Arial" w:hAnsi="Arial" w:cs="Arial"/>
              </w:rPr>
              <w:t xml:space="preserve">         Lic. __________________</w:t>
            </w:r>
          </w:p>
        </w:tc>
        <w:tc>
          <w:tcPr>
            <w:tcW w:w="4914" w:type="dxa"/>
          </w:tcPr>
          <w:p w:rsidR="00BD5EA8" w:rsidRDefault="00BD5EA8" w:rsidP="00097B2E">
            <w:pPr>
              <w:jc w:val="both"/>
              <w:rPr>
                <w:rFonts w:ascii="Arial" w:hAnsi="Arial" w:cs="Arial"/>
              </w:rPr>
            </w:pPr>
            <w:r>
              <w:rPr>
                <w:rFonts w:ascii="Arial" w:hAnsi="Arial" w:cs="Arial"/>
              </w:rPr>
              <w:t xml:space="preserve">          Sr. ____________________________</w:t>
            </w:r>
          </w:p>
        </w:tc>
      </w:tr>
      <w:tr w:rsidR="00BD5EA8" w:rsidTr="00097B2E">
        <w:tc>
          <w:tcPr>
            <w:tcW w:w="4914" w:type="dxa"/>
          </w:tcPr>
          <w:p w:rsidR="00BD5EA8" w:rsidRDefault="00BD5EA8" w:rsidP="00097B2E">
            <w:pPr>
              <w:jc w:val="both"/>
              <w:rPr>
                <w:rFonts w:ascii="Arial" w:hAnsi="Arial" w:cs="Arial"/>
                <w:i/>
              </w:rPr>
            </w:pPr>
            <w:r>
              <w:rPr>
                <w:rFonts w:ascii="Arial" w:hAnsi="Arial" w:cs="Arial"/>
                <w:i/>
              </w:rPr>
              <w:t xml:space="preserve">                       cargo</w:t>
            </w:r>
          </w:p>
          <w:p w:rsidR="00BD5EA8" w:rsidRDefault="00BD5EA8" w:rsidP="00097B2E">
            <w:pPr>
              <w:jc w:val="both"/>
              <w:rPr>
                <w:rFonts w:ascii="Arial" w:hAnsi="Arial" w:cs="Arial"/>
                <w:b/>
              </w:rPr>
            </w:pPr>
            <w:r>
              <w:rPr>
                <w:rFonts w:ascii="Arial" w:hAnsi="Arial" w:cs="Arial"/>
                <w:b/>
              </w:rPr>
              <w:t>YPFB</w:t>
            </w:r>
          </w:p>
          <w:p w:rsidR="00BD5EA8" w:rsidRPr="00F310DD" w:rsidRDefault="00BD5EA8" w:rsidP="00097B2E">
            <w:pPr>
              <w:rPr>
                <w:rFonts w:ascii="Arial" w:hAnsi="Arial" w:cs="Arial"/>
                <w:b/>
              </w:rPr>
            </w:pPr>
            <w:r w:rsidRPr="00F310DD">
              <w:rPr>
                <w:rFonts w:ascii="Arial" w:hAnsi="Arial" w:cs="Arial"/>
                <w:b/>
              </w:rPr>
              <w:t>ENTIDAD</w:t>
            </w:r>
          </w:p>
        </w:tc>
        <w:tc>
          <w:tcPr>
            <w:tcW w:w="4914" w:type="dxa"/>
          </w:tcPr>
          <w:p w:rsidR="00BD5EA8" w:rsidRDefault="00BD5EA8" w:rsidP="00097B2E">
            <w:pPr>
              <w:jc w:val="both"/>
              <w:rPr>
                <w:rFonts w:ascii="Arial" w:hAnsi="Arial" w:cs="Arial"/>
                <w:i/>
              </w:rPr>
            </w:pPr>
            <w:r>
              <w:rPr>
                <w:rFonts w:ascii="Arial" w:hAnsi="Arial" w:cs="Arial"/>
                <w:i/>
              </w:rPr>
              <w:t xml:space="preserve">                         Nombre empresa</w:t>
            </w:r>
          </w:p>
          <w:p w:rsidR="00BD5EA8" w:rsidRPr="00F310DD" w:rsidRDefault="00BD5EA8" w:rsidP="00097B2E">
            <w:pPr>
              <w:jc w:val="both"/>
              <w:rPr>
                <w:rFonts w:ascii="Arial" w:hAnsi="Arial" w:cs="Arial"/>
                <w:b/>
              </w:rPr>
            </w:pPr>
            <w:r w:rsidRPr="00F310DD">
              <w:rPr>
                <w:rFonts w:ascii="Arial" w:hAnsi="Arial" w:cs="Arial"/>
                <w:b/>
              </w:rPr>
              <w:t>PROVEEDOR</w:t>
            </w:r>
          </w:p>
        </w:tc>
      </w:tr>
    </w:tbl>
    <w:p w:rsidR="00BD5EA8" w:rsidRPr="005626DC" w:rsidRDefault="00BD5EA8" w:rsidP="00BD5EA8">
      <w:pPr>
        <w:jc w:val="both"/>
        <w:rPr>
          <w:rFonts w:ascii="Arial" w:hAnsi="Arial" w:cs="Arial"/>
        </w:rPr>
      </w:pPr>
    </w:p>
    <w:p w:rsidR="00BD5EA8" w:rsidRPr="005626DC" w:rsidRDefault="00BD5EA8" w:rsidP="00BD5EA8">
      <w:pPr>
        <w:jc w:val="both"/>
        <w:rPr>
          <w:rFonts w:ascii="Arial" w:hAnsi="Arial" w:cs="Arial"/>
        </w:rPr>
      </w:pPr>
    </w:p>
    <w:p w:rsidR="00FF4409" w:rsidRDefault="00FF4409" w:rsidP="00BD5EA8">
      <w:pPr>
        <w:rPr>
          <w:rFonts w:ascii="Calibri" w:hAnsi="Calibri" w:cs="Calibri"/>
          <w:b/>
          <w:bCs/>
          <w:sz w:val="18"/>
          <w:szCs w:val="18"/>
        </w:rPr>
      </w:pPr>
      <w:bookmarkStart w:id="8" w:name="_GoBack"/>
      <w:bookmarkEnd w:id="8"/>
    </w:p>
    <w:p w:rsidR="00FF4409" w:rsidRPr="00705352" w:rsidRDefault="00FF4409" w:rsidP="00FF4409">
      <w:pPr>
        <w:jc w:val="center"/>
        <w:rPr>
          <w:rFonts w:ascii="Calibri" w:hAnsi="Calibri" w:cs="Calibri"/>
          <w:b/>
          <w:bCs/>
          <w:sz w:val="18"/>
          <w:szCs w:val="18"/>
          <w:lang w:val="es-ES_tradnl"/>
        </w:rPr>
      </w:pPr>
    </w:p>
    <w:p w:rsidR="00FF4409" w:rsidRPr="00FF4409" w:rsidRDefault="00FF4409" w:rsidP="00FF4409">
      <w:pPr>
        <w:tabs>
          <w:tab w:val="left" w:pos="2581"/>
        </w:tabs>
        <w:rPr>
          <w:rFonts w:asciiTheme="minorHAnsi" w:hAnsiTheme="minorHAnsi" w:cstheme="minorHAnsi"/>
          <w:b/>
          <w:bCs/>
          <w:sz w:val="24"/>
          <w:szCs w:val="24"/>
          <w:lang w:val="es-ES_tradnl"/>
        </w:rPr>
      </w:pPr>
      <w:r>
        <w:rPr>
          <w:rFonts w:asciiTheme="minorHAnsi" w:hAnsiTheme="minorHAnsi" w:cstheme="minorHAnsi"/>
          <w:b/>
          <w:bCs/>
          <w:sz w:val="24"/>
          <w:szCs w:val="24"/>
          <w:lang w:val="es-ES_tradnl"/>
        </w:rPr>
        <w:tab/>
      </w:r>
    </w:p>
    <w:sectPr w:rsidR="00FF4409" w:rsidRPr="00FF4409" w:rsidSect="00132381">
      <w:headerReference w:type="default" r:id="rId16"/>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0479" w:rsidRDefault="00CE0479">
      <w:r>
        <w:separator/>
      </w:r>
    </w:p>
  </w:endnote>
  <w:endnote w:type="continuationSeparator" w:id="0">
    <w:p w:rsidR="00CE0479" w:rsidRDefault="00CE0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42B6" w:rsidRPr="00615ED2" w:rsidRDefault="00AC42B6">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BD5EA8">
      <w:rPr>
        <w:rFonts w:ascii="Calibri" w:hAnsi="Calibri" w:cs="Calibri"/>
        <w:noProof/>
        <w:sz w:val="18"/>
        <w:szCs w:val="18"/>
      </w:rPr>
      <w:t>20</w:t>
    </w:r>
    <w:r w:rsidRPr="00615ED2">
      <w:rPr>
        <w:rFonts w:ascii="Calibri" w:hAnsi="Calibri" w:cs="Calibri"/>
        <w:noProof/>
        <w:sz w:val="18"/>
        <w:szCs w:val="18"/>
      </w:rPr>
      <w:fldChar w:fldCharType="end"/>
    </w:r>
  </w:p>
  <w:p w:rsidR="00AC42B6" w:rsidRDefault="00AC42B6">
    <w:pPr>
      <w:pStyle w:val="Piedepgina"/>
    </w:pPr>
  </w:p>
  <w:p w:rsidR="00AC42B6" w:rsidRDefault="00AC42B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42B6" w:rsidRDefault="00AC42B6">
    <w:pPr>
      <w:pStyle w:val="Piedepgina"/>
      <w:jc w:val="right"/>
    </w:pPr>
    <w:r>
      <w:fldChar w:fldCharType="begin"/>
    </w:r>
    <w:r>
      <w:instrText xml:space="preserve"> PAGE   \* MERGEFORMAT </w:instrText>
    </w:r>
    <w:r>
      <w:fldChar w:fldCharType="separate"/>
    </w:r>
    <w:r w:rsidR="00BD5EA8">
      <w:rPr>
        <w:noProof/>
      </w:rPr>
      <w:t>42</w:t>
    </w:r>
    <w:r>
      <w:fldChar w:fldCharType="end"/>
    </w:r>
  </w:p>
  <w:p w:rsidR="00AC42B6" w:rsidRDefault="00AC42B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0479" w:rsidRDefault="00CE0479">
      <w:r>
        <w:separator/>
      </w:r>
    </w:p>
  </w:footnote>
  <w:footnote w:type="continuationSeparator" w:id="0">
    <w:p w:rsidR="00CE0479" w:rsidRDefault="00CE04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42B6" w:rsidRPr="009F3620" w:rsidRDefault="00AC42B6"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6D00A97"/>
    <w:multiLevelType w:val="hybridMultilevel"/>
    <w:tmpl w:val="9212390E"/>
    <w:lvl w:ilvl="0" w:tplc="DF8487EA">
      <w:numFmt w:val="bullet"/>
      <w:lvlText w:val="-"/>
      <w:lvlJc w:val="left"/>
      <w:pPr>
        <w:ind w:left="720" w:hanging="360"/>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4">
    <w:nsid w:val="1CC03ADD"/>
    <w:multiLevelType w:val="hybridMultilevel"/>
    <w:tmpl w:val="533CB8C0"/>
    <w:lvl w:ilvl="0" w:tplc="1096AFC2">
      <w:start w:val="1"/>
      <w:numFmt w:val="lowerLetter"/>
      <w:lvlText w:val="%1)"/>
      <w:lvlJc w:val="left"/>
      <w:pPr>
        <w:ind w:left="1080" w:hanging="360"/>
      </w:pPr>
      <w:rPr>
        <w:rFonts w:asciiTheme="minorHAnsi" w:eastAsia="Times New Roman" w:hAnsiTheme="minorHAnsi" w:cstheme="minorHAns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5">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3">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8">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2">
    <w:nsid w:val="50063DE6"/>
    <w:multiLevelType w:val="hybridMultilevel"/>
    <w:tmpl w:val="BD387F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5">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8">
    <w:nsid w:val="5D2511C2"/>
    <w:multiLevelType w:val="hybridMultilevel"/>
    <w:tmpl w:val="062ADD8A"/>
    <w:lvl w:ilvl="0" w:tplc="455A02C8">
      <w:numFmt w:val="bullet"/>
      <w:lvlText w:val="-"/>
      <w:lvlJc w:val="left"/>
      <w:pPr>
        <w:ind w:left="720" w:hanging="360"/>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1">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7">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39"/>
  </w:num>
  <w:num w:numId="4">
    <w:abstractNumId w:val="10"/>
  </w:num>
  <w:num w:numId="5">
    <w:abstractNumId w:val="25"/>
  </w:num>
  <w:num w:numId="6">
    <w:abstractNumId w:val="24"/>
  </w:num>
  <w:num w:numId="7">
    <w:abstractNumId w:val="26"/>
  </w:num>
  <w:num w:numId="8">
    <w:abstractNumId w:val="46"/>
  </w:num>
  <w:num w:numId="9">
    <w:abstractNumId w:val="0"/>
  </w:num>
  <w:num w:numId="10">
    <w:abstractNumId w:val="43"/>
  </w:num>
  <w:num w:numId="11">
    <w:abstractNumId w:val="27"/>
  </w:num>
  <w:num w:numId="12">
    <w:abstractNumId w:val="23"/>
  </w:num>
  <w:num w:numId="13">
    <w:abstractNumId w:val="3"/>
  </w:num>
  <w:num w:numId="14">
    <w:abstractNumId w:val="20"/>
  </w:num>
  <w:num w:numId="15">
    <w:abstractNumId w:val="11"/>
  </w:num>
  <w:num w:numId="16">
    <w:abstractNumId w:val="28"/>
  </w:num>
  <w:num w:numId="17">
    <w:abstractNumId w:val="8"/>
  </w:num>
  <w:num w:numId="18">
    <w:abstractNumId w:val="19"/>
  </w:num>
  <w:num w:numId="19">
    <w:abstractNumId w:val="16"/>
  </w:num>
  <w:num w:numId="20">
    <w:abstractNumId w:val="47"/>
  </w:num>
  <w:num w:numId="21">
    <w:abstractNumId w:val="33"/>
  </w:num>
  <w:num w:numId="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48"/>
  </w:num>
  <w:num w:numId="29">
    <w:abstractNumId w:val="41"/>
  </w:num>
  <w:num w:numId="30">
    <w:abstractNumId w:val="14"/>
  </w:num>
  <w:num w:numId="31">
    <w:abstractNumId w:val="9"/>
  </w:num>
  <w:num w:numId="32">
    <w:abstractNumId w:val="6"/>
  </w:num>
  <w:num w:numId="33">
    <w:abstractNumId w:val="22"/>
  </w:num>
  <w:num w:numId="34">
    <w:abstractNumId w:val="29"/>
  </w:num>
  <w:num w:numId="35">
    <w:abstractNumId w:val="30"/>
  </w:num>
  <w:num w:numId="36">
    <w:abstractNumId w:val="34"/>
  </w:num>
  <w:num w:numId="37">
    <w:abstractNumId w:val="44"/>
  </w:num>
  <w:num w:numId="38">
    <w:abstractNumId w:val="38"/>
  </w:num>
  <w:num w:numId="39">
    <w:abstractNumId w:val="32"/>
  </w:num>
  <w:num w:numId="40">
    <w:abstractNumId w:val="2"/>
  </w:num>
  <w:num w:numId="41">
    <w:abstractNumId w:val="1"/>
    <w:lvlOverride w:ilvl="0">
      <w:startOverride w:val="1"/>
    </w:lvlOverride>
  </w:num>
  <w:num w:numId="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5"/>
  </w:num>
  <w:num w:numId="44">
    <w:abstractNumId w:val="35"/>
  </w:num>
  <w:num w:numId="45">
    <w:abstractNumId w:val="40"/>
  </w:num>
  <w:num w:numId="46">
    <w:abstractNumId w:val="45"/>
  </w:num>
  <w:num w:numId="47">
    <w:abstractNumId w:val="4"/>
  </w:num>
  <w:num w:numId="48">
    <w:abstractNumId w:val="31"/>
  </w:num>
  <w:num w:numId="49">
    <w:abstractNumId w:val="18"/>
  </w:num>
  <w:num w:numId="50">
    <w:abstractNumId w:val="3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5349"/>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C08"/>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5A8"/>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5E06"/>
    <w:rsid w:val="002377A4"/>
    <w:rsid w:val="00237D3E"/>
    <w:rsid w:val="00237F23"/>
    <w:rsid w:val="00240310"/>
    <w:rsid w:val="0024074E"/>
    <w:rsid w:val="00240A95"/>
    <w:rsid w:val="00241FDA"/>
    <w:rsid w:val="002427BF"/>
    <w:rsid w:val="00242DC4"/>
    <w:rsid w:val="0024319A"/>
    <w:rsid w:val="00243ECA"/>
    <w:rsid w:val="00244051"/>
    <w:rsid w:val="0024467A"/>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289"/>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4943"/>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53D"/>
    <w:rsid w:val="004136C0"/>
    <w:rsid w:val="004139F7"/>
    <w:rsid w:val="00414080"/>
    <w:rsid w:val="00414B8D"/>
    <w:rsid w:val="00414D75"/>
    <w:rsid w:val="004157E0"/>
    <w:rsid w:val="00415B5B"/>
    <w:rsid w:val="00415EEE"/>
    <w:rsid w:val="004165BF"/>
    <w:rsid w:val="00416984"/>
    <w:rsid w:val="004171D3"/>
    <w:rsid w:val="00417626"/>
    <w:rsid w:val="004176CA"/>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0F30"/>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803DD"/>
    <w:rsid w:val="00480D2C"/>
    <w:rsid w:val="00481E42"/>
    <w:rsid w:val="00482167"/>
    <w:rsid w:val="00482305"/>
    <w:rsid w:val="004829DF"/>
    <w:rsid w:val="00482B96"/>
    <w:rsid w:val="00482E35"/>
    <w:rsid w:val="00483F84"/>
    <w:rsid w:val="0048477E"/>
    <w:rsid w:val="004848F4"/>
    <w:rsid w:val="00485E2C"/>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2EA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1C7"/>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68A"/>
    <w:rsid w:val="005F6935"/>
    <w:rsid w:val="005F6EAF"/>
    <w:rsid w:val="005F7504"/>
    <w:rsid w:val="005F7839"/>
    <w:rsid w:val="005F79F5"/>
    <w:rsid w:val="005F7A4A"/>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2C31"/>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48A"/>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02F"/>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3F36"/>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1EE8"/>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46E"/>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4F2"/>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5A12"/>
    <w:rsid w:val="00A40FB1"/>
    <w:rsid w:val="00A41278"/>
    <w:rsid w:val="00A41BBF"/>
    <w:rsid w:val="00A42128"/>
    <w:rsid w:val="00A4232A"/>
    <w:rsid w:val="00A42538"/>
    <w:rsid w:val="00A42A16"/>
    <w:rsid w:val="00A42DD5"/>
    <w:rsid w:val="00A433A0"/>
    <w:rsid w:val="00A4446E"/>
    <w:rsid w:val="00A4527E"/>
    <w:rsid w:val="00A45D26"/>
    <w:rsid w:val="00A45D49"/>
    <w:rsid w:val="00A45F5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9DE"/>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42B6"/>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0427"/>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5EA8"/>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48FF"/>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62A"/>
    <w:rsid w:val="00C84B60"/>
    <w:rsid w:val="00C8522A"/>
    <w:rsid w:val="00C85330"/>
    <w:rsid w:val="00C85C89"/>
    <w:rsid w:val="00C85F12"/>
    <w:rsid w:val="00C861DD"/>
    <w:rsid w:val="00C86560"/>
    <w:rsid w:val="00C869BE"/>
    <w:rsid w:val="00C8746B"/>
    <w:rsid w:val="00C8764C"/>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479"/>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0989"/>
    <w:rsid w:val="00D310DA"/>
    <w:rsid w:val="00D318CD"/>
    <w:rsid w:val="00D31B64"/>
    <w:rsid w:val="00D31B69"/>
    <w:rsid w:val="00D31C1C"/>
    <w:rsid w:val="00D321F1"/>
    <w:rsid w:val="00D33F45"/>
    <w:rsid w:val="00D3472B"/>
    <w:rsid w:val="00D3493D"/>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66B9"/>
    <w:rsid w:val="00E4797F"/>
    <w:rsid w:val="00E50FF0"/>
    <w:rsid w:val="00E5165A"/>
    <w:rsid w:val="00E525DC"/>
    <w:rsid w:val="00E52FBE"/>
    <w:rsid w:val="00E53915"/>
    <w:rsid w:val="00E53E7B"/>
    <w:rsid w:val="00E54249"/>
    <w:rsid w:val="00E549A8"/>
    <w:rsid w:val="00E54A87"/>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D80"/>
    <w:rsid w:val="00E81F95"/>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C7B"/>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B1C"/>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2CAA"/>
    <w:rsid w:val="00EE32EF"/>
    <w:rsid w:val="00EE3671"/>
    <w:rsid w:val="00EE3EF0"/>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807"/>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569"/>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5E0"/>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0F0B"/>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4328"/>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264"/>
    <w:rsid w:val="00FF4409"/>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8205EE9-B98D-47CA-9A70-79DA3D57E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E31FAE-5FF5-4995-AB61-BD7533146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TotalTime>
  <Pages>42</Pages>
  <Words>14649</Words>
  <Characters>80575</Characters>
  <Application>Microsoft Office Word</Application>
  <DocSecurity>0</DocSecurity>
  <Lines>671</Lines>
  <Paragraphs>190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95034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Sarita Romero Aguilar</cp:lastModifiedBy>
  <cp:revision>4</cp:revision>
  <cp:lastPrinted>2015-02-19T14:27:00Z</cp:lastPrinted>
  <dcterms:created xsi:type="dcterms:W3CDTF">2015-10-28T15:34:00Z</dcterms:created>
  <dcterms:modified xsi:type="dcterms:W3CDTF">2015-10-29T20:54:00Z</dcterms:modified>
</cp:coreProperties>
</file>