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59" w:rsidRPr="00882680" w:rsidRDefault="00030659" w:rsidP="0033313E">
      <w:pPr>
        <w:autoSpaceDE w:val="0"/>
        <w:autoSpaceDN w:val="0"/>
        <w:adjustRightInd w:val="0"/>
        <w:spacing w:after="0" w:line="240" w:lineRule="auto"/>
        <w:jc w:val="center"/>
        <w:rPr>
          <w:rFonts w:ascii="Arial" w:hAnsi="Arial" w:cs="Arial"/>
          <w:b/>
          <w:bCs/>
          <w:sz w:val="20"/>
          <w:szCs w:val="20"/>
        </w:rPr>
      </w:pPr>
      <w:r w:rsidRPr="00882680">
        <w:rPr>
          <w:rFonts w:ascii="Arial" w:hAnsi="Arial" w:cs="Arial"/>
          <w:b/>
          <w:sz w:val="20"/>
          <w:szCs w:val="20"/>
        </w:rPr>
        <w:t xml:space="preserve">CONTRATO </w:t>
      </w:r>
      <w:r w:rsidRPr="00882680">
        <w:rPr>
          <w:rFonts w:ascii="Arial" w:hAnsi="Arial" w:cs="Arial"/>
          <w:b/>
          <w:bCs/>
          <w:sz w:val="20"/>
          <w:szCs w:val="20"/>
        </w:rPr>
        <w:t xml:space="preserve">DE </w:t>
      </w:r>
      <w:r w:rsidR="00EB09B1" w:rsidRPr="00882680">
        <w:rPr>
          <w:rFonts w:ascii="Arial" w:hAnsi="Arial" w:cs="Arial"/>
          <w:b/>
          <w:bCs/>
          <w:sz w:val="20"/>
          <w:szCs w:val="20"/>
        </w:rPr>
        <w:t>S</w:t>
      </w:r>
      <w:r w:rsidRPr="00882680">
        <w:rPr>
          <w:rFonts w:ascii="Arial" w:hAnsi="Arial" w:cs="Arial"/>
          <w:b/>
          <w:bCs/>
          <w:sz w:val="20"/>
          <w:szCs w:val="20"/>
        </w:rPr>
        <w:t xml:space="preserve">ERVICIO DE TRANSPORTE DE </w:t>
      </w:r>
      <w:r w:rsidR="00874EEC" w:rsidRPr="00882680">
        <w:rPr>
          <w:rFonts w:ascii="Arial" w:hAnsi="Arial" w:cs="Arial"/>
          <w:b/>
          <w:bCs/>
          <w:sz w:val="20"/>
          <w:szCs w:val="20"/>
        </w:rPr>
        <w:t xml:space="preserve">COMBUSTIBLES LÍQUIDOS </w:t>
      </w:r>
      <w:r w:rsidRPr="00882680">
        <w:rPr>
          <w:rFonts w:ascii="Arial" w:hAnsi="Arial" w:cs="Arial"/>
          <w:b/>
          <w:bCs/>
          <w:sz w:val="20"/>
          <w:szCs w:val="20"/>
        </w:rPr>
        <w:t xml:space="preserve">POR </w:t>
      </w:r>
      <w:r w:rsidR="00C454F6" w:rsidRPr="00882680">
        <w:rPr>
          <w:rFonts w:ascii="Arial" w:hAnsi="Arial" w:cs="Arial"/>
          <w:b/>
          <w:bCs/>
          <w:sz w:val="20"/>
          <w:szCs w:val="20"/>
        </w:rPr>
        <w:t>CAMIÓN - CISTERNA</w:t>
      </w:r>
    </w:p>
    <w:p w:rsidR="00CC33D1" w:rsidRPr="00882680" w:rsidRDefault="00CC33D1" w:rsidP="00C454F6">
      <w:pPr>
        <w:autoSpaceDE w:val="0"/>
        <w:autoSpaceDN w:val="0"/>
        <w:adjustRightInd w:val="0"/>
        <w:spacing w:after="0" w:line="240" w:lineRule="auto"/>
        <w:jc w:val="center"/>
        <w:rPr>
          <w:rFonts w:ascii="Arial" w:hAnsi="Arial" w:cs="Arial"/>
          <w:b/>
          <w:bCs/>
          <w:sz w:val="20"/>
          <w:szCs w:val="20"/>
        </w:rPr>
      </w:pPr>
    </w:p>
    <w:p w:rsidR="00C454F6" w:rsidRPr="00882680" w:rsidRDefault="00C454F6" w:rsidP="00C454F6">
      <w:pPr>
        <w:autoSpaceDE w:val="0"/>
        <w:autoSpaceDN w:val="0"/>
        <w:adjustRightInd w:val="0"/>
        <w:spacing w:after="0" w:line="240" w:lineRule="auto"/>
        <w:jc w:val="center"/>
        <w:rPr>
          <w:rFonts w:ascii="Arial" w:hAnsi="Arial" w:cs="Arial"/>
          <w:b/>
          <w:bCs/>
          <w:sz w:val="20"/>
          <w:szCs w:val="20"/>
        </w:rPr>
      </w:pPr>
    </w:p>
    <w:p w:rsidR="00C454F6" w:rsidRPr="00882680" w:rsidRDefault="00C454F6" w:rsidP="00C454F6">
      <w:pPr>
        <w:autoSpaceDE w:val="0"/>
        <w:autoSpaceDN w:val="0"/>
        <w:adjustRightInd w:val="0"/>
        <w:spacing w:after="0" w:line="240" w:lineRule="auto"/>
        <w:jc w:val="center"/>
        <w:rPr>
          <w:rFonts w:ascii="Arial" w:hAnsi="Arial" w:cs="Arial"/>
          <w:b/>
          <w:bCs/>
          <w:sz w:val="20"/>
          <w:szCs w:val="20"/>
        </w:rPr>
      </w:pPr>
    </w:p>
    <w:p w:rsidR="00C454F6" w:rsidRPr="00882680" w:rsidRDefault="00C454F6" w:rsidP="00C454F6">
      <w:pPr>
        <w:autoSpaceDE w:val="0"/>
        <w:autoSpaceDN w:val="0"/>
        <w:adjustRightInd w:val="0"/>
        <w:spacing w:after="0" w:line="240" w:lineRule="auto"/>
        <w:jc w:val="center"/>
        <w:rPr>
          <w:rFonts w:ascii="Arial" w:hAnsi="Arial" w:cs="Arial"/>
          <w:b/>
          <w:bCs/>
          <w:sz w:val="20"/>
          <w:szCs w:val="20"/>
        </w:rPr>
      </w:pPr>
    </w:p>
    <w:p w:rsidR="008B1E78" w:rsidRPr="00882680" w:rsidRDefault="008B1E78" w:rsidP="00C454F6">
      <w:pPr>
        <w:autoSpaceDE w:val="0"/>
        <w:autoSpaceDN w:val="0"/>
        <w:adjustRightInd w:val="0"/>
        <w:spacing w:after="0" w:line="240" w:lineRule="auto"/>
        <w:jc w:val="center"/>
        <w:rPr>
          <w:rFonts w:ascii="Arial" w:hAnsi="Arial" w:cs="Arial"/>
          <w:b/>
          <w:bCs/>
          <w:sz w:val="20"/>
          <w:szCs w:val="20"/>
        </w:rPr>
      </w:pPr>
    </w:p>
    <w:p w:rsidR="00030659" w:rsidRPr="00882680" w:rsidRDefault="00030659" w:rsidP="0033313E">
      <w:pPr>
        <w:autoSpaceDE w:val="0"/>
        <w:autoSpaceDN w:val="0"/>
        <w:adjustRightInd w:val="0"/>
        <w:spacing w:after="0" w:line="240" w:lineRule="auto"/>
        <w:ind w:left="708" w:firstLine="708"/>
        <w:jc w:val="center"/>
        <w:rPr>
          <w:rFonts w:ascii="Arial" w:hAnsi="Arial" w:cs="Arial"/>
          <w:b/>
          <w:bCs/>
          <w:sz w:val="20"/>
          <w:szCs w:val="20"/>
        </w:rPr>
      </w:pPr>
      <w:r w:rsidRPr="00882680">
        <w:rPr>
          <w:rFonts w:ascii="Arial" w:hAnsi="Arial" w:cs="Arial"/>
          <w:b/>
          <w:bCs/>
          <w:sz w:val="20"/>
          <w:szCs w:val="20"/>
        </w:rPr>
        <w:t xml:space="preserve">DLG: </w:t>
      </w:r>
      <w:r w:rsidR="00C454F6" w:rsidRPr="00882680">
        <w:rPr>
          <w:rFonts w:ascii="Arial" w:hAnsi="Arial" w:cs="Arial"/>
          <w:b/>
          <w:bCs/>
          <w:sz w:val="20"/>
          <w:szCs w:val="20"/>
        </w:rPr>
        <w:t xml:space="preserve">        </w:t>
      </w:r>
      <w:r w:rsidRPr="00882680">
        <w:rPr>
          <w:rFonts w:ascii="Arial" w:hAnsi="Arial" w:cs="Arial"/>
          <w:b/>
          <w:bCs/>
          <w:sz w:val="20"/>
          <w:szCs w:val="20"/>
        </w:rPr>
        <w:t>/</w:t>
      </w:r>
      <w:r w:rsidR="001E27C9" w:rsidRPr="00882680">
        <w:rPr>
          <w:rFonts w:ascii="Arial" w:hAnsi="Arial" w:cs="Arial"/>
          <w:b/>
          <w:bCs/>
          <w:sz w:val="20"/>
          <w:szCs w:val="20"/>
        </w:rPr>
        <w:t xml:space="preserve"> </w:t>
      </w:r>
    </w:p>
    <w:p w:rsidR="001E27C9" w:rsidRPr="00882680" w:rsidRDefault="001E27C9" w:rsidP="007A0EA9">
      <w:pPr>
        <w:autoSpaceDE w:val="0"/>
        <w:autoSpaceDN w:val="0"/>
        <w:adjustRightInd w:val="0"/>
        <w:spacing w:after="0" w:line="240" w:lineRule="auto"/>
        <w:jc w:val="center"/>
        <w:rPr>
          <w:rFonts w:ascii="Arial" w:hAnsi="Arial" w:cs="Arial"/>
          <w:b/>
          <w:sz w:val="20"/>
          <w:szCs w:val="20"/>
          <w:u w:val="single"/>
        </w:rPr>
      </w:pPr>
    </w:p>
    <w:p w:rsidR="00C454F6" w:rsidRPr="00882680" w:rsidRDefault="00C454F6" w:rsidP="007A0EA9">
      <w:pPr>
        <w:autoSpaceDE w:val="0"/>
        <w:autoSpaceDN w:val="0"/>
        <w:adjustRightInd w:val="0"/>
        <w:spacing w:after="0" w:line="240" w:lineRule="auto"/>
        <w:jc w:val="center"/>
        <w:rPr>
          <w:rFonts w:ascii="Arial" w:hAnsi="Arial" w:cs="Arial"/>
          <w:b/>
          <w:sz w:val="20"/>
          <w:szCs w:val="20"/>
          <w:u w:val="single"/>
        </w:rPr>
      </w:pPr>
    </w:p>
    <w:p w:rsidR="00C454F6" w:rsidRPr="00882680" w:rsidRDefault="00C454F6" w:rsidP="007A0EA9">
      <w:pPr>
        <w:autoSpaceDE w:val="0"/>
        <w:autoSpaceDN w:val="0"/>
        <w:adjustRightInd w:val="0"/>
        <w:spacing w:after="0" w:line="240" w:lineRule="auto"/>
        <w:jc w:val="center"/>
        <w:rPr>
          <w:rFonts w:ascii="Arial" w:hAnsi="Arial" w:cs="Arial"/>
          <w:b/>
          <w:sz w:val="20"/>
          <w:szCs w:val="20"/>
          <w:u w:val="single"/>
        </w:rPr>
      </w:pPr>
    </w:p>
    <w:p w:rsidR="00030659" w:rsidRPr="00882680" w:rsidRDefault="00030659" w:rsidP="0033313E">
      <w:pPr>
        <w:autoSpaceDE w:val="0"/>
        <w:autoSpaceDN w:val="0"/>
        <w:adjustRightInd w:val="0"/>
        <w:spacing w:after="0" w:line="240" w:lineRule="auto"/>
        <w:jc w:val="both"/>
        <w:rPr>
          <w:rFonts w:ascii="Arial" w:hAnsi="Arial" w:cs="Arial"/>
          <w:sz w:val="20"/>
          <w:szCs w:val="20"/>
          <w:u w:val="single"/>
        </w:rPr>
      </w:pPr>
      <w:r w:rsidRPr="00882680">
        <w:rPr>
          <w:rFonts w:ascii="Arial" w:hAnsi="Arial" w:cs="Arial"/>
          <w:b/>
          <w:sz w:val="20"/>
          <w:szCs w:val="20"/>
          <w:u w:val="single"/>
        </w:rPr>
        <w:t xml:space="preserve">CLÁUSULA </w:t>
      </w:r>
      <w:r w:rsidRPr="00882680">
        <w:rPr>
          <w:rFonts w:ascii="Arial" w:hAnsi="Arial" w:cs="Arial"/>
          <w:b/>
          <w:bCs/>
          <w:sz w:val="20"/>
          <w:szCs w:val="20"/>
          <w:u w:val="single"/>
        </w:rPr>
        <w:t>PRIMERA</w:t>
      </w:r>
      <w:r w:rsidR="00E34E45" w:rsidRPr="00882680">
        <w:rPr>
          <w:rFonts w:ascii="Arial" w:hAnsi="Arial" w:cs="Arial"/>
          <w:b/>
          <w:bCs/>
          <w:sz w:val="20"/>
          <w:szCs w:val="20"/>
          <w:u w:val="single"/>
        </w:rPr>
        <w:t>.-</w:t>
      </w:r>
      <w:r w:rsidR="00014DAC" w:rsidRPr="00882680">
        <w:rPr>
          <w:rFonts w:ascii="Arial" w:hAnsi="Arial" w:cs="Arial"/>
          <w:b/>
          <w:sz w:val="20"/>
          <w:szCs w:val="20"/>
          <w:u w:val="single"/>
        </w:rPr>
        <w:t xml:space="preserve"> PARTES CONTRATANTES</w:t>
      </w:r>
      <w:r w:rsidRPr="00882680">
        <w:rPr>
          <w:rFonts w:ascii="Arial" w:hAnsi="Arial" w:cs="Arial"/>
          <w:sz w:val="20"/>
          <w:szCs w:val="20"/>
          <w:u w:val="single"/>
        </w:rPr>
        <w:t xml:space="preserve"> </w:t>
      </w:r>
    </w:p>
    <w:p w:rsidR="0024415F" w:rsidRPr="00882680" w:rsidRDefault="0024415F" w:rsidP="0033313E">
      <w:pPr>
        <w:autoSpaceDE w:val="0"/>
        <w:autoSpaceDN w:val="0"/>
        <w:adjustRightInd w:val="0"/>
        <w:spacing w:after="0" w:line="240" w:lineRule="auto"/>
        <w:jc w:val="both"/>
        <w:rPr>
          <w:rFonts w:ascii="Arial" w:hAnsi="Arial" w:cs="Arial"/>
          <w:sz w:val="20"/>
          <w:szCs w:val="20"/>
          <w:u w:val="single"/>
        </w:rPr>
      </w:pPr>
    </w:p>
    <w:p w:rsidR="00030659" w:rsidRPr="00882680" w:rsidRDefault="00030659" w:rsidP="004F10A9">
      <w:pPr>
        <w:numPr>
          <w:ilvl w:val="1"/>
          <w:numId w:val="1"/>
        </w:numPr>
        <w:spacing w:after="0" w:line="240" w:lineRule="auto"/>
        <w:ind w:left="851" w:hanging="851"/>
        <w:contextualSpacing/>
        <w:jc w:val="both"/>
        <w:rPr>
          <w:rFonts w:ascii="Arial" w:hAnsi="Arial" w:cs="Arial"/>
          <w:b/>
          <w:sz w:val="20"/>
          <w:szCs w:val="20"/>
        </w:rPr>
      </w:pPr>
      <w:r w:rsidRPr="00882680">
        <w:rPr>
          <w:rFonts w:ascii="Arial" w:hAnsi="Arial" w:cs="Arial"/>
          <w:b/>
          <w:sz w:val="20"/>
          <w:szCs w:val="20"/>
        </w:rPr>
        <w:t>YACIMIENTOS PETROLÍFEROS FISCALES BOLIVIANOS</w:t>
      </w:r>
      <w:r w:rsidRPr="00882680">
        <w:rPr>
          <w:rFonts w:ascii="Arial" w:hAnsi="Arial" w:cs="Arial"/>
          <w:sz w:val="20"/>
          <w:szCs w:val="20"/>
        </w:rPr>
        <w:t>, empresa autárquica</w:t>
      </w:r>
      <w:r w:rsidR="004F632D" w:rsidRPr="00882680">
        <w:rPr>
          <w:rFonts w:ascii="Arial" w:hAnsi="Arial" w:cs="Arial"/>
          <w:sz w:val="20"/>
          <w:szCs w:val="20"/>
        </w:rPr>
        <w:t xml:space="preserve"> d</w:t>
      </w:r>
      <w:r w:rsidR="004F632D" w:rsidRPr="00882680">
        <w:rPr>
          <w:rFonts w:ascii="Arial" w:hAnsi="Arial" w:cs="Arial"/>
          <w:bCs/>
          <w:sz w:val="20"/>
          <w:szCs w:val="20"/>
        </w:rPr>
        <w:t>el Estado Plurinacional de Bolivia,</w:t>
      </w:r>
      <w:r w:rsidRPr="00882680">
        <w:rPr>
          <w:rFonts w:ascii="Arial" w:hAnsi="Arial" w:cs="Arial"/>
          <w:sz w:val="20"/>
          <w:szCs w:val="20"/>
        </w:rPr>
        <w:t xml:space="preserve"> creada mediante Decreto Ley de 21 de diciembre de 1936,</w:t>
      </w:r>
      <w:r w:rsidR="003D2672" w:rsidRPr="00882680">
        <w:rPr>
          <w:rFonts w:ascii="Arial" w:hAnsi="Arial" w:cs="Arial"/>
          <w:sz w:val="20"/>
          <w:szCs w:val="20"/>
        </w:rPr>
        <w:t xml:space="preserve"> con Número de Identificación Tributaria (NIT)</w:t>
      </w:r>
      <w:r w:rsidRPr="00882680">
        <w:rPr>
          <w:rFonts w:ascii="Arial" w:hAnsi="Arial" w:cs="Arial"/>
          <w:sz w:val="20"/>
          <w:szCs w:val="20"/>
        </w:rPr>
        <w:t xml:space="preserve"> </w:t>
      </w:r>
      <w:r w:rsidR="003D2672" w:rsidRPr="00882680">
        <w:rPr>
          <w:rFonts w:ascii="Arial" w:hAnsi="Arial" w:cs="Arial"/>
          <w:sz w:val="20"/>
          <w:szCs w:val="20"/>
        </w:rPr>
        <w:t xml:space="preserve">1020269020, </w:t>
      </w:r>
      <w:r w:rsidRPr="00882680">
        <w:rPr>
          <w:rFonts w:ascii="Arial" w:hAnsi="Arial" w:cs="Arial"/>
          <w:sz w:val="20"/>
          <w:szCs w:val="20"/>
        </w:rPr>
        <w:t xml:space="preserve">con domicilio en la calle Bueno No. 185, zona Central de la ciudad de La Paz, legalmente </w:t>
      </w:r>
      <w:r w:rsidR="00E478BD" w:rsidRPr="00882680">
        <w:rPr>
          <w:rFonts w:ascii="Arial" w:hAnsi="Arial" w:cs="Arial"/>
          <w:sz w:val="20"/>
          <w:szCs w:val="20"/>
        </w:rPr>
        <w:t>representada</w:t>
      </w:r>
      <w:r w:rsidR="00C454F6" w:rsidRPr="00882680">
        <w:rPr>
          <w:rFonts w:ascii="Arial" w:hAnsi="Arial" w:cs="Arial"/>
          <w:sz w:val="20"/>
          <w:szCs w:val="20"/>
        </w:rPr>
        <w:t xml:space="preserve"> por …..</w:t>
      </w:r>
      <w:r w:rsidR="00E478BD" w:rsidRPr="00882680">
        <w:rPr>
          <w:rFonts w:ascii="Arial" w:hAnsi="Arial" w:cs="Arial"/>
          <w:sz w:val="20"/>
          <w:szCs w:val="20"/>
        </w:rPr>
        <w:t>……………….</w:t>
      </w:r>
      <w:r w:rsidRPr="00882680">
        <w:rPr>
          <w:rFonts w:ascii="Arial" w:hAnsi="Arial" w:cs="Arial"/>
          <w:sz w:val="20"/>
          <w:szCs w:val="20"/>
        </w:rPr>
        <w:t xml:space="preserve">, con </w:t>
      </w:r>
      <w:r w:rsidR="003D2672" w:rsidRPr="00882680">
        <w:rPr>
          <w:rFonts w:ascii="Arial" w:hAnsi="Arial" w:cs="Arial"/>
          <w:sz w:val="20"/>
          <w:szCs w:val="20"/>
        </w:rPr>
        <w:t xml:space="preserve">cédula de identidad </w:t>
      </w:r>
      <w:r w:rsidRPr="00882680">
        <w:rPr>
          <w:rFonts w:ascii="Arial" w:hAnsi="Arial" w:cs="Arial"/>
          <w:sz w:val="20"/>
          <w:szCs w:val="20"/>
        </w:rPr>
        <w:t>N°</w:t>
      </w:r>
      <w:r w:rsidR="00E478BD" w:rsidRPr="00882680">
        <w:rPr>
          <w:rFonts w:ascii="Arial" w:hAnsi="Arial" w:cs="Arial"/>
          <w:sz w:val="20"/>
          <w:szCs w:val="20"/>
        </w:rPr>
        <w:t xml:space="preserve">……. </w:t>
      </w:r>
      <w:r w:rsidR="003D2672" w:rsidRPr="00882680">
        <w:rPr>
          <w:rFonts w:ascii="Arial" w:hAnsi="Arial" w:cs="Arial"/>
          <w:sz w:val="20"/>
          <w:szCs w:val="20"/>
        </w:rPr>
        <w:t xml:space="preserve">expedida </w:t>
      </w:r>
      <w:r w:rsidR="00E478BD" w:rsidRPr="00882680">
        <w:rPr>
          <w:rFonts w:ascii="Arial" w:hAnsi="Arial" w:cs="Arial"/>
          <w:sz w:val="20"/>
          <w:szCs w:val="20"/>
        </w:rPr>
        <w:t>en</w:t>
      </w:r>
      <w:r w:rsidR="00C454F6" w:rsidRPr="00882680">
        <w:rPr>
          <w:rFonts w:ascii="Arial" w:hAnsi="Arial" w:cs="Arial"/>
          <w:sz w:val="20"/>
          <w:szCs w:val="20"/>
        </w:rPr>
        <w:t xml:space="preserve"> la ciudad de ………………</w:t>
      </w:r>
      <w:r w:rsidR="00E478BD" w:rsidRPr="00882680">
        <w:rPr>
          <w:rFonts w:ascii="Arial" w:hAnsi="Arial" w:cs="Arial"/>
          <w:sz w:val="20"/>
          <w:szCs w:val="20"/>
        </w:rPr>
        <w:t>……..</w:t>
      </w:r>
      <w:r w:rsidRPr="00882680">
        <w:rPr>
          <w:rFonts w:ascii="Arial" w:hAnsi="Arial" w:cs="Arial"/>
          <w:sz w:val="20"/>
          <w:szCs w:val="20"/>
        </w:rPr>
        <w:t>, designado mediante</w:t>
      </w:r>
      <w:r w:rsidRPr="00882680">
        <w:rPr>
          <w:rFonts w:ascii="Arial" w:hAnsi="Arial" w:cs="Arial"/>
          <w:b/>
          <w:sz w:val="20"/>
          <w:szCs w:val="20"/>
        </w:rPr>
        <w:t xml:space="preserve"> </w:t>
      </w:r>
      <w:r w:rsidRPr="00882680">
        <w:rPr>
          <w:rFonts w:ascii="Arial" w:hAnsi="Arial" w:cs="Arial"/>
          <w:sz w:val="20"/>
          <w:szCs w:val="20"/>
        </w:rPr>
        <w:t>Resolución Suprema N°</w:t>
      </w:r>
      <w:r w:rsidR="004F632D" w:rsidRPr="00882680">
        <w:rPr>
          <w:rFonts w:ascii="Arial" w:hAnsi="Arial" w:cs="Arial"/>
          <w:sz w:val="20"/>
          <w:szCs w:val="20"/>
        </w:rPr>
        <w:t>…….</w:t>
      </w:r>
      <w:r w:rsidRPr="00882680">
        <w:rPr>
          <w:rFonts w:ascii="Arial" w:hAnsi="Arial" w:cs="Arial"/>
          <w:sz w:val="20"/>
          <w:szCs w:val="20"/>
        </w:rPr>
        <w:t xml:space="preserve"> de </w:t>
      </w:r>
      <w:r w:rsidR="004F632D" w:rsidRPr="00882680">
        <w:rPr>
          <w:rFonts w:ascii="Arial" w:hAnsi="Arial" w:cs="Arial"/>
          <w:sz w:val="20"/>
          <w:szCs w:val="20"/>
        </w:rPr>
        <w:t>………..</w:t>
      </w:r>
      <w:r w:rsidR="00EB09B1" w:rsidRPr="00882680">
        <w:rPr>
          <w:rFonts w:ascii="Arial" w:hAnsi="Arial" w:cs="Arial"/>
          <w:sz w:val="20"/>
          <w:szCs w:val="20"/>
        </w:rPr>
        <w:t xml:space="preserve"> </w:t>
      </w:r>
      <w:r w:rsidRPr="00882680">
        <w:rPr>
          <w:rFonts w:ascii="Arial" w:hAnsi="Arial" w:cs="Arial"/>
          <w:sz w:val="20"/>
          <w:szCs w:val="20"/>
        </w:rPr>
        <w:t>de 20</w:t>
      </w:r>
      <w:r w:rsidR="00C454F6" w:rsidRPr="00882680">
        <w:rPr>
          <w:rFonts w:ascii="Arial" w:hAnsi="Arial" w:cs="Arial"/>
          <w:sz w:val="20"/>
          <w:szCs w:val="20"/>
        </w:rPr>
        <w:t>….</w:t>
      </w:r>
      <w:r w:rsidR="004F632D" w:rsidRPr="00882680">
        <w:rPr>
          <w:rFonts w:ascii="Arial" w:hAnsi="Arial" w:cs="Arial"/>
          <w:sz w:val="20"/>
          <w:szCs w:val="20"/>
        </w:rPr>
        <w:t>….</w:t>
      </w:r>
      <w:r w:rsidR="00C454F6" w:rsidRPr="00882680">
        <w:rPr>
          <w:rFonts w:ascii="Arial" w:hAnsi="Arial" w:cs="Arial"/>
          <w:sz w:val="20"/>
          <w:szCs w:val="20"/>
        </w:rPr>
        <w:t>,</w:t>
      </w:r>
      <w:r w:rsidRPr="00882680">
        <w:rPr>
          <w:rFonts w:ascii="Arial" w:hAnsi="Arial" w:cs="Arial"/>
          <w:sz w:val="20"/>
          <w:szCs w:val="20"/>
        </w:rPr>
        <w:t xml:space="preserve"> a denominarse en adelante</w:t>
      </w:r>
      <w:r w:rsidR="000D4AB3" w:rsidRPr="00882680">
        <w:rPr>
          <w:rFonts w:ascii="Arial" w:hAnsi="Arial" w:cs="Arial"/>
          <w:sz w:val="20"/>
          <w:szCs w:val="20"/>
        </w:rPr>
        <w:t xml:space="preserve"> el </w:t>
      </w:r>
      <w:r w:rsidR="008547F7" w:rsidRPr="00882680">
        <w:rPr>
          <w:rFonts w:ascii="Arial" w:hAnsi="Arial" w:cs="Arial"/>
          <w:sz w:val="20"/>
          <w:szCs w:val="20"/>
        </w:rPr>
        <w:t>Contratante</w:t>
      </w:r>
      <w:r w:rsidR="000D4AB3" w:rsidRPr="00882680">
        <w:rPr>
          <w:rFonts w:ascii="Arial" w:hAnsi="Arial" w:cs="Arial"/>
          <w:b/>
          <w:sz w:val="20"/>
          <w:szCs w:val="20"/>
        </w:rPr>
        <w:t>.</w:t>
      </w:r>
    </w:p>
    <w:p w:rsidR="0024415F" w:rsidRPr="00882680" w:rsidRDefault="0024415F" w:rsidP="0033313E">
      <w:pPr>
        <w:spacing w:after="0" w:line="240" w:lineRule="auto"/>
        <w:ind w:left="851"/>
        <w:contextualSpacing/>
        <w:jc w:val="both"/>
        <w:rPr>
          <w:rFonts w:ascii="Arial" w:hAnsi="Arial" w:cs="Arial"/>
          <w:b/>
          <w:sz w:val="20"/>
          <w:szCs w:val="20"/>
        </w:rPr>
      </w:pPr>
    </w:p>
    <w:p w:rsidR="0024415F" w:rsidRPr="00882680" w:rsidRDefault="00030659"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Cs/>
          <w:sz w:val="20"/>
          <w:szCs w:val="20"/>
        </w:rPr>
        <w:t>____________________</w:t>
      </w:r>
      <w:r w:rsidRPr="00882680">
        <w:rPr>
          <w:rFonts w:ascii="Arial" w:hAnsi="Arial" w:cs="Arial"/>
          <w:b/>
          <w:bCs/>
          <w:sz w:val="20"/>
          <w:szCs w:val="20"/>
        </w:rPr>
        <w:t xml:space="preserve">, </w:t>
      </w:r>
      <w:r w:rsidR="00EB09B1" w:rsidRPr="00882680">
        <w:rPr>
          <w:rFonts w:ascii="Arial" w:hAnsi="Arial" w:cs="Arial"/>
          <w:bCs/>
          <w:sz w:val="20"/>
          <w:szCs w:val="20"/>
        </w:rPr>
        <w:t>una empresa constituida en el Estado Plurinacional de Bolivia, inscrita en el Registro de Comercio (FUNDEMPRESA) bajo la matricula N°……, con Número de Identificación Tributaria (NIT</w:t>
      </w:r>
      <w:r w:rsidR="00E478BD" w:rsidRPr="00882680">
        <w:rPr>
          <w:rFonts w:ascii="Arial" w:hAnsi="Arial" w:cs="Arial"/>
          <w:bCs/>
          <w:sz w:val="20"/>
          <w:szCs w:val="20"/>
        </w:rPr>
        <w:t>)…</w:t>
      </w:r>
      <w:r w:rsidR="00EB09B1" w:rsidRPr="00882680">
        <w:rPr>
          <w:rFonts w:ascii="Arial" w:hAnsi="Arial" w:cs="Arial"/>
          <w:bCs/>
          <w:sz w:val="20"/>
          <w:szCs w:val="20"/>
        </w:rPr>
        <w:t xml:space="preserve">……, con </w:t>
      </w:r>
      <w:r w:rsidR="00E478BD" w:rsidRPr="00882680">
        <w:rPr>
          <w:rFonts w:ascii="Arial" w:hAnsi="Arial" w:cs="Arial"/>
          <w:bCs/>
          <w:sz w:val="20"/>
          <w:szCs w:val="20"/>
        </w:rPr>
        <w:t>domicilio…</w:t>
      </w:r>
      <w:r w:rsidR="00EB09B1" w:rsidRPr="00882680">
        <w:rPr>
          <w:rFonts w:ascii="Arial" w:hAnsi="Arial" w:cs="Arial"/>
          <w:bCs/>
          <w:sz w:val="20"/>
          <w:szCs w:val="20"/>
        </w:rPr>
        <w:t xml:space="preserve">…….. de la ciudad de …………., legalmente representada por el Señor ………………….., mayor de edad hábil por ley, con cédula de identidad N°……….. expedida en </w:t>
      </w:r>
      <w:r w:rsidR="00C454F6" w:rsidRPr="00882680">
        <w:rPr>
          <w:rFonts w:ascii="Arial" w:hAnsi="Arial" w:cs="Arial"/>
          <w:bCs/>
          <w:sz w:val="20"/>
          <w:szCs w:val="20"/>
        </w:rPr>
        <w:t>la ciudad de ……………………</w:t>
      </w:r>
      <w:r w:rsidR="00EB09B1" w:rsidRPr="00882680">
        <w:rPr>
          <w:rFonts w:ascii="Arial" w:hAnsi="Arial" w:cs="Arial"/>
          <w:bCs/>
          <w:sz w:val="20"/>
          <w:szCs w:val="20"/>
        </w:rPr>
        <w:t xml:space="preserve">.., en virtud del Testimonio de Poder N°…… de ……de ……20…., otorgado ante la Notaria de Fe Pública N° ……del Distrito Judicial de ………., a cargo de </w:t>
      </w:r>
      <w:r w:rsidR="00C454F6" w:rsidRPr="00882680">
        <w:rPr>
          <w:rFonts w:ascii="Arial" w:hAnsi="Arial" w:cs="Arial"/>
          <w:bCs/>
          <w:sz w:val="20"/>
          <w:szCs w:val="20"/>
        </w:rPr>
        <w:t>……………..</w:t>
      </w:r>
      <w:r w:rsidR="00EB09B1" w:rsidRPr="00882680">
        <w:rPr>
          <w:rFonts w:ascii="Arial" w:hAnsi="Arial" w:cs="Arial"/>
          <w:bCs/>
          <w:sz w:val="20"/>
          <w:szCs w:val="20"/>
        </w:rPr>
        <w:t xml:space="preserve">….., en lo sucesivo denominado el </w:t>
      </w:r>
      <w:r w:rsidR="008547F7" w:rsidRPr="00882680">
        <w:rPr>
          <w:rFonts w:ascii="Arial" w:hAnsi="Arial" w:cs="Arial"/>
          <w:bCs/>
          <w:sz w:val="20"/>
          <w:szCs w:val="20"/>
        </w:rPr>
        <w:t>Transportista</w:t>
      </w:r>
      <w:r w:rsidRPr="00882680">
        <w:rPr>
          <w:rFonts w:ascii="Arial" w:hAnsi="Arial" w:cs="Arial"/>
          <w:b/>
          <w:bCs/>
          <w:sz w:val="20"/>
          <w:szCs w:val="20"/>
        </w:rPr>
        <w:t>.</w:t>
      </w:r>
    </w:p>
    <w:p w:rsidR="0024415F" w:rsidRPr="00882680" w:rsidRDefault="0024415F" w:rsidP="0033313E">
      <w:pPr>
        <w:pStyle w:val="Prrafodelista"/>
        <w:spacing w:after="0" w:line="240" w:lineRule="auto"/>
        <w:rPr>
          <w:rFonts w:ascii="Arial" w:hAnsi="Arial" w:cs="Arial"/>
          <w:bCs/>
          <w:sz w:val="20"/>
          <w:szCs w:val="20"/>
        </w:rPr>
      </w:pPr>
    </w:p>
    <w:p w:rsidR="0024415F" w:rsidRPr="00882680" w:rsidRDefault="00030659" w:rsidP="00C454F6">
      <w:pPr>
        <w:autoSpaceDE w:val="0"/>
        <w:autoSpaceDN w:val="0"/>
        <w:adjustRightInd w:val="0"/>
        <w:spacing w:after="0" w:line="240" w:lineRule="auto"/>
        <w:jc w:val="both"/>
        <w:rPr>
          <w:rFonts w:ascii="Arial" w:hAnsi="Arial" w:cs="Arial"/>
          <w:bCs/>
          <w:sz w:val="20"/>
          <w:szCs w:val="20"/>
        </w:rPr>
      </w:pPr>
      <w:r w:rsidRPr="00882680">
        <w:rPr>
          <w:rFonts w:ascii="Arial" w:hAnsi="Arial" w:cs="Arial"/>
          <w:bCs/>
          <w:sz w:val="20"/>
          <w:szCs w:val="20"/>
        </w:rPr>
        <w:t xml:space="preserve">Tanto </w:t>
      </w:r>
      <w:r w:rsidR="004F632D" w:rsidRPr="00882680">
        <w:rPr>
          <w:rFonts w:ascii="Arial" w:hAnsi="Arial" w:cs="Arial"/>
          <w:bCs/>
          <w:sz w:val="20"/>
          <w:szCs w:val="20"/>
        </w:rPr>
        <w:t xml:space="preserve">el </w:t>
      </w:r>
      <w:r w:rsidR="008547F7" w:rsidRPr="00882680">
        <w:rPr>
          <w:rFonts w:ascii="Arial" w:hAnsi="Arial" w:cs="Arial"/>
          <w:bCs/>
          <w:sz w:val="20"/>
          <w:szCs w:val="20"/>
        </w:rPr>
        <w:t xml:space="preserve">Contratante </w:t>
      </w:r>
      <w:r w:rsidRPr="00882680">
        <w:rPr>
          <w:rFonts w:ascii="Arial" w:hAnsi="Arial" w:cs="Arial"/>
          <w:bCs/>
          <w:sz w:val="20"/>
          <w:szCs w:val="20"/>
        </w:rPr>
        <w:t xml:space="preserve">como el </w:t>
      </w:r>
      <w:r w:rsidR="008547F7" w:rsidRPr="00882680">
        <w:rPr>
          <w:rFonts w:ascii="Arial" w:hAnsi="Arial" w:cs="Arial"/>
          <w:bCs/>
          <w:sz w:val="20"/>
          <w:szCs w:val="20"/>
        </w:rPr>
        <w:t xml:space="preserve">Transportista </w:t>
      </w:r>
      <w:r w:rsidRPr="00882680">
        <w:rPr>
          <w:rFonts w:ascii="Arial" w:hAnsi="Arial" w:cs="Arial"/>
          <w:bCs/>
          <w:sz w:val="20"/>
          <w:szCs w:val="20"/>
        </w:rPr>
        <w:t>podrán ser denominados individual e indistintamente como "Parte" y conjuntamente como " Partes".</w:t>
      </w:r>
    </w:p>
    <w:p w:rsidR="00030659" w:rsidRPr="00882680" w:rsidRDefault="00030659" w:rsidP="0033313E">
      <w:pPr>
        <w:autoSpaceDE w:val="0"/>
        <w:autoSpaceDN w:val="0"/>
        <w:adjustRightInd w:val="0"/>
        <w:spacing w:after="0" w:line="240" w:lineRule="auto"/>
        <w:ind w:left="851"/>
        <w:jc w:val="both"/>
        <w:rPr>
          <w:rFonts w:ascii="Arial" w:hAnsi="Arial" w:cs="Arial"/>
          <w:bCs/>
          <w:sz w:val="20"/>
          <w:szCs w:val="20"/>
        </w:rPr>
      </w:pPr>
      <w:r w:rsidRPr="00882680">
        <w:rPr>
          <w:rFonts w:ascii="Arial" w:hAnsi="Arial" w:cs="Arial"/>
          <w:bCs/>
          <w:sz w:val="20"/>
          <w:szCs w:val="20"/>
        </w:rPr>
        <w:t xml:space="preserve"> </w:t>
      </w:r>
    </w:p>
    <w:p w:rsidR="00030659" w:rsidRPr="00882680" w:rsidRDefault="00030659"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sz w:val="20"/>
          <w:szCs w:val="20"/>
          <w:u w:val="single"/>
        </w:rPr>
        <w:t xml:space="preserve">CLAUSULA </w:t>
      </w:r>
      <w:r w:rsidRPr="00882680">
        <w:rPr>
          <w:rFonts w:ascii="Arial" w:hAnsi="Arial" w:cs="Arial"/>
          <w:b/>
          <w:bCs/>
          <w:sz w:val="20"/>
          <w:szCs w:val="20"/>
          <w:u w:val="single"/>
        </w:rPr>
        <w:t>SEGUNDA</w:t>
      </w:r>
      <w:r w:rsidR="00E34E45" w:rsidRPr="00882680">
        <w:rPr>
          <w:rFonts w:ascii="Arial" w:hAnsi="Arial" w:cs="Arial"/>
          <w:b/>
          <w:bCs/>
          <w:sz w:val="20"/>
          <w:szCs w:val="20"/>
          <w:u w:val="single"/>
        </w:rPr>
        <w:t>.-</w:t>
      </w:r>
      <w:r w:rsidRPr="00882680">
        <w:rPr>
          <w:rFonts w:ascii="Arial" w:hAnsi="Arial" w:cs="Arial"/>
          <w:b/>
          <w:sz w:val="20"/>
          <w:szCs w:val="20"/>
          <w:u w:val="single"/>
        </w:rPr>
        <w:t xml:space="preserve"> </w:t>
      </w:r>
      <w:r w:rsidRPr="00882680">
        <w:rPr>
          <w:rFonts w:ascii="Arial" w:hAnsi="Arial" w:cs="Arial"/>
          <w:b/>
          <w:bCs/>
          <w:sz w:val="20"/>
          <w:szCs w:val="20"/>
          <w:u w:val="single"/>
        </w:rPr>
        <w:t>ANTECEDENTES</w:t>
      </w:r>
    </w:p>
    <w:p w:rsidR="0024415F" w:rsidRPr="00882680" w:rsidRDefault="0024415F" w:rsidP="0033313E">
      <w:pPr>
        <w:autoSpaceDE w:val="0"/>
        <w:autoSpaceDN w:val="0"/>
        <w:adjustRightInd w:val="0"/>
        <w:spacing w:after="0" w:line="240" w:lineRule="auto"/>
        <w:jc w:val="both"/>
        <w:rPr>
          <w:rFonts w:ascii="Arial" w:hAnsi="Arial" w:cs="Arial"/>
          <w:b/>
          <w:bCs/>
          <w:sz w:val="20"/>
          <w:szCs w:val="20"/>
          <w:u w:val="single"/>
        </w:rPr>
      </w:pPr>
    </w:p>
    <w:p w:rsidR="0024415F" w:rsidRPr="00882680" w:rsidRDefault="0024415F" w:rsidP="004F10A9">
      <w:pPr>
        <w:pStyle w:val="Prrafodelista"/>
        <w:numPr>
          <w:ilvl w:val="0"/>
          <w:numId w:val="1"/>
        </w:numPr>
        <w:autoSpaceDE w:val="0"/>
        <w:autoSpaceDN w:val="0"/>
        <w:adjustRightInd w:val="0"/>
        <w:spacing w:after="0" w:line="240" w:lineRule="auto"/>
        <w:jc w:val="both"/>
        <w:rPr>
          <w:rFonts w:ascii="Arial" w:hAnsi="Arial" w:cs="Arial"/>
          <w:bCs/>
          <w:vanish/>
          <w:sz w:val="20"/>
          <w:szCs w:val="20"/>
        </w:rPr>
      </w:pPr>
    </w:p>
    <w:p w:rsidR="000D4AB3" w:rsidRPr="00882680" w:rsidRDefault="000D4AB3"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Cs/>
          <w:sz w:val="20"/>
          <w:szCs w:val="20"/>
        </w:rPr>
        <w:t xml:space="preserve">El Contratante es una empresa que requiere se realice el servicio de transporte </w:t>
      </w:r>
      <w:r w:rsidR="00806182" w:rsidRPr="00882680">
        <w:rPr>
          <w:rFonts w:ascii="Arial" w:hAnsi="Arial" w:cs="Arial"/>
          <w:bCs/>
          <w:sz w:val="20"/>
          <w:szCs w:val="20"/>
        </w:rPr>
        <w:t>nacional</w:t>
      </w:r>
      <w:r w:rsidR="005B37E7" w:rsidRPr="00882680">
        <w:rPr>
          <w:rFonts w:ascii="Arial" w:hAnsi="Arial" w:cs="Arial"/>
          <w:bCs/>
          <w:sz w:val="20"/>
          <w:szCs w:val="20"/>
        </w:rPr>
        <w:t>/</w:t>
      </w:r>
      <w:r w:rsidR="00F050E4" w:rsidRPr="00882680">
        <w:rPr>
          <w:rFonts w:ascii="Arial" w:hAnsi="Arial" w:cs="Arial"/>
          <w:bCs/>
          <w:sz w:val="20"/>
          <w:szCs w:val="20"/>
        </w:rPr>
        <w:t xml:space="preserve">internacional de Combustibles Líquidos </w:t>
      </w:r>
      <w:r w:rsidRPr="00882680">
        <w:rPr>
          <w:rFonts w:ascii="Arial" w:hAnsi="Arial" w:cs="Arial"/>
          <w:bCs/>
          <w:sz w:val="20"/>
          <w:szCs w:val="20"/>
        </w:rPr>
        <w:t xml:space="preserve">por </w:t>
      </w:r>
      <w:r w:rsidR="00C454F6" w:rsidRPr="00882680">
        <w:rPr>
          <w:rFonts w:ascii="Arial" w:hAnsi="Arial" w:cs="Arial"/>
          <w:bCs/>
          <w:sz w:val="20"/>
          <w:szCs w:val="20"/>
        </w:rPr>
        <w:t>Camiones - Cisterna</w:t>
      </w:r>
      <w:r w:rsidRPr="00882680">
        <w:rPr>
          <w:rFonts w:ascii="Arial" w:hAnsi="Arial" w:cs="Arial"/>
          <w:bCs/>
          <w:sz w:val="20"/>
          <w:szCs w:val="20"/>
        </w:rPr>
        <w:t>, de</w:t>
      </w:r>
      <w:r w:rsidR="00E478BD" w:rsidRPr="00882680">
        <w:rPr>
          <w:rFonts w:ascii="Arial" w:hAnsi="Arial" w:cs="Arial"/>
          <w:bCs/>
          <w:sz w:val="20"/>
          <w:szCs w:val="20"/>
        </w:rPr>
        <w:t>tallado en el presente Contrato</w:t>
      </w:r>
      <w:r w:rsidRPr="00882680">
        <w:rPr>
          <w:rFonts w:ascii="Arial" w:hAnsi="Arial" w:cs="Arial"/>
          <w:bCs/>
          <w:sz w:val="20"/>
          <w:szCs w:val="20"/>
        </w:rPr>
        <w:t xml:space="preserve"> y para lo cual convocó a ………………… </w:t>
      </w:r>
    </w:p>
    <w:p w:rsidR="0024415F" w:rsidRPr="00882680" w:rsidRDefault="0024415F" w:rsidP="0033313E">
      <w:pPr>
        <w:pStyle w:val="Prrafodelista"/>
        <w:autoSpaceDE w:val="0"/>
        <w:autoSpaceDN w:val="0"/>
        <w:adjustRightInd w:val="0"/>
        <w:spacing w:after="0" w:line="240" w:lineRule="auto"/>
        <w:ind w:left="851" w:hanging="851"/>
        <w:jc w:val="both"/>
        <w:rPr>
          <w:rFonts w:ascii="Arial" w:hAnsi="Arial" w:cs="Arial"/>
          <w:bCs/>
          <w:sz w:val="20"/>
          <w:szCs w:val="20"/>
        </w:rPr>
      </w:pPr>
    </w:p>
    <w:p w:rsidR="000D4AB3" w:rsidRPr="00882680" w:rsidRDefault="000D4AB3"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Cs/>
          <w:sz w:val="20"/>
          <w:szCs w:val="20"/>
        </w:rPr>
        <w:t xml:space="preserve">Cumplidos los requisitos y procedimientos establecidos al efecto, se adjudicó la referida licitación al Transportista. </w:t>
      </w:r>
    </w:p>
    <w:p w:rsidR="0024415F" w:rsidRPr="00882680" w:rsidRDefault="0024415F" w:rsidP="0033313E">
      <w:pPr>
        <w:widowControl w:val="0"/>
        <w:spacing w:after="0" w:line="240" w:lineRule="auto"/>
        <w:ind w:left="851" w:hanging="851"/>
        <w:jc w:val="both"/>
        <w:rPr>
          <w:rFonts w:ascii="Arial" w:hAnsi="Arial" w:cs="Arial"/>
          <w:sz w:val="20"/>
          <w:szCs w:val="20"/>
        </w:rPr>
      </w:pPr>
    </w:p>
    <w:p w:rsidR="00014DAC" w:rsidRPr="00882680" w:rsidRDefault="00030659"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sz w:val="20"/>
          <w:szCs w:val="20"/>
          <w:u w:val="single"/>
        </w:rPr>
        <w:t xml:space="preserve">CLAUSULA </w:t>
      </w:r>
      <w:r w:rsidRPr="00882680">
        <w:rPr>
          <w:rFonts w:ascii="Arial" w:hAnsi="Arial" w:cs="Arial"/>
          <w:b/>
          <w:bCs/>
          <w:sz w:val="20"/>
          <w:szCs w:val="20"/>
          <w:u w:val="single"/>
        </w:rPr>
        <w:t>TERCERA</w:t>
      </w:r>
      <w:r w:rsidR="00E34E45" w:rsidRPr="00882680">
        <w:rPr>
          <w:rFonts w:ascii="Arial" w:hAnsi="Arial" w:cs="Arial"/>
          <w:b/>
          <w:bCs/>
          <w:sz w:val="20"/>
          <w:szCs w:val="20"/>
          <w:u w:val="single"/>
        </w:rPr>
        <w:t>.-</w:t>
      </w:r>
      <w:r w:rsidRPr="00882680">
        <w:rPr>
          <w:rFonts w:ascii="Arial" w:hAnsi="Arial" w:cs="Arial"/>
          <w:b/>
          <w:sz w:val="20"/>
          <w:szCs w:val="20"/>
          <w:u w:val="single"/>
        </w:rPr>
        <w:t xml:space="preserve"> </w:t>
      </w:r>
      <w:r w:rsidRPr="00882680">
        <w:rPr>
          <w:rFonts w:ascii="Arial" w:hAnsi="Arial" w:cs="Arial"/>
          <w:b/>
          <w:bCs/>
          <w:sz w:val="20"/>
          <w:szCs w:val="20"/>
          <w:u w:val="single"/>
        </w:rPr>
        <w:t>D</w:t>
      </w:r>
      <w:r w:rsidR="00014DAC" w:rsidRPr="00882680">
        <w:rPr>
          <w:rFonts w:ascii="Arial" w:hAnsi="Arial" w:cs="Arial"/>
          <w:b/>
          <w:bCs/>
          <w:sz w:val="20"/>
          <w:szCs w:val="20"/>
          <w:u w:val="single"/>
        </w:rPr>
        <w:t>ISPOSICIONES GENERALES</w:t>
      </w:r>
      <w:r w:rsidRPr="00882680">
        <w:rPr>
          <w:rFonts w:ascii="Arial" w:hAnsi="Arial" w:cs="Arial"/>
          <w:b/>
          <w:bCs/>
          <w:sz w:val="20"/>
          <w:szCs w:val="20"/>
          <w:u w:val="single"/>
        </w:rPr>
        <w:t xml:space="preserve"> </w:t>
      </w:r>
    </w:p>
    <w:p w:rsidR="0024415F" w:rsidRPr="00882680" w:rsidRDefault="0024415F" w:rsidP="0033313E">
      <w:pPr>
        <w:autoSpaceDE w:val="0"/>
        <w:autoSpaceDN w:val="0"/>
        <w:adjustRightInd w:val="0"/>
        <w:spacing w:after="0" w:line="240" w:lineRule="auto"/>
        <w:jc w:val="both"/>
        <w:rPr>
          <w:rFonts w:ascii="Arial" w:hAnsi="Arial" w:cs="Arial"/>
          <w:b/>
          <w:bCs/>
          <w:sz w:val="20"/>
          <w:szCs w:val="20"/>
          <w:u w:val="single"/>
        </w:rPr>
      </w:pPr>
    </w:p>
    <w:p w:rsidR="0024415F" w:rsidRPr="00882680" w:rsidRDefault="0024415F" w:rsidP="004F10A9">
      <w:pPr>
        <w:pStyle w:val="Prrafodelista"/>
        <w:numPr>
          <w:ilvl w:val="0"/>
          <w:numId w:val="1"/>
        </w:numPr>
        <w:autoSpaceDE w:val="0"/>
        <w:autoSpaceDN w:val="0"/>
        <w:adjustRightInd w:val="0"/>
        <w:spacing w:after="0" w:line="240" w:lineRule="auto"/>
        <w:jc w:val="both"/>
        <w:rPr>
          <w:rFonts w:ascii="Arial" w:hAnsi="Arial" w:cs="Arial"/>
          <w:bCs/>
          <w:vanish/>
          <w:sz w:val="20"/>
          <w:szCs w:val="20"/>
        </w:rPr>
      </w:pPr>
    </w:p>
    <w:p w:rsidR="00014DAC" w:rsidRPr="00882680" w:rsidRDefault="00014DAC"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Definiciones</w:t>
      </w:r>
      <w:r w:rsidRPr="00882680">
        <w:rPr>
          <w:rFonts w:ascii="Arial" w:hAnsi="Arial" w:cs="Arial"/>
          <w:bCs/>
          <w:sz w:val="20"/>
          <w:szCs w:val="20"/>
        </w:rPr>
        <w:t>: A menos que el contexto exija otra cosa, cuando se utilicen en este Contrato los siguientes términos, en plural o singular, tendrán los significados que se indican a continuación:</w:t>
      </w:r>
    </w:p>
    <w:p w:rsidR="0024415F" w:rsidRPr="00882680" w:rsidRDefault="0024415F" w:rsidP="0033313E">
      <w:pPr>
        <w:tabs>
          <w:tab w:val="left" w:pos="851"/>
        </w:tabs>
        <w:spacing w:after="0" w:line="240" w:lineRule="auto"/>
        <w:ind w:left="851" w:hanging="851"/>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973"/>
        <w:gridCol w:w="6857"/>
      </w:tblGrid>
      <w:tr w:rsidR="00C454F6" w:rsidRPr="00882680" w:rsidTr="00C454F6">
        <w:trPr>
          <w:trHeight w:val="1090"/>
          <w:jc w:val="center"/>
        </w:trPr>
        <w:tc>
          <w:tcPr>
            <w:tcW w:w="1973" w:type="dxa"/>
            <w:vAlign w:val="center"/>
          </w:tcPr>
          <w:p w:rsidR="00C454F6" w:rsidRPr="00882680" w:rsidRDefault="00C454F6" w:rsidP="004F2800">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Carta de Porte Internacional (CRT):</w:t>
            </w:r>
            <w:r w:rsidR="00C437AF" w:rsidRPr="00882680">
              <w:rPr>
                <w:rFonts w:ascii="Arial" w:hAnsi="Arial" w:cs="Arial"/>
                <w:b/>
                <w:bCs/>
                <w:sz w:val="20"/>
                <w:szCs w:val="20"/>
              </w:rPr>
              <w:t xml:space="preserve"> </w:t>
            </w:r>
            <w:r w:rsidR="00C0384F" w:rsidRPr="00882680">
              <w:rPr>
                <w:rFonts w:ascii="Arial" w:hAnsi="Arial" w:cs="Arial"/>
                <w:b/>
                <w:bCs/>
                <w:sz w:val="20"/>
                <w:szCs w:val="20"/>
              </w:rPr>
              <w:t>(Para Transporte Internacional)</w:t>
            </w:r>
          </w:p>
        </w:tc>
        <w:tc>
          <w:tcPr>
            <w:tcW w:w="6857" w:type="dxa"/>
            <w:vAlign w:val="center"/>
          </w:tcPr>
          <w:p w:rsidR="00C454F6" w:rsidRPr="00882680" w:rsidRDefault="00C454F6" w:rsidP="00C454F6">
            <w:pPr>
              <w:autoSpaceDE w:val="0"/>
              <w:autoSpaceDN w:val="0"/>
              <w:adjustRightInd w:val="0"/>
              <w:spacing w:after="0" w:line="240" w:lineRule="auto"/>
              <w:rPr>
                <w:rFonts w:ascii="Arial" w:hAnsi="Arial" w:cs="Arial"/>
                <w:sz w:val="20"/>
                <w:szCs w:val="20"/>
              </w:rPr>
            </w:pPr>
            <w:r w:rsidRPr="00882680">
              <w:rPr>
                <w:rFonts w:ascii="Arial" w:hAnsi="Arial" w:cs="Arial"/>
                <w:sz w:val="20"/>
                <w:szCs w:val="20"/>
              </w:rPr>
              <w:t>Documento que respalda la emisión de un manifiesto internacional de carga  y/o una declaración de un tránsito aduanero, el cual una vez suscrito por el Transportista autorizado establece que el mismo ha tomado mercancía bajo su responsabilidad</w:t>
            </w:r>
          </w:p>
        </w:tc>
      </w:tr>
      <w:tr w:rsidR="00014DAC" w:rsidRPr="00882680" w:rsidTr="007A0EA9">
        <w:trPr>
          <w:trHeight w:val="709"/>
          <w:jc w:val="center"/>
        </w:trPr>
        <w:tc>
          <w:tcPr>
            <w:tcW w:w="1973" w:type="dxa"/>
            <w:vAlign w:val="center"/>
          </w:tcPr>
          <w:p w:rsidR="00014DAC" w:rsidRPr="00882680" w:rsidRDefault="00014DAC" w:rsidP="00C454F6">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 xml:space="preserve">Contrato: </w:t>
            </w:r>
          </w:p>
        </w:tc>
        <w:tc>
          <w:tcPr>
            <w:tcW w:w="6857" w:type="dxa"/>
            <w:vAlign w:val="center"/>
          </w:tcPr>
          <w:p w:rsidR="00014DAC" w:rsidRPr="00882680" w:rsidRDefault="00014DAC" w:rsidP="007A0EA9">
            <w:pPr>
              <w:autoSpaceDE w:val="0"/>
              <w:autoSpaceDN w:val="0"/>
              <w:adjustRightInd w:val="0"/>
              <w:spacing w:after="0" w:line="240" w:lineRule="auto"/>
              <w:rPr>
                <w:rFonts w:ascii="Arial" w:hAnsi="Arial" w:cs="Arial"/>
                <w:b/>
                <w:bCs/>
                <w:sz w:val="20"/>
                <w:szCs w:val="20"/>
                <w:u w:val="single"/>
              </w:rPr>
            </w:pPr>
            <w:r w:rsidRPr="00882680">
              <w:rPr>
                <w:rFonts w:ascii="Arial" w:hAnsi="Arial" w:cs="Arial"/>
                <w:sz w:val="20"/>
                <w:szCs w:val="20"/>
              </w:rPr>
              <w:t>Es el presente documento celebrado entre las Partes, junto con todos los anexos que forman parte integrante del mismo.</w:t>
            </w:r>
          </w:p>
        </w:tc>
      </w:tr>
      <w:tr w:rsidR="00462C94" w:rsidRPr="00882680" w:rsidTr="007A0EA9">
        <w:trPr>
          <w:trHeight w:val="878"/>
          <w:jc w:val="center"/>
        </w:trPr>
        <w:tc>
          <w:tcPr>
            <w:tcW w:w="1973" w:type="dxa"/>
            <w:vAlign w:val="center"/>
          </w:tcPr>
          <w:p w:rsidR="00462C94" w:rsidRPr="00882680" w:rsidRDefault="008917BC" w:rsidP="00C454F6">
            <w:pPr>
              <w:autoSpaceDE w:val="0"/>
              <w:autoSpaceDN w:val="0"/>
              <w:adjustRightInd w:val="0"/>
              <w:spacing w:after="0" w:line="240" w:lineRule="auto"/>
              <w:rPr>
                <w:rFonts w:ascii="Arial" w:hAnsi="Arial" w:cs="Arial"/>
                <w:b/>
                <w:sz w:val="20"/>
                <w:szCs w:val="20"/>
              </w:rPr>
            </w:pPr>
            <w:r w:rsidRPr="00882680">
              <w:rPr>
                <w:rFonts w:ascii="Arial" w:hAnsi="Arial" w:cs="Arial"/>
                <w:b/>
                <w:bCs/>
                <w:sz w:val="20"/>
                <w:szCs w:val="20"/>
              </w:rPr>
              <w:t>Camión -</w:t>
            </w:r>
            <w:r w:rsidR="00E478BD" w:rsidRPr="00882680">
              <w:rPr>
                <w:rFonts w:ascii="Arial" w:hAnsi="Arial" w:cs="Arial"/>
                <w:b/>
                <w:bCs/>
                <w:sz w:val="20"/>
                <w:szCs w:val="20"/>
              </w:rPr>
              <w:t xml:space="preserve"> </w:t>
            </w:r>
            <w:r w:rsidR="00462C94" w:rsidRPr="00882680">
              <w:rPr>
                <w:rFonts w:ascii="Arial" w:hAnsi="Arial" w:cs="Arial"/>
                <w:b/>
                <w:bCs/>
                <w:sz w:val="20"/>
                <w:szCs w:val="20"/>
              </w:rPr>
              <w:t>Cisterna</w:t>
            </w:r>
            <w:r w:rsidR="00462C94" w:rsidRPr="00882680">
              <w:rPr>
                <w:rFonts w:ascii="Arial" w:hAnsi="Arial" w:cs="Arial"/>
                <w:b/>
                <w:sz w:val="20"/>
                <w:szCs w:val="20"/>
              </w:rPr>
              <w:t xml:space="preserve">: </w:t>
            </w:r>
          </w:p>
        </w:tc>
        <w:tc>
          <w:tcPr>
            <w:tcW w:w="6857" w:type="dxa"/>
            <w:vAlign w:val="center"/>
          </w:tcPr>
          <w:p w:rsidR="00462C94" w:rsidRPr="00882680" w:rsidRDefault="00462C94" w:rsidP="007A0EA9">
            <w:pPr>
              <w:autoSpaceDE w:val="0"/>
              <w:autoSpaceDN w:val="0"/>
              <w:adjustRightInd w:val="0"/>
              <w:spacing w:after="0" w:line="240" w:lineRule="auto"/>
              <w:rPr>
                <w:rFonts w:ascii="Arial" w:hAnsi="Arial" w:cs="Arial"/>
                <w:b/>
                <w:bCs/>
                <w:sz w:val="20"/>
                <w:szCs w:val="20"/>
                <w:u w:val="single"/>
              </w:rPr>
            </w:pPr>
            <w:r w:rsidRPr="00882680">
              <w:rPr>
                <w:rFonts w:ascii="Arial" w:hAnsi="Arial" w:cs="Arial"/>
                <w:sz w:val="20"/>
                <w:szCs w:val="20"/>
              </w:rPr>
              <w:t xml:space="preserve">Vehículo motorizado que cuenta con un recipiente de acero negro presurizado, en el cual se transporta el </w:t>
            </w:r>
            <w:r w:rsidR="00E478BD" w:rsidRPr="00882680">
              <w:rPr>
                <w:rFonts w:ascii="Arial" w:hAnsi="Arial" w:cs="Arial"/>
                <w:sz w:val="20"/>
                <w:szCs w:val="20"/>
              </w:rPr>
              <w:t xml:space="preserve">Producto </w:t>
            </w:r>
            <w:r w:rsidRPr="00882680">
              <w:rPr>
                <w:rFonts w:ascii="Arial" w:hAnsi="Arial" w:cs="Arial"/>
                <w:sz w:val="20"/>
                <w:szCs w:val="20"/>
              </w:rPr>
              <w:t>de forma masiva o en volúmenes determinados por la capacidad y diseño del tanque.</w:t>
            </w:r>
          </w:p>
        </w:tc>
      </w:tr>
      <w:tr w:rsidR="005E4FCD" w:rsidRPr="00882680" w:rsidTr="007A0EA9">
        <w:trPr>
          <w:trHeight w:val="1060"/>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 xml:space="preserve">Contrabando: </w:t>
            </w:r>
          </w:p>
          <w:p w:rsidR="005E4FCD" w:rsidRPr="00882680" w:rsidRDefault="005E4FCD" w:rsidP="00C454F6">
            <w:pPr>
              <w:autoSpaceDE w:val="0"/>
              <w:autoSpaceDN w:val="0"/>
              <w:adjustRightInd w:val="0"/>
              <w:spacing w:after="0" w:line="240" w:lineRule="auto"/>
              <w:rPr>
                <w:rFonts w:ascii="Arial" w:hAnsi="Arial" w:cs="Arial"/>
                <w:b/>
                <w:bCs/>
                <w:sz w:val="20"/>
                <w:szCs w:val="20"/>
                <w:u w:val="single"/>
              </w:rPr>
            </w:pPr>
          </w:p>
        </w:tc>
        <w:tc>
          <w:tcPr>
            <w:tcW w:w="6857" w:type="dxa"/>
            <w:vAlign w:val="center"/>
          </w:tcPr>
          <w:p w:rsidR="005E4FCD" w:rsidRPr="00882680" w:rsidRDefault="005E4FCD" w:rsidP="007A0EA9">
            <w:pPr>
              <w:autoSpaceDE w:val="0"/>
              <w:autoSpaceDN w:val="0"/>
              <w:adjustRightInd w:val="0"/>
              <w:spacing w:after="0" w:line="240" w:lineRule="auto"/>
              <w:rPr>
                <w:rFonts w:ascii="Arial" w:hAnsi="Arial" w:cs="Arial"/>
                <w:b/>
                <w:bCs/>
                <w:sz w:val="20"/>
                <w:szCs w:val="20"/>
                <w:u w:val="single"/>
              </w:rPr>
            </w:pPr>
            <w:r w:rsidRPr="00882680">
              <w:rPr>
                <w:rFonts w:ascii="Arial" w:hAnsi="Arial" w:cs="Arial"/>
                <w:sz w:val="20"/>
                <w:szCs w:val="20"/>
              </w:rPr>
              <w:t>Ilícito aduanero que consiste en extraer o introducir del o al territorio aduanero nacional clandestinamente mercancías, sin la documentación legal, en cualquier medio de transporte, sustrayéndolos así al control de aduana.</w:t>
            </w:r>
          </w:p>
        </w:tc>
      </w:tr>
      <w:tr w:rsidR="005E4FCD" w:rsidRPr="00882680" w:rsidTr="007A0EA9">
        <w:trPr>
          <w:trHeight w:val="867"/>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sz w:val="20"/>
                <w:szCs w:val="20"/>
              </w:rPr>
            </w:pPr>
            <w:r w:rsidRPr="00882680">
              <w:rPr>
                <w:rFonts w:ascii="Arial" w:hAnsi="Arial" w:cs="Arial"/>
                <w:b/>
                <w:bCs/>
                <w:sz w:val="20"/>
                <w:szCs w:val="20"/>
              </w:rPr>
              <w:t>Día Hábil</w:t>
            </w:r>
            <w:r w:rsidRPr="00882680">
              <w:rPr>
                <w:rFonts w:ascii="Arial" w:hAnsi="Arial" w:cs="Arial"/>
                <w:b/>
                <w:sz w:val="20"/>
                <w:szCs w:val="20"/>
              </w:rPr>
              <w:t>:</w:t>
            </w:r>
            <w:r w:rsidRPr="00882680">
              <w:rPr>
                <w:rFonts w:ascii="Arial" w:hAnsi="Arial" w:cs="Arial"/>
                <w:sz w:val="20"/>
                <w:szCs w:val="20"/>
              </w:rPr>
              <w:t xml:space="preserve"> </w:t>
            </w:r>
          </w:p>
          <w:p w:rsidR="005E4FCD" w:rsidRPr="00882680" w:rsidRDefault="005E4FCD" w:rsidP="00C454F6">
            <w:pPr>
              <w:autoSpaceDE w:val="0"/>
              <w:autoSpaceDN w:val="0"/>
              <w:adjustRightInd w:val="0"/>
              <w:spacing w:after="0" w:line="240" w:lineRule="auto"/>
              <w:rPr>
                <w:rFonts w:ascii="Arial" w:hAnsi="Arial" w:cs="Arial"/>
                <w:b/>
                <w:bCs/>
                <w:sz w:val="20"/>
                <w:szCs w:val="20"/>
                <w:u w:val="single"/>
              </w:rPr>
            </w:pPr>
          </w:p>
        </w:tc>
        <w:tc>
          <w:tcPr>
            <w:tcW w:w="6857" w:type="dxa"/>
            <w:vAlign w:val="center"/>
          </w:tcPr>
          <w:p w:rsidR="005E4FCD" w:rsidRPr="00882680" w:rsidRDefault="005E4FCD" w:rsidP="007A0EA9">
            <w:pPr>
              <w:pStyle w:val="Ttulo6"/>
              <w:spacing w:after="0"/>
              <w:ind w:right="-7"/>
              <w:jc w:val="left"/>
              <w:rPr>
                <w:rFonts w:ascii="Arial" w:hAnsi="Arial" w:cs="Arial"/>
                <w:b/>
                <w:bCs/>
                <w:sz w:val="20"/>
                <w:u w:val="single"/>
                <w:lang w:val="es-BO"/>
              </w:rPr>
            </w:pPr>
            <w:r w:rsidRPr="00882680">
              <w:rPr>
                <w:rFonts w:ascii="Arial" w:hAnsi="Arial" w:cs="Arial"/>
                <w:color w:val="000000"/>
                <w:sz w:val="20"/>
                <w:lang w:val="es-BO"/>
              </w:rPr>
              <w:t>Significa los días lunes, martes, miércoles, jueves y viernes, excepto sábado y/o domingo y el día feriado establecido de acuerdo con la legislación del Estado Plurinacional de Bolivia.</w:t>
            </w:r>
          </w:p>
        </w:tc>
      </w:tr>
      <w:tr w:rsidR="005E4FCD" w:rsidRPr="00882680" w:rsidTr="007A0EA9">
        <w:trPr>
          <w:trHeight w:val="451"/>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b/>
                <w:bCs/>
                <w:sz w:val="20"/>
                <w:szCs w:val="20"/>
                <w:u w:val="single"/>
              </w:rPr>
            </w:pPr>
            <w:r w:rsidRPr="00882680">
              <w:rPr>
                <w:rFonts w:ascii="Arial" w:hAnsi="Arial" w:cs="Arial"/>
                <w:b/>
                <w:sz w:val="20"/>
                <w:szCs w:val="20"/>
              </w:rPr>
              <w:t xml:space="preserve">Producto: </w:t>
            </w:r>
          </w:p>
        </w:tc>
        <w:tc>
          <w:tcPr>
            <w:tcW w:w="6857" w:type="dxa"/>
            <w:vAlign w:val="center"/>
          </w:tcPr>
          <w:p w:rsidR="005E4FCD" w:rsidRPr="00882680" w:rsidRDefault="004F2800" w:rsidP="007A0EA9">
            <w:pPr>
              <w:autoSpaceDE w:val="0"/>
              <w:autoSpaceDN w:val="0"/>
              <w:adjustRightInd w:val="0"/>
              <w:spacing w:after="0" w:line="240" w:lineRule="auto"/>
              <w:rPr>
                <w:rFonts w:ascii="Arial" w:hAnsi="Arial" w:cs="Arial"/>
                <w:b/>
                <w:bCs/>
                <w:sz w:val="20"/>
                <w:szCs w:val="20"/>
                <w:u w:val="single"/>
              </w:rPr>
            </w:pPr>
            <w:r w:rsidRPr="00882680">
              <w:rPr>
                <w:rFonts w:ascii="Arial" w:hAnsi="Arial" w:cs="Arial"/>
                <w:sz w:val="20"/>
                <w:szCs w:val="20"/>
              </w:rPr>
              <w:t>Diesel Oil y/o</w:t>
            </w:r>
            <w:r w:rsidR="008D334B" w:rsidRPr="00882680">
              <w:rPr>
                <w:rFonts w:ascii="Arial" w:hAnsi="Arial" w:cs="Arial"/>
                <w:sz w:val="20"/>
                <w:szCs w:val="20"/>
              </w:rPr>
              <w:t xml:space="preserve"> Gasolina Especial</w:t>
            </w:r>
            <w:r w:rsidRPr="00882680">
              <w:rPr>
                <w:rFonts w:ascii="Arial" w:hAnsi="Arial" w:cs="Arial"/>
                <w:sz w:val="20"/>
                <w:szCs w:val="20"/>
              </w:rPr>
              <w:t xml:space="preserve"> y/o</w:t>
            </w:r>
            <w:r w:rsidR="008D334B" w:rsidRPr="00882680">
              <w:rPr>
                <w:rFonts w:ascii="Arial" w:hAnsi="Arial" w:cs="Arial"/>
                <w:sz w:val="20"/>
                <w:szCs w:val="20"/>
              </w:rPr>
              <w:t xml:space="preserve"> Gasolina Blanca</w:t>
            </w:r>
            <w:r w:rsidRPr="00882680">
              <w:rPr>
                <w:rFonts w:ascii="Arial" w:hAnsi="Arial" w:cs="Arial"/>
                <w:sz w:val="20"/>
                <w:szCs w:val="20"/>
              </w:rPr>
              <w:t xml:space="preserve"> y/o </w:t>
            </w:r>
            <w:r w:rsidR="007A0EA9" w:rsidRPr="00882680">
              <w:rPr>
                <w:rFonts w:ascii="Arial" w:hAnsi="Arial" w:cs="Arial"/>
                <w:sz w:val="20"/>
                <w:szCs w:val="20"/>
              </w:rPr>
              <w:t xml:space="preserve">Gasolina Natural y/o </w:t>
            </w:r>
            <w:r w:rsidR="008D334B" w:rsidRPr="00882680">
              <w:rPr>
                <w:rFonts w:ascii="Arial" w:hAnsi="Arial" w:cs="Arial"/>
                <w:sz w:val="20"/>
                <w:szCs w:val="20"/>
              </w:rPr>
              <w:t>Insumo</w:t>
            </w:r>
            <w:r w:rsidR="00F050E4" w:rsidRPr="00882680">
              <w:rPr>
                <w:rFonts w:ascii="Arial" w:hAnsi="Arial" w:cs="Arial"/>
                <w:sz w:val="20"/>
                <w:szCs w:val="20"/>
              </w:rPr>
              <w:t>s</w:t>
            </w:r>
            <w:r w:rsidR="008D334B" w:rsidRPr="00882680">
              <w:rPr>
                <w:rFonts w:ascii="Arial" w:hAnsi="Arial" w:cs="Arial"/>
                <w:sz w:val="20"/>
                <w:szCs w:val="20"/>
              </w:rPr>
              <w:t xml:space="preserve"> y Aditivo</w:t>
            </w:r>
            <w:r w:rsidR="00F050E4" w:rsidRPr="00882680">
              <w:rPr>
                <w:rFonts w:ascii="Arial" w:hAnsi="Arial" w:cs="Arial"/>
                <w:sz w:val="20"/>
                <w:szCs w:val="20"/>
              </w:rPr>
              <w:t>s</w:t>
            </w:r>
            <w:r w:rsidRPr="00882680">
              <w:rPr>
                <w:rFonts w:ascii="Arial" w:hAnsi="Arial" w:cs="Arial"/>
                <w:sz w:val="20"/>
                <w:szCs w:val="20"/>
              </w:rPr>
              <w:t xml:space="preserve"> y/o </w:t>
            </w:r>
            <w:r w:rsidR="005B37E7" w:rsidRPr="00882680">
              <w:rPr>
                <w:rFonts w:ascii="Arial" w:hAnsi="Arial" w:cs="Arial"/>
                <w:sz w:val="20"/>
                <w:szCs w:val="20"/>
              </w:rPr>
              <w:t>Petroleo Crudo y/o Condensado</w:t>
            </w:r>
          </w:p>
        </w:tc>
      </w:tr>
      <w:tr w:rsidR="005E4FCD" w:rsidRPr="00882680" w:rsidTr="007A0EA9">
        <w:trPr>
          <w:trHeight w:val="1336"/>
          <w:jc w:val="center"/>
        </w:trPr>
        <w:tc>
          <w:tcPr>
            <w:tcW w:w="1973" w:type="dxa"/>
            <w:vAlign w:val="center"/>
          </w:tcPr>
          <w:p w:rsidR="005E4FCD" w:rsidRPr="00882680" w:rsidRDefault="00690ADB" w:rsidP="00C454F6">
            <w:pPr>
              <w:autoSpaceDE w:val="0"/>
              <w:autoSpaceDN w:val="0"/>
              <w:adjustRightInd w:val="0"/>
              <w:spacing w:after="0" w:line="240" w:lineRule="auto"/>
              <w:rPr>
                <w:rFonts w:ascii="Arial" w:hAnsi="Arial" w:cs="Arial"/>
                <w:sz w:val="20"/>
                <w:szCs w:val="20"/>
              </w:rPr>
            </w:pPr>
            <w:r w:rsidRPr="00882680">
              <w:rPr>
                <w:rFonts w:ascii="Arial" w:hAnsi="Arial" w:cs="Arial"/>
                <w:b/>
                <w:bCs/>
                <w:sz w:val="20"/>
                <w:szCs w:val="20"/>
              </w:rPr>
              <w:t>Ley</w:t>
            </w:r>
            <w:r w:rsidR="005E4FCD" w:rsidRPr="00882680">
              <w:rPr>
                <w:rFonts w:ascii="Arial" w:hAnsi="Arial" w:cs="Arial"/>
                <w:b/>
                <w:bCs/>
                <w:sz w:val="20"/>
                <w:szCs w:val="20"/>
              </w:rPr>
              <w:t xml:space="preserve"> Aplicable</w:t>
            </w:r>
            <w:r w:rsidR="005E4FCD" w:rsidRPr="00882680">
              <w:rPr>
                <w:rFonts w:ascii="Arial" w:hAnsi="Arial" w:cs="Arial"/>
                <w:b/>
                <w:sz w:val="20"/>
                <w:szCs w:val="20"/>
              </w:rPr>
              <w:t xml:space="preserve">: </w:t>
            </w:r>
          </w:p>
          <w:p w:rsidR="005E4FCD" w:rsidRPr="00882680" w:rsidRDefault="005E4FCD" w:rsidP="00C454F6">
            <w:pPr>
              <w:autoSpaceDE w:val="0"/>
              <w:autoSpaceDN w:val="0"/>
              <w:adjustRightInd w:val="0"/>
              <w:spacing w:after="0" w:line="240" w:lineRule="auto"/>
              <w:rPr>
                <w:rFonts w:ascii="Arial" w:hAnsi="Arial" w:cs="Arial"/>
                <w:b/>
                <w:bCs/>
                <w:sz w:val="20"/>
                <w:szCs w:val="20"/>
                <w:u w:val="single"/>
              </w:rPr>
            </w:pPr>
          </w:p>
        </w:tc>
        <w:tc>
          <w:tcPr>
            <w:tcW w:w="6857" w:type="dxa"/>
            <w:vAlign w:val="center"/>
          </w:tcPr>
          <w:p w:rsidR="005E4FCD" w:rsidRPr="00882680" w:rsidRDefault="005E4FCD" w:rsidP="00C454F6">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sz w:val="20"/>
                <w:szCs w:val="20"/>
              </w:rPr>
              <w:t>Son las normas constitucionales, leyes, decretos y toda otra disposición  legal vigente y publicada en el Estado Plurinacional de Bolivia; y ante cualquier contravención, incumplimiento, violación, vulneración por parte del Transportista es el único responsable ante los órganos jurisdiccionales competentes.</w:t>
            </w:r>
          </w:p>
        </w:tc>
      </w:tr>
      <w:tr w:rsidR="00C454F6" w:rsidRPr="00882680" w:rsidTr="00C454F6">
        <w:trPr>
          <w:trHeight w:val="868"/>
          <w:jc w:val="center"/>
        </w:trPr>
        <w:tc>
          <w:tcPr>
            <w:tcW w:w="1973" w:type="dxa"/>
            <w:vAlign w:val="center"/>
          </w:tcPr>
          <w:p w:rsidR="00C454F6" w:rsidRPr="00882680" w:rsidRDefault="00C454F6" w:rsidP="004F2800">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Manifiesto Internacional de Carga (MIC)</w:t>
            </w:r>
            <w:r w:rsidR="00C437AF" w:rsidRPr="00882680">
              <w:rPr>
                <w:rFonts w:ascii="Arial" w:hAnsi="Arial" w:cs="Arial"/>
                <w:b/>
                <w:bCs/>
                <w:sz w:val="20"/>
                <w:szCs w:val="20"/>
              </w:rPr>
              <w:t xml:space="preserve"> </w:t>
            </w:r>
            <w:r w:rsidR="00C0384F" w:rsidRPr="00882680">
              <w:rPr>
                <w:rFonts w:ascii="Arial" w:hAnsi="Arial" w:cs="Arial"/>
                <w:b/>
                <w:bCs/>
                <w:sz w:val="20"/>
                <w:szCs w:val="20"/>
              </w:rPr>
              <w:t>(Para Transporte Internacional)</w:t>
            </w:r>
          </w:p>
        </w:tc>
        <w:tc>
          <w:tcPr>
            <w:tcW w:w="6857" w:type="dxa"/>
            <w:vAlign w:val="center"/>
          </w:tcPr>
          <w:p w:rsidR="00C454F6" w:rsidRPr="00882680" w:rsidRDefault="00C454F6" w:rsidP="00C454F6">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Documento de embarque que contiene la información sobre las mercancías, que amparan el transporte de mercancías en los medios o unidades de transporte habilitados</w:t>
            </w:r>
          </w:p>
        </w:tc>
      </w:tr>
      <w:tr w:rsidR="005E4FCD" w:rsidRPr="00882680" w:rsidTr="007A0EA9">
        <w:trPr>
          <w:trHeight w:val="742"/>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sz w:val="20"/>
                <w:szCs w:val="20"/>
              </w:rPr>
            </w:pPr>
            <w:r w:rsidRPr="00882680">
              <w:rPr>
                <w:rFonts w:ascii="Arial" w:hAnsi="Arial" w:cs="Arial"/>
                <w:b/>
                <w:bCs/>
                <w:sz w:val="20"/>
                <w:szCs w:val="20"/>
              </w:rPr>
              <w:t>Punto de Entrega</w:t>
            </w:r>
            <w:r w:rsidRPr="00882680">
              <w:rPr>
                <w:rFonts w:ascii="Arial" w:hAnsi="Arial" w:cs="Arial"/>
                <w:b/>
                <w:sz w:val="20"/>
                <w:szCs w:val="20"/>
              </w:rPr>
              <w:t>:</w:t>
            </w:r>
            <w:r w:rsidRPr="00882680">
              <w:rPr>
                <w:rFonts w:ascii="Arial" w:hAnsi="Arial" w:cs="Arial"/>
                <w:sz w:val="20"/>
                <w:szCs w:val="20"/>
              </w:rPr>
              <w:t xml:space="preserve"> </w:t>
            </w:r>
          </w:p>
          <w:p w:rsidR="005E4FCD" w:rsidRPr="00882680" w:rsidRDefault="005E4FCD" w:rsidP="00C454F6">
            <w:pPr>
              <w:autoSpaceDE w:val="0"/>
              <w:autoSpaceDN w:val="0"/>
              <w:adjustRightInd w:val="0"/>
              <w:spacing w:after="0" w:line="240" w:lineRule="auto"/>
              <w:rPr>
                <w:rFonts w:ascii="Arial" w:hAnsi="Arial" w:cs="Arial"/>
                <w:b/>
                <w:bCs/>
                <w:sz w:val="20"/>
                <w:szCs w:val="20"/>
              </w:rPr>
            </w:pPr>
          </w:p>
        </w:tc>
        <w:tc>
          <w:tcPr>
            <w:tcW w:w="6857" w:type="dxa"/>
            <w:vAlign w:val="center"/>
          </w:tcPr>
          <w:p w:rsidR="005E4FCD" w:rsidRPr="00882680" w:rsidRDefault="005E4FCD" w:rsidP="00C454F6">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Es el lugar donde se recibe el Producto del Transportista, conforme a las condiciones establecidas en el presente Contrato.</w:t>
            </w:r>
          </w:p>
        </w:tc>
      </w:tr>
      <w:tr w:rsidR="005E4FCD" w:rsidRPr="00882680" w:rsidTr="007A0EA9">
        <w:trPr>
          <w:trHeight w:val="683"/>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Punto de Recepción</w:t>
            </w:r>
            <w:r w:rsidRPr="00882680">
              <w:rPr>
                <w:rFonts w:ascii="Arial" w:hAnsi="Arial" w:cs="Arial"/>
                <w:b/>
                <w:sz w:val="20"/>
                <w:szCs w:val="20"/>
              </w:rPr>
              <w:t>:</w:t>
            </w:r>
            <w:r w:rsidRPr="00882680">
              <w:rPr>
                <w:rFonts w:ascii="Arial" w:hAnsi="Arial" w:cs="Arial"/>
                <w:sz w:val="20"/>
                <w:szCs w:val="20"/>
              </w:rPr>
              <w:t xml:space="preserve"> </w:t>
            </w:r>
          </w:p>
        </w:tc>
        <w:tc>
          <w:tcPr>
            <w:tcW w:w="6857" w:type="dxa"/>
            <w:vAlign w:val="center"/>
          </w:tcPr>
          <w:p w:rsidR="005E4FCD" w:rsidRPr="00882680" w:rsidRDefault="005E4FCD" w:rsidP="00C454F6">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Es el lugar donde se entrega el Producto al Transportista, conforme a las condiciones establecidas en el presente Contrato.</w:t>
            </w:r>
          </w:p>
        </w:tc>
      </w:tr>
      <w:tr w:rsidR="005E4FCD" w:rsidRPr="00882680" w:rsidTr="007A0EA9">
        <w:trPr>
          <w:trHeight w:val="707"/>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Planta y/o Refinería (s):</w:t>
            </w:r>
          </w:p>
        </w:tc>
        <w:tc>
          <w:tcPr>
            <w:tcW w:w="6857" w:type="dxa"/>
            <w:vAlign w:val="center"/>
          </w:tcPr>
          <w:p w:rsidR="005E4FCD" w:rsidRPr="00882680" w:rsidRDefault="005E4FCD" w:rsidP="00C454F6">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Es el conjunto de instalaciones donde se almacena el Producto.</w:t>
            </w:r>
          </w:p>
        </w:tc>
      </w:tr>
      <w:tr w:rsidR="005E4FCD" w:rsidRPr="00882680" w:rsidTr="007A0EA9">
        <w:trPr>
          <w:trHeight w:val="1539"/>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bCs/>
                <w:sz w:val="20"/>
                <w:szCs w:val="20"/>
              </w:rPr>
            </w:pPr>
            <w:r w:rsidRPr="00882680">
              <w:rPr>
                <w:rFonts w:ascii="Arial" w:hAnsi="Arial" w:cs="Arial"/>
                <w:b/>
                <w:bCs/>
                <w:sz w:val="20"/>
                <w:szCs w:val="20"/>
              </w:rPr>
              <w:t xml:space="preserve">Servicio: </w:t>
            </w:r>
          </w:p>
          <w:p w:rsidR="005E4FCD" w:rsidRPr="00882680" w:rsidRDefault="005E4FCD" w:rsidP="00C454F6">
            <w:pPr>
              <w:autoSpaceDE w:val="0"/>
              <w:autoSpaceDN w:val="0"/>
              <w:adjustRightInd w:val="0"/>
              <w:spacing w:after="0" w:line="240" w:lineRule="auto"/>
              <w:rPr>
                <w:rFonts w:ascii="Arial" w:hAnsi="Arial" w:cs="Arial"/>
                <w:b/>
                <w:bCs/>
                <w:sz w:val="20"/>
                <w:szCs w:val="20"/>
              </w:rPr>
            </w:pPr>
          </w:p>
        </w:tc>
        <w:tc>
          <w:tcPr>
            <w:tcW w:w="6857" w:type="dxa"/>
            <w:vAlign w:val="center"/>
          </w:tcPr>
          <w:p w:rsidR="005E4FCD" w:rsidRPr="00882680" w:rsidRDefault="005B37E7" w:rsidP="00C454F6">
            <w:pPr>
              <w:autoSpaceDE w:val="0"/>
              <w:autoSpaceDN w:val="0"/>
              <w:adjustRightInd w:val="0"/>
              <w:spacing w:after="0" w:line="240" w:lineRule="auto"/>
              <w:jc w:val="both"/>
              <w:rPr>
                <w:rFonts w:ascii="Arial" w:hAnsi="Arial" w:cs="Arial"/>
                <w:sz w:val="20"/>
                <w:szCs w:val="20"/>
              </w:rPr>
            </w:pPr>
            <w:r w:rsidRPr="00882680">
              <w:rPr>
                <w:rFonts w:ascii="Arial" w:hAnsi="Arial" w:cs="Arial"/>
                <w:bCs/>
                <w:sz w:val="20"/>
                <w:szCs w:val="20"/>
              </w:rPr>
              <w:t>Significa el transporte N</w:t>
            </w:r>
            <w:r w:rsidR="005E4FCD" w:rsidRPr="00882680">
              <w:rPr>
                <w:rFonts w:ascii="Arial" w:hAnsi="Arial" w:cs="Arial"/>
                <w:bCs/>
                <w:sz w:val="20"/>
                <w:szCs w:val="20"/>
              </w:rPr>
              <w:t>acional</w:t>
            </w:r>
            <w:r w:rsidRPr="00882680">
              <w:rPr>
                <w:rFonts w:ascii="Arial" w:hAnsi="Arial" w:cs="Arial"/>
                <w:bCs/>
                <w:sz w:val="20"/>
                <w:szCs w:val="20"/>
              </w:rPr>
              <w:t>/Internacional</w:t>
            </w:r>
            <w:r w:rsidR="005E4FCD" w:rsidRPr="00882680">
              <w:rPr>
                <w:rFonts w:ascii="Arial" w:hAnsi="Arial" w:cs="Arial"/>
                <w:bCs/>
                <w:sz w:val="20"/>
                <w:szCs w:val="20"/>
              </w:rPr>
              <w:t xml:space="preserve"> del Producto de propiedad del Contratante, </w:t>
            </w:r>
            <w:r w:rsidR="005E4FCD" w:rsidRPr="00882680">
              <w:rPr>
                <w:rFonts w:ascii="Arial" w:hAnsi="Arial" w:cs="Arial"/>
                <w:sz w:val="20"/>
                <w:szCs w:val="20"/>
              </w:rPr>
              <w:t>que debe llevar a cabo el Transportista a favor del Contratante conforme al objeto de este Contrato, con su personal, materiales y recursos, bajo su exclusiva responsabilidad y riesgo, cumpliendo las previsiones de este Contrato, sus anexos y la Ley Aplicable, para lo cual cuenta con los permisos, licencias y autorizaciones correspondientes.</w:t>
            </w:r>
          </w:p>
        </w:tc>
      </w:tr>
      <w:tr w:rsidR="005E4FCD" w:rsidRPr="00882680" w:rsidTr="007A0EA9">
        <w:trPr>
          <w:trHeight w:val="1701"/>
          <w:jc w:val="center"/>
        </w:trPr>
        <w:tc>
          <w:tcPr>
            <w:tcW w:w="1973" w:type="dxa"/>
            <w:vAlign w:val="center"/>
          </w:tcPr>
          <w:p w:rsidR="005E4FCD" w:rsidRPr="00882680" w:rsidRDefault="005E4FCD" w:rsidP="00C454F6">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Tráfico ilícito de Sustancias Controladas:</w:t>
            </w:r>
          </w:p>
        </w:tc>
        <w:tc>
          <w:tcPr>
            <w:tcW w:w="6857" w:type="dxa"/>
            <w:vAlign w:val="center"/>
          </w:tcPr>
          <w:p w:rsidR="005E4FCD" w:rsidRPr="00882680" w:rsidRDefault="005E4FCD" w:rsidP="00C454F6">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Es todo acto dirigido o emergente de las acciones de producir, fabricar, poseer dolosamente, tener en depósito o almacenamiento, transportar, entregar, suministrar, comprar, vender, donar, introducir al país, sacar del país y/o realizar transacciones a cualquier título; financiar actividades contrarias a las disposiciones de la Ley N° 1008 de 19 de julio de 1988 - Ley de Régimen de la Coca y Sustancias Controladas o de otras normas jurídicas.</w:t>
            </w:r>
          </w:p>
        </w:tc>
      </w:tr>
    </w:tbl>
    <w:p w:rsidR="0024415F" w:rsidRPr="00882680" w:rsidRDefault="0024415F" w:rsidP="0033313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Arial" w:hAnsi="Arial" w:cs="Arial"/>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Relación entre las Partes</w:t>
      </w:r>
      <w:r w:rsidRPr="00882680">
        <w:rPr>
          <w:rFonts w:ascii="Arial" w:hAnsi="Arial" w:cs="Arial"/>
          <w:bCs/>
          <w:sz w:val="20"/>
          <w:szCs w:val="20"/>
        </w:rPr>
        <w:t>: Ninguna estipulación del presente Contrato podrá interpretarse en el sentido que entre las Partes existe una relación de empleador y empleado o de mandatario y mandante</w:t>
      </w:r>
      <w:r w:rsidR="00551ED2" w:rsidRPr="00882680">
        <w:rPr>
          <w:rFonts w:ascii="Arial" w:hAnsi="Arial" w:cs="Arial"/>
          <w:bCs/>
          <w:sz w:val="20"/>
          <w:szCs w:val="20"/>
        </w:rPr>
        <w:t>.</w:t>
      </w:r>
      <w:r w:rsidRPr="00882680">
        <w:rPr>
          <w:rFonts w:ascii="Arial" w:hAnsi="Arial" w:cs="Arial"/>
          <w:bCs/>
          <w:sz w:val="20"/>
          <w:szCs w:val="20"/>
        </w:rPr>
        <w:t xml:space="preserve"> Conforme a este Contrato, el Personal que tenga relación con la ejecución </w:t>
      </w:r>
      <w:r w:rsidR="00551ED2" w:rsidRPr="00882680">
        <w:rPr>
          <w:rFonts w:ascii="Arial" w:hAnsi="Arial" w:cs="Arial"/>
          <w:bCs/>
          <w:sz w:val="20"/>
          <w:szCs w:val="20"/>
        </w:rPr>
        <w:t xml:space="preserve">del </w:t>
      </w:r>
      <w:r w:rsidRPr="00882680">
        <w:rPr>
          <w:rFonts w:ascii="Arial" w:hAnsi="Arial" w:cs="Arial"/>
          <w:bCs/>
          <w:sz w:val="20"/>
          <w:szCs w:val="20"/>
        </w:rPr>
        <w:t>Servicio</w:t>
      </w:r>
      <w:r w:rsidR="001E27C9" w:rsidRPr="00882680">
        <w:rPr>
          <w:rFonts w:ascii="Arial" w:hAnsi="Arial" w:cs="Arial"/>
          <w:bCs/>
          <w:sz w:val="20"/>
          <w:szCs w:val="20"/>
        </w:rPr>
        <w:t>,</w:t>
      </w:r>
      <w:r w:rsidRPr="00882680">
        <w:rPr>
          <w:rFonts w:ascii="Arial" w:hAnsi="Arial" w:cs="Arial"/>
          <w:bCs/>
          <w:sz w:val="20"/>
          <w:szCs w:val="20"/>
        </w:rPr>
        <w:t xml:space="preserve"> estará exclusivamente a cargo del </w:t>
      </w:r>
      <w:r w:rsidR="00551ED2" w:rsidRPr="00882680">
        <w:rPr>
          <w:rFonts w:ascii="Arial" w:hAnsi="Arial" w:cs="Arial"/>
          <w:bCs/>
          <w:sz w:val="20"/>
          <w:szCs w:val="20"/>
        </w:rPr>
        <w:t>Transportista</w:t>
      </w:r>
      <w:r w:rsidRPr="00882680">
        <w:rPr>
          <w:rFonts w:ascii="Arial" w:hAnsi="Arial" w:cs="Arial"/>
          <w:bCs/>
          <w:sz w:val="20"/>
          <w:szCs w:val="20"/>
        </w:rPr>
        <w:t xml:space="preserve">, quien será plenamente responsable por todos los aspectos relacionados con este Contrato y la Ley Aplicable. </w:t>
      </w:r>
    </w:p>
    <w:p w:rsidR="0024415F" w:rsidRPr="00882680" w:rsidRDefault="0024415F" w:rsidP="0033313E">
      <w:pPr>
        <w:pStyle w:val="Prrafodelista"/>
        <w:autoSpaceDE w:val="0"/>
        <w:autoSpaceDN w:val="0"/>
        <w:adjustRightInd w:val="0"/>
        <w:spacing w:after="0" w:line="240" w:lineRule="auto"/>
        <w:ind w:left="851"/>
        <w:jc w:val="both"/>
        <w:rPr>
          <w:rFonts w:ascii="Arial" w:hAnsi="Arial" w:cs="Arial"/>
          <w:b/>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 xml:space="preserve">Ley que rige el Contrato: </w:t>
      </w:r>
      <w:r w:rsidRPr="00882680">
        <w:rPr>
          <w:rFonts w:ascii="Arial" w:hAnsi="Arial" w:cs="Arial"/>
          <w:bCs/>
          <w:sz w:val="20"/>
          <w:szCs w:val="20"/>
        </w:rPr>
        <w:t>Este Contrato, su significado e interpretación y la relación que crea entre las Partes</w:t>
      </w:r>
      <w:r w:rsidR="001E27C9" w:rsidRPr="00882680">
        <w:rPr>
          <w:rFonts w:ascii="Arial" w:hAnsi="Arial" w:cs="Arial"/>
          <w:bCs/>
          <w:sz w:val="20"/>
          <w:szCs w:val="20"/>
        </w:rPr>
        <w:t>,</w:t>
      </w:r>
      <w:r w:rsidRPr="00882680">
        <w:rPr>
          <w:rFonts w:ascii="Arial" w:hAnsi="Arial" w:cs="Arial"/>
          <w:bCs/>
          <w:sz w:val="20"/>
          <w:szCs w:val="20"/>
        </w:rPr>
        <w:t xml:space="preserve"> se regirá por la Ley Aplicable.</w:t>
      </w:r>
    </w:p>
    <w:p w:rsidR="0024415F" w:rsidRPr="00882680" w:rsidRDefault="0024415F" w:rsidP="0033313E">
      <w:pPr>
        <w:pStyle w:val="Prrafodelista"/>
        <w:spacing w:after="0" w:line="240" w:lineRule="auto"/>
        <w:rPr>
          <w:rFonts w:ascii="Arial" w:hAnsi="Arial" w:cs="Arial"/>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 xml:space="preserve">Idioma: </w:t>
      </w:r>
      <w:r w:rsidRPr="00882680">
        <w:rPr>
          <w:rFonts w:ascii="Arial" w:hAnsi="Arial" w:cs="Arial"/>
          <w:bCs/>
          <w:sz w:val="20"/>
          <w:szCs w:val="20"/>
        </w:rPr>
        <w:t>Este Contrato se ha celebrado en español, idioma por el que se regirán obligatoriamente todas las materias relacionadas con el mismo o su interpretación.</w:t>
      </w:r>
    </w:p>
    <w:p w:rsidR="0024415F" w:rsidRPr="00882680" w:rsidRDefault="0024415F" w:rsidP="0033313E">
      <w:pPr>
        <w:pStyle w:val="Prrafodelista"/>
        <w:spacing w:after="0" w:line="240" w:lineRule="auto"/>
        <w:rPr>
          <w:rFonts w:ascii="Arial" w:hAnsi="Arial" w:cs="Arial"/>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Encabezamientos</w:t>
      </w:r>
      <w:r w:rsidRPr="00882680">
        <w:rPr>
          <w:rFonts w:ascii="Arial" w:hAnsi="Arial" w:cs="Arial"/>
          <w:bCs/>
          <w:sz w:val="20"/>
          <w:szCs w:val="20"/>
        </w:rPr>
        <w:t>: El contenido de este Contrato no se verá restringido, modificado o afectado por los encabezamientos.</w:t>
      </w:r>
    </w:p>
    <w:p w:rsidR="0024415F" w:rsidRPr="00882680" w:rsidRDefault="0024415F" w:rsidP="0033313E">
      <w:pPr>
        <w:pStyle w:val="Prrafodelista"/>
        <w:spacing w:after="0" w:line="240" w:lineRule="auto"/>
        <w:rPr>
          <w:rFonts w:ascii="Arial" w:hAnsi="Arial" w:cs="Arial"/>
          <w:b/>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 xml:space="preserve">Documentos que forman parte del Contrato: </w:t>
      </w:r>
      <w:r w:rsidRPr="00882680">
        <w:rPr>
          <w:rFonts w:ascii="Arial" w:hAnsi="Arial" w:cs="Arial"/>
          <w:bCs/>
          <w:sz w:val="20"/>
          <w:szCs w:val="20"/>
        </w:rPr>
        <w:t>Forman parte del presente Contrato los siguientes documentos:</w:t>
      </w:r>
    </w:p>
    <w:p w:rsidR="00801CA7" w:rsidRPr="00882680" w:rsidRDefault="00801CA7" w:rsidP="0033313E">
      <w:pPr>
        <w:tabs>
          <w:tab w:val="left" w:pos="0"/>
          <w:tab w:val="left" w:pos="5040"/>
          <w:tab w:val="left" w:pos="5760"/>
          <w:tab w:val="left" w:pos="6480"/>
          <w:tab w:val="left" w:pos="7200"/>
          <w:tab w:val="left" w:pos="7920"/>
          <w:tab w:val="left" w:pos="8640"/>
          <w:tab w:val="left" w:pos="9360"/>
        </w:tabs>
        <w:spacing w:after="0" w:line="240" w:lineRule="auto"/>
        <w:ind w:left="851"/>
        <w:jc w:val="both"/>
        <w:rPr>
          <w:rFonts w:ascii="Arial" w:hAnsi="Arial" w:cs="Arial"/>
          <w:sz w:val="20"/>
          <w:szCs w:val="20"/>
        </w:rPr>
      </w:pPr>
    </w:p>
    <w:p w:rsidR="005E4FCD" w:rsidRPr="00882680" w:rsidRDefault="005E4FCD" w:rsidP="0033313E">
      <w:pPr>
        <w:tabs>
          <w:tab w:val="left" w:pos="0"/>
          <w:tab w:val="left" w:pos="5040"/>
          <w:tab w:val="left" w:pos="5760"/>
          <w:tab w:val="left" w:pos="6480"/>
          <w:tab w:val="left" w:pos="7200"/>
          <w:tab w:val="left" w:pos="7920"/>
          <w:tab w:val="left" w:pos="8640"/>
          <w:tab w:val="left" w:pos="9360"/>
        </w:tabs>
        <w:spacing w:after="0" w:line="240" w:lineRule="auto"/>
        <w:ind w:left="851"/>
        <w:jc w:val="both"/>
        <w:rPr>
          <w:rFonts w:ascii="Arial" w:hAnsi="Arial" w:cs="Arial"/>
          <w:sz w:val="20"/>
          <w:szCs w:val="20"/>
        </w:rPr>
      </w:pPr>
      <w:r w:rsidRPr="00882680">
        <w:rPr>
          <w:rFonts w:ascii="Arial" w:hAnsi="Arial" w:cs="Arial"/>
          <w:sz w:val="20"/>
          <w:szCs w:val="20"/>
        </w:rPr>
        <w:t xml:space="preserve">Anexo  1    </w:t>
      </w:r>
    </w:p>
    <w:p w:rsidR="005E4FCD" w:rsidRPr="00882680" w:rsidRDefault="005E4FCD" w:rsidP="0033313E">
      <w:pPr>
        <w:tabs>
          <w:tab w:val="left" w:pos="1701"/>
          <w:tab w:val="left" w:pos="2694"/>
        </w:tabs>
        <w:spacing w:after="0" w:line="240" w:lineRule="auto"/>
        <w:ind w:left="851"/>
        <w:jc w:val="both"/>
        <w:rPr>
          <w:rFonts w:ascii="Arial" w:hAnsi="Arial" w:cs="Arial"/>
          <w:sz w:val="20"/>
          <w:szCs w:val="20"/>
        </w:rPr>
      </w:pPr>
      <w:r w:rsidRPr="00882680">
        <w:rPr>
          <w:rFonts w:ascii="Arial" w:hAnsi="Arial" w:cs="Arial"/>
          <w:sz w:val="20"/>
          <w:szCs w:val="20"/>
        </w:rPr>
        <w:t>Anexo</w:t>
      </w:r>
      <w:r w:rsidR="00551ED2" w:rsidRPr="00882680">
        <w:rPr>
          <w:rFonts w:ascii="Arial" w:hAnsi="Arial" w:cs="Arial"/>
          <w:sz w:val="20"/>
          <w:szCs w:val="20"/>
        </w:rPr>
        <w:t xml:space="preserve">  2</w:t>
      </w:r>
      <w:r w:rsidR="00551ED2" w:rsidRPr="00882680">
        <w:rPr>
          <w:rFonts w:ascii="Arial" w:hAnsi="Arial" w:cs="Arial"/>
          <w:sz w:val="20"/>
          <w:szCs w:val="20"/>
        </w:rPr>
        <w:tab/>
      </w:r>
    </w:p>
    <w:p w:rsidR="005E4FCD" w:rsidRPr="00882680" w:rsidRDefault="005E4FCD" w:rsidP="007A0EA9">
      <w:pPr>
        <w:spacing w:after="0" w:line="240" w:lineRule="auto"/>
        <w:ind w:left="851"/>
        <w:jc w:val="both"/>
        <w:rPr>
          <w:rFonts w:ascii="Arial" w:hAnsi="Arial" w:cs="Arial"/>
          <w:sz w:val="20"/>
          <w:szCs w:val="20"/>
        </w:rPr>
      </w:pPr>
      <w:r w:rsidRPr="00882680">
        <w:rPr>
          <w:rFonts w:ascii="Arial" w:hAnsi="Arial" w:cs="Arial"/>
          <w:sz w:val="20"/>
          <w:szCs w:val="20"/>
        </w:rPr>
        <w:t xml:space="preserve"> </w:t>
      </w: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Totalidad del acuerdo</w:t>
      </w:r>
      <w:r w:rsidRPr="00882680">
        <w:rPr>
          <w:rFonts w:ascii="Arial" w:hAnsi="Arial" w:cs="Arial"/>
          <w:bCs/>
          <w:sz w:val="20"/>
          <w:szCs w:val="20"/>
        </w:rPr>
        <w:t>: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w:t>
      </w:r>
      <w:r w:rsidR="001E27C9" w:rsidRPr="00882680">
        <w:rPr>
          <w:rFonts w:ascii="Arial" w:hAnsi="Arial" w:cs="Arial"/>
          <w:bCs/>
          <w:sz w:val="20"/>
          <w:szCs w:val="20"/>
        </w:rPr>
        <w:t>,</w:t>
      </w:r>
      <w:r w:rsidRPr="00882680">
        <w:rPr>
          <w:rFonts w:ascii="Arial" w:hAnsi="Arial" w:cs="Arial"/>
          <w:bCs/>
          <w:sz w:val="20"/>
          <w:szCs w:val="20"/>
        </w:rPr>
        <w:t xml:space="preserve"> no obligarán a las Partes ni comprometerán su responsabilidad.</w:t>
      </w:r>
    </w:p>
    <w:p w:rsidR="0024415F" w:rsidRPr="00882680" w:rsidRDefault="0024415F" w:rsidP="0033313E">
      <w:pPr>
        <w:pStyle w:val="Prrafodelista"/>
        <w:autoSpaceDE w:val="0"/>
        <w:autoSpaceDN w:val="0"/>
        <w:adjustRightInd w:val="0"/>
        <w:spacing w:after="0" w:line="240" w:lineRule="auto"/>
        <w:ind w:left="851"/>
        <w:jc w:val="both"/>
        <w:rPr>
          <w:rFonts w:ascii="Arial" w:hAnsi="Arial" w:cs="Arial"/>
          <w:b/>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
          <w:bCs/>
          <w:sz w:val="20"/>
          <w:szCs w:val="20"/>
        </w:rPr>
      </w:pPr>
      <w:r w:rsidRPr="00882680">
        <w:rPr>
          <w:rFonts w:ascii="Arial" w:hAnsi="Arial" w:cs="Arial"/>
          <w:b/>
          <w:bCs/>
          <w:sz w:val="20"/>
          <w:szCs w:val="20"/>
        </w:rPr>
        <w:t>Modificaciones</w:t>
      </w:r>
      <w:r w:rsidRPr="00882680">
        <w:rPr>
          <w:rFonts w:ascii="Arial" w:hAnsi="Arial" w:cs="Arial"/>
          <w:bCs/>
          <w:sz w:val="20"/>
          <w:szCs w:val="20"/>
        </w:rPr>
        <w:t xml:space="preserve">: Las Partes convienen que, cualquier variación, modificación o cambio a los términos aquí acordados deberá constar por escrito </w:t>
      </w:r>
      <w:r w:rsidR="00664339" w:rsidRPr="00882680">
        <w:rPr>
          <w:rFonts w:ascii="Arial" w:hAnsi="Arial" w:cs="Arial"/>
          <w:bCs/>
          <w:sz w:val="20"/>
          <w:szCs w:val="20"/>
        </w:rPr>
        <w:t>mediante la suscripción de una adenda</w:t>
      </w:r>
      <w:r w:rsidR="00E02B08" w:rsidRPr="00882680">
        <w:rPr>
          <w:rFonts w:ascii="Arial" w:hAnsi="Arial" w:cs="Arial"/>
          <w:bCs/>
          <w:sz w:val="20"/>
          <w:szCs w:val="20"/>
        </w:rPr>
        <w:t>,</w:t>
      </w:r>
      <w:r w:rsidR="00664339" w:rsidRPr="00882680">
        <w:rPr>
          <w:rFonts w:ascii="Arial" w:hAnsi="Arial" w:cs="Arial"/>
          <w:bCs/>
          <w:sz w:val="20"/>
          <w:szCs w:val="20"/>
        </w:rPr>
        <w:t xml:space="preserve"> </w:t>
      </w:r>
      <w:r w:rsidRPr="00882680">
        <w:rPr>
          <w:rFonts w:ascii="Arial" w:hAnsi="Arial" w:cs="Arial"/>
          <w:bCs/>
          <w:sz w:val="20"/>
          <w:szCs w:val="20"/>
        </w:rPr>
        <w:t xml:space="preserve"> debidamente </w:t>
      </w:r>
      <w:r w:rsidR="00E02B08" w:rsidRPr="00882680">
        <w:rPr>
          <w:rFonts w:ascii="Arial" w:hAnsi="Arial" w:cs="Arial"/>
          <w:bCs/>
          <w:sz w:val="20"/>
          <w:szCs w:val="20"/>
        </w:rPr>
        <w:t>firmada</w:t>
      </w:r>
      <w:r w:rsidRPr="00882680">
        <w:rPr>
          <w:rFonts w:ascii="Arial" w:hAnsi="Arial" w:cs="Arial"/>
          <w:bCs/>
          <w:sz w:val="20"/>
          <w:szCs w:val="20"/>
        </w:rPr>
        <w:t xml:space="preserve"> por sus representantes legales.</w:t>
      </w:r>
      <w:r w:rsidRPr="00882680">
        <w:rPr>
          <w:rFonts w:ascii="Arial" w:hAnsi="Arial" w:cs="Arial"/>
          <w:b/>
          <w:bCs/>
          <w:sz w:val="20"/>
          <w:szCs w:val="20"/>
        </w:rPr>
        <w:t xml:space="preserve"> </w:t>
      </w:r>
    </w:p>
    <w:p w:rsidR="0024415F" w:rsidRPr="00882680" w:rsidRDefault="0024415F" w:rsidP="0033313E">
      <w:pPr>
        <w:pStyle w:val="Prrafodelista"/>
        <w:autoSpaceDE w:val="0"/>
        <w:autoSpaceDN w:val="0"/>
        <w:adjustRightInd w:val="0"/>
        <w:spacing w:after="0" w:line="240" w:lineRule="auto"/>
        <w:ind w:left="851"/>
        <w:jc w:val="both"/>
        <w:rPr>
          <w:rFonts w:ascii="Arial" w:hAnsi="Arial" w:cs="Arial"/>
          <w:b/>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
          <w:bCs/>
          <w:sz w:val="20"/>
          <w:szCs w:val="20"/>
        </w:rPr>
      </w:pPr>
      <w:r w:rsidRPr="00882680">
        <w:rPr>
          <w:rFonts w:ascii="Arial" w:hAnsi="Arial" w:cs="Arial"/>
          <w:b/>
          <w:bCs/>
          <w:sz w:val="20"/>
          <w:szCs w:val="20"/>
        </w:rPr>
        <w:t>Plazos</w:t>
      </w:r>
      <w:r w:rsidRPr="00882680">
        <w:rPr>
          <w:rFonts w:ascii="Arial" w:hAnsi="Arial" w:cs="Arial"/>
          <w:bCs/>
          <w:sz w:val="20"/>
          <w:szCs w:val="20"/>
        </w:rPr>
        <w:t>: Todos los plazos establecidos en este Contrato y sus anexos se entenderán como días calendario, salvo indicación expresa en contrario.</w:t>
      </w:r>
    </w:p>
    <w:p w:rsidR="0024415F" w:rsidRPr="00882680" w:rsidRDefault="0024415F" w:rsidP="0033313E">
      <w:pPr>
        <w:pStyle w:val="Prrafodelista"/>
        <w:spacing w:after="0" w:line="240" w:lineRule="auto"/>
        <w:rPr>
          <w:rFonts w:ascii="Arial" w:hAnsi="Arial" w:cs="Arial"/>
          <w:b/>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Mayúsculas</w:t>
      </w:r>
      <w:r w:rsidRPr="00882680">
        <w:rPr>
          <w:rFonts w:ascii="Arial" w:hAnsi="Arial" w:cs="Arial"/>
          <w:bCs/>
          <w:sz w:val="20"/>
          <w:szCs w:val="20"/>
        </w:rPr>
        <w:t>: El uso de las mayúsculas se entenderá conforme a las denominaciones otorgadas en este instrumento o de acuerdo a su contexto, usando indistintamente en plural o singular.</w:t>
      </w:r>
    </w:p>
    <w:p w:rsidR="0024415F" w:rsidRPr="00882680" w:rsidRDefault="0024415F" w:rsidP="0033313E">
      <w:pPr>
        <w:pStyle w:val="Prrafodelista"/>
        <w:spacing w:after="0" w:line="240" w:lineRule="auto"/>
        <w:rPr>
          <w:rFonts w:ascii="Arial" w:hAnsi="Arial" w:cs="Arial"/>
          <w:bCs/>
          <w:sz w:val="20"/>
          <w:szCs w:val="20"/>
        </w:rPr>
      </w:pPr>
    </w:p>
    <w:p w:rsidR="005E4FCD" w:rsidRPr="00882680" w:rsidRDefault="005E4FCD" w:rsidP="004F10A9">
      <w:pPr>
        <w:pStyle w:val="Prrafodelista"/>
        <w:numPr>
          <w:ilvl w:val="1"/>
          <w:numId w:val="1"/>
        </w:numPr>
        <w:autoSpaceDE w:val="0"/>
        <w:autoSpaceDN w:val="0"/>
        <w:adjustRightInd w:val="0"/>
        <w:spacing w:after="0" w:line="240" w:lineRule="auto"/>
        <w:ind w:left="851" w:hanging="851"/>
        <w:jc w:val="both"/>
        <w:rPr>
          <w:rFonts w:ascii="Arial" w:hAnsi="Arial" w:cs="Arial"/>
          <w:bCs/>
          <w:sz w:val="20"/>
          <w:szCs w:val="20"/>
        </w:rPr>
      </w:pPr>
      <w:r w:rsidRPr="00882680">
        <w:rPr>
          <w:rFonts w:ascii="Arial" w:hAnsi="Arial" w:cs="Arial"/>
          <w:b/>
          <w:bCs/>
          <w:sz w:val="20"/>
          <w:szCs w:val="20"/>
        </w:rPr>
        <w:t>Discrepancias</w:t>
      </w:r>
      <w:r w:rsidRPr="00882680">
        <w:rPr>
          <w:rFonts w:ascii="Arial" w:hAnsi="Arial" w:cs="Arial"/>
          <w:bCs/>
          <w:sz w:val="20"/>
          <w:szCs w:val="20"/>
        </w:rPr>
        <w:t>: En caso de presentarse incompatibilidad de interpretación y/o aplicación entre el Contrato y alguno de sus anexos, o los anexos entre sí, prevalecerá siempre lo dispuesto en el Contrato y entre anexos</w:t>
      </w:r>
      <w:r w:rsidR="004D6F03" w:rsidRPr="00882680">
        <w:rPr>
          <w:rFonts w:ascii="Arial" w:hAnsi="Arial" w:cs="Arial"/>
          <w:bCs/>
          <w:sz w:val="20"/>
          <w:szCs w:val="20"/>
        </w:rPr>
        <w:t>,</w:t>
      </w:r>
      <w:r w:rsidRPr="00882680">
        <w:rPr>
          <w:rFonts w:ascii="Arial" w:hAnsi="Arial" w:cs="Arial"/>
          <w:bCs/>
          <w:sz w:val="20"/>
          <w:szCs w:val="20"/>
        </w:rPr>
        <w:t xml:space="preserve"> prevalecerá el más específico de ellos sobre otro más genérico.</w:t>
      </w:r>
    </w:p>
    <w:p w:rsidR="007A0EA9" w:rsidRPr="00882680" w:rsidRDefault="007A0EA9" w:rsidP="0033313E">
      <w:pPr>
        <w:autoSpaceDE w:val="0"/>
        <w:autoSpaceDN w:val="0"/>
        <w:adjustRightInd w:val="0"/>
        <w:spacing w:after="0" w:line="240" w:lineRule="auto"/>
        <w:jc w:val="both"/>
        <w:rPr>
          <w:rFonts w:ascii="Arial" w:hAnsi="Arial" w:cs="Arial"/>
          <w:b/>
          <w:sz w:val="20"/>
          <w:szCs w:val="20"/>
          <w:u w:val="single"/>
        </w:rPr>
      </w:pPr>
    </w:p>
    <w:p w:rsidR="00504702" w:rsidRPr="00882680" w:rsidRDefault="00504702" w:rsidP="0033313E">
      <w:pPr>
        <w:autoSpaceDE w:val="0"/>
        <w:autoSpaceDN w:val="0"/>
        <w:adjustRightInd w:val="0"/>
        <w:spacing w:after="0" w:line="240" w:lineRule="auto"/>
        <w:jc w:val="both"/>
        <w:rPr>
          <w:rFonts w:ascii="Arial" w:hAnsi="Arial" w:cs="Arial"/>
          <w:b/>
          <w:sz w:val="20"/>
          <w:szCs w:val="20"/>
          <w:u w:val="single"/>
        </w:rPr>
      </w:pPr>
    </w:p>
    <w:p w:rsidR="00030659" w:rsidRPr="00882680" w:rsidRDefault="00030659"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CLAUSULA CUARTA</w:t>
      </w:r>
      <w:r w:rsidR="00E34E45" w:rsidRPr="00882680">
        <w:rPr>
          <w:rFonts w:ascii="Arial" w:hAnsi="Arial" w:cs="Arial"/>
          <w:b/>
          <w:sz w:val="20"/>
          <w:szCs w:val="20"/>
          <w:u w:val="single"/>
        </w:rPr>
        <w:t>.-</w:t>
      </w:r>
      <w:r w:rsidRPr="00882680">
        <w:rPr>
          <w:rFonts w:ascii="Arial" w:hAnsi="Arial" w:cs="Arial"/>
          <w:b/>
          <w:sz w:val="20"/>
          <w:szCs w:val="20"/>
          <w:u w:val="single"/>
        </w:rPr>
        <w:t xml:space="preserve"> OBJETO DEL CONTRATO</w:t>
      </w:r>
    </w:p>
    <w:p w:rsidR="0024415F" w:rsidRPr="00882680" w:rsidRDefault="0024415F" w:rsidP="0033313E">
      <w:pPr>
        <w:autoSpaceDE w:val="0"/>
        <w:autoSpaceDN w:val="0"/>
        <w:adjustRightInd w:val="0"/>
        <w:spacing w:after="0" w:line="240" w:lineRule="auto"/>
        <w:jc w:val="both"/>
        <w:rPr>
          <w:rFonts w:ascii="Arial" w:hAnsi="Arial" w:cs="Arial"/>
          <w:sz w:val="20"/>
          <w:szCs w:val="20"/>
        </w:rPr>
      </w:pPr>
    </w:p>
    <w:p w:rsidR="001023FB" w:rsidRPr="00882680" w:rsidRDefault="00030659" w:rsidP="0033313E">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 xml:space="preserve">El presente Contrato tiene por </w:t>
      </w:r>
      <w:r w:rsidR="00B61AE7" w:rsidRPr="00882680">
        <w:rPr>
          <w:rFonts w:ascii="Arial" w:hAnsi="Arial" w:cs="Arial"/>
          <w:sz w:val="20"/>
          <w:szCs w:val="20"/>
        </w:rPr>
        <w:t>objeto la prestación del Servicio de transporte nacional</w:t>
      </w:r>
      <w:r w:rsidR="005B37E7" w:rsidRPr="00882680">
        <w:rPr>
          <w:rFonts w:ascii="Arial" w:hAnsi="Arial" w:cs="Arial"/>
          <w:sz w:val="20"/>
          <w:szCs w:val="20"/>
        </w:rPr>
        <w:t>/</w:t>
      </w:r>
      <w:r w:rsidR="005D5846" w:rsidRPr="00882680">
        <w:rPr>
          <w:rFonts w:ascii="Arial" w:hAnsi="Arial" w:cs="Arial"/>
          <w:sz w:val="20"/>
          <w:szCs w:val="20"/>
        </w:rPr>
        <w:t>inter</w:t>
      </w:r>
      <w:r w:rsidR="00B61AE7" w:rsidRPr="00882680">
        <w:rPr>
          <w:rFonts w:ascii="Arial" w:hAnsi="Arial" w:cs="Arial"/>
          <w:sz w:val="20"/>
          <w:szCs w:val="20"/>
        </w:rPr>
        <w:t xml:space="preserve">nacional por Camión </w:t>
      </w:r>
      <w:r w:rsidR="004D6F03" w:rsidRPr="00882680">
        <w:rPr>
          <w:rFonts w:ascii="Arial" w:hAnsi="Arial" w:cs="Arial"/>
          <w:sz w:val="20"/>
          <w:szCs w:val="20"/>
        </w:rPr>
        <w:t>–</w:t>
      </w:r>
      <w:r w:rsidR="00B61AE7" w:rsidRPr="00882680">
        <w:rPr>
          <w:rFonts w:ascii="Arial" w:hAnsi="Arial" w:cs="Arial"/>
          <w:sz w:val="20"/>
          <w:szCs w:val="20"/>
        </w:rPr>
        <w:t xml:space="preserve"> Cisterna</w:t>
      </w:r>
      <w:r w:rsidR="004D6F03" w:rsidRPr="00882680">
        <w:rPr>
          <w:rFonts w:ascii="Arial" w:hAnsi="Arial" w:cs="Arial"/>
          <w:sz w:val="20"/>
          <w:szCs w:val="20"/>
        </w:rPr>
        <w:t>,</w:t>
      </w:r>
      <w:r w:rsidR="00B61AE7" w:rsidRPr="00882680">
        <w:rPr>
          <w:rFonts w:ascii="Arial" w:hAnsi="Arial" w:cs="Arial"/>
          <w:sz w:val="20"/>
          <w:szCs w:val="20"/>
        </w:rPr>
        <w:t xml:space="preserve"> del Producto de propiedad del Contratante</w:t>
      </w:r>
      <w:r w:rsidR="004D6F03" w:rsidRPr="00882680">
        <w:rPr>
          <w:rFonts w:ascii="Arial" w:hAnsi="Arial" w:cs="Arial"/>
          <w:sz w:val="20"/>
          <w:szCs w:val="20"/>
        </w:rPr>
        <w:t>,</w:t>
      </w:r>
      <w:r w:rsidR="00B61AE7" w:rsidRPr="00882680">
        <w:rPr>
          <w:rFonts w:ascii="Arial" w:hAnsi="Arial" w:cs="Arial"/>
          <w:sz w:val="20"/>
          <w:szCs w:val="20"/>
        </w:rPr>
        <w:t xml:space="preserve"> desde el Punto de Recepción hasta el Punto de Entrega, designado</w:t>
      </w:r>
      <w:r w:rsidRPr="00882680">
        <w:rPr>
          <w:rFonts w:ascii="Arial" w:hAnsi="Arial" w:cs="Arial"/>
          <w:sz w:val="20"/>
          <w:szCs w:val="20"/>
        </w:rPr>
        <w:t xml:space="preserve"> por </w:t>
      </w:r>
      <w:r w:rsidR="00E34E45" w:rsidRPr="00882680">
        <w:rPr>
          <w:rFonts w:ascii="Arial" w:hAnsi="Arial" w:cs="Arial"/>
          <w:sz w:val="20"/>
          <w:szCs w:val="20"/>
        </w:rPr>
        <w:t>el Contratante</w:t>
      </w:r>
      <w:r w:rsidR="00B61AE7" w:rsidRPr="00882680">
        <w:rPr>
          <w:rFonts w:ascii="Arial" w:hAnsi="Arial" w:cs="Arial"/>
          <w:sz w:val="20"/>
          <w:szCs w:val="20"/>
        </w:rPr>
        <w:t xml:space="preserve">, a ser llevado a cabo de conformidad al presente Contrato. </w:t>
      </w:r>
    </w:p>
    <w:p w:rsidR="0024415F" w:rsidRPr="00882680" w:rsidRDefault="0024415F" w:rsidP="0033313E">
      <w:pPr>
        <w:autoSpaceDE w:val="0"/>
        <w:autoSpaceDN w:val="0"/>
        <w:adjustRightInd w:val="0"/>
        <w:spacing w:after="0" w:line="240" w:lineRule="auto"/>
        <w:jc w:val="both"/>
        <w:rPr>
          <w:rFonts w:ascii="Arial" w:hAnsi="Arial" w:cs="Arial"/>
          <w:sz w:val="20"/>
          <w:szCs w:val="20"/>
        </w:rPr>
      </w:pPr>
    </w:p>
    <w:p w:rsidR="00030659" w:rsidRPr="00882680" w:rsidRDefault="00030659"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sz w:val="20"/>
          <w:szCs w:val="20"/>
          <w:u w:val="single"/>
        </w:rPr>
        <w:t xml:space="preserve">CLAUSULA </w:t>
      </w:r>
      <w:r w:rsidRPr="00882680">
        <w:rPr>
          <w:rFonts w:ascii="Arial" w:hAnsi="Arial" w:cs="Arial"/>
          <w:b/>
          <w:bCs/>
          <w:sz w:val="20"/>
          <w:szCs w:val="20"/>
          <w:u w:val="single"/>
        </w:rPr>
        <w:t>QUINTA</w:t>
      </w:r>
      <w:r w:rsidR="00E34E45" w:rsidRPr="00882680">
        <w:rPr>
          <w:rFonts w:ascii="Arial" w:hAnsi="Arial" w:cs="Arial"/>
          <w:b/>
          <w:bCs/>
          <w:sz w:val="20"/>
          <w:szCs w:val="20"/>
          <w:u w:val="single"/>
        </w:rPr>
        <w:t>.-</w:t>
      </w:r>
      <w:r w:rsidRPr="00882680">
        <w:rPr>
          <w:rFonts w:ascii="Arial" w:hAnsi="Arial" w:cs="Arial"/>
          <w:b/>
          <w:bCs/>
          <w:sz w:val="20"/>
          <w:szCs w:val="20"/>
          <w:u w:val="single"/>
        </w:rPr>
        <w:t xml:space="preserve"> VIGENCIA</w:t>
      </w:r>
      <w:r w:rsidR="005F0C57" w:rsidRPr="00882680">
        <w:rPr>
          <w:rFonts w:ascii="Arial" w:hAnsi="Arial" w:cs="Arial"/>
          <w:b/>
          <w:bCs/>
          <w:sz w:val="20"/>
          <w:szCs w:val="20"/>
          <w:u w:val="single"/>
        </w:rPr>
        <w:t xml:space="preserve"> </w:t>
      </w:r>
    </w:p>
    <w:p w:rsidR="0024415F" w:rsidRPr="00882680" w:rsidRDefault="0024415F" w:rsidP="0033313E">
      <w:pPr>
        <w:autoSpaceDE w:val="0"/>
        <w:autoSpaceDN w:val="0"/>
        <w:adjustRightInd w:val="0"/>
        <w:spacing w:after="0" w:line="240" w:lineRule="auto"/>
        <w:jc w:val="both"/>
        <w:rPr>
          <w:rFonts w:ascii="Arial" w:hAnsi="Arial" w:cs="Arial"/>
          <w:sz w:val="20"/>
          <w:szCs w:val="20"/>
        </w:rPr>
      </w:pPr>
    </w:p>
    <w:p w:rsidR="00030659" w:rsidRPr="00882680" w:rsidRDefault="00030659" w:rsidP="0033313E">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El presente Contrato entrará en vigencia</w:t>
      </w:r>
      <w:r w:rsidR="008658A2" w:rsidRPr="00882680">
        <w:rPr>
          <w:rFonts w:ascii="Arial" w:hAnsi="Arial" w:cs="Arial"/>
          <w:sz w:val="20"/>
          <w:szCs w:val="20"/>
        </w:rPr>
        <w:t xml:space="preserve"> a partir de ___________ hasta el ___________ o hasta que las cisternas que cargaron durante el _____ descarguen el producto en </w:t>
      </w:r>
      <w:r w:rsidR="00372D98" w:rsidRPr="00882680">
        <w:rPr>
          <w:rFonts w:ascii="Arial" w:hAnsi="Arial" w:cs="Arial"/>
          <w:sz w:val="20"/>
          <w:szCs w:val="20"/>
        </w:rPr>
        <w:t>el Punto de Entrega.</w:t>
      </w:r>
    </w:p>
    <w:p w:rsidR="00F73716" w:rsidRPr="00882680" w:rsidRDefault="00F73716" w:rsidP="0033313E">
      <w:pPr>
        <w:autoSpaceDE w:val="0"/>
        <w:autoSpaceDN w:val="0"/>
        <w:adjustRightInd w:val="0"/>
        <w:spacing w:after="0" w:line="240" w:lineRule="auto"/>
        <w:jc w:val="both"/>
        <w:rPr>
          <w:rFonts w:ascii="Arial" w:hAnsi="Arial" w:cs="Arial"/>
          <w:b/>
          <w:sz w:val="20"/>
          <w:szCs w:val="20"/>
          <w:u w:val="single"/>
        </w:rPr>
      </w:pPr>
    </w:p>
    <w:p w:rsidR="00030659" w:rsidRPr="00882680" w:rsidRDefault="00030659"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CLAUSULA SEXTA</w:t>
      </w:r>
      <w:r w:rsidR="00E34E45" w:rsidRPr="00882680">
        <w:rPr>
          <w:rFonts w:ascii="Arial" w:hAnsi="Arial" w:cs="Arial"/>
          <w:b/>
          <w:sz w:val="20"/>
          <w:szCs w:val="20"/>
          <w:u w:val="single"/>
        </w:rPr>
        <w:t>.-</w:t>
      </w:r>
      <w:r w:rsidRPr="00882680">
        <w:rPr>
          <w:rFonts w:ascii="Arial" w:hAnsi="Arial" w:cs="Arial"/>
          <w:b/>
          <w:sz w:val="20"/>
          <w:szCs w:val="20"/>
          <w:u w:val="single"/>
        </w:rPr>
        <w:t xml:space="preserve"> TARIFA DEL SERVICIO</w:t>
      </w:r>
    </w:p>
    <w:p w:rsidR="0024415F" w:rsidRPr="00882680" w:rsidRDefault="0024415F" w:rsidP="0033313E">
      <w:pPr>
        <w:autoSpaceDE w:val="0"/>
        <w:autoSpaceDN w:val="0"/>
        <w:adjustRightInd w:val="0"/>
        <w:spacing w:after="0" w:line="240" w:lineRule="auto"/>
        <w:ind w:left="709" w:hanging="709"/>
        <w:jc w:val="both"/>
        <w:rPr>
          <w:rFonts w:ascii="Arial" w:hAnsi="Arial" w:cs="Arial"/>
          <w:sz w:val="20"/>
          <w:szCs w:val="20"/>
        </w:rPr>
      </w:pPr>
    </w:p>
    <w:p w:rsidR="00030659" w:rsidRPr="00882680" w:rsidRDefault="00030659" w:rsidP="0033313E">
      <w:pPr>
        <w:autoSpaceDE w:val="0"/>
        <w:autoSpaceDN w:val="0"/>
        <w:adjustRightInd w:val="0"/>
        <w:spacing w:after="0" w:line="240" w:lineRule="auto"/>
        <w:ind w:left="709" w:hanging="709"/>
        <w:jc w:val="both"/>
        <w:rPr>
          <w:rFonts w:ascii="Arial" w:hAnsi="Arial" w:cs="Arial"/>
          <w:sz w:val="20"/>
          <w:szCs w:val="20"/>
        </w:rPr>
      </w:pPr>
      <w:r w:rsidRPr="00882680">
        <w:rPr>
          <w:rFonts w:ascii="Arial" w:hAnsi="Arial" w:cs="Arial"/>
          <w:sz w:val="20"/>
          <w:szCs w:val="20"/>
        </w:rPr>
        <w:t xml:space="preserve">La tarifa que se establece por la prestación del Servicio para cada </w:t>
      </w:r>
      <w:r w:rsidR="00AC1A33" w:rsidRPr="00882680">
        <w:rPr>
          <w:rFonts w:ascii="Arial" w:hAnsi="Arial" w:cs="Arial"/>
          <w:sz w:val="20"/>
          <w:szCs w:val="20"/>
        </w:rPr>
        <w:t>t</w:t>
      </w:r>
      <w:r w:rsidRPr="00882680">
        <w:rPr>
          <w:rFonts w:ascii="Arial" w:hAnsi="Arial" w:cs="Arial"/>
          <w:sz w:val="20"/>
          <w:szCs w:val="20"/>
        </w:rPr>
        <w:t>ramo</w:t>
      </w:r>
      <w:r w:rsidR="004D6F03" w:rsidRPr="00882680">
        <w:rPr>
          <w:rFonts w:ascii="Arial" w:hAnsi="Arial" w:cs="Arial"/>
          <w:sz w:val="20"/>
          <w:szCs w:val="20"/>
        </w:rPr>
        <w:t>,</w:t>
      </w:r>
      <w:r w:rsidRPr="00882680">
        <w:rPr>
          <w:rFonts w:ascii="Arial" w:hAnsi="Arial" w:cs="Arial"/>
          <w:sz w:val="20"/>
          <w:szCs w:val="20"/>
        </w:rPr>
        <w:t xml:space="preserve"> es la siguiente:</w:t>
      </w:r>
    </w:p>
    <w:p w:rsidR="0024415F" w:rsidRPr="00882680" w:rsidRDefault="0024415F" w:rsidP="0033313E">
      <w:pPr>
        <w:autoSpaceDE w:val="0"/>
        <w:autoSpaceDN w:val="0"/>
        <w:adjustRightInd w:val="0"/>
        <w:spacing w:after="0" w:line="240" w:lineRule="auto"/>
        <w:ind w:left="709" w:hanging="709"/>
        <w:jc w:val="both"/>
        <w:rPr>
          <w:rFonts w:ascii="Arial" w:hAnsi="Arial" w:cs="Arial"/>
          <w:sz w:val="20"/>
          <w:szCs w:val="20"/>
        </w:rPr>
      </w:pPr>
    </w:p>
    <w:tbl>
      <w:tblPr>
        <w:tblStyle w:val="Tabladecuadrcula6concolores-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41"/>
        <w:gridCol w:w="1417"/>
      </w:tblGrid>
      <w:tr w:rsidR="0024415F" w:rsidRPr="00882680" w:rsidTr="002441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80" w:type="dxa"/>
            <w:gridSpan w:val="2"/>
            <w:tcBorders>
              <w:bottom w:val="none" w:sz="0" w:space="0" w:color="auto"/>
            </w:tcBorders>
            <w:shd w:val="clear" w:color="auto" w:fill="auto"/>
            <w:vAlign w:val="center"/>
          </w:tcPr>
          <w:p w:rsidR="0062364D" w:rsidRPr="00882680" w:rsidRDefault="0062364D" w:rsidP="0033313E">
            <w:pPr>
              <w:spacing w:after="0" w:line="240" w:lineRule="auto"/>
              <w:jc w:val="center"/>
              <w:rPr>
                <w:rFonts w:ascii="Arial" w:hAnsi="Arial" w:cs="Arial"/>
                <w:color w:val="auto"/>
                <w:sz w:val="20"/>
                <w:szCs w:val="20"/>
                <w:lang w:val="es-BO" w:eastAsia="es-ES"/>
              </w:rPr>
            </w:pPr>
            <w:r w:rsidRPr="00882680">
              <w:rPr>
                <w:rFonts w:ascii="Arial" w:hAnsi="Arial" w:cs="Arial"/>
                <w:color w:val="auto"/>
                <w:sz w:val="20"/>
                <w:szCs w:val="20"/>
                <w:lang w:val="es-BO" w:eastAsia="es-ES"/>
              </w:rPr>
              <w:t>TRAMO</w:t>
            </w:r>
          </w:p>
        </w:tc>
        <w:tc>
          <w:tcPr>
            <w:tcW w:w="1417" w:type="dxa"/>
            <w:vMerge w:val="restart"/>
            <w:tcBorders>
              <w:bottom w:val="none" w:sz="0" w:space="0" w:color="auto"/>
            </w:tcBorders>
            <w:shd w:val="clear" w:color="auto" w:fill="auto"/>
            <w:vAlign w:val="center"/>
          </w:tcPr>
          <w:p w:rsidR="0062364D" w:rsidRPr="00882680" w:rsidRDefault="0062364D" w:rsidP="0033313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s-BO" w:eastAsia="es-ES"/>
              </w:rPr>
            </w:pPr>
            <w:r w:rsidRPr="00882680">
              <w:rPr>
                <w:rFonts w:ascii="Arial" w:hAnsi="Arial" w:cs="Arial"/>
                <w:color w:val="auto"/>
                <w:sz w:val="20"/>
                <w:szCs w:val="20"/>
                <w:lang w:val="es-BO" w:eastAsia="es-ES"/>
              </w:rPr>
              <w:t>TARIFA</w:t>
            </w:r>
          </w:p>
        </w:tc>
      </w:tr>
      <w:tr w:rsidR="0024415F" w:rsidRPr="00882680" w:rsidTr="002441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62364D" w:rsidRPr="00882680" w:rsidRDefault="0062364D" w:rsidP="0033313E">
            <w:pPr>
              <w:spacing w:after="0" w:line="240" w:lineRule="auto"/>
              <w:jc w:val="center"/>
              <w:rPr>
                <w:rFonts w:ascii="Arial" w:hAnsi="Arial" w:cs="Arial"/>
                <w:color w:val="auto"/>
                <w:sz w:val="20"/>
                <w:szCs w:val="20"/>
                <w:lang w:val="es-BO" w:eastAsia="es-ES"/>
              </w:rPr>
            </w:pPr>
            <w:r w:rsidRPr="00882680">
              <w:rPr>
                <w:rFonts w:ascii="Arial" w:hAnsi="Arial" w:cs="Arial"/>
                <w:color w:val="auto"/>
                <w:sz w:val="20"/>
                <w:szCs w:val="20"/>
                <w:lang w:val="es-BO" w:eastAsia="es-ES"/>
              </w:rPr>
              <w:t xml:space="preserve">PUNTO DE </w:t>
            </w:r>
            <w:r w:rsidR="0024415F" w:rsidRPr="00882680">
              <w:rPr>
                <w:rFonts w:ascii="Arial" w:hAnsi="Arial" w:cs="Arial"/>
                <w:color w:val="auto"/>
                <w:sz w:val="20"/>
                <w:szCs w:val="20"/>
                <w:lang w:val="es-BO" w:eastAsia="es-ES"/>
              </w:rPr>
              <w:t>RECEPCIÓN</w:t>
            </w:r>
          </w:p>
        </w:tc>
        <w:tc>
          <w:tcPr>
            <w:tcW w:w="2641" w:type="dxa"/>
            <w:shd w:val="clear" w:color="auto" w:fill="auto"/>
            <w:vAlign w:val="center"/>
          </w:tcPr>
          <w:p w:rsidR="0062364D" w:rsidRPr="00882680" w:rsidRDefault="0062364D" w:rsidP="00333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lang w:val="es-BO" w:eastAsia="es-ES"/>
              </w:rPr>
            </w:pPr>
            <w:r w:rsidRPr="00882680">
              <w:rPr>
                <w:rFonts w:ascii="Arial" w:hAnsi="Arial" w:cs="Arial"/>
                <w:b/>
                <w:color w:val="auto"/>
                <w:sz w:val="20"/>
                <w:szCs w:val="20"/>
                <w:lang w:val="es-BO" w:eastAsia="es-ES"/>
              </w:rPr>
              <w:t>PUNTO DE ENTREGA</w:t>
            </w:r>
          </w:p>
        </w:tc>
        <w:tc>
          <w:tcPr>
            <w:tcW w:w="1417" w:type="dxa"/>
            <w:vMerge/>
            <w:shd w:val="clear" w:color="auto" w:fill="auto"/>
            <w:vAlign w:val="center"/>
          </w:tcPr>
          <w:p w:rsidR="0062364D" w:rsidRPr="00882680" w:rsidRDefault="0062364D" w:rsidP="00333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szCs w:val="20"/>
                <w:lang w:val="es-BO" w:eastAsia="es-ES"/>
              </w:rPr>
            </w:pPr>
          </w:p>
        </w:tc>
      </w:tr>
      <w:tr w:rsidR="0024415F" w:rsidRPr="00882680" w:rsidTr="0024415F">
        <w:trPr>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62364D" w:rsidRPr="00882680" w:rsidRDefault="0062364D" w:rsidP="0033313E">
            <w:pPr>
              <w:spacing w:after="0" w:line="240" w:lineRule="auto"/>
              <w:jc w:val="center"/>
              <w:rPr>
                <w:rFonts w:ascii="Arial" w:hAnsi="Arial" w:cs="Arial"/>
                <w:i/>
                <w:color w:val="auto"/>
                <w:sz w:val="20"/>
                <w:szCs w:val="20"/>
                <w:lang w:val="es-BO" w:eastAsia="es-ES"/>
              </w:rPr>
            </w:pPr>
          </w:p>
        </w:tc>
        <w:tc>
          <w:tcPr>
            <w:tcW w:w="2641" w:type="dxa"/>
            <w:shd w:val="clear" w:color="auto" w:fill="auto"/>
            <w:vAlign w:val="center"/>
          </w:tcPr>
          <w:p w:rsidR="0062364D" w:rsidRPr="00882680" w:rsidRDefault="0062364D" w:rsidP="00333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szCs w:val="20"/>
                <w:lang w:val="es-BO" w:eastAsia="es-ES"/>
              </w:rPr>
            </w:pPr>
          </w:p>
        </w:tc>
        <w:tc>
          <w:tcPr>
            <w:tcW w:w="1417" w:type="dxa"/>
            <w:shd w:val="clear" w:color="auto" w:fill="auto"/>
            <w:vAlign w:val="center"/>
          </w:tcPr>
          <w:p w:rsidR="0062364D" w:rsidRPr="00882680" w:rsidRDefault="0062364D" w:rsidP="00333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szCs w:val="20"/>
                <w:lang w:val="es-BO" w:eastAsia="es-ES"/>
              </w:rPr>
            </w:pPr>
          </w:p>
        </w:tc>
      </w:tr>
      <w:tr w:rsidR="0024415F" w:rsidRPr="00882680" w:rsidTr="002441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62364D" w:rsidRPr="00882680" w:rsidRDefault="0062364D" w:rsidP="0033313E">
            <w:pPr>
              <w:spacing w:after="0" w:line="240" w:lineRule="auto"/>
              <w:jc w:val="center"/>
              <w:rPr>
                <w:rFonts w:ascii="Arial" w:hAnsi="Arial" w:cs="Arial"/>
                <w:i/>
                <w:color w:val="auto"/>
                <w:sz w:val="20"/>
                <w:szCs w:val="20"/>
                <w:lang w:val="es-BO" w:eastAsia="es-ES"/>
              </w:rPr>
            </w:pPr>
          </w:p>
        </w:tc>
        <w:tc>
          <w:tcPr>
            <w:tcW w:w="2641" w:type="dxa"/>
            <w:shd w:val="clear" w:color="auto" w:fill="auto"/>
            <w:vAlign w:val="center"/>
          </w:tcPr>
          <w:p w:rsidR="0062364D" w:rsidRPr="00882680" w:rsidRDefault="0062364D" w:rsidP="00333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szCs w:val="20"/>
                <w:lang w:val="es-BO" w:eastAsia="es-ES"/>
              </w:rPr>
            </w:pPr>
          </w:p>
        </w:tc>
        <w:tc>
          <w:tcPr>
            <w:tcW w:w="1417" w:type="dxa"/>
            <w:shd w:val="clear" w:color="auto" w:fill="auto"/>
            <w:vAlign w:val="center"/>
          </w:tcPr>
          <w:p w:rsidR="0062364D" w:rsidRPr="00882680" w:rsidRDefault="0062364D" w:rsidP="00333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szCs w:val="20"/>
                <w:lang w:val="es-BO" w:eastAsia="es-ES"/>
              </w:rPr>
            </w:pPr>
          </w:p>
        </w:tc>
      </w:tr>
      <w:tr w:rsidR="0024415F" w:rsidRPr="00882680" w:rsidTr="0024415F">
        <w:trPr>
          <w:jc w:val="center"/>
        </w:trPr>
        <w:tc>
          <w:tcPr>
            <w:cnfStyle w:val="001000000000" w:firstRow="0" w:lastRow="0" w:firstColumn="1" w:lastColumn="0" w:oddVBand="0" w:evenVBand="0" w:oddHBand="0" w:evenHBand="0" w:firstRowFirstColumn="0" w:firstRowLastColumn="0" w:lastRowFirstColumn="0" w:lastRowLastColumn="0"/>
            <w:tcW w:w="2639" w:type="dxa"/>
            <w:shd w:val="clear" w:color="auto" w:fill="auto"/>
            <w:vAlign w:val="center"/>
          </w:tcPr>
          <w:p w:rsidR="0062364D" w:rsidRPr="00882680" w:rsidRDefault="0062364D" w:rsidP="0033313E">
            <w:pPr>
              <w:spacing w:after="0" w:line="240" w:lineRule="auto"/>
              <w:jc w:val="center"/>
              <w:rPr>
                <w:rFonts w:ascii="Arial" w:hAnsi="Arial" w:cs="Arial"/>
                <w:i/>
                <w:color w:val="auto"/>
                <w:sz w:val="20"/>
                <w:szCs w:val="20"/>
                <w:lang w:val="es-BO" w:eastAsia="es-ES"/>
              </w:rPr>
            </w:pPr>
          </w:p>
        </w:tc>
        <w:tc>
          <w:tcPr>
            <w:tcW w:w="2641" w:type="dxa"/>
            <w:shd w:val="clear" w:color="auto" w:fill="auto"/>
            <w:vAlign w:val="center"/>
          </w:tcPr>
          <w:p w:rsidR="0062364D" w:rsidRPr="00882680" w:rsidRDefault="0062364D" w:rsidP="00333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szCs w:val="20"/>
                <w:lang w:val="es-BO" w:eastAsia="es-ES"/>
              </w:rPr>
            </w:pPr>
          </w:p>
        </w:tc>
        <w:tc>
          <w:tcPr>
            <w:tcW w:w="1417" w:type="dxa"/>
            <w:shd w:val="clear" w:color="auto" w:fill="auto"/>
            <w:vAlign w:val="center"/>
          </w:tcPr>
          <w:p w:rsidR="0062364D" w:rsidRPr="00882680" w:rsidRDefault="0062364D" w:rsidP="00333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szCs w:val="20"/>
                <w:lang w:val="es-BO" w:eastAsia="es-ES"/>
              </w:rPr>
            </w:pPr>
          </w:p>
        </w:tc>
      </w:tr>
    </w:tbl>
    <w:p w:rsidR="0024415F" w:rsidRPr="00882680" w:rsidRDefault="0024415F" w:rsidP="0033313E">
      <w:pPr>
        <w:widowControl w:val="0"/>
        <w:spacing w:after="0" w:line="240" w:lineRule="auto"/>
        <w:ind w:hanging="11"/>
        <w:jc w:val="both"/>
        <w:rPr>
          <w:rFonts w:ascii="Arial" w:hAnsi="Arial" w:cs="Arial"/>
          <w:sz w:val="20"/>
          <w:szCs w:val="20"/>
        </w:rPr>
      </w:pPr>
    </w:p>
    <w:p w:rsidR="00AC1A33" w:rsidRPr="00882680" w:rsidRDefault="00A6720A" w:rsidP="0033313E">
      <w:pPr>
        <w:widowControl w:val="0"/>
        <w:spacing w:after="0" w:line="240" w:lineRule="auto"/>
        <w:ind w:hanging="11"/>
        <w:jc w:val="both"/>
        <w:rPr>
          <w:rFonts w:ascii="Arial" w:hAnsi="Arial" w:cs="Arial"/>
          <w:sz w:val="20"/>
          <w:szCs w:val="20"/>
        </w:rPr>
      </w:pPr>
      <w:r w:rsidRPr="00882680">
        <w:rPr>
          <w:rFonts w:ascii="Arial" w:hAnsi="Arial" w:cs="Arial"/>
          <w:sz w:val="20"/>
          <w:szCs w:val="20"/>
        </w:rPr>
        <w:t>L</w:t>
      </w:r>
      <w:r w:rsidR="00391AB9" w:rsidRPr="00882680">
        <w:rPr>
          <w:rFonts w:ascii="Arial" w:hAnsi="Arial" w:cs="Arial"/>
          <w:sz w:val="20"/>
          <w:szCs w:val="20"/>
        </w:rPr>
        <w:t>a tarifa</w:t>
      </w:r>
      <w:r w:rsidR="00AC1A33" w:rsidRPr="00882680">
        <w:rPr>
          <w:rFonts w:ascii="Arial" w:hAnsi="Arial" w:cs="Arial"/>
          <w:sz w:val="20"/>
          <w:szCs w:val="20"/>
        </w:rPr>
        <w:t xml:space="preserve"> comprende</w:t>
      </w:r>
      <w:r w:rsidR="00391AB9" w:rsidRPr="00882680">
        <w:rPr>
          <w:rFonts w:ascii="Arial" w:hAnsi="Arial" w:cs="Arial"/>
          <w:sz w:val="20"/>
          <w:szCs w:val="20"/>
        </w:rPr>
        <w:t xml:space="preserve"> </w:t>
      </w:r>
      <w:r w:rsidR="00AC1A33" w:rsidRPr="00882680">
        <w:rPr>
          <w:rFonts w:ascii="Arial" w:hAnsi="Arial" w:cs="Arial"/>
          <w:sz w:val="20"/>
          <w:szCs w:val="20"/>
        </w:rPr>
        <w:t>todos los componentes, seguros, accesorios, insumos, impuestos</w:t>
      </w:r>
      <w:r w:rsidR="00532040" w:rsidRPr="00882680">
        <w:rPr>
          <w:rFonts w:ascii="Arial" w:hAnsi="Arial" w:cs="Arial"/>
          <w:sz w:val="20"/>
          <w:szCs w:val="20"/>
        </w:rPr>
        <w:t xml:space="preserve"> indirectos</w:t>
      </w:r>
      <w:r w:rsidR="00AC1A33" w:rsidRPr="00882680">
        <w:rPr>
          <w:rFonts w:ascii="Arial" w:hAnsi="Arial" w:cs="Arial"/>
          <w:sz w:val="20"/>
          <w:szCs w:val="20"/>
        </w:rPr>
        <w:t xml:space="preserve">, tasas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Transportista a título de revisión de precio o reembolso, ni cualquier otro similar al Contratante. </w:t>
      </w:r>
    </w:p>
    <w:p w:rsidR="00350892" w:rsidRPr="00882680" w:rsidRDefault="00350892" w:rsidP="0033313E">
      <w:pPr>
        <w:widowControl w:val="0"/>
        <w:spacing w:after="0" w:line="240" w:lineRule="auto"/>
        <w:ind w:hanging="11"/>
        <w:jc w:val="both"/>
        <w:rPr>
          <w:rFonts w:ascii="Arial" w:hAnsi="Arial" w:cs="Arial"/>
          <w:b/>
          <w:sz w:val="20"/>
          <w:szCs w:val="20"/>
        </w:rPr>
      </w:pPr>
    </w:p>
    <w:p w:rsidR="00866F73" w:rsidRPr="00882680" w:rsidRDefault="00866F73" w:rsidP="007A0EA9">
      <w:pPr>
        <w:keepNext/>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CLAUSULA SÉPTIMA.- GASTOS REEMBOLSABLES (OPCIONAL)</w:t>
      </w:r>
    </w:p>
    <w:p w:rsidR="00866F73" w:rsidRPr="00882680" w:rsidRDefault="00866F73" w:rsidP="007A0EA9">
      <w:pPr>
        <w:keepNext/>
        <w:spacing w:after="0" w:line="240" w:lineRule="auto"/>
        <w:ind w:left="3" w:right="11"/>
        <w:jc w:val="both"/>
        <w:rPr>
          <w:rFonts w:ascii="Arial" w:hAnsi="Arial" w:cs="Arial"/>
          <w:sz w:val="20"/>
          <w:szCs w:val="20"/>
        </w:rPr>
      </w:pPr>
    </w:p>
    <w:p w:rsidR="004606B9" w:rsidRPr="00882680" w:rsidRDefault="004606B9" w:rsidP="004606B9">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OPCIÓN A </w:t>
      </w:r>
    </w:p>
    <w:p w:rsidR="004606B9" w:rsidRPr="00882680" w:rsidRDefault="004606B9" w:rsidP="004606B9">
      <w:pPr>
        <w:autoSpaceDE w:val="0"/>
        <w:autoSpaceDN w:val="0"/>
        <w:adjustRightInd w:val="0"/>
        <w:spacing w:after="0" w:line="240" w:lineRule="auto"/>
        <w:jc w:val="both"/>
        <w:rPr>
          <w:rFonts w:ascii="Arial" w:hAnsi="Arial" w:cs="Arial"/>
          <w:b/>
          <w:sz w:val="20"/>
          <w:szCs w:val="20"/>
          <w:u w:val="single"/>
        </w:rPr>
      </w:pPr>
    </w:p>
    <w:p w:rsidR="004606B9" w:rsidRPr="00882680" w:rsidRDefault="004606B9" w:rsidP="004606B9">
      <w:pPr>
        <w:autoSpaceDE w:val="0"/>
        <w:autoSpaceDN w:val="0"/>
        <w:adjustRightInd w:val="0"/>
        <w:spacing w:after="0" w:line="240" w:lineRule="auto"/>
        <w:jc w:val="both"/>
        <w:rPr>
          <w:rFonts w:ascii="Arial" w:hAnsi="Arial" w:cs="Arial"/>
          <w:b/>
          <w:sz w:val="20"/>
          <w:szCs w:val="20"/>
        </w:rPr>
      </w:pPr>
      <w:r w:rsidRPr="00882680">
        <w:rPr>
          <w:rFonts w:ascii="Arial" w:hAnsi="Arial" w:cs="Arial"/>
          <w:b/>
          <w:sz w:val="20"/>
          <w:szCs w:val="20"/>
        </w:rPr>
        <w:t>NO APLICA</w:t>
      </w:r>
    </w:p>
    <w:p w:rsidR="004606B9" w:rsidRPr="00882680" w:rsidRDefault="004606B9" w:rsidP="004606B9">
      <w:pPr>
        <w:autoSpaceDE w:val="0"/>
        <w:autoSpaceDN w:val="0"/>
        <w:adjustRightInd w:val="0"/>
        <w:spacing w:after="0" w:line="240" w:lineRule="auto"/>
        <w:jc w:val="both"/>
        <w:rPr>
          <w:rFonts w:ascii="Arial" w:hAnsi="Arial" w:cs="Arial"/>
          <w:b/>
          <w:sz w:val="20"/>
          <w:szCs w:val="20"/>
          <w:u w:val="single"/>
        </w:rPr>
      </w:pPr>
    </w:p>
    <w:p w:rsidR="004606B9" w:rsidRPr="00882680" w:rsidRDefault="004606B9" w:rsidP="004606B9">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OPCION B </w:t>
      </w:r>
    </w:p>
    <w:p w:rsidR="004606B9" w:rsidRPr="00882680" w:rsidRDefault="004606B9" w:rsidP="007A0EA9">
      <w:pPr>
        <w:keepNext/>
        <w:spacing w:after="0" w:line="240" w:lineRule="auto"/>
        <w:ind w:left="3" w:right="11"/>
        <w:jc w:val="both"/>
        <w:rPr>
          <w:rFonts w:ascii="Arial" w:hAnsi="Arial" w:cs="Arial"/>
          <w:sz w:val="20"/>
          <w:szCs w:val="20"/>
        </w:rPr>
      </w:pPr>
    </w:p>
    <w:p w:rsidR="00866F73" w:rsidRPr="00882680" w:rsidRDefault="008547F7" w:rsidP="007A0EA9">
      <w:pPr>
        <w:keepNext/>
        <w:spacing w:after="0" w:line="240" w:lineRule="auto"/>
        <w:ind w:left="3" w:right="11"/>
        <w:jc w:val="both"/>
        <w:rPr>
          <w:rFonts w:ascii="Arial" w:hAnsi="Arial" w:cs="Arial"/>
          <w:sz w:val="20"/>
          <w:szCs w:val="20"/>
        </w:rPr>
      </w:pPr>
      <w:r w:rsidRPr="00882680">
        <w:rPr>
          <w:rFonts w:ascii="Arial" w:hAnsi="Arial" w:cs="Arial"/>
          <w:sz w:val="20"/>
          <w:szCs w:val="20"/>
        </w:rPr>
        <w:t>El Contratante</w:t>
      </w:r>
      <w:r w:rsidR="00866F73" w:rsidRPr="00882680">
        <w:rPr>
          <w:rFonts w:ascii="Arial" w:hAnsi="Arial" w:cs="Arial"/>
          <w:sz w:val="20"/>
          <w:szCs w:val="20"/>
        </w:rPr>
        <w:t xml:space="preserve"> realizará pagos al Transportista, conjuntamente con </w:t>
      </w:r>
      <w:r w:rsidR="00017D68" w:rsidRPr="00882680">
        <w:rPr>
          <w:rFonts w:ascii="Arial" w:hAnsi="Arial" w:cs="Arial"/>
          <w:sz w:val="20"/>
          <w:szCs w:val="20"/>
        </w:rPr>
        <w:t>el pago del Servicio</w:t>
      </w:r>
      <w:r w:rsidR="00866F73" w:rsidRPr="00882680">
        <w:rPr>
          <w:rFonts w:ascii="Arial" w:hAnsi="Arial" w:cs="Arial"/>
          <w:sz w:val="20"/>
          <w:szCs w:val="20"/>
        </w:rPr>
        <w:t xml:space="preserve"> de cada período por concepto de los  siguientes gastos reembolsables:</w:t>
      </w:r>
    </w:p>
    <w:p w:rsidR="00866F73" w:rsidRPr="00882680" w:rsidRDefault="00866F73" w:rsidP="0033313E">
      <w:pPr>
        <w:spacing w:after="0" w:line="240" w:lineRule="auto"/>
        <w:ind w:left="3" w:right="11"/>
        <w:jc w:val="both"/>
        <w:rPr>
          <w:rFonts w:ascii="Arial" w:hAnsi="Arial" w:cs="Arial"/>
          <w:sz w:val="20"/>
          <w:szCs w:val="20"/>
        </w:rPr>
      </w:pPr>
      <w:r w:rsidRPr="00882680">
        <w:rPr>
          <w:rFonts w:ascii="Arial" w:hAnsi="Arial" w:cs="Arial"/>
          <w:sz w:val="20"/>
          <w:szCs w:val="20"/>
        </w:rPr>
        <w:t xml:space="preserve"> </w:t>
      </w:r>
    </w:p>
    <w:p w:rsidR="00866F73" w:rsidRPr="00882680" w:rsidRDefault="00866F73" w:rsidP="004F10A9">
      <w:pPr>
        <w:numPr>
          <w:ilvl w:val="0"/>
          <w:numId w:val="12"/>
        </w:numPr>
        <w:spacing w:after="0" w:line="240" w:lineRule="auto"/>
        <w:ind w:left="851" w:right="11" w:hanging="284"/>
        <w:jc w:val="both"/>
        <w:rPr>
          <w:rFonts w:ascii="Arial" w:hAnsi="Arial" w:cs="Arial"/>
          <w:sz w:val="20"/>
          <w:szCs w:val="20"/>
        </w:rPr>
      </w:pPr>
      <w:r w:rsidRPr="00882680">
        <w:rPr>
          <w:rFonts w:ascii="Arial" w:hAnsi="Arial" w:cs="Arial"/>
          <w:sz w:val="20"/>
          <w:szCs w:val="20"/>
        </w:rPr>
        <w:t xml:space="preserve">Trámites para hojas de ruta, cuando se incurra en este costo. </w:t>
      </w:r>
    </w:p>
    <w:p w:rsidR="00866F73" w:rsidRPr="00882680" w:rsidRDefault="00866F73" w:rsidP="004F10A9">
      <w:pPr>
        <w:numPr>
          <w:ilvl w:val="0"/>
          <w:numId w:val="12"/>
        </w:numPr>
        <w:spacing w:after="0" w:line="240" w:lineRule="auto"/>
        <w:ind w:left="851" w:right="11" w:hanging="284"/>
        <w:jc w:val="both"/>
        <w:rPr>
          <w:rFonts w:ascii="Arial" w:hAnsi="Arial" w:cs="Arial"/>
          <w:sz w:val="20"/>
          <w:szCs w:val="20"/>
        </w:rPr>
      </w:pPr>
      <w:r w:rsidRPr="00882680">
        <w:rPr>
          <w:rFonts w:ascii="Arial" w:hAnsi="Arial" w:cs="Arial"/>
          <w:sz w:val="20"/>
          <w:szCs w:val="20"/>
        </w:rPr>
        <w:t xml:space="preserve">Costo de precintos, cuando se incurra en este costo. </w:t>
      </w:r>
    </w:p>
    <w:p w:rsidR="00866F73" w:rsidRPr="00882680" w:rsidRDefault="00866F73" w:rsidP="004F10A9">
      <w:pPr>
        <w:numPr>
          <w:ilvl w:val="0"/>
          <w:numId w:val="12"/>
        </w:numPr>
        <w:spacing w:after="0" w:line="240" w:lineRule="auto"/>
        <w:ind w:left="851" w:right="11" w:hanging="284"/>
        <w:jc w:val="both"/>
        <w:rPr>
          <w:rFonts w:ascii="Arial" w:hAnsi="Arial" w:cs="Arial"/>
          <w:sz w:val="20"/>
          <w:szCs w:val="20"/>
        </w:rPr>
      </w:pPr>
      <w:r w:rsidRPr="00882680">
        <w:rPr>
          <w:rFonts w:ascii="Arial" w:hAnsi="Arial" w:cs="Arial"/>
          <w:sz w:val="20"/>
          <w:szCs w:val="20"/>
        </w:rPr>
        <w:t xml:space="preserve">Pagos de concesionarios de aduana por almacenaje y tránsito (cuyas facturas y/o documento equivalente deberán ser emitidas a nombre del Contratante), cuando se incurra en este costo. </w:t>
      </w:r>
    </w:p>
    <w:p w:rsidR="00866F73" w:rsidRPr="00882680" w:rsidRDefault="00866F73" w:rsidP="0033313E">
      <w:pPr>
        <w:spacing w:after="0" w:line="240" w:lineRule="auto"/>
        <w:ind w:left="708"/>
        <w:rPr>
          <w:rFonts w:ascii="Arial" w:hAnsi="Arial" w:cs="Arial"/>
          <w:sz w:val="20"/>
          <w:szCs w:val="20"/>
        </w:rPr>
      </w:pPr>
    </w:p>
    <w:p w:rsidR="00866F73" w:rsidRPr="00882680" w:rsidRDefault="00866F73" w:rsidP="0033313E">
      <w:pPr>
        <w:spacing w:after="0" w:line="240" w:lineRule="auto"/>
        <w:ind w:left="3" w:right="11"/>
        <w:jc w:val="both"/>
        <w:rPr>
          <w:rFonts w:ascii="Arial" w:hAnsi="Arial" w:cs="Arial"/>
          <w:sz w:val="20"/>
          <w:szCs w:val="20"/>
        </w:rPr>
      </w:pPr>
      <w:r w:rsidRPr="00882680">
        <w:rPr>
          <w:rFonts w:ascii="Arial" w:hAnsi="Arial" w:cs="Arial"/>
          <w:sz w:val="20"/>
          <w:szCs w:val="20"/>
        </w:rPr>
        <w:t xml:space="preserve">La solicitud de los gastos reembolsables debe efectuarse conjuntamente con la solicitud del pago de transporte correspondiente, </w:t>
      </w:r>
      <w:r w:rsidR="00532040" w:rsidRPr="00882680">
        <w:rPr>
          <w:rFonts w:ascii="Arial" w:hAnsi="Arial" w:cs="Arial"/>
          <w:sz w:val="20"/>
          <w:szCs w:val="20"/>
        </w:rPr>
        <w:t xml:space="preserve">en base a </w:t>
      </w:r>
      <w:r w:rsidRPr="00882680">
        <w:rPr>
          <w:rFonts w:ascii="Arial" w:hAnsi="Arial" w:cs="Arial"/>
          <w:sz w:val="20"/>
          <w:szCs w:val="20"/>
        </w:rPr>
        <w:t xml:space="preserve">las facturas emitidas a nombre del Contratante y/o los documentos de respaldo respectivos a reembolsar.  Si la solicitud de gastos reembolsables no es presentada </w:t>
      </w:r>
      <w:r w:rsidR="00532040" w:rsidRPr="00882680">
        <w:rPr>
          <w:rFonts w:ascii="Arial" w:hAnsi="Arial" w:cs="Arial"/>
          <w:sz w:val="20"/>
          <w:szCs w:val="20"/>
        </w:rPr>
        <w:t xml:space="preserve">oportunamente en </w:t>
      </w:r>
      <w:r w:rsidRPr="00882680">
        <w:rPr>
          <w:rFonts w:ascii="Arial" w:hAnsi="Arial" w:cs="Arial"/>
          <w:sz w:val="20"/>
          <w:szCs w:val="20"/>
        </w:rPr>
        <w:t>el periodo del servicio correspondiente, el Contratante no reconocerá dichos gastos.</w:t>
      </w:r>
    </w:p>
    <w:p w:rsidR="00866F73" w:rsidRPr="00882680" w:rsidRDefault="00866F73" w:rsidP="0033313E">
      <w:pPr>
        <w:widowControl w:val="0"/>
        <w:spacing w:after="0" w:line="240" w:lineRule="auto"/>
        <w:ind w:hanging="11"/>
        <w:jc w:val="both"/>
        <w:rPr>
          <w:rFonts w:ascii="Arial" w:hAnsi="Arial" w:cs="Arial"/>
          <w:b/>
          <w:sz w:val="20"/>
          <w:szCs w:val="20"/>
        </w:rPr>
      </w:pPr>
    </w:p>
    <w:p w:rsidR="0033313E" w:rsidRPr="00882680" w:rsidRDefault="0033313E"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CLÁUSULA OCTAVA.- CIERRES DE TRAMITES ADUANEROS</w:t>
      </w:r>
      <w:r w:rsidR="007A0EA9" w:rsidRPr="00882680">
        <w:rPr>
          <w:rFonts w:ascii="Arial" w:hAnsi="Arial" w:cs="Arial"/>
          <w:b/>
          <w:sz w:val="20"/>
          <w:szCs w:val="20"/>
          <w:u w:val="single"/>
        </w:rPr>
        <w:t xml:space="preserve"> </w:t>
      </w:r>
      <w:r w:rsidR="00F066C3" w:rsidRPr="00882680">
        <w:rPr>
          <w:rFonts w:ascii="Arial" w:hAnsi="Arial" w:cs="Arial"/>
          <w:b/>
          <w:sz w:val="20"/>
          <w:szCs w:val="20"/>
          <w:u w:val="single"/>
        </w:rPr>
        <w:t>(</w:t>
      </w:r>
      <w:r w:rsidR="007A0EA9" w:rsidRPr="00882680">
        <w:rPr>
          <w:rFonts w:ascii="Arial" w:hAnsi="Arial" w:cs="Arial"/>
          <w:b/>
          <w:sz w:val="20"/>
          <w:szCs w:val="20"/>
          <w:u w:val="single"/>
        </w:rPr>
        <w:t xml:space="preserve">PARA TRANSPORTE </w:t>
      </w:r>
      <w:r w:rsidR="00F066C3" w:rsidRPr="00882680">
        <w:rPr>
          <w:rFonts w:ascii="Arial" w:hAnsi="Arial" w:cs="Arial"/>
          <w:b/>
          <w:sz w:val="20"/>
          <w:szCs w:val="20"/>
          <w:u w:val="single"/>
        </w:rPr>
        <w:t>INTERNACIONAL)</w:t>
      </w:r>
    </w:p>
    <w:p w:rsidR="00CD5FDB" w:rsidRPr="00882680" w:rsidRDefault="00CD5FDB" w:rsidP="0033313E">
      <w:pPr>
        <w:autoSpaceDE w:val="0"/>
        <w:autoSpaceDN w:val="0"/>
        <w:adjustRightInd w:val="0"/>
        <w:spacing w:after="0" w:line="240" w:lineRule="auto"/>
        <w:jc w:val="both"/>
        <w:rPr>
          <w:rFonts w:ascii="Arial" w:hAnsi="Arial" w:cs="Arial"/>
          <w:b/>
          <w:sz w:val="20"/>
          <w:szCs w:val="20"/>
          <w:u w:val="single"/>
        </w:rPr>
      </w:pPr>
    </w:p>
    <w:p w:rsidR="00504702" w:rsidRPr="00882680" w:rsidRDefault="00504702" w:rsidP="0033313E">
      <w:pPr>
        <w:autoSpaceDE w:val="0"/>
        <w:autoSpaceDN w:val="0"/>
        <w:adjustRightInd w:val="0"/>
        <w:spacing w:after="0" w:line="240" w:lineRule="auto"/>
        <w:jc w:val="both"/>
        <w:rPr>
          <w:rFonts w:ascii="Arial" w:hAnsi="Arial" w:cs="Arial"/>
          <w:b/>
          <w:sz w:val="20"/>
          <w:szCs w:val="20"/>
          <w:u w:val="single"/>
        </w:rPr>
      </w:pPr>
    </w:p>
    <w:p w:rsidR="00CD5FDB" w:rsidRPr="00882680" w:rsidRDefault="00CD5FDB"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OPCIÓN A (PARA TRANSPORTE NACIONAL)</w:t>
      </w:r>
    </w:p>
    <w:p w:rsidR="00CD5FDB" w:rsidRPr="00882680" w:rsidRDefault="00CD5FDB" w:rsidP="0033313E">
      <w:pPr>
        <w:autoSpaceDE w:val="0"/>
        <w:autoSpaceDN w:val="0"/>
        <w:adjustRightInd w:val="0"/>
        <w:spacing w:after="0" w:line="240" w:lineRule="auto"/>
        <w:jc w:val="both"/>
        <w:rPr>
          <w:rFonts w:ascii="Arial" w:hAnsi="Arial" w:cs="Arial"/>
          <w:b/>
          <w:sz w:val="20"/>
          <w:szCs w:val="20"/>
          <w:u w:val="single"/>
        </w:rPr>
      </w:pPr>
    </w:p>
    <w:p w:rsidR="00CD5FDB" w:rsidRPr="00882680" w:rsidRDefault="00CD5FDB" w:rsidP="0033313E">
      <w:pPr>
        <w:autoSpaceDE w:val="0"/>
        <w:autoSpaceDN w:val="0"/>
        <w:adjustRightInd w:val="0"/>
        <w:spacing w:after="0" w:line="240" w:lineRule="auto"/>
        <w:jc w:val="both"/>
        <w:rPr>
          <w:rFonts w:ascii="Arial" w:hAnsi="Arial" w:cs="Arial"/>
          <w:b/>
          <w:sz w:val="20"/>
          <w:szCs w:val="20"/>
        </w:rPr>
      </w:pPr>
      <w:r w:rsidRPr="00882680">
        <w:rPr>
          <w:rFonts w:ascii="Arial" w:hAnsi="Arial" w:cs="Arial"/>
          <w:b/>
          <w:sz w:val="20"/>
          <w:szCs w:val="20"/>
        </w:rPr>
        <w:t>NO APLICA</w:t>
      </w:r>
    </w:p>
    <w:p w:rsidR="00504702" w:rsidRPr="00882680" w:rsidRDefault="00504702" w:rsidP="0033313E">
      <w:pPr>
        <w:autoSpaceDE w:val="0"/>
        <w:autoSpaceDN w:val="0"/>
        <w:adjustRightInd w:val="0"/>
        <w:spacing w:after="0" w:line="240" w:lineRule="auto"/>
        <w:jc w:val="both"/>
        <w:rPr>
          <w:rFonts w:ascii="Arial" w:hAnsi="Arial" w:cs="Arial"/>
          <w:b/>
          <w:sz w:val="20"/>
          <w:szCs w:val="20"/>
        </w:rPr>
      </w:pPr>
    </w:p>
    <w:p w:rsidR="00504702" w:rsidRPr="00882680" w:rsidRDefault="00504702" w:rsidP="0033313E">
      <w:pPr>
        <w:autoSpaceDE w:val="0"/>
        <w:autoSpaceDN w:val="0"/>
        <w:adjustRightInd w:val="0"/>
        <w:spacing w:after="0" w:line="240" w:lineRule="auto"/>
        <w:jc w:val="both"/>
        <w:rPr>
          <w:rFonts w:ascii="Arial" w:hAnsi="Arial" w:cs="Arial"/>
          <w:b/>
          <w:sz w:val="20"/>
          <w:szCs w:val="20"/>
        </w:rPr>
      </w:pPr>
    </w:p>
    <w:p w:rsidR="00CD5FDB" w:rsidRPr="00882680" w:rsidRDefault="00CD5FDB"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OPCION B (PARA TRANSPORTE INTERNACIONAL)</w:t>
      </w:r>
    </w:p>
    <w:p w:rsidR="0033313E" w:rsidRPr="00882680" w:rsidRDefault="0033313E" w:rsidP="0033313E">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4F10A9">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Transportista en el plazo de _____________ (__________)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33313E" w:rsidRPr="00882680" w:rsidRDefault="0033313E" w:rsidP="004F10A9">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Factura Comercial, Lista de Empaque, Certificado de Origen, si corresponde.</w:t>
      </w:r>
    </w:p>
    <w:p w:rsidR="0033313E" w:rsidRPr="00882680" w:rsidRDefault="0033313E" w:rsidP="004F10A9">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CRT’s originales o copia legalizada, con firmas y sellos correspondientes (en caso de presentación del CRT original en un cobro anterior, se deberá presentar fotocopia legalizada del CRT indicando fecha de presentación del CRT original).</w:t>
      </w:r>
    </w:p>
    <w:p w:rsidR="0033313E" w:rsidRPr="00882680" w:rsidRDefault="0033313E" w:rsidP="004F10A9">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MIC’s originales que se emiten uno por cada cisterna, con firmas y sellos correspondientes tanto de la Aduana de Salida (país de origen) como de la Aduana de Ingreso a territorio nacional (Administración Aduanera de Frontera).</w:t>
      </w:r>
    </w:p>
    <w:p w:rsidR="0033313E" w:rsidRPr="00882680" w:rsidRDefault="0033313E" w:rsidP="004F10A9">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33313E" w:rsidRPr="00882680" w:rsidRDefault="0033313E" w:rsidP="004F10A9">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Partes de Recepción originales, emitidos por el Concesionario de Recinto Aduanero, uno por cada cisterna, si el caso corresponde.</w:t>
      </w:r>
    </w:p>
    <w:p w:rsidR="0033313E" w:rsidRPr="00882680" w:rsidRDefault="0033313E" w:rsidP="004F10A9">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Planillas del movimiento de volumen y peso, en medio físico y magnético, que registre:</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Fecha de carga</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Nro. de CRT</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 de placa</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Número de  MIC</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Volumen y peso del MIC</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Número de Parte de Recepción</w:t>
      </w:r>
    </w:p>
    <w:p w:rsidR="0033313E" w:rsidRPr="00882680" w:rsidRDefault="0033313E" w:rsidP="004F10A9">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Volumen y peso del Parte de Recepción.</w:t>
      </w:r>
    </w:p>
    <w:p w:rsidR="0033313E" w:rsidRPr="00882680" w:rsidRDefault="0033313E" w:rsidP="0033313E">
      <w:pPr>
        <w:widowControl w:val="0"/>
        <w:shd w:val="clear" w:color="auto" w:fill="FFFFFF"/>
        <w:autoSpaceDE w:val="0"/>
        <w:autoSpaceDN w:val="0"/>
        <w:spacing w:after="0" w:line="240" w:lineRule="auto"/>
        <w:ind w:right="43"/>
        <w:jc w:val="both"/>
        <w:rPr>
          <w:rFonts w:ascii="Arial" w:hAnsi="Arial" w:cs="Arial"/>
          <w:sz w:val="20"/>
          <w:szCs w:val="20"/>
        </w:rPr>
      </w:pPr>
    </w:p>
    <w:p w:rsidR="0033313E" w:rsidRPr="00882680" w:rsidRDefault="0033313E" w:rsidP="004F10A9">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 de modificación de alguno de los documentos aduaneros, se deberá adjuntar la Resolución Administrativa (fotocopia simple), la misma que es emitida por la Administración Aduanera autorizando la modificación.</w:t>
      </w:r>
    </w:p>
    <w:p w:rsidR="0033313E" w:rsidRPr="00882680" w:rsidRDefault="0033313E" w:rsidP="0033313E">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4F10A9">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La documentación deberá ser clasificada y remitida por aduana de ingreso.</w:t>
      </w:r>
    </w:p>
    <w:p w:rsidR="0033313E" w:rsidRPr="00882680" w:rsidRDefault="0033313E" w:rsidP="0033313E">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4F10A9">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(Opcional) La aplicación de la póliza de seguro por los volúmenes transportados, será solicitada al Transportista por </w:t>
      </w:r>
      <w:r w:rsidR="008547F7" w:rsidRPr="00882680">
        <w:rPr>
          <w:rFonts w:ascii="Arial" w:hAnsi="Arial" w:cs="Arial"/>
          <w:sz w:val="20"/>
          <w:szCs w:val="20"/>
        </w:rPr>
        <w:t>el Contratante</w:t>
      </w:r>
      <w:r w:rsidRPr="00882680">
        <w:rPr>
          <w:rFonts w:ascii="Arial" w:hAnsi="Arial" w:cs="Arial"/>
          <w:sz w:val="20"/>
          <w:szCs w:val="20"/>
        </w:rPr>
        <w:t xml:space="preserve"> una vez se determine el volumen exacto por el cual deberá ser emitido ese documento, debiendo ser presentado por la empresa transportista en el curso de tres (3) Días Hábiles después de su solicitud.</w:t>
      </w:r>
    </w:p>
    <w:p w:rsidR="0033313E" w:rsidRPr="00882680" w:rsidRDefault="0033313E" w:rsidP="0033313E">
      <w:pPr>
        <w:widowControl w:val="0"/>
        <w:spacing w:after="0" w:line="240" w:lineRule="auto"/>
        <w:ind w:hanging="11"/>
        <w:jc w:val="both"/>
        <w:rPr>
          <w:rFonts w:ascii="Arial" w:hAnsi="Arial" w:cs="Arial"/>
          <w:b/>
          <w:sz w:val="20"/>
          <w:szCs w:val="20"/>
        </w:rPr>
      </w:pPr>
    </w:p>
    <w:p w:rsidR="00504702" w:rsidRPr="00882680" w:rsidRDefault="00504702" w:rsidP="0033313E">
      <w:pPr>
        <w:autoSpaceDE w:val="0"/>
        <w:autoSpaceDN w:val="0"/>
        <w:adjustRightInd w:val="0"/>
        <w:spacing w:after="0" w:line="240" w:lineRule="auto"/>
        <w:jc w:val="both"/>
        <w:rPr>
          <w:rFonts w:ascii="Arial" w:hAnsi="Arial" w:cs="Arial"/>
          <w:b/>
          <w:sz w:val="20"/>
          <w:szCs w:val="20"/>
          <w:u w:val="single"/>
        </w:rPr>
      </w:pPr>
    </w:p>
    <w:p w:rsidR="00504702" w:rsidRPr="00882680" w:rsidRDefault="00504702" w:rsidP="0033313E">
      <w:pPr>
        <w:autoSpaceDE w:val="0"/>
        <w:autoSpaceDN w:val="0"/>
        <w:adjustRightInd w:val="0"/>
        <w:spacing w:after="0" w:line="240" w:lineRule="auto"/>
        <w:jc w:val="both"/>
        <w:rPr>
          <w:rFonts w:ascii="Arial" w:hAnsi="Arial" w:cs="Arial"/>
          <w:b/>
          <w:sz w:val="20"/>
          <w:szCs w:val="20"/>
          <w:u w:val="single"/>
        </w:rPr>
      </w:pPr>
    </w:p>
    <w:p w:rsidR="00504702" w:rsidRPr="00882680" w:rsidRDefault="00504702" w:rsidP="0033313E">
      <w:pPr>
        <w:autoSpaceDE w:val="0"/>
        <w:autoSpaceDN w:val="0"/>
        <w:adjustRightInd w:val="0"/>
        <w:spacing w:after="0" w:line="240" w:lineRule="auto"/>
        <w:jc w:val="both"/>
        <w:rPr>
          <w:rFonts w:ascii="Arial" w:hAnsi="Arial" w:cs="Arial"/>
          <w:b/>
          <w:sz w:val="20"/>
          <w:szCs w:val="20"/>
          <w:u w:val="single"/>
        </w:rPr>
      </w:pPr>
    </w:p>
    <w:p w:rsidR="00982E9D" w:rsidRPr="00882680" w:rsidRDefault="00080616"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33313E" w:rsidRPr="00882680">
        <w:rPr>
          <w:rFonts w:ascii="Arial" w:hAnsi="Arial" w:cs="Arial"/>
          <w:b/>
          <w:sz w:val="20"/>
          <w:szCs w:val="20"/>
          <w:u w:val="single"/>
        </w:rPr>
        <w:t>NOVENA</w:t>
      </w:r>
      <w:r w:rsidR="00B61AE7" w:rsidRPr="00882680">
        <w:rPr>
          <w:rFonts w:ascii="Arial" w:hAnsi="Arial" w:cs="Arial"/>
          <w:b/>
          <w:sz w:val="20"/>
          <w:szCs w:val="20"/>
          <w:u w:val="single"/>
        </w:rPr>
        <w:t xml:space="preserve">.- </w:t>
      </w:r>
      <w:r w:rsidR="00982E9D" w:rsidRPr="00882680">
        <w:rPr>
          <w:rFonts w:ascii="Arial" w:hAnsi="Arial" w:cs="Arial"/>
          <w:b/>
          <w:sz w:val="20"/>
          <w:szCs w:val="20"/>
          <w:u w:val="single"/>
        </w:rPr>
        <w:t>CONCILIACIÓN DE VOLÚMENES</w:t>
      </w:r>
      <w:r w:rsidR="007A0EA9" w:rsidRPr="00882680">
        <w:rPr>
          <w:rFonts w:ascii="Arial" w:hAnsi="Arial" w:cs="Arial"/>
          <w:b/>
          <w:sz w:val="20"/>
          <w:szCs w:val="20"/>
          <w:u w:val="single"/>
        </w:rPr>
        <w:t xml:space="preserve"> (NACIONAL)</w:t>
      </w:r>
    </w:p>
    <w:p w:rsidR="00C454F6" w:rsidRPr="00882680" w:rsidRDefault="00C454F6" w:rsidP="0033313E">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CD5FDB" w:rsidRPr="00882680" w:rsidRDefault="00CD5FDB" w:rsidP="00CD5FDB">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OPCIÓN A (PARA TRANSPORTE NACIONAL)</w:t>
      </w:r>
    </w:p>
    <w:p w:rsidR="00CD5FDB" w:rsidRPr="00882680" w:rsidRDefault="00CD5FDB" w:rsidP="00CD5FDB">
      <w:pPr>
        <w:autoSpaceDE w:val="0"/>
        <w:autoSpaceDN w:val="0"/>
        <w:adjustRightInd w:val="0"/>
        <w:spacing w:after="0" w:line="240" w:lineRule="auto"/>
        <w:jc w:val="both"/>
        <w:rPr>
          <w:rFonts w:ascii="Arial" w:hAnsi="Arial" w:cs="Arial"/>
          <w:b/>
          <w:sz w:val="20"/>
          <w:szCs w:val="20"/>
          <w:u w:val="single"/>
        </w:rPr>
      </w:pPr>
    </w:p>
    <w:p w:rsidR="00CD5FDB" w:rsidRPr="00882680" w:rsidRDefault="00CD5FDB" w:rsidP="0033313E">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Dentro de los _____________ (__________) Días Hábiles posteriores a la finalización de cada mes, el Transportista entregará al Contratante la siguiente documentación para la conciliación de volúmenes transportados y para la liquidación del costo del servicio:</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Planilla de pre liquidación.</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 xml:space="preserve">Copia original de los CRE's (Certificados de Recepción y Entrega) debidamente firmados por el Transportista y el Contratante o a quien este designe. Sin perjuicio de lo anterior y a fin de dar continuidad a las operaciones, serán válidas las mediciones que se realicen en Planta y el Transportista, con la aprobación del Contratante. </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Copia de hojas de ruta utilizadas por viaje efectuado.</w:t>
      </w:r>
    </w:p>
    <w:p w:rsidR="007A0EA9" w:rsidRPr="00882680" w:rsidRDefault="007A0EA9" w:rsidP="00EA5BF5">
      <w:pPr>
        <w:pStyle w:val="Prrafodelista"/>
        <w:widowControl w:val="0"/>
        <w:shd w:val="clear" w:color="auto" w:fill="FFFFFF"/>
        <w:autoSpaceDE w:val="0"/>
        <w:autoSpaceDN w:val="0"/>
        <w:spacing w:after="0" w:line="240" w:lineRule="auto"/>
        <w:ind w:left="360" w:right="43"/>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Dicha planilla de pre liquidación deberá ser remitida mediante nota al Contratante, y contendrá como mínimo lo siguiente:</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Nombre del Servicio</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 xml:space="preserve">Periodo </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Tramo</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Volumen transportado</w:t>
      </w:r>
    </w:p>
    <w:p w:rsidR="007A0EA9" w:rsidRPr="00882680" w:rsidRDefault="007A0EA9" w:rsidP="007A0EA9">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Número de viajes</w:t>
      </w:r>
    </w:p>
    <w:p w:rsidR="007A0EA9" w:rsidRPr="00882680" w:rsidRDefault="007A0EA9" w:rsidP="007A0EA9">
      <w:pPr>
        <w:widowControl w:val="0"/>
        <w:shd w:val="clear" w:color="auto" w:fill="FFFFFF"/>
        <w:autoSpaceDE w:val="0"/>
        <w:autoSpaceDN w:val="0"/>
        <w:spacing w:after="0" w:line="240" w:lineRule="auto"/>
        <w:ind w:left="851" w:right="43"/>
        <w:contextualSpacing/>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Dentro de los _____________ (__________)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7A0EA9" w:rsidRPr="00882680" w:rsidRDefault="007A0EA9" w:rsidP="00EA5BF5">
      <w:pPr>
        <w:widowControl w:val="0"/>
        <w:shd w:val="clear" w:color="auto" w:fill="FFFFFF"/>
        <w:autoSpaceDE w:val="0"/>
        <w:autoSpaceDN w:val="0"/>
        <w:spacing w:after="0" w:line="240" w:lineRule="auto"/>
        <w:ind w:right="43"/>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Cuando el volumen efectivamente recibido en destino supere al volumen cargado en origen, el volumen a considerarse para la liquidación del servicio de transporte será el volumen cargado en origen</w:t>
      </w:r>
    </w:p>
    <w:p w:rsidR="007A0EA9" w:rsidRPr="00882680" w:rsidRDefault="007A0EA9"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Transportista dentro los _____________ (__________) Días Hábiles siguientes, deberá comunicar su aprobación u observaciones a la misma. Si posterior a este plazo el Contratante no recibe la aprobación del Transportista, el Contratante considerará una aceptación tácita a la misma.  </w:t>
      </w:r>
    </w:p>
    <w:p w:rsidR="007A0EA9" w:rsidRPr="00882680" w:rsidRDefault="007A0EA9" w:rsidP="00EA5BF5">
      <w:pPr>
        <w:pStyle w:val="Prrafodelista"/>
        <w:widowControl w:val="0"/>
        <w:shd w:val="clear" w:color="auto" w:fill="FFFFFF"/>
        <w:autoSpaceDE w:val="0"/>
        <w:autoSpaceDN w:val="0"/>
        <w:spacing w:after="0" w:line="240" w:lineRule="auto"/>
        <w:ind w:left="709" w:right="43" w:hanging="709"/>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En caso que la planilla de pre liquidación junto a la documentación sea recibida por el Contratante con posterioridad al plazo estipulado en el numeral 8.1 de la presente cláusula, estará sujeta al tiempo y los plazos de conciliación establecidos para el Contratante o será considerada conjuntamente la documentación de servicio del siguiente mes. </w:t>
      </w:r>
    </w:p>
    <w:p w:rsidR="007A0EA9" w:rsidRPr="00882680" w:rsidRDefault="007A0EA9" w:rsidP="00504702">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7A0EA9" w:rsidRPr="00882680" w:rsidRDefault="007A0EA9" w:rsidP="00C51A4E">
      <w:pPr>
        <w:pStyle w:val="Prrafodelista"/>
        <w:widowControl w:val="0"/>
        <w:numPr>
          <w:ilvl w:val="1"/>
          <w:numId w:val="17"/>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En caso que exista diferencia entre la planilla de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8.1 de la presente cláusula, referenciando en la solicitud que es documentación de complemento. </w:t>
      </w:r>
    </w:p>
    <w:p w:rsidR="007A0EA9" w:rsidRPr="00882680" w:rsidRDefault="007A0EA9" w:rsidP="0033313E">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504702" w:rsidRPr="00882680" w:rsidRDefault="00504702" w:rsidP="00CD5FDB">
      <w:pPr>
        <w:autoSpaceDE w:val="0"/>
        <w:autoSpaceDN w:val="0"/>
        <w:adjustRightInd w:val="0"/>
        <w:spacing w:after="0" w:line="240" w:lineRule="auto"/>
        <w:jc w:val="both"/>
        <w:rPr>
          <w:rFonts w:ascii="Arial" w:hAnsi="Arial" w:cs="Arial"/>
          <w:b/>
          <w:sz w:val="20"/>
          <w:szCs w:val="20"/>
          <w:u w:val="single"/>
        </w:rPr>
      </w:pPr>
    </w:p>
    <w:p w:rsidR="00504702" w:rsidRPr="00882680" w:rsidRDefault="00504702" w:rsidP="00CD5FDB">
      <w:pPr>
        <w:autoSpaceDE w:val="0"/>
        <w:autoSpaceDN w:val="0"/>
        <w:adjustRightInd w:val="0"/>
        <w:spacing w:after="0" w:line="240" w:lineRule="auto"/>
        <w:jc w:val="both"/>
        <w:rPr>
          <w:rFonts w:ascii="Arial" w:hAnsi="Arial" w:cs="Arial"/>
          <w:b/>
          <w:sz w:val="20"/>
          <w:szCs w:val="20"/>
          <w:u w:val="single"/>
        </w:rPr>
      </w:pPr>
    </w:p>
    <w:p w:rsidR="00CD5FDB" w:rsidRPr="00882680" w:rsidRDefault="00CD5FDB" w:rsidP="00CD5FDB">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OPCION B (PARA TRANSPORTE INTERNACIONAL)</w:t>
      </w:r>
    </w:p>
    <w:p w:rsidR="00EA5BF5" w:rsidRPr="00882680" w:rsidRDefault="00EA5BF5" w:rsidP="00EA5BF5">
      <w:pPr>
        <w:autoSpaceDE w:val="0"/>
        <w:autoSpaceDN w:val="0"/>
        <w:adjustRightInd w:val="0"/>
        <w:spacing w:after="0" w:line="240" w:lineRule="auto"/>
        <w:jc w:val="both"/>
        <w:rPr>
          <w:rFonts w:ascii="Arial" w:hAnsi="Arial" w:cs="Arial"/>
          <w:b/>
          <w:sz w:val="20"/>
          <w:szCs w:val="20"/>
          <w:u w:val="single"/>
        </w:rPr>
      </w:pPr>
    </w:p>
    <w:p w:rsidR="00EA5BF5" w:rsidRPr="00882680" w:rsidRDefault="00EA5BF5" w:rsidP="00EA5BF5">
      <w:pPr>
        <w:pStyle w:val="Prrafodelista"/>
        <w:widowControl w:val="0"/>
        <w:numPr>
          <w:ilvl w:val="0"/>
          <w:numId w:val="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EA5BF5">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Dentro de los _____________ (__________) Días Hábiles posteriores a la finalización de cada mes, el Transportista entregará al Contratante la siguiente documentación para la conciliación de volúmenes transportados y para la liquidación del costo del servicio:</w:t>
      </w:r>
    </w:p>
    <w:p w:rsidR="00EA5BF5" w:rsidRPr="00882680" w:rsidRDefault="00EA5BF5" w:rsidP="00EA5BF5">
      <w:pPr>
        <w:pStyle w:val="Prrafodelista"/>
        <w:widowControl w:val="0"/>
        <w:shd w:val="clear" w:color="auto" w:fill="FFFFFF"/>
        <w:autoSpaceDE w:val="0"/>
        <w:autoSpaceDN w:val="0"/>
        <w:spacing w:after="0" w:line="240" w:lineRule="auto"/>
        <w:ind w:left="567" w:right="43"/>
        <w:jc w:val="both"/>
        <w:rPr>
          <w:rFonts w:ascii="Arial" w:hAnsi="Arial" w:cs="Arial"/>
          <w:sz w:val="20"/>
          <w:szCs w:val="20"/>
        </w:rPr>
      </w:pPr>
    </w:p>
    <w:p w:rsidR="00EA5BF5" w:rsidRPr="00882680" w:rsidRDefault="00EA5BF5" w:rsidP="00EA5BF5">
      <w:pPr>
        <w:numPr>
          <w:ilvl w:val="0"/>
          <w:numId w:val="5"/>
        </w:numPr>
        <w:spacing w:after="0" w:line="240" w:lineRule="auto"/>
        <w:ind w:left="1134" w:hanging="283"/>
        <w:jc w:val="both"/>
        <w:rPr>
          <w:rFonts w:ascii="Arial" w:hAnsi="Arial" w:cs="Arial"/>
          <w:sz w:val="20"/>
          <w:szCs w:val="20"/>
        </w:rPr>
      </w:pPr>
      <w:r w:rsidRPr="00882680">
        <w:rPr>
          <w:rFonts w:ascii="Arial" w:hAnsi="Arial" w:cs="Arial"/>
          <w:sz w:val="20"/>
          <w:szCs w:val="20"/>
        </w:rPr>
        <w:t>Planilla de pre liquidación.</w:t>
      </w:r>
    </w:p>
    <w:p w:rsidR="00EA5BF5" w:rsidRPr="00882680" w:rsidRDefault="00EA5BF5" w:rsidP="00EA5BF5">
      <w:pPr>
        <w:widowControl w:val="0"/>
        <w:numPr>
          <w:ilvl w:val="0"/>
          <w:numId w:val="5"/>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CRE's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EA5BF5" w:rsidRPr="00882680" w:rsidRDefault="00EA5BF5" w:rsidP="00EA5BF5">
      <w:pPr>
        <w:widowControl w:val="0"/>
        <w:numPr>
          <w:ilvl w:val="0"/>
          <w:numId w:val="5"/>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Remitos originales, cuando corresponda</w:t>
      </w:r>
    </w:p>
    <w:p w:rsidR="00EA5BF5" w:rsidRPr="00882680" w:rsidRDefault="00EA5BF5" w:rsidP="00EA5BF5">
      <w:pPr>
        <w:widowControl w:val="0"/>
        <w:numPr>
          <w:ilvl w:val="0"/>
          <w:numId w:val="5"/>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 xml:space="preserve">Planillas de </w:t>
      </w:r>
      <w:r w:rsidR="00504702" w:rsidRPr="00882680">
        <w:rPr>
          <w:rFonts w:ascii="Arial" w:hAnsi="Arial" w:cs="Arial"/>
          <w:sz w:val="20"/>
          <w:szCs w:val="20"/>
        </w:rPr>
        <w:t>pre-liquidación</w:t>
      </w:r>
      <w:r w:rsidRPr="00882680">
        <w:rPr>
          <w:rFonts w:ascii="Arial" w:hAnsi="Arial" w:cs="Arial"/>
          <w:sz w:val="20"/>
          <w:szCs w:val="20"/>
        </w:rPr>
        <w:t xml:space="preserve"> en medio físico y magnético, que registre:</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Fecha de Carga en Planta de origen</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Nº de despacho</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Nº de Placa</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Volumen cargado a 60ºF</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Volumen que figure en el MIC</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Fecha de recepción</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Volumen recepcionado a 60°F</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Nº de CRE</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Nº hoja de ruta a reembolsar, cuando corresponda</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Nº de DUI  que aplica</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 de remito, cuando corresponda</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NOTA: Al pie de la planilla, deben referenciar cambio de tracto (placas), siniestro total o parcial (placa). Otra información que se considere.</w:t>
      </w:r>
    </w:p>
    <w:p w:rsidR="00EA5BF5" w:rsidRPr="00882680" w:rsidRDefault="00EA5BF5" w:rsidP="00EA5BF5">
      <w:pPr>
        <w:widowControl w:val="0"/>
        <w:numPr>
          <w:ilvl w:val="2"/>
          <w:numId w:val="13"/>
        </w:numPr>
        <w:shd w:val="clear" w:color="auto" w:fill="FFFFFF"/>
        <w:autoSpaceDE w:val="0"/>
        <w:autoSpaceDN w:val="0"/>
        <w:spacing w:after="0" w:line="240" w:lineRule="auto"/>
        <w:ind w:left="1418" w:right="43" w:hanging="284"/>
        <w:contextualSpacing/>
        <w:jc w:val="both"/>
        <w:rPr>
          <w:rFonts w:ascii="Arial" w:hAnsi="Arial" w:cs="Arial"/>
          <w:sz w:val="20"/>
          <w:szCs w:val="20"/>
        </w:rPr>
      </w:pPr>
      <w:r w:rsidRPr="00882680">
        <w:rPr>
          <w:rFonts w:ascii="Arial" w:hAnsi="Arial" w:cs="Arial"/>
          <w:sz w:val="20"/>
          <w:szCs w:val="20"/>
        </w:rPr>
        <w:t>Otros datos que considere necesarios.</w:t>
      </w:r>
    </w:p>
    <w:p w:rsidR="00EA5BF5" w:rsidRPr="00882680" w:rsidRDefault="00EA5BF5" w:rsidP="00EA5BF5">
      <w:pPr>
        <w:widowControl w:val="0"/>
        <w:shd w:val="clear" w:color="auto" w:fill="FFFFFF"/>
        <w:autoSpaceDE w:val="0"/>
        <w:autoSpaceDN w:val="0"/>
        <w:spacing w:after="0" w:line="240" w:lineRule="auto"/>
        <w:ind w:left="1418" w:right="43" w:hanging="284"/>
        <w:contextualSpacing/>
        <w:jc w:val="both"/>
        <w:rPr>
          <w:rFonts w:ascii="Arial" w:hAnsi="Arial" w:cs="Arial"/>
          <w:sz w:val="20"/>
          <w:szCs w:val="20"/>
        </w:rPr>
      </w:pPr>
    </w:p>
    <w:p w:rsidR="00EA5BF5" w:rsidRPr="00882680" w:rsidRDefault="00EA5BF5" w:rsidP="00EA5BF5">
      <w:pPr>
        <w:widowControl w:val="0"/>
        <w:numPr>
          <w:ilvl w:val="0"/>
          <w:numId w:val="13"/>
        </w:numPr>
        <w:shd w:val="clear" w:color="auto" w:fill="FFFFFF"/>
        <w:autoSpaceDE w:val="0"/>
        <w:autoSpaceDN w:val="0"/>
        <w:spacing w:after="0" w:line="240" w:lineRule="auto"/>
        <w:ind w:left="1134" w:right="43" w:hanging="283"/>
        <w:contextualSpacing/>
        <w:jc w:val="both"/>
        <w:rPr>
          <w:rFonts w:ascii="Arial" w:hAnsi="Arial" w:cs="Arial"/>
          <w:sz w:val="20"/>
          <w:szCs w:val="20"/>
        </w:rPr>
      </w:pPr>
      <w:r w:rsidRPr="00882680">
        <w:rPr>
          <w:rFonts w:ascii="Arial" w:hAnsi="Arial" w:cs="Arial"/>
          <w:sz w:val="20"/>
          <w:szCs w:val="20"/>
        </w:rPr>
        <w:t>Fotocopia de Hoja de Ruta y otros respaldos de gastos reembolsables, cuando corresponda</w:t>
      </w:r>
    </w:p>
    <w:p w:rsidR="00EA5BF5" w:rsidRPr="00882680" w:rsidRDefault="00EA5BF5" w:rsidP="00EA5BF5">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EA5BF5" w:rsidRPr="00882680" w:rsidRDefault="00EA5BF5" w:rsidP="00EA5BF5">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Dentro de los _____________ (__________)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EA5BF5" w:rsidRPr="00882680" w:rsidRDefault="00EA5BF5" w:rsidP="00EA5BF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EA5BF5" w:rsidRPr="00882680" w:rsidRDefault="00EA5BF5" w:rsidP="00EA5BF5">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Cuando el volumen efectivamente recibido en destino supere al volumen cargado en origen, el volumen a considerarse para la liquidación del servicio de transporte será el volumen cargado en origen</w:t>
      </w:r>
    </w:p>
    <w:p w:rsidR="00EA5BF5" w:rsidRPr="00882680" w:rsidRDefault="00EA5BF5" w:rsidP="00EA5BF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EA5BF5" w:rsidRPr="00882680" w:rsidRDefault="00EA5BF5" w:rsidP="00EA5BF5">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Transportista dentro los _____________ (__________) Días Hábiles siguientes, deberá comunicar su aprobación u observaciones a la misma. Si posterior a este plazo el Contratante no recibe la aprobación del Transportista, el Contratante considerará una aceptación tácita a la misma.  </w:t>
      </w:r>
    </w:p>
    <w:p w:rsidR="00EA5BF5" w:rsidRPr="00882680" w:rsidRDefault="00EA5BF5" w:rsidP="00EA5BF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EA5BF5" w:rsidRPr="00882680" w:rsidRDefault="00EA5BF5" w:rsidP="00EA5BF5">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En caso que la planilla pre liquidación junto a la documentación sea recibida por el Contratante con posterioridad al plazo estipulado en el numeral 9.1 de la presente cláusula, estará sujeta al tiempo y los plazos de conciliación establecidos para el Contratante o será considerada conjuntamente la documentación de servicio del siguiente mes. </w:t>
      </w:r>
    </w:p>
    <w:p w:rsidR="00EA5BF5" w:rsidRPr="00882680" w:rsidRDefault="00EA5BF5" w:rsidP="00EA5BF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D55F49" w:rsidRPr="00882680" w:rsidRDefault="00D55F49" w:rsidP="00EA5BF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EA5BF5" w:rsidRPr="00882680" w:rsidRDefault="00EA5BF5" w:rsidP="00EA5BF5">
      <w:pPr>
        <w:pStyle w:val="Prrafodelista"/>
        <w:widowControl w:val="0"/>
        <w:numPr>
          <w:ilvl w:val="1"/>
          <w:numId w:val="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7A0EA9" w:rsidRPr="00882680" w:rsidRDefault="007A0EA9" w:rsidP="0033313E">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EA5BF5" w:rsidRPr="00882680" w:rsidRDefault="00EA5BF5" w:rsidP="0033313E">
      <w:pPr>
        <w:widowControl w:val="0"/>
        <w:shd w:val="clear" w:color="auto" w:fill="FFFFFF"/>
        <w:autoSpaceDE w:val="0"/>
        <w:autoSpaceDN w:val="0"/>
        <w:spacing w:after="0" w:line="240" w:lineRule="auto"/>
        <w:ind w:right="43"/>
        <w:contextualSpacing/>
        <w:jc w:val="both"/>
        <w:rPr>
          <w:rFonts w:ascii="Arial" w:hAnsi="Arial" w:cs="Arial"/>
          <w:sz w:val="20"/>
          <w:szCs w:val="20"/>
        </w:rPr>
      </w:pPr>
    </w:p>
    <w:p w:rsidR="00982E9D" w:rsidRPr="00882680" w:rsidRDefault="00982E9D"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CLÁUSULA </w:t>
      </w:r>
      <w:r w:rsidR="0033313E" w:rsidRPr="00882680">
        <w:rPr>
          <w:rFonts w:ascii="Arial" w:hAnsi="Arial" w:cs="Arial"/>
          <w:b/>
          <w:sz w:val="20"/>
          <w:szCs w:val="20"/>
          <w:u w:val="single"/>
        </w:rPr>
        <w:t>DÉCIMA</w:t>
      </w:r>
      <w:r w:rsidRPr="00882680">
        <w:rPr>
          <w:rFonts w:ascii="Arial" w:hAnsi="Arial" w:cs="Arial"/>
          <w:b/>
          <w:sz w:val="20"/>
          <w:szCs w:val="20"/>
          <w:u w:val="single"/>
        </w:rPr>
        <w:t>.- FACTURACIÓN Y FORMA DE PAGO</w:t>
      </w:r>
    </w:p>
    <w:p w:rsidR="00982E9D" w:rsidRPr="00882680" w:rsidRDefault="00982E9D" w:rsidP="0033313E">
      <w:pPr>
        <w:autoSpaceDE w:val="0"/>
        <w:autoSpaceDN w:val="0"/>
        <w:adjustRightInd w:val="0"/>
        <w:spacing w:after="0" w:line="240" w:lineRule="auto"/>
        <w:jc w:val="both"/>
        <w:rPr>
          <w:rFonts w:ascii="Arial" w:hAnsi="Arial" w:cs="Arial"/>
          <w:b/>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EA5BF5" w:rsidRPr="00882680" w:rsidRDefault="00EA5BF5"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Una vez conciliados los volúmenes, el Contratante </w:t>
      </w:r>
      <w:r w:rsidR="00532040" w:rsidRPr="00882680">
        <w:rPr>
          <w:rFonts w:ascii="Arial" w:hAnsi="Arial" w:cs="Arial"/>
          <w:sz w:val="20"/>
          <w:szCs w:val="20"/>
        </w:rPr>
        <w:t xml:space="preserve">hará conocer </w:t>
      </w:r>
      <w:r w:rsidRPr="00882680">
        <w:rPr>
          <w:rFonts w:ascii="Arial" w:hAnsi="Arial" w:cs="Arial"/>
          <w:sz w:val="20"/>
          <w:szCs w:val="20"/>
        </w:rPr>
        <w:t xml:space="preserve">al Transportista por escrito o vía e-mail, en un plazo de _____________ (__________) Días Hábiles, la </w:t>
      </w:r>
      <w:r w:rsidR="00532040" w:rsidRPr="00882680">
        <w:rPr>
          <w:rFonts w:ascii="Arial" w:hAnsi="Arial" w:cs="Arial"/>
          <w:sz w:val="20"/>
          <w:szCs w:val="20"/>
        </w:rPr>
        <w:t xml:space="preserve">conclusión y </w:t>
      </w:r>
      <w:r w:rsidRPr="00882680">
        <w:rPr>
          <w:rFonts w:ascii="Arial" w:hAnsi="Arial" w:cs="Arial"/>
          <w:sz w:val="20"/>
          <w:szCs w:val="20"/>
        </w:rPr>
        <w:t>liquidación del servicio de transporte</w:t>
      </w:r>
      <w:r w:rsidR="00532040" w:rsidRPr="00882680">
        <w:rPr>
          <w:rFonts w:ascii="Arial" w:hAnsi="Arial" w:cs="Arial"/>
          <w:sz w:val="20"/>
          <w:szCs w:val="20"/>
        </w:rPr>
        <w:t>, fecha en la que se deberá emitir la factura correspondiente</w:t>
      </w:r>
      <w:r w:rsidR="00017D68" w:rsidRPr="00882680">
        <w:rPr>
          <w:rFonts w:ascii="Arial" w:hAnsi="Arial" w:cs="Arial"/>
          <w:sz w:val="20"/>
          <w:szCs w:val="20"/>
        </w:rPr>
        <w:t xml:space="preserve">, </w:t>
      </w:r>
      <w:r w:rsidR="00017D68" w:rsidRPr="00882680">
        <w:rPr>
          <w:rFonts w:ascii="Arial" w:hAnsi="Arial" w:cs="Arial"/>
          <w:sz w:val="20"/>
          <w:szCs w:val="20"/>
          <w:lang w:val="es-ES_tradnl"/>
        </w:rPr>
        <w:t xml:space="preserve">que deberá ser emitida de acuerdo a norma impositiva a nombre de Yacimientos Petrolíferos Fiscales Bolivianos </w:t>
      </w:r>
      <w:r w:rsidR="00664907" w:rsidRPr="00882680">
        <w:rPr>
          <w:rFonts w:ascii="Arial" w:hAnsi="Arial" w:cs="Arial"/>
          <w:sz w:val="20"/>
          <w:szCs w:val="20"/>
          <w:lang w:val="es-ES_tradnl"/>
        </w:rPr>
        <w:t xml:space="preserve">o YPFB </w:t>
      </w:r>
      <w:r w:rsidR="00017D68" w:rsidRPr="00882680">
        <w:rPr>
          <w:rFonts w:ascii="Arial" w:hAnsi="Arial" w:cs="Arial"/>
          <w:sz w:val="20"/>
          <w:szCs w:val="20"/>
          <w:lang w:val="es-ES_tradnl"/>
        </w:rPr>
        <w:t>con NIT 1020269020.</w:t>
      </w:r>
      <w:r w:rsidR="00532040" w:rsidRPr="00882680">
        <w:rPr>
          <w:rFonts w:ascii="Arial" w:hAnsi="Arial" w:cs="Arial"/>
          <w:sz w:val="20"/>
          <w:szCs w:val="20"/>
        </w:rPr>
        <w:t>.</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Una vez que el Transportista reciba la liquidación por parte del Contratante, mediante nota escrita, presentará la factura respectiva, en horario de (08:30 - 12:30 y 14:30 - 18:30), adjuntando los siguientes documentos:</w:t>
      </w:r>
    </w:p>
    <w:p w:rsidR="002C44F3" w:rsidRPr="00882680" w:rsidRDefault="002C44F3" w:rsidP="007A0EA9">
      <w:pPr>
        <w:widowControl w:val="0"/>
        <w:shd w:val="clear" w:color="auto" w:fill="FFFFFF"/>
        <w:autoSpaceDE w:val="0"/>
        <w:autoSpaceDN w:val="0"/>
        <w:spacing w:after="0" w:line="240" w:lineRule="auto"/>
        <w:ind w:right="43"/>
        <w:jc w:val="both"/>
        <w:rPr>
          <w:rFonts w:ascii="Arial" w:hAnsi="Arial" w:cs="Arial"/>
          <w:sz w:val="20"/>
          <w:szCs w:val="20"/>
        </w:rPr>
      </w:pPr>
    </w:p>
    <w:p w:rsidR="0033313E" w:rsidRPr="00882680" w:rsidRDefault="0033313E" w:rsidP="007A0EA9">
      <w:pPr>
        <w:autoSpaceDE w:val="0"/>
        <w:autoSpaceDN w:val="0"/>
        <w:adjustRightInd w:val="0"/>
        <w:spacing w:after="0" w:line="240" w:lineRule="auto"/>
        <w:ind w:left="1134" w:hanging="283"/>
        <w:jc w:val="both"/>
        <w:rPr>
          <w:rFonts w:ascii="Arial" w:hAnsi="Arial" w:cs="Arial"/>
          <w:sz w:val="20"/>
          <w:szCs w:val="20"/>
        </w:rPr>
      </w:pPr>
      <w:r w:rsidRPr="00882680">
        <w:rPr>
          <w:rFonts w:ascii="Arial" w:hAnsi="Arial" w:cs="Arial"/>
          <w:sz w:val="20"/>
          <w:szCs w:val="20"/>
        </w:rPr>
        <w:t>a) Fotocopia del contrato vigente suscrito con el Contratante</w:t>
      </w:r>
    </w:p>
    <w:p w:rsidR="0033313E" w:rsidRPr="00882680" w:rsidRDefault="0033313E" w:rsidP="007A0EA9">
      <w:pPr>
        <w:autoSpaceDE w:val="0"/>
        <w:autoSpaceDN w:val="0"/>
        <w:adjustRightInd w:val="0"/>
        <w:spacing w:after="0" w:line="240" w:lineRule="auto"/>
        <w:ind w:left="1134" w:hanging="283"/>
        <w:jc w:val="both"/>
        <w:rPr>
          <w:rFonts w:ascii="Arial" w:hAnsi="Arial" w:cs="Arial"/>
          <w:sz w:val="20"/>
          <w:szCs w:val="20"/>
        </w:rPr>
      </w:pPr>
      <w:r w:rsidRPr="00882680">
        <w:rPr>
          <w:rFonts w:ascii="Arial" w:hAnsi="Arial" w:cs="Arial"/>
          <w:sz w:val="20"/>
          <w:szCs w:val="20"/>
        </w:rPr>
        <w:t>b) Fotocopia del sistema integrado de gestión y modernización administrativa (SIGMA) o sistema de gestión de pública (SIGEP)</w:t>
      </w:r>
    </w:p>
    <w:p w:rsidR="0033313E" w:rsidRPr="00882680" w:rsidRDefault="0033313E" w:rsidP="007A0EA9">
      <w:pPr>
        <w:autoSpaceDE w:val="0"/>
        <w:autoSpaceDN w:val="0"/>
        <w:adjustRightInd w:val="0"/>
        <w:spacing w:after="0" w:line="240" w:lineRule="auto"/>
        <w:ind w:left="1134" w:hanging="283"/>
        <w:jc w:val="both"/>
        <w:rPr>
          <w:rFonts w:ascii="Arial" w:hAnsi="Arial" w:cs="Arial"/>
          <w:sz w:val="20"/>
          <w:szCs w:val="20"/>
        </w:rPr>
      </w:pPr>
      <w:r w:rsidRPr="00882680">
        <w:rPr>
          <w:rFonts w:ascii="Arial" w:hAnsi="Arial" w:cs="Arial"/>
          <w:sz w:val="20"/>
          <w:szCs w:val="20"/>
        </w:rPr>
        <w:t>c) Fotocopia del Número de Identificación Tributaria (NIT)</w:t>
      </w:r>
    </w:p>
    <w:p w:rsidR="0033313E" w:rsidRPr="00882680" w:rsidRDefault="0033313E" w:rsidP="007A0EA9">
      <w:pPr>
        <w:autoSpaceDE w:val="0"/>
        <w:autoSpaceDN w:val="0"/>
        <w:adjustRightInd w:val="0"/>
        <w:spacing w:after="0" w:line="240" w:lineRule="auto"/>
        <w:ind w:left="851"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En caso que la merma sea superior a la merma máxima permisible, el Contratante podrá cobrar el monto calculado de acuerdo a la cláusula </w:t>
      </w:r>
      <w:r w:rsidR="002E1E35" w:rsidRPr="00882680">
        <w:rPr>
          <w:rFonts w:ascii="Arial" w:hAnsi="Arial" w:cs="Arial"/>
          <w:sz w:val="20"/>
          <w:szCs w:val="20"/>
        </w:rPr>
        <w:t>(Mermas)</w:t>
      </w:r>
      <w:r w:rsidRPr="00882680">
        <w:rPr>
          <w:rFonts w:ascii="Arial" w:hAnsi="Arial" w:cs="Arial"/>
          <w:sz w:val="20"/>
          <w:szCs w:val="20"/>
        </w:rPr>
        <w:t>, mediante el descuento de la factura del mes de solicitud de pago.</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 que el valor de productos perdidos en siniestros u otros, no sean cancelados en los _____ (_____) Días Hábiles luego de acontecido el evento, el Contratante podrá cobrar el monto adeudado por concepto de siniestros u otros, mediante el descuento de la factura pendiente de pago.</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 que el Transportista en el plazo de _____ (_____) Días Hábiles de recibir la solicitud de pago de la penalidad, no pague la misma, el Contratante podrá cobrar el monto adeudado por concepto de penalidades mediante el descuento de la factura pendiente de pago.</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ab/>
      </w: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monto de la factura no deberá reflejar ningún descuento por merma, pérdida de producto, penalidades u otros.</w:t>
      </w:r>
    </w:p>
    <w:p w:rsidR="0033313E" w:rsidRPr="00882680" w:rsidRDefault="0033313E" w:rsidP="007A0EA9">
      <w:pPr>
        <w:pStyle w:val="Prrafodelista"/>
        <w:spacing w:after="0" w:line="240" w:lineRule="auto"/>
        <w:ind w:left="851" w:hanging="851"/>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Contratante emitirá la facturación al Transportista en los casos de descuentos por mermas o  por pérdida de Producto en siniestros u otros.</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Contratante efectuará el pago de la factura correspondiente menos los descuentos que correspondan, dentro de los _____ (_____) Días Hábiles siguientes a partir de la recepción de la misma con la documen</w:t>
      </w:r>
      <w:r w:rsidR="00F050E4" w:rsidRPr="00882680">
        <w:rPr>
          <w:rFonts w:ascii="Arial" w:hAnsi="Arial" w:cs="Arial"/>
          <w:sz w:val="20"/>
          <w:szCs w:val="20"/>
        </w:rPr>
        <w:t>tación señalada en la Cláusula (Conciliación de Volúmenes)</w:t>
      </w:r>
      <w:r w:rsidRPr="00882680">
        <w:rPr>
          <w:rFonts w:ascii="Arial" w:hAnsi="Arial" w:cs="Arial"/>
          <w:sz w:val="20"/>
          <w:szCs w:val="20"/>
        </w:rPr>
        <w:t xml:space="preserve"> del presente Contrato. Si el vencimiento del plazo para el pago fuera un sábado, domingo u otro feriado bancario en el Estado Plurinacional de Bolivia, el pago se realizará al Día Hábil siguiente. </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pago se realizará en una cuenta bancaria designada por el Transportista, pudiendo ser esta en plaza boliviana o extranjera, con el fin de agilizar los trámites necesarios de acuerdo a la celeridad que exige el presente Contrato. Será suficiente prueba de pago la confirmación del giro con referencia a la factura emitida. Todos los cargos, gastos y comisiones bancarias estarán a cargo exclusivo del Transportista.</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33313E" w:rsidRPr="00882680" w:rsidRDefault="0033313E" w:rsidP="007A0EA9">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33313E" w:rsidRPr="00882680" w:rsidRDefault="0033313E"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Cualquier Servicio no cobrado por el Transportista al Contratante hasta el cierre del presente contrato, y que no sea facturado según lo estipulado en esta Cláusula, no será aceptado como tal, por lo tanto, el Contratante no reconocerá pago alguno por el mismo. </w:t>
      </w:r>
    </w:p>
    <w:p w:rsidR="00982E9D" w:rsidRPr="00882680" w:rsidRDefault="00982E9D" w:rsidP="0033313E">
      <w:pPr>
        <w:autoSpaceDE w:val="0"/>
        <w:autoSpaceDN w:val="0"/>
        <w:adjustRightInd w:val="0"/>
        <w:spacing w:after="0" w:line="240" w:lineRule="auto"/>
        <w:jc w:val="both"/>
        <w:rPr>
          <w:rFonts w:ascii="Arial" w:hAnsi="Arial" w:cs="Arial"/>
          <w:b/>
          <w:sz w:val="20"/>
          <w:szCs w:val="20"/>
          <w:u w:val="single"/>
        </w:rPr>
      </w:pPr>
    </w:p>
    <w:p w:rsidR="002C44F3" w:rsidRPr="00882680" w:rsidRDefault="002C44F3" w:rsidP="0033313E">
      <w:pPr>
        <w:autoSpaceDE w:val="0"/>
        <w:autoSpaceDN w:val="0"/>
        <w:adjustRightInd w:val="0"/>
        <w:spacing w:after="0" w:line="240" w:lineRule="auto"/>
        <w:jc w:val="both"/>
        <w:rPr>
          <w:rFonts w:ascii="Arial" w:hAnsi="Arial" w:cs="Arial"/>
          <w:b/>
          <w:sz w:val="20"/>
          <w:szCs w:val="20"/>
          <w:u w:val="single"/>
        </w:rPr>
      </w:pPr>
    </w:p>
    <w:p w:rsidR="00C30B7B" w:rsidRPr="00882680" w:rsidRDefault="00C30B7B"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 xml:space="preserve">CLAUSULA </w:t>
      </w:r>
      <w:r w:rsidR="00465754" w:rsidRPr="00882680">
        <w:rPr>
          <w:rFonts w:ascii="Arial" w:hAnsi="Arial" w:cs="Arial"/>
          <w:b/>
          <w:bCs/>
          <w:sz w:val="20"/>
          <w:szCs w:val="20"/>
          <w:u w:val="single"/>
        </w:rPr>
        <w:t>DÉCIMA</w:t>
      </w:r>
      <w:r w:rsidR="00EC3111" w:rsidRPr="00882680">
        <w:rPr>
          <w:rFonts w:ascii="Arial" w:hAnsi="Arial" w:cs="Arial"/>
          <w:b/>
          <w:bCs/>
          <w:sz w:val="20"/>
          <w:szCs w:val="20"/>
          <w:u w:val="single"/>
        </w:rPr>
        <w:t xml:space="preserve"> PRIMERA</w:t>
      </w:r>
      <w:r w:rsidRPr="00882680">
        <w:rPr>
          <w:rFonts w:ascii="Arial" w:hAnsi="Arial" w:cs="Arial"/>
          <w:b/>
          <w:bCs/>
          <w:sz w:val="20"/>
          <w:szCs w:val="20"/>
          <w:u w:val="single"/>
        </w:rPr>
        <w:t xml:space="preserve">.- </w:t>
      </w:r>
      <w:r w:rsidRPr="00882680">
        <w:rPr>
          <w:rFonts w:ascii="Arial" w:hAnsi="Arial" w:cs="Arial"/>
          <w:sz w:val="20"/>
          <w:szCs w:val="20"/>
          <w:u w:val="single"/>
        </w:rPr>
        <w:t xml:space="preserve"> </w:t>
      </w:r>
      <w:r w:rsidR="00F050E4" w:rsidRPr="00882680">
        <w:rPr>
          <w:rFonts w:ascii="Arial" w:hAnsi="Arial" w:cs="Arial"/>
          <w:b/>
          <w:bCs/>
          <w:sz w:val="20"/>
          <w:szCs w:val="20"/>
          <w:u w:val="single"/>
        </w:rPr>
        <w:t>NOMINACION DE VOLUMEN</w:t>
      </w:r>
    </w:p>
    <w:p w:rsidR="00C30B7B" w:rsidRPr="00882680" w:rsidRDefault="00C30B7B" w:rsidP="0033313E">
      <w:pPr>
        <w:autoSpaceDE w:val="0"/>
        <w:autoSpaceDN w:val="0"/>
        <w:adjustRightInd w:val="0"/>
        <w:spacing w:after="0" w:line="240" w:lineRule="auto"/>
        <w:jc w:val="both"/>
        <w:rPr>
          <w:rFonts w:ascii="Arial" w:hAnsi="Arial" w:cs="Arial"/>
          <w:b/>
          <w:bCs/>
          <w:sz w:val="20"/>
          <w:szCs w:val="20"/>
          <w:u w:val="single"/>
        </w:rPr>
      </w:pPr>
    </w:p>
    <w:p w:rsidR="00296BCB" w:rsidRPr="00882680" w:rsidRDefault="00296BCB" w:rsidP="00C51A4E">
      <w:pPr>
        <w:pStyle w:val="Prrafodelista"/>
        <w:widowControl w:val="0"/>
        <w:numPr>
          <w:ilvl w:val="0"/>
          <w:numId w:val="16"/>
        </w:numPr>
        <w:shd w:val="clear" w:color="auto" w:fill="FFFFFF"/>
        <w:autoSpaceDE w:val="0"/>
        <w:autoSpaceDN w:val="0"/>
        <w:spacing w:after="0" w:line="240" w:lineRule="auto"/>
        <w:ind w:right="43"/>
        <w:jc w:val="both"/>
        <w:rPr>
          <w:rFonts w:ascii="Arial" w:hAnsi="Arial" w:cs="Arial"/>
          <w:vanish/>
          <w:sz w:val="20"/>
          <w:szCs w:val="20"/>
        </w:rPr>
      </w:pPr>
    </w:p>
    <w:p w:rsidR="00296BCB" w:rsidRPr="00882680" w:rsidRDefault="00296BCB"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volumen a nominar corresponderá al __________% (__________)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w:t>
      </w:r>
      <w:r w:rsidR="008547F7" w:rsidRPr="00882680">
        <w:rPr>
          <w:rFonts w:ascii="Arial" w:hAnsi="Arial" w:cs="Arial"/>
          <w:sz w:val="20"/>
          <w:szCs w:val="20"/>
        </w:rPr>
        <w:t>Contratante</w:t>
      </w:r>
      <w:r w:rsidRPr="00882680">
        <w:rPr>
          <w:rFonts w:ascii="Arial" w:hAnsi="Arial" w:cs="Arial"/>
          <w:sz w:val="20"/>
          <w:szCs w:val="20"/>
        </w:rPr>
        <w:t xml:space="preserve"> de la cantidad total de Camiones-Cisternas ofertadas para el Lote.</w:t>
      </w:r>
    </w:p>
    <w:p w:rsidR="00296BCB" w:rsidRPr="00882680" w:rsidRDefault="00296BCB" w:rsidP="0033313E">
      <w:pPr>
        <w:pStyle w:val="Prrafodelista"/>
        <w:widowControl w:val="0"/>
        <w:shd w:val="clear" w:color="auto" w:fill="FFFFFF"/>
        <w:autoSpaceDE w:val="0"/>
        <w:autoSpaceDN w:val="0"/>
        <w:spacing w:after="0" w:line="240" w:lineRule="auto"/>
        <w:ind w:left="851" w:right="43"/>
        <w:jc w:val="both"/>
        <w:rPr>
          <w:rFonts w:ascii="Arial" w:hAnsi="Arial" w:cs="Arial"/>
          <w:sz w:val="20"/>
          <w:szCs w:val="20"/>
        </w:rPr>
      </w:pPr>
    </w:p>
    <w:p w:rsidR="00296BCB" w:rsidRPr="00882680" w:rsidRDefault="00296BCB" w:rsidP="00C51A4E">
      <w:pPr>
        <w:pStyle w:val="Prrafodelista"/>
        <w:widowControl w:val="0"/>
        <w:numPr>
          <w:ilvl w:val="1"/>
          <w:numId w:val="16"/>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el caso que el Transportista</w:t>
      </w:r>
      <w:r w:rsidRPr="00882680">
        <w:rPr>
          <w:rFonts w:ascii="Arial" w:hAnsi="Arial" w:cs="Arial"/>
          <w:b/>
          <w:bCs/>
          <w:sz w:val="20"/>
          <w:szCs w:val="20"/>
        </w:rPr>
        <w:t xml:space="preserve"> </w:t>
      </w:r>
      <w:r w:rsidRPr="00882680">
        <w:rPr>
          <w:rFonts w:ascii="Arial" w:hAnsi="Arial" w:cs="Arial"/>
          <w:sz w:val="20"/>
          <w:szCs w:val="20"/>
        </w:rPr>
        <w:t xml:space="preserve">no ponga a disposición del </w:t>
      </w:r>
      <w:r w:rsidR="008547F7" w:rsidRPr="00882680">
        <w:rPr>
          <w:rFonts w:ascii="Arial" w:hAnsi="Arial" w:cs="Arial"/>
          <w:sz w:val="20"/>
          <w:szCs w:val="20"/>
        </w:rPr>
        <w:t xml:space="preserve">Contratante </w:t>
      </w:r>
      <w:r w:rsidRPr="00882680">
        <w:rPr>
          <w:rFonts w:ascii="Arial" w:hAnsi="Arial" w:cs="Arial"/>
          <w:sz w:val="20"/>
          <w:szCs w:val="20"/>
        </w:rPr>
        <w:t xml:space="preserve">los Camiones-Cisternas requeridas y de conformidad al cronograma remitido, el </w:t>
      </w:r>
      <w:r w:rsidR="008547F7" w:rsidRPr="00882680">
        <w:rPr>
          <w:rFonts w:ascii="Arial" w:hAnsi="Arial" w:cs="Arial"/>
          <w:sz w:val="20"/>
          <w:szCs w:val="20"/>
        </w:rPr>
        <w:t>Contratante</w:t>
      </w:r>
      <w:r w:rsidR="008547F7" w:rsidRPr="00882680">
        <w:rPr>
          <w:rFonts w:ascii="Arial" w:hAnsi="Arial"/>
          <w:sz w:val="20"/>
        </w:rPr>
        <w:t xml:space="preserve"> </w:t>
      </w:r>
      <w:r w:rsidRPr="00882680">
        <w:rPr>
          <w:rFonts w:ascii="Arial" w:hAnsi="Arial" w:cs="Arial"/>
          <w:sz w:val="20"/>
          <w:szCs w:val="20"/>
        </w:rPr>
        <w:t>podrá requerir la prestación del servicio de transporte a un tercero, que se encuentre contratado para el mismo lote, el incumplimiento no podrá ser compensado en periodos de operación subsiguientes.​</w:t>
      </w:r>
    </w:p>
    <w:p w:rsidR="00C30B7B" w:rsidRPr="00882680" w:rsidRDefault="00C30B7B" w:rsidP="0033313E">
      <w:pPr>
        <w:autoSpaceDE w:val="0"/>
        <w:autoSpaceDN w:val="0"/>
        <w:adjustRightInd w:val="0"/>
        <w:spacing w:after="0" w:line="240" w:lineRule="auto"/>
        <w:jc w:val="both"/>
        <w:rPr>
          <w:rFonts w:ascii="Arial" w:hAnsi="Arial" w:cs="Arial"/>
          <w:b/>
          <w:bCs/>
          <w:sz w:val="20"/>
          <w:szCs w:val="20"/>
          <w:u w:val="single"/>
        </w:rPr>
      </w:pPr>
    </w:p>
    <w:p w:rsidR="009614E3" w:rsidRPr="00882680" w:rsidRDefault="009614E3"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Alternativa</w:t>
      </w:r>
    </w:p>
    <w:p w:rsidR="009614E3" w:rsidRPr="00882680" w:rsidRDefault="009614E3" w:rsidP="0033313E">
      <w:pPr>
        <w:autoSpaceDE w:val="0"/>
        <w:autoSpaceDN w:val="0"/>
        <w:adjustRightInd w:val="0"/>
        <w:spacing w:after="0" w:line="240" w:lineRule="auto"/>
        <w:jc w:val="both"/>
        <w:rPr>
          <w:rFonts w:ascii="Arial" w:hAnsi="Arial" w:cs="Arial"/>
          <w:b/>
          <w:bCs/>
          <w:sz w:val="20"/>
          <w:szCs w:val="20"/>
          <w:u w:val="single"/>
        </w:rPr>
      </w:pPr>
    </w:p>
    <w:p w:rsidR="00465754" w:rsidRPr="00882680" w:rsidRDefault="00465754" w:rsidP="004F10A9">
      <w:pPr>
        <w:pStyle w:val="Prrafodelista"/>
        <w:widowControl w:val="0"/>
        <w:numPr>
          <w:ilvl w:val="0"/>
          <w:numId w:val="7"/>
        </w:numPr>
        <w:shd w:val="clear" w:color="auto" w:fill="FFFFFF"/>
        <w:autoSpaceDE w:val="0"/>
        <w:autoSpaceDN w:val="0"/>
        <w:spacing w:after="0" w:line="240" w:lineRule="auto"/>
        <w:ind w:right="43"/>
        <w:jc w:val="both"/>
        <w:rPr>
          <w:rFonts w:ascii="Arial" w:hAnsi="Arial" w:cs="Arial"/>
          <w:vanish/>
          <w:sz w:val="20"/>
          <w:szCs w:val="20"/>
        </w:rPr>
      </w:pPr>
    </w:p>
    <w:p w:rsidR="00465754" w:rsidRPr="00882680" w:rsidRDefault="00465754" w:rsidP="004F10A9">
      <w:pPr>
        <w:pStyle w:val="Prrafodelista"/>
        <w:widowControl w:val="0"/>
        <w:numPr>
          <w:ilvl w:val="0"/>
          <w:numId w:val="7"/>
        </w:numPr>
        <w:shd w:val="clear" w:color="auto" w:fill="FFFFFF"/>
        <w:autoSpaceDE w:val="0"/>
        <w:autoSpaceDN w:val="0"/>
        <w:spacing w:after="0" w:line="240" w:lineRule="auto"/>
        <w:ind w:right="43"/>
        <w:jc w:val="both"/>
        <w:rPr>
          <w:rFonts w:ascii="Arial" w:hAnsi="Arial" w:cs="Arial"/>
          <w:vanish/>
          <w:sz w:val="20"/>
          <w:szCs w:val="20"/>
        </w:rPr>
      </w:pPr>
    </w:p>
    <w:p w:rsidR="009614E3" w:rsidRPr="00882680" w:rsidRDefault="009614E3" w:rsidP="007A0EA9">
      <w:pPr>
        <w:pStyle w:val="Prrafodelista"/>
        <w:widowControl w:val="0"/>
        <w:numPr>
          <w:ilvl w:val="1"/>
          <w:numId w:val="14"/>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Transportar un volumen referencial de _________ +/- % (___________), durante la </w:t>
      </w:r>
      <w:r w:rsidR="00F050E4" w:rsidRPr="00882680">
        <w:rPr>
          <w:rFonts w:ascii="Arial" w:hAnsi="Arial" w:cs="Arial"/>
          <w:sz w:val="20"/>
          <w:szCs w:val="20"/>
        </w:rPr>
        <w:t xml:space="preserve">    </w:t>
      </w:r>
      <w:r w:rsidRPr="00882680">
        <w:rPr>
          <w:rFonts w:ascii="Arial" w:hAnsi="Arial" w:cs="Arial"/>
          <w:sz w:val="20"/>
          <w:szCs w:val="20"/>
        </w:rPr>
        <w:t>vigencia del Contrato, a requerimiento del Contratante.</w:t>
      </w:r>
    </w:p>
    <w:p w:rsidR="009614E3" w:rsidRPr="00882680" w:rsidRDefault="009614E3" w:rsidP="0033313E">
      <w:pPr>
        <w:autoSpaceDE w:val="0"/>
        <w:autoSpaceDN w:val="0"/>
        <w:adjustRightInd w:val="0"/>
        <w:spacing w:after="0" w:line="240" w:lineRule="auto"/>
        <w:jc w:val="both"/>
        <w:rPr>
          <w:rFonts w:ascii="Arial" w:hAnsi="Arial" w:cs="Arial"/>
          <w:b/>
          <w:bCs/>
          <w:sz w:val="20"/>
          <w:szCs w:val="20"/>
          <w:u w:val="single"/>
        </w:rPr>
      </w:pPr>
    </w:p>
    <w:p w:rsidR="00D02FDC" w:rsidRPr="00882680" w:rsidRDefault="00D02FDC"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 xml:space="preserve">CLÁUSULA </w:t>
      </w:r>
      <w:r w:rsidR="00F050E4" w:rsidRPr="00882680">
        <w:rPr>
          <w:rFonts w:ascii="Arial" w:hAnsi="Arial" w:cs="Arial"/>
          <w:b/>
          <w:bCs/>
          <w:sz w:val="20"/>
          <w:szCs w:val="20"/>
          <w:u w:val="single"/>
        </w:rPr>
        <w:t>DÉCIMA SEGUNDA</w:t>
      </w:r>
      <w:r w:rsidRPr="00882680">
        <w:rPr>
          <w:rFonts w:ascii="Arial" w:hAnsi="Arial" w:cs="Arial"/>
          <w:b/>
          <w:bCs/>
          <w:sz w:val="20"/>
          <w:szCs w:val="20"/>
          <w:u w:val="single"/>
        </w:rPr>
        <w:t>.- MERMAS</w:t>
      </w:r>
    </w:p>
    <w:p w:rsidR="00D02FDC" w:rsidRPr="00882680" w:rsidRDefault="00D02FDC" w:rsidP="0033313E">
      <w:pPr>
        <w:autoSpaceDE w:val="0"/>
        <w:autoSpaceDN w:val="0"/>
        <w:adjustRightInd w:val="0"/>
        <w:spacing w:after="0" w:line="240" w:lineRule="auto"/>
        <w:jc w:val="both"/>
        <w:rPr>
          <w:rFonts w:ascii="Arial" w:hAnsi="Arial" w:cs="Arial"/>
          <w:b/>
          <w:sz w:val="20"/>
          <w:szCs w:val="20"/>
          <w:u w:val="single"/>
        </w:rPr>
      </w:pPr>
    </w:p>
    <w:p w:rsidR="00D02FDC" w:rsidRPr="00882680" w:rsidRDefault="002D79CB"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Contratante</w:t>
      </w:r>
      <w:r w:rsidR="00D02FDC" w:rsidRPr="00882680">
        <w:rPr>
          <w:rFonts w:ascii="Arial" w:hAnsi="Arial" w:cs="Arial"/>
          <w:sz w:val="20"/>
          <w:szCs w:val="20"/>
        </w:rPr>
        <w:t xml:space="preserve"> reconocerá una merma máxima permisible por concepto de manipulación </w:t>
      </w:r>
      <w:r w:rsidR="008D1DA4" w:rsidRPr="00882680">
        <w:rPr>
          <w:rFonts w:ascii="Arial" w:hAnsi="Arial" w:cs="Arial"/>
          <w:sz w:val="20"/>
          <w:szCs w:val="20"/>
        </w:rPr>
        <w:t xml:space="preserve">  </w:t>
      </w:r>
      <w:r w:rsidR="00D02FDC" w:rsidRPr="00882680">
        <w:rPr>
          <w:rFonts w:ascii="Arial" w:hAnsi="Arial" w:cs="Arial"/>
          <w:sz w:val="20"/>
          <w:szCs w:val="20"/>
        </w:rPr>
        <w:t xml:space="preserve">de los productos de acuerdo al siguiente detalle:  </w:t>
      </w:r>
    </w:p>
    <w:p w:rsidR="00D02FDC" w:rsidRPr="00882680" w:rsidRDefault="00D02FDC" w:rsidP="0033313E">
      <w:pPr>
        <w:spacing w:after="0" w:line="240" w:lineRule="auto"/>
        <w:ind w:left="851" w:hanging="851"/>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91"/>
        <w:gridCol w:w="3712"/>
      </w:tblGrid>
      <w:tr w:rsidR="00D02FDC" w:rsidRPr="00882680" w:rsidTr="00D02FDC">
        <w:trPr>
          <w:jc w:val="center"/>
        </w:trPr>
        <w:tc>
          <w:tcPr>
            <w:tcW w:w="1978" w:type="dxa"/>
          </w:tcPr>
          <w:p w:rsidR="00D02FDC" w:rsidRPr="00882680" w:rsidRDefault="00D02FDC" w:rsidP="0033313E">
            <w:pPr>
              <w:spacing w:after="0" w:line="240" w:lineRule="auto"/>
              <w:ind w:left="851" w:hanging="851"/>
              <w:jc w:val="center"/>
              <w:rPr>
                <w:rFonts w:ascii="Arial" w:hAnsi="Arial" w:cs="Arial"/>
                <w:b/>
                <w:sz w:val="20"/>
                <w:szCs w:val="20"/>
              </w:rPr>
            </w:pPr>
            <w:r w:rsidRPr="00882680">
              <w:rPr>
                <w:rFonts w:ascii="Arial" w:hAnsi="Arial" w:cs="Arial"/>
                <w:b/>
                <w:sz w:val="20"/>
                <w:szCs w:val="20"/>
              </w:rPr>
              <w:t>Producto</w:t>
            </w:r>
          </w:p>
        </w:tc>
        <w:tc>
          <w:tcPr>
            <w:tcW w:w="1991" w:type="dxa"/>
          </w:tcPr>
          <w:p w:rsidR="00D02FDC" w:rsidRPr="00882680" w:rsidRDefault="00D02FDC" w:rsidP="0033313E">
            <w:pPr>
              <w:spacing w:after="0" w:line="240" w:lineRule="auto"/>
              <w:ind w:left="40"/>
              <w:jc w:val="center"/>
              <w:rPr>
                <w:rFonts w:ascii="Arial" w:hAnsi="Arial" w:cs="Arial"/>
                <w:b/>
                <w:sz w:val="20"/>
                <w:szCs w:val="20"/>
              </w:rPr>
            </w:pPr>
            <w:r w:rsidRPr="00882680">
              <w:rPr>
                <w:rFonts w:ascii="Arial" w:hAnsi="Arial" w:cs="Arial"/>
                <w:b/>
                <w:sz w:val="20"/>
                <w:szCs w:val="20"/>
              </w:rPr>
              <w:t>Merma Máxima Permisible</w:t>
            </w:r>
          </w:p>
        </w:tc>
        <w:tc>
          <w:tcPr>
            <w:tcW w:w="3712" w:type="dxa"/>
          </w:tcPr>
          <w:p w:rsidR="00D02FDC" w:rsidRPr="00882680" w:rsidRDefault="00D02FDC" w:rsidP="0033313E">
            <w:pPr>
              <w:spacing w:after="0" w:line="240" w:lineRule="auto"/>
              <w:ind w:left="851" w:hanging="851"/>
              <w:jc w:val="center"/>
              <w:rPr>
                <w:rFonts w:ascii="Arial" w:hAnsi="Arial" w:cs="Arial"/>
                <w:b/>
                <w:sz w:val="20"/>
                <w:szCs w:val="20"/>
              </w:rPr>
            </w:pPr>
            <w:r w:rsidRPr="00882680">
              <w:rPr>
                <w:rFonts w:ascii="Arial" w:hAnsi="Arial" w:cs="Arial"/>
                <w:b/>
                <w:sz w:val="20"/>
                <w:szCs w:val="20"/>
              </w:rPr>
              <w:t>Costo Merma</w:t>
            </w:r>
          </w:p>
        </w:tc>
      </w:tr>
      <w:tr w:rsidR="00D02FDC" w:rsidRPr="00882680" w:rsidTr="00D02FDC">
        <w:trPr>
          <w:jc w:val="center"/>
        </w:trPr>
        <w:tc>
          <w:tcPr>
            <w:tcW w:w="1978" w:type="dxa"/>
          </w:tcPr>
          <w:p w:rsidR="00D02FDC" w:rsidRPr="00882680" w:rsidRDefault="00D02FDC" w:rsidP="0033313E">
            <w:pPr>
              <w:spacing w:after="0" w:line="240" w:lineRule="auto"/>
              <w:ind w:left="851" w:hanging="851"/>
              <w:jc w:val="both"/>
              <w:rPr>
                <w:rFonts w:ascii="Arial" w:hAnsi="Arial" w:cs="Arial"/>
                <w:sz w:val="20"/>
                <w:szCs w:val="20"/>
              </w:rPr>
            </w:pPr>
          </w:p>
        </w:tc>
        <w:tc>
          <w:tcPr>
            <w:tcW w:w="1991" w:type="dxa"/>
          </w:tcPr>
          <w:p w:rsidR="00D02FDC" w:rsidRPr="00882680" w:rsidRDefault="00D02FDC" w:rsidP="0033313E">
            <w:pPr>
              <w:spacing w:after="0" w:line="240" w:lineRule="auto"/>
              <w:ind w:left="851" w:hanging="851"/>
              <w:jc w:val="center"/>
              <w:rPr>
                <w:rFonts w:ascii="Arial" w:hAnsi="Arial" w:cs="Arial"/>
                <w:sz w:val="20"/>
                <w:szCs w:val="20"/>
              </w:rPr>
            </w:pPr>
            <w:r w:rsidRPr="00882680">
              <w:rPr>
                <w:rFonts w:ascii="Arial" w:hAnsi="Arial" w:cs="Arial"/>
                <w:sz w:val="20"/>
                <w:szCs w:val="20"/>
              </w:rPr>
              <w:t>%</w:t>
            </w:r>
          </w:p>
        </w:tc>
        <w:tc>
          <w:tcPr>
            <w:tcW w:w="3712" w:type="dxa"/>
          </w:tcPr>
          <w:p w:rsidR="00D02FDC" w:rsidRPr="00882680" w:rsidRDefault="00D02FDC" w:rsidP="0033313E">
            <w:pPr>
              <w:spacing w:after="0" w:line="240" w:lineRule="auto"/>
              <w:ind w:left="851" w:hanging="851"/>
              <w:jc w:val="center"/>
              <w:rPr>
                <w:rFonts w:ascii="Arial" w:hAnsi="Arial" w:cs="Arial"/>
                <w:sz w:val="20"/>
                <w:szCs w:val="20"/>
              </w:rPr>
            </w:pPr>
          </w:p>
        </w:tc>
      </w:tr>
      <w:tr w:rsidR="00D02FDC" w:rsidRPr="00882680" w:rsidTr="00D02FDC">
        <w:trPr>
          <w:jc w:val="center"/>
        </w:trPr>
        <w:tc>
          <w:tcPr>
            <w:tcW w:w="1978" w:type="dxa"/>
          </w:tcPr>
          <w:p w:rsidR="00D02FDC" w:rsidRPr="00882680" w:rsidRDefault="00D02FDC" w:rsidP="0033313E">
            <w:pPr>
              <w:spacing w:after="0" w:line="240" w:lineRule="auto"/>
              <w:ind w:left="851" w:hanging="851"/>
              <w:jc w:val="both"/>
              <w:rPr>
                <w:rFonts w:ascii="Arial" w:hAnsi="Arial" w:cs="Arial"/>
                <w:sz w:val="20"/>
                <w:szCs w:val="20"/>
              </w:rPr>
            </w:pPr>
          </w:p>
        </w:tc>
        <w:tc>
          <w:tcPr>
            <w:tcW w:w="1991" w:type="dxa"/>
          </w:tcPr>
          <w:p w:rsidR="00D02FDC" w:rsidRPr="00882680" w:rsidRDefault="00D02FDC" w:rsidP="0033313E">
            <w:pPr>
              <w:spacing w:after="0" w:line="240" w:lineRule="auto"/>
              <w:ind w:left="851" w:hanging="851"/>
              <w:jc w:val="center"/>
              <w:rPr>
                <w:rFonts w:ascii="Arial" w:hAnsi="Arial" w:cs="Arial"/>
                <w:sz w:val="20"/>
                <w:szCs w:val="20"/>
              </w:rPr>
            </w:pPr>
            <w:r w:rsidRPr="00882680">
              <w:rPr>
                <w:rFonts w:ascii="Arial" w:hAnsi="Arial" w:cs="Arial"/>
                <w:sz w:val="20"/>
                <w:szCs w:val="20"/>
              </w:rPr>
              <w:t>%</w:t>
            </w:r>
          </w:p>
        </w:tc>
        <w:tc>
          <w:tcPr>
            <w:tcW w:w="3712" w:type="dxa"/>
          </w:tcPr>
          <w:p w:rsidR="00D02FDC" w:rsidRPr="00882680" w:rsidRDefault="00D02FDC" w:rsidP="0033313E">
            <w:pPr>
              <w:spacing w:after="0" w:line="240" w:lineRule="auto"/>
              <w:ind w:left="851" w:hanging="851"/>
              <w:jc w:val="center"/>
              <w:rPr>
                <w:rFonts w:ascii="Arial" w:hAnsi="Arial" w:cs="Arial"/>
                <w:sz w:val="20"/>
                <w:szCs w:val="20"/>
              </w:rPr>
            </w:pPr>
          </w:p>
        </w:tc>
      </w:tr>
      <w:tr w:rsidR="00D02FDC" w:rsidRPr="00882680" w:rsidTr="00D02FDC">
        <w:trPr>
          <w:jc w:val="center"/>
        </w:trPr>
        <w:tc>
          <w:tcPr>
            <w:tcW w:w="1978" w:type="dxa"/>
          </w:tcPr>
          <w:p w:rsidR="00D02FDC" w:rsidRPr="00882680" w:rsidRDefault="00D02FDC" w:rsidP="0033313E">
            <w:pPr>
              <w:spacing w:after="0" w:line="240" w:lineRule="auto"/>
              <w:ind w:left="851" w:hanging="851"/>
              <w:jc w:val="both"/>
              <w:rPr>
                <w:rFonts w:ascii="Arial" w:hAnsi="Arial" w:cs="Arial"/>
                <w:sz w:val="20"/>
                <w:szCs w:val="20"/>
              </w:rPr>
            </w:pPr>
          </w:p>
        </w:tc>
        <w:tc>
          <w:tcPr>
            <w:tcW w:w="1991" w:type="dxa"/>
          </w:tcPr>
          <w:p w:rsidR="00D02FDC" w:rsidRPr="00882680" w:rsidRDefault="00D02FDC" w:rsidP="0033313E">
            <w:pPr>
              <w:spacing w:after="0" w:line="240" w:lineRule="auto"/>
              <w:ind w:left="851" w:hanging="851"/>
              <w:jc w:val="center"/>
              <w:rPr>
                <w:rFonts w:ascii="Arial" w:hAnsi="Arial" w:cs="Arial"/>
                <w:sz w:val="20"/>
                <w:szCs w:val="20"/>
              </w:rPr>
            </w:pPr>
            <w:r w:rsidRPr="00882680">
              <w:rPr>
                <w:rFonts w:ascii="Arial" w:hAnsi="Arial" w:cs="Arial"/>
                <w:sz w:val="20"/>
                <w:szCs w:val="20"/>
              </w:rPr>
              <w:t>%</w:t>
            </w:r>
          </w:p>
        </w:tc>
        <w:tc>
          <w:tcPr>
            <w:tcW w:w="3712" w:type="dxa"/>
          </w:tcPr>
          <w:p w:rsidR="00D02FDC" w:rsidRPr="00882680" w:rsidRDefault="00D02FDC" w:rsidP="0033313E">
            <w:pPr>
              <w:spacing w:after="0" w:line="240" w:lineRule="auto"/>
              <w:ind w:left="851" w:hanging="851"/>
              <w:jc w:val="center"/>
              <w:rPr>
                <w:rFonts w:ascii="Arial" w:hAnsi="Arial" w:cs="Arial"/>
                <w:sz w:val="20"/>
                <w:szCs w:val="20"/>
              </w:rPr>
            </w:pPr>
          </w:p>
        </w:tc>
      </w:tr>
      <w:tr w:rsidR="00D02FDC" w:rsidRPr="00882680" w:rsidTr="00D02FDC">
        <w:trPr>
          <w:jc w:val="center"/>
        </w:trPr>
        <w:tc>
          <w:tcPr>
            <w:tcW w:w="1978" w:type="dxa"/>
          </w:tcPr>
          <w:p w:rsidR="00D02FDC" w:rsidRPr="00882680" w:rsidDel="00182E94" w:rsidRDefault="00D02FDC" w:rsidP="0033313E">
            <w:pPr>
              <w:spacing w:after="0" w:line="240" w:lineRule="auto"/>
              <w:ind w:left="851" w:hanging="851"/>
              <w:jc w:val="both"/>
              <w:rPr>
                <w:rFonts w:ascii="Arial" w:hAnsi="Arial" w:cs="Arial"/>
                <w:sz w:val="20"/>
                <w:szCs w:val="20"/>
              </w:rPr>
            </w:pPr>
          </w:p>
        </w:tc>
        <w:tc>
          <w:tcPr>
            <w:tcW w:w="1991" w:type="dxa"/>
          </w:tcPr>
          <w:p w:rsidR="00D02FDC" w:rsidRPr="00882680" w:rsidRDefault="00D02FDC" w:rsidP="0033313E">
            <w:pPr>
              <w:tabs>
                <w:tab w:val="center" w:pos="1432"/>
                <w:tab w:val="right" w:pos="2864"/>
              </w:tabs>
              <w:spacing w:after="0" w:line="240" w:lineRule="auto"/>
              <w:ind w:left="851" w:hanging="851"/>
              <w:rPr>
                <w:rFonts w:ascii="Arial" w:hAnsi="Arial" w:cs="Arial"/>
                <w:sz w:val="20"/>
                <w:szCs w:val="20"/>
              </w:rPr>
            </w:pPr>
            <w:r w:rsidRPr="00882680">
              <w:rPr>
                <w:rFonts w:ascii="Arial" w:hAnsi="Arial" w:cs="Arial"/>
                <w:sz w:val="20"/>
                <w:szCs w:val="20"/>
              </w:rPr>
              <w:tab/>
              <w:t>%</w:t>
            </w:r>
            <w:r w:rsidRPr="00882680">
              <w:rPr>
                <w:rFonts w:ascii="Arial" w:hAnsi="Arial" w:cs="Arial"/>
                <w:sz w:val="20"/>
                <w:szCs w:val="20"/>
              </w:rPr>
              <w:tab/>
            </w:r>
          </w:p>
        </w:tc>
        <w:tc>
          <w:tcPr>
            <w:tcW w:w="3712" w:type="dxa"/>
          </w:tcPr>
          <w:p w:rsidR="00D02FDC" w:rsidRPr="00882680" w:rsidRDefault="00D02FDC" w:rsidP="0033313E">
            <w:pPr>
              <w:spacing w:after="0" w:line="240" w:lineRule="auto"/>
              <w:ind w:left="851" w:hanging="851"/>
              <w:jc w:val="center"/>
              <w:rPr>
                <w:rFonts w:ascii="Arial" w:hAnsi="Arial" w:cs="Arial"/>
                <w:sz w:val="20"/>
                <w:szCs w:val="20"/>
              </w:rPr>
            </w:pPr>
          </w:p>
        </w:tc>
      </w:tr>
    </w:tbl>
    <w:p w:rsidR="008D1DA4" w:rsidRPr="00882680" w:rsidRDefault="008D1DA4" w:rsidP="0033313E">
      <w:pPr>
        <w:spacing w:after="0" w:line="240" w:lineRule="auto"/>
        <w:ind w:left="851" w:hanging="851"/>
        <w:rPr>
          <w:rFonts w:ascii="Arial" w:hAnsi="Arial" w:cs="Arial"/>
          <w:bCs/>
          <w:sz w:val="20"/>
          <w:szCs w:val="20"/>
        </w:rPr>
      </w:pPr>
    </w:p>
    <w:p w:rsidR="00D02FDC" w:rsidRPr="00882680" w:rsidRDefault="00D02FDC" w:rsidP="00923155">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porcentaje de merma máxima permisible se calculará sobre el volumen cargado en Punto de Recepción.</w:t>
      </w:r>
    </w:p>
    <w:p w:rsidR="00D02FDC" w:rsidRPr="00882680" w:rsidRDefault="00D02FDC" w:rsidP="00923155">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Cuando la merma sea mayor a la merma máxima permisible, será descontada al Transportista del monto facturado de acuerdo al costo detallado en el cuadro precedente.</w:t>
      </w:r>
    </w:p>
    <w:p w:rsidR="00D02FDC" w:rsidRPr="00882680" w:rsidRDefault="00D02FDC" w:rsidP="0092315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D02FDC" w:rsidRPr="00882680" w:rsidRDefault="00D02FDC" w:rsidP="00923155">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La merma permisible no se considerará cuando se obtenga mermas superiores a los ___.</w:t>
      </w:r>
    </w:p>
    <w:p w:rsidR="00D02FDC" w:rsidRPr="00882680" w:rsidRDefault="00D02FDC" w:rsidP="00923155">
      <w:pPr>
        <w:pStyle w:val="Prrafodelista"/>
        <w:widowControl w:val="0"/>
        <w:shd w:val="clear" w:color="auto" w:fill="FFFFFF"/>
        <w:autoSpaceDE w:val="0"/>
        <w:autoSpaceDN w:val="0"/>
        <w:spacing w:after="0" w:line="240" w:lineRule="auto"/>
        <w:ind w:left="851" w:right="43" w:hanging="851"/>
        <w:jc w:val="both"/>
        <w:rPr>
          <w:rFonts w:ascii="Arial" w:hAnsi="Arial" w:cs="Arial"/>
          <w:sz w:val="20"/>
          <w:szCs w:val="20"/>
        </w:rPr>
      </w:pPr>
    </w:p>
    <w:p w:rsidR="00D02FDC" w:rsidRPr="00882680" w:rsidRDefault="00D02FDC" w:rsidP="00923155">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4242C5" w:rsidRPr="00882680" w:rsidRDefault="004242C5" w:rsidP="00923155">
      <w:pPr>
        <w:pStyle w:val="Prrafodelista"/>
        <w:ind w:left="851" w:hanging="851"/>
        <w:jc w:val="both"/>
        <w:rPr>
          <w:rFonts w:ascii="Arial" w:hAnsi="Arial" w:cs="Arial"/>
          <w:sz w:val="20"/>
          <w:szCs w:val="20"/>
        </w:rPr>
      </w:pPr>
    </w:p>
    <w:p w:rsidR="004242C5" w:rsidRPr="00882680" w:rsidRDefault="004242C5" w:rsidP="00923155">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w:t>
      </w:r>
      <w:r w:rsidR="00EF35B5" w:rsidRPr="00882680">
        <w:rPr>
          <w:rFonts w:ascii="Arial" w:hAnsi="Arial" w:cs="Arial"/>
          <w:sz w:val="20"/>
          <w:szCs w:val="20"/>
        </w:rPr>
        <w:t xml:space="preserve"> de no contar con medidor con</w:t>
      </w:r>
      <w:r w:rsidRPr="00882680">
        <w:rPr>
          <w:rFonts w:ascii="Arial" w:hAnsi="Arial" w:cs="Arial"/>
          <w:sz w:val="20"/>
          <w:szCs w:val="20"/>
        </w:rPr>
        <w:t xml:space="preserve"> calibración certificada en origen y/o destino, el contratante podrá determinar otro porcentaje de merma permisible.</w:t>
      </w:r>
    </w:p>
    <w:p w:rsidR="00D02FDC" w:rsidRPr="00882680" w:rsidRDefault="00D02FDC" w:rsidP="0033313E">
      <w:pPr>
        <w:autoSpaceDE w:val="0"/>
        <w:autoSpaceDN w:val="0"/>
        <w:adjustRightInd w:val="0"/>
        <w:spacing w:after="0" w:line="240" w:lineRule="auto"/>
        <w:jc w:val="both"/>
        <w:rPr>
          <w:rFonts w:ascii="Arial" w:hAnsi="Arial" w:cs="Arial"/>
          <w:b/>
          <w:bCs/>
          <w:sz w:val="20"/>
          <w:szCs w:val="20"/>
          <w:u w:val="single"/>
        </w:rPr>
      </w:pPr>
    </w:p>
    <w:p w:rsidR="00080616" w:rsidRPr="00882680" w:rsidRDefault="00080616"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 xml:space="preserve">CLAUSULA </w:t>
      </w:r>
      <w:r w:rsidR="009614E3" w:rsidRPr="00882680">
        <w:rPr>
          <w:rFonts w:ascii="Arial" w:hAnsi="Arial" w:cs="Arial"/>
          <w:b/>
          <w:bCs/>
          <w:sz w:val="20"/>
          <w:szCs w:val="20"/>
          <w:u w:val="single"/>
        </w:rPr>
        <w:t>DÉCIMA</w:t>
      </w:r>
      <w:r w:rsidR="00D02FDC" w:rsidRPr="00882680">
        <w:rPr>
          <w:rFonts w:ascii="Arial" w:hAnsi="Arial" w:cs="Arial"/>
          <w:b/>
          <w:bCs/>
          <w:sz w:val="20"/>
          <w:szCs w:val="20"/>
          <w:u w:val="single"/>
        </w:rPr>
        <w:t xml:space="preserve"> </w:t>
      </w:r>
      <w:r w:rsidR="00597D2D" w:rsidRPr="00882680">
        <w:rPr>
          <w:rFonts w:ascii="Arial" w:hAnsi="Arial" w:cs="Arial"/>
          <w:b/>
          <w:bCs/>
          <w:sz w:val="20"/>
          <w:szCs w:val="20"/>
          <w:u w:val="single"/>
        </w:rPr>
        <w:t>TERCERA</w:t>
      </w:r>
      <w:r w:rsidR="00BC5842" w:rsidRPr="00882680">
        <w:rPr>
          <w:rFonts w:ascii="Arial" w:hAnsi="Arial" w:cs="Arial"/>
          <w:b/>
          <w:bCs/>
          <w:sz w:val="20"/>
          <w:szCs w:val="20"/>
          <w:u w:val="single"/>
        </w:rPr>
        <w:t>.-</w:t>
      </w:r>
      <w:r w:rsidR="00BC5842" w:rsidRPr="00882680">
        <w:rPr>
          <w:rFonts w:ascii="Arial" w:hAnsi="Arial"/>
          <w:b/>
          <w:sz w:val="20"/>
          <w:u w:val="single"/>
        </w:rPr>
        <w:t xml:space="preserve"> </w:t>
      </w:r>
      <w:r w:rsidRPr="00882680">
        <w:rPr>
          <w:rFonts w:ascii="Arial" w:hAnsi="Arial" w:cs="Arial"/>
          <w:b/>
          <w:bCs/>
          <w:sz w:val="20"/>
          <w:szCs w:val="20"/>
          <w:u w:val="single"/>
        </w:rPr>
        <w:t>GARANTÍA DE CUMPLIMIENTO DE CONTRATO</w:t>
      </w:r>
    </w:p>
    <w:p w:rsidR="009614E3" w:rsidRPr="00882680" w:rsidRDefault="009614E3" w:rsidP="0033313E">
      <w:pPr>
        <w:spacing w:after="0" w:line="240" w:lineRule="auto"/>
        <w:ind w:left="709" w:hanging="709"/>
        <w:jc w:val="both"/>
        <w:rPr>
          <w:rFonts w:ascii="Arial" w:hAnsi="Arial" w:cs="Arial"/>
          <w:bCs/>
          <w:sz w:val="20"/>
          <w:szCs w:val="20"/>
        </w:rPr>
      </w:pPr>
    </w:p>
    <w:p w:rsidR="009614E3" w:rsidRPr="00882680" w:rsidRDefault="009614E3"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080616" w:rsidRPr="00882680" w:rsidRDefault="00BC5842"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b/>
          <w:sz w:val="20"/>
          <w:szCs w:val="20"/>
        </w:rPr>
      </w:pPr>
      <w:r w:rsidRPr="00882680">
        <w:rPr>
          <w:rFonts w:ascii="Arial" w:hAnsi="Arial" w:cs="Arial"/>
          <w:b/>
          <w:sz w:val="20"/>
          <w:szCs w:val="20"/>
        </w:rPr>
        <w:t>Boleta de garantía</w:t>
      </w:r>
      <w:r w:rsidR="00080616" w:rsidRPr="00882680">
        <w:rPr>
          <w:rFonts w:ascii="Arial" w:hAnsi="Arial" w:cs="Arial"/>
          <w:b/>
          <w:sz w:val="20"/>
          <w:szCs w:val="20"/>
        </w:rPr>
        <w:t xml:space="preserve"> </w:t>
      </w:r>
    </w:p>
    <w:p w:rsidR="00143689" w:rsidRPr="00882680" w:rsidRDefault="00143689" w:rsidP="0033313E">
      <w:pPr>
        <w:spacing w:after="0" w:line="240" w:lineRule="auto"/>
        <w:ind w:left="709"/>
        <w:jc w:val="both"/>
        <w:rPr>
          <w:rFonts w:ascii="Arial" w:hAnsi="Arial" w:cs="Arial"/>
          <w:sz w:val="20"/>
          <w:szCs w:val="20"/>
          <w:lang w:val="es-ES_tradnl"/>
        </w:rPr>
      </w:pPr>
    </w:p>
    <w:p w:rsidR="00C57A4D" w:rsidRPr="00882680" w:rsidRDefault="00C57A4D" w:rsidP="007A0EA9">
      <w:pPr>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El Transportista garantiza el correcto cumplimiento y fiel ejecución del presente Contrato en todas sus partes con la boleta de garantía Nº ………</w:t>
      </w:r>
      <w:r w:rsidRPr="00882680">
        <w:rPr>
          <w:rFonts w:ascii="Arial" w:hAnsi="Arial" w:cs="Arial"/>
          <w:sz w:val="20"/>
          <w:szCs w:val="20"/>
        </w:rPr>
        <w:t xml:space="preserve"> </w:t>
      </w:r>
      <w:r w:rsidRPr="00882680">
        <w:rPr>
          <w:rFonts w:ascii="Arial" w:hAnsi="Arial" w:cs="Arial"/>
          <w:sz w:val="20"/>
          <w:szCs w:val="20"/>
          <w:lang w:val="es-ES_tradnl"/>
        </w:rPr>
        <w:t>emitida por  el ………………, con vigencia hasta el ……. de ….. de 20</w:t>
      </w:r>
      <w:r w:rsidR="00C40762" w:rsidRPr="00882680">
        <w:rPr>
          <w:rFonts w:ascii="Arial" w:hAnsi="Arial" w:cs="Arial"/>
          <w:sz w:val="20"/>
          <w:szCs w:val="20"/>
          <w:lang w:val="es-ES_tradnl"/>
        </w:rPr>
        <w:t>……</w:t>
      </w:r>
      <w:r w:rsidRPr="00882680">
        <w:rPr>
          <w:rFonts w:ascii="Arial" w:hAnsi="Arial" w:cs="Arial"/>
          <w:i/>
          <w:sz w:val="20"/>
          <w:szCs w:val="20"/>
          <w:lang w:val="es-ES_tradnl"/>
        </w:rPr>
        <w:t>,</w:t>
      </w:r>
      <w:r w:rsidRPr="00882680">
        <w:rPr>
          <w:rFonts w:ascii="Arial" w:hAnsi="Arial" w:cs="Arial"/>
          <w:b/>
          <w:i/>
          <w:sz w:val="20"/>
          <w:szCs w:val="20"/>
          <w:lang w:val="es-ES_tradnl"/>
        </w:rPr>
        <w:t xml:space="preserve"> </w:t>
      </w:r>
      <w:r w:rsidRPr="00882680">
        <w:rPr>
          <w:rFonts w:ascii="Arial" w:hAnsi="Arial" w:cs="Arial"/>
          <w:sz w:val="20"/>
          <w:szCs w:val="20"/>
          <w:lang w:val="es-ES_tradnl"/>
        </w:rPr>
        <w:t>a la orden de Yacimientos Petrolíferos Fiscales Bolivianos, por la suma de …………… (…………..),</w:t>
      </w:r>
      <w:r w:rsidRPr="00882680">
        <w:rPr>
          <w:rFonts w:ascii="Arial" w:hAnsi="Arial" w:cs="Arial"/>
          <w:b/>
          <w:i/>
          <w:sz w:val="20"/>
          <w:szCs w:val="20"/>
          <w:lang w:val="es-ES_tradnl"/>
        </w:rPr>
        <w:t xml:space="preserve"> </w:t>
      </w:r>
      <w:r w:rsidRPr="00882680">
        <w:rPr>
          <w:rFonts w:ascii="Arial" w:hAnsi="Arial" w:cs="Arial"/>
          <w:sz w:val="20"/>
          <w:szCs w:val="20"/>
          <w:lang w:val="es-ES_tradnl"/>
        </w:rPr>
        <w:t>equivalente al siete por ciento (7%) del monto  …….. del Contrato, con las características de renovable, irrevocable y a primer requerimiento.</w:t>
      </w:r>
    </w:p>
    <w:p w:rsidR="008B1E78" w:rsidRPr="00882680" w:rsidRDefault="008B1E78" w:rsidP="007A0EA9">
      <w:pPr>
        <w:spacing w:after="0" w:line="240" w:lineRule="auto"/>
        <w:ind w:left="851" w:right="-7"/>
        <w:jc w:val="both"/>
        <w:outlineLvl w:val="1"/>
        <w:rPr>
          <w:rFonts w:ascii="Arial" w:hAnsi="Arial" w:cs="Arial"/>
          <w:sz w:val="20"/>
          <w:szCs w:val="20"/>
          <w:lang w:val="es-BO" w:eastAsia="x-none"/>
        </w:rPr>
      </w:pPr>
    </w:p>
    <w:p w:rsidR="00C57A4D" w:rsidRPr="00882680" w:rsidRDefault="00C57A4D" w:rsidP="007A0EA9">
      <w:pPr>
        <w:spacing w:after="0" w:line="240" w:lineRule="auto"/>
        <w:ind w:left="851" w:right="-7"/>
        <w:jc w:val="both"/>
        <w:outlineLvl w:val="1"/>
        <w:rPr>
          <w:rFonts w:ascii="Arial" w:hAnsi="Arial" w:cs="Arial"/>
          <w:sz w:val="20"/>
          <w:szCs w:val="20"/>
          <w:lang w:val="es-BO" w:eastAsia="x-none"/>
        </w:rPr>
      </w:pPr>
      <w:r w:rsidRPr="00882680">
        <w:rPr>
          <w:rFonts w:ascii="Arial" w:hAnsi="Arial" w:cs="Arial"/>
          <w:sz w:val="20"/>
          <w:szCs w:val="20"/>
          <w:lang w:val="es-BO" w:eastAsia="x-none"/>
        </w:rPr>
        <w:t xml:space="preserve">Cualquier incumplimiento contractual en que incurra el Transportista, dará lugar a la ejecución de la boleta de garantía antes mencionada en favor del Contratante, sin necesidad de ningún trámite o acción judicial, a su sólo requerimiento. </w:t>
      </w:r>
    </w:p>
    <w:p w:rsidR="00143689" w:rsidRPr="00882680" w:rsidRDefault="00143689" w:rsidP="002D79CB">
      <w:pPr>
        <w:spacing w:after="0" w:line="240" w:lineRule="auto"/>
        <w:ind w:left="851"/>
        <w:jc w:val="both"/>
        <w:rPr>
          <w:rFonts w:ascii="Arial" w:hAnsi="Arial" w:cs="Arial"/>
          <w:sz w:val="20"/>
          <w:szCs w:val="20"/>
          <w:lang w:val="es-ES_tradnl"/>
        </w:rPr>
      </w:pPr>
    </w:p>
    <w:p w:rsidR="00DE0CB9" w:rsidRPr="00882680" w:rsidRDefault="00C57A4D" w:rsidP="007A0EA9">
      <w:pPr>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El Transportista tiene la obligación de mantener actualizada la garantía de cumplimiento de Contrato</w:t>
      </w:r>
      <w:r w:rsidR="00DE0CB9" w:rsidRPr="00882680">
        <w:rPr>
          <w:rFonts w:ascii="Arial" w:hAnsi="Arial" w:cs="Arial"/>
          <w:sz w:val="20"/>
          <w:szCs w:val="20"/>
          <w:lang w:val="es-ES_tradnl"/>
        </w:rPr>
        <w:t xml:space="preserve">, </w:t>
      </w:r>
      <w:r w:rsidRPr="00882680">
        <w:rPr>
          <w:rFonts w:ascii="Arial" w:hAnsi="Arial" w:cs="Arial"/>
          <w:sz w:val="20"/>
          <w:szCs w:val="20"/>
          <w:lang w:val="es-ES_tradnl"/>
        </w:rPr>
        <w:t xml:space="preserve">dicha garantía estará vigente hasta </w:t>
      </w:r>
      <w:r w:rsidR="00587E3E" w:rsidRPr="00882680">
        <w:rPr>
          <w:rFonts w:ascii="Arial" w:hAnsi="Arial" w:cs="Arial"/>
          <w:sz w:val="20"/>
          <w:szCs w:val="20"/>
          <w:lang w:val="es-ES_tradnl"/>
        </w:rPr>
        <w:t>……</w:t>
      </w:r>
      <w:r w:rsidRPr="00882680">
        <w:rPr>
          <w:rFonts w:ascii="Arial" w:hAnsi="Arial" w:cs="Arial"/>
          <w:sz w:val="20"/>
          <w:szCs w:val="20"/>
          <w:lang w:val="es-ES_tradnl"/>
        </w:rPr>
        <w:t xml:space="preserve"> (</w:t>
      </w:r>
      <w:r w:rsidR="00587E3E" w:rsidRPr="00882680">
        <w:rPr>
          <w:rFonts w:ascii="Arial" w:hAnsi="Arial" w:cs="Arial"/>
          <w:sz w:val="20"/>
          <w:szCs w:val="20"/>
          <w:lang w:val="es-ES_tradnl"/>
        </w:rPr>
        <w:t>…..</w:t>
      </w:r>
      <w:r w:rsidRPr="00882680">
        <w:rPr>
          <w:rFonts w:ascii="Arial" w:hAnsi="Arial" w:cs="Arial"/>
          <w:sz w:val="20"/>
          <w:szCs w:val="20"/>
          <w:lang w:val="es-ES_tradnl"/>
        </w:rPr>
        <w:t>) días calendario</w:t>
      </w:r>
      <w:r w:rsidR="00DE0CB9" w:rsidRPr="00882680">
        <w:rPr>
          <w:rFonts w:ascii="Arial" w:hAnsi="Arial" w:cs="Arial"/>
          <w:sz w:val="20"/>
          <w:szCs w:val="20"/>
          <w:lang w:val="es-ES_tradnl"/>
        </w:rPr>
        <w:t>s</w:t>
      </w:r>
      <w:r w:rsidRPr="00882680">
        <w:rPr>
          <w:rFonts w:ascii="Arial" w:hAnsi="Arial" w:cs="Arial"/>
          <w:sz w:val="20"/>
          <w:szCs w:val="20"/>
          <w:lang w:val="es-ES_tradnl"/>
        </w:rPr>
        <w:t xml:space="preserve"> adicionales a partir de la </w:t>
      </w:r>
      <w:r w:rsidR="00587E3E" w:rsidRPr="00882680">
        <w:rPr>
          <w:rFonts w:ascii="Arial" w:hAnsi="Arial" w:cs="Arial"/>
          <w:sz w:val="20"/>
          <w:szCs w:val="20"/>
          <w:lang w:val="es-ES_tradnl"/>
        </w:rPr>
        <w:t>finalización de la vigencia del Contrato</w:t>
      </w:r>
      <w:r w:rsidR="00DE0CB9" w:rsidRPr="00882680">
        <w:rPr>
          <w:rFonts w:ascii="Arial" w:hAnsi="Arial" w:cs="Arial"/>
          <w:sz w:val="20"/>
          <w:szCs w:val="20"/>
          <w:lang w:val="es-ES_tradnl"/>
        </w:rPr>
        <w:t xml:space="preserve">, en caso que no se realice el cierre dentro del plazo antes indicado el Contratante solicitara al Transportista la ampliación del plazo de la boleta de garantía. </w:t>
      </w:r>
    </w:p>
    <w:p w:rsidR="009614E3" w:rsidRPr="00882680" w:rsidRDefault="009614E3" w:rsidP="0033313E">
      <w:pPr>
        <w:spacing w:after="0" w:line="240" w:lineRule="auto"/>
        <w:jc w:val="both"/>
        <w:rPr>
          <w:rFonts w:ascii="Arial" w:hAnsi="Arial" w:cs="Arial"/>
          <w:sz w:val="20"/>
          <w:szCs w:val="20"/>
          <w:u w:val="single"/>
          <w:lang w:val="es-ES_tradnl"/>
        </w:rPr>
      </w:pPr>
    </w:p>
    <w:p w:rsidR="00BC5842" w:rsidRPr="00882680" w:rsidRDefault="00902BDC" w:rsidP="0033313E">
      <w:pPr>
        <w:spacing w:after="0" w:line="240" w:lineRule="auto"/>
        <w:jc w:val="both"/>
        <w:rPr>
          <w:rFonts w:ascii="Arial" w:hAnsi="Arial" w:cs="Arial"/>
          <w:sz w:val="20"/>
          <w:szCs w:val="20"/>
          <w:u w:val="single"/>
          <w:lang w:val="es-ES_tradnl"/>
        </w:rPr>
      </w:pPr>
      <w:r w:rsidRPr="00882680">
        <w:rPr>
          <w:rFonts w:ascii="Arial" w:hAnsi="Arial"/>
          <w:b/>
          <w:sz w:val="20"/>
          <w:u w:val="single"/>
          <w:lang w:val="es-ES_tradnl"/>
        </w:rPr>
        <w:t>Alternativa</w:t>
      </w:r>
      <w:r w:rsidRPr="00882680">
        <w:rPr>
          <w:rFonts w:ascii="Arial" w:hAnsi="Arial" w:cs="Arial"/>
          <w:sz w:val="20"/>
          <w:szCs w:val="20"/>
          <w:u w:val="single"/>
          <w:lang w:val="es-ES_tradnl"/>
        </w:rPr>
        <w:t>:</w:t>
      </w:r>
    </w:p>
    <w:p w:rsidR="00143689" w:rsidRPr="00882680" w:rsidRDefault="00143689" w:rsidP="0033313E">
      <w:pPr>
        <w:spacing w:after="0" w:line="240" w:lineRule="auto"/>
        <w:jc w:val="both"/>
        <w:rPr>
          <w:rFonts w:ascii="Arial" w:hAnsi="Arial" w:cs="Arial"/>
          <w:sz w:val="20"/>
          <w:szCs w:val="20"/>
          <w:u w:val="single"/>
          <w:lang w:val="es-ES_tradnl"/>
        </w:rPr>
      </w:pPr>
    </w:p>
    <w:p w:rsidR="00080616" w:rsidRPr="00882680" w:rsidRDefault="008D1DA4" w:rsidP="002D79CB">
      <w:pPr>
        <w:spacing w:after="0" w:line="240" w:lineRule="auto"/>
        <w:ind w:left="709" w:hanging="709"/>
        <w:jc w:val="both"/>
        <w:rPr>
          <w:rFonts w:ascii="Arial" w:hAnsi="Arial" w:cs="Arial"/>
          <w:b/>
          <w:bCs/>
          <w:sz w:val="20"/>
          <w:szCs w:val="20"/>
        </w:rPr>
      </w:pPr>
      <w:r w:rsidRPr="00882680">
        <w:rPr>
          <w:rFonts w:ascii="Arial" w:hAnsi="Arial" w:cs="Arial"/>
          <w:b/>
          <w:bCs/>
          <w:sz w:val="20"/>
          <w:szCs w:val="20"/>
        </w:rPr>
        <w:t>13.1.</w:t>
      </w:r>
      <w:r w:rsidRPr="00882680">
        <w:rPr>
          <w:rFonts w:ascii="Arial" w:hAnsi="Arial" w:cs="Arial"/>
          <w:bCs/>
          <w:sz w:val="20"/>
          <w:szCs w:val="20"/>
        </w:rPr>
        <w:t xml:space="preserve">       </w:t>
      </w:r>
      <w:r w:rsidR="00DE0CB9" w:rsidRPr="00882680">
        <w:rPr>
          <w:rFonts w:ascii="Arial" w:hAnsi="Arial" w:cs="Arial"/>
          <w:b/>
          <w:bCs/>
          <w:sz w:val="20"/>
          <w:szCs w:val="20"/>
        </w:rPr>
        <w:t>R</w:t>
      </w:r>
      <w:r w:rsidR="00C16E07" w:rsidRPr="00882680">
        <w:rPr>
          <w:rFonts w:ascii="Arial" w:hAnsi="Arial" w:cs="Arial"/>
          <w:b/>
          <w:bCs/>
          <w:sz w:val="20"/>
          <w:szCs w:val="20"/>
        </w:rPr>
        <w:t>etención</w:t>
      </w:r>
      <w:r w:rsidR="00DE0CB9" w:rsidRPr="00882680">
        <w:rPr>
          <w:rFonts w:ascii="Arial" w:hAnsi="Arial" w:cs="Arial"/>
          <w:b/>
          <w:bCs/>
          <w:sz w:val="20"/>
          <w:szCs w:val="20"/>
        </w:rPr>
        <w:t xml:space="preserve"> </w:t>
      </w:r>
    </w:p>
    <w:p w:rsidR="00143689" w:rsidRPr="00882680" w:rsidRDefault="00143689" w:rsidP="0033313E">
      <w:pPr>
        <w:pStyle w:val="prrafodelista0"/>
        <w:autoSpaceDE w:val="0"/>
        <w:autoSpaceDN w:val="0"/>
        <w:ind w:left="709" w:right="11"/>
        <w:jc w:val="both"/>
        <w:rPr>
          <w:rFonts w:ascii="Arial" w:hAnsi="Arial" w:cs="Arial"/>
        </w:rPr>
      </w:pPr>
    </w:p>
    <w:p w:rsidR="00080616" w:rsidRPr="00882680" w:rsidRDefault="00080616" w:rsidP="007A0EA9">
      <w:pPr>
        <w:pStyle w:val="prrafodelista0"/>
        <w:autoSpaceDE w:val="0"/>
        <w:autoSpaceDN w:val="0"/>
        <w:ind w:left="851" w:right="11"/>
        <w:jc w:val="both"/>
        <w:rPr>
          <w:rFonts w:ascii="Arial" w:hAnsi="Arial" w:cs="Arial"/>
        </w:rPr>
      </w:pPr>
      <w:r w:rsidRPr="00882680">
        <w:rPr>
          <w:rFonts w:ascii="Arial" w:hAnsi="Arial" w:cs="Arial"/>
        </w:rPr>
        <w:t xml:space="preserve">El Transportista acepta que </w:t>
      </w:r>
      <w:r w:rsidR="00C16E07" w:rsidRPr="00882680">
        <w:rPr>
          <w:rFonts w:ascii="Arial" w:hAnsi="Arial" w:cs="Arial"/>
        </w:rPr>
        <w:t>el Contratante</w:t>
      </w:r>
      <w:r w:rsidRPr="00882680">
        <w:rPr>
          <w:rFonts w:ascii="Arial" w:hAnsi="Arial" w:cs="Arial"/>
        </w:rPr>
        <w:t xml:space="preserve"> retendrá el ______________% por ciento de cada pago parcial con el fin de constituir </w:t>
      </w:r>
      <w:r w:rsidR="00DE0CB9" w:rsidRPr="00882680">
        <w:rPr>
          <w:rFonts w:ascii="Arial" w:hAnsi="Arial" w:cs="Arial"/>
        </w:rPr>
        <w:t>la g</w:t>
      </w:r>
      <w:r w:rsidRPr="00882680">
        <w:rPr>
          <w:rFonts w:ascii="Arial" w:hAnsi="Arial" w:cs="Arial"/>
        </w:rPr>
        <w:t xml:space="preserve">arantía de </w:t>
      </w:r>
      <w:r w:rsidR="00DE0CB9" w:rsidRPr="00882680">
        <w:rPr>
          <w:rFonts w:ascii="Arial" w:hAnsi="Arial" w:cs="Arial"/>
        </w:rPr>
        <w:t>c</w:t>
      </w:r>
      <w:r w:rsidRPr="00882680">
        <w:rPr>
          <w:rFonts w:ascii="Arial" w:hAnsi="Arial" w:cs="Arial"/>
        </w:rPr>
        <w:t>umplimiento de Contrato.</w:t>
      </w:r>
    </w:p>
    <w:p w:rsidR="00143689" w:rsidRPr="00882680" w:rsidRDefault="00143689" w:rsidP="007A0EA9">
      <w:pPr>
        <w:pStyle w:val="prrafodelista0"/>
        <w:autoSpaceDE w:val="0"/>
        <w:autoSpaceDN w:val="0"/>
        <w:ind w:left="851" w:right="11"/>
        <w:jc w:val="both"/>
        <w:rPr>
          <w:rFonts w:ascii="Arial" w:hAnsi="Arial" w:cs="Arial"/>
        </w:rPr>
      </w:pPr>
    </w:p>
    <w:p w:rsidR="00DE0CB9" w:rsidRPr="00882680" w:rsidRDefault="00DE0CB9" w:rsidP="007A0EA9">
      <w:pPr>
        <w:tabs>
          <w:tab w:val="left" w:pos="0"/>
        </w:tabs>
        <w:spacing w:after="0" w:line="240" w:lineRule="auto"/>
        <w:ind w:left="851" w:right="-7"/>
        <w:jc w:val="both"/>
        <w:outlineLvl w:val="1"/>
        <w:rPr>
          <w:rFonts w:ascii="Arial" w:hAnsi="Arial" w:cs="Arial"/>
          <w:sz w:val="20"/>
          <w:szCs w:val="20"/>
          <w:lang w:val="es-BO" w:eastAsia="x-none"/>
        </w:rPr>
      </w:pPr>
      <w:r w:rsidRPr="00882680">
        <w:rPr>
          <w:rFonts w:ascii="Arial" w:hAnsi="Arial" w:cs="Arial"/>
          <w:sz w:val="20"/>
          <w:szCs w:val="20"/>
          <w:lang w:val="es-BO" w:eastAsia="x-none"/>
        </w:rPr>
        <w:t xml:space="preserve">Cualquier incumplimiento contractual en que incurra el Transportista, dará lugar a la consolidación de la garantía en favor del Contratante, sin necesidad de ningún trámite o acción judicial.  </w:t>
      </w:r>
    </w:p>
    <w:p w:rsidR="00143689" w:rsidRPr="00882680" w:rsidRDefault="00143689" w:rsidP="0033313E">
      <w:pPr>
        <w:tabs>
          <w:tab w:val="left" w:pos="0"/>
        </w:tabs>
        <w:spacing w:after="0" w:line="240" w:lineRule="auto"/>
        <w:ind w:left="709" w:right="-7"/>
        <w:jc w:val="both"/>
        <w:outlineLvl w:val="1"/>
        <w:rPr>
          <w:rFonts w:ascii="Arial" w:hAnsi="Arial" w:cs="Arial"/>
          <w:sz w:val="20"/>
          <w:szCs w:val="20"/>
          <w:lang w:val="es-BO" w:eastAsia="x-none"/>
        </w:rPr>
      </w:pPr>
    </w:p>
    <w:p w:rsidR="00080616" w:rsidRPr="00882680" w:rsidRDefault="00080616" w:rsidP="007A0EA9">
      <w:pPr>
        <w:keepNext/>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C40762" w:rsidRPr="00882680">
        <w:rPr>
          <w:rFonts w:ascii="Arial" w:hAnsi="Arial" w:cs="Arial"/>
          <w:b/>
          <w:sz w:val="20"/>
          <w:szCs w:val="20"/>
          <w:u w:val="single"/>
        </w:rPr>
        <w:t>DECIMA</w:t>
      </w:r>
      <w:r w:rsidR="00143689" w:rsidRPr="00882680">
        <w:rPr>
          <w:rFonts w:ascii="Arial" w:hAnsi="Arial" w:cs="Arial"/>
          <w:b/>
          <w:sz w:val="20"/>
          <w:szCs w:val="20"/>
          <w:u w:val="single"/>
        </w:rPr>
        <w:t xml:space="preserve"> </w:t>
      </w:r>
      <w:r w:rsidR="00597D2D" w:rsidRPr="00882680">
        <w:rPr>
          <w:rFonts w:ascii="Arial" w:hAnsi="Arial" w:cs="Arial"/>
          <w:b/>
          <w:sz w:val="20"/>
          <w:szCs w:val="20"/>
          <w:u w:val="single"/>
        </w:rPr>
        <w:t>CUARTA</w:t>
      </w:r>
      <w:r w:rsidR="00C84838" w:rsidRPr="00882680">
        <w:rPr>
          <w:rFonts w:ascii="Arial" w:hAnsi="Arial" w:cs="Arial"/>
          <w:b/>
          <w:sz w:val="20"/>
          <w:szCs w:val="20"/>
          <w:u w:val="single"/>
        </w:rPr>
        <w:t>.</w:t>
      </w:r>
      <w:r w:rsidR="00896B9B" w:rsidRPr="00882680">
        <w:rPr>
          <w:rFonts w:ascii="Arial" w:hAnsi="Arial" w:cs="Arial"/>
          <w:b/>
          <w:sz w:val="20"/>
          <w:szCs w:val="20"/>
          <w:u w:val="single"/>
        </w:rPr>
        <w:t>-</w:t>
      </w:r>
      <w:r w:rsidR="00C84838" w:rsidRPr="00882680">
        <w:rPr>
          <w:rFonts w:ascii="Arial" w:hAnsi="Arial" w:cs="Arial"/>
          <w:b/>
          <w:sz w:val="20"/>
          <w:szCs w:val="20"/>
          <w:u w:val="single"/>
        </w:rPr>
        <w:t xml:space="preserve"> </w:t>
      </w:r>
      <w:r w:rsidRPr="00882680">
        <w:rPr>
          <w:rFonts w:ascii="Arial" w:hAnsi="Arial" w:cs="Arial"/>
          <w:b/>
          <w:sz w:val="20"/>
          <w:szCs w:val="20"/>
          <w:u w:val="single"/>
        </w:rPr>
        <w:t>SEGUROS</w:t>
      </w:r>
    </w:p>
    <w:p w:rsidR="00143689" w:rsidRPr="00882680" w:rsidRDefault="00143689" w:rsidP="007A0EA9">
      <w:pPr>
        <w:pStyle w:val="ss"/>
        <w:keepNext/>
        <w:tabs>
          <w:tab w:val="left" w:pos="1418"/>
        </w:tabs>
        <w:spacing w:after="0"/>
        <w:ind w:right="-6" w:firstLine="0"/>
        <w:rPr>
          <w:rFonts w:ascii="Arial" w:hAnsi="Arial" w:cs="Arial"/>
          <w:sz w:val="20"/>
          <w:szCs w:val="20"/>
        </w:rPr>
      </w:pPr>
    </w:p>
    <w:p w:rsidR="00080616" w:rsidRPr="00882680" w:rsidRDefault="00080616" w:rsidP="007A0EA9">
      <w:pPr>
        <w:pStyle w:val="ss"/>
        <w:keepNext/>
        <w:tabs>
          <w:tab w:val="left" w:pos="1418"/>
        </w:tabs>
        <w:spacing w:after="0"/>
        <w:ind w:right="-6" w:firstLine="0"/>
        <w:rPr>
          <w:rFonts w:ascii="Arial" w:hAnsi="Arial" w:cs="Arial"/>
          <w:sz w:val="20"/>
          <w:szCs w:val="20"/>
        </w:rPr>
      </w:pPr>
      <w:r w:rsidRPr="00882680">
        <w:rPr>
          <w:rFonts w:ascii="Arial" w:hAnsi="Arial" w:cs="Arial"/>
          <w:sz w:val="20"/>
          <w:szCs w:val="20"/>
        </w:rPr>
        <w:t>El Transportista bajo su única y exclusiva responsabilidad adquirirá y mantendrá vigentes, a su cuenta y gasto, las póliz</w:t>
      </w:r>
      <w:r w:rsidR="00C84838" w:rsidRPr="00882680">
        <w:rPr>
          <w:rFonts w:ascii="Arial" w:hAnsi="Arial" w:cs="Arial"/>
          <w:sz w:val="20"/>
          <w:szCs w:val="20"/>
        </w:rPr>
        <w:t xml:space="preserve">as de seguro mencionadas en el </w:t>
      </w:r>
      <w:r w:rsidR="00143689" w:rsidRPr="00882680">
        <w:rPr>
          <w:rFonts w:ascii="Arial" w:hAnsi="Arial" w:cs="Arial"/>
          <w:sz w:val="20"/>
          <w:szCs w:val="20"/>
        </w:rPr>
        <w:t>A</w:t>
      </w:r>
      <w:r w:rsidRPr="00882680">
        <w:rPr>
          <w:rFonts w:ascii="Arial" w:hAnsi="Arial" w:cs="Arial"/>
          <w:sz w:val="20"/>
          <w:szCs w:val="20"/>
        </w:rPr>
        <w:t xml:space="preserve">nexo ……… </w:t>
      </w:r>
    </w:p>
    <w:p w:rsidR="00143689" w:rsidRPr="00882680" w:rsidRDefault="00143689" w:rsidP="007A0EA9">
      <w:pPr>
        <w:pStyle w:val="ss"/>
        <w:tabs>
          <w:tab w:val="left" w:pos="1418"/>
        </w:tabs>
        <w:spacing w:after="0"/>
        <w:ind w:right="-6" w:firstLine="0"/>
        <w:rPr>
          <w:rFonts w:ascii="Arial" w:hAnsi="Arial"/>
          <w:sz w:val="20"/>
        </w:rPr>
      </w:pPr>
    </w:p>
    <w:p w:rsidR="00080616" w:rsidRPr="00882680" w:rsidRDefault="00080616" w:rsidP="007A0EA9">
      <w:pPr>
        <w:keepNext/>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CLAUSULA DECIMA</w:t>
      </w:r>
      <w:r w:rsidR="00C40762" w:rsidRPr="00882680">
        <w:rPr>
          <w:rFonts w:ascii="Arial" w:hAnsi="Arial" w:cs="Arial"/>
          <w:b/>
          <w:bCs/>
          <w:sz w:val="20"/>
          <w:szCs w:val="20"/>
          <w:u w:val="single"/>
        </w:rPr>
        <w:t xml:space="preserve"> </w:t>
      </w:r>
      <w:r w:rsidR="00597D2D" w:rsidRPr="00882680">
        <w:rPr>
          <w:rFonts w:ascii="Arial" w:hAnsi="Arial" w:cs="Arial"/>
          <w:b/>
          <w:bCs/>
          <w:sz w:val="20"/>
          <w:szCs w:val="20"/>
          <w:u w:val="single"/>
        </w:rPr>
        <w:t>QUINTA</w:t>
      </w:r>
      <w:r w:rsidR="00C84838" w:rsidRPr="00882680">
        <w:rPr>
          <w:rFonts w:ascii="Arial" w:hAnsi="Arial" w:cs="Arial"/>
          <w:b/>
          <w:bCs/>
          <w:sz w:val="20"/>
          <w:szCs w:val="20"/>
          <w:u w:val="single"/>
        </w:rPr>
        <w:t>.</w:t>
      </w:r>
      <w:r w:rsidR="00896B9B" w:rsidRPr="00882680">
        <w:rPr>
          <w:rFonts w:ascii="Arial" w:hAnsi="Arial" w:cs="Arial"/>
          <w:b/>
          <w:bCs/>
          <w:sz w:val="20"/>
          <w:szCs w:val="20"/>
          <w:u w:val="single"/>
        </w:rPr>
        <w:t>-</w:t>
      </w:r>
      <w:r w:rsidR="00C84838" w:rsidRPr="00882680">
        <w:rPr>
          <w:rFonts w:ascii="Arial" w:hAnsi="Arial" w:cs="Arial"/>
          <w:b/>
          <w:bCs/>
          <w:sz w:val="20"/>
          <w:szCs w:val="20"/>
          <w:u w:val="single"/>
        </w:rPr>
        <w:t xml:space="preserve"> </w:t>
      </w:r>
      <w:r w:rsidR="00896B9B" w:rsidRPr="00882680">
        <w:rPr>
          <w:rFonts w:ascii="Arial" w:hAnsi="Arial" w:cs="Arial"/>
          <w:b/>
          <w:bCs/>
          <w:sz w:val="20"/>
          <w:szCs w:val="20"/>
          <w:u w:val="single"/>
        </w:rPr>
        <w:t>PENALIDAD</w:t>
      </w:r>
      <w:r w:rsidR="0008239C" w:rsidRPr="00882680">
        <w:rPr>
          <w:rFonts w:ascii="Arial" w:hAnsi="Arial" w:cs="Arial"/>
          <w:b/>
          <w:bCs/>
          <w:sz w:val="20"/>
          <w:szCs w:val="20"/>
          <w:u w:val="single"/>
        </w:rPr>
        <w:t>ES</w:t>
      </w:r>
      <w:r w:rsidR="00C84838" w:rsidRPr="00882680">
        <w:rPr>
          <w:rFonts w:ascii="Arial" w:hAnsi="Arial" w:cs="Arial"/>
          <w:b/>
          <w:bCs/>
          <w:sz w:val="20"/>
          <w:szCs w:val="20"/>
          <w:u w:val="single"/>
        </w:rPr>
        <w:t xml:space="preserve"> </w:t>
      </w:r>
    </w:p>
    <w:p w:rsidR="00143689" w:rsidRPr="00882680" w:rsidRDefault="00143689" w:rsidP="007A0EA9">
      <w:pPr>
        <w:pStyle w:val="Default"/>
        <w:keepNext/>
        <w:jc w:val="both"/>
        <w:rPr>
          <w:rFonts w:ascii="Arial" w:hAnsi="Arial" w:cs="Arial"/>
          <w:sz w:val="20"/>
          <w:szCs w:val="20"/>
        </w:rPr>
      </w:pPr>
    </w:p>
    <w:p w:rsidR="00080616" w:rsidRPr="00882680" w:rsidRDefault="00080616" w:rsidP="007A0EA9">
      <w:pPr>
        <w:pStyle w:val="Default"/>
        <w:keepNext/>
        <w:jc w:val="both"/>
        <w:rPr>
          <w:rFonts w:ascii="Arial" w:hAnsi="Arial" w:cs="Arial"/>
          <w:sz w:val="20"/>
          <w:szCs w:val="20"/>
        </w:rPr>
      </w:pPr>
      <w:r w:rsidRPr="00882680">
        <w:rPr>
          <w:rFonts w:ascii="Arial" w:hAnsi="Arial" w:cs="Arial"/>
          <w:sz w:val="20"/>
          <w:szCs w:val="20"/>
        </w:rPr>
        <w:t xml:space="preserve">El Contratante podrá aplicar notificando al Transportista por escrito, las </w:t>
      </w:r>
      <w:r w:rsidR="001D7D9D" w:rsidRPr="00882680">
        <w:rPr>
          <w:rFonts w:ascii="Arial" w:hAnsi="Arial" w:cs="Arial"/>
          <w:sz w:val="20"/>
          <w:szCs w:val="20"/>
        </w:rPr>
        <w:t>penalidades</w:t>
      </w:r>
      <w:r w:rsidRPr="00882680">
        <w:rPr>
          <w:rFonts w:ascii="Arial" w:hAnsi="Arial" w:cs="Arial"/>
          <w:sz w:val="20"/>
          <w:szCs w:val="20"/>
        </w:rPr>
        <w:t xml:space="preserve"> indicadas a continuación: </w:t>
      </w:r>
    </w:p>
    <w:p w:rsidR="00393BDE" w:rsidRPr="00882680" w:rsidRDefault="00393BDE" w:rsidP="007A0EA9">
      <w:pPr>
        <w:pStyle w:val="Default"/>
        <w:keepNext/>
        <w:jc w:val="both"/>
        <w:rPr>
          <w:rFonts w:ascii="Arial" w:hAnsi="Arial" w:cs="Arial"/>
          <w:sz w:val="20"/>
          <w:szCs w:val="20"/>
        </w:rPr>
      </w:pPr>
    </w:p>
    <w:p w:rsidR="00010004" w:rsidRPr="00882680" w:rsidRDefault="00010004" w:rsidP="007A0EA9">
      <w:pPr>
        <w:pStyle w:val="Textoindependiente"/>
        <w:numPr>
          <w:ilvl w:val="2"/>
          <w:numId w:val="3"/>
        </w:numPr>
        <w:tabs>
          <w:tab w:val="clear" w:pos="1260"/>
        </w:tabs>
        <w:spacing w:after="0" w:line="240" w:lineRule="auto"/>
        <w:ind w:left="993" w:hanging="283"/>
        <w:jc w:val="both"/>
        <w:rPr>
          <w:rFonts w:ascii="Arial" w:hAnsi="Arial" w:cs="Arial"/>
          <w:bCs/>
          <w:color w:val="000000"/>
          <w:sz w:val="20"/>
          <w:szCs w:val="20"/>
        </w:rPr>
      </w:pPr>
      <w:r w:rsidRPr="00882680">
        <w:rPr>
          <w:rFonts w:ascii="Arial" w:hAnsi="Arial" w:cs="Arial"/>
          <w:bCs/>
          <w:color w:val="000000"/>
          <w:sz w:val="20"/>
          <w:szCs w:val="20"/>
        </w:rPr>
        <w:t xml:space="preserve">Se </w:t>
      </w:r>
      <w:r w:rsidR="00896B9B" w:rsidRPr="00882680">
        <w:rPr>
          <w:rFonts w:ascii="Arial" w:hAnsi="Arial" w:cs="Arial"/>
          <w:bCs/>
          <w:color w:val="000000"/>
          <w:sz w:val="20"/>
          <w:szCs w:val="20"/>
        </w:rPr>
        <w:t xml:space="preserve">aplicará una penalidad de </w:t>
      </w:r>
      <w:r w:rsidR="00871F95" w:rsidRPr="00882680">
        <w:rPr>
          <w:rFonts w:ascii="Arial" w:hAnsi="Arial" w:cs="Arial"/>
          <w:bCs/>
          <w:color w:val="000000"/>
          <w:sz w:val="20"/>
          <w:szCs w:val="20"/>
        </w:rPr>
        <w:t>Bs___________</w:t>
      </w:r>
      <w:r w:rsidRPr="00882680">
        <w:rPr>
          <w:rFonts w:ascii="Arial" w:hAnsi="Arial" w:cs="Arial"/>
          <w:bCs/>
          <w:color w:val="000000"/>
          <w:sz w:val="20"/>
          <w:szCs w:val="20"/>
        </w:rPr>
        <w:t>(</w:t>
      </w:r>
      <w:r w:rsidR="00871F95" w:rsidRPr="00882680">
        <w:rPr>
          <w:rFonts w:ascii="Arial" w:hAnsi="Arial" w:cs="Arial"/>
          <w:bCs/>
          <w:color w:val="000000"/>
          <w:sz w:val="20"/>
          <w:szCs w:val="20"/>
        </w:rPr>
        <w:t>___________</w:t>
      </w:r>
      <w:r w:rsidRPr="00882680">
        <w:rPr>
          <w:rFonts w:ascii="Arial" w:hAnsi="Arial" w:cs="Arial"/>
          <w:bCs/>
          <w:color w:val="000000"/>
          <w:sz w:val="20"/>
          <w:szCs w:val="20"/>
        </w:rPr>
        <w:t>) cada vez que  el C</w:t>
      </w:r>
      <w:r w:rsidR="00720A21" w:rsidRPr="00882680">
        <w:rPr>
          <w:rFonts w:ascii="Arial" w:hAnsi="Arial" w:cs="Arial"/>
          <w:bCs/>
          <w:color w:val="000000"/>
          <w:sz w:val="20"/>
          <w:szCs w:val="20"/>
        </w:rPr>
        <w:t xml:space="preserve">ontratante </w:t>
      </w:r>
      <w:r w:rsidRPr="00882680">
        <w:rPr>
          <w:rFonts w:ascii="Arial" w:hAnsi="Arial" w:cs="Arial"/>
          <w:bCs/>
          <w:color w:val="000000"/>
          <w:sz w:val="20"/>
          <w:szCs w:val="20"/>
        </w:rPr>
        <w:t>o personal que lo represente identifique un conductor con algún nivel de alcoholemia durante la ejecución del Servicio.</w:t>
      </w:r>
    </w:p>
    <w:p w:rsidR="00010004" w:rsidRPr="00882680" w:rsidRDefault="00896B9B" w:rsidP="007A0EA9">
      <w:pPr>
        <w:pStyle w:val="Textoindependiente"/>
        <w:numPr>
          <w:ilvl w:val="2"/>
          <w:numId w:val="3"/>
        </w:numPr>
        <w:tabs>
          <w:tab w:val="clear" w:pos="1260"/>
        </w:tabs>
        <w:spacing w:before="120" w:after="0" w:line="240" w:lineRule="auto"/>
        <w:ind w:left="993" w:hanging="284"/>
        <w:jc w:val="both"/>
        <w:rPr>
          <w:rFonts w:ascii="Arial" w:hAnsi="Arial" w:cs="Arial"/>
          <w:bCs/>
          <w:color w:val="000000"/>
          <w:sz w:val="20"/>
          <w:szCs w:val="20"/>
        </w:rPr>
      </w:pPr>
      <w:r w:rsidRPr="00882680">
        <w:rPr>
          <w:rFonts w:ascii="Arial" w:hAnsi="Arial" w:cs="Arial"/>
          <w:bCs/>
          <w:color w:val="000000"/>
          <w:sz w:val="20"/>
          <w:szCs w:val="20"/>
        </w:rPr>
        <w:t xml:space="preserve">Se aplicará una penalidad de </w:t>
      </w:r>
      <w:r w:rsidR="00871F95" w:rsidRPr="00882680">
        <w:rPr>
          <w:rFonts w:ascii="Arial" w:hAnsi="Arial" w:cs="Arial"/>
          <w:bCs/>
          <w:color w:val="000000"/>
          <w:sz w:val="20"/>
          <w:szCs w:val="20"/>
        </w:rPr>
        <w:t xml:space="preserve">Bs___________(___________) </w:t>
      </w:r>
      <w:r w:rsidR="00010004" w:rsidRPr="00882680">
        <w:rPr>
          <w:rFonts w:ascii="Arial" w:hAnsi="Arial" w:cs="Arial"/>
          <w:bCs/>
          <w:color w:val="000000"/>
          <w:sz w:val="20"/>
          <w:szCs w:val="20"/>
        </w:rPr>
        <w:t>cada vez que  el C</w:t>
      </w:r>
      <w:r w:rsidRPr="00882680">
        <w:rPr>
          <w:rFonts w:ascii="Arial" w:hAnsi="Arial" w:cs="Arial"/>
          <w:bCs/>
          <w:color w:val="000000"/>
          <w:sz w:val="20"/>
          <w:szCs w:val="20"/>
        </w:rPr>
        <w:t>ontratante</w:t>
      </w:r>
      <w:r w:rsidR="00010004" w:rsidRPr="00882680">
        <w:rPr>
          <w:rFonts w:ascii="Arial" w:hAnsi="Arial" w:cs="Arial"/>
          <w:bCs/>
          <w:color w:val="000000"/>
          <w:sz w:val="20"/>
          <w:szCs w:val="20"/>
        </w:rPr>
        <w:t xml:space="preserve"> o personal que lo represente encuentre terceros pasajeros </w:t>
      </w:r>
      <w:r w:rsidR="00720A21" w:rsidRPr="00882680">
        <w:rPr>
          <w:rFonts w:ascii="Arial" w:hAnsi="Arial" w:cs="Arial"/>
          <w:bCs/>
          <w:color w:val="000000"/>
          <w:sz w:val="20"/>
          <w:szCs w:val="20"/>
        </w:rPr>
        <w:t>en los Camion</w:t>
      </w:r>
      <w:r w:rsidRPr="00882680">
        <w:rPr>
          <w:rFonts w:ascii="Arial" w:hAnsi="Arial" w:cs="Arial"/>
          <w:bCs/>
          <w:color w:val="000000"/>
          <w:sz w:val="20"/>
          <w:szCs w:val="20"/>
        </w:rPr>
        <w:t>es -</w:t>
      </w:r>
      <w:r w:rsidR="00720A21" w:rsidRPr="00882680">
        <w:rPr>
          <w:rFonts w:ascii="Arial" w:hAnsi="Arial" w:cs="Arial"/>
          <w:bCs/>
          <w:color w:val="000000"/>
          <w:sz w:val="20"/>
          <w:szCs w:val="20"/>
        </w:rPr>
        <w:t xml:space="preserve"> C</w:t>
      </w:r>
      <w:r w:rsidR="00010004" w:rsidRPr="00882680">
        <w:rPr>
          <w:rFonts w:ascii="Arial" w:hAnsi="Arial" w:cs="Arial"/>
          <w:bCs/>
          <w:color w:val="000000"/>
          <w:sz w:val="20"/>
          <w:szCs w:val="20"/>
        </w:rPr>
        <w:t>isterna</w:t>
      </w:r>
      <w:r w:rsidRPr="00882680">
        <w:rPr>
          <w:rFonts w:ascii="Arial" w:hAnsi="Arial" w:cs="Arial"/>
          <w:bCs/>
          <w:color w:val="000000"/>
          <w:sz w:val="20"/>
          <w:szCs w:val="20"/>
        </w:rPr>
        <w:t>s</w:t>
      </w:r>
      <w:r w:rsidR="00010004" w:rsidRPr="00882680">
        <w:rPr>
          <w:rFonts w:ascii="Arial" w:hAnsi="Arial" w:cs="Arial"/>
          <w:bCs/>
          <w:color w:val="000000"/>
          <w:sz w:val="20"/>
          <w:szCs w:val="20"/>
        </w:rPr>
        <w:t xml:space="preserve"> durante la ejecución del Servicio. </w:t>
      </w:r>
    </w:p>
    <w:p w:rsidR="00010004" w:rsidRPr="00882680" w:rsidRDefault="00896B9B" w:rsidP="007A0EA9">
      <w:pPr>
        <w:pStyle w:val="Textoindependiente"/>
        <w:numPr>
          <w:ilvl w:val="2"/>
          <w:numId w:val="3"/>
        </w:numPr>
        <w:tabs>
          <w:tab w:val="clear" w:pos="1260"/>
        </w:tabs>
        <w:spacing w:before="120" w:after="0" w:line="240" w:lineRule="auto"/>
        <w:ind w:left="993" w:hanging="284"/>
        <w:jc w:val="both"/>
        <w:rPr>
          <w:rFonts w:ascii="Arial" w:hAnsi="Arial" w:cs="Arial"/>
          <w:bCs/>
          <w:color w:val="000000"/>
          <w:sz w:val="20"/>
          <w:szCs w:val="20"/>
        </w:rPr>
      </w:pPr>
      <w:r w:rsidRPr="00882680">
        <w:rPr>
          <w:rFonts w:ascii="Arial" w:hAnsi="Arial" w:cs="Arial"/>
          <w:bCs/>
          <w:color w:val="000000"/>
          <w:sz w:val="20"/>
          <w:szCs w:val="20"/>
        </w:rPr>
        <w:t xml:space="preserve">Se aplicará una penalidad de </w:t>
      </w:r>
      <w:r w:rsidR="00871F95" w:rsidRPr="00882680">
        <w:rPr>
          <w:rFonts w:ascii="Arial" w:hAnsi="Arial" w:cs="Arial"/>
          <w:bCs/>
          <w:color w:val="000000"/>
          <w:sz w:val="20"/>
          <w:szCs w:val="20"/>
        </w:rPr>
        <w:t xml:space="preserve">Bs___________(___________) </w:t>
      </w:r>
      <w:r w:rsidR="00010004" w:rsidRPr="00882680">
        <w:rPr>
          <w:rFonts w:ascii="Arial" w:hAnsi="Arial" w:cs="Arial"/>
          <w:bCs/>
          <w:color w:val="000000"/>
          <w:sz w:val="20"/>
          <w:szCs w:val="20"/>
        </w:rPr>
        <w:t>cada vez que  el C</w:t>
      </w:r>
      <w:r w:rsidRPr="00882680">
        <w:rPr>
          <w:rFonts w:ascii="Arial" w:hAnsi="Arial" w:cs="Arial"/>
          <w:bCs/>
          <w:color w:val="000000"/>
          <w:sz w:val="20"/>
          <w:szCs w:val="20"/>
        </w:rPr>
        <w:t>ontratante</w:t>
      </w:r>
      <w:r w:rsidR="00010004" w:rsidRPr="00882680">
        <w:rPr>
          <w:rFonts w:ascii="Arial" w:hAnsi="Arial" w:cs="Arial"/>
          <w:bCs/>
          <w:color w:val="000000"/>
          <w:sz w:val="20"/>
          <w:szCs w:val="20"/>
        </w:rPr>
        <w:t xml:space="preserve"> o personal que lo represente  verifique que se encuentre conduciendo un conductor vetado por el C</w:t>
      </w:r>
      <w:r w:rsidRPr="00882680">
        <w:rPr>
          <w:rFonts w:ascii="Arial" w:hAnsi="Arial" w:cs="Arial"/>
          <w:bCs/>
          <w:color w:val="000000"/>
          <w:sz w:val="20"/>
          <w:szCs w:val="20"/>
        </w:rPr>
        <w:t>ontratante</w:t>
      </w:r>
      <w:r w:rsidR="00010004" w:rsidRPr="00882680">
        <w:rPr>
          <w:rFonts w:ascii="Arial" w:hAnsi="Arial" w:cs="Arial"/>
          <w:bCs/>
          <w:color w:val="000000"/>
          <w:sz w:val="20"/>
          <w:szCs w:val="20"/>
        </w:rPr>
        <w:t xml:space="preserve"> </w:t>
      </w:r>
      <w:r w:rsidRPr="00882680">
        <w:rPr>
          <w:rFonts w:ascii="Arial" w:hAnsi="Arial" w:cs="Arial"/>
          <w:bCs/>
          <w:color w:val="000000"/>
          <w:sz w:val="20"/>
          <w:szCs w:val="20"/>
        </w:rPr>
        <w:t>y/o</w:t>
      </w:r>
      <w:r w:rsidR="00010004" w:rsidRPr="00882680">
        <w:rPr>
          <w:rFonts w:ascii="Arial" w:hAnsi="Arial" w:cs="Arial"/>
          <w:bCs/>
          <w:color w:val="000000"/>
          <w:sz w:val="20"/>
          <w:szCs w:val="20"/>
        </w:rPr>
        <w:t xml:space="preserve"> </w:t>
      </w:r>
      <w:r w:rsidR="00323DC5" w:rsidRPr="00882680">
        <w:rPr>
          <w:rFonts w:ascii="Arial" w:hAnsi="Arial" w:cs="Arial"/>
          <w:bCs/>
          <w:color w:val="000000"/>
          <w:sz w:val="20"/>
          <w:szCs w:val="20"/>
        </w:rPr>
        <w:t>Planta.</w:t>
      </w:r>
    </w:p>
    <w:p w:rsidR="00010004" w:rsidRPr="00882680" w:rsidRDefault="00896B9B" w:rsidP="007A0EA9">
      <w:pPr>
        <w:pStyle w:val="Textoindependiente"/>
        <w:numPr>
          <w:ilvl w:val="2"/>
          <w:numId w:val="3"/>
        </w:numPr>
        <w:tabs>
          <w:tab w:val="clear" w:pos="1260"/>
        </w:tabs>
        <w:spacing w:before="120" w:after="0" w:line="240" w:lineRule="auto"/>
        <w:ind w:left="993" w:hanging="284"/>
        <w:jc w:val="both"/>
        <w:rPr>
          <w:rFonts w:ascii="Arial" w:hAnsi="Arial" w:cs="Arial"/>
          <w:bCs/>
          <w:color w:val="000000"/>
          <w:sz w:val="20"/>
          <w:szCs w:val="20"/>
        </w:rPr>
      </w:pPr>
      <w:r w:rsidRPr="00882680">
        <w:rPr>
          <w:rFonts w:ascii="Arial" w:hAnsi="Arial" w:cs="Arial"/>
          <w:bCs/>
          <w:color w:val="000000"/>
          <w:sz w:val="20"/>
          <w:szCs w:val="20"/>
        </w:rPr>
        <w:t xml:space="preserve">Se aplicará una penalidad de </w:t>
      </w:r>
      <w:r w:rsidR="00871F95" w:rsidRPr="00882680">
        <w:rPr>
          <w:rFonts w:ascii="Arial" w:hAnsi="Arial" w:cs="Arial"/>
          <w:bCs/>
          <w:color w:val="000000"/>
          <w:sz w:val="20"/>
          <w:szCs w:val="20"/>
        </w:rPr>
        <w:t>Bs___________(___________) |</w:t>
      </w:r>
      <w:r w:rsidR="00010004" w:rsidRPr="00882680">
        <w:rPr>
          <w:rFonts w:ascii="Arial" w:hAnsi="Arial" w:cs="Arial"/>
          <w:bCs/>
          <w:color w:val="000000"/>
          <w:sz w:val="20"/>
          <w:szCs w:val="20"/>
        </w:rPr>
        <w:t>cada vez que  el C</w:t>
      </w:r>
      <w:r w:rsidRPr="00882680">
        <w:rPr>
          <w:rFonts w:ascii="Arial" w:hAnsi="Arial" w:cs="Arial"/>
          <w:bCs/>
          <w:color w:val="000000"/>
          <w:sz w:val="20"/>
          <w:szCs w:val="20"/>
        </w:rPr>
        <w:t>ontratante</w:t>
      </w:r>
      <w:r w:rsidR="00010004" w:rsidRPr="00882680">
        <w:rPr>
          <w:rFonts w:ascii="Arial" w:hAnsi="Arial" w:cs="Arial"/>
          <w:bCs/>
          <w:color w:val="000000"/>
          <w:sz w:val="20"/>
          <w:szCs w:val="20"/>
        </w:rPr>
        <w:t xml:space="preserve"> o personal que lo represente verifique que el conductor presente documentación </w:t>
      </w:r>
      <w:r w:rsidR="00402D58" w:rsidRPr="00882680">
        <w:rPr>
          <w:rFonts w:ascii="Arial" w:hAnsi="Arial" w:cs="Arial"/>
          <w:bCs/>
          <w:color w:val="000000"/>
          <w:sz w:val="20"/>
          <w:szCs w:val="20"/>
        </w:rPr>
        <w:t xml:space="preserve">relacionada al Servicio y que la misma este </w:t>
      </w:r>
      <w:r w:rsidR="00010004" w:rsidRPr="00882680">
        <w:rPr>
          <w:rFonts w:ascii="Arial" w:hAnsi="Arial" w:cs="Arial"/>
          <w:bCs/>
          <w:color w:val="000000"/>
          <w:sz w:val="20"/>
          <w:szCs w:val="20"/>
        </w:rPr>
        <w:t>adulterada</w:t>
      </w:r>
      <w:r w:rsidR="00323DC5" w:rsidRPr="00882680">
        <w:rPr>
          <w:rFonts w:ascii="Arial" w:hAnsi="Arial" w:cs="Arial"/>
          <w:bCs/>
          <w:color w:val="000000"/>
          <w:sz w:val="20"/>
          <w:szCs w:val="20"/>
        </w:rPr>
        <w:t xml:space="preserve"> o</w:t>
      </w:r>
      <w:r w:rsidR="00010004" w:rsidRPr="00882680">
        <w:rPr>
          <w:rFonts w:ascii="Arial" w:hAnsi="Arial" w:cs="Arial"/>
          <w:bCs/>
          <w:color w:val="000000"/>
          <w:sz w:val="20"/>
          <w:szCs w:val="20"/>
        </w:rPr>
        <w:t xml:space="preserve"> fuera de vigencia</w:t>
      </w:r>
      <w:r w:rsidR="00323DC5" w:rsidRPr="00882680">
        <w:rPr>
          <w:rFonts w:ascii="Arial" w:hAnsi="Arial" w:cs="Arial"/>
          <w:bCs/>
          <w:color w:val="000000"/>
          <w:sz w:val="20"/>
          <w:szCs w:val="20"/>
        </w:rPr>
        <w:t xml:space="preserve">. </w:t>
      </w:r>
    </w:p>
    <w:p w:rsidR="00143689" w:rsidRPr="00882680" w:rsidRDefault="00143689" w:rsidP="0033313E">
      <w:pPr>
        <w:pStyle w:val="Prrafodelista"/>
        <w:spacing w:after="0" w:line="240" w:lineRule="auto"/>
        <w:ind w:left="0"/>
        <w:jc w:val="both"/>
        <w:rPr>
          <w:rFonts w:ascii="Arial" w:hAnsi="Arial" w:cs="Arial"/>
          <w:sz w:val="20"/>
          <w:szCs w:val="20"/>
        </w:rPr>
      </w:pPr>
    </w:p>
    <w:p w:rsidR="00402D58" w:rsidRPr="00882680" w:rsidRDefault="00402D58" w:rsidP="0033313E">
      <w:pPr>
        <w:pStyle w:val="Prrafodelista"/>
        <w:spacing w:after="0" w:line="240" w:lineRule="auto"/>
        <w:ind w:left="0"/>
        <w:jc w:val="both"/>
        <w:rPr>
          <w:rFonts w:ascii="Arial" w:hAnsi="Arial" w:cs="Arial"/>
          <w:sz w:val="20"/>
          <w:szCs w:val="20"/>
        </w:rPr>
      </w:pPr>
      <w:r w:rsidRPr="00882680">
        <w:rPr>
          <w:rFonts w:ascii="Arial" w:hAnsi="Arial" w:cs="Arial"/>
          <w:sz w:val="20"/>
          <w:szCs w:val="20"/>
        </w:rPr>
        <w:t xml:space="preserve">Las </w:t>
      </w:r>
      <w:r w:rsidR="00886F54" w:rsidRPr="00882680">
        <w:rPr>
          <w:rFonts w:ascii="Arial" w:hAnsi="Arial" w:cs="Arial"/>
          <w:sz w:val="20"/>
          <w:szCs w:val="20"/>
        </w:rPr>
        <w:t>penalidades</w:t>
      </w:r>
      <w:r w:rsidRPr="00882680">
        <w:rPr>
          <w:rFonts w:ascii="Arial" w:hAnsi="Arial" w:cs="Arial"/>
          <w:sz w:val="20"/>
          <w:szCs w:val="20"/>
        </w:rPr>
        <w:t xml:space="preserve"> serán cobradas mediante descuentos establecidos expresamente por </w:t>
      </w:r>
      <w:r w:rsidR="001D3091" w:rsidRPr="00882680">
        <w:rPr>
          <w:rFonts w:ascii="Arial" w:hAnsi="Arial" w:cs="Arial"/>
          <w:sz w:val="20"/>
          <w:szCs w:val="20"/>
        </w:rPr>
        <w:t>el</w:t>
      </w:r>
      <w:r w:rsidR="001D7D9D" w:rsidRPr="00882680">
        <w:rPr>
          <w:rFonts w:ascii="Arial" w:hAnsi="Arial" w:cs="Arial"/>
          <w:sz w:val="20"/>
          <w:szCs w:val="20"/>
        </w:rPr>
        <w:t xml:space="preserve"> Contratante de acuerdo a la cláusula </w:t>
      </w:r>
      <w:r w:rsidR="001D3091" w:rsidRPr="00882680">
        <w:rPr>
          <w:rFonts w:ascii="Arial" w:hAnsi="Arial" w:cs="Arial"/>
          <w:sz w:val="20"/>
          <w:szCs w:val="20"/>
        </w:rPr>
        <w:t>(</w:t>
      </w:r>
      <w:r w:rsidR="00690ADB" w:rsidRPr="00882680">
        <w:rPr>
          <w:rFonts w:ascii="Arial" w:hAnsi="Arial" w:cs="Arial"/>
          <w:sz w:val="20"/>
          <w:szCs w:val="20"/>
        </w:rPr>
        <w:t>Facturación y F</w:t>
      </w:r>
      <w:r w:rsidRPr="00882680">
        <w:rPr>
          <w:rFonts w:ascii="Arial" w:hAnsi="Arial" w:cs="Arial"/>
          <w:sz w:val="20"/>
          <w:szCs w:val="20"/>
        </w:rPr>
        <w:t xml:space="preserve">orma de </w:t>
      </w:r>
      <w:r w:rsidR="00690ADB" w:rsidRPr="00882680">
        <w:rPr>
          <w:rFonts w:ascii="Arial" w:hAnsi="Arial" w:cs="Arial"/>
          <w:sz w:val="20"/>
          <w:szCs w:val="20"/>
        </w:rPr>
        <w:t>P</w:t>
      </w:r>
      <w:r w:rsidRPr="00882680">
        <w:rPr>
          <w:rFonts w:ascii="Arial" w:hAnsi="Arial" w:cs="Arial"/>
          <w:sz w:val="20"/>
          <w:szCs w:val="20"/>
        </w:rPr>
        <w:t>ago</w:t>
      </w:r>
      <w:r w:rsidR="001D3091" w:rsidRPr="00882680">
        <w:rPr>
          <w:rFonts w:ascii="Arial" w:hAnsi="Arial" w:cs="Arial"/>
          <w:sz w:val="20"/>
          <w:szCs w:val="20"/>
        </w:rPr>
        <w:t>)</w:t>
      </w:r>
      <w:r w:rsidRPr="00882680">
        <w:rPr>
          <w:rFonts w:ascii="Arial" w:hAnsi="Arial" w:cs="Arial"/>
          <w:sz w:val="20"/>
          <w:szCs w:val="20"/>
        </w:rPr>
        <w:t>, sin perjuicio de que el Contratante</w:t>
      </w:r>
      <w:r w:rsidR="001D3091" w:rsidRPr="00882680">
        <w:rPr>
          <w:rFonts w:ascii="Arial" w:hAnsi="Arial" w:cs="Arial"/>
          <w:sz w:val="20"/>
          <w:szCs w:val="20"/>
        </w:rPr>
        <w:t xml:space="preserve"> pueda</w:t>
      </w:r>
      <w:r w:rsidRPr="00882680">
        <w:rPr>
          <w:rFonts w:ascii="Arial" w:hAnsi="Arial" w:cs="Arial"/>
          <w:b/>
          <w:bCs/>
          <w:sz w:val="20"/>
          <w:szCs w:val="20"/>
          <w:lang w:val="es-ES_tradnl"/>
        </w:rPr>
        <w:t xml:space="preserve"> </w:t>
      </w:r>
      <w:r w:rsidRPr="00882680">
        <w:rPr>
          <w:rFonts w:ascii="Arial" w:hAnsi="Arial" w:cs="Arial"/>
          <w:sz w:val="20"/>
          <w:szCs w:val="20"/>
        </w:rPr>
        <w:t>ejecut</w:t>
      </w:r>
      <w:r w:rsidR="001D3091" w:rsidRPr="00882680">
        <w:rPr>
          <w:rFonts w:ascii="Arial" w:hAnsi="Arial" w:cs="Arial"/>
          <w:sz w:val="20"/>
          <w:szCs w:val="20"/>
        </w:rPr>
        <w:t>ar</w:t>
      </w:r>
      <w:r w:rsidRPr="00882680">
        <w:rPr>
          <w:rFonts w:ascii="Arial" w:hAnsi="Arial" w:cs="Arial"/>
          <w:sz w:val="20"/>
          <w:szCs w:val="20"/>
        </w:rPr>
        <w:t xml:space="preserve"> la garantía de cumplimiento de Contrato y </w:t>
      </w:r>
      <w:r w:rsidR="001D3091" w:rsidRPr="00882680">
        <w:rPr>
          <w:rFonts w:ascii="Arial" w:hAnsi="Arial" w:cs="Arial"/>
          <w:sz w:val="20"/>
          <w:szCs w:val="20"/>
        </w:rPr>
        <w:t xml:space="preserve">el Transportista </w:t>
      </w:r>
      <w:r w:rsidRPr="00882680">
        <w:rPr>
          <w:rFonts w:ascii="Arial" w:hAnsi="Arial" w:cs="Arial"/>
          <w:sz w:val="20"/>
          <w:szCs w:val="20"/>
        </w:rPr>
        <w:t xml:space="preserve">proceda al resarcimiento de daños y perjuicios por medio de la jurisdicción coactiva fiscal por la naturaleza del Contrato, conforme lo establecido en el Artículo 47 de la </w:t>
      </w:r>
      <w:r w:rsidR="002C4DB2" w:rsidRPr="00882680">
        <w:rPr>
          <w:rFonts w:ascii="Arial" w:hAnsi="Arial" w:cs="Arial"/>
          <w:sz w:val="20"/>
          <w:szCs w:val="20"/>
        </w:rPr>
        <w:t>Ley N°</w:t>
      </w:r>
      <w:r w:rsidRPr="00882680">
        <w:rPr>
          <w:rFonts w:ascii="Arial" w:hAnsi="Arial" w:cs="Arial"/>
          <w:sz w:val="20"/>
          <w:szCs w:val="20"/>
        </w:rPr>
        <w:t>1178.</w:t>
      </w:r>
    </w:p>
    <w:p w:rsidR="00143689" w:rsidRPr="00882680" w:rsidRDefault="00143689" w:rsidP="0033313E">
      <w:pPr>
        <w:pStyle w:val="Prrafodelista"/>
        <w:spacing w:after="0" w:line="240" w:lineRule="auto"/>
        <w:ind w:left="0"/>
        <w:jc w:val="both"/>
        <w:rPr>
          <w:rFonts w:ascii="Arial" w:hAnsi="Arial" w:cs="Arial"/>
          <w:sz w:val="20"/>
          <w:szCs w:val="20"/>
        </w:rPr>
      </w:pPr>
    </w:p>
    <w:p w:rsidR="00080616" w:rsidRPr="00882680" w:rsidRDefault="00080616"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 xml:space="preserve">CLAUSULA </w:t>
      </w:r>
      <w:r w:rsidR="00C16E07" w:rsidRPr="00882680">
        <w:rPr>
          <w:rFonts w:ascii="Arial" w:hAnsi="Arial" w:cs="Arial"/>
          <w:b/>
          <w:bCs/>
          <w:sz w:val="20"/>
          <w:szCs w:val="20"/>
          <w:u w:val="single"/>
        </w:rPr>
        <w:t>DECIMA</w:t>
      </w:r>
      <w:r w:rsidR="0032439F" w:rsidRPr="00882680">
        <w:rPr>
          <w:rFonts w:ascii="Arial" w:hAnsi="Arial" w:cs="Arial"/>
          <w:b/>
          <w:bCs/>
          <w:sz w:val="20"/>
          <w:szCs w:val="20"/>
          <w:u w:val="single"/>
        </w:rPr>
        <w:t xml:space="preserve"> </w:t>
      </w:r>
      <w:r w:rsidR="00597D2D" w:rsidRPr="00882680">
        <w:rPr>
          <w:rFonts w:ascii="Arial" w:hAnsi="Arial" w:cs="Arial"/>
          <w:b/>
          <w:bCs/>
          <w:sz w:val="20"/>
          <w:szCs w:val="20"/>
          <w:u w:val="single"/>
        </w:rPr>
        <w:t>SEXTA</w:t>
      </w:r>
      <w:r w:rsidR="00C16E07" w:rsidRPr="00882680">
        <w:rPr>
          <w:rFonts w:ascii="Arial" w:hAnsi="Arial" w:cs="Arial"/>
          <w:b/>
          <w:bCs/>
          <w:sz w:val="20"/>
          <w:szCs w:val="20"/>
          <w:u w:val="single"/>
        </w:rPr>
        <w:t>.-</w:t>
      </w:r>
      <w:r w:rsidRPr="00882680">
        <w:rPr>
          <w:rFonts w:ascii="Arial" w:hAnsi="Arial" w:cs="Arial"/>
          <w:sz w:val="20"/>
          <w:szCs w:val="20"/>
          <w:u w:val="single"/>
        </w:rPr>
        <w:t xml:space="preserve"> </w:t>
      </w:r>
      <w:r w:rsidRPr="00882680">
        <w:rPr>
          <w:rFonts w:ascii="Arial" w:hAnsi="Arial" w:cs="Arial"/>
          <w:b/>
          <w:bCs/>
          <w:sz w:val="20"/>
          <w:szCs w:val="20"/>
          <w:u w:val="single"/>
        </w:rPr>
        <w:t>NOTIFICACIONES Y COMUNICACIONES</w:t>
      </w:r>
    </w:p>
    <w:p w:rsidR="00143689" w:rsidRPr="00882680" w:rsidRDefault="00143689" w:rsidP="0033313E">
      <w:pPr>
        <w:autoSpaceDE w:val="0"/>
        <w:autoSpaceDN w:val="0"/>
        <w:adjustRightInd w:val="0"/>
        <w:spacing w:after="0" w:line="240" w:lineRule="auto"/>
        <w:jc w:val="both"/>
        <w:rPr>
          <w:rFonts w:ascii="Arial" w:hAnsi="Arial" w:cs="Arial"/>
          <w:sz w:val="20"/>
          <w:szCs w:val="20"/>
        </w:rPr>
      </w:pPr>
    </w:p>
    <w:p w:rsidR="00080616" w:rsidRPr="00882680" w:rsidRDefault="00080616" w:rsidP="0033313E">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Las notificaciones que se cursen entre las Partes, tendrán validez siempre que se envíen a los domicilios que se indican a continuación o se transmitan vía</w:t>
      </w:r>
      <w:r w:rsidR="006E4944" w:rsidRPr="00882680">
        <w:rPr>
          <w:rFonts w:ascii="Arial" w:hAnsi="Arial" w:cs="Arial"/>
          <w:sz w:val="20"/>
          <w:szCs w:val="20"/>
        </w:rPr>
        <w:t xml:space="preserve"> correo electrónico (e-mail),</w:t>
      </w:r>
      <w:r w:rsidRPr="00882680">
        <w:rPr>
          <w:rFonts w:ascii="Arial" w:hAnsi="Arial" w:cs="Arial"/>
          <w:sz w:val="20"/>
          <w:szCs w:val="20"/>
        </w:rPr>
        <w:t xml:space="preserve"> facsímile o bien se entreguen en forma directa y personal, en otro lugar, con constancia, a los representantes designados por las Partes.</w:t>
      </w:r>
    </w:p>
    <w:p w:rsidR="00886F54" w:rsidRPr="00882680" w:rsidRDefault="00886F54" w:rsidP="0033313E">
      <w:pPr>
        <w:autoSpaceDE w:val="0"/>
        <w:autoSpaceDN w:val="0"/>
        <w:adjustRightInd w:val="0"/>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3902"/>
        <w:gridCol w:w="4303"/>
      </w:tblGrid>
      <w:tr w:rsidR="00080616" w:rsidRPr="00882680" w:rsidTr="007A0EA9">
        <w:trPr>
          <w:trHeight w:val="507"/>
          <w:jc w:val="center"/>
        </w:trPr>
        <w:tc>
          <w:tcPr>
            <w:tcW w:w="3902" w:type="dxa"/>
            <w:vAlign w:val="center"/>
          </w:tcPr>
          <w:p w:rsidR="00080616" w:rsidRPr="00882680" w:rsidRDefault="00080616" w:rsidP="00393BDE">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YPFB:</w:t>
            </w:r>
          </w:p>
        </w:tc>
        <w:tc>
          <w:tcPr>
            <w:tcW w:w="4303" w:type="dxa"/>
            <w:vAlign w:val="center"/>
          </w:tcPr>
          <w:p w:rsidR="00080616" w:rsidRPr="00882680" w:rsidRDefault="00393BDE" w:rsidP="00393BDE">
            <w:pPr>
              <w:autoSpaceDE w:val="0"/>
              <w:autoSpaceDN w:val="0"/>
              <w:adjustRightInd w:val="0"/>
              <w:spacing w:after="0" w:line="240" w:lineRule="auto"/>
              <w:rPr>
                <w:rFonts w:ascii="Arial" w:hAnsi="Arial" w:cs="Arial"/>
                <w:b/>
                <w:bCs/>
                <w:sz w:val="20"/>
                <w:szCs w:val="20"/>
              </w:rPr>
            </w:pPr>
            <w:r w:rsidRPr="00882680">
              <w:rPr>
                <w:rFonts w:ascii="Arial" w:hAnsi="Arial" w:cs="Arial"/>
                <w:b/>
                <w:bCs/>
                <w:sz w:val="20"/>
                <w:szCs w:val="20"/>
              </w:rPr>
              <w:t>TRANSPORTISTA:</w:t>
            </w:r>
          </w:p>
        </w:tc>
      </w:tr>
      <w:tr w:rsidR="00080616" w:rsidRPr="00882680" w:rsidTr="007A0EA9">
        <w:trPr>
          <w:trHeight w:val="1422"/>
          <w:jc w:val="center"/>
        </w:trPr>
        <w:tc>
          <w:tcPr>
            <w:tcW w:w="3902" w:type="dxa"/>
            <w:vAlign w:val="center"/>
          </w:tcPr>
          <w:p w:rsidR="00EA2B61" w:rsidRPr="00882680" w:rsidRDefault="00EA2B61" w:rsidP="00393BDE">
            <w:pPr>
              <w:autoSpaceDE w:val="0"/>
              <w:autoSpaceDN w:val="0"/>
              <w:adjustRightInd w:val="0"/>
              <w:spacing w:after="0" w:line="240" w:lineRule="auto"/>
              <w:rPr>
                <w:rFonts w:ascii="Arial" w:hAnsi="Arial" w:cs="Arial"/>
                <w:sz w:val="20"/>
                <w:szCs w:val="20"/>
              </w:rPr>
            </w:pPr>
            <w:r w:rsidRPr="00882680">
              <w:rPr>
                <w:rFonts w:ascii="Arial" w:hAnsi="Arial" w:cs="Arial"/>
                <w:b/>
                <w:sz w:val="20"/>
                <w:szCs w:val="20"/>
              </w:rPr>
              <w:t>Domicilio:</w:t>
            </w:r>
            <w:r w:rsidRPr="00882680">
              <w:rPr>
                <w:rFonts w:ascii="Arial" w:hAnsi="Arial" w:cs="Arial"/>
                <w:sz w:val="20"/>
                <w:szCs w:val="20"/>
              </w:rPr>
              <w:t xml:space="preserve"> </w:t>
            </w:r>
          </w:p>
          <w:p w:rsidR="00EA2B61" w:rsidRPr="00882680" w:rsidRDefault="00EA2B61" w:rsidP="00393BDE">
            <w:pPr>
              <w:autoSpaceDE w:val="0"/>
              <w:autoSpaceDN w:val="0"/>
              <w:adjustRightInd w:val="0"/>
              <w:spacing w:after="0" w:line="240" w:lineRule="auto"/>
              <w:rPr>
                <w:rFonts w:ascii="Arial" w:hAnsi="Arial" w:cs="Arial"/>
                <w:sz w:val="20"/>
                <w:szCs w:val="20"/>
              </w:rPr>
            </w:pPr>
            <w:r w:rsidRPr="00882680">
              <w:rPr>
                <w:rFonts w:ascii="Arial" w:hAnsi="Arial" w:cs="Arial"/>
                <w:b/>
                <w:sz w:val="20"/>
                <w:szCs w:val="20"/>
              </w:rPr>
              <w:t>Telf.:</w:t>
            </w:r>
            <w:r w:rsidRPr="00882680">
              <w:rPr>
                <w:rFonts w:ascii="Arial" w:hAnsi="Arial" w:cs="Arial"/>
                <w:sz w:val="20"/>
                <w:szCs w:val="20"/>
              </w:rPr>
              <w:t xml:space="preserve"> </w:t>
            </w:r>
          </w:p>
          <w:p w:rsidR="00EA2B61" w:rsidRPr="00882680" w:rsidRDefault="00EA2B61" w:rsidP="00393BDE">
            <w:pPr>
              <w:autoSpaceDE w:val="0"/>
              <w:autoSpaceDN w:val="0"/>
              <w:adjustRightInd w:val="0"/>
              <w:spacing w:after="0" w:line="240" w:lineRule="auto"/>
              <w:rPr>
                <w:rFonts w:ascii="Arial" w:hAnsi="Arial" w:cs="Arial"/>
                <w:b/>
                <w:sz w:val="20"/>
                <w:szCs w:val="20"/>
              </w:rPr>
            </w:pPr>
            <w:r w:rsidRPr="00882680">
              <w:rPr>
                <w:rFonts w:ascii="Arial" w:hAnsi="Arial" w:cs="Arial"/>
                <w:b/>
                <w:sz w:val="20"/>
                <w:szCs w:val="20"/>
              </w:rPr>
              <w:t xml:space="preserve">E-mail.: </w:t>
            </w:r>
          </w:p>
          <w:p w:rsidR="00080616" w:rsidRPr="00882680" w:rsidRDefault="00886F54" w:rsidP="00393BDE">
            <w:pPr>
              <w:autoSpaceDE w:val="0"/>
              <w:autoSpaceDN w:val="0"/>
              <w:adjustRightInd w:val="0"/>
              <w:spacing w:after="0" w:line="240" w:lineRule="auto"/>
              <w:rPr>
                <w:rFonts w:ascii="Arial" w:hAnsi="Arial" w:cs="Arial"/>
                <w:sz w:val="20"/>
                <w:szCs w:val="20"/>
              </w:rPr>
            </w:pPr>
            <w:r w:rsidRPr="00882680">
              <w:rPr>
                <w:rFonts w:ascii="Arial" w:hAnsi="Arial" w:cs="Arial"/>
                <w:sz w:val="20"/>
                <w:szCs w:val="20"/>
              </w:rPr>
              <w:t>…………… - Bolivia</w:t>
            </w:r>
          </w:p>
        </w:tc>
        <w:tc>
          <w:tcPr>
            <w:tcW w:w="4303" w:type="dxa"/>
            <w:vAlign w:val="center"/>
          </w:tcPr>
          <w:p w:rsidR="00EA2B61" w:rsidRPr="00882680" w:rsidRDefault="00EA2B61" w:rsidP="00393BDE">
            <w:pPr>
              <w:autoSpaceDE w:val="0"/>
              <w:autoSpaceDN w:val="0"/>
              <w:adjustRightInd w:val="0"/>
              <w:spacing w:after="0" w:line="240" w:lineRule="auto"/>
              <w:rPr>
                <w:rFonts w:ascii="Arial" w:hAnsi="Arial" w:cs="Arial"/>
                <w:sz w:val="20"/>
                <w:szCs w:val="20"/>
              </w:rPr>
            </w:pPr>
            <w:r w:rsidRPr="00882680">
              <w:rPr>
                <w:rFonts w:ascii="Arial" w:hAnsi="Arial" w:cs="Arial"/>
                <w:b/>
                <w:sz w:val="20"/>
                <w:szCs w:val="20"/>
              </w:rPr>
              <w:t>Domicilio:</w:t>
            </w:r>
            <w:r w:rsidRPr="00882680">
              <w:rPr>
                <w:rFonts w:ascii="Arial" w:hAnsi="Arial" w:cs="Arial"/>
                <w:sz w:val="20"/>
                <w:szCs w:val="20"/>
              </w:rPr>
              <w:t xml:space="preserve"> </w:t>
            </w:r>
          </w:p>
          <w:p w:rsidR="00EA2B61" w:rsidRPr="00882680" w:rsidRDefault="00EA2B61" w:rsidP="00393BDE">
            <w:pPr>
              <w:autoSpaceDE w:val="0"/>
              <w:autoSpaceDN w:val="0"/>
              <w:adjustRightInd w:val="0"/>
              <w:spacing w:after="0" w:line="240" w:lineRule="auto"/>
              <w:rPr>
                <w:rFonts w:ascii="Arial" w:hAnsi="Arial" w:cs="Arial"/>
                <w:sz w:val="20"/>
                <w:szCs w:val="20"/>
              </w:rPr>
            </w:pPr>
            <w:r w:rsidRPr="00882680">
              <w:rPr>
                <w:rFonts w:ascii="Arial" w:hAnsi="Arial" w:cs="Arial"/>
                <w:b/>
                <w:sz w:val="20"/>
                <w:szCs w:val="20"/>
              </w:rPr>
              <w:t>Telf.:</w:t>
            </w:r>
          </w:p>
          <w:p w:rsidR="00EA2B61" w:rsidRPr="00882680" w:rsidRDefault="00EA2B61" w:rsidP="00393BDE">
            <w:pPr>
              <w:autoSpaceDE w:val="0"/>
              <w:autoSpaceDN w:val="0"/>
              <w:adjustRightInd w:val="0"/>
              <w:spacing w:after="0" w:line="240" w:lineRule="auto"/>
              <w:rPr>
                <w:rFonts w:ascii="Arial" w:hAnsi="Arial" w:cs="Arial"/>
                <w:b/>
                <w:sz w:val="20"/>
                <w:szCs w:val="20"/>
              </w:rPr>
            </w:pPr>
            <w:r w:rsidRPr="00882680">
              <w:rPr>
                <w:rFonts w:ascii="Arial" w:hAnsi="Arial" w:cs="Arial"/>
                <w:b/>
                <w:sz w:val="20"/>
                <w:szCs w:val="20"/>
              </w:rPr>
              <w:t xml:space="preserve">E-mail.: </w:t>
            </w:r>
          </w:p>
          <w:p w:rsidR="00080616" w:rsidRPr="00882680" w:rsidRDefault="00EA2B61" w:rsidP="00393BDE">
            <w:pPr>
              <w:autoSpaceDE w:val="0"/>
              <w:autoSpaceDN w:val="0"/>
              <w:adjustRightInd w:val="0"/>
              <w:spacing w:after="0" w:line="240" w:lineRule="auto"/>
              <w:rPr>
                <w:rFonts w:ascii="Arial" w:hAnsi="Arial" w:cs="Arial"/>
                <w:b/>
                <w:bCs/>
                <w:sz w:val="20"/>
                <w:szCs w:val="20"/>
              </w:rPr>
            </w:pPr>
            <w:r w:rsidRPr="00882680">
              <w:rPr>
                <w:rFonts w:ascii="Arial" w:hAnsi="Arial" w:cs="Arial"/>
                <w:sz w:val="20"/>
                <w:szCs w:val="20"/>
              </w:rPr>
              <w:t>…………… - Bolivia</w:t>
            </w:r>
          </w:p>
        </w:tc>
      </w:tr>
    </w:tbl>
    <w:p w:rsidR="00886F54" w:rsidRPr="00882680" w:rsidRDefault="00886F54" w:rsidP="0033313E">
      <w:pPr>
        <w:widowControl w:val="0"/>
        <w:tabs>
          <w:tab w:val="num" w:pos="1134"/>
        </w:tabs>
        <w:spacing w:after="0" w:line="240" w:lineRule="auto"/>
        <w:jc w:val="both"/>
        <w:rPr>
          <w:rFonts w:ascii="Arial" w:hAnsi="Arial" w:cs="Arial"/>
          <w:sz w:val="20"/>
          <w:szCs w:val="20"/>
          <w:lang w:val="es-ES_tradnl"/>
        </w:rPr>
      </w:pPr>
    </w:p>
    <w:p w:rsidR="00080616" w:rsidRPr="00882680" w:rsidRDefault="00080616" w:rsidP="0033313E">
      <w:pPr>
        <w:widowControl w:val="0"/>
        <w:tabs>
          <w:tab w:val="num" w:pos="1134"/>
        </w:tabs>
        <w:spacing w:after="0" w:line="240" w:lineRule="auto"/>
        <w:jc w:val="both"/>
        <w:rPr>
          <w:rFonts w:ascii="Arial" w:hAnsi="Arial" w:cs="Arial"/>
          <w:sz w:val="20"/>
          <w:szCs w:val="20"/>
          <w:lang w:val="es-ES_tradnl"/>
        </w:rPr>
      </w:pPr>
      <w:r w:rsidRPr="00882680">
        <w:rPr>
          <w:rFonts w:ascii="Arial" w:hAnsi="Arial" w:cs="Arial"/>
          <w:sz w:val="20"/>
          <w:szCs w:val="20"/>
          <w:lang w:val="es-ES_tradnl"/>
        </w:rPr>
        <w:t>Se considerará recibida la notificación o comunicación en la fecha y hora en que se haya realizado la entrega.</w:t>
      </w:r>
    </w:p>
    <w:p w:rsidR="00886F54" w:rsidRPr="00882680" w:rsidRDefault="00886F54" w:rsidP="0033313E">
      <w:pPr>
        <w:widowControl w:val="0"/>
        <w:tabs>
          <w:tab w:val="num" w:pos="1134"/>
        </w:tabs>
        <w:spacing w:after="0" w:line="240" w:lineRule="auto"/>
        <w:jc w:val="both"/>
        <w:rPr>
          <w:rFonts w:ascii="Arial" w:hAnsi="Arial" w:cs="Arial"/>
          <w:sz w:val="20"/>
          <w:szCs w:val="20"/>
          <w:lang w:val="es-ES_tradnl"/>
        </w:rPr>
      </w:pPr>
    </w:p>
    <w:p w:rsidR="00080616" w:rsidRPr="00882680" w:rsidRDefault="00080616" w:rsidP="0033313E">
      <w:pPr>
        <w:widowControl w:val="0"/>
        <w:tabs>
          <w:tab w:val="num" w:pos="1134"/>
        </w:tabs>
        <w:spacing w:after="0" w:line="240" w:lineRule="auto"/>
        <w:jc w:val="both"/>
        <w:rPr>
          <w:rFonts w:ascii="Arial" w:hAnsi="Arial" w:cs="Arial"/>
          <w:sz w:val="20"/>
          <w:szCs w:val="20"/>
          <w:lang w:val="es-ES_tradnl"/>
        </w:rPr>
      </w:pPr>
      <w:r w:rsidRPr="00882680">
        <w:rPr>
          <w:rFonts w:ascii="Arial" w:hAnsi="Arial" w:cs="Arial"/>
          <w:sz w:val="20"/>
          <w:szCs w:val="20"/>
          <w:lang w:val="es-ES_tradnl"/>
        </w:rPr>
        <w:t>Cuando cualquiera de las Partes, cambiare de domicilio, dirección postal, número fax, correo electrónico o persona de contacto, deberá notificar a la otra Parte por escrito, por lo menos con 3 (tres) días de anticipación a la fecha efectiva del cambio.</w:t>
      </w:r>
    </w:p>
    <w:p w:rsidR="00886F54" w:rsidRPr="00882680" w:rsidRDefault="00886F54" w:rsidP="0033313E">
      <w:pPr>
        <w:widowControl w:val="0"/>
        <w:tabs>
          <w:tab w:val="num" w:pos="1134"/>
        </w:tabs>
        <w:spacing w:after="0" w:line="240" w:lineRule="auto"/>
        <w:jc w:val="both"/>
        <w:rPr>
          <w:rFonts w:ascii="Arial" w:hAnsi="Arial" w:cs="Arial"/>
          <w:sz w:val="20"/>
          <w:szCs w:val="20"/>
          <w:lang w:val="es-ES_tradnl"/>
        </w:rPr>
      </w:pPr>
    </w:p>
    <w:p w:rsidR="00A402B9" w:rsidRPr="00882680" w:rsidRDefault="00A402B9" w:rsidP="007A0EA9">
      <w:pPr>
        <w:keepNext/>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32439F" w:rsidRPr="00882680">
        <w:rPr>
          <w:rFonts w:ascii="Arial" w:hAnsi="Arial" w:cs="Arial"/>
          <w:b/>
          <w:bCs/>
          <w:sz w:val="20"/>
          <w:szCs w:val="20"/>
          <w:u w:val="single"/>
        </w:rPr>
        <w:t xml:space="preserve">DECIMA </w:t>
      </w:r>
      <w:r w:rsidR="00597D2D" w:rsidRPr="00882680">
        <w:rPr>
          <w:rFonts w:ascii="Arial" w:hAnsi="Arial" w:cs="Arial"/>
          <w:b/>
          <w:bCs/>
          <w:sz w:val="20"/>
          <w:szCs w:val="20"/>
          <w:u w:val="single"/>
        </w:rPr>
        <w:t>SÉPTIMA</w:t>
      </w:r>
      <w:r w:rsidR="00223B96" w:rsidRPr="00882680">
        <w:rPr>
          <w:rFonts w:ascii="Arial" w:hAnsi="Arial" w:cs="Arial"/>
          <w:b/>
          <w:bCs/>
          <w:sz w:val="20"/>
          <w:szCs w:val="20"/>
          <w:u w:val="single"/>
        </w:rPr>
        <w:t>.-</w:t>
      </w:r>
      <w:r w:rsidRPr="00882680">
        <w:rPr>
          <w:rFonts w:ascii="Arial" w:hAnsi="Arial" w:cs="Arial"/>
          <w:b/>
          <w:sz w:val="20"/>
          <w:szCs w:val="20"/>
          <w:u w:val="single"/>
        </w:rPr>
        <w:t xml:space="preserve"> CONDICIONES </w:t>
      </w:r>
      <w:r w:rsidR="00927566" w:rsidRPr="00882680">
        <w:rPr>
          <w:rFonts w:ascii="Arial" w:hAnsi="Arial" w:cs="Arial"/>
          <w:b/>
          <w:sz w:val="20"/>
          <w:szCs w:val="20"/>
          <w:u w:val="single"/>
        </w:rPr>
        <w:t xml:space="preserve">GENERALES </w:t>
      </w:r>
      <w:r w:rsidRPr="00882680">
        <w:rPr>
          <w:rFonts w:ascii="Arial" w:hAnsi="Arial" w:cs="Arial"/>
          <w:b/>
          <w:sz w:val="20"/>
          <w:szCs w:val="20"/>
          <w:u w:val="single"/>
        </w:rPr>
        <w:t>DEL SERVICIO</w:t>
      </w:r>
    </w:p>
    <w:p w:rsidR="00886F54" w:rsidRPr="00882680" w:rsidRDefault="00886F54" w:rsidP="007A0EA9">
      <w:pPr>
        <w:keepNext/>
        <w:autoSpaceDE w:val="0"/>
        <w:autoSpaceDN w:val="0"/>
        <w:adjustRightInd w:val="0"/>
        <w:spacing w:after="0" w:line="240" w:lineRule="auto"/>
        <w:jc w:val="both"/>
        <w:rPr>
          <w:rFonts w:ascii="Arial" w:hAnsi="Arial" w:cs="Arial"/>
          <w:b/>
          <w:sz w:val="20"/>
          <w:szCs w:val="20"/>
          <w:u w:val="single"/>
        </w:rPr>
      </w:pPr>
    </w:p>
    <w:p w:rsidR="00886F54" w:rsidRPr="00882680" w:rsidRDefault="00886F54" w:rsidP="007A0EA9">
      <w:pPr>
        <w:pStyle w:val="Prrafodelista"/>
        <w:keepNext/>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886F54" w:rsidRPr="00882680" w:rsidRDefault="00886F54" w:rsidP="007A0EA9">
      <w:pPr>
        <w:pStyle w:val="Prrafodelista"/>
        <w:keepNext/>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886F54" w:rsidRPr="00882680" w:rsidRDefault="00886F54" w:rsidP="007A0EA9">
      <w:pPr>
        <w:pStyle w:val="Prrafodelista"/>
        <w:keepNext/>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886F54" w:rsidRPr="00882680" w:rsidRDefault="00886F54" w:rsidP="007A0EA9">
      <w:pPr>
        <w:pStyle w:val="Prrafodelista"/>
        <w:keepNext/>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A26273" w:rsidRPr="00882680" w:rsidRDefault="00A26273" w:rsidP="007A0EA9">
      <w:pPr>
        <w:pStyle w:val="Prrafodelista"/>
        <w:keepNext/>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Contratante, en caso que sea necesario, podrá requerir </w:t>
      </w:r>
      <w:r w:rsidR="00D4576D" w:rsidRPr="00882680">
        <w:rPr>
          <w:rFonts w:ascii="Arial" w:hAnsi="Arial" w:cs="Arial"/>
          <w:sz w:val="20"/>
          <w:szCs w:val="20"/>
        </w:rPr>
        <w:t>Camión -</w:t>
      </w:r>
      <w:r w:rsidRPr="00882680">
        <w:rPr>
          <w:rFonts w:ascii="Arial" w:hAnsi="Arial" w:cs="Arial"/>
          <w:sz w:val="20"/>
          <w:szCs w:val="20"/>
        </w:rPr>
        <w:t xml:space="preserve">Cisternas adicionales al Transportista, el costo por cada </w:t>
      </w:r>
      <w:r w:rsidR="00D4576D" w:rsidRPr="00882680">
        <w:rPr>
          <w:rFonts w:ascii="Arial" w:hAnsi="Arial" w:cs="Arial"/>
          <w:sz w:val="20"/>
          <w:szCs w:val="20"/>
        </w:rPr>
        <w:t>Camión - C</w:t>
      </w:r>
      <w:r w:rsidRPr="00882680">
        <w:rPr>
          <w:rFonts w:ascii="Arial" w:hAnsi="Arial" w:cs="Arial"/>
          <w:sz w:val="20"/>
          <w:szCs w:val="20"/>
        </w:rPr>
        <w:t xml:space="preserve">isterna adicional debe ser el indicado en la cláusula </w:t>
      </w:r>
      <w:r w:rsidR="002C35DC" w:rsidRPr="00882680">
        <w:rPr>
          <w:rFonts w:ascii="Arial" w:hAnsi="Arial" w:cs="Arial"/>
          <w:sz w:val="20"/>
          <w:szCs w:val="20"/>
        </w:rPr>
        <w:t>(</w:t>
      </w:r>
      <w:r w:rsidR="00416A18" w:rsidRPr="00882680">
        <w:rPr>
          <w:rFonts w:ascii="Arial" w:hAnsi="Arial" w:cs="Arial"/>
          <w:sz w:val="20"/>
          <w:szCs w:val="20"/>
        </w:rPr>
        <w:t>T</w:t>
      </w:r>
      <w:r w:rsidR="00927566" w:rsidRPr="00882680">
        <w:rPr>
          <w:rFonts w:ascii="Arial" w:hAnsi="Arial" w:cs="Arial"/>
          <w:sz w:val="20"/>
          <w:szCs w:val="20"/>
        </w:rPr>
        <w:t xml:space="preserve">arifa del </w:t>
      </w:r>
      <w:r w:rsidR="00416A18" w:rsidRPr="00882680">
        <w:rPr>
          <w:rFonts w:ascii="Arial" w:hAnsi="Arial" w:cs="Arial"/>
          <w:sz w:val="20"/>
          <w:szCs w:val="20"/>
        </w:rPr>
        <w:t>S</w:t>
      </w:r>
      <w:r w:rsidRPr="00882680">
        <w:rPr>
          <w:rFonts w:ascii="Arial" w:hAnsi="Arial" w:cs="Arial"/>
          <w:sz w:val="20"/>
          <w:szCs w:val="20"/>
        </w:rPr>
        <w:t>ervicio</w:t>
      </w:r>
      <w:r w:rsidR="002C35DC" w:rsidRPr="00882680">
        <w:rPr>
          <w:rFonts w:ascii="Arial" w:hAnsi="Arial" w:cs="Arial"/>
          <w:sz w:val="20"/>
          <w:szCs w:val="20"/>
        </w:rPr>
        <w:t>)</w:t>
      </w:r>
      <w:r w:rsidRPr="00882680">
        <w:rPr>
          <w:rFonts w:ascii="Arial" w:hAnsi="Arial" w:cs="Arial"/>
          <w:sz w:val="20"/>
          <w:szCs w:val="20"/>
        </w:rPr>
        <w:t>; requerimiento que será comunicado al Transportista con un plazo de ____</w:t>
      </w:r>
      <w:r w:rsidR="00D4576D" w:rsidRPr="00882680">
        <w:rPr>
          <w:rFonts w:ascii="Arial" w:hAnsi="Arial" w:cs="Arial"/>
          <w:sz w:val="20"/>
          <w:szCs w:val="20"/>
        </w:rPr>
        <w:t>___ antes de la prestación del S</w:t>
      </w:r>
      <w:r w:rsidRPr="00882680">
        <w:rPr>
          <w:rFonts w:ascii="Arial" w:hAnsi="Arial" w:cs="Arial"/>
          <w:sz w:val="20"/>
          <w:szCs w:val="20"/>
        </w:rPr>
        <w:t>ervicio.</w:t>
      </w:r>
    </w:p>
    <w:p w:rsidR="00886F54" w:rsidRPr="00882680" w:rsidRDefault="00886F54" w:rsidP="0033313E">
      <w:pPr>
        <w:pStyle w:val="Prrafodelista"/>
        <w:widowControl w:val="0"/>
        <w:shd w:val="clear" w:color="auto" w:fill="FFFFFF"/>
        <w:autoSpaceDE w:val="0"/>
        <w:autoSpaceDN w:val="0"/>
        <w:spacing w:after="0" w:line="240" w:lineRule="auto"/>
        <w:ind w:left="851" w:right="43"/>
        <w:jc w:val="both"/>
        <w:rPr>
          <w:rFonts w:ascii="Arial" w:hAnsi="Arial" w:cs="Arial"/>
          <w:sz w:val="20"/>
          <w:szCs w:val="20"/>
        </w:rPr>
      </w:pPr>
    </w:p>
    <w:p w:rsidR="003C2DE3" w:rsidRPr="00882680" w:rsidRDefault="001A2E7F"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Contratante </w:t>
      </w:r>
      <w:r w:rsidR="003C2DE3" w:rsidRPr="00882680">
        <w:rPr>
          <w:rFonts w:ascii="Arial" w:hAnsi="Arial" w:cs="Arial"/>
          <w:sz w:val="20"/>
          <w:szCs w:val="20"/>
        </w:rPr>
        <w:t>remitirá un cronograma de carguíos estimado, antes del inicio de un periodo de operación, de acuerdo a</w:t>
      </w:r>
      <w:r w:rsidR="001D3091" w:rsidRPr="00882680">
        <w:rPr>
          <w:rFonts w:ascii="Arial" w:hAnsi="Arial" w:cs="Arial"/>
          <w:sz w:val="20"/>
          <w:szCs w:val="20"/>
        </w:rPr>
        <w:t xml:space="preserve"> su necesidad</w:t>
      </w:r>
      <w:r w:rsidR="003C2DE3" w:rsidRPr="00882680">
        <w:rPr>
          <w:rFonts w:ascii="Arial" w:hAnsi="Arial" w:cs="Arial"/>
          <w:sz w:val="20"/>
          <w:szCs w:val="20"/>
        </w:rPr>
        <w:t>.</w:t>
      </w:r>
    </w:p>
    <w:p w:rsidR="00886F54" w:rsidRPr="00882680" w:rsidRDefault="00886F54" w:rsidP="0033313E">
      <w:pPr>
        <w:pStyle w:val="Prrafodelista"/>
        <w:spacing w:after="0" w:line="240" w:lineRule="auto"/>
        <w:rPr>
          <w:rFonts w:ascii="Arial" w:hAnsi="Arial" w:cs="Arial"/>
          <w:sz w:val="20"/>
          <w:szCs w:val="20"/>
        </w:rPr>
      </w:pPr>
    </w:p>
    <w:p w:rsidR="00A402B9" w:rsidRPr="00882680" w:rsidRDefault="003C2DE3"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En caso de necesidad de aplazar una programación de carga, en función al requerimiento y/o disponibilidad de </w:t>
      </w:r>
      <w:r w:rsidR="001A2E7F" w:rsidRPr="00882680">
        <w:rPr>
          <w:rFonts w:ascii="Arial" w:hAnsi="Arial" w:cs="Arial"/>
          <w:sz w:val="20"/>
          <w:szCs w:val="20"/>
        </w:rPr>
        <w:t>P</w:t>
      </w:r>
      <w:r w:rsidRPr="00882680">
        <w:rPr>
          <w:rFonts w:ascii="Arial" w:hAnsi="Arial" w:cs="Arial"/>
          <w:sz w:val="20"/>
          <w:szCs w:val="20"/>
        </w:rPr>
        <w:t xml:space="preserve">roducto, </w:t>
      </w:r>
      <w:r w:rsidR="001A2E7F" w:rsidRPr="00882680">
        <w:rPr>
          <w:rFonts w:ascii="Arial" w:hAnsi="Arial" w:cs="Arial"/>
          <w:sz w:val="20"/>
          <w:szCs w:val="20"/>
        </w:rPr>
        <w:t xml:space="preserve">el Contratante </w:t>
      </w:r>
      <w:r w:rsidRPr="00882680">
        <w:rPr>
          <w:rFonts w:ascii="Arial" w:hAnsi="Arial" w:cs="Arial"/>
          <w:sz w:val="20"/>
          <w:szCs w:val="20"/>
        </w:rPr>
        <w:t>comunicará al Transportista antes de iniciar cualquier carga.</w:t>
      </w:r>
    </w:p>
    <w:p w:rsidR="00886F54" w:rsidRPr="00882680" w:rsidRDefault="00886F54" w:rsidP="0033313E">
      <w:pPr>
        <w:pStyle w:val="Prrafodelista"/>
        <w:spacing w:after="0" w:line="240" w:lineRule="auto"/>
        <w:rPr>
          <w:rFonts w:ascii="Arial" w:hAnsi="Arial" w:cs="Arial"/>
          <w:sz w:val="20"/>
          <w:szCs w:val="20"/>
        </w:rPr>
      </w:pPr>
    </w:p>
    <w:p w:rsidR="00A402B9" w:rsidRPr="00882680" w:rsidRDefault="001A2E7F"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w:t>
      </w:r>
      <w:r w:rsidR="00D735E0" w:rsidRPr="00882680">
        <w:rPr>
          <w:rFonts w:ascii="Arial" w:hAnsi="Arial" w:cs="Arial"/>
          <w:sz w:val="20"/>
          <w:szCs w:val="20"/>
        </w:rPr>
        <w:t>Transportista</w:t>
      </w:r>
      <w:r w:rsidR="00AF70B0" w:rsidRPr="00882680">
        <w:rPr>
          <w:rFonts w:ascii="Arial" w:hAnsi="Arial" w:cs="Arial"/>
          <w:sz w:val="20"/>
          <w:szCs w:val="20"/>
        </w:rPr>
        <w:t xml:space="preserve">  se hace cargo de la custodia, control y riesgo del Producto </w:t>
      </w:r>
      <w:r w:rsidR="002C35DC" w:rsidRPr="00882680">
        <w:rPr>
          <w:rFonts w:ascii="Arial" w:hAnsi="Arial" w:cs="Arial"/>
          <w:sz w:val="20"/>
          <w:szCs w:val="20"/>
        </w:rPr>
        <w:t xml:space="preserve">desde </w:t>
      </w:r>
      <w:r w:rsidR="00A402B9" w:rsidRPr="00882680">
        <w:rPr>
          <w:rFonts w:ascii="Arial" w:hAnsi="Arial" w:cs="Arial"/>
          <w:sz w:val="20"/>
          <w:szCs w:val="20"/>
        </w:rPr>
        <w:t>el Punto de Recepción</w:t>
      </w:r>
      <w:r w:rsidR="00AF70B0" w:rsidRPr="00882680">
        <w:rPr>
          <w:rFonts w:ascii="Arial" w:hAnsi="Arial" w:cs="Arial"/>
          <w:sz w:val="20"/>
          <w:szCs w:val="20"/>
        </w:rPr>
        <w:t xml:space="preserve"> y se responsabiliza por mantener su calidad y cantidad</w:t>
      </w:r>
      <w:r w:rsidR="00D735E0" w:rsidRPr="00882680">
        <w:rPr>
          <w:rFonts w:ascii="Arial" w:hAnsi="Arial" w:cs="Arial"/>
          <w:sz w:val="20"/>
          <w:szCs w:val="20"/>
        </w:rPr>
        <w:t xml:space="preserve"> debiendo entregar el Product</w:t>
      </w:r>
      <w:r w:rsidR="002C35DC" w:rsidRPr="00882680">
        <w:rPr>
          <w:rFonts w:ascii="Arial" w:hAnsi="Arial" w:cs="Arial"/>
          <w:sz w:val="20"/>
          <w:szCs w:val="20"/>
        </w:rPr>
        <w:t xml:space="preserve">o en el Punto de Entrega al Contratante o </w:t>
      </w:r>
      <w:r w:rsidR="00A402B9" w:rsidRPr="00882680">
        <w:rPr>
          <w:rFonts w:ascii="Arial" w:hAnsi="Arial" w:cs="Arial"/>
          <w:sz w:val="20"/>
          <w:szCs w:val="20"/>
        </w:rPr>
        <w:t>a quien éste designe</w:t>
      </w:r>
      <w:r w:rsidR="002C35DC" w:rsidRPr="00882680">
        <w:rPr>
          <w:rFonts w:ascii="Arial" w:hAnsi="Arial" w:cs="Arial"/>
          <w:sz w:val="20"/>
          <w:szCs w:val="20"/>
        </w:rPr>
        <w:t xml:space="preserve">. </w:t>
      </w:r>
    </w:p>
    <w:p w:rsidR="00886F54" w:rsidRPr="00882680" w:rsidRDefault="00886F54" w:rsidP="0033313E">
      <w:pPr>
        <w:pStyle w:val="Prrafodelista"/>
        <w:spacing w:after="0" w:line="240" w:lineRule="auto"/>
        <w:rPr>
          <w:rFonts w:ascii="Arial" w:hAnsi="Arial" w:cs="Arial"/>
          <w:sz w:val="20"/>
          <w:szCs w:val="20"/>
        </w:rPr>
      </w:pPr>
    </w:p>
    <w:p w:rsidR="00715AB1" w:rsidRPr="00882680" w:rsidRDefault="00715AB1"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Transportista durante la ejecución del Servicio, queda prohibido </w:t>
      </w:r>
      <w:r w:rsidR="009826D3" w:rsidRPr="00882680">
        <w:rPr>
          <w:rFonts w:ascii="Arial" w:hAnsi="Arial" w:cs="Arial"/>
          <w:sz w:val="20"/>
          <w:szCs w:val="20"/>
        </w:rPr>
        <w:t xml:space="preserve">de </w:t>
      </w:r>
      <w:r w:rsidRPr="00882680">
        <w:rPr>
          <w:rFonts w:ascii="Arial" w:hAnsi="Arial" w:cs="Arial"/>
          <w:sz w:val="20"/>
          <w:szCs w:val="20"/>
        </w:rPr>
        <w:t xml:space="preserve">incluir cualquier tipo de carga y/o bienes, que sean ajenos </w:t>
      </w:r>
      <w:r w:rsidR="006432BD" w:rsidRPr="00882680">
        <w:rPr>
          <w:rFonts w:ascii="Arial" w:hAnsi="Arial" w:cs="Arial"/>
          <w:sz w:val="20"/>
          <w:szCs w:val="20"/>
        </w:rPr>
        <w:t xml:space="preserve">al Servicio. </w:t>
      </w:r>
    </w:p>
    <w:p w:rsidR="00886F54" w:rsidRPr="00882680" w:rsidRDefault="00886F54" w:rsidP="0033313E">
      <w:pPr>
        <w:pStyle w:val="Prrafodelista"/>
        <w:spacing w:after="0" w:line="240" w:lineRule="auto"/>
        <w:rPr>
          <w:rFonts w:ascii="Arial" w:hAnsi="Arial" w:cs="Arial"/>
          <w:sz w:val="20"/>
          <w:szCs w:val="20"/>
        </w:rPr>
      </w:pPr>
    </w:p>
    <w:p w:rsidR="00223B96" w:rsidRPr="00882680" w:rsidRDefault="006432BD"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C</w:t>
      </w:r>
      <w:r w:rsidR="002C35DC" w:rsidRPr="00882680">
        <w:rPr>
          <w:rFonts w:ascii="Arial" w:hAnsi="Arial" w:cs="Arial"/>
          <w:sz w:val="20"/>
          <w:szCs w:val="20"/>
        </w:rPr>
        <w:t>oncluida</w:t>
      </w:r>
      <w:r w:rsidR="00223B96" w:rsidRPr="00882680">
        <w:rPr>
          <w:rFonts w:ascii="Arial" w:hAnsi="Arial" w:cs="Arial"/>
          <w:sz w:val="20"/>
          <w:szCs w:val="20"/>
        </w:rPr>
        <w:t xml:space="preserve"> la operación de carga en el Punto de Recepción, </w:t>
      </w:r>
      <w:r w:rsidR="00A76F4A" w:rsidRPr="00882680">
        <w:rPr>
          <w:rFonts w:ascii="Arial" w:hAnsi="Arial" w:cs="Arial"/>
          <w:sz w:val="20"/>
          <w:szCs w:val="20"/>
        </w:rPr>
        <w:t>el Contratante o a quien este designe</w:t>
      </w:r>
      <w:r w:rsidR="00223B96" w:rsidRPr="00882680">
        <w:rPr>
          <w:rFonts w:ascii="Arial" w:hAnsi="Arial" w:cs="Arial"/>
          <w:sz w:val="20"/>
          <w:szCs w:val="20"/>
        </w:rPr>
        <w:t>,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w:t>
      </w:r>
      <w:r w:rsidR="00AE123E" w:rsidRPr="00882680">
        <w:rPr>
          <w:rFonts w:ascii="Arial" w:hAnsi="Arial" w:cs="Arial"/>
          <w:sz w:val="20"/>
          <w:szCs w:val="20"/>
        </w:rPr>
        <w:t xml:space="preserve"> hasta el Punto de Entrega</w:t>
      </w:r>
      <w:r w:rsidR="00223B96" w:rsidRPr="00882680">
        <w:rPr>
          <w:rFonts w:ascii="Arial" w:hAnsi="Arial" w:cs="Arial"/>
          <w:sz w:val="20"/>
          <w:szCs w:val="20"/>
        </w:rPr>
        <w:t xml:space="preserve">. </w:t>
      </w:r>
    </w:p>
    <w:p w:rsidR="00A402B9" w:rsidRPr="00882680" w:rsidRDefault="00A402B9" w:rsidP="0033313E">
      <w:pPr>
        <w:pStyle w:val="Prrafodelista"/>
        <w:widowControl w:val="0"/>
        <w:shd w:val="clear" w:color="auto" w:fill="FFFFFF"/>
        <w:autoSpaceDE w:val="0"/>
        <w:autoSpaceDN w:val="0"/>
        <w:spacing w:after="0" w:line="240" w:lineRule="auto"/>
        <w:ind w:left="851" w:right="43"/>
        <w:jc w:val="both"/>
        <w:rPr>
          <w:rFonts w:ascii="Arial" w:hAnsi="Arial" w:cs="Arial"/>
          <w:sz w:val="20"/>
          <w:szCs w:val="20"/>
        </w:rPr>
      </w:pPr>
    </w:p>
    <w:p w:rsidR="006432BD" w:rsidRPr="00882680" w:rsidRDefault="007248AC"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Las comunicaciones del Contratante serán realizadas por escrito, mediante nota o correo electrónico (e-mail). </w:t>
      </w:r>
    </w:p>
    <w:p w:rsidR="00886F54" w:rsidRPr="00882680" w:rsidRDefault="00886F54" w:rsidP="0033313E">
      <w:pPr>
        <w:pStyle w:val="Prrafodelista"/>
        <w:spacing w:after="0" w:line="240" w:lineRule="auto"/>
        <w:rPr>
          <w:rFonts w:ascii="Arial" w:hAnsi="Arial" w:cs="Arial"/>
          <w:sz w:val="20"/>
          <w:szCs w:val="20"/>
        </w:rPr>
      </w:pPr>
    </w:p>
    <w:p w:rsidR="001E0354" w:rsidRPr="00882680" w:rsidRDefault="007248AC"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Transportista deberá, dentro de los términos indicados cumplir con la entrega y recepción del Producto.</w:t>
      </w:r>
    </w:p>
    <w:p w:rsidR="00886F54" w:rsidRPr="00882680" w:rsidRDefault="00886F54" w:rsidP="0033313E">
      <w:pPr>
        <w:pStyle w:val="Prrafodelista"/>
        <w:spacing w:after="0" w:line="240" w:lineRule="auto"/>
        <w:rPr>
          <w:rFonts w:ascii="Arial" w:hAnsi="Arial" w:cs="Arial"/>
          <w:sz w:val="20"/>
          <w:szCs w:val="20"/>
        </w:rPr>
      </w:pPr>
    </w:p>
    <w:p w:rsidR="009826D3" w:rsidRPr="00882680" w:rsidRDefault="007248AC"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Transportista entregará al Contratante el Producto en el Punto de Entrega, con las mismas especificaciones de calidad </w:t>
      </w:r>
      <w:r w:rsidR="00D4548D" w:rsidRPr="00882680">
        <w:rPr>
          <w:rFonts w:ascii="Arial" w:hAnsi="Arial" w:cs="Arial"/>
          <w:sz w:val="20"/>
          <w:szCs w:val="20"/>
        </w:rPr>
        <w:t xml:space="preserve">de origen. </w:t>
      </w:r>
    </w:p>
    <w:p w:rsidR="00886F54" w:rsidRPr="00882680" w:rsidRDefault="00886F54" w:rsidP="0033313E">
      <w:pPr>
        <w:pStyle w:val="Prrafodelista"/>
        <w:spacing w:after="0" w:line="240" w:lineRule="auto"/>
        <w:rPr>
          <w:rFonts w:ascii="Arial" w:hAnsi="Arial" w:cs="Arial"/>
          <w:sz w:val="20"/>
          <w:szCs w:val="20"/>
        </w:rPr>
      </w:pPr>
    </w:p>
    <w:p w:rsidR="00245C62" w:rsidRPr="00882680" w:rsidRDefault="00245C62"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Contratante de así requerirlo podrá solicitar al Transportista la incorporación de un conductor relevo para ciertas rutas con tramo interno. </w:t>
      </w:r>
    </w:p>
    <w:p w:rsidR="00886F54" w:rsidRPr="00882680" w:rsidRDefault="00886F54" w:rsidP="0033313E">
      <w:pPr>
        <w:pStyle w:val="Prrafodelista"/>
        <w:spacing w:after="0" w:line="240" w:lineRule="auto"/>
        <w:rPr>
          <w:rFonts w:ascii="Arial" w:hAnsi="Arial" w:cs="Arial"/>
          <w:sz w:val="20"/>
          <w:szCs w:val="20"/>
        </w:rPr>
      </w:pPr>
    </w:p>
    <w:p w:rsidR="00A402B9" w:rsidRPr="00882680" w:rsidRDefault="00A402B9" w:rsidP="0033313E">
      <w:pPr>
        <w:widowControl w:val="0"/>
        <w:shd w:val="clear" w:color="auto" w:fill="FFFFFF"/>
        <w:autoSpaceDE w:val="0"/>
        <w:autoSpaceDN w:val="0"/>
        <w:spacing w:after="0" w:line="240" w:lineRule="auto"/>
        <w:ind w:right="43"/>
        <w:jc w:val="both"/>
        <w:rPr>
          <w:rFonts w:ascii="Arial" w:hAnsi="Arial" w:cs="Arial"/>
          <w:sz w:val="20"/>
          <w:szCs w:val="20"/>
          <w:u w:val="single"/>
        </w:rPr>
      </w:pPr>
      <w:r w:rsidRPr="00882680">
        <w:rPr>
          <w:rFonts w:ascii="Arial" w:hAnsi="Arial" w:cs="Arial"/>
          <w:sz w:val="20"/>
          <w:szCs w:val="20"/>
          <w:u w:val="single"/>
        </w:rPr>
        <w:t>(Demás condiciones que se puedan generar a partir de la suscripción del presente contrato.)</w:t>
      </w:r>
    </w:p>
    <w:p w:rsidR="00886F54" w:rsidRPr="00882680" w:rsidRDefault="00886F54" w:rsidP="0033313E">
      <w:pPr>
        <w:widowControl w:val="0"/>
        <w:shd w:val="clear" w:color="auto" w:fill="FFFFFF"/>
        <w:autoSpaceDE w:val="0"/>
        <w:autoSpaceDN w:val="0"/>
        <w:spacing w:after="0" w:line="240" w:lineRule="auto"/>
        <w:ind w:right="43"/>
        <w:jc w:val="both"/>
        <w:rPr>
          <w:rFonts w:ascii="Arial" w:hAnsi="Arial" w:cs="Arial"/>
          <w:sz w:val="20"/>
          <w:szCs w:val="20"/>
        </w:rPr>
      </w:pPr>
    </w:p>
    <w:p w:rsidR="00EA2B61" w:rsidRPr="00882680" w:rsidRDefault="00EA2B61"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DÉCIMA </w:t>
      </w:r>
      <w:r w:rsidR="00597D2D" w:rsidRPr="00882680">
        <w:rPr>
          <w:rFonts w:ascii="Arial" w:hAnsi="Arial" w:cs="Arial"/>
          <w:b/>
          <w:sz w:val="20"/>
          <w:szCs w:val="20"/>
          <w:u w:val="single"/>
        </w:rPr>
        <w:t>OCTAVA</w:t>
      </w:r>
      <w:r w:rsidRPr="00882680">
        <w:rPr>
          <w:rFonts w:ascii="Arial" w:hAnsi="Arial" w:cs="Arial"/>
          <w:b/>
          <w:sz w:val="20"/>
          <w:szCs w:val="20"/>
          <w:u w:val="single"/>
        </w:rPr>
        <w:t xml:space="preserve"> </w:t>
      </w:r>
      <w:r w:rsidR="00FB2C3E" w:rsidRPr="00882680">
        <w:rPr>
          <w:rFonts w:ascii="Arial" w:hAnsi="Arial" w:cs="Arial"/>
          <w:b/>
          <w:sz w:val="20"/>
          <w:szCs w:val="20"/>
          <w:u w:val="single"/>
        </w:rPr>
        <w:t>–</w:t>
      </w:r>
      <w:r w:rsidRPr="00882680">
        <w:rPr>
          <w:rFonts w:ascii="Arial" w:hAnsi="Arial" w:cs="Arial"/>
          <w:b/>
          <w:sz w:val="20"/>
          <w:szCs w:val="20"/>
          <w:u w:val="single"/>
        </w:rPr>
        <w:t xml:space="preserve"> OBLIGACIONES</w:t>
      </w:r>
    </w:p>
    <w:p w:rsidR="00FB2C3E" w:rsidRPr="00882680" w:rsidRDefault="00FB2C3E" w:rsidP="0033313E">
      <w:pPr>
        <w:autoSpaceDE w:val="0"/>
        <w:autoSpaceDN w:val="0"/>
        <w:adjustRightInd w:val="0"/>
        <w:spacing w:after="0" w:line="240" w:lineRule="auto"/>
        <w:jc w:val="both"/>
        <w:rPr>
          <w:rFonts w:ascii="Arial" w:hAnsi="Arial" w:cs="Arial"/>
          <w:b/>
          <w:sz w:val="20"/>
          <w:szCs w:val="20"/>
          <w:u w:val="single"/>
        </w:rPr>
      </w:pPr>
    </w:p>
    <w:p w:rsidR="00EA2B61" w:rsidRPr="00882680" w:rsidRDefault="00EA2B61" w:rsidP="0033313E">
      <w:pPr>
        <w:autoSpaceDE w:val="0"/>
        <w:autoSpaceDN w:val="0"/>
        <w:adjustRightInd w:val="0"/>
        <w:spacing w:after="0" w:line="240" w:lineRule="auto"/>
        <w:jc w:val="both"/>
        <w:rPr>
          <w:rFonts w:ascii="Arial" w:hAnsi="Arial" w:cs="Arial"/>
          <w:b/>
          <w:bCs/>
          <w:sz w:val="20"/>
          <w:szCs w:val="20"/>
        </w:rPr>
      </w:pPr>
      <w:r w:rsidRPr="00882680">
        <w:rPr>
          <w:rFonts w:ascii="Arial" w:hAnsi="Arial" w:cs="Arial"/>
          <w:b/>
          <w:bCs/>
          <w:sz w:val="20"/>
          <w:szCs w:val="20"/>
        </w:rPr>
        <w:t>Obligaciones del Transportista:</w:t>
      </w:r>
    </w:p>
    <w:p w:rsidR="00393BDE" w:rsidRPr="00882680" w:rsidRDefault="00393BDE" w:rsidP="0033313E">
      <w:pPr>
        <w:autoSpaceDE w:val="0"/>
        <w:autoSpaceDN w:val="0"/>
        <w:adjustRightInd w:val="0"/>
        <w:spacing w:after="0" w:line="240" w:lineRule="auto"/>
        <w:jc w:val="both"/>
        <w:rPr>
          <w:rFonts w:ascii="Arial" w:hAnsi="Arial" w:cs="Arial"/>
          <w:b/>
          <w:bCs/>
          <w:sz w:val="20"/>
          <w:szCs w:val="20"/>
        </w:rPr>
      </w:pPr>
    </w:p>
    <w:p w:rsidR="00EA2B61" w:rsidRPr="00882680" w:rsidRDefault="00EA2B61" w:rsidP="004F10A9">
      <w:pPr>
        <w:pStyle w:val="Prrafodelista"/>
        <w:numPr>
          <w:ilvl w:val="0"/>
          <w:numId w:val="4"/>
        </w:numPr>
        <w:spacing w:after="0" w:line="240" w:lineRule="auto"/>
        <w:ind w:left="851" w:hanging="284"/>
        <w:contextualSpacing w:val="0"/>
        <w:jc w:val="both"/>
        <w:rPr>
          <w:rFonts w:ascii="Arial" w:hAnsi="Arial" w:cs="Arial"/>
          <w:color w:val="000000"/>
          <w:sz w:val="20"/>
          <w:szCs w:val="20"/>
          <w:lang w:val="es-BO"/>
        </w:rPr>
      </w:pPr>
      <w:r w:rsidRPr="00882680">
        <w:rPr>
          <w:rFonts w:ascii="Arial" w:hAnsi="Arial" w:cs="Arial"/>
          <w:color w:val="000000"/>
          <w:sz w:val="20"/>
          <w:szCs w:val="20"/>
        </w:rPr>
        <w:t>Cumplir el Servicio con el personal y dentro de las especificaciones establecidas en el presente Contrato y conforme a procedimientos y normas técnicas usuales en trabajos de esta naturaleza.</w:t>
      </w:r>
      <w:r w:rsidRPr="00882680">
        <w:rPr>
          <w:rFonts w:ascii="Arial" w:hAnsi="Arial" w:cs="Arial"/>
          <w:color w:val="000000"/>
          <w:sz w:val="20"/>
          <w:szCs w:val="20"/>
          <w:lang w:val="es-BO"/>
        </w:rPr>
        <w:t xml:space="preserve"> </w:t>
      </w:r>
    </w:p>
    <w:p w:rsidR="001F5280" w:rsidRPr="00882680" w:rsidRDefault="001F5280" w:rsidP="0033313E">
      <w:pPr>
        <w:pStyle w:val="Prrafodelista"/>
        <w:spacing w:after="0" w:line="240" w:lineRule="auto"/>
        <w:ind w:left="851"/>
        <w:contextualSpacing w:val="0"/>
        <w:jc w:val="both"/>
        <w:rPr>
          <w:rFonts w:ascii="Arial" w:hAnsi="Arial" w:cs="Arial"/>
          <w:color w:val="000000"/>
          <w:sz w:val="20"/>
          <w:szCs w:val="20"/>
          <w:lang w:val="es-BO"/>
        </w:rPr>
      </w:pPr>
    </w:p>
    <w:p w:rsidR="00EA2B61" w:rsidRPr="00882680" w:rsidRDefault="00EA2B61" w:rsidP="004F10A9">
      <w:pPr>
        <w:pStyle w:val="Prrafodelista"/>
        <w:numPr>
          <w:ilvl w:val="0"/>
          <w:numId w:val="4"/>
        </w:numPr>
        <w:spacing w:after="0" w:line="240" w:lineRule="auto"/>
        <w:ind w:left="851" w:hanging="284"/>
        <w:contextualSpacing w:val="0"/>
        <w:jc w:val="both"/>
        <w:rPr>
          <w:rFonts w:ascii="Arial" w:hAnsi="Arial" w:cs="Arial"/>
          <w:color w:val="000000"/>
          <w:sz w:val="20"/>
          <w:szCs w:val="20"/>
          <w:lang w:val="es-BO"/>
        </w:rPr>
      </w:pPr>
      <w:r w:rsidRPr="00882680">
        <w:rPr>
          <w:rFonts w:ascii="Arial" w:hAnsi="Arial" w:cs="Arial"/>
          <w:color w:val="000000"/>
          <w:sz w:val="20"/>
          <w:szCs w:val="20"/>
          <w:lang w:val="es-BO"/>
        </w:rPr>
        <w:t xml:space="preserve">Mantener indemne al Contratante de cualquier reclamo, acción, proceso, que terceros efectúen por aspectos relacionados a las operaciones de transporte de los Productos, </w:t>
      </w:r>
      <w:r w:rsidRPr="00882680">
        <w:rPr>
          <w:rFonts w:ascii="Arial" w:hAnsi="Arial" w:cs="Arial"/>
          <w:color w:val="000000"/>
          <w:sz w:val="20"/>
          <w:szCs w:val="20"/>
        </w:rPr>
        <w:t>debiendo mantener informado al Contratante de todos los reclamos que hubiera, haciendo llegar la documentación que corresponda.</w:t>
      </w:r>
    </w:p>
    <w:p w:rsidR="001F5280" w:rsidRPr="00882680" w:rsidRDefault="001F5280" w:rsidP="0033313E">
      <w:pPr>
        <w:pStyle w:val="Prrafodelista"/>
        <w:spacing w:after="0" w:line="240" w:lineRule="auto"/>
        <w:rPr>
          <w:rFonts w:ascii="Arial" w:hAnsi="Arial" w:cs="Arial"/>
          <w:color w:val="000000"/>
          <w:sz w:val="20"/>
          <w:szCs w:val="20"/>
          <w:lang w:val="es-BO"/>
        </w:rPr>
      </w:pPr>
    </w:p>
    <w:p w:rsidR="009826D3" w:rsidRPr="00882680" w:rsidRDefault="00EA2B61" w:rsidP="004F10A9">
      <w:pPr>
        <w:pStyle w:val="Prrafodelista"/>
        <w:numPr>
          <w:ilvl w:val="0"/>
          <w:numId w:val="4"/>
        </w:numPr>
        <w:spacing w:after="0" w:line="240" w:lineRule="auto"/>
        <w:ind w:left="851" w:hanging="284"/>
        <w:contextualSpacing w:val="0"/>
        <w:jc w:val="both"/>
        <w:rPr>
          <w:rFonts w:ascii="Arial" w:hAnsi="Arial" w:cs="Arial"/>
          <w:sz w:val="20"/>
          <w:szCs w:val="20"/>
          <w:lang w:val="es-ES_tradnl"/>
        </w:rPr>
      </w:pPr>
      <w:r w:rsidRPr="00882680">
        <w:rPr>
          <w:rFonts w:ascii="Arial" w:hAnsi="Arial" w:cs="Arial"/>
          <w:sz w:val="20"/>
          <w:szCs w:val="20"/>
          <w:lang w:val="es-ES_tradnl"/>
        </w:rPr>
        <w:t>Cumplir con las normas laborables respecto al pago de incremento salarial, bonos, aguinaldo, doble aguinaldo, primas y cualquier otra obligación laboral, las cuales deben ser asumidas exclusivamente a cuenta y cargo del Transportista.</w:t>
      </w:r>
    </w:p>
    <w:p w:rsidR="001F5280" w:rsidRPr="00882680" w:rsidRDefault="001F5280" w:rsidP="0033313E">
      <w:pPr>
        <w:pStyle w:val="Prrafodelista"/>
        <w:spacing w:after="0" w:line="240" w:lineRule="auto"/>
        <w:rPr>
          <w:rFonts w:ascii="Arial" w:hAnsi="Arial" w:cs="Arial"/>
          <w:sz w:val="20"/>
          <w:szCs w:val="20"/>
          <w:lang w:val="es-ES_tradnl"/>
        </w:rPr>
      </w:pPr>
    </w:p>
    <w:p w:rsidR="00EA2B61" w:rsidRPr="00882680" w:rsidRDefault="00EA2B61" w:rsidP="004F10A9">
      <w:pPr>
        <w:pStyle w:val="Prrafodelista"/>
        <w:numPr>
          <w:ilvl w:val="0"/>
          <w:numId w:val="4"/>
        </w:numPr>
        <w:spacing w:after="0" w:line="240" w:lineRule="auto"/>
        <w:ind w:left="851" w:hanging="284"/>
        <w:contextualSpacing w:val="0"/>
        <w:jc w:val="both"/>
        <w:rPr>
          <w:rFonts w:ascii="Arial" w:hAnsi="Arial" w:cs="Arial"/>
          <w:sz w:val="20"/>
          <w:szCs w:val="20"/>
          <w:lang w:val="es-ES_tradnl"/>
        </w:rPr>
      </w:pPr>
      <w:r w:rsidRPr="00882680">
        <w:rPr>
          <w:rFonts w:ascii="Arial" w:hAnsi="Arial" w:cs="Arial"/>
          <w:sz w:val="20"/>
          <w:szCs w:val="20"/>
          <w:lang w:val="es-ES_tradnl"/>
        </w:rPr>
        <w:t xml:space="preserve">Salvaguardar, liberar y mantener indemne al Contratante de la responsabilidad de todos y cualquiera reivindicaciones, reclamos, representaciones y procesos judiciales de cualquier naturaleza, relacionados con la ejecución del presente Contrato, cuya prestación es obligación del Transportista, así como reclamos de su personal y/o proveedores. </w:t>
      </w:r>
    </w:p>
    <w:p w:rsidR="00CA05FD" w:rsidRPr="00882680" w:rsidRDefault="00EA2B61" w:rsidP="004F10A9">
      <w:pPr>
        <w:pStyle w:val="Prrafodelista"/>
        <w:numPr>
          <w:ilvl w:val="0"/>
          <w:numId w:val="4"/>
        </w:numPr>
        <w:autoSpaceDE w:val="0"/>
        <w:autoSpaceDN w:val="0"/>
        <w:adjustRightInd w:val="0"/>
        <w:spacing w:after="0" w:line="240" w:lineRule="auto"/>
        <w:ind w:left="851" w:hanging="284"/>
        <w:contextualSpacing w:val="0"/>
        <w:jc w:val="both"/>
        <w:rPr>
          <w:rFonts w:ascii="Arial" w:hAnsi="Arial" w:cs="Arial"/>
          <w:sz w:val="20"/>
          <w:szCs w:val="20"/>
          <w:lang w:val="es-ES_tradnl"/>
        </w:rPr>
      </w:pPr>
      <w:r w:rsidRPr="00882680">
        <w:rPr>
          <w:rFonts w:ascii="Arial" w:hAnsi="Arial" w:cs="Arial"/>
          <w:sz w:val="20"/>
          <w:szCs w:val="20"/>
          <w:lang w:val="es-ES_tradnl"/>
        </w:rPr>
        <w:t>Realizar el transporte del Producto de acuerdo a la Ley Aplicable y las autorizaciones y asegurar el cumplimiento de las mismas por parte de sus trabajadores y sus subcontratistas.</w:t>
      </w:r>
    </w:p>
    <w:p w:rsidR="001F5280" w:rsidRPr="00882680" w:rsidRDefault="001F5280" w:rsidP="0033313E">
      <w:pPr>
        <w:pStyle w:val="Prrafodelista"/>
        <w:spacing w:after="0" w:line="240" w:lineRule="auto"/>
        <w:rPr>
          <w:rFonts w:ascii="Arial" w:hAnsi="Arial" w:cs="Arial"/>
          <w:sz w:val="20"/>
          <w:szCs w:val="20"/>
          <w:lang w:val="es-ES_tradnl"/>
        </w:rPr>
      </w:pPr>
    </w:p>
    <w:p w:rsidR="001F5280" w:rsidRPr="00882680" w:rsidRDefault="00CA05FD" w:rsidP="004F10A9">
      <w:pPr>
        <w:pStyle w:val="Prrafodelista"/>
        <w:numPr>
          <w:ilvl w:val="0"/>
          <w:numId w:val="4"/>
        </w:numPr>
        <w:autoSpaceDE w:val="0"/>
        <w:autoSpaceDN w:val="0"/>
        <w:adjustRightInd w:val="0"/>
        <w:spacing w:after="0" w:line="240" w:lineRule="auto"/>
        <w:ind w:left="851" w:hanging="284"/>
        <w:contextualSpacing w:val="0"/>
        <w:jc w:val="both"/>
        <w:rPr>
          <w:rFonts w:ascii="Arial" w:hAnsi="Arial" w:cs="Arial"/>
          <w:b/>
          <w:bCs/>
          <w:sz w:val="20"/>
          <w:szCs w:val="20"/>
        </w:rPr>
      </w:pPr>
      <w:r w:rsidRPr="00882680">
        <w:rPr>
          <w:rFonts w:ascii="Arial" w:hAnsi="Arial" w:cs="Arial"/>
          <w:color w:val="000000"/>
          <w:sz w:val="20"/>
          <w:szCs w:val="20"/>
          <w:lang w:val="es-BO"/>
        </w:rPr>
        <w:t xml:space="preserve">Cumplir </w:t>
      </w:r>
      <w:r w:rsidR="00D03CB7" w:rsidRPr="00882680">
        <w:rPr>
          <w:rFonts w:ascii="Arial" w:hAnsi="Arial" w:cs="Arial"/>
          <w:color w:val="000000"/>
          <w:sz w:val="20"/>
          <w:szCs w:val="20"/>
          <w:lang w:val="es-BO"/>
        </w:rPr>
        <w:t>y acatar por sí, por su personal, subcontratistas, las estipulaciones contenidas en toda norma de medio ambiente, salud, seguridad, así como normas del sector hidrocarburífero.</w:t>
      </w:r>
    </w:p>
    <w:p w:rsidR="001F5280" w:rsidRPr="00882680" w:rsidRDefault="001F5280" w:rsidP="0033313E">
      <w:pPr>
        <w:pStyle w:val="Prrafodelista"/>
        <w:spacing w:after="0" w:line="240" w:lineRule="auto"/>
        <w:rPr>
          <w:rFonts w:ascii="Arial" w:hAnsi="Arial" w:cs="Arial"/>
          <w:color w:val="000000"/>
          <w:sz w:val="20"/>
          <w:szCs w:val="20"/>
          <w:lang w:val="es-BO"/>
        </w:rPr>
      </w:pPr>
    </w:p>
    <w:p w:rsidR="00EA2B61" w:rsidRPr="00882680" w:rsidRDefault="00EA2B61" w:rsidP="004F10A9">
      <w:pPr>
        <w:pStyle w:val="Prrafodelista"/>
        <w:numPr>
          <w:ilvl w:val="0"/>
          <w:numId w:val="4"/>
        </w:numPr>
        <w:autoSpaceDE w:val="0"/>
        <w:autoSpaceDN w:val="0"/>
        <w:adjustRightInd w:val="0"/>
        <w:spacing w:after="0" w:line="240" w:lineRule="auto"/>
        <w:ind w:left="851" w:hanging="284"/>
        <w:contextualSpacing w:val="0"/>
        <w:jc w:val="both"/>
        <w:rPr>
          <w:rFonts w:ascii="Arial" w:hAnsi="Arial" w:cs="Arial"/>
          <w:b/>
          <w:bCs/>
          <w:sz w:val="20"/>
          <w:szCs w:val="20"/>
        </w:rPr>
      </w:pPr>
      <w:r w:rsidRPr="00882680">
        <w:rPr>
          <w:rFonts w:ascii="Arial" w:hAnsi="Arial" w:cs="Arial"/>
          <w:color w:val="000000"/>
          <w:sz w:val="20"/>
          <w:szCs w:val="20"/>
          <w:lang w:val="es-BO"/>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1F5280" w:rsidRPr="00882680" w:rsidRDefault="001F5280" w:rsidP="0033313E">
      <w:pPr>
        <w:pStyle w:val="Prrafodelista"/>
        <w:spacing w:after="0" w:line="240" w:lineRule="auto"/>
        <w:rPr>
          <w:rFonts w:ascii="Arial" w:hAnsi="Arial" w:cs="Arial"/>
          <w:b/>
          <w:bCs/>
          <w:sz w:val="20"/>
          <w:szCs w:val="20"/>
        </w:rPr>
      </w:pPr>
    </w:p>
    <w:p w:rsidR="00EA2B61" w:rsidRPr="00882680" w:rsidRDefault="00EA2B61" w:rsidP="004F10A9">
      <w:pPr>
        <w:pStyle w:val="Prrafodelista"/>
        <w:numPr>
          <w:ilvl w:val="0"/>
          <w:numId w:val="4"/>
        </w:numPr>
        <w:autoSpaceDE w:val="0"/>
        <w:autoSpaceDN w:val="0"/>
        <w:adjustRightInd w:val="0"/>
        <w:spacing w:after="0" w:line="240" w:lineRule="auto"/>
        <w:ind w:left="851" w:hanging="284"/>
        <w:contextualSpacing w:val="0"/>
        <w:jc w:val="both"/>
        <w:rPr>
          <w:rFonts w:ascii="Arial" w:hAnsi="Arial" w:cs="Arial"/>
          <w:b/>
          <w:bCs/>
          <w:sz w:val="20"/>
          <w:szCs w:val="20"/>
        </w:rPr>
      </w:pPr>
      <w:r w:rsidRPr="00882680">
        <w:rPr>
          <w:rFonts w:ascii="Arial" w:hAnsi="Arial" w:cs="Arial"/>
          <w:sz w:val="20"/>
          <w:szCs w:val="20"/>
        </w:rPr>
        <w:t xml:space="preserve">Coordinar </w:t>
      </w:r>
      <w:r w:rsidR="00F64597" w:rsidRPr="00882680">
        <w:rPr>
          <w:rFonts w:ascii="Arial" w:hAnsi="Arial" w:cs="Arial"/>
          <w:sz w:val="20"/>
          <w:szCs w:val="20"/>
        </w:rPr>
        <w:t xml:space="preserve">con el </w:t>
      </w:r>
      <w:r w:rsidR="00F64597" w:rsidRPr="00882680">
        <w:rPr>
          <w:rFonts w:ascii="Arial" w:hAnsi="Arial" w:cs="Arial"/>
          <w:bCs/>
          <w:sz w:val="20"/>
          <w:szCs w:val="20"/>
        </w:rPr>
        <w:t>Contratante</w:t>
      </w:r>
      <w:r w:rsidR="00F64597" w:rsidRPr="00882680">
        <w:rPr>
          <w:rFonts w:ascii="Arial" w:hAnsi="Arial" w:cs="Arial"/>
          <w:sz w:val="20"/>
          <w:szCs w:val="20"/>
        </w:rPr>
        <w:t>, los volúmenes de Producto</w:t>
      </w:r>
      <w:r w:rsidRPr="00882680">
        <w:rPr>
          <w:rFonts w:ascii="Arial" w:hAnsi="Arial" w:cs="Arial"/>
          <w:sz w:val="20"/>
          <w:szCs w:val="20"/>
        </w:rPr>
        <w:t xml:space="preserve"> a ser </w:t>
      </w:r>
      <w:r w:rsidRPr="00882680">
        <w:rPr>
          <w:rFonts w:ascii="Arial" w:hAnsi="Arial" w:cs="Arial"/>
          <w:bCs/>
          <w:sz w:val="20"/>
          <w:szCs w:val="20"/>
        </w:rPr>
        <w:t xml:space="preserve">entregados en el </w:t>
      </w:r>
      <w:r w:rsidRPr="00882680">
        <w:rPr>
          <w:rFonts w:ascii="Arial" w:hAnsi="Arial" w:cs="Arial"/>
          <w:sz w:val="20"/>
          <w:szCs w:val="20"/>
        </w:rPr>
        <w:t xml:space="preserve">Punto de Entrega. </w:t>
      </w:r>
    </w:p>
    <w:p w:rsidR="001F5280" w:rsidRPr="00882680" w:rsidRDefault="001F5280" w:rsidP="0033313E">
      <w:pPr>
        <w:pStyle w:val="Prrafodelista"/>
        <w:spacing w:after="0" w:line="240" w:lineRule="auto"/>
        <w:rPr>
          <w:rFonts w:ascii="Arial" w:hAnsi="Arial" w:cs="Arial"/>
          <w:b/>
          <w:bCs/>
          <w:sz w:val="20"/>
          <w:szCs w:val="20"/>
        </w:rPr>
      </w:pPr>
    </w:p>
    <w:p w:rsidR="00EA2B61" w:rsidRPr="00882680" w:rsidRDefault="00EA2B61" w:rsidP="004F10A9">
      <w:pPr>
        <w:pStyle w:val="Prrafodelista"/>
        <w:numPr>
          <w:ilvl w:val="0"/>
          <w:numId w:val="4"/>
        </w:numPr>
        <w:autoSpaceDE w:val="0"/>
        <w:autoSpaceDN w:val="0"/>
        <w:adjustRightInd w:val="0"/>
        <w:spacing w:after="0" w:line="240" w:lineRule="auto"/>
        <w:ind w:left="851" w:right="33" w:hanging="284"/>
        <w:contextualSpacing w:val="0"/>
        <w:jc w:val="both"/>
        <w:rPr>
          <w:rFonts w:ascii="Arial" w:hAnsi="Arial" w:cs="Arial"/>
          <w:sz w:val="20"/>
          <w:szCs w:val="20"/>
          <w:lang w:val="es-ES_tradnl"/>
        </w:rPr>
      </w:pPr>
      <w:r w:rsidRPr="00882680">
        <w:rPr>
          <w:rFonts w:ascii="Arial" w:hAnsi="Arial" w:cs="Arial"/>
          <w:sz w:val="20"/>
          <w:szCs w:val="20"/>
        </w:rPr>
        <w:t>Mantener el Producto a ser transportado en las mismas condiciones de calidad, volumen y número de precintos de seguridad, mientras se encuentra bajo su responsabilidad, control y riesgo del Transportista.</w:t>
      </w:r>
      <w:r w:rsidRPr="00882680">
        <w:rPr>
          <w:rFonts w:ascii="Arial" w:hAnsi="Arial" w:cs="Arial"/>
          <w:sz w:val="20"/>
          <w:szCs w:val="20"/>
          <w:lang w:val="es-ES_tradnl"/>
        </w:rPr>
        <w:t xml:space="preserve"> </w:t>
      </w:r>
    </w:p>
    <w:p w:rsidR="001F5280" w:rsidRPr="00882680" w:rsidRDefault="001F5280" w:rsidP="0033313E">
      <w:pPr>
        <w:pStyle w:val="Prrafodelista"/>
        <w:spacing w:after="0" w:line="240" w:lineRule="auto"/>
        <w:rPr>
          <w:rFonts w:ascii="Arial" w:hAnsi="Arial" w:cs="Arial"/>
          <w:sz w:val="20"/>
          <w:szCs w:val="20"/>
          <w:lang w:val="es-ES_tradnl"/>
        </w:rPr>
      </w:pPr>
    </w:p>
    <w:p w:rsidR="00B45BC8" w:rsidRPr="00882680" w:rsidRDefault="00B45BC8" w:rsidP="004F10A9">
      <w:pPr>
        <w:pStyle w:val="Prrafodelista"/>
        <w:numPr>
          <w:ilvl w:val="0"/>
          <w:numId w:val="4"/>
        </w:numPr>
        <w:spacing w:after="0" w:line="240" w:lineRule="auto"/>
        <w:ind w:left="851" w:hanging="284"/>
        <w:contextualSpacing w:val="0"/>
        <w:jc w:val="both"/>
        <w:rPr>
          <w:rFonts w:ascii="Arial" w:hAnsi="Arial" w:cs="Arial"/>
          <w:sz w:val="20"/>
          <w:szCs w:val="20"/>
          <w:lang w:val="es-ES_tradnl"/>
        </w:rPr>
      </w:pPr>
      <w:r w:rsidRPr="00882680">
        <w:rPr>
          <w:rFonts w:ascii="Arial" w:hAnsi="Arial" w:cs="Arial"/>
          <w:sz w:val="20"/>
          <w:szCs w:val="20"/>
          <w:lang w:val="es-ES_tradnl"/>
        </w:rPr>
        <w:t>Cumplir con los requisitos mínimos establecidos en el Anexo _____</w:t>
      </w:r>
    </w:p>
    <w:p w:rsidR="001F5280" w:rsidRPr="00882680" w:rsidRDefault="001F5280" w:rsidP="0033313E">
      <w:pPr>
        <w:pStyle w:val="Prrafodelista"/>
        <w:spacing w:after="0" w:line="240" w:lineRule="auto"/>
        <w:rPr>
          <w:rFonts w:ascii="Arial" w:hAnsi="Arial" w:cs="Arial"/>
          <w:sz w:val="20"/>
          <w:szCs w:val="20"/>
          <w:lang w:val="es-ES_tradnl"/>
        </w:rPr>
      </w:pPr>
    </w:p>
    <w:p w:rsidR="00EA2B61" w:rsidRPr="00882680" w:rsidRDefault="00F64597" w:rsidP="004F10A9">
      <w:pPr>
        <w:pStyle w:val="Prrafodelista"/>
        <w:numPr>
          <w:ilvl w:val="0"/>
          <w:numId w:val="4"/>
        </w:numPr>
        <w:spacing w:after="0" w:line="240" w:lineRule="auto"/>
        <w:ind w:left="851" w:hanging="284"/>
        <w:contextualSpacing w:val="0"/>
        <w:jc w:val="both"/>
        <w:rPr>
          <w:rFonts w:ascii="Arial" w:hAnsi="Arial" w:cs="Arial"/>
          <w:sz w:val="20"/>
          <w:szCs w:val="20"/>
          <w:lang w:val="es-ES_tradnl"/>
        </w:rPr>
      </w:pPr>
      <w:r w:rsidRPr="00882680">
        <w:rPr>
          <w:rFonts w:ascii="Arial" w:hAnsi="Arial" w:cs="Arial"/>
          <w:sz w:val="20"/>
          <w:szCs w:val="20"/>
          <w:lang w:val="es-ES_tradnl"/>
        </w:rPr>
        <w:t>C</w:t>
      </w:r>
      <w:r w:rsidR="00EA2B61" w:rsidRPr="00882680">
        <w:rPr>
          <w:rFonts w:ascii="Arial" w:hAnsi="Arial" w:cs="Arial"/>
          <w:sz w:val="20"/>
          <w:szCs w:val="20"/>
          <w:lang w:val="es-ES_tradnl"/>
        </w:rPr>
        <w:t>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1F5280" w:rsidRPr="00882680" w:rsidRDefault="001F5280" w:rsidP="0033313E">
      <w:pPr>
        <w:pStyle w:val="Prrafodelista"/>
        <w:spacing w:after="0" w:line="240" w:lineRule="auto"/>
        <w:rPr>
          <w:rFonts w:ascii="Arial" w:hAnsi="Arial" w:cs="Arial"/>
          <w:sz w:val="20"/>
          <w:szCs w:val="20"/>
          <w:lang w:val="es-ES_tradnl"/>
        </w:rPr>
      </w:pPr>
    </w:p>
    <w:p w:rsidR="00EA2B61" w:rsidRPr="00882680" w:rsidRDefault="00EA2B61" w:rsidP="004F10A9">
      <w:pPr>
        <w:pStyle w:val="Prrafodelista"/>
        <w:numPr>
          <w:ilvl w:val="0"/>
          <w:numId w:val="4"/>
        </w:numPr>
        <w:autoSpaceDE w:val="0"/>
        <w:autoSpaceDN w:val="0"/>
        <w:adjustRightInd w:val="0"/>
        <w:spacing w:after="0" w:line="240" w:lineRule="auto"/>
        <w:ind w:left="851" w:right="33" w:hanging="284"/>
        <w:contextualSpacing w:val="0"/>
        <w:jc w:val="both"/>
        <w:rPr>
          <w:rFonts w:ascii="Arial" w:hAnsi="Arial" w:cs="Arial"/>
          <w:sz w:val="20"/>
          <w:szCs w:val="20"/>
          <w:lang w:val="es-ES_tradnl"/>
        </w:rPr>
      </w:pPr>
      <w:r w:rsidRPr="00882680">
        <w:rPr>
          <w:rFonts w:ascii="Arial" w:hAnsi="Arial" w:cs="Arial"/>
          <w:sz w:val="20"/>
          <w:szCs w:val="20"/>
          <w:lang w:val="es-ES_tradnl"/>
        </w:rPr>
        <w:t xml:space="preserve">El Transportista tiene la obligación de presentar la documentación detallada en la cláusula </w:t>
      </w:r>
      <w:r w:rsidR="005A207B" w:rsidRPr="00882680">
        <w:rPr>
          <w:rFonts w:ascii="Arial" w:hAnsi="Arial" w:cs="Arial"/>
          <w:sz w:val="20"/>
          <w:szCs w:val="20"/>
          <w:lang w:val="es-ES_tradnl"/>
        </w:rPr>
        <w:t xml:space="preserve">séptima </w:t>
      </w:r>
      <w:r w:rsidRPr="00882680">
        <w:rPr>
          <w:rFonts w:ascii="Arial" w:hAnsi="Arial" w:cs="Arial"/>
          <w:sz w:val="20"/>
          <w:szCs w:val="20"/>
          <w:lang w:val="es-ES_tradnl"/>
        </w:rPr>
        <w:t>del presente Contrato</w:t>
      </w:r>
      <w:r w:rsidR="009826D3" w:rsidRPr="00882680">
        <w:rPr>
          <w:rFonts w:ascii="Arial" w:hAnsi="Arial" w:cs="Arial"/>
          <w:sz w:val="20"/>
          <w:szCs w:val="20"/>
          <w:lang w:val="es-ES_tradnl"/>
        </w:rPr>
        <w:t>, concerniente a la facturación y forma de pago</w:t>
      </w:r>
      <w:r w:rsidR="0078757C" w:rsidRPr="00882680">
        <w:rPr>
          <w:rFonts w:ascii="Arial" w:hAnsi="Arial" w:cs="Arial"/>
          <w:sz w:val="20"/>
          <w:szCs w:val="20"/>
          <w:lang w:val="es-ES_tradnl"/>
        </w:rPr>
        <w:t>.</w:t>
      </w:r>
    </w:p>
    <w:p w:rsidR="001F5280" w:rsidRPr="00882680" w:rsidRDefault="001F5280" w:rsidP="0033313E">
      <w:pPr>
        <w:pStyle w:val="Prrafodelista"/>
        <w:spacing w:after="0" w:line="240" w:lineRule="auto"/>
        <w:rPr>
          <w:rFonts w:ascii="Arial" w:hAnsi="Arial" w:cs="Arial"/>
          <w:sz w:val="20"/>
          <w:szCs w:val="20"/>
          <w:lang w:val="es-ES_tradnl"/>
        </w:rPr>
      </w:pPr>
    </w:p>
    <w:p w:rsidR="009826D3" w:rsidRPr="00882680" w:rsidRDefault="00EA2B61" w:rsidP="004F10A9">
      <w:pPr>
        <w:pStyle w:val="Prrafodelista"/>
        <w:numPr>
          <w:ilvl w:val="0"/>
          <w:numId w:val="4"/>
        </w:numPr>
        <w:spacing w:after="0" w:line="240" w:lineRule="auto"/>
        <w:ind w:left="851" w:hanging="284"/>
        <w:contextualSpacing w:val="0"/>
        <w:jc w:val="both"/>
        <w:rPr>
          <w:rFonts w:ascii="Arial" w:hAnsi="Arial" w:cs="Arial"/>
          <w:color w:val="000000"/>
          <w:sz w:val="20"/>
          <w:szCs w:val="20"/>
          <w:lang w:val="es-BO"/>
        </w:rPr>
      </w:pPr>
      <w:r w:rsidRPr="00882680">
        <w:rPr>
          <w:rFonts w:ascii="Arial" w:hAnsi="Arial" w:cs="Arial"/>
          <w:color w:val="000000"/>
          <w:sz w:val="20"/>
          <w:szCs w:val="20"/>
          <w:lang w:val="es-BO"/>
        </w:rPr>
        <w:t>El Transportista será responsable de mantener vigente y renovar las pólizas de seguro exigidas por el presente Contrato.</w:t>
      </w:r>
    </w:p>
    <w:p w:rsidR="001F5280" w:rsidRPr="00882680" w:rsidRDefault="001F5280" w:rsidP="0033313E">
      <w:pPr>
        <w:pStyle w:val="Prrafodelista"/>
        <w:spacing w:after="0" w:line="240" w:lineRule="auto"/>
        <w:rPr>
          <w:rFonts w:ascii="Arial" w:hAnsi="Arial" w:cs="Arial"/>
          <w:color w:val="000000"/>
          <w:sz w:val="20"/>
          <w:szCs w:val="20"/>
          <w:lang w:val="es-BO"/>
        </w:rPr>
      </w:pPr>
    </w:p>
    <w:p w:rsidR="001F5280" w:rsidRPr="00882680" w:rsidRDefault="00EA2B61" w:rsidP="004F10A9">
      <w:pPr>
        <w:pStyle w:val="Prrafodelista"/>
        <w:numPr>
          <w:ilvl w:val="0"/>
          <w:numId w:val="4"/>
        </w:numPr>
        <w:spacing w:after="0" w:line="240" w:lineRule="auto"/>
        <w:ind w:left="851" w:hanging="284"/>
        <w:contextualSpacing w:val="0"/>
        <w:jc w:val="both"/>
        <w:rPr>
          <w:rFonts w:ascii="Arial" w:hAnsi="Arial" w:cs="Arial"/>
          <w:color w:val="000000"/>
          <w:sz w:val="20"/>
          <w:szCs w:val="20"/>
          <w:lang w:val="es-BO"/>
        </w:rPr>
      </w:pPr>
      <w:r w:rsidRPr="00882680">
        <w:rPr>
          <w:rFonts w:ascii="Arial" w:hAnsi="Arial" w:cs="Arial"/>
          <w:color w:val="000000"/>
          <w:sz w:val="20"/>
          <w:szCs w:val="20"/>
          <w:lang w:val="es-BO"/>
        </w:rPr>
        <w:t xml:space="preserve">El Transportista será responsable por los actos, los incumplimientos y las omisiones de cualquiera de sus subcontratistas, empleados o trabajadores, al mismo grado que si fueran los actos, los incumplimientos y las omisiones del propio </w:t>
      </w:r>
      <w:r w:rsidR="008547F7" w:rsidRPr="00882680">
        <w:rPr>
          <w:rFonts w:ascii="Arial" w:hAnsi="Arial" w:cs="Arial"/>
          <w:color w:val="000000"/>
          <w:sz w:val="20"/>
          <w:szCs w:val="20"/>
          <w:lang w:val="es-BO"/>
        </w:rPr>
        <w:t>Transportista</w:t>
      </w:r>
      <w:r w:rsidRPr="00882680">
        <w:rPr>
          <w:rFonts w:ascii="Arial" w:hAnsi="Arial" w:cs="Arial"/>
          <w:color w:val="000000"/>
          <w:sz w:val="20"/>
          <w:szCs w:val="20"/>
          <w:lang w:val="es-BO"/>
        </w:rPr>
        <w:t>, empleados o trabajadores.</w:t>
      </w:r>
    </w:p>
    <w:p w:rsidR="001F5280" w:rsidRPr="00882680" w:rsidRDefault="001F5280" w:rsidP="0033313E">
      <w:pPr>
        <w:pStyle w:val="Prrafodelista"/>
        <w:spacing w:after="0" w:line="240" w:lineRule="auto"/>
        <w:rPr>
          <w:rFonts w:ascii="Arial" w:hAnsi="Arial" w:cs="Arial"/>
          <w:color w:val="000000"/>
          <w:sz w:val="20"/>
          <w:szCs w:val="20"/>
          <w:lang w:val="es-BO"/>
        </w:rPr>
      </w:pPr>
    </w:p>
    <w:p w:rsidR="00EA2B61" w:rsidRPr="00882680" w:rsidRDefault="00EA2B61" w:rsidP="004F10A9">
      <w:pPr>
        <w:pStyle w:val="Prrafodelista"/>
        <w:numPr>
          <w:ilvl w:val="0"/>
          <w:numId w:val="4"/>
        </w:numPr>
        <w:spacing w:after="0" w:line="240" w:lineRule="auto"/>
        <w:ind w:left="851" w:hanging="284"/>
        <w:contextualSpacing w:val="0"/>
        <w:jc w:val="both"/>
        <w:rPr>
          <w:rFonts w:ascii="Arial" w:hAnsi="Arial" w:cs="Arial"/>
          <w:color w:val="000000"/>
          <w:sz w:val="20"/>
          <w:szCs w:val="20"/>
          <w:lang w:val="es-BO"/>
        </w:rPr>
      </w:pPr>
      <w:r w:rsidRPr="00882680">
        <w:rPr>
          <w:rFonts w:ascii="Arial" w:hAnsi="Arial" w:cs="Arial"/>
          <w:color w:val="000000"/>
          <w:sz w:val="20"/>
          <w:szCs w:val="20"/>
          <w:lang w:val="es-BO"/>
        </w:rPr>
        <w:t xml:space="preserve">Ninguna subcontratación liberará al Transportista de cualquier responsabilidad bajo el Contrato.  </w:t>
      </w:r>
    </w:p>
    <w:p w:rsidR="001F5280" w:rsidRPr="00882680" w:rsidRDefault="001F5280" w:rsidP="0033313E">
      <w:pPr>
        <w:pStyle w:val="Prrafodelista"/>
        <w:spacing w:after="0" w:line="240" w:lineRule="auto"/>
        <w:rPr>
          <w:rFonts w:ascii="Arial" w:hAnsi="Arial" w:cs="Arial"/>
          <w:color w:val="000000"/>
          <w:sz w:val="20"/>
          <w:szCs w:val="20"/>
          <w:lang w:val="es-BO"/>
        </w:rPr>
      </w:pPr>
    </w:p>
    <w:p w:rsidR="00EA2B61" w:rsidRPr="00882680" w:rsidRDefault="00EA2B61" w:rsidP="004F10A9">
      <w:pPr>
        <w:pStyle w:val="Prrafodelista"/>
        <w:numPr>
          <w:ilvl w:val="0"/>
          <w:numId w:val="4"/>
        </w:numPr>
        <w:spacing w:after="0" w:line="240" w:lineRule="auto"/>
        <w:ind w:left="851" w:hanging="284"/>
        <w:contextualSpacing w:val="0"/>
        <w:jc w:val="both"/>
        <w:rPr>
          <w:rFonts w:ascii="Arial" w:hAnsi="Arial" w:cs="Arial"/>
          <w:color w:val="000000"/>
          <w:sz w:val="20"/>
          <w:szCs w:val="20"/>
          <w:lang w:val="es-BO"/>
        </w:rPr>
      </w:pPr>
      <w:r w:rsidRPr="00882680">
        <w:rPr>
          <w:rFonts w:ascii="Arial" w:hAnsi="Arial" w:cs="Arial"/>
          <w:color w:val="000000"/>
          <w:sz w:val="20"/>
          <w:szCs w:val="20"/>
          <w:lang w:val="es-BO"/>
        </w:rPr>
        <w:t>De ocurrir desabastecimiento y/o incumplimiento en la provisión de Productos a los clientes del Contratante, por causas atribuibles al Transportista;  este será responsable de los daños, perjuicios y sanciones emergentes.</w:t>
      </w:r>
    </w:p>
    <w:p w:rsidR="001F5280" w:rsidRPr="00882680" w:rsidRDefault="001F5280" w:rsidP="0033313E">
      <w:pPr>
        <w:pStyle w:val="Prrafodelista"/>
        <w:spacing w:after="0" w:line="240" w:lineRule="auto"/>
        <w:rPr>
          <w:rFonts w:ascii="Arial" w:hAnsi="Arial" w:cs="Arial"/>
          <w:color w:val="000000"/>
          <w:sz w:val="20"/>
          <w:szCs w:val="20"/>
          <w:lang w:val="es-BO"/>
        </w:rPr>
      </w:pPr>
    </w:p>
    <w:p w:rsidR="00EA2B61" w:rsidRPr="00882680" w:rsidRDefault="00EA2B61" w:rsidP="004F10A9">
      <w:pPr>
        <w:pStyle w:val="Prrafodelista"/>
        <w:numPr>
          <w:ilvl w:val="0"/>
          <w:numId w:val="4"/>
        </w:numPr>
        <w:spacing w:after="0" w:line="240" w:lineRule="auto"/>
        <w:ind w:left="851" w:hanging="284"/>
        <w:contextualSpacing w:val="0"/>
        <w:jc w:val="both"/>
        <w:rPr>
          <w:rFonts w:ascii="Arial" w:hAnsi="Arial" w:cs="Arial"/>
          <w:sz w:val="20"/>
          <w:szCs w:val="20"/>
        </w:rPr>
      </w:pPr>
      <w:r w:rsidRPr="00882680">
        <w:rPr>
          <w:rFonts w:ascii="Arial" w:hAnsi="Arial" w:cs="Arial"/>
          <w:sz w:val="20"/>
          <w:szCs w:val="20"/>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FB2C3E" w:rsidRPr="00882680" w:rsidRDefault="00FB2C3E" w:rsidP="0033313E">
      <w:pPr>
        <w:widowControl w:val="0"/>
        <w:spacing w:after="0" w:line="240" w:lineRule="auto"/>
        <w:jc w:val="both"/>
        <w:rPr>
          <w:rFonts w:ascii="Arial" w:hAnsi="Arial" w:cs="Arial"/>
          <w:sz w:val="20"/>
          <w:szCs w:val="20"/>
          <w:lang w:eastAsia="es-ES"/>
        </w:rPr>
      </w:pPr>
    </w:p>
    <w:p w:rsidR="00EA2B61" w:rsidRPr="00882680" w:rsidRDefault="00EA2B61" w:rsidP="0033313E">
      <w:pPr>
        <w:widowControl w:val="0"/>
        <w:spacing w:after="0" w:line="240" w:lineRule="auto"/>
        <w:jc w:val="both"/>
        <w:rPr>
          <w:rFonts w:ascii="Arial" w:hAnsi="Arial" w:cs="Arial"/>
          <w:sz w:val="20"/>
          <w:szCs w:val="20"/>
          <w:lang w:eastAsia="es-ES"/>
        </w:rPr>
      </w:pPr>
      <w:r w:rsidRPr="00882680">
        <w:rPr>
          <w:rFonts w:ascii="Arial" w:hAnsi="Arial" w:cs="Arial"/>
          <w:sz w:val="20"/>
          <w:szCs w:val="20"/>
          <w:lang w:eastAsia="es-ES"/>
        </w:rPr>
        <w:t>Las demás obligaciones a su cargo que sin estar expresamente mencionadas, emerjan del present</w:t>
      </w:r>
      <w:r w:rsidR="009826D3" w:rsidRPr="00882680">
        <w:rPr>
          <w:rFonts w:ascii="Arial" w:hAnsi="Arial" w:cs="Arial"/>
          <w:sz w:val="20"/>
          <w:szCs w:val="20"/>
          <w:lang w:eastAsia="es-ES"/>
        </w:rPr>
        <w:t>e</w:t>
      </w:r>
      <w:r w:rsidRPr="00882680">
        <w:rPr>
          <w:rFonts w:ascii="Arial" w:hAnsi="Arial" w:cs="Arial"/>
          <w:sz w:val="20"/>
          <w:szCs w:val="20"/>
          <w:lang w:eastAsia="es-ES"/>
        </w:rPr>
        <w:t xml:space="preserve"> Contrato. </w:t>
      </w:r>
    </w:p>
    <w:p w:rsidR="00FB2C3E" w:rsidRPr="00882680" w:rsidRDefault="00FB2C3E" w:rsidP="0033313E">
      <w:pPr>
        <w:widowControl w:val="0"/>
        <w:spacing w:after="0" w:line="240" w:lineRule="auto"/>
        <w:jc w:val="both"/>
        <w:rPr>
          <w:rFonts w:ascii="Arial" w:hAnsi="Arial" w:cs="Arial"/>
          <w:sz w:val="20"/>
          <w:szCs w:val="20"/>
          <w:lang w:eastAsia="es-ES"/>
        </w:rPr>
      </w:pPr>
    </w:p>
    <w:p w:rsidR="00A402B9" w:rsidRPr="00882680" w:rsidRDefault="002E75A0"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33398D" w:rsidRPr="00882680">
        <w:rPr>
          <w:rFonts w:ascii="Arial" w:hAnsi="Arial" w:cs="Arial"/>
          <w:b/>
          <w:sz w:val="20"/>
          <w:szCs w:val="20"/>
          <w:u w:val="single"/>
        </w:rPr>
        <w:t xml:space="preserve">DECIMA </w:t>
      </w:r>
      <w:r w:rsidR="00597D2D" w:rsidRPr="00882680">
        <w:rPr>
          <w:rFonts w:ascii="Arial" w:hAnsi="Arial" w:cs="Arial"/>
          <w:b/>
          <w:sz w:val="20"/>
          <w:szCs w:val="20"/>
          <w:u w:val="single"/>
        </w:rPr>
        <w:t>NOVENA</w:t>
      </w:r>
      <w:r w:rsidRPr="00882680">
        <w:rPr>
          <w:rFonts w:ascii="Arial" w:hAnsi="Arial" w:cs="Arial"/>
          <w:b/>
          <w:sz w:val="20"/>
          <w:szCs w:val="20"/>
          <w:u w:val="single"/>
        </w:rPr>
        <w:t>.- PERSONAL Y EQUIPO DEL SERVICIO</w:t>
      </w:r>
    </w:p>
    <w:p w:rsidR="00FB2C3E" w:rsidRPr="00882680" w:rsidRDefault="00FB2C3E" w:rsidP="0033313E">
      <w:pPr>
        <w:spacing w:after="0" w:line="240" w:lineRule="auto"/>
        <w:ind w:left="709" w:hanging="709"/>
        <w:jc w:val="both"/>
        <w:rPr>
          <w:rFonts w:ascii="Arial" w:hAnsi="Arial" w:cs="Arial"/>
          <w:color w:val="000000"/>
          <w:sz w:val="20"/>
          <w:szCs w:val="20"/>
          <w:lang w:val="es-BO"/>
        </w:rPr>
      </w:pPr>
    </w:p>
    <w:p w:rsidR="00FB2C3E" w:rsidRPr="00882680" w:rsidRDefault="00FB2C3E"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FB2C3E" w:rsidRPr="00882680" w:rsidRDefault="00FB2C3E"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33398D"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T</w:t>
      </w:r>
      <w:r w:rsidR="00C33A19" w:rsidRPr="00882680">
        <w:rPr>
          <w:rFonts w:ascii="Arial" w:hAnsi="Arial" w:cs="Arial"/>
          <w:sz w:val="20"/>
          <w:szCs w:val="20"/>
        </w:rPr>
        <w:t xml:space="preserve">ransportista </w:t>
      </w:r>
      <w:r w:rsidRPr="00882680">
        <w:rPr>
          <w:rFonts w:ascii="Arial" w:hAnsi="Arial" w:cs="Arial"/>
          <w:sz w:val="20"/>
          <w:szCs w:val="20"/>
        </w:rPr>
        <w:t>declara conocer y se obliga a cumplir las leyes, regulaciones y normas sobre transporte, operación y manipuleo de productos derivados de petróleo que son consideradas sustancias peligrosas.</w:t>
      </w:r>
    </w:p>
    <w:p w:rsidR="00FB2C3E" w:rsidRPr="00882680" w:rsidRDefault="00FB2C3E" w:rsidP="0033313E">
      <w:pPr>
        <w:pStyle w:val="Prrafodelista"/>
        <w:widowControl w:val="0"/>
        <w:shd w:val="clear" w:color="auto" w:fill="FFFFFF"/>
        <w:autoSpaceDE w:val="0"/>
        <w:autoSpaceDN w:val="0"/>
        <w:spacing w:after="0" w:line="240" w:lineRule="auto"/>
        <w:ind w:left="851" w:right="43"/>
        <w:jc w:val="both"/>
        <w:rPr>
          <w:rFonts w:ascii="Arial" w:hAnsi="Arial" w:cs="Arial"/>
          <w:sz w:val="20"/>
          <w:szCs w:val="20"/>
        </w:rPr>
      </w:pPr>
    </w:p>
    <w:p w:rsidR="002E75A0"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En caso que el T</w:t>
      </w:r>
      <w:r w:rsidR="00C33A19" w:rsidRPr="00882680">
        <w:rPr>
          <w:rFonts w:ascii="Arial" w:hAnsi="Arial" w:cs="Arial"/>
          <w:sz w:val="20"/>
          <w:szCs w:val="20"/>
        </w:rPr>
        <w:t xml:space="preserve">ransportista </w:t>
      </w:r>
      <w:r w:rsidRPr="00882680">
        <w:rPr>
          <w:rFonts w:ascii="Arial" w:hAnsi="Arial" w:cs="Arial"/>
          <w:sz w:val="20"/>
          <w:szCs w:val="20"/>
        </w:rPr>
        <w:t xml:space="preserve">requiera Camiones Cisterna adicionales deberá cumplir con lo </w:t>
      </w:r>
      <w:r w:rsidR="009B0BD7" w:rsidRPr="00882680">
        <w:rPr>
          <w:rFonts w:ascii="Arial" w:hAnsi="Arial" w:cs="Arial"/>
          <w:sz w:val="20"/>
          <w:szCs w:val="20"/>
        </w:rPr>
        <w:t xml:space="preserve"> </w:t>
      </w:r>
      <w:r w:rsidRPr="00882680">
        <w:rPr>
          <w:rFonts w:ascii="Arial" w:hAnsi="Arial" w:cs="Arial"/>
          <w:sz w:val="20"/>
          <w:szCs w:val="20"/>
        </w:rPr>
        <w:t xml:space="preserve">establecido en el </w:t>
      </w:r>
      <w:r w:rsidR="008C502C" w:rsidRPr="00882680">
        <w:rPr>
          <w:rFonts w:ascii="Arial" w:hAnsi="Arial" w:cs="Arial"/>
          <w:sz w:val="20"/>
          <w:szCs w:val="20"/>
        </w:rPr>
        <w:t xml:space="preserve">presente </w:t>
      </w:r>
      <w:r w:rsidRPr="00882680">
        <w:rPr>
          <w:rFonts w:ascii="Arial" w:hAnsi="Arial" w:cs="Arial"/>
          <w:sz w:val="20"/>
          <w:szCs w:val="20"/>
        </w:rPr>
        <w:t>Contrato.</w:t>
      </w:r>
    </w:p>
    <w:p w:rsidR="00FB2C3E" w:rsidRPr="00882680" w:rsidRDefault="00FB2C3E" w:rsidP="0033313E">
      <w:pPr>
        <w:pStyle w:val="Prrafodelista"/>
        <w:spacing w:after="0" w:line="240" w:lineRule="auto"/>
        <w:rPr>
          <w:rFonts w:ascii="Arial" w:hAnsi="Arial" w:cs="Arial"/>
          <w:sz w:val="20"/>
          <w:szCs w:val="20"/>
        </w:rPr>
      </w:pPr>
    </w:p>
    <w:p w:rsidR="002E75A0"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T</w:t>
      </w:r>
      <w:r w:rsidR="00C33A19" w:rsidRPr="00882680">
        <w:rPr>
          <w:rFonts w:ascii="Arial" w:hAnsi="Arial" w:cs="Arial"/>
          <w:sz w:val="20"/>
          <w:szCs w:val="20"/>
        </w:rPr>
        <w:t xml:space="preserve">ransportista </w:t>
      </w:r>
      <w:r w:rsidRPr="00882680">
        <w:rPr>
          <w:rFonts w:ascii="Arial" w:hAnsi="Arial" w:cs="Arial"/>
          <w:sz w:val="20"/>
          <w:szCs w:val="20"/>
        </w:rPr>
        <w:t xml:space="preserve">se obliga a cumplir el </w:t>
      </w:r>
      <w:r w:rsidR="0075710C" w:rsidRPr="00882680">
        <w:rPr>
          <w:rFonts w:ascii="Arial" w:hAnsi="Arial" w:cs="Arial"/>
          <w:sz w:val="20"/>
          <w:szCs w:val="20"/>
        </w:rPr>
        <w:t>presente Contrato con p</w:t>
      </w:r>
      <w:r w:rsidRPr="00882680">
        <w:rPr>
          <w:rFonts w:ascii="Arial" w:hAnsi="Arial" w:cs="Arial"/>
          <w:sz w:val="20"/>
          <w:szCs w:val="20"/>
        </w:rPr>
        <w:t>ersonal experimentado y entrenado en transporte de hidrocarburos conforme a la Ley Aplicable</w:t>
      </w:r>
      <w:r w:rsidR="002D2B74" w:rsidRPr="00882680">
        <w:rPr>
          <w:rFonts w:ascii="Arial" w:hAnsi="Arial" w:cs="Arial"/>
          <w:sz w:val="20"/>
          <w:szCs w:val="20"/>
        </w:rPr>
        <w:t>.</w:t>
      </w:r>
      <w:r w:rsidRPr="00882680">
        <w:rPr>
          <w:rFonts w:ascii="Arial" w:hAnsi="Arial" w:cs="Arial"/>
          <w:sz w:val="20"/>
          <w:szCs w:val="20"/>
        </w:rPr>
        <w:t xml:space="preserve"> </w:t>
      </w:r>
    </w:p>
    <w:p w:rsidR="00FB2C3E" w:rsidRPr="00882680" w:rsidRDefault="00FB2C3E" w:rsidP="0033313E">
      <w:pPr>
        <w:pStyle w:val="Prrafodelista"/>
        <w:spacing w:after="0" w:line="240" w:lineRule="auto"/>
        <w:rPr>
          <w:rFonts w:ascii="Arial" w:hAnsi="Arial" w:cs="Arial"/>
          <w:sz w:val="20"/>
          <w:szCs w:val="20"/>
        </w:rPr>
      </w:pPr>
    </w:p>
    <w:p w:rsidR="002E75A0"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El </w:t>
      </w:r>
      <w:r w:rsidR="005A207B" w:rsidRPr="00882680">
        <w:rPr>
          <w:rFonts w:ascii="Arial" w:hAnsi="Arial" w:cs="Arial"/>
          <w:sz w:val="20"/>
          <w:szCs w:val="20"/>
        </w:rPr>
        <w:t>p</w:t>
      </w:r>
      <w:r w:rsidRPr="00882680">
        <w:rPr>
          <w:rFonts w:ascii="Arial" w:hAnsi="Arial" w:cs="Arial"/>
          <w:sz w:val="20"/>
          <w:szCs w:val="20"/>
        </w:rPr>
        <w:t xml:space="preserve">ersonal deberá cumplir y hacer cumplir las normas administrativas y de seguridad existentes en las </w:t>
      </w:r>
      <w:r w:rsidR="002D2B74" w:rsidRPr="00882680">
        <w:rPr>
          <w:rFonts w:ascii="Arial" w:hAnsi="Arial" w:cs="Arial"/>
          <w:sz w:val="20"/>
          <w:szCs w:val="20"/>
        </w:rPr>
        <w:t>Plantas.</w:t>
      </w:r>
      <w:r w:rsidR="0075710C" w:rsidRPr="00882680">
        <w:rPr>
          <w:rFonts w:ascii="Arial" w:hAnsi="Arial" w:cs="Arial"/>
          <w:sz w:val="20"/>
          <w:szCs w:val="20"/>
        </w:rPr>
        <w:t xml:space="preserve"> </w:t>
      </w:r>
    </w:p>
    <w:p w:rsidR="00FB2C3E" w:rsidRPr="00882680" w:rsidRDefault="00FB2C3E" w:rsidP="0033313E">
      <w:pPr>
        <w:pStyle w:val="Prrafodelista"/>
        <w:spacing w:after="0" w:line="240" w:lineRule="auto"/>
        <w:rPr>
          <w:rFonts w:ascii="Arial" w:hAnsi="Arial" w:cs="Arial"/>
          <w:sz w:val="20"/>
          <w:szCs w:val="20"/>
        </w:rPr>
      </w:pPr>
    </w:p>
    <w:p w:rsidR="002E75A0"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Es responsabilidad del T</w:t>
      </w:r>
      <w:r w:rsidR="00767DB7" w:rsidRPr="00882680">
        <w:rPr>
          <w:rFonts w:ascii="Arial" w:hAnsi="Arial" w:cs="Arial"/>
          <w:sz w:val="20"/>
          <w:szCs w:val="20"/>
        </w:rPr>
        <w:t xml:space="preserve">ransportista </w:t>
      </w:r>
      <w:r w:rsidRPr="00882680">
        <w:rPr>
          <w:rFonts w:ascii="Arial" w:hAnsi="Arial" w:cs="Arial"/>
          <w:sz w:val="20"/>
          <w:szCs w:val="20"/>
        </w:rPr>
        <w:t>cumplir con las obligaciones inherentes a</w:t>
      </w:r>
      <w:r w:rsidR="00767DB7" w:rsidRPr="00882680">
        <w:rPr>
          <w:rFonts w:ascii="Arial" w:hAnsi="Arial" w:cs="Arial"/>
          <w:sz w:val="20"/>
          <w:szCs w:val="20"/>
        </w:rPr>
        <w:t xml:space="preserve"> su p</w:t>
      </w:r>
      <w:r w:rsidRPr="00882680">
        <w:rPr>
          <w:rFonts w:ascii="Arial" w:hAnsi="Arial" w:cs="Arial"/>
          <w:sz w:val="20"/>
          <w:szCs w:val="20"/>
        </w:rPr>
        <w:t>ersonal, conforme a la Ley Aplicable. El T</w:t>
      </w:r>
      <w:r w:rsidR="00767DB7" w:rsidRPr="00882680">
        <w:rPr>
          <w:rFonts w:ascii="Arial" w:hAnsi="Arial" w:cs="Arial"/>
          <w:sz w:val="20"/>
          <w:szCs w:val="20"/>
        </w:rPr>
        <w:t>ransportista</w:t>
      </w:r>
      <w:r w:rsidRPr="00882680">
        <w:rPr>
          <w:rFonts w:ascii="Arial" w:hAnsi="Arial" w:cs="Arial"/>
          <w:sz w:val="20"/>
          <w:szCs w:val="20"/>
        </w:rPr>
        <w:t xml:space="preserve"> mantendrá indemne al C</w:t>
      </w:r>
      <w:r w:rsidR="00767DB7" w:rsidRPr="00882680">
        <w:rPr>
          <w:rFonts w:ascii="Arial" w:hAnsi="Arial" w:cs="Arial"/>
          <w:sz w:val="20"/>
          <w:szCs w:val="20"/>
        </w:rPr>
        <w:t>ontratante</w:t>
      </w:r>
      <w:r w:rsidRPr="00882680">
        <w:rPr>
          <w:rFonts w:ascii="Arial" w:hAnsi="Arial" w:cs="Arial"/>
          <w:sz w:val="20"/>
          <w:szCs w:val="20"/>
        </w:rPr>
        <w:t xml:space="preserve"> de cualquier requerimiento, demanda, proceso o acción por aspectos de responsabilidad del T</w:t>
      </w:r>
      <w:r w:rsidR="00767DB7" w:rsidRPr="00882680">
        <w:rPr>
          <w:rFonts w:ascii="Arial" w:hAnsi="Arial" w:cs="Arial"/>
          <w:sz w:val="20"/>
          <w:szCs w:val="20"/>
        </w:rPr>
        <w:t>ransportista referidas a su p</w:t>
      </w:r>
      <w:r w:rsidRPr="00882680">
        <w:rPr>
          <w:rFonts w:ascii="Arial" w:hAnsi="Arial" w:cs="Arial"/>
          <w:sz w:val="20"/>
          <w:szCs w:val="20"/>
        </w:rPr>
        <w:t>ersonal incluyendo las cuestiones laborales y de seguridad social.</w:t>
      </w:r>
    </w:p>
    <w:p w:rsidR="00FB2C3E" w:rsidRPr="00882680" w:rsidRDefault="00FB2C3E" w:rsidP="0033313E">
      <w:pPr>
        <w:pStyle w:val="Prrafodelista"/>
        <w:spacing w:after="0" w:line="240" w:lineRule="auto"/>
        <w:rPr>
          <w:rFonts w:ascii="Arial" w:hAnsi="Arial" w:cs="Arial"/>
          <w:sz w:val="20"/>
          <w:szCs w:val="20"/>
        </w:rPr>
      </w:pPr>
    </w:p>
    <w:p w:rsidR="002E75A0"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C</w:t>
      </w:r>
      <w:r w:rsidR="00767DB7" w:rsidRPr="00882680">
        <w:rPr>
          <w:rFonts w:ascii="Arial" w:hAnsi="Arial" w:cs="Arial"/>
          <w:sz w:val="20"/>
          <w:szCs w:val="20"/>
        </w:rPr>
        <w:t>ontratante</w:t>
      </w:r>
      <w:r w:rsidRPr="00882680">
        <w:rPr>
          <w:rFonts w:ascii="Arial" w:hAnsi="Arial" w:cs="Arial"/>
          <w:sz w:val="20"/>
          <w:szCs w:val="20"/>
        </w:rPr>
        <w:t xml:space="preserve"> podrá exigir, sin expresión de causa, la sustit</w:t>
      </w:r>
      <w:r w:rsidR="00767DB7" w:rsidRPr="00882680">
        <w:rPr>
          <w:rFonts w:ascii="Arial" w:hAnsi="Arial" w:cs="Arial"/>
          <w:sz w:val="20"/>
          <w:szCs w:val="20"/>
        </w:rPr>
        <w:t>ución de cualquier miembro del p</w:t>
      </w:r>
      <w:r w:rsidRPr="00882680">
        <w:rPr>
          <w:rFonts w:ascii="Arial" w:hAnsi="Arial" w:cs="Arial"/>
          <w:sz w:val="20"/>
          <w:szCs w:val="20"/>
        </w:rPr>
        <w:t>ersonal del T</w:t>
      </w:r>
      <w:r w:rsidR="00767DB7" w:rsidRPr="00882680">
        <w:rPr>
          <w:rFonts w:ascii="Arial" w:hAnsi="Arial" w:cs="Arial"/>
          <w:sz w:val="20"/>
          <w:szCs w:val="20"/>
        </w:rPr>
        <w:t>ransportista</w:t>
      </w:r>
      <w:r w:rsidRPr="00882680">
        <w:rPr>
          <w:rFonts w:ascii="Arial" w:hAnsi="Arial" w:cs="Arial"/>
          <w:sz w:val="20"/>
          <w:szCs w:val="20"/>
        </w:rPr>
        <w:t xml:space="preserve"> que participe </w:t>
      </w:r>
      <w:r w:rsidR="00767DB7" w:rsidRPr="00882680">
        <w:rPr>
          <w:rFonts w:ascii="Arial" w:hAnsi="Arial" w:cs="Arial"/>
          <w:sz w:val="20"/>
          <w:szCs w:val="20"/>
        </w:rPr>
        <w:t>durante la ejecución del Servicio.</w:t>
      </w:r>
    </w:p>
    <w:p w:rsidR="00FB2C3E" w:rsidRPr="00882680" w:rsidRDefault="00FB2C3E" w:rsidP="0033313E">
      <w:pPr>
        <w:pStyle w:val="Prrafodelista"/>
        <w:spacing w:after="0" w:line="240" w:lineRule="auto"/>
        <w:rPr>
          <w:rFonts w:ascii="Arial" w:hAnsi="Arial" w:cs="Arial"/>
          <w:sz w:val="20"/>
          <w:szCs w:val="20"/>
        </w:rPr>
      </w:pPr>
    </w:p>
    <w:p w:rsidR="0068699D"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T</w:t>
      </w:r>
      <w:r w:rsidR="00767DB7" w:rsidRPr="00882680">
        <w:rPr>
          <w:rFonts w:ascii="Arial" w:hAnsi="Arial" w:cs="Arial"/>
          <w:sz w:val="20"/>
          <w:szCs w:val="20"/>
        </w:rPr>
        <w:t>ransportista</w:t>
      </w:r>
      <w:r w:rsidRPr="00882680">
        <w:rPr>
          <w:rFonts w:ascii="Arial" w:hAnsi="Arial" w:cs="Arial"/>
          <w:sz w:val="20"/>
          <w:szCs w:val="20"/>
        </w:rPr>
        <w:t xml:space="preserve"> se obliga a mantener en perfectas condiciones de </w:t>
      </w:r>
      <w:r w:rsidR="00767DB7" w:rsidRPr="00882680">
        <w:rPr>
          <w:rFonts w:ascii="Arial" w:hAnsi="Arial" w:cs="Arial"/>
          <w:sz w:val="20"/>
          <w:szCs w:val="20"/>
        </w:rPr>
        <w:t xml:space="preserve">operatividad </w:t>
      </w:r>
      <w:r w:rsidRPr="00882680">
        <w:rPr>
          <w:rFonts w:ascii="Arial" w:hAnsi="Arial" w:cs="Arial"/>
          <w:sz w:val="20"/>
          <w:szCs w:val="20"/>
        </w:rPr>
        <w:t xml:space="preserve"> los Camiones Cisterna y equipos complementarios, sin limitar los de seguridad, control contra incendios, derrames, primeros auxilios y aquellos destinados al control de evaporación</w:t>
      </w:r>
      <w:r w:rsidR="002D2B74" w:rsidRPr="00882680">
        <w:rPr>
          <w:rFonts w:ascii="Arial" w:hAnsi="Arial" w:cs="Arial"/>
          <w:sz w:val="20"/>
          <w:szCs w:val="20"/>
        </w:rPr>
        <w:t>.</w:t>
      </w:r>
    </w:p>
    <w:p w:rsidR="0068699D" w:rsidRPr="00882680" w:rsidRDefault="0068699D" w:rsidP="0068699D">
      <w:pPr>
        <w:pStyle w:val="Prrafodelista"/>
        <w:rPr>
          <w:rFonts w:ascii="Arial" w:hAnsi="Arial" w:cs="Arial"/>
          <w:sz w:val="20"/>
          <w:szCs w:val="20"/>
        </w:rPr>
      </w:pPr>
    </w:p>
    <w:p w:rsidR="002E75A0" w:rsidRPr="00882680" w:rsidRDefault="002E75A0"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La calibración de los Camiones Cisternas deberá ser efectuada por la entidad competente, con la periodicidad que indique la Ley Aplicable. </w:t>
      </w:r>
    </w:p>
    <w:p w:rsidR="00FB2C3E" w:rsidRPr="00882680" w:rsidRDefault="00FB2C3E" w:rsidP="0033313E">
      <w:pPr>
        <w:pStyle w:val="Prrafodelista"/>
        <w:spacing w:after="0" w:line="240" w:lineRule="auto"/>
        <w:rPr>
          <w:rFonts w:ascii="Arial" w:hAnsi="Arial" w:cs="Arial"/>
          <w:sz w:val="20"/>
          <w:szCs w:val="20"/>
        </w:rPr>
      </w:pPr>
    </w:p>
    <w:p w:rsidR="0068699D" w:rsidRPr="00882680" w:rsidRDefault="002D2B74"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Transportista</w:t>
      </w:r>
      <w:r w:rsidR="002E75A0" w:rsidRPr="00882680">
        <w:rPr>
          <w:rFonts w:ascii="Arial" w:hAnsi="Arial" w:cs="Arial"/>
          <w:sz w:val="20"/>
          <w:szCs w:val="20"/>
        </w:rPr>
        <w:t xml:space="preserve"> no podrá colocar en sus camiones el logotipo o </w:t>
      </w:r>
      <w:r w:rsidRPr="00882680">
        <w:rPr>
          <w:rFonts w:ascii="Arial" w:hAnsi="Arial" w:cs="Arial"/>
          <w:sz w:val="20"/>
          <w:szCs w:val="20"/>
        </w:rPr>
        <w:t>signo distintivo del Contratante</w:t>
      </w:r>
      <w:r w:rsidR="002E75A0" w:rsidRPr="00882680">
        <w:rPr>
          <w:rFonts w:ascii="Arial" w:hAnsi="Arial" w:cs="Arial"/>
          <w:sz w:val="20"/>
          <w:szCs w:val="20"/>
        </w:rPr>
        <w:t xml:space="preserve"> sin su previa autorización por escrito, reconociendo que el derecho sobre la propiedad intelectual de esas marcas y signos distintivos, correspon</w:t>
      </w:r>
      <w:r w:rsidRPr="00882680">
        <w:rPr>
          <w:rFonts w:ascii="Arial" w:hAnsi="Arial" w:cs="Arial"/>
          <w:sz w:val="20"/>
          <w:szCs w:val="20"/>
        </w:rPr>
        <w:t>de exclusivamente al Contratante</w:t>
      </w:r>
    </w:p>
    <w:p w:rsidR="0068699D" w:rsidRPr="00882680" w:rsidRDefault="0068699D" w:rsidP="0068699D">
      <w:pPr>
        <w:pStyle w:val="Prrafodelista"/>
        <w:rPr>
          <w:rFonts w:ascii="Arial" w:hAnsi="Arial" w:cs="Arial"/>
          <w:sz w:val="20"/>
          <w:szCs w:val="20"/>
        </w:rPr>
      </w:pPr>
    </w:p>
    <w:p w:rsidR="002E75A0" w:rsidRPr="00882680" w:rsidRDefault="002D2B74"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El Personal del Transportista</w:t>
      </w:r>
      <w:r w:rsidR="002E75A0" w:rsidRPr="00882680">
        <w:rPr>
          <w:rFonts w:ascii="Arial" w:hAnsi="Arial" w:cs="Arial"/>
          <w:sz w:val="20"/>
          <w:szCs w:val="20"/>
        </w:rPr>
        <w:t xml:space="preserve"> deberá contar con Equipo de Protección Personal (EPP), completo y en buen estado.</w:t>
      </w:r>
    </w:p>
    <w:p w:rsidR="00FB2C3E" w:rsidRPr="00882680" w:rsidRDefault="00FB2C3E" w:rsidP="0033313E">
      <w:pPr>
        <w:spacing w:after="0" w:line="240" w:lineRule="auto"/>
        <w:jc w:val="both"/>
        <w:rPr>
          <w:rFonts w:ascii="Arial" w:hAnsi="Arial" w:cs="Arial"/>
          <w:b/>
          <w:color w:val="000000"/>
          <w:sz w:val="20"/>
          <w:szCs w:val="20"/>
          <w:u w:val="single"/>
          <w:lang w:val="es-BO"/>
        </w:rPr>
      </w:pPr>
    </w:p>
    <w:p w:rsidR="002E75A0" w:rsidRPr="00882680" w:rsidRDefault="003F1E57" w:rsidP="0033313E">
      <w:pPr>
        <w:keepNext/>
        <w:spacing w:after="0" w:line="240" w:lineRule="auto"/>
        <w:jc w:val="both"/>
        <w:rPr>
          <w:rFonts w:ascii="Arial" w:hAnsi="Arial" w:cs="Arial"/>
          <w:b/>
          <w:color w:val="000000"/>
          <w:sz w:val="20"/>
          <w:szCs w:val="20"/>
          <w:u w:val="single"/>
          <w:lang w:val="es-BO"/>
        </w:rPr>
      </w:pPr>
      <w:r w:rsidRPr="00882680">
        <w:rPr>
          <w:rFonts w:ascii="Arial" w:hAnsi="Arial" w:cs="Arial"/>
          <w:b/>
          <w:color w:val="000000"/>
          <w:sz w:val="20"/>
          <w:szCs w:val="20"/>
          <w:u w:val="single"/>
          <w:lang w:val="es-BO"/>
        </w:rPr>
        <w:t xml:space="preserve">CLAUSULA </w:t>
      </w:r>
      <w:r w:rsidR="00597D2D" w:rsidRPr="00882680">
        <w:rPr>
          <w:rFonts w:ascii="Arial" w:hAnsi="Arial" w:cs="Arial"/>
          <w:b/>
          <w:color w:val="000000"/>
          <w:sz w:val="20"/>
          <w:szCs w:val="20"/>
          <w:u w:val="single"/>
          <w:lang w:val="es-BO"/>
        </w:rPr>
        <w:t>VIGÉSIMA</w:t>
      </w:r>
      <w:r w:rsidR="002E75A0" w:rsidRPr="00882680">
        <w:rPr>
          <w:rFonts w:ascii="Arial" w:hAnsi="Arial" w:cs="Arial"/>
          <w:b/>
          <w:color w:val="000000"/>
          <w:sz w:val="20"/>
          <w:szCs w:val="20"/>
          <w:u w:val="single"/>
          <w:lang w:val="es-BO"/>
        </w:rPr>
        <w:t>: PROVISIONES Y MANTENIMIENTO</w:t>
      </w:r>
    </w:p>
    <w:p w:rsidR="003C3208" w:rsidRPr="00882680" w:rsidRDefault="003C3208" w:rsidP="0033313E">
      <w:pPr>
        <w:keepNext/>
        <w:autoSpaceDE w:val="0"/>
        <w:autoSpaceDN w:val="0"/>
        <w:adjustRightInd w:val="0"/>
        <w:spacing w:after="0" w:line="240" w:lineRule="auto"/>
        <w:jc w:val="both"/>
        <w:rPr>
          <w:rFonts w:ascii="Arial" w:hAnsi="Arial" w:cs="Arial"/>
          <w:color w:val="000000"/>
          <w:sz w:val="20"/>
          <w:szCs w:val="20"/>
          <w:lang w:val="es-BO"/>
        </w:rPr>
      </w:pPr>
    </w:p>
    <w:p w:rsidR="006C1186" w:rsidRPr="00882680" w:rsidRDefault="002E75A0" w:rsidP="0033313E">
      <w:pPr>
        <w:keepNext/>
        <w:autoSpaceDE w:val="0"/>
        <w:autoSpaceDN w:val="0"/>
        <w:adjustRightInd w:val="0"/>
        <w:spacing w:after="0" w:line="240" w:lineRule="auto"/>
        <w:jc w:val="both"/>
        <w:rPr>
          <w:rFonts w:ascii="Arial" w:hAnsi="Arial" w:cs="Arial"/>
          <w:color w:val="000000"/>
          <w:sz w:val="20"/>
          <w:szCs w:val="20"/>
          <w:lang w:val="es-BO"/>
        </w:rPr>
      </w:pPr>
      <w:r w:rsidRPr="00882680">
        <w:rPr>
          <w:rFonts w:ascii="Arial" w:hAnsi="Arial" w:cs="Arial"/>
          <w:color w:val="000000"/>
          <w:sz w:val="20"/>
          <w:szCs w:val="20"/>
          <w:lang w:val="es-BO"/>
        </w:rPr>
        <w:t>La provisión de combustibles, lubricantes, mantenimiento y reparación de los Camiones Cisterna, correrán por cuenta del T</w:t>
      </w:r>
      <w:r w:rsidR="006C1186" w:rsidRPr="00882680">
        <w:rPr>
          <w:rFonts w:ascii="Arial" w:hAnsi="Arial" w:cs="Arial"/>
          <w:color w:val="000000"/>
          <w:sz w:val="20"/>
          <w:szCs w:val="20"/>
          <w:lang w:val="es-BO"/>
        </w:rPr>
        <w:t>ransportista</w:t>
      </w:r>
      <w:r w:rsidRPr="00882680">
        <w:rPr>
          <w:rFonts w:ascii="Arial" w:hAnsi="Arial" w:cs="Arial"/>
          <w:color w:val="000000"/>
          <w:sz w:val="20"/>
          <w:szCs w:val="20"/>
          <w:lang w:val="es-BO"/>
        </w:rPr>
        <w:t>. Los Camiones Cisterna deberán encontrarse siempre en excelente estado de operatividad con un mantenimiento adecuado que garantice la seguridad del Personal, terceros y del Producto</w:t>
      </w:r>
      <w:r w:rsidR="003C3208" w:rsidRPr="00882680">
        <w:rPr>
          <w:rFonts w:ascii="Arial" w:hAnsi="Arial" w:cs="Arial"/>
          <w:color w:val="000000"/>
          <w:sz w:val="20"/>
          <w:szCs w:val="20"/>
          <w:lang w:val="es-BO"/>
        </w:rPr>
        <w:t>.</w:t>
      </w:r>
    </w:p>
    <w:p w:rsidR="003C3208" w:rsidRPr="00882680" w:rsidRDefault="003C3208" w:rsidP="0033313E">
      <w:pPr>
        <w:autoSpaceDE w:val="0"/>
        <w:autoSpaceDN w:val="0"/>
        <w:adjustRightInd w:val="0"/>
        <w:spacing w:after="0" w:line="240" w:lineRule="auto"/>
        <w:jc w:val="both"/>
        <w:rPr>
          <w:rFonts w:ascii="Arial" w:hAnsi="Arial" w:cs="Arial"/>
          <w:sz w:val="20"/>
          <w:szCs w:val="20"/>
        </w:rPr>
      </w:pPr>
    </w:p>
    <w:p w:rsidR="002E75A0" w:rsidRPr="00882680" w:rsidRDefault="002E75A0" w:rsidP="0033313E">
      <w:pPr>
        <w:pStyle w:val="Sangra3detindependiente"/>
        <w:tabs>
          <w:tab w:val="left" w:pos="0"/>
        </w:tabs>
        <w:spacing w:after="0" w:line="240" w:lineRule="auto"/>
        <w:ind w:left="0"/>
        <w:jc w:val="both"/>
        <w:rPr>
          <w:rFonts w:ascii="Arial" w:hAnsi="Arial" w:cs="Arial"/>
          <w:color w:val="000000"/>
          <w:sz w:val="20"/>
          <w:szCs w:val="20"/>
          <w:lang w:val="es-BO"/>
        </w:rPr>
      </w:pPr>
      <w:r w:rsidRPr="00882680">
        <w:rPr>
          <w:rFonts w:ascii="Arial" w:hAnsi="Arial" w:cs="Arial"/>
          <w:color w:val="000000"/>
          <w:sz w:val="20"/>
          <w:szCs w:val="20"/>
          <w:lang w:val="es-BO"/>
        </w:rPr>
        <w:t>En caso de defecto o mantenimiento de algún Camión Cisterna, el T</w:t>
      </w:r>
      <w:r w:rsidR="006C1186" w:rsidRPr="00882680">
        <w:rPr>
          <w:rFonts w:ascii="Arial" w:hAnsi="Arial" w:cs="Arial"/>
          <w:color w:val="000000"/>
          <w:sz w:val="20"/>
          <w:szCs w:val="20"/>
          <w:lang w:val="es-BO"/>
        </w:rPr>
        <w:t>ransportista</w:t>
      </w:r>
      <w:r w:rsidRPr="00882680">
        <w:rPr>
          <w:rFonts w:ascii="Arial" w:hAnsi="Arial" w:cs="Arial"/>
          <w:color w:val="000000"/>
          <w:sz w:val="20"/>
          <w:szCs w:val="20"/>
          <w:lang w:val="es-BO"/>
        </w:rPr>
        <w:t xml:space="preserve"> deberá sustituirlo en el plazo máximo de dos (2) días por otro con las mismas características, corriendo por su cuenta exclusiva el pago del vehículo suplente, garantizando de esta manera el cumplimiento del programa acordado con el </w:t>
      </w:r>
      <w:r w:rsidR="006C1186" w:rsidRPr="00882680">
        <w:rPr>
          <w:rFonts w:ascii="Arial" w:hAnsi="Arial" w:cs="Arial"/>
          <w:color w:val="000000"/>
          <w:sz w:val="20"/>
          <w:szCs w:val="20"/>
          <w:lang w:val="es-BO"/>
        </w:rPr>
        <w:t xml:space="preserve">Contratante. </w:t>
      </w:r>
    </w:p>
    <w:p w:rsidR="00393BDE" w:rsidRPr="00882680" w:rsidRDefault="00393BDE" w:rsidP="0033313E">
      <w:pPr>
        <w:pStyle w:val="Sangra3detindependiente"/>
        <w:tabs>
          <w:tab w:val="left" w:pos="0"/>
        </w:tabs>
        <w:spacing w:after="0" w:line="240" w:lineRule="auto"/>
        <w:ind w:left="0"/>
        <w:jc w:val="both"/>
        <w:rPr>
          <w:rFonts w:ascii="Arial" w:hAnsi="Arial" w:cs="Arial"/>
          <w:color w:val="000000"/>
          <w:sz w:val="20"/>
          <w:szCs w:val="20"/>
          <w:lang w:val="es-BO"/>
        </w:rPr>
      </w:pPr>
    </w:p>
    <w:p w:rsidR="005875B9" w:rsidRPr="00882680" w:rsidRDefault="003F1E57" w:rsidP="0033313E">
      <w:pPr>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D02FDC" w:rsidRPr="00882680">
        <w:rPr>
          <w:rFonts w:ascii="Arial" w:hAnsi="Arial" w:cs="Arial"/>
          <w:b/>
          <w:sz w:val="20"/>
          <w:szCs w:val="20"/>
          <w:u w:val="single"/>
        </w:rPr>
        <w:t>VIGÉSIMA</w:t>
      </w:r>
      <w:r w:rsidR="00597D2D" w:rsidRPr="00882680">
        <w:rPr>
          <w:rFonts w:ascii="Arial" w:hAnsi="Arial" w:cs="Arial"/>
          <w:b/>
          <w:sz w:val="20"/>
          <w:szCs w:val="20"/>
          <w:u w:val="single"/>
        </w:rPr>
        <w:t xml:space="preserve"> PRIMERA</w:t>
      </w:r>
      <w:r w:rsidR="005875B9" w:rsidRPr="00882680">
        <w:rPr>
          <w:rFonts w:ascii="Arial" w:hAnsi="Arial" w:cs="Arial"/>
          <w:b/>
          <w:sz w:val="20"/>
          <w:szCs w:val="20"/>
          <w:u w:val="single"/>
        </w:rPr>
        <w:t xml:space="preserve">.- </w:t>
      </w:r>
      <w:r w:rsidR="00801CA7" w:rsidRPr="00882680">
        <w:rPr>
          <w:rFonts w:ascii="Arial" w:hAnsi="Arial" w:cs="Arial"/>
          <w:b/>
          <w:sz w:val="20"/>
          <w:szCs w:val="20"/>
          <w:u w:val="single"/>
        </w:rPr>
        <w:t>INTRANSFERIBILIDAD DEL CONTRATO</w:t>
      </w:r>
    </w:p>
    <w:p w:rsidR="003C3208" w:rsidRPr="00882680" w:rsidRDefault="003C3208" w:rsidP="0033313E">
      <w:pPr>
        <w:spacing w:after="0" w:line="240" w:lineRule="auto"/>
        <w:jc w:val="both"/>
        <w:rPr>
          <w:rFonts w:ascii="Arial" w:hAnsi="Arial" w:cs="Arial"/>
          <w:sz w:val="20"/>
          <w:szCs w:val="20"/>
        </w:rPr>
      </w:pPr>
    </w:p>
    <w:p w:rsidR="005875B9" w:rsidRPr="00882680" w:rsidRDefault="005875B9" w:rsidP="0033313E">
      <w:pPr>
        <w:spacing w:after="0" w:line="240" w:lineRule="auto"/>
        <w:jc w:val="both"/>
        <w:rPr>
          <w:rFonts w:ascii="Arial" w:hAnsi="Arial" w:cs="Arial"/>
          <w:sz w:val="20"/>
          <w:szCs w:val="20"/>
        </w:rPr>
      </w:pPr>
      <w:r w:rsidRPr="00882680">
        <w:rPr>
          <w:rFonts w:ascii="Arial" w:hAnsi="Arial" w:cs="Arial"/>
          <w:sz w:val="20"/>
          <w:szCs w:val="20"/>
        </w:rPr>
        <w:t>El Transportista bajo ningún título podrá ceder, transferir, subrogar, total o parcialmente este Contrato.</w:t>
      </w:r>
    </w:p>
    <w:p w:rsidR="003C3208" w:rsidRPr="00882680" w:rsidRDefault="003C3208" w:rsidP="0033313E">
      <w:pPr>
        <w:spacing w:after="0" w:line="240" w:lineRule="auto"/>
        <w:jc w:val="both"/>
        <w:rPr>
          <w:rFonts w:ascii="Arial" w:hAnsi="Arial" w:cs="Arial"/>
          <w:sz w:val="20"/>
          <w:szCs w:val="20"/>
        </w:rPr>
      </w:pPr>
    </w:p>
    <w:p w:rsidR="005875B9" w:rsidRPr="00882680" w:rsidRDefault="005875B9" w:rsidP="0033313E">
      <w:pPr>
        <w:spacing w:after="0" w:line="240" w:lineRule="auto"/>
        <w:jc w:val="both"/>
        <w:rPr>
          <w:rFonts w:ascii="Arial" w:hAnsi="Arial" w:cs="Arial"/>
          <w:sz w:val="20"/>
          <w:szCs w:val="20"/>
        </w:rPr>
      </w:pPr>
      <w:r w:rsidRPr="00882680">
        <w:rPr>
          <w:rFonts w:ascii="Arial" w:hAnsi="Arial" w:cs="Arial"/>
          <w:sz w:val="20"/>
          <w:szCs w:val="20"/>
        </w:rPr>
        <w:t>En caso excepcional, emergente de causa de fuerza mayor, caso fortuito o necesidad pública, las Partes podrán acordar la cesión o subrogación del Contrato total o parcialmente, previa aprobación del Contratante, bajo los mismos términos y condiciones del presente Contrato.</w:t>
      </w:r>
    </w:p>
    <w:p w:rsidR="003C3208" w:rsidRPr="00882680" w:rsidRDefault="003C3208" w:rsidP="0033313E">
      <w:pPr>
        <w:spacing w:after="0" w:line="240" w:lineRule="auto"/>
        <w:jc w:val="both"/>
        <w:rPr>
          <w:rFonts w:ascii="Arial" w:hAnsi="Arial" w:cs="Arial"/>
          <w:sz w:val="20"/>
          <w:szCs w:val="20"/>
        </w:rPr>
      </w:pPr>
    </w:p>
    <w:p w:rsidR="005875B9" w:rsidRPr="00882680" w:rsidRDefault="005875B9" w:rsidP="0033313E">
      <w:pPr>
        <w:spacing w:after="0" w:line="240" w:lineRule="auto"/>
        <w:jc w:val="both"/>
        <w:rPr>
          <w:rFonts w:ascii="Arial" w:hAnsi="Arial" w:cs="Arial"/>
          <w:sz w:val="20"/>
          <w:szCs w:val="20"/>
        </w:rPr>
      </w:pPr>
      <w:r w:rsidRPr="00882680">
        <w:rPr>
          <w:rFonts w:ascii="Arial" w:hAnsi="Arial" w:cs="Arial"/>
          <w:sz w:val="20"/>
          <w:szCs w:val="20"/>
        </w:rPr>
        <w:t>La Parte que se propone ceder, transferir o subrogar el presente Contrato, debe notificar a la otra Parte, por lo menos con quince (15) días de anticipación, para que esta última evalúe si la cesión, transferencia o subrogación afecta a sus intereses o no, lo que deberá comunicar a la Parte cedente dentro de los quince (15) días hábiles siguientes del aviso de la cesión, transferencia o subrogación.</w:t>
      </w:r>
    </w:p>
    <w:p w:rsidR="003C3208" w:rsidRPr="00882680" w:rsidRDefault="003C3208" w:rsidP="0033313E">
      <w:pPr>
        <w:spacing w:after="0" w:line="240" w:lineRule="auto"/>
        <w:jc w:val="both"/>
        <w:rPr>
          <w:rFonts w:ascii="Arial" w:hAnsi="Arial" w:cs="Arial"/>
          <w:sz w:val="20"/>
          <w:szCs w:val="20"/>
        </w:rPr>
      </w:pPr>
    </w:p>
    <w:p w:rsidR="005875B9" w:rsidRPr="00882680" w:rsidRDefault="005875B9" w:rsidP="0033313E">
      <w:pPr>
        <w:spacing w:after="0" w:line="240" w:lineRule="auto"/>
        <w:jc w:val="both"/>
        <w:rPr>
          <w:rFonts w:ascii="Arial" w:hAnsi="Arial" w:cs="Arial"/>
          <w:sz w:val="20"/>
          <w:szCs w:val="20"/>
        </w:rPr>
      </w:pPr>
      <w:r w:rsidRPr="00882680">
        <w:rPr>
          <w:rFonts w:ascii="Arial" w:hAnsi="Arial" w:cs="Arial"/>
          <w:sz w:val="20"/>
          <w:szCs w:val="20"/>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3C3208" w:rsidRPr="00882680" w:rsidRDefault="003C3208" w:rsidP="0033313E">
      <w:pPr>
        <w:spacing w:after="0" w:line="240" w:lineRule="auto"/>
        <w:jc w:val="both"/>
        <w:rPr>
          <w:rFonts w:ascii="Arial" w:hAnsi="Arial" w:cs="Arial"/>
          <w:sz w:val="20"/>
          <w:szCs w:val="20"/>
        </w:rPr>
      </w:pPr>
    </w:p>
    <w:p w:rsidR="005F1499" w:rsidRPr="00882680" w:rsidRDefault="003F1E57" w:rsidP="0033313E">
      <w:pPr>
        <w:spacing w:after="0" w:line="240" w:lineRule="auto"/>
        <w:jc w:val="both"/>
        <w:rPr>
          <w:rFonts w:ascii="Arial" w:hAnsi="Arial" w:cs="Arial"/>
          <w:sz w:val="20"/>
          <w:szCs w:val="20"/>
          <w:u w:val="single"/>
          <w:lang w:val="es-ES_tradnl"/>
        </w:rPr>
      </w:pPr>
      <w:r w:rsidRPr="00882680">
        <w:rPr>
          <w:rFonts w:ascii="Arial" w:hAnsi="Arial" w:cs="Arial"/>
          <w:b/>
          <w:sz w:val="20"/>
          <w:szCs w:val="20"/>
          <w:u w:val="single"/>
          <w:lang w:val="es-ES_tradnl"/>
        </w:rPr>
        <w:t xml:space="preserve">CLAUSULA </w:t>
      </w:r>
      <w:r w:rsidR="00D02FDC" w:rsidRPr="00882680">
        <w:rPr>
          <w:rFonts w:ascii="Arial" w:hAnsi="Arial" w:cs="Arial"/>
          <w:b/>
          <w:sz w:val="20"/>
          <w:szCs w:val="20"/>
          <w:u w:val="single"/>
          <w:lang w:val="es-ES_tradnl"/>
        </w:rPr>
        <w:t xml:space="preserve">VIGÉSIMA </w:t>
      </w:r>
      <w:r w:rsidR="00597D2D" w:rsidRPr="00882680">
        <w:rPr>
          <w:rFonts w:ascii="Arial" w:hAnsi="Arial" w:cs="Arial"/>
          <w:b/>
          <w:sz w:val="20"/>
          <w:szCs w:val="20"/>
          <w:u w:val="single"/>
          <w:lang w:val="es-ES_tradnl"/>
        </w:rPr>
        <w:t>SEGUNDA</w:t>
      </w:r>
      <w:r w:rsidR="005F1499" w:rsidRPr="00882680">
        <w:rPr>
          <w:rFonts w:ascii="Arial" w:hAnsi="Arial" w:cs="Arial"/>
          <w:b/>
          <w:sz w:val="20"/>
          <w:szCs w:val="20"/>
          <w:u w:val="single"/>
          <w:lang w:val="es-ES_tradnl"/>
        </w:rPr>
        <w:t xml:space="preserve">.- </w:t>
      </w:r>
      <w:r w:rsidR="00801CA7" w:rsidRPr="00882680">
        <w:rPr>
          <w:rFonts w:ascii="Arial" w:hAnsi="Arial" w:cs="Arial"/>
          <w:b/>
          <w:sz w:val="20"/>
          <w:szCs w:val="20"/>
          <w:u w:val="single"/>
          <w:lang w:val="es-ES_tradnl"/>
        </w:rPr>
        <w:t>TRIBUTOS</w:t>
      </w:r>
    </w:p>
    <w:p w:rsidR="003C3208" w:rsidRPr="00882680" w:rsidRDefault="003C3208" w:rsidP="0033313E">
      <w:pPr>
        <w:spacing w:after="0" w:line="240" w:lineRule="auto"/>
        <w:jc w:val="both"/>
        <w:rPr>
          <w:rFonts w:ascii="Arial" w:hAnsi="Arial" w:cs="Arial"/>
          <w:sz w:val="20"/>
          <w:szCs w:val="20"/>
          <w:lang w:val="es-ES_tradnl"/>
        </w:rPr>
      </w:pPr>
    </w:p>
    <w:p w:rsidR="005F1499" w:rsidRPr="00882680" w:rsidRDefault="005F1499" w:rsidP="0033313E">
      <w:pPr>
        <w:spacing w:after="0" w:line="240" w:lineRule="auto"/>
        <w:jc w:val="both"/>
        <w:rPr>
          <w:rFonts w:ascii="Arial" w:hAnsi="Arial" w:cs="Arial"/>
          <w:sz w:val="20"/>
          <w:szCs w:val="20"/>
          <w:lang w:val="es-ES_tradnl"/>
        </w:rPr>
      </w:pPr>
      <w:r w:rsidRPr="00882680">
        <w:rPr>
          <w:rFonts w:ascii="Arial" w:hAnsi="Arial" w:cs="Arial"/>
          <w:sz w:val="20"/>
          <w:szCs w:val="20"/>
          <w:lang w:val="es-ES_tradnl"/>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3C3208" w:rsidRPr="00882680" w:rsidRDefault="003C3208" w:rsidP="0033313E">
      <w:pPr>
        <w:spacing w:after="0" w:line="240" w:lineRule="auto"/>
        <w:jc w:val="both"/>
        <w:rPr>
          <w:rFonts w:ascii="Arial" w:hAnsi="Arial" w:cs="Arial"/>
          <w:sz w:val="20"/>
          <w:szCs w:val="20"/>
          <w:lang w:val="es-ES_tradnl"/>
        </w:rPr>
      </w:pPr>
    </w:p>
    <w:p w:rsidR="005F1499" w:rsidRPr="00882680" w:rsidRDefault="005F1499" w:rsidP="0033313E">
      <w:pPr>
        <w:spacing w:after="0" w:line="240" w:lineRule="auto"/>
        <w:jc w:val="both"/>
        <w:rPr>
          <w:rFonts w:ascii="Arial" w:hAnsi="Arial" w:cs="Arial"/>
          <w:sz w:val="20"/>
          <w:szCs w:val="20"/>
          <w:lang w:val="es-ES_tradnl"/>
        </w:rPr>
      </w:pPr>
      <w:r w:rsidRPr="00882680">
        <w:rPr>
          <w:rFonts w:ascii="Arial" w:hAnsi="Arial" w:cs="Arial"/>
          <w:sz w:val="20"/>
          <w:szCs w:val="20"/>
          <w:lang w:val="es-ES_tradnl"/>
        </w:rPr>
        <w:t>El Transportista declara haber considerado en su propuesta los tributos incidentes del Servicio, no correspondiendo ningún reclamo debido a error en la evaluación, ni solicitar una revisión del precio contractual.</w:t>
      </w:r>
    </w:p>
    <w:p w:rsidR="003C3208" w:rsidRPr="00882680" w:rsidRDefault="003C3208" w:rsidP="0033313E">
      <w:pPr>
        <w:spacing w:after="0" w:line="240" w:lineRule="auto"/>
        <w:jc w:val="both"/>
        <w:rPr>
          <w:rFonts w:ascii="Arial" w:hAnsi="Arial" w:cs="Arial"/>
          <w:sz w:val="20"/>
          <w:szCs w:val="20"/>
          <w:lang w:val="es-ES_tradnl"/>
        </w:rPr>
      </w:pPr>
    </w:p>
    <w:p w:rsidR="005F1499" w:rsidRPr="00882680" w:rsidRDefault="005F1499" w:rsidP="0033313E">
      <w:pPr>
        <w:pStyle w:val="Textoindependiente2"/>
        <w:spacing w:after="0" w:line="240" w:lineRule="auto"/>
        <w:jc w:val="both"/>
        <w:rPr>
          <w:rFonts w:ascii="Arial" w:hAnsi="Arial" w:cs="Arial"/>
          <w:b/>
          <w:u w:val="single"/>
          <w:lang w:val="es-BO"/>
        </w:rPr>
      </w:pPr>
      <w:r w:rsidRPr="00882680">
        <w:rPr>
          <w:rFonts w:ascii="Arial" w:hAnsi="Arial" w:cs="Arial"/>
          <w:b/>
          <w:u w:val="single"/>
          <w:lang w:val="es-BO"/>
        </w:rPr>
        <w:t>CLAUSULA</w:t>
      </w:r>
      <w:r w:rsidR="003F1E57" w:rsidRPr="00882680">
        <w:rPr>
          <w:rFonts w:ascii="Arial" w:hAnsi="Arial" w:cs="Arial"/>
          <w:b/>
          <w:u w:val="single"/>
          <w:lang w:val="es-BO"/>
        </w:rPr>
        <w:t xml:space="preserve"> </w:t>
      </w:r>
      <w:r w:rsidR="003C3208" w:rsidRPr="00882680">
        <w:rPr>
          <w:rFonts w:ascii="Arial" w:hAnsi="Arial" w:cs="Arial"/>
          <w:b/>
          <w:u w:val="single"/>
          <w:lang w:val="es-BO"/>
        </w:rPr>
        <w:t>VIGÉSIMA</w:t>
      </w:r>
      <w:r w:rsidR="00D02FDC" w:rsidRPr="00882680">
        <w:rPr>
          <w:rFonts w:ascii="Arial" w:hAnsi="Arial" w:cs="Arial"/>
          <w:b/>
          <w:u w:val="single"/>
          <w:lang w:val="es-BO"/>
        </w:rPr>
        <w:t xml:space="preserve"> </w:t>
      </w:r>
      <w:r w:rsidR="00597D2D" w:rsidRPr="00882680">
        <w:rPr>
          <w:rFonts w:ascii="Arial" w:hAnsi="Arial" w:cs="Arial"/>
          <w:b/>
          <w:u w:val="single"/>
          <w:lang w:val="es-BO"/>
        </w:rPr>
        <w:t>TERCERA</w:t>
      </w:r>
      <w:r w:rsidRPr="00882680">
        <w:rPr>
          <w:rFonts w:ascii="Arial" w:hAnsi="Arial" w:cs="Arial"/>
          <w:b/>
          <w:u w:val="single"/>
          <w:lang w:val="es-BO"/>
        </w:rPr>
        <w:t>.- CONFIDENCIALIDAD</w:t>
      </w:r>
    </w:p>
    <w:p w:rsidR="003C3208" w:rsidRPr="00882680" w:rsidRDefault="003C3208" w:rsidP="0033313E">
      <w:pPr>
        <w:shd w:val="clear" w:color="auto" w:fill="FFFFFF"/>
        <w:tabs>
          <w:tab w:val="left" w:pos="426"/>
        </w:tabs>
        <w:spacing w:after="0" w:line="240" w:lineRule="auto"/>
        <w:ind w:right="-6"/>
        <w:jc w:val="both"/>
        <w:rPr>
          <w:rFonts w:ascii="Arial" w:hAnsi="Arial" w:cs="Arial"/>
          <w:sz w:val="20"/>
          <w:szCs w:val="20"/>
          <w:lang w:val="es-BO"/>
        </w:rPr>
      </w:pPr>
    </w:p>
    <w:p w:rsidR="0099474B" w:rsidRPr="00882680" w:rsidRDefault="0099474B" w:rsidP="0033313E">
      <w:pPr>
        <w:shd w:val="clear" w:color="auto" w:fill="FFFFFF"/>
        <w:tabs>
          <w:tab w:val="left" w:pos="426"/>
        </w:tabs>
        <w:spacing w:after="0" w:line="240" w:lineRule="auto"/>
        <w:ind w:right="-6"/>
        <w:jc w:val="both"/>
        <w:rPr>
          <w:rFonts w:ascii="Arial" w:hAnsi="Arial" w:cs="Arial"/>
          <w:sz w:val="20"/>
          <w:szCs w:val="20"/>
          <w:lang w:val="es-BO"/>
        </w:rPr>
      </w:pPr>
      <w:r w:rsidRPr="00882680">
        <w:rPr>
          <w:rFonts w:ascii="Arial" w:hAnsi="Arial" w:cs="Arial"/>
          <w:sz w:val="20"/>
          <w:szCs w:val="20"/>
          <w:lang w:val="es-BO"/>
        </w:rPr>
        <w:t>El Transportista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3C3208" w:rsidRPr="00882680" w:rsidRDefault="003C3208" w:rsidP="0033313E">
      <w:pPr>
        <w:shd w:val="clear" w:color="auto" w:fill="FFFFFF"/>
        <w:tabs>
          <w:tab w:val="left" w:pos="426"/>
        </w:tabs>
        <w:spacing w:after="0" w:line="240" w:lineRule="auto"/>
        <w:ind w:right="-6"/>
        <w:jc w:val="both"/>
        <w:rPr>
          <w:rFonts w:ascii="Arial" w:hAnsi="Arial" w:cs="Arial"/>
          <w:sz w:val="20"/>
          <w:szCs w:val="20"/>
          <w:lang w:val="es-BO"/>
        </w:rPr>
      </w:pPr>
    </w:p>
    <w:p w:rsidR="0099474B" w:rsidRPr="00882680" w:rsidRDefault="0099474B" w:rsidP="0033313E">
      <w:pPr>
        <w:shd w:val="clear" w:color="auto" w:fill="FFFFFF"/>
        <w:tabs>
          <w:tab w:val="left" w:pos="426"/>
        </w:tabs>
        <w:spacing w:after="0" w:line="240" w:lineRule="auto"/>
        <w:ind w:right="-6"/>
        <w:jc w:val="both"/>
        <w:rPr>
          <w:rFonts w:ascii="Arial" w:hAnsi="Arial" w:cs="Arial"/>
          <w:sz w:val="20"/>
          <w:szCs w:val="20"/>
          <w:lang w:val="es-BO"/>
        </w:rPr>
      </w:pPr>
      <w:r w:rsidRPr="00882680">
        <w:rPr>
          <w:rFonts w:ascii="Arial" w:hAnsi="Arial" w:cs="Arial"/>
          <w:sz w:val="20"/>
          <w:szCs w:val="20"/>
          <w:lang w:val="es-BO"/>
        </w:rPr>
        <w:t>Las obligaciones que el</w:t>
      </w:r>
      <w:r w:rsidR="00485184" w:rsidRPr="00882680">
        <w:rPr>
          <w:rFonts w:ascii="Arial" w:hAnsi="Arial" w:cs="Arial"/>
          <w:sz w:val="20"/>
          <w:szCs w:val="20"/>
          <w:lang w:val="es-BO"/>
        </w:rPr>
        <w:t xml:space="preserve"> Transportista</w:t>
      </w:r>
      <w:r w:rsidRPr="00882680">
        <w:rPr>
          <w:rFonts w:ascii="Arial" w:hAnsi="Arial" w:cs="Arial"/>
          <w:sz w:val="20"/>
          <w:szCs w:val="20"/>
          <w:lang w:val="es-BO"/>
        </w:rPr>
        <w:t xml:space="preserve"> asume bajo este Contrato con relación a la confidencialidad, subsistirán una vez finalizado el Contrato.</w:t>
      </w:r>
    </w:p>
    <w:p w:rsidR="0099474B" w:rsidRPr="00882680" w:rsidRDefault="0099474B" w:rsidP="0033313E">
      <w:pPr>
        <w:pStyle w:val="Prrafodelista"/>
        <w:shd w:val="clear" w:color="auto" w:fill="FFFFFF"/>
        <w:spacing w:after="0" w:line="240" w:lineRule="auto"/>
        <w:ind w:left="0" w:right="-7"/>
        <w:jc w:val="both"/>
        <w:rPr>
          <w:rFonts w:ascii="Arial" w:hAnsi="Arial" w:cs="Arial"/>
          <w:sz w:val="20"/>
          <w:szCs w:val="20"/>
        </w:rPr>
      </w:pPr>
    </w:p>
    <w:p w:rsidR="0099474B" w:rsidRPr="00882680" w:rsidRDefault="0099474B" w:rsidP="0033313E">
      <w:pPr>
        <w:shd w:val="clear" w:color="auto" w:fill="FFFFFF"/>
        <w:tabs>
          <w:tab w:val="left" w:pos="426"/>
        </w:tabs>
        <w:spacing w:after="0" w:line="240" w:lineRule="auto"/>
        <w:ind w:right="-6"/>
        <w:jc w:val="both"/>
        <w:rPr>
          <w:rFonts w:ascii="Arial" w:hAnsi="Arial" w:cs="Arial"/>
          <w:sz w:val="20"/>
          <w:szCs w:val="20"/>
          <w:lang w:val="es-BO"/>
        </w:rPr>
      </w:pPr>
      <w:r w:rsidRPr="00882680">
        <w:rPr>
          <w:rFonts w:ascii="Arial" w:hAnsi="Arial" w:cs="Arial"/>
          <w:sz w:val="20"/>
          <w:szCs w:val="20"/>
          <w:lang w:val="es-BO"/>
        </w:rPr>
        <w:t>A la terminación del presente Contrato, por resolución o por su cumplimiento, el Transportista</w:t>
      </w:r>
      <w:r w:rsidRPr="00882680">
        <w:rPr>
          <w:rFonts w:ascii="Arial" w:hAnsi="Arial" w:cs="Arial"/>
          <w:b/>
          <w:sz w:val="20"/>
          <w:szCs w:val="20"/>
          <w:lang w:val="es-BO"/>
        </w:rPr>
        <w:t xml:space="preserve"> </w:t>
      </w:r>
      <w:r w:rsidRPr="00882680">
        <w:rPr>
          <w:rFonts w:ascii="Arial" w:hAnsi="Arial" w:cs="Arial"/>
          <w:sz w:val="20"/>
          <w:szCs w:val="20"/>
          <w:lang w:val="es-BO"/>
        </w:rPr>
        <w:t>está en la obligación de entregar de manera inmediata al Contratante todos los documentos, notas, datos, información, y otros que hubiera entrado en posesión del Transportista en virtud a la ejecución del presente Contrato, no pudiendo retener el Transportista ninguna copia de los mismos, ya sean en papel o en formato electrónico o digital.</w:t>
      </w:r>
    </w:p>
    <w:p w:rsidR="003C3208" w:rsidRPr="00882680" w:rsidRDefault="003C3208" w:rsidP="0033313E">
      <w:pPr>
        <w:shd w:val="clear" w:color="auto" w:fill="FFFFFF"/>
        <w:tabs>
          <w:tab w:val="left" w:pos="426"/>
        </w:tabs>
        <w:spacing w:after="0" w:line="240" w:lineRule="auto"/>
        <w:ind w:right="-6"/>
        <w:jc w:val="both"/>
        <w:rPr>
          <w:rFonts w:ascii="Arial" w:hAnsi="Arial" w:cs="Arial"/>
          <w:sz w:val="20"/>
          <w:szCs w:val="20"/>
          <w:lang w:val="es-BO"/>
        </w:rPr>
      </w:pPr>
    </w:p>
    <w:p w:rsidR="0099474B" w:rsidRPr="00882680" w:rsidRDefault="0099474B" w:rsidP="0033313E">
      <w:pPr>
        <w:shd w:val="clear" w:color="auto" w:fill="FFFFFF"/>
        <w:tabs>
          <w:tab w:val="left" w:pos="426"/>
        </w:tabs>
        <w:spacing w:after="0" w:line="240" w:lineRule="auto"/>
        <w:ind w:right="-6"/>
        <w:jc w:val="both"/>
        <w:rPr>
          <w:rFonts w:ascii="Arial" w:hAnsi="Arial" w:cs="Arial"/>
          <w:sz w:val="20"/>
          <w:szCs w:val="20"/>
          <w:lang w:val="es-BO"/>
        </w:rPr>
      </w:pPr>
      <w:r w:rsidRPr="00882680">
        <w:rPr>
          <w:rFonts w:ascii="Arial" w:hAnsi="Arial" w:cs="Arial"/>
          <w:sz w:val="20"/>
          <w:szCs w:val="20"/>
          <w:lang w:val="es-BO"/>
        </w:rPr>
        <w:t>El incumplimiento de la obligación de confidencialidad importara:</w:t>
      </w:r>
    </w:p>
    <w:p w:rsidR="00393BDE" w:rsidRPr="00882680" w:rsidRDefault="00393BDE" w:rsidP="0033313E">
      <w:pPr>
        <w:shd w:val="clear" w:color="auto" w:fill="FFFFFF"/>
        <w:tabs>
          <w:tab w:val="left" w:pos="426"/>
        </w:tabs>
        <w:spacing w:after="0" w:line="240" w:lineRule="auto"/>
        <w:ind w:right="-6"/>
        <w:jc w:val="both"/>
        <w:rPr>
          <w:rFonts w:ascii="Arial" w:hAnsi="Arial" w:cs="Arial"/>
          <w:sz w:val="20"/>
          <w:szCs w:val="20"/>
          <w:lang w:val="es-BO"/>
        </w:rPr>
      </w:pPr>
    </w:p>
    <w:p w:rsidR="0099474B" w:rsidRPr="00882680" w:rsidRDefault="0099474B" w:rsidP="004F10A9">
      <w:pPr>
        <w:pStyle w:val="Prrafodelista"/>
        <w:numPr>
          <w:ilvl w:val="0"/>
          <w:numId w:val="8"/>
        </w:numPr>
        <w:spacing w:after="0" w:line="240" w:lineRule="auto"/>
        <w:ind w:left="851" w:hanging="284"/>
        <w:contextualSpacing w:val="0"/>
        <w:jc w:val="both"/>
        <w:rPr>
          <w:rFonts w:ascii="Arial" w:hAnsi="Arial" w:cs="Arial"/>
          <w:sz w:val="20"/>
          <w:szCs w:val="20"/>
        </w:rPr>
      </w:pPr>
      <w:r w:rsidRPr="00882680">
        <w:rPr>
          <w:rFonts w:ascii="Arial" w:hAnsi="Arial" w:cs="Arial"/>
          <w:sz w:val="20"/>
          <w:szCs w:val="20"/>
        </w:rPr>
        <w:t>La adopción de medidas judiciales y sanciones de acuerdo a normas pertinentes.</w:t>
      </w:r>
    </w:p>
    <w:p w:rsidR="0099474B" w:rsidRPr="00882680" w:rsidRDefault="0099474B" w:rsidP="004F10A9">
      <w:pPr>
        <w:pStyle w:val="Prrafodelista"/>
        <w:numPr>
          <w:ilvl w:val="0"/>
          <w:numId w:val="8"/>
        </w:numPr>
        <w:spacing w:after="0" w:line="240" w:lineRule="auto"/>
        <w:ind w:left="851" w:hanging="284"/>
        <w:contextualSpacing w:val="0"/>
        <w:jc w:val="both"/>
        <w:rPr>
          <w:rFonts w:ascii="Arial" w:hAnsi="Arial" w:cs="Arial"/>
          <w:sz w:val="20"/>
          <w:szCs w:val="20"/>
        </w:rPr>
      </w:pPr>
      <w:r w:rsidRPr="00882680">
        <w:rPr>
          <w:rFonts w:ascii="Arial" w:hAnsi="Arial" w:cs="Arial"/>
          <w:sz w:val="20"/>
          <w:szCs w:val="20"/>
        </w:rPr>
        <w:t>Responsabilidad por pérdida y daños.</w:t>
      </w:r>
    </w:p>
    <w:p w:rsidR="00A3041E" w:rsidRPr="00882680" w:rsidRDefault="00A3041E" w:rsidP="0033313E">
      <w:pPr>
        <w:shd w:val="clear" w:color="auto" w:fill="FFFFFF"/>
        <w:tabs>
          <w:tab w:val="left" w:pos="426"/>
        </w:tabs>
        <w:spacing w:after="0" w:line="240" w:lineRule="auto"/>
        <w:ind w:left="720" w:right="-6"/>
        <w:contextualSpacing/>
        <w:jc w:val="both"/>
        <w:rPr>
          <w:rFonts w:ascii="Arial" w:hAnsi="Arial" w:cs="Arial"/>
          <w:b/>
          <w:sz w:val="20"/>
          <w:szCs w:val="20"/>
          <w:lang w:val="es-BO"/>
        </w:rPr>
      </w:pPr>
    </w:p>
    <w:p w:rsidR="00A3041E" w:rsidRPr="00882680" w:rsidRDefault="00A3041E" w:rsidP="0033313E">
      <w:pPr>
        <w:spacing w:after="0" w:line="240" w:lineRule="auto"/>
        <w:ind w:right="-7"/>
        <w:jc w:val="both"/>
        <w:rPr>
          <w:rFonts w:ascii="Arial" w:hAnsi="Arial" w:cs="Arial"/>
          <w:b/>
          <w:color w:val="000000"/>
          <w:sz w:val="20"/>
          <w:szCs w:val="20"/>
          <w:u w:val="single"/>
          <w:lang w:val="es-BO"/>
        </w:rPr>
      </w:pPr>
      <w:r w:rsidRPr="00882680">
        <w:rPr>
          <w:rFonts w:ascii="Arial" w:hAnsi="Arial" w:cs="Arial"/>
          <w:b/>
          <w:color w:val="000000"/>
          <w:sz w:val="20"/>
          <w:szCs w:val="20"/>
          <w:u w:val="single"/>
          <w:lang w:val="es-BO"/>
        </w:rPr>
        <w:t xml:space="preserve">CLAUSULA </w:t>
      </w:r>
      <w:r w:rsidR="003C3208" w:rsidRPr="00882680">
        <w:rPr>
          <w:rFonts w:ascii="Arial" w:hAnsi="Arial" w:cs="Arial"/>
          <w:b/>
          <w:color w:val="000000"/>
          <w:sz w:val="20"/>
          <w:szCs w:val="20"/>
          <w:u w:val="single"/>
          <w:lang w:val="es-BO"/>
        </w:rPr>
        <w:t xml:space="preserve">VIGÉSIMA </w:t>
      </w:r>
      <w:r w:rsidR="00597D2D" w:rsidRPr="00882680">
        <w:rPr>
          <w:rFonts w:ascii="Arial" w:hAnsi="Arial" w:cs="Arial"/>
          <w:b/>
          <w:color w:val="000000"/>
          <w:sz w:val="20"/>
          <w:szCs w:val="20"/>
          <w:u w:val="single"/>
          <w:lang w:val="es-BO"/>
        </w:rPr>
        <w:t>CUARTA</w:t>
      </w:r>
      <w:r w:rsidRPr="00882680">
        <w:rPr>
          <w:rFonts w:ascii="Arial" w:hAnsi="Arial" w:cs="Arial"/>
          <w:b/>
          <w:color w:val="000000"/>
          <w:sz w:val="20"/>
          <w:szCs w:val="20"/>
          <w:u w:val="single"/>
          <w:lang w:val="es-BO"/>
        </w:rPr>
        <w:t>.- SUSPENSIÓN DEL SERVICIO</w:t>
      </w:r>
    </w:p>
    <w:p w:rsidR="003C3208" w:rsidRPr="00882680" w:rsidRDefault="003C3208" w:rsidP="0033313E">
      <w:pPr>
        <w:spacing w:after="0" w:line="240" w:lineRule="auto"/>
        <w:ind w:right="-7"/>
        <w:jc w:val="both"/>
        <w:outlineLvl w:val="5"/>
        <w:rPr>
          <w:rFonts w:ascii="Arial" w:hAnsi="Arial" w:cs="Arial"/>
          <w:sz w:val="20"/>
          <w:szCs w:val="20"/>
        </w:rPr>
      </w:pPr>
    </w:p>
    <w:p w:rsidR="00A3041E" w:rsidRPr="00882680" w:rsidRDefault="00A3041E" w:rsidP="0033313E">
      <w:pPr>
        <w:spacing w:after="0" w:line="240" w:lineRule="auto"/>
        <w:ind w:right="-7"/>
        <w:jc w:val="both"/>
        <w:outlineLvl w:val="5"/>
        <w:rPr>
          <w:rFonts w:ascii="Arial" w:hAnsi="Arial" w:cs="Arial"/>
          <w:sz w:val="20"/>
          <w:szCs w:val="20"/>
        </w:rPr>
      </w:pPr>
      <w:r w:rsidRPr="00882680">
        <w:rPr>
          <w:rFonts w:ascii="Arial" w:hAnsi="Arial" w:cs="Arial"/>
          <w:sz w:val="20"/>
          <w:szCs w:val="20"/>
        </w:rPr>
        <w:t xml:space="preserve">En caso que el Contratante decida no resolver el Contrato, en los términos de esta cláusula, y sin perjuicio de las </w:t>
      </w:r>
      <w:r w:rsidR="005A207B" w:rsidRPr="00882680">
        <w:rPr>
          <w:rFonts w:ascii="Arial" w:hAnsi="Arial" w:cs="Arial"/>
          <w:sz w:val="20"/>
          <w:szCs w:val="20"/>
        </w:rPr>
        <w:t>penalidades</w:t>
      </w:r>
      <w:r w:rsidRPr="00882680">
        <w:rPr>
          <w:rFonts w:ascii="Arial" w:hAnsi="Arial" w:cs="Arial"/>
          <w:sz w:val="20"/>
          <w:szCs w:val="20"/>
        </w:rPr>
        <w:t xml:space="preserve"> previstas en el Contrato, el Contratante podrá a su exclusivo criterio, suspender la ejecución del Servicio</w:t>
      </w:r>
      <w:r w:rsidR="001E7966" w:rsidRPr="00882680">
        <w:rPr>
          <w:rFonts w:ascii="Arial" w:hAnsi="Arial" w:cs="Arial"/>
          <w:sz w:val="20"/>
          <w:szCs w:val="20"/>
        </w:rPr>
        <w:t>.</w:t>
      </w:r>
    </w:p>
    <w:p w:rsidR="003C3208" w:rsidRPr="00882680" w:rsidRDefault="003C3208" w:rsidP="0033313E">
      <w:pPr>
        <w:spacing w:after="0" w:line="240" w:lineRule="auto"/>
        <w:ind w:right="-7"/>
        <w:jc w:val="both"/>
        <w:outlineLvl w:val="5"/>
        <w:rPr>
          <w:rFonts w:ascii="Arial" w:hAnsi="Arial" w:cs="Arial"/>
          <w:color w:val="000000"/>
          <w:sz w:val="20"/>
          <w:szCs w:val="20"/>
          <w:lang w:val="es-BO" w:eastAsia="x-none"/>
        </w:rPr>
      </w:pPr>
    </w:p>
    <w:p w:rsidR="00A3041E" w:rsidRPr="00882680" w:rsidRDefault="00A3041E" w:rsidP="0033313E">
      <w:pPr>
        <w:spacing w:after="0" w:line="240" w:lineRule="auto"/>
        <w:ind w:right="-7"/>
        <w:jc w:val="both"/>
        <w:outlineLvl w:val="5"/>
        <w:rPr>
          <w:rFonts w:ascii="Arial" w:hAnsi="Arial" w:cs="Arial"/>
          <w:color w:val="000000"/>
          <w:sz w:val="20"/>
          <w:szCs w:val="20"/>
          <w:lang w:val="es-BO" w:eastAsia="x-none"/>
        </w:rPr>
      </w:pPr>
      <w:r w:rsidRPr="00882680">
        <w:rPr>
          <w:rFonts w:ascii="Arial" w:hAnsi="Arial" w:cs="Arial"/>
          <w:color w:val="000000"/>
          <w:sz w:val="20"/>
          <w:szCs w:val="20"/>
          <w:lang w:val="es-BO" w:eastAsia="x-none"/>
        </w:rPr>
        <w:t xml:space="preserve">En materia de suspensión del </w:t>
      </w:r>
      <w:r w:rsidR="005A207B" w:rsidRPr="00882680">
        <w:rPr>
          <w:rFonts w:ascii="Arial" w:hAnsi="Arial" w:cs="Arial"/>
          <w:color w:val="000000"/>
          <w:sz w:val="20"/>
          <w:szCs w:val="20"/>
          <w:lang w:val="es-BO" w:eastAsia="x-none"/>
        </w:rPr>
        <w:t>Servicio</w:t>
      </w:r>
      <w:r w:rsidRPr="00882680">
        <w:rPr>
          <w:rFonts w:ascii="Arial" w:hAnsi="Arial" w:cs="Arial"/>
          <w:color w:val="000000"/>
          <w:sz w:val="20"/>
          <w:szCs w:val="20"/>
          <w:lang w:val="es-BO" w:eastAsia="x-none"/>
        </w:rPr>
        <w:t xml:space="preserve"> conforme a lo expresado, se seguirán las siguientes reglas:</w:t>
      </w:r>
    </w:p>
    <w:p w:rsidR="003C3208" w:rsidRPr="00882680" w:rsidRDefault="003C3208" w:rsidP="0033313E">
      <w:pPr>
        <w:spacing w:after="0" w:line="240" w:lineRule="auto"/>
        <w:ind w:right="-7"/>
        <w:jc w:val="both"/>
        <w:outlineLvl w:val="5"/>
        <w:rPr>
          <w:rFonts w:ascii="Arial" w:hAnsi="Arial" w:cs="Arial"/>
          <w:color w:val="000000"/>
          <w:sz w:val="20"/>
          <w:szCs w:val="20"/>
          <w:lang w:val="es-BO" w:eastAsia="x-none"/>
        </w:rPr>
      </w:pPr>
    </w:p>
    <w:p w:rsidR="00A3041E" w:rsidRPr="00882680" w:rsidRDefault="00A3041E" w:rsidP="004F10A9">
      <w:pPr>
        <w:pStyle w:val="Prrafodelista"/>
        <w:numPr>
          <w:ilvl w:val="0"/>
          <w:numId w:val="9"/>
        </w:numPr>
        <w:spacing w:after="0" w:line="240" w:lineRule="auto"/>
        <w:ind w:left="851" w:hanging="284"/>
        <w:contextualSpacing w:val="0"/>
        <w:jc w:val="both"/>
        <w:rPr>
          <w:rFonts w:ascii="Arial" w:hAnsi="Arial" w:cs="Arial"/>
          <w:sz w:val="20"/>
          <w:szCs w:val="20"/>
        </w:rPr>
      </w:pPr>
      <w:r w:rsidRPr="00882680">
        <w:rPr>
          <w:rFonts w:ascii="Arial" w:hAnsi="Arial" w:cs="Arial"/>
          <w:sz w:val="20"/>
          <w:szCs w:val="20"/>
        </w:rPr>
        <w:t xml:space="preserve">El </w:t>
      </w:r>
      <w:r w:rsidR="005A207B" w:rsidRPr="00882680">
        <w:rPr>
          <w:rFonts w:ascii="Arial" w:hAnsi="Arial" w:cs="Arial"/>
          <w:sz w:val="20"/>
          <w:szCs w:val="20"/>
        </w:rPr>
        <w:t>Contratante</w:t>
      </w:r>
      <w:r w:rsidRPr="00882680">
        <w:rPr>
          <w:rFonts w:ascii="Arial" w:hAnsi="Arial" w:cs="Arial"/>
          <w:sz w:val="20"/>
          <w:szCs w:val="20"/>
        </w:rPr>
        <w:t xml:space="preserve"> podrá en cualquier momento luego de una suspensión ordenada bajo la presente cláusula, requerirle al </w:t>
      </w:r>
      <w:r w:rsidR="005A207B" w:rsidRPr="00882680">
        <w:rPr>
          <w:rFonts w:ascii="Arial" w:hAnsi="Arial" w:cs="Arial"/>
          <w:sz w:val="20"/>
          <w:szCs w:val="20"/>
        </w:rPr>
        <w:t>Transportista</w:t>
      </w:r>
      <w:r w:rsidRPr="00882680">
        <w:rPr>
          <w:rFonts w:ascii="Arial" w:hAnsi="Arial" w:cs="Arial"/>
          <w:sz w:val="20"/>
          <w:szCs w:val="20"/>
        </w:rPr>
        <w:t xml:space="preserve"> que reanude</w:t>
      </w:r>
      <w:r w:rsidR="005A207B" w:rsidRPr="00882680">
        <w:rPr>
          <w:rFonts w:ascii="Arial" w:hAnsi="Arial" w:cs="Arial"/>
          <w:sz w:val="20"/>
          <w:szCs w:val="20"/>
        </w:rPr>
        <w:t xml:space="preserve"> el Servicio</w:t>
      </w:r>
      <w:r w:rsidRPr="00882680">
        <w:rPr>
          <w:rFonts w:ascii="Arial" w:hAnsi="Arial" w:cs="Arial"/>
          <w:sz w:val="20"/>
          <w:szCs w:val="20"/>
        </w:rPr>
        <w:t>.</w:t>
      </w:r>
    </w:p>
    <w:p w:rsidR="003C3208" w:rsidRPr="00882680" w:rsidRDefault="003C3208" w:rsidP="0033313E">
      <w:pPr>
        <w:pStyle w:val="Prrafodelista"/>
        <w:spacing w:after="0" w:line="240" w:lineRule="auto"/>
        <w:ind w:left="851"/>
        <w:contextualSpacing w:val="0"/>
        <w:jc w:val="both"/>
        <w:rPr>
          <w:rFonts w:ascii="Arial" w:hAnsi="Arial" w:cs="Arial"/>
          <w:sz w:val="20"/>
          <w:szCs w:val="20"/>
        </w:rPr>
      </w:pPr>
    </w:p>
    <w:p w:rsidR="00F54E41" w:rsidRPr="00882680" w:rsidRDefault="00A3041E" w:rsidP="004F10A9">
      <w:pPr>
        <w:pStyle w:val="Prrafodelista"/>
        <w:numPr>
          <w:ilvl w:val="0"/>
          <w:numId w:val="9"/>
        </w:numPr>
        <w:spacing w:after="0" w:line="240" w:lineRule="auto"/>
        <w:ind w:left="851" w:hanging="284"/>
        <w:contextualSpacing w:val="0"/>
        <w:jc w:val="both"/>
        <w:rPr>
          <w:rFonts w:ascii="Arial" w:hAnsi="Arial" w:cs="Arial"/>
          <w:sz w:val="20"/>
          <w:szCs w:val="20"/>
        </w:rPr>
      </w:pPr>
      <w:r w:rsidRPr="00882680">
        <w:rPr>
          <w:rFonts w:ascii="Arial" w:hAnsi="Arial" w:cs="Arial"/>
          <w:sz w:val="20"/>
          <w:szCs w:val="20"/>
        </w:rPr>
        <w:t xml:space="preserve">No obstante la suspensión sea a </w:t>
      </w:r>
      <w:r w:rsidR="00F54E41" w:rsidRPr="00882680">
        <w:rPr>
          <w:rFonts w:ascii="Arial" w:hAnsi="Arial" w:cs="Arial"/>
          <w:sz w:val="20"/>
          <w:szCs w:val="20"/>
        </w:rPr>
        <w:t>requerimiento</w:t>
      </w:r>
      <w:r w:rsidRPr="00882680">
        <w:rPr>
          <w:rFonts w:ascii="Arial" w:hAnsi="Arial" w:cs="Arial"/>
          <w:sz w:val="20"/>
          <w:szCs w:val="20"/>
        </w:rPr>
        <w:t xml:space="preserve"> del Contrat</w:t>
      </w:r>
      <w:r w:rsidR="00F54E41" w:rsidRPr="00882680">
        <w:rPr>
          <w:rFonts w:ascii="Arial" w:hAnsi="Arial" w:cs="Arial"/>
          <w:sz w:val="20"/>
          <w:szCs w:val="20"/>
        </w:rPr>
        <w:t>ante</w:t>
      </w:r>
      <w:r w:rsidRPr="00882680">
        <w:rPr>
          <w:rFonts w:ascii="Arial" w:hAnsi="Arial" w:cs="Arial"/>
          <w:sz w:val="20"/>
          <w:szCs w:val="20"/>
        </w:rPr>
        <w:t>, las Parte</w:t>
      </w:r>
      <w:r w:rsidR="005A207B" w:rsidRPr="00882680">
        <w:rPr>
          <w:rFonts w:ascii="Arial" w:hAnsi="Arial" w:cs="Arial"/>
          <w:sz w:val="20"/>
          <w:szCs w:val="20"/>
        </w:rPr>
        <w:t>s</w:t>
      </w:r>
      <w:r w:rsidRPr="00882680">
        <w:rPr>
          <w:rFonts w:ascii="Arial" w:hAnsi="Arial" w:cs="Arial"/>
          <w:sz w:val="20"/>
          <w:szCs w:val="20"/>
        </w:rPr>
        <w:t xml:space="preserve"> acuerdan que </w:t>
      </w:r>
      <w:r w:rsidR="00F54E41" w:rsidRPr="00882680">
        <w:rPr>
          <w:rFonts w:ascii="Arial" w:hAnsi="Arial" w:cs="Arial"/>
          <w:sz w:val="20"/>
          <w:szCs w:val="20"/>
        </w:rPr>
        <w:t xml:space="preserve">no </w:t>
      </w:r>
      <w:r w:rsidRPr="00882680">
        <w:rPr>
          <w:rFonts w:ascii="Arial" w:hAnsi="Arial" w:cs="Arial"/>
          <w:sz w:val="20"/>
          <w:szCs w:val="20"/>
        </w:rPr>
        <w:t>podrán</w:t>
      </w:r>
      <w:r w:rsidR="00F54E41" w:rsidRPr="00882680">
        <w:rPr>
          <w:rFonts w:ascii="Arial" w:hAnsi="Arial" w:cs="Arial"/>
          <w:sz w:val="20"/>
          <w:szCs w:val="20"/>
        </w:rPr>
        <w:t xml:space="preserve"> requerir una modificación a</w:t>
      </w:r>
      <w:r w:rsidR="001E7966" w:rsidRPr="00882680">
        <w:rPr>
          <w:rFonts w:ascii="Arial" w:hAnsi="Arial" w:cs="Arial"/>
          <w:sz w:val="20"/>
          <w:szCs w:val="20"/>
        </w:rPr>
        <w:t xml:space="preserve"> </w:t>
      </w:r>
      <w:r w:rsidR="00F54E41" w:rsidRPr="00882680">
        <w:rPr>
          <w:rFonts w:ascii="Arial" w:hAnsi="Arial" w:cs="Arial"/>
          <w:sz w:val="20"/>
          <w:szCs w:val="20"/>
        </w:rPr>
        <w:t>l</w:t>
      </w:r>
      <w:r w:rsidR="001E7966" w:rsidRPr="00882680">
        <w:rPr>
          <w:rFonts w:ascii="Arial" w:hAnsi="Arial" w:cs="Arial"/>
          <w:sz w:val="20"/>
          <w:szCs w:val="20"/>
        </w:rPr>
        <w:t>a</w:t>
      </w:r>
      <w:r w:rsidR="00F54E41" w:rsidRPr="00882680">
        <w:rPr>
          <w:rFonts w:ascii="Arial" w:hAnsi="Arial" w:cs="Arial"/>
          <w:sz w:val="20"/>
          <w:szCs w:val="20"/>
        </w:rPr>
        <w:t xml:space="preserve"> </w:t>
      </w:r>
      <w:r w:rsidR="00801CA7" w:rsidRPr="00882680">
        <w:rPr>
          <w:rFonts w:ascii="Arial" w:hAnsi="Arial" w:cs="Arial"/>
          <w:sz w:val="20"/>
          <w:szCs w:val="20"/>
        </w:rPr>
        <w:t>cláusula</w:t>
      </w:r>
      <w:r w:rsidR="00F54E41" w:rsidRPr="00882680">
        <w:rPr>
          <w:rFonts w:ascii="Arial" w:hAnsi="Arial" w:cs="Arial"/>
          <w:sz w:val="20"/>
          <w:szCs w:val="20"/>
        </w:rPr>
        <w:t xml:space="preserve"> (</w:t>
      </w:r>
      <w:r w:rsidR="00801CA7" w:rsidRPr="00882680">
        <w:rPr>
          <w:rFonts w:ascii="Arial" w:hAnsi="Arial" w:cs="Arial"/>
          <w:sz w:val="20"/>
          <w:szCs w:val="20"/>
        </w:rPr>
        <w:t>T</w:t>
      </w:r>
      <w:r w:rsidR="00F54E41" w:rsidRPr="00882680">
        <w:rPr>
          <w:rFonts w:ascii="Arial" w:hAnsi="Arial" w:cs="Arial"/>
          <w:sz w:val="20"/>
          <w:szCs w:val="20"/>
        </w:rPr>
        <w:t>arifa</w:t>
      </w:r>
      <w:r w:rsidR="00D306E5" w:rsidRPr="00882680">
        <w:rPr>
          <w:rFonts w:ascii="Arial" w:hAnsi="Arial" w:cs="Arial"/>
          <w:sz w:val="20"/>
          <w:szCs w:val="20"/>
        </w:rPr>
        <w:t xml:space="preserve"> del Servicio</w:t>
      </w:r>
      <w:r w:rsidR="00F54E41" w:rsidRPr="00882680">
        <w:rPr>
          <w:rFonts w:ascii="Arial" w:hAnsi="Arial" w:cs="Arial"/>
          <w:sz w:val="20"/>
          <w:szCs w:val="20"/>
        </w:rPr>
        <w:t>) y resarcimientos por daños y perjuicio generados por la suspensión.</w:t>
      </w:r>
    </w:p>
    <w:p w:rsidR="003C3208" w:rsidRPr="00882680" w:rsidRDefault="003C3208" w:rsidP="0033313E">
      <w:pPr>
        <w:keepNext/>
        <w:tabs>
          <w:tab w:val="left" w:pos="851"/>
        </w:tabs>
        <w:spacing w:after="0" w:line="240" w:lineRule="auto"/>
        <w:ind w:left="851" w:right="-6"/>
        <w:jc w:val="both"/>
        <w:outlineLvl w:val="1"/>
        <w:rPr>
          <w:rFonts w:ascii="Arial" w:hAnsi="Arial" w:cs="Arial"/>
          <w:color w:val="000000"/>
          <w:sz w:val="20"/>
          <w:szCs w:val="20"/>
          <w:lang w:val="es-BO" w:eastAsia="x-none"/>
        </w:rPr>
      </w:pPr>
    </w:p>
    <w:p w:rsidR="005F1499" w:rsidRPr="00882680" w:rsidRDefault="005F1499"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bCs/>
          <w:sz w:val="20"/>
          <w:szCs w:val="20"/>
          <w:u w:val="single"/>
        </w:rPr>
        <w:t xml:space="preserve">CLAUSULA </w:t>
      </w:r>
      <w:r w:rsidR="003C3208" w:rsidRPr="00882680">
        <w:rPr>
          <w:rFonts w:ascii="Arial" w:hAnsi="Arial" w:cs="Arial"/>
          <w:b/>
          <w:bCs/>
          <w:sz w:val="20"/>
          <w:szCs w:val="20"/>
          <w:u w:val="single"/>
        </w:rPr>
        <w:t>VIGÉSIMA</w:t>
      </w:r>
      <w:r w:rsidR="001E7966" w:rsidRPr="00882680">
        <w:rPr>
          <w:rFonts w:ascii="Arial" w:hAnsi="Arial" w:cs="Arial"/>
          <w:b/>
          <w:bCs/>
          <w:sz w:val="20"/>
          <w:szCs w:val="20"/>
          <w:u w:val="single"/>
        </w:rPr>
        <w:t xml:space="preserve"> </w:t>
      </w:r>
      <w:r w:rsidR="00597D2D" w:rsidRPr="00882680">
        <w:rPr>
          <w:rFonts w:ascii="Arial" w:hAnsi="Arial" w:cs="Arial"/>
          <w:b/>
          <w:bCs/>
          <w:sz w:val="20"/>
          <w:szCs w:val="20"/>
          <w:u w:val="single"/>
        </w:rPr>
        <w:t>QUINTA</w:t>
      </w:r>
      <w:r w:rsidRPr="00882680">
        <w:rPr>
          <w:rFonts w:ascii="Arial" w:hAnsi="Arial" w:cs="Arial"/>
          <w:sz w:val="20"/>
          <w:szCs w:val="20"/>
          <w:u w:val="single"/>
        </w:rPr>
        <w:t xml:space="preserve">- </w:t>
      </w:r>
      <w:r w:rsidRPr="00882680">
        <w:rPr>
          <w:rFonts w:ascii="Arial" w:hAnsi="Arial" w:cs="Arial"/>
          <w:b/>
          <w:bCs/>
          <w:sz w:val="20"/>
          <w:szCs w:val="20"/>
          <w:u w:val="single"/>
        </w:rPr>
        <w:t>CASO FORTUITO Y/O FUERZA MAYOR</w:t>
      </w:r>
    </w:p>
    <w:p w:rsidR="003C3208" w:rsidRPr="00882680" w:rsidRDefault="003C3208" w:rsidP="0033313E">
      <w:pPr>
        <w:autoSpaceDE w:val="0"/>
        <w:autoSpaceDN w:val="0"/>
        <w:adjustRightInd w:val="0"/>
        <w:spacing w:after="0" w:line="240" w:lineRule="auto"/>
        <w:jc w:val="both"/>
        <w:rPr>
          <w:rFonts w:ascii="Arial" w:hAnsi="Arial" w:cs="Arial"/>
          <w:b/>
          <w:bCs/>
          <w:sz w:val="20"/>
          <w:szCs w:val="20"/>
          <w:u w:val="single"/>
        </w:rPr>
      </w:pPr>
    </w:p>
    <w:p w:rsidR="00F224D6" w:rsidRPr="00882680" w:rsidRDefault="00F224D6"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F224D6" w:rsidRPr="00882680" w:rsidRDefault="00F224D6"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F224D6" w:rsidRPr="00882680" w:rsidRDefault="00F224D6"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F224D6" w:rsidRPr="00882680" w:rsidRDefault="00F224D6"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F224D6" w:rsidRPr="00882680" w:rsidRDefault="00F224D6"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F224D6" w:rsidRPr="00882680" w:rsidRDefault="00F224D6"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vanish/>
          <w:sz w:val="20"/>
          <w:szCs w:val="20"/>
        </w:rPr>
      </w:pPr>
    </w:p>
    <w:p w:rsidR="005F1499" w:rsidRPr="00882680" w:rsidRDefault="005F1499"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485184" w:rsidRPr="00882680" w:rsidRDefault="00485184" w:rsidP="0033313E">
      <w:pPr>
        <w:widowControl w:val="0"/>
        <w:tabs>
          <w:tab w:val="left" w:pos="1134"/>
        </w:tabs>
        <w:spacing w:after="0" w:line="240" w:lineRule="auto"/>
        <w:ind w:left="851"/>
        <w:jc w:val="both"/>
        <w:rPr>
          <w:rFonts w:ascii="Arial" w:hAnsi="Arial" w:cs="Arial"/>
          <w:sz w:val="20"/>
          <w:szCs w:val="20"/>
        </w:rPr>
      </w:pPr>
      <w:r w:rsidRPr="00882680">
        <w:rPr>
          <w:rFonts w:ascii="Arial" w:hAnsi="Arial" w:cs="Arial"/>
          <w:sz w:val="20"/>
          <w:szCs w:val="20"/>
          <w:lang w:val="es-ES_tradnl"/>
        </w:rPr>
        <w:t>Se entiende por fuerza mayor al obstáculo externo, imprevisto o inevitable que origina una fuerza extraña al hombre y con tal medida impide el cumplimiento de la obligación (ejemplo: incendios, inundaciones y/o desastres naturales, etc.).</w:t>
      </w:r>
      <w:r w:rsidRPr="00882680">
        <w:rPr>
          <w:rFonts w:ascii="Arial" w:hAnsi="Arial" w:cs="Arial"/>
          <w:sz w:val="20"/>
          <w:szCs w:val="20"/>
        </w:rPr>
        <w:t xml:space="preserve"> </w:t>
      </w:r>
    </w:p>
    <w:p w:rsidR="00F224D6" w:rsidRPr="00882680" w:rsidRDefault="00F224D6" w:rsidP="0033313E">
      <w:pPr>
        <w:widowControl w:val="0"/>
        <w:tabs>
          <w:tab w:val="left" w:pos="1134"/>
        </w:tabs>
        <w:spacing w:after="0" w:line="240" w:lineRule="auto"/>
        <w:ind w:left="851"/>
        <w:jc w:val="both"/>
        <w:rPr>
          <w:rFonts w:ascii="Arial" w:hAnsi="Arial" w:cs="Arial"/>
          <w:sz w:val="20"/>
          <w:szCs w:val="20"/>
        </w:rPr>
      </w:pPr>
    </w:p>
    <w:p w:rsidR="00485184" w:rsidRPr="00882680" w:rsidRDefault="00485184" w:rsidP="0033313E">
      <w:pPr>
        <w:widowControl w:val="0"/>
        <w:tabs>
          <w:tab w:val="left" w:pos="1134"/>
        </w:tabs>
        <w:spacing w:after="0" w:line="240" w:lineRule="auto"/>
        <w:ind w:left="851"/>
        <w:jc w:val="both"/>
        <w:rPr>
          <w:rFonts w:ascii="Arial" w:hAnsi="Arial" w:cs="Arial"/>
          <w:sz w:val="20"/>
          <w:szCs w:val="20"/>
        </w:rPr>
      </w:pPr>
      <w:r w:rsidRPr="00882680">
        <w:rPr>
          <w:rFonts w:ascii="Arial" w:hAnsi="Arial" w:cs="Arial"/>
          <w:sz w:val="20"/>
          <w:szCs w:val="20"/>
        </w:rPr>
        <w:t>También se entenderá por fuerza mayor si a raíz de normas dictada</w:t>
      </w:r>
      <w:r w:rsidR="001E7966" w:rsidRPr="00882680">
        <w:rPr>
          <w:rFonts w:ascii="Arial" w:hAnsi="Arial" w:cs="Arial"/>
          <w:sz w:val="20"/>
          <w:szCs w:val="20"/>
        </w:rPr>
        <w:t>s</w:t>
      </w:r>
      <w:r w:rsidRPr="00882680">
        <w:rPr>
          <w:rFonts w:ascii="Arial" w:hAnsi="Arial" w:cs="Arial"/>
          <w:sz w:val="20"/>
          <w:szCs w:val="20"/>
        </w:rPr>
        <w:t xml:space="preserve"> en el Estado Plurinacional de Bolivia o alguno de sus organismos Nacionales, Departamentales o Municipales, y/o Ente Regulador, </w:t>
      </w:r>
      <w:r w:rsidR="00EE3762" w:rsidRPr="00882680">
        <w:rPr>
          <w:rFonts w:ascii="Arial" w:hAnsi="Arial" w:cs="Arial"/>
          <w:sz w:val="20"/>
          <w:szCs w:val="20"/>
        </w:rPr>
        <w:t xml:space="preserve">de </w:t>
      </w:r>
      <w:r w:rsidRPr="00882680">
        <w:rPr>
          <w:rFonts w:ascii="Arial" w:hAnsi="Arial" w:cs="Arial"/>
          <w:sz w:val="20"/>
          <w:szCs w:val="20"/>
        </w:rPr>
        <w:t>alguna de las Partes, no pudiere continuar con su actividad normal o con la actividad que las vincula.</w:t>
      </w:r>
    </w:p>
    <w:p w:rsidR="00F224D6" w:rsidRPr="00882680" w:rsidRDefault="00F224D6" w:rsidP="0033313E">
      <w:pPr>
        <w:widowControl w:val="0"/>
        <w:tabs>
          <w:tab w:val="left" w:pos="1134"/>
        </w:tabs>
        <w:spacing w:after="0" w:line="240" w:lineRule="auto"/>
        <w:ind w:left="851"/>
        <w:jc w:val="both"/>
        <w:rPr>
          <w:rFonts w:ascii="Arial" w:hAnsi="Arial" w:cs="Arial"/>
          <w:sz w:val="20"/>
          <w:szCs w:val="20"/>
        </w:rPr>
      </w:pPr>
    </w:p>
    <w:p w:rsidR="00485184" w:rsidRPr="00882680" w:rsidRDefault="00485184" w:rsidP="0033313E">
      <w:pPr>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F224D6" w:rsidRPr="00882680" w:rsidRDefault="00F224D6" w:rsidP="0033313E">
      <w:pPr>
        <w:spacing w:after="0" w:line="240" w:lineRule="auto"/>
        <w:ind w:left="851"/>
        <w:jc w:val="both"/>
        <w:rPr>
          <w:rFonts w:ascii="Arial" w:hAnsi="Arial" w:cs="Arial"/>
          <w:sz w:val="20"/>
          <w:szCs w:val="20"/>
          <w:lang w:val="es-ES_tradnl"/>
        </w:rPr>
      </w:pPr>
    </w:p>
    <w:p w:rsidR="005F1499" w:rsidRPr="00882680" w:rsidRDefault="005F1499" w:rsidP="0033313E">
      <w:pPr>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Con el fin de exceptuar al Transportista de determinadas responsabilidades por mora durante la vigencia del presente Contrato, el Contratante tendrá la facultad de calificar las causas de fuerza mayor y/o caso fortuito que pudieran tener efectiva consecuencia sobre la ejecución del Contrato, previo cumplimiento de lo establecido en la presente cláusula.</w:t>
      </w:r>
    </w:p>
    <w:p w:rsidR="00F224D6" w:rsidRPr="00882680" w:rsidRDefault="00F224D6" w:rsidP="0033313E">
      <w:pPr>
        <w:spacing w:after="0" w:line="240" w:lineRule="auto"/>
        <w:ind w:left="705"/>
        <w:jc w:val="both"/>
        <w:rPr>
          <w:rFonts w:ascii="Arial" w:hAnsi="Arial" w:cs="Arial"/>
          <w:sz w:val="20"/>
          <w:szCs w:val="20"/>
          <w:lang w:val="es-ES_tradnl"/>
        </w:rPr>
      </w:pPr>
    </w:p>
    <w:p w:rsidR="005F1499" w:rsidRPr="00882680" w:rsidRDefault="005F1499" w:rsidP="007A0EA9">
      <w:pPr>
        <w:pStyle w:val="Prrafodelista"/>
        <w:keepNext/>
        <w:widowControl w:val="0"/>
        <w:numPr>
          <w:ilvl w:val="1"/>
          <w:numId w:val="15"/>
        </w:numPr>
        <w:shd w:val="clear" w:color="auto" w:fill="FFFFFF"/>
        <w:autoSpaceDE w:val="0"/>
        <w:autoSpaceDN w:val="0"/>
        <w:spacing w:after="0" w:line="240" w:lineRule="auto"/>
        <w:ind w:left="851" w:right="43" w:hanging="851"/>
        <w:jc w:val="both"/>
        <w:rPr>
          <w:rFonts w:ascii="Arial" w:hAnsi="Arial" w:cs="Arial"/>
          <w:b/>
          <w:sz w:val="20"/>
          <w:szCs w:val="20"/>
        </w:rPr>
      </w:pPr>
      <w:r w:rsidRPr="00882680">
        <w:rPr>
          <w:rFonts w:ascii="Arial" w:hAnsi="Arial" w:cs="Arial"/>
          <w:b/>
          <w:sz w:val="20"/>
          <w:szCs w:val="20"/>
        </w:rPr>
        <w:t>Condiciones de Validez:</w:t>
      </w:r>
    </w:p>
    <w:p w:rsidR="00F224D6" w:rsidRPr="00882680" w:rsidRDefault="00F224D6" w:rsidP="00A60E5C">
      <w:pPr>
        <w:keepNext/>
        <w:spacing w:after="0" w:line="240" w:lineRule="auto"/>
        <w:jc w:val="both"/>
        <w:rPr>
          <w:rFonts w:ascii="Arial" w:hAnsi="Arial" w:cs="Arial"/>
          <w:sz w:val="20"/>
          <w:szCs w:val="20"/>
          <w:lang w:val="es-ES_tradnl"/>
        </w:rPr>
      </w:pPr>
    </w:p>
    <w:p w:rsidR="005F1499" w:rsidRPr="00882680" w:rsidRDefault="005F1499" w:rsidP="00A60E5C">
      <w:pPr>
        <w:keepNext/>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No se considerará que ninguna de las Partes ha incumplido sus obligaciones bajo el Contrato en la medida en que una fuerza mayor o caso fortuito surja luego de la suscripción del Contrato e impida el desempeño de dichas obligaciones, siempre y cuando:</w:t>
      </w:r>
    </w:p>
    <w:p w:rsidR="00F224D6" w:rsidRPr="00882680" w:rsidRDefault="00F224D6" w:rsidP="0033313E">
      <w:pPr>
        <w:spacing w:after="0" w:line="240" w:lineRule="auto"/>
        <w:ind w:left="851"/>
        <w:jc w:val="both"/>
        <w:rPr>
          <w:rFonts w:ascii="Arial" w:hAnsi="Arial" w:cs="Arial"/>
          <w:sz w:val="20"/>
          <w:szCs w:val="20"/>
          <w:lang w:val="es-ES_tradnl"/>
        </w:rPr>
      </w:pPr>
    </w:p>
    <w:p w:rsidR="005F1499" w:rsidRPr="00882680" w:rsidRDefault="005F1499" w:rsidP="004F10A9">
      <w:pPr>
        <w:numPr>
          <w:ilvl w:val="0"/>
          <w:numId w:val="10"/>
        </w:numPr>
        <w:spacing w:after="0" w:line="240" w:lineRule="auto"/>
        <w:ind w:left="1134" w:hanging="283"/>
        <w:jc w:val="both"/>
        <w:rPr>
          <w:rFonts w:ascii="Arial" w:hAnsi="Arial" w:cs="Arial"/>
          <w:sz w:val="20"/>
          <w:szCs w:val="20"/>
          <w:lang w:val="es-ES_tradnl"/>
        </w:rPr>
      </w:pPr>
      <w:r w:rsidRPr="00882680">
        <w:rPr>
          <w:rFonts w:ascii="Arial" w:hAnsi="Arial" w:cs="Arial"/>
          <w:sz w:val="20"/>
          <w:szCs w:val="20"/>
          <w:lang w:val="es-ES_tradnl"/>
        </w:rPr>
        <w:t>Las circunstancias de la fuerza mayor o caso fortuito no hayan surgido por un incumplimiento, omisión o negligencia de la Parte invocante, o en el caso del Transportista, será aplicable también a cualquier subcontratista.</w:t>
      </w:r>
    </w:p>
    <w:p w:rsidR="00F224D6" w:rsidRPr="00882680" w:rsidRDefault="00F224D6" w:rsidP="0033313E">
      <w:pPr>
        <w:spacing w:after="0" w:line="240" w:lineRule="auto"/>
        <w:ind w:left="1134"/>
        <w:jc w:val="both"/>
        <w:rPr>
          <w:rFonts w:ascii="Arial" w:hAnsi="Arial" w:cs="Arial"/>
          <w:sz w:val="20"/>
          <w:szCs w:val="20"/>
          <w:lang w:val="es-ES_tradnl"/>
        </w:rPr>
      </w:pPr>
    </w:p>
    <w:p w:rsidR="007F01BE" w:rsidRPr="00882680" w:rsidRDefault="005F1499" w:rsidP="004F10A9">
      <w:pPr>
        <w:numPr>
          <w:ilvl w:val="0"/>
          <w:numId w:val="10"/>
        </w:numPr>
        <w:spacing w:after="0" w:line="240" w:lineRule="auto"/>
        <w:ind w:left="1134" w:hanging="283"/>
        <w:jc w:val="both"/>
        <w:rPr>
          <w:rFonts w:ascii="Arial" w:hAnsi="Arial" w:cs="Arial"/>
          <w:sz w:val="20"/>
          <w:szCs w:val="20"/>
          <w:lang w:val="es-ES_tradnl"/>
        </w:rPr>
      </w:pPr>
      <w:r w:rsidRPr="00882680">
        <w:rPr>
          <w:rFonts w:ascii="Arial" w:hAnsi="Arial" w:cs="Arial"/>
          <w:sz w:val="20"/>
          <w:szCs w:val="20"/>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F224D6" w:rsidRPr="00882680" w:rsidRDefault="00F224D6" w:rsidP="0033313E">
      <w:pPr>
        <w:spacing w:after="0" w:line="240" w:lineRule="auto"/>
        <w:ind w:left="1134"/>
        <w:jc w:val="both"/>
        <w:rPr>
          <w:rFonts w:ascii="Arial" w:hAnsi="Arial" w:cs="Arial"/>
          <w:sz w:val="20"/>
          <w:szCs w:val="20"/>
          <w:lang w:val="es-ES_tradnl"/>
        </w:rPr>
      </w:pPr>
    </w:p>
    <w:p w:rsidR="005F1499" w:rsidRPr="00882680" w:rsidRDefault="005F1499" w:rsidP="004F10A9">
      <w:pPr>
        <w:numPr>
          <w:ilvl w:val="0"/>
          <w:numId w:val="10"/>
        </w:numPr>
        <w:spacing w:after="0" w:line="240" w:lineRule="auto"/>
        <w:ind w:left="1134" w:hanging="283"/>
        <w:jc w:val="both"/>
        <w:rPr>
          <w:rFonts w:ascii="Arial" w:hAnsi="Arial" w:cs="Arial"/>
          <w:sz w:val="20"/>
          <w:szCs w:val="20"/>
          <w:lang w:val="es-ES_tradnl"/>
        </w:rPr>
      </w:pPr>
      <w:r w:rsidRPr="00882680">
        <w:rPr>
          <w:rFonts w:ascii="Arial" w:hAnsi="Arial" w:cs="Arial"/>
          <w:sz w:val="20"/>
          <w:szCs w:val="20"/>
          <w:lang w:val="es-ES_tradnl"/>
        </w:rPr>
        <w:t xml:space="preserve">La Parte que invoque la causal de fuerza mayor o caso fortuito haya realizado y continué realizando todos sus esfuerzos para minimizar el efecto de dicha fuerza mayor o caso fortuito, incluido minimizar retrasos en la </w:t>
      </w:r>
      <w:r w:rsidR="001E7966" w:rsidRPr="00882680">
        <w:rPr>
          <w:rFonts w:ascii="Arial" w:hAnsi="Arial" w:cs="Arial"/>
          <w:sz w:val="20"/>
          <w:szCs w:val="20"/>
        </w:rPr>
        <w:t>prestación del Servicio</w:t>
      </w:r>
      <w:r w:rsidR="001E7966" w:rsidRPr="00882680">
        <w:rPr>
          <w:rFonts w:ascii="Arial" w:hAnsi="Arial" w:cs="Arial"/>
          <w:b/>
          <w:sz w:val="20"/>
          <w:szCs w:val="20"/>
          <w:lang w:val="es-ES_tradnl"/>
        </w:rPr>
        <w:t xml:space="preserve"> </w:t>
      </w:r>
      <w:r w:rsidRPr="00882680">
        <w:rPr>
          <w:rFonts w:ascii="Arial" w:hAnsi="Arial" w:cs="Arial"/>
          <w:sz w:val="20"/>
          <w:szCs w:val="20"/>
          <w:lang w:val="es-ES_tradnl"/>
        </w:rPr>
        <w:t>y limitar el daño al mism</w:t>
      </w:r>
      <w:r w:rsidR="001E7966" w:rsidRPr="00882680">
        <w:rPr>
          <w:rFonts w:ascii="Arial" w:hAnsi="Arial" w:cs="Arial"/>
          <w:sz w:val="20"/>
          <w:szCs w:val="20"/>
          <w:lang w:val="es-ES_tradnl"/>
        </w:rPr>
        <w:t>o</w:t>
      </w:r>
      <w:r w:rsidRPr="00882680">
        <w:rPr>
          <w:rFonts w:ascii="Arial" w:hAnsi="Arial" w:cs="Arial"/>
          <w:sz w:val="20"/>
          <w:szCs w:val="20"/>
          <w:lang w:val="es-ES_tradnl"/>
        </w:rPr>
        <w:t>.</w:t>
      </w:r>
    </w:p>
    <w:p w:rsidR="00F224D6" w:rsidRPr="00882680" w:rsidRDefault="00F224D6" w:rsidP="0033313E">
      <w:pPr>
        <w:spacing w:after="0" w:line="240" w:lineRule="auto"/>
        <w:jc w:val="both"/>
        <w:rPr>
          <w:rFonts w:ascii="Arial" w:hAnsi="Arial" w:cs="Arial"/>
          <w:sz w:val="20"/>
          <w:szCs w:val="20"/>
          <w:lang w:val="es-ES_tradnl"/>
        </w:rPr>
      </w:pPr>
    </w:p>
    <w:p w:rsidR="005F1499" w:rsidRPr="00882680" w:rsidRDefault="005F1499" w:rsidP="0033313E">
      <w:pPr>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 xml:space="preserve">Previo cumplimiento por parte del Transportista de lo antes establecido, El Contratante dentro de los 2 (dos) días hábiles debe aprobar la existencia del impedimento, sin el cual, de ninguna manera y por ningún motivo podrá solicitar luego al </w:t>
      </w:r>
      <w:r w:rsidR="00EE3762" w:rsidRPr="00882680">
        <w:rPr>
          <w:rFonts w:ascii="Arial" w:hAnsi="Arial" w:cs="Arial"/>
          <w:sz w:val="20"/>
          <w:szCs w:val="20"/>
          <w:lang w:val="es-ES_tradnl"/>
        </w:rPr>
        <w:t xml:space="preserve">Contratante </w:t>
      </w:r>
      <w:r w:rsidRPr="00882680">
        <w:rPr>
          <w:rFonts w:ascii="Arial" w:hAnsi="Arial" w:cs="Arial"/>
          <w:sz w:val="20"/>
          <w:szCs w:val="20"/>
          <w:lang w:val="es-ES_tradnl"/>
        </w:rPr>
        <w:t>por escrito la ampliación del plazo del Contrato y no pago de multas.</w:t>
      </w:r>
    </w:p>
    <w:p w:rsidR="00F224D6" w:rsidRPr="00882680" w:rsidRDefault="00F224D6" w:rsidP="0033313E">
      <w:pPr>
        <w:spacing w:after="0" w:line="240" w:lineRule="auto"/>
        <w:jc w:val="both"/>
        <w:rPr>
          <w:rFonts w:ascii="Arial" w:hAnsi="Arial" w:cs="Arial"/>
          <w:sz w:val="20"/>
          <w:szCs w:val="20"/>
          <w:lang w:val="es-ES_tradnl"/>
        </w:rPr>
      </w:pPr>
    </w:p>
    <w:p w:rsidR="005F1499" w:rsidRPr="00882680" w:rsidRDefault="005F1499"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b/>
          <w:sz w:val="20"/>
          <w:szCs w:val="20"/>
        </w:rPr>
      </w:pPr>
      <w:r w:rsidRPr="00882680">
        <w:rPr>
          <w:rFonts w:ascii="Arial" w:hAnsi="Arial" w:cs="Arial"/>
          <w:b/>
          <w:sz w:val="20"/>
          <w:szCs w:val="20"/>
        </w:rPr>
        <w:t>Cumplimiento ininterrumpido:</w:t>
      </w:r>
    </w:p>
    <w:p w:rsidR="00F224D6" w:rsidRPr="00882680" w:rsidRDefault="00F224D6" w:rsidP="0033313E">
      <w:pPr>
        <w:spacing w:after="0" w:line="240" w:lineRule="auto"/>
        <w:ind w:left="851"/>
        <w:jc w:val="both"/>
        <w:rPr>
          <w:rFonts w:ascii="Arial" w:hAnsi="Arial" w:cs="Arial"/>
          <w:sz w:val="20"/>
          <w:szCs w:val="20"/>
          <w:lang w:val="es-ES_tradnl"/>
        </w:rPr>
      </w:pPr>
    </w:p>
    <w:p w:rsidR="005F1499" w:rsidRPr="00882680" w:rsidRDefault="005F1499" w:rsidP="0033313E">
      <w:pPr>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 xml:space="preserve">Cuando ocurra una fuerza mayor o caso fortuito, el Transportista hará todos los esfuerzos para seguir desempeñando sus obligaciones bajo el Contrato, en la medida en que sea factible y durante el período de dicha fuerza mayor o caso fortuito protegerá y asegurará el Servicio de la manera que lo solicite </w:t>
      </w:r>
      <w:r w:rsidR="00391B5F" w:rsidRPr="00882680">
        <w:rPr>
          <w:rFonts w:ascii="Arial" w:hAnsi="Arial" w:cs="Arial"/>
          <w:sz w:val="20"/>
          <w:szCs w:val="20"/>
          <w:lang w:val="es-ES_tradnl"/>
        </w:rPr>
        <w:t>el Contrat</w:t>
      </w:r>
      <w:r w:rsidR="00664339" w:rsidRPr="00882680">
        <w:rPr>
          <w:rFonts w:ascii="Arial" w:hAnsi="Arial" w:cs="Arial"/>
          <w:sz w:val="20"/>
          <w:szCs w:val="20"/>
          <w:lang w:val="es-ES_tradnl"/>
        </w:rPr>
        <w:t>ante</w:t>
      </w:r>
      <w:r w:rsidRPr="00882680">
        <w:rPr>
          <w:rFonts w:ascii="Arial" w:hAnsi="Arial" w:cs="Arial"/>
          <w:sz w:val="20"/>
          <w:szCs w:val="20"/>
          <w:lang w:val="es-ES_tradnl"/>
        </w:rPr>
        <w:t xml:space="preserve">. </w:t>
      </w:r>
    </w:p>
    <w:p w:rsidR="00F224D6" w:rsidRPr="00882680" w:rsidRDefault="00F224D6" w:rsidP="0033313E">
      <w:pPr>
        <w:spacing w:after="0" w:line="240" w:lineRule="auto"/>
        <w:ind w:left="851"/>
        <w:jc w:val="both"/>
        <w:rPr>
          <w:rFonts w:ascii="Arial" w:hAnsi="Arial" w:cs="Arial"/>
          <w:sz w:val="20"/>
          <w:szCs w:val="20"/>
          <w:lang w:val="es-ES_tradnl"/>
        </w:rPr>
      </w:pPr>
    </w:p>
    <w:p w:rsidR="005F1499" w:rsidRPr="00882680" w:rsidRDefault="005F1499"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b/>
          <w:sz w:val="20"/>
          <w:szCs w:val="20"/>
        </w:rPr>
      </w:pPr>
      <w:r w:rsidRPr="00882680">
        <w:rPr>
          <w:rFonts w:ascii="Arial" w:hAnsi="Arial" w:cs="Arial"/>
          <w:b/>
          <w:sz w:val="20"/>
          <w:szCs w:val="20"/>
        </w:rPr>
        <w:t>P</w:t>
      </w:r>
      <w:r w:rsidR="008A26B2" w:rsidRPr="00882680">
        <w:rPr>
          <w:rFonts w:ascii="Arial" w:hAnsi="Arial" w:cs="Arial"/>
          <w:b/>
          <w:sz w:val="20"/>
          <w:szCs w:val="20"/>
        </w:rPr>
        <w:t>érdidas</w:t>
      </w:r>
      <w:r w:rsidRPr="00882680">
        <w:rPr>
          <w:rFonts w:ascii="Arial" w:hAnsi="Arial" w:cs="Arial"/>
          <w:b/>
          <w:sz w:val="20"/>
          <w:szCs w:val="20"/>
        </w:rPr>
        <w:t>:</w:t>
      </w:r>
    </w:p>
    <w:p w:rsidR="00F224D6" w:rsidRPr="00882680" w:rsidRDefault="00F224D6" w:rsidP="0033313E">
      <w:pPr>
        <w:autoSpaceDE w:val="0"/>
        <w:autoSpaceDN w:val="0"/>
        <w:spacing w:after="0" w:line="240" w:lineRule="auto"/>
        <w:jc w:val="both"/>
        <w:rPr>
          <w:rFonts w:ascii="Arial" w:hAnsi="Arial" w:cs="Arial"/>
          <w:sz w:val="20"/>
          <w:szCs w:val="20"/>
          <w:lang w:val="es-ES_tradnl"/>
        </w:rPr>
      </w:pPr>
    </w:p>
    <w:p w:rsidR="005F1499" w:rsidRPr="00882680" w:rsidRDefault="005F1499" w:rsidP="00393BDE">
      <w:pPr>
        <w:autoSpaceDE w:val="0"/>
        <w:autoSpaceDN w:val="0"/>
        <w:spacing w:after="0" w:line="240" w:lineRule="auto"/>
        <w:ind w:left="851"/>
        <w:jc w:val="both"/>
        <w:rPr>
          <w:rFonts w:ascii="Arial" w:hAnsi="Arial" w:cs="Arial"/>
          <w:sz w:val="20"/>
          <w:szCs w:val="20"/>
          <w:lang w:val="es-ES_tradnl"/>
        </w:rPr>
      </w:pPr>
      <w:r w:rsidRPr="00882680">
        <w:rPr>
          <w:rFonts w:ascii="Arial" w:hAnsi="Arial" w:cs="Arial"/>
          <w:sz w:val="20"/>
          <w:szCs w:val="20"/>
          <w:lang w:val="es-ES_tradnl"/>
        </w:rPr>
        <w:t>Durante este periodo las Partes soportar</w:t>
      </w:r>
      <w:r w:rsidR="008A26B2" w:rsidRPr="00882680">
        <w:rPr>
          <w:rFonts w:ascii="Arial" w:hAnsi="Arial" w:cs="Arial"/>
          <w:sz w:val="20"/>
          <w:szCs w:val="20"/>
          <w:lang w:val="es-ES_tradnl"/>
        </w:rPr>
        <w:t>á</w:t>
      </w:r>
      <w:r w:rsidRPr="00882680">
        <w:rPr>
          <w:rFonts w:ascii="Arial" w:hAnsi="Arial" w:cs="Arial"/>
          <w:sz w:val="20"/>
          <w:szCs w:val="20"/>
          <w:lang w:val="es-ES_tradnl"/>
        </w:rPr>
        <w:t>n independientemente sus respectivas perdidas por lo cual no podrán reclam</w:t>
      </w:r>
      <w:r w:rsidR="00391B5F" w:rsidRPr="00882680">
        <w:rPr>
          <w:rFonts w:ascii="Arial" w:hAnsi="Arial" w:cs="Arial"/>
          <w:sz w:val="20"/>
          <w:szCs w:val="20"/>
          <w:lang w:val="es-ES_tradnl"/>
        </w:rPr>
        <w:t>ar</w:t>
      </w:r>
      <w:r w:rsidRPr="00882680">
        <w:rPr>
          <w:rFonts w:ascii="Arial" w:hAnsi="Arial" w:cs="Arial"/>
          <w:sz w:val="20"/>
          <w:szCs w:val="20"/>
          <w:lang w:val="es-ES_tradnl"/>
        </w:rPr>
        <w:t xml:space="preserve"> </w:t>
      </w:r>
      <w:r w:rsidR="00391B5F" w:rsidRPr="00882680">
        <w:rPr>
          <w:rFonts w:ascii="Arial" w:hAnsi="Arial" w:cs="Arial"/>
          <w:sz w:val="20"/>
          <w:szCs w:val="20"/>
          <w:lang w:val="es-ES_tradnl"/>
        </w:rPr>
        <w:t>estas pérdidas como</w:t>
      </w:r>
      <w:r w:rsidRPr="00882680">
        <w:rPr>
          <w:rFonts w:ascii="Arial" w:hAnsi="Arial" w:cs="Arial"/>
          <w:sz w:val="20"/>
          <w:szCs w:val="20"/>
          <w:lang w:val="es-ES_tradnl"/>
        </w:rPr>
        <w:t xml:space="preserve"> pagos debidos bajo el presente Contrato.</w:t>
      </w:r>
    </w:p>
    <w:p w:rsidR="00F224D6" w:rsidRPr="00882680" w:rsidRDefault="00F224D6" w:rsidP="0033313E">
      <w:pPr>
        <w:autoSpaceDE w:val="0"/>
        <w:autoSpaceDN w:val="0"/>
        <w:spacing w:after="0" w:line="240" w:lineRule="auto"/>
        <w:jc w:val="both"/>
        <w:rPr>
          <w:rFonts w:ascii="Arial" w:hAnsi="Arial" w:cs="Arial"/>
          <w:sz w:val="20"/>
          <w:szCs w:val="20"/>
          <w:lang w:val="es-ES_tradnl"/>
        </w:rPr>
      </w:pPr>
    </w:p>
    <w:p w:rsidR="005F1499" w:rsidRPr="00882680" w:rsidRDefault="005F1499" w:rsidP="00393BDE">
      <w:pPr>
        <w:spacing w:after="0" w:line="240" w:lineRule="auto"/>
        <w:ind w:left="851"/>
        <w:jc w:val="both"/>
        <w:rPr>
          <w:rFonts w:ascii="Arial" w:hAnsi="Arial" w:cs="Arial"/>
          <w:sz w:val="20"/>
          <w:szCs w:val="20"/>
        </w:rPr>
      </w:pPr>
      <w:r w:rsidRPr="00882680">
        <w:rPr>
          <w:rFonts w:ascii="Arial" w:hAnsi="Arial" w:cs="Arial"/>
          <w:sz w:val="20"/>
          <w:szCs w:val="20"/>
        </w:rPr>
        <w:t>Si la razón impeditiva o sus causas perduraren por más de</w:t>
      </w:r>
      <w:r w:rsidR="00EC57F4" w:rsidRPr="00882680">
        <w:rPr>
          <w:rFonts w:ascii="Arial" w:hAnsi="Arial" w:cs="Arial"/>
          <w:sz w:val="20"/>
          <w:szCs w:val="20"/>
        </w:rPr>
        <w:t xml:space="preserve"> …..</w:t>
      </w:r>
      <w:r w:rsidRPr="00882680">
        <w:rPr>
          <w:rFonts w:ascii="Arial" w:hAnsi="Arial" w:cs="Arial"/>
          <w:sz w:val="20"/>
          <w:szCs w:val="20"/>
        </w:rPr>
        <w:t xml:space="preserve"> (</w:t>
      </w:r>
      <w:r w:rsidR="00EC57F4" w:rsidRPr="00882680">
        <w:rPr>
          <w:rFonts w:ascii="Arial" w:hAnsi="Arial" w:cs="Arial"/>
          <w:sz w:val="20"/>
          <w:szCs w:val="20"/>
        </w:rPr>
        <w:t>…..</w:t>
      </w:r>
      <w:r w:rsidRPr="00882680">
        <w:rPr>
          <w:rFonts w:ascii="Arial" w:hAnsi="Arial" w:cs="Arial"/>
          <w:sz w:val="20"/>
          <w:szCs w:val="20"/>
        </w:rPr>
        <w:t xml:space="preserve">) </w:t>
      </w:r>
      <w:r w:rsidR="00EC57F4" w:rsidRPr="00882680">
        <w:rPr>
          <w:rFonts w:ascii="Arial" w:hAnsi="Arial" w:cs="Arial"/>
          <w:sz w:val="20"/>
          <w:szCs w:val="20"/>
        </w:rPr>
        <w:t>días</w:t>
      </w:r>
      <w:r w:rsidRPr="00882680">
        <w:rPr>
          <w:rFonts w:ascii="Arial" w:hAnsi="Arial" w:cs="Arial"/>
          <w:sz w:val="20"/>
          <w:szCs w:val="20"/>
        </w:rPr>
        <w:t xml:space="preserve"> calendarios,  cualquiera de las Partes deberá notificar a la otra, por escrito, la resolución del Contrato de conformidad a la cláusula (terminación del Contrato).</w:t>
      </w:r>
    </w:p>
    <w:p w:rsidR="00F224D6" w:rsidRPr="00882680" w:rsidRDefault="00F224D6" w:rsidP="0033313E">
      <w:pPr>
        <w:spacing w:after="0" w:line="240" w:lineRule="auto"/>
        <w:jc w:val="both"/>
        <w:rPr>
          <w:rFonts w:ascii="Arial" w:hAnsi="Arial" w:cs="Arial"/>
          <w:sz w:val="20"/>
          <w:szCs w:val="20"/>
        </w:rPr>
      </w:pPr>
    </w:p>
    <w:p w:rsidR="005F1499" w:rsidRPr="00882680" w:rsidRDefault="001E7966" w:rsidP="0033313E">
      <w:pPr>
        <w:spacing w:after="0" w:line="240" w:lineRule="auto"/>
        <w:jc w:val="both"/>
        <w:rPr>
          <w:rFonts w:ascii="Arial" w:hAnsi="Arial" w:cs="Arial"/>
          <w:sz w:val="20"/>
          <w:szCs w:val="20"/>
          <w:u w:val="single"/>
        </w:rPr>
      </w:pPr>
      <w:r w:rsidRPr="00882680">
        <w:rPr>
          <w:rFonts w:ascii="Arial" w:hAnsi="Arial" w:cs="Arial"/>
          <w:b/>
          <w:sz w:val="20"/>
          <w:szCs w:val="20"/>
          <w:u w:val="single"/>
        </w:rPr>
        <w:t xml:space="preserve">CLAUSULA </w:t>
      </w:r>
      <w:r w:rsidR="00A76529" w:rsidRPr="00882680">
        <w:rPr>
          <w:rFonts w:ascii="Arial" w:hAnsi="Arial" w:cs="Arial"/>
          <w:b/>
          <w:sz w:val="20"/>
          <w:szCs w:val="20"/>
          <w:u w:val="single"/>
        </w:rPr>
        <w:t>VIGÉSIMA</w:t>
      </w:r>
      <w:r w:rsidR="005F1499" w:rsidRPr="00882680">
        <w:rPr>
          <w:rFonts w:ascii="Arial" w:hAnsi="Arial" w:cs="Arial"/>
          <w:b/>
          <w:sz w:val="20"/>
          <w:szCs w:val="20"/>
          <w:u w:val="single"/>
        </w:rPr>
        <w:t xml:space="preserve"> </w:t>
      </w:r>
      <w:r w:rsidR="00597D2D" w:rsidRPr="00882680">
        <w:rPr>
          <w:rFonts w:ascii="Arial" w:hAnsi="Arial" w:cs="Arial"/>
          <w:b/>
          <w:sz w:val="20"/>
          <w:szCs w:val="20"/>
          <w:u w:val="single"/>
        </w:rPr>
        <w:t>SEXTA</w:t>
      </w:r>
      <w:r w:rsidR="005F1499" w:rsidRPr="00882680">
        <w:rPr>
          <w:rFonts w:ascii="Arial" w:hAnsi="Arial" w:cs="Arial"/>
          <w:b/>
          <w:sz w:val="20"/>
          <w:szCs w:val="20"/>
          <w:u w:val="single"/>
        </w:rPr>
        <w:t>.- (TERMINACIÓN DEL CONTRATO)</w:t>
      </w:r>
    </w:p>
    <w:p w:rsidR="00BF355B" w:rsidRPr="00882680" w:rsidRDefault="00BF355B" w:rsidP="0033313E">
      <w:pPr>
        <w:spacing w:after="0" w:line="240" w:lineRule="auto"/>
        <w:jc w:val="both"/>
        <w:rPr>
          <w:rFonts w:ascii="Arial" w:hAnsi="Arial" w:cs="Arial"/>
          <w:sz w:val="20"/>
          <w:szCs w:val="20"/>
        </w:rPr>
      </w:pPr>
    </w:p>
    <w:p w:rsidR="005F1499" w:rsidRPr="00882680" w:rsidRDefault="005F1499" w:rsidP="0033313E">
      <w:pPr>
        <w:spacing w:after="0" w:line="240" w:lineRule="auto"/>
        <w:jc w:val="both"/>
        <w:rPr>
          <w:rFonts w:ascii="Arial" w:hAnsi="Arial" w:cs="Arial"/>
          <w:sz w:val="20"/>
          <w:szCs w:val="20"/>
        </w:rPr>
      </w:pPr>
      <w:r w:rsidRPr="00882680">
        <w:rPr>
          <w:rFonts w:ascii="Arial" w:hAnsi="Arial" w:cs="Arial"/>
          <w:sz w:val="20"/>
          <w:szCs w:val="20"/>
        </w:rPr>
        <w:t>El presente Contrato concluirá bajo una de las siguientes causas:</w:t>
      </w:r>
    </w:p>
    <w:p w:rsidR="00801CA7" w:rsidRPr="00882680" w:rsidRDefault="00801CA7" w:rsidP="0033313E">
      <w:pPr>
        <w:spacing w:after="0" w:line="240" w:lineRule="auto"/>
        <w:jc w:val="both"/>
        <w:rPr>
          <w:rFonts w:ascii="Arial" w:hAnsi="Arial" w:cs="Arial"/>
          <w:sz w:val="20"/>
          <w:szCs w:val="20"/>
        </w:rPr>
      </w:pPr>
    </w:p>
    <w:p w:rsidR="00A76529" w:rsidRPr="00882680" w:rsidRDefault="00A76529"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b/>
          <w:vanish/>
          <w:sz w:val="20"/>
          <w:szCs w:val="20"/>
        </w:rPr>
      </w:pPr>
    </w:p>
    <w:p w:rsidR="005F1499" w:rsidRPr="00882680" w:rsidRDefault="005F1499"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b/>
          <w:sz w:val="20"/>
          <w:szCs w:val="20"/>
        </w:rPr>
      </w:pPr>
      <w:r w:rsidRPr="00882680">
        <w:rPr>
          <w:rFonts w:ascii="Arial" w:hAnsi="Arial" w:cs="Arial"/>
          <w:b/>
          <w:sz w:val="20"/>
          <w:szCs w:val="20"/>
        </w:rPr>
        <w:t xml:space="preserve">Por Cumplimiento del Contrato: </w:t>
      </w:r>
    </w:p>
    <w:p w:rsidR="00393BDE" w:rsidRPr="00882680" w:rsidRDefault="00393BDE" w:rsidP="0033313E">
      <w:pPr>
        <w:spacing w:after="0" w:line="240" w:lineRule="auto"/>
        <w:ind w:left="851"/>
        <w:jc w:val="both"/>
        <w:rPr>
          <w:rFonts w:ascii="Arial" w:hAnsi="Arial" w:cs="Arial"/>
          <w:sz w:val="20"/>
          <w:szCs w:val="20"/>
        </w:rPr>
      </w:pPr>
    </w:p>
    <w:p w:rsidR="005F1499" w:rsidRPr="00882680" w:rsidRDefault="005F1499" w:rsidP="0033313E">
      <w:pPr>
        <w:spacing w:after="0" w:line="240" w:lineRule="auto"/>
        <w:ind w:left="851"/>
        <w:jc w:val="both"/>
        <w:rPr>
          <w:rFonts w:ascii="Arial" w:hAnsi="Arial" w:cs="Arial"/>
          <w:b/>
          <w:sz w:val="20"/>
          <w:szCs w:val="20"/>
        </w:rPr>
      </w:pPr>
      <w:r w:rsidRPr="00882680">
        <w:rPr>
          <w:rFonts w:ascii="Arial" w:hAnsi="Arial" w:cs="Arial"/>
          <w:sz w:val="20"/>
          <w:szCs w:val="20"/>
        </w:rPr>
        <w:t>De forma normal, tanto el Contratante</w:t>
      </w:r>
      <w:r w:rsidRPr="00882680">
        <w:rPr>
          <w:rFonts w:ascii="Arial" w:hAnsi="Arial" w:cs="Arial"/>
          <w:b/>
          <w:sz w:val="20"/>
          <w:szCs w:val="20"/>
        </w:rPr>
        <w:t xml:space="preserve"> </w:t>
      </w:r>
      <w:r w:rsidRPr="00882680">
        <w:rPr>
          <w:rFonts w:ascii="Arial" w:hAnsi="Arial" w:cs="Arial"/>
          <w:sz w:val="20"/>
          <w:szCs w:val="20"/>
        </w:rPr>
        <w:t xml:space="preserve">como el Transportista darán por terminado el presente Contrato, una vez que ambas Partes hayan dado cumplimiento </w:t>
      </w:r>
      <w:r w:rsidR="00EC57F4" w:rsidRPr="00882680">
        <w:rPr>
          <w:rFonts w:ascii="Arial" w:hAnsi="Arial" w:cs="Arial"/>
          <w:sz w:val="20"/>
          <w:szCs w:val="20"/>
        </w:rPr>
        <w:t xml:space="preserve">con </w:t>
      </w:r>
      <w:r w:rsidRPr="00882680">
        <w:rPr>
          <w:rFonts w:ascii="Arial" w:hAnsi="Arial" w:cs="Arial"/>
          <w:sz w:val="20"/>
          <w:szCs w:val="20"/>
        </w:rPr>
        <w:t xml:space="preserve">todas las condiciones y estipulaciones contenidas en el mismo, lo cual se hará constar en el </w:t>
      </w:r>
      <w:r w:rsidR="00E60571" w:rsidRPr="00882680">
        <w:rPr>
          <w:rFonts w:ascii="Arial" w:hAnsi="Arial" w:cs="Arial"/>
          <w:sz w:val="20"/>
          <w:szCs w:val="20"/>
        </w:rPr>
        <w:t xml:space="preserve">acta de cierre de </w:t>
      </w:r>
      <w:r w:rsidRPr="00882680">
        <w:rPr>
          <w:rFonts w:ascii="Arial" w:hAnsi="Arial" w:cs="Arial"/>
          <w:sz w:val="20"/>
          <w:szCs w:val="20"/>
        </w:rPr>
        <w:t xml:space="preserve"> Contrato, emitido por el Contratante</w:t>
      </w:r>
      <w:r w:rsidRPr="00882680">
        <w:rPr>
          <w:rFonts w:ascii="Arial" w:hAnsi="Arial" w:cs="Arial"/>
          <w:b/>
          <w:sz w:val="20"/>
          <w:szCs w:val="20"/>
        </w:rPr>
        <w:t>.</w:t>
      </w:r>
    </w:p>
    <w:p w:rsidR="00A76529" w:rsidRPr="00882680" w:rsidRDefault="00A76529" w:rsidP="0033313E">
      <w:pPr>
        <w:tabs>
          <w:tab w:val="left" w:pos="3656"/>
        </w:tabs>
        <w:spacing w:after="0" w:line="240" w:lineRule="auto"/>
        <w:ind w:left="851" w:hanging="851"/>
        <w:jc w:val="both"/>
        <w:rPr>
          <w:rFonts w:ascii="Arial" w:hAnsi="Arial" w:cs="Arial"/>
          <w:b/>
          <w:sz w:val="20"/>
          <w:szCs w:val="20"/>
        </w:rPr>
      </w:pPr>
      <w:r w:rsidRPr="00882680">
        <w:rPr>
          <w:rFonts w:ascii="Arial" w:hAnsi="Arial" w:cs="Arial"/>
          <w:b/>
          <w:sz w:val="20"/>
          <w:szCs w:val="20"/>
        </w:rPr>
        <w:tab/>
      </w:r>
      <w:r w:rsidRPr="00882680">
        <w:rPr>
          <w:rFonts w:ascii="Arial" w:hAnsi="Arial" w:cs="Arial"/>
          <w:b/>
          <w:sz w:val="20"/>
          <w:szCs w:val="20"/>
        </w:rPr>
        <w:tab/>
      </w:r>
    </w:p>
    <w:p w:rsidR="005F1499" w:rsidRPr="00882680" w:rsidRDefault="005F1499" w:rsidP="007A0EA9">
      <w:pPr>
        <w:pStyle w:val="Prrafodelista"/>
        <w:widowControl w:val="0"/>
        <w:numPr>
          <w:ilvl w:val="1"/>
          <w:numId w:val="15"/>
        </w:numPr>
        <w:shd w:val="clear" w:color="auto" w:fill="FFFFFF"/>
        <w:autoSpaceDE w:val="0"/>
        <w:autoSpaceDN w:val="0"/>
        <w:spacing w:after="0" w:line="240" w:lineRule="auto"/>
        <w:ind w:left="851" w:right="43" w:hanging="851"/>
        <w:jc w:val="both"/>
        <w:rPr>
          <w:rFonts w:ascii="Arial" w:hAnsi="Arial" w:cs="Arial"/>
          <w:sz w:val="20"/>
          <w:szCs w:val="20"/>
        </w:rPr>
      </w:pPr>
      <w:r w:rsidRPr="00882680">
        <w:rPr>
          <w:rFonts w:ascii="Arial" w:hAnsi="Arial" w:cs="Arial"/>
          <w:b/>
          <w:sz w:val="20"/>
          <w:szCs w:val="20"/>
        </w:rPr>
        <w:t xml:space="preserve">Por Resolución del Contrato: </w:t>
      </w:r>
    </w:p>
    <w:p w:rsidR="00393BDE" w:rsidRPr="00882680" w:rsidRDefault="00393BDE" w:rsidP="0033313E">
      <w:pPr>
        <w:spacing w:after="0" w:line="240" w:lineRule="auto"/>
        <w:ind w:left="851"/>
        <w:jc w:val="both"/>
        <w:rPr>
          <w:rFonts w:ascii="Arial" w:hAnsi="Arial" w:cs="Arial"/>
          <w:sz w:val="20"/>
          <w:szCs w:val="20"/>
        </w:rPr>
      </w:pPr>
    </w:p>
    <w:p w:rsidR="005F1499" w:rsidRPr="00882680" w:rsidRDefault="005F1499" w:rsidP="0033313E">
      <w:pPr>
        <w:spacing w:after="0" w:line="240" w:lineRule="auto"/>
        <w:ind w:left="851"/>
        <w:jc w:val="both"/>
        <w:rPr>
          <w:rFonts w:ascii="Arial" w:hAnsi="Arial" w:cs="Arial"/>
          <w:sz w:val="20"/>
          <w:szCs w:val="20"/>
        </w:rPr>
      </w:pPr>
      <w:r w:rsidRPr="00882680">
        <w:rPr>
          <w:rFonts w:ascii="Arial" w:hAnsi="Arial" w:cs="Arial"/>
          <w:sz w:val="20"/>
          <w:szCs w:val="20"/>
        </w:rPr>
        <w:t>Si se diera el caso y como una forma excepcional de terminar el Contrato, a los efectos legales correspondientes, el Contratante y el Transportista</w:t>
      </w:r>
      <w:r w:rsidRPr="00882680">
        <w:rPr>
          <w:rFonts w:ascii="Arial" w:hAnsi="Arial" w:cs="Arial"/>
          <w:b/>
          <w:sz w:val="20"/>
          <w:szCs w:val="20"/>
        </w:rPr>
        <w:t>,</w:t>
      </w:r>
      <w:r w:rsidRPr="00882680">
        <w:rPr>
          <w:rFonts w:ascii="Arial" w:hAnsi="Arial" w:cs="Arial"/>
          <w:sz w:val="20"/>
          <w:szCs w:val="20"/>
        </w:rPr>
        <w:t xml:space="preserve"> acuerdan las siguientes causales para procesar la resolución del Contrato:</w:t>
      </w:r>
    </w:p>
    <w:p w:rsidR="00A76529" w:rsidRPr="00882680" w:rsidRDefault="00A76529" w:rsidP="0033313E">
      <w:pPr>
        <w:spacing w:after="0" w:line="240" w:lineRule="auto"/>
        <w:ind w:left="851" w:hanging="851"/>
        <w:jc w:val="both"/>
        <w:rPr>
          <w:rFonts w:ascii="Arial" w:hAnsi="Arial" w:cs="Arial"/>
          <w:sz w:val="20"/>
          <w:szCs w:val="20"/>
        </w:rPr>
      </w:pPr>
    </w:p>
    <w:p w:rsidR="008B1E78" w:rsidRPr="00882680" w:rsidRDefault="008B1E78" w:rsidP="0033313E">
      <w:pPr>
        <w:spacing w:after="0" w:line="240" w:lineRule="auto"/>
        <w:ind w:left="851" w:hanging="851"/>
        <w:jc w:val="both"/>
        <w:rPr>
          <w:rFonts w:ascii="Arial" w:hAnsi="Arial" w:cs="Arial"/>
          <w:sz w:val="20"/>
          <w:szCs w:val="20"/>
        </w:rPr>
      </w:pPr>
    </w:p>
    <w:p w:rsidR="005F1499" w:rsidRPr="00882680" w:rsidRDefault="005F1499" w:rsidP="007A0EA9">
      <w:pPr>
        <w:pStyle w:val="Prrafodelista"/>
        <w:widowControl w:val="0"/>
        <w:numPr>
          <w:ilvl w:val="2"/>
          <w:numId w:val="15"/>
        </w:numPr>
        <w:shd w:val="clear" w:color="auto" w:fill="FFFFFF"/>
        <w:autoSpaceDE w:val="0"/>
        <w:autoSpaceDN w:val="0"/>
        <w:spacing w:after="0" w:line="240" w:lineRule="auto"/>
        <w:ind w:left="1560" w:right="43" w:hanging="709"/>
        <w:jc w:val="both"/>
        <w:rPr>
          <w:rFonts w:ascii="Arial" w:hAnsi="Arial" w:cs="Arial"/>
          <w:b/>
          <w:sz w:val="20"/>
          <w:szCs w:val="20"/>
        </w:rPr>
      </w:pPr>
      <w:r w:rsidRPr="00882680">
        <w:rPr>
          <w:rFonts w:ascii="Arial" w:hAnsi="Arial" w:cs="Arial"/>
          <w:b/>
          <w:sz w:val="20"/>
          <w:szCs w:val="20"/>
        </w:rPr>
        <w:t>Resolución a requerimiento del Contratante, por causales atribuibles al Transportista.</w:t>
      </w:r>
    </w:p>
    <w:p w:rsidR="00A76529" w:rsidRPr="00882680" w:rsidRDefault="00A76529" w:rsidP="0033313E">
      <w:pPr>
        <w:spacing w:after="0" w:line="240" w:lineRule="auto"/>
        <w:ind w:left="1410" w:hanging="705"/>
        <w:jc w:val="both"/>
        <w:rPr>
          <w:rFonts w:ascii="Arial" w:hAnsi="Arial" w:cs="Arial"/>
          <w:b/>
          <w:sz w:val="20"/>
          <w:szCs w:val="20"/>
        </w:rPr>
      </w:pPr>
    </w:p>
    <w:p w:rsidR="005F1499" w:rsidRPr="00882680" w:rsidRDefault="005F1499" w:rsidP="0033313E">
      <w:pPr>
        <w:spacing w:after="0" w:line="240" w:lineRule="auto"/>
        <w:ind w:left="1560" w:firstLine="3"/>
        <w:jc w:val="both"/>
        <w:rPr>
          <w:rFonts w:ascii="Arial" w:hAnsi="Arial" w:cs="Arial"/>
          <w:sz w:val="20"/>
          <w:szCs w:val="20"/>
        </w:rPr>
      </w:pPr>
      <w:r w:rsidRPr="00882680">
        <w:rPr>
          <w:rFonts w:ascii="Arial" w:hAnsi="Arial" w:cs="Arial"/>
          <w:sz w:val="20"/>
          <w:szCs w:val="20"/>
        </w:rPr>
        <w:t>El Contratante, podrá proceder al trámite de resolución del Contrato, en los siguientes casos:</w:t>
      </w:r>
    </w:p>
    <w:p w:rsidR="00393BDE" w:rsidRPr="00882680" w:rsidRDefault="00393BDE" w:rsidP="0033313E">
      <w:pPr>
        <w:spacing w:after="0" w:line="240" w:lineRule="auto"/>
        <w:ind w:left="1560" w:firstLine="3"/>
        <w:jc w:val="both"/>
        <w:rPr>
          <w:rFonts w:ascii="Arial" w:hAnsi="Arial" w:cs="Arial"/>
          <w:sz w:val="20"/>
          <w:szCs w:val="20"/>
        </w:rPr>
      </w:pPr>
    </w:p>
    <w:p w:rsidR="005F1499" w:rsidRPr="00882680" w:rsidRDefault="005F1499" w:rsidP="004F10A9">
      <w:pPr>
        <w:pStyle w:val="Prrafodelista"/>
        <w:numPr>
          <w:ilvl w:val="0"/>
          <w:numId w:val="2"/>
        </w:numPr>
        <w:spacing w:after="0" w:line="240" w:lineRule="auto"/>
        <w:ind w:left="1843" w:hanging="283"/>
        <w:contextualSpacing w:val="0"/>
        <w:jc w:val="both"/>
        <w:rPr>
          <w:rFonts w:ascii="Arial" w:hAnsi="Arial" w:cs="Arial"/>
          <w:sz w:val="20"/>
          <w:szCs w:val="20"/>
        </w:rPr>
      </w:pPr>
      <w:r w:rsidRPr="00882680">
        <w:rPr>
          <w:rFonts w:ascii="Arial" w:hAnsi="Arial" w:cs="Arial"/>
          <w:sz w:val="20"/>
          <w:szCs w:val="20"/>
        </w:rPr>
        <w:t>Por disolución o liquidación del Transportista.</w:t>
      </w:r>
    </w:p>
    <w:p w:rsidR="005F1499"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Por quiebra declarada del Transportista.</w:t>
      </w:r>
    </w:p>
    <w:p w:rsidR="005F1499"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Por incumplimiento en la atención del Servicio, a requerimiento del Contratante  en asuntos relacionados con el objeto del presente Contrato.</w:t>
      </w:r>
    </w:p>
    <w:p w:rsidR="005F1499"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 xml:space="preserve">Por incumplimiento del Servicio de acuerdo a lo establecido en el Contrato.  </w:t>
      </w:r>
    </w:p>
    <w:p w:rsidR="005F1499"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 xml:space="preserve">Por falta de pago de salarios a su personal y otras obligaciones contractuales que afecten al Servicio. </w:t>
      </w:r>
    </w:p>
    <w:p w:rsidR="005F1499"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 xml:space="preserve">El </w:t>
      </w:r>
      <w:r w:rsidR="008547F7" w:rsidRPr="00882680">
        <w:rPr>
          <w:rFonts w:ascii="Arial" w:hAnsi="Arial" w:cs="Arial"/>
          <w:sz w:val="20"/>
          <w:szCs w:val="20"/>
        </w:rPr>
        <w:t>Transportista</w:t>
      </w:r>
      <w:r w:rsidRPr="00882680">
        <w:rPr>
          <w:rFonts w:ascii="Arial" w:hAnsi="Arial" w:cs="Arial"/>
          <w:sz w:val="20"/>
          <w:szCs w:val="20"/>
        </w:rPr>
        <w:t xml:space="preserve"> no ha entregado o renovado las boleta</w:t>
      </w:r>
      <w:r w:rsidR="006C5E7C" w:rsidRPr="00882680">
        <w:rPr>
          <w:rFonts w:ascii="Arial" w:hAnsi="Arial" w:cs="Arial"/>
          <w:sz w:val="20"/>
          <w:szCs w:val="20"/>
        </w:rPr>
        <w:t>s</w:t>
      </w:r>
      <w:r w:rsidRPr="00882680">
        <w:rPr>
          <w:rFonts w:ascii="Arial" w:hAnsi="Arial" w:cs="Arial"/>
          <w:sz w:val="20"/>
          <w:szCs w:val="20"/>
        </w:rPr>
        <w:t xml:space="preserve"> de garantías correspondientes, las pólizas de seguros, o si estas han vencido y no se ha cumplido con la obligación de renovación.</w:t>
      </w:r>
    </w:p>
    <w:p w:rsidR="007F01BE"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 xml:space="preserve">Por suspensión del servicio por más de </w:t>
      </w:r>
      <w:r w:rsidR="008A26B2" w:rsidRPr="00882680">
        <w:rPr>
          <w:rFonts w:ascii="Arial" w:hAnsi="Arial" w:cs="Arial"/>
          <w:sz w:val="20"/>
          <w:szCs w:val="20"/>
        </w:rPr>
        <w:t>_____</w:t>
      </w:r>
      <w:r w:rsidR="006B482F" w:rsidRPr="00882680">
        <w:rPr>
          <w:rFonts w:ascii="Arial" w:hAnsi="Arial" w:cs="Arial"/>
          <w:sz w:val="20"/>
          <w:szCs w:val="20"/>
        </w:rPr>
        <w:t xml:space="preserve"> </w:t>
      </w:r>
      <w:r w:rsidRPr="00882680">
        <w:rPr>
          <w:rFonts w:ascii="Arial" w:hAnsi="Arial" w:cs="Arial"/>
          <w:sz w:val="20"/>
          <w:szCs w:val="20"/>
        </w:rPr>
        <w:t>días calendario continuos a requerimiento del Contratante.</w:t>
      </w:r>
    </w:p>
    <w:p w:rsidR="007F01BE"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Por fuerza mayor o caso fortuito.</w:t>
      </w:r>
    </w:p>
    <w:p w:rsidR="007F01BE"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 xml:space="preserve">Por incumplimiento a la cláusula (anticorrupción). </w:t>
      </w:r>
    </w:p>
    <w:p w:rsidR="005F1499" w:rsidRPr="00882680" w:rsidRDefault="005F1499" w:rsidP="00393BDE">
      <w:pPr>
        <w:pStyle w:val="Prrafodelista"/>
        <w:numPr>
          <w:ilvl w:val="0"/>
          <w:numId w:val="2"/>
        </w:numPr>
        <w:spacing w:before="120" w:after="0" w:line="240" w:lineRule="auto"/>
        <w:ind w:left="1843" w:hanging="284"/>
        <w:contextualSpacing w:val="0"/>
        <w:jc w:val="both"/>
        <w:rPr>
          <w:rFonts w:ascii="Arial" w:hAnsi="Arial" w:cs="Arial"/>
          <w:sz w:val="20"/>
          <w:szCs w:val="20"/>
        </w:rPr>
      </w:pPr>
      <w:r w:rsidRPr="00882680">
        <w:rPr>
          <w:rFonts w:ascii="Arial" w:hAnsi="Arial" w:cs="Arial"/>
          <w:sz w:val="20"/>
          <w:szCs w:val="20"/>
        </w:rPr>
        <w:t>Por incumplimiento a la Ley N° 1008 de 19 de julio de 1988 - Ley de Régimen de la Coca y Sustancias Controladas, la Ley N° 1990 de 28 de julio de 1999 - Ley General de Aduanas en concordancia con la Ley N° 2492 de 02 de agosto de 2003 - Código Tributario”.</w:t>
      </w:r>
    </w:p>
    <w:p w:rsidR="007A2165" w:rsidRPr="00882680" w:rsidRDefault="007A2165" w:rsidP="0033313E">
      <w:pPr>
        <w:spacing w:after="0" w:line="240" w:lineRule="auto"/>
        <w:ind w:left="1413" w:hanging="705"/>
        <w:jc w:val="both"/>
        <w:rPr>
          <w:rFonts w:ascii="Arial" w:hAnsi="Arial" w:cs="Arial"/>
          <w:b/>
          <w:sz w:val="20"/>
          <w:szCs w:val="20"/>
        </w:rPr>
      </w:pPr>
    </w:p>
    <w:p w:rsidR="005F1499" w:rsidRPr="00882680" w:rsidRDefault="005F1499" w:rsidP="007A0EA9">
      <w:pPr>
        <w:pStyle w:val="Prrafodelista"/>
        <w:widowControl w:val="0"/>
        <w:numPr>
          <w:ilvl w:val="2"/>
          <w:numId w:val="15"/>
        </w:numPr>
        <w:shd w:val="clear" w:color="auto" w:fill="FFFFFF"/>
        <w:autoSpaceDE w:val="0"/>
        <w:autoSpaceDN w:val="0"/>
        <w:spacing w:after="0" w:line="240" w:lineRule="auto"/>
        <w:ind w:left="1560" w:right="43" w:hanging="709"/>
        <w:jc w:val="both"/>
        <w:rPr>
          <w:rFonts w:ascii="Arial" w:hAnsi="Arial" w:cs="Arial"/>
          <w:sz w:val="20"/>
          <w:szCs w:val="20"/>
        </w:rPr>
      </w:pPr>
      <w:r w:rsidRPr="00882680">
        <w:rPr>
          <w:rFonts w:ascii="Arial" w:hAnsi="Arial" w:cs="Arial"/>
          <w:sz w:val="20"/>
          <w:szCs w:val="20"/>
        </w:rPr>
        <w:t xml:space="preserve">Las Partes podrán terminar el presente Contrato por mutuo acuerdo en cualquier momento. La terminación por mutuo acuerdo deberá constar necesariamente mediante carta notariada, si corresponde incluir los montos a reconocer por las prestaciones ejecutadas por las Partes. </w:t>
      </w:r>
    </w:p>
    <w:p w:rsidR="007A2165" w:rsidRPr="00882680" w:rsidRDefault="007A2165" w:rsidP="0033313E">
      <w:pPr>
        <w:pStyle w:val="Prrafodelista"/>
        <w:widowControl w:val="0"/>
        <w:shd w:val="clear" w:color="auto" w:fill="FFFFFF"/>
        <w:autoSpaceDE w:val="0"/>
        <w:autoSpaceDN w:val="0"/>
        <w:spacing w:after="0" w:line="240" w:lineRule="auto"/>
        <w:ind w:left="1560" w:right="43"/>
        <w:jc w:val="both"/>
        <w:rPr>
          <w:rFonts w:ascii="Arial" w:hAnsi="Arial" w:cs="Arial"/>
          <w:sz w:val="20"/>
          <w:szCs w:val="20"/>
        </w:rPr>
      </w:pPr>
    </w:p>
    <w:p w:rsidR="005F1499" w:rsidRPr="00882680" w:rsidRDefault="005F1499" w:rsidP="007A0EA9">
      <w:pPr>
        <w:pStyle w:val="Prrafodelista"/>
        <w:widowControl w:val="0"/>
        <w:numPr>
          <w:ilvl w:val="2"/>
          <w:numId w:val="15"/>
        </w:numPr>
        <w:shd w:val="clear" w:color="auto" w:fill="FFFFFF"/>
        <w:autoSpaceDE w:val="0"/>
        <w:autoSpaceDN w:val="0"/>
        <w:spacing w:after="0" w:line="240" w:lineRule="auto"/>
        <w:ind w:left="1560" w:right="43" w:hanging="709"/>
        <w:jc w:val="both"/>
        <w:rPr>
          <w:rFonts w:ascii="Arial" w:hAnsi="Arial" w:cs="Arial"/>
          <w:sz w:val="20"/>
          <w:szCs w:val="20"/>
        </w:rPr>
      </w:pPr>
      <w:r w:rsidRPr="00882680">
        <w:rPr>
          <w:rFonts w:ascii="Arial" w:hAnsi="Arial" w:cs="Arial"/>
          <w:sz w:val="20"/>
          <w:szCs w:val="20"/>
        </w:rPr>
        <w:t xml:space="preserve">El Contratante en cualquier momento podrá resolver de manera unilateral y de pleno derecho sin necesidad de requerimiento y/o autorización judicial o extrajudicial alguna el presente Contrato, haciéndose efectiva dicha resolución con la notificación mediante carta notariada al Transportista; sin lugar a ningún tipo de resarcimiento por parte del Contratante a favor del Transportista. </w:t>
      </w:r>
    </w:p>
    <w:p w:rsidR="007A2165" w:rsidRPr="00882680" w:rsidRDefault="007A2165" w:rsidP="0033313E">
      <w:pPr>
        <w:pStyle w:val="Prrafodelista"/>
        <w:spacing w:after="0" w:line="240" w:lineRule="auto"/>
        <w:rPr>
          <w:rFonts w:ascii="Arial" w:hAnsi="Arial" w:cs="Arial"/>
          <w:sz w:val="20"/>
          <w:szCs w:val="20"/>
        </w:rPr>
      </w:pPr>
    </w:p>
    <w:p w:rsidR="005F1499" w:rsidRPr="00882680" w:rsidRDefault="005F1499" w:rsidP="007A0EA9">
      <w:pPr>
        <w:pStyle w:val="Prrafodelista"/>
        <w:widowControl w:val="0"/>
        <w:numPr>
          <w:ilvl w:val="2"/>
          <w:numId w:val="15"/>
        </w:numPr>
        <w:shd w:val="clear" w:color="auto" w:fill="FFFFFF"/>
        <w:autoSpaceDE w:val="0"/>
        <w:autoSpaceDN w:val="0"/>
        <w:spacing w:after="0" w:line="240" w:lineRule="auto"/>
        <w:ind w:left="1560" w:right="43" w:hanging="709"/>
        <w:jc w:val="both"/>
        <w:rPr>
          <w:rFonts w:ascii="Arial" w:hAnsi="Arial" w:cs="Arial"/>
          <w:b/>
          <w:sz w:val="20"/>
          <w:szCs w:val="20"/>
        </w:rPr>
      </w:pPr>
      <w:r w:rsidRPr="00882680">
        <w:rPr>
          <w:rFonts w:ascii="Arial" w:hAnsi="Arial" w:cs="Arial"/>
          <w:b/>
          <w:sz w:val="20"/>
          <w:szCs w:val="20"/>
        </w:rPr>
        <w:t>Reglas aplicables a la Resolución:</w:t>
      </w:r>
    </w:p>
    <w:p w:rsidR="007A2165" w:rsidRPr="00882680" w:rsidRDefault="007A2165" w:rsidP="0033313E">
      <w:pPr>
        <w:spacing w:after="0" w:line="240" w:lineRule="auto"/>
        <w:ind w:left="1413"/>
        <w:jc w:val="both"/>
        <w:rPr>
          <w:rFonts w:ascii="Arial" w:hAnsi="Arial" w:cs="Arial"/>
          <w:sz w:val="20"/>
          <w:szCs w:val="20"/>
        </w:rPr>
      </w:pPr>
    </w:p>
    <w:p w:rsidR="005F1499" w:rsidRPr="00882680" w:rsidRDefault="005F1499" w:rsidP="0033313E">
      <w:pPr>
        <w:spacing w:after="0" w:line="240" w:lineRule="auto"/>
        <w:ind w:left="1560"/>
        <w:jc w:val="both"/>
        <w:rPr>
          <w:rFonts w:ascii="Arial" w:hAnsi="Arial" w:cs="Arial"/>
          <w:sz w:val="20"/>
          <w:szCs w:val="20"/>
        </w:rPr>
      </w:pPr>
      <w:r w:rsidRPr="00882680">
        <w:rPr>
          <w:rFonts w:ascii="Arial" w:hAnsi="Arial" w:cs="Arial"/>
          <w:sz w:val="20"/>
          <w:szCs w:val="20"/>
        </w:rPr>
        <w:t>Para procesar la resolución del Contrato por cualquiera de las causales señaladas en</w:t>
      </w:r>
      <w:r w:rsidR="00393BDE" w:rsidRPr="00882680">
        <w:rPr>
          <w:rFonts w:ascii="Arial" w:hAnsi="Arial" w:cs="Arial"/>
          <w:sz w:val="20"/>
          <w:szCs w:val="20"/>
        </w:rPr>
        <w:t xml:space="preserve"> el numeral 26.2.1</w:t>
      </w:r>
      <w:r w:rsidRPr="00882680">
        <w:rPr>
          <w:rFonts w:ascii="Arial" w:hAnsi="Arial" w:cs="Arial"/>
          <w:sz w:val="20"/>
          <w:szCs w:val="20"/>
        </w:rPr>
        <w:t>, la Parte afectada dará aviso escrito mediante carta notariada</w:t>
      </w:r>
      <w:r w:rsidR="006C5E7C" w:rsidRPr="00882680">
        <w:rPr>
          <w:rFonts w:ascii="Arial" w:hAnsi="Arial" w:cs="Arial"/>
          <w:sz w:val="20"/>
          <w:szCs w:val="20"/>
        </w:rPr>
        <w:t xml:space="preserve"> la resolución del Contrato</w:t>
      </w:r>
      <w:r w:rsidRPr="00882680">
        <w:rPr>
          <w:rFonts w:ascii="Arial" w:hAnsi="Arial" w:cs="Arial"/>
          <w:sz w:val="20"/>
          <w:szCs w:val="20"/>
        </w:rPr>
        <w:t>, a la otra Parte, estableciendo claramente la causal que se aduce.</w:t>
      </w:r>
    </w:p>
    <w:p w:rsidR="007A2165" w:rsidRPr="00882680" w:rsidRDefault="007A2165" w:rsidP="0033313E">
      <w:pPr>
        <w:spacing w:after="0" w:line="240" w:lineRule="auto"/>
        <w:ind w:left="1560"/>
        <w:jc w:val="both"/>
        <w:rPr>
          <w:rFonts w:ascii="Arial" w:hAnsi="Arial" w:cs="Arial"/>
          <w:sz w:val="20"/>
          <w:szCs w:val="20"/>
        </w:rPr>
      </w:pPr>
    </w:p>
    <w:p w:rsidR="005F1499" w:rsidRPr="00882680" w:rsidRDefault="005F1499" w:rsidP="0033313E">
      <w:pPr>
        <w:tabs>
          <w:tab w:val="left" w:pos="567"/>
        </w:tabs>
        <w:spacing w:after="0" w:line="240" w:lineRule="auto"/>
        <w:ind w:left="1560"/>
        <w:jc w:val="both"/>
        <w:rPr>
          <w:rFonts w:ascii="Arial" w:hAnsi="Arial" w:cs="Arial"/>
          <w:color w:val="000000"/>
          <w:sz w:val="20"/>
          <w:szCs w:val="20"/>
        </w:rPr>
      </w:pPr>
      <w:r w:rsidRPr="00882680">
        <w:rPr>
          <w:rFonts w:ascii="Arial" w:hAnsi="Arial" w:cs="Arial"/>
          <w:sz w:val="20"/>
          <w:szCs w:val="20"/>
          <w:lang w:val="es-ES_tradnl"/>
        </w:rPr>
        <w:t>En los casos de fuerza mayor o caso fortuito y previo cumplimiento a la cláusula (fuerza mayor o caso fortuito</w:t>
      </w:r>
      <w:r w:rsidR="0098773B" w:rsidRPr="00882680">
        <w:rPr>
          <w:rFonts w:ascii="Arial" w:hAnsi="Arial" w:cs="Arial"/>
          <w:sz w:val="20"/>
          <w:szCs w:val="20"/>
          <w:lang w:val="es-ES_tradnl"/>
        </w:rPr>
        <w:t>)</w:t>
      </w:r>
      <w:r w:rsidRPr="00882680">
        <w:rPr>
          <w:rFonts w:ascii="Arial" w:hAnsi="Arial" w:cs="Arial"/>
          <w:sz w:val="20"/>
          <w:szCs w:val="20"/>
          <w:lang w:val="es-ES_tradnl"/>
        </w:rPr>
        <w:t xml:space="preserve">, la Parte afectada deberá notificar mediante carta notariada que la resolución de contrato se ha hecho efectiva y si corresponde se debe </w:t>
      </w:r>
      <w:r w:rsidRPr="00882680">
        <w:rPr>
          <w:rFonts w:ascii="Arial" w:hAnsi="Arial" w:cs="Arial"/>
          <w:color w:val="000000"/>
          <w:sz w:val="20"/>
          <w:szCs w:val="20"/>
        </w:rPr>
        <w:t>incluir los montos a reconocer por las prestaciones ejecutadas por las Partes.</w:t>
      </w:r>
    </w:p>
    <w:p w:rsidR="007A2165" w:rsidRPr="00882680" w:rsidRDefault="007A2165" w:rsidP="0033313E">
      <w:pPr>
        <w:tabs>
          <w:tab w:val="left" w:pos="567"/>
        </w:tabs>
        <w:spacing w:after="0" w:line="240" w:lineRule="auto"/>
        <w:ind w:left="1560"/>
        <w:jc w:val="both"/>
        <w:rPr>
          <w:rFonts w:ascii="Arial" w:hAnsi="Arial" w:cs="Arial"/>
          <w:sz w:val="20"/>
          <w:szCs w:val="20"/>
          <w:lang w:val="es-ES_tradnl"/>
        </w:rPr>
      </w:pPr>
    </w:p>
    <w:p w:rsidR="0098773B" w:rsidRPr="00882680" w:rsidRDefault="005F1499" w:rsidP="0033313E">
      <w:pPr>
        <w:tabs>
          <w:tab w:val="left" w:pos="567"/>
        </w:tabs>
        <w:spacing w:after="0" w:line="240" w:lineRule="auto"/>
        <w:ind w:left="1560"/>
        <w:jc w:val="both"/>
        <w:rPr>
          <w:rFonts w:ascii="Arial" w:hAnsi="Arial" w:cs="Arial"/>
          <w:sz w:val="20"/>
          <w:szCs w:val="20"/>
        </w:rPr>
      </w:pPr>
      <w:r w:rsidRPr="00882680">
        <w:rPr>
          <w:rFonts w:ascii="Arial" w:hAnsi="Arial" w:cs="Arial"/>
          <w:sz w:val="20"/>
          <w:szCs w:val="20"/>
          <w:lang w:val="es-ES_tradnl"/>
        </w:rPr>
        <w:t>En caso que se proceda a la resolución del Contrato, por razones atribuibles al Transportista</w:t>
      </w:r>
      <w:r w:rsidRPr="00882680">
        <w:rPr>
          <w:rFonts w:ascii="Arial" w:hAnsi="Arial" w:cs="Arial"/>
          <w:b/>
          <w:sz w:val="20"/>
          <w:szCs w:val="20"/>
          <w:lang w:val="es-ES_tradnl"/>
        </w:rPr>
        <w:t xml:space="preserve">, </w:t>
      </w:r>
      <w:r w:rsidRPr="00882680">
        <w:rPr>
          <w:rFonts w:ascii="Arial" w:hAnsi="Arial" w:cs="Arial"/>
          <w:sz w:val="20"/>
          <w:szCs w:val="20"/>
        </w:rPr>
        <w:t xml:space="preserve">se </w:t>
      </w:r>
      <w:r w:rsidR="0098773B" w:rsidRPr="00882680">
        <w:rPr>
          <w:rFonts w:ascii="Arial" w:hAnsi="Arial" w:cs="Arial"/>
          <w:sz w:val="20"/>
          <w:szCs w:val="20"/>
        </w:rPr>
        <w:t xml:space="preserve">ejecutara o </w:t>
      </w:r>
      <w:r w:rsidRPr="00882680">
        <w:rPr>
          <w:rFonts w:ascii="Arial" w:hAnsi="Arial" w:cs="Arial"/>
          <w:sz w:val="20"/>
          <w:szCs w:val="20"/>
        </w:rPr>
        <w:t xml:space="preserve">consolidara en favor del Contratante la garantía de cumplimiento de Contrato. </w:t>
      </w:r>
    </w:p>
    <w:p w:rsidR="007A2165" w:rsidRPr="00882680" w:rsidRDefault="007A2165" w:rsidP="0033313E">
      <w:pPr>
        <w:tabs>
          <w:tab w:val="left" w:pos="567"/>
        </w:tabs>
        <w:spacing w:after="0" w:line="240" w:lineRule="auto"/>
        <w:ind w:left="1560"/>
        <w:jc w:val="both"/>
        <w:rPr>
          <w:rFonts w:ascii="Arial" w:hAnsi="Arial" w:cs="Arial"/>
          <w:sz w:val="20"/>
          <w:szCs w:val="20"/>
        </w:rPr>
      </w:pPr>
    </w:p>
    <w:p w:rsidR="005F1499" w:rsidRPr="00882680" w:rsidRDefault="005F1499" w:rsidP="0033313E">
      <w:pPr>
        <w:autoSpaceDE w:val="0"/>
        <w:autoSpaceDN w:val="0"/>
        <w:adjustRightInd w:val="0"/>
        <w:spacing w:after="0" w:line="240" w:lineRule="auto"/>
        <w:ind w:left="1560"/>
        <w:jc w:val="both"/>
        <w:rPr>
          <w:rFonts w:ascii="Arial" w:hAnsi="Arial" w:cs="Arial"/>
          <w:sz w:val="20"/>
          <w:szCs w:val="20"/>
        </w:rPr>
      </w:pPr>
      <w:r w:rsidRPr="00882680">
        <w:rPr>
          <w:rFonts w:ascii="Arial" w:hAnsi="Arial" w:cs="Arial"/>
          <w:sz w:val="20"/>
          <w:szCs w:val="20"/>
        </w:rPr>
        <w:t xml:space="preserve">En caso de Resolución del Contrato, el Transportista renuncia expresamente a interponer cualquier tipo de reclamo contra </w:t>
      </w:r>
      <w:r w:rsidR="008547F7" w:rsidRPr="00882680">
        <w:rPr>
          <w:rFonts w:ascii="Arial" w:hAnsi="Arial" w:cs="Arial"/>
          <w:sz w:val="20"/>
          <w:szCs w:val="20"/>
        </w:rPr>
        <w:t>el Contratante</w:t>
      </w:r>
      <w:r w:rsidRPr="00882680">
        <w:rPr>
          <w:rFonts w:ascii="Arial" w:hAnsi="Arial" w:cs="Arial"/>
          <w:sz w:val="20"/>
          <w:szCs w:val="20"/>
        </w:rPr>
        <w:t xml:space="preserve"> sea en la vía judicial o extrajudicial.  </w:t>
      </w:r>
    </w:p>
    <w:p w:rsidR="008B1E78" w:rsidRPr="00882680" w:rsidRDefault="008B1E78" w:rsidP="0033313E">
      <w:pPr>
        <w:autoSpaceDE w:val="0"/>
        <w:autoSpaceDN w:val="0"/>
        <w:adjustRightInd w:val="0"/>
        <w:spacing w:after="0" w:line="240" w:lineRule="auto"/>
        <w:ind w:left="1560"/>
        <w:jc w:val="both"/>
        <w:rPr>
          <w:rFonts w:ascii="Arial" w:hAnsi="Arial" w:cs="Arial"/>
          <w:sz w:val="20"/>
          <w:szCs w:val="20"/>
        </w:rPr>
      </w:pPr>
    </w:p>
    <w:p w:rsidR="005F1499" w:rsidRPr="00882680" w:rsidRDefault="001F41D3" w:rsidP="0033313E">
      <w:pPr>
        <w:widowControl w:val="0"/>
        <w:spacing w:after="0" w:line="240" w:lineRule="auto"/>
        <w:jc w:val="both"/>
        <w:rPr>
          <w:rFonts w:ascii="Arial" w:hAnsi="Arial" w:cs="Arial"/>
          <w:b/>
          <w:bCs/>
          <w:sz w:val="20"/>
          <w:szCs w:val="20"/>
          <w:u w:val="single"/>
          <w:lang w:eastAsia="es-ES"/>
        </w:rPr>
      </w:pPr>
      <w:r w:rsidRPr="00882680">
        <w:rPr>
          <w:rFonts w:ascii="Arial" w:hAnsi="Arial" w:cs="Arial"/>
          <w:b/>
          <w:bCs/>
          <w:sz w:val="20"/>
          <w:szCs w:val="20"/>
          <w:u w:val="single"/>
          <w:lang w:eastAsia="es-ES"/>
        </w:rPr>
        <w:t xml:space="preserve">CLAUSULA </w:t>
      </w:r>
      <w:r w:rsidR="005F1499" w:rsidRPr="00882680">
        <w:rPr>
          <w:rFonts w:ascii="Arial" w:hAnsi="Arial" w:cs="Arial"/>
          <w:b/>
          <w:bCs/>
          <w:sz w:val="20"/>
          <w:szCs w:val="20"/>
          <w:u w:val="single"/>
          <w:lang w:eastAsia="es-ES"/>
        </w:rPr>
        <w:t>VIGÉSIMA</w:t>
      </w:r>
      <w:r w:rsidR="007A2165" w:rsidRPr="00882680">
        <w:rPr>
          <w:rFonts w:ascii="Arial" w:hAnsi="Arial" w:cs="Arial"/>
          <w:b/>
          <w:bCs/>
          <w:sz w:val="20"/>
          <w:szCs w:val="20"/>
          <w:u w:val="single"/>
          <w:lang w:eastAsia="es-ES"/>
        </w:rPr>
        <w:t xml:space="preserve"> </w:t>
      </w:r>
      <w:r w:rsidR="00597D2D" w:rsidRPr="00882680">
        <w:rPr>
          <w:rFonts w:ascii="Arial" w:hAnsi="Arial" w:cs="Arial"/>
          <w:b/>
          <w:bCs/>
          <w:sz w:val="20"/>
          <w:szCs w:val="20"/>
          <w:u w:val="single"/>
          <w:lang w:eastAsia="es-ES"/>
        </w:rPr>
        <w:t>SÉPTIMA</w:t>
      </w:r>
      <w:r w:rsidR="005F1499" w:rsidRPr="00882680">
        <w:rPr>
          <w:rFonts w:ascii="Arial" w:hAnsi="Arial" w:cs="Arial"/>
          <w:b/>
          <w:bCs/>
          <w:sz w:val="20"/>
          <w:szCs w:val="20"/>
          <w:u w:val="single"/>
          <w:lang w:eastAsia="es-ES"/>
        </w:rPr>
        <w:t xml:space="preserve">: DECLARACIONES DE LAS PARTES </w:t>
      </w:r>
    </w:p>
    <w:p w:rsidR="007A2165" w:rsidRPr="00882680" w:rsidRDefault="007A2165" w:rsidP="0033313E">
      <w:pPr>
        <w:widowControl w:val="0"/>
        <w:spacing w:after="0" w:line="240" w:lineRule="auto"/>
        <w:ind w:left="360" w:hanging="360"/>
        <w:jc w:val="both"/>
        <w:rPr>
          <w:rFonts w:ascii="Arial" w:hAnsi="Arial" w:cs="Arial"/>
          <w:sz w:val="20"/>
          <w:szCs w:val="20"/>
          <w:lang w:eastAsia="es-ES"/>
        </w:rPr>
      </w:pPr>
    </w:p>
    <w:p w:rsidR="005F1499" w:rsidRPr="00882680" w:rsidRDefault="005F1499" w:rsidP="0033313E">
      <w:pPr>
        <w:widowControl w:val="0"/>
        <w:spacing w:after="0" w:line="240" w:lineRule="auto"/>
        <w:ind w:left="360" w:hanging="360"/>
        <w:jc w:val="both"/>
        <w:rPr>
          <w:rFonts w:ascii="Arial" w:hAnsi="Arial" w:cs="Arial"/>
          <w:sz w:val="20"/>
          <w:szCs w:val="20"/>
          <w:lang w:eastAsia="es-ES"/>
        </w:rPr>
      </w:pPr>
      <w:r w:rsidRPr="00882680">
        <w:rPr>
          <w:rFonts w:ascii="Arial" w:hAnsi="Arial" w:cs="Arial"/>
          <w:sz w:val="20"/>
          <w:szCs w:val="20"/>
          <w:lang w:eastAsia="es-ES"/>
        </w:rPr>
        <w:t>Las Partes declaran que:</w:t>
      </w:r>
    </w:p>
    <w:p w:rsidR="00393BDE" w:rsidRPr="00882680" w:rsidRDefault="00393BDE" w:rsidP="0033313E">
      <w:pPr>
        <w:widowControl w:val="0"/>
        <w:spacing w:after="0" w:line="240" w:lineRule="auto"/>
        <w:ind w:left="360" w:hanging="360"/>
        <w:jc w:val="both"/>
        <w:rPr>
          <w:rFonts w:ascii="Arial" w:hAnsi="Arial" w:cs="Arial"/>
          <w:sz w:val="20"/>
          <w:szCs w:val="20"/>
          <w:lang w:eastAsia="es-ES"/>
        </w:rPr>
      </w:pPr>
    </w:p>
    <w:p w:rsidR="005F1499" w:rsidRPr="00882680" w:rsidRDefault="005F1499" w:rsidP="004F10A9">
      <w:pPr>
        <w:widowControl w:val="0"/>
        <w:numPr>
          <w:ilvl w:val="0"/>
          <w:numId w:val="11"/>
        </w:numPr>
        <w:tabs>
          <w:tab w:val="clear" w:pos="720"/>
        </w:tabs>
        <w:spacing w:after="0" w:line="240" w:lineRule="auto"/>
        <w:ind w:left="851" w:hanging="284"/>
        <w:jc w:val="both"/>
        <w:rPr>
          <w:rFonts w:ascii="Arial" w:hAnsi="Arial" w:cs="Arial"/>
          <w:sz w:val="20"/>
          <w:szCs w:val="20"/>
          <w:lang w:eastAsia="es-ES"/>
        </w:rPr>
      </w:pPr>
      <w:r w:rsidRPr="00882680">
        <w:rPr>
          <w:rFonts w:ascii="Arial" w:hAnsi="Arial" w:cs="Arial"/>
          <w:sz w:val="20"/>
          <w:szCs w:val="20"/>
          <w:lang w:eastAsia="es-ES"/>
        </w:rPr>
        <w:t>La celebración y la ejecución de este Contrato se regirán por los principios de la probidad y buena fe.</w:t>
      </w:r>
    </w:p>
    <w:p w:rsidR="00393BDE" w:rsidRPr="00882680" w:rsidRDefault="00393BDE" w:rsidP="00393BDE">
      <w:pPr>
        <w:widowControl w:val="0"/>
        <w:spacing w:after="0" w:line="240" w:lineRule="auto"/>
        <w:ind w:left="851"/>
        <w:jc w:val="both"/>
        <w:rPr>
          <w:rFonts w:ascii="Arial" w:hAnsi="Arial" w:cs="Arial"/>
          <w:sz w:val="20"/>
          <w:szCs w:val="20"/>
          <w:lang w:eastAsia="es-ES"/>
        </w:rPr>
      </w:pPr>
    </w:p>
    <w:p w:rsidR="005F1499" w:rsidRPr="00882680" w:rsidRDefault="005F1499" w:rsidP="007A0EA9">
      <w:pPr>
        <w:widowControl w:val="0"/>
        <w:numPr>
          <w:ilvl w:val="0"/>
          <w:numId w:val="11"/>
        </w:numPr>
        <w:tabs>
          <w:tab w:val="clear" w:pos="720"/>
        </w:tabs>
        <w:spacing w:after="0" w:line="240" w:lineRule="auto"/>
        <w:ind w:left="851" w:hanging="284"/>
        <w:jc w:val="both"/>
        <w:rPr>
          <w:rFonts w:ascii="Arial" w:hAnsi="Arial" w:cs="Arial"/>
          <w:sz w:val="20"/>
          <w:szCs w:val="20"/>
          <w:lang w:eastAsia="es-ES"/>
        </w:rPr>
      </w:pPr>
      <w:r w:rsidRPr="00882680">
        <w:rPr>
          <w:rFonts w:ascii="Arial" w:hAnsi="Arial" w:cs="Arial"/>
          <w:sz w:val="20"/>
          <w:szCs w:val="20"/>
          <w:lang w:eastAsia="es-ES"/>
        </w:rPr>
        <w:t>En caso que exista nulidad parcial respecto a cualquier estipulación del Contrato, serán válidas las demás disposiciones contractuales, no afectando la validez de este documento firmado en sus términos generales.</w:t>
      </w:r>
    </w:p>
    <w:p w:rsidR="00393BDE" w:rsidRPr="00882680" w:rsidRDefault="00393BDE" w:rsidP="00393BDE">
      <w:pPr>
        <w:widowControl w:val="0"/>
        <w:spacing w:after="0" w:line="240" w:lineRule="auto"/>
        <w:jc w:val="both"/>
        <w:rPr>
          <w:rFonts w:ascii="Arial" w:hAnsi="Arial" w:cs="Arial"/>
          <w:sz w:val="20"/>
          <w:szCs w:val="20"/>
          <w:lang w:eastAsia="es-ES"/>
        </w:rPr>
      </w:pPr>
    </w:p>
    <w:p w:rsidR="005F1499" w:rsidRPr="00882680" w:rsidRDefault="005F1499" w:rsidP="007A0EA9">
      <w:pPr>
        <w:widowControl w:val="0"/>
        <w:numPr>
          <w:ilvl w:val="0"/>
          <w:numId w:val="11"/>
        </w:numPr>
        <w:tabs>
          <w:tab w:val="clear" w:pos="720"/>
        </w:tabs>
        <w:spacing w:after="0" w:line="240" w:lineRule="auto"/>
        <w:ind w:left="851" w:hanging="284"/>
        <w:jc w:val="both"/>
        <w:rPr>
          <w:rFonts w:ascii="Arial" w:hAnsi="Arial" w:cs="Arial"/>
          <w:sz w:val="20"/>
          <w:szCs w:val="20"/>
          <w:lang w:eastAsia="es-ES"/>
        </w:rPr>
      </w:pPr>
      <w:r w:rsidRPr="00882680">
        <w:rPr>
          <w:rFonts w:ascii="Arial" w:hAnsi="Arial" w:cs="Arial"/>
          <w:sz w:val="20"/>
          <w:szCs w:val="20"/>
          <w:lang w:eastAsia="es-ES"/>
        </w:rPr>
        <w:t>Mediante la firma tendrá preferencia el presente Contrato, sustituyendo cualquier acuerdo escrito u oral que se hubiere realizado entre las Partes anterior a la suscripción de éste Contrato.</w:t>
      </w:r>
    </w:p>
    <w:p w:rsidR="007A2165" w:rsidRPr="00882680" w:rsidRDefault="007A2165" w:rsidP="0033313E">
      <w:pPr>
        <w:autoSpaceDE w:val="0"/>
        <w:autoSpaceDN w:val="0"/>
        <w:adjustRightInd w:val="0"/>
        <w:spacing w:after="0" w:line="240" w:lineRule="auto"/>
        <w:jc w:val="both"/>
        <w:rPr>
          <w:rFonts w:ascii="Arial" w:hAnsi="Arial" w:cs="Arial"/>
          <w:b/>
          <w:sz w:val="20"/>
          <w:szCs w:val="20"/>
          <w:u w:val="single"/>
        </w:rPr>
      </w:pPr>
    </w:p>
    <w:p w:rsidR="005F1499" w:rsidRPr="00882680" w:rsidRDefault="005F1499" w:rsidP="0033313E">
      <w:pPr>
        <w:autoSpaceDE w:val="0"/>
        <w:autoSpaceDN w:val="0"/>
        <w:adjustRightInd w:val="0"/>
        <w:spacing w:after="0" w:line="240" w:lineRule="auto"/>
        <w:jc w:val="both"/>
        <w:rPr>
          <w:rFonts w:ascii="Arial" w:hAnsi="Arial" w:cs="Arial"/>
          <w:b/>
          <w:bCs/>
          <w:sz w:val="20"/>
          <w:szCs w:val="20"/>
          <w:u w:val="single"/>
        </w:rPr>
      </w:pPr>
      <w:r w:rsidRPr="00882680">
        <w:rPr>
          <w:rFonts w:ascii="Arial" w:hAnsi="Arial" w:cs="Arial"/>
          <w:b/>
          <w:sz w:val="20"/>
          <w:szCs w:val="20"/>
          <w:u w:val="single"/>
        </w:rPr>
        <w:t xml:space="preserve">CLAUSULA </w:t>
      </w:r>
      <w:r w:rsidR="007A2165" w:rsidRPr="00882680">
        <w:rPr>
          <w:rFonts w:ascii="Arial" w:hAnsi="Arial" w:cs="Arial"/>
          <w:b/>
          <w:sz w:val="20"/>
          <w:szCs w:val="20"/>
          <w:u w:val="single"/>
        </w:rPr>
        <w:t>VIGÉSIMA</w:t>
      </w:r>
      <w:r w:rsidRPr="00882680">
        <w:rPr>
          <w:rFonts w:ascii="Arial" w:hAnsi="Arial" w:cs="Arial"/>
          <w:b/>
          <w:bCs/>
          <w:sz w:val="20"/>
          <w:szCs w:val="20"/>
          <w:u w:val="single"/>
        </w:rPr>
        <w:t xml:space="preserve"> </w:t>
      </w:r>
      <w:r w:rsidR="00597D2D" w:rsidRPr="00882680">
        <w:rPr>
          <w:rFonts w:ascii="Arial" w:hAnsi="Arial" w:cs="Arial"/>
          <w:b/>
          <w:bCs/>
          <w:sz w:val="20"/>
          <w:szCs w:val="20"/>
          <w:u w:val="single"/>
        </w:rPr>
        <w:t>OCTAVA</w:t>
      </w:r>
      <w:r w:rsidR="00A60E5C" w:rsidRPr="00882680">
        <w:rPr>
          <w:rFonts w:ascii="Arial" w:hAnsi="Arial" w:cs="Arial"/>
          <w:b/>
          <w:bCs/>
          <w:sz w:val="20"/>
          <w:szCs w:val="20"/>
          <w:u w:val="single"/>
        </w:rPr>
        <w:t xml:space="preserve">: </w:t>
      </w:r>
      <w:r w:rsidR="00A60E5C" w:rsidRPr="00882680">
        <w:rPr>
          <w:rFonts w:ascii="Arial" w:hAnsi="Arial" w:cs="Arial"/>
          <w:b/>
          <w:sz w:val="20"/>
          <w:szCs w:val="20"/>
          <w:u w:val="single"/>
        </w:rPr>
        <w:t>SOLUCIÓN</w:t>
      </w:r>
      <w:r w:rsidRPr="00882680">
        <w:rPr>
          <w:rFonts w:ascii="Arial" w:hAnsi="Arial" w:cs="Arial"/>
          <w:b/>
          <w:bCs/>
          <w:sz w:val="20"/>
          <w:szCs w:val="20"/>
          <w:u w:val="single"/>
        </w:rPr>
        <w:t xml:space="preserve"> DE CONTROVERSIAS</w:t>
      </w:r>
    </w:p>
    <w:p w:rsidR="007A2165" w:rsidRPr="00882680" w:rsidRDefault="007A2165" w:rsidP="0033313E">
      <w:pPr>
        <w:autoSpaceDE w:val="0"/>
        <w:autoSpaceDN w:val="0"/>
        <w:adjustRightInd w:val="0"/>
        <w:spacing w:after="0" w:line="240" w:lineRule="auto"/>
        <w:jc w:val="both"/>
        <w:rPr>
          <w:rFonts w:ascii="Arial" w:hAnsi="Arial" w:cs="Arial"/>
          <w:b/>
          <w:bCs/>
          <w:sz w:val="20"/>
          <w:szCs w:val="20"/>
          <w:u w:val="single"/>
        </w:rPr>
      </w:pPr>
    </w:p>
    <w:p w:rsidR="007A2165" w:rsidRPr="00882680" w:rsidRDefault="007A2165"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b/>
          <w:vanish/>
          <w:sz w:val="20"/>
          <w:szCs w:val="20"/>
        </w:rPr>
      </w:pPr>
    </w:p>
    <w:p w:rsidR="007A2165" w:rsidRPr="00882680" w:rsidRDefault="007A2165" w:rsidP="007A0EA9">
      <w:pPr>
        <w:pStyle w:val="Prrafodelista"/>
        <w:widowControl w:val="0"/>
        <w:numPr>
          <w:ilvl w:val="0"/>
          <w:numId w:val="15"/>
        </w:numPr>
        <w:shd w:val="clear" w:color="auto" w:fill="FFFFFF"/>
        <w:autoSpaceDE w:val="0"/>
        <w:autoSpaceDN w:val="0"/>
        <w:spacing w:after="0" w:line="240" w:lineRule="auto"/>
        <w:ind w:right="43"/>
        <w:jc w:val="both"/>
        <w:rPr>
          <w:rFonts w:ascii="Arial" w:hAnsi="Arial" w:cs="Arial"/>
          <w:b/>
          <w:vanish/>
          <w:sz w:val="20"/>
          <w:szCs w:val="20"/>
        </w:rPr>
      </w:pPr>
    </w:p>
    <w:p w:rsidR="005F1499" w:rsidRPr="00882680" w:rsidRDefault="005F1499" w:rsidP="004F10A9">
      <w:pPr>
        <w:pStyle w:val="Prrafodelista"/>
        <w:widowControl w:val="0"/>
        <w:numPr>
          <w:ilvl w:val="1"/>
          <w:numId w:val="15"/>
        </w:numPr>
        <w:shd w:val="clear" w:color="auto" w:fill="FFFFFF"/>
        <w:autoSpaceDE w:val="0"/>
        <w:autoSpaceDN w:val="0"/>
        <w:spacing w:after="0" w:line="240" w:lineRule="auto"/>
        <w:ind w:left="432" w:right="43"/>
        <w:jc w:val="both"/>
        <w:rPr>
          <w:rFonts w:ascii="Arial" w:hAnsi="Arial" w:cs="Arial"/>
          <w:b/>
          <w:sz w:val="20"/>
          <w:szCs w:val="20"/>
        </w:rPr>
      </w:pPr>
      <w:r w:rsidRPr="00882680">
        <w:rPr>
          <w:rFonts w:ascii="Arial" w:hAnsi="Arial" w:cs="Arial"/>
          <w:b/>
          <w:sz w:val="20"/>
          <w:szCs w:val="20"/>
        </w:rPr>
        <w:t>Negociaciones</w:t>
      </w:r>
    </w:p>
    <w:p w:rsidR="00393BDE" w:rsidRPr="00882680" w:rsidRDefault="00393BDE" w:rsidP="007A0EA9">
      <w:pPr>
        <w:spacing w:after="0" w:line="240" w:lineRule="auto"/>
        <w:ind w:left="709" w:right="49"/>
        <w:jc w:val="both"/>
        <w:rPr>
          <w:rFonts w:ascii="Arial" w:hAnsi="Arial"/>
          <w:sz w:val="20"/>
        </w:rPr>
      </w:pPr>
    </w:p>
    <w:p w:rsidR="005F1499" w:rsidRPr="00882680" w:rsidRDefault="005F1499" w:rsidP="0033313E">
      <w:pPr>
        <w:spacing w:after="0" w:line="240" w:lineRule="auto"/>
        <w:ind w:left="709" w:right="49"/>
        <w:jc w:val="both"/>
        <w:rPr>
          <w:rFonts w:ascii="Arial" w:hAnsi="Arial" w:cs="Arial"/>
          <w:sz w:val="20"/>
          <w:szCs w:val="20"/>
        </w:rPr>
      </w:pPr>
      <w:r w:rsidRPr="00882680">
        <w:rPr>
          <w:rFonts w:ascii="Arial" w:hAnsi="Arial" w:cs="Arial"/>
          <w:sz w:val="20"/>
          <w:szCs w:val="20"/>
        </w:rPr>
        <w:t>En la eventualidad de que surja cualquier controversia o conflicto en relación con la ejecución y/o contenido del presente Contrato (en adelante una “controversia”), las Partes de este contrato primero intentarán resolverla de la siguiente manera: En un plazo máximo de treinta (30) días calendario mediante negociaciones entre las Partes para resolver la controversia. Cuando una Parte entienda que hay una controversia relacionada al Contrato y sus anexos, la Parte le enviará un aviso por escrito a la otra con prontitud (en adelante un “aviso de controversia”).</w:t>
      </w:r>
    </w:p>
    <w:p w:rsidR="007A2165" w:rsidRPr="00882680" w:rsidRDefault="007A2165" w:rsidP="0033313E">
      <w:pPr>
        <w:spacing w:after="0" w:line="240" w:lineRule="auto"/>
        <w:ind w:left="709" w:right="49"/>
        <w:jc w:val="both"/>
        <w:rPr>
          <w:rFonts w:ascii="Arial" w:eastAsiaTheme="minorHAnsi" w:hAnsi="Arial" w:cs="Arial"/>
          <w:sz w:val="20"/>
          <w:szCs w:val="20"/>
        </w:rPr>
      </w:pPr>
    </w:p>
    <w:p w:rsidR="00C454F6" w:rsidRPr="00882680" w:rsidRDefault="00C454F6" w:rsidP="00C454F6">
      <w:pPr>
        <w:spacing w:after="0" w:line="240" w:lineRule="auto"/>
        <w:ind w:left="709"/>
        <w:jc w:val="both"/>
        <w:rPr>
          <w:rFonts w:ascii="Arial" w:hAnsi="Arial" w:cs="Arial"/>
          <w:bCs/>
          <w:sz w:val="20"/>
          <w:szCs w:val="20"/>
          <w:lang w:val="es-BO"/>
        </w:rPr>
      </w:pPr>
      <w:r w:rsidRPr="00882680">
        <w:rPr>
          <w:rFonts w:ascii="Arial" w:hAnsi="Arial" w:cs="Arial"/>
          <w:bCs/>
          <w:sz w:val="20"/>
          <w:szCs w:val="20"/>
          <w:lang w:val="es-BO"/>
        </w:rPr>
        <w:t>Todas las controversias o desavenencias, con excepción del cumplimiento de los pagos, que pudieran surgir entre las Partes, incluyendo pero sin limitarse a aquellas derivadas del cumplimiento, interpretación, resolución o terminación del mismo y que no se solucionen de común acuerdo, en aplicación de la Ley de Conciliación y Arbitraje N° 708 de 25 de junio de 2015, serán resueltas en forma definitiva mediante arbitraje ante el Centro de Conciliación y Arbitraje de la Cámara Nacional de Comercio de la ciudad de La Paz, sometiéndose las Partes al Reglamento de Procedimiento Arbitral vigente en ese momento en la mencionada institución. El Tribunal arbitral estará compuesto por tres (3) miembros, cada Parte designará uno y el tercero será designado por los otros dos árbitros. El lugar de arbitraje será la ciudad de La Paz, Bolivia y será un arbitraje en derecho. Ambas Partes se comprometen a pagar de manera individual y equitativa los honorarios profesionales de los árbitros, del secretario de tribunal, la tasa de administración del Centro y los costos y los gastos que emerjan del proceso de arbitraje.</w:t>
      </w:r>
    </w:p>
    <w:p w:rsidR="005F1499" w:rsidRPr="00882680" w:rsidRDefault="005F1499" w:rsidP="007A0EA9">
      <w:pPr>
        <w:pStyle w:val="Prrafodelista"/>
        <w:keepNext/>
        <w:widowControl w:val="0"/>
        <w:numPr>
          <w:ilvl w:val="1"/>
          <w:numId w:val="15"/>
        </w:numPr>
        <w:shd w:val="clear" w:color="auto" w:fill="FFFFFF"/>
        <w:autoSpaceDE w:val="0"/>
        <w:autoSpaceDN w:val="0"/>
        <w:spacing w:after="0" w:line="240" w:lineRule="auto"/>
        <w:ind w:left="432" w:right="43"/>
        <w:jc w:val="both"/>
        <w:rPr>
          <w:rFonts w:ascii="Arial" w:hAnsi="Arial" w:cs="Arial"/>
          <w:b/>
          <w:sz w:val="20"/>
          <w:szCs w:val="20"/>
        </w:rPr>
      </w:pPr>
      <w:r w:rsidRPr="00882680">
        <w:rPr>
          <w:rFonts w:ascii="Arial" w:hAnsi="Arial" w:cs="Arial"/>
          <w:b/>
          <w:sz w:val="20"/>
          <w:szCs w:val="20"/>
        </w:rPr>
        <w:t>Continuación del objeto de Contratación</w:t>
      </w:r>
    </w:p>
    <w:p w:rsidR="00393BDE" w:rsidRPr="00882680" w:rsidRDefault="00393BDE" w:rsidP="00B44618">
      <w:pPr>
        <w:keepNext/>
        <w:spacing w:after="0" w:line="240" w:lineRule="auto"/>
        <w:ind w:left="709" w:right="333" w:hanging="1"/>
        <w:jc w:val="both"/>
        <w:rPr>
          <w:rFonts w:ascii="Arial" w:hAnsi="Arial" w:cs="Arial"/>
          <w:sz w:val="20"/>
          <w:szCs w:val="20"/>
        </w:rPr>
      </w:pPr>
    </w:p>
    <w:p w:rsidR="005F1499" w:rsidRPr="00882680" w:rsidRDefault="005F1499" w:rsidP="00B44618">
      <w:pPr>
        <w:keepNext/>
        <w:spacing w:after="0" w:line="240" w:lineRule="auto"/>
        <w:ind w:left="709" w:right="333" w:hanging="1"/>
        <w:jc w:val="both"/>
        <w:rPr>
          <w:rFonts w:ascii="Arial" w:hAnsi="Arial" w:cs="Arial"/>
          <w:color w:val="000000"/>
          <w:sz w:val="20"/>
          <w:szCs w:val="20"/>
          <w:lang w:eastAsia="es-BO"/>
        </w:rPr>
      </w:pPr>
      <w:r w:rsidRPr="00882680">
        <w:rPr>
          <w:rFonts w:ascii="Arial" w:hAnsi="Arial" w:cs="Arial"/>
          <w:sz w:val="20"/>
          <w:szCs w:val="20"/>
        </w:rPr>
        <w:t>La</w:t>
      </w:r>
      <w:r w:rsidRPr="00882680">
        <w:rPr>
          <w:rFonts w:ascii="Arial" w:hAnsi="Arial" w:cs="Arial"/>
          <w:color w:val="000000"/>
          <w:sz w:val="20"/>
          <w:szCs w:val="20"/>
          <w:lang w:eastAsia="es-BO"/>
        </w:rPr>
        <w:t xml:space="preserve"> realización del contrato continuará durante cualquier procedimiento relacionado con cualquier controversia, a menos que el Contratante ordene la suspensión de éste según lo estipulado en el presente Contrato.</w:t>
      </w:r>
    </w:p>
    <w:p w:rsidR="007A2165" w:rsidRPr="00882680" w:rsidRDefault="007A2165" w:rsidP="0033313E">
      <w:pPr>
        <w:spacing w:after="0" w:line="240" w:lineRule="auto"/>
        <w:ind w:left="709" w:right="333" w:hanging="1"/>
        <w:jc w:val="both"/>
        <w:rPr>
          <w:rFonts w:ascii="Arial" w:hAnsi="Arial" w:cs="Arial"/>
          <w:color w:val="000000"/>
          <w:sz w:val="20"/>
          <w:szCs w:val="20"/>
          <w:lang w:eastAsia="es-BO"/>
        </w:rPr>
      </w:pPr>
    </w:p>
    <w:p w:rsidR="001F41D3" w:rsidRPr="00882680" w:rsidRDefault="004744DF"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D02FDC" w:rsidRPr="00882680">
        <w:rPr>
          <w:rFonts w:ascii="Arial" w:hAnsi="Arial" w:cs="Arial"/>
          <w:b/>
          <w:sz w:val="20"/>
          <w:szCs w:val="20"/>
          <w:u w:val="single"/>
        </w:rPr>
        <w:t>VIGÉSIMA</w:t>
      </w:r>
      <w:r w:rsidRPr="00882680">
        <w:rPr>
          <w:rFonts w:ascii="Arial" w:hAnsi="Arial" w:cs="Arial"/>
          <w:b/>
          <w:sz w:val="20"/>
          <w:szCs w:val="20"/>
          <w:u w:val="single"/>
        </w:rPr>
        <w:t xml:space="preserve"> </w:t>
      </w:r>
      <w:r w:rsidR="00597D2D" w:rsidRPr="00882680">
        <w:rPr>
          <w:rFonts w:ascii="Arial" w:hAnsi="Arial" w:cs="Arial"/>
          <w:b/>
          <w:sz w:val="20"/>
          <w:szCs w:val="20"/>
          <w:u w:val="single"/>
        </w:rPr>
        <w:t>NOVENA</w:t>
      </w:r>
      <w:r w:rsidR="001F41D3" w:rsidRPr="00882680">
        <w:rPr>
          <w:rFonts w:ascii="Arial" w:hAnsi="Arial" w:cs="Arial"/>
          <w:b/>
          <w:sz w:val="20"/>
          <w:szCs w:val="20"/>
          <w:u w:val="single"/>
        </w:rPr>
        <w:t>:</w:t>
      </w:r>
      <w:r w:rsidRPr="00882680">
        <w:rPr>
          <w:rFonts w:ascii="Arial" w:hAnsi="Arial" w:cs="Arial"/>
          <w:b/>
          <w:sz w:val="20"/>
          <w:szCs w:val="20"/>
          <w:u w:val="single"/>
        </w:rPr>
        <w:t xml:space="preserve"> MODIFICACIONES</w:t>
      </w:r>
    </w:p>
    <w:p w:rsidR="007A2165" w:rsidRPr="00882680" w:rsidRDefault="007A2165" w:rsidP="0033313E">
      <w:pPr>
        <w:autoSpaceDE w:val="0"/>
        <w:autoSpaceDN w:val="0"/>
        <w:adjustRightInd w:val="0"/>
        <w:spacing w:after="0" w:line="240" w:lineRule="auto"/>
        <w:jc w:val="both"/>
        <w:rPr>
          <w:rFonts w:ascii="Arial" w:hAnsi="Arial" w:cs="Arial"/>
          <w:sz w:val="20"/>
          <w:szCs w:val="20"/>
        </w:rPr>
      </w:pPr>
    </w:p>
    <w:p w:rsidR="005F1499" w:rsidRPr="00882680" w:rsidRDefault="004744DF" w:rsidP="0033313E">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Los términos y condiciones contenidas en este Contrato no podrán ser modificados unilateralmente. Se podrá modificar y/o complementar el presente Contrato mediante la suscripción de una adenda, debidamente suscrita por sus representantes legales, si así conviene a los intereses de las Partes.</w:t>
      </w:r>
    </w:p>
    <w:p w:rsidR="007A2165" w:rsidRPr="00882680" w:rsidRDefault="007A2165" w:rsidP="0033313E">
      <w:pPr>
        <w:autoSpaceDE w:val="0"/>
        <w:autoSpaceDN w:val="0"/>
        <w:adjustRightInd w:val="0"/>
        <w:spacing w:after="0" w:line="240" w:lineRule="auto"/>
        <w:jc w:val="both"/>
        <w:rPr>
          <w:rFonts w:ascii="Arial" w:hAnsi="Arial" w:cs="Arial"/>
          <w:b/>
          <w:sz w:val="20"/>
          <w:szCs w:val="20"/>
        </w:rPr>
      </w:pPr>
    </w:p>
    <w:p w:rsidR="00506A63" w:rsidRPr="00882680" w:rsidRDefault="00030659" w:rsidP="0033313E">
      <w:pPr>
        <w:autoSpaceDE w:val="0"/>
        <w:autoSpaceDN w:val="0"/>
        <w:adjustRightInd w:val="0"/>
        <w:spacing w:after="0" w:line="240" w:lineRule="auto"/>
        <w:jc w:val="both"/>
        <w:rPr>
          <w:rFonts w:ascii="Arial" w:hAnsi="Arial" w:cs="Arial"/>
          <w:b/>
          <w:sz w:val="20"/>
          <w:szCs w:val="20"/>
          <w:u w:val="single"/>
        </w:rPr>
      </w:pPr>
      <w:r w:rsidRPr="00882680">
        <w:rPr>
          <w:rFonts w:ascii="Arial" w:hAnsi="Arial" w:cs="Arial"/>
          <w:b/>
          <w:sz w:val="20"/>
          <w:szCs w:val="20"/>
          <w:u w:val="single"/>
        </w:rPr>
        <w:t xml:space="preserve">CLAUSULA </w:t>
      </w:r>
      <w:r w:rsidR="00597D2D" w:rsidRPr="00882680">
        <w:rPr>
          <w:rFonts w:ascii="Arial" w:hAnsi="Arial" w:cs="Arial"/>
          <w:b/>
          <w:bCs/>
          <w:sz w:val="20"/>
          <w:szCs w:val="20"/>
          <w:u w:val="single"/>
        </w:rPr>
        <w:t>TRIGÉSIMA</w:t>
      </w:r>
      <w:r w:rsidR="006B482F" w:rsidRPr="00882680">
        <w:rPr>
          <w:rFonts w:ascii="Arial" w:hAnsi="Arial" w:cs="Arial"/>
          <w:b/>
          <w:bCs/>
          <w:sz w:val="20"/>
          <w:szCs w:val="20"/>
          <w:u w:val="single"/>
        </w:rPr>
        <w:t>:</w:t>
      </w:r>
      <w:r w:rsidR="007F01BE" w:rsidRPr="00882680">
        <w:rPr>
          <w:rFonts w:ascii="Arial" w:hAnsi="Arial" w:cs="Arial"/>
          <w:b/>
          <w:bCs/>
          <w:sz w:val="20"/>
          <w:szCs w:val="20"/>
          <w:u w:val="single"/>
        </w:rPr>
        <w:t xml:space="preserve"> </w:t>
      </w:r>
      <w:r w:rsidR="007A2165" w:rsidRPr="00882680">
        <w:rPr>
          <w:rFonts w:ascii="Arial" w:hAnsi="Arial" w:cs="Arial"/>
          <w:b/>
          <w:sz w:val="20"/>
          <w:szCs w:val="20"/>
          <w:u w:val="single"/>
        </w:rPr>
        <w:t>ANTICORRUPCIÓN</w:t>
      </w:r>
    </w:p>
    <w:p w:rsidR="007A2165" w:rsidRPr="00882680" w:rsidRDefault="007A2165" w:rsidP="0033313E">
      <w:pPr>
        <w:autoSpaceDE w:val="0"/>
        <w:autoSpaceDN w:val="0"/>
        <w:adjustRightInd w:val="0"/>
        <w:spacing w:after="0" w:line="240" w:lineRule="auto"/>
        <w:jc w:val="both"/>
        <w:rPr>
          <w:rFonts w:ascii="Arial" w:hAnsi="Arial" w:cs="Arial"/>
          <w:b/>
          <w:sz w:val="20"/>
          <w:szCs w:val="20"/>
          <w:u w:val="single"/>
        </w:rPr>
      </w:pPr>
    </w:p>
    <w:p w:rsidR="007A2165" w:rsidRPr="00882680" w:rsidRDefault="00506A63" w:rsidP="0033313E">
      <w:pPr>
        <w:spacing w:after="0" w:line="240" w:lineRule="auto"/>
        <w:jc w:val="both"/>
        <w:rPr>
          <w:rFonts w:ascii="Arial" w:hAnsi="Arial" w:cs="Arial"/>
          <w:color w:val="000000"/>
          <w:sz w:val="20"/>
          <w:szCs w:val="20"/>
        </w:rPr>
      </w:pPr>
      <w:r w:rsidRPr="00882680">
        <w:rPr>
          <w:rFonts w:ascii="Arial" w:hAnsi="Arial" w:cs="Arial"/>
          <w:color w:val="000000"/>
          <w:sz w:val="20"/>
          <w:szCs w:val="20"/>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fecha 31 de marzo de 2010 (Ley de Lucha Contra la Corrupción, Enriquecimiento, Ilícito e Investigación de Fortunas “Marcelo Quiroga Santa Cruz”) y/o la “Convención de Lucha Contra la Corrupción de las Naciones Unidas” y/o la “Convención Interamericana Contra la Corrupción”, sin perjuicio de que el Contratante resuelva el presente Contrato y se ejecuten las Garantías que se encuentren vigentes al momento de la resolución.</w:t>
      </w:r>
    </w:p>
    <w:p w:rsidR="00506A63" w:rsidRPr="00882680" w:rsidRDefault="00506A63" w:rsidP="0033313E">
      <w:pPr>
        <w:spacing w:after="0" w:line="240" w:lineRule="auto"/>
        <w:jc w:val="both"/>
        <w:rPr>
          <w:rFonts w:ascii="Arial" w:hAnsi="Arial" w:cs="Arial"/>
          <w:color w:val="000000"/>
          <w:sz w:val="20"/>
          <w:szCs w:val="20"/>
        </w:rPr>
      </w:pPr>
      <w:r w:rsidRPr="00882680">
        <w:rPr>
          <w:rFonts w:ascii="Arial" w:hAnsi="Arial" w:cs="Arial"/>
          <w:color w:val="000000"/>
          <w:sz w:val="20"/>
          <w:szCs w:val="20"/>
        </w:rPr>
        <w:t xml:space="preserve">  </w:t>
      </w:r>
    </w:p>
    <w:p w:rsidR="00030659" w:rsidRPr="00882680" w:rsidRDefault="00030659" w:rsidP="0033313E">
      <w:pPr>
        <w:autoSpaceDE w:val="0"/>
        <w:autoSpaceDN w:val="0"/>
        <w:adjustRightInd w:val="0"/>
        <w:spacing w:after="0" w:line="240" w:lineRule="auto"/>
        <w:jc w:val="both"/>
        <w:rPr>
          <w:rFonts w:ascii="Arial" w:hAnsi="Arial" w:cs="Arial"/>
          <w:sz w:val="20"/>
          <w:szCs w:val="20"/>
          <w:u w:val="single"/>
        </w:rPr>
      </w:pPr>
      <w:r w:rsidRPr="00882680">
        <w:rPr>
          <w:rFonts w:ascii="Arial" w:hAnsi="Arial" w:cs="Arial"/>
          <w:b/>
          <w:sz w:val="20"/>
          <w:szCs w:val="20"/>
          <w:u w:val="single"/>
        </w:rPr>
        <w:t xml:space="preserve">CLAUSULA </w:t>
      </w:r>
      <w:r w:rsidR="00D02FDC" w:rsidRPr="00882680">
        <w:rPr>
          <w:rFonts w:ascii="Arial" w:hAnsi="Arial" w:cs="Arial"/>
          <w:b/>
          <w:bCs/>
          <w:sz w:val="20"/>
          <w:szCs w:val="20"/>
          <w:u w:val="single"/>
        </w:rPr>
        <w:t>TRIGÉSIMA</w:t>
      </w:r>
      <w:r w:rsidR="00597D2D" w:rsidRPr="00882680">
        <w:rPr>
          <w:rFonts w:ascii="Arial" w:hAnsi="Arial" w:cs="Arial"/>
          <w:b/>
          <w:bCs/>
          <w:sz w:val="20"/>
          <w:szCs w:val="20"/>
          <w:u w:val="single"/>
        </w:rPr>
        <w:t xml:space="preserve"> PRIMERA</w:t>
      </w:r>
      <w:r w:rsidR="00CE6C4E" w:rsidRPr="00882680">
        <w:rPr>
          <w:rFonts w:ascii="Arial" w:hAnsi="Arial" w:cs="Arial"/>
          <w:b/>
          <w:bCs/>
          <w:sz w:val="20"/>
          <w:szCs w:val="20"/>
          <w:u w:val="single"/>
        </w:rPr>
        <w:t xml:space="preserve"> </w:t>
      </w:r>
      <w:r w:rsidRPr="00882680">
        <w:rPr>
          <w:rFonts w:ascii="Arial" w:hAnsi="Arial" w:cs="Arial"/>
          <w:b/>
          <w:bCs/>
          <w:sz w:val="20"/>
          <w:szCs w:val="20"/>
          <w:u w:val="single"/>
        </w:rPr>
        <w:t>-</w:t>
      </w:r>
      <w:r w:rsidRPr="00882680">
        <w:rPr>
          <w:rFonts w:ascii="Arial" w:hAnsi="Arial" w:cs="Arial"/>
          <w:b/>
          <w:sz w:val="20"/>
          <w:szCs w:val="20"/>
          <w:u w:val="single"/>
        </w:rPr>
        <w:t xml:space="preserve"> </w:t>
      </w:r>
      <w:r w:rsidRPr="00882680">
        <w:rPr>
          <w:rFonts w:ascii="Arial" w:hAnsi="Arial" w:cs="Arial"/>
          <w:b/>
          <w:bCs/>
          <w:sz w:val="20"/>
          <w:szCs w:val="20"/>
          <w:u w:val="single"/>
        </w:rPr>
        <w:t>CONFORMIDAD</w:t>
      </w:r>
    </w:p>
    <w:p w:rsidR="007A2165" w:rsidRPr="00882680" w:rsidRDefault="007A2165" w:rsidP="0033313E">
      <w:pPr>
        <w:autoSpaceDE w:val="0"/>
        <w:autoSpaceDN w:val="0"/>
        <w:adjustRightInd w:val="0"/>
        <w:spacing w:after="0" w:line="240" w:lineRule="auto"/>
        <w:jc w:val="both"/>
        <w:rPr>
          <w:rFonts w:ascii="Arial" w:hAnsi="Arial" w:cs="Arial"/>
          <w:sz w:val="20"/>
          <w:szCs w:val="20"/>
        </w:rPr>
      </w:pPr>
    </w:p>
    <w:p w:rsidR="00030659" w:rsidRPr="00882680" w:rsidRDefault="001F41D3" w:rsidP="0033313E">
      <w:pPr>
        <w:autoSpaceDE w:val="0"/>
        <w:autoSpaceDN w:val="0"/>
        <w:adjustRightInd w:val="0"/>
        <w:spacing w:after="0" w:line="240" w:lineRule="auto"/>
        <w:jc w:val="both"/>
        <w:rPr>
          <w:rFonts w:ascii="Arial" w:hAnsi="Arial" w:cs="Arial"/>
          <w:sz w:val="20"/>
          <w:szCs w:val="20"/>
        </w:rPr>
      </w:pPr>
      <w:r w:rsidRPr="00882680">
        <w:rPr>
          <w:rFonts w:ascii="Arial" w:hAnsi="Arial" w:cs="Arial"/>
          <w:sz w:val="20"/>
          <w:szCs w:val="20"/>
        </w:rPr>
        <w:t>Las Partes declaramos nuestra absoluta</w:t>
      </w:r>
      <w:r w:rsidR="00030659" w:rsidRPr="00882680">
        <w:rPr>
          <w:rFonts w:ascii="Arial" w:hAnsi="Arial" w:cs="Arial"/>
          <w:sz w:val="20"/>
          <w:szCs w:val="20"/>
        </w:rPr>
        <w:t xml:space="preserve"> </w:t>
      </w:r>
      <w:r w:rsidR="009B0BD7" w:rsidRPr="00882680">
        <w:rPr>
          <w:rFonts w:ascii="Arial" w:hAnsi="Arial" w:cs="Arial"/>
          <w:sz w:val="20"/>
          <w:szCs w:val="20"/>
        </w:rPr>
        <w:t xml:space="preserve">aceptación </w:t>
      </w:r>
      <w:r w:rsidRPr="00882680">
        <w:rPr>
          <w:rFonts w:ascii="Arial" w:hAnsi="Arial" w:cs="Arial"/>
          <w:sz w:val="20"/>
          <w:szCs w:val="20"/>
        </w:rPr>
        <w:t xml:space="preserve">con el tenor integro de </w:t>
      </w:r>
      <w:r w:rsidR="00030659" w:rsidRPr="00882680">
        <w:rPr>
          <w:rFonts w:ascii="Arial" w:hAnsi="Arial" w:cs="Arial"/>
          <w:sz w:val="20"/>
          <w:szCs w:val="20"/>
        </w:rPr>
        <w:t xml:space="preserve"> todas las Cláusulas precedentes, </w:t>
      </w:r>
      <w:r w:rsidRPr="00882680">
        <w:rPr>
          <w:rFonts w:ascii="Arial" w:hAnsi="Arial" w:cs="Arial"/>
          <w:sz w:val="20"/>
          <w:szCs w:val="20"/>
        </w:rPr>
        <w:t>por lo que en señal de</w:t>
      </w:r>
      <w:r w:rsidR="00030659" w:rsidRPr="00882680">
        <w:rPr>
          <w:rFonts w:ascii="Arial" w:hAnsi="Arial" w:cs="Arial"/>
          <w:sz w:val="20"/>
          <w:szCs w:val="20"/>
        </w:rPr>
        <w:t xml:space="preserve"> conformidad y </w:t>
      </w:r>
      <w:r w:rsidRPr="00882680">
        <w:rPr>
          <w:rFonts w:ascii="Arial" w:hAnsi="Arial" w:cs="Arial"/>
          <w:sz w:val="20"/>
          <w:szCs w:val="20"/>
        </w:rPr>
        <w:t xml:space="preserve">para su </w:t>
      </w:r>
      <w:r w:rsidR="00030659" w:rsidRPr="00882680">
        <w:rPr>
          <w:rFonts w:ascii="Arial" w:hAnsi="Arial" w:cs="Arial"/>
          <w:sz w:val="20"/>
          <w:szCs w:val="20"/>
        </w:rPr>
        <w:t xml:space="preserve"> fiel</w:t>
      </w:r>
      <w:r w:rsidRPr="00882680">
        <w:rPr>
          <w:rFonts w:ascii="Arial" w:hAnsi="Arial" w:cs="Arial"/>
          <w:sz w:val="20"/>
          <w:szCs w:val="20"/>
        </w:rPr>
        <w:t xml:space="preserve"> y estricto</w:t>
      </w:r>
      <w:r w:rsidR="00030659" w:rsidRPr="00882680">
        <w:rPr>
          <w:rFonts w:ascii="Arial" w:hAnsi="Arial" w:cs="Arial"/>
          <w:sz w:val="20"/>
          <w:szCs w:val="20"/>
        </w:rPr>
        <w:t xml:space="preserve"> cumplimiento</w:t>
      </w:r>
      <w:r w:rsidRPr="00882680">
        <w:rPr>
          <w:rFonts w:ascii="Arial" w:hAnsi="Arial" w:cs="Arial"/>
          <w:sz w:val="20"/>
          <w:szCs w:val="20"/>
        </w:rPr>
        <w:t>,</w:t>
      </w:r>
      <w:r w:rsidR="00030659" w:rsidRPr="00882680">
        <w:rPr>
          <w:rFonts w:ascii="Arial" w:hAnsi="Arial" w:cs="Arial"/>
          <w:sz w:val="20"/>
          <w:szCs w:val="20"/>
        </w:rPr>
        <w:t xml:space="preserve">  lo  suscribimos, en </w:t>
      </w:r>
      <w:r w:rsidRPr="00882680">
        <w:rPr>
          <w:rFonts w:ascii="Arial" w:hAnsi="Arial" w:cs="Arial"/>
          <w:sz w:val="20"/>
          <w:szCs w:val="20"/>
        </w:rPr>
        <w:t xml:space="preserve">cinco </w:t>
      </w:r>
      <w:r w:rsidR="00030659" w:rsidRPr="00882680">
        <w:rPr>
          <w:rFonts w:ascii="Arial" w:hAnsi="Arial" w:cs="Arial"/>
          <w:sz w:val="20"/>
          <w:szCs w:val="20"/>
        </w:rPr>
        <w:t xml:space="preserve"> (</w:t>
      </w:r>
      <w:r w:rsidRPr="00882680">
        <w:rPr>
          <w:rFonts w:ascii="Arial" w:hAnsi="Arial" w:cs="Arial"/>
          <w:sz w:val="20"/>
          <w:szCs w:val="20"/>
        </w:rPr>
        <w:t>5</w:t>
      </w:r>
      <w:r w:rsidR="00030659" w:rsidRPr="00882680">
        <w:rPr>
          <w:rFonts w:ascii="Arial" w:hAnsi="Arial" w:cs="Arial"/>
          <w:sz w:val="20"/>
          <w:szCs w:val="20"/>
        </w:rPr>
        <w:t>) ejemplares de un mismo tenor y para un mismo efecto legal, en l</w:t>
      </w:r>
      <w:r w:rsidR="00BE78EF" w:rsidRPr="00882680">
        <w:rPr>
          <w:rFonts w:ascii="Arial" w:hAnsi="Arial" w:cs="Arial"/>
          <w:sz w:val="20"/>
          <w:szCs w:val="20"/>
        </w:rPr>
        <w:t>a ciudad de La Paz, Bolivia, a los ______________ días</w:t>
      </w:r>
      <w:r w:rsidR="00030659" w:rsidRPr="00882680">
        <w:rPr>
          <w:rFonts w:ascii="Arial" w:hAnsi="Arial" w:cs="Arial"/>
          <w:sz w:val="20"/>
          <w:szCs w:val="20"/>
        </w:rPr>
        <w:t xml:space="preserve"> del mes de </w:t>
      </w:r>
      <w:r w:rsidR="00BE78EF" w:rsidRPr="00882680">
        <w:rPr>
          <w:rFonts w:ascii="Arial" w:hAnsi="Arial" w:cs="Arial"/>
          <w:sz w:val="20"/>
          <w:szCs w:val="20"/>
        </w:rPr>
        <w:t xml:space="preserve">__________ </w:t>
      </w:r>
      <w:r w:rsidR="00030659" w:rsidRPr="00882680">
        <w:rPr>
          <w:rFonts w:ascii="Arial" w:hAnsi="Arial" w:cs="Arial"/>
          <w:sz w:val="20"/>
          <w:szCs w:val="20"/>
        </w:rPr>
        <w:t xml:space="preserve">del año dos mil </w:t>
      </w:r>
      <w:r w:rsidR="00BE78EF" w:rsidRPr="00882680">
        <w:rPr>
          <w:rFonts w:ascii="Arial" w:hAnsi="Arial" w:cs="Arial"/>
          <w:sz w:val="20"/>
          <w:szCs w:val="20"/>
        </w:rPr>
        <w:t>_____</w:t>
      </w:r>
      <w:r w:rsidR="00030659" w:rsidRPr="00882680">
        <w:rPr>
          <w:rFonts w:ascii="Arial" w:hAnsi="Arial" w:cs="Arial"/>
          <w:sz w:val="20"/>
          <w:szCs w:val="20"/>
        </w:rPr>
        <w:t>.</w:t>
      </w:r>
    </w:p>
    <w:p w:rsidR="00030659" w:rsidRPr="00882680" w:rsidRDefault="00030659" w:rsidP="0033313E">
      <w:pPr>
        <w:autoSpaceDE w:val="0"/>
        <w:autoSpaceDN w:val="0"/>
        <w:adjustRightInd w:val="0"/>
        <w:spacing w:after="0" w:line="240" w:lineRule="auto"/>
        <w:jc w:val="both"/>
        <w:rPr>
          <w:rFonts w:ascii="Arial" w:hAnsi="Arial" w:cs="Arial"/>
          <w:b/>
          <w:bCs/>
          <w:sz w:val="20"/>
          <w:szCs w:val="20"/>
        </w:rPr>
      </w:pPr>
    </w:p>
    <w:p w:rsidR="00C03DBE" w:rsidRPr="00882680" w:rsidRDefault="00C03DBE" w:rsidP="0033313E">
      <w:pPr>
        <w:autoSpaceDE w:val="0"/>
        <w:autoSpaceDN w:val="0"/>
        <w:adjustRightInd w:val="0"/>
        <w:spacing w:after="0" w:line="240" w:lineRule="auto"/>
        <w:jc w:val="center"/>
        <w:rPr>
          <w:rFonts w:ascii="Arial" w:hAnsi="Arial" w:cs="Arial"/>
          <w:bCs/>
          <w:sz w:val="20"/>
          <w:szCs w:val="20"/>
        </w:rPr>
      </w:pPr>
    </w:p>
    <w:p w:rsidR="00C03DBE" w:rsidRPr="00882680" w:rsidRDefault="00C03DBE" w:rsidP="0033313E">
      <w:pPr>
        <w:autoSpaceDE w:val="0"/>
        <w:autoSpaceDN w:val="0"/>
        <w:adjustRightInd w:val="0"/>
        <w:spacing w:after="0" w:line="240" w:lineRule="auto"/>
        <w:jc w:val="center"/>
        <w:rPr>
          <w:rFonts w:ascii="Arial" w:hAnsi="Arial" w:cs="Arial"/>
          <w:bCs/>
          <w:sz w:val="20"/>
          <w:szCs w:val="20"/>
        </w:rPr>
      </w:pPr>
    </w:p>
    <w:p w:rsidR="00C03DBE" w:rsidRPr="00882680" w:rsidRDefault="00C03DBE" w:rsidP="0033313E">
      <w:pPr>
        <w:autoSpaceDE w:val="0"/>
        <w:autoSpaceDN w:val="0"/>
        <w:adjustRightInd w:val="0"/>
        <w:spacing w:after="0" w:line="240" w:lineRule="auto"/>
        <w:jc w:val="center"/>
        <w:rPr>
          <w:rFonts w:ascii="Arial" w:hAnsi="Arial" w:cs="Arial"/>
          <w:bCs/>
          <w:sz w:val="20"/>
          <w:szCs w:val="20"/>
        </w:rPr>
      </w:pPr>
    </w:p>
    <w:p w:rsidR="00801CA7" w:rsidRPr="00882680" w:rsidRDefault="00801CA7" w:rsidP="0033313E">
      <w:pPr>
        <w:autoSpaceDE w:val="0"/>
        <w:autoSpaceDN w:val="0"/>
        <w:adjustRightInd w:val="0"/>
        <w:spacing w:after="0" w:line="240" w:lineRule="auto"/>
        <w:jc w:val="center"/>
        <w:rPr>
          <w:rFonts w:ascii="Arial" w:hAnsi="Arial" w:cs="Arial"/>
          <w:bCs/>
          <w:sz w:val="20"/>
          <w:szCs w:val="20"/>
        </w:rPr>
      </w:pPr>
    </w:p>
    <w:p w:rsidR="00801CA7" w:rsidRPr="00882680" w:rsidRDefault="00801CA7" w:rsidP="0033313E">
      <w:pPr>
        <w:autoSpaceDE w:val="0"/>
        <w:autoSpaceDN w:val="0"/>
        <w:adjustRightInd w:val="0"/>
        <w:spacing w:after="0" w:line="240" w:lineRule="auto"/>
        <w:jc w:val="center"/>
        <w:rPr>
          <w:rFonts w:ascii="Arial" w:hAnsi="Arial" w:cs="Arial"/>
          <w:bCs/>
          <w:sz w:val="20"/>
          <w:szCs w:val="20"/>
        </w:rPr>
      </w:pPr>
    </w:p>
    <w:p w:rsidR="00403A00" w:rsidRPr="00882680" w:rsidRDefault="00403A00" w:rsidP="0033313E">
      <w:pPr>
        <w:autoSpaceDE w:val="0"/>
        <w:autoSpaceDN w:val="0"/>
        <w:adjustRightInd w:val="0"/>
        <w:spacing w:after="0" w:line="240" w:lineRule="auto"/>
        <w:jc w:val="center"/>
        <w:rPr>
          <w:rFonts w:ascii="Arial" w:hAnsi="Arial" w:cs="Arial"/>
          <w:bCs/>
          <w:sz w:val="20"/>
          <w:szCs w:val="20"/>
        </w:rPr>
      </w:pPr>
    </w:p>
    <w:p w:rsidR="00C03DBE" w:rsidRPr="00882680" w:rsidRDefault="00C03DBE" w:rsidP="0033313E">
      <w:pPr>
        <w:autoSpaceDE w:val="0"/>
        <w:autoSpaceDN w:val="0"/>
        <w:adjustRightInd w:val="0"/>
        <w:spacing w:after="0" w:line="240" w:lineRule="auto"/>
        <w:jc w:val="center"/>
        <w:rPr>
          <w:rFonts w:ascii="Arial" w:hAnsi="Arial" w:cs="Arial"/>
          <w:bCs/>
          <w:sz w:val="20"/>
          <w:szCs w:val="20"/>
        </w:rPr>
      </w:pPr>
      <w:r w:rsidRPr="00882680">
        <w:rPr>
          <w:rFonts w:ascii="Arial" w:hAnsi="Arial" w:cs="Arial"/>
          <w:b/>
          <w:bCs/>
          <w:sz w:val="20"/>
          <w:szCs w:val="20"/>
        </w:rPr>
        <w:t xml:space="preserve">PRESIDENTE EJECUTIVO </w:t>
      </w:r>
      <w:r w:rsidR="007F01BE" w:rsidRPr="00882680">
        <w:rPr>
          <w:rFonts w:ascii="Arial" w:hAnsi="Arial" w:cs="Arial"/>
          <w:b/>
          <w:bCs/>
          <w:sz w:val="20"/>
          <w:szCs w:val="20"/>
        </w:rPr>
        <w:t>INTERINO</w:t>
      </w:r>
      <w:r w:rsidR="006B482F" w:rsidRPr="00882680">
        <w:rPr>
          <w:rFonts w:ascii="Arial" w:hAnsi="Arial" w:cs="Arial"/>
          <w:bCs/>
          <w:sz w:val="20"/>
          <w:szCs w:val="20"/>
        </w:rPr>
        <w:t xml:space="preserve">                                                                                                    </w:t>
      </w:r>
      <w:r w:rsidRPr="00882680">
        <w:rPr>
          <w:rFonts w:ascii="Arial" w:hAnsi="Arial" w:cs="Arial"/>
          <w:b/>
          <w:bCs/>
          <w:sz w:val="20"/>
          <w:szCs w:val="20"/>
        </w:rPr>
        <w:t>YACIMIENTOS PETROLÍFEROS FISCALES BOLIVIANOS</w:t>
      </w:r>
    </w:p>
    <w:p w:rsidR="00C03DBE" w:rsidRPr="00882680" w:rsidRDefault="00C03DBE" w:rsidP="0033313E">
      <w:pPr>
        <w:autoSpaceDE w:val="0"/>
        <w:autoSpaceDN w:val="0"/>
        <w:adjustRightInd w:val="0"/>
        <w:spacing w:after="0" w:line="240" w:lineRule="auto"/>
        <w:jc w:val="center"/>
        <w:rPr>
          <w:rFonts w:ascii="Arial" w:hAnsi="Arial" w:cs="Arial"/>
          <w:b/>
          <w:bCs/>
          <w:sz w:val="20"/>
          <w:szCs w:val="20"/>
        </w:rPr>
      </w:pPr>
    </w:p>
    <w:p w:rsidR="00C03DBE" w:rsidRPr="00882680" w:rsidRDefault="00C03DBE" w:rsidP="0033313E">
      <w:pPr>
        <w:autoSpaceDE w:val="0"/>
        <w:autoSpaceDN w:val="0"/>
        <w:adjustRightInd w:val="0"/>
        <w:spacing w:after="0" w:line="240" w:lineRule="auto"/>
        <w:jc w:val="both"/>
        <w:rPr>
          <w:rFonts w:ascii="Arial" w:hAnsi="Arial" w:cs="Arial"/>
          <w:b/>
          <w:bCs/>
          <w:sz w:val="20"/>
          <w:szCs w:val="20"/>
        </w:rPr>
      </w:pPr>
    </w:p>
    <w:p w:rsidR="00801CA7" w:rsidRPr="00882680" w:rsidRDefault="00801CA7" w:rsidP="0033313E">
      <w:pPr>
        <w:autoSpaceDE w:val="0"/>
        <w:autoSpaceDN w:val="0"/>
        <w:adjustRightInd w:val="0"/>
        <w:spacing w:after="0" w:line="240" w:lineRule="auto"/>
        <w:jc w:val="both"/>
        <w:rPr>
          <w:rFonts w:ascii="Arial" w:hAnsi="Arial" w:cs="Arial"/>
          <w:b/>
          <w:bCs/>
          <w:sz w:val="20"/>
          <w:szCs w:val="20"/>
        </w:rPr>
      </w:pPr>
    </w:p>
    <w:p w:rsidR="00C03DBE" w:rsidRPr="00882680" w:rsidRDefault="00C03DBE" w:rsidP="0033313E">
      <w:pPr>
        <w:autoSpaceDE w:val="0"/>
        <w:autoSpaceDN w:val="0"/>
        <w:adjustRightInd w:val="0"/>
        <w:spacing w:after="0" w:line="240" w:lineRule="auto"/>
        <w:jc w:val="both"/>
        <w:rPr>
          <w:rFonts w:ascii="Arial" w:hAnsi="Arial" w:cs="Arial"/>
          <w:b/>
          <w:bCs/>
          <w:sz w:val="20"/>
          <w:szCs w:val="20"/>
        </w:rPr>
      </w:pPr>
    </w:p>
    <w:p w:rsidR="00403A00" w:rsidRPr="00882680" w:rsidRDefault="00403A00" w:rsidP="0033313E">
      <w:pPr>
        <w:autoSpaceDE w:val="0"/>
        <w:autoSpaceDN w:val="0"/>
        <w:adjustRightInd w:val="0"/>
        <w:spacing w:after="0" w:line="240" w:lineRule="auto"/>
        <w:jc w:val="both"/>
        <w:rPr>
          <w:rFonts w:ascii="Arial" w:hAnsi="Arial" w:cs="Arial"/>
          <w:b/>
          <w:bCs/>
          <w:sz w:val="20"/>
          <w:szCs w:val="20"/>
        </w:rPr>
      </w:pPr>
    </w:p>
    <w:p w:rsidR="00C03DBE" w:rsidRPr="00882680" w:rsidRDefault="00C03DBE" w:rsidP="0033313E">
      <w:pPr>
        <w:autoSpaceDE w:val="0"/>
        <w:autoSpaceDN w:val="0"/>
        <w:adjustRightInd w:val="0"/>
        <w:spacing w:after="0" w:line="240" w:lineRule="auto"/>
        <w:jc w:val="both"/>
        <w:rPr>
          <w:rFonts w:ascii="Arial" w:hAnsi="Arial" w:cs="Arial"/>
          <w:b/>
          <w:bCs/>
          <w:sz w:val="20"/>
          <w:szCs w:val="20"/>
        </w:rPr>
      </w:pPr>
    </w:p>
    <w:p w:rsidR="00C03DBE" w:rsidRPr="00882680" w:rsidRDefault="00C03DBE" w:rsidP="0033313E">
      <w:pPr>
        <w:autoSpaceDE w:val="0"/>
        <w:autoSpaceDN w:val="0"/>
        <w:adjustRightInd w:val="0"/>
        <w:spacing w:after="0" w:line="240" w:lineRule="auto"/>
        <w:jc w:val="center"/>
        <w:rPr>
          <w:rFonts w:ascii="Arial" w:hAnsi="Arial" w:cs="Arial"/>
          <w:b/>
          <w:bCs/>
          <w:sz w:val="20"/>
          <w:szCs w:val="20"/>
        </w:rPr>
      </w:pPr>
      <w:r w:rsidRPr="00882680">
        <w:rPr>
          <w:rFonts w:ascii="Arial" w:hAnsi="Arial" w:cs="Arial"/>
          <w:b/>
          <w:bCs/>
          <w:sz w:val="20"/>
          <w:szCs w:val="20"/>
        </w:rPr>
        <w:t>TRANSPORTISTA</w:t>
      </w:r>
    </w:p>
    <w:p w:rsidR="00820D2B" w:rsidRPr="00882680" w:rsidRDefault="00820D2B" w:rsidP="007A0EA9">
      <w:pPr>
        <w:autoSpaceDE w:val="0"/>
        <w:autoSpaceDN w:val="0"/>
        <w:adjustRightInd w:val="0"/>
        <w:spacing w:after="0" w:line="240" w:lineRule="auto"/>
        <w:jc w:val="center"/>
        <w:rPr>
          <w:rFonts w:ascii="Arial" w:hAnsi="Arial" w:cs="Arial"/>
          <w:b/>
          <w:bCs/>
          <w:sz w:val="20"/>
          <w:szCs w:val="20"/>
        </w:rPr>
      </w:pPr>
    </w:p>
    <w:p w:rsidR="00820D2B" w:rsidRPr="00882680" w:rsidRDefault="00820D2B" w:rsidP="0033313E">
      <w:pPr>
        <w:autoSpaceDE w:val="0"/>
        <w:autoSpaceDN w:val="0"/>
        <w:adjustRightInd w:val="0"/>
        <w:spacing w:after="0" w:line="240" w:lineRule="auto"/>
        <w:jc w:val="center"/>
        <w:rPr>
          <w:rFonts w:ascii="Arial" w:hAnsi="Arial" w:cs="Arial"/>
          <w:b/>
          <w:bCs/>
          <w:sz w:val="20"/>
          <w:szCs w:val="20"/>
        </w:rPr>
      </w:pPr>
    </w:p>
    <w:p w:rsidR="00820D2B" w:rsidRPr="00882680" w:rsidRDefault="00820D2B" w:rsidP="0033313E">
      <w:pPr>
        <w:autoSpaceDE w:val="0"/>
        <w:autoSpaceDN w:val="0"/>
        <w:adjustRightInd w:val="0"/>
        <w:spacing w:after="0" w:line="240" w:lineRule="auto"/>
        <w:jc w:val="center"/>
        <w:rPr>
          <w:rFonts w:ascii="Arial" w:hAnsi="Arial" w:cs="Arial"/>
          <w:b/>
          <w:bCs/>
          <w:sz w:val="20"/>
          <w:szCs w:val="20"/>
        </w:rPr>
      </w:pPr>
    </w:p>
    <w:p w:rsidR="00C03DBE" w:rsidRPr="00882680" w:rsidRDefault="00C03DBE" w:rsidP="0033313E">
      <w:pPr>
        <w:spacing w:after="0" w:line="240" w:lineRule="auto"/>
        <w:jc w:val="center"/>
        <w:rPr>
          <w:rFonts w:ascii="Arial" w:hAnsi="Arial" w:cs="Arial"/>
          <w:b/>
          <w:bCs/>
          <w:sz w:val="20"/>
          <w:szCs w:val="20"/>
        </w:rPr>
      </w:pPr>
      <w:r w:rsidRPr="00882680">
        <w:rPr>
          <w:rFonts w:ascii="Arial" w:hAnsi="Arial" w:cs="Arial"/>
          <w:b/>
          <w:bCs/>
          <w:sz w:val="20"/>
          <w:szCs w:val="20"/>
        </w:rPr>
        <w:t xml:space="preserve">ANEXO </w:t>
      </w:r>
      <w:r w:rsidR="0062364D" w:rsidRPr="00882680">
        <w:rPr>
          <w:rFonts w:ascii="Arial" w:hAnsi="Arial" w:cs="Arial"/>
          <w:b/>
          <w:bCs/>
          <w:sz w:val="20"/>
          <w:szCs w:val="20"/>
        </w:rPr>
        <w:t>___</w:t>
      </w:r>
    </w:p>
    <w:p w:rsidR="00C03DBE" w:rsidRPr="00882680" w:rsidRDefault="00BD333B" w:rsidP="0033313E">
      <w:pPr>
        <w:autoSpaceDE w:val="0"/>
        <w:autoSpaceDN w:val="0"/>
        <w:adjustRightInd w:val="0"/>
        <w:spacing w:after="0" w:line="240" w:lineRule="auto"/>
        <w:jc w:val="center"/>
        <w:rPr>
          <w:rFonts w:ascii="Arial" w:hAnsi="Arial" w:cs="Arial"/>
          <w:b/>
          <w:bCs/>
          <w:sz w:val="20"/>
          <w:szCs w:val="20"/>
        </w:rPr>
      </w:pPr>
      <w:r w:rsidRPr="00882680">
        <w:rPr>
          <w:rFonts w:ascii="Arial" w:hAnsi="Arial" w:cs="Arial"/>
          <w:b/>
          <w:bCs/>
          <w:sz w:val="20"/>
          <w:szCs w:val="20"/>
        </w:rPr>
        <w:t>DOCUMENTO BASE DE CONTRATACIÓN (DBC)</w:t>
      </w:r>
    </w:p>
    <w:p w:rsidR="007A2165" w:rsidRPr="00882680" w:rsidRDefault="007A2165" w:rsidP="0033313E">
      <w:pPr>
        <w:spacing w:after="0" w:line="240" w:lineRule="auto"/>
        <w:rPr>
          <w:rFonts w:ascii="Arial" w:hAnsi="Arial" w:cs="Arial"/>
          <w:b/>
          <w:bCs/>
          <w:sz w:val="20"/>
          <w:szCs w:val="20"/>
        </w:rPr>
      </w:pPr>
      <w:r w:rsidRPr="00882680">
        <w:rPr>
          <w:rFonts w:ascii="Arial" w:hAnsi="Arial" w:cs="Arial"/>
          <w:b/>
          <w:bCs/>
          <w:sz w:val="20"/>
          <w:szCs w:val="20"/>
        </w:rPr>
        <w:br w:type="page"/>
      </w:r>
    </w:p>
    <w:p w:rsidR="00BD333B" w:rsidRPr="00882680" w:rsidRDefault="00BD333B" w:rsidP="0033313E">
      <w:pPr>
        <w:autoSpaceDE w:val="0"/>
        <w:autoSpaceDN w:val="0"/>
        <w:adjustRightInd w:val="0"/>
        <w:spacing w:after="0" w:line="240" w:lineRule="auto"/>
        <w:jc w:val="center"/>
        <w:rPr>
          <w:rFonts w:ascii="Arial" w:hAnsi="Arial" w:cs="Arial"/>
          <w:b/>
          <w:bCs/>
          <w:sz w:val="20"/>
          <w:szCs w:val="20"/>
        </w:rPr>
      </w:pPr>
      <w:r w:rsidRPr="00882680">
        <w:rPr>
          <w:rFonts w:ascii="Arial" w:hAnsi="Arial" w:cs="Arial"/>
          <w:b/>
          <w:bCs/>
          <w:sz w:val="20"/>
          <w:szCs w:val="20"/>
        </w:rPr>
        <w:t>ANEXO ______</w:t>
      </w: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r w:rsidRPr="00882680">
        <w:rPr>
          <w:rFonts w:ascii="Arial" w:hAnsi="Arial" w:cs="Arial"/>
          <w:b/>
          <w:bCs/>
          <w:sz w:val="20"/>
          <w:szCs w:val="20"/>
        </w:rPr>
        <w:t>CONDICIONES DE LOS SEGUROS</w:t>
      </w: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030659" w:rsidRPr="00C454F6" w:rsidRDefault="00030659" w:rsidP="0033313E">
      <w:pPr>
        <w:autoSpaceDE w:val="0"/>
        <w:autoSpaceDN w:val="0"/>
        <w:adjustRightInd w:val="0"/>
        <w:spacing w:after="0" w:line="240" w:lineRule="auto"/>
        <w:jc w:val="both"/>
        <w:rPr>
          <w:rFonts w:ascii="Arial" w:hAnsi="Arial" w:cs="Arial"/>
          <w:b/>
          <w:bCs/>
          <w:sz w:val="20"/>
          <w:szCs w:val="20"/>
        </w:rPr>
      </w:pPr>
    </w:p>
    <w:p w:rsidR="00030659" w:rsidRPr="00C454F6" w:rsidRDefault="00030659" w:rsidP="0033313E">
      <w:pPr>
        <w:autoSpaceDE w:val="0"/>
        <w:autoSpaceDN w:val="0"/>
        <w:adjustRightInd w:val="0"/>
        <w:spacing w:after="0" w:line="240" w:lineRule="auto"/>
        <w:jc w:val="center"/>
        <w:rPr>
          <w:rFonts w:ascii="Arial" w:hAnsi="Arial" w:cs="Arial"/>
          <w:b/>
          <w:bCs/>
          <w:sz w:val="20"/>
          <w:szCs w:val="20"/>
        </w:rPr>
      </w:pPr>
    </w:p>
    <w:p w:rsidR="00030659" w:rsidRPr="00C454F6" w:rsidRDefault="00030659" w:rsidP="0033313E">
      <w:pPr>
        <w:autoSpaceDE w:val="0"/>
        <w:autoSpaceDN w:val="0"/>
        <w:adjustRightInd w:val="0"/>
        <w:spacing w:after="0" w:line="240" w:lineRule="auto"/>
        <w:jc w:val="center"/>
        <w:rPr>
          <w:rFonts w:ascii="Arial" w:hAnsi="Arial" w:cs="Arial"/>
          <w:b/>
          <w:bCs/>
          <w:sz w:val="20"/>
          <w:szCs w:val="20"/>
        </w:rPr>
      </w:pPr>
    </w:p>
    <w:p w:rsidR="00030659" w:rsidRPr="00C454F6" w:rsidRDefault="00030659" w:rsidP="0033313E">
      <w:pPr>
        <w:autoSpaceDE w:val="0"/>
        <w:autoSpaceDN w:val="0"/>
        <w:adjustRightInd w:val="0"/>
        <w:spacing w:after="0" w:line="240" w:lineRule="auto"/>
        <w:jc w:val="center"/>
        <w:rPr>
          <w:rFonts w:ascii="Arial" w:hAnsi="Arial" w:cs="Arial"/>
          <w:b/>
          <w:bCs/>
          <w:sz w:val="20"/>
          <w:szCs w:val="20"/>
        </w:rPr>
      </w:pPr>
    </w:p>
    <w:p w:rsidR="00030659" w:rsidRPr="00C454F6" w:rsidRDefault="00030659"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p w:rsidR="00BD333B" w:rsidRPr="00C454F6" w:rsidRDefault="00BD333B" w:rsidP="0033313E">
      <w:pPr>
        <w:autoSpaceDE w:val="0"/>
        <w:autoSpaceDN w:val="0"/>
        <w:adjustRightInd w:val="0"/>
        <w:spacing w:after="0" w:line="240" w:lineRule="auto"/>
        <w:jc w:val="center"/>
        <w:rPr>
          <w:rFonts w:ascii="Arial" w:hAnsi="Arial" w:cs="Arial"/>
          <w:b/>
          <w:bCs/>
          <w:sz w:val="20"/>
          <w:szCs w:val="20"/>
        </w:rPr>
      </w:pPr>
    </w:p>
    <w:sectPr w:rsidR="00BD333B" w:rsidRPr="00C454F6" w:rsidSect="00C454F6">
      <w:headerReference w:type="even" r:id="rId8"/>
      <w:headerReference w:type="default" r:id="rId9"/>
      <w:footerReference w:type="even" r:id="rId10"/>
      <w:footerReference w:type="default" r:id="rId11"/>
      <w:headerReference w:type="first" r:id="rId12"/>
      <w:footerReference w:type="first" r:id="rId13"/>
      <w:pgSz w:w="12242" w:h="15842" w:code="1"/>
      <w:pgMar w:top="2268" w:right="1418" w:bottom="1701" w:left="1701" w:header="720"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90" w:rsidRDefault="003E6190" w:rsidP="00C454F6">
      <w:pPr>
        <w:spacing w:after="0" w:line="240" w:lineRule="auto"/>
      </w:pPr>
      <w:r>
        <w:separator/>
      </w:r>
    </w:p>
  </w:endnote>
  <w:endnote w:type="continuationSeparator" w:id="0">
    <w:p w:rsidR="003E6190" w:rsidRDefault="003E6190" w:rsidP="00C454F6">
      <w:pPr>
        <w:spacing w:after="0" w:line="240" w:lineRule="auto"/>
      </w:pPr>
      <w:r>
        <w:continuationSeparator/>
      </w:r>
    </w:p>
  </w:endnote>
  <w:endnote w:type="continuationNotice" w:id="1">
    <w:p w:rsidR="003E6190" w:rsidRDefault="003E6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A9" w:rsidRDefault="007A0E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281959823"/>
      <w:docPartObj>
        <w:docPartGallery w:val="Page Numbers (Bottom of Page)"/>
        <w:docPartUnique/>
      </w:docPartObj>
    </w:sdtPr>
    <w:sdtEndPr/>
    <w:sdtContent>
      <w:sdt>
        <w:sdtPr>
          <w:rPr>
            <w:rFonts w:ascii="Arial Narrow" w:hAnsi="Arial Narrow"/>
          </w:rPr>
          <w:id w:val="-1669238322"/>
          <w:docPartObj>
            <w:docPartGallery w:val="Page Numbers (Top of Page)"/>
            <w:docPartUnique/>
          </w:docPartObj>
        </w:sdtPr>
        <w:sdtEndPr/>
        <w:sdtContent>
          <w:p w:rsidR="007A0EA9" w:rsidRPr="007A0EA9" w:rsidRDefault="007A0EA9">
            <w:pPr>
              <w:pStyle w:val="Piedepgina"/>
              <w:jc w:val="center"/>
              <w:rPr>
                <w:rFonts w:ascii="Arial Narrow" w:hAnsi="Arial Narrow"/>
              </w:rPr>
            </w:pPr>
            <w:r w:rsidRPr="00466425">
              <w:rPr>
                <w:rFonts w:ascii="Arial Narrow" w:hAnsi="Arial Narrow"/>
                <w:b/>
                <w:bCs/>
                <w:sz w:val="12"/>
                <w:szCs w:val="12"/>
              </w:rPr>
              <w:fldChar w:fldCharType="begin"/>
            </w:r>
            <w:r w:rsidRPr="00466425">
              <w:rPr>
                <w:rFonts w:ascii="Arial Narrow" w:hAnsi="Arial Narrow"/>
                <w:b/>
                <w:bCs/>
                <w:sz w:val="12"/>
                <w:szCs w:val="12"/>
              </w:rPr>
              <w:instrText>PAGE</w:instrText>
            </w:r>
            <w:r w:rsidRPr="00466425">
              <w:rPr>
                <w:rFonts w:ascii="Arial Narrow" w:hAnsi="Arial Narrow"/>
                <w:b/>
                <w:bCs/>
                <w:sz w:val="12"/>
                <w:szCs w:val="12"/>
              </w:rPr>
              <w:fldChar w:fldCharType="separate"/>
            </w:r>
            <w:r w:rsidR="00E8674B">
              <w:rPr>
                <w:rFonts w:ascii="Arial Narrow" w:hAnsi="Arial Narrow"/>
                <w:b/>
                <w:bCs/>
                <w:noProof/>
                <w:sz w:val="12"/>
                <w:szCs w:val="12"/>
              </w:rPr>
              <w:t>4</w:t>
            </w:r>
            <w:r w:rsidRPr="00466425">
              <w:rPr>
                <w:rFonts w:ascii="Arial Narrow" w:hAnsi="Arial Narrow"/>
                <w:b/>
                <w:bCs/>
                <w:sz w:val="12"/>
                <w:szCs w:val="12"/>
              </w:rPr>
              <w:fldChar w:fldCharType="end"/>
            </w:r>
            <w:r w:rsidRPr="00466425">
              <w:rPr>
                <w:rFonts w:ascii="Arial Narrow" w:hAnsi="Arial Narrow"/>
                <w:sz w:val="12"/>
                <w:szCs w:val="12"/>
              </w:rPr>
              <w:t xml:space="preserve"> de </w:t>
            </w:r>
            <w:r w:rsidRPr="00466425">
              <w:rPr>
                <w:rFonts w:ascii="Arial Narrow" w:hAnsi="Arial Narrow"/>
                <w:b/>
                <w:bCs/>
                <w:sz w:val="12"/>
                <w:szCs w:val="12"/>
              </w:rPr>
              <w:fldChar w:fldCharType="begin"/>
            </w:r>
            <w:r w:rsidRPr="00466425">
              <w:rPr>
                <w:rFonts w:ascii="Arial Narrow" w:hAnsi="Arial Narrow"/>
                <w:b/>
                <w:bCs/>
                <w:sz w:val="12"/>
                <w:szCs w:val="12"/>
              </w:rPr>
              <w:instrText>NUMPAGES</w:instrText>
            </w:r>
            <w:r w:rsidRPr="00466425">
              <w:rPr>
                <w:rFonts w:ascii="Arial Narrow" w:hAnsi="Arial Narrow"/>
                <w:b/>
                <w:bCs/>
                <w:sz w:val="12"/>
                <w:szCs w:val="12"/>
              </w:rPr>
              <w:fldChar w:fldCharType="separate"/>
            </w:r>
            <w:r w:rsidR="00E8674B">
              <w:rPr>
                <w:rFonts w:ascii="Arial Narrow" w:hAnsi="Arial Narrow"/>
                <w:b/>
                <w:bCs/>
                <w:noProof/>
                <w:sz w:val="12"/>
                <w:szCs w:val="12"/>
              </w:rPr>
              <w:t>22</w:t>
            </w:r>
            <w:r w:rsidRPr="00466425">
              <w:rPr>
                <w:rFonts w:ascii="Arial Narrow" w:hAnsi="Arial Narrow"/>
                <w:b/>
                <w:bCs/>
                <w:sz w:val="12"/>
                <w:szCs w:val="12"/>
              </w:rPr>
              <w:fldChar w:fldCharType="end"/>
            </w:r>
          </w:p>
        </w:sdtContent>
      </w:sdt>
    </w:sdtContent>
  </w:sdt>
  <w:p w:rsidR="007A0EA9" w:rsidRDefault="007A0E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A9" w:rsidRDefault="007A0E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90" w:rsidRDefault="003E6190" w:rsidP="00C454F6">
      <w:pPr>
        <w:spacing w:after="0" w:line="240" w:lineRule="auto"/>
      </w:pPr>
      <w:r>
        <w:separator/>
      </w:r>
    </w:p>
  </w:footnote>
  <w:footnote w:type="continuationSeparator" w:id="0">
    <w:p w:rsidR="003E6190" w:rsidRDefault="003E6190" w:rsidP="00C454F6">
      <w:pPr>
        <w:spacing w:after="0" w:line="240" w:lineRule="auto"/>
      </w:pPr>
      <w:r>
        <w:continuationSeparator/>
      </w:r>
    </w:p>
  </w:footnote>
  <w:footnote w:type="continuationNotice" w:id="1">
    <w:p w:rsidR="003E6190" w:rsidRDefault="003E61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A9" w:rsidRDefault="007A0E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A9" w:rsidRDefault="007A0E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A9" w:rsidRDefault="007A0E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5B0E"/>
    <w:multiLevelType w:val="multilevel"/>
    <w:tmpl w:val="D2FA5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D62F72"/>
    <w:multiLevelType w:val="multilevel"/>
    <w:tmpl w:val="ED7C41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CEF513C"/>
    <w:multiLevelType w:val="multilevel"/>
    <w:tmpl w:val="7B3E5FA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B047C"/>
    <w:multiLevelType w:val="multilevel"/>
    <w:tmpl w:val="4E0C763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DA63F6"/>
    <w:multiLevelType w:val="hybridMultilevel"/>
    <w:tmpl w:val="4C442FBA"/>
    <w:lvl w:ilvl="0" w:tplc="400A0017">
      <w:start w:val="1"/>
      <w:numFmt w:val="lowerLetter"/>
      <w:lvlText w:val="%1)"/>
      <w:lvlJc w:val="left"/>
      <w:pPr>
        <w:ind w:left="2160" w:hanging="360"/>
      </w:pPr>
      <w:rPr>
        <w:rFonts w:hint="default"/>
        <w:b w:val="0"/>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5" w15:restartNumberingAfterBreak="0">
    <w:nsid w:val="35B53074"/>
    <w:multiLevelType w:val="hybridMultilevel"/>
    <w:tmpl w:val="FB4661BA"/>
    <w:lvl w:ilvl="0" w:tplc="400A0017">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9934248"/>
    <w:multiLevelType w:val="hybridMultilevel"/>
    <w:tmpl w:val="0AF49916"/>
    <w:lvl w:ilvl="0" w:tplc="5EBE0BB0">
      <w:start w:val="24"/>
      <w:numFmt w:val="bullet"/>
      <w:lvlText w:val="-"/>
      <w:lvlJc w:val="left"/>
      <w:pPr>
        <w:ind w:left="786" w:hanging="360"/>
      </w:pPr>
      <w:rPr>
        <w:rFonts w:ascii="Arial" w:eastAsia="Times New Roman" w:hAnsi="Arial" w:cs="Arial" w:hint="default"/>
        <w:color w:val="000000"/>
        <w:sz w:val="18"/>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 w15:restartNumberingAfterBreak="0">
    <w:nsid w:val="4DC1395F"/>
    <w:multiLevelType w:val="multilevel"/>
    <w:tmpl w:val="B3321C82"/>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990"/>
        </w:tabs>
        <w:ind w:left="990" w:hanging="720"/>
      </w:pPr>
      <w:rPr>
        <w:rFonts w:hint="default"/>
      </w:rPr>
    </w:lvl>
    <w:lvl w:ilvl="2">
      <w:start w:val="1"/>
      <w:numFmt w:val="lowerLetter"/>
      <w:lvlText w:val="%3)"/>
      <w:lvlJc w:val="left"/>
      <w:pPr>
        <w:tabs>
          <w:tab w:val="num" w:pos="1260"/>
        </w:tabs>
        <w:ind w:left="1260"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8" w15:restartNumberingAfterBreak="0">
    <w:nsid w:val="54712D9B"/>
    <w:multiLevelType w:val="hybridMultilevel"/>
    <w:tmpl w:val="9176CD5A"/>
    <w:lvl w:ilvl="0" w:tplc="400A0017">
      <w:start w:val="1"/>
      <w:numFmt w:val="lowerLetter"/>
      <w:lvlText w:val="%1)"/>
      <w:lvlJc w:val="left"/>
      <w:pPr>
        <w:ind w:left="723" w:hanging="360"/>
      </w:pPr>
      <w:rPr>
        <w:rFonts w:hint="default"/>
      </w:rPr>
    </w:lvl>
    <w:lvl w:ilvl="1" w:tplc="0C0A0003" w:tentative="1">
      <w:start w:val="1"/>
      <w:numFmt w:val="bullet"/>
      <w:lvlText w:val="o"/>
      <w:lvlJc w:val="left"/>
      <w:pPr>
        <w:ind w:left="1443" w:hanging="360"/>
      </w:pPr>
      <w:rPr>
        <w:rFonts w:ascii="Courier New" w:hAnsi="Courier New" w:cs="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cs="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cs="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9" w15:restartNumberingAfterBreak="0">
    <w:nsid w:val="586F5966"/>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0" w15:restartNumberingAfterBreak="0">
    <w:nsid w:val="59991E73"/>
    <w:multiLevelType w:val="multilevel"/>
    <w:tmpl w:val="936E76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3C10A7"/>
    <w:multiLevelType w:val="hybridMultilevel"/>
    <w:tmpl w:val="FDEC1242"/>
    <w:lvl w:ilvl="0" w:tplc="5EBE0BB0">
      <w:start w:val="24"/>
      <w:numFmt w:val="bullet"/>
      <w:lvlText w:val="-"/>
      <w:lvlJc w:val="left"/>
      <w:pPr>
        <w:ind w:left="2049" w:hanging="360"/>
      </w:pPr>
      <w:rPr>
        <w:rFonts w:ascii="Arial" w:eastAsia="Times New Roman" w:hAnsi="Arial" w:cs="Arial" w:hint="default"/>
        <w:color w:val="000000"/>
        <w:sz w:val="18"/>
      </w:rPr>
    </w:lvl>
    <w:lvl w:ilvl="1" w:tplc="D36A3F18">
      <w:start w:val="1"/>
      <w:numFmt w:val="bullet"/>
      <w:lvlText w:val=""/>
      <w:lvlJc w:val="left"/>
      <w:pPr>
        <w:ind w:left="2769" w:hanging="360"/>
      </w:pPr>
      <w:rPr>
        <w:rFonts w:ascii="Symbol" w:hAnsi="Symbol" w:hint="default"/>
        <w:sz w:val="16"/>
        <w:szCs w:val="16"/>
      </w:rPr>
    </w:lvl>
    <w:lvl w:ilvl="2" w:tplc="0C0A0005">
      <w:start w:val="1"/>
      <w:numFmt w:val="bullet"/>
      <w:lvlText w:val=""/>
      <w:lvlJc w:val="left"/>
      <w:pPr>
        <w:ind w:left="3489" w:hanging="360"/>
      </w:pPr>
      <w:rPr>
        <w:rFonts w:ascii="Wingdings" w:hAnsi="Wingdings" w:hint="default"/>
      </w:rPr>
    </w:lvl>
    <w:lvl w:ilvl="3" w:tplc="B7B65DA8">
      <w:start w:val="1"/>
      <w:numFmt w:val="bullet"/>
      <w:lvlText w:val=""/>
      <w:lvlJc w:val="left"/>
      <w:pPr>
        <w:ind w:left="4209" w:hanging="360"/>
      </w:pPr>
      <w:rPr>
        <w:rFonts w:ascii="Symbol" w:hAnsi="Symbol" w:hint="default"/>
        <w:sz w:val="16"/>
        <w:szCs w:val="16"/>
      </w:rPr>
    </w:lvl>
    <w:lvl w:ilvl="4" w:tplc="0C0A0003">
      <w:start w:val="1"/>
      <w:numFmt w:val="bullet"/>
      <w:lvlText w:val="o"/>
      <w:lvlJc w:val="left"/>
      <w:pPr>
        <w:ind w:left="4929" w:hanging="360"/>
      </w:pPr>
      <w:rPr>
        <w:rFonts w:ascii="Courier New" w:hAnsi="Courier New" w:cs="Courier New" w:hint="default"/>
      </w:rPr>
    </w:lvl>
    <w:lvl w:ilvl="5" w:tplc="0C0A0005" w:tentative="1">
      <w:start w:val="1"/>
      <w:numFmt w:val="bullet"/>
      <w:lvlText w:val=""/>
      <w:lvlJc w:val="left"/>
      <w:pPr>
        <w:ind w:left="5649" w:hanging="360"/>
      </w:pPr>
      <w:rPr>
        <w:rFonts w:ascii="Wingdings" w:hAnsi="Wingdings" w:hint="default"/>
      </w:rPr>
    </w:lvl>
    <w:lvl w:ilvl="6" w:tplc="0C0A0001" w:tentative="1">
      <w:start w:val="1"/>
      <w:numFmt w:val="bullet"/>
      <w:lvlText w:val=""/>
      <w:lvlJc w:val="left"/>
      <w:pPr>
        <w:ind w:left="6369" w:hanging="360"/>
      </w:pPr>
      <w:rPr>
        <w:rFonts w:ascii="Symbol" w:hAnsi="Symbol" w:hint="default"/>
      </w:rPr>
    </w:lvl>
    <w:lvl w:ilvl="7" w:tplc="0C0A0003" w:tentative="1">
      <w:start w:val="1"/>
      <w:numFmt w:val="bullet"/>
      <w:lvlText w:val="o"/>
      <w:lvlJc w:val="left"/>
      <w:pPr>
        <w:ind w:left="7089" w:hanging="360"/>
      </w:pPr>
      <w:rPr>
        <w:rFonts w:ascii="Courier New" w:hAnsi="Courier New" w:cs="Courier New" w:hint="default"/>
      </w:rPr>
    </w:lvl>
    <w:lvl w:ilvl="8" w:tplc="0C0A0005" w:tentative="1">
      <w:start w:val="1"/>
      <w:numFmt w:val="bullet"/>
      <w:lvlText w:val=""/>
      <w:lvlJc w:val="left"/>
      <w:pPr>
        <w:ind w:left="7809" w:hanging="360"/>
      </w:pPr>
      <w:rPr>
        <w:rFonts w:ascii="Wingdings" w:hAnsi="Wingdings" w:hint="default"/>
      </w:rPr>
    </w:lvl>
  </w:abstractNum>
  <w:abstractNum w:abstractNumId="12" w15:restartNumberingAfterBreak="0">
    <w:nsid w:val="65720188"/>
    <w:multiLevelType w:val="multilevel"/>
    <w:tmpl w:val="7B3E5F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C020ED"/>
    <w:multiLevelType w:val="multilevel"/>
    <w:tmpl w:val="2F58A5C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B00D21"/>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5" w15:restartNumberingAfterBreak="0">
    <w:nsid w:val="77FD6F96"/>
    <w:multiLevelType w:val="hybridMultilevel"/>
    <w:tmpl w:val="2F68EFB2"/>
    <w:lvl w:ilvl="0" w:tplc="3B5A495E">
      <w:start w:val="1"/>
      <w:numFmt w:val="lowerLetter"/>
      <w:lvlText w:val="%1)"/>
      <w:lvlJc w:val="left"/>
      <w:pPr>
        <w:ind w:left="1068" w:hanging="360"/>
      </w:pPr>
      <w:rPr>
        <w:rFonts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6" w15:restartNumberingAfterBreak="0">
    <w:nsid w:val="7F203E06"/>
    <w:multiLevelType w:val="hybridMultilevel"/>
    <w:tmpl w:val="06126140"/>
    <w:lvl w:ilvl="0" w:tplc="438810BE">
      <w:start w:val="1"/>
      <w:numFmt w:val="lowerLetter"/>
      <w:lvlText w:val="%1)"/>
      <w:lvlJc w:val="left"/>
      <w:pPr>
        <w:ind w:left="1770" w:hanging="360"/>
      </w:pPr>
      <w:rPr>
        <w:rFonts w:hint="default"/>
        <w:b w:val="0"/>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
  </w:num>
  <w:num w:numId="2">
    <w:abstractNumId w:val="16"/>
  </w:num>
  <w:num w:numId="3">
    <w:abstractNumId w:val="7"/>
  </w:num>
  <w:num w:numId="4">
    <w:abstractNumId w:val="15"/>
  </w:num>
  <w:num w:numId="5">
    <w:abstractNumId w:val="6"/>
  </w:num>
  <w:num w:numId="6">
    <w:abstractNumId w:val="12"/>
  </w:num>
  <w:num w:numId="7">
    <w:abstractNumId w:val="10"/>
  </w:num>
  <w:num w:numId="8">
    <w:abstractNumId w:val="9"/>
  </w:num>
  <w:num w:numId="9">
    <w:abstractNumId w:val="14"/>
  </w:num>
  <w:num w:numId="10">
    <w:abstractNumId w:val="4"/>
  </w:num>
  <w:num w:numId="11">
    <w:abstractNumId w:val="5"/>
  </w:num>
  <w:num w:numId="12">
    <w:abstractNumId w:val="8"/>
  </w:num>
  <w:num w:numId="13">
    <w:abstractNumId w:val="11"/>
  </w:num>
  <w:num w:numId="14">
    <w:abstractNumId w:val="13"/>
  </w:num>
  <w:num w:numId="15">
    <w:abstractNumId w:val="3"/>
  </w:num>
  <w:num w:numId="16">
    <w:abstractNumId w:val="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59"/>
    <w:rsid w:val="00010004"/>
    <w:rsid w:val="00012131"/>
    <w:rsid w:val="00014DAC"/>
    <w:rsid w:val="00017D68"/>
    <w:rsid w:val="000205A9"/>
    <w:rsid w:val="00030659"/>
    <w:rsid w:val="00032146"/>
    <w:rsid w:val="00041A43"/>
    <w:rsid w:val="00043F86"/>
    <w:rsid w:val="00047CCC"/>
    <w:rsid w:val="000548E3"/>
    <w:rsid w:val="000659D9"/>
    <w:rsid w:val="00066D9F"/>
    <w:rsid w:val="0007444C"/>
    <w:rsid w:val="00074A04"/>
    <w:rsid w:val="000771A7"/>
    <w:rsid w:val="00080616"/>
    <w:rsid w:val="0008239C"/>
    <w:rsid w:val="000A0713"/>
    <w:rsid w:val="000A18D8"/>
    <w:rsid w:val="000A74C8"/>
    <w:rsid w:val="000B797F"/>
    <w:rsid w:val="000C0DBA"/>
    <w:rsid w:val="000D4AB3"/>
    <w:rsid w:val="001023CD"/>
    <w:rsid w:val="001023FB"/>
    <w:rsid w:val="00104A8D"/>
    <w:rsid w:val="00125DDC"/>
    <w:rsid w:val="00143689"/>
    <w:rsid w:val="0014427E"/>
    <w:rsid w:val="00151748"/>
    <w:rsid w:val="00166582"/>
    <w:rsid w:val="001712ED"/>
    <w:rsid w:val="0019384D"/>
    <w:rsid w:val="001A2E7F"/>
    <w:rsid w:val="001B41AD"/>
    <w:rsid w:val="001C6EC0"/>
    <w:rsid w:val="001C7593"/>
    <w:rsid w:val="001D3091"/>
    <w:rsid w:val="001D7D9D"/>
    <w:rsid w:val="001E0354"/>
    <w:rsid w:val="001E27C9"/>
    <w:rsid w:val="001E7966"/>
    <w:rsid w:val="001F41D3"/>
    <w:rsid w:val="001F5280"/>
    <w:rsid w:val="001F7B45"/>
    <w:rsid w:val="00213B8D"/>
    <w:rsid w:val="002235E0"/>
    <w:rsid w:val="00223B96"/>
    <w:rsid w:val="00234A7A"/>
    <w:rsid w:val="0024415F"/>
    <w:rsid w:val="00245C62"/>
    <w:rsid w:val="00255E88"/>
    <w:rsid w:val="00264D54"/>
    <w:rsid w:val="00287472"/>
    <w:rsid w:val="002963F1"/>
    <w:rsid w:val="00296BCB"/>
    <w:rsid w:val="00297A02"/>
    <w:rsid w:val="002A2FF3"/>
    <w:rsid w:val="002A3FE2"/>
    <w:rsid w:val="002C35DC"/>
    <w:rsid w:val="002C418A"/>
    <w:rsid w:val="002C44F3"/>
    <w:rsid w:val="002C4DB2"/>
    <w:rsid w:val="002D0BF1"/>
    <w:rsid w:val="002D2B74"/>
    <w:rsid w:val="002D675A"/>
    <w:rsid w:val="002D79CB"/>
    <w:rsid w:val="002E1E35"/>
    <w:rsid w:val="002E75A0"/>
    <w:rsid w:val="003227F4"/>
    <w:rsid w:val="00323DC5"/>
    <w:rsid w:val="0032439F"/>
    <w:rsid w:val="0033313E"/>
    <w:rsid w:val="0033398D"/>
    <w:rsid w:val="00350892"/>
    <w:rsid w:val="003558A6"/>
    <w:rsid w:val="00367E4D"/>
    <w:rsid w:val="00372D98"/>
    <w:rsid w:val="00386908"/>
    <w:rsid w:val="003874EF"/>
    <w:rsid w:val="00391AB9"/>
    <w:rsid w:val="00391B5F"/>
    <w:rsid w:val="00393BDE"/>
    <w:rsid w:val="003A5E38"/>
    <w:rsid w:val="003C2DE3"/>
    <w:rsid w:val="003C3208"/>
    <w:rsid w:val="003D2672"/>
    <w:rsid w:val="003D5178"/>
    <w:rsid w:val="003D7EC0"/>
    <w:rsid w:val="003E42EE"/>
    <w:rsid w:val="003E4664"/>
    <w:rsid w:val="003E4789"/>
    <w:rsid w:val="003E6190"/>
    <w:rsid w:val="003E66CC"/>
    <w:rsid w:val="003F1E57"/>
    <w:rsid w:val="00402D58"/>
    <w:rsid w:val="00403A00"/>
    <w:rsid w:val="0041649E"/>
    <w:rsid w:val="00416A18"/>
    <w:rsid w:val="00422280"/>
    <w:rsid w:val="0042318D"/>
    <w:rsid w:val="004242C5"/>
    <w:rsid w:val="004460B1"/>
    <w:rsid w:val="00450BB7"/>
    <w:rsid w:val="004606B9"/>
    <w:rsid w:val="00462C94"/>
    <w:rsid w:val="004646AE"/>
    <w:rsid w:val="00465754"/>
    <w:rsid w:val="00466425"/>
    <w:rsid w:val="00474050"/>
    <w:rsid w:val="004744DF"/>
    <w:rsid w:val="0048067B"/>
    <w:rsid w:val="00485184"/>
    <w:rsid w:val="0048532D"/>
    <w:rsid w:val="0049228D"/>
    <w:rsid w:val="00494292"/>
    <w:rsid w:val="004A6603"/>
    <w:rsid w:val="004B7CD6"/>
    <w:rsid w:val="004C39AC"/>
    <w:rsid w:val="004D6F03"/>
    <w:rsid w:val="004F10A9"/>
    <w:rsid w:val="004F2391"/>
    <w:rsid w:val="004F2800"/>
    <w:rsid w:val="004F3DB5"/>
    <w:rsid w:val="004F632D"/>
    <w:rsid w:val="00501D4B"/>
    <w:rsid w:val="00504702"/>
    <w:rsid w:val="00506A63"/>
    <w:rsid w:val="00511408"/>
    <w:rsid w:val="00532040"/>
    <w:rsid w:val="00536107"/>
    <w:rsid w:val="00551ED2"/>
    <w:rsid w:val="005875B9"/>
    <w:rsid w:val="00587E3E"/>
    <w:rsid w:val="00597D2D"/>
    <w:rsid w:val="005A026D"/>
    <w:rsid w:val="005A207B"/>
    <w:rsid w:val="005A36D9"/>
    <w:rsid w:val="005A3B3A"/>
    <w:rsid w:val="005B37E7"/>
    <w:rsid w:val="005B6549"/>
    <w:rsid w:val="005B6E6D"/>
    <w:rsid w:val="005D5846"/>
    <w:rsid w:val="005D5C7F"/>
    <w:rsid w:val="005E3862"/>
    <w:rsid w:val="005E4FCD"/>
    <w:rsid w:val="005F0C57"/>
    <w:rsid w:val="005F1499"/>
    <w:rsid w:val="005F2FA3"/>
    <w:rsid w:val="00616C42"/>
    <w:rsid w:val="0062364D"/>
    <w:rsid w:val="00626A3A"/>
    <w:rsid w:val="00630A53"/>
    <w:rsid w:val="006432BD"/>
    <w:rsid w:val="00644255"/>
    <w:rsid w:val="006449AE"/>
    <w:rsid w:val="0064525F"/>
    <w:rsid w:val="00664339"/>
    <w:rsid w:val="00664907"/>
    <w:rsid w:val="00675AD7"/>
    <w:rsid w:val="00676B78"/>
    <w:rsid w:val="00683C07"/>
    <w:rsid w:val="0068699D"/>
    <w:rsid w:val="00690ADB"/>
    <w:rsid w:val="00692767"/>
    <w:rsid w:val="006957D4"/>
    <w:rsid w:val="00696ED4"/>
    <w:rsid w:val="006A0DFC"/>
    <w:rsid w:val="006A62A6"/>
    <w:rsid w:val="006B482F"/>
    <w:rsid w:val="006C1186"/>
    <w:rsid w:val="006C5E7C"/>
    <w:rsid w:val="006E4944"/>
    <w:rsid w:val="006E5CC5"/>
    <w:rsid w:val="00713F40"/>
    <w:rsid w:val="00715AB1"/>
    <w:rsid w:val="00720A21"/>
    <w:rsid w:val="00722F6E"/>
    <w:rsid w:val="007248AC"/>
    <w:rsid w:val="0073068B"/>
    <w:rsid w:val="0074018F"/>
    <w:rsid w:val="00745A3B"/>
    <w:rsid w:val="0075710C"/>
    <w:rsid w:val="007577F2"/>
    <w:rsid w:val="00767DB7"/>
    <w:rsid w:val="0077044D"/>
    <w:rsid w:val="0078757C"/>
    <w:rsid w:val="007875B6"/>
    <w:rsid w:val="007A0EA9"/>
    <w:rsid w:val="007A2165"/>
    <w:rsid w:val="007A55AF"/>
    <w:rsid w:val="007F01BE"/>
    <w:rsid w:val="007F4C5F"/>
    <w:rsid w:val="007F53B5"/>
    <w:rsid w:val="00801CA7"/>
    <w:rsid w:val="00806182"/>
    <w:rsid w:val="00820D2B"/>
    <w:rsid w:val="00843A74"/>
    <w:rsid w:val="008547F7"/>
    <w:rsid w:val="008607E1"/>
    <w:rsid w:val="00861386"/>
    <w:rsid w:val="008616C2"/>
    <w:rsid w:val="008658A2"/>
    <w:rsid w:val="00866F73"/>
    <w:rsid w:val="00871F95"/>
    <w:rsid w:val="00874EEC"/>
    <w:rsid w:val="00876B7E"/>
    <w:rsid w:val="00882680"/>
    <w:rsid w:val="00885B97"/>
    <w:rsid w:val="00886F54"/>
    <w:rsid w:val="00890ED4"/>
    <w:rsid w:val="008917BC"/>
    <w:rsid w:val="00896B9B"/>
    <w:rsid w:val="008A26B2"/>
    <w:rsid w:val="008A5320"/>
    <w:rsid w:val="008B1E78"/>
    <w:rsid w:val="008C502C"/>
    <w:rsid w:val="008D07A9"/>
    <w:rsid w:val="008D1DA4"/>
    <w:rsid w:val="008D334B"/>
    <w:rsid w:val="008F1578"/>
    <w:rsid w:val="008F54C4"/>
    <w:rsid w:val="00902BDC"/>
    <w:rsid w:val="009043E9"/>
    <w:rsid w:val="00910F96"/>
    <w:rsid w:val="00912F17"/>
    <w:rsid w:val="00922CED"/>
    <w:rsid w:val="00923155"/>
    <w:rsid w:val="00924964"/>
    <w:rsid w:val="00927566"/>
    <w:rsid w:val="009614E3"/>
    <w:rsid w:val="00965BBE"/>
    <w:rsid w:val="0096776E"/>
    <w:rsid w:val="009715DC"/>
    <w:rsid w:val="009826D3"/>
    <w:rsid w:val="00982E9D"/>
    <w:rsid w:val="009841A8"/>
    <w:rsid w:val="00985A84"/>
    <w:rsid w:val="0098773B"/>
    <w:rsid w:val="0099474B"/>
    <w:rsid w:val="0099642F"/>
    <w:rsid w:val="009A02F6"/>
    <w:rsid w:val="009A7CA6"/>
    <w:rsid w:val="009B0BD7"/>
    <w:rsid w:val="009B146E"/>
    <w:rsid w:val="009B7BE5"/>
    <w:rsid w:val="009F4208"/>
    <w:rsid w:val="00A138D1"/>
    <w:rsid w:val="00A15AD1"/>
    <w:rsid w:val="00A24B69"/>
    <w:rsid w:val="00A26273"/>
    <w:rsid w:val="00A3041E"/>
    <w:rsid w:val="00A343D6"/>
    <w:rsid w:val="00A402B9"/>
    <w:rsid w:val="00A60E5C"/>
    <w:rsid w:val="00A625CD"/>
    <w:rsid w:val="00A6275F"/>
    <w:rsid w:val="00A660E7"/>
    <w:rsid w:val="00A6720A"/>
    <w:rsid w:val="00A74B0A"/>
    <w:rsid w:val="00A76529"/>
    <w:rsid w:val="00A76AD2"/>
    <w:rsid w:val="00A76F4A"/>
    <w:rsid w:val="00A96F93"/>
    <w:rsid w:val="00AA0003"/>
    <w:rsid w:val="00AA23C2"/>
    <w:rsid w:val="00AB2D77"/>
    <w:rsid w:val="00AC1A33"/>
    <w:rsid w:val="00AE123E"/>
    <w:rsid w:val="00AF70B0"/>
    <w:rsid w:val="00B0249C"/>
    <w:rsid w:val="00B05043"/>
    <w:rsid w:val="00B15A9F"/>
    <w:rsid w:val="00B16D41"/>
    <w:rsid w:val="00B27D09"/>
    <w:rsid w:val="00B44618"/>
    <w:rsid w:val="00B45BC8"/>
    <w:rsid w:val="00B466AC"/>
    <w:rsid w:val="00B61AE7"/>
    <w:rsid w:val="00B72BA9"/>
    <w:rsid w:val="00B73A97"/>
    <w:rsid w:val="00B9081B"/>
    <w:rsid w:val="00B94FDF"/>
    <w:rsid w:val="00BB0EF8"/>
    <w:rsid w:val="00BB4433"/>
    <w:rsid w:val="00BC5842"/>
    <w:rsid w:val="00BD15F4"/>
    <w:rsid w:val="00BD333B"/>
    <w:rsid w:val="00BE78EF"/>
    <w:rsid w:val="00BF1CFB"/>
    <w:rsid w:val="00BF355B"/>
    <w:rsid w:val="00C0384F"/>
    <w:rsid w:val="00C03DBE"/>
    <w:rsid w:val="00C1369D"/>
    <w:rsid w:val="00C16E07"/>
    <w:rsid w:val="00C24DC2"/>
    <w:rsid w:val="00C25CE4"/>
    <w:rsid w:val="00C30B7B"/>
    <w:rsid w:val="00C3314E"/>
    <w:rsid w:val="00C33A19"/>
    <w:rsid w:val="00C35058"/>
    <w:rsid w:val="00C40762"/>
    <w:rsid w:val="00C437AF"/>
    <w:rsid w:val="00C454F6"/>
    <w:rsid w:val="00C51A4E"/>
    <w:rsid w:val="00C57A4D"/>
    <w:rsid w:val="00C84838"/>
    <w:rsid w:val="00C8498D"/>
    <w:rsid w:val="00CA05FD"/>
    <w:rsid w:val="00CC33D1"/>
    <w:rsid w:val="00CD5FDB"/>
    <w:rsid w:val="00CE06FC"/>
    <w:rsid w:val="00CE09E7"/>
    <w:rsid w:val="00CE6C4E"/>
    <w:rsid w:val="00CF1319"/>
    <w:rsid w:val="00D02FDC"/>
    <w:rsid w:val="00D03CB7"/>
    <w:rsid w:val="00D15669"/>
    <w:rsid w:val="00D20148"/>
    <w:rsid w:val="00D21170"/>
    <w:rsid w:val="00D24C95"/>
    <w:rsid w:val="00D25DCA"/>
    <w:rsid w:val="00D306E5"/>
    <w:rsid w:val="00D324BF"/>
    <w:rsid w:val="00D44E3F"/>
    <w:rsid w:val="00D4548D"/>
    <w:rsid w:val="00D4576D"/>
    <w:rsid w:val="00D50086"/>
    <w:rsid w:val="00D55F49"/>
    <w:rsid w:val="00D735E0"/>
    <w:rsid w:val="00D9012F"/>
    <w:rsid w:val="00D9077D"/>
    <w:rsid w:val="00D95596"/>
    <w:rsid w:val="00DA59E6"/>
    <w:rsid w:val="00DB0F48"/>
    <w:rsid w:val="00DD7D25"/>
    <w:rsid w:val="00DE0B4C"/>
    <w:rsid w:val="00DE0CB9"/>
    <w:rsid w:val="00DE63B2"/>
    <w:rsid w:val="00DF2FE4"/>
    <w:rsid w:val="00DF4374"/>
    <w:rsid w:val="00E02B08"/>
    <w:rsid w:val="00E07FC9"/>
    <w:rsid w:val="00E313DC"/>
    <w:rsid w:val="00E34E45"/>
    <w:rsid w:val="00E478BD"/>
    <w:rsid w:val="00E518E0"/>
    <w:rsid w:val="00E54E83"/>
    <w:rsid w:val="00E60571"/>
    <w:rsid w:val="00E71826"/>
    <w:rsid w:val="00E74CEC"/>
    <w:rsid w:val="00E74D62"/>
    <w:rsid w:val="00E827E9"/>
    <w:rsid w:val="00E8674B"/>
    <w:rsid w:val="00EA17D9"/>
    <w:rsid w:val="00EA2B61"/>
    <w:rsid w:val="00EA5BF5"/>
    <w:rsid w:val="00EA7D98"/>
    <w:rsid w:val="00EB09B1"/>
    <w:rsid w:val="00EB37F3"/>
    <w:rsid w:val="00EC1EAE"/>
    <w:rsid w:val="00EC3111"/>
    <w:rsid w:val="00EC57F4"/>
    <w:rsid w:val="00EE3139"/>
    <w:rsid w:val="00EE3762"/>
    <w:rsid w:val="00EE45FA"/>
    <w:rsid w:val="00EE4FE6"/>
    <w:rsid w:val="00EF0142"/>
    <w:rsid w:val="00EF35B5"/>
    <w:rsid w:val="00EF589F"/>
    <w:rsid w:val="00EF5FB7"/>
    <w:rsid w:val="00F050E4"/>
    <w:rsid w:val="00F066C3"/>
    <w:rsid w:val="00F11509"/>
    <w:rsid w:val="00F224D6"/>
    <w:rsid w:val="00F23471"/>
    <w:rsid w:val="00F31F6A"/>
    <w:rsid w:val="00F34762"/>
    <w:rsid w:val="00F47F9B"/>
    <w:rsid w:val="00F54E41"/>
    <w:rsid w:val="00F56BA9"/>
    <w:rsid w:val="00F64597"/>
    <w:rsid w:val="00F73716"/>
    <w:rsid w:val="00F84819"/>
    <w:rsid w:val="00FA35E6"/>
    <w:rsid w:val="00FA3973"/>
    <w:rsid w:val="00FA47C8"/>
    <w:rsid w:val="00FB2C3E"/>
    <w:rsid w:val="00FC20CC"/>
    <w:rsid w:val="00FC6D72"/>
    <w:rsid w:val="00FD213A"/>
    <w:rsid w:val="00FE6745"/>
    <w:rsid w:val="00FF31FF"/>
    <w:rsid w:val="00FF53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8CB3E-1985-4BD5-94E5-62312161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59"/>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6A0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link w:val="Ttulo6Car"/>
    <w:qFormat/>
    <w:rsid w:val="00922CED"/>
    <w:pPr>
      <w:spacing w:after="240" w:line="240" w:lineRule="auto"/>
      <w:jc w:val="both"/>
      <w:outlineLvl w:val="5"/>
    </w:pPr>
    <w:rPr>
      <w:rFonts w:ascii="Times New Roman" w:eastAsia="Times New Roman" w:hAnsi="Times New Roman"/>
      <w:sz w:val="24"/>
      <w:szCs w:val="20"/>
      <w:lang w:val="en-US" w:eastAsia="x-none"/>
    </w:rPr>
  </w:style>
  <w:style w:type="paragraph" w:styleId="Ttulo7">
    <w:name w:val="heading 7"/>
    <w:basedOn w:val="Normal"/>
    <w:next w:val="Normal"/>
    <w:link w:val="Ttulo7Car"/>
    <w:uiPriority w:val="9"/>
    <w:semiHidden/>
    <w:unhideWhenUsed/>
    <w:qFormat/>
    <w:rsid w:val="006A0D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ar"/>
    <w:uiPriority w:val="9"/>
    <w:semiHidden/>
    <w:unhideWhenUsed/>
    <w:qFormat/>
    <w:rsid w:val="006A0D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30659"/>
    <w:pPr>
      <w:ind w:left="720"/>
      <w:contextualSpacing/>
    </w:pPr>
  </w:style>
  <w:style w:type="character" w:styleId="Refdecomentario">
    <w:name w:val="annotation reference"/>
    <w:uiPriority w:val="99"/>
    <w:unhideWhenUsed/>
    <w:rsid w:val="008658A2"/>
    <w:rPr>
      <w:sz w:val="16"/>
      <w:szCs w:val="16"/>
    </w:rPr>
  </w:style>
  <w:style w:type="paragraph" w:styleId="Textocomentario">
    <w:name w:val="annotation text"/>
    <w:basedOn w:val="Normal"/>
    <w:link w:val="TextocomentarioCar"/>
    <w:uiPriority w:val="99"/>
    <w:semiHidden/>
    <w:unhideWhenUsed/>
    <w:rsid w:val="008658A2"/>
    <w:rPr>
      <w:sz w:val="20"/>
      <w:szCs w:val="20"/>
    </w:rPr>
  </w:style>
  <w:style w:type="character" w:customStyle="1" w:styleId="TextocomentarioCar">
    <w:name w:val="Texto comentario Car"/>
    <w:link w:val="Textocomentario"/>
    <w:uiPriority w:val="99"/>
    <w:semiHidden/>
    <w:rsid w:val="008658A2"/>
    <w:rPr>
      <w:lang w:eastAsia="en-US"/>
    </w:rPr>
  </w:style>
  <w:style w:type="paragraph" w:styleId="Asuntodelcomentario">
    <w:name w:val="annotation subject"/>
    <w:basedOn w:val="Textocomentario"/>
    <w:next w:val="Textocomentario"/>
    <w:link w:val="AsuntodelcomentarioCar"/>
    <w:uiPriority w:val="99"/>
    <w:semiHidden/>
    <w:unhideWhenUsed/>
    <w:rsid w:val="008658A2"/>
    <w:rPr>
      <w:b/>
      <w:bCs/>
    </w:rPr>
  </w:style>
  <w:style w:type="character" w:customStyle="1" w:styleId="AsuntodelcomentarioCar">
    <w:name w:val="Asunto del comentario Car"/>
    <w:link w:val="Asuntodelcomentario"/>
    <w:uiPriority w:val="99"/>
    <w:semiHidden/>
    <w:rsid w:val="008658A2"/>
    <w:rPr>
      <w:b/>
      <w:bCs/>
      <w:lang w:eastAsia="en-US"/>
    </w:rPr>
  </w:style>
  <w:style w:type="paragraph" w:styleId="Textodeglobo">
    <w:name w:val="Balloon Text"/>
    <w:basedOn w:val="Normal"/>
    <w:link w:val="TextodegloboCar"/>
    <w:uiPriority w:val="99"/>
    <w:semiHidden/>
    <w:unhideWhenUsed/>
    <w:rsid w:val="008658A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58A2"/>
    <w:rPr>
      <w:rFonts w:ascii="Segoe UI" w:hAnsi="Segoe UI" w:cs="Segoe UI"/>
      <w:sz w:val="18"/>
      <w:szCs w:val="18"/>
      <w:lang w:eastAsia="en-US"/>
    </w:rPr>
  </w:style>
  <w:style w:type="table" w:customStyle="1" w:styleId="Tabladecuadrcula6concolores-nfasis11">
    <w:name w:val="Tabla de cuadrícula 6 con colores - Énfasis 11"/>
    <w:basedOn w:val="Tablanormal"/>
    <w:next w:val="Tabladecuadrcula6concolores-nfasis12"/>
    <w:uiPriority w:val="51"/>
    <w:rsid w:val="0062364D"/>
    <w:rPr>
      <w:rFonts w:ascii="Times New Roman" w:eastAsia="Times New Roman" w:hAnsi="Times New Roman"/>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
    <w:name w:val="Tabla de cuadrícula 6 con colores - Énfasis 12"/>
    <w:basedOn w:val="Tablanormal"/>
    <w:uiPriority w:val="51"/>
    <w:rsid w:val="0062364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2">
    <w:name w:val="Body Text 2"/>
    <w:basedOn w:val="Normal"/>
    <w:link w:val="Textoindependiente2Car"/>
    <w:rsid w:val="00506A63"/>
    <w:pPr>
      <w:spacing w:after="120" w:line="480" w:lineRule="auto"/>
    </w:pPr>
    <w:rPr>
      <w:rFonts w:ascii="Times New Roman" w:eastAsia="Times New Roman" w:hAnsi="Times New Roman"/>
      <w:sz w:val="20"/>
      <w:szCs w:val="20"/>
      <w:lang w:val="x-none" w:eastAsia="es-ES"/>
    </w:rPr>
  </w:style>
  <w:style w:type="character" w:customStyle="1" w:styleId="Textoindependiente2Car">
    <w:name w:val="Texto independiente 2 Car"/>
    <w:basedOn w:val="Fuentedeprrafopredeter"/>
    <w:link w:val="Textoindependiente2"/>
    <w:rsid w:val="00506A63"/>
    <w:rPr>
      <w:rFonts w:ascii="Times New Roman" w:eastAsia="Times New Roman" w:hAnsi="Times New Roman"/>
      <w:lang w:val="x-none"/>
    </w:rPr>
  </w:style>
  <w:style w:type="paragraph" w:customStyle="1" w:styleId="prrafodelista0">
    <w:name w:val="prrafodelista"/>
    <w:basedOn w:val="Normal"/>
    <w:rsid w:val="00DF2FE4"/>
    <w:pPr>
      <w:spacing w:after="0" w:line="240" w:lineRule="auto"/>
      <w:ind w:left="708"/>
    </w:pPr>
    <w:rPr>
      <w:rFonts w:ascii="Times New Roman" w:hAnsi="Times New Roman"/>
      <w:sz w:val="20"/>
      <w:szCs w:val="20"/>
      <w:lang w:eastAsia="es-ES"/>
    </w:rPr>
  </w:style>
  <w:style w:type="character" w:customStyle="1" w:styleId="PrrafodelistaCar">
    <w:name w:val="Párrafo de lista Car"/>
    <w:link w:val="Prrafodelista"/>
    <w:uiPriority w:val="34"/>
    <w:locked/>
    <w:rsid w:val="00861386"/>
    <w:rPr>
      <w:sz w:val="22"/>
      <w:szCs w:val="22"/>
      <w:lang w:eastAsia="en-US"/>
    </w:rPr>
  </w:style>
  <w:style w:type="table" w:styleId="Tablaconcuadrcula">
    <w:name w:val="Table Grid"/>
    <w:basedOn w:val="Tablanormal"/>
    <w:uiPriority w:val="59"/>
    <w:rsid w:val="00014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rsid w:val="00922CED"/>
    <w:rPr>
      <w:rFonts w:ascii="Times New Roman" w:eastAsia="Times New Roman" w:hAnsi="Times New Roman"/>
      <w:sz w:val="24"/>
      <w:lang w:val="en-US" w:eastAsia="x-none"/>
    </w:rPr>
  </w:style>
  <w:style w:type="paragraph" w:customStyle="1" w:styleId="Default">
    <w:name w:val="Default"/>
    <w:rsid w:val="003D7EC0"/>
    <w:pPr>
      <w:autoSpaceDE w:val="0"/>
      <w:autoSpaceDN w:val="0"/>
      <w:adjustRightInd w:val="0"/>
    </w:pPr>
    <w:rPr>
      <w:rFonts w:ascii="Times New Roman" w:hAnsi="Times New Roman"/>
      <w:color w:val="000000"/>
      <w:sz w:val="24"/>
      <w:szCs w:val="24"/>
      <w:lang w:val="es-BO" w:eastAsia="es-BO"/>
    </w:rPr>
  </w:style>
  <w:style w:type="character" w:customStyle="1" w:styleId="Ttulo2Car">
    <w:name w:val="Título 2 Car"/>
    <w:basedOn w:val="Fuentedeprrafopredeter"/>
    <w:link w:val="Ttulo2"/>
    <w:uiPriority w:val="9"/>
    <w:semiHidden/>
    <w:rsid w:val="006A0DFC"/>
    <w:rPr>
      <w:rFonts w:asciiTheme="majorHAnsi" w:eastAsiaTheme="majorEastAsia" w:hAnsiTheme="majorHAnsi" w:cstheme="majorBidi"/>
      <w:color w:val="2E74B5" w:themeColor="accent1" w:themeShade="BF"/>
      <w:sz w:val="26"/>
      <w:szCs w:val="26"/>
      <w:lang w:eastAsia="en-US"/>
    </w:rPr>
  </w:style>
  <w:style w:type="character" w:customStyle="1" w:styleId="Ttulo7Car">
    <w:name w:val="Título 7 Car"/>
    <w:basedOn w:val="Fuentedeprrafopredeter"/>
    <w:link w:val="Ttulo7"/>
    <w:uiPriority w:val="9"/>
    <w:semiHidden/>
    <w:rsid w:val="006A0DFC"/>
    <w:rPr>
      <w:rFonts w:asciiTheme="majorHAnsi" w:eastAsiaTheme="majorEastAsia" w:hAnsiTheme="majorHAnsi" w:cstheme="majorBidi"/>
      <w:i/>
      <w:iCs/>
      <w:color w:val="1F4D78" w:themeColor="accent1" w:themeShade="7F"/>
      <w:sz w:val="22"/>
      <w:szCs w:val="22"/>
      <w:lang w:eastAsia="en-US"/>
    </w:rPr>
  </w:style>
  <w:style w:type="character" w:customStyle="1" w:styleId="Ttulo9Car">
    <w:name w:val="Título 9 Car"/>
    <w:basedOn w:val="Fuentedeprrafopredeter"/>
    <w:link w:val="Ttulo9"/>
    <w:uiPriority w:val="9"/>
    <w:semiHidden/>
    <w:rsid w:val="006A0DFC"/>
    <w:rPr>
      <w:rFonts w:asciiTheme="majorHAnsi" w:eastAsiaTheme="majorEastAsia" w:hAnsiTheme="majorHAnsi" w:cstheme="majorBidi"/>
      <w:i/>
      <w:iCs/>
      <w:color w:val="272727" w:themeColor="text1" w:themeTint="D8"/>
      <w:sz w:val="21"/>
      <w:szCs w:val="21"/>
      <w:lang w:eastAsia="en-US"/>
    </w:rPr>
  </w:style>
  <w:style w:type="paragraph" w:customStyle="1" w:styleId="ss">
    <w:name w:val="ss"/>
    <w:basedOn w:val="Normal"/>
    <w:qFormat/>
    <w:rsid w:val="006A0DFC"/>
    <w:pPr>
      <w:spacing w:after="240" w:line="240" w:lineRule="auto"/>
      <w:ind w:firstLine="720"/>
      <w:jc w:val="both"/>
    </w:pPr>
    <w:rPr>
      <w:rFonts w:ascii="Times New Roman" w:eastAsiaTheme="minorHAnsi" w:hAnsi="Times New Roman"/>
      <w:sz w:val="24"/>
      <w:szCs w:val="24"/>
      <w:lang w:val="es-BO"/>
    </w:rPr>
  </w:style>
  <w:style w:type="paragraph" w:styleId="Sangra3detindependiente">
    <w:name w:val="Body Text Indent 3"/>
    <w:basedOn w:val="Normal"/>
    <w:link w:val="Sangra3detindependienteCar"/>
    <w:uiPriority w:val="99"/>
    <w:semiHidden/>
    <w:unhideWhenUsed/>
    <w:rsid w:val="002E75A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E75A0"/>
    <w:rPr>
      <w:sz w:val="16"/>
      <w:szCs w:val="16"/>
      <w:lang w:eastAsia="en-US"/>
    </w:rPr>
  </w:style>
  <w:style w:type="paragraph" w:styleId="Revisin">
    <w:name w:val="Revision"/>
    <w:hidden/>
    <w:uiPriority w:val="99"/>
    <w:semiHidden/>
    <w:rsid w:val="006C1186"/>
    <w:rPr>
      <w:sz w:val="22"/>
      <w:szCs w:val="22"/>
      <w:lang w:eastAsia="en-US"/>
    </w:rPr>
  </w:style>
  <w:style w:type="paragraph" w:styleId="Textoindependiente">
    <w:name w:val="Body Text"/>
    <w:basedOn w:val="Normal"/>
    <w:link w:val="TextoindependienteCar"/>
    <w:uiPriority w:val="99"/>
    <w:semiHidden/>
    <w:unhideWhenUsed/>
    <w:rsid w:val="00010004"/>
    <w:pPr>
      <w:spacing w:after="120"/>
    </w:pPr>
  </w:style>
  <w:style w:type="character" w:customStyle="1" w:styleId="TextoindependienteCar">
    <w:name w:val="Texto independiente Car"/>
    <w:basedOn w:val="Fuentedeprrafopredeter"/>
    <w:link w:val="Textoindependiente"/>
    <w:uiPriority w:val="99"/>
    <w:semiHidden/>
    <w:rsid w:val="00010004"/>
    <w:rPr>
      <w:sz w:val="22"/>
      <w:szCs w:val="22"/>
      <w:lang w:eastAsia="en-US"/>
    </w:rPr>
  </w:style>
  <w:style w:type="paragraph" w:styleId="NormalWeb">
    <w:name w:val="Normal (Web)"/>
    <w:basedOn w:val="Normal"/>
    <w:uiPriority w:val="99"/>
    <w:semiHidden/>
    <w:unhideWhenUsed/>
    <w:rsid w:val="00296BCB"/>
    <w:pPr>
      <w:spacing w:after="0" w:line="240" w:lineRule="auto"/>
    </w:pPr>
    <w:rPr>
      <w:rFonts w:ascii="Times New Roman" w:eastAsiaTheme="minorHAnsi" w:hAnsi="Times New Roman"/>
      <w:sz w:val="24"/>
      <w:szCs w:val="24"/>
      <w:lang w:val="es-BO" w:eastAsia="es-BO"/>
    </w:rPr>
  </w:style>
  <w:style w:type="character" w:styleId="Textoennegrita">
    <w:name w:val="Strong"/>
    <w:basedOn w:val="Fuentedeprrafopredeter"/>
    <w:uiPriority w:val="22"/>
    <w:qFormat/>
    <w:rsid w:val="00296BCB"/>
    <w:rPr>
      <w:b/>
      <w:bCs/>
    </w:rPr>
  </w:style>
  <w:style w:type="paragraph" w:styleId="Encabezado">
    <w:name w:val="header"/>
    <w:basedOn w:val="Normal"/>
    <w:link w:val="EncabezadoCar"/>
    <w:uiPriority w:val="99"/>
    <w:unhideWhenUsed/>
    <w:rsid w:val="00C454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4F6"/>
    <w:rPr>
      <w:sz w:val="22"/>
      <w:szCs w:val="22"/>
      <w:lang w:eastAsia="en-US"/>
    </w:rPr>
  </w:style>
  <w:style w:type="paragraph" w:styleId="Piedepgina">
    <w:name w:val="footer"/>
    <w:basedOn w:val="Normal"/>
    <w:link w:val="PiedepginaCar"/>
    <w:uiPriority w:val="99"/>
    <w:unhideWhenUsed/>
    <w:rsid w:val="00C45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4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186">
      <w:bodyDiv w:val="1"/>
      <w:marLeft w:val="0"/>
      <w:marRight w:val="0"/>
      <w:marTop w:val="0"/>
      <w:marBottom w:val="0"/>
      <w:divBdr>
        <w:top w:val="none" w:sz="0" w:space="0" w:color="auto"/>
        <w:left w:val="none" w:sz="0" w:space="0" w:color="auto"/>
        <w:bottom w:val="none" w:sz="0" w:space="0" w:color="auto"/>
        <w:right w:val="none" w:sz="0" w:space="0" w:color="auto"/>
      </w:divBdr>
    </w:div>
    <w:div w:id="83838976">
      <w:bodyDiv w:val="1"/>
      <w:marLeft w:val="0"/>
      <w:marRight w:val="0"/>
      <w:marTop w:val="0"/>
      <w:marBottom w:val="0"/>
      <w:divBdr>
        <w:top w:val="none" w:sz="0" w:space="0" w:color="auto"/>
        <w:left w:val="none" w:sz="0" w:space="0" w:color="auto"/>
        <w:bottom w:val="none" w:sz="0" w:space="0" w:color="auto"/>
        <w:right w:val="none" w:sz="0" w:space="0" w:color="auto"/>
      </w:divBdr>
    </w:div>
    <w:div w:id="97868098">
      <w:bodyDiv w:val="1"/>
      <w:marLeft w:val="0"/>
      <w:marRight w:val="0"/>
      <w:marTop w:val="0"/>
      <w:marBottom w:val="0"/>
      <w:divBdr>
        <w:top w:val="none" w:sz="0" w:space="0" w:color="auto"/>
        <w:left w:val="none" w:sz="0" w:space="0" w:color="auto"/>
        <w:bottom w:val="none" w:sz="0" w:space="0" w:color="auto"/>
        <w:right w:val="none" w:sz="0" w:space="0" w:color="auto"/>
      </w:divBdr>
    </w:div>
    <w:div w:id="288324363">
      <w:bodyDiv w:val="1"/>
      <w:marLeft w:val="0"/>
      <w:marRight w:val="0"/>
      <w:marTop w:val="0"/>
      <w:marBottom w:val="0"/>
      <w:divBdr>
        <w:top w:val="none" w:sz="0" w:space="0" w:color="auto"/>
        <w:left w:val="none" w:sz="0" w:space="0" w:color="auto"/>
        <w:bottom w:val="none" w:sz="0" w:space="0" w:color="auto"/>
        <w:right w:val="none" w:sz="0" w:space="0" w:color="auto"/>
      </w:divBdr>
    </w:div>
    <w:div w:id="306981516">
      <w:bodyDiv w:val="1"/>
      <w:marLeft w:val="0"/>
      <w:marRight w:val="0"/>
      <w:marTop w:val="0"/>
      <w:marBottom w:val="0"/>
      <w:divBdr>
        <w:top w:val="none" w:sz="0" w:space="0" w:color="auto"/>
        <w:left w:val="none" w:sz="0" w:space="0" w:color="auto"/>
        <w:bottom w:val="none" w:sz="0" w:space="0" w:color="auto"/>
        <w:right w:val="none" w:sz="0" w:space="0" w:color="auto"/>
      </w:divBdr>
    </w:div>
    <w:div w:id="457072550">
      <w:bodyDiv w:val="1"/>
      <w:marLeft w:val="0"/>
      <w:marRight w:val="0"/>
      <w:marTop w:val="0"/>
      <w:marBottom w:val="0"/>
      <w:divBdr>
        <w:top w:val="none" w:sz="0" w:space="0" w:color="auto"/>
        <w:left w:val="none" w:sz="0" w:space="0" w:color="auto"/>
        <w:bottom w:val="none" w:sz="0" w:space="0" w:color="auto"/>
        <w:right w:val="none" w:sz="0" w:space="0" w:color="auto"/>
      </w:divBdr>
    </w:div>
    <w:div w:id="1239512217">
      <w:bodyDiv w:val="1"/>
      <w:marLeft w:val="0"/>
      <w:marRight w:val="0"/>
      <w:marTop w:val="0"/>
      <w:marBottom w:val="0"/>
      <w:divBdr>
        <w:top w:val="none" w:sz="0" w:space="0" w:color="auto"/>
        <w:left w:val="none" w:sz="0" w:space="0" w:color="auto"/>
        <w:bottom w:val="none" w:sz="0" w:space="0" w:color="auto"/>
        <w:right w:val="none" w:sz="0" w:space="0" w:color="auto"/>
      </w:divBdr>
    </w:div>
    <w:div w:id="1295481402">
      <w:bodyDiv w:val="1"/>
      <w:marLeft w:val="0"/>
      <w:marRight w:val="0"/>
      <w:marTop w:val="0"/>
      <w:marBottom w:val="0"/>
      <w:divBdr>
        <w:top w:val="none" w:sz="0" w:space="0" w:color="auto"/>
        <w:left w:val="none" w:sz="0" w:space="0" w:color="auto"/>
        <w:bottom w:val="none" w:sz="0" w:space="0" w:color="auto"/>
        <w:right w:val="none" w:sz="0" w:space="0" w:color="auto"/>
      </w:divBdr>
    </w:div>
    <w:div w:id="16922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EC87-DC0B-4612-941A-E4855351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8019</Words>
  <Characters>44106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hvargas</dc:creator>
  <cp:lastModifiedBy>Gonzalo Torres Gonzalez</cp:lastModifiedBy>
  <cp:revision>37</cp:revision>
  <cp:lastPrinted>2014-11-21T22:49:00Z</cp:lastPrinted>
  <dcterms:created xsi:type="dcterms:W3CDTF">2015-08-21T22:01:00Z</dcterms:created>
  <dcterms:modified xsi:type="dcterms:W3CDTF">2015-08-26T16:39:00Z</dcterms:modified>
</cp:coreProperties>
</file>