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6C9" w:rsidRPr="003436C9" w:rsidRDefault="003436C9" w:rsidP="003436C9">
      <w:pPr>
        <w:spacing w:after="0" w:line="240" w:lineRule="auto"/>
        <w:jc w:val="center"/>
        <w:rPr>
          <w:rFonts w:ascii="Calibri" w:eastAsia="Calibri" w:hAnsi="Calibri" w:cs="Times New Roman"/>
          <w:b/>
        </w:rPr>
      </w:pPr>
      <w:r>
        <w:rPr>
          <w:rFonts w:ascii="Calibri" w:eastAsia="Calibri" w:hAnsi="Calibri" w:cs="Times New Roman"/>
          <w:noProof/>
          <w:lang w:eastAsia="es-BO"/>
        </w:rPr>
        <mc:AlternateContent>
          <mc:Choice Requires="wps">
            <w:drawing>
              <wp:anchor distT="0" distB="0" distL="114300" distR="114300" simplePos="0" relativeHeight="251659264" behindDoc="0" locked="0" layoutInCell="1" allowOverlap="1">
                <wp:simplePos x="0" y="0"/>
                <wp:positionH relativeFrom="column">
                  <wp:posOffset>-132715</wp:posOffset>
                </wp:positionH>
                <wp:positionV relativeFrom="paragraph">
                  <wp:posOffset>243840</wp:posOffset>
                </wp:positionV>
                <wp:extent cx="6273800" cy="7820025"/>
                <wp:effectExtent l="0" t="0" r="88900" b="104775"/>
                <wp:wrapNone/>
                <wp:docPr id="11" name="Rectángulo redondead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36C9" w:rsidRDefault="003436C9" w:rsidP="003436C9">
                            <w:pPr>
                              <w:pStyle w:val="Ttulo1"/>
                              <w:ind w:left="142"/>
                              <w:jc w:val="center"/>
                              <w:rPr>
                                <w:rFonts w:ascii="Century Gothic" w:hAnsi="Century Gothic"/>
                                <w:szCs w:val="28"/>
                              </w:rPr>
                            </w:pPr>
                          </w:p>
                          <w:p w:rsidR="003436C9" w:rsidRDefault="003436C9" w:rsidP="003436C9">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6C9" w:rsidRPr="00196858" w:rsidRDefault="003436C9" w:rsidP="003436C9"/>
                          <w:p w:rsidR="003436C9" w:rsidRDefault="003436C9" w:rsidP="003436C9">
                            <w:pPr>
                              <w:ind w:left="142"/>
                              <w:jc w:val="center"/>
                              <w:rPr>
                                <w:rFonts w:ascii="Verdana" w:hAnsi="Verdana"/>
                                <w:b/>
                              </w:rPr>
                            </w:pPr>
                          </w:p>
                          <w:p w:rsidR="003436C9" w:rsidRDefault="003436C9" w:rsidP="003436C9">
                            <w:pPr>
                              <w:ind w:left="142"/>
                              <w:jc w:val="center"/>
                              <w:rPr>
                                <w:rFonts w:ascii="Century Gothic" w:hAnsi="Century Gothic" w:cs="Arial"/>
                                <w:b/>
                                <w:sz w:val="32"/>
                                <w:szCs w:val="32"/>
                                <w:lang w:val="es-MX"/>
                              </w:rPr>
                            </w:pPr>
                            <w:r>
                              <w:rPr>
                                <w:rFonts w:ascii="Century Gothic" w:hAnsi="Century Gothic"/>
                                <w:b/>
                                <w:noProof/>
                                <w:lang w:eastAsia="es-BO"/>
                              </w:rPr>
                              <w:drawing>
                                <wp:inline distT="0" distB="0" distL="0" distR="0">
                                  <wp:extent cx="2209800" cy="1504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p>
                          <w:p w:rsidR="003436C9" w:rsidRPr="009603BA" w:rsidRDefault="003436C9" w:rsidP="003436C9">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3436C9" w:rsidRDefault="003436C9" w:rsidP="003436C9">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436C9" w:rsidRPr="003F3DFD" w:rsidRDefault="003436C9" w:rsidP="003436C9">
                            <w:pPr>
                              <w:jc w:val="center"/>
                              <w:rPr>
                                <w:rFonts w:ascii="Century Gothic" w:hAnsi="Century Gothic" w:cs="Arial"/>
                                <w:b/>
                                <w:sz w:val="32"/>
                                <w:szCs w:val="32"/>
                              </w:rPr>
                            </w:pPr>
                          </w:p>
                          <w:p w:rsidR="003436C9" w:rsidRDefault="003436C9" w:rsidP="003436C9">
                            <w:pPr>
                              <w:jc w:val="center"/>
                              <w:rPr>
                                <w:rFonts w:ascii="Century Gothic" w:hAnsi="Century Gothic"/>
                                <w:b/>
                                <w:sz w:val="32"/>
                                <w:szCs w:val="32"/>
                              </w:rPr>
                            </w:pPr>
                            <w:r>
                              <w:rPr>
                                <w:rFonts w:ascii="Century Gothic" w:hAnsi="Century Gothic"/>
                                <w:b/>
                                <w:sz w:val="32"/>
                                <w:szCs w:val="32"/>
                              </w:rPr>
                              <w:t>REGLAMENTO DE CONTRATACIONES DIRECTAS</w:t>
                            </w:r>
                          </w:p>
                          <w:p w:rsidR="003436C9" w:rsidRDefault="003436C9" w:rsidP="003436C9">
                            <w:pPr>
                              <w:jc w:val="center"/>
                              <w:rPr>
                                <w:rFonts w:ascii="Century Gothic" w:hAnsi="Century Gothic"/>
                                <w:b/>
                                <w:sz w:val="32"/>
                                <w:szCs w:val="32"/>
                              </w:rPr>
                            </w:pPr>
                            <w:r w:rsidRPr="00C94B6C">
                              <w:rPr>
                                <w:rFonts w:ascii="Century Gothic" w:hAnsi="Century Gothic"/>
                                <w:b/>
                                <w:sz w:val="32"/>
                                <w:szCs w:val="32"/>
                              </w:rPr>
                              <w:t>EN EL MARCO DEL D.S. 29506</w:t>
                            </w:r>
                          </w:p>
                          <w:p w:rsidR="003436C9" w:rsidRDefault="003436C9" w:rsidP="003436C9">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436C9" w:rsidRDefault="003436C9" w:rsidP="003436C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CONSTRUCCCION ESTACION DE SERVICIO PADCOYO – SAN LUCAS</w:t>
                            </w:r>
                          </w:p>
                          <w:p w:rsidR="003436C9" w:rsidRPr="00536091" w:rsidRDefault="003436C9" w:rsidP="003436C9">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CDO-01-DNDC-124-2015</w:t>
                            </w:r>
                          </w:p>
                          <w:p w:rsidR="003436C9"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436C9" w:rsidRPr="00574BFC"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r>
                              <w:rPr>
                                <w:rFonts w:ascii="Century Gothic" w:hAnsi="Century Gothic" w:cs="Arial"/>
                                <w:b/>
                                <w:sz w:val="28"/>
                                <w:lang w:val="es-ES"/>
                              </w:rPr>
                              <w:t>)</w:t>
                            </w:r>
                          </w:p>
                          <w:p w:rsidR="003436C9" w:rsidRPr="00574BFC"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3436C9" w:rsidRDefault="003436C9" w:rsidP="003436C9">
                            <w:pPr>
                              <w:ind w:right="930"/>
                              <w:jc w:val="center"/>
                              <w:rPr>
                                <w:rFonts w:ascii="Century Gothic" w:hAnsi="Century Gothic"/>
                                <w:lang w:val="es-ES_tradnl"/>
                              </w:rPr>
                            </w:pPr>
                            <w:r>
                              <w:rPr>
                                <w:rFonts w:ascii="Century Gothic" w:hAnsi="Century Gothic"/>
                                <w:lang w:val="es-ES_tradnl"/>
                              </w:rPr>
                              <w:t xml:space="preserve">          </w:t>
                            </w: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Pr="00574BFC" w:rsidRDefault="003436C9" w:rsidP="003436C9">
                            <w:pPr>
                              <w:ind w:right="930"/>
                              <w:jc w:val="center"/>
                              <w:rPr>
                                <w:rFonts w:ascii="Century Gothic" w:hAnsi="Century Gothic"/>
                                <w:sz w:val="24"/>
                                <w:lang w:val="es-ES_tradnl"/>
                              </w:rPr>
                            </w:pPr>
                            <w:r>
                              <w:rPr>
                                <w:rFonts w:ascii="Century Gothic" w:hAnsi="Century Gothic"/>
                                <w:sz w:val="24"/>
                                <w:lang w:val="es-ES_tradnl"/>
                              </w:rPr>
                              <w:t>La Paz - Bolivia</w:t>
                            </w:r>
                          </w:p>
                          <w:p w:rsidR="003436C9" w:rsidRPr="009C5A35" w:rsidRDefault="003436C9" w:rsidP="003436C9">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1" o:spid="_x0000_s1026" style="position:absolute;left:0;text-align:left;margin-left:-10.45pt;margin-top:19.2pt;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">
                <v:shadow on="t" color="#333" offset="6pt,6pt"/>
                <v:textbox>
                  <w:txbxContent>
                    <w:p w:rsidR="003436C9" w:rsidRDefault="003436C9" w:rsidP="003436C9">
                      <w:pPr>
                        <w:pStyle w:val="Ttulo1"/>
                        <w:ind w:left="142"/>
                        <w:jc w:val="center"/>
                        <w:rPr>
                          <w:rFonts w:ascii="Century Gothic" w:hAnsi="Century Gothic"/>
                          <w:szCs w:val="28"/>
                        </w:rPr>
                      </w:pPr>
                    </w:p>
                    <w:p w:rsidR="003436C9" w:rsidRDefault="003436C9" w:rsidP="003436C9">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436C9" w:rsidRPr="00196858" w:rsidRDefault="003436C9" w:rsidP="003436C9"/>
                    <w:p w:rsidR="003436C9" w:rsidRDefault="003436C9" w:rsidP="003436C9">
                      <w:pPr>
                        <w:ind w:left="142"/>
                        <w:jc w:val="center"/>
                        <w:rPr>
                          <w:rFonts w:ascii="Verdana" w:hAnsi="Verdana"/>
                          <w:b/>
                        </w:rPr>
                      </w:pPr>
                    </w:p>
                    <w:p w:rsidR="003436C9" w:rsidRDefault="003436C9" w:rsidP="003436C9">
                      <w:pPr>
                        <w:ind w:left="142"/>
                        <w:jc w:val="center"/>
                        <w:rPr>
                          <w:rFonts w:ascii="Century Gothic" w:hAnsi="Century Gothic" w:cs="Arial"/>
                          <w:b/>
                          <w:sz w:val="32"/>
                          <w:szCs w:val="32"/>
                          <w:lang w:val="es-MX"/>
                        </w:rPr>
                      </w:pPr>
                      <w:r>
                        <w:rPr>
                          <w:rFonts w:ascii="Century Gothic" w:hAnsi="Century Gothic"/>
                          <w:b/>
                          <w:noProof/>
                          <w:lang w:eastAsia="es-BO"/>
                        </w:rPr>
                        <w:drawing>
                          <wp:inline distT="0" distB="0" distL="0" distR="0">
                            <wp:extent cx="2209800" cy="1504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bookmarkStart w:id="1" w:name="_GoBack"/>
                      <w:bookmarkEnd w:id="1"/>
                    </w:p>
                    <w:p w:rsidR="003436C9" w:rsidRPr="009603BA" w:rsidRDefault="003436C9" w:rsidP="003436C9">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3436C9" w:rsidRDefault="003436C9" w:rsidP="003436C9">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436C9" w:rsidRPr="003F3DFD" w:rsidRDefault="003436C9" w:rsidP="003436C9">
                      <w:pPr>
                        <w:jc w:val="center"/>
                        <w:rPr>
                          <w:rFonts w:ascii="Century Gothic" w:hAnsi="Century Gothic" w:cs="Arial"/>
                          <w:b/>
                          <w:sz w:val="32"/>
                          <w:szCs w:val="32"/>
                        </w:rPr>
                      </w:pPr>
                    </w:p>
                    <w:p w:rsidR="003436C9" w:rsidRDefault="003436C9" w:rsidP="003436C9">
                      <w:pPr>
                        <w:jc w:val="center"/>
                        <w:rPr>
                          <w:rFonts w:ascii="Century Gothic" w:hAnsi="Century Gothic"/>
                          <w:b/>
                          <w:sz w:val="32"/>
                          <w:szCs w:val="32"/>
                        </w:rPr>
                      </w:pPr>
                      <w:r>
                        <w:rPr>
                          <w:rFonts w:ascii="Century Gothic" w:hAnsi="Century Gothic"/>
                          <w:b/>
                          <w:sz w:val="32"/>
                          <w:szCs w:val="32"/>
                        </w:rPr>
                        <w:t>REGLAMENTO DE CONTRATACIONES DIRECTAS</w:t>
                      </w:r>
                    </w:p>
                    <w:p w:rsidR="003436C9" w:rsidRDefault="003436C9" w:rsidP="003436C9">
                      <w:pPr>
                        <w:jc w:val="center"/>
                        <w:rPr>
                          <w:rFonts w:ascii="Century Gothic" w:hAnsi="Century Gothic"/>
                          <w:b/>
                          <w:sz w:val="32"/>
                          <w:szCs w:val="32"/>
                        </w:rPr>
                      </w:pPr>
                      <w:r w:rsidRPr="00C94B6C">
                        <w:rPr>
                          <w:rFonts w:ascii="Century Gothic" w:hAnsi="Century Gothic"/>
                          <w:b/>
                          <w:sz w:val="32"/>
                          <w:szCs w:val="32"/>
                        </w:rPr>
                        <w:t>EN EL MARCO DEL D.S. 29506</w:t>
                      </w:r>
                    </w:p>
                    <w:p w:rsidR="003436C9" w:rsidRDefault="003436C9" w:rsidP="003436C9">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436C9" w:rsidRDefault="003436C9" w:rsidP="003436C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CONSTRUCCCION ESTACION DE SERVICIO PADCOYO – SAN LUCAS</w:t>
                      </w:r>
                    </w:p>
                    <w:p w:rsidR="003436C9" w:rsidRPr="00536091" w:rsidRDefault="003436C9" w:rsidP="003436C9">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CDO-01-DNDC-124-2015</w:t>
                      </w:r>
                    </w:p>
                    <w:p w:rsidR="003436C9"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436C9" w:rsidRPr="00574BFC"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r>
                        <w:rPr>
                          <w:rFonts w:ascii="Century Gothic" w:hAnsi="Century Gothic" w:cs="Arial"/>
                          <w:b/>
                          <w:sz w:val="28"/>
                          <w:lang w:val="es-ES"/>
                        </w:rPr>
                        <w:t>)</w:t>
                      </w:r>
                    </w:p>
                    <w:p w:rsidR="003436C9" w:rsidRPr="00574BFC" w:rsidRDefault="003436C9" w:rsidP="003436C9">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3436C9" w:rsidRDefault="003436C9" w:rsidP="003436C9">
                      <w:pPr>
                        <w:ind w:right="930"/>
                        <w:jc w:val="center"/>
                        <w:rPr>
                          <w:rFonts w:ascii="Century Gothic" w:hAnsi="Century Gothic"/>
                          <w:lang w:val="es-ES_tradnl"/>
                        </w:rPr>
                      </w:pPr>
                      <w:r>
                        <w:rPr>
                          <w:rFonts w:ascii="Century Gothic" w:hAnsi="Century Gothic"/>
                          <w:lang w:val="es-ES_tradnl"/>
                        </w:rPr>
                        <w:t xml:space="preserve">          </w:t>
                      </w: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Default="003436C9" w:rsidP="003436C9">
                      <w:pPr>
                        <w:ind w:right="930"/>
                        <w:jc w:val="center"/>
                        <w:rPr>
                          <w:rFonts w:ascii="Century Gothic" w:hAnsi="Century Gothic"/>
                          <w:lang w:val="es-ES_tradnl"/>
                        </w:rPr>
                      </w:pPr>
                    </w:p>
                    <w:p w:rsidR="003436C9" w:rsidRPr="00574BFC" w:rsidRDefault="003436C9" w:rsidP="003436C9">
                      <w:pPr>
                        <w:ind w:right="930"/>
                        <w:jc w:val="center"/>
                        <w:rPr>
                          <w:rFonts w:ascii="Century Gothic" w:hAnsi="Century Gothic"/>
                          <w:sz w:val="24"/>
                          <w:lang w:val="es-ES_tradnl"/>
                        </w:rPr>
                      </w:pPr>
                      <w:r>
                        <w:rPr>
                          <w:rFonts w:ascii="Century Gothic" w:hAnsi="Century Gothic"/>
                          <w:sz w:val="24"/>
                          <w:lang w:val="es-ES_tradnl"/>
                        </w:rPr>
                        <w:t>La Paz - Bolivia</w:t>
                      </w:r>
                    </w:p>
                    <w:p w:rsidR="003436C9" w:rsidRPr="009C5A35" w:rsidRDefault="003436C9" w:rsidP="003436C9">
                      <w:pPr>
                        <w:ind w:right="930"/>
                        <w:jc w:val="center"/>
                        <w:rPr>
                          <w:rFonts w:ascii="Century Gothic" w:hAnsi="Century Gothic"/>
                          <w:lang w:val="es-ES_tradnl"/>
                        </w:rPr>
                      </w:pPr>
                    </w:p>
                  </w:txbxContent>
                </v:textbox>
              </v:roundrect>
            </w:pict>
          </mc:Fallback>
        </mc:AlternateContent>
      </w:r>
      <w:r w:rsidRPr="003436C9">
        <w:rPr>
          <w:rFonts w:ascii="Calibri" w:eastAsia="Calibri" w:hAnsi="Calibri" w:cs="Times New Roman"/>
          <w:sz w:val="18"/>
          <w:szCs w:val="18"/>
        </w:rPr>
        <w:br w:type="page"/>
      </w:r>
      <w:r w:rsidRPr="003436C9">
        <w:rPr>
          <w:rFonts w:ascii="Calibri" w:eastAsia="Calibri" w:hAnsi="Calibri" w:cs="Times New Roman"/>
          <w:b/>
        </w:rPr>
        <w:lastRenderedPageBreak/>
        <w:t>ASPECTOS GENERALES DEL PROCESO DE CONTRATACIÓN</w:t>
      </w:r>
    </w:p>
    <w:p w:rsidR="003436C9" w:rsidRPr="003436C9" w:rsidRDefault="003436C9" w:rsidP="003436C9">
      <w:pPr>
        <w:spacing w:after="0" w:line="240" w:lineRule="auto"/>
        <w:rPr>
          <w:rFonts w:ascii="Calibri" w:eastAsia="Calibri" w:hAnsi="Calibri" w:cs="Times New Roman"/>
          <w:sz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3436C9" w:rsidRPr="003436C9" w:rsidTr="00796CBA">
        <w:trPr>
          <w:trHeight w:val="410"/>
        </w:trPr>
        <w:tc>
          <w:tcPr>
            <w:tcW w:w="9039" w:type="dxa"/>
            <w:gridSpan w:val="6"/>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18"/>
                <w:szCs w:val="18"/>
                <w:lang w:val="es-ES"/>
              </w:rPr>
            </w:pPr>
            <w:r w:rsidRPr="003436C9">
              <w:rPr>
                <w:rFonts w:ascii="Calibri" w:eastAsia="Times New Roman" w:hAnsi="Calibri" w:cs="Calibri"/>
                <w:b/>
                <w:sz w:val="18"/>
                <w:szCs w:val="18"/>
                <w:lang w:val="es-ES"/>
              </w:rPr>
              <w:t>CRONOGRAMA DE PLAZOS</w:t>
            </w:r>
          </w:p>
        </w:tc>
      </w:tr>
      <w:tr w:rsidR="003436C9" w:rsidRPr="003436C9" w:rsidTr="00796CBA">
        <w:trPr>
          <w:trHeight w:val="410"/>
        </w:trPr>
        <w:tc>
          <w:tcPr>
            <w:tcW w:w="418" w:type="dxa"/>
            <w:shd w:val="clear" w:color="auto" w:fill="D9D9D9"/>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N°</w:t>
            </w:r>
          </w:p>
        </w:tc>
        <w:tc>
          <w:tcPr>
            <w:tcW w:w="3044" w:type="dxa"/>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18"/>
                <w:szCs w:val="18"/>
                <w:lang w:val="es-ES"/>
              </w:rPr>
            </w:pPr>
            <w:r w:rsidRPr="003436C9">
              <w:rPr>
                <w:rFonts w:ascii="Calibri" w:eastAsia="Times New Roman" w:hAnsi="Calibri" w:cs="Calibri"/>
                <w:b/>
                <w:sz w:val="18"/>
                <w:szCs w:val="18"/>
                <w:lang w:val="es-ES"/>
              </w:rPr>
              <w:t>ACTIVIDAD</w:t>
            </w:r>
          </w:p>
        </w:tc>
        <w:tc>
          <w:tcPr>
            <w:tcW w:w="2233" w:type="dxa"/>
            <w:gridSpan w:val="3"/>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18"/>
                <w:szCs w:val="18"/>
                <w:lang w:val="es-ES"/>
              </w:rPr>
            </w:pPr>
            <w:r w:rsidRPr="003436C9">
              <w:rPr>
                <w:rFonts w:ascii="Calibri" w:eastAsia="Times New Roman" w:hAnsi="Calibri" w:cs="Calibri"/>
                <w:b/>
                <w:sz w:val="18"/>
                <w:szCs w:val="18"/>
                <w:lang w:val="es-ES"/>
              </w:rPr>
              <w:t>FECHA y HORA</w:t>
            </w:r>
          </w:p>
        </w:tc>
        <w:tc>
          <w:tcPr>
            <w:tcW w:w="3344" w:type="dxa"/>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18"/>
                <w:szCs w:val="18"/>
                <w:lang w:val="es-ES"/>
              </w:rPr>
            </w:pPr>
            <w:r w:rsidRPr="003436C9">
              <w:rPr>
                <w:rFonts w:ascii="Calibri" w:eastAsia="Times New Roman" w:hAnsi="Calibri" w:cs="Calibri"/>
                <w:b/>
                <w:sz w:val="18"/>
                <w:szCs w:val="18"/>
                <w:lang w:val="es-ES"/>
              </w:rPr>
              <w:t>DIRECCION</w:t>
            </w:r>
          </w:p>
        </w:tc>
      </w:tr>
      <w:tr w:rsidR="003436C9" w:rsidRPr="003436C9" w:rsidTr="00796CBA">
        <w:trPr>
          <w:trHeight w:val="64"/>
        </w:trPr>
        <w:tc>
          <w:tcPr>
            <w:tcW w:w="418" w:type="dxa"/>
          </w:tcPr>
          <w:p w:rsidR="003436C9" w:rsidRPr="003436C9" w:rsidRDefault="003436C9" w:rsidP="003436C9">
            <w:pPr>
              <w:spacing w:after="0" w:line="240" w:lineRule="auto"/>
              <w:rPr>
                <w:rFonts w:ascii="Calibri" w:eastAsia="Times New Roman" w:hAnsi="Calibri" w:cs="Calibri"/>
                <w:sz w:val="18"/>
                <w:szCs w:val="18"/>
                <w:lang w:val="es-ES"/>
              </w:rPr>
            </w:pPr>
          </w:p>
        </w:tc>
        <w:tc>
          <w:tcPr>
            <w:tcW w:w="3044" w:type="dxa"/>
          </w:tcPr>
          <w:p w:rsidR="003436C9" w:rsidRPr="003436C9" w:rsidRDefault="003436C9" w:rsidP="003436C9">
            <w:pPr>
              <w:spacing w:after="0" w:line="240" w:lineRule="auto"/>
              <w:rPr>
                <w:rFonts w:ascii="Calibri" w:eastAsia="Times New Roman" w:hAnsi="Calibri" w:cs="Calibri"/>
                <w:sz w:val="18"/>
                <w:szCs w:val="18"/>
                <w:lang w:val="es-ES"/>
              </w:rPr>
            </w:pPr>
          </w:p>
        </w:tc>
        <w:tc>
          <w:tcPr>
            <w:tcW w:w="2233" w:type="dxa"/>
            <w:gridSpan w:val="3"/>
          </w:tcPr>
          <w:p w:rsidR="003436C9" w:rsidRPr="003436C9" w:rsidRDefault="003436C9" w:rsidP="003436C9">
            <w:pPr>
              <w:spacing w:after="0" w:line="240" w:lineRule="auto"/>
              <w:rPr>
                <w:rFonts w:ascii="Calibri" w:eastAsia="Times New Roman" w:hAnsi="Calibri" w:cs="Calibri"/>
                <w:sz w:val="18"/>
                <w:szCs w:val="18"/>
                <w:highlight w:val="yellow"/>
                <w:lang w:val="es-ES"/>
              </w:rPr>
            </w:pPr>
          </w:p>
        </w:tc>
        <w:tc>
          <w:tcPr>
            <w:tcW w:w="3344" w:type="dxa"/>
          </w:tcPr>
          <w:p w:rsidR="003436C9" w:rsidRPr="003436C9" w:rsidRDefault="003436C9" w:rsidP="003436C9">
            <w:pPr>
              <w:spacing w:after="0" w:line="240" w:lineRule="auto"/>
              <w:rPr>
                <w:rFonts w:ascii="Calibri" w:eastAsia="Times New Roman" w:hAnsi="Calibri" w:cs="Calibri"/>
                <w:sz w:val="18"/>
                <w:szCs w:val="18"/>
                <w:lang w:val="es-ES"/>
              </w:rPr>
            </w:pPr>
          </w:p>
        </w:tc>
      </w:tr>
      <w:tr w:rsidR="003436C9" w:rsidRPr="003436C9" w:rsidTr="00796CBA">
        <w:trPr>
          <w:trHeight w:val="300"/>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1</w:t>
            </w: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Inspección Previa.</w:t>
            </w:r>
          </w:p>
        </w:tc>
        <w:tc>
          <w:tcPr>
            <w:tcW w:w="1144" w:type="dxa"/>
            <w:gridSpan w:val="2"/>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Fecha: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10-11-2015</w:t>
            </w:r>
          </w:p>
        </w:tc>
        <w:tc>
          <w:tcPr>
            <w:tcW w:w="1089"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Hora:</w:t>
            </w:r>
          </w:p>
          <w:p w:rsidR="003436C9" w:rsidRPr="003436C9" w:rsidRDefault="003436C9" w:rsidP="003436C9">
            <w:pPr>
              <w:spacing w:after="0" w:line="240" w:lineRule="auto"/>
              <w:jc w:val="center"/>
              <w:rPr>
                <w:rFonts w:ascii="Calibri" w:eastAsia="Times New Roman" w:hAnsi="Calibri" w:cs="Calibri"/>
                <w:color w:val="000000"/>
                <w:sz w:val="18"/>
                <w:szCs w:val="18"/>
                <w:lang w:val="es-ES"/>
              </w:rPr>
            </w:pPr>
            <w:r w:rsidRPr="003436C9">
              <w:rPr>
                <w:rFonts w:ascii="Calibri" w:eastAsia="Times New Roman" w:hAnsi="Calibri" w:cs="Calibri"/>
                <w:color w:val="000000"/>
                <w:sz w:val="18"/>
                <w:szCs w:val="18"/>
                <w:lang w:val="es-ES"/>
              </w:rPr>
              <w:t>09:00</w:t>
            </w:r>
          </w:p>
        </w:tc>
        <w:tc>
          <w:tcPr>
            <w:tcW w:w="3344" w:type="dxa"/>
            <w:vAlign w:val="center"/>
          </w:tcPr>
          <w:p w:rsidR="003436C9" w:rsidRPr="003436C9" w:rsidRDefault="003436C9" w:rsidP="003436C9">
            <w:pPr>
              <w:widowControl w:val="0"/>
              <w:autoSpaceDE w:val="0"/>
              <w:autoSpaceDN w:val="0"/>
              <w:adjustRightInd w:val="0"/>
              <w:spacing w:before="39" w:after="0" w:line="200" w:lineRule="exact"/>
              <w:jc w:val="both"/>
              <w:rPr>
                <w:rFonts w:ascii="Calibri" w:eastAsia="Times New Roman" w:hAnsi="Calibri" w:cs="Arial"/>
                <w:kern w:val="28"/>
                <w:sz w:val="18"/>
                <w:szCs w:val="18"/>
                <w:lang w:val="es-ES" w:eastAsia="es-ES"/>
              </w:rPr>
            </w:pPr>
            <w:r w:rsidRPr="003436C9">
              <w:rPr>
                <w:rFonts w:ascii="Calibri" w:eastAsia="Times New Roman" w:hAnsi="Calibri" w:cs="Arial"/>
                <w:kern w:val="28"/>
                <w:sz w:val="18"/>
                <w:szCs w:val="18"/>
                <w:lang w:val="es-ES" w:eastAsia="es-ES"/>
              </w:rPr>
              <w:t>Avenida Libertadores de America, barrio San Francisco del radio Urbano de la localidad de Padcoyo -Provincia Nor Cinti Departamento de Chuquisaca</w:t>
            </w:r>
          </w:p>
          <w:p w:rsidR="003436C9" w:rsidRPr="003436C9" w:rsidRDefault="003436C9" w:rsidP="003436C9">
            <w:pPr>
              <w:spacing w:after="0" w:line="240" w:lineRule="auto"/>
              <w:jc w:val="both"/>
              <w:rPr>
                <w:rFonts w:ascii="Calibri" w:eastAsia="Times New Roman" w:hAnsi="Calibri" w:cs="Calibri"/>
                <w:color w:val="000000"/>
                <w:sz w:val="18"/>
                <w:szCs w:val="18"/>
                <w:lang w:val="es-ES"/>
              </w:rPr>
            </w:pPr>
          </w:p>
        </w:tc>
      </w:tr>
      <w:tr w:rsidR="003436C9" w:rsidRPr="003436C9" w:rsidTr="00796CBA">
        <w:trPr>
          <w:trHeight w:val="155"/>
        </w:trPr>
        <w:tc>
          <w:tcPr>
            <w:tcW w:w="418" w:type="dxa"/>
            <w:vAlign w:val="center"/>
          </w:tcPr>
          <w:p w:rsidR="003436C9" w:rsidRPr="003436C9" w:rsidRDefault="003436C9" w:rsidP="003436C9">
            <w:pPr>
              <w:spacing w:after="0" w:line="240" w:lineRule="auto"/>
              <w:rPr>
                <w:rFonts w:ascii="Calibri" w:eastAsia="Times New Roman" w:hAnsi="Calibri" w:cs="Calibri"/>
                <w:sz w:val="18"/>
                <w:szCs w:val="18"/>
                <w:lang w:val="es-ES"/>
              </w:rPr>
            </w:pP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p>
        </w:tc>
        <w:tc>
          <w:tcPr>
            <w:tcW w:w="2233" w:type="dxa"/>
            <w:gridSpan w:val="3"/>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344" w:type="dxa"/>
          </w:tcPr>
          <w:p w:rsidR="003436C9" w:rsidRPr="003436C9" w:rsidRDefault="003436C9" w:rsidP="003436C9">
            <w:pPr>
              <w:spacing w:after="0" w:line="240" w:lineRule="auto"/>
              <w:jc w:val="both"/>
              <w:rPr>
                <w:rFonts w:ascii="Calibri" w:eastAsia="Times New Roman" w:hAnsi="Calibri" w:cs="Calibri"/>
                <w:sz w:val="18"/>
                <w:szCs w:val="18"/>
                <w:lang w:val="es-ES"/>
              </w:rPr>
            </w:pPr>
          </w:p>
        </w:tc>
      </w:tr>
      <w:tr w:rsidR="003436C9" w:rsidRPr="003436C9" w:rsidTr="00796CBA">
        <w:trPr>
          <w:trHeight w:val="433"/>
        </w:trPr>
        <w:tc>
          <w:tcPr>
            <w:tcW w:w="418" w:type="dxa"/>
            <w:shd w:val="clear" w:color="auto" w:fill="auto"/>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2</w:t>
            </w: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Consultas Escritas.</w:t>
            </w:r>
          </w:p>
        </w:tc>
        <w:tc>
          <w:tcPr>
            <w:tcW w:w="1144" w:type="dxa"/>
            <w:gridSpan w:val="2"/>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Fecha: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11-11-2015</w:t>
            </w:r>
          </w:p>
        </w:tc>
        <w:tc>
          <w:tcPr>
            <w:tcW w:w="1089"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Hasta hora: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 xml:space="preserve"> 18:30</w:t>
            </w:r>
          </w:p>
        </w:tc>
        <w:tc>
          <w:tcPr>
            <w:tcW w:w="3344" w:type="dxa"/>
            <w:vAlign w:val="center"/>
          </w:tcPr>
          <w:p w:rsidR="003436C9" w:rsidRPr="003436C9" w:rsidRDefault="003436C9" w:rsidP="003436C9">
            <w:pPr>
              <w:spacing w:after="0" w:line="240" w:lineRule="auto"/>
              <w:jc w:val="both"/>
              <w:rPr>
                <w:rFonts w:ascii="Calibri" w:eastAsia="Times New Roman" w:hAnsi="Calibri" w:cs="Calibri"/>
                <w:b/>
                <w:color w:val="000000"/>
                <w:sz w:val="18"/>
                <w:szCs w:val="18"/>
                <w:lang w:val="es-ES"/>
              </w:rPr>
            </w:pPr>
            <w:r w:rsidRPr="003436C9">
              <w:rPr>
                <w:rFonts w:ascii="Calibri" w:eastAsia="Times New Roman" w:hAnsi="Calibri" w:cs="Calibri"/>
                <w:b/>
                <w:color w:val="000000"/>
                <w:sz w:val="18"/>
                <w:szCs w:val="18"/>
                <w:lang w:val="es-ES"/>
              </w:rPr>
              <w:t>iandrade@ypfb.gob.bo</w:t>
            </w:r>
          </w:p>
        </w:tc>
      </w:tr>
      <w:tr w:rsidR="003436C9" w:rsidRPr="003436C9" w:rsidTr="00796CBA">
        <w:trPr>
          <w:trHeight w:val="65"/>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p>
        </w:tc>
        <w:tc>
          <w:tcPr>
            <w:tcW w:w="2233" w:type="dxa"/>
            <w:gridSpan w:val="3"/>
          </w:tcPr>
          <w:p w:rsidR="003436C9" w:rsidRPr="003436C9" w:rsidRDefault="003436C9" w:rsidP="003436C9">
            <w:pPr>
              <w:spacing w:after="0" w:line="240" w:lineRule="auto"/>
              <w:rPr>
                <w:rFonts w:ascii="Calibri" w:eastAsia="Times New Roman" w:hAnsi="Calibri" w:cs="Calibri"/>
                <w:sz w:val="18"/>
                <w:szCs w:val="18"/>
                <w:lang w:val="es-ES"/>
              </w:rPr>
            </w:pPr>
          </w:p>
        </w:tc>
        <w:tc>
          <w:tcPr>
            <w:tcW w:w="3344" w:type="dxa"/>
          </w:tcPr>
          <w:p w:rsidR="003436C9" w:rsidRPr="003436C9" w:rsidRDefault="003436C9" w:rsidP="003436C9">
            <w:pPr>
              <w:spacing w:after="0" w:line="240" w:lineRule="auto"/>
              <w:rPr>
                <w:rFonts w:ascii="Calibri" w:eastAsia="Times New Roman" w:hAnsi="Calibri" w:cs="Calibri"/>
                <w:sz w:val="18"/>
                <w:szCs w:val="18"/>
                <w:lang w:val="es-ES"/>
              </w:rPr>
            </w:pPr>
          </w:p>
        </w:tc>
      </w:tr>
      <w:tr w:rsidR="003436C9" w:rsidRPr="003436C9" w:rsidTr="00796CBA">
        <w:trPr>
          <w:trHeight w:val="370"/>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3</w:t>
            </w:r>
          </w:p>
        </w:tc>
        <w:tc>
          <w:tcPr>
            <w:tcW w:w="3044" w:type="dxa"/>
            <w:vAlign w:val="center"/>
          </w:tcPr>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Reunión de Aclaración</w:t>
            </w:r>
          </w:p>
        </w:tc>
        <w:tc>
          <w:tcPr>
            <w:tcW w:w="1144" w:type="dxa"/>
            <w:gridSpan w:val="2"/>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Fecha: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12-11-2015</w:t>
            </w:r>
          </w:p>
        </w:tc>
        <w:tc>
          <w:tcPr>
            <w:tcW w:w="1089"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Hora: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 xml:space="preserve">   15:00</w:t>
            </w:r>
          </w:p>
        </w:tc>
        <w:tc>
          <w:tcPr>
            <w:tcW w:w="3344" w:type="dxa"/>
          </w:tcPr>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Lugar: Av. Américas s/n Barrio Petrolero</w:t>
            </w:r>
          </w:p>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Ciudad de Sucre - Chuquisaca</w:t>
            </w:r>
          </w:p>
        </w:tc>
      </w:tr>
      <w:tr w:rsidR="003436C9" w:rsidRPr="003436C9" w:rsidTr="00796CBA">
        <w:trPr>
          <w:trHeight w:val="64"/>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044"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2233" w:type="dxa"/>
            <w:gridSpan w:val="3"/>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344" w:type="dxa"/>
            <w:vAlign w:val="center"/>
          </w:tcPr>
          <w:p w:rsidR="003436C9" w:rsidRPr="003436C9" w:rsidRDefault="003436C9" w:rsidP="003436C9">
            <w:pPr>
              <w:spacing w:after="0" w:line="240" w:lineRule="auto"/>
              <w:jc w:val="both"/>
              <w:rPr>
                <w:rFonts w:ascii="Calibri" w:eastAsia="Times New Roman" w:hAnsi="Calibri" w:cs="Calibri"/>
                <w:sz w:val="18"/>
                <w:szCs w:val="18"/>
                <w:lang w:val="es-ES"/>
              </w:rPr>
            </w:pPr>
          </w:p>
        </w:tc>
      </w:tr>
      <w:tr w:rsidR="003436C9" w:rsidRPr="003436C9" w:rsidTr="00796CBA">
        <w:trPr>
          <w:trHeight w:val="370"/>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4</w:t>
            </w: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Presentación de Propuestas.</w:t>
            </w:r>
          </w:p>
        </w:tc>
        <w:tc>
          <w:tcPr>
            <w:tcW w:w="1144" w:type="dxa"/>
            <w:gridSpan w:val="2"/>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Fecha: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20-11-2015</w:t>
            </w:r>
          </w:p>
        </w:tc>
        <w:tc>
          <w:tcPr>
            <w:tcW w:w="1089"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Hasta hora:</w:t>
            </w:r>
          </w:p>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10:00</w:t>
            </w:r>
          </w:p>
        </w:tc>
        <w:tc>
          <w:tcPr>
            <w:tcW w:w="3344" w:type="dxa"/>
          </w:tcPr>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Lugar: Av. Américas s/n Barrio Petrolero</w:t>
            </w:r>
          </w:p>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Ciudad de Sucre - Chuquisaca</w:t>
            </w:r>
          </w:p>
        </w:tc>
      </w:tr>
      <w:tr w:rsidR="003436C9" w:rsidRPr="003436C9" w:rsidTr="00796CBA">
        <w:trPr>
          <w:trHeight w:val="64"/>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p>
        </w:tc>
        <w:tc>
          <w:tcPr>
            <w:tcW w:w="2233" w:type="dxa"/>
            <w:gridSpan w:val="3"/>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p>
        </w:tc>
        <w:tc>
          <w:tcPr>
            <w:tcW w:w="3344" w:type="dxa"/>
          </w:tcPr>
          <w:p w:rsidR="003436C9" w:rsidRPr="003436C9" w:rsidRDefault="003436C9" w:rsidP="003436C9">
            <w:pPr>
              <w:spacing w:after="0" w:line="240" w:lineRule="auto"/>
              <w:jc w:val="both"/>
              <w:rPr>
                <w:rFonts w:ascii="Calibri" w:eastAsia="Times New Roman" w:hAnsi="Calibri" w:cs="Calibri"/>
                <w:sz w:val="18"/>
                <w:szCs w:val="18"/>
                <w:lang w:val="es-ES"/>
              </w:rPr>
            </w:pPr>
          </w:p>
        </w:tc>
      </w:tr>
      <w:tr w:rsidR="003436C9" w:rsidRPr="003436C9" w:rsidTr="00796CBA">
        <w:trPr>
          <w:trHeight w:val="246"/>
        </w:trPr>
        <w:tc>
          <w:tcPr>
            <w:tcW w:w="418" w:type="dxa"/>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5</w:t>
            </w:r>
          </w:p>
        </w:tc>
        <w:tc>
          <w:tcPr>
            <w:tcW w:w="304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Apertura de Propuestas.</w:t>
            </w:r>
          </w:p>
        </w:tc>
        <w:tc>
          <w:tcPr>
            <w:tcW w:w="1094" w:type="dxa"/>
            <w:vAlign w:val="center"/>
          </w:tcPr>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Fecha:</w:t>
            </w:r>
          </w:p>
          <w:p w:rsidR="003436C9" w:rsidRPr="003436C9" w:rsidRDefault="003436C9" w:rsidP="003436C9">
            <w:pPr>
              <w:spacing w:after="0" w:line="240" w:lineRule="auto"/>
              <w:rPr>
                <w:rFonts w:ascii="Calibri" w:eastAsia="Times New Roman" w:hAnsi="Calibri" w:cs="Calibri"/>
                <w:sz w:val="18"/>
                <w:szCs w:val="18"/>
                <w:lang w:val="es-ES"/>
              </w:rPr>
            </w:pPr>
            <w:r w:rsidRPr="003436C9">
              <w:rPr>
                <w:rFonts w:ascii="Calibri" w:eastAsia="Times New Roman" w:hAnsi="Calibri" w:cs="Calibri"/>
                <w:sz w:val="18"/>
                <w:szCs w:val="18"/>
                <w:lang w:val="es-ES"/>
              </w:rPr>
              <w:t>20-11-2015</w:t>
            </w:r>
          </w:p>
        </w:tc>
        <w:tc>
          <w:tcPr>
            <w:tcW w:w="1139" w:type="dxa"/>
            <w:gridSpan w:val="2"/>
            <w:vAlign w:val="center"/>
          </w:tcPr>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Hora:</w:t>
            </w:r>
          </w:p>
          <w:p w:rsidR="003436C9" w:rsidRPr="003436C9" w:rsidRDefault="003436C9" w:rsidP="003436C9">
            <w:pPr>
              <w:spacing w:after="0" w:line="240" w:lineRule="auto"/>
              <w:jc w:val="center"/>
              <w:rPr>
                <w:rFonts w:ascii="Calibri" w:eastAsia="Times New Roman" w:hAnsi="Calibri" w:cs="Calibri"/>
                <w:sz w:val="18"/>
                <w:szCs w:val="18"/>
                <w:lang w:val="es-ES"/>
              </w:rPr>
            </w:pPr>
            <w:r w:rsidRPr="003436C9">
              <w:rPr>
                <w:rFonts w:ascii="Calibri" w:eastAsia="Times New Roman" w:hAnsi="Calibri" w:cs="Calibri"/>
                <w:sz w:val="18"/>
                <w:szCs w:val="18"/>
                <w:lang w:val="es-ES"/>
              </w:rPr>
              <w:t>10:30</w:t>
            </w:r>
          </w:p>
        </w:tc>
        <w:tc>
          <w:tcPr>
            <w:tcW w:w="3344" w:type="dxa"/>
            <w:vAlign w:val="center"/>
          </w:tcPr>
          <w:p w:rsidR="003436C9" w:rsidRPr="003436C9" w:rsidRDefault="003436C9" w:rsidP="003436C9">
            <w:pPr>
              <w:spacing w:after="0" w:line="240" w:lineRule="auto"/>
              <w:jc w:val="both"/>
              <w:rPr>
                <w:rFonts w:ascii="Calibri" w:eastAsia="Times New Roman" w:hAnsi="Calibri" w:cs="Calibri"/>
                <w:color w:val="000000"/>
                <w:sz w:val="18"/>
                <w:szCs w:val="18"/>
              </w:rPr>
            </w:pPr>
            <w:r w:rsidRPr="003436C9">
              <w:rPr>
                <w:rFonts w:ascii="Calibri" w:eastAsia="Times New Roman" w:hAnsi="Calibri" w:cs="Calibri"/>
                <w:color w:val="000000"/>
                <w:sz w:val="18"/>
                <w:szCs w:val="18"/>
              </w:rPr>
              <w:t>Lugar: Av. Américas s/n Barrio Petrolero</w:t>
            </w:r>
          </w:p>
          <w:p w:rsidR="003436C9" w:rsidRPr="003436C9" w:rsidRDefault="003436C9" w:rsidP="003436C9">
            <w:pPr>
              <w:spacing w:after="0" w:line="240" w:lineRule="auto"/>
              <w:jc w:val="both"/>
              <w:rPr>
                <w:rFonts w:ascii="Calibri" w:eastAsia="Times New Roman" w:hAnsi="Calibri" w:cs="Calibri"/>
                <w:color w:val="000000"/>
                <w:sz w:val="18"/>
                <w:szCs w:val="18"/>
              </w:rPr>
            </w:pPr>
            <w:r w:rsidRPr="003436C9">
              <w:rPr>
                <w:rFonts w:ascii="Calibri" w:eastAsia="Times New Roman" w:hAnsi="Calibri" w:cs="Calibri"/>
                <w:color w:val="000000"/>
                <w:sz w:val="18"/>
                <w:szCs w:val="18"/>
              </w:rPr>
              <w:t>Ciudad de Sucre - Chuquisaca</w:t>
            </w:r>
          </w:p>
        </w:tc>
      </w:tr>
    </w:tbl>
    <w:p w:rsidR="003436C9" w:rsidRPr="003436C9" w:rsidRDefault="003436C9" w:rsidP="003436C9">
      <w:pPr>
        <w:spacing w:after="0" w:line="240" w:lineRule="auto"/>
        <w:jc w:val="center"/>
        <w:rPr>
          <w:rFonts w:ascii="Calibri" w:eastAsia="Times New Roman" w:hAnsi="Calibri" w:cs="Calibri"/>
          <w:sz w:val="18"/>
          <w:szCs w:val="18"/>
          <w:lang w:val="es-ES"/>
        </w:rPr>
      </w:pPr>
    </w:p>
    <w:p w:rsidR="003436C9" w:rsidRPr="003436C9" w:rsidRDefault="003436C9" w:rsidP="003436C9">
      <w:pPr>
        <w:spacing w:after="0" w:line="240" w:lineRule="auto"/>
        <w:jc w:val="center"/>
        <w:rPr>
          <w:rFonts w:ascii="Calibri" w:eastAsia="Times New Roman" w:hAnsi="Calibri" w:cs="Calibri"/>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436C9" w:rsidRPr="003436C9" w:rsidTr="00796CBA">
        <w:trPr>
          <w:trHeight w:val="507"/>
          <w:jc w:val="center"/>
        </w:trPr>
        <w:tc>
          <w:tcPr>
            <w:tcW w:w="9084" w:type="dxa"/>
            <w:gridSpan w:val="3"/>
            <w:tcBorders>
              <w:bottom w:val="single" w:sz="4" w:space="0" w:color="000000"/>
            </w:tcBorders>
            <w:shd w:val="clear" w:color="auto" w:fill="D9D9D9"/>
            <w:vAlign w:val="center"/>
          </w:tcPr>
          <w:p w:rsidR="003436C9" w:rsidRPr="003436C9" w:rsidRDefault="003436C9" w:rsidP="003436C9">
            <w:pPr>
              <w:spacing w:after="0" w:line="240" w:lineRule="auto"/>
              <w:jc w:val="center"/>
              <w:rPr>
                <w:rFonts w:ascii="Calibri" w:eastAsia="Calibri" w:hAnsi="Calibri" w:cs="Calibri"/>
                <w:b/>
                <w:sz w:val="18"/>
                <w:szCs w:val="18"/>
                <w:lang w:val="es-ES"/>
              </w:rPr>
            </w:pPr>
            <w:r w:rsidRPr="003436C9">
              <w:rPr>
                <w:rFonts w:ascii="Calibri" w:eastAsia="Calibri" w:hAnsi="Calibri" w:cs="Calibri"/>
                <w:b/>
                <w:sz w:val="18"/>
                <w:szCs w:val="18"/>
                <w:lang w:val="es-ES"/>
              </w:rPr>
              <w:t>DATOS GENERALES PARA LA CONTRATACIÓN</w:t>
            </w:r>
          </w:p>
        </w:tc>
      </w:tr>
      <w:tr w:rsidR="003436C9" w:rsidRPr="003436C9" w:rsidTr="00796CB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w:t>
            </w:r>
          </w:p>
          <w:p w:rsidR="003436C9" w:rsidRPr="003436C9" w:rsidRDefault="003436C9" w:rsidP="003436C9">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PRECIO EVALUADO MAS BAJO</w:t>
            </w:r>
          </w:p>
        </w:tc>
      </w:tr>
      <w:tr w:rsidR="003436C9" w:rsidRPr="003436C9" w:rsidTr="00796CB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w:t>
            </w:r>
          </w:p>
          <w:p w:rsidR="003436C9" w:rsidRPr="003436C9" w:rsidRDefault="003436C9" w:rsidP="003436C9">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i/>
                <w:sz w:val="18"/>
                <w:szCs w:val="18"/>
                <w:lang w:val="es-ES"/>
              </w:rPr>
            </w:pPr>
            <w:r w:rsidRPr="003436C9">
              <w:rPr>
                <w:rFonts w:ascii="Calibri" w:eastAsia="Calibri" w:hAnsi="Calibri" w:cs="Calibri"/>
                <w:b/>
                <w:i/>
                <w:sz w:val="18"/>
                <w:szCs w:val="18"/>
                <w:lang w:val="es-ES"/>
              </w:rPr>
              <w:t>POR EL TOTAL</w:t>
            </w:r>
          </w:p>
        </w:tc>
      </w:tr>
      <w:tr w:rsidR="003436C9" w:rsidRPr="003436C9" w:rsidTr="00796CB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w:t>
            </w:r>
          </w:p>
          <w:p w:rsidR="003436C9" w:rsidRPr="003436C9" w:rsidRDefault="003436C9" w:rsidP="003436C9">
            <w:pPr>
              <w:spacing w:after="0" w:line="240" w:lineRule="auto"/>
              <w:jc w:val="center"/>
              <w:rPr>
                <w:rFonts w:ascii="Calibri" w:eastAsia="Calibri" w:hAnsi="Calibri" w:cs="Calibri"/>
                <w:b/>
                <w:sz w:val="18"/>
                <w:szCs w:val="18"/>
                <w:lang w:val="es-ES"/>
              </w:rPr>
            </w:pPr>
          </w:p>
        </w:tc>
        <w:tc>
          <w:tcPr>
            <w:tcW w:w="4446" w:type="dxa"/>
            <w:tcBorders>
              <w:top w:val="single" w:sz="4" w:space="0" w:color="auto"/>
              <w:left w:val="single" w:sz="4" w:space="0" w:color="auto"/>
              <w:bottom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i/>
                <w:sz w:val="18"/>
                <w:szCs w:val="18"/>
                <w:lang w:val="es-ES"/>
              </w:rPr>
            </w:pPr>
            <w:r w:rsidRPr="003436C9">
              <w:rPr>
                <w:rFonts w:ascii="Calibri" w:eastAsia="Calibri" w:hAnsi="Calibri" w:cs="Calibri"/>
                <w:b/>
                <w:i/>
                <w:sz w:val="18"/>
                <w:szCs w:val="18"/>
                <w:lang w:val="es-ES"/>
              </w:rPr>
              <w:t>CONTRATO</w:t>
            </w:r>
          </w:p>
        </w:tc>
      </w:tr>
      <w:tr w:rsidR="003436C9" w:rsidRPr="003436C9" w:rsidTr="00796CBA">
        <w:trPr>
          <w:trHeight w:val="426"/>
          <w:jc w:val="center"/>
        </w:trPr>
        <w:tc>
          <w:tcPr>
            <w:tcW w:w="4357" w:type="dxa"/>
            <w:tcBorders>
              <w:top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 xml:space="preserve">VALIDEZ DE LA PROPUESTA </w:t>
            </w:r>
            <w:r w:rsidRPr="003436C9">
              <w:rPr>
                <w:rFonts w:ascii="Calibri" w:eastAsia="Calibri" w:hAnsi="Calibri" w:cs="Calibri"/>
                <w:sz w:val="18"/>
                <w:szCs w:val="18"/>
                <w:lang w:val="es-ES"/>
              </w:rPr>
              <w:t>(en días calendario)</w:t>
            </w:r>
          </w:p>
        </w:tc>
        <w:tc>
          <w:tcPr>
            <w:tcW w:w="281" w:type="dxa"/>
            <w:tcBorders>
              <w:top w:val="single" w:sz="4" w:space="0" w:color="auto"/>
              <w:righ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w:t>
            </w:r>
          </w:p>
        </w:tc>
        <w:tc>
          <w:tcPr>
            <w:tcW w:w="4446" w:type="dxa"/>
            <w:tcBorders>
              <w:top w:val="single" w:sz="4" w:space="0" w:color="auto"/>
              <w:left w:val="single" w:sz="4" w:space="0" w:color="auto"/>
            </w:tcBorders>
            <w:shd w:val="clear" w:color="auto" w:fill="auto"/>
            <w:vAlign w:val="center"/>
          </w:tcPr>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90 DÍAS CALENDARIO</w:t>
            </w:r>
          </w:p>
        </w:tc>
      </w:tr>
    </w:tbl>
    <w:p w:rsidR="003436C9" w:rsidRPr="003436C9" w:rsidRDefault="003436C9" w:rsidP="003436C9">
      <w:pPr>
        <w:tabs>
          <w:tab w:val="left" w:pos="7401"/>
        </w:tabs>
        <w:spacing w:after="0" w:line="240" w:lineRule="auto"/>
        <w:rPr>
          <w:rFonts w:ascii="Calibri" w:eastAsia="Times New Roman" w:hAnsi="Calibri" w:cs="Calibri"/>
          <w:b/>
          <w:sz w:val="18"/>
          <w:szCs w:val="18"/>
          <w:lang w:val="es-ES"/>
        </w:rPr>
      </w:pPr>
      <w:r w:rsidRPr="003436C9">
        <w:rPr>
          <w:rFonts w:ascii="Calibri" w:eastAsia="Times New Roman" w:hAnsi="Calibri" w:cs="Calibri"/>
          <w:b/>
          <w:sz w:val="18"/>
          <w:szCs w:val="18"/>
          <w:lang w:val="es-ES"/>
        </w:rPr>
        <w:tab/>
      </w:r>
    </w:p>
    <w:p w:rsidR="003436C9" w:rsidRPr="003436C9" w:rsidRDefault="003436C9" w:rsidP="003436C9">
      <w:pPr>
        <w:tabs>
          <w:tab w:val="left" w:pos="7401"/>
        </w:tabs>
        <w:spacing w:after="0" w:line="240" w:lineRule="auto"/>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3436C9" w:rsidRPr="003436C9" w:rsidTr="00796CBA">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3436C9" w:rsidRPr="003436C9" w:rsidRDefault="003436C9" w:rsidP="003436C9">
            <w:pPr>
              <w:spacing w:after="0" w:line="240" w:lineRule="auto"/>
              <w:ind w:left="705"/>
              <w:jc w:val="center"/>
              <w:rPr>
                <w:rFonts w:ascii="Calibri" w:eastAsia="Times New Roman" w:hAnsi="Calibri" w:cs="Calibri"/>
                <w:b/>
                <w:bCs/>
                <w:color w:val="000000"/>
                <w:sz w:val="18"/>
                <w:szCs w:val="18"/>
                <w:lang w:eastAsia="es-BO"/>
              </w:rPr>
            </w:pPr>
            <w:r w:rsidRPr="003436C9">
              <w:rPr>
                <w:rFonts w:ascii="Calibri" w:eastAsia="Times New Roman" w:hAnsi="Calibri" w:cs="Calibri"/>
                <w:b/>
                <w:sz w:val="18"/>
                <w:szCs w:val="18"/>
                <w:lang w:val="es-ES"/>
              </w:rPr>
              <w:t>PRECIO REFERENCIAL EN BOLIVIANOS (Bs)</w:t>
            </w:r>
          </w:p>
        </w:tc>
      </w:tr>
      <w:tr w:rsidR="003436C9" w:rsidRPr="003436C9" w:rsidTr="00796CB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436C9" w:rsidRPr="003436C9" w:rsidRDefault="003436C9" w:rsidP="003436C9">
            <w:pPr>
              <w:spacing w:after="0" w:line="240" w:lineRule="auto"/>
              <w:jc w:val="center"/>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436C9" w:rsidRPr="003436C9" w:rsidRDefault="003436C9" w:rsidP="003436C9">
            <w:pPr>
              <w:spacing w:after="0" w:line="240" w:lineRule="auto"/>
              <w:jc w:val="center"/>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DESCRIPCION DE LA OBRA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3436C9" w:rsidRPr="003436C9" w:rsidRDefault="003436C9" w:rsidP="003436C9">
            <w:pPr>
              <w:spacing w:after="0" w:line="240" w:lineRule="auto"/>
              <w:jc w:val="center"/>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3436C9" w:rsidRPr="003436C9" w:rsidRDefault="003436C9" w:rsidP="003436C9">
            <w:pPr>
              <w:spacing w:after="0" w:line="240" w:lineRule="auto"/>
              <w:jc w:val="center"/>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3436C9" w:rsidRPr="003436C9" w:rsidRDefault="003436C9" w:rsidP="003436C9">
            <w:pPr>
              <w:spacing w:after="0" w:line="240" w:lineRule="auto"/>
              <w:jc w:val="center"/>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PRECIO TOTA</w:t>
            </w:r>
          </w:p>
        </w:tc>
      </w:tr>
      <w:tr w:rsidR="003436C9" w:rsidRPr="003436C9" w:rsidTr="00796CB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436C9" w:rsidRPr="003436C9" w:rsidRDefault="003436C9" w:rsidP="003436C9">
            <w:pPr>
              <w:spacing w:after="0" w:line="240" w:lineRule="auto"/>
              <w:jc w:val="center"/>
              <w:rPr>
                <w:rFonts w:ascii="Calibri" w:eastAsia="Times New Roman" w:hAnsi="Calibri" w:cs="Calibri"/>
                <w:color w:val="000000"/>
                <w:sz w:val="18"/>
                <w:szCs w:val="18"/>
                <w:lang w:eastAsia="es-BO"/>
              </w:rPr>
            </w:pPr>
          </w:p>
        </w:tc>
        <w:tc>
          <w:tcPr>
            <w:tcW w:w="3742" w:type="dxa"/>
            <w:tcBorders>
              <w:top w:val="nil"/>
              <w:left w:val="nil"/>
              <w:bottom w:val="single" w:sz="8" w:space="0" w:color="auto"/>
              <w:right w:val="single" w:sz="8" w:space="0" w:color="auto"/>
            </w:tcBorders>
            <w:shd w:val="clear" w:color="000000" w:fill="FFFFFF"/>
            <w:vAlign w:val="center"/>
          </w:tcPr>
          <w:p w:rsidR="003436C9" w:rsidRPr="003436C9" w:rsidRDefault="003436C9" w:rsidP="003436C9">
            <w:pPr>
              <w:spacing w:after="0" w:line="240" w:lineRule="auto"/>
              <w:rPr>
                <w:rFonts w:ascii="Calibri" w:eastAsia="Times New Roman" w:hAnsi="Calibri" w:cs="Calibri"/>
                <w:color w:val="000000"/>
                <w:sz w:val="18"/>
                <w:szCs w:val="18"/>
                <w:lang w:eastAsia="es-BO"/>
              </w:rPr>
            </w:pPr>
            <w:r w:rsidRPr="003436C9">
              <w:rPr>
                <w:rFonts w:ascii="Calibri" w:eastAsia="Times New Roman" w:hAnsi="Calibri" w:cs="Calibri"/>
                <w:color w:val="000000"/>
                <w:sz w:val="18"/>
                <w:szCs w:val="18"/>
                <w:lang w:eastAsia="es-BO"/>
              </w:rPr>
              <w:t>CONSTRUCCCION ESTACION DE SERVICIO PADCOYO – SAN LUCAS</w:t>
            </w:r>
          </w:p>
        </w:tc>
        <w:tc>
          <w:tcPr>
            <w:tcW w:w="1361" w:type="dxa"/>
            <w:tcBorders>
              <w:top w:val="nil"/>
              <w:left w:val="nil"/>
              <w:bottom w:val="single" w:sz="8" w:space="0" w:color="auto"/>
              <w:right w:val="single" w:sz="8" w:space="0" w:color="auto"/>
            </w:tcBorders>
            <w:shd w:val="clear" w:color="auto" w:fill="auto"/>
            <w:noWrap/>
            <w:vAlign w:val="center"/>
          </w:tcPr>
          <w:p w:rsidR="003436C9" w:rsidRPr="003436C9" w:rsidRDefault="003436C9" w:rsidP="003436C9">
            <w:pPr>
              <w:spacing w:after="0" w:line="240" w:lineRule="auto"/>
              <w:jc w:val="center"/>
              <w:rPr>
                <w:rFonts w:ascii="Calibri" w:eastAsia="Times New Roman" w:hAnsi="Calibri" w:cs="Calibri"/>
                <w:color w:val="000000"/>
                <w:sz w:val="18"/>
                <w:szCs w:val="18"/>
                <w:lang w:eastAsia="es-BO"/>
              </w:rPr>
            </w:pPr>
            <w:r w:rsidRPr="003436C9">
              <w:rPr>
                <w:rFonts w:ascii="Calibri" w:eastAsia="Times New Roman" w:hAnsi="Calibri" w:cs="Calibri"/>
                <w:color w:val="000000"/>
                <w:sz w:val="18"/>
                <w:szCs w:val="18"/>
                <w:lang w:eastAsia="es-BO"/>
              </w:rPr>
              <w:t>1</w:t>
            </w:r>
          </w:p>
        </w:tc>
        <w:tc>
          <w:tcPr>
            <w:tcW w:w="1418" w:type="dxa"/>
            <w:tcBorders>
              <w:top w:val="nil"/>
              <w:left w:val="nil"/>
              <w:bottom w:val="single" w:sz="8" w:space="0" w:color="auto"/>
              <w:right w:val="single" w:sz="8" w:space="0" w:color="auto"/>
            </w:tcBorders>
            <w:shd w:val="clear" w:color="auto" w:fill="auto"/>
            <w:vAlign w:val="center"/>
          </w:tcPr>
          <w:p w:rsidR="003436C9" w:rsidRPr="003436C9" w:rsidRDefault="003436C9" w:rsidP="003436C9">
            <w:pPr>
              <w:spacing w:after="0" w:line="240" w:lineRule="auto"/>
              <w:jc w:val="right"/>
              <w:rPr>
                <w:rFonts w:ascii="Calibri" w:eastAsia="Times New Roman" w:hAnsi="Calibri" w:cs="Calibri"/>
                <w:color w:val="000000"/>
                <w:sz w:val="18"/>
                <w:szCs w:val="18"/>
                <w:lang w:eastAsia="es-BO"/>
              </w:rPr>
            </w:pPr>
            <w:r w:rsidRPr="003436C9">
              <w:rPr>
                <w:rFonts w:ascii="Calibri" w:eastAsia="Times New Roman" w:hAnsi="Calibri" w:cs="Calibri"/>
                <w:color w:val="000000"/>
                <w:sz w:val="18"/>
                <w:szCs w:val="18"/>
                <w:lang w:eastAsia="es-BO"/>
              </w:rPr>
              <w:t>4.921.279,11</w:t>
            </w:r>
          </w:p>
        </w:tc>
        <w:tc>
          <w:tcPr>
            <w:tcW w:w="2021" w:type="dxa"/>
            <w:tcBorders>
              <w:top w:val="nil"/>
              <w:left w:val="nil"/>
              <w:bottom w:val="single" w:sz="8" w:space="0" w:color="auto"/>
              <w:right w:val="single" w:sz="8" w:space="0" w:color="auto"/>
            </w:tcBorders>
            <w:shd w:val="clear" w:color="auto" w:fill="auto"/>
            <w:noWrap/>
            <w:vAlign w:val="center"/>
          </w:tcPr>
          <w:p w:rsidR="003436C9" w:rsidRPr="003436C9" w:rsidRDefault="003436C9" w:rsidP="003436C9">
            <w:pPr>
              <w:spacing w:after="0" w:line="240" w:lineRule="auto"/>
              <w:jc w:val="right"/>
              <w:rPr>
                <w:rFonts w:ascii="Calibri" w:eastAsia="Times New Roman" w:hAnsi="Calibri" w:cs="Calibri"/>
                <w:color w:val="000000"/>
                <w:sz w:val="18"/>
                <w:szCs w:val="18"/>
                <w:lang w:eastAsia="es-BO"/>
              </w:rPr>
            </w:pPr>
            <w:r w:rsidRPr="003436C9">
              <w:rPr>
                <w:rFonts w:ascii="Calibri" w:eastAsia="Times New Roman" w:hAnsi="Calibri" w:cs="Calibri"/>
                <w:color w:val="000000"/>
                <w:sz w:val="18"/>
                <w:szCs w:val="18"/>
                <w:lang w:eastAsia="es-BO"/>
              </w:rPr>
              <w:t>4.921.276,11</w:t>
            </w:r>
          </w:p>
        </w:tc>
      </w:tr>
      <w:tr w:rsidR="003436C9" w:rsidRPr="003436C9" w:rsidTr="00796CBA">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436C9" w:rsidRPr="003436C9" w:rsidRDefault="003436C9" w:rsidP="003436C9">
            <w:pPr>
              <w:spacing w:after="0" w:line="240" w:lineRule="auto"/>
              <w:jc w:val="right"/>
              <w:rPr>
                <w:rFonts w:ascii="Calibri" w:eastAsia="Times New Roman" w:hAnsi="Calibri" w:cs="Calibri"/>
                <w:b/>
                <w:bCs/>
                <w:color w:val="000000"/>
                <w:sz w:val="18"/>
                <w:szCs w:val="18"/>
                <w:lang w:eastAsia="es-BO"/>
              </w:rPr>
            </w:pPr>
            <w:r w:rsidRPr="003436C9">
              <w:rPr>
                <w:rFonts w:ascii="Calibri" w:eastAsia="Times New Roman" w:hAnsi="Calibri" w:cs="Calibri"/>
                <w:b/>
                <w:bCs/>
                <w:color w:val="000000"/>
                <w:sz w:val="18"/>
                <w:szCs w:val="18"/>
                <w:lang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3436C9" w:rsidRPr="003436C9" w:rsidRDefault="003436C9" w:rsidP="003436C9">
            <w:pPr>
              <w:spacing w:after="0" w:line="240" w:lineRule="auto"/>
              <w:jc w:val="right"/>
              <w:rPr>
                <w:rFonts w:ascii="Calibri" w:eastAsia="Times New Roman" w:hAnsi="Calibri" w:cs="Calibri"/>
                <w:color w:val="000000"/>
                <w:sz w:val="18"/>
                <w:szCs w:val="18"/>
                <w:lang w:eastAsia="es-BO"/>
              </w:rPr>
            </w:pPr>
            <w:r w:rsidRPr="003436C9">
              <w:rPr>
                <w:rFonts w:ascii="Calibri" w:eastAsia="Times New Roman" w:hAnsi="Calibri" w:cs="Calibri"/>
                <w:color w:val="000000"/>
                <w:sz w:val="18"/>
                <w:szCs w:val="18"/>
                <w:lang w:eastAsia="es-BO"/>
              </w:rPr>
              <w:t>4.921.276,11</w:t>
            </w:r>
          </w:p>
        </w:tc>
      </w:tr>
    </w:tbl>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ind w:left="705"/>
        <w:rPr>
          <w:rFonts w:ascii="Calibri" w:eastAsia="Times New Roman" w:hAnsi="Calibri" w:cs="Calibri"/>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8"/>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PARTE I</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INFORMACIÓN GENERAL A LOS PROPONENTES</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NORMATIVA APLICABLE AL PROCESO DE CONTRATACIÓN</w:t>
      </w:r>
    </w:p>
    <w:p w:rsidR="003436C9" w:rsidRPr="003436C9" w:rsidRDefault="003436C9" w:rsidP="003436C9">
      <w:pPr>
        <w:spacing w:after="0" w:line="240" w:lineRule="auto"/>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El presente proceso de contratación se rige por el Reglamento de Contrataciones Directas en el marco del Decreto Supremo No 29506 de 09 de abril de 2008 de Yacimientos Petrolíferos Fiscales Bolivianos (YPFB) y su Reglamento Vigente. </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PROPONENTES ELEGIBLES</w:t>
      </w:r>
    </w:p>
    <w:p w:rsidR="003436C9" w:rsidRPr="003436C9" w:rsidRDefault="003436C9" w:rsidP="003436C9">
      <w:pPr>
        <w:spacing w:after="0" w:line="240" w:lineRule="auto"/>
        <w:ind w:left="426"/>
        <w:jc w:val="both"/>
        <w:rPr>
          <w:rFonts w:ascii="Calibri" w:eastAsia="Times New Roman" w:hAnsi="Calibri" w:cs="Calibri"/>
          <w:b/>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En la presente convocatoria podrán participar únicamente empresas legalmente constituidas en el Estado Plurinacional de Bolivia.</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numPr>
          <w:ilvl w:val="0"/>
          <w:numId w:val="3"/>
        </w:numPr>
        <w:spacing w:after="0" w:line="240" w:lineRule="auto"/>
        <w:ind w:left="425" w:hanging="425"/>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IMPEDIDOS PARA PARTICIPAR EN LOS PROCESOS DE CONTRATACIÓN</w:t>
      </w:r>
    </w:p>
    <w:p w:rsidR="003436C9" w:rsidRPr="003436C9" w:rsidRDefault="003436C9" w:rsidP="003436C9">
      <w:pPr>
        <w:spacing w:after="0" w:line="240" w:lineRule="auto"/>
        <w:ind w:left="425"/>
        <w:jc w:val="both"/>
        <w:rPr>
          <w:rFonts w:ascii="Calibri" w:eastAsia="Times New Roman" w:hAnsi="Calibri" w:cs="Calibri"/>
          <w:b/>
          <w:sz w:val="20"/>
          <w:szCs w:val="20"/>
          <w:lang w:val="es-ES"/>
        </w:rPr>
      </w:pPr>
    </w:p>
    <w:p w:rsidR="003436C9" w:rsidRPr="003436C9" w:rsidRDefault="003436C9" w:rsidP="003436C9">
      <w:pPr>
        <w:keepNext/>
        <w:spacing w:after="0" w:line="240" w:lineRule="auto"/>
        <w:ind w:left="425" w:hanging="79"/>
        <w:jc w:val="both"/>
        <w:outlineLvl w:val="0"/>
        <w:rPr>
          <w:rFonts w:ascii="Calibri" w:eastAsia="Times New Roman" w:hAnsi="Calibri" w:cs="Calibri"/>
          <w:color w:val="000000"/>
          <w:sz w:val="20"/>
          <w:szCs w:val="20"/>
          <w:lang w:val="es-ES"/>
        </w:rPr>
      </w:pPr>
      <w:r w:rsidRPr="003436C9">
        <w:rPr>
          <w:rFonts w:ascii="Calibri" w:eastAsia="Times New Roman" w:hAnsi="Calibri" w:cs="Calibri"/>
          <w:bCs/>
          <w:kern w:val="32"/>
          <w:sz w:val="20"/>
          <w:szCs w:val="20"/>
          <w:lang w:val="es-ES"/>
        </w:rPr>
        <w:tab/>
      </w:r>
      <w:r w:rsidRPr="003436C9">
        <w:rPr>
          <w:rFonts w:ascii="Calibri" w:eastAsia="Times New Roman" w:hAnsi="Calibri" w:cs="Calibri"/>
          <w:color w:val="000000"/>
          <w:sz w:val="20"/>
          <w:szCs w:val="20"/>
          <w:lang w:val="es-ES"/>
        </w:rPr>
        <w:t>Están impedidos de participar, directa o indirectamente del presente proceso de contratación, las personas jurídicas, individuales o asociaciones o consorcios comprendidas en los siguientes casos, siendo sujeto a descalificación:</w:t>
      </w:r>
    </w:p>
    <w:p w:rsidR="003436C9" w:rsidRPr="003436C9" w:rsidRDefault="003436C9" w:rsidP="003436C9">
      <w:pPr>
        <w:tabs>
          <w:tab w:val="num" w:pos="1260"/>
        </w:tabs>
        <w:spacing w:after="0" w:line="240" w:lineRule="auto"/>
        <w:ind w:left="720"/>
        <w:jc w:val="both"/>
        <w:rPr>
          <w:rFonts w:ascii="Calibri" w:eastAsia="Times New Roman" w:hAnsi="Calibri" w:cs="Calibri"/>
          <w:color w:val="000000"/>
          <w:sz w:val="20"/>
          <w:szCs w:val="20"/>
          <w:lang w:val="es-ES"/>
        </w:rPr>
      </w:pP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Que tengan deudas pendientes con el Estado, establecidas mediante pliegos de cargo ejecutoriados y no pagados.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Que tengan sentencia ejecutoriada, con impedimento para ejercer el comercio.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Que hubiesen declarado su disolución o quiebra.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Los servidores públicos que ejercen funciones en YPFB, así como las empresas controladas por éstos;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3436C9" w:rsidRPr="003436C9" w:rsidRDefault="003436C9" w:rsidP="003436C9">
      <w:pPr>
        <w:numPr>
          <w:ilvl w:val="0"/>
          <w:numId w:val="11"/>
        </w:numPr>
        <w:tabs>
          <w:tab w:val="left" w:pos="709"/>
        </w:tabs>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3436C9" w:rsidRPr="003436C9" w:rsidRDefault="003436C9" w:rsidP="003436C9">
      <w:pPr>
        <w:tabs>
          <w:tab w:val="num" w:pos="720"/>
        </w:tabs>
        <w:spacing w:after="0" w:line="240" w:lineRule="auto"/>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el caso de los incisos h), i),  j) la información publicada en el SICOES al momento del cierre de presentación de propuestas será la valedera y deberá ser señalada expresamente en el informe de habilitación.</w:t>
      </w:r>
    </w:p>
    <w:p w:rsidR="003436C9" w:rsidRPr="003436C9" w:rsidRDefault="003436C9" w:rsidP="003436C9">
      <w:pPr>
        <w:spacing w:after="0" w:line="240" w:lineRule="auto"/>
        <w:ind w:left="426"/>
        <w:jc w:val="both"/>
        <w:rPr>
          <w:rFonts w:ascii="Calibri" w:eastAsia="Times New Roman" w:hAnsi="Calibri" w:cs="Calibri"/>
          <w:color w:val="FFFFFF"/>
          <w:sz w:val="20"/>
          <w:szCs w:val="20"/>
          <w:lang w:val="es-ES"/>
        </w:rPr>
      </w:pPr>
      <w:r w:rsidRPr="003436C9">
        <w:rPr>
          <w:rFonts w:ascii="Calibri" w:eastAsia="Times New Roman" w:hAnsi="Calibri" w:cs="Calibri"/>
          <w:color w:val="FFFFFF"/>
          <w:sz w:val="20"/>
          <w:szCs w:val="20"/>
          <w:lang w:val="es-ES"/>
        </w:rPr>
        <w:t xml:space="preserve">  </w:t>
      </w: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lastRenderedPageBreak/>
        <w:t>TÉRMINOS, PLAZOS Y HORARIOS</w:t>
      </w:r>
    </w:p>
    <w:p w:rsidR="003436C9" w:rsidRPr="003436C9" w:rsidRDefault="003436C9" w:rsidP="003436C9">
      <w:pPr>
        <w:numPr>
          <w:ilvl w:val="0"/>
          <w:numId w:val="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Son considerados días hábiles administrativos los comprendidos de lunes a viernes, no son días hábiles administrativos los sábados, domingos y feriados.</w:t>
      </w:r>
    </w:p>
    <w:p w:rsidR="003436C9" w:rsidRPr="003436C9" w:rsidRDefault="003436C9" w:rsidP="003436C9">
      <w:pPr>
        <w:spacing w:after="0" w:line="240" w:lineRule="auto"/>
        <w:ind w:left="709" w:hanging="283"/>
        <w:jc w:val="both"/>
        <w:rPr>
          <w:rFonts w:ascii="Calibri" w:eastAsia="Times New Roman" w:hAnsi="Calibri" w:cs="Calibri"/>
          <w:sz w:val="20"/>
          <w:szCs w:val="20"/>
          <w:lang w:val="es-ES"/>
        </w:rPr>
      </w:pPr>
    </w:p>
    <w:p w:rsidR="003436C9" w:rsidRPr="003436C9" w:rsidRDefault="003436C9" w:rsidP="003436C9">
      <w:pPr>
        <w:numPr>
          <w:ilvl w:val="0"/>
          <w:numId w:val="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Son consideradas horas hábiles administrativas, las que rigen en YPFB como horario de trabajo: mañanas de 08:30 a 12:30 y tardes de 14:30 a 18:30, en concordancia con el huso horario del Estado Plurinacional de Bolivia.</w:t>
      </w:r>
    </w:p>
    <w:p w:rsidR="003436C9" w:rsidRPr="003436C9" w:rsidRDefault="003436C9" w:rsidP="003436C9">
      <w:pPr>
        <w:spacing w:after="0" w:line="240" w:lineRule="auto"/>
        <w:ind w:left="720"/>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PREPARACIÓN DE PROPUESTAS </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Las propuestas deben ser elaboradas conforme a los requisitos y condiciones establecidos en el presente documento, utilizando obligatoriamente los formularios establecidos. </w:t>
      </w:r>
    </w:p>
    <w:p w:rsidR="003436C9" w:rsidRPr="003436C9" w:rsidRDefault="003436C9" w:rsidP="003436C9">
      <w:pPr>
        <w:spacing w:after="0" w:line="240" w:lineRule="auto"/>
        <w:ind w:left="360"/>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MONEDA DEL PROCESO DE CONTRATACIÓN</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Todo el proceso de contratación, incluyendo los pagos a realizar, deberá efectuarse en bolivianos.</w:t>
      </w:r>
    </w:p>
    <w:p w:rsidR="003436C9" w:rsidRPr="003436C9" w:rsidRDefault="003436C9" w:rsidP="003436C9">
      <w:pPr>
        <w:spacing w:after="0" w:line="240" w:lineRule="auto"/>
        <w:ind w:left="708"/>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COSTOS DE PARTICIPACIÓN EN EL PROCESO DE CONTRATACIÓN</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3436C9" w:rsidRPr="003436C9" w:rsidRDefault="003436C9" w:rsidP="003436C9">
      <w:pPr>
        <w:spacing w:after="0" w:line="240" w:lineRule="auto"/>
        <w:ind w:left="708"/>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IDIOMA</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Todos los documentos de la propuesta y los Formularios del presente DBC, deberán presentarse en idioma Español. </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caso de que el documento de origen sea presentado en otro idioma, el proponente deberá adjuntar su traducción simple al idioma español.</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Asimismo, toda la correspondencia que intercambien entre el proponente y YPFB serán en idioma español.</w:t>
      </w: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PUBLICACIÓN Y NOTIFICACIÓN</w:t>
      </w:r>
    </w:p>
    <w:p w:rsidR="003436C9" w:rsidRPr="003436C9" w:rsidRDefault="003436C9" w:rsidP="003436C9">
      <w:pPr>
        <w:spacing w:after="0" w:line="240" w:lineRule="auto"/>
        <w:ind w:firstLine="708"/>
        <w:jc w:val="both"/>
        <w:rPr>
          <w:rFonts w:ascii="Calibri" w:eastAsia="Times New Roman" w:hAnsi="Calibri" w:cs="Calibri"/>
          <w:b/>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El Documento Base de Contratación y la documentación que corresponda serán publicados y notificados en la página web de Yacimientos Petrolíferos Fiscales Bolivianos (YPFB) </w:t>
      </w:r>
      <w:hyperlink r:id="rId10" w:history="1">
        <w:r w:rsidRPr="003436C9">
          <w:rPr>
            <w:rFonts w:ascii="Calibri" w:eastAsia="Times New Roman" w:hAnsi="Calibri" w:cs="Calibri"/>
            <w:color w:val="0000FF"/>
            <w:sz w:val="20"/>
            <w:szCs w:val="20"/>
            <w:u w:val="single"/>
            <w:lang w:val="es-ES"/>
          </w:rPr>
          <w:t>www.ypfb.gob.bo</w:t>
        </w:r>
      </w:hyperlink>
      <w:r w:rsidRPr="003436C9">
        <w:rPr>
          <w:rFonts w:ascii="Calibri" w:eastAsia="Times New Roman" w:hAnsi="Calibri" w:cs="Calibri"/>
          <w:sz w:val="20"/>
          <w:szCs w:val="20"/>
          <w:lang w:val="es-ES"/>
        </w:rPr>
        <w:t xml:space="preserve"> </w:t>
      </w:r>
      <w:hyperlink r:id="rId11" w:history="1"/>
      <w:r w:rsidRPr="003436C9">
        <w:rPr>
          <w:rFonts w:ascii="Calibri" w:eastAsia="Times New Roman" w:hAnsi="Calibri" w:cs="Calibri"/>
          <w:sz w:val="20"/>
          <w:szCs w:val="20"/>
          <w:lang w:val="es-ES"/>
        </w:rPr>
        <w:t xml:space="preserve">como medio oficial de comunicación, alternativamente podrán ser publicados en otro(s) medio(s) de comunicación.  </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CANCELACIÓN, ANULACIÓN O SUSPENSIÓN DEL PROCESO DE CONTRATACIÓN </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YPFB no asumirá responsabilidad alguna respecto a los proponentes afectados por esta decisión. </w:t>
      </w:r>
    </w:p>
    <w:p w:rsidR="003436C9" w:rsidRPr="003436C9" w:rsidRDefault="003436C9" w:rsidP="003436C9">
      <w:pPr>
        <w:spacing w:after="0" w:line="240" w:lineRule="auto"/>
        <w:jc w:val="both"/>
        <w:rPr>
          <w:rFonts w:ascii="Calibri" w:eastAsia="Times New Roman" w:hAnsi="Calibri" w:cs="Calibri"/>
          <w:color w:val="000000"/>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DESCALIFICACIÓN DE PROPUESTAS</w:t>
      </w:r>
    </w:p>
    <w:p w:rsidR="003436C9" w:rsidRPr="003436C9" w:rsidRDefault="003436C9" w:rsidP="003436C9">
      <w:pPr>
        <w:spacing w:after="0" w:line="240" w:lineRule="auto"/>
        <w:jc w:val="both"/>
        <w:rPr>
          <w:rFonts w:ascii="Calibri" w:eastAsia="Times New Roman" w:hAnsi="Calibri" w:cs="Calibri"/>
          <w:b/>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Las causales de descalificación, son las siguientes:</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numPr>
          <w:ilvl w:val="0"/>
          <w:numId w:val="10"/>
        </w:numPr>
        <w:spacing w:after="0" w:line="240" w:lineRule="auto"/>
        <w:ind w:left="1134" w:hanging="426"/>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La</w:t>
      </w:r>
      <w:r w:rsidRPr="003436C9">
        <w:rPr>
          <w:rFonts w:ascii="Calibri" w:eastAsia="Times New Roman" w:hAnsi="Calibri" w:cs="Calibri"/>
          <w:sz w:val="20"/>
          <w:szCs w:val="20"/>
        </w:rPr>
        <w:t xml:space="preserve"> falta de presentación de los Formularios solicitado en el presente DBC, salvo el Formulario C-4 cuando el proponente no considere mejoras técnicas</w:t>
      </w:r>
    </w:p>
    <w:p w:rsidR="003436C9" w:rsidRPr="003436C9" w:rsidRDefault="003436C9" w:rsidP="003436C9">
      <w:pPr>
        <w:numPr>
          <w:ilvl w:val="0"/>
          <w:numId w:val="10"/>
        </w:numPr>
        <w:spacing w:after="0" w:line="240" w:lineRule="auto"/>
        <w:ind w:left="1134" w:hanging="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Si el proponente hubiese omitido la presentación de la garantía de seriedad de propuesta (cuando esta hubiese sido requerida). </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Si</w:t>
      </w:r>
      <w:r w:rsidRPr="003436C9">
        <w:rPr>
          <w:rFonts w:ascii="Calibri" w:eastAsia="Times New Roman" w:hAnsi="Calibri" w:cs="Calibri"/>
          <w:sz w:val="20"/>
          <w:szCs w:val="20"/>
          <w:lang w:val="es-ES"/>
        </w:rPr>
        <w:t xml:space="preserve"> se determinase que el proponente se encuentra dentro los impedimentos que se prevén en el presente DBC.</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la propuesta técnica y/o económica no cumpla con las condiciones y requisitos establecidos en el presente DBC y las Especificaciones Técnicas.</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la propuesta económica exceda el Precio Referencial y este tuviera carácter público.</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proponente presente propuestas alternativas en una misma propuesta.</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Si la propuesta económica no cotiza la totalidad del requerimiento.</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proponente, en el plazo establecido, no presente la documentación, aclaración o complementación que  le fuese solicitada sobre aspectos subsanables.</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Las propuestas que no alcancen el puntaje mínimo requerido en la etapa de evaluación técnica.</w:t>
      </w:r>
      <w:r w:rsidRPr="003436C9">
        <w:rPr>
          <w:rFonts w:ascii="Calibri" w:eastAsia="Times New Roman" w:hAnsi="Calibri" w:cs="Calibri"/>
          <w:color w:val="000000"/>
          <w:sz w:val="20"/>
          <w:szCs w:val="20"/>
          <w:lang w:val="es-ES"/>
        </w:rPr>
        <w:t xml:space="preserve"> (Cuando corresponda)</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Si el proponente adjudicado no presente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producto de la revisión de los documentos presentados para la elaboración y suscripción de contrato, no cumplan con las condiciones requeridas por YPFB.</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proponente adjudicado desista de forma expresa o tácita de suscribir el contrato.</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En caso de comprobarse falsedad en la información presentada por el proponente. </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 xml:space="preserve">Cuando la empresa proponente no cumpla con los índices, indicadores o parámetros financieros establecidos por YPFB (Para procesos mayores al millón de bolivianos y cuando este requisito hubiese sido solicitado por YPFB). </w:t>
      </w:r>
    </w:p>
    <w:p w:rsidR="003436C9" w:rsidRPr="003436C9" w:rsidRDefault="003436C9" w:rsidP="003436C9">
      <w:pPr>
        <w:numPr>
          <w:ilvl w:val="0"/>
          <w:numId w:val="10"/>
        </w:numPr>
        <w:spacing w:after="0" w:line="240" w:lineRule="auto"/>
        <w:ind w:left="1134" w:hanging="425"/>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Cuando el proponente rehúse ampliar la validez de su propuesta. </w:t>
      </w:r>
    </w:p>
    <w:p w:rsidR="003436C9" w:rsidRPr="003436C9" w:rsidRDefault="003436C9" w:rsidP="003436C9">
      <w:pPr>
        <w:spacing w:after="0" w:line="240" w:lineRule="auto"/>
        <w:ind w:left="1134"/>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 xml:space="preserve">Cuando el proponente rehúse ampliar la validez de su propuesta. </w:t>
      </w:r>
      <w:r w:rsidRPr="003436C9">
        <w:rPr>
          <w:rFonts w:ascii="Calibri" w:eastAsia="Times New Roman" w:hAnsi="Calibri" w:cs="Calibri"/>
          <w:sz w:val="20"/>
          <w:szCs w:val="20"/>
        </w:rPr>
        <w:t xml:space="preserve">La descalificación de propuestas deberá realizarse única y exclusivamente por las causales señaladas precedentemente.   </w:t>
      </w:r>
    </w:p>
    <w:p w:rsidR="003436C9" w:rsidRPr="003436C9" w:rsidRDefault="003436C9" w:rsidP="003436C9">
      <w:pPr>
        <w:spacing w:after="0" w:line="240" w:lineRule="auto"/>
        <w:ind w:left="1134"/>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 </w:t>
      </w: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ASPECTOS SUBSANABLES Y ACLARACIONES</w:t>
      </w:r>
    </w:p>
    <w:p w:rsidR="003436C9" w:rsidRPr="003436C9" w:rsidRDefault="003436C9" w:rsidP="003436C9">
      <w:pPr>
        <w:spacing w:after="0" w:line="240" w:lineRule="auto"/>
        <w:rPr>
          <w:rFonts w:ascii="Calibri" w:eastAsia="Times New Roman" w:hAnsi="Calibri" w:cs="Calibri"/>
          <w:sz w:val="20"/>
          <w:szCs w:val="20"/>
          <w:lang w:val="es-ES" w:eastAsia="es-BO"/>
        </w:rPr>
      </w:pPr>
    </w:p>
    <w:p w:rsidR="003436C9" w:rsidRPr="003436C9" w:rsidRDefault="003436C9" w:rsidP="003436C9">
      <w:pPr>
        <w:spacing w:after="0" w:line="240" w:lineRule="auto"/>
        <w:ind w:firstLine="567"/>
        <w:jc w:val="both"/>
        <w:rPr>
          <w:rFonts w:ascii="Calibri" w:eastAsia="Times New Roman" w:hAnsi="Calibri" w:cs="Calibri"/>
          <w:sz w:val="20"/>
          <w:szCs w:val="20"/>
        </w:rPr>
      </w:pPr>
      <w:r w:rsidRPr="003436C9">
        <w:rPr>
          <w:rFonts w:ascii="Calibri" w:eastAsia="Times New Roman" w:hAnsi="Calibri" w:cs="Calibri"/>
          <w:sz w:val="20"/>
          <w:szCs w:val="20"/>
        </w:rPr>
        <w:t>Se podrán considerar como criterios de subsanabilidad los siguientes:</w:t>
      </w:r>
    </w:p>
    <w:p w:rsidR="003436C9" w:rsidRPr="003436C9" w:rsidRDefault="003436C9" w:rsidP="003436C9">
      <w:pPr>
        <w:spacing w:after="0" w:line="240" w:lineRule="auto"/>
        <w:ind w:left="1134"/>
        <w:jc w:val="both"/>
        <w:rPr>
          <w:rFonts w:ascii="Calibri" w:eastAsia="Times New Roman" w:hAnsi="Calibri" w:cs="Calibri"/>
          <w:sz w:val="20"/>
          <w:szCs w:val="20"/>
        </w:rPr>
      </w:pPr>
    </w:p>
    <w:p w:rsidR="003436C9" w:rsidRPr="003436C9" w:rsidRDefault="003436C9" w:rsidP="003436C9">
      <w:pPr>
        <w:numPr>
          <w:ilvl w:val="0"/>
          <w:numId w:val="14"/>
        </w:numPr>
        <w:spacing w:after="0" w:line="240" w:lineRule="auto"/>
        <w:ind w:left="993" w:hanging="426"/>
        <w:jc w:val="both"/>
        <w:rPr>
          <w:rFonts w:ascii="Calibri" w:eastAsia="Times New Roman" w:hAnsi="Calibri" w:cs="Calibri"/>
          <w:sz w:val="20"/>
          <w:szCs w:val="20"/>
        </w:rPr>
      </w:pPr>
      <w:r w:rsidRPr="003436C9">
        <w:rPr>
          <w:rFonts w:ascii="Calibri" w:eastAsia="Times New Roman" w:hAnsi="Calibri" w:cs="Calibri"/>
          <w:sz w:val="20"/>
          <w:szCs w:val="20"/>
        </w:rPr>
        <w:t>Cuando los requisitos, condiciones, documentos y formularios de la propuesta cumplan sustancialmente con lo solicitado en el presente DBC.</w:t>
      </w:r>
    </w:p>
    <w:p w:rsidR="003436C9" w:rsidRPr="003436C9" w:rsidRDefault="003436C9" w:rsidP="003436C9">
      <w:pPr>
        <w:numPr>
          <w:ilvl w:val="0"/>
          <w:numId w:val="14"/>
        </w:numPr>
        <w:spacing w:after="0" w:line="240" w:lineRule="auto"/>
        <w:ind w:left="993" w:hanging="426"/>
        <w:jc w:val="both"/>
        <w:rPr>
          <w:rFonts w:ascii="Calibri" w:eastAsia="Times New Roman" w:hAnsi="Calibri" w:cs="Calibri"/>
          <w:sz w:val="20"/>
          <w:szCs w:val="20"/>
        </w:rPr>
      </w:pPr>
      <w:r w:rsidRPr="003436C9">
        <w:rPr>
          <w:rFonts w:ascii="Calibri" w:eastAsia="Times New Roman" w:hAnsi="Calibri" w:cs="Calibri"/>
          <w:sz w:val="20"/>
          <w:szCs w:val="20"/>
        </w:rPr>
        <w:t>Cuando los errores sean accidentales, accesorios o de forma y que no incidan en la validez y legalidad de la propuesta presentada.</w:t>
      </w:r>
    </w:p>
    <w:p w:rsidR="003436C9" w:rsidRPr="003436C9" w:rsidRDefault="003436C9" w:rsidP="003436C9">
      <w:pPr>
        <w:numPr>
          <w:ilvl w:val="0"/>
          <w:numId w:val="14"/>
        </w:numPr>
        <w:spacing w:after="0" w:line="240" w:lineRule="auto"/>
        <w:ind w:left="993" w:hanging="426"/>
        <w:jc w:val="both"/>
        <w:rPr>
          <w:rFonts w:ascii="Calibri" w:eastAsia="Times New Roman" w:hAnsi="Calibri" w:cs="Calibri"/>
          <w:sz w:val="20"/>
          <w:szCs w:val="20"/>
        </w:rPr>
      </w:pPr>
      <w:r w:rsidRPr="003436C9">
        <w:rPr>
          <w:rFonts w:ascii="Calibri" w:eastAsia="Times New Roman" w:hAnsi="Calibri" w:cs="Calibri"/>
          <w:sz w:val="20"/>
          <w:szCs w:val="20"/>
        </w:rPr>
        <w:t xml:space="preserve">Cuando la propuesta no presente aquellas condiciones o requisitos que no estén claramente señalados en el presente DBC. </w:t>
      </w:r>
    </w:p>
    <w:p w:rsidR="003436C9" w:rsidRPr="003436C9" w:rsidRDefault="003436C9" w:rsidP="003436C9">
      <w:pPr>
        <w:numPr>
          <w:ilvl w:val="0"/>
          <w:numId w:val="14"/>
        </w:numPr>
        <w:spacing w:after="0" w:line="240" w:lineRule="auto"/>
        <w:ind w:left="993" w:hanging="426"/>
        <w:jc w:val="both"/>
        <w:rPr>
          <w:rFonts w:ascii="Calibri" w:eastAsia="Times New Roman" w:hAnsi="Calibri" w:cs="Calibri"/>
          <w:sz w:val="20"/>
          <w:szCs w:val="20"/>
        </w:rPr>
      </w:pPr>
      <w:r w:rsidRPr="003436C9">
        <w:rPr>
          <w:rFonts w:ascii="Calibri" w:eastAsia="Times New Roman" w:hAnsi="Calibri" w:cs="Calibri"/>
          <w:sz w:val="20"/>
          <w:szCs w:val="20"/>
        </w:rPr>
        <w:t>Cuando el proponente oferte condiciones superiores a las requeridas en las Especificaciones Técnicas, siempre que estas condiciones no afecten el fin para el que fueron requeridas y/o se consideren beneficiosas para YPFB.</w:t>
      </w:r>
    </w:p>
    <w:p w:rsidR="003436C9" w:rsidRPr="003436C9" w:rsidRDefault="003436C9" w:rsidP="003436C9">
      <w:pPr>
        <w:spacing w:after="0" w:line="240" w:lineRule="auto"/>
        <w:ind w:left="282"/>
        <w:jc w:val="both"/>
        <w:rPr>
          <w:rFonts w:ascii="Calibri" w:eastAsia="Times New Roman" w:hAnsi="Calibri" w:cs="Calibri"/>
          <w:color w:val="0F243E"/>
          <w:sz w:val="20"/>
          <w:szCs w:val="20"/>
        </w:rPr>
      </w:pPr>
    </w:p>
    <w:p w:rsidR="003436C9" w:rsidRPr="003436C9" w:rsidRDefault="003436C9" w:rsidP="003436C9">
      <w:pPr>
        <w:spacing w:after="0" w:line="240" w:lineRule="auto"/>
        <w:ind w:left="567"/>
        <w:jc w:val="both"/>
        <w:rPr>
          <w:rFonts w:ascii="Calibri" w:eastAsia="Times New Roman" w:hAnsi="Calibri" w:cs="Calibri"/>
          <w:sz w:val="20"/>
          <w:szCs w:val="20"/>
        </w:rPr>
      </w:pPr>
      <w:r w:rsidRPr="003436C9">
        <w:rPr>
          <w:rFonts w:ascii="Calibri" w:eastAsia="Times New Roman" w:hAnsi="Calibri" w:cs="Calibri"/>
          <w:sz w:val="20"/>
          <w:szCs w:val="20"/>
        </w:rPr>
        <w:t xml:space="preserve">Los criterios señalados precedentemente no son limitativos, pudiendo </w:t>
      </w:r>
      <w:r w:rsidRPr="003436C9">
        <w:rPr>
          <w:rFonts w:ascii="Calibri" w:eastAsia="Times New Roman" w:hAnsi="Calibri" w:cs="Calibri"/>
          <w:sz w:val="20"/>
          <w:szCs w:val="20"/>
          <w:lang w:val="es-ES"/>
        </w:rPr>
        <w:t xml:space="preserve">el </w:t>
      </w:r>
      <w:r w:rsidRPr="003436C9">
        <w:rPr>
          <w:rFonts w:ascii="Calibri" w:eastAsia="Times New Roman" w:hAnsi="Calibri" w:cs="Calibri"/>
          <w:sz w:val="20"/>
          <w:szCs w:val="20"/>
        </w:rPr>
        <w:t>Comité de Habilitación o Comité de Evaluación considerar otros criterios de subsanabilidad.</w:t>
      </w:r>
    </w:p>
    <w:p w:rsidR="003436C9" w:rsidRPr="003436C9" w:rsidRDefault="003436C9" w:rsidP="003436C9">
      <w:pPr>
        <w:spacing w:after="0" w:line="240" w:lineRule="auto"/>
        <w:ind w:left="644"/>
        <w:jc w:val="both"/>
        <w:rPr>
          <w:rFonts w:ascii="Calibri" w:eastAsia="Times New Roman" w:hAnsi="Calibri" w:cs="Calibri"/>
          <w:sz w:val="20"/>
          <w:szCs w:val="20"/>
          <w:lang w:val="es-ES" w:eastAsia="es-BO"/>
        </w:rPr>
      </w:pPr>
    </w:p>
    <w:p w:rsidR="003436C9" w:rsidRPr="003436C9" w:rsidRDefault="003436C9" w:rsidP="003436C9">
      <w:pPr>
        <w:spacing w:after="0" w:line="240" w:lineRule="auto"/>
        <w:ind w:left="567"/>
        <w:jc w:val="both"/>
        <w:rPr>
          <w:rFonts w:ascii="Calibri" w:eastAsia="Times New Roman" w:hAnsi="Calibri" w:cs="Calibri"/>
          <w:sz w:val="20"/>
          <w:szCs w:val="20"/>
          <w:lang w:val="es-ES" w:eastAsia="es-BO"/>
        </w:rPr>
      </w:pPr>
      <w:r w:rsidRPr="003436C9">
        <w:rPr>
          <w:rFonts w:ascii="Calibri" w:eastAsia="Times New Roman" w:hAnsi="Calibri" w:cs="Calibri"/>
          <w:sz w:val="20"/>
          <w:szCs w:val="20"/>
          <w:lang w:val="es-ES"/>
        </w:rPr>
        <w:t>Cuando</w:t>
      </w:r>
      <w:r w:rsidRPr="003436C9">
        <w:rPr>
          <w:rFonts w:ascii="Calibri" w:eastAsia="Times New Roman" w:hAnsi="Calibri" w:cs="Calibri"/>
          <w:sz w:val="20"/>
          <w:szCs w:val="20"/>
          <w:lang w:val="es-ES" w:eastAsia="es-BO"/>
        </w:rPr>
        <w:t xml:space="preserve"> la propuesta contenga errores subsanables, aclaraciones y/o complementaciones éstos deberán estar señalados en el informe correspondiente.</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El </w:t>
      </w:r>
      <w:r w:rsidRPr="003436C9">
        <w:rPr>
          <w:rFonts w:ascii="Calibri" w:eastAsia="Times New Roman" w:hAnsi="Calibri" w:cs="Calibri"/>
          <w:sz w:val="20"/>
          <w:szCs w:val="20"/>
        </w:rPr>
        <w:t xml:space="preserve">Comité de Habilitación o Comité de Evaluación podrá realizar consultas, solicitar </w:t>
      </w:r>
      <w:r w:rsidRPr="003436C9">
        <w:rPr>
          <w:rFonts w:ascii="Calibri" w:eastAsia="Times New Roman" w:hAnsi="Calibri" w:cs="Calibri"/>
          <w:sz w:val="20"/>
          <w:szCs w:val="20"/>
          <w:lang w:val="es-ES"/>
        </w:rPr>
        <w:t xml:space="preserve">aclaraciones y/o complementaciones sobre aspectos subsanables mediante el correo </w:t>
      </w:r>
      <w:hyperlink r:id="rId12" w:history="1">
        <w:r w:rsidRPr="003436C9">
          <w:rPr>
            <w:rFonts w:ascii="Calibri" w:eastAsia="Times New Roman" w:hAnsi="Calibri" w:cs="Calibri"/>
            <w:sz w:val="20"/>
            <w:szCs w:val="20"/>
            <w:lang w:val="es-ES"/>
          </w:rPr>
          <w:t>institucional</w:t>
        </w:r>
      </w:hyperlink>
      <w:r w:rsidRPr="003436C9">
        <w:rPr>
          <w:rFonts w:ascii="Calibri" w:eastAsia="Times New Roman" w:hAnsi="Calibri" w:cs="Calibri"/>
          <w:sz w:val="20"/>
          <w:szCs w:val="20"/>
          <w:lang w:val="es-ES"/>
        </w:rPr>
        <w:t xml:space="preserve"> señalado en el cronograma de plazos del presente DBC. Al efecto, se otorgará un plazo (días calendario) que deberá ser definido por los comités para la presentación de las respuestas y/o complementaciones de los proponentes.</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u w:val="single"/>
          <w:lang w:val="es-ES"/>
        </w:rPr>
      </w:pPr>
      <w:r w:rsidRPr="003436C9">
        <w:rPr>
          <w:rFonts w:ascii="Calibri" w:eastAsia="Times New Roman" w:hAnsi="Calibri" w:cs="Calibri"/>
          <w:sz w:val="20"/>
          <w:szCs w:val="20"/>
          <w:lang w:val="es-ES"/>
        </w:rPr>
        <w:t xml:space="preserve">Las respuestas a las </w:t>
      </w:r>
      <w:r w:rsidRPr="003436C9">
        <w:rPr>
          <w:rFonts w:ascii="Calibri" w:eastAsia="Times New Roman" w:hAnsi="Calibri" w:cs="Calibri"/>
          <w:sz w:val="20"/>
          <w:szCs w:val="20"/>
        </w:rPr>
        <w:t xml:space="preserve">consultas, </w:t>
      </w:r>
      <w:r w:rsidRPr="003436C9">
        <w:rPr>
          <w:rFonts w:ascii="Calibri" w:eastAsia="Times New Roman" w:hAnsi="Calibri" w:cs="Calibri"/>
          <w:sz w:val="20"/>
          <w:szCs w:val="20"/>
          <w:lang w:val="es-ES"/>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eastAsia="es-BO"/>
        </w:rPr>
      </w:pPr>
      <w:r w:rsidRPr="003436C9">
        <w:rPr>
          <w:rFonts w:ascii="Calibri" w:eastAsia="Times New Roman" w:hAnsi="Calibri" w:cs="Calibri"/>
          <w:sz w:val="20"/>
          <w:szCs w:val="20"/>
          <w:lang w:val="es-ES" w:eastAsia="es-BO"/>
        </w:rPr>
        <w:t>Toda documentación de respaldo, que sea remitida para fines aclaratorios a consultas y/o complementaciones solicitadas, deberá tener una fecha de origen anterior o igual a la fecha límite establecida para el efecto.</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Estos criterios podrán aplicarse también en la etapa de verificación de documentos para la suscripción del contrato.</w:t>
      </w:r>
    </w:p>
    <w:p w:rsidR="003436C9" w:rsidRPr="003436C9" w:rsidRDefault="003436C9" w:rsidP="003436C9">
      <w:pPr>
        <w:spacing w:after="0" w:line="240" w:lineRule="auto"/>
        <w:ind w:left="644"/>
        <w:jc w:val="both"/>
        <w:rPr>
          <w:rFonts w:ascii="Calibri" w:eastAsia="Times New Roman" w:hAnsi="Calibri" w:cs="Calibri"/>
          <w:color w:val="000000"/>
          <w:sz w:val="20"/>
          <w:szCs w:val="20"/>
          <w:lang w:val="es-ES" w:eastAsia="es-BO"/>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CAUSALES DECLARATORIA DESIERTA </w:t>
      </w: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Comité de Habilitación, Evaluación o de Concertación, podrán recomendar la Declaratoria Desierta del proceso, solo por las siguientes causas:</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p>
    <w:p w:rsidR="003436C9" w:rsidRPr="003436C9" w:rsidRDefault="003436C9" w:rsidP="003436C9">
      <w:pPr>
        <w:numPr>
          <w:ilvl w:val="0"/>
          <w:numId w:val="1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no se hubiera recibido propuesta alguna.</w:t>
      </w:r>
    </w:p>
    <w:p w:rsidR="003436C9" w:rsidRPr="003436C9" w:rsidRDefault="003436C9" w:rsidP="003436C9">
      <w:pPr>
        <w:numPr>
          <w:ilvl w:val="0"/>
          <w:numId w:val="1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Si la o las propuestas no hubieran cumplido con los requisitos del Documento Base de Contratación.</w:t>
      </w:r>
    </w:p>
    <w:p w:rsidR="003436C9" w:rsidRPr="003436C9" w:rsidRDefault="003436C9" w:rsidP="003436C9">
      <w:pPr>
        <w:numPr>
          <w:ilvl w:val="0"/>
          <w:numId w:val="1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la o las propuesta(s) económica(s) exceda(n) el precio referencial determinado por la unidad solicitante y éste hubiese sido público.</w:t>
      </w:r>
    </w:p>
    <w:p w:rsidR="003436C9" w:rsidRPr="003436C9" w:rsidRDefault="003436C9" w:rsidP="003436C9">
      <w:pPr>
        <w:numPr>
          <w:ilvl w:val="0"/>
          <w:numId w:val="1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la o las propuesta(s) económica(s) exceda(n) el precio referencial determinado por la unidad solicitante y éste no hubiese sido público y en la etapa de concertación no fuera posible adecuarlo al precio referencial.</w:t>
      </w:r>
    </w:p>
    <w:p w:rsidR="003436C9" w:rsidRPr="003436C9" w:rsidRDefault="003436C9" w:rsidP="003436C9">
      <w:pPr>
        <w:spacing w:after="0" w:line="240" w:lineRule="auto"/>
        <w:ind w:left="567"/>
        <w:jc w:val="center"/>
        <w:rPr>
          <w:rFonts w:ascii="Calibri" w:eastAsia="Times New Roman" w:hAnsi="Calibri" w:cs="Calibri"/>
          <w:b/>
          <w:color w:val="000000"/>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bCs/>
          <w:color w:val="000000"/>
          <w:kern w:val="28"/>
          <w:sz w:val="20"/>
          <w:szCs w:val="20"/>
          <w:lang w:val="es-ES"/>
        </w:rPr>
      </w:pPr>
      <w:r w:rsidRPr="003436C9">
        <w:rPr>
          <w:rFonts w:ascii="Calibri" w:eastAsia="Times New Roman" w:hAnsi="Calibri" w:cs="Calibri"/>
          <w:b/>
          <w:bCs/>
          <w:color w:val="000000"/>
          <w:kern w:val="28"/>
          <w:sz w:val="20"/>
          <w:szCs w:val="20"/>
        </w:rPr>
        <w:t>TIPOS DE GARANTÍA</w:t>
      </w:r>
    </w:p>
    <w:p w:rsidR="003436C9" w:rsidRPr="003436C9" w:rsidRDefault="003436C9" w:rsidP="003436C9">
      <w:pPr>
        <w:spacing w:after="0" w:line="240" w:lineRule="auto"/>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sz w:val="20"/>
          <w:szCs w:val="20"/>
          <w:lang w:val="es-ES"/>
        </w:rPr>
        <w:t>Las garantías cuando sean requeridas, deberán estar emitidas a la orden de YACIMIENTOS PETROLÍFEROS FISCALES BOLIVIANOS o YPFB.</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Asimismo se establecen los siguientes tipos de garantía:</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b/>
          <w:color w:val="000000"/>
          <w:sz w:val="20"/>
          <w:szCs w:val="20"/>
          <w:lang w:val="es-ES"/>
        </w:rPr>
        <w:t xml:space="preserve">Boleta de Garantía </w:t>
      </w:r>
      <w:r w:rsidRPr="003436C9">
        <w:rPr>
          <w:rFonts w:ascii="Calibri" w:eastAsia="Times New Roman" w:hAnsi="Calibri" w:cs="Calibri"/>
          <w:b/>
          <w:sz w:val="20"/>
          <w:szCs w:val="20"/>
          <w:lang w:val="es-ES"/>
        </w:rPr>
        <w:t>(Fianza Bancaria)</w:t>
      </w:r>
      <w:r w:rsidRPr="003436C9">
        <w:rPr>
          <w:rFonts w:ascii="Calibri" w:eastAsia="Times New Roman" w:hAnsi="Calibri" w:cs="Calibri"/>
          <w:sz w:val="20"/>
          <w:szCs w:val="20"/>
          <w:lang w:val="es-ES"/>
        </w:rPr>
        <w:t xml:space="preserve">: </w:t>
      </w:r>
      <w:r w:rsidRPr="003436C9">
        <w:rPr>
          <w:rFonts w:ascii="Calibri" w:eastAsia="Times New Roman" w:hAnsi="Calibri" w:cs="Calibri"/>
          <w:color w:val="000000"/>
          <w:sz w:val="20"/>
          <w:szCs w:val="20"/>
          <w:lang w:val="es-ES"/>
        </w:rPr>
        <w:t xml:space="preserve">Emitida por cualquier entidad de intermediación financiera bancaria o no bancaria, regulada y autorizada por la instancia competente y que cumpla con las condiciones de </w:t>
      </w:r>
      <w:r w:rsidRPr="003436C9">
        <w:rPr>
          <w:rFonts w:ascii="Calibri" w:eastAsia="Times New Roman" w:hAnsi="Calibri" w:cs="Calibri"/>
          <w:b/>
          <w:color w:val="000000"/>
          <w:sz w:val="20"/>
          <w:szCs w:val="20"/>
          <w:lang w:val="es-ES"/>
        </w:rPr>
        <w:t>renovable, irrevocable y de ejecución inmediata.</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b/>
          <w:color w:val="000000"/>
          <w:sz w:val="20"/>
          <w:szCs w:val="20"/>
          <w:lang w:val="es-ES"/>
        </w:rPr>
        <w:t>Garantía a Primer Requerimiento</w:t>
      </w:r>
      <w:r w:rsidRPr="003436C9">
        <w:rPr>
          <w:rFonts w:ascii="Calibri" w:eastAsia="Times New Roman" w:hAnsi="Calibri" w:cs="Calibri"/>
          <w:color w:val="000000"/>
          <w:sz w:val="20"/>
          <w:szCs w:val="20"/>
          <w:lang w:val="es-ES"/>
        </w:rPr>
        <w:t>: Emitida por cualquier entidad de intermediación financiera bancaria o no bancaria, regulada y autorizada por la instancia competente y que cumpla con las condiciones de renovable, irrevocable y de ejecución inmediata.</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b/>
          <w:color w:val="000000"/>
          <w:sz w:val="20"/>
          <w:szCs w:val="20"/>
          <w:lang w:val="es-ES"/>
        </w:rPr>
        <w:t>Póliza de Seguro de Caución a Primer Requerimiento</w:t>
      </w:r>
      <w:r w:rsidRPr="003436C9">
        <w:rPr>
          <w:rFonts w:ascii="Calibri" w:eastAsia="Times New Roman" w:hAnsi="Calibri" w:cs="Calibri"/>
          <w:color w:val="000000"/>
          <w:sz w:val="20"/>
          <w:szCs w:val="20"/>
          <w:lang w:val="es-ES"/>
        </w:rPr>
        <w:t>: Emitida por cualquier compañía aseguradora, regulada y autorizada por la instancia competente y que cumpla con las condiciones de renovable e irrevocable y de ejecución a primer requerimiento.</w:t>
      </w: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sz w:val="20"/>
          <w:szCs w:val="20"/>
          <w:lang w:val="es-ES"/>
        </w:rPr>
      </w:pPr>
      <w:r w:rsidRPr="003436C9">
        <w:rPr>
          <w:rFonts w:ascii="Calibri" w:eastAsia="Times New Roman" w:hAnsi="Calibri" w:cs="Calibri"/>
          <w:b/>
          <w:bCs/>
          <w:color w:val="000000"/>
          <w:kern w:val="28"/>
          <w:sz w:val="20"/>
          <w:szCs w:val="20"/>
        </w:rPr>
        <w:t>GARANTÍA DE SERIEDAD DE PROPUESTA</w:t>
      </w:r>
    </w:p>
    <w:p w:rsidR="003436C9" w:rsidRPr="003436C9" w:rsidRDefault="003436C9" w:rsidP="003436C9">
      <w:pPr>
        <w:tabs>
          <w:tab w:val="num" w:pos="851"/>
        </w:tabs>
        <w:spacing w:after="0" w:line="240" w:lineRule="auto"/>
        <w:ind w:left="567"/>
        <w:jc w:val="both"/>
        <w:outlineLvl w:val="4"/>
        <w:rPr>
          <w:rFonts w:ascii="Calibri" w:eastAsia="Times New Roman" w:hAnsi="Calibri" w:cs="Calibri"/>
          <w:snapToGrid w:val="0"/>
          <w:sz w:val="20"/>
          <w:szCs w:val="20"/>
          <w:lang w:val="es-ES_tradnl"/>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Tiene por objeto garantizar que los proponentes participen de buena fe y con la intención de culminar el proceso de contratación, debiendo ser presentada conjuntamente la propuesta y de acuerdo a los siguientes requisitos:</w:t>
      </w:r>
    </w:p>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20"/>
          <w:szCs w:val="20"/>
          <w:lang w:val="es-ES"/>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3436C9" w:rsidRPr="003436C9" w:rsidTr="00796CBA">
        <w:trPr>
          <w:trHeight w:val="113"/>
        </w:trPr>
        <w:tc>
          <w:tcPr>
            <w:tcW w:w="3707" w:type="dxa"/>
            <w:shd w:val="clear" w:color="auto" w:fill="auto"/>
            <w:vAlign w:val="center"/>
          </w:tcPr>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GIRADA A NOMBRE DE</w:t>
            </w:r>
          </w:p>
        </w:tc>
        <w:tc>
          <w:tcPr>
            <w:tcW w:w="3640" w:type="dxa"/>
            <w:shd w:val="clear" w:color="auto" w:fill="auto"/>
          </w:tcPr>
          <w:p w:rsidR="003436C9" w:rsidRPr="003436C9" w:rsidRDefault="003436C9" w:rsidP="003436C9">
            <w:pPr>
              <w:tabs>
                <w:tab w:val="num" w:pos="567"/>
              </w:tabs>
              <w:spacing w:after="0" w:line="240" w:lineRule="auto"/>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YACIMIENTOS PETROLÍFEROS  FISCALES BOLIVIANOS o YPFB</w:t>
            </w:r>
          </w:p>
        </w:tc>
      </w:tr>
      <w:tr w:rsidR="003436C9" w:rsidRPr="003436C9" w:rsidTr="00796CBA">
        <w:trPr>
          <w:trHeight w:val="53"/>
        </w:trPr>
        <w:tc>
          <w:tcPr>
            <w:tcW w:w="3707" w:type="dxa"/>
            <w:shd w:val="clear" w:color="auto" w:fill="auto"/>
            <w:vAlign w:val="center"/>
          </w:tcPr>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 xml:space="preserve">VIGENCIA MÍNIMA </w:t>
            </w:r>
          </w:p>
        </w:tc>
        <w:tc>
          <w:tcPr>
            <w:tcW w:w="3640" w:type="dxa"/>
            <w:shd w:val="clear" w:color="auto" w:fill="auto"/>
          </w:tcPr>
          <w:p w:rsidR="003436C9" w:rsidRPr="003436C9" w:rsidRDefault="003436C9" w:rsidP="003436C9">
            <w:pPr>
              <w:tabs>
                <w:tab w:val="num" w:pos="567"/>
              </w:tabs>
              <w:spacing w:after="0" w:line="240" w:lineRule="auto"/>
              <w:jc w:val="both"/>
              <w:rPr>
                <w:rFonts w:ascii="Calibri" w:eastAsia="Times New Roman" w:hAnsi="Calibri" w:cs="Calibri"/>
                <w:b/>
                <w:snapToGrid w:val="0"/>
                <w:sz w:val="16"/>
                <w:szCs w:val="16"/>
                <w:lang w:val="es-ES"/>
              </w:rPr>
            </w:pPr>
            <w:r w:rsidRPr="003436C9">
              <w:rPr>
                <w:rFonts w:ascii="Calibri" w:eastAsia="Times New Roman" w:hAnsi="Calibri" w:cs="Calibri"/>
                <w:b/>
                <w:snapToGrid w:val="0"/>
                <w:sz w:val="16"/>
                <w:szCs w:val="16"/>
                <w:lang w:val="es-ES"/>
              </w:rPr>
              <w:t xml:space="preserve">90 días calendario a partir de la fecha de su Emisión </w:t>
            </w:r>
          </w:p>
        </w:tc>
      </w:tr>
      <w:tr w:rsidR="003436C9" w:rsidRPr="003436C9" w:rsidTr="00796CBA">
        <w:trPr>
          <w:trHeight w:val="109"/>
        </w:trPr>
        <w:tc>
          <w:tcPr>
            <w:tcW w:w="3707" w:type="dxa"/>
            <w:shd w:val="clear" w:color="auto" w:fill="auto"/>
            <w:vAlign w:val="center"/>
          </w:tcPr>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PORCENTAJE MÍNIMO Bs.</w:t>
            </w:r>
          </w:p>
        </w:tc>
        <w:tc>
          <w:tcPr>
            <w:tcW w:w="3640" w:type="dxa"/>
            <w:shd w:val="clear" w:color="auto" w:fill="auto"/>
          </w:tcPr>
          <w:p w:rsidR="003436C9" w:rsidRPr="003436C9" w:rsidRDefault="003436C9" w:rsidP="003436C9">
            <w:pPr>
              <w:tabs>
                <w:tab w:val="num" w:pos="567"/>
              </w:tabs>
              <w:spacing w:after="0" w:line="240" w:lineRule="auto"/>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1% DEL VALOR TOTAL DE SU PROPUESTA ECONÓMICA</w:t>
            </w:r>
          </w:p>
        </w:tc>
      </w:tr>
      <w:tr w:rsidR="003436C9" w:rsidRPr="003436C9" w:rsidTr="00796CBA">
        <w:trPr>
          <w:trHeight w:val="113"/>
        </w:trPr>
        <w:tc>
          <w:tcPr>
            <w:tcW w:w="3707" w:type="dxa"/>
            <w:shd w:val="clear" w:color="auto" w:fill="auto"/>
            <w:vAlign w:val="center"/>
          </w:tcPr>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TIPO DE GARANTÍA REQUERIDA</w:t>
            </w:r>
          </w:p>
        </w:tc>
        <w:tc>
          <w:tcPr>
            <w:tcW w:w="3640" w:type="dxa"/>
            <w:shd w:val="clear" w:color="auto" w:fill="auto"/>
          </w:tcPr>
          <w:p w:rsidR="003436C9" w:rsidRPr="003436C9" w:rsidRDefault="003436C9" w:rsidP="003436C9">
            <w:pPr>
              <w:tabs>
                <w:tab w:val="num" w:pos="567"/>
              </w:tabs>
              <w:spacing w:after="0" w:line="240" w:lineRule="auto"/>
              <w:jc w:val="both"/>
              <w:rPr>
                <w:rFonts w:ascii="Calibri" w:eastAsia="Times New Roman" w:hAnsi="Calibri" w:cs="Calibri"/>
                <w:snapToGrid w:val="0"/>
                <w:sz w:val="16"/>
                <w:szCs w:val="16"/>
                <w:lang w:val="es-ES"/>
              </w:rPr>
            </w:pPr>
            <w:r w:rsidRPr="003436C9">
              <w:rPr>
                <w:rFonts w:ascii="Calibri" w:eastAsia="Times New Roman" w:hAnsi="Calibri" w:cs="Calibri"/>
                <w:snapToGrid w:val="0"/>
                <w:sz w:val="16"/>
                <w:szCs w:val="16"/>
                <w:lang w:val="es-ES"/>
              </w:rPr>
              <w:t xml:space="preserve">Boleta de Garantía </w:t>
            </w:r>
          </w:p>
        </w:tc>
      </w:tr>
    </w:tbl>
    <w:p w:rsidR="003436C9" w:rsidRPr="003436C9" w:rsidRDefault="003436C9" w:rsidP="003436C9">
      <w:pPr>
        <w:tabs>
          <w:tab w:val="num" w:pos="567"/>
        </w:tabs>
        <w:spacing w:after="0" w:line="240" w:lineRule="auto"/>
        <w:ind w:left="567"/>
        <w:jc w:val="both"/>
        <w:rPr>
          <w:rFonts w:ascii="Calibri" w:eastAsia="Times New Roman" w:hAnsi="Calibri" w:cs="Calibri"/>
          <w:snapToGrid w:val="0"/>
          <w:sz w:val="18"/>
          <w:szCs w:val="18"/>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Cuando se presenten Asociaciones o Consorcios, esta garantía podrá ser presentada por una o más empresas que conforman la Asociación o Consorcio y que este facultada expresamente, siempre y cuando cumpla con las características descritas anteriormente. </w:t>
      </w:r>
    </w:p>
    <w:p w:rsidR="003436C9" w:rsidRPr="003436C9" w:rsidRDefault="003436C9" w:rsidP="003436C9">
      <w:pPr>
        <w:tabs>
          <w:tab w:val="num" w:pos="567"/>
        </w:tabs>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ind w:left="426"/>
        <w:jc w:val="both"/>
        <w:rPr>
          <w:rFonts w:ascii="Calibri" w:eastAsia="Times New Roman" w:hAnsi="Calibri" w:cs="Calibri"/>
          <w:bCs/>
          <w:sz w:val="20"/>
          <w:szCs w:val="20"/>
          <w:lang w:val="es-ES"/>
        </w:rPr>
      </w:pPr>
      <w:r w:rsidRPr="003436C9">
        <w:rPr>
          <w:rFonts w:ascii="Calibri" w:eastAsia="Times New Roman" w:hAnsi="Calibri" w:cs="Calibri"/>
          <w:sz w:val="20"/>
          <w:szCs w:val="20"/>
          <w:lang w:val="es-ES"/>
        </w:rPr>
        <w:t xml:space="preserve">La Garantía de Seriedad de Propuesta será ejecutada cuando:  </w:t>
      </w:r>
    </w:p>
    <w:p w:rsidR="003436C9" w:rsidRPr="003436C9" w:rsidRDefault="003436C9" w:rsidP="003436C9">
      <w:pPr>
        <w:tabs>
          <w:tab w:val="num" w:pos="567"/>
        </w:tabs>
        <w:spacing w:after="0" w:line="240" w:lineRule="auto"/>
        <w:ind w:left="567"/>
        <w:jc w:val="both"/>
        <w:rPr>
          <w:rFonts w:ascii="Calibri" w:eastAsia="Times New Roman" w:hAnsi="Calibri" w:cs="Calibri"/>
          <w:sz w:val="20"/>
          <w:szCs w:val="20"/>
          <w:lang w:val="es-ES"/>
        </w:rPr>
      </w:pPr>
    </w:p>
    <w:p w:rsidR="003436C9" w:rsidRPr="003436C9" w:rsidRDefault="003436C9" w:rsidP="003436C9">
      <w:pPr>
        <w:numPr>
          <w:ilvl w:val="0"/>
          <w:numId w:val="1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proponente decida retirar su propuesta de manera expresa con posterioridad al plazo límite de presentación de propuestas.</w:t>
      </w:r>
    </w:p>
    <w:p w:rsidR="003436C9" w:rsidRPr="003436C9" w:rsidRDefault="003436C9" w:rsidP="003436C9">
      <w:pPr>
        <w:numPr>
          <w:ilvl w:val="0"/>
          <w:numId w:val="15"/>
        </w:numPr>
        <w:spacing w:after="0" w:line="240" w:lineRule="auto"/>
        <w:ind w:left="851"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Se compruebe falsedad en la información declarada en la  Presentación de Propuesta.</w:t>
      </w:r>
    </w:p>
    <w:p w:rsidR="003436C9" w:rsidRPr="003436C9" w:rsidRDefault="003436C9" w:rsidP="003436C9">
      <w:pPr>
        <w:numPr>
          <w:ilvl w:val="0"/>
          <w:numId w:val="1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Para la suscripción del contrato, la documentación presentada por el proponente adjudicado, no respalde lo solicitado en la Presentación de su Propuesta y esta documentación no sea subsanada en el plazo establecido por el comité de habilitación y/o comité de evaluación.</w:t>
      </w:r>
    </w:p>
    <w:p w:rsidR="003436C9" w:rsidRPr="003436C9" w:rsidRDefault="003436C9" w:rsidP="003436C9">
      <w:pPr>
        <w:numPr>
          <w:ilvl w:val="0"/>
          <w:numId w:val="1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3436C9" w:rsidRPr="003436C9" w:rsidRDefault="003436C9" w:rsidP="003436C9">
      <w:pPr>
        <w:numPr>
          <w:ilvl w:val="0"/>
          <w:numId w:val="15"/>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proponente adjudicado desista, de manera expresa o tácita, de suscribir el contrato en el plazo establecido, salvo por causas de fuerza mayor, caso fortuito u otras causas debidamente justificadas y aceptadas por el RCD.</w:t>
      </w:r>
    </w:p>
    <w:p w:rsidR="003436C9" w:rsidRPr="003436C9" w:rsidRDefault="003436C9" w:rsidP="003436C9">
      <w:pPr>
        <w:tabs>
          <w:tab w:val="num" w:pos="709"/>
        </w:tabs>
        <w:spacing w:after="0" w:line="240" w:lineRule="auto"/>
        <w:ind w:left="851"/>
        <w:jc w:val="both"/>
        <w:rPr>
          <w:rFonts w:ascii="Calibri" w:eastAsia="Times New Roman" w:hAnsi="Calibri" w:cs="Calibri"/>
          <w:sz w:val="20"/>
          <w:szCs w:val="20"/>
          <w:highlight w:val="yellow"/>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La Garantía de Seriedad de Propuesta será devuelta por YPFB, en los siguientes casos: </w:t>
      </w:r>
    </w:p>
    <w:p w:rsidR="003436C9" w:rsidRPr="003436C9" w:rsidRDefault="003436C9" w:rsidP="003436C9">
      <w:pPr>
        <w:tabs>
          <w:tab w:val="num" w:pos="567"/>
        </w:tabs>
        <w:spacing w:after="0" w:line="240" w:lineRule="auto"/>
        <w:ind w:left="567"/>
        <w:jc w:val="both"/>
        <w:rPr>
          <w:rFonts w:ascii="Calibri" w:eastAsia="Times New Roman" w:hAnsi="Calibri" w:cs="Calibri"/>
          <w:sz w:val="20"/>
          <w:szCs w:val="20"/>
          <w:lang w:val="es-ES"/>
        </w:rPr>
      </w:pPr>
    </w:p>
    <w:p w:rsidR="003436C9" w:rsidRPr="003436C9" w:rsidRDefault="003436C9" w:rsidP="003436C9">
      <w:pPr>
        <w:numPr>
          <w:ilvl w:val="0"/>
          <w:numId w:val="16"/>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 los proponentes no adjudicados, posterior a la suscripción de contrato siempre y cuando no hubieran sido objeto de ejecución.</w:t>
      </w:r>
    </w:p>
    <w:p w:rsidR="003436C9" w:rsidRPr="003436C9" w:rsidRDefault="003436C9" w:rsidP="003436C9">
      <w:pPr>
        <w:numPr>
          <w:ilvl w:val="0"/>
          <w:numId w:val="16"/>
        </w:numPr>
        <w:spacing w:after="0" w:line="240" w:lineRule="auto"/>
        <w:ind w:left="851"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Al proponente adjudicado, contra entrega de la Garantía de Cumplimiento de Contrato.</w:t>
      </w:r>
    </w:p>
    <w:p w:rsidR="003436C9" w:rsidRPr="003436C9" w:rsidRDefault="003436C9" w:rsidP="003436C9">
      <w:pPr>
        <w:numPr>
          <w:ilvl w:val="0"/>
          <w:numId w:val="16"/>
        </w:numPr>
        <w:spacing w:after="0" w:line="240" w:lineRule="auto"/>
        <w:ind w:left="851" w:hanging="425"/>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caso de declararse desierta o cancelarse el proceso de contratación, a todos los proponentes.</w:t>
      </w:r>
    </w:p>
    <w:p w:rsidR="003436C9" w:rsidRPr="003436C9" w:rsidRDefault="003436C9" w:rsidP="003436C9">
      <w:pPr>
        <w:numPr>
          <w:ilvl w:val="0"/>
          <w:numId w:val="16"/>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Cuando YPFB solicite la extensión del periodo de validez de propuestas y el proponente rehúse aceptar la solicitud. </w:t>
      </w:r>
    </w:p>
    <w:p w:rsidR="003436C9" w:rsidRPr="003436C9" w:rsidRDefault="003436C9" w:rsidP="003436C9">
      <w:pPr>
        <w:numPr>
          <w:ilvl w:val="0"/>
          <w:numId w:val="16"/>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 los proponentes descalificados, después de la suscripción de la Resolución de Adjudicación o Declaratoria Desierta.</w:t>
      </w:r>
    </w:p>
    <w:p w:rsidR="003436C9" w:rsidRPr="003436C9" w:rsidRDefault="003436C9" w:rsidP="003436C9">
      <w:pPr>
        <w:tabs>
          <w:tab w:val="num" w:pos="993"/>
        </w:tabs>
        <w:spacing w:after="0" w:line="240" w:lineRule="auto"/>
        <w:ind w:left="567"/>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sz w:val="20"/>
          <w:szCs w:val="20"/>
          <w:lang w:val="es-ES"/>
        </w:rPr>
      </w:pPr>
      <w:r w:rsidRPr="003436C9">
        <w:rPr>
          <w:rFonts w:ascii="Calibri" w:eastAsia="Times New Roman" w:hAnsi="Calibri" w:cs="Calibri"/>
          <w:b/>
          <w:bCs/>
          <w:color w:val="000000"/>
          <w:kern w:val="28"/>
          <w:sz w:val="20"/>
          <w:szCs w:val="20"/>
        </w:rPr>
        <w:t>GARANTÍA DE CUMPLIMIENTO DE CONTRATO</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eastAsia="es-BO"/>
        </w:rPr>
        <w:t>Tiene</w:t>
      </w:r>
      <w:r w:rsidRPr="003436C9">
        <w:rPr>
          <w:rFonts w:ascii="Calibri" w:eastAsia="Times New Roman" w:hAnsi="Calibri" w:cs="Calibri"/>
          <w:sz w:val="20"/>
          <w:szCs w:val="20"/>
          <w:lang w:val="es-ES"/>
        </w:rPr>
        <w:t xml:space="preserve"> por objeto garantizar la vigencia, conclusión y entrega definitiva del objeto del contrato, será equivalente al </w:t>
      </w:r>
      <w:r w:rsidRPr="003436C9">
        <w:rPr>
          <w:rFonts w:ascii="Calibri" w:eastAsia="Times New Roman" w:hAnsi="Calibri" w:cs="Calibri"/>
          <w:b/>
          <w:sz w:val="20"/>
          <w:szCs w:val="20"/>
          <w:lang w:val="es-ES"/>
        </w:rPr>
        <w:t>siete por ciento (7%) del monto del contrato</w:t>
      </w:r>
      <w:r w:rsidRPr="003436C9">
        <w:rPr>
          <w:rFonts w:ascii="Calibri" w:eastAsia="Times New Roman" w:hAnsi="Calibri" w:cs="Calibri"/>
          <w:sz w:val="20"/>
          <w:szCs w:val="20"/>
          <w:lang w:val="es-ES"/>
        </w:rPr>
        <w:t xml:space="preserve"> y se aplicarán los siguientes parámetros.</w:t>
      </w:r>
    </w:p>
    <w:p w:rsidR="003436C9" w:rsidRPr="003436C9" w:rsidRDefault="003436C9" w:rsidP="003436C9">
      <w:pPr>
        <w:tabs>
          <w:tab w:val="num" w:pos="567"/>
        </w:tabs>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7"/>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monto adjudicado sea hasta Bs. 1.000.000.- (Un Millón 00/100 Bolivianos) el proponente definirá el tipo de garantía a presentar.</w:t>
      </w:r>
    </w:p>
    <w:p w:rsidR="003436C9" w:rsidRPr="003436C9" w:rsidRDefault="003436C9" w:rsidP="003436C9">
      <w:pPr>
        <w:numPr>
          <w:ilvl w:val="0"/>
          <w:numId w:val="17"/>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monto adjudicado sea superior a Bs. 1.000.000.- (Un Millón 00/100 Bolivianos) las empresas deberán presentar Boleta de Garantía o Garantía a Primer Requerimiento.</w:t>
      </w:r>
    </w:p>
    <w:p w:rsidR="003436C9" w:rsidRPr="003436C9" w:rsidRDefault="003436C9" w:rsidP="003436C9">
      <w:pPr>
        <w:numPr>
          <w:ilvl w:val="0"/>
          <w:numId w:val="17"/>
        </w:numPr>
        <w:spacing w:after="0" w:line="240" w:lineRule="auto"/>
        <w:ind w:left="709" w:hanging="28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3436C9" w:rsidRPr="003436C9" w:rsidRDefault="003436C9" w:rsidP="003436C9">
      <w:pPr>
        <w:tabs>
          <w:tab w:val="num" w:pos="567"/>
        </w:tabs>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ind w:left="426"/>
        <w:jc w:val="both"/>
        <w:rPr>
          <w:rFonts w:ascii="Calibri" w:eastAsia="Times New Roman" w:hAnsi="Calibri" w:cs="Calibri"/>
          <w:b/>
          <w:sz w:val="20"/>
          <w:szCs w:val="20"/>
          <w:lang w:val="es-ES"/>
        </w:rPr>
      </w:pPr>
      <w:r w:rsidRPr="003436C9">
        <w:rPr>
          <w:rFonts w:ascii="Calibri" w:eastAsia="Times New Roman" w:hAnsi="Calibri" w:cs="Calibri"/>
          <w:sz w:val="20"/>
          <w:szCs w:val="20"/>
          <w:lang w:val="es-ES"/>
        </w:rPr>
        <w:t xml:space="preserve">La vigencia de la garantía será computable a partir de su emisión, </w:t>
      </w:r>
      <w:r w:rsidRPr="003436C9">
        <w:rPr>
          <w:rFonts w:ascii="Calibri" w:eastAsia="Times New Roman" w:hAnsi="Calibri" w:cs="Calibri"/>
          <w:b/>
          <w:sz w:val="20"/>
          <w:szCs w:val="20"/>
          <w:lang w:val="es-ES"/>
        </w:rPr>
        <w:t>debiendo exceder 60 días calendario a la finalización de contrato.</w:t>
      </w:r>
    </w:p>
    <w:p w:rsidR="003436C9" w:rsidRPr="003436C9" w:rsidRDefault="003436C9" w:rsidP="003436C9">
      <w:pPr>
        <w:tabs>
          <w:tab w:val="num" w:pos="567"/>
        </w:tabs>
        <w:spacing w:after="0" w:line="240" w:lineRule="auto"/>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sz w:val="20"/>
          <w:szCs w:val="20"/>
          <w:lang w:val="es-ES"/>
        </w:rPr>
      </w:pPr>
      <w:r w:rsidRPr="003436C9">
        <w:rPr>
          <w:rFonts w:ascii="Calibri" w:eastAsia="Times New Roman" w:hAnsi="Calibri" w:cs="Calibri"/>
          <w:b/>
          <w:bCs/>
          <w:color w:val="000000"/>
          <w:kern w:val="28"/>
          <w:sz w:val="20"/>
          <w:szCs w:val="20"/>
        </w:rPr>
        <w:t>GARANTÍA DE CORRECTA INVERSIÓN DE ANTICIPO</w:t>
      </w:r>
    </w:p>
    <w:p w:rsidR="003436C9" w:rsidRPr="003436C9" w:rsidRDefault="003436C9" w:rsidP="003436C9">
      <w:pPr>
        <w:tabs>
          <w:tab w:val="num" w:pos="567"/>
        </w:tabs>
        <w:spacing w:after="0" w:line="240" w:lineRule="auto"/>
        <w:ind w:left="567"/>
        <w:rPr>
          <w:rFonts w:ascii="Calibri" w:eastAsia="Times New Roman" w:hAnsi="Calibri" w:cs="Calibri"/>
          <w:sz w:val="20"/>
          <w:szCs w:val="20"/>
          <w:lang w:val="es-ES"/>
        </w:rPr>
      </w:pP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r w:rsidRPr="003436C9">
        <w:rPr>
          <w:rFonts w:ascii="Calibri" w:eastAsia="Times New Roman" w:hAnsi="Calibri" w:cs="Calibri"/>
          <w:bCs/>
          <w:color w:val="000000"/>
          <w:kern w:val="28"/>
          <w:sz w:val="20"/>
          <w:szCs w:val="20"/>
          <w:lang w:val="es-ES_tradnl"/>
        </w:rPr>
        <w:t>Tiene por objeto garantizar la devolución del monto entregado al proponente por concepto de anticipo inicial.</w:t>
      </w: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r w:rsidRPr="003436C9">
        <w:rPr>
          <w:rFonts w:ascii="Calibri" w:eastAsia="Times New Roman" w:hAnsi="Calibri" w:cs="Calibri"/>
          <w:bCs/>
          <w:color w:val="000000"/>
          <w:kern w:val="28"/>
          <w:sz w:val="20"/>
          <w:szCs w:val="20"/>
          <w:lang w:val="es-ES"/>
        </w:rPr>
        <w:t>El monto de esta garantía podrá ser hasta un máximo del veinte por ciento (20%) del monto total de contrato y será por un importe equivalente al 100% del anticipo otorgado, debiendo ser renovada mientras no se deduzca el total del anticipo otorgado.</w:t>
      </w: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r w:rsidRPr="003436C9">
        <w:rPr>
          <w:rFonts w:ascii="Calibri" w:eastAsia="Times New Roman" w:hAnsi="Calibri" w:cs="Calibri"/>
          <w:bCs/>
          <w:color w:val="000000"/>
          <w:kern w:val="28"/>
          <w:sz w:val="20"/>
          <w:szCs w:val="20"/>
          <w:lang w:val="es-ES_tradnl"/>
        </w:rPr>
        <w:t xml:space="preserve">Conforme el contratista reponga el monto del anticipo otorgado, se podrá reajustar la garantía en la misma proporción. </w:t>
      </w:r>
    </w:p>
    <w:p w:rsidR="003436C9" w:rsidRPr="003436C9" w:rsidRDefault="003436C9" w:rsidP="003436C9">
      <w:pPr>
        <w:spacing w:after="0" w:line="240" w:lineRule="auto"/>
        <w:ind w:left="426"/>
        <w:jc w:val="both"/>
        <w:rPr>
          <w:rFonts w:ascii="Calibri" w:eastAsia="Times New Roman" w:hAnsi="Calibri" w:cs="Calibri"/>
          <w:bCs/>
          <w:color w:val="000000"/>
          <w:kern w:val="28"/>
          <w:sz w:val="20"/>
          <w:szCs w:val="20"/>
          <w:lang w:val="es-ES_tradnl"/>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bCs/>
          <w:color w:val="000000"/>
          <w:kern w:val="28"/>
          <w:sz w:val="20"/>
          <w:szCs w:val="20"/>
        </w:rPr>
      </w:pPr>
      <w:r w:rsidRPr="003436C9">
        <w:rPr>
          <w:rFonts w:ascii="Calibri" w:eastAsia="Times New Roman" w:hAnsi="Calibri" w:cs="Calibri"/>
          <w:b/>
          <w:bCs/>
          <w:color w:val="000000"/>
          <w:kern w:val="28"/>
          <w:sz w:val="20"/>
          <w:szCs w:val="20"/>
        </w:rPr>
        <w:t xml:space="preserve">GARANTÍA ADICIONAL A LA GARANTÍA DE CUMPLIMIENTO DE CONTRATO DE OBRAS. </w:t>
      </w:r>
    </w:p>
    <w:p w:rsidR="003436C9" w:rsidRPr="003436C9" w:rsidRDefault="003436C9" w:rsidP="003436C9">
      <w:pPr>
        <w:spacing w:after="0" w:line="240" w:lineRule="auto"/>
        <w:ind w:left="709" w:hanging="425"/>
        <w:jc w:val="both"/>
        <w:rPr>
          <w:rFonts w:ascii="Calibri" w:eastAsia="Times New Roman" w:hAnsi="Calibri" w:cs="Calibri"/>
          <w:snapToGrid w:val="0"/>
          <w:sz w:val="20"/>
          <w:szCs w:val="20"/>
          <w:lang w:val="es-ES_tradnl"/>
        </w:rPr>
      </w:pPr>
    </w:p>
    <w:p w:rsidR="003436C9" w:rsidRPr="003436C9" w:rsidRDefault="003436C9" w:rsidP="003436C9">
      <w:pPr>
        <w:tabs>
          <w:tab w:val="num" w:pos="1134"/>
        </w:tabs>
        <w:spacing w:after="0" w:line="240" w:lineRule="auto"/>
        <w:ind w:left="426"/>
        <w:jc w:val="both"/>
        <w:outlineLvl w:val="4"/>
        <w:rPr>
          <w:rFonts w:ascii="Calibri" w:eastAsia="Times New Roman" w:hAnsi="Calibri" w:cs="Calibri"/>
          <w:snapToGrid w:val="0"/>
          <w:sz w:val="20"/>
          <w:szCs w:val="20"/>
          <w:lang w:val="es-ES_tradnl"/>
        </w:rPr>
      </w:pPr>
      <w:r w:rsidRPr="003436C9">
        <w:rPr>
          <w:rFonts w:ascii="Calibri" w:eastAsia="Times New Roman" w:hAnsi="Calibri" w:cs="Calibri"/>
          <w:snapToGrid w:val="0"/>
          <w:sz w:val="20"/>
          <w:szCs w:val="20"/>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3436C9" w:rsidRPr="003436C9" w:rsidRDefault="003436C9" w:rsidP="003436C9">
      <w:pPr>
        <w:spacing w:after="0" w:line="240" w:lineRule="auto"/>
        <w:rPr>
          <w:rFonts w:ascii="Calibri" w:eastAsia="Times New Roman" w:hAnsi="Calibri" w:cs="Calibri"/>
          <w:sz w:val="20"/>
          <w:szCs w:val="20"/>
          <w:lang w:val="es-ES_tradnl"/>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bCs/>
          <w:color w:val="000000"/>
          <w:kern w:val="28"/>
          <w:sz w:val="20"/>
          <w:szCs w:val="20"/>
        </w:rPr>
      </w:pPr>
      <w:r w:rsidRPr="003436C9">
        <w:rPr>
          <w:rFonts w:ascii="Calibri" w:eastAsia="Times New Roman" w:hAnsi="Calibri" w:cs="Calibri"/>
          <w:b/>
          <w:bCs/>
          <w:color w:val="000000"/>
          <w:kern w:val="28"/>
          <w:sz w:val="20"/>
          <w:szCs w:val="20"/>
        </w:rPr>
        <w:t>OTROS TIPOS DE GARANTÍA</w:t>
      </w:r>
    </w:p>
    <w:p w:rsidR="003436C9" w:rsidRPr="003436C9" w:rsidRDefault="003436C9" w:rsidP="003436C9">
      <w:pPr>
        <w:spacing w:after="0" w:line="240" w:lineRule="auto"/>
        <w:ind w:left="426"/>
        <w:jc w:val="both"/>
        <w:outlineLvl w:val="4"/>
        <w:rPr>
          <w:rFonts w:ascii="Calibri" w:eastAsia="Times New Roman" w:hAnsi="Calibri" w:cs="Calibri"/>
          <w:snapToGrid w:val="0"/>
          <w:sz w:val="20"/>
          <w:szCs w:val="20"/>
          <w:lang w:val="es-ES_tradnl"/>
        </w:rPr>
      </w:pPr>
      <w:r w:rsidRPr="003436C9">
        <w:rPr>
          <w:rFonts w:ascii="Calibri" w:eastAsia="Times New Roman" w:hAnsi="Calibri" w:cs="Calibri"/>
          <w:snapToGrid w:val="0"/>
          <w:sz w:val="20"/>
          <w:szCs w:val="20"/>
          <w:lang w:val="es-ES_tradnl"/>
        </w:rPr>
        <w:t>Otras garantías que la unidad solicitante considere pertinentes para asegurar el resultado del proceso y cumplimiento del objeto del contrato, que se encuentren descritas en las especificaciones técnicas, cuando corresponda.</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sz w:val="20"/>
          <w:szCs w:val="20"/>
          <w:lang w:val="es-ES"/>
        </w:rPr>
      </w:pPr>
      <w:r w:rsidRPr="003436C9">
        <w:rPr>
          <w:rFonts w:ascii="Calibri" w:eastAsia="Times New Roman" w:hAnsi="Calibri" w:cs="Calibri"/>
          <w:b/>
          <w:sz w:val="20"/>
          <w:szCs w:val="20"/>
          <w:lang w:val="es-ES"/>
        </w:rPr>
        <w:t>INSPECCIÓN PREVIA</w:t>
      </w:r>
    </w:p>
    <w:p w:rsidR="003436C9" w:rsidRPr="003436C9" w:rsidRDefault="003436C9" w:rsidP="003436C9">
      <w:pPr>
        <w:spacing w:after="0" w:line="240" w:lineRule="auto"/>
        <w:ind w:left="426"/>
        <w:jc w:val="both"/>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 xml:space="preserve">La Inspección Previa se llevará a cabo en el lugar, fecha y hora señalados en el cronograma de plazos del presente DBC. </w:t>
      </w:r>
    </w:p>
    <w:p w:rsidR="003436C9" w:rsidRPr="003436C9" w:rsidRDefault="003436C9" w:rsidP="003436C9">
      <w:pPr>
        <w:spacing w:after="0" w:line="240" w:lineRule="auto"/>
        <w:ind w:left="426"/>
        <w:jc w:val="both"/>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Si el proponente no pudiera participar en la inspección previa según el cronograma de plazos del DBC establecido por YPFB, el mismo podrá efectuarla por cuenta propia.</w:t>
      </w:r>
    </w:p>
    <w:p w:rsidR="003436C9" w:rsidRPr="003436C9" w:rsidRDefault="003436C9" w:rsidP="003436C9">
      <w:pPr>
        <w:spacing w:after="0" w:line="240" w:lineRule="auto"/>
        <w:ind w:left="426"/>
        <w:jc w:val="both"/>
        <w:rPr>
          <w:rFonts w:ascii="Calibri" w:eastAsia="Times New Roman" w:hAnsi="Calibri" w:cs="Calibri"/>
          <w:b/>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CONSULTAS ESCRITAS AL DBC</w:t>
      </w:r>
    </w:p>
    <w:p w:rsidR="003436C9" w:rsidRPr="003436C9" w:rsidRDefault="003436C9" w:rsidP="003436C9">
      <w:pPr>
        <w:tabs>
          <w:tab w:val="num" w:pos="993"/>
        </w:tabs>
        <w:spacing w:after="0" w:line="240" w:lineRule="auto"/>
        <w:ind w:left="426"/>
        <w:jc w:val="both"/>
        <w:rPr>
          <w:rFonts w:ascii="Calibri" w:eastAsia="Times New Roman" w:hAnsi="Calibri" w:cs="Calibri"/>
          <w:i/>
          <w:sz w:val="20"/>
          <w:szCs w:val="20"/>
          <w:lang w:val="es-ES"/>
        </w:rPr>
      </w:pPr>
    </w:p>
    <w:p w:rsidR="003436C9" w:rsidRPr="003436C9" w:rsidRDefault="003436C9" w:rsidP="003436C9">
      <w:pPr>
        <w:tabs>
          <w:tab w:val="num" w:pos="993"/>
        </w:tabs>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3436C9" w:rsidRPr="003436C9" w:rsidRDefault="003436C9" w:rsidP="003436C9">
      <w:pPr>
        <w:tabs>
          <w:tab w:val="num" w:pos="993"/>
        </w:tabs>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REUNIÓN DE ACLARACIÓN </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lastRenderedPageBreak/>
        <w:t>Se realizará la reunión de aclaración, en la fecha, hora y lugar señalados en el cronograma de plazos del  presente DBC, en la que los potenciales proponentes podrán expresar sus consultas sobre el contenido del DBC.</w:t>
      </w:r>
    </w:p>
    <w:p w:rsidR="003436C9" w:rsidRPr="003436C9" w:rsidRDefault="003436C9" w:rsidP="003436C9">
      <w:pPr>
        <w:spacing w:after="0" w:line="240" w:lineRule="auto"/>
        <w:ind w:firstLine="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El Acta de la Reunión de Aclaración, será publicada en la página web de YPFB, </w:t>
      </w:r>
      <w:hyperlink r:id="rId13" w:history="1">
        <w:r w:rsidRPr="003436C9">
          <w:rPr>
            <w:rFonts w:ascii="Calibri" w:eastAsia="Times New Roman" w:hAnsi="Calibri" w:cs="Calibri"/>
            <w:color w:val="0000FF"/>
            <w:sz w:val="20"/>
            <w:szCs w:val="20"/>
            <w:u w:val="single"/>
            <w:lang w:val="es-ES"/>
          </w:rPr>
          <w:t>www.ypfb.gob.bo</w:t>
        </w:r>
      </w:hyperlink>
      <w:r w:rsidRPr="003436C9">
        <w:rPr>
          <w:rFonts w:ascii="Calibri" w:eastAsia="Times New Roman" w:hAnsi="Calibri" w:cs="Calibri"/>
          <w:sz w:val="20"/>
          <w:szCs w:val="20"/>
          <w:lang w:val="es-ES"/>
        </w:rPr>
        <w:t xml:space="preserve"> </w:t>
      </w:r>
    </w:p>
    <w:p w:rsidR="003436C9" w:rsidRPr="003436C9" w:rsidRDefault="003436C9" w:rsidP="003436C9">
      <w:pPr>
        <w:spacing w:after="0" w:line="240" w:lineRule="auto"/>
        <w:ind w:firstLine="426"/>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ENMIENDAS AL DOCUMENTO BASE DE CONTRATACIÓN (DBC)</w:t>
      </w:r>
    </w:p>
    <w:p w:rsidR="003436C9" w:rsidRPr="003436C9" w:rsidRDefault="003436C9" w:rsidP="003436C9">
      <w:pPr>
        <w:spacing w:after="0" w:line="240" w:lineRule="auto"/>
        <w:ind w:left="426"/>
        <w:jc w:val="both"/>
        <w:rPr>
          <w:rFonts w:ascii="Calibri" w:eastAsia="Times New Roman" w:hAnsi="Calibri" w:cs="Calibri"/>
          <w:b/>
          <w:sz w:val="20"/>
          <w:szCs w:val="20"/>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4" w:history="1">
        <w:r w:rsidRPr="003436C9">
          <w:rPr>
            <w:rFonts w:ascii="Calibri" w:eastAsia="Times New Roman" w:hAnsi="Calibri" w:cs="Calibri"/>
            <w:color w:val="0000FF"/>
            <w:sz w:val="20"/>
            <w:szCs w:val="20"/>
            <w:u w:val="single"/>
            <w:lang w:val="es-ES"/>
          </w:rPr>
          <w:t>www.ypfb.gob.bo</w:t>
        </w:r>
      </w:hyperlink>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AMPLIACIÓN DE PLAZO PARA LA PRESENTACIÓN DE PROPUESTAS</w:t>
      </w:r>
    </w:p>
    <w:p w:rsidR="003436C9" w:rsidRPr="003436C9" w:rsidRDefault="003436C9" w:rsidP="003436C9">
      <w:pPr>
        <w:spacing w:after="0" w:line="240" w:lineRule="auto"/>
        <w:ind w:left="426"/>
        <w:jc w:val="both"/>
        <w:rPr>
          <w:rFonts w:ascii="Calibri" w:eastAsia="Times New Roman" w:hAnsi="Calibri" w:cs="Calibri"/>
          <w:b/>
          <w:sz w:val="20"/>
          <w:szCs w:val="20"/>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RCD previo informe de justificación emitido por la unidad solicitante podrá ampliar el plazo de presentación de propuestas mediante Nota Expresa en los siguientes  casos:</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b/>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w:t>
      </w:r>
      <w:r w:rsidRPr="003436C9">
        <w:rPr>
          <w:rFonts w:ascii="Calibri" w:eastAsia="Times New Roman" w:hAnsi="Calibri" w:cs="Calibri"/>
          <w:sz w:val="20"/>
          <w:szCs w:val="20"/>
          <w:lang w:val="es-ES"/>
        </w:rPr>
        <w:tab/>
        <w:t>Enmiendas al Documento Base de Contratación (DBC).</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b)</w:t>
      </w:r>
      <w:r w:rsidRPr="003436C9">
        <w:rPr>
          <w:rFonts w:ascii="Calibri" w:eastAsia="Times New Roman" w:hAnsi="Calibri" w:cs="Calibri"/>
          <w:sz w:val="20"/>
          <w:szCs w:val="20"/>
          <w:lang w:val="es-ES"/>
        </w:rPr>
        <w:tab/>
        <w:t>Causas de Fuerza Mayor o Caso Fortuito.</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 xml:space="preserve">A iniciativa de </w:t>
      </w:r>
      <w:r w:rsidRPr="003436C9">
        <w:rPr>
          <w:rFonts w:ascii="Calibri" w:eastAsia="Times New Roman" w:hAnsi="Calibri" w:cs="Calibri"/>
          <w:color w:val="000000"/>
          <w:sz w:val="20"/>
          <w:szCs w:val="20"/>
          <w:lang w:val="es-ES"/>
        </w:rPr>
        <w:t>YPFB.</w:t>
      </w:r>
    </w:p>
    <w:p w:rsidR="003436C9" w:rsidRPr="003436C9" w:rsidRDefault="003436C9" w:rsidP="003436C9">
      <w:pPr>
        <w:spacing w:after="0" w:line="240" w:lineRule="auto"/>
        <w:ind w:left="426"/>
        <w:jc w:val="both"/>
        <w:rPr>
          <w:rFonts w:ascii="Calibri" w:eastAsia="Times New Roman" w:hAnsi="Calibri" w:cs="Calibri"/>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FF"/>
          <w:sz w:val="20"/>
          <w:szCs w:val="20"/>
          <w:u w:val="single"/>
          <w:lang w:val="es-ES"/>
        </w:rPr>
      </w:pPr>
      <w:r w:rsidRPr="003436C9">
        <w:rPr>
          <w:rFonts w:ascii="Calibri" w:eastAsia="Times New Roman" w:hAnsi="Calibri" w:cs="Calibri"/>
          <w:sz w:val="20"/>
          <w:szCs w:val="20"/>
          <w:lang w:val="es-ES"/>
        </w:rPr>
        <w:t xml:space="preserve">Los nuevos plazos serán publicados en la página web de YPFB </w:t>
      </w:r>
      <w:hyperlink r:id="rId15" w:history="1">
        <w:r w:rsidRPr="003436C9">
          <w:rPr>
            <w:rFonts w:ascii="Calibri" w:eastAsia="Times New Roman" w:hAnsi="Calibri" w:cs="Calibri"/>
            <w:color w:val="0000FF"/>
            <w:sz w:val="20"/>
            <w:szCs w:val="20"/>
            <w:u w:val="single"/>
            <w:lang w:val="es-ES"/>
          </w:rPr>
          <w:t>www.ypfb.gob.bo</w:t>
        </w:r>
      </w:hyperlink>
    </w:p>
    <w:p w:rsidR="003436C9" w:rsidRPr="003436C9" w:rsidRDefault="003436C9" w:rsidP="003436C9">
      <w:pPr>
        <w:spacing w:after="0" w:line="240" w:lineRule="auto"/>
        <w:ind w:left="567"/>
        <w:jc w:val="center"/>
        <w:rPr>
          <w:rFonts w:ascii="Calibri" w:eastAsia="Times New Roman" w:hAnsi="Calibri" w:cs="Calibri"/>
          <w:b/>
          <w:color w:val="000000"/>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DOCUMENTOS DE LA PROPUESTA </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42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Los formularios y/o documentos: legales, administrativos, técnicos y económicos que deben ser presentados por el proponente, se encuentran detallados en la PARTE III del presente DBC. </w:t>
      </w:r>
    </w:p>
    <w:p w:rsidR="003436C9" w:rsidRPr="003436C9" w:rsidRDefault="003436C9" w:rsidP="003436C9">
      <w:pPr>
        <w:spacing w:after="0"/>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color w:val="000000"/>
          <w:sz w:val="20"/>
          <w:szCs w:val="20"/>
          <w:lang w:val="es-ES"/>
        </w:rPr>
      </w:pPr>
      <w:r w:rsidRPr="003436C9">
        <w:rPr>
          <w:rFonts w:ascii="Calibri" w:eastAsia="Times New Roman" w:hAnsi="Calibri" w:cs="Calibri"/>
          <w:b/>
          <w:color w:val="000000"/>
          <w:sz w:val="20"/>
          <w:szCs w:val="20"/>
          <w:lang w:val="es-ES"/>
        </w:rPr>
        <w:t xml:space="preserve">PROPUESTA PARA ADJUDICACIONES POR ITEM, LOTE, TRAMOS, PAQUETES, VOLÚMENES </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Cuando un proponente presente su propuesta para más de un ítem, lote, tramo, paquete o volumen, deberá presentar una sola vez la documentación legal y administrativa, y  propuesta técnica y económica para cada  ítem, lote, tramo, paquete o volumen, según los formularios del presente DBC. </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PRESENTACIÓN DE PROPUESTA</w:t>
      </w:r>
    </w:p>
    <w:p w:rsidR="003436C9" w:rsidRPr="003436C9" w:rsidRDefault="003436C9" w:rsidP="003436C9">
      <w:pPr>
        <w:numPr>
          <w:ilvl w:val="1"/>
          <w:numId w:val="3"/>
        </w:numPr>
        <w:spacing w:before="240" w:after="60" w:line="240" w:lineRule="auto"/>
        <w:ind w:left="1134" w:hanging="709"/>
        <w:jc w:val="both"/>
        <w:outlineLvl w:val="0"/>
        <w:rPr>
          <w:rFonts w:ascii="Calibri" w:eastAsia="Times New Roman" w:hAnsi="Calibri" w:cs="Calibri"/>
          <w:b/>
          <w:bCs/>
          <w:color w:val="000000"/>
          <w:kern w:val="28"/>
          <w:sz w:val="20"/>
          <w:szCs w:val="20"/>
          <w:lang w:val="es-ES" w:eastAsia="es-ES"/>
        </w:rPr>
      </w:pPr>
      <w:r w:rsidRPr="003436C9">
        <w:rPr>
          <w:rFonts w:ascii="Calibri" w:eastAsia="Times New Roman" w:hAnsi="Calibri" w:cs="Calibri"/>
          <w:b/>
          <w:bCs/>
          <w:color w:val="000000"/>
          <w:kern w:val="28"/>
          <w:sz w:val="20"/>
          <w:szCs w:val="20"/>
          <w:lang w:val="es-ES" w:eastAsia="es-ES"/>
        </w:rPr>
        <w:t>Forma de presentación:</w:t>
      </w:r>
      <w:r w:rsidRPr="003436C9">
        <w:rPr>
          <w:rFonts w:ascii="Calibri" w:eastAsia="Times New Roman" w:hAnsi="Calibri" w:cs="Calibri"/>
          <w:bCs/>
          <w:color w:val="000000"/>
          <w:kern w:val="28"/>
          <w:sz w:val="20"/>
          <w:szCs w:val="20"/>
          <w:lang w:val="es-ES" w:eastAsia="es-ES"/>
        </w:rPr>
        <w:t xml:space="preserve"> La propuesta deberá ser presentada en sobre cerrado dirigido a YPFB citando el objeto de la contratación.</w:t>
      </w:r>
    </w:p>
    <w:p w:rsidR="003436C9" w:rsidRPr="003436C9" w:rsidRDefault="003436C9" w:rsidP="003436C9">
      <w:pPr>
        <w:spacing w:after="0" w:line="240" w:lineRule="auto"/>
        <w:ind w:left="1276"/>
        <w:jc w:val="both"/>
        <w:rPr>
          <w:rFonts w:ascii="Calibri" w:eastAsia="Times New Roman" w:hAnsi="Calibri" w:cs="Calibri"/>
          <w:sz w:val="20"/>
          <w:szCs w:val="20"/>
          <w:lang w:val="es-ES"/>
        </w:rPr>
      </w:pPr>
    </w:p>
    <w:p w:rsidR="003436C9" w:rsidRPr="003436C9" w:rsidRDefault="003436C9" w:rsidP="003436C9">
      <w:pPr>
        <w:spacing w:after="0" w:line="240" w:lineRule="auto"/>
        <w:ind w:left="1134"/>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La propuesta deberá ser presentada en </w:t>
      </w:r>
      <w:r w:rsidRPr="003436C9">
        <w:rPr>
          <w:rFonts w:ascii="Calibri" w:eastAsia="Times New Roman" w:hAnsi="Calibri" w:cs="Calibri"/>
          <w:b/>
          <w:sz w:val="20"/>
          <w:szCs w:val="20"/>
          <w:lang w:val="es-ES"/>
        </w:rPr>
        <w:t>un ejemplar original y una fotocopia simple</w:t>
      </w:r>
      <w:r w:rsidRPr="003436C9">
        <w:rPr>
          <w:rFonts w:ascii="Calibri" w:eastAsia="Times New Roman" w:hAnsi="Calibri" w:cs="Calibri"/>
          <w:sz w:val="20"/>
          <w:szCs w:val="20"/>
          <w:lang w:val="es-ES"/>
        </w:rPr>
        <w:t xml:space="preserve"> (esta última en custodia de la Unidad Solicitante) identificando claramente el original, la misma deberá estar dividida o clasificada de la siguiente manera: </w:t>
      </w:r>
    </w:p>
    <w:p w:rsidR="003436C9" w:rsidRPr="003436C9" w:rsidRDefault="003436C9" w:rsidP="003436C9">
      <w:pPr>
        <w:spacing w:after="0" w:line="240" w:lineRule="auto"/>
        <w:ind w:left="1276"/>
        <w:jc w:val="both"/>
        <w:rPr>
          <w:rFonts w:ascii="Calibri" w:eastAsia="Times New Roman" w:hAnsi="Calibri" w:cs="Calibri"/>
          <w:sz w:val="20"/>
          <w:szCs w:val="20"/>
          <w:lang w:val="es-ES"/>
        </w:rPr>
      </w:pPr>
    </w:p>
    <w:p w:rsidR="003436C9" w:rsidRPr="003436C9" w:rsidRDefault="003436C9" w:rsidP="003436C9">
      <w:pPr>
        <w:numPr>
          <w:ilvl w:val="0"/>
          <w:numId w:val="25"/>
        </w:numPr>
        <w:spacing w:after="0" w:line="240" w:lineRule="auto"/>
        <w:ind w:left="1560" w:hanging="284"/>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Documentos Administrativos, Legales y en caso de ser requerida la Garantía de Seriedad de Propuesta.</w:t>
      </w:r>
    </w:p>
    <w:p w:rsidR="003436C9" w:rsidRPr="003436C9" w:rsidRDefault="003436C9" w:rsidP="003436C9">
      <w:pPr>
        <w:numPr>
          <w:ilvl w:val="0"/>
          <w:numId w:val="25"/>
        </w:numPr>
        <w:spacing w:after="0" w:line="240" w:lineRule="auto"/>
        <w:ind w:left="1560" w:hanging="284"/>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Documentos de la Propuesta Económica.</w:t>
      </w:r>
    </w:p>
    <w:p w:rsidR="003436C9" w:rsidRPr="003436C9" w:rsidRDefault="003436C9" w:rsidP="003436C9">
      <w:pPr>
        <w:numPr>
          <w:ilvl w:val="0"/>
          <w:numId w:val="25"/>
        </w:numPr>
        <w:spacing w:after="0" w:line="240" w:lineRule="auto"/>
        <w:ind w:left="1560" w:hanging="284"/>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Documentos de la Propuesta Técnica.</w:t>
      </w:r>
    </w:p>
    <w:p w:rsidR="003436C9" w:rsidRPr="003436C9" w:rsidRDefault="003436C9" w:rsidP="003436C9">
      <w:pPr>
        <w:spacing w:after="0" w:line="240" w:lineRule="auto"/>
        <w:ind w:left="3119" w:hanging="1134"/>
        <w:jc w:val="both"/>
        <w:rPr>
          <w:rFonts w:ascii="Calibri" w:eastAsia="Times New Roman" w:hAnsi="Calibri" w:cs="Calibri"/>
          <w:sz w:val="20"/>
          <w:szCs w:val="20"/>
          <w:lang w:val="es-ES"/>
        </w:rPr>
      </w:pPr>
    </w:p>
    <w:p w:rsidR="003436C9" w:rsidRPr="003436C9" w:rsidRDefault="003436C9" w:rsidP="003436C9">
      <w:pPr>
        <w:spacing w:after="0" w:line="240" w:lineRule="auto"/>
        <w:ind w:left="3119" w:hanging="1843"/>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todos los casos, el documento original prevalecerá sobre la fotocopia simple.</w:t>
      </w:r>
    </w:p>
    <w:p w:rsidR="003436C9" w:rsidRPr="003436C9" w:rsidRDefault="003436C9" w:rsidP="003436C9">
      <w:pPr>
        <w:numPr>
          <w:ilvl w:val="1"/>
          <w:numId w:val="3"/>
        </w:numPr>
        <w:spacing w:before="240" w:after="60" w:line="240" w:lineRule="auto"/>
        <w:ind w:left="1134" w:hanging="709"/>
        <w:jc w:val="both"/>
        <w:outlineLvl w:val="0"/>
        <w:rPr>
          <w:rFonts w:ascii="Calibri" w:eastAsia="Times New Roman" w:hAnsi="Calibri" w:cs="Calibri"/>
          <w:bCs/>
          <w:color w:val="000000"/>
          <w:kern w:val="28"/>
          <w:sz w:val="20"/>
          <w:szCs w:val="20"/>
          <w:lang w:val="es-ES" w:eastAsia="es-ES"/>
        </w:rPr>
      </w:pPr>
      <w:r w:rsidRPr="003436C9">
        <w:rPr>
          <w:rFonts w:ascii="Calibri" w:eastAsia="Times New Roman" w:hAnsi="Calibri" w:cs="Calibri"/>
          <w:b/>
          <w:bCs/>
          <w:color w:val="000000"/>
          <w:kern w:val="28"/>
          <w:sz w:val="20"/>
          <w:szCs w:val="20"/>
          <w:lang w:val="es-ES" w:eastAsia="es-ES"/>
        </w:rPr>
        <w:t xml:space="preserve">Plazo y lugar de presentación: </w:t>
      </w:r>
      <w:r w:rsidRPr="003436C9">
        <w:rPr>
          <w:rFonts w:ascii="Calibri" w:eastAsia="Times New Roman" w:hAnsi="Calibri" w:cs="Calibri"/>
          <w:bCs/>
          <w:color w:val="000000"/>
          <w:kern w:val="28"/>
          <w:sz w:val="20"/>
          <w:szCs w:val="20"/>
          <w:lang w:val="es-ES" w:eastAsia="es-ES"/>
        </w:rPr>
        <w:t>Las propuestas deberán ser presentadas dentro del plazo (fecha y hora) fijado y en el domicilio establecido en el presente DBC.</w:t>
      </w:r>
    </w:p>
    <w:p w:rsidR="003436C9" w:rsidRPr="003436C9" w:rsidRDefault="003436C9" w:rsidP="003436C9">
      <w:pPr>
        <w:numPr>
          <w:ilvl w:val="1"/>
          <w:numId w:val="3"/>
        </w:numPr>
        <w:spacing w:before="240" w:after="60" w:line="240" w:lineRule="auto"/>
        <w:ind w:left="1134" w:hanging="709"/>
        <w:jc w:val="both"/>
        <w:outlineLvl w:val="0"/>
        <w:rPr>
          <w:rFonts w:ascii="Calibri" w:eastAsia="Times New Roman" w:hAnsi="Calibri" w:cs="Calibri"/>
          <w:b/>
          <w:bCs/>
          <w:color w:val="000000"/>
          <w:kern w:val="28"/>
          <w:sz w:val="20"/>
          <w:szCs w:val="20"/>
          <w:lang w:val="es-ES" w:eastAsia="es-ES"/>
        </w:rPr>
      </w:pPr>
      <w:r w:rsidRPr="003436C9">
        <w:rPr>
          <w:rFonts w:ascii="Calibri" w:eastAsia="Times New Roman" w:hAnsi="Calibri" w:cs="Calibri"/>
          <w:b/>
          <w:bCs/>
          <w:color w:val="000000"/>
          <w:kern w:val="28"/>
          <w:sz w:val="20"/>
          <w:szCs w:val="20"/>
          <w:lang w:val="es-ES" w:eastAsia="es-ES"/>
        </w:rPr>
        <w:lastRenderedPageBreak/>
        <w:t xml:space="preserve">Forma de entrega: </w:t>
      </w:r>
      <w:r w:rsidRPr="003436C9">
        <w:rPr>
          <w:rFonts w:ascii="Calibri" w:eastAsia="Times New Roman" w:hAnsi="Calibri" w:cs="Calibri"/>
          <w:bCs/>
          <w:color w:val="000000"/>
          <w:kern w:val="28"/>
          <w:sz w:val="20"/>
          <w:szCs w:val="20"/>
          <w:lang w:val="es-ES" w:eastAsia="es-ES"/>
        </w:rPr>
        <w:t>Las propuestas podrán ser entregadas en persona o por correo certificado (Courier). En todos los casos el proponente es el responsable de que su propuesta sea presentada dentro del plazo y en el lugar establecido.</w:t>
      </w:r>
    </w:p>
    <w:p w:rsidR="003436C9" w:rsidRPr="003436C9" w:rsidRDefault="003436C9" w:rsidP="003436C9">
      <w:pPr>
        <w:numPr>
          <w:ilvl w:val="1"/>
          <w:numId w:val="3"/>
        </w:numPr>
        <w:spacing w:before="240" w:after="60" w:line="240" w:lineRule="auto"/>
        <w:ind w:left="1134" w:hanging="709"/>
        <w:jc w:val="both"/>
        <w:outlineLvl w:val="0"/>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sobre podrá ser rotulado de la siguiente manera:</w:t>
      </w:r>
    </w:p>
    <w:p w:rsidR="003436C9" w:rsidRPr="003436C9" w:rsidRDefault="003436C9" w:rsidP="003436C9">
      <w:pPr>
        <w:spacing w:after="0" w:line="240" w:lineRule="auto"/>
        <w:jc w:val="both"/>
        <w:rPr>
          <w:rFonts w:ascii="Calibri" w:eastAsia="Times New Roman" w:hAnsi="Calibri" w:cs="Calibri"/>
          <w:sz w:val="18"/>
          <w:szCs w:val="18"/>
          <w:lang w:val="es-ES"/>
        </w:rPr>
      </w:pPr>
    </w:p>
    <w:tbl>
      <w:tblPr>
        <w:tblW w:w="0" w:type="auto"/>
        <w:jc w:val="right"/>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8"/>
      </w:tblGrid>
      <w:tr w:rsidR="003436C9" w:rsidRPr="003436C9" w:rsidTr="00796CBA">
        <w:trPr>
          <w:trHeight w:val="3131"/>
          <w:jc w:val="right"/>
        </w:trPr>
        <w:tc>
          <w:tcPr>
            <w:tcW w:w="8238" w:type="dxa"/>
            <w:shd w:val="clear" w:color="auto" w:fill="auto"/>
          </w:tcPr>
          <w:p w:rsidR="003436C9" w:rsidRPr="003436C9" w:rsidRDefault="003436C9" w:rsidP="003436C9">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3436C9" w:rsidRPr="003436C9" w:rsidTr="00796CBA">
              <w:trPr>
                <w:trHeight w:val="421"/>
                <w:jc w:val="center"/>
              </w:trPr>
              <w:tc>
                <w:tcPr>
                  <w:tcW w:w="6403" w:type="dxa"/>
                  <w:tcBorders>
                    <w:bottom w:val="single" w:sz="4" w:space="0" w:color="auto"/>
                  </w:tcBorders>
                  <w:shd w:val="clear" w:color="auto" w:fill="92D050"/>
                  <w:vAlign w:val="center"/>
                </w:tcPr>
                <w:p w:rsidR="003436C9" w:rsidRPr="003436C9" w:rsidRDefault="003436C9" w:rsidP="003436C9">
                  <w:pPr>
                    <w:spacing w:after="0" w:line="240" w:lineRule="auto"/>
                    <w:jc w:val="center"/>
                    <w:rPr>
                      <w:rFonts w:ascii="Calibri" w:eastAsia="Calibri" w:hAnsi="Calibri" w:cs="Calibri"/>
                      <w:b/>
                      <w:sz w:val="18"/>
                      <w:szCs w:val="18"/>
                      <w:lang w:val="es-ES"/>
                    </w:rPr>
                  </w:pPr>
                  <w:r w:rsidRPr="003436C9">
                    <w:rPr>
                      <w:rFonts w:ascii="Calibri" w:eastAsia="Calibri" w:hAnsi="Calibri" w:cs="Calibri"/>
                      <w:b/>
                      <w:sz w:val="18"/>
                      <w:szCs w:val="18"/>
                      <w:lang w:val="es-ES"/>
                    </w:rPr>
                    <w:t>CÓDIGO DEL PROCESO DE CONTRATACIÓN</w:t>
                  </w:r>
                </w:p>
              </w:tc>
            </w:tr>
            <w:tr w:rsidR="003436C9" w:rsidRPr="003436C9" w:rsidTr="00796CBA">
              <w:trPr>
                <w:trHeight w:val="210"/>
                <w:jc w:val="center"/>
              </w:trPr>
              <w:tc>
                <w:tcPr>
                  <w:tcW w:w="6403" w:type="dxa"/>
                  <w:tcBorders>
                    <w:top w:val="single" w:sz="4" w:space="0" w:color="auto"/>
                  </w:tcBorders>
                  <w:shd w:val="clear" w:color="auto" w:fill="auto"/>
                </w:tcPr>
                <w:p w:rsidR="003436C9" w:rsidRPr="003436C9" w:rsidRDefault="003436C9" w:rsidP="003436C9">
                  <w:pPr>
                    <w:spacing w:after="0" w:line="240" w:lineRule="auto"/>
                    <w:jc w:val="both"/>
                    <w:rPr>
                      <w:rFonts w:ascii="Calibri" w:eastAsia="Calibri" w:hAnsi="Calibri" w:cs="Calibri"/>
                      <w:sz w:val="18"/>
                      <w:szCs w:val="18"/>
                      <w:lang w:val="es-ES"/>
                    </w:rPr>
                  </w:pPr>
                </w:p>
                <w:p w:rsidR="003436C9" w:rsidRPr="003436C9" w:rsidRDefault="003436C9" w:rsidP="003436C9">
                  <w:pPr>
                    <w:spacing w:after="0" w:line="240" w:lineRule="auto"/>
                    <w:jc w:val="both"/>
                    <w:rPr>
                      <w:rFonts w:ascii="Calibri" w:eastAsia="Calibri" w:hAnsi="Calibri" w:cs="Calibri"/>
                      <w:sz w:val="18"/>
                      <w:szCs w:val="18"/>
                      <w:lang w:val="es-ES"/>
                    </w:rPr>
                  </w:pPr>
                </w:p>
              </w:tc>
            </w:tr>
          </w:tbl>
          <w:p w:rsidR="003436C9" w:rsidRPr="003436C9" w:rsidRDefault="003436C9" w:rsidP="003436C9">
            <w:pPr>
              <w:spacing w:after="0" w:line="240" w:lineRule="auto"/>
              <w:jc w:val="center"/>
              <w:rPr>
                <w:rFonts w:ascii="Calibri" w:eastAsia="Calibri" w:hAnsi="Calibri" w:cs="Calibri"/>
                <w:b/>
                <w:sz w:val="18"/>
                <w:szCs w:val="18"/>
                <w:lang w:val="es-ES"/>
              </w:rPr>
            </w:pPr>
          </w:p>
          <w:p w:rsidR="003436C9" w:rsidRPr="003436C9" w:rsidRDefault="003436C9" w:rsidP="003436C9">
            <w:pPr>
              <w:spacing w:after="0" w:line="240" w:lineRule="auto"/>
              <w:jc w:val="center"/>
              <w:rPr>
                <w:rFonts w:ascii="Calibri" w:eastAsia="Calibri" w:hAnsi="Calibri" w:cs="Calibri"/>
                <w:b/>
                <w:sz w:val="18"/>
                <w:szCs w:val="18"/>
                <w:lang w:val="es-ES"/>
              </w:rPr>
            </w:pPr>
            <w:r w:rsidRPr="003436C9">
              <w:rPr>
                <w:rFonts w:ascii="Calibri" w:eastAsia="Calibri" w:hAnsi="Calibri" w:cs="Calibri"/>
                <w:b/>
                <w:sz w:val="18"/>
                <w:szCs w:val="18"/>
                <w:lang w:val="es-ES"/>
              </w:rPr>
              <w:t>YACIMIENTOS PETROLÍFEROS FISCALES BOLIVIANOS</w:t>
            </w:r>
          </w:p>
          <w:p w:rsidR="003436C9" w:rsidRPr="003436C9" w:rsidRDefault="003436C9" w:rsidP="003436C9">
            <w:pPr>
              <w:spacing w:after="0" w:line="240" w:lineRule="auto"/>
              <w:rPr>
                <w:rFonts w:ascii="Calibri" w:eastAsia="Calibri" w:hAnsi="Calibri" w:cs="Calibri"/>
                <w:sz w:val="18"/>
                <w:szCs w:val="18"/>
                <w:lang w:val="es-ES_tradnl"/>
              </w:rPr>
            </w:pPr>
          </w:p>
          <w:p w:rsidR="003436C9" w:rsidRPr="003436C9" w:rsidRDefault="003436C9" w:rsidP="003436C9">
            <w:pPr>
              <w:spacing w:after="0" w:line="240" w:lineRule="auto"/>
              <w:rPr>
                <w:rFonts w:ascii="Calibri" w:eastAsia="Calibri" w:hAnsi="Calibri" w:cs="Calibri"/>
                <w:b/>
                <w:sz w:val="18"/>
                <w:szCs w:val="18"/>
                <w:lang w:val="es-ES_tradnl"/>
              </w:rPr>
            </w:pPr>
            <w:r w:rsidRPr="003436C9">
              <w:rPr>
                <w:rFonts w:ascii="Calibri" w:eastAsia="Calibri" w:hAnsi="Calibri" w:cs="Calibri"/>
                <w:b/>
                <w:sz w:val="18"/>
                <w:szCs w:val="18"/>
                <w:lang w:val="es-ES_tradnl"/>
              </w:rPr>
              <w:t>NOMBRE DEL PROPONENTE</w:t>
            </w:r>
            <w:r w:rsidRPr="003436C9">
              <w:rPr>
                <w:rFonts w:ascii="Calibri" w:eastAsia="Calibri" w:hAnsi="Calibri" w:cs="Calibri"/>
                <w:sz w:val="18"/>
                <w:szCs w:val="18"/>
                <w:lang w:val="es-ES_tradnl"/>
              </w:rPr>
              <w:t>:___________________________________________________________</w:t>
            </w:r>
            <w:r w:rsidRPr="003436C9">
              <w:rPr>
                <w:rFonts w:ascii="Calibri" w:eastAsia="Calibri" w:hAnsi="Calibri" w:cs="Calibri"/>
                <w:b/>
                <w:sz w:val="18"/>
                <w:szCs w:val="18"/>
                <w:lang w:val="es-ES_tradnl"/>
              </w:rPr>
              <w:t xml:space="preserve"> </w:t>
            </w:r>
          </w:p>
          <w:p w:rsidR="003436C9" w:rsidRPr="003436C9" w:rsidRDefault="003436C9" w:rsidP="003436C9">
            <w:pPr>
              <w:spacing w:after="0" w:line="240" w:lineRule="auto"/>
              <w:rPr>
                <w:rFonts w:ascii="Calibri" w:eastAsia="Calibri" w:hAnsi="Calibri" w:cs="Calibri"/>
                <w:b/>
                <w:sz w:val="18"/>
                <w:szCs w:val="18"/>
                <w:lang w:val="es-ES_tradnl"/>
              </w:rPr>
            </w:pPr>
          </w:p>
          <w:p w:rsidR="003436C9" w:rsidRPr="003436C9" w:rsidRDefault="003436C9" w:rsidP="003436C9">
            <w:pPr>
              <w:spacing w:after="0" w:line="240" w:lineRule="auto"/>
              <w:rPr>
                <w:rFonts w:ascii="Calibri" w:eastAsia="Calibri" w:hAnsi="Calibri" w:cs="Calibri"/>
                <w:b/>
                <w:sz w:val="18"/>
                <w:szCs w:val="18"/>
                <w:lang w:val="es-ES"/>
              </w:rPr>
            </w:pPr>
            <w:r w:rsidRPr="003436C9">
              <w:rPr>
                <w:rFonts w:ascii="Calibri" w:eastAsia="Calibri" w:hAnsi="Calibri" w:cs="Calibri"/>
                <w:b/>
                <w:sz w:val="18"/>
                <w:szCs w:val="18"/>
                <w:lang w:val="es-ES"/>
              </w:rPr>
              <w:t xml:space="preserve">OBJETO DE LA CONTRATACIÓN: </w:t>
            </w:r>
          </w:p>
          <w:p w:rsidR="003436C9" w:rsidRPr="003436C9" w:rsidRDefault="003436C9" w:rsidP="003436C9">
            <w:pPr>
              <w:spacing w:after="0" w:line="240" w:lineRule="auto"/>
              <w:rPr>
                <w:rFonts w:ascii="Calibri" w:eastAsia="Calibri" w:hAnsi="Calibri" w:cs="Calibri"/>
                <w:sz w:val="18"/>
                <w:szCs w:val="18"/>
                <w:lang w:val="es-ES"/>
              </w:rPr>
            </w:pPr>
            <w:r w:rsidRPr="003436C9">
              <w:rPr>
                <w:rFonts w:ascii="Calibri" w:eastAsia="Calibri" w:hAnsi="Calibri" w:cs="Calibri"/>
                <w:b/>
                <w:sz w:val="18"/>
                <w:szCs w:val="18"/>
                <w:lang w:val="es-ES"/>
              </w:rPr>
              <w:t>____________________________________</w:t>
            </w:r>
            <w:r w:rsidRPr="003436C9">
              <w:rPr>
                <w:rFonts w:ascii="Calibri" w:eastAsia="Calibri" w:hAnsi="Calibri" w:cs="Calibri"/>
                <w:sz w:val="18"/>
                <w:szCs w:val="18"/>
                <w:lang w:val="es-ES"/>
              </w:rPr>
              <w:t>_______________________________________________</w:t>
            </w:r>
          </w:p>
          <w:p w:rsidR="003436C9" w:rsidRPr="003436C9" w:rsidRDefault="003436C9" w:rsidP="003436C9">
            <w:pPr>
              <w:spacing w:after="0" w:line="240" w:lineRule="auto"/>
              <w:jc w:val="both"/>
              <w:rPr>
                <w:rFonts w:ascii="Calibri" w:eastAsia="Calibri" w:hAnsi="Calibri" w:cs="Calibri"/>
                <w:sz w:val="18"/>
                <w:szCs w:val="18"/>
                <w:lang w:val="es-ES"/>
              </w:rPr>
            </w:pPr>
          </w:p>
        </w:tc>
      </w:tr>
    </w:tbl>
    <w:p w:rsidR="003436C9" w:rsidRPr="003436C9" w:rsidRDefault="003436C9" w:rsidP="003436C9">
      <w:pPr>
        <w:numPr>
          <w:ilvl w:val="1"/>
          <w:numId w:val="3"/>
        </w:numPr>
        <w:spacing w:before="240" w:after="60" w:line="240" w:lineRule="auto"/>
        <w:ind w:left="1276" w:hanging="709"/>
        <w:jc w:val="both"/>
        <w:outlineLvl w:val="0"/>
        <w:rPr>
          <w:rFonts w:ascii="Calibri" w:eastAsia="Times New Roman" w:hAnsi="Calibri" w:cs="Calibri"/>
          <w:b/>
          <w:bCs/>
          <w:kern w:val="28"/>
          <w:sz w:val="20"/>
          <w:szCs w:val="20"/>
          <w:lang w:val="es-ES" w:eastAsia="es-ES"/>
        </w:rPr>
      </w:pPr>
      <w:r w:rsidRPr="003436C9">
        <w:rPr>
          <w:rFonts w:ascii="Calibri" w:eastAsia="Times New Roman" w:hAnsi="Calibri" w:cs="Calibri"/>
          <w:b/>
          <w:bCs/>
          <w:color w:val="000000"/>
          <w:kern w:val="28"/>
          <w:sz w:val="20"/>
          <w:szCs w:val="20"/>
          <w:lang w:val="es-ES" w:eastAsia="es-ES"/>
        </w:rPr>
        <w:t xml:space="preserve">Retiro de Propuestas </w:t>
      </w:r>
    </w:p>
    <w:p w:rsidR="003436C9" w:rsidRPr="003436C9" w:rsidRDefault="003436C9" w:rsidP="003436C9">
      <w:pPr>
        <w:spacing w:after="0" w:line="240" w:lineRule="auto"/>
        <w:ind w:left="1134"/>
        <w:jc w:val="both"/>
        <w:rPr>
          <w:rFonts w:ascii="Calibri" w:eastAsia="Times New Roman" w:hAnsi="Calibri" w:cs="Calibri"/>
          <w:sz w:val="20"/>
          <w:szCs w:val="20"/>
          <w:lang w:val="es-ES"/>
        </w:rPr>
      </w:pPr>
    </w:p>
    <w:p w:rsidR="003436C9" w:rsidRPr="003436C9" w:rsidRDefault="003436C9" w:rsidP="003436C9">
      <w:p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Las propuestas presentadas solo podrán retirarse antes de la fecha y hora límite establecidas para la presentación de propuestas.</w:t>
      </w:r>
    </w:p>
    <w:p w:rsidR="003436C9" w:rsidRPr="003436C9" w:rsidRDefault="003436C9" w:rsidP="003436C9">
      <w:p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rsidR="003436C9" w:rsidRPr="003436C9" w:rsidRDefault="003436C9" w:rsidP="003436C9">
      <w:pPr>
        <w:spacing w:after="0" w:line="240" w:lineRule="auto"/>
        <w:ind w:left="1134" w:hanging="708"/>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RECHAZO DE PROPUESTAS</w:t>
      </w: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proponente presente su propuesta en fecha, hora y/o lugar diferentes a los establecidos en el cronograma de plazos del presente Documento Base de Contratación.</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sz w:val="20"/>
          <w:szCs w:val="20"/>
          <w:lang w:val="es-ES"/>
        </w:rPr>
      </w:pPr>
      <w:r w:rsidRPr="003436C9">
        <w:rPr>
          <w:rFonts w:ascii="Calibri" w:eastAsia="Times New Roman" w:hAnsi="Calibri" w:cs="Calibri"/>
          <w:b/>
          <w:sz w:val="20"/>
          <w:szCs w:val="20"/>
          <w:lang w:val="es-ES"/>
        </w:rPr>
        <w:t>APERTURA DE PROPUESTAS</w:t>
      </w:r>
    </w:p>
    <w:p w:rsidR="003436C9" w:rsidRPr="003436C9" w:rsidRDefault="003436C9" w:rsidP="003436C9">
      <w:pPr>
        <w:spacing w:after="0" w:line="240" w:lineRule="auto"/>
        <w:ind w:left="708"/>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La apertura de las propuestas será efectuada en acto público por el Comité de Habilitación después del cierre del plazo de presentación de propuestas, en la fecha, hora y lugar señalados en el cronograma de plazos del presente DBC. </w:t>
      </w:r>
      <w:r w:rsidRPr="003436C9">
        <w:rPr>
          <w:rFonts w:ascii="Calibri" w:eastAsia="Times New Roman" w:hAnsi="Calibri" w:cs="Calibri"/>
          <w:sz w:val="20"/>
          <w:szCs w:val="20"/>
          <w:lang w:val="es-ES"/>
        </w:rPr>
        <w:tab/>
      </w:r>
    </w:p>
    <w:p w:rsidR="003436C9" w:rsidRPr="003436C9" w:rsidRDefault="003436C9" w:rsidP="003436C9">
      <w:pPr>
        <w:tabs>
          <w:tab w:val="left" w:pos="1418"/>
        </w:tabs>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r w:rsidRPr="003436C9">
        <w:rPr>
          <w:rFonts w:ascii="Calibri" w:eastAsia="Times New Roman" w:hAnsi="Calibri" w:cs="Calibri"/>
          <w:sz w:val="20"/>
          <w:szCs w:val="20"/>
          <w:lang w:val="es-ES"/>
        </w:rPr>
        <w:tab/>
      </w:r>
    </w:p>
    <w:p w:rsidR="003436C9" w:rsidRPr="003436C9" w:rsidRDefault="003436C9" w:rsidP="003436C9">
      <w:pPr>
        <w:tabs>
          <w:tab w:val="left" w:pos="1418"/>
        </w:tabs>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El acto se efectuará así no se hubiese recibido ninguna propuesta. </w:t>
      </w:r>
    </w:p>
    <w:p w:rsidR="003436C9" w:rsidRPr="003436C9" w:rsidRDefault="003436C9" w:rsidP="003436C9">
      <w:pPr>
        <w:tabs>
          <w:tab w:val="left" w:pos="1418"/>
        </w:tabs>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Durante el Acto de Apertura de propuestas no se descalificará a ningún proponente, siendo esta una atribución del Comité de Habilitación y/o Evaluación.</w:t>
      </w:r>
    </w:p>
    <w:p w:rsidR="003436C9" w:rsidRPr="003436C9" w:rsidRDefault="003436C9" w:rsidP="003436C9">
      <w:pPr>
        <w:tabs>
          <w:tab w:val="left" w:pos="1418"/>
        </w:tabs>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el desarrollo del Acto de Apertura los integrantes del Comité de Habilitación así como los asistentes deberán abstenerse de emitir criterios o juicios de valor sobre el contenido de las propuestas.</w:t>
      </w:r>
    </w:p>
    <w:p w:rsidR="003436C9" w:rsidRPr="003436C9" w:rsidRDefault="003436C9" w:rsidP="003436C9">
      <w:pPr>
        <w:tabs>
          <w:tab w:val="left" w:pos="1418"/>
        </w:tabs>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En caso de no existir propuestas, el Comité de Habilitación dará por concluido el Acto, emitiendo el respectivo informe al RCD. </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ETAPA DE EVALUACIÓN</w:t>
      </w:r>
    </w:p>
    <w:p w:rsidR="003436C9" w:rsidRPr="003436C9" w:rsidRDefault="003436C9" w:rsidP="003436C9">
      <w:pPr>
        <w:spacing w:after="0" w:line="240" w:lineRule="auto"/>
        <w:ind w:left="567"/>
        <w:jc w:val="both"/>
        <w:rPr>
          <w:rFonts w:ascii="Calibri" w:eastAsia="Times New Roman" w:hAnsi="Calibri" w:cs="Calibri"/>
          <w:sz w:val="20"/>
          <w:szCs w:val="20"/>
        </w:rPr>
      </w:pPr>
      <w:r w:rsidRPr="003436C9">
        <w:rPr>
          <w:rFonts w:ascii="Calibri" w:eastAsia="Times New Roman" w:hAnsi="Calibri" w:cs="Calibri"/>
          <w:sz w:val="20"/>
          <w:szCs w:val="20"/>
          <w:lang w:val="es-ES"/>
        </w:rPr>
        <w:t xml:space="preserve">Los Comités </w:t>
      </w:r>
      <w:r w:rsidRPr="003436C9">
        <w:rPr>
          <w:rFonts w:ascii="Calibri" w:eastAsia="Times New Roman" w:hAnsi="Calibri" w:cs="Calibri"/>
          <w:sz w:val="20"/>
          <w:szCs w:val="20"/>
        </w:rPr>
        <w:t>de Habilitación y Evaluación procederán a la evaluación de las propuestas presentadas, aplicando el Método de Selección descrito en la PARTE IV del presente DBC.</w:t>
      </w:r>
    </w:p>
    <w:p w:rsidR="003436C9" w:rsidRPr="003436C9" w:rsidRDefault="003436C9" w:rsidP="003436C9">
      <w:pPr>
        <w:spacing w:after="0" w:line="240" w:lineRule="auto"/>
        <w:ind w:left="567"/>
        <w:jc w:val="both"/>
        <w:rPr>
          <w:rFonts w:ascii="Calibri" w:eastAsia="Times New Roman" w:hAnsi="Calibri" w:cs="Calibri"/>
          <w:sz w:val="20"/>
          <w:szCs w:val="20"/>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ETAPA DE CONCERTACIÓN </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La Etapa de Concertación no es obligatoria, y su realización será aprobada por el RCD. E</w:t>
      </w:r>
      <w:r w:rsidRPr="003436C9">
        <w:rPr>
          <w:rFonts w:ascii="Calibri" w:eastAsia="Times New Roman" w:hAnsi="Calibri" w:cs="Calibri"/>
          <w:sz w:val="20"/>
          <w:szCs w:val="20"/>
          <w:lang w:val="es-ES"/>
        </w:rPr>
        <w:t xml:space="preserve">sta se desarrollará en procura </w:t>
      </w:r>
      <w:r w:rsidRPr="003436C9">
        <w:rPr>
          <w:rFonts w:ascii="Calibri" w:eastAsia="Times New Roman" w:hAnsi="Calibri" w:cs="Calibri"/>
          <w:color w:val="000000"/>
          <w:sz w:val="20"/>
          <w:szCs w:val="20"/>
          <w:lang w:val="es-ES"/>
        </w:rPr>
        <w:t xml:space="preserve">de mejores condiciones técnicas y/o económicas para YPFB. </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ADJUDICACIÓN O DECLARATORIA DESIERTA</w:t>
      </w:r>
    </w:p>
    <w:p w:rsidR="003436C9" w:rsidRPr="003436C9" w:rsidRDefault="003436C9" w:rsidP="003436C9">
      <w:pPr>
        <w:spacing w:after="0" w:line="240" w:lineRule="auto"/>
        <w:rPr>
          <w:rFonts w:ascii="Calibri" w:eastAsia="Times New Roman" w:hAnsi="Calibri" w:cs="Calibri"/>
          <w:b/>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RCD sobre la base de los informes generados en el proceso de contratación adjudicará o declarará desierto el proceso de contratación mediante Nota Expresa, la misma que será publicada en el sitio web de YPFB.</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RCD solicite la complementación o sustentación de los informes generados en el proceso de contratación, los comités según correspondan deberán remitir el Informe requerido.</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ELABORACIÓN Y SUSCRIPCIÓN DE CONTRATO</w:t>
      </w:r>
    </w:p>
    <w:p w:rsidR="003436C9" w:rsidRPr="003436C9" w:rsidRDefault="003436C9" w:rsidP="003436C9">
      <w:pPr>
        <w:tabs>
          <w:tab w:val="left" w:pos="567"/>
          <w:tab w:val="left" w:pos="1276"/>
        </w:tabs>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proponente adjudicado, deberá presentar para la elaboración y suscripción de contrato, los originales, fotocopias simples o fotocopias legalizadas, según corresponda, de los documentos solicitados por YPFB.</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rsidR="003436C9" w:rsidRPr="003436C9" w:rsidRDefault="003436C9" w:rsidP="003436C9">
      <w:pPr>
        <w:spacing w:after="0" w:line="240" w:lineRule="auto"/>
        <w:ind w:left="1080"/>
        <w:jc w:val="both"/>
        <w:rPr>
          <w:rFonts w:ascii="Calibri" w:eastAsia="Times New Roman" w:hAnsi="Calibri" w:cs="Calibri"/>
          <w:snapToGrid w:val="0"/>
          <w:sz w:val="20"/>
          <w:szCs w:val="20"/>
          <w:lang w:val="es-ES"/>
        </w:rPr>
      </w:pPr>
    </w:p>
    <w:p w:rsidR="003436C9" w:rsidRPr="003436C9" w:rsidRDefault="003436C9" w:rsidP="003436C9">
      <w:pPr>
        <w:numPr>
          <w:ilvl w:val="0"/>
          <w:numId w:val="3"/>
        </w:numPr>
        <w:spacing w:after="0" w:line="240" w:lineRule="auto"/>
        <w:ind w:left="567" w:hanging="567"/>
        <w:jc w:val="both"/>
        <w:rPr>
          <w:rFonts w:ascii="Calibri" w:eastAsia="Times New Roman" w:hAnsi="Calibri" w:cs="Calibri"/>
          <w:sz w:val="20"/>
          <w:szCs w:val="20"/>
          <w:lang w:val="es-ES"/>
        </w:rPr>
      </w:pPr>
      <w:r w:rsidRPr="003436C9">
        <w:rPr>
          <w:rFonts w:ascii="Calibri" w:eastAsia="Times New Roman" w:hAnsi="Calibri" w:cs="Calibri"/>
          <w:b/>
          <w:sz w:val="20"/>
          <w:szCs w:val="20"/>
          <w:lang w:val="es-ES"/>
        </w:rPr>
        <w:t>MODIFICACIONES AL CONTRATO</w:t>
      </w:r>
    </w:p>
    <w:p w:rsidR="003436C9" w:rsidRPr="003436C9" w:rsidRDefault="003436C9" w:rsidP="003436C9">
      <w:pPr>
        <w:spacing w:after="0" w:line="240" w:lineRule="auto"/>
        <w:ind w:left="567"/>
        <w:jc w:val="both"/>
        <w:rPr>
          <w:rFonts w:ascii="Calibri" w:eastAsia="Times New Roman" w:hAnsi="Calibri" w:cs="Calibri"/>
          <w:color w:val="000000"/>
          <w:sz w:val="20"/>
          <w:szCs w:val="20"/>
          <w:lang w:val="es-ES"/>
        </w:rPr>
      </w:pPr>
    </w:p>
    <w:p w:rsidR="003436C9" w:rsidRPr="003436C9" w:rsidRDefault="003436C9" w:rsidP="003436C9">
      <w:pPr>
        <w:numPr>
          <w:ilvl w:val="1"/>
          <w:numId w:val="21"/>
        </w:numPr>
        <w:spacing w:after="0" w:line="240" w:lineRule="auto"/>
        <w:ind w:left="1276" w:hanging="566"/>
        <w:jc w:val="both"/>
        <w:rPr>
          <w:rFonts w:ascii="Calibri" w:eastAsia="Times New Roman" w:hAnsi="Calibri" w:cs="Calibri"/>
          <w:color w:val="000000"/>
          <w:sz w:val="20"/>
          <w:szCs w:val="20"/>
        </w:rPr>
      </w:pPr>
      <w:r w:rsidRPr="003436C9">
        <w:rPr>
          <w:rFonts w:ascii="Calibri" w:eastAsia="Times New Roman" w:hAnsi="Calibri" w:cs="Calibri"/>
          <w:color w:val="000000"/>
          <w:sz w:val="20"/>
          <w:szCs w:val="20"/>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3436C9" w:rsidRPr="003436C9" w:rsidRDefault="003436C9" w:rsidP="003436C9">
      <w:pPr>
        <w:spacing w:after="0" w:line="240" w:lineRule="auto"/>
        <w:ind w:left="1276"/>
        <w:jc w:val="both"/>
        <w:rPr>
          <w:rFonts w:ascii="Calibri" w:eastAsia="Times New Roman" w:hAnsi="Calibri" w:cs="Calibri"/>
          <w:color w:val="000000"/>
          <w:sz w:val="20"/>
          <w:szCs w:val="20"/>
        </w:rPr>
      </w:pPr>
    </w:p>
    <w:p w:rsidR="003436C9" w:rsidRPr="003436C9" w:rsidRDefault="003436C9" w:rsidP="003436C9">
      <w:pPr>
        <w:numPr>
          <w:ilvl w:val="1"/>
          <w:numId w:val="21"/>
        </w:numPr>
        <w:spacing w:after="0" w:line="240" w:lineRule="auto"/>
        <w:ind w:left="1276" w:hanging="566"/>
        <w:jc w:val="both"/>
        <w:rPr>
          <w:rFonts w:ascii="Calibri" w:eastAsia="Times New Roman" w:hAnsi="Calibri" w:cs="Calibri"/>
          <w:color w:val="000000"/>
          <w:sz w:val="20"/>
          <w:szCs w:val="20"/>
        </w:rPr>
      </w:pPr>
      <w:r w:rsidRPr="003436C9">
        <w:rPr>
          <w:rFonts w:ascii="Calibri" w:eastAsia="Times New Roman" w:hAnsi="Calibri" w:cs="Calibri"/>
          <w:color w:val="000000"/>
          <w:sz w:val="20"/>
          <w:szCs w:val="20"/>
        </w:rPr>
        <w:t>Las modificaciones al contrato se realizarán siempre y cuando ambas partes manifiesten su plena conformidad con las mismas.</w:t>
      </w:r>
    </w:p>
    <w:p w:rsidR="003436C9" w:rsidRPr="003436C9" w:rsidRDefault="003436C9" w:rsidP="003436C9">
      <w:pPr>
        <w:spacing w:after="0" w:line="240" w:lineRule="auto"/>
        <w:ind w:left="1001" w:firstLine="141"/>
        <w:jc w:val="both"/>
        <w:rPr>
          <w:rFonts w:ascii="Calibri" w:eastAsia="Times New Roman" w:hAnsi="Calibri" w:cs="Calibri"/>
          <w:color w:val="000000"/>
          <w:sz w:val="20"/>
          <w:szCs w:val="20"/>
        </w:rPr>
      </w:pPr>
    </w:p>
    <w:p w:rsidR="003436C9" w:rsidRPr="003436C9" w:rsidRDefault="003436C9" w:rsidP="003436C9">
      <w:pPr>
        <w:spacing w:after="0" w:line="240" w:lineRule="auto"/>
        <w:ind w:left="127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Las modificaciones al contrato podrán efectuarse mediante:</w:t>
      </w:r>
    </w:p>
    <w:p w:rsidR="003436C9" w:rsidRPr="003436C9" w:rsidRDefault="003436C9" w:rsidP="003436C9">
      <w:pPr>
        <w:spacing w:after="0" w:line="240" w:lineRule="auto"/>
        <w:ind w:left="852"/>
        <w:jc w:val="both"/>
        <w:rPr>
          <w:rFonts w:ascii="Calibri" w:eastAsia="Times New Roman" w:hAnsi="Calibri" w:cs="Calibri"/>
          <w:color w:val="000000"/>
          <w:sz w:val="20"/>
          <w:szCs w:val="20"/>
          <w:lang w:val="es-ES"/>
        </w:rPr>
      </w:pPr>
    </w:p>
    <w:p w:rsidR="003436C9" w:rsidRPr="003436C9" w:rsidRDefault="003436C9" w:rsidP="003436C9">
      <w:pPr>
        <w:numPr>
          <w:ilvl w:val="0"/>
          <w:numId w:val="26"/>
        </w:numPr>
        <w:spacing w:after="0" w:line="240" w:lineRule="auto"/>
        <w:ind w:left="1560" w:hanging="426"/>
        <w:jc w:val="both"/>
        <w:rPr>
          <w:rFonts w:ascii="Calibri" w:eastAsia="Times New Roman" w:hAnsi="Calibri" w:cs="Calibri"/>
          <w:color w:val="000000"/>
          <w:sz w:val="20"/>
          <w:szCs w:val="20"/>
        </w:rPr>
      </w:pPr>
      <w:r w:rsidRPr="003436C9">
        <w:rPr>
          <w:rFonts w:ascii="Calibri" w:eastAsia="Times New Roman" w:hAnsi="Calibri" w:cs="Calibri"/>
          <w:b/>
          <w:bCs/>
          <w:color w:val="000000"/>
          <w:sz w:val="20"/>
          <w:szCs w:val="20"/>
          <w:lang w:val="es-ES"/>
        </w:rPr>
        <w:lastRenderedPageBreak/>
        <w:t xml:space="preserve"> </w:t>
      </w:r>
      <w:r w:rsidRPr="003436C9">
        <w:rPr>
          <w:rFonts w:ascii="Calibri" w:eastAsia="Times New Roman" w:hAnsi="Calibri" w:cs="Calibri"/>
          <w:b/>
          <w:bCs/>
          <w:color w:val="000000"/>
          <w:sz w:val="20"/>
          <w:szCs w:val="20"/>
          <w:lang w:val="es-ES"/>
        </w:rPr>
        <w:tab/>
        <w:t xml:space="preserve">Contrato Modificatorio.- </w:t>
      </w:r>
      <w:r w:rsidRPr="003436C9">
        <w:rPr>
          <w:rFonts w:ascii="Calibri" w:eastAsia="Times New Roman" w:hAnsi="Calibri" w:cs="Calibri"/>
          <w:color w:val="000000"/>
          <w:sz w:val="20"/>
          <w:szCs w:val="20"/>
          <w:lang w:val="es-ES"/>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p>
    <w:p w:rsidR="003436C9" w:rsidRPr="003436C9" w:rsidRDefault="003436C9" w:rsidP="003436C9">
      <w:pPr>
        <w:spacing w:after="0" w:line="240" w:lineRule="auto"/>
        <w:ind w:left="1560"/>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El Contrato Modificatorio será suscrito por el Presidente Ejecutivo de YPFB, o por la autoridad delegada que hubiera firmado el contrato principal.</w:t>
      </w: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r w:rsidRPr="003436C9">
        <w:rPr>
          <w:rFonts w:ascii="Calibri" w:eastAsia="Times New Roman" w:hAnsi="Calibri" w:cs="Calibri"/>
          <w:b/>
          <w:bCs/>
          <w:color w:val="000000"/>
          <w:sz w:val="20"/>
          <w:szCs w:val="20"/>
        </w:rPr>
        <w:t xml:space="preserve">b)  </w:t>
      </w:r>
      <w:r w:rsidRPr="003436C9">
        <w:rPr>
          <w:rFonts w:ascii="Calibri" w:eastAsia="Times New Roman" w:hAnsi="Calibri" w:cs="Calibri"/>
          <w:b/>
          <w:bCs/>
          <w:color w:val="000000"/>
          <w:sz w:val="20"/>
          <w:szCs w:val="20"/>
        </w:rPr>
        <w:tab/>
      </w:r>
      <w:r w:rsidRPr="003436C9">
        <w:rPr>
          <w:rFonts w:ascii="Calibri" w:eastAsia="Times New Roman" w:hAnsi="Calibri" w:cs="Calibri"/>
          <w:b/>
          <w:bCs/>
          <w:color w:val="000000"/>
          <w:sz w:val="20"/>
          <w:szCs w:val="20"/>
          <w:lang w:val="es-ES"/>
        </w:rPr>
        <w:t xml:space="preserve">Orden de Trabajo.- </w:t>
      </w:r>
      <w:r w:rsidRPr="003436C9">
        <w:rPr>
          <w:rFonts w:ascii="Calibri" w:eastAsia="Times New Roman" w:hAnsi="Calibri" w:cs="Calibri"/>
          <w:color w:val="000000"/>
          <w:sz w:val="20"/>
          <w:szCs w:val="20"/>
          <w:lang w:val="es-ES"/>
        </w:rPr>
        <w:t>En los contratos de Obras, l</w:t>
      </w:r>
      <w:r w:rsidRPr="003436C9">
        <w:rPr>
          <w:rFonts w:ascii="Calibri" w:eastAsia="Times New Roman" w:hAnsi="Calibri" w:cs="Calibri"/>
          <w:color w:val="000000"/>
          <w:sz w:val="20"/>
          <w:szCs w:val="20"/>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r w:rsidRPr="003436C9">
        <w:rPr>
          <w:rFonts w:ascii="Calibri" w:eastAsia="Times New Roman" w:hAnsi="Calibri" w:cs="Calibri"/>
          <w:b/>
          <w:bCs/>
          <w:color w:val="000000"/>
          <w:sz w:val="20"/>
          <w:szCs w:val="20"/>
        </w:rPr>
        <w:t xml:space="preserve">c)  </w:t>
      </w:r>
      <w:r w:rsidRPr="003436C9">
        <w:rPr>
          <w:rFonts w:ascii="Calibri" w:eastAsia="Times New Roman" w:hAnsi="Calibri" w:cs="Calibri"/>
          <w:b/>
          <w:bCs/>
          <w:color w:val="000000"/>
          <w:sz w:val="20"/>
          <w:szCs w:val="20"/>
        </w:rPr>
        <w:tab/>
      </w:r>
      <w:r w:rsidRPr="003436C9">
        <w:rPr>
          <w:rFonts w:ascii="Calibri" w:eastAsia="Times New Roman" w:hAnsi="Calibri" w:cs="Calibri"/>
          <w:b/>
          <w:bCs/>
          <w:color w:val="000000"/>
          <w:sz w:val="20"/>
          <w:szCs w:val="20"/>
          <w:lang w:val="es-ES"/>
        </w:rPr>
        <w:t xml:space="preserve">Orden de Cambio.- </w:t>
      </w:r>
      <w:r w:rsidRPr="003436C9">
        <w:rPr>
          <w:rFonts w:ascii="Calibri" w:eastAsia="Times New Roman" w:hAnsi="Calibri" w:cs="Calibri"/>
          <w:color w:val="000000"/>
          <w:sz w:val="20"/>
          <w:szCs w:val="20"/>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r w:rsidRPr="003436C9">
        <w:rPr>
          <w:rFonts w:ascii="Calibri" w:eastAsia="Times New Roman" w:hAnsi="Calibri" w:cs="Calibri"/>
          <w:color w:val="000000"/>
          <w:sz w:val="20"/>
          <w:szCs w:val="20"/>
        </w:rPr>
        <w:t xml:space="preserve"> </w:t>
      </w:r>
      <w:r w:rsidRPr="003436C9">
        <w:rPr>
          <w:rFonts w:ascii="Calibri" w:eastAsia="Times New Roman" w:hAnsi="Calibri" w:cs="Calibri"/>
          <w:color w:val="000000"/>
          <w:sz w:val="20"/>
          <w:szCs w:val="20"/>
        </w:rPr>
        <w:tab/>
      </w:r>
    </w:p>
    <w:p w:rsidR="003436C9" w:rsidRPr="003436C9" w:rsidRDefault="003436C9" w:rsidP="003436C9">
      <w:pPr>
        <w:spacing w:after="0" w:line="240" w:lineRule="auto"/>
        <w:ind w:left="1560" w:hanging="426"/>
        <w:jc w:val="both"/>
        <w:rPr>
          <w:rFonts w:ascii="Calibri" w:eastAsia="Times New Roman" w:hAnsi="Calibri" w:cs="Calibri"/>
          <w:color w:val="000000"/>
          <w:sz w:val="20"/>
          <w:szCs w:val="20"/>
        </w:rPr>
      </w:pPr>
      <w:r w:rsidRPr="003436C9">
        <w:rPr>
          <w:rFonts w:ascii="Calibri" w:eastAsia="Times New Roman" w:hAnsi="Calibri" w:cs="Calibri"/>
          <w:color w:val="000000"/>
          <w:sz w:val="20"/>
          <w:szCs w:val="20"/>
        </w:rPr>
        <w:t xml:space="preserve"> </w:t>
      </w:r>
      <w:r w:rsidRPr="003436C9">
        <w:rPr>
          <w:rFonts w:ascii="Calibri" w:eastAsia="Times New Roman" w:hAnsi="Calibri" w:cs="Calibri"/>
          <w:color w:val="000000"/>
          <w:sz w:val="20"/>
          <w:szCs w:val="20"/>
        </w:rPr>
        <w:tab/>
        <w:t>La Orden de Cambio deberá ser elaborada con los sustentos técnicos y de financiamiento, y firmada por la misma autoridad que suscribió el contrato principal.</w:t>
      </w:r>
    </w:p>
    <w:p w:rsidR="003436C9" w:rsidRPr="003436C9" w:rsidRDefault="003436C9" w:rsidP="003436C9">
      <w:pPr>
        <w:spacing w:after="0" w:line="240" w:lineRule="auto"/>
        <w:ind w:left="1001" w:firstLine="141"/>
        <w:jc w:val="both"/>
        <w:rPr>
          <w:rFonts w:ascii="Calibri" w:eastAsia="Times New Roman" w:hAnsi="Calibri" w:cs="Calibri"/>
          <w:color w:val="000000"/>
          <w:sz w:val="20"/>
          <w:szCs w:val="20"/>
        </w:rPr>
      </w:pPr>
    </w:p>
    <w:p w:rsidR="003436C9" w:rsidRPr="003436C9" w:rsidRDefault="003436C9" w:rsidP="003436C9">
      <w:pPr>
        <w:spacing w:after="0" w:line="240" w:lineRule="auto"/>
        <w:ind w:left="1134" w:hanging="567"/>
        <w:jc w:val="both"/>
        <w:rPr>
          <w:rFonts w:ascii="Calibri" w:eastAsia="Times New Roman" w:hAnsi="Calibri" w:cs="Calibri"/>
          <w:color w:val="000000"/>
          <w:sz w:val="20"/>
          <w:szCs w:val="20"/>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br w:type="page"/>
      </w:r>
      <w:r w:rsidRPr="003436C9">
        <w:rPr>
          <w:rFonts w:ascii="Calibri" w:eastAsia="Times New Roman" w:hAnsi="Calibri" w:cs="Calibri"/>
          <w:b/>
          <w:sz w:val="20"/>
          <w:szCs w:val="20"/>
          <w:lang w:val="es-ES"/>
        </w:rPr>
        <w:lastRenderedPageBreak/>
        <w:t>PARTE II</w:t>
      </w:r>
    </w:p>
    <w:p w:rsidR="003436C9" w:rsidRPr="003436C9" w:rsidRDefault="003436C9" w:rsidP="003436C9">
      <w:pPr>
        <w:keepNext/>
        <w:spacing w:before="240" w:after="60" w:line="240" w:lineRule="auto"/>
        <w:ind w:left="357"/>
        <w:jc w:val="center"/>
        <w:outlineLvl w:val="0"/>
        <w:rPr>
          <w:rFonts w:ascii="Calibri" w:eastAsia="Arial Unicode MS" w:hAnsi="Calibri" w:cs="Calibri"/>
          <w:b/>
          <w:bCs/>
          <w:kern w:val="32"/>
          <w:sz w:val="20"/>
          <w:szCs w:val="20"/>
          <w:lang w:val="es-ES"/>
        </w:rPr>
      </w:pPr>
      <w:bookmarkStart w:id="0" w:name="_Toc71629435"/>
      <w:bookmarkStart w:id="1" w:name="_Toc244083639"/>
      <w:bookmarkStart w:id="2" w:name="_Toc287523212"/>
      <w:bookmarkStart w:id="3" w:name="_Toc71629437"/>
      <w:bookmarkStart w:id="4" w:name="_Toc287523215"/>
      <w:bookmarkStart w:id="5" w:name="_Toc275355323"/>
      <w:r w:rsidRPr="003436C9">
        <w:rPr>
          <w:rFonts w:ascii="Calibri" w:eastAsia="Arial Unicode MS" w:hAnsi="Calibri" w:cs="Calibri"/>
          <w:b/>
          <w:bCs/>
          <w:kern w:val="32"/>
          <w:sz w:val="20"/>
          <w:szCs w:val="20"/>
          <w:lang w:val="es-ES"/>
        </w:rPr>
        <w:t>ESPECIFICACIONES TÉCNICAS</w:t>
      </w:r>
      <w:bookmarkEnd w:id="0"/>
      <w:bookmarkEnd w:id="1"/>
      <w:bookmarkEnd w:id="2"/>
    </w:p>
    <w:bookmarkEnd w:id="3"/>
    <w:bookmarkEnd w:id="4"/>
    <w:bookmarkEnd w:id="5"/>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napToGrid w:val="0"/>
          <w:sz w:val="20"/>
          <w:szCs w:val="20"/>
          <w:lang w:val="es-ES"/>
        </w:rPr>
        <w:t>LAS ESPECIFICACIONES TECNICAS SE ENCUENTRAN ADJUNTAS AL PRESENTE DOCUMENTO, LOS MISMOS FORMAN PARTE INTEGRANTE DEL DOCUMENTO BASE DE CONTRATACIÓN).</w:t>
      </w:r>
    </w:p>
    <w:p w:rsidR="003436C9" w:rsidRPr="003436C9" w:rsidRDefault="003436C9" w:rsidP="003436C9">
      <w:pPr>
        <w:spacing w:after="0" w:line="240" w:lineRule="auto"/>
        <w:jc w:val="center"/>
        <w:rPr>
          <w:rFonts w:ascii="Calibri" w:eastAsia="Times New Roman" w:hAnsi="Calibri" w:cs="Calibri"/>
          <w:snapToGrid w:val="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20"/>
          <w:szCs w:val="20"/>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both"/>
        <w:rPr>
          <w:rFonts w:ascii="Calibri" w:eastAsia="Times New Roman" w:hAnsi="Calibri" w:cs="Calibri"/>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r w:rsidRPr="003436C9">
        <w:rPr>
          <w:rFonts w:ascii="Calibri" w:eastAsia="Times New Roman" w:hAnsi="Calibri" w:cs="Calibri"/>
          <w:b/>
          <w:color w:val="000000"/>
          <w:sz w:val="18"/>
          <w:szCs w:val="18"/>
          <w:lang w:val="es-ES"/>
        </w:rPr>
        <w:br w:type="page"/>
      </w: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18"/>
          <w:szCs w:val="18"/>
          <w:lang w:val="es-ES"/>
        </w:rPr>
      </w:pPr>
    </w:p>
    <w:p w:rsidR="003436C9" w:rsidRPr="003436C9" w:rsidRDefault="003436C9" w:rsidP="003436C9">
      <w:pPr>
        <w:spacing w:after="0" w:line="240" w:lineRule="auto"/>
        <w:ind w:left="426"/>
        <w:jc w:val="center"/>
        <w:rPr>
          <w:rFonts w:ascii="Calibri" w:eastAsia="Times New Roman" w:hAnsi="Calibri" w:cs="Calibri"/>
          <w:b/>
          <w:color w:val="000000"/>
          <w:sz w:val="20"/>
          <w:szCs w:val="20"/>
          <w:lang w:val="es-ES"/>
        </w:rPr>
      </w:pPr>
      <w:r w:rsidRPr="003436C9">
        <w:rPr>
          <w:rFonts w:ascii="Calibri" w:eastAsia="Times New Roman" w:hAnsi="Calibri" w:cs="Calibri"/>
          <w:b/>
          <w:color w:val="000000"/>
          <w:sz w:val="20"/>
          <w:szCs w:val="20"/>
          <w:lang w:val="es-ES"/>
        </w:rPr>
        <w:t>PARTE III</w:t>
      </w:r>
    </w:p>
    <w:p w:rsidR="003436C9" w:rsidRPr="003436C9" w:rsidRDefault="003436C9" w:rsidP="003436C9">
      <w:pPr>
        <w:spacing w:after="0" w:line="240" w:lineRule="auto"/>
        <w:jc w:val="center"/>
        <w:rPr>
          <w:rFonts w:ascii="Calibri" w:eastAsia="Times New Roman" w:hAnsi="Calibri" w:cs="Calibri"/>
          <w:b/>
          <w:color w:val="000000"/>
          <w:sz w:val="20"/>
          <w:szCs w:val="20"/>
          <w:lang w:val="es-ES"/>
        </w:rPr>
      </w:pPr>
      <w:r w:rsidRPr="003436C9">
        <w:rPr>
          <w:rFonts w:ascii="Calibri" w:eastAsia="Times New Roman" w:hAnsi="Calibri" w:cs="Calibri"/>
          <w:b/>
          <w:color w:val="000000"/>
          <w:sz w:val="20"/>
          <w:szCs w:val="20"/>
          <w:lang w:val="es-ES"/>
        </w:rPr>
        <w:t>FORMULARIOS DE PRESENTACION</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DETALLE DE FORMULARIOS/DOCUMENTOS DE PRESENTACIÓN CON LA PROPUESTA</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33"/>
        </w:numPr>
        <w:tabs>
          <w:tab w:val="left" w:pos="284"/>
        </w:tabs>
        <w:spacing w:after="0" w:line="240" w:lineRule="auto"/>
        <w:ind w:left="284" w:hanging="284"/>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DOCUMENTOS LEGALES Y ADMINISTRATIVOS PARA PROPONENTES </w:t>
      </w:r>
    </w:p>
    <w:p w:rsidR="003436C9" w:rsidRPr="003436C9" w:rsidRDefault="003436C9" w:rsidP="003436C9">
      <w:pPr>
        <w:tabs>
          <w:tab w:val="left" w:pos="5025"/>
        </w:tabs>
        <w:spacing w:after="0" w:line="240" w:lineRule="auto"/>
        <w:rPr>
          <w:rFonts w:ascii="Calibri" w:eastAsia="Times New Roman" w:hAnsi="Calibri" w:cs="Calibri"/>
          <w:b/>
          <w:sz w:val="20"/>
          <w:szCs w:val="20"/>
          <w:lang w:val="es-ES"/>
        </w:rPr>
      </w:pPr>
      <w:r w:rsidRPr="003436C9">
        <w:rPr>
          <w:rFonts w:ascii="Calibri" w:eastAsia="Times New Roman" w:hAnsi="Calibri" w:cs="Calibri"/>
          <w:b/>
          <w:sz w:val="20"/>
          <w:szCs w:val="20"/>
          <w:lang w:val="es-ES"/>
        </w:rPr>
        <w:tab/>
      </w: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eastAsia="es-ES"/>
        </w:rPr>
      </w:pPr>
      <w:r w:rsidRPr="003436C9">
        <w:rPr>
          <w:rFonts w:ascii="Calibri" w:eastAsia="Times New Roman" w:hAnsi="Calibri" w:cs="Calibri"/>
          <w:b/>
          <w:sz w:val="20"/>
          <w:szCs w:val="20"/>
          <w:lang w:val="es-ES" w:eastAsia="es-ES"/>
        </w:rPr>
        <w:tab/>
      </w:r>
      <w:r w:rsidRPr="003436C9">
        <w:rPr>
          <w:rFonts w:ascii="Calibri" w:eastAsia="Times New Roman" w:hAnsi="Calibri" w:cs="Calibri"/>
          <w:b/>
          <w:sz w:val="20"/>
          <w:szCs w:val="20"/>
          <w:lang w:eastAsia="es-ES"/>
        </w:rPr>
        <w:t>Formularios/Documentos Administrativos:</w:t>
      </w: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eastAsia="es-ES"/>
        </w:rPr>
      </w:pPr>
    </w:p>
    <w:p w:rsidR="003436C9" w:rsidRPr="003436C9" w:rsidRDefault="003436C9" w:rsidP="003436C9">
      <w:pPr>
        <w:numPr>
          <w:ilvl w:val="0"/>
          <w:numId w:val="22"/>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A-1 Carta de presentación de la propuesta.</w:t>
      </w:r>
    </w:p>
    <w:p w:rsidR="003436C9" w:rsidRPr="003436C9" w:rsidRDefault="003436C9" w:rsidP="003436C9">
      <w:pPr>
        <w:numPr>
          <w:ilvl w:val="0"/>
          <w:numId w:val="22"/>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de Identificación del Proponente.</w:t>
      </w:r>
    </w:p>
    <w:p w:rsidR="003436C9" w:rsidRPr="003436C9" w:rsidRDefault="003436C9" w:rsidP="003436C9">
      <w:pPr>
        <w:numPr>
          <w:ilvl w:val="0"/>
          <w:numId w:val="22"/>
        </w:numPr>
        <w:spacing w:after="0" w:line="240" w:lineRule="auto"/>
        <w:ind w:left="127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Certificado electrónico o fotocopia simple del Número de Identificación Tributario (NIT) activo.</w:t>
      </w:r>
    </w:p>
    <w:p w:rsidR="003436C9" w:rsidRPr="003436C9" w:rsidRDefault="003436C9" w:rsidP="003436C9">
      <w:pPr>
        <w:numPr>
          <w:ilvl w:val="0"/>
          <w:numId w:val="22"/>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No es sujeto de contrataciones para YPFB, el empleador que presentare el documento de NO REGISTRO de ambas AFP’s</w:t>
      </w:r>
    </w:p>
    <w:p w:rsidR="003436C9" w:rsidRPr="003436C9" w:rsidRDefault="003436C9" w:rsidP="003436C9">
      <w:pPr>
        <w:numPr>
          <w:ilvl w:val="0"/>
          <w:numId w:val="22"/>
        </w:numPr>
        <w:spacing w:after="0" w:line="240" w:lineRule="auto"/>
        <w:ind w:left="1276"/>
        <w:jc w:val="both"/>
        <w:rPr>
          <w:rFonts w:ascii="Calibri" w:eastAsia="Calibri" w:hAnsi="Calibri" w:cs="Calibri"/>
          <w:bCs/>
          <w:sz w:val="20"/>
          <w:szCs w:val="20"/>
        </w:rPr>
      </w:pPr>
      <w:r w:rsidRPr="003436C9">
        <w:rPr>
          <w:rFonts w:ascii="Calibri" w:eastAsia="Times New Roman" w:hAnsi="Calibri" w:cs="Calibri"/>
          <w:sz w:val="20"/>
          <w:szCs w:val="20"/>
          <w:lang w:val="es-ES"/>
        </w:rPr>
        <w:t>Original de la Garantía de Seriedad de Propuesta (Cuando ésta sea solicitada)</w:t>
      </w:r>
    </w:p>
    <w:p w:rsidR="003436C9" w:rsidRPr="003436C9" w:rsidRDefault="003436C9" w:rsidP="003436C9">
      <w:pPr>
        <w:spacing w:after="0" w:line="240" w:lineRule="auto"/>
        <w:ind w:left="720"/>
        <w:jc w:val="both"/>
        <w:rPr>
          <w:rFonts w:ascii="Calibri" w:eastAsia="Times New Roman" w:hAnsi="Calibri" w:cs="Calibri"/>
          <w:sz w:val="20"/>
          <w:szCs w:val="20"/>
          <w:lang w:val="es-ES"/>
        </w:rPr>
      </w:pP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eastAsia="es-ES"/>
        </w:rPr>
      </w:pPr>
      <w:r w:rsidRPr="003436C9">
        <w:rPr>
          <w:rFonts w:ascii="Calibri" w:eastAsia="Times New Roman" w:hAnsi="Calibri" w:cs="Calibri"/>
          <w:b/>
          <w:sz w:val="20"/>
          <w:szCs w:val="20"/>
          <w:lang w:eastAsia="es-ES"/>
        </w:rPr>
        <w:tab/>
        <w:t>Documentos legales:</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7"/>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Documento de Constitución de la empresa y de todas sus modificaciones registradas en FUNDEMPRESA, excepto empresas unipersonales.</w:t>
      </w:r>
    </w:p>
    <w:p w:rsidR="003436C9" w:rsidRPr="003436C9" w:rsidRDefault="003436C9" w:rsidP="003436C9">
      <w:pPr>
        <w:numPr>
          <w:ilvl w:val="0"/>
          <w:numId w:val="37"/>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3436C9" w:rsidRPr="003436C9" w:rsidRDefault="003436C9" w:rsidP="003436C9">
      <w:pPr>
        <w:numPr>
          <w:ilvl w:val="0"/>
          <w:numId w:val="37"/>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Certificado de Actualización de Inscripción en FUNDEMPRESA vigente.</w:t>
      </w:r>
    </w:p>
    <w:p w:rsidR="003436C9" w:rsidRPr="003436C9" w:rsidRDefault="003436C9" w:rsidP="003436C9">
      <w:pPr>
        <w:numPr>
          <w:ilvl w:val="0"/>
          <w:numId w:val="37"/>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Fotocopia simple del documento de identificación personal del representante legal o propietario. </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33"/>
        </w:numPr>
        <w:tabs>
          <w:tab w:val="left" w:pos="284"/>
        </w:tabs>
        <w:spacing w:after="0" w:line="240" w:lineRule="auto"/>
        <w:ind w:left="284" w:hanging="284"/>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LEGALES Y ADMINISTRATIVOS PARA ASOCIACIONES ACCIDENTALES O CONSORCIOS</w:t>
      </w: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val="es-ES" w:eastAsia="es-ES"/>
        </w:rPr>
      </w:pP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eastAsia="es-ES"/>
        </w:rPr>
      </w:pPr>
      <w:r w:rsidRPr="003436C9">
        <w:rPr>
          <w:rFonts w:ascii="Calibri" w:eastAsia="Times New Roman" w:hAnsi="Calibri" w:cs="Calibri"/>
          <w:b/>
          <w:sz w:val="20"/>
          <w:szCs w:val="20"/>
          <w:lang w:eastAsia="es-ES"/>
        </w:rPr>
        <w:tab/>
        <w:t>Formularios/Documentos Administrativos:</w:t>
      </w: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val="es-ES" w:eastAsia="es-ES"/>
        </w:rPr>
      </w:pPr>
    </w:p>
    <w:p w:rsidR="003436C9" w:rsidRPr="003436C9" w:rsidRDefault="003436C9" w:rsidP="003436C9">
      <w:pPr>
        <w:numPr>
          <w:ilvl w:val="0"/>
          <w:numId w:val="23"/>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A-1 Carta de Presentación de la Propuesta.</w:t>
      </w:r>
    </w:p>
    <w:p w:rsidR="003436C9" w:rsidRPr="003436C9" w:rsidRDefault="003436C9" w:rsidP="003436C9">
      <w:pPr>
        <w:numPr>
          <w:ilvl w:val="0"/>
          <w:numId w:val="23"/>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de Identificación del Proponente - Asociación o Consorcio.</w:t>
      </w:r>
    </w:p>
    <w:p w:rsidR="003436C9" w:rsidRPr="003436C9" w:rsidRDefault="003436C9" w:rsidP="003436C9">
      <w:pPr>
        <w:numPr>
          <w:ilvl w:val="0"/>
          <w:numId w:val="23"/>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Original de la Garantía de Seriedad de Propuesta (Cuando ésta sea solicitada); misma que deberá ser presentada por la asociación accidental o consorcio, o por una de las empresas que conforman la asociación accidental o consorcio.</w:t>
      </w:r>
    </w:p>
    <w:p w:rsidR="00D144C2" w:rsidRDefault="00D144C2">
      <w:pPr>
        <w:rPr>
          <w:rFonts w:ascii="Calibri" w:eastAsia="Times New Roman" w:hAnsi="Calibri" w:cs="Calibri"/>
          <w:b/>
          <w:sz w:val="20"/>
          <w:szCs w:val="20"/>
          <w:lang w:val="es-ES" w:eastAsia="es-ES"/>
        </w:rPr>
      </w:pPr>
      <w:r>
        <w:rPr>
          <w:rFonts w:ascii="Calibri" w:eastAsia="Times New Roman" w:hAnsi="Calibri" w:cs="Calibri"/>
          <w:b/>
          <w:sz w:val="20"/>
          <w:szCs w:val="20"/>
          <w:lang w:val="es-ES" w:eastAsia="es-ES"/>
        </w:rPr>
        <w:br w:type="page"/>
      </w: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val="es-ES" w:eastAsia="es-ES"/>
        </w:rPr>
      </w:pPr>
    </w:p>
    <w:p w:rsidR="003436C9" w:rsidRPr="003436C9" w:rsidRDefault="003436C9" w:rsidP="003436C9">
      <w:pPr>
        <w:tabs>
          <w:tab w:val="left" w:pos="709"/>
        </w:tabs>
        <w:spacing w:after="0" w:line="240" w:lineRule="auto"/>
        <w:ind w:left="2124" w:hanging="2124"/>
        <w:jc w:val="both"/>
        <w:rPr>
          <w:rFonts w:ascii="Calibri" w:eastAsia="Times New Roman" w:hAnsi="Calibri" w:cs="Calibri"/>
          <w:b/>
          <w:sz w:val="20"/>
          <w:szCs w:val="20"/>
          <w:lang w:val="es-ES" w:eastAsia="es-ES"/>
        </w:rPr>
      </w:pPr>
      <w:r w:rsidRPr="003436C9">
        <w:rPr>
          <w:rFonts w:ascii="Calibri" w:eastAsia="Times New Roman" w:hAnsi="Calibri" w:cs="Calibri"/>
          <w:b/>
          <w:sz w:val="20"/>
          <w:szCs w:val="20"/>
          <w:lang w:val="es-ES" w:eastAsia="es-ES"/>
        </w:rPr>
        <w:tab/>
        <w:t>Documentos legales:</w:t>
      </w:r>
    </w:p>
    <w:p w:rsidR="003436C9" w:rsidRPr="003436C9" w:rsidRDefault="003436C9" w:rsidP="003436C9">
      <w:pPr>
        <w:numPr>
          <w:ilvl w:val="0"/>
          <w:numId w:val="34"/>
        </w:numPr>
        <w:spacing w:after="0" w:line="240" w:lineRule="auto"/>
        <w:jc w:val="both"/>
        <w:rPr>
          <w:rFonts w:ascii="Calibri" w:eastAsia="Times New Roman" w:hAnsi="Calibri" w:cs="Calibri"/>
          <w:sz w:val="20"/>
          <w:szCs w:val="20"/>
          <w:lang w:val="es-ES"/>
        </w:rPr>
      </w:pPr>
      <w:r w:rsidRPr="003436C9">
        <w:rPr>
          <w:rFonts w:ascii="Calibri" w:eastAsia="Calibri" w:hAnsi="Calibri" w:cs="Calibri"/>
          <w:sz w:val="20"/>
          <w:szCs w:val="20"/>
        </w:rPr>
        <w:t>Fotocopia simple  del Testimonio del Contrato de Asociación o Consorcio, donde mencione la designación de la empresa líder, la nominación del Representante Legal de la Asociación o Consorcio, el domicilio legal.</w:t>
      </w:r>
    </w:p>
    <w:p w:rsidR="003436C9" w:rsidRPr="003436C9" w:rsidRDefault="003436C9" w:rsidP="003436C9">
      <w:pPr>
        <w:numPr>
          <w:ilvl w:val="0"/>
          <w:numId w:val="34"/>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Poder del Representante Legal de la Asociación o Consorcio con atribuciones para presentar propuestas y suscribir contratos a nombre de la Asociación o Consorcio.</w:t>
      </w:r>
    </w:p>
    <w:p w:rsidR="003436C9" w:rsidRPr="003436C9" w:rsidRDefault="003436C9" w:rsidP="003436C9">
      <w:pPr>
        <w:numPr>
          <w:ilvl w:val="0"/>
          <w:numId w:val="34"/>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documento de identificación personal del representante legal.</w:t>
      </w:r>
    </w:p>
    <w:p w:rsidR="003436C9" w:rsidRPr="003436C9" w:rsidRDefault="003436C9" w:rsidP="003436C9">
      <w:pPr>
        <w:spacing w:after="0" w:line="240" w:lineRule="auto"/>
        <w:ind w:left="708"/>
        <w:jc w:val="both"/>
        <w:rPr>
          <w:rFonts w:ascii="Calibri" w:eastAsia="Times New Roman" w:hAnsi="Calibri" w:cs="Calibri"/>
          <w:b/>
          <w:sz w:val="20"/>
          <w:szCs w:val="20"/>
          <w:lang w:val="es-ES" w:eastAsia="es-ES"/>
        </w:rPr>
      </w:pPr>
    </w:p>
    <w:p w:rsidR="003436C9" w:rsidRPr="003436C9" w:rsidRDefault="003436C9" w:rsidP="003436C9">
      <w:pPr>
        <w:spacing w:after="0" w:line="240" w:lineRule="auto"/>
        <w:ind w:left="708"/>
        <w:jc w:val="both"/>
        <w:rPr>
          <w:rFonts w:ascii="Calibri" w:eastAsia="Times New Roman" w:hAnsi="Calibri" w:cs="Calibri"/>
          <w:b/>
          <w:sz w:val="20"/>
          <w:szCs w:val="20"/>
          <w:lang w:val="es-ES" w:eastAsia="es-ES"/>
        </w:rPr>
      </w:pPr>
      <w:r w:rsidRPr="003436C9">
        <w:rPr>
          <w:rFonts w:ascii="Calibri" w:eastAsia="Times New Roman" w:hAnsi="Calibri" w:cs="Calibri"/>
          <w:b/>
          <w:sz w:val="20"/>
          <w:szCs w:val="20"/>
          <w:lang w:val="es-ES" w:eastAsia="es-ES"/>
        </w:rPr>
        <w:t>Asimismo de cada una de las empresas que conforman la Asociación Accidental o Consorcio deberá presentar la siguiente documentación:</w:t>
      </w:r>
    </w:p>
    <w:p w:rsidR="003436C9" w:rsidRPr="003436C9" w:rsidRDefault="003436C9" w:rsidP="003436C9">
      <w:pPr>
        <w:spacing w:after="0" w:line="240" w:lineRule="auto"/>
        <w:jc w:val="both"/>
        <w:rPr>
          <w:rFonts w:ascii="Calibri" w:eastAsia="Times New Roman" w:hAnsi="Calibri" w:cs="Calibri"/>
          <w:b/>
          <w:sz w:val="20"/>
          <w:szCs w:val="20"/>
          <w:lang w:val="es-ES" w:eastAsia="es-ES"/>
        </w:rPr>
      </w:pPr>
    </w:p>
    <w:p w:rsidR="003436C9" w:rsidRPr="003436C9" w:rsidRDefault="003436C9" w:rsidP="003436C9">
      <w:pPr>
        <w:spacing w:after="0" w:line="240" w:lineRule="auto"/>
        <w:jc w:val="both"/>
        <w:rPr>
          <w:rFonts w:ascii="Calibri" w:eastAsia="Times New Roman" w:hAnsi="Calibri" w:cs="Calibri"/>
          <w:b/>
          <w:sz w:val="20"/>
          <w:szCs w:val="20"/>
          <w:lang w:val="es-ES" w:eastAsia="es-ES"/>
        </w:rPr>
      </w:pPr>
      <w:r w:rsidRPr="003436C9">
        <w:rPr>
          <w:rFonts w:ascii="Calibri" w:eastAsia="Times New Roman" w:hAnsi="Calibri" w:cs="Calibri"/>
          <w:b/>
          <w:sz w:val="20"/>
          <w:szCs w:val="20"/>
          <w:lang w:val="es-ES" w:eastAsia="es-ES"/>
        </w:rPr>
        <w:tab/>
        <w:t>Documentos Administrativos:</w:t>
      </w:r>
    </w:p>
    <w:p w:rsidR="003436C9" w:rsidRPr="003436C9" w:rsidRDefault="003436C9" w:rsidP="003436C9">
      <w:pPr>
        <w:spacing w:after="0" w:line="240" w:lineRule="auto"/>
        <w:jc w:val="both"/>
        <w:rPr>
          <w:rFonts w:ascii="Calibri" w:eastAsia="Times New Roman" w:hAnsi="Calibri" w:cs="Calibri"/>
          <w:b/>
          <w:sz w:val="20"/>
          <w:szCs w:val="20"/>
          <w:lang w:val="es-ES" w:eastAsia="es-ES"/>
        </w:rPr>
      </w:pPr>
    </w:p>
    <w:p w:rsidR="003436C9" w:rsidRPr="003436C9" w:rsidRDefault="003436C9" w:rsidP="003436C9">
      <w:pPr>
        <w:numPr>
          <w:ilvl w:val="2"/>
          <w:numId w:val="32"/>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de Identificación del proponente (para cada socio)</w:t>
      </w:r>
    </w:p>
    <w:p w:rsidR="003436C9" w:rsidRPr="003436C9" w:rsidRDefault="003436C9" w:rsidP="003436C9">
      <w:pPr>
        <w:numPr>
          <w:ilvl w:val="2"/>
          <w:numId w:val="32"/>
        </w:numPr>
        <w:spacing w:after="0" w:line="240" w:lineRule="auto"/>
        <w:ind w:left="1276"/>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Certificado electrónico o fotocopia simple del Número de Identificación Tributario (NIT) activo.</w:t>
      </w:r>
    </w:p>
    <w:p w:rsidR="003436C9" w:rsidRPr="003436C9" w:rsidRDefault="003436C9" w:rsidP="003436C9">
      <w:pPr>
        <w:numPr>
          <w:ilvl w:val="2"/>
          <w:numId w:val="32"/>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color w:val="000000"/>
          <w:sz w:val="20"/>
          <w:szCs w:val="2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3436C9" w:rsidRPr="003436C9" w:rsidRDefault="003436C9" w:rsidP="003436C9">
      <w:pPr>
        <w:numPr>
          <w:ilvl w:val="1"/>
          <w:numId w:val="32"/>
        </w:numPr>
        <w:tabs>
          <w:tab w:val="num" w:pos="1701"/>
        </w:tabs>
        <w:spacing w:after="0" w:line="240" w:lineRule="auto"/>
        <w:ind w:left="1701"/>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No es sujeto de contrataciones para YPFB, el empleador que presentare el documento de NO REGISTRO de ambas AFP’s</w:t>
      </w:r>
    </w:p>
    <w:p w:rsidR="003436C9" w:rsidRPr="003436C9" w:rsidRDefault="003436C9" w:rsidP="003436C9">
      <w:pPr>
        <w:numPr>
          <w:ilvl w:val="0"/>
          <w:numId w:val="34"/>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3436C9" w:rsidRPr="003436C9" w:rsidRDefault="003436C9" w:rsidP="003436C9">
      <w:pPr>
        <w:spacing w:after="0" w:line="240" w:lineRule="auto"/>
        <w:ind w:left="927"/>
        <w:jc w:val="both"/>
        <w:rPr>
          <w:rFonts w:ascii="Calibri" w:eastAsia="Times New Roman" w:hAnsi="Calibri" w:cs="Calibri"/>
          <w:sz w:val="20"/>
          <w:szCs w:val="20"/>
          <w:highlight w:val="yellow"/>
          <w:lang w:val="es-ES"/>
        </w:rPr>
      </w:pPr>
    </w:p>
    <w:p w:rsidR="003436C9" w:rsidRPr="003436C9" w:rsidRDefault="003436C9" w:rsidP="003436C9">
      <w:pPr>
        <w:spacing w:after="0" w:line="240" w:lineRule="auto"/>
        <w:ind w:firstLine="708"/>
        <w:jc w:val="both"/>
        <w:rPr>
          <w:rFonts w:ascii="Calibri" w:eastAsia="Times New Roman" w:hAnsi="Calibri" w:cs="Calibri"/>
          <w:b/>
          <w:sz w:val="20"/>
          <w:szCs w:val="20"/>
          <w:highlight w:val="yellow"/>
          <w:lang w:val="es-ES"/>
        </w:rPr>
      </w:pPr>
      <w:r w:rsidRPr="003436C9">
        <w:rPr>
          <w:rFonts w:ascii="Calibri" w:eastAsia="Times New Roman" w:hAnsi="Calibri" w:cs="Calibri"/>
          <w:b/>
          <w:sz w:val="20"/>
          <w:szCs w:val="20"/>
          <w:lang w:val="es-ES"/>
        </w:rPr>
        <w:t>Documentos Legales</w:t>
      </w:r>
    </w:p>
    <w:p w:rsidR="003436C9" w:rsidRPr="003436C9" w:rsidRDefault="003436C9" w:rsidP="003436C9">
      <w:pPr>
        <w:spacing w:after="0" w:line="240" w:lineRule="auto"/>
        <w:ind w:left="927"/>
        <w:jc w:val="both"/>
        <w:rPr>
          <w:rFonts w:ascii="Calibri" w:eastAsia="Times New Roman" w:hAnsi="Calibri" w:cs="Calibri"/>
          <w:sz w:val="20"/>
          <w:szCs w:val="20"/>
          <w:highlight w:val="yellow"/>
          <w:lang w:val="es-ES"/>
        </w:rPr>
      </w:pPr>
    </w:p>
    <w:p w:rsidR="003436C9" w:rsidRPr="003436C9" w:rsidRDefault="003436C9" w:rsidP="003436C9">
      <w:pPr>
        <w:numPr>
          <w:ilvl w:val="0"/>
          <w:numId w:val="24"/>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Documento de Constitución de la empresa y de todas sus modificaciones registradas en FUNDEMPRESA, excepto empresas unipersonales.</w:t>
      </w:r>
    </w:p>
    <w:p w:rsidR="003436C9" w:rsidRPr="003436C9" w:rsidRDefault="003436C9" w:rsidP="003436C9">
      <w:pPr>
        <w:numPr>
          <w:ilvl w:val="0"/>
          <w:numId w:val="24"/>
        </w:numPr>
        <w:spacing w:after="0" w:line="240" w:lineRule="auto"/>
        <w:ind w:left="1276"/>
        <w:jc w:val="both"/>
        <w:rPr>
          <w:rFonts w:ascii="Calibri" w:eastAsia="Times New Roman" w:hAnsi="Calibri" w:cs="Calibri"/>
          <w:strike/>
          <w:sz w:val="20"/>
          <w:szCs w:val="20"/>
          <w:lang w:val="es-ES"/>
        </w:rPr>
      </w:pPr>
      <w:r w:rsidRPr="003436C9">
        <w:rPr>
          <w:rFonts w:ascii="Calibri" w:eastAsia="Times New Roman" w:hAnsi="Calibri" w:cs="Calibri"/>
          <w:sz w:val="20"/>
          <w:szCs w:val="20"/>
          <w:lang w:val="es-ES"/>
        </w:rPr>
        <w:t>Fotocopia simple del Poder del Representante Legal de la empresa, incluidas las empresas unipersonales cuando el representante legal sea diferente al propietario registrado en FUNDEMPRESA.</w:t>
      </w:r>
    </w:p>
    <w:p w:rsidR="003436C9" w:rsidRPr="003436C9" w:rsidRDefault="003436C9" w:rsidP="003436C9">
      <w:pPr>
        <w:numPr>
          <w:ilvl w:val="0"/>
          <w:numId w:val="24"/>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Certificado de Inscripción en FUNDEMPRESA (cuando corresponda).</w:t>
      </w:r>
    </w:p>
    <w:p w:rsidR="003436C9" w:rsidRPr="003436C9" w:rsidRDefault="003436C9" w:rsidP="003436C9">
      <w:pPr>
        <w:numPr>
          <w:ilvl w:val="0"/>
          <w:numId w:val="24"/>
        </w:numPr>
        <w:spacing w:after="0" w:line="240" w:lineRule="auto"/>
        <w:ind w:left="1276"/>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Fotocopia simple del documento de identificación personal del representante legal o propietario. </w:t>
      </w:r>
    </w:p>
    <w:p w:rsidR="003436C9" w:rsidRPr="003436C9" w:rsidRDefault="003436C9" w:rsidP="003436C9">
      <w:pPr>
        <w:tabs>
          <w:tab w:val="left" w:pos="709"/>
        </w:tabs>
        <w:spacing w:after="0" w:line="240" w:lineRule="auto"/>
        <w:jc w:val="both"/>
        <w:rPr>
          <w:rFonts w:ascii="Calibri" w:eastAsia="Times New Roman" w:hAnsi="Calibri" w:cs="Calibri"/>
          <w:b/>
          <w:sz w:val="20"/>
          <w:szCs w:val="20"/>
          <w:lang w:val="es-ES" w:eastAsia="es-ES"/>
        </w:rPr>
      </w:pPr>
    </w:p>
    <w:p w:rsidR="003436C9" w:rsidRPr="003436C9" w:rsidRDefault="003436C9" w:rsidP="003436C9">
      <w:pPr>
        <w:numPr>
          <w:ilvl w:val="0"/>
          <w:numId w:val="33"/>
        </w:numPr>
        <w:tabs>
          <w:tab w:val="left" w:pos="284"/>
        </w:tabs>
        <w:spacing w:after="0" w:line="240" w:lineRule="auto"/>
        <w:ind w:left="284" w:hanging="284"/>
        <w:rPr>
          <w:rFonts w:ascii="Calibri" w:eastAsia="Times New Roman" w:hAnsi="Calibri" w:cs="Calibri"/>
          <w:b/>
          <w:sz w:val="20"/>
          <w:szCs w:val="20"/>
        </w:rPr>
      </w:pPr>
      <w:r w:rsidRPr="003436C9">
        <w:rPr>
          <w:rFonts w:ascii="Calibri" w:eastAsia="Times New Roman" w:hAnsi="Calibri" w:cs="Calibri"/>
          <w:b/>
          <w:sz w:val="20"/>
          <w:szCs w:val="20"/>
          <w:lang w:val="es-ES"/>
        </w:rPr>
        <w:t>FORMULARIOS</w:t>
      </w:r>
      <w:r w:rsidRPr="003436C9">
        <w:rPr>
          <w:rFonts w:ascii="Calibri" w:eastAsia="Times New Roman" w:hAnsi="Calibri" w:cs="Calibri"/>
          <w:b/>
          <w:sz w:val="20"/>
          <w:szCs w:val="20"/>
        </w:rPr>
        <w:t xml:space="preserve"> DE LA PROPUESTA ECONÓMICA</w:t>
      </w:r>
    </w:p>
    <w:p w:rsidR="003436C9" w:rsidRPr="003436C9" w:rsidRDefault="003436C9" w:rsidP="003436C9">
      <w:pPr>
        <w:tabs>
          <w:tab w:val="left" w:pos="709"/>
        </w:tabs>
        <w:spacing w:after="0" w:line="240" w:lineRule="auto"/>
        <w:ind w:left="709" w:hanging="709"/>
        <w:jc w:val="both"/>
        <w:rPr>
          <w:rFonts w:ascii="Calibri" w:eastAsia="Times New Roman" w:hAnsi="Calibri" w:cs="Calibri"/>
          <w:sz w:val="20"/>
          <w:szCs w:val="20"/>
          <w:lang w:eastAsia="es-ES"/>
        </w:rPr>
      </w:pPr>
    </w:p>
    <w:p w:rsidR="003436C9" w:rsidRPr="003436C9" w:rsidRDefault="003436C9" w:rsidP="003436C9">
      <w:pPr>
        <w:spacing w:after="0" w:line="240" w:lineRule="auto"/>
        <w:ind w:left="1560" w:hanging="1276"/>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Formulario B-1</w:t>
      </w:r>
      <w:r w:rsidRPr="003436C9">
        <w:rPr>
          <w:rFonts w:ascii="Calibri" w:eastAsia="Times New Roman" w:hAnsi="Calibri" w:cs="Calibri"/>
          <w:sz w:val="20"/>
          <w:szCs w:val="20"/>
          <w:lang w:eastAsia="es-ES"/>
        </w:rPr>
        <w:tab/>
        <w:t xml:space="preserve">   </w:t>
      </w:r>
      <w:r w:rsidRPr="003436C9">
        <w:rPr>
          <w:rFonts w:ascii="Calibri" w:eastAsia="Times New Roman" w:hAnsi="Calibri" w:cs="Calibri"/>
          <w:sz w:val="20"/>
          <w:szCs w:val="20"/>
          <w:lang w:eastAsia="es-ES"/>
        </w:rPr>
        <w:tab/>
        <w:t>Presupuesto por Ítems y General de la Obra</w:t>
      </w:r>
    </w:p>
    <w:p w:rsidR="003436C9" w:rsidRPr="003436C9" w:rsidRDefault="003436C9" w:rsidP="003436C9">
      <w:pPr>
        <w:spacing w:after="0" w:line="240" w:lineRule="auto"/>
        <w:ind w:left="1560" w:hanging="1276"/>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Formulario B-2</w:t>
      </w:r>
      <w:r w:rsidRPr="003436C9">
        <w:rPr>
          <w:rFonts w:ascii="Calibri" w:eastAsia="Times New Roman" w:hAnsi="Calibri" w:cs="Calibri"/>
          <w:sz w:val="20"/>
          <w:szCs w:val="20"/>
          <w:lang w:eastAsia="es-ES"/>
        </w:rPr>
        <w:tab/>
      </w:r>
      <w:r w:rsidRPr="003436C9">
        <w:rPr>
          <w:rFonts w:ascii="Calibri" w:eastAsia="Times New Roman" w:hAnsi="Calibri" w:cs="Calibri"/>
          <w:sz w:val="20"/>
          <w:szCs w:val="20"/>
          <w:lang w:eastAsia="es-ES"/>
        </w:rPr>
        <w:tab/>
        <w:t>Análisis de Precios Unitarios</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Formulario B-3</w:t>
      </w:r>
      <w:r w:rsidRPr="003436C9">
        <w:rPr>
          <w:rFonts w:ascii="Calibri" w:eastAsia="Times New Roman" w:hAnsi="Calibri" w:cs="Calibri"/>
          <w:sz w:val="20"/>
          <w:szCs w:val="20"/>
          <w:lang w:eastAsia="es-ES"/>
        </w:rPr>
        <w:tab/>
        <w:t>Precios Unitarios Elementales</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br w:type="page"/>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33"/>
        </w:numPr>
        <w:tabs>
          <w:tab w:val="left" w:pos="284"/>
        </w:tabs>
        <w:spacing w:after="0" w:line="240" w:lineRule="auto"/>
        <w:ind w:left="284" w:hanging="284"/>
        <w:rPr>
          <w:rFonts w:ascii="Calibri" w:eastAsia="Times New Roman" w:hAnsi="Calibri" w:cs="Calibri"/>
          <w:b/>
          <w:sz w:val="20"/>
          <w:szCs w:val="20"/>
        </w:rPr>
      </w:pPr>
      <w:r w:rsidRPr="003436C9">
        <w:rPr>
          <w:rFonts w:ascii="Calibri" w:eastAsia="Times New Roman" w:hAnsi="Calibri" w:cs="Calibri"/>
          <w:b/>
          <w:sz w:val="20"/>
          <w:szCs w:val="20"/>
        </w:rPr>
        <w:t>FORMULARIOS/DOCUMENTOS DE LA PROPUESTA TÉCNICA</w:t>
      </w:r>
    </w:p>
    <w:p w:rsidR="003436C9" w:rsidRPr="003436C9" w:rsidRDefault="003436C9" w:rsidP="003436C9">
      <w:pPr>
        <w:tabs>
          <w:tab w:val="left" w:pos="709"/>
        </w:tabs>
        <w:spacing w:after="0" w:line="240" w:lineRule="auto"/>
        <w:ind w:left="709" w:hanging="709"/>
        <w:jc w:val="both"/>
        <w:rPr>
          <w:rFonts w:ascii="Calibri" w:eastAsia="Times New Roman" w:hAnsi="Calibri" w:cs="Calibri"/>
          <w:sz w:val="20"/>
          <w:szCs w:val="20"/>
          <w:lang w:eastAsia="es-ES"/>
        </w:rPr>
      </w:pP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Formulario C-1</w:t>
      </w:r>
      <w:r w:rsidRPr="003436C9">
        <w:rPr>
          <w:rFonts w:ascii="Calibri" w:eastAsia="Times New Roman" w:hAnsi="Calibri" w:cs="Calibri"/>
          <w:sz w:val="20"/>
          <w:szCs w:val="20"/>
          <w:lang w:eastAsia="es-ES"/>
        </w:rPr>
        <w:tab/>
        <w:t xml:space="preserve">Experiencia General y Específica de la empresa </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Formulario C-2</w:t>
      </w:r>
      <w:r w:rsidRPr="003436C9">
        <w:rPr>
          <w:rFonts w:ascii="Calibri" w:eastAsia="Times New Roman" w:hAnsi="Calibri" w:cs="Calibri"/>
          <w:sz w:val="20"/>
          <w:szCs w:val="20"/>
          <w:lang w:eastAsia="es-ES"/>
        </w:rPr>
        <w:tab/>
        <w:t>Experiencia General y Específica del personal clave (uno por cada persona)</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 xml:space="preserve">Formulario C-3   </w:t>
      </w:r>
      <w:r w:rsidRPr="003436C9">
        <w:rPr>
          <w:rFonts w:ascii="Calibri" w:eastAsia="Times New Roman" w:hAnsi="Calibri" w:cs="Calibri"/>
          <w:sz w:val="20"/>
          <w:szCs w:val="20"/>
          <w:lang w:eastAsia="es-ES"/>
        </w:rPr>
        <w:tab/>
        <w:t>Cronograma de Ejecución del Proyecto</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 xml:space="preserve">Formulario C-4  </w:t>
      </w:r>
      <w:r w:rsidRPr="003436C9">
        <w:rPr>
          <w:rFonts w:ascii="Calibri" w:eastAsia="Times New Roman" w:hAnsi="Calibri" w:cs="Calibri"/>
          <w:sz w:val="20"/>
          <w:szCs w:val="20"/>
          <w:lang w:eastAsia="es-ES"/>
        </w:rPr>
        <w:tab/>
        <w:t>Mejoras Técnicas Propuestas al Proyecto (Cuando corresponda)</w:t>
      </w:r>
    </w:p>
    <w:p w:rsidR="003436C9" w:rsidRPr="003436C9" w:rsidRDefault="003436C9" w:rsidP="003436C9">
      <w:pPr>
        <w:spacing w:after="0" w:line="240" w:lineRule="auto"/>
        <w:ind w:left="709" w:hanging="425"/>
        <w:jc w:val="both"/>
        <w:rPr>
          <w:rFonts w:ascii="Calibri" w:eastAsia="Times New Roman" w:hAnsi="Calibri" w:cs="Calibri"/>
          <w:sz w:val="20"/>
          <w:szCs w:val="20"/>
          <w:lang w:eastAsia="es-ES"/>
        </w:rPr>
      </w:pPr>
      <w:r w:rsidRPr="003436C9">
        <w:rPr>
          <w:rFonts w:ascii="Calibri" w:eastAsia="Times New Roman" w:hAnsi="Calibri" w:cs="Calibri"/>
          <w:sz w:val="20"/>
          <w:szCs w:val="20"/>
          <w:lang w:eastAsia="es-ES"/>
        </w:rPr>
        <w:t xml:space="preserve">Formulario C-5  </w:t>
      </w:r>
      <w:r w:rsidRPr="003436C9">
        <w:rPr>
          <w:rFonts w:ascii="Calibri" w:eastAsia="Times New Roman" w:hAnsi="Calibri" w:cs="Calibri"/>
          <w:sz w:val="20"/>
          <w:szCs w:val="20"/>
          <w:lang w:eastAsia="es-ES"/>
        </w:rPr>
        <w:tab/>
        <w:t>Declaración Jurada de Cumplimiento de Especificaciones Técnicas</w:t>
      </w:r>
    </w:p>
    <w:p w:rsidR="003436C9" w:rsidRPr="003436C9" w:rsidRDefault="003436C9" w:rsidP="003436C9">
      <w:pPr>
        <w:spacing w:after="0" w:line="240" w:lineRule="auto"/>
        <w:rPr>
          <w:rFonts w:ascii="Calibri" w:eastAsia="Times New Roman" w:hAnsi="Calibri" w:cs="Calibri"/>
          <w:b/>
          <w:sz w:val="20"/>
          <w:szCs w:val="20"/>
          <w:highlight w:val="cyan"/>
          <w:lang w:val="es-ES"/>
        </w:rPr>
      </w:pPr>
    </w:p>
    <w:p w:rsidR="003436C9" w:rsidRPr="003436C9" w:rsidRDefault="003436C9" w:rsidP="003436C9">
      <w:pPr>
        <w:spacing w:after="0" w:line="240" w:lineRule="auto"/>
        <w:ind w:left="2127" w:hanging="1843"/>
        <w:jc w:val="both"/>
        <w:rPr>
          <w:rFonts w:ascii="Calibri" w:eastAsia="Times New Roman" w:hAnsi="Calibri" w:cs="Calibri"/>
          <w:sz w:val="20"/>
          <w:szCs w:val="20"/>
          <w:lang w:eastAsia="es-ES"/>
        </w:rPr>
      </w:pPr>
      <w:r w:rsidRPr="003436C9">
        <w:rPr>
          <w:rFonts w:ascii="Calibri" w:eastAsia="Times New Roman" w:hAnsi="Calibri" w:cs="Calibri"/>
          <w:b/>
          <w:sz w:val="20"/>
          <w:szCs w:val="20"/>
          <w:lang w:eastAsia="es-ES"/>
        </w:rPr>
        <w:t>Propuesta Técnica:</w:t>
      </w:r>
      <w:r w:rsidRPr="003436C9">
        <w:rPr>
          <w:rFonts w:ascii="Calibri" w:eastAsia="Times New Roman" w:hAnsi="Calibri" w:cs="Calibri"/>
          <w:sz w:val="20"/>
          <w:szCs w:val="20"/>
          <w:lang w:eastAsia="es-ES"/>
        </w:rPr>
        <w:t xml:space="preserve"> </w:t>
      </w:r>
      <w:r w:rsidRPr="003436C9">
        <w:rPr>
          <w:rFonts w:ascii="Calibri" w:eastAsia="Times New Roman" w:hAnsi="Calibri" w:cs="Calibri"/>
          <w:sz w:val="20"/>
          <w:szCs w:val="20"/>
          <w:lang w:eastAsia="es-ES"/>
        </w:rPr>
        <w:tab/>
      </w:r>
      <w:r w:rsidRPr="003436C9">
        <w:rPr>
          <w:rFonts w:ascii="Calibri" w:eastAsia="Times New Roman" w:hAnsi="Calibri" w:cs="Calibri"/>
          <w:sz w:val="20"/>
          <w:szCs w:val="20"/>
          <w:lang w:val="es-ES" w:eastAsia="es-ES"/>
        </w:rPr>
        <w:t>La propuesta deberá contener como mínimo: Objetivos, Alcance, Metodología y  Plan de trabajo</w:t>
      </w:r>
      <w:r w:rsidRPr="003436C9">
        <w:rPr>
          <w:rFonts w:ascii="Calibri" w:eastAsia="Times New Roman" w:hAnsi="Calibri" w:cs="Calibri"/>
          <w:sz w:val="20"/>
          <w:szCs w:val="20"/>
          <w:lang w:eastAsia="es-ES"/>
        </w:rPr>
        <w:t>, otros en base a las especificaciones técnicas.</w:t>
      </w:r>
    </w:p>
    <w:p w:rsidR="003436C9" w:rsidRPr="003436C9" w:rsidRDefault="003436C9" w:rsidP="003436C9">
      <w:pPr>
        <w:spacing w:after="0" w:line="240" w:lineRule="auto"/>
        <w:jc w:val="center"/>
        <w:rPr>
          <w:rFonts w:ascii="Calibri" w:eastAsia="Times New Roman" w:hAnsi="Calibri" w:cs="Calibri"/>
          <w:b/>
          <w:sz w:val="20"/>
          <w:szCs w:val="20"/>
        </w:rPr>
      </w:pPr>
    </w:p>
    <w:p w:rsidR="003436C9" w:rsidRPr="003436C9" w:rsidRDefault="003436C9" w:rsidP="003436C9">
      <w:pPr>
        <w:spacing w:after="0" w:line="240" w:lineRule="auto"/>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highlight w:val="cyan"/>
          <w:lang w:val="es-ES"/>
        </w:rPr>
        <w:br w:type="page"/>
      </w:r>
      <w:r w:rsidRPr="003436C9">
        <w:rPr>
          <w:rFonts w:ascii="Calibri" w:eastAsia="Times New Roman" w:hAnsi="Calibri" w:cs="Calibri"/>
          <w:b/>
          <w:sz w:val="20"/>
          <w:szCs w:val="20"/>
          <w:lang w:val="es-ES"/>
        </w:rPr>
        <w:lastRenderedPageBreak/>
        <w:t>FORMULARIO A-1</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CARTA DE PRESENTACIÓN DE LA PROPUESTA </w:t>
      </w:r>
    </w:p>
    <w:p w:rsidR="003436C9" w:rsidRPr="003436C9" w:rsidRDefault="003436C9" w:rsidP="003436C9">
      <w:pPr>
        <w:spacing w:after="0" w:line="240" w:lineRule="auto"/>
        <w:rPr>
          <w:rFonts w:ascii="Verdana" w:eastAsia="Times New Roman" w:hAnsi="Verdana" w:cs="Arial"/>
          <w:b/>
          <w:bCs/>
          <w:color w:val="000000"/>
          <w:kern w:val="28"/>
          <w:sz w:val="18"/>
          <w:szCs w:val="18"/>
          <w:lang w:eastAsia="x-none"/>
        </w:rPr>
      </w:pPr>
      <w:r w:rsidRPr="003436C9">
        <w:rPr>
          <w:rFonts w:ascii="Verdana" w:eastAsia="Times New Roman" w:hAnsi="Verdana" w:cs="Arial"/>
          <w:b/>
          <w:bCs/>
          <w:color w:val="000000"/>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436C9" w:rsidRPr="003436C9" w:rsidTr="00796CB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sz w:val="20"/>
                <w:szCs w:val="20"/>
                <w:lang w:val="es-ES"/>
              </w:rPr>
            </w:pPr>
          </w:p>
        </w:tc>
        <w:tc>
          <w:tcPr>
            <w:tcW w:w="142" w:type="dxa"/>
            <w:tcBorders>
              <w:top w:val="single" w:sz="12"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5635" w:type="dxa"/>
            <w:gridSpan w:val="3"/>
            <w:tcBorders>
              <w:top w:val="single" w:sz="12" w:space="0" w:color="auto"/>
              <w:left w:val="nil"/>
              <w:bottom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Lugar y Fecha</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Calibri"/>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Código del Proceso</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Calibri" w:eastAsia="Times New Roman" w:hAnsi="Calibri" w:cs="Calibri"/>
                <w:sz w:val="20"/>
                <w:szCs w:val="20"/>
                <w:lang w:val="es-ES"/>
              </w:rPr>
            </w:pPr>
          </w:p>
          <w:p w:rsidR="003436C9" w:rsidRPr="003436C9" w:rsidRDefault="003436C9" w:rsidP="003436C9">
            <w:pPr>
              <w:spacing w:after="0" w:line="240" w:lineRule="auto"/>
              <w:jc w:val="center"/>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Objeto del Proceso</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Calibri"/>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single" w:sz="12"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bl>
    <w:p w:rsidR="003436C9" w:rsidRPr="003436C9" w:rsidRDefault="003436C9" w:rsidP="003436C9">
      <w:pPr>
        <w:spacing w:after="0" w:line="240" w:lineRule="auto"/>
        <w:jc w:val="center"/>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De mi consideración:</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_tradnl"/>
        </w:rPr>
      </w:pPr>
      <w:r w:rsidRPr="003436C9">
        <w:rPr>
          <w:rFonts w:ascii="Calibri" w:eastAsia="Times New Roman" w:hAnsi="Calibri" w:cs="Calibri"/>
          <w:sz w:val="20"/>
          <w:szCs w:val="20"/>
          <w:lang w:val="es-ES"/>
        </w:rPr>
        <w:t xml:space="preserve">A nombre de </w:t>
      </w:r>
      <w:r w:rsidRPr="003436C9">
        <w:rPr>
          <w:rFonts w:ascii="Calibri" w:eastAsia="Times New Roman" w:hAnsi="Calibri" w:cs="Calibri"/>
          <w:b/>
          <w:sz w:val="20"/>
          <w:szCs w:val="20"/>
          <w:lang w:val="es-ES"/>
        </w:rPr>
        <w:t>(…………………………………..………</w:t>
      </w:r>
      <w:r w:rsidRPr="003436C9">
        <w:rPr>
          <w:rFonts w:ascii="Calibri" w:eastAsia="Times New Roman" w:hAnsi="Calibri" w:cs="Calibri"/>
          <w:b/>
          <w:i/>
          <w:sz w:val="20"/>
          <w:szCs w:val="20"/>
          <w:lang w:val="es-ES"/>
        </w:rPr>
        <w:t xml:space="preserve">Nombre de la Empresa o Asociación Accidental) </w:t>
      </w:r>
      <w:r w:rsidRPr="003436C9">
        <w:rPr>
          <w:rFonts w:ascii="Calibri" w:eastAsia="Times New Roman" w:hAnsi="Calibri" w:cs="Calibri"/>
          <w:sz w:val="20"/>
          <w:szCs w:val="20"/>
          <w:lang w:val="es-ES"/>
        </w:rPr>
        <w:t xml:space="preserve">a la cual represento, remito la presente propuesta, declarando </w:t>
      </w:r>
      <w:r w:rsidRPr="003436C9">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3436C9" w:rsidRPr="003436C9" w:rsidRDefault="003436C9" w:rsidP="003436C9">
      <w:pPr>
        <w:spacing w:after="0" w:line="240" w:lineRule="auto"/>
        <w:jc w:val="both"/>
        <w:rPr>
          <w:rFonts w:ascii="Calibri" w:eastAsia="Times New Roman" w:hAnsi="Calibri" w:cs="Calibri"/>
          <w:sz w:val="20"/>
          <w:szCs w:val="20"/>
          <w:lang w:val="es-ES_tradnl"/>
        </w:rPr>
      </w:pP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Garantizo haber examinado el DBC (sus enmiendas, si existieran), así como los Formularios, garantía y demás  antecedentes para la presentación de la propuesta, aceptando sin reservas todas las estipulaciones de dichos documentos y la adhesión al texto del contrato.</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Declaro haber realizado la inspección previa del lugar de ejecución de la obra conforme a cronograma o por cuenta propia para la elaboración de la propuesta técnica.</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Cumpliré estrictamente lo establecido en el Decreto Supremo N° 29506, su Reglamentación y el presente Documento Base de Contratación.</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3436C9" w:rsidRPr="003436C9" w:rsidRDefault="003436C9" w:rsidP="003436C9">
      <w:pPr>
        <w:numPr>
          <w:ilvl w:val="0"/>
          <w:numId w:val="2"/>
        </w:num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sz w:val="20"/>
          <w:szCs w:val="20"/>
          <w:lang w:val="es-ES"/>
        </w:rPr>
        <w:t>En caso de ser adjudicado, la propuesta constituirá un compromiso obligatorio hasta que se prepare y suscriba el contrato.</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_tradnl"/>
        </w:rPr>
        <w:t>R</w:t>
      </w:r>
      <w:r w:rsidRPr="003436C9">
        <w:rPr>
          <w:rFonts w:ascii="Calibri" w:eastAsia="Times New Roman" w:hAnsi="Calibri" w:cs="Calibri"/>
          <w:sz w:val="20"/>
          <w:szCs w:val="20"/>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Declaro no tener conflicto de intereses para el presente proceso de contratación.</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Como proponente, no me encuentro en las causales de impedimento, establecidas en el DBC.</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 empresa a la que represento No se encuentra en trámite ni se ha declarado su disolución o quiebra.</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La empresa a la que represento cuenta con la capacidad financiera para la ejecución de la obra. </w:t>
      </w:r>
    </w:p>
    <w:p w:rsidR="003436C9" w:rsidRPr="003436C9" w:rsidRDefault="003436C9" w:rsidP="003436C9">
      <w:pPr>
        <w:numPr>
          <w:ilvl w:val="0"/>
          <w:numId w:val="2"/>
        </w:numPr>
        <w:spacing w:after="0" w:line="240" w:lineRule="auto"/>
        <w:contextualSpacing/>
        <w:jc w:val="both"/>
        <w:rPr>
          <w:rFonts w:ascii="Calibri" w:eastAsia="Calibri" w:hAnsi="Calibri" w:cs="Calibri"/>
          <w:b/>
          <w:sz w:val="20"/>
          <w:szCs w:val="20"/>
          <w:lang w:val="es-ES"/>
        </w:rPr>
      </w:pPr>
      <w:r w:rsidRPr="003436C9">
        <w:rPr>
          <w:rFonts w:ascii="Calibri" w:eastAsia="Calibri" w:hAnsi="Calibri" w:cs="Calibri"/>
          <w:color w:val="000000"/>
          <w:sz w:val="20"/>
          <w:szCs w:val="20"/>
          <w:lang w:val="es-ES"/>
        </w:rPr>
        <w:t>Declaro conocer el lugar donde se ejecutará la obra, las condiciones del entorno y los recursos con los que se cuenta.</w:t>
      </w:r>
    </w:p>
    <w:p w:rsidR="003436C9" w:rsidRPr="003436C9" w:rsidRDefault="003436C9" w:rsidP="003436C9">
      <w:pPr>
        <w:numPr>
          <w:ilvl w:val="0"/>
          <w:numId w:val="2"/>
        </w:numPr>
        <w:spacing w:after="0" w:line="240" w:lineRule="auto"/>
        <w:contextualSpacing/>
        <w:jc w:val="both"/>
        <w:rPr>
          <w:rFonts w:ascii="Calibri" w:eastAsia="Calibri" w:hAnsi="Calibri" w:cs="Calibri"/>
          <w:color w:val="000000"/>
          <w:sz w:val="20"/>
          <w:szCs w:val="20"/>
          <w:lang w:val="es-ES"/>
        </w:rPr>
      </w:pPr>
      <w:r w:rsidRPr="003436C9">
        <w:rPr>
          <w:rFonts w:ascii="Calibri" w:eastAsia="Calibri" w:hAnsi="Calibri" w:cs="Calibri"/>
          <w:color w:val="000000"/>
          <w:sz w:val="20"/>
          <w:szCs w:val="20"/>
          <w:lang w:val="es-ES"/>
        </w:rPr>
        <w:lastRenderedPageBreak/>
        <w:t>Declaro contar con el consentimiento expreso de todo el personal propuesto para presentar los datos de sus hojas de vida para la presente propuesta.</w:t>
      </w:r>
    </w:p>
    <w:p w:rsidR="003436C9" w:rsidRPr="003436C9" w:rsidRDefault="003436C9" w:rsidP="003436C9">
      <w:pPr>
        <w:numPr>
          <w:ilvl w:val="0"/>
          <w:numId w:val="2"/>
        </w:numPr>
        <w:spacing w:after="0" w:line="240" w:lineRule="auto"/>
        <w:contextualSpacing/>
        <w:jc w:val="both"/>
        <w:rPr>
          <w:rFonts w:ascii="Calibri" w:eastAsia="Calibri" w:hAnsi="Calibri" w:cs="Calibri"/>
          <w:color w:val="000000"/>
          <w:sz w:val="20"/>
          <w:szCs w:val="20"/>
          <w:lang w:val="es-ES"/>
        </w:rPr>
      </w:pPr>
      <w:r w:rsidRPr="003436C9">
        <w:rPr>
          <w:rFonts w:ascii="Calibri" w:eastAsia="Calibri" w:hAnsi="Calibri" w:cs="Calibri"/>
          <w:color w:val="000000"/>
          <w:sz w:val="20"/>
          <w:szCs w:val="20"/>
          <w:lang w:val="es-ES"/>
        </w:rPr>
        <w:t>Declaro que toda la información contenida en los formularios de experiencia de la empresa (general o específica) es fidedigna, comprometiéndonos a presentar la documentación de respaldo en original, fotocopia legalizada, fotocopia simple según corresponda cuando así lo requiera YPFB en cualquier etapa del proceso de contratación o ejecución del contrato.</w:t>
      </w:r>
    </w:p>
    <w:p w:rsidR="003436C9" w:rsidRPr="003436C9" w:rsidRDefault="003436C9" w:rsidP="003436C9">
      <w:pPr>
        <w:numPr>
          <w:ilvl w:val="0"/>
          <w:numId w:val="2"/>
        </w:numPr>
        <w:spacing w:after="0" w:line="240" w:lineRule="auto"/>
        <w:contextualSpacing/>
        <w:jc w:val="both"/>
        <w:rPr>
          <w:rFonts w:ascii="Calibri" w:eastAsia="Calibri" w:hAnsi="Calibri" w:cs="Calibri"/>
          <w:color w:val="000000"/>
          <w:sz w:val="20"/>
          <w:szCs w:val="20"/>
          <w:lang w:val="es-ES"/>
        </w:rPr>
      </w:pPr>
      <w:r w:rsidRPr="003436C9">
        <w:rPr>
          <w:rFonts w:ascii="Calibri" w:eastAsia="Calibri" w:hAnsi="Calibri" w:cs="Calibri"/>
          <w:color w:val="000000"/>
          <w:sz w:val="20"/>
          <w:szCs w:val="20"/>
          <w:lang w:val="es-ES"/>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3436C9" w:rsidRPr="003436C9" w:rsidRDefault="003436C9" w:rsidP="003436C9">
      <w:pPr>
        <w:numPr>
          <w:ilvl w:val="0"/>
          <w:numId w:val="2"/>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3436C9" w:rsidRPr="003436C9" w:rsidRDefault="003436C9" w:rsidP="003436C9">
      <w:pPr>
        <w:spacing w:after="0" w:line="240" w:lineRule="auto"/>
        <w:rPr>
          <w:rFonts w:ascii="Calibri" w:eastAsia="Times New Roman" w:hAnsi="Calibri" w:cs="Calibri"/>
          <w:b/>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r w:rsidRPr="003436C9">
        <w:rPr>
          <w:rFonts w:ascii="Calibri" w:eastAsia="Times New Roman" w:hAnsi="Calibri" w:cs="Calibri"/>
          <w:b/>
          <w:sz w:val="20"/>
          <w:szCs w:val="20"/>
          <w:lang w:val="es-ES"/>
        </w:rPr>
        <w:t>De la Presentación de Documentos</w:t>
      </w: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3"/>
        </w:numPr>
        <w:spacing w:after="0" w:line="240" w:lineRule="auto"/>
        <w:contextualSpacing/>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Original o fotocopia legalizada del Testimonio de Constitución de la Empresa, y de todas sus modificaciones registrado en FUNDEMPRESA (si corresponde).</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sz w:val="20"/>
          <w:szCs w:val="20"/>
          <w:lang w:val="es-ES"/>
        </w:rPr>
        <w:t>Original o Fotocopia legalizada del Poder del Representante Legal de la empresa, con atribuciones específicas de presentar propuestas y suscribir contratos incluidas las empresas unipersonales cuando el</w:t>
      </w:r>
      <w:r w:rsidRPr="003436C9">
        <w:rPr>
          <w:rFonts w:ascii="Calibri" w:eastAsia="Times New Roman" w:hAnsi="Calibri" w:cs="Calibri"/>
          <w:color w:val="000000"/>
          <w:sz w:val="20"/>
          <w:szCs w:val="20"/>
          <w:lang w:val="es-ES"/>
        </w:rPr>
        <w:t xml:space="preserve"> representante legal sea diferente al propietario registrado en FUNDEMPRESA (si corresponde).</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Fotocopia simple del SIGMA O SIGEP.</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3436C9" w:rsidRPr="003436C9" w:rsidRDefault="003436C9" w:rsidP="003436C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3436C9" w:rsidRPr="003436C9" w:rsidRDefault="003436C9" w:rsidP="003436C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3436C9" w:rsidRPr="003436C9" w:rsidRDefault="003436C9" w:rsidP="003436C9">
      <w:pPr>
        <w:numPr>
          <w:ilvl w:val="1"/>
          <w:numId w:val="13"/>
        </w:numPr>
        <w:spacing w:after="0" w:line="240" w:lineRule="auto"/>
        <w:ind w:left="1134" w:hanging="284"/>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Original o fotocopia legalizada del Certificado de Actualización Matrícula de Comercio emitida por FUNDEMPRESA, vigente. Presentar este documento solo para montos mayores a Bs. 1.000.000.- (Un Millón 00/100 Bolivianos).</w:t>
      </w:r>
    </w:p>
    <w:p w:rsidR="003436C9" w:rsidRPr="003436C9" w:rsidRDefault="003436C9" w:rsidP="003436C9">
      <w:pPr>
        <w:numPr>
          <w:ilvl w:val="0"/>
          <w:numId w:val="13"/>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Original de la Solvencia Fiscal emitida por la Contraloría General del Estado, presentar este documento solo para montos mayores a Bs. 1.000.000.- (Un Millón 00/100 Bolivianos).</w:t>
      </w:r>
    </w:p>
    <w:p w:rsidR="003436C9" w:rsidRPr="003436C9" w:rsidRDefault="003436C9" w:rsidP="003436C9">
      <w:pPr>
        <w:numPr>
          <w:ilvl w:val="0"/>
          <w:numId w:val="13"/>
        </w:numPr>
        <w:spacing w:after="0" w:line="240" w:lineRule="auto"/>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G</w:t>
      </w:r>
      <w:r w:rsidRPr="003436C9">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3436C9" w:rsidRPr="003436C9" w:rsidRDefault="003436C9" w:rsidP="003436C9">
      <w:pPr>
        <w:numPr>
          <w:ilvl w:val="1"/>
          <w:numId w:val="35"/>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sz w:val="20"/>
          <w:szCs w:val="20"/>
          <w:lang w:val="es-ES"/>
        </w:rPr>
        <w:t>En el caso de Boleta de Garantía o Garantía a Primer Requerimiento debe expresar: irrevocable, renovable y de ejecución inmediata.</w:t>
      </w:r>
    </w:p>
    <w:p w:rsidR="003436C9" w:rsidRPr="003436C9" w:rsidRDefault="003436C9" w:rsidP="003436C9">
      <w:pPr>
        <w:numPr>
          <w:ilvl w:val="1"/>
          <w:numId w:val="35"/>
        </w:numPr>
        <w:spacing w:after="0" w:line="240" w:lineRule="auto"/>
        <w:contextualSpacing/>
        <w:jc w:val="both"/>
        <w:rPr>
          <w:rFonts w:ascii="Calibri" w:eastAsia="Times New Roman" w:hAnsi="Calibri" w:cs="Calibri"/>
          <w:color w:val="000000"/>
          <w:sz w:val="20"/>
          <w:szCs w:val="20"/>
          <w:lang w:val="es-ES"/>
        </w:rPr>
      </w:pPr>
      <w:r w:rsidRPr="003436C9">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3436C9" w:rsidRPr="003436C9" w:rsidRDefault="003436C9" w:rsidP="003436C9">
      <w:pPr>
        <w:numPr>
          <w:ilvl w:val="0"/>
          <w:numId w:val="13"/>
        </w:numPr>
        <w:spacing w:after="0" w:line="240" w:lineRule="auto"/>
        <w:jc w:val="both"/>
        <w:rPr>
          <w:rFonts w:ascii="Calibri" w:eastAsia="Calibri" w:hAnsi="Calibri" w:cs="Calibri"/>
          <w:sz w:val="20"/>
          <w:szCs w:val="20"/>
        </w:rPr>
      </w:pPr>
      <w:r w:rsidRPr="003436C9">
        <w:rPr>
          <w:rFonts w:ascii="Calibri" w:eastAsia="Calibri" w:hAnsi="Calibri" w:cs="Calibri"/>
          <w:sz w:val="20"/>
          <w:szCs w:val="20"/>
        </w:rPr>
        <w:lastRenderedPageBreak/>
        <w:t>Fotocopia simple de los respaldos de los documentos declarados en los Formularios C-1 y C-2, las mismas que serán cotejadas con los originales o fotocopias legalizadas.</w:t>
      </w:r>
    </w:p>
    <w:p w:rsidR="003436C9" w:rsidRPr="003436C9" w:rsidRDefault="003436C9" w:rsidP="003436C9">
      <w:pPr>
        <w:numPr>
          <w:ilvl w:val="0"/>
          <w:numId w:val="13"/>
        </w:numPr>
        <w:spacing w:after="0" w:line="240" w:lineRule="auto"/>
        <w:jc w:val="both"/>
        <w:rPr>
          <w:rFonts w:ascii="Calibri" w:eastAsia="Times New Roman" w:hAnsi="Calibri" w:cs="Calibri"/>
          <w:color w:val="000000"/>
          <w:sz w:val="20"/>
          <w:szCs w:val="20"/>
          <w:lang w:val="es-ES"/>
        </w:rPr>
      </w:pPr>
      <w:r w:rsidRPr="003436C9">
        <w:rPr>
          <w:rFonts w:ascii="Calibri" w:eastAsia="Times New Roman" w:hAnsi="Calibri" w:cs="Calibri"/>
          <w:color w:val="000000"/>
          <w:sz w:val="20"/>
          <w:szCs w:val="20"/>
          <w:lang w:val="es-ES"/>
        </w:rPr>
        <w:t>Otra documentación requerida por YPFB.</w:t>
      </w:r>
    </w:p>
    <w:p w:rsidR="003436C9" w:rsidRPr="003436C9" w:rsidRDefault="003436C9" w:rsidP="003436C9">
      <w:pPr>
        <w:spacing w:after="0" w:line="240" w:lineRule="auto"/>
        <w:ind w:left="360"/>
        <w:jc w:val="both"/>
        <w:rPr>
          <w:rFonts w:ascii="Calibri" w:eastAsia="Times New Roman" w:hAnsi="Calibri" w:cs="Calibri"/>
          <w:sz w:val="20"/>
          <w:szCs w:val="20"/>
          <w:lang w:val="es-ES"/>
        </w:rPr>
      </w:pPr>
    </w:p>
    <w:p w:rsidR="003436C9" w:rsidRPr="003436C9" w:rsidRDefault="003436C9" w:rsidP="003436C9">
      <w:pPr>
        <w:spacing w:after="0" w:line="240" w:lineRule="auto"/>
        <w:ind w:left="360"/>
        <w:jc w:val="both"/>
        <w:rPr>
          <w:rFonts w:ascii="Calibri" w:eastAsia="Times New Roman" w:hAnsi="Calibri" w:cs="Calibri"/>
          <w:sz w:val="20"/>
          <w:szCs w:val="20"/>
        </w:rPr>
      </w:pPr>
    </w:p>
    <w:p w:rsidR="003436C9" w:rsidRPr="003436C9" w:rsidRDefault="003436C9" w:rsidP="003436C9">
      <w:pPr>
        <w:spacing w:after="0" w:line="240" w:lineRule="auto"/>
        <w:ind w:left="360"/>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ind w:left="567"/>
        <w:jc w:val="both"/>
        <w:rPr>
          <w:rFonts w:ascii="Calibri" w:eastAsia="Times New Roman" w:hAnsi="Calibri" w:cs="Calibri"/>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Calibri" w:eastAsia="Times New Roman" w:hAnsi="Calibri" w:cs="Calibri"/>
          <w:b/>
          <w:bCs/>
          <w:i/>
          <w:iCs/>
          <w:sz w:val="20"/>
          <w:szCs w:val="20"/>
          <w:lang w:val="es-ES"/>
        </w:rPr>
      </w:pPr>
      <w:r w:rsidRPr="003436C9">
        <w:rPr>
          <w:rFonts w:ascii="Calibri" w:eastAsia="Times New Roman" w:hAnsi="Calibri" w:cs="Calibri"/>
          <w:b/>
          <w:sz w:val="20"/>
          <w:szCs w:val="20"/>
          <w:lang w:val="es-ES"/>
        </w:rPr>
        <w:t>Nombre completo del Propietario o Representante Legal de la Empresa</w:t>
      </w:r>
      <w:r w:rsidRPr="003436C9">
        <w:rPr>
          <w:rFonts w:ascii="Calibri" w:eastAsia="Times New Roman" w:hAnsi="Calibri" w:cs="Calibri"/>
          <w:b/>
          <w:bCs/>
          <w:i/>
          <w:iCs/>
          <w:sz w:val="20"/>
          <w:szCs w:val="20"/>
          <w:lang w:val="es-ES"/>
        </w:rPr>
        <w:t xml:space="preserve"> </w:t>
      </w:r>
      <w:r w:rsidRPr="003436C9">
        <w:rPr>
          <w:rFonts w:ascii="Calibri" w:eastAsia="Times New Roman" w:hAnsi="Calibri" w:cs="Calibri"/>
          <w:b/>
          <w:sz w:val="20"/>
          <w:szCs w:val="20"/>
          <w:highlight w:val="cyan"/>
          <w:lang w:val="es-ES"/>
        </w:rPr>
        <w:br w:type="page"/>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lastRenderedPageBreak/>
        <w:t>FORMULARIO DE IDENTIFICACIÓN DEL PROPONENTE</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8"/>
        </w:numPr>
        <w:tabs>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Nombre o razón social:_______________________________________________________________________</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numPr>
          <w:ilvl w:val="0"/>
          <w:numId w:val="8"/>
        </w:numPr>
        <w:tabs>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Forma de Constitución (UNIPERSONAL, SRL, S.A., Otras): ____________________________________________</w:t>
      </w:r>
    </w:p>
    <w:p w:rsidR="003436C9" w:rsidRPr="003436C9" w:rsidRDefault="003436C9" w:rsidP="003436C9">
      <w:pPr>
        <w:tabs>
          <w:tab w:val="right" w:pos="6663"/>
          <w:tab w:val="right" w:pos="8364"/>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 w:val="right" w:pos="8364"/>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Dirección principal:</w:t>
      </w:r>
      <w:r w:rsidRPr="003436C9">
        <w:rPr>
          <w:rFonts w:ascii="Calibri" w:eastAsia="Times New Roman" w:hAnsi="Calibri" w:cs="Calibri"/>
          <w:sz w:val="20"/>
          <w:szCs w:val="20"/>
          <w:lang w:val="es-ES_tradnl"/>
        </w:rPr>
        <w:tab/>
        <w:t>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Ciudad:</w:t>
      </w:r>
      <w:r w:rsidRPr="003436C9">
        <w:rPr>
          <w:rFonts w:ascii="Calibri" w:eastAsia="Times New Roman" w:hAnsi="Calibri" w:cs="Calibri"/>
          <w:sz w:val="20"/>
          <w:szCs w:val="20"/>
          <w:lang w:val="es-ES_tradnl"/>
        </w:rPr>
        <w:tab/>
        <w:t>____________________________________________________________________________________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País:</w:t>
      </w:r>
      <w:r w:rsidRPr="003436C9">
        <w:rPr>
          <w:rFonts w:ascii="Calibri" w:eastAsia="Times New Roman" w:hAnsi="Calibri" w:cs="Calibri"/>
          <w:sz w:val="20"/>
          <w:szCs w:val="20"/>
          <w:lang w:val="es-ES_tradnl"/>
        </w:rPr>
        <w:tab/>
        <w:t>_______________________________________________________________________________________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Casilla:</w:t>
      </w:r>
      <w:r w:rsidRPr="003436C9">
        <w:rPr>
          <w:rFonts w:ascii="Calibri" w:eastAsia="Times New Roman" w:hAnsi="Calibri" w:cs="Calibri"/>
          <w:sz w:val="20"/>
          <w:szCs w:val="20"/>
          <w:lang w:val="es-ES_tradnl"/>
        </w:rPr>
        <w:tab/>
        <w:t>_____________________________________________________________________________________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Teléfonos: _________________________________________________________________________________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Fax:</w:t>
      </w:r>
      <w:r w:rsidRPr="003436C9">
        <w:rPr>
          <w:rFonts w:ascii="Calibri" w:eastAsia="Times New Roman" w:hAnsi="Calibri" w:cs="Calibri"/>
          <w:sz w:val="20"/>
          <w:szCs w:val="20"/>
          <w:lang w:val="es-ES_tradnl"/>
        </w:rPr>
        <w:tab/>
        <w:t>________________________________________Dirección electrónica: 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 xml:space="preserve">Nombre del Representante Legal acreditado para la presentación de la propuesta:  </w:t>
      </w:r>
      <w:r w:rsidRPr="003436C9">
        <w:rPr>
          <w:rFonts w:ascii="Calibri" w:eastAsia="Times New Roman" w:hAnsi="Calibri" w:cs="Calibri"/>
          <w:sz w:val="20"/>
          <w:szCs w:val="20"/>
          <w:lang w:val="es-ES_tradnl"/>
        </w:rPr>
        <w:tab/>
      </w:r>
    </w:p>
    <w:p w:rsidR="003436C9" w:rsidRPr="003436C9" w:rsidRDefault="003436C9" w:rsidP="003436C9">
      <w:pPr>
        <w:tabs>
          <w:tab w:val="right" w:pos="6663"/>
          <w:tab w:val="right" w:pos="8364"/>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 w:val="right" w:pos="8364"/>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______________________________________________________________________________________________</w:t>
      </w: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Nombre de la Persona de contacto en la empresa __________________________________________________</w:t>
      </w:r>
    </w:p>
    <w:p w:rsidR="003436C9" w:rsidRPr="003436C9" w:rsidRDefault="003436C9" w:rsidP="003436C9">
      <w:pPr>
        <w:tabs>
          <w:tab w:val="right" w:pos="6663"/>
        </w:tabs>
        <w:spacing w:after="0" w:line="240" w:lineRule="exact"/>
        <w:ind w:left="360"/>
        <w:rPr>
          <w:rFonts w:ascii="Calibri" w:eastAsia="Times New Roman" w:hAnsi="Calibri" w:cs="Calibri"/>
          <w:sz w:val="20"/>
          <w:szCs w:val="20"/>
          <w:lang w:val="es-ES_tradnl"/>
        </w:rPr>
      </w:pPr>
    </w:p>
    <w:p w:rsidR="003436C9" w:rsidRPr="003436C9" w:rsidRDefault="003436C9" w:rsidP="003436C9">
      <w:pPr>
        <w:tabs>
          <w:tab w:val="right" w:pos="6663"/>
        </w:tabs>
        <w:spacing w:after="0" w:line="240" w:lineRule="exact"/>
        <w:ind w:left="360"/>
        <w:rPr>
          <w:rFonts w:ascii="Calibri" w:eastAsia="Times New Roman" w:hAnsi="Calibri" w:cs="Calibri"/>
          <w:sz w:val="20"/>
          <w:szCs w:val="20"/>
          <w:lang w:val="es-ES_tradnl"/>
        </w:rPr>
      </w:pPr>
    </w:p>
    <w:p w:rsidR="003436C9" w:rsidRPr="003436C9" w:rsidRDefault="003436C9" w:rsidP="003436C9">
      <w:pPr>
        <w:numPr>
          <w:ilvl w:val="0"/>
          <w:numId w:val="8"/>
        </w:numPr>
        <w:tabs>
          <w:tab w:val="right" w:pos="6663"/>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Correo electrónico de la persona de contacto _____________________________________________________</w:t>
      </w:r>
    </w:p>
    <w:p w:rsidR="003436C9" w:rsidRPr="003436C9" w:rsidRDefault="003436C9" w:rsidP="003436C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436C9" w:rsidRPr="003436C9" w:rsidRDefault="003436C9" w:rsidP="003436C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Número de Registro de Identificación Tributaria: __________________________________________________</w:t>
      </w:r>
    </w:p>
    <w:p w:rsidR="003436C9" w:rsidRPr="003436C9" w:rsidRDefault="003436C9" w:rsidP="003436C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436C9" w:rsidRPr="003436C9" w:rsidRDefault="003436C9" w:rsidP="003436C9">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436C9" w:rsidRPr="003436C9" w:rsidRDefault="003436C9" w:rsidP="003436C9">
      <w:pPr>
        <w:numPr>
          <w:ilvl w:val="0"/>
          <w:numId w:val="8"/>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3436C9">
        <w:rPr>
          <w:rFonts w:ascii="Calibri" w:eastAsia="Times New Roman" w:hAnsi="Calibri" w:cs="Calibri"/>
          <w:sz w:val="20"/>
          <w:szCs w:val="20"/>
          <w:lang w:val="es-ES_tradnl"/>
        </w:rPr>
        <w:t>Número de Matrícula de Registro de Comercio Vigente*: ___________________________________________</w:t>
      </w:r>
    </w:p>
    <w:p w:rsidR="003436C9" w:rsidRPr="003436C9" w:rsidRDefault="003436C9" w:rsidP="003436C9">
      <w:pPr>
        <w:spacing w:after="0" w:line="240" w:lineRule="auto"/>
        <w:jc w:val="center"/>
        <w:rPr>
          <w:rFonts w:ascii="Calibri" w:eastAsia="Times New Roman" w:hAnsi="Calibri" w:cs="Calibri"/>
          <w:b/>
          <w:sz w:val="20"/>
          <w:szCs w:val="20"/>
          <w:lang w:val="es-ES_tradnl"/>
        </w:rPr>
      </w:pPr>
    </w:p>
    <w:p w:rsidR="003436C9" w:rsidRPr="003436C9" w:rsidRDefault="003436C9" w:rsidP="003436C9">
      <w:pPr>
        <w:spacing w:after="0" w:line="240" w:lineRule="exact"/>
        <w:jc w:val="both"/>
        <w:rPr>
          <w:rFonts w:ascii="Calibri" w:eastAsia="Times New Roman" w:hAnsi="Calibri" w:cs="Calibri"/>
          <w:sz w:val="20"/>
          <w:szCs w:val="20"/>
          <w:lang w:val="es-ES_tradnl"/>
        </w:rPr>
      </w:pPr>
      <w:r w:rsidRPr="003436C9">
        <w:rPr>
          <w:rFonts w:ascii="Calibri" w:eastAsia="Times New Roman" w:hAnsi="Calibri" w:cs="Calibri"/>
          <w:b/>
          <w:sz w:val="20"/>
          <w:szCs w:val="20"/>
          <w:lang w:val="es-ES"/>
        </w:rPr>
        <w:t>*</w:t>
      </w:r>
      <w:r w:rsidRPr="003436C9">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3436C9" w:rsidRPr="003436C9" w:rsidRDefault="003436C9" w:rsidP="003436C9">
      <w:pPr>
        <w:tabs>
          <w:tab w:val="right" w:pos="6663"/>
        </w:tabs>
        <w:spacing w:after="0" w:line="240" w:lineRule="auto"/>
        <w:jc w:val="both"/>
        <w:rPr>
          <w:rFonts w:ascii="Calibri" w:eastAsia="Times New Roman" w:hAnsi="Calibri" w:cs="Calibri"/>
          <w:sz w:val="20"/>
          <w:szCs w:val="20"/>
          <w:lang w:val="es-ES_tradnl"/>
        </w:rPr>
      </w:pP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Calibri" w:eastAsia="Times New Roman" w:hAnsi="Calibri" w:cs="Calibri"/>
          <w:b/>
          <w:sz w:val="20"/>
          <w:szCs w:val="20"/>
          <w:lang w:val="es-ES"/>
        </w:rPr>
        <w:sectPr w:rsidR="003436C9" w:rsidRPr="003436C9" w:rsidSect="00BD2C05">
          <w:footerReference w:type="default" r:id="rId16"/>
          <w:footerReference w:type="first" r:id="rId17"/>
          <w:pgSz w:w="12242" w:h="15842" w:code="1"/>
          <w:pgMar w:top="1418" w:right="1418" w:bottom="1418" w:left="1418" w:header="624" w:footer="851" w:gutter="0"/>
          <w:cols w:space="708"/>
          <w:titlePg/>
          <w:docGrid w:linePitch="360"/>
        </w:sect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lastRenderedPageBreak/>
        <w:t>FORMULARIO Nº B-1</w:t>
      </w:r>
    </w:p>
    <w:p w:rsidR="003436C9" w:rsidRPr="003436C9" w:rsidRDefault="003436C9" w:rsidP="003436C9">
      <w:pPr>
        <w:spacing w:after="0" w:line="240" w:lineRule="auto"/>
        <w:jc w:val="center"/>
        <w:rPr>
          <w:rFonts w:ascii="Calibri" w:eastAsia="Times New Roman" w:hAnsi="Calibri" w:cs="Calibri"/>
          <w:b/>
          <w:sz w:val="20"/>
          <w:szCs w:val="20"/>
        </w:rPr>
      </w:pPr>
      <w:r w:rsidRPr="003436C9">
        <w:rPr>
          <w:rFonts w:ascii="Calibri" w:eastAsia="Times New Roman" w:hAnsi="Calibri" w:cs="Calibri"/>
          <w:b/>
          <w:sz w:val="20"/>
          <w:szCs w:val="20"/>
        </w:rPr>
        <w:t>PRESUPUESTO POR ÍTEMS Y GENERAL DE LA OBRA</w:t>
      </w:r>
    </w:p>
    <w:p w:rsidR="003436C9" w:rsidRPr="003436C9" w:rsidRDefault="003436C9" w:rsidP="003436C9">
      <w:pPr>
        <w:spacing w:after="0" w:line="240" w:lineRule="auto"/>
        <w:jc w:val="center"/>
        <w:rPr>
          <w:rFonts w:ascii="Calibri" w:eastAsia="Times New Roman" w:hAnsi="Calibri" w:cs="Calibri"/>
          <w:b/>
          <w:sz w:val="20"/>
          <w:szCs w:val="20"/>
        </w:rPr>
      </w:pPr>
      <w:r w:rsidRPr="003436C9">
        <w:rPr>
          <w:rFonts w:ascii="Calibri" w:eastAsia="Times New Roman" w:hAnsi="Calibri" w:cs="Calibri"/>
          <w:b/>
          <w:sz w:val="20"/>
          <w:szCs w:val="20"/>
        </w:rPr>
        <w:t>(En Bolivianos)</w:t>
      </w:r>
    </w:p>
    <w:p w:rsidR="003436C9" w:rsidRPr="003436C9" w:rsidRDefault="003436C9" w:rsidP="003436C9">
      <w:pPr>
        <w:spacing w:after="0" w:line="240" w:lineRule="auto"/>
        <w:jc w:val="center"/>
        <w:rPr>
          <w:rFonts w:ascii="Verdana" w:eastAsia="Times New Roman" w:hAnsi="Verdana" w:cs="Arial"/>
          <w:b/>
          <w:sz w:val="16"/>
          <w:szCs w:val="16"/>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436C9" w:rsidRPr="003436C9" w:rsidTr="00796CB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Total (Numeral)</w:t>
            </w:r>
          </w:p>
        </w:tc>
      </w:tr>
      <w:tr w:rsidR="003436C9" w:rsidRPr="003436C9" w:rsidTr="00796CB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sz w:val="16"/>
                <w:szCs w:val="16"/>
              </w:rPr>
            </w:pPr>
            <w:r w:rsidRPr="003436C9">
              <w:rPr>
                <w:rFonts w:ascii="Arial" w:eastAsia="Times New Roman" w:hAnsi="Arial" w:cs="Arial"/>
                <w:b/>
                <w:sz w:val="16"/>
                <w:szCs w:val="16"/>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3436C9" w:rsidRPr="003436C9" w:rsidRDefault="003436C9" w:rsidP="003436C9">
            <w:pPr>
              <w:spacing w:after="0" w:line="240" w:lineRule="auto"/>
              <w:rPr>
                <w:rFonts w:ascii="Arial" w:eastAsia="Times New Roman" w:hAnsi="Arial" w:cs="Arial"/>
                <w:sz w:val="16"/>
                <w:szCs w:val="16"/>
              </w:rPr>
            </w:pPr>
            <w:r w:rsidRPr="003436C9">
              <w:rPr>
                <w:rFonts w:ascii="Arial" w:eastAsia="Times New Roman" w:hAnsi="Arial" w:cs="Arial"/>
                <w:b/>
                <w:sz w:val="16"/>
                <w:szCs w:val="16"/>
              </w:rPr>
              <w:t>PRECIO TOTAL (Literal)</w:t>
            </w:r>
          </w:p>
        </w:tc>
        <w:tc>
          <w:tcPr>
            <w:tcW w:w="7380" w:type="dxa"/>
            <w:gridSpan w:val="5"/>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tabs>
          <w:tab w:val="center" w:pos="5833"/>
          <w:tab w:val="right" w:pos="10252"/>
        </w:tabs>
        <w:spacing w:after="0" w:line="240" w:lineRule="auto"/>
        <w:jc w:val="center"/>
        <w:rPr>
          <w:rFonts w:ascii="Verdana" w:eastAsia="Times New Roman" w:hAnsi="Verdana" w:cs="Times New Roman"/>
          <w:color w:val="000000"/>
          <w:sz w:val="18"/>
          <w:szCs w:val="18"/>
          <w:lang w:val="es-ES"/>
        </w:rPr>
      </w:pPr>
    </w:p>
    <w:p w:rsidR="003436C9" w:rsidRPr="003436C9" w:rsidRDefault="003436C9" w:rsidP="003436C9">
      <w:pPr>
        <w:spacing w:after="0" w:line="240" w:lineRule="auto"/>
        <w:rPr>
          <w:rFonts w:ascii="Times New Roman" w:eastAsia="Times New Roman" w:hAnsi="Times New Roman" w:cs="Times New Roman"/>
          <w:sz w:val="20"/>
          <w:szCs w:val="20"/>
          <w:lang w:val="es-MX"/>
        </w:rPr>
      </w:pPr>
    </w:p>
    <w:p w:rsidR="003436C9" w:rsidRPr="003436C9" w:rsidRDefault="003436C9" w:rsidP="003436C9">
      <w:pPr>
        <w:spacing w:after="0" w:line="240" w:lineRule="auto"/>
        <w:rPr>
          <w:rFonts w:ascii="Times New Roman" w:eastAsia="Times New Roman" w:hAnsi="Times New Roman" w:cs="Times New Roman"/>
          <w:sz w:val="20"/>
          <w:szCs w:val="20"/>
          <w:lang w:val="es-MX"/>
        </w:rPr>
      </w:pPr>
    </w:p>
    <w:p w:rsidR="003436C9" w:rsidRPr="003436C9" w:rsidRDefault="003436C9" w:rsidP="003436C9">
      <w:pPr>
        <w:spacing w:after="0" w:line="240" w:lineRule="auto"/>
        <w:rPr>
          <w:rFonts w:ascii="Times New Roman" w:eastAsia="Times New Roman" w:hAnsi="Times New Roman" w:cs="Times New Roman"/>
          <w:sz w:val="20"/>
          <w:szCs w:val="20"/>
          <w:lang w:val="es-MX"/>
        </w:rPr>
      </w:pP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Times New Roman" w:eastAsia="Times New Roman" w:hAnsi="Times New Roman" w:cs="Times New Roman"/>
          <w:sz w:val="20"/>
          <w:szCs w:val="20"/>
          <w:lang w:val="es-MX"/>
        </w:r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rPr>
          <w:rFonts w:ascii="Times New Roman" w:eastAsia="Times New Roman" w:hAnsi="Times New Roman" w:cs="Times New Roman"/>
          <w:sz w:val="20"/>
          <w:szCs w:val="20"/>
          <w:lang w:val="es-MX"/>
        </w:rPr>
      </w:pPr>
    </w:p>
    <w:p w:rsidR="003436C9" w:rsidRPr="003436C9" w:rsidRDefault="003436C9" w:rsidP="003436C9">
      <w:pPr>
        <w:spacing w:after="0" w:line="240" w:lineRule="auto"/>
        <w:rPr>
          <w:rFonts w:ascii="Times New Roman" w:eastAsia="Times New Roman" w:hAnsi="Times New Roman" w:cs="Times New Roman"/>
          <w:sz w:val="20"/>
          <w:szCs w:val="20"/>
          <w:lang w:val="es-MX"/>
        </w:rPr>
      </w:pPr>
    </w:p>
    <w:p w:rsidR="003436C9" w:rsidRPr="003436C9" w:rsidRDefault="003436C9" w:rsidP="003436C9">
      <w:pPr>
        <w:spacing w:after="0" w:line="240" w:lineRule="auto"/>
        <w:jc w:val="center"/>
        <w:rPr>
          <w:rFonts w:ascii="Calibri" w:eastAsia="Times New Roman" w:hAnsi="Calibri" w:cs="Times New Roman"/>
          <w:color w:val="000000"/>
          <w:lang w:val="es-ES"/>
        </w:rPr>
        <w:sectPr w:rsidR="003436C9" w:rsidRPr="003436C9" w:rsidSect="00354DD6">
          <w:pgSz w:w="12240" w:h="15840"/>
          <w:pgMar w:top="1418" w:right="1276" w:bottom="1276" w:left="1701" w:header="709" w:footer="709" w:gutter="0"/>
          <w:cols w:space="708"/>
          <w:docGrid w:linePitch="360"/>
        </w:sectPr>
      </w:pPr>
    </w:p>
    <w:p w:rsidR="003436C9" w:rsidRPr="003436C9" w:rsidRDefault="003436C9" w:rsidP="003436C9">
      <w:pPr>
        <w:spacing w:after="0" w:line="240" w:lineRule="auto"/>
        <w:jc w:val="center"/>
        <w:rPr>
          <w:rFonts w:ascii="Calibri" w:eastAsia="Times New Roman" w:hAnsi="Calibri" w:cs="Calibri"/>
          <w:b/>
          <w:sz w:val="20"/>
          <w:szCs w:val="20"/>
        </w:rPr>
      </w:pPr>
      <w:r w:rsidRPr="003436C9">
        <w:rPr>
          <w:rFonts w:ascii="Calibri" w:eastAsia="Times New Roman" w:hAnsi="Calibri" w:cs="Calibri"/>
          <w:b/>
          <w:sz w:val="20"/>
          <w:szCs w:val="20"/>
        </w:rPr>
        <w:lastRenderedPageBreak/>
        <w:t>FORMULARIO B-2</w:t>
      </w:r>
    </w:p>
    <w:p w:rsidR="003436C9" w:rsidRPr="003436C9" w:rsidRDefault="003436C9" w:rsidP="003436C9">
      <w:pPr>
        <w:spacing w:after="0" w:line="240" w:lineRule="auto"/>
        <w:jc w:val="center"/>
        <w:rPr>
          <w:rFonts w:ascii="Calibri" w:eastAsia="Times New Roman" w:hAnsi="Calibri" w:cs="Calibri"/>
          <w:b/>
          <w:sz w:val="20"/>
          <w:szCs w:val="20"/>
        </w:rPr>
      </w:pPr>
      <w:r w:rsidRPr="003436C9">
        <w:rPr>
          <w:rFonts w:ascii="Calibri" w:eastAsia="Times New Roman" w:hAnsi="Calibri" w:cs="Calibri"/>
          <w:b/>
          <w:sz w:val="20"/>
          <w:szCs w:val="20"/>
        </w:rPr>
        <w:t>ANÁLISIS DE PRECIOS UNITARIOS</w:t>
      </w:r>
    </w:p>
    <w:p w:rsidR="003436C9" w:rsidRPr="003436C9" w:rsidRDefault="003436C9" w:rsidP="003436C9">
      <w:pPr>
        <w:tabs>
          <w:tab w:val="right" w:pos="6663"/>
        </w:tabs>
        <w:spacing w:after="0" w:line="240" w:lineRule="auto"/>
        <w:rPr>
          <w:rFonts w:ascii="Verdana" w:eastAsia="Times New Roman" w:hAnsi="Verdana" w:cs="Arial"/>
          <w:b/>
          <w:bCs/>
          <w:sz w:val="16"/>
          <w:szCs w:val="16"/>
          <w:u w:val="singl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3436C9" w:rsidRPr="003436C9" w:rsidTr="00796CBA">
        <w:trPr>
          <w:jc w:val="center"/>
        </w:trPr>
        <w:tc>
          <w:tcPr>
            <w:tcW w:w="9781" w:type="dxa"/>
            <w:gridSpan w:val="7"/>
            <w:tcBorders>
              <w:top w:val="single" w:sz="12" w:space="0" w:color="auto"/>
            </w:tcBorders>
            <w:shd w:val="clear" w:color="auto" w:fill="244061"/>
            <w:vAlign w:val="center"/>
          </w:tcPr>
          <w:p w:rsidR="003436C9" w:rsidRPr="003436C9" w:rsidRDefault="003436C9" w:rsidP="003436C9">
            <w:pPr>
              <w:spacing w:after="0" w:line="240" w:lineRule="auto"/>
              <w:rPr>
                <w:rFonts w:ascii="Arial" w:eastAsia="Times New Roman" w:hAnsi="Arial" w:cs="Arial"/>
                <w:b/>
                <w:sz w:val="16"/>
                <w:szCs w:val="16"/>
              </w:rPr>
            </w:pPr>
            <w:r w:rsidRPr="003436C9">
              <w:rPr>
                <w:rFonts w:ascii="Arial" w:eastAsia="Times New Roman" w:hAnsi="Arial" w:cs="Arial"/>
                <w:b/>
                <w:sz w:val="16"/>
                <w:szCs w:val="16"/>
              </w:rPr>
              <w:t>DATOS GENERALES</w:t>
            </w:r>
          </w:p>
        </w:tc>
      </w:tr>
      <w:tr w:rsidR="003436C9" w:rsidRPr="003436C9" w:rsidTr="00796CB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rPr>
                <w:rFonts w:ascii="Arial" w:eastAsia="Times New Roman" w:hAnsi="Arial" w:cs="Arial"/>
                <w:sz w:val="2"/>
                <w:szCs w:val="2"/>
              </w:rPr>
            </w:pPr>
          </w:p>
        </w:tc>
        <w:tc>
          <w:tcPr>
            <w:tcW w:w="180" w:type="dxa"/>
            <w:tcBorders>
              <w:top w:val="single" w:sz="4"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single" w:sz="4"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5828" w:type="dxa"/>
            <w:gridSpan w:val="4"/>
            <w:tcBorders>
              <w:top w:val="single" w:sz="4" w:space="0" w:color="auto"/>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Proyecto</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c>
          <w:tcPr>
            <w:tcW w:w="5687" w:type="dxa"/>
            <w:gridSpan w:val="3"/>
            <w:tcBorders>
              <w:left w:val="single" w:sz="4" w:space="0" w:color="auto"/>
              <w:bottom w:val="single" w:sz="4" w:space="0" w:color="auto"/>
            </w:tcBorders>
            <w:shd w:val="clear" w:color="auto" w:fill="DBE5F1"/>
            <w:vAlign w:val="center"/>
          </w:tcPr>
          <w:p w:rsidR="003436C9" w:rsidRPr="003436C9" w:rsidRDefault="003436C9" w:rsidP="003436C9">
            <w:pPr>
              <w:spacing w:after="0" w:line="240" w:lineRule="auto"/>
              <w:rPr>
                <w:rFonts w:ascii="Arial" w:eastAsia="Times New Roman" w:hAnsi="Arial" w:cs="Arial"/>
                <w:sz w:val="16"/>
                <w:szCs w:val="16"/>
              </w:rPr>
            </w:pPr>
          </w:p>
        </w:tc>
        <w:tc>
          <w:tcPr>
            <w:tcW w:w="141" w:type="dxa"/>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5828" w:type="dxa"/>
            <w:gridSpan w:val="4"/>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Actividad</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rPr>
                <w:rFonts w:ascii="Arial" w:eastAsia="Times New Roman" w:hAnsi="Arial" w:cs="Arial"/>
                <w:sz w:val="16"/>
                <w:szCs w:val="16"/>
              </w:rPr>
            </w:pPr>
          </w:p>
        </w:tc>
        <w:tc>
          <w:tcPr>
            <w:tcW w:w="2409"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5828" w:type="dxa"/>
            <w:gridSpan w:val="4"/>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 xml:space="preserve">Cantidad </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rPr>
                <w:rFonts w:ascii="Arial" w:eastAsia="Times New Roman" w:hAnsi="Arial" w:cs="Arial"/>
                <w:sz w:val="16"/>
                <w:szCs w:val="16"/>
              </w:rPr>
            </w:pPr>
          </w:p>
        </w:tc>
        <w:tc>
          <w:tcPr>
            <w:tcW w:w="4252" w:type="dxa"/>
            <w:gridSpan w:val="3"/>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5828" w:type="dxa"/>
            <w:gridSpan w:val="4"/>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Unidad</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rPr>
                <w:rFonts w:ascii="Arial" w:eastAsia="Times New Roman" w:hAnsi="Arial" w:cs="Arial"/>
                <w:sz w:val="16"/>
                <w:szCs w:val="16"/>
              </w:rPr>
            </w:pPr>
          </w:p>
        </w:tc>
        <w:tc>
          <w:tcPr>
            <w:tcW w:w="4252" w:type="dxa"/>
            <w:gridSpan w:val="3"/>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5828" w:type="dxa"/>
            <w:gridSpan w:val="4"/>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r>
      <w:tr w:rsidR="003436C9" w:rsidRPr="003436C9" w:rsidTr="00796CB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Moneda</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rPr>
            </w:pPr>
          </w:p>
        </w:tc>
        <w:tc>
          <w:tcPr>
            <w:tcW w:w="1576" w:type="dxa"/>
            <w:tcBorders>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rPr>
                <w:rFonts w:ascii="Arial" w:eastAsia="Times New Roman" w:hAnsi="Arial" w:cs="Arial"/>
                <w:sz w:val="16"/>
                <w:szCs w:val="16"/>
              </w:rPr>
            </w:pPr>
          </w:p>
        </w:tc>
        <w:tc>
          <w:tcPr>
            <w:tcW w:w="4252" w:type="dxa"/>
            <w:gridSpan w:val="3"/>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rPr>
            </w:pPr>
          </w:p>
        </w:tc>
      </w:tr>
      <w:tr w:rsidR="003436C9" w:rsidRPr="003436C9" w:rsidTr="00796CB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436C9" w:rsidRPr="003436C9" w:rsidRDefault="003436C9" w:rsidP="003436C9">
            <w:pPr>
              <w:spacing w:after="0" w:line="240" w:lineRule="auto"/>
              <w:rPr>
                <w:rFonts w:ascii="Arial" w:eastAsia="Times New Roman" w:hAnsi="Arial" w:cs="Arial"/>
                <w:b/>
                <w:sz w:val="2"/>
                <w:szCs w:val="2"/>
              </w:rPr>
            </w:pPr>
          </w:p>
        </w:tc>
        <w:tc>
          <w:tcPr>
            <w:tcW w:w="18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rPr>
            </w:pPr>
          </w:p>
        </w:tc>
        <w:tc>
          <w:tcPr>
            <w:tcW w:w="18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rPr>
            </w:pPr>
          </w:p>
        </w:tc>
        <w:tc>
          <w:tcPr>
            <w:tcW w:w="5828" w:type="dxa"/>
            <w:gridSpan w:val="4"/>
            <w:tcBorders>
              <w:top w:val="nil"/>
              <w:left w:val="nil"/>
              <w:bottom w:val="single" w:sz="12"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rPr>
            </w:pPr>
          </w:p>
        </w:tc>
      </w:tr>
    </w:tbl>
    <w:p w:rsidR="003436C9" w:rsidRPr="003436C9" w:rsidRDefault="003436C9" w:rsidP="003436C9">
      <w:pPr>
        <w:tabs>
          <w:tab w:val="right" w:pos="6663"/>
        </w:tabs>
        <w:spacing w:after="0" w:line="240" w:lineRule="auto"/>
        <w:ind w:left="851" w:hanging="862"/>
        <w:jc w:val="center"/>
        <w:rPr>
          <w:rFonts w:ascii="Verdana" w:eastAsia="Times New Roman" w:hAnsi="Verdana" w:cs="Arial"/>
          <w:b/>
          <w:bCs/>
          <w:sz w:val="2"/>
          <w:szCs w:val="2"/>
          <w:u w:val="single"/>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436C9" w:rsidRPr="003436C9" w:rsidTr="00796CBA">
        <w:trPr>
          <w:jc w:val="center"/>
        </w:trPr>
        <w:tc>
          <w:tcPr>
            <w:tcW w:w="9800" w:type="dxa"/>
            <w:gridSpan w:val="6"/>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MATERIALES</w:t>
            </w:r>
          </w:p>
        </w:tc>
      </w:tr>
      <w:tr w:rsidR="003436C9" w:rsidRPr="003436C9" w:rsidTr="00796CB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Times New Roman"/>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436C9" w:rsidRPr="003436C9" w:rsidTr="00796CBA">
        <w:trPr>
          <w:jc w:val="center"/>
        </w:trPr>
        <w:tc>
          <w:tcPr>
            <w:tcW w:w="9800" w:type="dxa"/>
            <w:gridSpan w:val="6"/>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MANO DE OBRA</w:t>
            </w:r>
          </w:p>
        </w:tc>
      </w:tr>
      <w:tr w:rsidR="003436C9" w:rsidRPr="003436C9" w:rsidTr="00796CB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rPr>
                <w:rFonts w:ascii="Calibri" w:eastAsia="Times New Roman" w:hAnsi="Calibri" w:cs="Arial"/>
                <w:b/>
                <w:sz w:val="18"/>
                <w:szCs w:val="18"/>
              </w:rPr>
            </w:pPr>
            <w:r w:rsidRPr="003436C9">
              <w:rPr>
                <w:rFonts w:ascii="Calibri" w:eastAsia="Times New Roman" w:hAnsi="Calibri" w:cs="Arial"/>
                <w:sz w:val="18"/>
                <w:szCs w:val="18"/>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right"/>
              <w:rPr>
                <w:rFonts w:ascii="Arial" w:eastAsia="Times New Roman"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rPr>
                <w:rFonts w:ascii="Calibri" w:eastAsia="Arial Unicode MS" w:hAnsi="Calibri" w:cs="Arial"/>
                <w:sz w:val="18"/>
                <w:szCs w:val="18"/>
              </w:rPr>
            </w:pPr>
            <w:r w:rsidRPr="003436C9">
              <w:rPr>
                <w:rFonts w:ascii="Calibri" w:eastAsia="Times New Roman" w:hAnsi="Calibri" w:cs="Arial"/>
                <w:sz w:val="18"/>
                <w:szCs w:val="18"/>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right"/>
              <w:rPr>
                <w:rFonts w:ascii="Arial" w:eastAsia="Times New Roman" w:hAnsi="Arial" w:cs="Arial"/>
                <w:b/>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Times New Roman"/>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3436C9" w:rsidRPr="003436C9" w:rsidTr="00796CBA">
        <w:trPr>
          <w:jc w:val="center"/>
        </w:trPr>
        <w:tc>
          <w:tcPr>
            <w:tcW w:w="9800" w:type="dxa"/>
            <w:gridSpan w:val="6"/>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EQUIPO, MAQUINARIA Y HERRAMIENTAS</w:t>
            </w:r>
          </w:p>
        </w:tc>
      </w:tr>
      <w:tr w:rsidR="003436C9" w:rsidRPr="003436C9" w:rsidTr="00796CB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1153"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Times New Roman"/>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436C9" w:rsidRPr="003436C9" w:rsidTr="00796CBA">
        <w:trPr>
          <w:jc w:val="center"/>
        </w:trPr>
        <w:tc>
          <w:tcPr>
            <w:tcW w:w="9800" w:type="dxa"/>
            <w:gridSpan w:val="3"/>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GASTOS GENERALES Y ADMINISTRATIVOS</w:t>
            </w:r>
          </w:p>
        </w:tc>
      </w:tr>
      <w:tr w:rsidR="003436C9" w:rsidRPr="003436C9" w:rsidTr="00796CB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b/>
                <w:sz w:val="16"/>
                <w:szCs w:val="16"/>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Times New Roman"/>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436C9" w:rsidRPr="003436C9" w:rsidTr="00796CBA">
        <w:trPr>
          <w:jc w:val="center"/>
        </w:trPr>
        <w:tc>
          <w:tcPr>
            <w:tcW w:w="9800" w:type="dxa"/>
            <w:gridSpan w:val="3"/>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UTILIDAD</w:t>
            </w:r>
          </w:p>
        </w:tc>
      </w:tr>
      <w:tr w:rsidR="003436C9" w:rsidRPr="003436C9" w:rsidTr="00796CB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b/>
                <w:sz w:val="16"/>
                <w:szCs w:val="16"/>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lastRenderedPageBreak/>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Times New Roman"/>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3436C9" w:rsidRPr="003436C9" w:rsidTr="00796CBA">
        <w:trPr>
          <w:jc w:val="center"/>
        </w:trPr>
        <w:tc>
          <w:tcPr>
            <w:tcW w:w="9800" w:type="dxa"/>
            <w:gridSpan w:val="3"/>
            <w:tcBorders>
              <w:top w:val="single" w:sz="12" w:space="0" w:color="auto"/>
              <w:bottom w:val="single" w:sz="12" w:space="0" w:color="auto"/>
            </w:tcBorders>
            <w:shd w:val="clear" w:color="auto" w:fill="244061"/>
            <w:vAlign w:val="center"/>
          </w:tcPr>
          <w:p w:rsidR="003436C9" w:rsidRPr="003436C9" w:rsidRDefault="003436C9" w:rsidP="003436C9">
            <w:pPr>
              <w:numPr>
                <w:ilvl w:val="0"/>
                <w:numId w:val="29"/>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IMPUESTOS</w:t>
            </w:r>
          </w:p>
        </w:tc>
      </w:tr>
      <w:tr w:rsidR="003436C9" w:rsidRPr="003436C9" w:rsidTr="00796CB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p>
        </w:tc>
        <w:tc>
          <w:tcPr>
            <w:tcW w:w="1153" w:type="dxa"/>
            <w:tcBorders>
              <w:top w:val="single" w:sz="12" w:space="0" w:color="auto"/>
              <w:left w:val="single" w:sz="4" w:space="0" w:color="auto"/>
              <w:bottom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COSTO TOTAL</w:t>
            </w:r>
          </w:p>
        </w:tc>
      </w:tr>
      <w:tr w:rsidR="003436C9" w:rsidRPr="003436C9" w:rsidTr="00796CB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b/>
                <w:sz w:val="16"/>
                <w:szCs w:val="16"/>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6"/>
                <w:szCs w:val="16"/>
              </w:rPr>
            </w:pPr>
            <w:r w:rsidRPr="003436C9">
              <w:rPr>
                <w:rFonts w:ascii="Arial" w:eastAsia="Times New Roman" w:hAnsi="Arial" w:cs="Arial"/>
                <w:b/>
                <w:sz w:val="16"/>
                <w:szCs w:val="16"/>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both"/>
              <w:rPr>
                <w:rFonts w:ascii="Arial" w:eastAsia="Arial Unicode MS" w:hAnsi="Arial" w:cs="Arial"/>
                <w:sz w:val="16"/>
                <w:szCs w:val="16"/>
              </w:rPr>
            </w:pPr>
            <w:r w:rsidRPr="003436C9">
              <w:rPr>
                <w:rFonts w:ascii="Arial" w:eastAsia="Arial Unicode MS" w:hAnsi="Arial" w:cs="Arial"/>
                <w:sz w:val="16"/>
                <w:szCs w:val="16"/>
              </w:rPr>
              <w:t>(*) El proponente deberán señalar los porcentajes pertinentes a cada rubro</w:t>
            </w:r>
          </w:p>
        </w:tc>
      </w:tr>
      <w:tr w:rsidR="003436C9" w:rsidRPr="003436C9" w:rsidTr="00796CB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3436C9" w:rsidRPr="003436C9" w:rsidRDefault="003436C9" w:rsidP="003436C9">
            <w:pPr>
              <w:spacing w:after="0" w:line="240" w:lineRule="auto"/>
              <w:jc w:val="both"/>
              <w:rPr>
                <w:rFonts w:ascii="Arial" w:eastAsia="Arial Unicode MS" w:hAnsi="Arial" w:cs="Arial"/>
                <w:b/>
                <w:bCs/>
                <w:sz w:val="16"/>
                <w:szCs w:val="16"/>
              </w:rPr>
            </w:pPr>
            <w:r w:rsidRPr="003436C9">
              <w:rPr>
                <w:rFonts w:ascii="Arial" w:eastAsia="Arial Unicode MS" w:hAnsi="Arial" w:cs="Arial"/>
                <w:b/>
                <w:bCs/>
                <w:sz w:val="16"/>
                <w:szCs w:val="16"/>
              </w:rPr>
              <w:t>NOTA</w:t>
            </w:r>
            <w:r w:rsidRPr="003436C9">
              <w:rPr>
                <w:rFonts w:ascii="Arial" w:eastAsia="Arial Unicode MS" w:hAnsi="Arial" w:cs="Arial"/>
                <w:sz w:val="16"/>
                <w:szCs w:val="16"/>
              </w:rPr>
              <w:t>.- El Proponente declara que el presente Formulario ha sido llenado de acuerdo con las especificaciones técnicas, aplicando las leyes sociales y tributarias vigentes, y es consistente con el Formulario B-3.</w:t>
            </w:r>
          </w:p>
        </w:tc>
      </w:tr>
    </w:tbl>
    <w:p w:rsidR="003436C9" w:rsidRPr="003436C9" w:rsidRDefault="003436C9" w:rsidP="003436C9">
      <w:pPr>
        <w:spacing w:after="0" w:line="240" w:lineRule="auto"/>
        <w:rPr>
          <w:rFonts w:ascii="Verdana" w:eastAsia="Times New Roman" w:hAnsi="Verdana" w:cs="Times New Roman"/>
          <w:sz w:val="2"/>
          <w:szCs w:val="16"/>
          <w:lang w:val="es-ES"/>
        </w:rPr>
      </w:pPr>
    </w:p>
    <w:p w:rsidR="003436C9" w:rsidRPr="003436C9" w:rsidRDefault="003436C9" w:rsidP="003436C9">
      <w:pPr>
        <w:spacing w:after="0" w:line="240" w:lineRule="auto"/>
        <w:rPr>
          <w:rFonts w:ascii="Calibri" w:eastAsia="Times New Roman" w:hAnsi="Calibri" w:cs="Calibri"/>
          <w:b/>
          <w:sz w:val="20"/>
          <w:szCs w:val="20"/>
          <w:lang w:val="es-ES"/>
        </w:rPr>
      </w:pPr>
      <w:r w:rsidRPr="003436C9">
        <w:rPr>
          <w:rFonts w:ascii="Calibri" w:eastAsia="Times New Roman" w:hAnsi="Calibri" w:cs="Calibri"/>
          <w:b/>
          <w:sz w:val="20"/>
          <w:szCs w:val="20"/>
          <w:lang w:val="es-ES"/>
        </w:rPr>
        <w:t>Nota: Formulario Sujeto a verificación en la etapa de adjudicación/concertación</w:t>
      </w:r>
    </w:p>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6"/>
        </w:rPr>
      </w:pPr>
      <w:r w:rsidRPr="003436C9">
        <w:rPr>
          <w:rFonts w:ascii="Calibri" w:eastAsia="Times New Roman" w:hAnsi="Calibri" w:cs="Calibri"/>
          <w:b/>
          <w:sz w:val="20"/>
          <w:szCs w:val="20"/>
          <w:lang w:val="es-ES"/>
        </w:rPr>
        <w:t>Nombre completo del Propietario o Representante Legal de la Empresa</w:t>
      </w:r>
      <w:r w:rsidRPr="003436C9">
        <w:rPr>
          <w:rFonts w:ascii="Calibri" w:eastAsia="Times New Roman" w:hAnsi="Calibri" w:cs="Calibri"/>
          <w:b/>
          <w:bCs/>
          <w:i/>
          <w:iCs/>
          <w:sz w:val="20"/>
          <w:szCs w:val="20"/>
          <w:lang w:val="es-ES"/>
        </w:rPr>
        <w:t xml:space="preserve"> </w:t>
      </w:r>
      <w:r w:rsidRPr="003436C9">
        <w:rPr>
          <w:rFonts w:ascii="Verdana" w:eastAsia="Times New Roman" w:hAnsi="Verdana" w:cs="Arial"/>
          <w:b/>
          <w:sz w:val="18"/>
          <w:szCs w:val="16"/>
        </w:rPr>
        <w:br w:type="page"/>
      </w: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r w:rsidRPr="003436C9">
        <w:rPr>
          <w:rFonts w:ascii="Verdana" w:eastAsia="Times New Roman" w:hAnsi="Verdana" w:cs="Arial"/>
          <w:b/>
          <w:sz w:val="18"/>
          <w:szCs w:val="16"/>
        </w:rPr>
        <w:t>FORMULARIO B-3</w:t>
      </w:r>
    </w:p>
    <w:p w:rsidR="003436C9" w:rsidRPr="003436C9" w:rsidRDefault="003436C9" w:rsidP="003436C9">
      <w:pPr>
        <w:spacing w:after="0" w:line="240" w:lineRule="auto"/>
        <w:jc w:val="center"/>
        <w:rPr>
          <w:rFonts w:ascii="Verdana" w:eastAsia="Times New Roman" w:hAnsi="Verdana" w:cs="Arial"/>
          <w:b/>
          <w:sz w:val="18"/>
          <w:szCs w:val="16"/>
        </w:rPr>
      </w:pPr>
      <w:r w:rsidRPr="003436C9">
        <w:rPr>
          <w:rFonts w:ascii="Verdana" w:eastAsia="Times New Roman" w:hAnsi="Verdana" w:cs="Arial"/>
          <w:b/>
          <w:sz w:val="18"/>
          <w:szCs w:val="16"/>
        </w:rPr>
        <w:t>PRECIOS UNITARIOS ELEMENTALES</w:t>
      </w:r>
    </w:p>
    <w:p w:rsidR="003436C9" w:rsidRPr="003436C9" w:rsidRDefault="003436C9" w:rsidP="003436C9">
      <w:pPr>
        <w:spacing w:after="0" w:line="240" w:lineRule="auto"/>
        <w:jc w:val="center"/>
        <w:rPr>
          <w:rFonts w:ascii="Verdana" w:eastAsia="Times New Roman" w:hAnsi="Verdana" w:cs="Arial"/>
          <w:b/>
          <w:sz w:val="16"/>
          <w:szCs w:val="16"/>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436C9" w:rsidRPr="003436C9" w:rsidTr="00796CBA">
        <w:trPr>
          <w:jc w:val="center"/>
        </w:trPr>
        <w:tc>
          <w:tcPr>
            <w:tcW w:w="9800" w:type="dxa"/>
            <w:gridSpan w:val="4"/>
            <w:tcBorders>
              <w:top w:val="single" w:sz="12" w:space="0" w:color="auto"/>
              <w:bottom w:val="single" w:sz="12" w:space="0" w:color="auto"/>
            </w:tcBorders>
            <w:shd w:val="clear" w:color="auto" w:fill="244061"/>
            <w:vAlign w:val="center"/>
          </w:tcPr>
          <w:p w:rsidR="003436C9" w:rsidRPr="003436C9" w:rsidRDefault="003436C9" w:rsidP="003436C9">
            <w:pPr>
              <w:numPr>
                <w:ilvl w:val="0"/>
                <w:numId w:val="30"/>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MATERIALES</w:t>
            </w:r>
          </w:p>
        </w:tc>
      </w:tr>
      <w:tr w:rsidR="003436C9" w:rsidRPr="003436C9" w:rsidTr="00796CB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UNITARIO</w:t>
            </w:r>
          </w:p>
        </w:tc>
      </w:tr>
      <w:tr w:rsidR="003436C9" w:rsidRPr="003436C9" w:rsidTr="00796CBA">
        <w:trPr>
          <w:trHeight w:val="281"/>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78"/>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7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jc w:val="center"/>
        <w:rPr>
          <w:rFonts w:ascii="Verdana" w:eastAsia="Times New Roman" w:hAnsi="Verdana" w:cs="Arial"/>
          <w:b/>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436C9" w:rsidRPr="003436C9" w:rsidTr="00796CBA">
        <w:trPr>
          <w:jc w:val="center"/>
        </w:trPr>
        <w:tc>
          <w:tcPr>
            <w:tcW w:w="9800" w:type="dxa"/>
            <w:gridSpan w:val="4"/>
            <w:tcBorders>
              <w:top w:val="single" w:sz="12" w:space="0" w:color="auto"/>
              <w:bottom w:val="single" w:sz="12" w:space="0" w:color="auto"/>
            </w:tcBorders>
            <w:shd w:val="clear" w:color="auto" w:fill="244061"/>
            <w:vAlign w:val="center"/>
          </w:tcPr>
          <w:p w:rsidR="003436C9" w:rsidRPr="003436C9" w:rsidRDefault="003436C9" w:rsidP="003436C9">
            <w:pPr>
              <w:numPr>
                <w:ilvl w:val="0"/>
                <w:numId w:val="30"/>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MANO DE OBRA</w:t>
            </w:r>
          </w:p>
        </w:tc>
      </w:tr>
      <w:tr w:rsidR="003436C9" w:rsidRPr="003436C9" w:rsidTr="00796CB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UNITARIO</w:t>
            </w:r>
          </w:p>
        </w:tc>
      </w:tr>
      <w:tr w:rsidR="003436C9" w:rsidRPr="003436C9" w:rsidTr="00796CBA">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rPr>
          <w:rFonts w:ascii="Verdana" w:eastAsia="Times New Roman" w:hAnsi="Verdana" w:cs="Arial"/>
          <w:b/>
          <w:sz w:val="2"/>
          <w:szCs w:val="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3436C9" w:rsidRPr="003436C9" w:rsidTr="00796CBA">
        <w:trPr>
          <w:jc w:val="center"/>
        </w:trPr>
        <w:tc>
          <w:tcPr>
            <w:tcW w:w="9800" w:type="dxa"/>
            <w:gridSpan w:val="4"/>
            <w:tcBorders>
              <w:top w:val="single" w:sz="12" w:space="0" w:color="auto"/>
              <w:bottom w:val="single" w:sz="12" w:space="0" w:color="auto"/>
            </w:tcBorders>
            <w:shd w:val="clear" w:color="auto" w:fill="244061"/>
            <w:vAlign w:val="center"/>
          </w:tcPr>
          <w:p w:rsidR="003436C9" w:rsidRPr="003436C9" w:rsidRDefault="003436C9" w:rsidP="003436C9">
            <w:pPr>
              <w:numPr>
                <w:ilvl w:val="0"/>
                <w:numId w:val="30"/>
              </w:numPr>
              <w:spacing w:after="0" w:line="240" w:lineRule="auto"/>
              <w:rPr>
                <w:rFonts w:ascii="Arial" w:eastAsia="Times New Roman" w:hAnsi="Arial" w:cs="Arial"/>
                <w:b/>
                <w:sz w:val="16"/>
                <w:szCs w:val="16"/>
              </w:rPr>
            </w:pPr>
            <w:r w:rsidRPr="003436C9">
              <w:rPr>
                <w:rFonts w:ascii="Arial" w:eastAsia="Times New Roman" w:hAnsi="Arial" w:cs="Arial"/>
                <w:b/>
                <w:sz w:val="16"/>
                <w:szCs w:val="16"/>
              </w:rPr>
              <w:t>MAQUINARIA Y EQUIPO (*)</w:t>
            </w:r>
          </w:p>
        </w:tc>
      </w:tr>
      <w:tr w:rsidR="003436C9" w:rsidRPr="003436C9" w:rsidTr="00796CBA">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3436C9" w:rsidRPr="003436C9" w:rsidRDefault="003436C9" w:rsidP="003436C9">
            <w:pPr>
              <w:spacing w:after="0" w:line="240" w:lineRule="auto"/>
              <w:jc w:val="center"/>
              <w:rPr>
                <w:rFonts w:ascii="Arial" w:eastAsia="Times New Roman" w:hAnsi="Arial" w:cs="Arial"/>
                <w:b/>
                <w:sz w:val="16"/>
                <w:szCs w:val="16"/>
              </w:rPr>
            </w:pPr>
            <w:r w:rsidRPr="003436C9">
              <w:rPr>
                <w:rFonts w:ascii="Arial" w:eastAsia="Times New Roman" w:hAnsi="Arial" w:cs="Arial"/>
                <w:b/>
                <w:sz w:val="16"/>
                <w:szCs w:val="16"/>
              </w:rPr>
              <w:t>PRECIO UNITARIO</w:t>
            </w:r>
          </w:p>
        </w:tc>
      </w:tr>
      <w:tr w:rsidR="003436C9" w:rsidRPr="003436C9" w:rsidTr="00796CBA">
        <w:trPr>
          <w:trHeight w:val="279"/>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98"/>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26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r w:rsidR="003436C9" w:rsidRPr="003436C9" w:rsidTr="00796CBA">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rPr>
            </w:pPr>
            <w:r w:rsidRPr="003436C9">
              <w:rPr>
                <w:rFonts w:ascii="Arial" w:eastAsia="Times New Roman" w:hAnsi="Arial" w:cs="Arial"/>
                <w:sz w:val="16"/>
                <w:szCs w:val="16"/>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c>
          <w:tcPr>
            <w:tcW w:w="2450"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rPr>
            </w:pPr>
          </w:p>
        </w:tc>
      </w:tr>
    </w:tbl>
    <w:p w:rsidR="003436C9" w:rsidRPr="003436C9" w:rsidRDefault="003436C9" w:rsidP="003436C9">
      <w:pPr>
        <w:spacing w:after="0" w:line="240" w:lineRule="auto"/>
        <w:jc w:val="center"/>
        <w:rPr>
          <w:rFonts w:ascii="Verdana" w:eastAsia="Times New Roman" w:hAnsi="Verdana" w:cs="Arial"/>
          <w:b/>
          <w:i/>
          <w:color w:val="000000"/>
          <w:sz w:val="18"/>
          <w:szCs w:val="18"/>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ind w:left="2127" w:hanging="1701"/>
        <w:jc w:val="center"/>
        <w:rPr>
          <w:rFonts w:ascii="Calibri" w:eastAsia="Times New Roman" w:hAnsi="Calibri" w:cs="Calibri"/>
          <w:b/>
          <w:sz w:val="24"/>
          <w:szCs w:val="20"/>
          <w:lang w:val="es-ES" w:eastAsia="es-ES"/>
        </w:rPr>
      </w:pPr>
      <w:r w:rsidRPr="003436C9">
        <w:rPr>
          <w:rFonts w:ascii="Calibri" w:eastAsia="Times New Roman" w:hAnsi="Calibri" w:cs="Calibri"/>
          <w:b/>
          <w:sz w:val="24"/>
          <w:szCs w:val="20"/>
          <w:lang w:val="es-ES" w:eastAsia="es-ES"/>
        </w:rPr>
        <w:lastRenderedPageBreak/>
        <w:t>Nombre completo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6"/>
          <w:lang w:val="es-ES"/>
        </w:rPr>
      </w:pPr>
      <w:r w:rsidRPr="003436C9">
        <w:rPr>
          <w:rFonts w:ascii="Verdana" w:eastAsia="Times New Roman" w:hAnsi="Verdana" w:cs="Arial"/>
          <w:b/>
          <w:sz w:val="18"/>
          <w:szCs w:val="16"/>
          <w:lang w:val="es-ES"/>
        </w:rPr>
        <w:t>FORMULARIO C-1</w:t>
      </w:r>
    </w:p>
    <w:p w:rsidR="003436C9" w:rsidRPr="003436C9" w:rsidRDefault="003436C9" w:rsidP="003436C9">
      <w:pPr>
        <w:spacing w:after="0" w:line="240" w:lineRule="auto"/>
        <w:jc w:val="center"/>
        <w:rPr>
          <w:rFonts w:ascii="Verdana" w:eastAsia="Times New Roman" w:hAnsi="Verdana" w:cs="Times New Roman"/>
          <w:b/>
          <w:bCs/>
          <w:color w:val="000000"/>
          <w:sz w:val="18"/>
          <w:szCs w:val="18"/>
          <w:lang w:val="es-ES" w:eastAsia="es-BO"/>
        </w:rPr>
      </w:pPr>
      <w:r w:rsidRPr="003436C9">
        <w:rPr>
          <w:rFonts w:ascii="Verdana" w:eastAsia="Times New Roman" w:hAnsi="Verdana" w:cs="Times New Roman"/>
          <w:b/>
          <w:bCs/>
          <w:color w:val="000000"/>
          <w:sz w:val="18"/>
          <w:szCs w:val="18"/>
          <w:lang w:val="es-ES" w:eastAsia="es-BO"/>
        </w:rPr>
        <w:t>EXPERIENCIA GENERAL Y ESPECÍFICA DE LA EMPRESA</w:t>
      </w:r>
    </w:p>
    <w:p w:rsidR="003436C9" w:rsidRPr="003436C9" w:rsidRDefault="003436C9" w:rsidP="003436C9">
      <w:pPr>
        <w:spacing w:after="0" w:line="240" w:lineRule="auto"/>
        <w:rPr>
          <w:rFonts w:ascii="Verdana" w:eastAsia="Times New Roman" w:hAnsi="Verdana" w:cs="Arial"/>
          <w:b/>
          <w:sz w:val="18"/>
          <w:szCs w:val="16"/>
          <w:lang w:val="es-ES"/>
        </w:rPr>
      </w:pPr>
    </w:p>
    <w:tbl>
      <w:tblPr>
        <w:tblW w:w="13820" w:type="dxa"/>
        <w:tblLayout w:type="fixed"/>
        <w:tblCellMar>
          <w:left w:w="70" w:type="dxa"/>
          <w:right w:w="70" w:type="dxa"/>
        </w:tblCellMar>
        <w:tblLook w:val="04A0" w:firstRow="1" w:lastRow="0" w:firstColumn="1" w:lastColumn="0" w:noHBand="0" w:noVBand="1"/>
      </w:tblPr>
      <w:tblGrid>
        <w:gridCol w:w="320"/>
        <w:gridCol w:w="1038"/>
        <w:gridCol w:w="780"/>
        <w:gridCol w:w="658"/>
        <w:gridCol w:w="818"/>
        <w:gridCol w:w="1134"/>
        <w:gridCol w:w="567"/>
        <w:gridCol w:w="709"/>
        <w:gridCol w:w="1559"/>
        <w:gridCol w:w="1134"/>
        <w:gridCol w:w="1134"/>
        <w:gridCol w:w="990"/>
        <w:gridCol w:w="1136"/>
        <w:gridCol w:w="1843"/>
      </w:tblGrid>
      <w:tr w:rsidR="003436C9" w:rsidRPr="003436C9" w:rsidTr="00796CBA">
        <w:trPr>
          <w:trHeight w:val="225"/>
        </w:trPr>
        <w:tc>
          <w:tcPr>
            <w:tcW w:w="13820" w:type="dxa"/>
            <w:gridSpan w:val="14"/>
            <w:tcBorders>
              <w:top w:val="single" w:sz="8" w:space="0" w:color="auto"/>
              <w:left w:val="single" w:sz="8" w:space="0" w:color="auto"/>
              <w:bottom w:val="single" w:sz="12" w:space="0" w:color="auto"/>
              <w:right w:val="single" w:sz="8" w:space="0" w:color="000000"/>
            </w:tcBorders>
            <w:shd w:val="clear" w:color="000000" w:fill="17365D"/>
          </w:tcPr>
          <w:p w:rsidR="003436C9" w:rsidRPr="003436C9" w:rsidRDefault="003436C9" w:rsidP="003436C9">
            <w:pPr>
              <w:spacing w:after="0" w:line="240" w:lineRule="auto"/>
              <w:jc w:val="center"/>
              <w:rPr>
                <w:rFonts w:ascii="Arial" w:eastAsia="Times New Roman" w:hAnsi="Arial" w:cs="Arial"/>
                <w:b/>
                <w:bCs/>
                <w:i/>
                <w:iCs/>
                <w:color w:val="FFFFFF"/>
                <w:sz w:val="16"/>
                <w:szCs w:val="16"/>
                <w:lang w:val="es-ES" w:eastAsia="es-BO"/>
              </w:rPr>
            </w:pPr>
            <w:r w:rsidRPr="003436C9">
              <w:rPr>
                <w:rFonts w:ascii="Arial" w:eastAsia="Times New Roman" w:hAnsi="Arial" w:cs="Arial"/>
                <w:b/>
                <w:bCs/>
                <w:i/>
                <w:iCs/>
                <w:color w:val="FFFFFF"/>
                <w:sz w:val="16"/>
                <w:szCs w:val="16"/>
                <w:lang w:val="es-ES" w:eastAsia="es-BO"/>
              </w:rPr>
              <w:t>[NOMBRE DEL PROPONENTE]</w:t>
            </w:r>
          </w:p>
        </w:tc>
      </w:tr>
      <w:tr w:rsidR="003436C9" w:rsidRPr="003436C9" w:rsidTr="00796CBA">
        <w:trPr>
          <w:trHeight w:val="376"/>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Entidad Contratante</w:t>
            </w:r>
          </w:p>
        </w:tc>
        <w:tc>
          <w:tcPr>
            <w:tcW w:w="2256"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Objeto de la Contratación</w:t>
            </w:r>
          </w:p>
        </w:tc>
        <w:tc>
          <w:tcPr>
            <w:tcW w:w="113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Lugar de Realización</w:t>
            </w:r>
          </w:p>
        </w:tc>
        <w:tc>
          <w:tcPr>
            <w:tcW w:w="1276"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EXPERIENCIA (marcar una o ambas)</w:t>
            </w:r>
          </w:p>
        </w:tc>
        <w:tc>
          <w:tcPr>
            <w:tcW w:w="1559" w:type="dxa"/>
            <w:vMerge w:val="restart"/>
            <w:tcBorders>
              <w:top w:val="nil"/>
              <w:left w:val="single" w:sz="8" w:space="0" w:color="auto"/>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Monto final del contrato en Bs. (*)</w:t>
            </w:r>
          </w:p>
        </w:tc>
        <w:tc>
          <w:tcPr>
            <w:tcW w:w="3258" w:type="dxa"/>
            <w:gridSpan w:val="3"/>
            <w:tcBorders>
              <w:top w:val="single" w:sz="12" w:space="0" w:color="auto"/>
              <w:left w:val="nil"/>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 participación en Asociación (**)</w:t>
            </w:r>
          </w:p>
        </w:tc>
        <w:tc>
          <w:tcPr>
            <w:tcW w:w="1843" w:type="dxa"/>
            <w:vMerge w:val="restart"/>
            <w:tcBorders>
              <w:top w:val="nil"/>
              <w:left w:val="single" w:sz="8" w:space="0" w:color="auto"/>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Nombre del Socio(s) (***)</w:t>
            </w:r>
          </w:p>
        </w:tc>
      </w:tr>
      <w:tr w:rsidR="003436C9" w:rsidRPr="003436C9" w:rsidTr="00796CBA">
        <w:trPr>
          <w:cantSplit/>
          <w:trHeight w:val="1134"/>
        </w:trPr>
        <w:tc>
          <w:tcPr>
            <w:tcW w:w="320" w:type="dxa"/>
            <w:vMerge/>
            <w:tcBorders>
              <w:top w:val="nil"/>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2256" w:type="dxa"/>
            <w:gridSpan w:val="3"/>
            <w:vMerge/>
            <w:tcBorders>
              <w:top w:val="nil"/>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1134" w:type="dxa"/>
            <w:vMerge/>
            <w:tcBorders>
              <w:top w:val="nil"/>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567" w:type="dxa"/>
            <w:tcBorders>
              <w:top w:val="nil"/>
              <w:left w:val="single" w:sz="8" w:space="0" w:color="auto"/>
              <w:bottom w:val="single" w:sz="12" w:space="0" w:color="000000"/>
              <w:right w:val="single" w:sz="8" w:space="0" w:color="auto"/>
            </w:tcBorders>
            <w:shd w:val="clear" w:color="auto" w:fill="DBE5F1"/>
            <w:textDirection w:val="btLr"/>
            <w:vAlign w:val="center"/>
          </w:tcPr>
          <w:p w:rsidR="003436C9" w:rsidRPr="003436C9" w:rsidRDefault="003436C9" w:rsidP="003436C9">
            <w:pPr>
              <w:spacing w:after="0" w:line="240" w:lineRule="auto"/>
              <w:ind w:left="113" w:right="113"/>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General</w:t>
            </w:r>
          </w:p>
        </w:tc>
        <w:tc>
          <w:tcPr>
            <w:tcW w:w="709" w:type="dxa"/>
            <w:tcBorders>
              <w:top w:val="nil"/>
              <w:left w:val="single" w:sz="8" w:space="0" w:color="auto"/>
              <w:bottom w:val="single" w:sz="12" w:space="0" w:color="000000"/>
              <w:right w:val="single" w:sz="8" w:space="0" w:color="auto"/>
            </w:tcBorders>
            <w:shd w:val="clear" w:color="auto" w:fill="DBE5F1"/>
            <w:textDirection w:val="btLr"/>
            <w:vAlign w:val="center"/>
          </w:tcPr>
          <w:p w:rsidR="003436C9" w:rsidRPr="003436C9" w:rsidRDefault="003436C9" w:rsidP="003436C9">
            <w:pPr>
              <w:spacing w:after="0" w:line="240" w:lineRule="auto"/>
              <w:ind w:left="113" w:right="113"/>
              <w:jc w:val="center"/>
              <w:rPr>
                <w:rFonts w:ascii="Arial" w:eastAsia="Times New Roman" w:hAnsi="Arial" w:cs="Arial"/>
                <w:b/>
                <w:bCs/>
                <w:color w:val="000000"/>
                <w:sz w:val="16"/>
                <w:szCs w:val="16"/>
                <w:lang w:val="es-ES" w:eastAsia="es-BO"/>
              </w:rPr>
            </w:pPr>
            <w:r w:rsidRPr="003436C9">
              <w:rPr>
                <w:rFonts w:ascii="Arial" w:eastAsia="Times New Roman" w:hAnsi="Arial" w:cs="Arial"/>
                <w:b/>
                <w:bCs/>
                <w:color w:val="000000"/>
                <w:sz w:val="16"/>
                <w:szCs w:val="16"/>
                <w:lang w:val="es-ES" w:eastAsia="es-BO"/>
              </w:rPr>
              <w:t>Especifica</w:t>
            </w:r>
          </w:p>
        </w:tc>
        <w:tc>
          <w:tcPr>
            <w:tcW w:w="1559" w:type="dxa"/>
            <w:vMerge/>
            <w:tcBorders>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1134" w:type="dxa"/>
            <w:tcBorders>
              <w:top w:val="nil"/>
              <w:left w:val="nil"/>
              <w:bottom w:val="single" w:sz="12" w:space="0" w:color="auto"/>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sz w:val="16"/>
                <w:szCs w:val="16"/>
                <w:lang w:val="es-ES" w:eastAsia="es-BO"/>
              </w:rPr>
            </w:pPr>
            <w:r w:rsidRPr="003436C9">
              <w:rPr>
                <w:rFonts w:ascii="Arial" w:eastAsia="Times New Roman" w:hAnsi="Arial" w:cs="Arial"/>
                <w:b/>
                <w:bCs/>
                <w:sz w:val="16"/>
                <w:szCs w:val="16"/>
                <w:lang w:val="es-ES" w:eastAsia="es-BO"/>
              </w:rPr>
              <w:t>Inicio (d/m/a)</w:t>
            </w:r>
          </w:p>
        </w:tc>
        <w:tc>
          <w:tcPr>
            <w:tcW w:w="1134" w:type="dxa"/>
            <w:tcBorders>
              <w:top w:val="nil"/>
              <w:left w:val="nil"/>
              <w:bottom w:val="single" w:sz="12" w:space="0" w:color="auto"/>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sz w:val="16"/>
                <w:szCs w:val="16"/>
                <w:lang w:val="es-ES" w:eastAsia="es-BO"/>
              </w:rPr>
            </w:pPr>
            <w:r w:rsidRPr="003436C9">
              <w:rPr>
                <w:rFonts w:ascii="Arial" w:eastAsia="Times New Roman" w:hAnsi="Arial" w:cs="Arial"/>
                <w:b/>
                <w:bCs/>
                <w:sz w:val="16"/>
                <w:szCs w:val="16"/>
                <w:lang w:val="es-ES" w:eastAsia="es-BO"/>
              </w:rPr>
              <w:t>Fin (d/m/a)</w:t>
            </w:r>
          </w:p>
        </w:tc>
        <w:tc>
          <w:tcPr>
            <w:tcW w:w="990" w:type="dxa"/>
            <w:tcBorders>
              <w:top w:val="nil"/>
              <w:left w:val="nil"/>
              <w:bottom w:val="single" w:sz="12" w:space="0" w:color="auto"/>
              <w:right w:val="single" w:sz="8" w:space="0" w:color="auto"/>
            </w:tcBorders>
            <w:shd w:val="clear" w:color="000000" w:fill="DBE5F1"/>
            <w:vAlign w:val="center"/>
            <w:hideMark/>
          </w:tcPr>
          <w:p w:rsidR="003436C9" w:rsidRPr="003436C9" w:rsidRDefault="003436C9" w:rsidP="003436C9">
            <w:pPr>
              <w:spacing w:after="0" w:line="240" w:lineRule="auto"/>
              <w:jc w:val="center"/>
              <w:rPr>
                <w:rFonts w:ascii="Arial" w:eastAsia="Times New Roman" w:hAnsi="Arial" w:cs="Arial"/>
                <w:b/>
                <w:bCs/>
                <w:sz w:val="16"/>
                <w:szCs w:val="16"/>
                <w:lang w:val="es-ES" w:eastAsia="es-BO"/>
              </w:rPr>
            </w:pPr>
            <w:r w:rsidRPr="003436C9">
              <w:rPr>
                <w:rFonts w:ascii="Arial" w:eastAsia="Times New Roman" w:hAnsi="Arial" w:cs="Arial"/>
                <w:b/>
                <w:bCs/>
                <w:sz w:val="16"/>
                <w:szCs w:val="16"/>
                <w:lang w:val="es-ES"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c>
          <w:tcPr>
            <w:tcW w:w="1843" w:type="dxa"/>
            <w:vMerge/>
            <w:tcBorders>
              <w:left w:val="single" w:sz="8" w:space="0" w:color="auto"/>
              <w:bottom w:val="single" w:sz="12" w:space="0" w:color="000000"/>
              <w:right w:val="single" w:sz="8" w:space="0" w:color="auto"/>
            </w:tcBorders>
            <w:vAlign w:val="center"/>
            <w:hideMark/>
          </w:tcPr>
          <w:p w:rsidR="003436C9" w:rsidRPr="003436C9" w:rsidRDefault="003436C9" w:rsidP="003436C9">
            <w:pPr>
              <w:spacing w:after="0" w:line="240" w:lineRule="auto"/>
              <w:rPr>
                <w:rFonts w:ascii="Arial" w:eastAsia="Times New Roman" w:hAnsi="Arial" w:cs="Arial"/>
                <w:b/>
                <w:bCs/>
                <w:color w:val="000000"/>
                <w:sz w:val="16"/>
                <w:szCs w:val="16"/>
                <w:lang w:val="es-ES" w:eastAsia="es-BO"/>
              </w:rPr>
            </w:pPr>
          </w:p>
        </w:tc>
      </w:tr>
      <w:tr w:rsidR="003436C9" w:rsidRPr="003436C9" w:rsidTr="00796CBA">
        <w:trPr>
          <w:trHeight w:val="225"/>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217"/>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2256" w:type="dxa"/>
            <w:gridSpan w:val="3"/>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567" w:type="dxa"/>
            <w:tcBorders>
              <w:top w:val="nil"/>
              <w:left w:val="nil"/>
              <w:bottom w:val="single" w:sz="12"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p>
        </w:tc>
        <w:tc>
          <w:tcPr>
            <w:tcW w:w="1559" w:type="dxa"/>
            <w:tcBorders>
              <w:top w:val="nil"/>
              <w:left w:val="single" w:sz="8" w:space="0" w:color="auto"/>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4" w:type="dxa"/>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990" w:type="dxa"/>
            <w:tcBorders>
              <w:top w:val="nil"/>
              <w:left w:val="nil"/>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c>
          <w:tcPr>
            <w:tcW w:w="1843"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p w:rsidR="003436C9" w:rsidRPr="003436C9" w:rsidRDefault="003436C9" w:rsidP="003436C9">
            <w:pPr>
              <w:spacing w:after="0" w:line="240" w:lineRule="auto"/>
              <w:jc w:val="center"/>
              <w:rPr>
                <w:rFonts w:ascii="Arial" w:eastAsia="Times New Roman" w:hAnsi="Arial" w:cs="Arial"/>
                <w:color w:val="000000"/>
                <w:sz w:val="16"/>
                <w:szCs w:val="16"/>
                <w:lang w:val="es-ES" w:eastAsia="es-BO"/>
              </w:rPr>
            </w:pPr>
            <w:r w:rsidRPr="003436C9">
              <w:rPr>
                <w:rFonts w:ascii="Arial" w:eastAsia="Times New Roman" w:hAnsi="Arial" w:cs="Arial"/>
                <w:color w:val="000000"/>
                <w:sz w:val="16"/>
                <w:szCs w:val="16"/>
                <w:lang w:val="es-ES" w:eastAsia="es-BO"/>
              </w:rPr>
              <w:t> </w:t>
            </w:r>
          </w:p>
        </w:tc>
      </w:tr>
      <w:tr w:rsidR="003436C9" w:rsidRPr="003436C9" w:rsidTr="00796CBA">
        <w:trPr>
          <w:trHeight w:val="304"/>
        </w:trPr>
        <w:tc>
          <w:tcPr>
            <w:tcW w:w="4748" w:type="dxa"/>
            <w:gridSpan w:val="6"/>
            <w:tcBorders>
              <w:top w:val="single" w:sz="8" w:space="0" w:color="auto"/>
              <w:left w:val="single" w:sz="8" w:space="0" w:color="auto"/>
              <w:bottom w:val="nil"/>
              <w:right w:val="nil"/>
            </w:tcBorders>
            <w:shd w:val="clear" w:color="000000" w:fill="244061"/>
            <w:vAlign w:val="center"/>
            <w:hideMark/>
          </w:tcPr>
          <w:p w:rsidR="003436C9" w:rsidRPr="003436C9" w:rsidRDefault="003436C9" w:rsidP="003436C9">
            <w:pPr>
              <w:spacing w:after="0" w:line="240" w:lineRule="auto"/>
              <w:jc w:val="center"/>
              <w:rPr>
                <w:rFonts w:ascii="Arial" w:eastAsia="Times New Roman" w:hAnsi="Arial" w:cs="Arial"/>
                <w:b/>
                <w:bCs/>
                <w:color w:val="FFFFFF"/>
                <w:sz w:val="16"/>
                <w:szCs w:val="16"/>
                <w:lang w:val="es-ES" w:eastAsia="es-BO"/>
              </w:rPr>
            </w:pPr>
            <w:r w:rsidRPr="003436C9">
              <w:rPr>
                <w:rFonts w:ascii="Arial" w:eastAsia="Times New Roman" w:hAnsi="Arial" w:cs="Arial"/>
                <w:b/>
                <w:bCs/>
                <w:color w:val="FFFFFF"/>
                <w:sz w:val="16"/>
                <w:szCs w:val="16"/>
                <w:lang w:val="es-ES" w:eastAsia="es-BO"/>
              </w:rPr>
              <w:t xml:space="preserve">TOTAL FACTURADO EN BOLIVIANOS </w:t>
            </w:r>
          </w:p>
        </w:tc>
        <w:tc>
          <w:tcPr>
            <w:tcW w:w="1276" w:type="dxa"/>
            <w:gridSpan w:val="2"/>
            <w:tcBorders>
              <w:top w:val="nil"/>
              <w:left w:val="single" w:sz="8" w:space="0" w:color="auto"/>
              <w:bottom w:val="nil"/>
              <w:right w:val="single" w:sz="8" w:space="0" w:color="auto"/>
            </w:tcBorders>
            <w:shd w:val="clear" w:color="000000" w:fill="FFFFFF"/>
          </w:tcPr>
          <w:p w:rsidR="003436C9" w:rsidRPr="003436C9" w:rsidRDefault="003436C9" w:rsidP="003436C9">
            <w:pPr>
              <w:spacing w:after="0" w:line="240" w:lineRule="auto"/>
              <w:rPr>
                <w:rFonts w:ascii="Arial" w:eastAsia="Times New Roman" w:hAnsi="Arial" w:cs="Arial"/>
                <w:b/>
                <w:bCs/>
                <w:color w:val="FFFFFF"/>
                <w:sz w:val="16"/>
                <w:szCs w:val="16"/>
                <w:lang w:val="es-ES" w:eastAsia="es-BO"/>
              </w:rPr>
            </w:pPr>
          </w:p>
        </w:tc>
        <w:tc>
          <w:tcPr>
            <w:tcW w:w="1559" w:type="dxa"/>
            <w:tcBorders>
              <w:top w:val="nil"/>
              <w:left w:val="single" w:sz="8" w:space="0" w:color="auto"/>
              <w:bottom w:val="nil"/>
              <w:right w:val="single" w:sz="8" w:space="0" w:color="auto"/>
            </w:tcBorders>
            <w:shd w:val="clear" w:color="000000" w:fill="FFFFFF"/>
            <w:vAlign w:val="center"/>
            <w:hideMark/>
          </w:tcPr>
          <w:p w:rsidR="003436C9" w:rsidRPr="003436C9" w:rsidRDefault="003436C9" w:rsidP="003436C9">
            <w:pPr>
              <w:spacing w:after="0" w:line="240" w:lineRule="auto"/>
              <w:rPr>
                <w:rFonts w:ascii="Arial" w:eastAsia="Times New Roman" w:hAnsi="Arial" w:cs="Arial"/>
                <w:b/>
                <w:bCs/>
                <w:color w:val="FFFFFF"/>
                <w:sz w:val="16"/>
                <w:szCs w:val="16"/>
                <w:lang w:val="es-ES" w:eastAsia="es-BO"/>
              </w:rPr>
            </w:pPr>
            <w:r w:rsidRPr="003436C9">
              <w:rPr>
                <w:rFonts w:ascii="Arial" w:eastAsia="Times New Roman" w:hAnsi="Arial" w:cs="Arial"/>
                <w:b/>
                <w:bCs/>
                <w:color w:val="FFFFFF"/>
                <w:sz w:val="16"/>
                <w:szCs w:val="16"/>
                <w:lang w:val="es-ES" w:eastAsia="es-BO"/>
              </w:rPr>
              <w:t> </w:t>
            </w:r>
          </w:p>
          <w:p w:rsidR="003436C9" w:rsidRPr="003436C9" w:rsidRDefault="003436C9" w:rsidP="003436C9">
            <w:pPr>
              <w:spacing w:after="0" w:line="240" w:lineRule="auto"/>
              <w:rPr>
                <w:rFonts w:ascii="Arial" w:eastAsia="Times New Roman" w:hAnsi="Arial" w:cs="Arial"/>
                <w:b/>
                <w:bCs/>
                <w:color w:val="FFFFFF"/>
                <w:sz w:val="16"/>
                <w:szCs w:val="16"/>
                <w:lang w:val="es-ES" w:eastAsia="es-BO"/>
              </w:rPr>
            </w:pPr>
            <w:r w:rsidRPr="003436C9">
              <w:rPr>
                <w:rFonts w:ascii="Arial" w:eastAsia="Times New Roman" w:hAnsi="Arial" w:cs="Arial"/>
                <w:b/>
                <w:bCs/>
                <w:color w:val="FFFFFF"/>
                <w:sz w:val="16"/>
                <w:szCs w:val="16"/>
                <w:lang w:val="es-ES" w:eastAsia="es-BO"/>
              </w:rPr>
              <w:t> </w:t>
            </w:r>
          </w:p>
        </w:tc>
        <w:tc>
          <w:tcPr>
            <w:tcW w:w="6237" w:type="dxa"/>
            <w:gridSpan w:val="5"/>
            <w:tcBorders>
              <w:top w:val="single" w:sz="8" w:space="0" w:color="auto"/>
              <w:left w:val="single" w:sz="8" w:space="0" w:color="auto"/>
              <w:bottom w:val="nil"/>
              <w:right w:val="single" w:sz="8" w:space="0" w:color="auto"/>
            </w:tcBorders>
            <w:shd w:val="clear" w:color="000000" w:fill="244061"/>
            <w:vAlign w:val="center"/>
            <w:hideMark/>
          </w:tcPr>
          <w:p w:rsidR="003436C9" w:rsidRPr="003436C9" w:rsidRDefault="003436C9" w:rsidP="003436C9">
            <w:pPr>
              <w:spacing w:after="0" w:line="240" w:lineRule="auto"/>
              <w:rPr>
                <w:rFonts w:ascii="Arial" w:eastAsia="Times New Roman" w:hAnsi="Arial" w:cs="Arial"/>
                <w:b/>
                <w:bCs/>
                <w:color w:val="FFFFFF"/>
                <w:sz w:val="16"/>
                <w:szCs w:val="16"/>
                <w:lang w:val="es-ES" w:eastAsia="es-BO"/>
              </w:rPr>
            </w:pPr>
          </w:p>
        </w:tc>
      </w:tr>
      <w:tr w:rsidR="003436C9" w:rsidRPr="003436C9" w:rsidTr="00796CBA">
        <w:trPr>
          <w:trHeight w:val="217"/>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center"/>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w:t>
            </w:r>
          </w:p>
        </w:tc>
        <w:tc>
          <w:tcPr>
            <w:tcW w:w="780" w:type="dxa"/>
            <w:tcBorders>
              <w:top w:val="nil"/>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658" w:type="dxa"/>
            <w:tcBorders>
              <w:top w:val="nil"/>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11024" w:type="dxa"/>
            <w:gridSpan w:val="10"/>
            <w:tcBorders>
              <w:top w:val="nil"/>
              <w:left w:val="nil"/>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both"/>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Monto a la fecha de Recepción Final de la Obra. (T/C de la fecha de firma del contrato)</w:t>
            </w:r>
          </w:p>
        </w:tc>
      </w:tr>
      <w:tr w:rsidR="003436C9" w:rsidRPr="003436C9" w:rsidTr="00796CBA">
        <w:trPr>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center"/>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w:t>
            </w:r>
          </w:p>
        </w:tc>
        <w:tc>
          <w:tcPr>
            <w:tcW w:w="780" w:type="dxa"/>
            <w:tcBorders>
              <w:top w:val="single" w:sz="8" w:space="0" w:color="auto"/>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658" w:type="dxa"/>
            <w:tcBorders>
              <w:top w:val="single" w:sz="8" w:space="0" w:color="auto"/>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11024" w:type="dxa"/>
            <w:gridSpan w:val="10"/>
            <w:tcBorders>
              <w:top w:val="single" w:sz="8" w:space="0" w:color="auto"/>
              <w:left w:val="nil"/>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both"/>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Cuando la empresa cuente con experiencia asociada, solo se debe consignar el monto correspondiente a su participación.</w:t>
            </w:r>
          </w:p>
        </w:tc>
      </w:tr>
      <w:tr w:rsidR="003436C9" w:rsidRPr="003436C9" w:rsidTr="00796CBA">
        <w:trPr>
          <w:trHeight w:val="217"/>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center"/>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w:t>
            </w:r>
          </w:p>
        </w:tc>
        <w:tc>
          <w:tcPr>
            <w:tcW w:w="780" w:type="dxa"/>
            <w:tcBorders>
              <w:top w:val="single" w:sz="8" w:space="0" w:color="auto"/>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658" w:type="dxa"/>
            <w:tcBorders>
              <w:top w:val="single" w:sz="8" w:space="0" w:color="auto"/>
              <w:left w:val="nil"/>
              <w:bottom w:val="single" w:sz="8" w:space="0" w:color="auto"/>
              <w:right w:val="nil"/>
            </w:tcBorders>
            <w:shd w:val="clear" w:color="000000" w:fill="DBE5F1"/>
          </w:tcPr>
          <w:p w:rsidR="003436C9" w:rsidRPr="003436C9" w:rsidRDefault="003436C9" w:rsidP="003436C9">
            <w:pPr>
              <w:spacing w:after="0" w:line="240" w:lineRule="auto"/>
              <w:rPr>
                <w:rFonts w:ascii="Calibri" w:eastAsia="Times New Roman" w:hAnsi="Calibri" w:cs="Arial"/>
                <w:color w:val="000000"/>
                <w:sz w:val="20"/>
                <w:szCs w:val="20"/>
                <w:lang w:val="es-ES" w:eastAsia="es-BO"/>
              </w:rPr>
            </w:pPr>
          </w:p>
        </w:tc>
        <w:tc>
          <w:tcPr>
            <w:tcW w:w="11024" w:type="dxa"/>
            <w:gridSpan w:val="10"/>
            <w:tcBorders>
              <w:top w:val="single" w:sz="8" w:space="0" w:color="auto"/>
              <w:left w:val="nil"/>
              <w:bottom w:val="single" w:sz="8" w:space="0" w:color="auto"/>
              <w:right w:val="single" w:sz="8" w:space="0" w:color="000000"/>
            </w:tcBorders>
            <w:shd w:val="clear" w:color="000000" w:fill="DBE5F1"/>
            <w:vAlign w:val="center"/>
            <w:hideMark/>
          </w:tcPr>
          <w:p w:rsidR="003436C9" w:rsidRPr="003436C9" w:rsidRDefault="003436C9" w:rsidP="003436C9">
            <w:pPr>
              <w:spacing w:after="0" w:line="240" w:lineRule="auto"/>
              <w:jc w:val="both"/>
              <w:rPr>
                <w:rFonts w:ascii="Calibri" w:eastAsia="Times New Roman" w:hAnsi="Calibri" w:cs="Arial"/>
                <w:color w:val="000000"/>
                <w:sz w:val="20"/>
                <w:szCs w:val="20"/>
                <w:lang w:val="es-ES" w:eastAsia="es-BO"/>
              </w:rPr>
            </w:pPr>
            <w:r w:rsidRPr="003436C9">
              <w:rPr>
                <w:rFonts w:ascii="Calibri" w:eastAsia="Times New Roman" w:hAnsi="Calibri" w:cs="Arial"/>
                <w:color w:val="000000"/>
                <w:sz w:val="20"/>
                <w:szCs w:val="20"/>
                <w:lang w:val="es-ES" w:eastAsia="es-BO"/>
              </w:rPr>
              <w:t>Si el contrato lo ejecutó asociado, indicar en esta casilla el nombre del o los socios.</w:t>
            </w:r>
          </w:p>
        </w:tc>
      </w:tr>
      <w:tr w:rsidR="003436C9" w:rsidRPr="003436C9" w:rsidTr="00796CBA">
        <w:trPr>
          <w:trHeight w:val="866"/>
        </w:trPr>
        <w:tc>
          <w:tcPr>
            <w:tcW w:w="13820"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3436C9" w:rsidRPr="003436C9" w:rsidRDefault="003436C9" w:rsidP="003436C9">
            <w:pPr>
              <w:spacing w:after="0" w:line="240" w:lineRule="auto"/>
              <w:ind w:left="89" w:right="116"/>
              <w:jc w:val="both"/>
              <w:rPr>
                <w:rFonts w:ascii="Calibri" w:eastAsia="Times New Roman" w:hAnsi="Calibri" w:cs="Arial"/>
                <w:bCs/>
                <w:sz w:val="16"/>
                <w:szCs w:val="16"/>
                <w:lang w:val="es-ES"/>
              </w:rPr>
            </w:pPr>
            <w:r w:rsidRPr="003436C9">
              <w:rPr>
                <w:rFonts w:ascii="Calibri" w:eastAsia="Times New Roman" w:hAnsi="Calibri" w:cs="Arial"/>
                <w:b/>
                <w:sz w:val="20"/>
                <w:szCs w:val="20"/>
              </w:rPr>
              <w:t xml:space="preserve">NOTA.- </w:t>
            </w:r>
            <w:r w:rsidRPr="003436C9">
              <w:rPr>
                <w:rFonts w:ascii="Calibri" w:eastAsia="Times New Roman" w:hAnsi="Calibri" w:cs="Arial"/>
                <w:bCs/>
                <w:sz w:val="20"/>
                <w:szCs w:val="20"/>
                <w:lang w:val="es-ES"/>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3436C9" w:rsidRPr="003436C9" w:rsidRDefault="003436C9" w:rsidP="003436C9">
      <w:pPr>
        <w:spacing w:after="0" w:line="240" w:lineRule="auto"/>
        <w:jc w:val="center"/>
        <w:rPr>
          <w:rFonts w:ascii="Verdana" w:eastAsia="Times New Roman" w:hAnsi="Verdana" w:cs="Arial"/>
          <w:b/>
          <w:i/>
          <w:sz w:val="18"/>
          <w:szCs w:val="18"/>
          <w:lang w:val="es-ES"/>
        </w:rPr>
      </w:pPr>
    </w:p>
    <w:p w:rsidR="003436C9" w:rsidRPr="003436C9" w:rsidRDefault="003436C9" w:rsidP="003436C9">
      <w:pPr>
        <w:spacing w:after="0" w:line="240" w:lineRule="auto"/>
        <w:jc w:val="center"/>
        <w:rPr>
          <w:rFonts w:ascii="Verdana" w:eastAsia="Times New Roman" w:hAnsi="Verdana" w:cs="Arial"/>
          <w:b/>
          <w:i/>
          <w:sz w:val="18"/>
          <w:szCs w:val="18"/>
          <w:lang w:val="es-ES"/>
        </w:rPr>
      </w:pPr>
    </w:p>
    <w:p w:rsidR="003436C9" w:rsidRPr="003436C9" w:rsidRDefault="003436C9" w:rsidP="003436C9">
      <w:pPr>
        <w:spacing w:after="0" w:line="240" w:lineRule="auto"/>
        <w:jc w:val="center"/>
        <w:rPr>
          <w:rFonts w:ascii="Verdana" w:eastAsia="Times New Roman" w:hAnsi="Verdana" w:cs="Arial"/>
          <w:b/>
          <w:i/>
          <w:sz w:val="18"/>
          <w:szCs w:val="18"/>
          <w:lang w:val="es-ES"/>
        </w:rPr>
      </w:pPr>
    </w:p>
    <w:p w:rsidR="003436C9" w:rsidRPr="003436C9" w:rsidRDefault="003436C9" w:rsidP="003436C9">
      <w:pPr>
        <w:spacing w:after="0" w:line="240" w:lineRule="auto"/>
        <w:jc w:val="center"/>
        <w:rPr>
          <w:rFonts w:ascii="Verdana" w:eastAsia="Times New Roman" w:hAnsi="Verdana" w:cs="Arial"/>
          <w:b/>
          <w:bCs/>
          <w:i/>
          <w:iCs/>
          <w:color w:val="000000"/>
          <w:sz w:val="18"/>
          <w:szCs w:val="18"/>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Verdana" w:eastAsia="Times New Roman" w:hAnsi="Verdana" w:cs="Arial"/>
          <w:b/>
          <w:bCs/>
          <w:i/>
          <w:iCs/>
          <w:color w:val="000000"/>
          <w:sz w:val="18"/>
          <w:szCs w:val="18"/>
          <w:lang w:val="es-ES"/>
        </w:rPr>
        <w:sectPr w:rsidR="003436C9" w:rsidRPr="003436C9" w:rsidSect="005D3AE1">
          <w:pgSz w:w="15840" w:h="12240" w:orient="landscape" w:code="1"/>
          <w:pgMar w:top="964" w:right="907" w:bottom="907" w:left="1134" w:header="425" w:footer="709" w:gutter="0"/>
          <w:cols w:space="708"/>
          <w:docGrid w:linePitch="360"/>
        </w:sect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6"/>
          <w:lang w:val="es-ES"/>
        </w:rPr>
      </w:pPr>
      <w:r w:rsidRPr="003436C9">
        <w:rPr>
          <w:rFonts w:ascii="Verdana" w:eastAsia="Times New Roman" w:hAnsi="Verdana" w:cs="Arial"/>
          <w:b/>
          <w:sz w:val="18"/>
          <w:szCs w:val="16"/>
          <w:lang w:val="es-ES"/>
        </w:rPr>
        <w:lastRenderedPageBreak/>
        <w:t>FORMULARIO C-2</w:t>
      </w:r>
    </w:p>
    <w:p w:rsidR="003436C9" w:rsidRPr="003436C9" w:rsidRDefault="003436C9" w:rsidP="003436C9">
      <w:pPr>
        <w:spacing w:after="0" w:line="240" w:lineRule="auto"/>
        <w:jc w:val="center"/>
        <w:rPr>
          <w:rFonts w:ascii="Verdana" w:eastAsia="Times New Roman" w:hAnsi="Verdana" w:cs="Arial"/>
          <w:b/>
          <w:sz w:val="18"/>
          <w:szCs w:val="16"/>
          <w:lang w:val="es-ES"/>
        </w:rPr>
      </w:pPr>
      <w:r w:rsidRPr="003436C9">
        <w:rPr>
          <w:rFonts w:ascii="Verdana" w:eastAsia="Times New Roman" w:hAnsi="Verdana" w:cs="Arial"/>
          <w:b/>
          <w:sz w:val="18"/>
          <w:szCs w:val="16"/>
          <w:lang w:val="es-ES"/>
        </w:rPr>
        <w:t>EXPERIENCIA GENERAL Y ESPECÍFICA</w:t>
      </w:r>
    </w:p>
    <w:p w:rsidR="003436C9" w:rsidRPr="003436C9" w:rsidRDefault="003436C9" w:rsidP="003436C9">
      <w:pPr>
        <w:spacing w:after="0" w:line="240" w:lineRule="auto"/>
        <w:jc w:val="center"/>
        <w:rPr>
          <w:rFonts w:ascii="Verdana" w:eastAsia="Times New Roman" w:hAnsi="Verdana" w:cs="Arial"/>
          <w:b/>
          <w:sz w:val="18"/>
          <w:szCs w:val="16"/>
          <w:lang w:val="es-ES"/>
        </w:rPr>
      </w:pPr>
      <w:r w:rsidRPr="003436C9">
        <w:rPr>
          <w:rFonts w:ascii="Verdana" w:eastAsia="Times New Roman" w:hAnsi="Verdana" w:cs="Arial"/>
          <w:b/>
          <w:sz w:val="18"/>
          <w:szCs w:val="16"/>
          <w:lang w:val="es-ES"/>
        </w:rPr>
        <w:t xml:space="preserve">DEL PERSONAL CLAVE </w:t>
      </w:r>
    </w:p>
    <w:p w:rsidR="003436C9" w:rsidRPr="003436C9" w:rsidRDefault="003436C9" w:rsidP="003436C9">
      <w:pPr>
        <w:spacing w:after="0" w:line="240" w:lineRule="auto"/>
        <w:jc w:val="center"/>
        <w:rPr>
          <w:rFonts w:ascii="Verdana" w:eastAsia="Times New Roman" w:hAnsi="Verdana" w:cs="Arial"/>
          <w:b/>
          <w:sz w:val="18"/>
          <w:szCs w:val="16"/>
          <w:lang w:val="es-ES"/>
        </w:rPr>
      </w:pPr>
      <w:r w:rsidRPr="003436C9">
        <w:rPr>
          <w:rFonts w:ascii="Verdana" w:eastAsia="Times New Roman" w:hAnsi="Verdana" w:cs="Arial"/>
          <w:b/>
          <w:sz w:val="18"/>
          <w:szCs w:val="16"/>
          <w:lang w:val="es-ES"/>
        </w:rPr>
        <w:t xml:space="preserve"> (uno por cada persona)</w:t>
      </w:r>
    </w:p>
    <w:p w:rsidR="003436C9" w:rsidRPr="003436C9" w:rsidRDefault="003436C9" w:rsidP="003436C9">
      <w:pPr>
        <w:spacing w:after="0" w:line="240" w:lineRule="auto"/>
        <w:jc w:val="center"/>
        <w:rPr>
          <w:rFonts w:ascii="Verdana" w:eastAsia="Times New Roman" w:hAnsi="Verdana" w:cs="Arial"/>
          <w:sz w:val="18"/>
          <w:szCs w:val="16"/>
          <w:lang w:val="es-ES"/>
        </w:rPr>
      </w:pPr>
    </w:p>
    <w:tbl>
      <w:tblPr>
        <w:tblW w:w="10616" w:type="dxa"/>
        <w:jc w:val="center"/>
        <w:tblInd w:w="-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30"/>
        <w:gridCol w:w="180"/>
        <w:gridCol w:w="180"/>
        <w:gridCol w:w="1576"/>
        <w:gridCol w:w="41"/>
        <w:gridCol w:w="76"/>
        <w:gridCol w:w="1726"/>
        <w:gridCol w:w="76"/>
        <w:gridCol w:w="2084"/>
        <w:gridCol w:w="108"/>
        <w:gridCol w:w="939"/>
      </w:tblGrid>
      <w:tr w:rsidR="003436C9" w:rsidRPr="003436C9" w:rsidTr="00796CBA">
        <w:trPr>
          <w:jc w:val="center"/>
        </w:trPr>
        <w:tc>
          <w:tcPr>
            <w:tcW w:w="10616" w:type="dxa"/>
            <w:gridSpan w:val="11"/>
            <w:tcBorders>
              <w:top w:val="single" w:sz="12" w:space="0" w:color="auto"/>
            </w:tcBorders>
            <w:shd w:val="clear" w:color="auto" w:fill="17365D"/>
            <w:vAlign w:val="center"/>
          </w:tcPr>
          <w:p w:rsidR="003436C9" w:rsidRPr="003436C9" w:rsidRDefault="003436C9" w:rsidP="003436C9">
            <w:pPr>
              <w:spacing w:after="0" w:line="240" w:lineRule="auto"/>
              <w:rPr>
                <w:rFonts w:ascii="Arial" w:eastAsia="Times New Roman" w:hAnsi="Arial" w:cs="Arial"/>
                <w:b/>
                <w:color w:val="FFFFFF"/>
                <w:sz w:val="16"/>
                <w:szCs w:val="16"/>
                <w:lang w:val="es-ES"/>
              </w:rPr>
            </w:pPr>
            <w:r w:rsidRPr="003436C9">
              <w:rPr>
                <w:rFonts w:ascii="Arial" w:eastAsia="Times New Roman" w:hAnsi="Arial" w:cs="Arial"/>
                <w:b/>
                <w:color w:val="FFFFFF"/>
                <w:sz w:val="16"/>
                <w:szCs w:val="16"/>
                <w:lang w:val="es-ES"/>
              </w:rPr>
              <w:t>1. DATOS GENERALES</w:t>
            </w:r>
          </w:p>
        </w:tc>
      </w:tr>
      <w:tr w:rsidR="003436C9" w:rsidRPr="003436C9" w:rsidTr="00796CBA">
        <w:trPr>
          <w:jc w:val="center"/>
        </w:trPr>
        <w:tc>
          <w:tcPr>
            <w:tcW w:w="3630" w:type="dxa"/>
            <w:tcBorders>
              <w:top w:val="single" w:sz="4" w:space="0" w:color="auto"/>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6626" w:type="dxa"/>
            <w:gridSpan w:val="8"/>
            <w:tcBorders>
              <w:top w:val="single" w:sz="4" w:space="0" w:color="auto"/>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r w:rsidRPr="003436C9">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r w:rsidRPr="003436C9">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r w:rsidRPr="003436C9">
              <w:rPr>
                <w:rFonts w:ascii="Arial" w:eastAsia="Times New Roman" w:hAnsi="Arial" w:cs="Arial"/>
                <w:i/>
                <w:sz w:val="14"/>
                <w:szCs w:val="16"/>
                <w:lang w:val="es-ES"/>
              </w:rPr>
              <w:t>Nombre(s)</w:t>
            </w:r>
          </w:p>
        </w:tc>
        <w:tc>
          <w:tcPr>
            <w:tcW w:w="939" w:type="dxa"/>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4"/>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939" w:type="dxa"/>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lang w:val="es-ES"/>
              </w:rPr>
            </w:pPr>
          </w:p>
        </w:tc>
        <w:tc>
          <w:tcPr>
            <w:tcW w:w="6626" w:type="dxa"/>
            <w:gridSpan w:val="8"/>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r w:rsidRPr="003436C9">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r w:rsidRPr="003436C9">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i/>
                <w:sz w:val="14"/>
                <w:szCs w:val="16"/>
                <w:lang w:val="es-ES"/>
              </w:rPr>
            </w:pPr>
          </w:p>
        </w:tc>
        <w:tc>
          <w:tcPr>
            <w:tcW w:w="1047"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4"/>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3207" w:type="dxa"/>
            <w:gridSpan w:val="4"/>
            <w:tcBorders>
              <w:top w:val="nil"/>
              <w:left w:val="nil"/>
              <w:bottom w:val="nil"/>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6626" w:type="dxa"/>
            <w:gridSpan w:val="8"/>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5009" w:type="dxa"/>
            <w:gridSpan w:val="6"/>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6626" w:type="dxa"/>
            <w:gridSpan w:val="8"/>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5009" w:type="dxa"/>
            <w:gridSpan w:val="6"/>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6626" w:type="dxa"/>
            <w:gridSpan w:val="8"/>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939" w:type="dxa"/>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6626" w:type="dxa"/>
            <w:gridSpan w:val="8"/>
            <w:tcBorders>
              <w:top w:val="nil"/>
              <w:left w:val="nil"/>
              <w:bottom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r>
      <w:tr w:rsidR="003436C9" w:rsidRPr="003436C9" w:rsidTr="00796CBA">
        <w:trPr>
          <w:jc w:val="center"/>
        </w:trPr>
        <w:tc>
          <w:tcPr>
            <w:tcW w:w="3630" w:type="dxa"/>
            <w:tcBorders>
              <w:top w:val="nil"/>
              <w:left w:val="single" w:sz="12" w:space="0" w:color="auto"/>
              <w:bottom w:val="nil"/>
              <w:right w:val="nil"/>
            </w:tcBorders>
            <w:shd w:val="clear" w:color="auto" w:fill="auto"/>
            <w:tcMar>
              <w:left w:w="0" w:type="dxa"/>
              <w:right w:w="85" w:type="dxa"/>
            </w:tcMar>
            <w:vAlign w:val="center"/>
          </w:tcPr>
          <w:p w:rsidR="003436C9" w:rsidRPr="003436C9" w:rsidRDefault="003436C9" w:rsidP="003436C9">
            <w:pPr>
              <w:spacing w:after="0" w:line="240" w:lineRule="auto"/>
              <w:jc w:val="right"/>
              <w:rPr>
                <w:rFonts w:ascii="Arial" w:eastAsia="Times New Roman" w:hAnsi="Arial" w:cs="Arial"/>
                <w:b/>
                <w:sz w:val="16"/>
                <w:szCs w:val="16"/>
                <w:lang w:val="es-ES"/>
              </w:rPr>
            </w:pPr>
            <w:r w:rsidRPr="003436C9">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Arial" w:eastAsia="Times New Roman" w:hAnsi="Arial" w:cs="Arial"/>
                <w:sz w:val="16"/>
                <w:szCs w:val="16"/>
                <w:lang w:val="es-ES"/>
              </w:rPr>
            </w:pPr>
          </w:p>
        </w:tc>
        <w:tc>
          <w:tcPr>
            <w:tcW w:w="5050" w:type="dxa"/>
            <w:gridSpan w:val="7"/>
            <w:tcBorders>
              <w:top w:val="nil"/>
              <w:left w:val="single" w:sz="4" w:space="0" w:color="auto"/>
              <w:bottom w:val="nil"/>
            </w:tcBorders>
            <w:shd w:val="clear" w:color="auto" w:fill="FFFFFF"/>
            <w:vAlign w:val="center"/>
          </w:tcPr>
          <w:p w:rsidR="003436C9" w:rsidRPr="003436C9" w:rsidRDefault="003436C9" w:rsidP="003436C9">
            <w:pPr>
              <w:spacing w:after="0" w:line="240" w:lineRule="auto"/>
              <w:rPr>
                <w:rFonts w:ascii="Arial" w:eastAsia="Times New Roman" w:hAnsi="Arial" w:cs="Arial"/>
                <w:sz w:val="16"/>
                <w:szCs w:val="16"/>
                <w:lang w:val="es-ES"/>
              </w:rPr>
            </w:pPr>
          </w:p>
        </w:tc>
      </w:tr>
      <w:tr w:rsidR="003436C9" w:rsidRPr="003436C9" w:rsidTr="00796CBA">
        <w:trPr>
          <w:jc w:val="center"/>
        </w:trPr>
        <w:tc>
          <w:tcPr>
            <w:tcW w:w="3630" w:type="dxa"/>
            <w:tcBorders>
              <w:top w:val="nil"/>
              <w:left w:val="single" w:sz="12" w:space="0" w:color="auto"/>
              <w:bottom w:val="single" w:sz="12" w:space="0" w:color="auto"/>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lang w:val="es-ES"/>
              </w:rPr>
            </w:pPr>
          </w:p>
        </w:tc>
        <w:tc>
          <w:tcPr>
            <w:tcW w:w="6626" w:type="dxa"/>
            <w:gridSpan w:val="8"/>
            <w:tcBorders>
              <w:top w:val="nil"/>
              <w:left w:val="nil"/>
              <w:bottom w:val="single" w:sz="12" w:space="0" w:color="auto"/>
            </w:tcBorders>
            <w:shd w:val="clear" w:color="auto" w:fill="auto"/>
            <w:vAlign w:val="center"/>
          </w:tcPr>
          <w:p w:rsidR="003436C9" w:rsidRPr="003436C9" w:rsidRDefault="003436C9" w:rsidP="003436C9">
            <w:pPr>
              <w:spacing w:after="0" w:line="240" w:lineRule="auto"/>
              <w:rPr>
                <w:rFonts w:ascii="Arial" w:eastAsia="Times New Roman" w:hAnsi="Arial" w:cs="Arial"/>
                <w:sz w:val="2"/>
                <w:szCs w:val="2"/>
                <w:lang w:val="es-ES"/>
              </w:rPr>
            </w:pPr>
          </w:p>
        </w:tc>
      </w:tr>
    </w:tbl>
    <w:p w:rsidR="003436C9" w:rsidRPr="003436C9" w:rsidRDefault="003436C9" w:rsidP="003436C9">
      <w:pPr>
        <w:spacing w:after="0" w:line="240" w:lineRule="auto"/>
        <w:jc w:val="center"/>
        <w:rPr>
          <w:rFonts w:ascii="Verdana" w:eastAsia="Times New Roman" w:hAnsi="Verdana" w:cs="Arial"/>
          <w:b/>
          <w:sz w:val="2"/>
          <w:szCs w:val="2"/>
          <w:lang w:val="es-ES"/>
        </w:rPr>
      </w:pPr>
    </w:p>
    <w:tbl>
      <w:tblPr>
        <w:tblW w:w="10708" w:type="dxa"/>
        <w:jc w:val="center"/>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3"/>
        <w:gridCol w:w="1352"/>
        <w:gridCol w:w="1276"/>
        <w:gridCol w:w="2720"/>
        <w:gridCol w:w="1957"/>
      </w:tblGrid>
      <w:tr w:rsidR="003436C9" w:rsidRPr="003436C9" w:rsidTr="00796CBA">
        <w:trPr>
          <w:jc w:val="center"/>
        </w:trPr>
        <w:tc>
          <w:tcPr>
            <w:tcW w:w="10708" w:type="dxa"/>
            <w:gridSpan w:val="5"/>
            <w:tcBorders>
              <w:top w:val="single" w:sz="12" w:space="0" w:color="auto"/>
              <w:bottom w:val="single" w:sz="12" w:space="0" w:color="auto"/>
            </w:tcBorders>
            <w:shd w:val="clear" w:color="auto" w:fill="17365D"/>
            <w:vAlign w:val="center"/>
          </w:tcPr>
          <w:p w:rsidR="003436C9" w:rsidRPr="003436C9" w:rsidRDefault="003436C9" w:rsidP="003436C9">
            <w:pPr>
              <w:spacing w:after="0" w:line="240" w:lineRule="auto"/>
              <w:rPr>
                <w:rFonts w:ascii="Arial" w:eastAsia="Times New Roman" w:hAnsi="Arial" w:cs="Arial"/>
                <w:b/>
                <w:color w:val="FFFFFF"/>
                <w:sz w:val="16"/>
                <w:szCs w:val="16"/>
                <w:lang w:val="es-ES"/>
              </w:rPr>
            </w:pPr>
            <w:r w:rsidRPr="003436C9">
              <w:rPr>
                <w:rFonts w:ascii="Arial" w:eastAsia="Times New Roman" w:hAnsi="Arial" w:cs="Arial"/>
                <w:b/>
                <w:color w:val="FFFFFF"/>
                <w:sz w:val="16"/>
                <w:szCs w:val="16"/>
                <w:lang w:val="es-ES"/>
              </w:rPr>
              <w:t xml:space="preserve">2. FORMACIÓN ACADÉMICA </w:t>
            </w:r>
          </w:p>
        </w:tc>
      </w:tr>
      <w:tr w:rsidR="003436C9" w:rsidRPr="003436C9" w:rsidTr="00796CBA">
        <w:trPr>
          <w:trHeight w:val="195"/>
          <w:jc w:val="center"/>
        </w:trPr>
        <w:tc>
          <w:tcPr>
            <w:tcW w:w="3403"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Universidad / Institución</w:t>
            </w:r>
          </w:p>
        </w:tc>
        <w:tc>
          <w:tcPr>
            <w:tcW w:w="2628"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Fecha emisión Título en Provisión Nacional</w:t>
            </w:r>
          </w:p>
        </w:tc>
      </w:tr>
      <w:tr w:rsidR="003436C9" w:rsidRPr="003436C9" w:rsidTr="00796CBA">
        <w:trPr>
          <w:trHeight w:val="99"/>
          <w:jc w:val="center"/>
        </w:trPr>
        <w:tc>
          <w:tcPr>
            <w:tcW w:w="3403"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352"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352"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352"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352"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bl>
    <w:p w:rsidR="003436C9" w:rsidRPr="003436C9" w:rsidRDefault="003436C9" w:rsidP="003436C9">
      <w:pPr>
        <w:spacing w:after="0" w:line="240" w:lineRule="auto"/>
        <w:jc w:val="center"/>
        <w:rPr>
          <w:rFonts w:ascii="Verdana" w:eastAsia="Times New Roman" w:hAnsi="Verdana" w:cs="Arial"/>
          <w:b/>
          <w:sz w:val="2"/>
          <w:szCs w:val="2"/>
          <w:lang w:val="es-ES"/>
        </w:rPr>
      </w:pPr>
    </w:p>
    <w:tbl>
      <w:tblPr>
        <w:tblW w:w="106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5"/>
        <w:gridCol w:w="1276"/>
        <w:gridCol w:w="1276"/>
        <w:gridCol w:w="3543"/>
        <w:gridCol w:w="1134"/>
      </w:tblGrid>
      <w:tr w:rsidR="003436C9" w:rsidRPr="003436C9" w:rsidTr="00796CBA">
        <w:trPr>
          <w:jc w:val="center"/>
        </w:trPr>
        <w:tc>
          <w:tcPr>
            <w:tcW w:w="10684" w:type="dxa"/>
            <w:gridSpan w:val="5"/>
            <w:tcBorders>
              <w:top w:val="single" w:sz="12" w:space="0" w:color="auto"/>
              <w:bottom w:val="single" w:sz="12" w:space="0" w:color="auto"/>
            </w:tcBorders>
            <w:shd w:val="clear" w:color="auto" w:fill="17365D"/>
            <w:vAlign w:val="center"/>
          </w:tcPr>
          <w:p w:rsidR="003436C9" w:rsidRPr="003436C9" w:rsidRDefault="003436C9" w:rsidP="003436C9">
            <w:pPr>
              <w:spacing w:after="0" w:line="240" w:lineRule="auto"/>
              <w:rPr>
                <w:rFonts w:ascii="Arial" w:eastAsia="Times New Roman" w:hAnsi="Arial" w:cs="Arial"/>
                <w:b/>
                <w:color w:val="FFFFFF"/>
                <w:sz w:val="16"/>
                <w:szCs w:val="16"/>
                <w:lang w:val="es-ES"/>
              </w:rPr>
            </w:pPr>
            <w:r w:rsidRPr="003436C9">
              <w:rPr>
                <w:rFonts w:ascii="Arial" w:eastAsia="Times New Roman" w:hAnsi="Arial" w:cs="Arial"/>
                <w:b/>
                <w:color w:val="FFFFFF"/>
                <w:sz w:val="16"/>
                <w:szCs w:val="16"/>
                <w:lang w:val="es-ES"/>
              </w:rPr>
              <w:t xml:space="preserve">3. CURSOS DE ESPECIALIZACIÓN </w:t>
            </w:r>
          </w:p>
        </w:tc>
      </w:tr>
      <w:tr w:rsidR="003436C9" w:rsidRPr="003436C9" w:rsidTr="00796CBA">
        <w:trPr>
          <w:trHeight w:val="223"/>
          <w:jc w:val="center"/>
        </w:trPr>
        <w:tc>
          <w:tcPr>
            <w:tcW w:w="3455"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Duración en Horas</w:t>
            </w:r>
          </w:p>
        </w:tc>
      </w:tr>
      <w:tr w:rsidR="003436C9" w:rsidRPr="003436C9" w:rsidTr="00796CBA">
        <w:trPr>
          <w:trHeight w:val="113"/>
          <w:jc w:val="center"/>
        </w:trPr>
        <w:tc>
          <w:tcPr>
            <w:tcW w:w="3455"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5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5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304"/>
          <w:jc w:val="center"/>
        </w:trPr>
        <w:tc>
          <w:tcPr>
            <w:tcW w:w="345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p>
        </w:tc>
      </w:tr>
    </w:tbl>
    <w:p w:rsidR="003436C9" w:rsidRPr="003436C9" w:rsidRDefault="003436C9" w:rsidP="003436C9">
      <w:pPr>
        <w:spacing w:after="0" w:line="240" w:lineRule="auto"/>
        <w:jc w:val="center"/>
        <w:rPr>
          <w:rFonts w:ascii="Verdana" w:eastAsia="Times New Roman" w:hAnsi="Verdana" w:cs="Arial"/>
          <w:b/>
          <w:sz w:val="2"/>
          <w:szCs w:val="2"/>
          <w:lang w:val="es-ES"/>
        </w:rPr>
      </w:pPr>
    </w:p>
    <w:tbl>
      <w:tblPr>
        <w:tblW w:w="10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gridCol w:w="921"/>
      </w:tblGrid>
      <w:tr w:rsidR="003436C9" w:rsidRPr="003436C9" w:rsidTr="00796CBA">
        <w:trPr>
          <w:jc w:val="center"/>
        </w:trPr>
        <w:tc>
          <w:tcPr>
            <w:tcW w:w="9781" w:type="dxa"/>
            <w:gridSpan w:val="7"/>
            <w:tcBorders>
              <w:top w:val="single" w:sz="12" w:space="0" w:color="auto"/>
              <w:bottom w:val="single" w:sz="12" w:space="0" w:color="auto"/>
            </w:tcBorders>
            <w:shd w:val="clear" w:color="auto" w:fill="17365D"/>
            <w:vAlign w:val="center"/>
          </w:tcPr>
          <w:p w:rsidR="003436C9" w:rsidRPr="003436C9" w:rsidRDefault="003436C9" w:rsidP="003436C9">
            <w:pPr>
              <w:spacing w:after="0" w:line="240" w:lineRule="auto"/>
              <w:rPr>
                <w:rFonts w:ascii="Arial" w:eastAsia="Times New Roman" w:hAnsi="Arial" w:cs="Arial"/>
                <w:b/>
                <w:color w:val="FFFFFF"/>
                <w:sz w:val="16"/>
                <w:szCs w:val="16"/>
                <w:lang w:val="es-ES"/>
              </w:rPr>
            </w:pPr>
            <w:r w:rsidRPr="003436C9">
              <w:rPr>
                <w:rFonts w:ascii="Arial" w:eastAsia="Times New Roman" w:hAnsi="Arial" w:cs="Arial"/>
                <w:b/>
                <w:color w:val="FFFFFF"/>
                <w:sz w:val="16"/>
                <w:szCs w:val="16"/>
                <w:lang w:val="es-ES"/>
              </w:rPr>
              <w:t>4. EXPERIENCIA GENERAL</w:t>
            </w:r>
          </w:p>
        </w:tc>
        <w:tc>
          <w:tcPr>
            <w:tcW w:w="921" w:type="dxa"/>
            <w:tcBorders>
              <w:top w:val="single" w:sz="12" w:space="0" w:color="auto"/>
              <w:bottom w:val="single" w:sz="12" w:space="0" w:color="auto"/>
            </w:tcBorders>
            <w:shd w:val="clear" w:color="auto" w:fill="17365D"/>
          </w:tcPr>
          <w:p w:rsidR="003436C9" w:rsidRPr="003436C9" w:rsidRDefault="003436C9" w:rsidP="003436C9">
            <w:pPr>
              <w:spacing w:after="0" w:line="240" w:lineRule="auto"/>
              <w:rPr>
                <w:rFonts w:ascii="Arial" w:eastAsia="Times New Roman" w:hAnsi="Arial" w:cs="Arial"/>
                <w:b/>
                <w:color w:val="FFFFFF"/>
                <w:sz w:val="16"/>
                <w:szCs w:val="16"/>
                <w:lang w:val="es-ES"/>
              </w:rPr>
            </w:pPr>
          </w:p>
        </w:tc>
      </w:tr>
      <w:tr w:rsidR="003436C9" w:rsidRPr="003436C9" w:rsidTr="00796CB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Fecha (día/mes / año)</w:t>
            </w:r>
          </w:p>
        </w:tc>
        <w:tc>
          <w:tcPr>
            <w:tcW w:w="921" w:type="dxa"/>
            <w:vMerge w:val="restart"/>
            <w:tcBorders>
              <w:top w:val="single" w:sz="12" w:space="0" w:color="auto"/>
              <w:left w:val="single" w:sz="4" w:space="0" w:color="auto"/>
            </w:tcBorders>
            <w:shd w:val="clear" w:color="auto" w:fill="F2F2F2"/>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bCs/>
                <w:sz w:val="16"/>
                <w:szCs w:val="16"/>
                <w:lang w:val="es-ES" w:eastAsia="es-BO"/>
              </w:rPr>
              <w:t>Tiempo de Ejecución (días)</w:t>
            </w:r>
          </w:p>
        </w:tc>
      </w:tr>
      <w:tr w:rsidR="003436C9" w:rsidRPr="003436C9" w:rsidTr="00796CB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Hasta</w:t>
            </w:r>
          </w:p>
        </w:tc>
        <w:tc>
          <w:tcPr>
            <w:tcW w:w="921" w:type="dxa"/>
            <w:vMerge/>
            <w:tcBorders>
              <w:left w:val="single" w:sz="4" w:space="0" w:color="auto"/>
              <w:bottom w:val="single" w:sz="12" w:space="0" w:color="auto"/>
            </w:tcBorders>
            <w:shd w:val="clear" w:color="auto" w:fill="F2F2F2"/>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r w:rsidR="003436C9" w:rsidRPr="003436C9" w:rsidTr="00796CB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r w:rsidR="003436C9" w:rsidRPr="003436C9" w:rsidTr="00796CB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bl>
    <w:p w:rsidR="003436C9" w:rsidRPr="003436C9" w:rsidRDefault="003436C9" w:rsidP="003436C9">
      <w:pPr>
        <w:spacing w:after="0" w:line="240" w:lineRule="auto"/>
        <w:jc w:val="center"/>
        <w:rPr>
          <w:rFonts w:ascii="Verdana" w:eastAsia="Times New Roman" w:hAnsi="Verdana" w:cs="Arial"/>
          <w:b/>
          <w:sz w:val="2"/>
          <w:szCs w:val="2"/>
          <w:lang w:val="es-ES"/>
        </w:rPr>
      </w:pPr>
    </w:p>
    <w:tbl>
      <w:tblPr>
        <w:tblW w:w="107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gridCol w:w="921"/>
      </w:tblGrid>
      <w:tr w:rsidR="003436C9" w:rsidRPr="003436C9" w:rsidTr="00796CBA">
        <w:trPr>
          <w:jc w:val="center"/>
        </w:trPr>
        <w:tc>
          <w:tcPr>
            <w:tcW w:w="9781" w:type="dxa"/>
            <w:gridSpan w:val="7"/>
            <w:tcBorders>
              <w:top w:val="single" w:sz="12" w:space="0" w:color="auto"/>
              <w:bottom w:val="single" w:sz="12" w:space="0" w:color="auto"/>
            </w:tcBorders>
            <w:shd w:val="clear" w:color="auto" w:fill="17365D"/>
            <w:vAlign w:val="center"/>
          </w:tcPr>
          <w:p w:rsidR="003436C9" w:rsidRPr="003436C9" w:rsidRDefault="003436C9" w:rsidP="003436C9">
            <w:pPr>
              <w:spacing w:after="0" w:line="240" w:lineRule="auto"/>
              <w:rPr>
                <w:rFonts w:ascii="Arial" w:eastAsia="Times New Roman" w:hAnsi="Arial" w:cs="Arial"/>
                <w:b/>
                <w:color w:val="FFFFFF"/>
                <w:sz w:val="16"/>
                <w:szCs w:val="16"/>
                <w:lang w:val="es-ES"/>
              </w:rPr>
            </w:pPr>
            <w:r w:rsidRPr="003436C9">
              <w:rPr>
                <w:rFonts w:ascii="Arial" w:eastAsia="Times New Roman" w:hAnsi="Arial" w:cs="Arial"/>
                <w:b/>
                <w:color w:val="FFFFFF"/>
                <w:sz w:val="16"/>
                <w:szCs w:val="16"/>
                <w:lang w:val="es-ES"/>
              </w:rPr>
              <w:t xml:space="preserve">5. EXPERIENCIA ESPECÍFICA </w:t>
            </w:r>
          </w:p>
        </w:tc>
        <w:tc>
          <w:tcPr>
            <w:tcW w:w="921" w:type="dxa"/>
            <w:tcBorders>
              <w:top w:val="single" w:sz="12" w:space="0" w:color="auto"/>
              <w:bottom w:val="single" w:sz="12" w:space="0" w:color="auto"/>
            </w:tcBorders>
            <w:shd w:val="clear" w:color="auto" w:fill="17365D"/>
          </w:tcPr>
          <w:p w:rsidR="003436C9" w:rsidRPr="003436C9" w:rsidRDefault="003436C9" w:rsidP="003436C9">
            <w:pPr>
              <w:spacing w:after="0" w:line="240" w:lineRule="auto"/>
              <w:rPr>
                <w:rFonts w:ascii="Arial" w:eastAsia="Times New Roman" w:hAnsi="Arial" w:cs="Arial"/>
                <w:b/>
                <w:color w:val="FFFFFF"/>
                <w:sz w:val="16"/>
                <w:szCs w:val="16"/>
                <w:lang w:val="es-ES"/>
              </w:rPr>
            </w:pPr>
          </w:p>
        </w:tc>
      </w:tr>
      <w:tr w:rsidR="003436C9" w:rsidRPr="003436C9" w:rsidTr="00796CB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Fecha (día/mes/año)</w:t>
            </w:r>
          </w:p>
        </w:tc>
        <w:tc>
          <w:tcPr>
            <w:tcW w:w="921" w:type="dxa"/>
            <w:vMerge w:val="restart"/>
            <w:tcBorders>
              <w:top w:val="single" w:sz="12" w:space="0" w:color="auto"/>
              <w:left w:val="single" w:sz="4" w:space="0" w:color="auto"/>
            </w:tcBorders>
            <w:shd w:val="clear" w:color="auto" w:fill="F2F2F2"/>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bCs/>
                <w:sz w:val="16"/>
                <w:szCs w:val="16"/>
                <w:lang w:val="es-ES" w:eastAsia="es-BO"/>
              </w:rPr>
              <w:t>Tiempo de Ejecución (días)</w:t>
            </w:r>
          </w:p>
        </w:tc>
      </w:tr>
      <w:tr w:rsidR="003436C9" w:rsidRPr="003436C9" w:rsidTr="00796CB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436C9" w:rsidRPr="003436C9" w:rsidRDefault="003436C9" w:rsidP="003436C9">
            <w:pPr>
              <w:spacing w:after="0" w:line="240" w:lineRule="auto"/>
              <w:jc w:val="center"/>
              <w:rPr>
                <w:rFonts w:ascii="Arial" w:eastAsia="Times New Roman" w:hAnsi="Arial" w:cs="Arial"/>
                <w:b/>
                <w:sz w:val="16"/>
                <w:szCs w:val="16"/>
                <w:lang w:val="es-ES"/>
              </w:rPr>
            </w:pPr>
            <w:r w:rsidRPr="003436C9">
              <w:rPr>
                <w:rFonts w:ascii="Arial" w:eastAsia="Times New Roman" w:hAnsi="Arial" w:cs="Arial"/>
                <w:b/>
                <w:sz w:val="16"/>
                <w:szCs w:val="16"/>
                <w:lang w:val="es-ES"/>
              </w:rPr>
              <w:t>Hasta</w:t>
            </w:r>
          </w:p>
        </w:tc>
        <w:tc>
          <w:tcPr>
            <w:tcW w:w="921" w:type="dxa"/>
            <w:vMerge/>
            <w:tcBorders>
              <w:left w:val="single" w:sz="4" w:space="0" w:color="auto"/>
              <w:bottom w:val="single" w:sz="12" w:space="0" w:color="auto"/>
            </w:tcBorders>
            <w:shd w:val="clear" w:color="auto" w:fill="F2F2F2"/>
          </w:tcPr>
          <w:p w:rsidR="003436C9" w:rsidRPr="003436C9" w:rsidRDefault="003436C9" w:rsidP="003436C9">
            <w:pPr>
              <w:spacing w:after="0" w:line="240" w:lineRule="auto"/>
              <w:jc w:val="center"/>
              <w:rPr>
                <w:rFonts w:ascii="Arial" w:eastAsia="Times New Roman" w:hAnsi="Arial" w:cs="Arial"/>
                <w:b/>
                <w:sz w:val="16"/>
                <w:szCs w:val="16"/>
                <w:lang w:val="es-ES"/>
              </w:rPr>
            </w:pPr>
          </w:p>
        </w:tc>
      </w:tr>
      <w:tr w:rsidR="003436C9" w:rsidRPr="003436C9" w:rsidTr="00796CB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r w:rsidR="003436C9" w:rsidRPr="003436C9" w:rsidTr="00796CB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r w:rsidR="003436C9" w:rsidRPr="003436C9" w:rsidTr="00796CB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36C9" w:rsidRPr="003436C9" w:rsidRDefault="003436C9" w:rsidP="003436C9">
            <w:pPr>
              <w:spacing w:after="0" w:line="240" w:lineRule="auto"/>
              <w:jc w:val="center"/>
              <w:rPr>
                <w:rFonts w:ascii="Arial" w:eastAsia="Times New Roman" w:hAnsi="Arial" w:cs="Arial"/>
                <w:sz w:val="16"/>
                <w:szCs w:val="16"/>
                <w:lang w:val="es-ES"/>
              </w:rPr>
            </w:pPr>
            <w:r w:rsidRPr="003436C9">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436C9" w:rsidRPr="003436C9" w:rsidRDefault="003436C9" w:rsidP="003436C9">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tcPr>
          <w:p w:rsidR="003436C9" w:rsidRPr="003436C9" w:rsidRDefault="003436C9" w:rsidP="003436C9">
            <w:pPr>
              <w:spacing w:after="0" w:line="240" w:lineRule="auto"/>
              <w:jc w:val="center"/>
              <w:rPr>
                <w:rFonts w:ascii="Arial" w:eastAsia="Times New Roman" w:hAnsi="Arial" w:cs="Arial"/>
                <w:sz w:val="16"/>
                <w:szCs w:val="16"/>
                <w:lang w:val="es-ES"/>
              </w:rPr>
            </w:pPr>
          </w:p>
        </w:tc>
      </w:tr>
      <w:tr w:rsidR="003436C9" w:rsidRPr="003436C9" w:rsidTr="00796CBA">
        <w:trPr>
          <w:trHeight w:val="898"/>
          <w:jc w:val="center"/>
        </w:trPr>
        <w:tc>
          <w:tcPr>
            <w:tcW w:w="10702" w:type="dxa"/>
            <w:gridSpan w:val="8"/>
            <w:tcBorders>
              <w:top w:val="single" w:sz="4" w:space="0" w:color="auto"/>
              <w:left w:val="single" w:sz="12" w:space="0" w:color="auto"/>
              <w:bottom w:val="single" w:sz="12" w:space="0" w:color="auto"/>
            </w:tcBorders>
            <w:shd w:val="clear" w:color="auto" w:fill="FFFFFF"/>
            <w:tcMar>
              <w:left w:w="0" w:type="dxa"/>
              <w:right w:w="0" w:type="dxa"/>
            </w:tcMar>
            <w:vAlign w:val="center"/>
          </w:tcPr>
          <w:p w:rsidR="003436C9" w:rsidRPr="003436C9" w:rsidRDefault="003436C9" w:rsidP="003436C9">
            <w:pPr>
              <w:spacing w:after="0" w:line="240" w:lineRule="auto"/>
              <w:ind w:left="119" w:right="115"/>
              <w:jc w:val="both"/>
              <w:rPr>
                <w:rFonts w:ascii="Calibri" w:eastAsia="Times New Roman" w:hAnsi="Calibri" w:cs="Arial"/>
                <w:bCs/>
                <w:sz w:val="20"/>
                <w:szCs w:val="20"/>
                <w:lang w:val="es-ES"/>
              </w:rPr>
            </w:pPr>
            <w:r w:rsidRPr="003436C9">
              <w:rPr>
                <w:rFonts w:ascii="Calibri" w:eastAsia="Times New Roman" w:hAnsi="Calibri" w:cs="Arial"/>
                <w:b/>
                <w:sz w:val="20"/>
                <w:szCs w:val="20"/>
              </w:rPr>
              <w:t xml:space="preserve">NOTA.- </w:t>
            </w:r>
            <w:r w:rsidRPr="003436C9">
              <w:rPr>
                <w:rFonts w:ascii="Calibri" w:eastAsia="Times New Roman" w:hAnsi="Calibri" w:cs="Arial"/>
                <w:bCs/>
                <w:sz w:val="20"/>
                <w:szCs w:val="20"/>
                <w:lang w:val="es-ES"/>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p w:rsidR="003436C9" w:rsidRPr="003436C9" w:rsidRDefault="003436C9" w:rsidP="003436C9">
            <w:pPr>
              <w:spacing w:after="0" w:line="240" w:lineRule="auto"/>
              <w:ind w:left="119" w:right="115"/>
              <w:jc w:val="both"/>
              <w:rPr>
                <w:rFonts w:ascii="Calibri" w:eastAsia="Times New Roman" w:hAnsi="Calibri" w:cs="Arial"/>
                <w:b/>
                <w:sz w:val="20"/>
                <w:szCs w:val="20"/>
                <w:highlight w:val="green"/>
              </w:rPr>
            </w:pPr>
          </w:p>
          <w:p w:rsidR="003436C9" w:rsidRPr="003436C9" w:rsidRDefault="003436C9" w:rsidP="003436C9">
            <w:pPr>
              <w:spacing w:after="0" w:line="240" w:lineRule="auto"/>
              <w:ind w:left="119" w:right="115"/>
              <w:jc w:val="both"/>
              <w:rPr>
                <w:rFonts w:ascii="Calibri" w:eastAsia="Times New Roman" w:hAnsi="Calibri" w:cs="Arial"/>
                <w:sz w:val="20"/>
                <w:szCs w:val="20"/>
                <w:lang w:val="es-ES"/>
              </w:rPr>
            </w:pPr>
            <w:r w:rsidRPr="003436C9">
              <w:rPr>
                <w:rFonts w:ascii="Calibri" w:eastAsia="Times New Roman" w:hAnsi="Calibri" w:cs="Arial"/>
                <w:sz w:val="20"/>
                <w:szCs w:val="20"/>
                <w:lang w:val="es-ES"/>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3436C9" w:rsidRPr="003436C9" w:rsidRDefault="003436C9" w:rsidP="003436C9">
            <w:pPr>
              <w:spacing w:after="0" w:line="240" w:lineRule="auto"/>
              <w:ind w:left="119" w:right="115"/>
              <w:jc w:val="both"/>
              <w:rPr>
                <w:rFonts w:ascii="Calibri" w:eastAsia="Times New Roman" w:hAnsi="Calibri" w:cs="Arial"/>
                <w:b/>
                <w:sz w:val="20"/>
                <w:szCs w:val="20"/>
                <w:highlight w:val="green"/>
                <w:lang w:val="es-ES"/>
              </w:rPr>
            </w:pPr>
          </w:p>
        </w:tc>
      </w:tr>
    </w:tbl>
    <w:p w:rsidR="003436C9" w:rsidRPr="003436C9" w:rsidRDefault="003436C9" w:rsidP="003436C9">
      <w:pPr>
        <w:spacing w:after="0" w:line="240" w:lineRule="auto"/>
        <w:rPr>
          <w:rFonts w:ascii="Times New Roman" w:eastAsia="Times New Roman" w:hAnsi="Times New Roman" w:cs="Times New Roman"/>
          <w:sz w:val="20"/>
          <w:szCs w:val="20"/>
          <w:lang w:val="es-ES"/>
        </w:rPr>
      </w:pPr>
    </w:p>
    <w:p w:rsidR="003436C9" w:rsidRPr="003436C9" w:rsidRDefault="003436C9" w:rsidP="003436C9">
      <w:pPr>
        <w:keepNext/>
        <w:spacing w:after="0" w:line="240" w:lineRule="auto"/>
        <w:jc w:val="center"/>
        <w:outlineLvl w:val="2"/>
        <w:rPr>
          <w:rFonts w:ascii="Verdana" w:eastAsia="Times New Roman" w:hAnsi="Verdana" w:cs="Arial"/>
          <w:b/>
          <w:sz w:val="18"/>
          <w:szCs w:val="18"/>
          <w:lang w:eastAsia="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keepNext/>
        <w:spacing w:after="0" w:line="240" w:lineRule="auto"/>
        <w:jc w:val="center"/>
        <w:outlineLvl w:val="2"/>
        <w:rPr>
          <w:rFonts w:ascii="Verdana" w:eastAsia="Times New Roman" w:hAnsi="Verdana" w:cs="Arial"/>
          <w:b/>
          <w:sz w:val="18"/>
          <w:szCs w:val="18"/>
          <w:lang w:eastAsia="es-ES"/>
        </w:r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rPr>
          <w:rFonts w:ascii="Times New Roman" w:eastAsia="Times New Roman" w:hAnsi="Times New Roman" w:cs="Times New Roman"/>
          <w:sz w:val="20"/>
          <w:szCs w:val="20"/>
          <w:lang w:eastAsia="es-ES"/>
        </w:rPr>
      </w:pPr>
    </w:p>
    <w:p w:rsidR="003436C9" w:rsidRPr="003436C9" w:rsidRDefault="003436C9" w:rsidP="003436C9">
      <w:pPr>
        <w:spacing w:after="0" w:line="240" w:lineRule="auto"/>
        <w:jc w:val="center"/>
        <w:rPr>
          <w:rFonts w:ascii="Verdana" w:eastAsia="Times New Roman" w:hAnsi="Verdana" w:cs="Arial"/>
          <w:b/>
          <w:sz w:val="18"/>
          <w:szCs w:val="18"/>
        </w:rPr>
      </w:pPr>
    </w:p>
    <w:p w:rsidR="003436C9" w:rsidRPr="003436C9" w:rsidRDefault="003436C9" w:rsidP="003436C9">
      <w:pPr>
        <w:spacing w:after="0" w:line="240" w:lineRule="auto"/>
        <w:jc w:val="center"/>
        <w:rPr>
          <w:rFonts w:ascii="Verdana" w:eastAsia="Times New Roman" w:hAnsi="Verdana" w:cs="Arial"/>
          <w:b/>
          <w:sz w:val="18"/>
          <w:szCs w:val="18"/>
        </w:rPr>
      </w:pPr>
    </w:p>
    <w:p w:rsidR="003436C9" w:rsidRPr="003436C9" w:rsidRDefault="003436C9" w:rsidP="003436C9">
      <w:pPr>
        <w:spacing w:after="0" w:line="240" w:lineRule="auto"/>
        <w:jc w:val="center"/>
        <w:rPr>
          <w:rFonts w:ascii="Verdana" w:eastAsia="Times New Roman" w:hAnsi="Verdana" w:cs="Arial"/>
          <w:b/>
          <w:sz w:val="18"/>
          <w:szCs w:val="18"/>
        </w:rPr>
      </w:pPr>
      <w:r w:rsidRPr="003436C9">
        <w:rPr>
          <w:rFonts w:ascii="Verdana" w:eastAsia="Times New Roman" w:hAnsi="Verdana" w:cs="Arial"/>
          <w:b/>
          <w:sz w:val="18"/>
          <w:szCs w:val="18"/>
        </w:rPr>
        <w:lastRenderedPageBreak/>
        <w:t>FORMULARIO C-3</w:t>
      </w:r>
    </w:p>
    <w:p w:rsidR="003436C9" w:rsidRPr="003436C9" w:rsidRDefault="003436C9" w:rsidP="003436C9">
      <w:pPr>
        <w:spacing w:after="0" w:line="240" w:lineRule="auto"/>
        <w:jc w:val="center"/>
        <w:rPr>
          <w:rFonts w:ascii="Verdana" w:eastAsia="Times New Roman" w:hAnsi="Verdana" w:cs="Arial"/>
          <w:b/>
          <w:sz w:val="18"/>
          <w:szCs w:val="18"/>
        </w:rPr>
      </w:pPr>
      <w:r w:rsidRPr="003436C9">
        <w:rPr>
          <w:rFonts w:ascii="Verdana" w:eastAsia="Times New Roman" w:hAnsi="Verdana" w:cs="Arial"/>
          <w:b/>
          <w:sz w:val="18"/>
          <w:szCs w:val="18"/>
        </w:rPr>
        <w:t>CRONOGRAMA DE EJECUCIÓN DEL PROYECTO</w:t>
      </w:r>
    </w:p>
    <w:p w:rsidR="003436C9" w:rsidRPr="003436C9" w:rsidRDefault="003436C9" w:rsidP="003436C9">
      <w:pPr>
        <w:spacing w:after="0" w:line="240" w:lineRule="auto"/>
        <w:rPr>
          <w:rFonts w:ascii="Verdana" w:eastAsia="Times New Roman" w:hAnsi="Verdana" w:cs="Arial"/>
          <w:b/>
          <w:sz w:val="18"/>
          <w:szCs w:val="18"/>
        </w:rPr>
      </w:pPr>
    </w:p>
    <w:p w:rsidR="003436C9" w:rsidRPr="003436C9" w:rsidRDefault="003436C9" w:rsidP="003436C9">
      <w:pPr>
        <w:spacing w:after="0" w:line="240" w:lineRule="auto"/>
        <w:jc w:val="both"/>
        <w:rPr>
          <w:rFonts w:ascii="Verdana" w:eastAsia="Times New Roman" w:hAnsi="Verdana" w:cs="Arial"/>
          <w:sz w:val="18"/>
          <w:szCs w:val="18"/>
        </w:rPr>
      </w:pPr>
      <w:r w:rsidRPr="003436C9">
        <w:rPr>
          <w:rFonts w:ascii="Verdana" w:eastAsia="Times New Roman" w:hAnsi="Verdana" w:cs="Arial"/>
          <w:sz w:val="18"/>
          <w:szCs w:val="18"/>
        </w:rPr>
        <w:t>El proponente deberá presentar un cronograma de barras Gantt o similar.</w:t>
      </w:r>
    </w:p>
    <w:p w:rsidR="003436C9" w:rsidRPr="003436C9" w:rsidRDefault="003436C9" w:rsidP="003436C9">
      <w:pPr>
        <w:tabs>
          <w:tab w:val="right" w:pos="6663"/>
        </w:tabs>
        <w:spacing w:after="0" w:line="240" w:lineRule="auto"/>
        <w:jc w:val="center"/>
        <w:rPr>
          <w:rFonts w:ascii="Verdana" w:eastAsia="Times New Roman" w:hAnsi="Verdana" w:cs="Arial"/>
          <w:sz w:val="16"/>
          <w:szCs w:val="16"/>
          <w:highlight w:val="yellow"/>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436C9" w:rsidRPr="003436C9" w:rsidTr="00796CBA">
        <w:trPr>
          <w:jc w:val="center"/>
        </w:trPr>
        <w:tc>
          <w:tcPr>
            <w:tcW w:w="486" w:type="dxa"/>
            <w:tcBorders>
              <w:top w:val="single" w:sz="12" w:space="0" w:color="auto"/>
              <w:bottom w:val="single" w:sz="12" w:space="0" w:color="auto"/>
            </w:tcBorders>
            <w:shd w:val="clear" w:color="auto" w:fill="244061"/>
            <w:vAlign w:val="center"/>
          </w:tcPr>
          <w:p w:rsidR="003436C9" w:rsidRPr="003436C9" w:rsidRDefault="003436C9" w:rsidP="003436C9">
            <w:pPr>
              <w:spacing w:before="120" w:after="120" w:line="240" w:lineRule="auto"/>
              <w:jc w:val="center"/>
              <w:rPr>
                <w:rFonts w:ascii="Arial" w:eastAsia="Times New Roman" w:hAnsi="Arial" w:cs="Arial"/>
                <w:b/>
                <w:sz w:val="16"/>
                <w:szCs w:val="16"/>
              </w:rPr>
            </w:pPr>
            <w:r w:rsidRPr="003436C9">
              <w:rPr>
                <w:rFonts w:ascii="Arial" w:eastAsia="Times New Roman" w:hAnsi="Arial" w:cs="Arial"/>
                <w:b/>
                <w:sz w:val="16"/>
                <w:szCs w:val="16"/>
              </w:rPr>
              <w:t>N°</w:t>
            </w:r>
          </w:p>
        </w:tc>
        <w:tc>
          <w:tcPr>
            <w:tcW w:w="3854" w:type="dxa"/>
            <w:tcBorders>
              <w:top w:val="single" w:sz="12" w:space="0" w:color="auto"/>
              <w:bottom w:val="single" w:sz="12" w:space="0" w:color="auto"/>
            </w:tcBorders>
            <w:shd w:val="clear" w:color="auto" w:fill="244061"/>
            <w:vAlign w:val="center"/>
          </w:tcPr>
          <w:p w:rsidR="003436C9" w:rsidRPr="003436C9" w:rsidRDefault="003436C9" w:rsidP="003436C9">
            <w:pPr>
              <w:spacing w:before="120" w:after="120" w:line="240" w:lineRule="auto"/>
              <w:jc w:val="center"/>
              <w:rPr>
                <w:rFonts w:ascii="Arial" w:eastAsia="Times New Roman" w:hAnsi="Arial" w:cs="Arial"/>
                <w:b/>
                <w:sz w:val="16"/>
                <w:szCs w:val="16"/>
              </w:rPr>
            </w:pPr>
            <w:r w:rsidRPr="003436C9">
              <w:rPr>
                <w:rFonts w:ascii="Arial" w:eastAsia="Times New Roman" w:hAnsi="Arial" w:cs="Arial"/>
                <w:b/>
                <w:sz w:val="16"/>
                <w:szCs w:val="16"/>
              </w:rPr>
              <w:t>NOMBRE DE LA ACTIVIDAD</w:t>
            </w:r>
          </w:p>
        </w:tc>
        <w:tc>
          <w:tcPr>
            <w:tcW w:w="1692" w:type="dxa"/>
            <w:tcBorders>
              <w:top w:val="single" w:sz="12" w:space="0" w:color="auto"/>
              <w:bottom w:val="single" w:sz="12" w:space="0" w:color="auto"/>
            </w:tcBorders>
            <w:shd w:val="clear" w:color="auto" w:fill="244061"/>
            <w:vAlign w:val="center"/>
          </w:tcPr>
          <w:p w:rsidR="003436C9" w:rsidRPr="003436C9" w:rsidRDefault="003436C9" w:rsidP="003436C9">
            <w:pPr>
              <w:spacing w:before="120" w:after="120" w:line="240" w:lineRule="auto"/>
              <w:jc w:val="center"/>
              <w:rPr>
                <w:rFonts w:ascii="Arial" w:eastAsia="Times New Roman" w:hAnsi="Arial" w:cs="Arial"/>
                <w:b/>
                <w:sz w:val="16"/>
                <w:szCs w:val="16"/>
              </w:rPr>
            </w:pPr>
            <w:r w:rsidRPr="003436C9">
              <w:rPr>
                <w:rFonts w:ascii="Arial" w:eastAsia="Times New Roman" w:hAnsi="Arial" w:cs="Arial"/>
                <w:b/>
                <w:sz w:val="16"/>
                <w:szCs w:val="16"/>
              </w:rPr>
              <w:t>DURACIÓN</w:t>
            </w:r>
          </w:p>
          <w:p w:rsidR="003436C9" w:rsidRPr="003436C9" w:rsidRDefault="003436C9" w:rsidP="003436C9">
            <w:pPr>
              <w:spacing w:before="120" w:after="120" w:line="240" w:lineRule="auto"/>
              <w:jc w:val="center"/>
              <w:rPr>
                <w:rFonts w:ascii="Arial" w:eastAsia="Times New Roman" w:hAnsi="Arial" w:cs="Arial"/>
                <w:b/>
                <w:sz w:val="16"/>
                <w:szCs w:val="16"/>
              </w:rPr>
            </w:pPr>
            <w:r w:rsidRPr="003436C9">
              <w:rPr>
                <w:rFonts w:ascii="Arial" w:eastAsia="Times New Roman" w:hAnsi="Arial" w:cs="Arial"/>
                <w:b/>
                <w:sz w:val="16"/>
                <w:szCs w:val="16"/>
              </w:rPr>
              <w:t xml:space="preserve">(DÍAS) </w:t>
            </w:r>
          </w:p>
        </w:tc>
        <w:tc>
          <w:tcPr>
            <w:tcW w:w="2630" w:type="dxa"/>
            <w:tcBorders>
              <w:top w:val="single" w:sz="12" w:space="0" w:color="auto"/>
              <w:bottom w:val="single" w:sz="12" w:space="0" w:color="auto"/>
            </w:tcBorders>
            <w:shd w:val="clear" w:color="auto" w:fill="244061"/>
            <w:vAlign w:val="center"/>
          </w:tcPr>
          <w:p w:rsidR="003436C9" w:rsidRPr="003436C9" w:rsidRDefault="003436C9" w:rsidP="003436C9">
            <w:pPr>
              <w:spacing w:before="120" w:after="120" w:line="240" w:lineRule="auto"/>
              <w:jc w:val="center"/>
              <w:rPr>
                <w:rFonts w:ascii="Arial" w:eastAsia="Times New Roman" w:hAnsi="Arial" w:cs="Arial"/>
                <w:b/>
                <w:sz w:val="16"/>
                <w:szCs w:val="16"/>
              </w:rPr>
            </w:pPr>
            <w:r w:rsidRPr="003436C9">
              <w:rPr>
                <w:rFonts w:ascii="Arial" w:eastAsia="Times New Roman" w:hAnsi="Arial" w:cs="Arial"/>
                <w:b/>
                <w:sz w:val="16"/>
                <w:szCs w:val="16"/>
              </w:rPr>
              <w:t xml:space="preserve">DIAGRAMA DE BARRAS (DÍAS, SEMANAS O MESES) </w:t>
            </w:r>
          </w:p>
        </w:tc>
      </w:tr>
      <w:tr w:rsidR="003436C9" w:rsidRPr="003436C9" w:rsidTr="00796CBA">
        <w:trPr>
          <w:jc w:val="center"/>
        </w:trPr>
        <w:tc>
          <w:tcPr>
            <w:tcW w:w="486" w:type="dxa"/>
            <w:tcBorders>
              <w:top w:val="single" w:sz="12" w:space="0" w:color="auto"/>
            </w:tcBorders>
          </w:tcPr>
          <w:p w:rsidR="003436C9" w:rsidRPr="003436C9" w:rsidRDefault="003436C9" w:rsidP="003436C9">
            <w:pPr>
              <w:spacing w:before="120" w:after="120" w:line="240" w:lineRule="auto"/>
              <w:jc w:val="center"/>
              <w:rPr>
                <w:rFonts w:ascii="Arial" w:eastAsia="Times New Roman" w:hAnsi="Arial" w:cs="Arial"/>
                <w:sz w:val="16"/>
                <w:szCs w:val="16"/>
              </w:rPr>
            </w:pPr>
            <w:r w:rsidRPr="003436C9">
              <w:rPr>
                <w:rFonts w:ascii="Arial" w:eastAsia="Times New Roman" w:hAnsi="Arial" w:cs="Arial"/>
                <w:sz w:val="16"/>
                <w:szCs w:val="16"/>
              </w:rPr>
              <w:t>1</w:t>
            </w:r>
          </w:p>
        </w:tc>
        <w:tc>
          <w:tcPr>
            <w:tcW w:w="3854" w:type="dxa"/>
            <w:tcBorders>
              <w:top w:val="single" w:sz="12" w:space="0" w:color="auto"/>
            </w:tcBorders>
          </w:tcPr>
          <w:p w:rsidR="003436C9" w:rsidRPr="003436C9" w:rsidRDefault="003436C9" w:rsidP="003436C9">
            <w:pPr>
              <w:spacing w:before="120" w:after="120" w:line="240" w:lineRule="auto"/>
              <w:rPr>
                <w:rFonts w:ascii="Arial" w:eastAsia="Times New Roman" w:hAnsi="Arial" w:cs="Arial"/>
                <w:sz w:val="16"/>
                <w:szCs w:val="16"/>
              </w:rPr>
            </w:pPr>
          </w:p>
        </w:tc>
        <w:tc>
          <w:tcPr>
            <w:tcW w:w="1692" w:type="dxa"/>
            <w:tcBorders>
              <w:top w:val="single" w:sz="12" w:space="0" w:color="auto"/>
            </w:tcBorders>
          </w:tcPr>
          <w:p w:rsidR="003436C9" w:rsidRPr="003436C9" w:rsidRDefault="003436C9" w:rsidP="003436C9">
            <w:pPr>
              <w:spacing w:before="120" w:after="120" w:line="240" w:lineRule="auto"/>
              <w:rPr>
                <w:rFonts w:ascii="Arial" w:eastAsia="Times New Roman" w:hAnsi="Arial" w:cs="Arial"/>
                <w:sz w:val="16"/>
                <w:szCs w:val="16"/>
                <w:highlight w:val="yellow"/>
              </w:rPr>
            </w:pPr>
          </w:p>
        </w:tc>
        <w:tc>
          <w:tcPr>
            <w:tcW w:w="2630" w:type="dxa"/>
            <w:tcBorders>
              <w:top w:val="single" w:sz="12" w:space="0" w:color="auto"/>
            </w:tcBorders>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486" w:type="dxa"/>
          </w:tcPr>
          <w:p w:rsidR="003436C9" w:rsidRPr="003436C9" w:rsidRDefault="003436C9" w:rsidP="003436C9">
            <w:pPr>
              <w:spacing w:before="120" w:after="120" w:line="240" w:lineRule="auto"/>
              <w:jc w:val="center"/>
              <w:rPr>
                <w:rFonts w:ascii="Arial" w:eastAsia="Times New Roman" w:hAnsi="Arial" w:cs="Arial"/>
                <w:sz w:val="16"/>
                <w:szCs w:val="16"/>
              </w:rPr>
            </w:pPr>
            <w:r w:rsidRPr="003436C9">
              <w:rPr>
                <w:rFonts w:ascii="Arial" w:eastAsia="Times New Roman" w:hAnsi="Arial" w:cs="Arial"/>
                <w:sz w:val="16"/>
                <w:szCs w:val="16"/>
              </w:rPr>
              <w:t>2</w:t>
            </w:r>
          </w:p>
        </w:tc>
        <w:tc>
          <w:tcPr>
            <w:tcW w:w="3854" w:type="dxa"/>
          </w:tcPr>
          <w:p w:rsidR="003436C9" w:rsidRPr="003436C9" w:rsidRDefault="003436C9" w:rsidP="003436C9">
            <w:pPr>
              <w:spacing w:before="120" w:after="120" w:line="240" w:lineRule="auto"/>
              <w:rPr>
                <w:rFonts w:ascii="Arial" w:eastAsia="Times New Roman" w:hAnsi="Arial" w:cs="Arial"/>
                <w:sz w:val="16"/>
                <w:szCs w:val="16"/>
              </w:rPr>
            </w:pPr>
          </w:p>
        </w:tc>
        <w:tc>
          <w:tcPr>
            <w:tcW w:w="1692" w:type="dxa"/>
          </w:tcPr>
          <w:p w:rsidR="003436C9" w:rsidRPr="003436C9" w:rsidRDefault="003436C9" w:rsidP="003436C9">
            <w:pPr>
              <w:spacing w:before="120" w:after="120" w:line="240" w:lineRule="auto"/>
              <w:rPr>
                <w:rFonts w:ascii="Times New Roman" w:eastAsia="Times New Roman" w:hAnsi="Times New Roman" w:cs="Times New Roman"/>
                <w:sz w:val="20"/>
                <w:szCs w:val="20"/>
                <w:highlight w:val="yellow"/>
                <w:lang w:val="es-ES"/>
              </w:rPr>
            </w:pPr>
          </w:p>
        </w:tc>
        <w:tc>
          <w:tcPr>
            <w:tcW w:w="2630" w:type="dxa"/>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486" w:type="dxa"/>
          </w:tcPr>
          <w:p w:rsidR="003436C9" w:rsidRPr="003436C9" w:rsidRDefault="003436C9" w:rsidP="003436C9">
            <w:pPr>
              <w:spacing w:before="120" w:after="120" w:line="240" w:lineRule="auto"/>
              <w:jc w:val="center"/>
              <w:rPr>
                <w:rFonts w:ascii="Arial" w:eastAsia="Times New Roman" w:hAnsi="Arial" w:cs="Arial"/>
                <w:sz w:val="16"/>
                <w:szCs w:val="16"/>
              </w:rPr>
            </w:pPr>
            <w:r w:rsidRPr="003436C9">
              <w:rPr>
                <w:rFonts w:ascii="Arial" w:eastAsia="Times New Roman" w:hAnsi="Arial" w:cs="Arial"/>
                <w:sz w:val="16"/>
                <w:szCs w:val="16"/>
              </w:rPr>
              <w:t>3</w:t>
            </w:r>
          </w:p>
        </w:tc>
        <w:tc>
          <w:tcPr>
            <w:tcW w:w="3854" w:type="dxa"/>
          </w:tcPr>
          <w:p w:rsidR="003436C9" w:rsidRPr="003436C9" w:rsidRDefault="003436C9" w:rsidP="003436C9">
            <w:pPr>
              <w:spacing w:before="120" w:after="120" w:line="240" w:lineRule="auto"/>
              <w:rPr>
                <w:rFonts w:ascii="Arial" w:eastAsia="Times New Roman" w:hAnsi="Arial" w:cs="Arial"/>
                <w:sz w:val="16"/>
                <w:szCs w:val="16"/>
              </w:rPr>
            </w:pPr>
          </w:p>
        </w:tc>
        <w:tc>
          <w:tcPr>
            <w:tcW w:w="1692" w:type="dxa"/>
          </w:tcPr>
          <w:p w:rsidR="003436C9" w:rsidRPr="003436C9" w:rsidRDefault="003436C9" w:rsidP="003436C9">
            <w:pPr>
              <w:spacing w:before="120" w:after="120" w:line="240" w:lineRule="auto"/>
              <w:rPr>
                <w:rFonts w:ascii="Times New Roman" w:eastAsia="Times New Roman" w:hAnsi="Times New Roman" w:cs="Times New Roman"/>
                <w:sz w:val="20"/>
                <w:szCs w:val="20"/>
                <w:highlight w:val="yellow"/>
                <w:lang w:val="es-ES"/>
              </w:rPr>
            </w:pPr>
          </w:p>
        </w:tc>
        <w:tc>
          <w:tcPr>
            <w:tcW w:w="2630" w:type="dxa"/>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486" w:type="dxa"/>
          </w:tcPr>
          <w:p w:rsidR="003436C9" w:rsidRPr="003436C9" w:rsidRDefault="003436C9" w:rsidP="003436C9">
            <w:pPr>
              <w:spacing w:before="120" w:after="120" w:line="240" w:lineRule="auto"/>
              <w:jc w:val="center"/>
              <w:rPr>
                <w:rFonts w:ascii="Arial" w:eastAsia="Times New Roman" w:hAnsi="Arial" w:cs="Arial"/>
                <w:sz w:val="16"/>
                <w:szCs w:val="16"/>
              </w:rPr>
            </w:pPr>
            <w:r w:rsidRPr="003436C9">
              <w:rPr>
                <w:rFonts w:ascii="Arial" w:eastAsia="Times New Roman" w:hAnsi="Arial" w:cs="Arial"/>
                <w:sz w:val="16"/>
                <w:szCs w:val="16"/>
              </w:rPr>
              <w:t>..</w:t>
            </w:r>
          </w:p>
        </w:tc>
        <w:tc>
          <w:tcPr>
            <w:tcW w:w="3854" w:type="dxa"/>
          </w:tcPr>
          <w:p w:rsidR="003436C9" w:rsidRPr="003436C9" w:rsidRDefault="003436C9" w:rsidP="003436C9">
            <w:pPr>
              <w:spacing w:before="120" w:after="120" w:line="240" w:lineRule="auto"/>
              <w:rPr>
                <w:rFonts w:ascii="Arial" w:eastAsia="Times New Roman" w:hAnsi="Arial" w:cs="Arial"/>
                <w:sz w:val="16"/>
                <w:szCs w:val="16"/>
              </w:rPr>
            </w:pPr>
          </w:p>
        </w:tc>
        <w:tc>
          <w:tcPr>
            <w:tcW w:w="1692" w:type="dxa"/>
          </w:tcPr>
          <w:p w:rsidR="003436C9" w:rsidRPr="003436C9" w:rsidRDefault="003436C9" w:rsidP="003436C9">
            <w:pPr>
              <w:spacing w:before="120" w:after="120" w:line="240" w:lineRule="auto"/>
              <w:rPr>
                <w:rFonts w:ascii="Arial" w:eastAsia="Times New Roman" w:hAnsi="Arial" w:cs="Arial"/>
                <w:sz w:val="16"/>
                <w:szCs w:val="16"/>
                <w:highlight w:val="yellow"/>
              </w:rPr>
            </w:pPr>
          </w:p>
        </w:tc>
        <w:tc>
          <w:tcPr>
            <w:tcW w:w="2630" w:type="dxa"/>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486" w:type="dxa"/>
          </w:tcPr>
          <w:p w:rsidR="003436C9" w:rsidRPr="003436C9" w:rsidRDefault="003436C9" w:rsidP="003436C9">
            <w:pPr>
              <w:spacing w:before="120" w:after="120" w:line="240" w:lineRule="auto"/>
              <w:jc w:val="center"/>
              <w:rPr>
                <w:rFonts w:ascii="Arial" w:eastAsia="Times New Roman" w:hAnsi="Arial" w:cs="Arial"/>
                <w:sz w:val="16"/>
                <w:szCs w:val="16"/>
              </w:rPr>
            </w:pPr>
            <w:r w:rsidRPr="003436C9">
              <w:rPr>
                <w:rFonts w:ascii="Arial" w:eastAsia="Times New Roman" w:hAnsi="Arial" w:cs="Arial"/>
                <w:sz w:val="16"/>
                <w:szCs w:val="16"/>
              </w:rPr>
              <w:t>k</w:t>
            </w:r>
          </w:p>
        </w:tc>
        <w:tc>
          <w:tcPr>
            <w:tcW w:w="3854" w:type="dxa"/>
          </w:tcPr>
          <w:p w:rsidR="003436C9" w:rsidRPr="003436C9" w:rsidRDefault="003436C9" w:rsidP="003436C9">
            <w:pPr>
              <w:spacing w:before="120" w:after="120" w:line="240" w:lineRule="auto"/>
              <w:rPr>
                <w:rFonts w:ascii="Arial" w:eastAsia="Times New Roman" w:hAnsi="Arial" w:cs="Arial"/>
                <w:sz w:val="16"/>
                <w:szCs w:val="16"/>
              </w:rPr>
            </w:pPr>
          </w:p>
        </w:tc>
        <w:tc>
          <w:tcPr>
            <w:tcW w:w="1692" w:type="dxa"/>
          </w:tcPr>
          <w:p w:rsidR="003436C9" w:rsidRPr="003436C9" w:rsidRDefault="003436C9" w:rsidP="003436C9">
            <w:pPr>
              <w:spacing w:before="120" w:after="120" w:line="240" w:lineRule="auto"/>
              <w:rPr>
                <w:rFonts w:ascii="Times New Roman" w:eastAsia="Times New Roman" w:hAnsi="Times New Roman" w:cs="Times New Roman"/>
                <w:sz w:val="20"/>
                <w:szCs w:val="20"/>
                <w:highlight w:val="yellow"/>
                <w:lang w:val="es-ES"/>
              </w:rPr>
            </w:pPr>
          </w:p>
        </w:tc>
        <w:tc>
          <w:tcPr>
            <w:tcW w:w="2630" w:type="dxa"/>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4340" w:type="dxa"/>
            <w:gridSpan w:val="2"/>
            <w:tcBorders>
              <w:bottom w:val="single" w:sz="12" w:space="0" w:color="auto"/>
            </w:tcBorders>
            <w:shd w:val="clear" w:color="auto" w:fill="244061"/>
            <w:vAlign w:val="center"/>
          </w:tcPr>
          <w:p w:rsidR="003436C9" w:rsidRPr="003436C9" w:rsidRDefault="003436C9" w:rsidP="003436C9">
            <w:pPr>
              <w:spacing w:before="120" w:after="120" w:line="240" w:lineRule="auto"/>
              <w:jc w:val="right"/>
              <w:rPr>
                <w:rFonts w:ascii="Arial" w:eastAsia="Times New Roman" w:hAnsi="Arial" w:cs="Arial"/>
                <w:b/>
                <w:color w:val="FFFFFF"/>
                <w:sz w:val="16"/>
                <w:szCs w:val="16"/>
                <w:highlight w:val="yellow"/>
              </w:rPr>
            </w:pPr>
            <w:r w:rsidRPr="003436C9">
              <w:rPr>
                <w:rFonts w:ascii="Arial" w:eastAsia="Times New Roman" w:hAnsi="Arial" w:cs="Arial"/>
                <w:b/>
                <w:color w:val="FFFFFF"/>
                <w:sz w:val="16"/>
                <w:szCs w:val="16"/>
                <w:shd w:val="clear" w:color="auto" w:fill="244061"/>
              </w:rPr>
              <w:t>PLAZO TOTAL DE EJECUCIÓN</w:t>
            </w:r>
            <w:r w:rsidRPr="003436C9">
              <w:rPr>
                <w:rFonts w:ascii="Arial" w:eastAsia="Times New Roman" w:hAnsi="Arial" w:cs="Arial"/>
                <w:b/>
                <w:color w:val="FFFFFF"/>
                <w:sz w:val="16"/>
                <w:szCs w:val="16"/>
              </w:rPr>
              <w:t xml:space="preserve">: </w:t>
            </w:r>
          </w:p>
        </w:tc>
        <w:tc>
          <w:tcPr>
            <w:tcW w:w="1692" w:type="dxa"/>
            <w:tcBorders>
              <w:bottom w:val="single" w:sz="12" w:space="0" w:color="auto"/>
            </w:tcBorders>
          </w:tcPr>
          <w:p w:rsidR="003436C9" w:rsidRPr="003436C9" w:rsidRDefault="003436C9" w:rsidP="003436C9">
            <w:pPr>
              <w:spacing w:before="120" w:after="120" w:line="240" w:lineRule="auto"/>
              <w:rPr>
                <w:rFonts w:ascii="Arial" w:eastAsia="Times New Roman" w:hAnsi="Arial" w:cs="Arial"/>
                <w:sz w:val="16"/>
                <w:szCs w:val="16"/>
                <w:highlight w:val="yellow"/>
              </w:rPr>
            </w:pPr>
          </w:p>
        </w:tc>
        <w:tc>
          <w:tcPr>
            <w:tcW w:w="2630" w:type="dxa"/>
            <w:tcBorders>
              <w:bottom w:val="single" w:sz="12" w:space="0" w:color="auto"/>
            </w:tcBorders>
          </w:tcPr>
          <w:p w:rsidR="003436C9" w:rsidRPr="003436C9" w:rsidRDefault="003436C9" w:rsidP="003436C9">
            <w:pPr>
              <w:spacing w:before="120" w:after="120" w:line="240" w:lineRule="auto"/>
              <w:rPr>
                <w:rFonts w:ascii="Arial" w:eastAsia="Times New Roman" w:hAnsi="Arial" w:cs="Arial"/>
                <w:sz w:val="16"/>
                <w:szCs w:val="16"/>
                <w:highlight w:val="yellow"/>
              </w:rPr>
            </w:pPr>
          </w:p>
        </w:tc>
      </w:tr>
      <w:tr w:rsidR="003436C9" w:rsidRPr="003436C9" w:rsidTr="00796CBA">
        <w:trPr>
          <w:jc w:val="center"/>
        </w:trPr>
        <w:tc>
          <w:tcPr>
            <w:tcW w:w="8662" w:type="dxa"/>
            <w:gridSpan w:val="4"/>
            <w:tcBorders>
              <w:top w:val="single" w:sz="12" w:space="0" w:color="auto"/>
              <w:bottom w:val="single" w:sz="12" w:space="0" w:color="auto"/>
            </w:tcBorders>
            <w:shd w:val="clear" w:color="auto" w:fill="DBE5F1"/>
            <w:vAlign w:val="center"/>
          </w:tcPr>
          <w:p w:rsidR="003436C9" w:rsidRPr="003436C9" w:rsidRDefault="003436C9" w:rsidP="003436C9">
            <w:pPr>
              <w:spacing w:before="120" w:after="120" w:line="240" w:lineRule="auto"/>
              <w:jc w:val="both"/>
              <w:rPr>
                <w:rFonts w:ascii="Arial" w:eastAsia="Times New Roman" w:hAnsi="Arial" w:cs="Arial"/>
                <w:sz w:val="16"/>
                <w:szCs w:val="16"/>
              </w:rPr>
            </w:pPr>
            <w:r w:rsidRPr="003436C9">
              <w:rPr>
                <w:rFonts w:ascii="Arial" w:eastAsia="Times New Roman" w:hAnsi="Arial" w:cs="Arial"/>
                <w:sz w:val="16"/>
                <w:szCs w:val="16"/>
              </w:rPr>
              <w:t xml:space="preserve">El cronograma debe ser elaborado utilizando MS Project o similar y </w:t>
            </w:r>
            <w:r w:rsidRPr="003436C9">
              <w:rPr>
                <w:rFonts w:ascii="Arial" w:eastAsia="Times New Roman" w:hAnsi="Arial" w:cs="Arial"/>
                <w:b/>
                <w:sz w:val="16"/>
                <w:szCs w:val="16"/>
                <w:u w:val="single"/>
              </w:rPr>
              <w:t>debe señalar de manera clara la Ruta Crítica de la obra</w:t>
            </w:r>
          </w:p>
        </w:tc>
      </w:tr>
    </w:tbl>
    <w:p w:rsidR="003436C9" w:rsidRPr="003436C9" w:rsidRDefault="003436C9" w:rsidP="003436C9">
      <w:pPr>
        <w:tabs>
          <w:tab w:val="right" w:pos="6663"/>
        </w:tabs>
        <w:spacing w:after="0" w:line="240" w:lineRule="auto"/>
        <w:jc w:val="center"/>
        <w:rPr>
          <w:rFonts w:ascii="Verdana" w:eastAsia="Times New Roman" w:hAnsi="Verdana" w:cs="Arial"/>
          <w:sz w:val="16"/>
          <w:szCs w:val="16"/>
        </w:rPr>
      </w:pPr>
    </w:p>
    <w:p w:rsidR="003436C9" w:rsidRPr="003436C9" w:rsidRDefault="003436C9" w:rsidP="003436C9">
      <w:pPr>
        <w:tabs>
          <w:tab w:val="right" w:pos="6663"/>
        </w:tabs>
        <w:spacing w:after="0" w:line="240" w:lineRule="auto"/>
        <w:jc w:val="center"/>
        <w:rPr>
          <w:rFonts w:ascii="Verdana" w:eastAsia="Times New Roman" w:hAnsi="Verdana" w:cs="Arial"/>
          <w:sz w:val="16"/>
          <w:szCs w:val="16"/>
        </w:rPr>
      </w:pPr>
    </w:p>
    <w:p w:rsidR="003436C9" w:rsidRPr="003436C9" w:rsidRDefault="003436C9" w:rsidP="003436C9">
      <w:pPr>
        <w:tabs>
          <w:tab w:val="right" w:pos="6663"/>
        </w:tabs>
        <w:spacing w:after="0" w:line="240" w:lineRule="auto"/>
        <w:jc w:val="center"/>
        <w:rPr>
          <w:rFonts w:ascii="Verdana" w:eastAsia="Times New Roman" w:hAnsi="Verdana" w:cs="Arial"/>
          <w:sz w:val="18"/>
          <w:szCs w:val="16"/>
        </w:rPr>
      </w:pPr>
    </w:p>
    <w:p w:rsidR="003436C9" w:rsidRPr="003436C9" w:rsidRDefault="003436C9" w:rsidP="003436C9">
      <w:pPr>
        <w:tabs>
          <w:tab w:val="right" w:pos="6663"/>
        </w:tabs>
        <w:spacing w:after="0" w:line="240" w:lineRule="auto"/>
        <w:jc w:val="center"/>
        <w:rPr>
          <w:rFonts w:ascii="Verdana" w:eastAsia="Times New Roman" w:hAnsi="Verdana" w:cs="Arial"/>
          <w:sz w:val="18"/>
          <w:szCs w:val="16"/>
        </w:rPr>
      </w:pPr>
    </w:p>
    <w:p w:rsidR="003436C9" w:rsidRPr="003436C9" w:rsidRDefault="003436C9" w:rsidP="003436C9">
      <w:pPr>
        <w:tabs>
          <w:tab w:val="right" w:pos="6663"/>
        </w:tabs>
        <w:spacing w:after="0" w:line="240" w:lineRule="auto"/>
        <w:jc w:val="center"/>
        <w:rPr>
          <w:rFonts w:ascii="Verdana" w:eastAsia="Times New Roman" w:hAnsi="Verdana" w:cs="Arial"/>
          <w:sz w:val="18"/>
          <w:szCs w:val="16"/>
        </w:rPr>
      </w:pPr>
    </w:p>
    <w:p w:rsidR="003436C9" w:rsidRPr="003436C9" w:rsidRDefault="003436C9" w:rsidP="003436C9">
      <w:pPr>
        <w:tabs>
          <w:tab w:val="right" w:pos="6663"/>
        </w:tabs>
        <w:spacing w:after="0" w:line="240" w:lineRule="auto"/>
        <w:jc w:val="center"/>
        <w:rPr>
          <w:rFonts w:ascii="Verdana" w:eastAsia="Times New Roman" w:hAnsi="Verdana" w:cs="Arial"/>
          <w:sz w:val="18"/>
          <w:szCs w:val="16"/>
        </w:rPr>
      </w:pPr>
    </w:p>
    <w:p w:rsidR="003436C9" w:rsidRPr="003436C9" w:rsidRDefault="003436C9" w:rsidP="003436C9">
      <w:pPr>
        <w:tabs>
          <w:tab w:val="right" w:pos="6663"/>
        </w:tabs>
        <w:spacing w:after="0" w:line="240" w:lineRule="auto"/>
        <w:jc w:val="center"/>
        <w:rPr>
          <w:rFonts w:ascii="Verdana" w:eastAsia="Times New Roman" w:hAnsi="Verdana" w:cs="Arial"/>
          <w:sz w:val="18"/>
          <w:szCs w:val="16"/>
        </w:rPr>
      </w:pPr>
    </w:p>
    <w:p w:rsidR="003436C9" w:rsidRPr="003436C9" w:rsidRDefault="003436C9" w:rsidP="003436C9">
      <w:pPr>
        <w:tabs>
          <w:tab w:val="right" w:pos="6663"/>
        </w:tabs>
        <w:spacing w:after="0" w:line="240" w:lineRule="auto"/>
        <w:jc w:val="center"/>
        <w:rPr>
          <w:rFonts w:ascii="Verdana" w:eastAsia="Times New Roman" w:hAnsi="Verdana" w:cs="Arial"/>
          <w:sz w:val="16"/>
          <w:szCs w:val="16"/>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6"/>
        </w:r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Arial"/>
          <w:b/>
          <w:sz w:val="18"/>
          <w:szCs w:val="16"/>
        </w:rPr>
      </w:pPr>
    </w:p>
    <w:p w:rsidR="003436C9" w:rsidRPr="003436C9" w:rsidRDefault="003436C9" w:rsidP="003436C9">
      <w:pPr>
        <w:spacing w:after="0" w:line="240" w:lineRule="auto"/>
        <w:rPr>
          <w:rFonts w:ascii="Verdana" w:eastAsia="Times New Roman" w:hAnsi="Verdana" w:cs="Arial"/>
          <w:b/>
          <w:sz w:val="18"/>
          <w:szCs w:val="16"/>
        </w:rPr>
      </w:pPr>
    </w:p>
    <w:p w:rsidR="003436C9" w:rsidRPr="003436C9" w:rsidRDefault="003436C9" w:rsidP="003436C9">
      <w:pPr>
        <w:spacing w:after="0" w:line="240" w:lineRule="auto"/>
        <w:rPr>
          <w:rFonts w:ascii="Verdana" w:eastAsia="Times New Roman" w:hAnsi="Verdana" w:cs="Arial"/>
          <w:b/>
          <w:sz w:val="18"/>
          <w:szCs w:val="16"/>
        </w:rPr>
      </w:pPr>
    </w:p>
    <w:p w:rsidR="003436C9" w:rsidRPr="003436C9" w:rsidRDefault="003436C9" w:rsidP="003436C9">
      <w:pPr>
        <w:spacing w:after="0" w:line="240" w:lineRule="auto"/>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Calibri"/>
          <w:b/>
          <w:sz w:val="18"/>
          <w:szCs w:val="18"/>
          <w:lang w:val="es-ES"/>
        </w:rPr>
      </w:pPr>
    </w:p>
    <w:p w:rsidR="003436C9" w:rsidRPr="003436C9" w:rsidRDefault="003436C9" w:rsidP="003436C9">
      <w:pPr>
        <w:spacing w:after="0" w:line="240" w:lineRule="auto"/>
        <w:jc w:val="center"/>
        <w:rPr>
          <w:rFonts w:ascii="Verdana" w:eastAsia="Times New Roman" w:hAnsi="Verdana" w:cs="Calibri"/>
          <w:b/>
          <w:sz w:val="18"/>
          <w:szCs w:val="18"/>
          <w:lang w:val="es-ES"/>
        </w:rPr>
      </w:pPr>
    </w:p>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highlight w:val="cyan"/>
          <w:lang w:val="es-ES"/>
        </w:rPr>
        <w:br w:type="page"/>
      </w:r>
      <w:r w:rsidRPr="003436C9">
        <w:rPr>
          <w:rFonts w:ascii="Verdana" w:eastAsia="Times New Roman" w:hAnsi="Verdana" w:cs="Calibri"/>
          <w:b/>
          <w:sz w:val="18"/>
          <w:szCs w:val="18"/>
          <w:lang w:val="es-ES"/>
        </w:rPr>
        <w:lastRenderedPageBreak/>
        <w:t>FORMULARIO C-4</w:t>
      </w:r>
    </w:p>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lang w:val="es-ES"/>
        </w:rPr>
        <w:t>MEJORAS TÉCNICAS PROPUESTAS AL PROYECTO</w:t>
      </w:r>
    </w:p>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lang w:val="es-ES"/>
        </w:rPr>
        <w:t xml:space="preserve"> </w:t>
      </w:r>
      <w:r w:rsidRPr="003436C9">
        <w:rPr>
          <w:rFonts w:ascii="Verdana" w:eastAsia="Times New Roman" w:hAnsi="Verdana" w:cs="Calibri"/>
          <w:b/>
          <w:sz w:val="18"/>
          <w:szCs w:val="18"/>
          <w:highlight w:val="yellow"/>
          <w:lang w:val="es-ES"/>
        </w:rPr>
        <w:t>(</w:t>
      </w:r>
      <w:r w:rsidRPr="003436C9">
        <w:rPr>
          <w:rFonts w:ascii="Verdana" w:eastAsia="Times New Roman" w:hAnsi="Verdana" w:cs="Calibri"/>
          <w:b/>
          <w:i/>
          <w:sz w:val="18"/>
          <w:szCs w:val="18"/>
          <w:highlight w:val="yellow"/>
          <w:lang w:val="es-ES"/>
        </w:rPr>
        <w:t>Cuando Corresponda)</w:t>
      </w:r>
    </w:p>
    <w:p w:rsidR="003436C9" w:rsidRPr="003436C9" w:rsidRDefault="003436C9" w:rsidP="003436C9">
      <w:pPr>
        <w:spacing w:after="0" w:line="240" w:lineRule="auto"/>
        <w:rPr>
          <w:rFonts w:ascii="Verdana" w:eastAsia="Times New Roman" w:hAnsi="Verdana" w:cs="Arial"/>
          <w:b/>
          <w:bCs/>
          <w:kern w:val="28"/>
          <w:sz w:val="18"/>
          <w:szCs w:val="18"/>
          <w:lang w:eastAsia="x-none"/>
        </w:rPr>
      </w:pPr>
      <w:r w:rsidRPr="003436C9">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436C9" w:rsidRPr="003436C9" w:rsidTr="00796CB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sz w:val="20"/>
                <w:szCs w:val="20"/>
                <w:lang w:val="es-ES"/>
              </w:rPr>
            </w:pPr>
          </w:p>
        </w:tc>
        <w:tc>
          <w:tcPr>
            <w:tcW w:w="142" w:type="dxa"/>
            <w:tcBorders>
              <w:top w:val="single" w:sz="12" w:space="0" w:color="auto"/>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5635" w:type="dxa"/>
            <w:gridSpan w:val="3"/>
            <w:tcBorders>
              <w:top w:val="single" w:sz="12" w:space="0" w:color="auto"/>
              <w:left w:val="nil"/>
              <w:bottom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Lugar y Fecha</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Calibri"/>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Código del Proceso</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Calibri" w:eastAsia="Times New Roman" w:hAnsi="Calibri" w:cs="Calibri"/>
                <w:sz w:val="20"/>
                <w:szCs w:val="20"/>
                <w:lang w:val="es-ES"/>
              </w:rPr>
            </w:pPr>
          </w:p>
          <w:p w:rsidR="003436C9" w:rsidRPr="003436C9" w:rsidRDefault="003436C9" w:rsidP="003436C9">
            <w:pPr>
              <w:spacing w:after="0" w:line="240" w:lineRule="auto"/>
              <w:jc w:val="center"/>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Times New Roman" w:hAnsi="Calibri" w:cs="Calibri"/>
                <w:b/>
                <w:sz w:val="20"/>
                <w:szCs w:val="20"/>
                <w:lang w:val="es-ES"/>
              </w:rPr>
              <w:t>Objeto del Proceso</w:t>
            </w: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tc>
        <w:tc>
          <w:tcPr>
            <w:tcW w:w="140" w:type="dxa"/>
            <w:tcBorders>
              <w:top w:val="nil"/>
              <w:left w:val="nil"/>
              <w:bottom w:val="nil"/>
              <w:right w:val="single" w:sz="4"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Calibri"/>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p>
        </w:tc>
        <w:tc>
          <w:tcPr>
            <w:tcW w:w="142" w:type="dxa"/>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nil"/>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nil"/>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nil"/>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r w:rsidR="003436C9" w:rsidRPr="003436C9" w:rsidTr="00796CB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p>
        </w:tc>
        <w:tc>
          <w:tcPr>
            <w:tcW w:w="142"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40" w:type="dxa"/>
            <w:tcBorders>
              <w:top w:val="nil"/>
              <w:left w:val="nil"/>
              <w:bottom w:val="single" w:sz="12" w:space="0" w:color="auto"/>
              <w:right w:val="nil"/>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c>
          <w:tcPr>
            <w:tcW w:w="5495" w:type="dxa"/>
            <w:gridSpan w:val="2"/>
            <w:tcBorders>
              <w:top w:val="nil"/>
              <w:left w:val="nil"/>
              <w:bottom w:val="single" w:sz="12" w:space="0" w:color="auto"/>
            </w:tcBorders>
            <w:shd w:val="clear" w:color="auto" w:fill="auto"/>
            <w:vAlign w:val="center"/>
          </w:tcPr>
          <w:p w:rsidR="003436C9" w:rsidRPr="003436C9" w:rsidRDefault="003436C9" w:rsidP="003436C9">
            <w:pPr>
              <w:spacing w:after="0" w:line="240" w:lineRule="auto"/>
              <w:rPr>
                <w:rFonts w:ascii="Calibri" w:eastAsia="Times New Roman" w:hAnsi="Calibri" w:cs="Calibri"/>
                <w:sz w:val="20"/>
                <w:szCs w:val="20"/>
                <w:lang w:val="es-ES"/>
              </w:rPr>
            </w:pPr>
          </w:p>
        </w:tc>
      </w:tr>
    </w:tbl>
    <w:p w:rsidR="003436C9" w:rsidRPr="003436C9" w:rsidRDefault="003436C9" w:rsidP="003436C9">
      <w:pPr>
        <w:spacing w:after="0" w:line="240" w:lineRule="auto"/>
        <w:jc w:val="center"/>
        <w:rPr>
          <w:rFonts w:ascii="Calibri" w:eastAsia="Times New Roman" w:hAnsi="Calibri" w:cs="Calibri"/>
          <w:sz w:val="20"/>
          <w:szCs w:val="20"/>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De mi consideración:</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 xml:space="preserve">A nombre de </w:t>
      </w:r>
      <w:r w:rsidRPr="003436C9">
        <w:rPr>
          <w:rFonts w:ascii="Verdana" w:eastAsia="Times New Roman" w:hAnsi="Verdana" w:cs="Calibri"/>
          <w:b/>
          <w:sz w:val="18"/>
          <w:szCs w:val="18"/>
          <w:lang w:val="es-ES"/>
        </w:rPr>
        <w:t>(…………………………………..………</w:t>
      </w:r>
      <w:r w:rsidRPr="003436C9">
        <w:rPr>
          <w:rFonts w:ascii="Verdana" w:eastAsia="Times New Roman" w:hAnsi="Verdana" w:cs="Calibri"/>
          <w:b/>
          <w:i/>
          <w:sz w:val="18"/>
          <w:szCs w:val="18"/>
          <w:lang w:val="es-ES"/>
        </w:rPr>
        <w:t xml:space="preserve">Nombre de la Empresa o Asociación o Consorcio) </w:t>
      </w:r>
      <w:r w:rsidRPr="003436C9">
        <w:rPr>
          <w:rFonts w:ascii="Verdana" w:eastAsia="Times New Roman" w:hAnsi="Verdana" w:cs="Calibri"/>
          <w:sz w:val="18"/>
          <w:szCs w:val="18"/>
          <w:lang w:val="es-ES"/>
        </w:rPr>
        <w:t>a la cual represento, detallo a continuación las mejoras técnicas que propongo para la ejecución de la presente obra:</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b/>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3436C9" w:rsidRPr="003436C9" w:rsidTr="00796CBA">
        <w:trPr>
          <w:jc w:val="center"/>
        </w:trPr>
        <w:tc>
          <w:tcPr>
            <w:tcW w:w="1101" w:type="dxa"/>
            <w:shd w:val="clear" w:color="auto" w:fill="D9D9D9"/>
          </w:tcPr>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lang w:val="es-ES"/>
              </w:rPr>
              <w:t>N° Ítem</w:t>
            </w:r>
          </w:p>
        </w:tc>
        <w:tc>
          <w:tcPr>
            <w:tcW w:w="5074" w:type="dxa"/>
            <w:shd w:val="clear" w:color="auto" w:fill="D9D9D9"/>
          </w:tcPr>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lang w:val="es-ES"/>
              </w:rPr>
              <w:t>Descripción</w:t>
            </w:r>
          </w:p>
        </w:tc>
        <w:tc>
          <w:tcPr>
            <w:tcW w:w="3088" w:type="dxa"/>
            <w:shd w:val="clear" w:color="auto" w:fill="D9D9D9"/>
          </w:tcPr>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Calibri"/>
                <w:b/>
                <w:sz w:val="18"/>
                <w:szCs w:val="18"/>
                <w:lang w:val="es-ES"/>
              </w:rPr>
              <w:t>Mejora Propuesta</w:t>
            </w:r>
          </w:p>
        </w:tc>
      </w:tr>
      <w:tr w:rsidR="003436C9" w:rsidRPr="003436C9" w:rsidTr="00796CBA">
        <w:trPr>
          <w:jc w:val="center"/>
        </w:trPr>
        <w:tc>
          <w:tcPr>
            <w:tcW w:w="1101"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c>
          <w:tcPr>
            <w:tcW w:w="5074"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c>
          <w:tcPr>
            <w:tcW w:w="3088"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r>
      <w:tr w:rsidR="003436C9" w:rsidRPr="003436C9" w:rsidTr="00796CBA">
        <w:trPr>
          <w:jc w:val="center"/>
        </w:trPr>
        <w:tc>
          <w:tcPr>
            <w:tcW w:w="1101"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c>
          <w:tcPr>
            <w:tcW w:w="5074"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c>
          <w:tcPr>
            <w:tcW w:w="3088" w:type="dxa"/>
            <w:shd w:val="clear" w:color="auto" w:fill="auto"/>
          </w:tcPr>
          <w:p w:rsidR="003436C9" w:rsidRPr="003436C9" w:rsidRDefault="003436C9" w:rsidP="003436C9">
            <w:pPr>
              <w:spacing w:after="0" w:line="240" w:lineRule="auto"/>
              <w:jc w:val="both"/>
              <w:rPr>
                <w:rFonts w:ascii="Verdana" w:eastAsia="Times New Roman" w:hAnsi="Verdana" w:cs="Calibri"/>
                <w:sz w:val="18"/>
                <w:szCs w:val="18"/>
                <w:lang w:val="es-ES"/>
              </w:rPr>
            </w:pPr>
          </w:p>
        </w:tc>
      </w:tr>
    </w:tbl>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Nota 1: El proponente podrá indicar nuevos ítems como mejora.</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b/>
          <w:i/>
          <w:sz w:val="18"/>
          <w:szCs w:val="18"/>
          <w:lang w:val="es-ES"/>
        </w:rPr>
      </w:pPr>
      <w:r w:rsidRPr="003436C9">
        <w:rPr>
          <w:rFonts w:ascii="Verdana" w:eastAsia="Times New Roman" w:hAnsi="Verdana" w:cs="Calibri"/>
          <w:b/>
          <w:i/>
          <w:sz w:val="18"/>
          <w:szCs w:val="18"/>
          <w:highlight w:val="yellow"/>
          <w:lang w:val="es-ES"/>
        </w:rPr>
        <w:t>Nota 2: Presentar este formulario si el proponente considera alguna mejora técnica.</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ind w:left="360"/>
        <w:jc w:val="both"/>
        <w:rPr>
          <w:rFonts w:ascii="Verdana" w:eastAsia="Times New Roman" w:hAnsi="Verdana" w:cs="Calibri"/>
          <w:sz w:val="18"/>
          <w:szCs w:val="18"/>
          <w:lang w:val="es-ES"/>
        </w:rPr>
      </w:pPr>
    </w:p>
    <w:p w:rsidR="003436C9" w:rsidRPr="003436C9" w:rsidRDefault="003436C9" w:rsidP="003436C9">
      <w:pPr>
        <w:spacing w:after="0" w:line="240" w:lineRule="auto"/>
        <w:ind w:left="360"/>
        <w:jc w:val="both"/>
        <w:rPr>
          <w:rFonts w:ascii="Verdana" w:eastAsia="Times New Roman" w:hAnsi="Verdana" w:cs="Calibri"/>
          <w:sz w:val="18"/>
          <w:szCs w:val="18"/>
          <w:lang w:val="es-ES"/>
        </w:rPr>
      </w:pPr>
    </w:p>
    <w:p w:rsidR="003436C9" w:rsidRPr="003436C9" w:rsidRDefault="003436C9" w:rsidP="003436C9">
      <w:pPr>
        <w:spacing w:after="0" w:line="240" w:lineRule="auto"/>
        <w:ind w:left="360"/>
        <w:jc w:val="both"/>
        <w:rPr>
          <w:rFonts w:ascii="Verdana" w:eastAsia="Times New Roman" w:hAnsi="Verdana" w:cs="Calibri"/>
          <w:sz w:val="18"/>
          <w:szCs w:val="18"/>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8"/>
          <w:lang w:val="es-ES"/>
        </w:rPr>
      </w:pPr>
      <w:r w:rsidRPr="003436C9">
        <w:rPr>
          <w:rFonts w:ascii="Calibri" w:eastAsia="Times New Roman" w:hAnsi="Calibri" w:cs="Calibri"/>
          <w:b/>
          <w:sz w:val="20"/>
          <w:szCs w:val="20"/>
          <w:lang w:val="es-ES"/>
        </w:rPr>
        <w:t>Nombre completo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8"/>
          <w:lang w:val="es-ES"/>
        </w:rPr>
      </w:pPr>
    </w:p>
    <w:p w:rsidR="003436C9" w:rsidRPr="003436C9" w:rsidRDefault="003436C9" w:rsidP="003436C9">
      <w:pPr>
        <w:spacing w:after="0" w:line="240" w:lineRule="auto"/>
        <w:jc w:val="center"/>
        <w:rPr>
          <w:rFonts w:ascii="Verdana" w:eastAsia="Times New Roman" w:hAnsi="Verdana" w:cs="Arial"/>
          <w:b/>
          <w:sz w:val="18"/>
          <w:szCs w:val="18"/>
          <w:lang w:val="es-ES"/>
        </w:rPr>
      </w:pPr>
    </w:p>
    <w:p w:rsidR="003436C9" w:rsidRPr="003436C9" w:rsidRDefault="003436C9" w:rsidP="003436C9">
      <w:pPr>
        <w:spacing w:after="0" w:line="240" w:lineRule="auto"/>
        <w:rPr>
          <w:rFonts w:ascii="Verdana" w:eastAsia="Times New Roman" w:hAnsi="Verdana" w:cs="Arial"/>
          <w:b/>
          <w:sz w:val="18"/>
          <w:szCs w:val="16"/>
        </w:rPr>
      </w:pPr>
    </w:p>
    <w:p w:rsidR="003436C9" w:rsidRPr="003436C9" w:rsidRDefault="003436C9" w:rsidP="003436C9">
      <w:pPr>
        <w:spacing w:after="0" w:line="240" w:lineRule="auto"/>
        <w:jc w:val="center"/>
        <w:rPr>
          <w:rFonts w:ascii="Verdana" w:eastAsia="Times New Roman" w:hAnsi="Verdana" w:cs="Calibri"/>
          <w:b/>
          <w:sz w:val="18"/>
          <w:szCs w:val="18"/>
          <w:lang w:val="es-ES"/>
        </w:rPr>
      </w:pPr>
      <w:r w:rsidRPr="003436C9">
        <w:rPr>
          <w:rFonts w:ascii="Verdana" w:eastAsia="Times New Roman" w:hAnsi="Verdana" w:cs="Arial"/>
          <w:b/>
          <w:sz w:val="18"/>
          <w:szCs w:val="16"/>
        </w:rPr>
        <w:br w:type="page"/>
      </w:r>
      <w:r w:rsidRPr="003436C9">
        <w:rPr>
          <w:rFonts w:ascii="Verdana" w:eastAsia="Times New Roman" w:hAnsi="Verdana" w:cs="Calibri"/>
          <w:b/>
          <w:sz w:val="18"/>
          <w:szCs w:val="18"/>
          <w:lang w:val="es-ES"/>
        </w:rPr>
        <w:lastRenderedPageBreak/>
        <w:t>FORMULARIO C-5</w:t>
      </w:r>
    </w:p>
    <w:p w:rsidR="003436C9" w:rsidRPr="003436C9" w:rsidRDefault="003436C9" w:rsidP="003436C9">
      <w:pPr>
        <w:spacing w:after="0" w:line="240" w:lineRule="auto"/>
        <w:jc w:val="center"/>
        <w:rPr>
          <w:rFonts w:ascii="Verdana" w:eastAsia="Times New Roman" w:hAnsi="Verdana" w:cs="Arial"/>
          <w:b/>
          <w:sz w:val="18"/>
          <w:szCs w:val="18"/>
          <w:lang w:val="es-ES"/>
        </w:rPr>
      </w:pPr>
      <w:r w:rsidRPr="003436C9">
        <w:rPr>
          <w:rFonts w:ascii="Verdana" w:eastAsia="Times New Roman" w:hAnsi="Verdana" w:cs="Arial"/>
          <w:b/>
          <w:sz w:val="18"/>
          <w:szCs w:val="18"/>
          <w:lang w:val="es-ES"/>
        </w:rPr>
        <w:t>DECLARACIÓN  JURADA DE CUMPLIMIENTO DE ESPECIFICACIONES TÉCNICAS</w:t>
      </w:r>
    </w:p>
    <w:p w:rsidR="003436C9" w:rsidRPr="003436C9" w:rsidRDefault="003436C9" w:rsidP="003436C9">
      <w:pPr>
        <w:spacing w:after="0" w:line="240" w:lineRule="auto"/>
        <w:jc w:val="both"/>
        <w:rPr>
          <w:rFonts w:ascii="Verdana" w:eastAsia="Times New Roman" w:hAnsi="Verdana" w:cs="Arial"/>
          <w:sz w:val="18"/>
          <w:szCs w:val="18"/>
          <w:lang w:val="es-ES"/>
        </w:rPr>
      </w:pPr>
    </w:p>
    <w:p w:rsidR="003436C9" w:rsidRPr="003436C9" w:rsidRDefault="003436C9" w:rsidP="003436C9">
      <w:pPr>
        <w:spacing w:after="0" w:line="240" w:lineRule="auto"/>
        <w:jc w:val="both"/>
        <w:rPr>
          <w:rFonts w:ascii="Verdana" w:eastAsia="Times New Roman" w:hAnsi="Verdana" w:cs="Arial"/>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De mi consideración:</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_tradnl"/>
        </w:rPr>
      </w:pPr>
      <w:r w:rsidRPr="003436C9">
        <w:rPr>
          <w:rFonts w:ascii="Verdana" w:eastAsia="Times New Roman" w:hAnsi="Verdana" w:cs="Calibri"/>
          <w:sz w:val="18"/>
          <w:szCs w:val="18"/>
          <w:lang w:val="es-ES"/>
        </w:rPr>
        <w:t xml:space="preserve">A nombre de </w:t>
      </w:r>
      <w:r w:rsidRPr="003436C9">
        <w:rPr>
          <w:rFonts w:ascii="Verdana" w:eastAsia="Times New Roman" w:hAnsi="Verdana" w:cs="Calibri"/>
          <w:b/>
          <w:sz w:val="18"/>
          <w:szCs w:val="18"/>
          <w:lang w:val="es-ES"/>
        </w:rPr>
        <w:t>(…………………………………..………</w:t>
      </w:r>
      <w:r w:rsidRPr="003436C9">
        <w:rPr>
          <w:rFonts w:ascii="Verdana" w:eastAsia="Times New Roman" w:hAnsi="Verdana" w:cs="Calibri"/>
          <w:b/>
          <w:i/>
          <w:sz w:val="18"/>
          <w:szCs w:val="18"/>
          <w:lang w:val="es-ES"/>
        </w:rPr>
        <w:t xml:space="preserve">Nombre de la Empresa o Asociación o Consorcio) </w:t>
      </w:r>
      <w:r w:rsidRPr="003436C9">
        <w:rPr>
          <w:rFonts w:ascii="Verdana" w:eastAsia="Times New Roman" w:hAnsi="Verdana" w:cs="Calibri"/>
          <w:sz w:val="18"/>
          <w:szCs w:val="18"/>
          <w:lang w:val="es-ES"/>
        </w:rPr>
        <w:t>a la cual represento, declaro expresamente mi conformidad</w:t>
      </w:r>
      <w:r w:rsidRPr="003436C9">
        <w:rPr>
          <w:rFonts w:ascii="Verdana" w:eastAsia="Times New Roman" w:hAnsi="Verdana" w:cs="Calibri"/>
          <w:sz w:val="18"/>
          <w:szCs w:val="18"/>
          <w:lang w:val="es-ES_tradnl"/>
        </w:rPr>
        <w:t>, compromiso de cumplimiento y manifiesto la siguiente Declaración Jurada conforme con los siguientes puntos:</w:t>
      </w:r>
    </w:p>
    <w:p w:rsidR="003436C9" w:rsidRPr="003436C9" w:rsidRDefault="003436C9" w:rsidP="003436C9">
      <w:pPr>
        <w:spacing w:after="0" w:line="240" w:lineRule="auto"/>
        <w:jc w:val="both"/>
        <w:rPr>
          <w:rFonts w:ascii="Verdana" w:eastAsia="Times New Roman" w:hAnsi="Verdana" w:cs="Calibri"/>
          <w:sz w:val="18"/>
          <w:szCs w:val="18"/>
          <w:lang w:val="es-ES_tradnl"/>
        </w:rPr>
      </w:pPr>
    </w:p>
    <w:p w:rsidR="003436C9" w:rsidRPr="003436C9" w:rsidRDefault="003436C9" w:rsidP="003436C9">
      <w:pPr>
        <w:numPr>
          <w:ilvl w:val="0"/>
          <w:numId w:val="31"/>
        </w:num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3436C9" w:rsidRPr="003436C9" w:rsidRDefault="003436C9" w:rsidP="003436C9">
      <w:pPr>
        <w:numPr>
          <w:ilvl w:val="0"/>
          <w:numId w:val="31"/>
        </w:num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La empresa a la que represento cuenta con el equipo mínimo requerido para la ejecución de la obra, el cual puede ser verificado en cualquier momento en caso de ser necesario.</w:t>
      </w:r>
    </w:p>
    <w:p w:rsidR="003436C9" w:rsidRPr="003436C9" w:rsidRDefault="003436C9" w:rsidP="003436C9">
      <w:pPr>
        <w:numPr>
          <w:ilvl w:val="0"/>
          <w:numId w:val="31"/>
        </w:numPr>
        <w:spacing w:after="0" w:line="240" w:lineRule="auto"/>
        <w:jc w:val="both"/>
        <w:rPr>
          <w:rFonts w:ascii="Verdana" w:eastAsia="Times New Roman" w:hAnsi="Verdana" w:cs="Calibri"/>
          <w:sz w:val="18"/>
          <w:szCs w:val="18"/>
          <w:lang w:val="es-ES"/>
        </w:rPr>
      </w:pPr>
      <w:r w:rsidRPr="003436C9">
        <w:rPr>
          <w:rFonts w:ascii="Verdana" w:eastAsia="Times New Roman" w:hAnsi="Verdana" w:cs="Calibri"/>
          <w:sz w:val="18"/>
          <w:szCs w:val="18"/>
          <w:lang w:val="es-ES"/>
        </w:rPr>
        <w:t>Se garantiza la movilización y permanencia de los equipos de acuerdo al cronograma de ejecución de la obra.</w:t>
      </w:r>
    </w:p>
    <w:p w:rsidR="003436C9" w:rsidRPr="003436C9" w:rsidRDefault="003436C9" w:rsidP="003436C9">
      <w:pPr>
        <w:numPr>
          <w:ilvl w:val="0"/>
          <w:numId w:val="31"/>
        </w:numPr>
        <w:spacing w:after="0" w:line="240" w:lineRule="auto"/>
        <w:jc w:val="both"/>
        <w:rPr>
          <w:rFonts w:ascii="Verdana" w:eastAsia="Times New Roman" w:hAnsi="Verdana" w:cs="Arial"/>
          <w:sz w:val="18"/>
          <w:szCs w:val="18"/>
        </w:rPr>
      </w:pPr>
      <w:r w:rsidRPr="003436C9">
        <w:rPr>
          <w:rFonts w:ascii="Verdana" w:eastAsia="Times New Roman" w:hAnsi="Verdana" w:cs="Arial"/>
          <w:sz w:val="18"/>
          <w:szCs w:val="18"/>
        </w:rPr>
        <w:t>Que la empresa a la cual represento velará el cumplimiento a las especificaciones técnicas establecidas en el presente DBC.</w:t>
      </w:r>
    </w:p>
    <w:p w:rsidR="003436C9" w:rsidRPr="003436C9" w:rsidRDefault="003436C9" w:rsidP="003436C9">
      <w:pPr>
        <w:numPr>
          <w:ilvl w:val="0"/>
          <w:numId w:val="31"/>
        </w:numPr>
        <w:spacing w:after="0" w:line="240" w:lineRule="auto"/>
        <w:jc w:val="both"/>
        <w:rPr>
          <w:rFonts w:ascii="Verdana" w:eastAsia="Times New Roman" w:hAnsi="Verdana" w:cs="Arial"/>
          <w:sz w:val="18"/>
          <w:szCs w:val="18"/>
          <w:lang w:val="es-ES"/>
        </w:rPr>
      </w:pPr>
      <w:r w:rsidRPr="003436C9">
        <w:rPr>
          <w:rFonts w:ascii="Verdana" w:eastAsia="Times New Roman" w:hAnsi="Verdana" w:cs="Arial"/>
          <w:sz w:val="18"/>
          <w:szCs w:val="18"/>
          <w:lang w:val="es-ES"/>
        </w:rPr>
        <w:t>En caso de incumplimiento de las especificaciones técnicas en plena ejecución de la obra conforme a contrato, me doy por notificado y YPFB se reserva el derecho de tomar las acciones legales y administrativas que la ley le ampara.</w:t>
      </w: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Calibri"/>
          <w:sz w:val="18"/>
          <w:szCs w:val="18"/>
          <w:lang w:val="es-ES"/>
        </w:rPr>
      </w:pPr>
    </w:p>
    <w:p w:rsidR="003436C9" w:rsidRPr="003436C9" w:rsidRDefault="003436C9" w:rsidP="003436C9">
      <w:pPr>
        <w:spacing w:after="0" w:line="240" w:lineRule="auto"/>
        <w:jc w:val="both"/>
        <w:rPr>
          <w:rFonts w:ascii="Verdana" w:eastAsia="Times New Roman" w:hAnsi="Verdana" w:cs="Arial"/>
          <w:sz w:val="18"/>
          <w:szCs w:val="18"/>
          <w:lang w:val="es-ES"/>
        </w:rPr>
      </w:pPr>
    </w:p>
    <w:p w:rsidR="003436C9" w:rsidRPr="003436C9" w:rsidRDefault="003436C9" w:rsidP="003436C9">
      <w:pPr>
        <w:spacing w:after="0" w:line="240" w:lineRule="auto"/>
        <w:jc w:val="center"/>
        <w:rPr>
          <w:rFonts w:ascii="Verdana" w:eastAsia="Times New Roman" w:hAnsi="Verdana" w:cs="Arial"/>
          <w:sz w:val="16"/>
          <w:szCs w:val="16"/>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Verdana" w:eastAsia="Times New Roman" w:hAnsi="Verdana" w:cs="Arial"/>
          <w:b/>
          <w:sz w:val="18"/>
          <w:szCs w:val="18"/>
          <w:lang w:val="es-ES"/>
        </w:rPr>
      </w:pPr>
      <w:r w:rsidRPr="003436C9">
        <w:rPr>
          <w:rFonts w:ascii="Calibri" w:eastAsia="Times New Roman" w:hAnsi="Calibri" w:cs="Calibri"/>
          <w:b/>
          <w:sz w:val="20"/>
          <w:szCs w:val="20"/>
          <w:lang w:val="es-ES"/>
        </w:rPr>
        <w:t>Nombre completo del Propietario o Representante Legal de la Empresa</w:t>
      </w:r>
      <w:r w:rsidRPr="003436C9">
        <w:rPr>
          <w:rFonts w:ascii="Calibri" w:eastAsia="Times New Roman" w:hAnsi="Calibri" w:cs="Calibri"/>
          <w:b/>
          <w:bCs/>
          <w:i/>
          <w:iCs/>
          <w:sz w:val="20"/>
          <w:szCs w:val="20"/>
          <w:lang w:val="es-ES"/>
        </w:rPr>
        <w:t xml:space="preserve"> </w:t>
      </w:r>
      <w:r w:rsidRPr="003436C9">
        <w:rPr>
          <w:rFonts w:ascii="Verdana" w:eastAsia="Times New Roman" w:hAnsi="Verdana" w:cs="Arial"/>
          <w:b/>
          <w:sz w:val="18"/>
          <w:szCs w:val="16"/>
        </w:rPr>
        <w:br w:type="page"/>
      </w:r>
      <w:r w:rsidRPr="003436C9">
        <w:rPr>
          <w:rFonts w:ascii="Verdana" w:eastAsia="Times New Roman" w:hAnsi="Verdana" w:cs="Arial"/>
          <w:b/>
          <w:sz w:val="18"/>
          <w:szCs w:val="18"/>
          <w:lang w:val="es-ES"/>
        </w:rPr>
        <w:lastRenderedPageBreak/>
        <w:t>PROPUESTA TÉCNICA</w:t>
      </w:r>
    </w:p>
    <w:p w:rsidR="003436C9" w:rsidRPr="003436C9" w:rsidRDefault="003436C9" w:rsidP="003436C9">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436C9" w:rsidRPr="003436C9" w:rsidTr="00796CBA">
        <w:trPr>
          <w:tblHeader/>
        </w:trPr>
        <w:tc>
          <w:tcPr>
            <w:tcW w:w="2526" w:type="dxa"/>
            <w:shd w:val="clear" w:color="auto" w:fill="17365D"/>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Para ser llenado por el proponente de acuerdo a lo establecido en las Especificaciones Técnicas</w:t>
            </w:r>
          </w:p>
        </w:tc>
      </w:tr>
      <w:tr w:rsidR="003436C9" w:rsidRPr="003436C9" w:rsidTr="00796CBA">
        <w:trPr>
          <w:trHeight w:val="472"/>
        </w:trPr>
        <w:tc>
          <w:tcPr>
            <w:tcW w:w="2526" w:type="dxa"/>
            <w:shd w:val="clear" w:color="auto" w:fill="F2F2F2"/>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Propuesta (*)</w:t>
            </w:r>
          </w:p>
        </w:tc>
      </w:tr>
      <w:tr w:rsidR="003436C9" w:rsidRPr="003436C9" w:rsidTr="00796CBA">
        <w:trPr>
          <w:trHeight w:val="612"/>
        </w:trPr>
        <w:tc>
          <w:tcPr>
            <w:tcW w:w="2526" w:type="dxa"/>
          </w:tcPr>
          <w:p w:rsidR="003436C9" w:rsidRPr="003436C9" w:rsidRDefault="003436C9" w:rsidP="003436C9">
            <w:pPr>
              <w:spacing w:after="0" w:line="240" w:lineRule="auto"/>
              <w:jc w:val="both"/>
              <w:rPr>
                <w:rFonts w:ascii="Calibri" w:eastAsia="Times New Roman" w:hAnsi="Calibri" w:cs="Calibri"/>
                <w:sz w:val="20"/>
                <w:szCs w:val="20"/>
                <w:lang w:val="es-ES"/>
              </w:rPr>
            </w:pPr>
          </w:p>
        </w:tc>
      </w:tr>
    </w:tbl>
    <w:p w:rsidR="003436C9" w:rsidRPr="003436C9" w:rsidRDefault="003436C9" w:rsidP="003436C9">
      <w:pPr>
        <w:spacing w:after="0" w:line="240" w:lineRule="auto"/>
        <w:jc w:val="both"/>
        <w:rPr>
          <w:rFonts w:ascii="Calibri" w:eastAsia="Times New Roman" w:hAnsi="Calibri" w:cs="Calibri"/>
          <w:sz w:val="18"/>
          <w:szCs w:val="18"/>
          <w:lang w:val="es-ES"/>
        </w:rPr>
      </w:pPr>
      <w:r w:rsidRPr="003436C9">
        <w:rPr>
          <w:rFonts w:ascii="Calibri" w:eastAsia="Times New Roman" w:hAnsi="Calibri" w:cs="Calibri"/>
          <w:sz w:val="18"/>
          <w:szCs w:val="18"/>
          <w:lang w:val="es-ES"/>
        </w:rPr>
        <w:t>(*) La propuesta deberá contener como mínimo: Objetivos, Alcance, Metodología y Plan de trabajo.</w:t>
      </w:r>
    </w:p>
    <w:p w:rsidR="003436C9" w:rsidRPr="003436C9" w:rsidRDefault="003436C9" w:rsidP="003436C9">
      <w:pPr>
        <w:spacing w:after="0" w:line="240" w:lineRule="auto"/>
        <w:jc w:val="center"/>
        <w:rPr>
          <w:rFonts w:ascii="Calibri" w:eastAsia="Times New Roman" w:hAnsi="Calibri" w:cs="Calibri"/>
          <w:b/>
          <w:sz w:val="18"/>
          <w:szCs w:val="16"/>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color w:val="FF0000"/>
          <w:sz w:val="18"/>
          <w:szCs w:val="18"/>
          <w:lang w:val="es-ES"/>
        </w:rPr>
      </w:pPr>
    </w:p>
    <w:p w:rsidR="003436C9" w:rsidRPr="003436C9" w:rsidRDefault="003436C9" w:rsidP="003436C9">
      <w:pPr>
        <w:spacing w:after="0" w:line="240" w:lineRule="auto"/>
        <w:jc w:val="center"/>
        <w:rPr>
          <w:rFonts w:ascii="Calibri" w:eastAsia="Times New Roman" w:hAnsi="Calibri" w:cs="Calibri"/>
          <w:b/>
          <w:sz w:val="18"/>
          <w:szCs w:val="16"/>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Firma del Propietario o Representante Legal de la Empresa</w:t>
      </w:r>
    </w:p>
    <w:p w:rsidR="003436C9" w:rsidRPr="003436C9" w:rsidRDefault="003436C9" w:rsidP="003436C9">
      <w:pPr>
        <w:spacing w:after="0" w:line="240" w:lineRule="auto"/>
        <w:jc w:val="center"/>
        <w:rPr>
          <w:rFonts w:ascii="Calibri" w:eastAsia="Times New Roman" w:hAnsi="Calibri" w:cs="Calibri"/>
          <w:b/>
          <w:sz w:val="20"/>
          <w:szCs w:val="20"/>
        </w:rPr>
      </w:pPr>
      <w:r w:rsidRPr="003436C9">
        <w:rPr>
          <w:rFonts w:ascii="Calibri" w:eastAsia="Times New Roman" w:hAnsi="Calibri" w:cs="Calibri"/>
          <w:b/>
          <w:sz w:val="20"/>
          <w:szCs w:val="20"/>
          <w:lang w:val="es-ES"/>
        </w:rPr>
        <w:t>Nombre completo del Propietario o Representante Legal de la Empresa</w:t>
      </w:r>
      <w:r w:rsidRPr="003436C9">
        <w:rPr>
          <w:rFonts w:ascii="Calibri" w:eastAsia="Times New Roman" w:hAnsi="Calibri" w:cs="Calibri"/>
          <w:b/>
          <w:bCs/>
          <w:i/>
          <w:iCs/>
          <w:sz w:val="20"/>
          <w:szCs w:val="20"/>
          <w:lang w:val="es-ES"/>
        </w:rPr>
        <w:t xml:space="preserve"> </w:t>
      </w:r>
      <w:r w:rsidRPr="003436C9">
        <w:rPr>
          <w:rFonts w:ascii="Calibri" w:eastAsia="Times New Roman" w:hAnsi="Calibri" w:cs="Calibri"/>
          <w:b/>
          <w:bCs/>
          <w:i/>
          <w:iCs/>
          <w:sz w:val="20"/>
          <w:szCs w:val="20"/>
          <w:lang w:val="es-ES"/>
        </w:rPr>
        <w:br w:type="page"/>
      </w:r>
      <w:r w:rsidRPr="003436C9">
        <w:rPr>
          <w:rFonts w:ascii="Calibri" w:eastAsia="Times New Roman" w:hAnsi="Calibri" w:cs="Calibri"/>
          <w:b/>
          <w:sz w:val="20"/>
          <w:szCs w:val="20"/>
        </w:rPr>
        <w:lastRenderedPageBreak/>
        <w:t>PARTE IV</w:t>
      </w:r>
    </w:p>
    <w:p w:rsidR="003436C9" w:rsidRPr="003436C9" w:rsidRDefault="003436C9" w:rsidP="003436C9">
      <w:pPr>
        <w:keepNext/>
        <w:spacing w:before="240" w:after="60" w:line="240" w:lineRule="auto"/>
        <w:jc w:val="center"/>
        <w:outlineLvl w:val="1"/>
        <w:rPr>
          <w:rFonts w:ascii="Calibri" w:eastAsia="Times New Roman" w:hAnsi="Calibri" w:cs="Calibri"/>
          <w:b/>
          <w:bCs/>
          <w:iCs/>
          <w:color w:val="000000"/>
          <w:sz w:val="20"/>
          <w:szCs w:val="20"/>
          <w:u w:val="single"/>
          <w:lang w:val="es-ES"/>
        </w:rPr>
      </w:pPr>
      <w:r w:rsidRPr="003436C9">
        <w:rPr>
          <w:rFonts w:ascii="Calibri" w:eastAsia="Times New Roman" w:hAnsi="Calibri" w:cs="Calibri"/>
          <w:b/>
          <w:bCs/>
          <w:iCs/>
          <w:color w:val="000000"/>
          <w:sz w:val="20"/>
          <w:szCs w:val="20"/>
          <w:u w:val="single"/>
          <w:lang w:val="es-ES"/>
        </w:rPr>
        <w:t>EVALUACIÓN PARA LA CONTRATACIÓN OBRAS</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Previa a la evaluación del método de selección establecido en el presente DBC (Precio Evaluado Más Bajo o Calidad Propuesta Técnica y Costo), se deberá realizar la evaluación preliminar y verificación de errores aritméticos. </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8"/>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EVALUACIÓN PRELIMINAR </w:t>
      </w:r>
    </w:p>
    <w:p w:rsidR="003436C9" w:rsidRPr="003436C9" w:rsidRDefault="003436C9" w:rsidP="003436C9">
      <w:pPr>
        <w:spacing w:after="0" w:line="240" w:lineRule="auto"/>
        <w:ind w:left="426"/>
        <w:jc w:val="both"/>
        <w:rPr>
          <w:rFonts w:ascii="Calibri" w:eastAsia="Times New Roman" w:hAnsi="Calibri" w:cs="Calibri"/>
          <w:b/>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caso de existir aspectos subsanables, el Comité de Habilitación podrá solicitar consultas, aclaraciones o aspectos que sea subsanables de sus propuestas, debiendo tener el respaldo de los mismos.</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8"/>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VERIFICACIÓN DE ERRORES ARITMETICOS</w:t>
      </w: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9"/>
        </w:num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exista discrepancia entre los montos indicados en numeral y literal, prevalecerá el literal.</w:t>
      </w:r>
    </w:p>
    <w:p w:rsidR="003436C9" w:rsidRPr="003436C9" w:rsidRDefault="003436C9" w:rsidP="003436C9">
      <w:pPr>
        <w:numPr>
          <w:ilvl w:val="0"/>
          <w:numId w:val="19"/>
        </w:num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Cuando el monto resultado de la multiplicación del precio unitario por la cantidad, sea incorrecto, prevalecerá el precio unitario cotizado para obtener el monto ajustado. </w:t>
      </w:r>
    </w:p>
    <w:p w:rsidR="003436C9" w:rsidRPr="003436C9" w:rsidRDefault="003436C9" w:rsidP="003436C9">
      <w:pPr>
        <w:numPr>
          <w:ilvl w:val="0"/>
          <w:numId w:val="19"/>
        </w:num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Si la diferencia entre el monto leído de la oferta y el monto ajustado de la revisión aritmética es menor o igual al dos por ciento (2%), se ajustará la oferta; caso contrario la oferta será descalificada.</w:t>
      </w:r>
      <w:r w:rsidRPr="003436C9">
        <w:rPr>
          <w:rFonts w:ascii="Calibri" w:eastAsia="Times New Roman" w:hAnsi="Calibri" w:cs="Calibri"/>
          <w:strike/>
          <w:sz w:val="20"/>
          <w:szCs w:val="20"/>
          <w:lang w:val="es-ES"/>
        </w:rPr>
        <w:t xml:space="preserve"> </w:t>
      </w:r>
    </w:p>
    <w:p w:rsidR="003436C9" w:rsidRPr="003436C9" w:rsidRDefault="003436C9" w:rsidP="003436C9">
      <w:pPr>
        <w:numPr>
          <w:ilvl w:val="0"/>
          <w:numId w:val="19"/>
        </w:numPr>
        <w:spacing w:after="0" w:line="240" w:lineRule="auto"/>
        <w:ind w:left="567"/>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Si el monto ajustado por revisión aritmética supera el precio referencial, la oferta será descalificada, solo en caso que el precio referencial hubiera sido público. </w:t>
      </w:r>
    </w:p>
    <w:p w:rsidR="003436C9" w:rsidRPr="003436C9" w:rsidRDefault="003436C9" w:rsidP="003436C9">
      <w:pPr>
        <w:spacing w:after="0" w:line="240" w:lineRule="auto"/>
        <w:jc w:val="both"/>
        <w:rPr>
          <w:rFonts w:ascii="Calibri" w:eastAsia="Times New Roman" w:hAnsi="Calibri" w:cs="Calibri"/>
          <w:b/>
          <w:sz w:val="20"/>
          <w:szCs w:val="20"/>
          <w:lang w:val="es-ES"/>
        </w:rPr>
      </w:pPr>
    </w:p>
    <w:p w:rsidR="003436C9" w:rsidRPr="003436C9" w:rsidRDefault="003436C9" w:rsidP="003436C9">
      <w:pPr>
        <w:numPr>
          <w:ilvl w:val="0"/>
          <w:numId w:val="18"/>
        </w:numPr>
        <w:spacing w:after="0" w:line="240" w:lineRule="auto"/>
        <w:ind w:left="426" w:hanging="426"/>
        <w:jc w:val="both"/>
        <w:rPr>
          <w:rFonts w:ascii="Calibri" w:eastAsia="Times New Roman" w:hAnsi="Calibri" w:cs="Calibri"/>
          <w:b/>
          <w:color w:val="FF0000"/>
          <w:sz w:val="20"/>
          <w:szCs w:val="20"/>
          <w:highlight w:val="yellow"/>
          <w:lang w:val="es-ES"/>
        </w:rPr>
      </w:pPr>
      <w:r w:rsidRPr="003436C9">
        <w:rPr>
          <w:rFonts w:ascii="Calibri" w:eastAsia="Times New Roman" w:hAnsi="Calibri" w:cs="Calibri"/>
          <w:b/>
          <w:sz w:val="20"/>
          <w:szCs w:val="20"/>
          <w:highlight w:val="yellow"/>
          <w:lang w:val="es-ES"/>
        </w:rPr>
        <w:t xml:space="preserve">METODO DE SELECCIÓN - PRECIO EVALUADO MAS BAJO </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procedimiento de evaluación será el siguiente:</w:t>
      </w:r>
    </w:p>
    <w:p w:rsidR="003436C9" w:rsidRPr="003436C9" w:rsidRDefault="003436C9" w:rsidP="003436C9">
      <w:pPr>
        <w:spacing w:after="0" w:line="240" w:lineRule="auto"/>
        <w:jc w:val="both"/>
        <w:rPr>
          <w:rFonts w:ascii="Calibri" w:eastAsia="Times New Roman" w:hAnsi="Calibri" w:cs="Calibri"/>
          <w:b/>
          <w:color w:val="000000"/>
          <w:sz w:val="20"/>
          <w:szCs w:val="20"/>
          <w:lang w:val="es-ES"/>
        </w:rPr>
      </w:pPr>
    </w:p>
    <w:p w:rsidR="003436C9" w:rsidRPr="003436C9" w:rsidRDefault="003436C9" w:rsidP="003436C9">
      <w:pPr>
        <w:numPr>
          <w:ilvl w:val="0"/>
          <w:numId w:val="20"/>
        </w:numPr>
        <w:spacing w:after="0" w:line="240" w:lineRule="auto"/>
        <w:ind w:left="426" w:hanging="426"/>
        <w:jc w:val="both"/>
        <w:rPr>
          <w:rFonts w:ascii="Calibri" w:eastAsia="Times New Roman" w:hAnsi="Calibri" w:cs="Calibri"/>
          <w:b/>
          <w:color w:val="000000"/>
          <w:sz w:val="20"/>
          <w:szCs w:val="20"/>
          <w:lang w:val="es-ES"/>
        </w:rPr>
      </w:pPr>
      <w:r w:rsidRPr="003436C9">
        <w:rPr>
          <w:rFonts w:ascii="Calibri" w:eastAsia="Times New Roman" w:hAnsi="Calibri" w:cs="Calibri"/>
          <w:b/>
          <w:color w:val="000000"/>
          <w:sz w:val="20"/>
          <w:szCs w:val="20"/>
          <w:lang w:val="es-ES"/>
        </w:rPr>
        <w:t xml:space="preserve">Evaluación Económica </w:t>
      </w: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Comité de Evaluación en base a la/las propuesta(s) económica(s) ajustada(s) y que no hayan superado el precio referencial, determinará en orden de prelación las mismas con relación a la propuesta económica más baja.</w:t>
      </w:r>
    </w:p>
    <w:p w:rsidR="003436C9" w:rsidRPr="003436C9" w:rsidRDefault="003436C9" w:rsidP="003436C9">
      <w:pPr>
        <w:numPr>
          <w:ilvl w:val="0"/>
          <w:numId w:val="20"/>
        </w:numPr>
        <w:spacing w:after="0" w:line="240" w:lineRule="auto"/>
        <w:ind w:left="426" w:hanging="426"/>
        <w:jc w:val="both"/>
        <w:rPr>
          <w:rFonts w:ascii="Calibri" w:eastAsia="Times New Roman" w:hAnsi="Calibri" w:cs="Calibri"/>
          <w:b/>
          <w:color w:val="000000"/>
          <w:sz w:val="20"/>
          <w:szCs w:val="20"/>
          <w:lang w:val="es-ES"/>
        </w:rPr>
      </w:pPr>
      <w:r w:rsidRPr="003436C9">
        <w:rPr>
          <w:rFonts w:ascii="Calibri" w:eastAsia="Times New Roman" w:hAnsi="Calibri" w:cs="Calibri"/>
          <w:b/>
          <w:color w:val="000000"/>
          <w:sz w:val="20"/>
          <w:szCs w:val="20"/>
          <w:lang w:val="es-ES"/>
        </w:rPr>
        <w:t xml:space="preserve">Evaluación Técnica </w:t>
      </w: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El Comité de Evaluación efectuará la evaluación técnica de los formularios y/o documentos solicitados en el DBC de las propuestas habilitadas aplicando la metodología CUMPLE/NO CUMPLE.</w:t>
      </w: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En caso de existir aspectos subsanables, el Comité de Evaluación podrá solicitar al/los proponente(s) consultas, aclaraciones o aspectos que sean subsanables de sus propuestas, debiendo tener el respaldo de los mismos.</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spacing w:after="0" w:line="240" w:lineRule="auto"/>
        <w:rPr>
          <w:rFonts w:ascii="Calibri" w:eastAsia="Times New Roman" w:hAnsi="Calibri" w:cs="Calibri"/>
          <w:sz w:val="20"/>
          <w:szCs w:val="20"/>
          <w:lang w:val="es-ES"/>
        </w:rPr>
      </w:pPr>
      <w:r w:rsidRPr="003436C9">
        <w:rPr>
          <w:rFonts w:ascii="Calibri" w:eastAsia="Times New Roman" w:hAnsi="Calibri" w:cs="Calibri"/>
          <w:sz w:val="20"/>
          <w:szCs w:val="20"/>
          <w:lang w:val="es-ES"/>
        </w:rPr>
        <w:t>De no existir propuestas que cumplan los aspectos requeridos en el DBC las mismas serán descalificadas.</w:t>
      </w:r>
    </w:p>
    <w:p w:rsidR="003436C9" w:rsidRPr="003436C9" w:rsidRDefault="003436C9" w:rsidP="003436C9">
      <w:pPr>
        <w:spacing w:after="0" w:line="240" w:lineRule="auto"/>
        <w:rPr>
          <w:rFonts w:ascii="Calibri" w:eastAsia="Times New Roman" w:hAnsi="Calibri" w:cs="Calibri"/>
          <w:sz w:val="20"/>
          <w:szCs w:val="20"/>
          <w:lang w:val="es-ES"/>
        </w:rPr>
      </w:pPr>
    </w:p>
    <w:p w:rsidR="003436C9" w:rsidRPr="003436C9" w:rsidRDefault="003436C9" w:rsidP="003436C9">
      <w:pPr>
        <w:numPr>
          <w:ilvl w:val="0"/>
          <w:numId w:val="20"/>
        </w:numPr>
        <w:spacing w:after="0" w:line="240" w:lineRule="auto"/>
        <w:ind w:left="426" w:hanging="426"/>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Resultado de la Evaluación</w:t>
      </w:r>
    </w:p>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Una vez evaluadas las propuestas mediante el método de selección de Precio Evaluado Más Bajo, se recomendará mediante informe al Responsable de Contratación Directa la adjudicación ó concertación ó declaratoria desierta.</w:t>
      </w:r>
    </w:p>
    <w:p w:rsidR="003436C9" w:rsidRPr="003436C9" w:rsidRDefault="003436C9" w:rsidP="003436C9">
      <w:pPr>
        <w:spacing w:after="0" w:line="240" w:lineRule="auto"/>
        <w:jc w:val="both"/>
        <w:rPr>
          <w:rFonts w:ascii="Calibri" w:eastAsia="Times New Roman" w:hAnsi="Calibri" w:cs="Calibri"/>
          <w:sz w:val="20"/>
          <w:szCs w:val="20"/>
          <w:lang w:val="es-ES"/>
        </w:rPr>
      </w:pPr>
    </w:p>
    <w:p w:rsidR="003436C9" w:rsidRPr="003436C9" w:rsidRDefault="003436C9" w:rsidP="003436C9">
      <w:pPr>
        <w:numPr>
          <w:ilvl w:val="0"/>
          <w:numId w:val="18"/>
        </w:numPr>
        <w:spacing w:after="0" w:line="240" w:lineRule="auto"/>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METODO DE SELECCIÓN – CALIDAD PROPUESTA TÉCNICA Y COSTO </w:t>
      </w:r>
    </w:p>
    <w:p w:rsidR="003436C9" w:rsidRPr="003436C9" w:rsidRDefault="003436C9" w:rsidP="003436C9">
      <w:pPr>
        <w:spacing w:after="0" w:line="240" w:lineRule="auto"/>
        <w:jc w:val="both"/>
        <w:rPr>
          <w:rFonts w:ascii="Calibri" w:eastAsia="Times New Roman" w:hAnsi="Calibri" w:cs="Calibri"/>
          <w:b/>
          <w:color w:val="000000"/>
          <w:sz w:val="20"/>
          <w:szCs w:val="20"/>
          <w:lang w:val="es-ES"/>
        </w:rPr>
      </w:pPr>
      <w:bookmarkStart w:id="6" w:name="_GoBack"/>
      <w:bookmarkEnd w:id="6"/>
      <w:r w:rsidRPr="00D144C2">
        <w:rPr>
          <w:rFonts w:ascii="Calibri" w:eastAsia="Times New Roman" w:hAnsi="Calibri" w:cs="Calibri"/>
          <w:b/>
          <w:color w:val="000000"/>
          <w:sz w:val="20"/>
          <w:szCs w:val="20"/>
          <w:highlight w:val="yellow"/>
          <w:lang w:val="es-ES"/>
        </w:rPr>
        <w:t>NO APLICA</w:t>
      </w:r>
    </w:p>
    <w:p w:rsidR="003436C9" w:rsidRPr="003436C9" w:rsidRDefault="003436C9" w:rsidP="003436C9">
      <w:pPr>
        <w:spacing w:after="0" w:line="240" w:lineRule="auto"/>
        <w:jc w:val="center"/>
        <w:rPr>
          <w:rFonts w:ascii="Calibri" w:eastAsia="Times New Roman" w:hAnsi="Calibri" w:cs="Calibri"/>
          <w:b/>
          <w:bCs/>
          <w:sz w:val="20"/>
          <w:szCs w:val="20"/>
          <w:lang w:val="es-ES"/>
        </w:rPr>
      </w:pPr>
      <w:r w:rsidRPr="003436C9">
        <w:rPr>
          <w:rFonts w:ascii="Calibri" w:eastAsia="Times New Roman" w:hAnsi="Calibri" w:cs="Calibri"/>
          <w:b/>
          <w:bCs/>
          <w:sz w:val="20"/>
          <w:szCs w:val="20"/>
          <w:lang w:val="es-ES"/>
        </w:rPr>
        <w:br w:type="page"/>
      </w:r>
      <w:r w:rsidRPr="003436C9">
        <w:rPr>
          <w:rFonts w:ascii="Calibri" w:eastAsia="Times New Roman" w:hAnsi="Calibri" w:cs="Calibri"/>
          <w:b/>
          <w:bCs/>
          <w:sz w:val="20"/>
          <w:szCs w:val="20"/>
          <w:lang w:val="es-ES"/>
        </w:rPr>
        <w:lastRenderedPageBreak/>
        <w:t>PARTE V</w:t>
      </w:r>
    </w:p>
    <w:p w:rsidR="003436C9" w:rsidRPr="003436C9" w:rsidRDefault="003436C9" w:rsidP="003436C9">
      <w:pPr>
        <w:tabs>
          <w:tab w:val="center" w:pos="5833"/>
          <w:tab w:val="right" w:pos="10252"/>
        </w:tabs>
        <w:spacing w:after="0" w:line="240" w:lineRule="auto"/>
        <w:jc w:val="center"/>
        <w:rPr>
          <w:rFonts w:ascii="Calibri" w:eastAsia="Times New Roman" w:hAnsi="Calibri" w:cs="Calibri"/>
          <w:b/>
          <w:sz w:val="20"/>
        </w:rPr>
      </w:pPr>
      <w:r w:rsidRPr="003436C9">
        <w:rPr>
          <w:rFonts w:ascii="Calibri" w:eastAsia="Times New Roman" w:hAnsi="Calibri" w:cs="Calibri"/>
          <w:b/>
          <w:sz w:val="20"/>
        </w:rPr>
        <w:t xml:space="preserve">Formulario de Verificación </w:t>
      </w:r>
    </w:p>
    <w:p w:rsidR="003436C9" w:rsidRPr="003436C9" w:rsidRDefault="003436C9" w:rsidP="003436C9">
      <w:pPr>
        <w:tabs>
          <w:tab w:val="center" w:pos="5833"/>
          <w:tab w:val="right" w:pos="10252"/>
        </w:tabs>
        <w:spacing w:after="0" w:line="240" w:lineRule="auto"/>
        <w:jc w:val="center"/>
        <w:rPr>
          <w:rFonts w:ascii="Calibri" w:eastAsia="Times New Roman" w:hAnsi="Calibri" w:cs="Calibri"/>
          <w:b/>
          <w:sz w:val="20"/>
          <w:highlight w:val="yellow"/>
        </w:rPr>
      </w:pPr>
      <w:r w:rsidRPr="003436C9">
        <w:rPr>
          <w:rFonts w:ascii="Calibri" w:eastAsia="Times New Roman" w:hAnsi="Calibri" w:cs="Calibri"/>
          <w:b/>
          <w:sz w:val="20"/>
          <w:highlight w:val="yellow"/>
        </w:rPr>
        <w:t>(A ser usado en el acto de apertura de propuestas por el Comité de Habilitación)</w:t>
      </w:r>
    </w:p>
    <w:p w:rsidR="003436C9" w:rsidRPr="003436C9" w:rsidRDefault="003436C9" w:rsidP="003436C9">
      <w:pPr>
        <w:tabs>
          <w:tab w:val="center" w:pos="5833"/>
          <w:tab w:val="right" w:pos="10252"/>
        </w:tabs>
        <w:spacing w:after="0" w:line="240" w:lineRule="auto"/>
        <w:jc w:val="center"/>
        <w:rPr>
          <w:rFonts w:ascii="Calibri" w:eastAsia="Times New Roman" w:hAnsi="Calibri" w:cs="Calibri"/>
          <w:b/>
          <w:sz w:val="20"/>
          <w:highlight w:val="yellow"/>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3436C9" w:rsidRPr="003436C9" w:rsidTr="00796CB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3436C9" w:rsidRPr="003436C9" w:rsidRDefault="003436C9" w:rsidP="003436C9">
            <w:pPr>
              <w:spacing w:after="0" w:line="240" w:lineRule="auto"/>
              <w:rPr>
                <w:rFonts w:ascii="Calibri" w:eastAsia="Times New Roman" w:hAnsi="Calibri" w:cs="Arial"/>
                <w:b/>
                <w:sz w:val="20"/>
                <w:szCs w:val="20"/>
                <w:lang w:val="es-ES"/>
              </w:rPr>
            </w:pPr>
            <w:r w:rsidRPr="003436C9">
              <w:rPr>
                <w:rFonts w:ascii="Calibri" w:eastAsia="Times New Roman" w:hAnsi="Calibri" w:cs="Arial"/>
                <w:b/>
                <w:sz w:val="20"/>
                <w:szCs w:val="20"/>
                <w:lang w:val="es-ES"/>
              </w:rPr>
              <w:t>DATOS GENERALES DEL PROCESO</w:t>
            </w:r>
          </w:p>
        </w:tc>
      </w:tr>
      <w:tr w:rsidR="003436C9" w:rsidRPr="003436C9" w:rsidTr="00796CB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3436C9" w:rsidRPr="003436C9" w:rsidRDefault="003436C9" w:rsidP="003436C9">
            <w:pPr>
              <w:spacing w:after="0" w:line="240" w:lineRule="auto"/>
              <w:rPr>
                <w:rFonts w:ascii="Calibri" w:eastAsia="Times New Roman" w:hAnsi="Calibri" w:cs="Arial"/>
                <w:sz w:val="10"/>
                <w:lang w:val="es-ES"/>
              </w:rPr>
            </w:pPr>
          </w:p>
        </w:tc>
        <w:tc>
          <w:tcPr>
            <w:tcW w:w="532" w:type="dxa"/>
            <w:tcBorders>
              <w:top w:val="single" w:sz="4" w:space="0" w:color="auto"/>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10"/>
                <w:lang w:val="es-ES"/>
              </w:rPr>
            </w:pPr>
          </w:p>
        </w:tc>
        <w:tc>
          <w:tcPr>
            <w:tcW w:w="76" w:type="dxa"/>
            <w:tcBorders>
              <w:top w:val="single" w:sz="4" w:space="0" w:color="auto"/>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10"/>
                <w:lang w:val="es-ES"/>
              </w:rPr>
            </w:pPr>
          </w:p>
        </w:tc>
        <w:tc>
          <w:tcPr>
            <w:tcW w:w="5487" w:type="dxa"/>
            <w:gridSpan w:val="3"/>
            <w:tcBorders>
              <w:top w:val="single" w:sz="4" w:space="0" w:color="auto"/>
              <w:left w:val="nil"/>
              <w:bottom w:val="nil"/>
              <w:right w:val="single" w:sz="4" w:space="0" w:color="auto"/>
            </w:tcBorders>
            <w:vAlign w:val="center"/>
          </w:tcPr>
          <w:p w:rsidR="003436C9" w:rsidRPr="003436C9" w:rsidRDefault="003436C9" w:rsidP="003436C9">
            <w:pPr>
              <w:spacing w:after="0" w:line="240" w:lineRule="auto"/>
              <w:jc w:val="center"/>
              <w:rPr>
                <w:rFonts w:ascii="Calibri" w:eastAsia="Times New Roman" w:hAnsi="Calibri" w:cs="Arial"/>
                <w:b/>
                <w:sz w:val="10"/>
                <w:lang w:val="es-ES"/>
              </w:rPr>
            </w:pPr>
          </w:p>
        </w:tc>
      </w:tr>
      <w:tr w:rsidR="003436C9" w:rsidRPr="003436C9" w:rsidTr="00796CBA">
        <w:trPr>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b/>
                <w:sz w:val="20"/>
                <w:szCs w:val="20"/>
                <w:lang w:val="es-ES"/>
              </w:rPr>
            </w:pPr>
            <w:r w:rsidRPr="003436C9">
              <w:rPr>
                <w:rFonts w:ascii="Calibri" w:eastAsia="Times New Roman" w:hAnsi="Calibri" w:cs="Arial"/>
                <w:b/>
                <w:sz w:val="20"/>
                <w:szCs w:val="20"/>
                <w:lang w:val="es-ES"/>
              </w:rPr>
              <w:t xml:space="preserve">   Objeto de la Contratación</w:t>
            </w: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lang w:val="es-ES"/>
              </w:rPr>
            </w:pPr>
            <w:r w:rsidRPr="003436C9">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436C9" w:rsidRPr="003436C9" w:rsidRDefault="003436C9" w:rsidP="003436C9">
            <w:pPr>
              <w:spacing w:after="0" w:line="240" w:lineRule="auto"/>
              <w:rPr>
                <w:rFonts w:ascii="Calibri" w:eastAsia="Times New Roman" w:hAnsi="Calibri" w:cs="Arial"/>
                <w:lang w:val="es-ES"/>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3436C9" w:rsidRPr="003436C9" w:rsidRDefault="003436C9" w:rsidP="003436C9">
            <w:pPr>
              <w:spacing w:after="0" w:line="240" w:lineRule="auto"/>
              <w:jc w:val="center"/>
              <w:rPr>
                <w:rFonts w:ascii="Calibri" w:eastAsia="Times New Roman" w:hAnsi="Calibri" w:cs="Arial"/>
                <w:b/>
                <w:sz w:val="18"/>
                <w:szCs w:val="18"/>
                <w:lang w:val="es-ES"/>
              </w:rPr>
            </w:pPr>
            <w:r w:rsidRPr="003436C9">
              <w:rPr>
                <w:rFonts w:ascii="Calibri" w:eastAsia="Times New Roman" w:hAnsi="Calibri" w:cs="Arial"/>
                <w:b/>
                <w:sz w:val="18"/>
                <w:szCs w:val="18"/>
                <w:lang w:val="es-ES"/>
              </w:rPr>
              <w:t>CONSTRUCCCION ESTACION DE SERVICIO PADCOYO – SAN LUCAS</w:t>
            </w:r>
          </w:p>
        </w:tc>
        <w:tc>
          <w:tcPr>
            <w:tcW w:w="850" w:type="dxa"/>
            <w:tcBorders>
              <w:top w:val="nil"/>
              <w:left w:val="nil"/>
              <w:bottom w:val="nil"/>
              <w:right w:val="single" w:sz="4" w:space="0" w:color="auto"/>
            </w:tcBorders>
            <w:vAlign w:val="center"/>
          </w:tcPr>
          <w:p w:rsidR="003436C9" w:rsidRPr="003436C9" w:rsidRDefault="003436C9" w:rsidP="003436C9">
            <w:pPr>
              <w:spacing w:after="0" w:line="240" w:lineRule="auto"/>
              <w:rPr>
                <w:rFonts w:ascii="Calibri" w:eastAsia="Times New Roman" w:hAnsi="Calibri" w:cs="Arial"/>
                <w:lang w:val="es-ES"/>
              </w:rPr>
            </w:pPr>
          </w:p>
        </w:tc>
      </w:tr>
      <w:tr w:rsidR="003436C9" w:rsidRPr="003436C9" w:rsidTr="00796CBA">
        <w:trPr>
          <w:trHeight w:val="158"/>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sz w:val="8"/>
                <w:lang w:val="es-ES"/>
              </w:rPr>
            </w:pP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8"/>
                <w:lang w:val="es-ES"/>
              </w:rPr>
            </w:pPr>
          </w:p>
        </w:tc>
        <w:tc>
          <w:tcPr>
            <w:tcW w:w="76"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8"/>
                <w:lang w:val="es-ES"/>
              </w:rPr>
            </w:pPr>
          </w:p>
        </w:tc>
        <w:tc>
          <w:tcPr>
            <w:tcW w:w="5487" w:type="dxa"/>
            <w:gridSpan w:val="3"/>
            <w:tcBorders>
              <w:top w:val="nil"/>
              <w:left w:val="nil"/>
              <w:bottom w:val="nil"/>
              <w:right w:val="single" w:sz="4" w:space="0" w:color="auto"/>
            </w:tcBorders>
            <w:vAlign w:val="center"/>
          </w:tcPr>
          <w:p w:rsidR="003436C9" w:rsidRPr="003436C9" w:rsidRDefault="003436C9" w:rsidP="003436C9">
            <w:pPr>
              <w:spacing w:after="0" w:line="240" w:lineRule="auto"/>
              <w:jc w:val="center"/>
              <w:rPr>
                <w:rFonts w:ascii="Calibri" w:eastAsia="Times New Roman" w:hAnsi="Calibri" w:cs="Arial"/>
                <w:b/>
                <w:sz w:val="8"/>
                <w:lang w:val="es-ES"/>
              </w:rPr>
            </w:pPr>
          </w:p>
        </w:tc>
      </w:tr>
      <w:tr w:rsidR="003436C9" w:rsidRPr="003436C9" w:rsidTr="00796CBA">
        <w:trPr>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b/>
                <w:sz w:val="20"/>
                <w:szCs w:val="20"/>
                <w:lang w:val="es-ES"/>
              </w:rPr>
            </w:pPr>
            <w:r w:rsidRPr="003436C9">
              <w:rPr>
                <w:rFonts w:ascii="Calibri" w:eastAsia="Times New Roman" w:hAnsi="Calibri" w:cs="Arial"/>
                <w:b/>
                <w:sz w:val="20"/>
                <w:szCs w:val="20"/>
                <w:lang w:val="es-ES"/>
              </w:rPr>
              <w:t xml:space="preserve">Nombre del Proponente </w:t>
            </w: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lang w:val="es-ES"/>
              </w:rPr>
            </w:pPr>
            <w:r w:rsidRPr="003436C9">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436C9" w:rsidRPr="003436C9" w:rsidRDefault="003436C9" w:rsidP="003436C9">
            <w:pPr>
              <w:spacing w:after="0" w:line="240" w:lineRule="auto"/>
              <w:rPr>
                <w:rFonts w:ascii="Calibri" w:eastAsia="Times New Roman" w:hAnsi="Calibri" w:cs="Arial"/>
                <w:lang w:val="es-ES"/>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Arial"/>
                <w:lang w:val="es-ES"/>
              </w:rPr>
            </w:pPr>
          </w:p>
        </w:tc>
        <w:tc>
          <w:tcPr>
            <w:tcW w:w="850" w:type="dxa"/>
            <w:tcBorders>
              <w:top w:val="nil"/>
              <w:left w:val="single" w:sz="4" w:space="0" w:color="auto"/>
              <w:bottom w:val="nil"/>
              <w:right w:val="single" w:sz="4" w:space="0" w:color="auto"/>
            </w:tcBorders>
            <w:shd w:val="clear" w:color="auto" w:fill="FFFFFF"/>
            <w:vAlign w:val="center"/>
          </w:tcPr>
          <w:p w:rsidR="003436C9" w:rsidRPr="003436C9" w:rsidRDefault="003436C9" w:rsidP="003436C9">
            <w:pPr>
              <w:spacing w:after="0" w:line="240" w:lineRule="auto"/>
              <w:rPr>
                <w:rFonts w:ascii="Calibri" w:eastAsia="Times New Roman" w:hAnsi="Calibri" w:cs="Arial"/>
                <w:lang w:val="es-ES"/>
              </w:rPr>
            </w:pPr>
          </w:p>
        </w:tc>
      </w:tr>
      <w:tr w:rsidR="003436C9" w:rsidRPr="003436C9" w:rsidTr="00796CBA">
        <w:trPr>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r>
      <w:tr w:rsidR="003436C9" w:rsidRPr="003436C9" w:rsidTr="00796CBA">
        <w:trPr>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sz w:val="6"/>
                <w:lang w:val="es-ES"/>
              </w:rPr>
            </w:pP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c>
          <w:tcPr>
            <w:tcW w:w="76"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c>
          <w:tcPr>
            <w:tcW w:w="5487" w:type="dxa"/>
            <w:gridSpan w:val="3"/>
            <w:tcBorders>
              <w:top w:val="nil"/>
              <w:left w:val="nil"/>
              <w:bottom w:val="nil"/>
              <w:right w:val="single" w:sz="4" w:space="0" w:color="auto"/>
            </w:tcBorders>
            <w:vAlign w:val="center"/>
          </w:tcPr>
          <w:p w:rsidR="003436C9" w:rsidRPr="003436C9" w:rsidRDefault="003436C9" w:rsidP="003436C9">
            <w:pPr>
              <w:spacing w:after="0" w:line="240" w:lineRule="auto"/>
              <w:jc w:val="center"/>
              <w:rPr>
                <w:rFonts w:ascii="Calibri" w:eastAsia="Times New Roman" w:hAnsi="Calibri" w:cs="Arial"/>
                <w:b/>
                <w:sz w:val="6"/>
                <w:lang w:val="es-ES"/>
              </w:rPr>
            </w:pPr>
          </w:p>
        </w:tc>
      </w:tr>
      <w:tr w:rsidR="003436C9" w:rsidRPr="003436C9" w:rsidTr="00796CBA">
        <w:trPr>
          <w:jc w:val="center"/>
        </w:trPr>
        <w:tc>
          <w:tcPr>
            <w:tcW w:w="3119" w:type="dxa"/>
            <w:tcBorders>
              <w:top w:val="nil"/>
              <w:left w:val="single" w:sz="4" w:space="0" w:color="auto"/>
              <w:bottom w:val="nil"/>
              <w:right w:val="nil"/>
            </w:tcBorders>
            <w:tcMar>
              <w:left w:w="0" w:type="dxa"/>
              <w:right w:w="85" w:type="dxa"/>
            </w:tcMar>
            <w:vAlign w:val="center"/>
          </w:tcPr>
          <w:p w:rsidR="003436C9" w:rsidRPr="003436C9" w:rsidRDefault="003436C9" w:rsidP="003436C9">
            <w:pPr>
              <w:spacing w:after="0" w:line="240" w:lineRule="auto"/>
              <w:jc w:val="right"/>
              <w:rPr>
                <w:rFonts w:ascii="Calibri" w:eastAsia="Times New Roman" w:hAnsi="Calibri" w:cs="Arial"/>
                <w:b/>
                <w:sz w:val="20"/>
                <w:szCs w:val="20"/>
                <w:lang w:val="es-ES"/>
              </w:rPr>
            </w:pPr>
            <w:r w:rsidRPr="003436C9">
              <w:rPr>
                <w:rFonts w:ascii="Calibri" w:eastAsia="Times New Roman" w:hAnsi="Calibri" w:cs="Arial"/>
                <w:b/>
                <w:sz w:val="20"/>
                <w:szCs w:val="20"/>
                <w:lang w:val="es-ES"/>
              </w:rPr>
              <w:t>Número de Páginas</w:t>
            </w:r>
          </w:p>
        </w:tc>
        <w:tc>
          <w:tcPr>
            <w:tcW w:w="532" w:type="dxa"/>
            <w:tcBorders>
              <w:top w:val="nil"/>
              <w:left w:val="nil"/>
              <w:bottom w:val="nil"/>
              <w:right w:val="nil"/>
            </w:tcBorders>
            <w:vAlign w:val="center"/>
          </w:tcPr>
          <w:p w:rsidR="003436C9" w:rsidRPr="003436C9" w:rsidRDefault="003436C9" w:rsidP="003436C9">
            <w:pPr>
              <w:spacing w:after="0" w:line="240" w:lineRule="auto"/>
              <w:jc w:val="center"/>
              <w:rPr>
                <w:rFonts w:ascii="Calibri" w:eastAsia="Times New Roman" w:hAnsi="Calibri" w:cs="Arial"/>
                <w:b/>
                <w:lang w:val="es-ES"/>
              </w:rPr>
            </w:pPr>
            <w:r w:rsidRPr="003436C9">
              <w:rPr>
                <w:rFonts w:ascii="Calibri" w:eastAsia="Times New Roman" w:hAnsi="Calibri" w:cs="Arial"/>
                <w:b/>
                <w:lang w:val="es-ES"/>
              </w:rPr>
              <w:t>:</w:t>
            </w:r>
          </w:p>
        </w:tc>
        <w:tc>
          <w:tcPr>
            <w:tcW w:w="76" w:type="dxa"/>
            <w:tcBorders>
              <w:top w:val="nil"/>
              <w:left w:val="nil"/>
              <w:bottom w:val="nil"/>
              <w:right w:val="single" w:sz="4" w:space="0" w:color="auto"/>
            </w:tcBorders>
            <w:vAlign w:val="center"/>
          </w:tcPr>
          <w:p w:rsidR="003436C9" w:rsidRPr="003436C9" w:rsidRDefault="003436C9" w:rsidP="003436C9">
            <w:pPr>
              <w:spacing w:after="0" w:line="240" w:lineRule="auto"/>
              <w:rPr>
                <w:rFonts w:ascii="Calibri" w:eastAsia="Times New Roman" w:hAnsi="Calibri" w:cs="Arial"/>
                <w:lang w:val="es-ES"/>
              </w:rPr>
            </w:pPr>
          </w:p>
        </w:tc>
        <w:tc>
          <w:tcPr>
            <w:tcW w:w="2101" w:type="dxa"/>
            <w:tcBorders>
              <w:left w:val="single" w:sz="4" w:space="0" w:color="auto"/>
              <w:bottom w:val="single" w:sz="4" w:space="0" w:color="auto"/>
              <w:right w:val="single" w:sz="4" w:space="0" w:color="auto"/>
            </w:tcBorders>
            <w:shd w:val="clear" w:color="auto" w:fill="F2F2F2"/>
            <w:vAlign w:val="center"/>
          </w:tcPr>
          <w:p w:rsidR="003436C9" w:rsidRPr="003436C9" w:rsidRDefault="003436C9" w:rsidP="003436C9">
            <w:pPr>
              <w:spacing w:after="0" w:line="240" w:lineRule="auto"/>
              <w:rPr>
                <w:rFonts w:ascii="Calibri" w:eastAsia="Times New Roman" w:hAnsi="Calibri" w:cs="Arial"/>
                <w:lang w:val="es-ES"/>
              </w:rPr>
            </w:pPr>
          </w:p>
        </w:tc>
        <w:tc>
          <w:tcPr>
            <w:tcW w:w="3386" w:type="dxa"/>
            <w:gridSpan w:val="2"/>
            <w:tcBorders>
              <w:top w:val="nil"/>
              <w:left w:val="single" w:sz="4" w:space="0" w:color="auto"/>
              <w:bottom w:val="nil"/>
              <w:right w:val="single" w:sz="4" w:space="0" w:color="auto"/>
            </w:tcBorders>
            <w:shd w:val="clear" w:color="auto" w:fill="FFFFFF"/>
            <w:vAlign w:val="center"/>
          </w:tcPr>
          <w:p w:rsidR="003436C9" w:rsidRPr="003436C9" w:rsidRDefault="003436C9" w:rsidP="003436C9">
            <w:pPr>
              <w:spacing w:after="0" w:line="240" w:lineRule="auto"/>
              <w:rPr>
                <w:rFonts w:ascii="Calibri" w:eastAsia="Times New Roman" w:hAnsi="Calibri" w:cs="Arial"/>
                <w:lang w:val="es-ES"/>
              </w:rPr>
            </w:pPr>
          </w:p>
        </w:tc>
      </w:tr>
      <w:tr w:rsidR="003436C9" w:rsidRPr="003436C9" w:rsidTr="00796CB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3436C9" w:rsidRPr="003436C9" w:rsidRDefault="003436C9" w:rsidP="003436C9">
            <w:pPr>
              <w:spacing w:after="0" w:line="240" w:lineRule="auto"/>
              <w:rPr>
                <w:rFonts w:ascii="Calibri" w:eastAsia="Times New Roman" w:hAnsi="Calibri" w:cs="Arial"/>
                <w:b/>
                <w:sz w:val="12"/>
                <w:lang w:val="es-ES"/>
              </w:rPr>
            </w:pPr>
          </w:p>
        </w:tc>
        <w:tc>
          <w:tcPr>
            <w:tcW w:w="532" w:type="dxa"/>
            <w:tcBorders>
              <w:top w:val="nil"/>
              <w:left w:val="nil"/>
              <w:bottom w:val="single" w:sz="4" w:space="0" w:color="auto"/>
              <w:right w:val="nil"/>
            </w:tcBorders>
            <w:vAlign w:val="center"/>
          </w:tcPr>
          <w:p w:rsidR="003436C9" w:rsidRPr="003436C9" w:rsidRDefault="003436C9" w:rsidP="003436C9">
            <w:pPr>
              <w:spacing w:after="0" w:line="240" w:lineRule="auto"/>
              <w:rPr>
                <w:rFonts w:ascii="Calibri" w:eastAsia="Times New Roman" w:hAnsi="Calibri" w:cs="Arial"/>
                <w:b/>
                <w:sz w:val="12"/>
                <w:lang w:val="es-ES"/>
              </w:rPr>
            </w:pPr>
          </w:p>
        </w:tc>
        <w:tc>
          <w:tcPr>
            <w:tcW w:w="76" w:type="dxa"/>
            <w:tcBorders>
              <w:top w:val="nil"/>
              <w:left w:val="nil"/>
              <w:bottom w:val="single" w:sz="4" w:space="0" w:color="auto"/>
              <w:right w:val="nil"/>
            </w:tcBorders>
            <w:vAlign w:val="center"/>
          </w:tcPr>
          <w:p w:rsidR="003436C9" w:rsidRPr="003436C9" w:rsidRDefault="003436C9" w:rsidP="003436C9">
            <w:pPr>
              <w:spacing w:after="0" w:line="240" w:lineRule="auto"/>
              <w:rPr>
                <w:rFonts w:ascii="Calibri" w:eastAsia="Times New Roman" w:hAnsi="Calibri" w:cs="Arial"/>
                <w:sz w:val="12"/>
                <w:lang w:val="es-ES"/>
              </w:rPr>
            </w:pPr>
          </w:p>
        </w:tc>
        <w:tc>
          <w:tcPr>
            <w:tcW w:w="5487" w:type="dxa"/>
            <w:gridSpan w:val="3"/>
            <w:tcBorders>
              <w:top w:val="nil"/>
              <w:left w:val="nil"/>
              <w:bottom w:val="single" w:sz="4" w:space="0" w:color="auto"/>
              <w:right w:val="single" w:sz="4" w:space="0" w:color="auto"/>
            </w:tcBorders>
            <w:vAlign w:val="center"/>
          </w:tcPr>
          <w:p w:rsidR="003436C9" w:rsidRPr="003436C9" w:rsidRDefault="003436C9" w:rsidP="003436C9">
            <w:pPr>
              <w:spacing w:after="0" w:line="240" w:lineRule="auto"/>
              <w:rPr>
                <w:rFonts w:ascii="Calibri" w:eastAsia="Times New Roman" w:hAnsi="Calibri" w:cs="Arial"/>
                <w:sz w:val="12"/>
                <w:lang w:val="es-ES"/>
              </w:rPr>
            </w:pPr>
          </w:p>
        </w:tc>
      </w:tr>
    </w:tbl>
    <w:p w:rsidR="003436C9" w:rsidRPr="003436C9" w:rsidRDefault="003436C9" w:rsidP="003436C9">
      <w:pPr>
        <w:spacing w:after="0" w:line="240" w:lineRule="auto"/>
        <w:rPr>
          <w:rFonts w:ascii="Arial" w:eastAsia="Times New Roman" w:hAnsi="Arial" w:cs="Arial"/>
          <w:sz w:val="4"/>
          <w:szCs w:val="4"/>
          <w:lang w:val="es-ES"/>
        </w:rPr>
      </w:pPr>
    </w:p>
    <w:tbl>
      <w:tblPr>
        <w:tblW w:w="9560"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5"/>
        <w:gridCol w:w="2500"/>
        <w:gridCol w:w="1324"/>
        <w:gridCol w:w="1177"/>
        <w:gridCol w:w="1177"/>
        <w:gridCol w:w="588"/>
        <w:gridCol w:w="589"/>
        <w:gridCol w:w="1470"/>
      </w:tblGrid>
      <w:tr w:rsidR="003436C9" w:rsidRPr="003436C9" w:rsidTr="00796CBA">
        <w:trPr>
          <w:cantSplit/>
          <w:trHeight w:val="130"/>
          <w:jc w:val="center"/>
        </w:trPr>
        <w:tc>
          <w:tcPr>
            <w:tcW w:w="5736" w:type="dxa"/>
            <w:gridSpan w:val="4"/>
            <w:vMerge w:val="restart"/>
            <w:tcBorders>
              <w:top w:val="single" w:sz="4" w:space="0" w:color="auto"/>
              <w:left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FORMULARIOS Y DOCUMENTOS SOLICITADOS EN EL DBC</w:t>
            </w:r>
          </w:p>
        </w:tc>
        <w:tc>
          <w:tcPr>
            <w:tcW w:w="3824" w:type="dxa"/>
            <w:gridSpan w:val="4"/>
            <w:tcBorders>
              <w:top w:val="single" w:sz="4" w:space="0" w:color="auto"/>
              <w:left w:val="single" w:sz="4" w:space="0" w:color="auto"/>
              <w:bottom w:val="single" w:sz="4" w:space="0" w:color="auto"/>
              <w:right w:val="single" w:sz="4" w:space="0" w:color="auto"/>
            </w:tcBorders>
            <w:shd w:val="clear" w:color="auto" w:fill="D9D9D9"/>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Presentación</w:t>
            </w: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(Acto de Apertura)</w:t>
            </w:r>
          </w:p>
        </w:tc>
      </w:tr>
      <w:tr w:rsidR="003436C9" w:rsidRPr="003436C9" w:rsidTr="00796CBA">
        <w:trPr>
          <w:cantSplit/>
          <w:trHeight w:val="294"/>
          <w:jc w:val="center"/>
        </w:trPr>
        <w:tc>
          <w:tcPr>
            <w:tcW w:w="5736" w:type="dxa"/>
            <w:gridSpan w:val="4"/>
            <w:vMerge/>
            <w:tcBorders>
              <w:left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2354" w:type="dxa"/>
            <w:gridSpan w:val="3"/>
            <w:tcBorders>
              <w:top w:val="single" w:sz="4" w:space="0" w:color="auto"/>
              <w:left w:val="single" w:sz="4" w:space="0" w:color="auto"/>
              <w:bottom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PRESENTÓ</w:t>
            </w:r>
          </w:p>
        </w:tc>
        <w:tc>
          <w:tcPr>
            <w:tcW w:w="1470" w:type="dxa"/>
            <w:vMerge w:val="restart"/>
            <w:tcBorders>
              <w:top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Página N°</w:t>
            </w:r>
          </w:p>
        </w:tc>
      </w:tr>
      <w:tr w:rsidR="003436C9" w:rsidRPr="003436C9" w:rsidTr="00796CBA">
        <w:trPr>
          <w:cantSplit/>
          <w:trHeight w:val="155"/>
          <w:jc w:val="center"/>
        </w:trPr>
        <w:tc>
          <w:tcPr>
            <w:tcW w:w="5736" w:type="dxa"/>
            <w:gridSpan w:val="4"/>
            <w:vMerge/>
            <w:tcBorders>
              <w:left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SI</w:t>
            </w:r>
          </w:p>
        </w:tc>
        <w:tc>
          <w:tcPr>
            <w:tcW w:w="117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NO</w:t>
            </w:r>
          </w:p>
        </w:tc>
        <w:tc>
          <w:tcPr>
            <w:tcW w:w="147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p>
        </w:tc>
      </w:tr>
      <w:tr w:rsidR="003436C9" w:rsidRPr="003436C9" w:rsidTr="00796CBA">
        <w:trPr>
          <w:trHeight w:val="203"/>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b/>
                <w:sz w:val="20"/>
                <w:szCs w:val="20"/>
                <w:lang w:val="es-ES"/>
              </w:rPr>
              <w:t>Formularios/Documentos Administrativos: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0"/>
          <w:jc w:val="center"/>
        </w:trPr>
        <w:tc>
          <w:tcPr>
            <w:tcW w:w="5736" w:type="dxa"/>
            <w:gridSpan w:val="4"/>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sz w:val="20"/>
                <w:szCs w:val="20"/>
                <w:lang w:val="es-ES"/>
              </w:rPr>
              <w:t>Formulario A-1 Carta de presentación de la propuesta.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0"/>
          <w:jc w:val="center"/>
        </w:trPr>
        <w:tc>
          <w:tcPr>
            <w:tcW w:w="5736" w:type="dxa"/>
            <w:gridSpan w:val="4"/>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de Identificación del Proponente.</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20"/>
          <w:jc w:val="center"/>
        </w:trPr>
        <w:tc>
          <w:tcPr>
            <w:tcW w:w="5736" w:type="dxa"/>
            <w:gridSpan w:val="4"/>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Certificado electrónico o fotocopia simple del Número de Identificación Tributario (NIT) activo.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246"/>
          <w:jc w:val="center"/>
        </w:trPr>
        <w:tc>
          <w:tcPr>
            <w:tcW w:w="5736" w:type="dxa"/>
            <w:gridSpan w:val="4"/>
            <w:vMerge w:val="restart"/>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436C9" w:rsidRPr="003436C9" w:rsidRDefault="003436C9" w:rsidP="003436C9">
            <w:pPr>
              <w:numPr>
                <w:ilvl w:val="0"/>
                <w:numId w:val="50"/>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empleador tiene a sus dependientes registrados en una sola AFP, deberá presentar el certificado de no adeudo CNA emitido por dicha administradora y el documento de no registro emitido por la otra AFP.</w:t>
            </w:r>
          </w:p>
          <w:p w:rsidR="003436C9" w:rsidRPr="003436C9" w:rsidRDefault="003436C9" w:rsidP="003436C9">
            <w:pPr>
              <w:numPr>
                <w:ilvl w:val="0"/>
                <w:numId w:val="50"/>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Cuando el empleador tiene a sus dependientes registrados en</w:t>
            </w:r>
          </w:p>
          <w:p w:rsidR="003436C9" w:rsidRPr="003436C9" w:rsidRDefault="003436C9" w:rsidP="003436C9">
            <w:pPr>
              <w:numPr>
                <w:ilvl w:val="0"/>
                <w:numId w:val="50"/>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ambas AFP’s deberá presentar los certificados de no adeudo emitidos tanto por Futuro de Bolivia S.A. como por BBVA previsión AFP S.A.</w:t>
            </w:r>
          </w:p>
          <w:p w:rsidR="003436C9" w:rsidRPr="003436C9" w:rsidRDefault="003436C9" w:rsidP="003436C9">
            <w:pPr>
              <w:numPr>
                <w:ilvl w:val="0"/>
                <w:numId w:val="50"/>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No es sujeto de contrataciones para YPFB, el empleador que presentare el documento de NO REGISTRO de ambas AFP’s.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867"/>
          <w:jc w:val="center"/>
        </w:trPr>
        <w:tc>
          <w:tcPr>
            <w:tcW w:w="5736" w:type="dxa"/>
            <w:gridSpan w:val="4"/>
            <w:vMerge/>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341"/>
          <w:jc w:val="center"/>
        </w:trPr>
        <w:tc>
          <w:tcPr>
            <w:tcW w:w="5736" w:type="dxa"/>
            <w:gridSpan w:val="4"/>
            <w:vMerge/>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p>
        </w:tc>
        <w:tc>
          <w:tcPr>
            <w:tcW w:w="1177" w:type="dxa"/>
            <w:tcBorders>
              <w:top w:val="single" w:sz="4" w:space="0" w:color="auto"/>
              <w:left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542"/>
          <w:jc w:val="center"/>
        </w:trPr>
        <w:tc>
          <w:tcPr>
            <w:tcW w:w="5736" w:type="dxa"/>
            <w:gridSpan w:val="4"/>
            <w:tcBorders>
              <w:left w:val="single" w:sz="4" w:space="0" w:color="auto"/>
              <w:right w:val="single" w:sz="4" w:space="0" w:color="auto"/>
            </w:tcBorders>
          </w:tcPr>
          <w:p w:rsidR="003436C9" w:rsidRPr="003436C9" w:rsidRDefault="003436C9" w:rsidP="003436C9">
            <w:pPr>
              <w:numPr>
                <w:ilvl w:val="0"/>
                <w:numId w:val="36"/>
              </w:num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Original de la Garantía de Seriedad de Propuesta </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59"/>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legales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67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w:t>
            </w:r>
            <w:r w:rsidRPr="003436C9">
              <w:rPr>
                <w:rFonts w:ascii="Calibri" w:eastAsia="Times New Roman" w:hAnsi="Calibri" w:cs="Calibri"/>
                <w:sz w:val="20"/>
                <w:szCs w:val="20"/>
                <w:lang w:val="es-ES"/>
              </w:rPr>
              <w:tab/>
              <w:t>Fotocopia simple del Documento de Constitución de la empresa y de todas sus modificaciones registradas en FUNDEMPRESA, excepto empresas unipersonales.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1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b)</w:t>
            </w:r>
            <w:r w:rsidRPr="003436C9">
              <w:rPr>
                <w:rFonts w:ascii="Calibri" w:eastAsia="Times New Roman" w:hAnsi="Calibri" w:cs="Calibri"/>
                <w:sz w:val="20"/>
                <w:szCs w:val="20"/>
                <w:lang w:val="es-ES"/>
              </w:rPr>
              <w:tab/>
              <w:t>Fotocopia simple del Poder del Representante Legal de la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059"/>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 empresa, con atribuciones específicas para presentar propuestas y suscribir contratos incluidas las empresas unipersonales cuando el representante legal sea diferente al propietario registrado en FUNDEMPRESA.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40"/>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Fotocopia simple del Certificado de Actualización de Inscripción en FUNDEMPRESA vigente.</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99"/>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lastRenderedPageBreak/>
              <w:t>d)</w:t>
            </w:r>
            <w:r w:rsidRPr="003436C9">
              <w:rPr>
                <w:rFonts w:ascii="Calibri" w:eastAsia="Times New Roman" w:hAnsi="Calibri" w:cs="Calibri"/>
                <w:sz w:val="20"/>
                <w:szCs w:val="20"/>
                <w:lang w:val="es-ES"/>
              </w:rPr>
              <w:tab/>
              <w:t>Fotocopia simple del documento de identificación personal del representante legal o propietario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515"/>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LEGALES Y ADMINISTRATIVOS PARA ASOCIACIONES ACCIDENTALES O CONSORCIO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98"/>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Formularios/Documentos Administrativos: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8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w:t>
            </w:r>
            <w:r w:rsidRPr="003436C9">
              <w:rPr>
                <w:rFonts w:ascii="Calibri" w:eastAsia="Times New Roman" w:hAnsi="Calibri" w:cs="Calibri"/>
                <w:sz w:val="20"/>
                <w:szCs w:val="20"/>
                <w:lang w:val="es-ES"/>
              </w:rPr>
              <w:tab/>
              <w:t>Formulario A-1 Carta de Presentación de la Propuesta.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43"/>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b)</w:t>
            </w:r>
            <w:r w:rsidRPr="003436C9">
              <w:rPr>
                <w:rFonts w:ascii="Calibri" w:eastAsia="Times New Roman" w:hAnsi="Calibri" w:cs="Calibri"/>
                <w:sz w:val="20"/>
                <w:szCs w:val="20"/>
                <w:lang w:val="es-ES"/>
              </w:rPr>
              <w:tab/>
              <w:t>Formulario de Identificación del Proponente - Asociación o Consorcio.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941"/>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Original de la Garantía de Seriedad de Propuesta (Cuando ésta sea solicitada); misma que deberá ser presentada por la asociación accidental o consorcio, o por una de las empresas que conforman la asociación accidental o consorcio.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8"/>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legales: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89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w:t>
            </w:r>
            <w:r w:rsidRPr="003436C9">
              <w:rPr>
                <w:rFonts w:ascii="Calibri" w:eastAsia="Times New Roman" w:hAnsi="Calibri" w:cs="Calibri"/>
                <w:sz w:val="20"/>
                <w:szCs w:val="20"/>
                <w:lang w:val="es-ES"/>
              </w:rPr>
              <w:tab/>
              <w:t>Fotocopia simple  del Testimonio del Contrato de Asociación o Consorcio, donde mencione la designación de la empresa líder, la nominación del Representante Legal de la Asociación o Consorcio, el domicilio legal.</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881"/>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 b)</w:t>
            </w:r>
            <w:r w:rsidRPr="003436C9">
              <w:rPr>
                <w:rFonts w:ascii="Calibri" w:eastAsia="Times New Roman" w:hAnsi="Calibri" w:cs="Calibri"/>
                <w:sz w:val="20"/>
                <w:szCs w:val="20"/>
                <w:lang w:val="es-ES"/>
              </w:rPr>
              <w:tab/>
              <w:t>Fotocopia simple del Poder del Representante Legal de la Asociación o Consorcio con atribuciones para presentar propuestas y suscribir contratos a nombre de la Asociación o Consorcio.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9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Fotocopia simple del documento de identificación personal del representante legal.</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646"/>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Asimismo de cada una de las empresas que conforman la Asociación Accidental o Consorcio deberá presentar la siguiente documentación:</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2"/>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Administrativos: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7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a)</w:t>
            </w:r>
            <w:r w:rsidRPr="003436C9">
              <w:rPr>
                <w:rFonts w:ascii="Calibri" w:eastAsia="Times New Roman" w:hAnsi="Calibri" w:cs="Calibri"/>
                <w:sz w:val="20"/>
                <w:szCs w:val="20"/>
                <w:lang w:val="es-ES"/>
              </w:rPr>
              <w:tab/>
              <w:t>Formulario de Identificación del proponente (para cada socio)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395"/>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b)</w:t>
            </w:r>
            <w:r w:rsidRPr="003436C9">
              <w:rPr>
                <w:rFonts w:ascii="Calibri" w:eastAsia="Times New Roman" w:hAnsi="Calibri" w:cs="Calibri"/>
                <w:sz w:val="20"/>
                <w:szCs w:val="20"/>
                <w:lang w:val="es-ES"/>
              </w:rPr>
              <w:tab/>
              <w:t>Certificado electrónico o fotocopia simple del Número de Identificación Tributario (NIT) activo.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861"/>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w:t>
            </w:r>
            <w:r w:rsidRPr="003436C9">
              <w:rPr>
                <w:rFonts w:ascii="Calibri" w:eastAsia="Times New Roman" w:hAnsi="Calibri" w:cs="Calibri"/>
                <w:sz w:val="20"/>
                <w:szCs w:val="20"/>
                <w:lang w:val="es-ES"/>
              </w:rPr>
              <w:tab/>
              <w:t>Cuando el empleador tiene a sus dependientes registrados en una sola AFP, deberá presentar el certificado de no adeudo CNA emitido por dicha administradora y e l documento de no registro emitido por la otra AFP.</w:t>
            </w:r>
          </w:p>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w:t>
            </w:r>
            <w:r w:rsidRPr="003436C9">
              <w:rPr>
                <w:rFonts w:ascii="Calibri" w:eastAsia="Times New Roman" w:hAnsi="Calibri" w:cs="Calibri"/>
                <w:sz w:val="20"/>
                <w:szCs w:val="20"/>
                <w:lang w:val="es-ES"/>
              </w:rPr>
              <w:tab/>
              <w:t>Cuando el empleador tiene a sus dependientes registrados en ambas AFP’s deberá presentar los certificados de no adeudo emitidos tanto por Futuro de Bolivia S.A. como por BBVA previsión AFP S.A.</w:t>
            </w:r>
          </w:p>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w:t>
            </w:r>
            <w:r w:rsidRPr="003436C9">
              <w:rPr>
                <w:rFonts w:ascii="Calibri" w:eastAsia="Times New Roman" w:hAnsi="Calibri" w:cs="Calibri"/>
                <w:sz w:val="20"/>
                <w:szCs w:val="20"/>
                <w:lang w:val="es-ES"/>
              </w:rPr>
              <w:tab/>
              <w:t>No es sujeto de contrataciones para YPFB, el empleador que presentare el documento de NO REGISTRO de ambas AFP’s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096"/>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w:t>
            </w:r>
            <w:r w:rsidRPr="003436C9">
              <w:rPr>
                <w:rFonts w:ascii="Calibri" w:eastAsia="Times New Roman" w:hAnsi="Calibri" w:cs="Calibri"/>
                <w:sz w:val="20"/>
                <w:szCs w:val="20"/>
                <w:lang w:val="es-ES"/>
              </w:rPr>
              <w:tab/>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1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Documentos Legales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691"/>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lastRenderedPageBreak/>
              <w:t>a)</w:t>
            </w:r>
            <w:r w:rsidRPr="003436C9">
              <w:rPr>
                <w:rFonts w:ascii="Calibri" w:eastAsia="Times New Roman" w:hAnsi="Calibri" w:cs="Calibri"/>
                <w:sz w:val="20"/>
                <w:szCs w:val="20"/>
                <w:lang w:val="es-ES"/>
              </w:rPr>
              <w:tab/>
              <w:t>Fotocopia simple del Documento de Constitución de la empresa y de todas sus modificaciones registradas en FUNDEMPRESA, excepto empresas unipersonales.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4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b)</w:t>
            </w:r>
            <w:r w:rsidRPr="003436C9">
              <w:rPr>
                <w:rFonts w:ascii="Calibri" w:eastAsia="Times New Roman" w:hAnsi="Calibri" w:cs="Calibri"/>
                <w:sz w:val="20"/>
                <w:szCs w:val="20"/>
                <w:lang w:val="es-ES"/>
              </w:rPr>
              <w:tab/>
              <w:t>Fotocopia simple del Poder del Representante Legal de la empresa, incluidas las empresas unipersonales cuando el representante legal sea diferente al propietario registrado en FUNDEMPRESA.</w:t>
            </w:r>
          </w:p>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c)</w:t>
            </w:r>
            <w:r w:rsidRPr="003436C9">
              <w:rPr>
                <w:rFonts w:ascii="Calibri" w:eastAsia="Times New Roman" w:hAnsi="Calibri" w:cs="Calibri"/>
                <w:sz w:val="20"/>
                <w:szCs w:val="20"/>
                <w:lang w:val="es-ES"/>
              </w:rPr>
              <w:tab/>
              <w:t>Fotocopia simple del Certificado de Inscripción en FUNDEMPRESA (cuando corresponda).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02"/>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d)</w:t>
            </w:r>
            <w:r w:rsidRPr="003436C9">
              <w:rPr>
                <w:rFonts w:ascii="Calibri" w:eastAsia="Times New Roman" w:hAnsi="Calibri" w:cs="Calibri"/>
                <w:sz w:val="20"/>
                <w:szCs w:val="20"/>
                <w:lang w:val="es-ES"/>
              </w:rPr>
              <w:tab/>
              <w:t xml:space="preserve">Fotocopia simple del documento de identificación personal del representante legal o propietario. </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0"/>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        FORMULARIOS DE LA PROPUESTA ECONÓMICA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3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20"/>
                <w:szCs w:val="20"/>
                <w:lang w:val="es-ES"/>
              </w:rPr>
            </w:pPr>
            <w:r w:rsidRPr="003436C9">
              <w:rPr>
                <w:rFonts w:ascii="Calibri" w:eastAsia="Times New Roman" w:hAnsi="Calibri" w:cs="Calibri"/>
                <w:sz w:val="20"/>
                <w:szCs w:val="20"/>
                <w:lang w:val="es-ES"/>
              </w:rPr>
              <w:t xml:space="preserve">      Formulario B- 1Presupuesto por Ítems y General de la Obra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1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     Formulario B-2 Análisis de Precios Unitarios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44"/>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 xml:space="preserve">     Formulario B-3 Precios Unitarios Elementales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5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b/>
                <w:sz w:val="20"/>
                <w:szCs w:val="20"/>
                <w:lang w:val="es-ES"/>
              </w:rPr>
              <w:t>FORMULARIOS/DOCUMENTOS DE LA PROPUESTA TÉCNICA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190"/>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b/>
                <w:sz w:val="20"/>
                <w:szCs w:val="20"/>
                <w:lang w:val="es-ES"/>
              </w:rPr>
            </w:pPr>
            <w:r w:rsidRPr="003436C9">
              <w:rPr>
                <w:rFonts w:ascii="Calibri" w:eastAsia="Times New Roman" w:hAnsi="Calibri" w:cs="Calibri"/>
                <w:sz w:val="20"/>
                <w:szCs w:val="20"/>
                <w:lang w:val="es-ES"/>
              </w:rPr>
              <w:t xml:space="preserve">Formulario C-1 Experiencia General y Específica de la empresa </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1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C-2 Experiencia General y Específica del persona l clave (uno por cada persona)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5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C-3   Cronograma de Ejecución del Proyecto</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30"/>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C-4 Mejoras Técnicas Propuestas al Proyecto (Cuando corresponda)</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461"/>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Formulario C-5 Declaración Jurada de Cumplimiento de Especificaciones Técnicas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17"/>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b/>
                <w:sz w:val="20"/>
                <w:szCs w:val="20"/>
                <w:lang w:val="es-ES"/>
              </w:rPr>
            </w:pPr>
            <w:r w:rsidRPr="003436C9">
              <w:rPr>
                <w:rFonts w:ascii="Calibri" w:eastAsia="Times New Roman" w:hAnsi="Calibri" w:cs="Calibri"/>
                <w:b/>
                <w:sz w:val="20"/>
                <w:szCs w:val="20"/>
                <w:lang w:val="es-ES"/>
              </w:rPr>
              <w:t xml:space="preserve">Propuesta Técnica: </w:t>
            </w:r>
            <w:r w:rsidRPr="003436C9">
              <w:rPr>
                <w:rFonts w:ascii="Calibri" w:eastAsia="Times New Roman" w:hAnsi="Calibri" w:cs="Calibri"/>
                <w:b/>
                <w:sz w:val="20"/>
                <w:szCs w:val="20"/>
                <w:lang w:val="es-ES"/>
              </w:rPr>
              <w:tab/>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655"/>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ind w:left="340"/>
              <w:jc w:val="both"/>
              <w:rPr>
                <w:rFonts w:ascii="Calibri" w:eastAsia="Times New Roman" w:hAnsi="Calibri" w:cs="Calibri"/>
                <w:sz w:val="20"/>
                <w:szCs w:val="20"/>
                <w:lang w:val="es-ES"/>
              </w:rPr>
            </w:pPr>
            <w:r w:rsidRPr="003436C9">
              <w:rPr>
                <w:rFonts w:ascii="Calibri" w:eastAsia="Times New Roman" w:hAnsi="Calibri" w:cs="Calibri"/>
                <w:sz w:val="20"/>
                <w:szCs w:val="20"/>
                <w:lang w:val="es-ES"/>
              </w:rPr>
              <w:t>La propuesta deberá contener como mínimo: Objetivos, Alcance, Metodología y  Plan de trabajo, otros en base a las especificaciones técnicas.</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63"/>
          <w:jc w:val="center"/>
        </w:trPr>
        <w:tc>
          <w:tcPr>
            <w:tcW w:w="5736" w:type="dxa"/>
            <w:gridSpan w:val="4"/>
            <w:tcBorders>
              <w:left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177" w:type="dxa"/>
            <w:gridSpan w:val="2"/>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c>
          <w:tcPr>
            <w:tcW w:w="1470" w:type="dxa"/>
            <w:tcBorders>
              <w:top w:val="single" w:sz="4" w:space="0" w:color="auto"/>
              <w:left w:val="single" w:sz="4" w:space="0" w:color="auto"/>
              <w:bottom w:val="single" w:sz="4" w:space="0" w:color="auto"/>
              <w:right w:val="single" w:sz="4" w:space="0" w:color="auto"/>
            </w:tcBorders>
            <w:shd w:val="clear" w:color="auto" w:fill="FFFFFF"/>
          </w:tcPr>
          <w:p w:rsidR="003436C9" w:rsidRPr="003436C9" w:rsidRDefault="003436C9" w:rsidP="003436C9">
            <w:pPr>
              <w:spacing w:after="0" w:line="240" w:lineRule="auto"/>
              <w:jc w:val="both"/>
              <w:rPr>
                <w:rFonts w:ascii="Calibri" w:eastAsia="Times New Roman" w:hAnsi="Calibri" w:cs="Calibri"/>
                <w:sz w:val="20"/>
                <w:szCs w:val="20"/>
                <w:lang w:val="es-ES"/>
              </w:rPr>
            </w:pPr>
          </w:p>
        </w:tc>
      </w:tr>
      <w:tr w:rsidR="003436C9" w:rsidRPr="003436C9" w:rsidTr="00796CBA">
        <w:trPr>
          <w:trHeight w:val="225"/>
          <w:jc w:val="center"/>
        </w:trPr>
        <w:tc>
          <w:tcPr>
            <w:tcW w:w="9560"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PROPUESTA ECONÓMICA</w:t>
            </w:r>
          </w:p>
        </w:tc>
      </w:tr>
      <w:tr w:rsidR="003436C9" w:rsidRPr="003436C9" w:rsidTr="00796CBA">
        <w:trPr>
          <w:trHeight w:val="128"/>
          <w:jc w:val="center"/>
        </w:trPr>
        <w:tc>
          <w:tcPr>
            <w:tcW w:w="735" w:type="dxa"/>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 w:eastAsia="es-BO"/>
              </w:rPr>
            </w:pPr>
            <w:r w:rsidRPr="003436C9">
              <w:rPr>
                <w:rFonts w:ascii="Calibri" w:eastAsia="Times New Roman" w:hAnsi="Calibri" w:cs="Calibri"/>
                <w:b/>
                <w:bCs/>
                <w:sz w:val="20"/>
                <w:szCs w:val="20"/>
                <w:lang w:val="es-ES_tradnl" w:eastAsia="es-BO"/>
              </w:rPr>
              <w:t>Nº</w:t>
            </w:r>
          </w:p>
        </w:tc>
        <w:tc>
          <w:tcPr>
            <w:tcW w:w="2500" w:type="dxa"/>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 w:eastAsia="es-BO"/>
              </w:rPr>
            </w:pPr>
            <w:r w:rsidRPr="003436C9">
              <w:rPr>
                <w:rFonts w:ascii="Calibri" w:eastAsia="Times New Roman" w:hAnsi="Calibri" w:cs="Calibri"/>
                <w:b/>
                <w:bCs/>
                <w:sz w:val="20"/>
                <w:szCs w:val="20"/>
                <w:lang w:val="es-ES_tradnl" w:eastAsia="es-BO"/>
              </w:rPr>
              <w:t>DETALLE DE LA OBRA</w:t>
            </w:r>
          </w:p>
        </w:tc>
        <w:tc>
          <w:tcPr>
            <w:tcW w:w="1324" w:type="dxa"/>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 w:eastAsia="es-BO"/>
              </w:rPr>
            </w:pPr>
            <w:r w:rsidRPr="003436C9">
              <w:rPr>
                <w:rFonts w:ascii="Calibri" w:eastAsia="Times New Roman" w:hAnsi="Calibri" w:cs="Calibri"/>
                <w:b/>
                <w:bCs/>
                <w:sz w:val="20"/>
                <w:szCs w:val="20"/>
                <w:lang w:val="es-ES" w:eastAsia="es-BO"/>
              </w:rPr>
              <w:t>CANTIDAD</w:t>
            </w:r>
          </w:p>
        </w:tc>
        <w:tc>
          <w:tcPr>
            <w:tcW w:w="1177" w:type="dxa"/>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_tradnl" w:eastAsia="es-BO"/>
              </w:rPr>
            </w:pPr>
            <w:r w:rsidRPr="003436C9">
              <w:rPr>
                <w:rFonts w:ascii="Calibri" w:eastAsia="Times New Roman" w:hAnsi="Calibri" w:cs="Calibri"/>
                <w:b/>
                <w:bCs/>
                <w:sz w:val="20"/>
                <w:szCs w:val="20"/>
                <w:lang w:val="es-ES_tradnl" w:eastAsia="es-BO"/>
              </w:rPr>
              <w:t>UNIDAD DE MEDIDA</w:t>
            </w:r>
          </w:p>
        </w:tc>
        <w:tc>
          <w:tcPr>
            <w:tcW w:w="176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_tradnl" w:eastAsia="es-BO"/>
              </w:rPr>
            </w:pPr>
            <w:r w:rsidRPr="003436C9">
              <w:rPr>
                <w:rFonts w:ascii="Calibri" w:eastAsia="Times New Roman" w:hAnsi="Calibri" w:cs="Calibri"/>
                <w:b/>
                <w:bCs/>
                <w:sz w:val="20"/>
                <w:szCs w:val="20"/>
                <w:lang w:val="es-ES_tradnl" w:eastAsia="es-BO"/>
              </w:rPr>
              <w:t xml:space="preserve">PRECIO UNITARIO  </w:t>
            </w:r>
          </w:p>
          <w:p w:rsidR="003436C9" w:rsidRPr="003436C9" w:rsidRDefault="003436C9" w:rsidP="003436C9">
            <w:pPr>
              <w:spacing w:after="0" w:line="240" w:lineRule="auto"/>
              <w:jc w:val="center"/>
              <w:rPr>
                <w:rFonts w:ascii="Calibri" w:eastAsia="Times New Roman" w:hAnsi="Calibri" w:cs="Calibri"/>
                <w:b/>
                <w:bCs/>
                <w:sz w:val="20"/>
                <w:szCs w:val="20"/>
                <w:lang w:val="es-ES_tradnl" w:eastAsia="es-BO"/>
              </w:rPr>
            </w:pPr>
            <w:r w:rsidRPr="003436C9">
              <w:rPr>
                <w:rFonts w:ascii="Calibri" w:eastAsia="Times New Roman" w:hAnsi="Calibri" w:cs="Calibri"/>
                <w:b/>
                <w:bCs/>
                <w:sz w:val="20"/>
                <w:szCs w:val="20"/>
                <w:lang w:val="es-ES" w:eastAsia="es-BO"/>
              </w:rPr>
              <w:t>(Bs.)</w:t>
            </w:r>
          </w:p>
        </w:tc>
        <w:tc>
          <w:tcPr>
            <w:tcW w:w="205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436C9" w:rsidRPr="003436C9" w:rsidRDefault="003436C9" w:rsidP="003436C9">
            <w:pPr>
              <w:spacing w:after="0" w:line="240" w:lineRule="auto"/>
              <w:jc w:val="center"/>
              <w:rPr>
                <w:rFonts w:ascii="Calibri" w:eastAsia="Times New Roman" w:hAnsi="Calibri" w:cs="Calibri"/>
                <w:b/>
                <w:bCs/>
                <w:sz w:val="20"/>
                <w:szCs w:val="20"/>
                <w:lang w:val="es-ES_tradnl" w:eastAsia="es-BO"/>
              </w:rPr>
            </w:pPr>
            <w:r w:rsidRPr="003436C9">
              <w:rPr>
                <w:rFonts w:ascii="Calibri" w:eastAsia="Times New Roman" w:hAnsi="Calibri" w:cs="Calibri"/>
                <w:b/>
                <w:bCs/>
                <w:sz w:val="20"/>
                <w:szCs w:val="20"/>
                <w:lang w:val="es-ES_tradnl" w:eastAsia="es-BO"/>
              </w:rPr>
              <w:t xml:space="preserve">PRECIO TOTAL </w:t>
            </w:r>
          </w:p>
          <w:p w:rsidR="003436C9" w:rsidRPr="003436C9" w:rsidRDefault="003436C9" w:rsidP="003436C9">
            <w:pPr>
              <w:spacing w:after="0" w:line="240" w:lineRule="auto"/>
              <w:jc w:val="center"/>
              <w:rPr>
                <w:rFonts w:ascii="Calibri" w:eastAsia="Times New Roman" w:hAnsi="Calibri" w:cs="Calibri"/>
                <w:b/>
                <w:bCs/>
                <w:sz w:val="20"/>
                <w:szCs w:val="20"/>
                <w:lang w:val="es-ES_tradnl" w:eastAsia="es-BO"/>
              </w:rPr>
            </w:pPr>
            <w:r w:rsidRPr="003436C9">
              <w:rPr>
                <w:rFonts w:ascii="Calibri" w:eastAsia="Times New Roman" w:hAnsi="Calibri" w:cs="Calibri"/>
                <w:b/>
                <w:bCs/>
                <w:sz w:val="20"/>
                <w:szCs w:val="20"/>
                <w:lang w:val="es-ES" w:eastAsia="es-BO"/>
              </w:rPr>
              <w:t>(Bs.)</w:t>
            </w:r>
          </w:p>
        </w:tc>
      </w:tr>
      <w:tr w:rsidR="003436C9" w:rsidRPr="003436C9" w:rsidTr="00796CBA">
        <w:trPr>
          <w:trHeight w:val="127"/>
          <w:jc w:val="center"/>
        </w:trPr>
        <w:tc>
          <w:tcPr>
            <w:tcW w:w="735"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1</w:t>
            </w:r>
          </w:p>
        </w:tc>
        <w:tc>
          <w:tcPr>
            <w:tcW w:w="2500"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both"/>
              <w:rPr>
                <w:rFonts w:ascii="Calibri" w:eastAsia="Times New Roman" w:hAnsi="Calibri" w:cs="Calibri"/>
                <w:b/>
                <w:sz w:val="18"/>
                <w:szCs w:val="18"/>
                <w:lang w:val="es-ES"/>
              </w:rPr>
            </w:pPr>
            <w:r w:rsidRPr="003436C9">
              <w:rPr>
                <w:rFonts w:ascii="Calibri" w:eastAsia="Times New Roman" w:hAnsi="Calibri" w:cs="Calibri"/>
                <w:b/>
                <w:sz w:val="18"/>
                <w:szCs w:val="18"/>
                <w:lang w:val="es-ES"/>
              </w:rPr>
              <w:t>CONSTRUCCION ESTACION DE SERVICIO PADCOYO – SAN LUCAS</w:t>
            </w:r>
          </w:p>
        </w:tc>
        <w:tc>
          <w:tcPr>
            <w:tcW w:w="1324"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r w:rsidRPr="003436C9">
              <w:rPr>
                <w:rFonts w:ascii="Calibri" w:eastAsia="Times New Roman" w:hAnsi="Calibri" w:cs="Calibri"/>
                <w:b/>
                <w:sz w:val="20"/>
                <w:szCs w:val="20"/>
                <w:lang w:val="es-ES"/>
              </w:rPr>
              <w:t>1</w:t>
            </w:r>
          </w:p>
        </w:tc>
        <w:tc>
          <w:tcPr>
            <w:tcW w:w="1177"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16"/>
                <w:szCs w:val="16"/>
                <w:lang w:val="es-ES"/>
              </w:rPr>
            </w:pPr>
            <w:r w:rsidRPr="003436C9">
              <w:rPr>
                <w:rFonts w:ascii="Calibri" w:eastAsia="Times New Roman" w:hAnsi="Calibri" w:cs="Calibri"/>
                <w:b/>
                <w:sz w:val="16"/>
                <w:szCs w:val="16"/>
                <w:lang w:val="es-ES"/>
              </w:rPr>
              <w:t>CONSTRUCCION</w:t>
            </w:r>
          </w:p>
        </w:tc>
        <w:tc>
          <w:tcPr>
            <w:tcW w:w="1765" w:type="dxa"/>
            <w:gridSpan w:val="2"/>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p>
          <w:p w:rsidR="003436C9" w:rsidRPr="003436C9" w:rsidRDefault="003436C9" w:rsidP="003436C9">
            <w:pPr>
              <w:spacing w:after="0" w:line="240" w:lineRule="auto"/>
              <w:jc w:val="center"/>
              <w:rPr>
                <w:rFonts w:ascii="Calibri" w:eastAsia="Times New Roman" w:hAnsi="Calibri" w:cs="Calibri"/>
                <w:b/>
                <w:sz w:val="20"/>
                <w:szCs w:val="20"/>
                <w:lang w:val="es-ES"/>
              </w:rPr>
            </w:pPr>
          </w:p>
        </w:tc>
        <w:tc>
          <w:tcPr>
            <w:tcW w:w="2059" w:type="dxa"/>
            <w:gridSpan w:val="2"/>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p>
        </w:tc>
      </w:tr>
      <w:tr w:rsidR="003436C9" w:rsidRPr="003436C9" w:rsidTr="00796CBA">
        <w:trPr>
          <w:trHeight w:val="127"/>
          <w:jc w:val="center"/>
        </w:trPr>
        <w:tc>
          <w:tcPr>
            <w:tcW w:w="7501" w:type="dxa"/>
            <w:gridSpan w:val="6"/>
            <w:tcBorders>
              <w:top w:val="single" w:sz="4" w:space="0" w:color="auto"/>
              <w:left w:val="single" w:sz="4" w:space="0" w:color="auto"/>
              <w:bottom w:val="single" w:sz="4" w:space="0" w:color="auto"/>
              <w:right w:val="single" w:sz="4" w:space="0" w:color="auto"/>
            </w:tcBorders>
            <w:vAlign w:val="center"/>
          </w:tcPr>
          <w:p w:rsidR="003436C9" w:rsidRPr="003436C9" w:rsidRDefault="003436C9" w:rsidP="003436C9">
            <w:pPr>
              <w:spacing w:after="0" w:line="240" w:lineRule="auto"/>
              <w:jc w:val="right"/>
              <w:rPr>
                <w:rFonts w:ascii="Calibri" w:eastAsia="Times New Roman" w:hAnsi="Calibri" w:cs="Calibri"/>
                <w:b/>
                <w:sz w:val="20"/>
                <w:szCs w:val="20"/>
                <w:lang w:val="es-ES"/>
              </w:rPr>
            </w:pPr>
            <w:r w:rsidRPr="003436C9">
              <w:rPr>
                <w:rFonts w:ascii="Calibri" w:eastAsia="Calibri" w:hAnsi="Calibri" w:cs="Calibri"/>
                <w:b/>
                <w:color w:val="000000"/>
                <w:sz w:val="20"/>
                <w:szCs w:val="20"/>
                <w:lang w:val="es-ES"/>
              </w:rPr>
              <w:t>TOTAL Bs.</w:t>
            </w:r>
          </w:p>
        </w:tc>
        <w:tc>
          <w:tcPr>
            <w:tcW w:w="2059" w:type="dxa"/>
            <w:gridSpan w:val="2"/>
            <w:tcBorders>
              <w:top w:val="single" w:sz="4" w:space="0" w:color="auto"/>
              <w:left w:val="single" w:sz="4" w:space="0" w:color="auto"/>
              <w:bottom w:val="single" w:sz="4" w:space="0" w:color="auto"/>
              <w:right w:val="single" w:sz="4" w:space="0" w:color="auto"/>
            </w:tcBorders>
          </w:tcPr>
          <w:p w:rsidR="003436C9" w:rsidRPr="003436C9" w:rsidRDefault="003436C9" w:rsidP="003436C9">
            <w:pPr>
              <w:spacing w:after="0" w:line="240" w:lineRule="auto"/>
              <w:jc w:val="center"/>
              <w:rPr>
                <w:rFonts w:ascii="Calibri" w:eastAsia="Times New Roman" w:hAnsi="Calibri" w:cs="Calibri"/>
                <w:b/>
                <w:sz w:val="20"/>
                <w:szCs w:val="20"/>
                <w:lang w:val="es-ES"/>
              </w:rPr>
            </w:pPr>
          </w:p>
        </w:tc>
      </w:tr>
    </w:tbl>
    <w:p w:rsidR="003436C9" w:rsidRPr="003436C9" w:rsidRDefault="003436C9" w:rsidP="003436C9">
      <w:pPr>
        <w:spacing w:after="0" w:line="240" w:lineRule="auto"/>
        <w:rPr>
          <w:rFonts w:ascii="Arial" w:eastAsia="Times New Roman" w:hAnsi="Arial" w:cs="Arial"/>
          <w:sz w:val="14"/>
          <w:szCs w:val="4"/>
          <w:lang w:val="es-ES"/>
        </w:rPr>
      </w:pPr>
    </w:p>
    <w:p w:rsidR="003436C9" w:rsidRPr="003436C9" w:rsidRDefault="003436C9" w:rsidP="003436C9">
      <w:pPr>
        <w:spacing w:after="0" w:line="240" w:lineRule="auto"/>
        <w:rPr>
          <w:rFonts w:ascii="Arial" w:eastAsia="Times New Roman" w:hAnsi="Arial" w:cs="Arial"/>
          <w:sz w:val="14"/>
          <w:szCs w:val="4"/>
          <w:lang w:val="es-ES"/>
        </w:rPr>
      </w:pPr>
      <w:r w:rsidRPr="003436C9">
        <w:rPr>
          <w:rFonts w:ascii="Arial" w:eastAsia="Times New Roman" w:hAnsi="Arial" w:cs="Arial"/>
          <w:sz w:val="14"/>
          <w:szCs w:val="4"/>
          <w:lang w:val="es-ES"/>
        </w:rPr>
        <w:br w:type="page"/>
      </w:r>
    </w:p>
    <w:p w:rsidR="003436C9" w:rsidRPr="003436C9" w:rsidRDefault="003436C9" w:rsidP="003436C9">
      <w:pPr>
        <w:spacing w:after="0" w:line="240" w:lineRule="auto"/>
        <w:rPr>
          <w:rFonts w:ascii="Calibri" w:eastAsia="Times New Roman" w:hAnsi="Calibri" w:cs="Calibri"/>
          <w:b/>
          <w:bCs/>
          <w:sz w:val="20"/>
          <w:szCs w:val="20"/>
          <w:lang w:val="es-ES"/>
        </w:rPr>
      </w:pPr>
    </w:p>
    <w:p w:rsidR="003436C9" w:rsidRPr="003436C9" w:rsidRDefault="003436C9" w:rsidP="003436C9">
      <w:pPr>
        <w:spacing w:after="0" w:line="240" w:lineRule="auto"/>
        <w:jc w:val="center"/>
        <w:rPr>
          <w:rFonts w:ascii="Calibri" w:eastAsia="Times New Roman" w:hAnsi="Calibri" w:cs="Calibri"/>
          <w:b/>
          <w:bCs/>
          <w:sz w:val="20"/>
          <w:szCs w:val="20"/>
          <w:lang w:val="es-ES"/>
        </w:rPr>
      </w:pPr>
      <w:r w:rsidRPr="003436C9">
        <w:rPr>
          <w:rFonts w:ascii="Calibri" w:eastAsia="Times New Roman" w:hAnsi="Calibri" w:cs="Calibri"/>
          <w:b/>
          <w:bCs/>
          <w:sz w:val="20"/>
          <w:szCs w:val="20"/>
          <w:lang w:val="es-ES"/>
        </w:rPr>
        <w:t>PARTE VI</w:t>
      </w:r>
    </w:p>
    <w:p w:rsidR="003436C9" w:rsidRPr="003436C9" w:rsidRDefault="003436C9" w:rsidP="003436C9">
      <w:pPr>
        <w:spacing w:after="0" w:line="240" w:lineRule="auto"/>
        <w:jc w:val="center"/>
        <w:rPr>
          <w:rFonts w:ascii="Calibri" w:eastAsia="Times New Roman" w:hAnsi="Calibri" w:cs="Calibri"/>
          <w:b/>
          <w:bCs/>
          <w:sz w:val="20"/>
          <w:szCs w:val="20"/>
          <w:lang w:val="es-ES"/>
        </w:rPr>
      </w:pPr>
      <w:r w:rsidRPr="003436C9">
        <w:rPr>
          <w:rFonts w:ascii="Calibri" w:eastAsia="Times New Roman" w:hAnsi="Calibri" w:cs="Calibri"/>
          <w:b/>
          <w:bCs/>
          <w:sz w:val="20"/>
          <w:szCs w:val="20"/>
          <w:lang w:val="es-ES"/>
        </w:rPr>
        <w:t>MODELO DE CONTRATO</w:t>
      </w:r>
    </w:p>
    <w:p w:rsidR="003436C9" w:rsidRPr="003436C9" w:rsidRDefault="003436C9" w:rsidP="003436C9">
      <w:pPr>
        <w:spacing w:after="0" w:line="240" w:lineRule="auto"/>
        <w:jc w:val="center"/>
        <w:rPr>
          <w:rFonts w:ascii="Calibri" w:eastAsia="Times New Roman" w:hAnsi="Calibri" w:cs="Calibri"/>
          <w:b/>
          <w:bCs/>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3436C9" w:rsidRPr="003436C9" w:rsidTr="00796CBA">
        <w:tc>
          <w:tcPr>
            <w:tcW w:w="9828" w:type="dxa"/>
            <w:shd w:val="clear" w:color="auto" w:fill="auto"/>
          </w:tcPr>
          <w:p w:rsidR="003436C9" w:rsidRPr="003436C9" w:rsidRDefault="003436C9" w:rsidP="003436C9">
            <w:pPr>
              <w:spacing w:after="0" w:line="240" w:lineRule="auto"/>
              <w:ind w:right="28"/>
              <w:jc w:val="center"/>
              <w:rPr>
                <w:rFonts w:ascii="Calibri" w:eastAsia="Times New Roman" w:hAnsi="Calibri" w:cs="Times New Roman"/>
                <w:bCs/>
                <w:lang w:val="es-ES"/>
              </w:rPr>
            </w:pPr>
          </w:p>
          <w:p w:rsidR="003436C9" w:rsidRPr="003436C9" w:rsidRDefault="003436C9" w:rsidP="003436C9">
            <w:pPr>
              <w:spacing w:after="0" w:line="240" w:lineRule="auto"/>
              <w:ind w:right="28"/>
              <w:jc w:val="center"/>
              <w:rPr>
                <w:rFonts w:ascii="Calibri" w:eastAsia="Times New Roman" w:hAnsi="Calibri" w:cs="Times New Roman"/>
                <w:bCs/>
                <w:lang w:val="es-ES"/>
              </w:rPr>
            </w:pPr>
            <w:r w:rsidRPr="003436C9">
              <w:rPr>
                <w:rFonts w:ascii="Calibri" w:eastAsia="Times New Roman" w:hAnsi="Calibri" w:cs="Times New Roman"/>
                <w:bCs/>
                <w:lang w:val="es-ES"/>
              </w:rPr>
              <w:t>El presente es un modelo de contrato referencial el cual puede sufrir modificaciones de acuerdo a las características particulares del presente proceso de contratación.</w:t>
            </w:r>
          </w:p>
          <w:p w:rsidR="003436C9" w:rsidRPr="003436C9" w:rsidRDefault="003436C9" w:rsidP="003436C9">
            <w:pPr>
              <w:spacing w:after="0" w:line="240" w:lineRule="auto"/>
              <w:jc w:val="center"/>
              <w:rPr>
                <w:rFonts w:ascii="Calibri" w:eastAsia="Times New Roman" w:hAnsi="Calibri" w:cs="Calibri"/>
                <w:b/>
                <w:bCs/>
                <w:sz w:val="18"/>
                <w:szCs w:val="18"/>
                <w:lang w:val="es-ES"/>
              </w:rPr>
            </w:pPr>
          </w:p>
        </w:tc>
      </w:tr>
    </w:tbl>
    <w:p w:rsidR="003436C9" w:rsidRPr="003436C9" w:rsidRDefault="003436C9" w:rsidP="003436C9">
      <w:pPr>
        <w:spacing w:after="0" w:line="240" w:lineRule="auto"/>
        <w:jc w:val="center"/>
        <w:rPr>
          <w:rFonts w:ascii="Calibri" w:eastAsia="Times New Roman" w:hAnsi="Calibri" w:cs="Calibri"/>
          <w:b/>
          <w:bCs/>
          <w:sz w:val="18"/>
          <w:szCs w:val="18"/>
          <w:lang w:val="es-ES"/>
        </w:rPr>
      </w:pPr>
    </w:p>
    <w:p w:rsidR="003436C9" w:rsidRPr="003436C9" w:rsidRDefault="003436C9" w:rsidP="003436C9">
      <w:pPr>
        <w:spacing w:before="120" w:after="120" w:line="240" w:lineRule="auto"/>
        <w:ind w:left="3540" w:firstLine="708"/>
        <w:rPr>
          <w:rFonts w:ascii="Arial" w:eastAsia="Times New Roman" w:hAnsi="Arial" w:cs="Arial"/>
          <w:b/>
          <w:sz w:val="21"/>
          <w:szCs w:val="21"/>
          <w:lang w:val="es-ES"/>
        </w:rPr>
      </w:pPr>
      <w:r w:rsidRPr="003436C9">
        <w:rPr>
          <w:rFonts w:ascii="Arial" w:eastAsia="Times New Roman" w:hAnsi="Arial" w:cs="Arial"/>
          <w:b/>
          <w:sz w:val="20"/>
          <w:szCs w:val="20"/>
          <w:lang w:val="es-ES"/>
        </w:rPr>
        <w:t xml:space="preserve">                                                              </w:t>
      </w:r>
      <w:r w:rsidRPr="003436C9">
        <w:rPr>
          <w:rFonts w:ascii="Arial" w:eastAsia="Times New Roman" w:hAnsi="Arial" w:cs="Arial"/>
          <w:b/>
          <w:sz w:val="21"/>
          <w:szCs w:val="21"/>
          <w:lang w:val="es-ES"/>
        </w:rPr>
        <w:t>CONTRATO YPFB/DLG:</w:t>
      </w:r>
      <w:r w:rsidRPr="003436C9">
        <w:rPr>
          <w:rFonts w:ascii="Arial" w:eastAsia="Times New Roman" w:hAnsi="Arial" w:cs="Arial"/>
          <w:b/>
          <w:sz w:val="21"/>
          <w:szCs w:val="21"/>
          <w:lang w:val="es-ES"/>
        </w:rPr>
        <w:tab/>
      </w:r>
      <w:r w:rsidRPr="003436C9">
        <w:rPr>
          <w:rFonts w:ascii="Arial" w:eastAsia="Times New Roman" w:hAnsi="Arial" w:cs="Arial"/>
          <w:b/>
          <w:sz w:val="21"/>
          <w:szCs w:val="21"/>
          <w:lang w:val="es-ES"/>
        </w:rPr>
        <w:tab/>
      </w:r>
    </w:p>
    <w:p w:rsidR="003436C9" w:rsidRPr="003436C9" w:rsidRDefault="003436C9" w:rsidP="003436C9">
      <w:pPr>
        <w:tabs>
          <w:tab w:val="left" w:pos="5103"/>
        </w:tabs>
        <w:spacing w:before="120" w:after="120" w:line="240" w:lineRule="auto"/>
        <w:jc w:val="both"/>
        <w:rPr>
          <w:rFonts w:ascii="Arial" w:eastAsia="Times New Roman" w:hAnsi="Arial" w:cs="Arial"/>
          <w:b/>
          <w:sz w:val="21"/>
          <w:szCs w:val="21"/>
          <w:lang w:val="es-ES"/>
        </w:rPr>
      </w:pPr>
      <w:r w:rsidRPr="003436C9">
        <w:rPr>
          <w:rFonts w:ascii="Arial" w:eastAsia="Times New Roman" w:hAnsi="Arial" w:cs="Arial"/>
          <w:b/>
          <w:sz w:val="21"/>
          <w:szCs w:val="21"/>
          <w:lang w:val="es-ES"/>
        </w:rPr>
        <w:t xml:space="preserve">                                                                            La Paz, </w:t>
      </w:r>
      <w:r w:rsidRPr="003436C9">
        <w:rPr>
          <w:rFonts w:ascii="Arial" w:eastAsia="Times New Roman" w:hAnsi="Arial" w:cs="Arial"/>
          <w:b/>
          <w:sz w:val="21"/>
          <w:szCs w:val="21"/>
          <w:lang w:val="es-ES"/>
        </w:rPr>
        <w:tab/>
      </w:r>
    </w:p>
    <w:p w:rsidR="003436C9" w:rsidRPr="003436C9" w:rsidRDefault="003436C9" w:rsidP="003436C9">
      <w:pPr>
        <w:spacing w:after="120" w:line="240" w:lineRule="auto"/>
        <w:jc w:val="center"/>
        <w:rPr>
          <w:rFonts w:ascii="Arial" w:eastAsia="Times New Roman" w:hAnsi="Arial" w:cs="Arial"/>
          <w:b/>
          <w:sz w:val="21"/>
          <w:szCs w:val="21"/>
        </w:rPr>
      </w:pPr>
    </w:p>
    <w:p w:rsidR="003436C9" w:rsidRPr="003436C9" w:rsidRDefault="003436C9" w:rsidP="003436C9">
      <w:pPr>
        <w:tabs>
          <w:tab w:val="left" w:pos="0"/>
        </w:tabs>
        <w:spacing w:after="0" w:line="240" w:lineRule="auto"/>
        <w:jc w:val="center"/>
        <w:rPr>
          <w:rFonts w:ascii="Arial" w:eastAsia="Times New Roman" w:hAnsi="Arial" w:cs="Arial"/>
          <w:b/>
          <w:sz w:val="20"/>
          <w:szCs w:val="20"/>
          <w:lang w:val="es-ES"/>
        </w:rPr>
      </w:pPr>
      <w:r w:rsidRPr="003436C9">
        <w:rPr>
          <w:rFonts w:ascii="Arial" w:eastAsia="Times New Roman" w:hAnsi="Arial" w:cs="Arial"/>
          <w:b/>
          <w:sz w:val="20"/>
          <w:szCs w:val="20"/>
          <w:lang w:val="es-ES"/>
        </w:rPr>
        <w:t>CONTRATO ADMINISTRATIVO DE SERVICIO DE ______________________</w:t>
      </w:r>
    </w:p>
    <w:p w:rsidR="003436C9" w:rsidRPr="003436C9" w:rsidRDefault="003436C9" w:rsidP="003436C9">
      <w:pPr>
        <w:tabs>
          <w:tab w:val="left" w:pos="0"/>
        </w:tabs>
        <w:spacing w:after="0" w:line="240" w:lineRule="auto"/>
        <w:jc w:val="center"/>
        <w:rPr>
          <w:rFonts w:ascii="Arial" w:eastAsia="Times New Roman" w:hAnsi="Arial" w:cs="Arial"/>
          <w:b/>
          <w:sz w:val="20"/>
          <w:szCs w:val="20"/>
          <w:lang w:val="es-ES"/>
        </w:rPr>
      </w:pPr>
      <w:r w:rsidRPr="003436C9">
        <w:rPr>
          <w:rFonts w:ascii="Arial" w:eastAsia="Times New Roman" w:hAnsi="Arial" w:cs="Arial"/>
          <w:b/>
          <w:sz w:val="20"/>
          <w:szCs w:val="20"/>
          <w:lang w:val="es-ES"/>
        </w:rPr>
        <w:t>CÓDIGO: _______________</w:t>
      </w:r>
    </w:p>
    <w:p w:rsidR="003436C9" w:rsidRPr="003436C9" w:rsidRDefault="003436C9" w:rsidP="003436C9">
      <w:pPr>
        <w:spacing w:after="120" w:line="240" w:lineRule="auto"/>
        <w:jc w:val="center"/>
        <w:rPr>
          <w:rFonts w:ascii="Arial" w:eastAsia="Times New Roman" w:hAnsi="Arial" w:cs="Arial"/>
          <w:b/>
          <w:sz w:val="21"/>
          <w:szCs w:val="21"/>
        </w:rPr>
      </w:pPr>
    </w:p>
    <w:p w:rsidR="003436C9" w:rsidRPr="003436C9" w:rsidRDefault="003436C9" w:rsidP="003436C9">
      <w:pPr>
        <w:spacing w:after="120" w:line="240" w:lineRule="auto"/>
        <w:jc w:val="both"/>
        <w:rPr>
          <w:rFonts w:ascii="Arial" w:eastAsia="Times New Roman" w:hAnsi="Arial" w:cs="Arial"/>
          <w:b/>
          <w:i/>
          <w:sz w:val="20"/>
          <w:szCs w:val="20"/>
          <w:u w:val="single"/>
          <w:lang w:val="es-ES"/>
        </w:rPr>
      </w:pPr>
      <w:r w:rsidRPr="003436C9">
        <w:rPr>
          <w:rFonts w:ascii="Arial" w:eastAsia="Times New Roman" w:hAnsi="Arial" w:cs="Arial"/>
          <w:b/>
          <w:i/>
          <w:sz w:val="20"/>
          <w:szCs w:val="20"/>
          <w:u w:val="single"/>
          <w:lang w:val="es-ES"/>
        </w:rPr>
        <w:t>INCLUIR EL SIGUIENTE TEXTO EN CASO DE QUE CORRESPONDA:</w:t>
      </w:r>
    </w:p>
    <w:p w:rsidR="003436C9" w:rsidRPr="003436C9" w:rsidRDefault="003436C9" w:rsidP="003436C9">
      <w:pPr>
        <w:spacing w:after="120" w:line="240" w:lineRule="auto"/>
        <w:jc w:val="center"/>
        <w:rPr>
          <w:rFonts w:ascii="Arial" w:eastAsia="Times New Roman" w:hAnsi="Arial" w:cs="Arial"/>
          <w:b/>
          <w:i/>
          <w:sz w:val="21"/>
          <w:szCs w:val="21"/>
          <w:u w:val="single"/>
        </w:rPr>
      </w:pPr>
      <w:r w:rsidRPr="003436C9">
        <w:rPr>
          <w:rFonts w:ascii="Arial" w:eastAsia="Times New Roman" w:hAnsi="Arial" w:cs="Arial"/>
          <w:b/>
          <w:i/>
          <w:sz w:val="21"/>
          <w:szCs w:val="21"/>
          <w:u w:val="single"/>
        </w:rPr>
        <w:t>MINUTA DE CONTRATO</w:t>
      </w:r>
    </w:p>
    <w:p w:rsidR="003436C9" w:rsidRPr="003436C9" w:rsidRDefault="003436C9" w:rsidP="003436C9">
      <w:pPr>
        <w:spacing w:after="120" w:line="240" w:lineRule="auto"/>
        <w:jc w:val="both"/>
        <w:rPr>
          <w:rFonts w:ascii="Arial" w:eastAsia="Times New Roman" w:hAnsi="Arial" w:cs="Arial"/>
          <w:b/>
          <w:i/>
          <w:sz w:val="20"/>
          <w:szCs w:val="20"/>
          <w:u w:val="single"/>
          <w:lang w:val="es-ES"/>
        </w:rPr>
      </w:pPr>
      <w:r w:rsidRPr="003436C9">
        <w:rPr>
          <w:rFonts w:ascii="Arial" w:eastAsia="Times New Roman" w:hAnsi="Arial" w:cs="Arial"/>
          <w:b/>
          <w:i/>
          <w:sz w:val="20"/>
          <w:szCs w:val="20"/>
          <w:u w:val="single"/>
          <w:lang w:val="es-ES"/>
        </w:rPr>
        <w:t>SEÑOR NOTARIO DE GOBIERNO DEL DISTRITO ADMINISTRATIVO DE _______</w:t>
      </w:r>
    </w:p>
    <w:p w:rsidR="003436C9" w:rsidRPr="003436C9" w:rsidRDefault="003436C9" w:rsidP="003436C9">
      <w:pPr>
        <w:spacing w:after="0" w:line="240" w:lineRule="auto"/>
        <w:jc w:val="both"/>
        <w:rPr>
          <w:rFonts w:ascii="Arial" w:eastAsia="Times New Roman" w:hAnsi="Arial" w:cs="Arial"/>
          <w:b/>
          <w:i/>
          <w:sz w:val="20"/>
          <w:szCs w:val="20"/>
          <w:u w:val="single"/>
          <w:lang w:val="es-ES"/>
        </w:rPr>
      </w:pPr>
      <w:r w:rsidRPr="003436C9">
        <w:rPr>
          <w:rFonts w:ascii="Arial" w:eastAsia="Times New Roman" w:hAnsi="Arial" w:cs="Arial"/>
          <w:i/>
          <w:sz w:val="20"/>
          <w:szCs w:val="20"/>
          <w:u w:val="single"/>
          <w:lang w:val="es-ES"/>
        </w:rPr>
        <w:t>En el registro de Escrituras Públicas que corren a su cargo, sírvase usted insertar el presente Contrato para la adquisición de ______________________, sujeto a los siguientes términos y condiciones:</w:t>
      </w:r>
      <w:r w:rsidRPr="003436C9">
        <w:rPr>
          <w:rFonts w:ascii="Arial" w:eastAsia="Times New Roman" w:hAnsi="Arial" w:cs="Arial"/>
          <w:i/>
          <w:sz w:val="20"/>
          <w:szCs w:val="20"/>
          <w:lang w:val="es-ES"/>
        </w:rPr>
        <w:t> </w:t>
      </w:r>
      <w:r w:rsidRPr="003436C9">
        <w:rPr>
          <w:rFonts w:ascii="Arial" w:eastAsia="Times New Roman" w:hAnsi="Arial" w:cs="Arial"/>
          <w:bCs/>
          <w:i/>
          <w:sz w:val="20"/>
          <w:szCs w:val="20"/>
          <w:lang w:val="es-ES"/>
        </w:rPr>
        <w:t> </w:t>
      </w:r>
    </w:p>
    <w:p w:rsidR="003436C9" w:rsidRPr="003436C9" w:rsidRDefault="003436C9" w:rsidP="003436C9">
      <w:pPr>
        <w:spacing w:after="120" w:line="240" w:lineRule="auto"/>
        <w:jc w:val="both"/>
        <w:rPr>
          <w:rFonts w:ascii="Arial" w:eastAsia="Times New Roman" w:hAnsi="Arial" w:cs="Arial"/>
          <w:b/>
          <w:sz w:val="21"/>
          <w:szCs w:val="21"/>
          <w:u w:val="single"/>
        </w:rPr>
      </w:pP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b/>
          <w:sz w:val="21"/>
          <w:szCs w:val="21"/>
          <w:u w:val="single"/>
        </w:rPr>
        <w:t xml:space="preserve">PRIMERA.- (PARTES </w:t>
      </w:r>
      <w:r w:rsidRPr="003436C9">
        <w:rPr>
          <w:rFonts w:ascii="Arial" w:eastAsia="Times New Roman" w:hAnsi="Arial" w:cs="Arial"/>
          <w:b/>
          <w:bCs/>
          <w:sz w:val="21"/>
          <w:szCs w:val="21"/>
          <w:u w:val="single"/>
        </w:rPr>
        <w:t>CONTRATANTES</w:t>
      </w:r>
      <w:r w:rsidRPr="003436C9">
        <w:rPr>
          <w:rFonts w:ascii="Arial" w:eastAsia="Times New Roman" w:hAnsi="Arial" w:cs="Arial"/>
          <w:b/>
          <w:sz w:val="21"/>
          <w:szCs w:val="21"/>
          <w:u w:val="single"/>
        </w:rPr>
        <w:t>)</w:t>
      </w:r>
    </w:p>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bCs/>
          <w:sz w:val="21"/>
          <w:szCs w:val="21"/>
          <w:lang w:val="es-ES_tradnl"/>
        </w:rPr>
        <w:t xml:space="preserve">1.1 </w:t>
      </w:r>
      <w:r w:rsidRPr="003436C9">
        <w:rPr>
          <w:rFonts w:ascii="Arial" w:eastAsia="Times New Roman" w:hAnsi="Arial" w:cs="Arial"/>
          <w:b/>
          <w:bCs/>
          <w:sz w:val="21"/>
          <w:szCs w:val="21"/>
          <w:lang w:val="es-ES_tradnl"/>
        </w:rPr>
        <w:tab/>
      </w:r>
      <w:r w:rsidRPr="003436C9">
        <w:rPr>
          <w:rFonts w:ascii="Arial" w:eastAsia="Times New Roman" w:hAnsi="Arial" w:cs="Arial"/>
          <w:b/>
          <w:sz w:val="21"/>
          <w:szCs w:val="21"/>
          <w:lang w:val="es-ES"/>
        </w:rPr>
        <w:t>YACIMIENTOS PETROLÍFEROS FISCALES BOLIVIANOS</w:t>
      </w:r>
      <w:r w:rsidRPr="003436C9">
        <w:rPr>
          <w:rFonts w:ascii="Arial" w:eastAsia="Times New Roman" w:hAnsi="Arial" w:cs="Arial"/>
          <w:sz w:val="21"/>
          <w:szCs w:val="21"/>
          <w:lang w:val="es-ES"/>
        </w:rPr>
        <w:t xml:space="preserve">, con Número de Identificación Tributaria (NIT) Nro. 1020269020, con domicilio en _________ Nro. </w:t>
      </w:r>
      <w:r w:rsidRPr="003436C9">
        <w:rPr>
          <w:rFonts w:ascii="Arial" w:eastAsia="Times New Roman" w:hAnsi="Arial" w:cs="Arial"/>
          <w:sz w:val="21"/>
          <w:szCs w:val="21"/>
          <w:lang w:val="es-ES"/>
        </w:rPr>
        <w:softHyphen/>
      </w:r>
      <w:r w:rsidRPr="003436C9">
        <w:rPr>
          <w:rFonts w:ascii="Arial" w:eastAsia="Times New Roman" w:hAnsi="Arial" w:cs="Arial"/>
          <w:sz w:val="21"/>
          <w:szCs w:val="21"/>
          <w:lang w:val="es-ES"/>
        </w:rPr>
        <w:softHyphen/>
        <w:t xml:space="preserve">______ de la ciudad de _____, representada legalmente por _____________________ con Cédula de Identidad Nro. ______, designado mediante ________________, que en adelante se denominará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w:t>
      </w:r>
    </w:p>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1.2 </w:t>
      </w:r>
      <w:r w:rsidRPr="003436C9">
        <w:rPr>
          <w:rFonts w:ascii="Arial" w:eastAsia="Times New Roman" w:hAnsi="Arial" w:cs="Arial"/>
          <w:b/>
          <w:sz w:val="21"/>
          <w:szCs w:val="21"/>
          <w:lang w:val="es-ES"/>
        </w:rPr>
        <w:tab/>
        <w:t>______________________</w:t>
      </w:r>
      <w:r w:rsidRPr="003436C9">
        <w:rPr>
          <w:rFonts w:ascii="Arial" w:eastAsia="Times New Roman" w:hAnsi="Arial" w:cs="Arial"/>
          <w:sz w:val="21"/>
          <w:szCs w:val="21"/>
          <w:lang w:val="es-ES_tradnl"/>
        </w:rPr>
        <w:t>, una empresa constituida bajo las leyes del Estado Plurinacional de Bolivia, inscrita en el Registro de Comercio de Bolivia concesionado a FUNDEMPRESA bajo Matricula Nro. ________</w:t>
      </w:r>
      <w:r w:rsidRPr="003436C9">
        <w:rPr>
          <w:rFonts w:ascii="Arial" w:eastAsia="Times New Roman" w:hAnsi="Arial" w:cs="Arial"/>
          <w:i/>
          <w:sz w:val="21"/>
          <w:szCs w:val="21"/>
          <w:lang w:val="es-ES_tradnl"/>
        </w:rPr>
        <w:t xml:space="preserve">, </w:t>
      </w:r>
      <w:r w:rsidRPr="003436C9">
        <w:rPr>
          <w:rFonts w:ascii="Arial" w:eastAsia="Times New Roman"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3436C9">
        <w:rPr>
          <w:rFonts w:ascii="Arial" w:eastAsia="Times New Roman" w:hAnsi="Arial" w:cs="Arial"/>
          <w:sz w:val="21"/>
          <w:szCs w:val="21"/>
          <w:lang w:val="es-ES"/>
        </w:rPr>
        <w:t xml:space="preserve">con Cédula de Identidad Nro. ___________, </w:t>
      </w:r>
      <w:r w:rsidRPr="003436C9">
        <w:rPr>
          <w:rFonts w:ascii="Arial" w:eastAsia="Times New Roman" w:hAnsi="Arial" w:cs="Arial"/>
          <w:sz w:val="21"/>
          <w:szCs w:val="21"/>
          <w:lang w:val="es-ES_tradnl"/>
        </w:rPr>
        <w:t xml:space="preserve">en virtud al </w:t>
      </w:r>
      <w:r w:rsidRPr="003436C9">
        <w:rPr>
          <w:rFonts w:ascii="Arial" w:eastAsia="Times New Roman" w:hAnsi="Arial" w:cs="Arial"/>
          <w:sz w:val="21"/>
          <w:szCs w:val="21"/>
          <w:lang w:val="es-ES"/>
        </w:rPr>
        <w:t>Testimonio de Poder __________</w:t>
      </w:r>
      <w:r w:rsidRPr="003436C9">
        <w:rPr>
          <w:rFonts w:ascii="Arial" w:eastAsia="Times New Roman" w:hAnsi="Arial" w:cs="Arial"/>
          <w:sz w:val="21"/>
          <w:szCs w:val="21"/>
          <w:lang w:val="es-ES_tradnl"/>
        </w:rPr>
        <w:t xml:space="preserve"> Nro. __________, </w:t>
      </w:r>
      <w:r w:rsidRPr="003436C9">
        <w:rPr>
          <w:rFonts w:ascii="Arial" w:eastAsia="Times New Roman" w:hAnsi="Arial" w:cs="Arial"/>
          <w:sz w:val="21"/>
          <w:szCs w:val="21"/>
        </w:rPr>
        <w:t xml:space="preserve">otorgado ante Notaría de Fe Pública Nro. ____ del Distrito Judicial de la ciudad de ___________, </w:t>
      </w:r>
      <w:r w:rsidRPr="003436C9">
        <w:rPr>
          <w:rFonts w:ascii="Arial" w:eastAsia="Times New Roman" w:hAnsi="Arial" w:cs="Arial"/>
          <w:sz w:val="21"/>
          <w:szCs w:val="21"/>
          <w:lang w:val="es-ES"/>
        </w:rPr>
        <w:t xml:space="preserve">que en adelante se denominará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w:t>
      </w:r>
    </w:p>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Tanto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 xml:space="preserve"> como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podrán ser denominados individualmente e indistintamente “</w:t>
      </w:r>
      <w:r w:rsidRPr="003436C9">
        <w:rPr>
          <w:rFonts w:ascii="Arial" w:eastAsia="Times New Roman" w:hAnsi="Arial" w:cs="Arial"/>
          <w:iCs/>
          <w:sz w:val="21"/>
          <w:szCs w:val="21"/>
          <w:lang w:val="es-ES"/>
        </w:rPr>
        <w:t>Parte</w:t>
      </w:r>
      <w:r w:rsidRPr="003436C9">
        <w:rPr>
          <w:rFonts w:ascii="Arial" w:eastAsia="Times New Roman" w:hAnsi="Arial" w:cs="Arial"/>
          <w:sz w:val="21"/>
          <w:szCs w:val="21"/>
          <w:lang w:val="es-ES"/>
        </w:rPr>
        <w:t>” o colectivamente “</w:t>
      </w:r>
      <w:r w:rsidRPr="003436C9">
        <w:rPr>
          <w:rFonts w:ascii="Arial" w:eastAsia="Times New Roman" w:hAnsi="Arial" w:cs="Arial"/>
          <w:iCs/>
          <w:sz w:val="21"/>
          <w:szCs w:val="21"/>
          <w:lang w:val="es-ES"/>
        </w:rPr>
        <w:t>Partes</w:t>
      </w:r>
      <w:r w:rsidRPr="003436C9">
        <w:rPr>
          <w:rFonts w:ascii="Arial" w:eastAsia="Times New Roman" w:hAnsi="Arial" w:cs="Arial"/>
          <w:sz w:val="21"/>
          <w:szCs w:val="21"/>
          <w:lang w:val="es-ES"/>
        </w:rPr>
        <w:t>”.</w:t>
      </w:r>
    </w:p>
    <w:p w:rsidR="003436C9" w:rsidRPr="003436C9" w:rsidRDefault="003436C9" w:rsidP="003436C9">
      <w:pPr>
        <w:spacing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SEGUNDA.- (ANTECEDENTES LEGALES DEL CONTRATO)</w:t>
      </w:r>
    </w:p>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rPr>
        <w:t xml:space="preserve">2.1 </w:t>
      </w:r>
      <w:r w:rsidRPr="003436C9">
        <w:rPr>
          <w:rFonts w:ascii="Arial" w:eastAsia="Times New Roman" w:hAnsi="Arial" w:cs="Arial"/>
          <w:b/>
          <w:sz w:val="21"/>
          <w:szCs w:val="21"/>
        </w:rPr>
        <w:tab/>
      </w:r>
      <w:r w:rsidRPr="003436C9">
        <w:rPr>
          <w:rFonts w:ascii="Arial" w:eastAsia="Times New Roman" w:hAnsi="Arial" w:cs="Arial"/>
          <w:sz w:val="21"/>
          <w:szCs w:val="21"/>
        </w:rPr>
        <w:t>L</w:t>
      </w:r>
      <w:r w:rsidRPr="003436C9">
        <w:rPr>
          <w:rFonts w:ascii="Arial" w:eastAsia="Times New Roman" w:hAnsi="Arial" w:cs="Arial"/>
          <w:sz w:val="21"/>
          <w:szCs w:val="21"/>
          <w:lang w:val="es-ES"/>
        </w:rPr>
        <w:t xml:space="preserve">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w:t>
      </w:r>
      <w:r w:rsidRPr="003436C9">
        <w:rPr>
          <w:rFonts w:ascii="Arial" w:eastAsia="Times New Roman" w:hAnsi="Arial" w:cs="Arial"/>
          <w:bCs/>
          <w:sz w:val="21"/>
          <w:szCs w:val="21"/>
        </w:rPr>
        <w:t>mediante la modalidad de contratación</w:t>
      </w:r>
      <w:r w:rsidRPr="003436C9">
        <w:rPr>
          <w:rFonts w:ascii="Arial" w:eastAsia="Times New Roman" w:hAnsi="Arial" w:cs="Arial"/>
          <w:sz w:val="21"/>
          <w:szCs w:val="21"/>
          <w:lang w:val="es-ES"/>
        </w:rPr>
        <w:t xml:space="preserve"> directa con c</w:t>
      </w:r>
      <w:r w:rsidRPr="003436C9">
        <w:rPr>
          <w:rFonts w:ascii="Arial" w:eastAsia="Times New Roman" w:hAnsi="Arial" w:cs="Arial"/>
          <w:bCs/>
          <w:sz w:val="21"/>
          <w:szCs w:val="21"/>
          <w:lang w:val="es-ES"/>
        </w:rPr>
        <w:t>ódigo de proceso ____________</w:t>
      </w:r>
      <w:r w:rsidRPr="003436C9">
        <w:rPr>
          <w:rFonts w:ascii="Arial" w:eastAsia="Times New Roman" w:hAnsi="Arial" w:cs="Arial"/>
          <w:sz w:val="21"/>
          <w:szCs w:val="21"/>
        </w:rPr>
        <w:t xml:space="preserve">,llevó adelante el proceso de contratación para la ____________________________, </w:t>
      </w:r>
      <w:r w:rsidRPr="003436C9">
        <w:rPr>
          <w:rFonts w:ascii="Arial" w:eastAsia="Times New Roman" w:hAnsi="Arial" w:cs="Arial"/>
          <w:sz w:val="21"/>
          <w:szCs w:val="21"/>
          <w:lang w:val="es-ES"/>
        </w:rPr>
        <w:t>en proceso realizado bajo las normas y regulaciones de contratación establecidas en el Reglamento _________________________________ y el documento de contratación directa.</w:t>
      </w:r>
    </w:p>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2.2  </w:t>
      </w:r>
      <w:r w:rsidRPr="003436C9">
        <w:rPr>
          <w:rFonts w:ascii="Arial" w:eastAsia="Times New Roman" w:hAnsi="Arial" w:cs="Arial"/>
          <w:b/>
          <w:sz w:val="21"/>
          <w:szCs w:val="21"/>
          <w:lang w:val="es-ES"/>
        </w:rPr>
        <w:tab/>
      </w:r>
      <w:r w:rsidRPr="003436C9">
        <w:rPr>
          <w:rFonts w:ascii="Arial" w:eastAsia="Times New Roman" w:hAnsi="Arial" w:cs="Arial"/>
          <w:sz w:val="21"/>
          <w:szCs w:val="21"/>
          <w:lang w:val="es-ES"/>
        </w:rPr>
        <w:t xml:space="preserve">Por su parte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b/>
          <w:sz w:val="21"/>
          <w:szCs w:val="21"/>
          <w:u w:val="single"/>
          <w:lang w:val="es-ES"/>
        </w:rPr>
        <w:t>TERCERA.- (DISPOSICIONES GENERALES)</w:t>
      </w:r>
    </w:p>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3.1</w:t>
      </w:r>
      <w:r w:rsidRPr="003436C9">
        <w:rPr>
          <w:rFonts w:ascii="Arial" w:eastAsia="Times New Roman" w:hAnsi="Arial" w:cs="Arial"/>
          <w:b/>
          <w:sz w:val="21"/>
          <w:szCs w:val="21"/>
          <w:lang w:val="es-ES"/>
        </w:rPr>
        <w:tab/>
        <w:t>Definiciones:</w:t>
      </w:r>
      <w:r w:rsidRPr="003436C9">
        <w:rPr>
          <w:rFonts w:ascii="Arial" w:eastAsia="Times New Roman" w:hAnsi="Arial" w:cs="Arial"/>
          <w:sz w:val="21"/>
          <w:szCs w:val="21"/>
          <w:lang w:val="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3436C9" w:rsidRPr="003436C9" w:rsidTr="00796CBA">
        <w:trPr>
          <w:trHeight w:val="615"/>
        </w:trPr>
        <w:tc>
          <w:tcPr>
            <w:tcW w:w="1794" w:type="dxa"/>
            <w:shd w:val="clear" w:color="auto" w:fill="auto"/>
          </w:tcPr>
          <w:p w:rsidR="003436C9" w:rsidRPr="003436C9" w:rsidRDefault="003436C9" w:rsidP="003436C9">
            <w:pPr>
              <w:spacing w:after="120" w:line="240" w:lineRule="auto"/>
              <w:rPr>
                <w:rFonts w:ascii="Arial" w:eastAsia="Times New Roman" w:hAnsi="Arial" w:cs="Arial"/>
                <w:b/>
                <w:sz w:val="21"/>
                <w:szCs w:val="21"/>
                <w:lang w:val="es-ES"/>
              </w:rPr>
            </w:pPr>
            <w:r w:rsidRPr="003436C9">
              <w:rPr>
                <w:rFonts w:ascii="Arial" w:eastAsia="Times New Roman" w:hAnsi="Arial" w:cs="Arial"/>
                <w:b/>
                <w:sz w:val="21"/>
                <w:szCs w:val="21"/>
                <w:lang w:val="es-ES"/>
              </w:rPr>
              <w:lastRenderedPageBreak/>
              <w:t>Acta de Recepción Definitiva:</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sz w:val="21"/>
                <w:szCs w:val="21"/>
                <w:lang w:val="es-ES"/>
              </w:rPr>
              <w:t xml:space="preserve">Es el documento en el cual </w:t>
            </w:r>
            <w:r w:rsidRPr="003436C9">
              <w:rPr>
                <w:rFonts w:ascii="Arial" w:eastAsia="Times New Roman" w:hAnsi="Arial" w:cs="Arial"/>
                <w:sz w:val="21"/>
                <w:szCs w:val="21"/>
              </w:rPr>
              <w:t>consta que la Obra ha sido concluida a entera satisfacción de l</w:t>
            </w:r>
            <w:r w:rsidRPr="003436C9">
              <w:rPr>
                <w:rFonts w:ascii="Arial" w:eastAsia="Times New Roman" w:hAnsi="Arial" w:cs="Arial"/>
                <w:sz w:val="21"/>
                <w:szCs w:val="21"/>
                <w:lang w:val="es-ES"/>
              </w:rPr>
              <w:t xml:space="preserve">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conforme </w:t>
            </w:r>
            <w:r w:rsidRPr="003436C9">
              <w:rPr>
                <w:rFonts w:ascii="Arial" w:eastAsia="Times New Roman" w:hAnsi="Arial" w:cs="Arial"/>
                <w:sz w:val="21"/>
                <w:szCs w:val="21"/>
                <w:lang w:val="es-ES"/>
              </w:rPr>
              <w:t xml:space="preserve">las especificaciones técnicas y el presente Contrato. </w:t>
            </w:r>
          </w:p>
        </w:tc>
      </w:tr>
      <w:tr w:rsidR="003436C9" w:rsidRPr="003436C9" w:rsidTr="00796CBA">
        <w:trPr>
          <w:trHeight w:val="615"/>
        </w:trPr>
        <w:tc>
          <w:tcPr>
            <w:tcW w:w="1794" w:type="dxa"/>
            <w:shd w:val="clear" w:color="auto" w:fill="auto"/>
          </w:tcPr>
          <w:p w:rsidR="003436C9" w:rsidRPr="003436C9" w:rsidRDefault="003436C9" w:rsidP="003436C9">
            <w:pPr>
              <w:spacing w:after="120" w:line="240" w:lineRule="auto"/>
              <w:rPr>
                <w:rFonts w:ascii="Arial" w:eastAsia="Times New Roman" w:hAnsi="Arial" w:cs="Arial"/>
                <w:b/>
                <w:sz w:val="21"/>
                <w:szCs w:val="21"/>
                <w:lang w:val="es-ES"/>
              </w:rPr>
            </w:pPr>
            <w:r w:rsidRPr="003436C9">
              <w:rPr>
                <w:rFonts w:ascii="Arial" w:eastAsia="Times New Roman" w:hAnsi="Arial" w:cs="Arial"/>
                <w:b/>
                <w:sz w:val="21"/>
                <w:szCs w:val="21"/>
                <w:lang w:val="es-ES"/>
              </w:rPr>
              <w:t>Comité de Recepción:</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Es una o más personas designadas por </w:t>
            </w:r>
            <w:r w:rsidRPr="003436C9">
              <w:rPr>
                <w:rFonts w:ascii="Arial" w:eastAsia="Times New Roman" w:hAnsi="Arial" w:cs="Arial"/>
                <w:sz w:val="21"/>
                <w:szCs w:val="21"/>
              </w:rPr>
              <w:t>l</w:t>
            </w:r>
            <w:r w:rsidRPr="003436C9">
              <w:rPr>
                <w:rFonts w:ascii="Arial" w:eastAsia="Times New Roman" w:hAnsi="Arial" w:cs="Arial"/>
                <w:sz w:val="21"/>
                <w:szCs w:val="21"/>
                <w:lang w:val="es-ES"/>
              </w:rPr>
              <w:t xml:space="preserve">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 xml:space="preserve">, quienes serán responsables de la verificación y recepción de la Obra a ser entregada por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conforme lo establecido en el presente Contrato.</w:t>
            </w:r>
          </w:p>
        </w:tc>
      </w:tr>
      <w:tr w:rsidR="003436C9" w:rsidRPr="003436C9" w:rsidTr="00796CBA">
        <w:trPr>
          <w:trHeight w:val="615"/>
        </w:trPr>
        <w:tc>
          <w:tcPr>
            <w:tcW w:w="1794" w:type="dxa"/>
            <w:shd w:val="clear" w:color="auto" w:fill="auto"/>
          </w:tcPr>
          <w:p w:rsidR="003436C9" w:rsidRPr="003436C9" w:rsidRDefault="003436C9" w:rsidP="003436C9">
            <w:pPr>
              <w:spacing w:after="120" w:line="240" w:lineRule="auto"/>
              <w:rPr>
                <w:rFonts w:ascii="Arial" w:eastAsia="Times New Roman" w:hAnsi="Arial" w:cs="Arial"/>
                <w:b/>
                <w:sz w:val="21"/>
                <w:szCs w:val="21"/>
                <w:lang w:val="es-ES"/>
              </w:rPr>
            </w:pPr>
            <w:r w:rsidRPr="003436C9">
              <w:rPr>
                <w:rFonts w:ascii="Arial" w:eastAsia="Times New Roman" w:hAnsi="Arial" w:cs="Arial"/>
                <w:b/>
                <w:sz w:val="21"/>
                <w:szCs w:val="21"/>
                <w:lang w:val="es-ES"/>
              </w:rPr>
              <w:t>Contrato:</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Es el presente documento celebrado entre las Partes, junto con todos los anexos que forman parte integrante del mismo.</w:t>
            </w:r>
          </w:p>
        </w:tc>
      </w:tr>
      <w:tr w:rsidR="003436C9" w:rsidRPr="003436C9" w:rsidTr="00796CBA">
        <w:trPr>
          <w:trHeight w:val="416"/>
        </w:trPr>
        <w:tc>
          <w:tcPr>
            <w:tcW w:w="1794"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b/>
                <w:color w:val="000000"/>
                <w:sz w:val="21"/>
                <w:szCs w:val="21"/>
              </w:rPr>
              <w:t>Fiscal de Obra:</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color w:val="000000"/>
                <w:sz w:val="21"/>
                <w:szCs w:val="21"/>
              </w:rPr>
              <w:t>Es el profesional</w:t>
            </w:r>
            <w:r w:rsidRPr="003436C9">
              <w:rPr>
                <w:rFonts w:ascii="Arial" w:eastAsia="Times New Roman" w:hAnsi="Arial" w:cs="Arial"/>
                <w:sz w:val="21"/>
                <w:szCs w:val="21"/>
                <w:lang w:val="es-ES_tradnl"/>
              </w:rPr>
              <w:t xml:space="preserve"> nominado por </w:t>
            </w:r>
            <w:r w:rsidRPr="003436C9">
              <w:rPr>
                <w:rFonts w:ascii="Arial" w:eastAsia="Times New Roman" w:hAnsi="Arial" w:cs="Arial"/>
                <w:bCs/>
                <w:color w:val="000000"/>
                <w:sz w:val="21"/>
                <w:szCs w:val="21"/>
              </w:rPr>
              <w:t xml:space="preserve">la </w:t>
            </w:r>
            <w:r w:rsidRPr="003436C9">
              <w:rPr>
                <w:rFonts w:ascii="Arial" w:eastAsia="Times New Roman" w:hAnsi="Arial" w:cs="Arial"/>
                <w:b/>
                <w:bCs/>
                <w:color w:val="000000"/>
                <w:sz w:val="21"/>
                <w:szCs w:val="21"/>
              </w:rPr>
              <w:t>Entidad</w:t>
            </w:r>
            <w:r w:rsidRPr="003436C9">
              <w:rPr>
                <w:rFonts w:ascii="Arial" w:eastAsia="Times New Roman" w:hAnsi="Arial" w:cs="Arial"/>
                <w:sz w:val="21"/>
                <w:szCs w:val="21"/>
                <w:lang w:val="es-ES_tradnl"/>
              </w:rPr>
              <w:t xml:space="preserve">, quien en su representación exige el cumplimiento del presente Contrato al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y el cumplimiento del contrato de supervisión técnica al Supervisor, ejerciendo control respecto a la observancia de las especificaciones técnicas.</w:t>
            </w:r>
          </w:p>
        </w:tc>
      </w:tr>
      <w:tr w:rsidR="003436C9" w:rsidRPr="003436C9" w:rsidTr="00796CBA">
        <w:trPr>
          <w:trHeight w:val="615"/>
        </w:trPr>
        <w:tc>
          <w:tcPr>
            <w:tcW w:w="1794"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b/>
                <w:color w:val="000000"/>
                <w:sz w:val="21"/>
                <w:szCs w:val="21"/>
              </w:rPr>
              <w:t>Ley aplicable:</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sz w:val="21"/>
                <w:szCs w:val="21"/>
                <w:lang w:val="es-ES"/>
              </w:rPr>
              <w:t>Son las normas constitucionales, leyes, decretos supremos y toda otra disposición legal vigente y publicada en el Estado Plurinacional de Bolivia.</w:t>
            </w:r>
          </w:p>
        </w:tc>
      </w:tr>
      <w:tr w:rsidR="003436C9" w:rsidRPr="003436C9" w:rsidTr="00796CBA">
        <w:trPr>
          <w:trHeight w:val="721"/>
        </w:trPr>
        <w:tc>
          <w:tcPr>
            <w:tcW w:w="1794"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b/>
                <w:sz w:val="21"/>
                <w:szCs w:val="21"/>
                <w:lang w:val="es-ES"/>
              </w:rPr>
              <w:t>Obra:</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sz w:val="21"/>
                <w:szCs w:val="21"/>
                <w:lang w:val="es-ES"/>
              </w:rPr>
              <w:t xml:space="preserve">Son todos </w:t>
            </w:r>
            <w:r w:rsidRPr="003436C9">
              <w:rPr>
                <w:rFonts w:ascii="Arial" w:eastAsia="Times New Roman" w:hAnsi="Arial" w:cs="Arial"/>
                <w:sz w:val="21"/>
                <w:szCs w:val="21"/>
              </w:rPr>
              <w:t xml:space="preserve">los trabajos de obras civiles necesarios para la </w:t>
            </w:r>
            <w:r w:rsidRPr="003436C9">
              <w:rPr>
                <w:rFonts w:ascii="Arial" w:eastAsia="Times New Roman" w:hAnsi="Arial" w:cs="Arial"/>
                <w:sz w:val="21"/>
                <w:szCs w:val="21"/>
                <w:lang w:val="es-ES"/>
              </w:rPr>
              <w:t>construcción de ___________________________</w:t>
            </w:r>
            <w:r w:rsidRPr="003436C9">
              <w:rPr>
                <w:rFonts w:ascii="Arial" w:eastAsia="Times New Roman" w:hAnsi="Arial" w:cs="Arial"/>
                <w:bCs/>
                <w:sz w:val="21"/>
                <w:szCs w:val="21"/>
                <w:lang w:val="es-ES"/>
              </w:rPr>
              <w:t xml:space="preserve"> descritos</w:t>
            </w:r>
            <w:r w:rsidRPr="003436C9">
              <w:rPr>
                <w:rFonts w:ascii="Arial" w:eastAsia="Times New Roman" w:hAnsi="Arial" w:cs="Arial"/>
                <w:sz w:val="21"/>
                <w:szCs w:val="21"/>
                <w:lang w:val="es-ES"/>
              </w:rPr>
              <w:t xml:space="preserve"> en el presente Contrato.</w:t>
            </w:r>
          </w:p>
        </w:tc>
      </w:tr>
      <w:tr w:rsidR="003436C9" w:rsidRPr="003436C9" w:rsidTr="00796CBA">
        <w:tc>
          <w:tcPr>
            <w:tcW w:w="1794" w:type="dxa"/>
            <w:shd w:val="clear" w:color="auto" w:fill="auto"/>
          </w:tcPr>
          <w:p w:rsidR="003436C9" w:rsidRPr="003436C9" w:rsidRDefault="003436C9" w:rsidP="003436C9">
            <w:pPr>
              <w:spacing w:after="120" w:line="240" w:lineRule="auto"/>
              <w:rPr>
                <w:rFonts w:ascii="Arial" w:eastAsia="Times New Roman" w:hAnsi="Arial" w:cs="Arial"/>
                <w:b/>
                <w:sz w:val="21"/>
                <w:szCs w:val="21"/>
                <w:lang w:val="es-ES"/>
              </w:rPr>
            </w:pPr>
            <w:r w:rsidRPr="003436C9">
              <w:rPr>
                <w:rFonts w:ascii="Arial" w:eastAsia="Times New Roman" w:hAnsi="Arial" w:cs="Arial"/>
                <w:b/>
                <w:sz w:val="21"/>
                <w:szCs w:val="21"/>
              </w:rPr>
              <w:t>Director de Obra</w:t>
            </w:r>
            <w:r w:rsidRPr="003436C9">
              <w:rPr>
                <w:rFonts w:ascii="Arial" w:eastAsia="Times New Roman" w:hAnsi="Arial" w:cs="Arial"/>
                <w:b/>
                <w:color w:val="000000"/>
                <w:sz w:val="21"/>
                <w:szCs w:val="21"/>
              </w:rPr>
              <w:t>:</w:t>
            </w:r>
            <w:r w:rsidRPr="003436C9">
              <w:rPr>
                <w:rFonts w:ascii="Arial" w:eastAsia="Times New Roman" w:hAnsi="Arial" w:cs="Arial"/>
                <w:sz w:val="21"/>
                <w:szCs w:val="21"/>
                <w:lang w:val="es-ES"/>
              </w:rPr>
              <w:tab/>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b/>
                <w:sz w:val="21"/>
                <w:szCs w:val="21"/>
                <w:lang w:val="es-ES"/>
              </w:rPr>
            </w:pPr>
            <w:r w:rsidRPr="003436C9">
              <w:rPr>
                <w:rFonts w:ascii="Arial" w:eastAsia="Times New Roman" w:hAnsi="Arial" w:cs="Arial"/>
                <w:sz w:val="21"/>
                <w:szCs w:val="21"/>
                <w:lang w:val="es-ES"/>
              </w:rPr>
              <w:t xml:space="preserve">Es el representante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en la Obra,</w:t>
            </w:r>
            <w:r w:rsidRPr="003436C9">
              <w:rPr>
                <w:rFonts w:ascii="Arial" w:eastAsia="Times New Roman" w:hAnsi="Arial" w:cs="Arial"/>
                <w:sz w:val="21"/>
                <w:szCs w:val="21"/>
              </w:rPr>
              <w:t xml:space="preserve"> encargado de la ejecución de la misma.</w:t>
            </w:r>
          </w:p>
        </w:tc>
      </w:tr>
      <w:tr w:rsidR="003436C9" w:rsidRPr="003436C9" w:rsidTr="00796CBA">
        <w:tc>
          <w:tcPr>
            <w:tcW w:w="1794" w:type="dxa"/>
            <w:shd w:val="clear" w:color="auto" w:fill="auto"/>
          </w:tcPr>
          <w:p w:rsidR="003436C9" w:rsidRPr="003436C9" w:rsidRDefault="003436C9" w:rsidP="003436C9">
            <w:pPr>
              <w:spacing w:after="120" w:line="240" w:lineRule="auto"/>
              <w:jc w:val="both"/>
              <w:rPr>
                <w:rFonts w:ascii="Arial" w:eastAsia="Times New Roman" w:hAnsi="Arial" w:cs="Arial"/>
                <w:b/>
                <w:color w:val="000000"/>
                <w:sz w:val="21"/>
                <w:szCs w:val="21"/>
              </w:rPr>
            </w:pPr>
            <w:r w:rsidRPr="003436C9">
              <w:rPr>
                <w:rFonts w:ascii="Arial" w:eastAsia="Times New Roman" w:hAnsi="Arial" w:cs="Arial"/>
                <w:b/>
                <w:color w:val="000000"/>
                <w:sz w:val="21"/>
                <w:szCs w:val="21"/>
              </w:rPr>
              <w:t>Supervisor:</w:t>
            </w:r>
          </w:p>
        </w:tc>
        <w:tc>
          <w:tcPr>
            <w:tcW w:w="6417" w:type="dxa"/>
            <w:shd w:val="clear" w:color="auto" w:fill="auto"/>
          </w:tcPr>
          <w:p w:rsidR="003436C9" w:rsidRPr="003436C9" w:rsidRDefault="003436C9" w:rsidP="003436C9">
            <w:pPr>
              <w:spacing w:after="120" w:line="240" w:lineRule="auto"/>
              <w:jc w:val="both"/>
              <w:rPr>
                <w:rFonts w:ascii="Arial" w:eastAsia="Times New Roman" w:hAnsi="Arial" w:cs="Arial"/>
                <w:color w:val="000000"/>
                <w:sz w:val="21"/>
                <w:szCs w:val="21"/>
              </w:rPr>
            </w:pPr>
            <w:r w:rsidRPr="003436C9">
              <w:rPr>
                <w:rFonts w:ascii="Arial" w:eastAsia="Times New Roman" w:hAnsi="Arial" w:cs="Arial"/>
                <w:color w:val="000000"/>
                <w:sz w:val="21"/>
                <w:szCs w:val="21"/>
              </w:rPr>
              <w:t xml:space="preserve">Es la empresa _______________ contratada por la </w:t>
            </w:r>
            <w:r w:rsidRPr="003436C9">
              <w:rPr>
                <w:rFonts w:ascii="Arial" w:eastAsia="Times New Roman" w:hAnsi="Arial" w:cs="Arial"/>
                <w:b/>
                <w:color w:val="000000"/>
                <w:sz w:val="21"/>
                <w:szCs w:val="21"/>
              </w:rPr>
              <w:t>Entidad</w:t>
            </w:r>
            <w:r w:rsidRPr="003436C9">
              <w:rPr>
                <w:rFonts w:ascii="Arial" w:eastAsia="Times New Roman" w:hAnsi="Arial" w:cs="Arial"/>
                <w:color w:val="000000"/>
                <w:sz w:val="21"/>
                <w:szCs w:val="21"/>
              </w:rPr>
              <w:t xml:space="preserve"> para realizar el servicio de supervisión técnica durante la </w:t>
            </w:r>
            <w:r w:rsidRPr="003436C9">
              <w:rPr>
                <w:rFonts w:ascii="Arial" w:eastAsia="Times New Roman" w:hAnsi="Arial" w:cs="Arial"/>
                <w:sz w:val="21"/>
                <w:szCs w:val="21"/>
                <w:lang w:val="es-ES"/>
              </w:rPr>
              <w:t>construcción de la Obra</w:t>
            </w:r>
            <w:r w:rsidRPr="003436C9">
              <w:rPr>
                <w:rFonts w:ascii="Arial" w:eastAsia="Times New Roman" w:hAnsi="Arial" w:cs="Arial"/>
                <w:sz w:val="21"/>
                <w:szCs w:val="21"/>
              </w:rPr>
              <w:t>.</w:t>
            </w:r>
          </w:p>
        </w:tc>
      </w:tr>
    </w:tbl>
    <w:p w:rsidR="003436C9" w:rsidRPr="003436C9" w:rsidRDefault="003436C9" w:rsidP="003436C9">
      <w:pPr>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3.2 </w:t>
      </w:r>
      <w:r w:rsidRPr="003436C9">
        <w:rPr>
          <w:rFonts w:ascii="Arial" w:eastAsia="Times New Roman" w:hAnsi="Arial" w:cs="Arial"/>
          <w:b/>
          <w:sz w:val="21"/>
          <w:szCs w:val="21"/>
          <w:lang w:val="es-ES"/>
        </w:rPr>
        <w:tab/>
      </w:r>
      <w:r w:rsidRPr="003436C9">
        <w:rPr>
          <w:rFonts w:ascii="Arial" w:eastAsia="Times New Roman" w:hAnsi="Arial" w:cs="Arial"/>
          <w:b/>
          <w:bCs/>
          <w:sz w:val="21"/>
          <w:szCs w:val="21"/>
          <w:lang w:val="es-ES"/>
        </w:rPr>
        <w:t xml:space="preserve">Discrepancias: </w:t>
      </w:r>
      <w:r w:rsidRPr="003436C9">
        <w:rPr>
          <w:rFonts w:ascii="Arial" w:eastAsia="Times New Roman" w:hAnsi="Arial" w:cs="Arial"/>
          <w:sz w:val="21"/>
          <w:szCs w:val="21"/>
          <w:lang w:val="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436C9">
        <w:rPr>
          <w:rFonts w:ascii="Arial" w:eastAsia="Times New Roman" w:hAnsi="Arial" w:cs="Arial"/>
          <w:b/>
          <w:sz w:val="21"/>
          <w:szCs w:val="21"/>
          <w:lang w:val="es-ES"/>
        </w:rPr>
        <w:t xml:space="preserve">Relación entre las Partes: </w:t>
      </w:r>
      <w:r w:rsidRPr="003436C9">
        <w:rPr>
          <w:rFonts w:ascii="Arial" w:eastAsia="Times New Roman" w:hAnsi="Arial" w:cs="Arial"/>
          <w:sz w:val="21"/>
          <w:szCs w:val="21"/>
          <w:lang w:val="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quien será plenamente responsable por todos los aspectos relacionados con este Contrato y la Ley Aplicable.</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3.3</w:t>
      </w:r>
      <w:r w:rsidRPr="003436C9">
        <w:rPr>
          <w:rFonts w:ascii="Arial" w:eastAsia="Times New Roman" w:hAnsi="Arial" w:cs="Arial"/>
          <w:sz w:val="21"/>
          <w:szCs w:val="21"/>
          <w:lang w:val="es-ES"/>
        </w:rPr>
        <w:tab/>
      </w:r>
      <w:r w:rsidRPr="003436C9">
        <w:rPr>
          <w:rFonts w:ascii="Arial" w:eastAsia="Times New Roman" w:hAnsi="Arial" w:cs="Arial"/>
          <w:b/>
          <w:sz w:val="21"/>
          <w:szCs w:val="21"/>
          <w:lang w:val="es-ES"/>
        </w:rPr>
        <w:t>Encabezamientos:</w:t>
      </w:r>
      <w:r w:rsidRPr="003436C9">
        <w:rPr>
          <w:rFonts w:ascii="Arial" w:eastAsia="Times New Roman" w:hAnsi="Arial" w:cs="Arial"/>
          <w:sz w:val="21"/>
          <w:szCs w:val="21"/>
          <w:lang w:val="es-ES"/>
        </w:rPr>
        <w:t xml:space="preserve"> El contenido de este Contrato no se verá restringido, modificado o afectado por los encabezamientos.</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3.4   Idioma: </w:t>
      </w:r>
      <w:r w:rsidRPr="003436C9">
        <w:rPr>
          <w:rFonts w:ascii="Arial" w:eastAsia="Times New Roman" w:hAnsi="Arial" w:cs="Arial"/>
          <w:sz w:val="21"/>
          <w:szCs w:val="21"/>
          <w:lang w:val="es-ES"/>
        </w:rPr>
        <w:t>Este Contrato se ha celebrado en castellano, idioma por el que se regirán obligatoriamente todas las materias relacionadas con el mismo o su interpretación.</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3.5    Ley que rige el Contrato:</w:t>
      </w:r>
      <w:r w:rsidRPr="003436C9">
        <w:rPr>
          <w:rFonts w:ascii="Arial" w:eastAsia="Times New Roman" w:hAnsi="Arial" w:cs="Arial"/>
          <w:sz w:val="21"/>
          <w:szCs w:val="21"/>
          <w:lang w:val="es-ES"/>
        </w:rPr>
        <w:t xml:space="preserve"> Este Contrato, su significado e interpretación y la relación que crea entre las Partes se regirá por la Ley Aplicable.</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3.6</w:t>
      </w:r>
      <w:r w:rsidRPr="003436C9">
        <w:rPr>
          <w:rFonts w:ascii="Arial" w:eastAsia="Times New Roman" w:hAnsi="Arial" w:cs="Arial"/>
          <w:sz w:val="21"/>
          <w:szCs w:val="21"/>
          <w:lang w:val="es-ES"/>
        </w:rPr>
        <w:tab/>
      </w:r>
      <w:r w:rsidRPr="003436C9">
        <w:rPr>
          <w:rFonts w:ascii="Arial" w:eastAsia="Times New Roman" w:hAnsi="Arial" w:cs="Arial"/>
          <w:b/>
          <w:sz w:val="21"/>
          <w:szCs w:val="21"/>
          <w:lang w:val="es-ES"/>
        </w:rPr>
        <w:t>Mayúsculas:</w:t>
      </w:r>
      <w:r w:rsidRPr="003436C9">
        <w:rPr>
          <w:rFonts w:ascii="Arial" w:eastAsia="Times New Roman" w:hAnsi="Arial" w:cs="Arial"/>
          <w:sz w:val="21"/>
          <w:szCs w:val="21"/>
          <w:lang w:val="es-ES"/>
        </w:rPr>
        <w:t xml:space="preserve"> El uso de las mayúsculas se entenderá conforme a las denominaciones otorgadas en este instrumento, o de acuerdo a su contexto, usando indistintamente en plural o singular.</w:t>
      </w:r>
    </w:p>
    <w:p w:rsidR="003436C9" w:rsidRPr="003436C9" w:rsidRDefault="003436C9" w:rsidP="003436C9">
      <w:pPr>
        <w:tabs>
          <w:tab w:val="left" w:pos="567"/>
        </w:tabs>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3.7</w:t>
      </w:r>
      <w:r w:rsidRPr="003436C9">
        <w:rPr>
          <w:rFonts w:ascii="Arial" w:eastAsia="Times New Roman" w:hAnsi="Arial" w:cs="Arial"/>
          <w:sz w:val="21"/>
          <w:szCs w:val="21"/>
          <w:lang w:val="es-ES"/>
        </w:rPr>
        <w:tab/>
      </w:r>
      <w:r w:rsidRPr="003436C9">
        <w:rPr>
          <w:rFonts w:ascii="Arial" w:eastAsia="Times New Roman" w:hAnsi="Arial" w:cs="Arial"/>
          <w:b/>
          <w:sz w:val="21"/>
          <w:szCs w:val="21"/>
          <w:lang w:val="es-ES"/>
        </w:rPr>
        <w:t>Modificaciones:</w:t>
      </w:r>
      <w:r w:rsidRPr="003436C9">
        <w:rPr>
          <w:rFonts w:ascii="Arial" w:eastAsia="Times New Roman" w:hAnsi="Arial" w:cs="Arial"/>
          <w:sz w:val="21"/>
          <w:szCs w:val="21"/>
          <w:lang w:val="es-ES"/>
        </w:rPr>
        <w:t xml:space="preserve"> Las Partes  convienen  que cualquier variación, modificación o cambio a  los términos aquí acordados deberá constar por escrito y deberá estar debidamente suscrito por sus representantes legales.</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3.8</w:t>
      </w:r>
      <w:r w:rsidRPr="003436C9">
        <w:rPr>
          <w:rFonts w:ascii="Arial" w:eastAsia="Times New Roman" w:hAnsi="Arial" w:cs="Arial"/>
          <w:sz w:val="21"/>
          <w:szCs w:val="21"/>
          <w:lang w:val="es-ES"/>
        </w:rPr>
        <w:tab/>
      </w:r>
      <w:r w:rsidRPr="003436C9">
        <w:rPr>
          <w:rFonts w:ascii="Arial" w:eastAsia="Times New Roman" w:hAnsi="Arial" w:cs="Arial"/>
          <w:b/>
          <w:sz w:val="21"/>
          <w:szCs w:val="21"/>
          <w:lang w:val="es-ES"/>
        </w:rPr>
        <w:t>Plazos:</w:t>
      </w:r>
      <w:r w:rsidRPr="003436C9">
        <w:rPr>
          <w:rFonts w:ascii="Arial" w:eastAsia="Times New Roman" w:hAnsi="Arial" w:cs="Arial"/>
          <w:sz w:val="21"/>
          <w:szCs w:val="21"/>
          <w:lang w:val="es-ES"/>
        </w:rPr>
        <w:t xml:space="preserve"> Todos los plazos establecidos en este Contrato y sus anexos se entenderán como días calendario, salvo indicación expresa en contrario.</w:t>
      </w:r>
    </w:p>
    <w:p w:rsidR="003436C9" w:rsidRPr="003436C9" w:rsidRDefault="003436C9" w:rsidP="003436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3.9   Totalidad  del  acuerdo: </w:t>
      </w:r>
      <w:r w:rsidRPr="003436C9">
        <w:rPr>
          <w:rFonts w:ascii="Arial" w:eastAsia="Times New Roman" w:hAnsi="Arial" w:cs="Arial"/>
          <w:sz w:val="21"/>
          <w:szCs w:val="21"/>
          <w:lang w:val="es-ES"/>
        </w:rPr>
        <w:t xml:space="preserve">Este  Contrato  contiene  todas  las estipulaciones, condiciones y disposiciones convenidas entre las Partes. Ningún agente o representante de ninguna de las </w:t>
      </w:r>
      <w:r w:rsidRPr="003436C9">
        <w:rPr>
          <w:rFonts w:ascii="Arial" w:eastAsia="Times New Roman" w:hAnsi="Arial" w:cs="Arial"/>
          <w:sz w:val="21"/>
          <w:szCs w:val="21"/>
          <w:lang w:val="es-ES"/>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36C9" w:rsidRPr="003436C9" w:rsidRDefault="003436C9" w:rsidP="003436C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lang w:val="es-ES"/>
        </w:rPr>
        <w:t xml:space="preserve">3.10  Relación entre las Partes: </w:t>
      </w:r>
      <w:r w:rsidRPr="003436C9">
        <w:rPr>
          <w:rFonts w:ascii="Arial" w:eastAsia="Times New Roman" w:hAnsi="Arial" w:cs="Arial"/>
          <w:sz w:val="21"/>
          <w:szCs w:val="21"/>
          <w:lang w:val="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CUARTA.- (NATURALEZA DEL CONTRATO)</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El presente Contrato es de naturaleza administrativa, por tanto, su aplicación e interpretación deberá realizarse en el marco de la normativa legal vigente en el Estado Plurinacional de Bolivia.</w:t>
      </w:r>
    </w:p>
    <w:p w:rsidR="003436C9" w:rsidRPr="003436C9" w:rsidRDefault="003436C9" w:rsidP="003436C9">
      <w:pPr>
        <w:spacing w:before="120" w:after="120" w:line="240" w:lineRule="auto"/>
        <w:jc w:val="both"/>
        <w:rPr>
          <w:rFonts w:ascii="Arial" w:eastAsia="Times New Roman" w:hAnsi="Arial" w:cs="Arial"/>
          <w:sz w:val="21"/>
          <w:szCs w:val="21"/>
          <w:u w:val="single"/>
        </w:rPr>
      </w:pPr>
      <w:r w:rsidRPr="003436C9">
        <w:rPr>
          <w:rFonts w:ascii="Arial" w:eastAsia="Times New Roman" w:hAnsi="Arial" w:cs="Arial"/>
          <w:b/>
          <w:sz w:val="21"/>
          <w:szCs w:val="21"/>
          <w:u w:val="single"/>
        </w:rPr>
        <w:t>QUINTA.- (DOCUMENTOS DEL CONTRATO)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Forman parte esencial del presente Contrato, los anexos que se detallan a continuación y que tienen por finalidad complementarse mutuamente: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Anexo 1: Documento de contratación directa.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Anexo 2: Especificaciones técnicas.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Anexo 3: Propuesta adjudicada.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Anexo 4:Garantía.</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SEXTA.- (OBJETO DEL CONTRATO)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se compromete y obliga a ejecutar todos los trabajos de obras civiles necesarios para la </w:t>
      </w:r>
      <w:r w:rsidRPr="003436C9">
        <w:rPr>
          <w:rFonts w:ascii="Arial" w:eastAsia="Times New Roman" w:hAnsi="Arial" w:cs="Arial"/>
          <w:sz w:val="21"/>
          <w:szCs w:val="21"/>
          <w:lang w:val="es-ES"/>
        </w:rPr>
        <w:t>construcción de ________________________________________________</w:t>
      </w:r>
      <w:r w:rsidRPr="003436C9">
        <w:rPr>
          <w:rFonts w:ascii="Arial" w:eastAsia="Times New Roman" w:hAnsi="Arial" w:cs="Arial"/>
          <w:sz w:val="21"/>
          <w:szCs w:val="21"/>
        </w:rPr>
        <w:t xml:space="preserve">, a ser realizado de conformidad al presente Contrato y sus anexos. </w:t>
      </w:r>
    </w:p>
    <w:p w:rsidR="003436C9" w:rsidRPr="003436C9" w:rsidRDefault="003436C9" w:rsidP="003436C9">
      <w:pPr>
        <w:spacing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SÉPTIMA.- (VIGENCIA, PLAZO DE EJECUCIÓN DE LA OBRA Y ORDEN DE PROCEDER)</w:t>
      </w:r>
    </w:p>
    <w:p w:rsidR="003436C9" w:rsidRPr="003436C9" w:rsidRDefault="003436C9" w:rsidP="003436C9">
      <w:pPr>
        <w:spacing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 xml:space="preserve">7.1 </w:t>
      </w:r>
      <w:r w:rsidRPr="003436C9">
        <w:rPr>
          <w:rFonts w:ascii="Arial" w:eastAsia="Times New Roman" w:hAnsi="Arial" w:cs="Arial"/>
          <w:b/>
          <w:sz w:val="21"/>
          <w:szCs w:val="21"/>
        </w:rPr>
        <w:tab/>
        <w:t xml:space="preserve">Vigencia: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El presente Contrato, entrará en vigencia desde el día siguiente hábil de su suscripción por ambas Partes.</w:t>
      </w:r>
    </w:p>
    <w:p w:rsidR="003436C9" w:rsidRPr="003436C9" w:rsidRDefault="003436C9" w:rsidP="003436C9">
      <w:pPr>
        <w:spacing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7.2 </w:t>
      </w:r>
      <w:r w:rsidRPr="003436C9">
        <w:rPr>
          <w:rFonts w:ascii="Arial" w:eastAsia="Times New Roman" w:hAnsi="Arial" w:cs="Arial"/>
          <w:b/>
          <w:sz w:val="21"/>
          <w:szCs w:val="21"/>
        </w:rPr>
        <w:tab/>
        <w:t>Plazo de ejecución de la Obra y orden de proceder:</w:t>
      </w:r>
    </w:p>
    <w:p w:rsidR="003436C9" w:rsidRPr="003436C9" w:rsidRDefault="003436C9" w:rsidP="003436C9">
      <w:pPr>
        <w:spacing w:after="120" w:line="240" w:lineRule="auto"/>
        <w:ind w:left="567"/>
        <w:jc w:val="both"/>
        <w:rPr>
          <w:rFonts w:ascii="Arial" w:eastAsia="Times New Roman" w:hAnsi="Arial" w:cs="Arial"/>
          <w:bCs/>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ejecutará y entregará la Obra satisfactoriamente concluida, en el plazo de </w:t>
      </w:r>
      <w:r w:rsidRPr="003436C9">
        <w:rPr>
          <w:rFonts w:ascii="Arial" w:eastAsia="Times New Roman" w:hAnsi="Arial" w:cs="Arial"/>
          <w:b/>
          <w:i/>
          <w:sz w:val="21"/>
          <w:szCs w:val="21"/>
        </w:rPr>
        <w:t>________</w:t>
      </w:r>
      <w:r w:rsidRPr="003436C9">
        <w:rPr>
          <w:rFonts w:ascii="Arial" w:eastAsia="Times New Roman" w:hAnsi="Arial" w:cs="Arial"/>
          <w:sz w:val="21"/>
          <w:szCs w:val="21"/>
        </w:rPr>
        <w:t xml:space="preserve"> (</w:t>
      </w:r>
      <w:r w:rsidRPr="003436C9">
        <w:rPr>
          <w:rFonts w:ascii="Arial" w:eastAsia="Times New Roman" w:hAnsi="Arial" w:cs="Arial"/>
          <w:i/>
          <w:sz w:val="21"/>
          <w:szCs w:val="21"/>
          <w:u w:val="single"/>
        </w:rPr>
        <w:t>literal</w:t>
      </w:r>
      <w:r w:rsidRPr="003436C9">
        <w:rPr>
          <w:rFonts w:ascii="Arial" w:eastAsia="Times New Roman" w:hAnsi="Arial" w:cs="Arial"/>
          <w:sz w:val="21"/>
          <w:szCs w:val="21"/>
        </w:rPr>
        <w:t xml:space="preserve">) días calendario, que serán computados a partir de la fecha en la que el Fiscal de Obra notifique con la orden de proceder, la cual constará en el libro de órdenes, </w:t>
      </w:r>
      <w:r w:rsidRPr="003436C9">
        <w:rPr>
          <w:rFonts w:ascii="Arial" w:eastAsia="Times New Roman" w:hAnsi="Arial" w:cs="Arial"/>
          <w:bCs/>
          <w:sz w:val="21"/>
          <w:szCs w:val="21"/>
        </w:rPr>
        <w:t xml:space="preserve">hasta la recepción provisional de la Obra. </w:t>
      </w:r>
    </w:p>
    <w:p w:rsidR="003436C9" w:rsidRPr="003436C9" w:rsidRDefault="003436C9" w:rsidP="003436C9">
      <w:pPr>
        <w:spacing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OCTAVA.- (MONTO DEL CONTRATO)</w:t>
      </w: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monto total propuesto y aceptado por ambas Partes para la ejecución de la Obra, objeto del presente Contrato es de </w:t>
      </w:r>
      <w:r w:rsidRPr="003436C9">
        <w:rPr>
          <w:rFonts w:ascii="Arial" w:eastAsia="Times New Roman" w:hAnsi="Arial" w:cs="Arial"/>
          <w:sz w:val="20"/>
          <w:szCs w:val="20"/>
          <w:lang w:val="es-ES"/>
        </w:rPr>
        <w:t>Bs_____________ (__________________________00/100 Bolivianos),</w:t>
      </w:r>
      <w:r w:rsidRPr="003436C9">
        <w:rPr>
          <w:rFonts w:ascii="Arial" w:eastAsia="Times New Roman" w:hAnsi="Arial" w:cs="Arial"/>
          <w:sz w:val="21"/>
          <w:szCs w:val="21"/>
        </w:rPr>
        <w:t>.</w:t>
      </w:r>
    </w:p>
    <w:p w:rsidR="003436C9" w:rsidRPr="003436C9" w:rsidRDefault="003436C9" w:rsidP="003436C9">
      <w:pPr>
        <w:widowControl w:val="0"/>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a título de revisión de precio o reembolso, ni cualquier otro similar a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w:t>
      </w:r>
    </w:p>
    <w:p w:rsidR="003436C9" w:rsidRPr="003436C9" w:rsidRDefault="003436C9" w:rsidP="003436C9">
      <w:pPr>
        <w:numPr>
          <w:ilvl w:val="1"/>
          <w:numId w:val="0"/>
        </w:numPr>
        <w:tabs>
          <w:tab w:val="num" w:pos="284"/>
        </w:tabs>
        <w:spacing w:after="120" w:line="240" w:lineRule="auto"/>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_tradnl"/>
        </w:rPr>
        <w:t xml:space="preserve"> reconocerá costos por trabajos adicionales que previamente no tuvieran su expresa aprobación y no se haya cumplido lo establecido en el Contrato.</w:t>
      </w:r>
    </w:p>
    <w:p w:rsidR="003436C9" w:rsidRPr="003436C9" w:rsidRDefault="003436C9" w:rsidP="003436C9">
      <w:pPr>
        <w:spacing w:before="120"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lastRenderedPageBreak/>
        <w:t>NOVENA.- (MEDICIÓN DE CANTIDADES DE OBRA)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Para la medición de las cantidades de Obra ejecutada mensualmente por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éste notificará al </w:t>
      </w:r>
      <w:r w:rsidRPr="003436C9">
        <w:rPr>
          <w:rFonts w:ascii="Arial" w:eastAsia="Times New Roman" w:hAnsi="Arial" w:cs="Arial"/>
          <w:bCs/>
          <w:sz w:val="21"/>
          <w:szCs w:val="21"/>
        </w:rPr>
        <w:t>Supervisor y Fiscal de Obra</w:t>
      </w:r>
      <w:r w:rsidRPr="003436C9">
        <w:rPr>
          <w:rFonts w:ascii="Arial" w:eastAsia="Times New Roman" w:hAnsi="Arial" w:cs="Arial"/>
          <w:sz w:val="21"/>
          <w:szCs w:val="21"/>
        </w:rPr>
        <w:t xml:space="preserve"> con 02 (dos) días calendario de anticipación y preparará todo lo necesario para que se realice dicha labor, sin obstáculos y con la exactitud requerida.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Los resultados de las mediciones efectuadas conjuntamente y los cálculos respectivos se consignarán en una planilla especial que será elaborada por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en 04 (cuatro) ejemplares, uno de los cuales será entregado con fecha, en versión definitiva al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para su control y aprobación.</w:t>
      </w:r>
    </w:p>
    <w:p w:rsidR="003436C9" w:rsidRPr="003436C9" w:rsidRDefault="003436C9" w:rsidP="003436C9">
      <w:pPr>
        <w:spacing w:before="120" w:after="120" w:line="240" w:lineRule="auto"/>
        <w:jc w:val="both"/>
        <w:rPr>
          <w:rFonts w:ascii="Arial" w:eastAsia="Times New Roman" w:hAnsi="Arial" w:cs="Arial"/>
          <w:bCs/>
          <w:sz w:val="21"/>
          <w:szCs w:val="21"/>
        </w:rPr>
      </w:pPr>
      <w:r w:rsidRPr="003436C9">
        <w:rPr>
          <w:rFonts w:ascii="Arial" w:eastAsia="Times New Roman" w:hAnsi="Arial" w:cs="Arial"/>
          <w:bCs/>
          <w:sz w:val="21"/>
          <w:szCs w:val="21"/>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preparará la planilla mensual o certificado de pago correspondiente en función de las mediciones realizadas conjuntamente con el </w:t>
      </w:r>
      <w:r w:rsidRPr="003436C9">
        <w:rPr>
          <w:rFonts w:ascii="Arial" w:eastAsia="Times New Roman" w:hAnsi="Arial" w:cs="Arial"/>
          <w:bCs/>
          <w:sz w:val="21"/>
          <w:szCs w:val="21"/>
        </w:rPr>
        <w:t>Supervisor</w:t>
      </w:r>
      <w:r w:rsidRPr="003436C9">
        <w:rPr>
          <w:rFonts w:ascii="Arial" w:eastAsia="Times New Roman" w:hAnsi="Arial" w:cs="Arial"/>
          <w:sz w:val="21"/>
          <w:szCs w:val="21"/>
        </w:rPr>
        <w:t>. Las obras deberán medirse netas, excepto cuando los documentos de Contrato prescriban un procedimiento diferente.</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No se medirán volúmenes excedentes cuya ejecución no haya sido aprobada por escrito por el </w:t>
      </w:r>
      <w:r w:rsidRPr="003436C9">
        <w:rPr>
          <w:rFonts w:ascii="Arial" w:eastAsia="Times New Roman" w:hAnsi="Arial" w:cs="Arial"/>
          <w:bCs/>
          <w:sz w:val="21"/>
          <w:szCs w:val="21"/>
        </w:rPr>
        <w:t>Supervisor</w:t>
      </w:r>
      <w:r w:rsidRPr="003436C9">
        <w:rPr>
          <w:rFonts w:ascii="Arial" w:eastAsia="Times New Roman" w:hAnsi="Arial" w:cs="Arial"/>
          <w:sz w:val="21"/>
          <w:szCs w:val="21"/>
        </w:rPr>
        <w:t>.</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b/>
          <w:sz w:val="21"/>
          <w:szCs w:val="21"/>
          <w:u w:val="single"/>
        </w:rPr>
        <w:t>DÉCIMA.- (FORMA DE PAGO)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presentará al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el </w:t>
      </w:r>
      <w:r w:rsidRPr="003436C9">
        <w:rPr>
          <w:rFonts w:ascii="Arial" w:eastAsia="Times New Roman" w:hAnsi="Arial" w:cs="Arial"/>
          <w:bCs/>
          <w:sz w:val="21"/>
          <w:szCs w:val="21"/>
        </w:rPr>
        <w:t>Contratista</w:t>
      </w:r>
      <w:r w:rsidRPr="003436C9">
        <w:rPr>
          <w:rFonts w:ascii="Arial" w:eastAsia="Times New Roman" w:hAnsi="Arial" w:cs="Arial"/>
          <w:sz w:val="21"/>
          <w:szCs w:val="21"/>
        </w:rPr>
        <w:t>.</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436C9">
        <w:rPr>
          <w:rFonts w:ascii="Arial" w:eastAsia="Times New Roman" w:hAnsi="Arial" w:cs="Arial"/>
          <w:sz w:val="21"/>
          <w:szCs w:val="21"/>
        </w:rPr>
        <w:t>planilla mensual o certificado de pago</w:t>
      </w:r>
      <w:r w:rsidRPr="003436C9">
        <w:rPr>
          <w:rFonts w:ascii="Arial" w:eastAsia="Times New Roman" w:hAnsi="Arial" w:cs="Arial"/>
          <w:sz w:val="21"/>
          <w:szCs w:val="21"/>
          <w:lang w:val="es-ES"/>
        </w:rPr>
        <w:t xml:space="preserve"> por el Fiscal de Obra nombrado por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 xml:space="preserve">, para lo cual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De no presentar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la respectiva planilla mensual o certificado de pago dentro del plazo previsto, los días de demora serán contabilizados por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y/o el Fiscal de Obra, a efectos de deducir los mismos del plazo que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en su caso pueda demorar en ejecutar el pago de la citada planilla.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Cs/>
          <w:sz w:val="21"/>
          <w:szCs w:val="21"/>
        </w:rPr>
        <w:t xml:space="preserve">Supervisor y </w:t>
      </w:r>
      <w:r w:rsidRPr="003436C9">
        <w:rPr>
          <w:rFonts w:ascii="Arial" w:eastAsia="Times New Roman" w:hAnsi="Arial" w:cs="Arial"/>
          <w:sz w:val="21"/>
          <w:szCs w:val="21"/>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en este último caso, realizar las correcciones necesarias y volver a presentar la planilla mensual o certificado de pago, con la nueva fecha o la enviara a la dependencia pertinente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para el pago, con la firma y fecha respectivas.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En caso que la planilla mensual o certificado de pago fuese devuelta al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para correcciones o aclaraciones,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dispondrá de hasta 05 (cinco) días calendario para efectuarlas y con la nueva fecha remitirá los documentos nuevamente al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este al Fiscal de Obra.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pago de cada planilla mensual o certificado de pago de avance de Obra se realizará dentro de los 30 (treinta) días hábiles siguientes a la fecha de remisión de la factura correspondiente a la dependencia prevista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para el pago; previa aprobación de la planilla o certificado de avance mensual por el Fiscal de Obra</w:t>
      </w:r>
      <w:r w:rsidRPr="003436C9">
        <w:rPr>
          <w:rFonts w:ascii="Arial" w:eastAsia="Times New Roman" w:hAnsi="Arial" w:cs="Arial"/>
          <w:b/>
          <w:sz w:val="21"/>
          <w:szCs w:val="21"/>
        </w:rPr>
        <w:t>.</w:t>
      </w:r>
      <w:r w:rsidRPr="003436C9">
        <w:rPr>
          <w:rFonts w:ascii="Arial" w:eastAsia="Times New Roman" w:hAnsi="Arial" w:cs="Arial"/>
          <w:sz w:val="21"/>
          <w:szCs w:val="21"/>
        </w:rPr>
        <w:t xml:space="preserve">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recibirá el pago del monto certificado menos las deducciones que correspondiesen.</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En caso de que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no presente al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la respectiva planilla mensual o certificado de pago de Obra hasta 05 (cinco) días calendario posteriores al plazo previsto en la presente cláusula,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deberá elaborarla en base a los datos de la medición que le cupo efectuar en forma conjunta con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y la enviará al Director de Obra, quien estará obligado a firmar dicha planilla, con la respectiva llamada de atención por este incumplimiento contractual, advirtiéndole de las implicaciones posteriores de esta omisión; debiendo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emitir la factura correspondiente.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El procedimiento de pago a ser aplicado, será el establecido precedentemente. </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Para cada pago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deberá adjuntar lo siguiente:</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Carta de solicitud de pago</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Boletín de certificación aprobado y firmado.</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Factura original</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 xml:space="preserve">Fotocopia simple del sistema </w:t>
      </w:r>
      <w:r w:rsidRPr="003436C9">
        <w:rPr>
          <w:rFonts w:ascii="Arial" w:eastAsia="Times New Roman" w:hAnsi="Arial" w:cs="Arial"/>
          <w:sz w:val="21"/>
          <w:szCs w:val="21"/>
          <w:lang w:val="es-ES"/>
        </w:rPr>
        <w:t>integrado de gestión y modernización administrativa</w:t>
      </w:r>
      <w:r w:rsidRPr="003436C9">
        <w:rPr>
          <w:rFonts w:ascii="Arial" w:eastAsia="Times New Roman" w:hAnsi="Arial" w:cs="Arial"/>
          <w:bCs/>
          <w:sz w:val="21"/>
          <w:szCs w:val="21"/>
        </w:rPr>
        <w:t xml:space="preserve"> (SIGMA)</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Fotocopia simple del número de identificación tributaria (NIT)</w:t>
      </w:r>
    </w:p>
    <w:p w:rsidR="003436C9" w:rsidRPr="003436C9" w:rsidRDefault="003436C9" w:rsidP="003436C9">
      <w:pPr>
        <w:numPr>
          <w:ilvl w:val="0"/>
          <w:numId w:val="46"/>
        </w:numPr>
        <w:spacing w:after="0" w:line="240" w:lineRule="auto"/>
        <w:ind w:left="1134" w:hanging="283"/>
        <w:jc w:val="both"/>
        <w:rPr>
          <w:rFonts w:ascii="Arial" w:eastAsia="Times New Roman" w:hAnsi="Arial" w:cs="Arial"/>
          <w:bCs/>
          <w:sz w:val="21"/>
          <w:szCs w:val="21"/>
        </w:rPr>
      </w:pPr>
      <w:r w:rsidRPr="003436C9">
        <w:rPr>
          <w:rFonts w:ascii="Arial" w:eastAsia="Times New Roman" w:hAnsi="Arial" w:cs="Arial"/>
          <w:bCs/>
          <w:sz w:val="21"/>
          <w:szCs w:val="21"/>
        </w:rPr>
        <w:t>Fotocopia simple del Contrato.</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DÉCIMA PRIMERA.- (FACTURACIÓN)</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emitirá la factura correspondiente a favor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una vez que cada planilla mensual o certificado de pago haya sido aprobado por el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En caso de que no sea emitida la factura respectiva,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no hará efectivo el pago de la planilla mensual o certificado de pago.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b/>
          <w:sz w:val="21"/>
          <w:szCs w:val="21"/>
          <w:u w:val="single"/>
        </w:rPr>
        <w:t>DÉCIMA SEGUNDA.- (PLANILLA O CERTIFICADO DE LIQUIDACIÓN FINAL)</w:t>
      </w:r>
    </w:p>
    <w:p w:rsidR="003436C9" w:rsidRPr="003436C9" w:rsidRDefault="003436C9" w:rsidP="003436C9">
      <w:pPr>
        <w:spacing w:before="120" w:after="120" w:line="240" w:lineRule="auto"/>
        <w:jc w:val="both"/>
        <w:rPr>
          <w:rFonts w:ascii="Arial" w:eastAsia="Times New Roman" w:hAnsi="Arial" w:cs="Arial"/>
          <w:bCs/>
          <w:sz w:val="21"/>
          <w:szCs w:val="21"/>
        </w:rPr>
      </w:pPr>
      <w:r w:rsidRPr="003436C9">
        <w:rPr>
          <w:rFonts w:ascii="Arial" w:eastAsia="Times New Roman" w:hAnsi="Arial" w:cs="Arial"/>
          <w:sz w:val="21"/>
          <w:szCs w:val="21"/>
        </w:rPr>
        <w:t xml:space="preserve">Dentro de los 10 (diez) días calendario siguientes a la fecha de recepción definitiva,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elaborará una planilla de cantidades finales de Obra, con base a la Obra efectiva y realmente ejecutada, dicha planilla será cursada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para que el mismo dentro del plazo de 10 (diez) días calendario subsiguientes elabore la planilla o certificado de liquidación final conjuntamente con los planos “as built” y la presente al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en versión definitiva con fecha y firma del Director de Obra.</w:t>
      </w:r>
      <w:r w:rsidRPr="003436C9">
        <w:rPr>
          <w:rFonts w:ascii="Arial" w:eastAsia="Times New Roman" w:hAnsi="Arial" w:cs="Arial"/>
          <w:bCs/>
          <w:sz w:val="21"/>
          <w:szCs w:val="21"/>
        </w:rPr>
        <w:t xml:space="preserve"> En caso de incumplimiento del </w:t>
      </w:r>
      <w:r w:rsidRPr="003436C9">
        <w:rPr>
          <w:rFonts w:ascii="Arial" w:eastAsia="Times New Roman" w:hAnsi="Arial" w:cs="Arial"/>
          <w:b/>
          <w:bCs/>
          <w:sz w:val="21"/>
          <w:szCs w:val="21"/>
        </w:rPr>
        <w:t>Contratista</w:t>
      </w:r>
      <w:r w:rsidRPr="003436C9">
        <w:rPr>
          <w:rFonts w:ascii="Arial" w:eastAsia="Times New Roman" w:hAnsi="Arial" w:cs="Arial"/>
          <w:bCs/>
          <w:sz w:val="21"/>
          <w:szCs w:val="21"/>
        </w:rPr>
        <w:t xml:space="preserve"> en la elaboración de la planilla o certificado de liquidación final, el Supervisor en coordinación con el </w:t>
      </w:r>
      <w:r w:rsidRPr="003436C9">
        <w:rPr>
          <w:rFonts w:ascii="Arial" w:eastAsia="Times New Roman" w:hAnsi="Arial" w:cs="Arial"/>
          <w:sz w:val="21"/>
          <w:szCs w:val="21"/>
        </w:rPr>
        <w:t>Fiscal de Obra</w:t>
      </w:r>
      <w:r w:rsidRPr="003436C9">
        <w:rPr>
          <w:rFonts w:ascii="Arial" w:eastAsia="Times New Roman" w:hAnsi="Arial" w:cs="Arial"/>
          <w:bCs/>
          <w:sz w:val="21"/>
          <w:szCs w:val="21"/>
        </w:rPr>
        <w:t xml:space="preserve"> emitirán los documentos necesarios para procesar la liquidación del Contrato, mismos que no podrán ser objeto de reclamo posterior por el </w:t>
      </w:r>
      <w:r w:rsidRPr="003436C9">
        <w:rPr>
          <w:rFonts w:ascii="Arial" w:eastAsia="Times New Roman" w:hAnsi="Arial" w:cs="Arial"/>
          <w:b/>
          <w:bCs/>
          <w:sz w:val="21"/>
          <w:szCs w:val="21"/>
        </w:rPr>
        <w:t xml:space="preserve">Contratista </w:t>
      </w:r>
      <w:r w:rsidRPr="003436C9">
        <w:rPr>
          <w:rFonts w:ascii="Arial" w:eastAsia="Times New Roman" w:hAnsi="Arial" w:cs="Arial"/>
          <w:bCs/>
          <w:sz w:val="21"/>
          <w:szCs w:val="21"/>
        </w:rPr>
        <w:t>debiendo suscribir el documento y adjuntar la factura bajo apercibimiento de aplicación de multas.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el Fiscal de Obra, no darán por finalizada la revisión de la liquidación, si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no hubiese cumplido con todas sus obligaciones de acuerdo a los términos del Contrato, por lo que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cierre de Contrato deberá ser acreditado con un certificado de terminación de Obra, otorgado por la Dirección Nacional de Infraestructura y Mantenimiento de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 luego de la recepción definitiva y de concluido el trámite precedentemente especificado.</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DÉCIMA TERCERA.- (PROCEDIMIENTO DE PAGO DE LA PLANILLA O CERTIFICADO DE LIQUIDACIÓN FINAL)</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Se debe tener presente que deberá descontarse del importe del certificado de liquidación final los siguientes conceptos:</w:t>
      </w:r>
    </w:p>
    <w:p w:rsidR="003436C9" w:rsidRPr="003436C9" w:rsidRDefault="003436C9" w:rsidP="003436C9">
      <w:pPr>
        <w:numPr>
          <w:ilvl w:val="0"/>
          <w:numId w:val="45"/>
        </w:numPr>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Sumas anteriores ya pagadas en los certificados o planillas de avance de obra.</w:t>
      </w:r>
    </w:p>
    <w:p w:rsidR="003436C9" w:rsidRPr="003436C9" w:rsidRDefault="003436C9" w:rsidP="003436C9">
      <w:pPr>
        <w:numPr>
          <w:ilvl w:val="0"/>
          <w:numId w:val="45"/>
        </w:numPr>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Reposición de daños en la Obra, si hubieren.</w:t>
      </w:r>
    </w:p>
    <w:p w:rsidR="003436C9" w:rsidRPr="003436C9" w:rsidRDefault="003436C9" w:rsidP="003436C9">
      <w:pPr>
        <w:numPr>
          <w:ilvl w:val="0"/>
          <w:numId w:val="45"/>
        </w:numPr>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El porcentaje correspondiente a la recuperación del anticipo, si hubiera saldos pendientes.</w:t>
      </w:r>
    </w:p>
    <w:p w:rsidR="003436C9" w:rsidRPr="003436C9" w:rsidRDefault="003436C9" w:rsidP="003436C9">
      <w:pPr>
        <w:numPr>
          <w:ilvl w:val="0"/>
          <w:numId w:val="45"/>
        </w:numPr>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Las multas y penalidades, si hubieren.</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Preparado así el certificado de liquidación final y debidamente aprobado por el </w:t>
      </w:r>
      <w:r w:rsidRPr="003436C9">
        <w:rPr>
          <w:rFonts w:ascii="Arial" w:eastAsia="Times New Roman" w:hAnsi="Arial" w:cs="Arial"/>
          <w:bCs/>
          <w:sz w:val="21"/>
          <w:szCs w:val="21"/>
        </w:rPr>
        <w:t>Supervisor en el plazo máximo de 10 (diez) días calendario</w:t>
      </w:r>
      <w:r w:rsidRPr="003436C9">
        <w:rPr>
          <w:rFonts w:ascii="Arial" w:eastAsia="Times New Roman" w:hAnsi="Arial" w:cs="Arial"/>
          <w:sz w:val="21"/>
          <w:szCs w:val="21"/>
        </w:rPr>
        <w:t xml:space="preserve">, éste lo remitirá al Fiscal de Obra, para su aprobación y </w:t>
      </w:r>
      <w:r w:rsidRPr="003436C9">
        <w:rPr>
          <w:rFonts w:ascii="Arial" w:eastAsia="Times New Roman" w:hAnsi="Arial" w:cs="Arial"/>
          <w:sz w:val="21"/>
          <w:szCs w:val="21"/>
        </w:rPr>
        <w:lastRenderedPageBreak/>
        <w:t xml:space="preserve">conocimiento, quien en su caso requerirá las aclaraciones que considere pertinentes; caso contrario lo remitirá a la dependencia establecida por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 para el procesamiento del pago correspondiente.</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DÉCIMA CUARTA.- (GARANTÍA DE CUMPLIMIENTO DE CONTRATO)</w:t>
      </w:r>
    </w:p>
    <w:p w:rsidR="003436C9" w:rsidRPr="003436C9" w:rsidRDefault="003436C9" w:rsidP="003436C9">
      <w:pPr>
        <w:spacing w:before="120" w:after="120" w:line="240" w:lineRule="auto"/>
        <w:jc w:val="both"/>
        <w:rPr>
          <w:rFonts w:ascii="Arial" w:eastAsia="Times New Roman" w:hAnsi="Arial" w:cs="Arial"/>
          <w:sz w:val="21"/>
          <w:szCs w:val="21"/>
        </w:rPr>
      </w:pPr>
      <w:bookmarkStart w:id="11" w:name="OLE_LINK1"/>
      <w:bookmarkStart w:id="12" w:name="OLE_LINK2"/>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garantiza la correcta y fiel ejecución del presente </w:t>
      </w:r>
      <w:r w:rsidRPr="003436C9">
        <w:rPr>
          <w:rFonts w:ascii="Arial" w:eastAsia="Times New Roman" w:hAnsi="Arial" w:cs="Arial"/>
          <w:bCs/>
          <w:sz w:val="21"/>
          <w:szCs w:val="21"/>
        </w:rPr>
        <w:t xml:space="preserve">Contrato </w:t>
      </w:r>
      <w:r w:rsidRPr="003436C9">
        <w:rPr>
          <w:rFonts w:ascii="Arial" w:eastAsia="Times New Roman" w:hAnsi="Arial" w:cs="Arial"/>
          <w:sz w:val="21"/>
          <w:szCs w:val="21"/>
        </w:rPr>
        <w:t>en todas sus partes con la boleta de garantía de cumplimiento de contrato No. __________ emitida por _____________ en fecha ______________ a la orden de Yacimientos Petrolíferos Fiscales Bolivianos – YPFB por el monto de Bs</w:t>
      </w:r>
      <w:r w:rsidRPr="003436C9">
        <w:rPr>
          <w:rFonts w:ascii="Arial" w:eastAsia="Times New Roman" w:hAnsi="Arial" w:cs="Arial"/>
          <w:i/>
          <w:sz w:val="21"/>
          <w:szCs w:val="21"/>
          <w:u w:val="single"/>
        </w:rPr>
        <w:t>numeral</w:t>
      </w:r>
      <w:r w:rsidRPr="003436C9">
        <w:rPr>
          <w:rFonts w:ascii="Arial" w:eastAsia="Times New Roman" w:hAnsi="Arial" w:cs="Arial"/>
          <w:sz w:val="21"/>
          <w:szCs w:val="21"/>
        </w:rPr>
        <w:t xml:space="preserve"> (</w:t>
      </w:r>
      <w:r w:rsidRPr="003436C9">
        <w:rPr>
          <w:rFonts w:ascii="Arial" w:eastAsia="Times New Roman" w:hAnsi="Arial" w:cs="Arial"/>
          <w:i/>
          <w:sz w:val="21"/>
          <w:szCs w:val="21"/>
          <w:u w:val="single"/>
        </w:rPr>
        <w:t>literal</w:t>
      </w:r>
      <w:r w:rsidRPr="003436C9">
        <w:rPr>
          <w:rFonts w:ascii="Arial" w:eastAsia="Times New Roman" w:hAnsi="Arial" w:cs="Arial"/>
          <w:sz w:val="21"/>
          <w:szCs w:val="21"/>
        </w:rPr>
        <w:t xml:space="preserve"> Bolivianos) con las características de renovable, irrevocable y de ejecución inmediata y con vigencia hasta el _______________, equivalente al 7% (siete por ciento) del monto total del Contrato.</w:t>
      </w:r>
    </w:p>
    <w:bookmarkEnd w:id="11"/>
    <w:bookmarkEnd w:id="12"/>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A solo requerimiento por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bCs/>
          <w:sz w:val="21"/>
          <w:szCs w:val="21"/>
        </w:rPr>
        <w:t>,</w:t>
      </w:r>
      <w:r w:rsidRPr="003436C9">
        <w:rPr>
          <w:rFonts w:ascii="Arial" w:eastAsia="Times New Roman" w:hAnsi="Arial" w:cs="Arial"/>
          <w:sz w:val="21"/>
          <w:szCs w:val="21"/>
        </w:rPr>
        <w:t xml:space="preserve">el importe de la garantía citada anteriormente será ejecutada </w:t>
      </w:r>
      <w:r w:rsidRPr="003436C9">
        <w:rPr>
          <w:rFonts w:ascii="Arial" w:eastAsia="Times New Roman" w:hAnsi="Arial" w:cs="Arial"/>
          <w:bCs/>
          <w:sz w:val="21"/>
          <w:szCs w:val="21"/>
        </w:rPr>
        <w:t xml:space="preserve">en caso de cualquier incumplimiento </w:t>
      </w:r>
      <w:r w:rsidRPr="003436C9">
        <w:rPr>
          <w:rFonts w:ascii="Arial" w:eastAsia="Times New Roman" w:hAnsi="Arial" w:cs="Arial"/>
          <w:sz w:val="21"/>
          <w:szCs w:val="21"/>
        </w:rPr>
        <w:t xml:space="preserve">contractual incurrido por el </w:t>
      </w:r>
      <w:r w:rsidRPr="003436C9">
        <w:rPr>
          <w:rFonts w:ascii="Arial" w:eastAsia="Times New Roman" w:hAnsi="Arial" w:cs="Arial"/>
          <w:b/>
          <w:bCs/>
          <w:sz w:val="21"/>
          <w:szCs w:val="21"/>
        </w:rPr>
        <w:t>Contratista</w:t>
      </w:r>
      <w:r w:rsidRPr="003436C9">
        <w:rPr>
          <w:rFonts w:ascii="Arial" w:eastAsia="Times New Roman" w:hAnsi="Arial" w:cs="Arial"/>
          <w:bCs/>
          <w:sz w:val="21"/>
          <w:szCs w:val="21"/>
        </w:rPr>
        <w:t>,</w:t>
      </w:r>
      <w:r w:rsidRPr="003436C9">
        <w:rPr>
          <w:rFonts w:ascii="Arial" w:eastAsia="Times New Roman" w:hAnsi="Arial" w:cs="Arial"/>
          <w:sz w:val="21"/>
          <w:szCs w:val="21"/>
        </w:rPr>
        <w:t xml:space="preserve"> sin necesidad de ningún trámite o acción judicial.</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L</w:t>
      </w:r>
      <w:r w:rsidRPr="003436C9">
        <w:rPr>
          <w:rFonts w:ascii="Arial" w:eastAsia="Times New Roman" w:hAnsi="Arial" w:cs="Arial"/>
          <w:sz w:val="21"/>
          <w:szCs w:val="21"/>
          <w:lang w:val="es-ES"/>
        </w:rPr>
        <w:t xml:space="preserve">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llevará el control directo de la vigencia de la garantía en cuanto al monto y plazo, a efectos de requerir su ampliación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o solicitar su ejecución.</w:t>
      </w:r>
    </w:p>
    <w:p w:rsidR="003436C9" w:rsidRPr="003436C9" w:rsidRDefault="003436C9" w:rsidP="003436C9">
      <w:pPr>
        <w:spacing w:before="120" w:after="120" w:line="240" w:lineRule="auto"/>
        <w:jc w:val="both"/>
        <w:rPr>
          <w:rFonts w:ascii="Arial" w:eastAsia="Times New Roman" w:hAnsi="Arial" w:cs="Arial"/>
          <w:b/>
          <w:bCs/>
          <w:i/>
          <w:sz w:val="21"/>
          <w:szCs w:val="21"/>
        </w:rPr>
      </w:pPr>
      <w:r w:rsidRPr="003436C9">
        <w:rPr>
          <w:rFonts w:ascii="Arial" w:eastAsia="Times New Roman" w:hAnsi="Arial" w:cs="Arial"/>
          <w:b/>
          <w:sz w:val="21"/>
          <w:szCs w:val="21"/>
          <w:u w:val="single"/>
        </w:rPr>
        <w:t>DÉCIMA QUINTA.- (ANTICIPO)</w:t>
      </w:r>
      <w:r w:rsidRPr="003436C9">
        <w:rPr>
          <w:rFonts w:ascii="Arial" w:eastAsia="Times New Roman" w:hAnsi="Arial" w:cs="Arial"/>
          <w:b/>
          <w:sz w:val="21"/>
          <w:szCs w:val="21"/>
        </w:rPr>
        <w:t xml:space="preserve"> </w:t>
      </w:r>
      <w:r w:rsidRPr="003436C9">
        <w:rPr>
          <w:rFonts w:ascii="Arial" w:eastAsia="Times New Roman" w:hAnsi="Arial" w:cs="Arial"/>
          <w:b/>
          <w:i/>
          <w:sz w:val="21"/>
          <w:szCs w:val="21"/>
        </w:rPr>
        <w:t>(SI CORRESPONDE)</w:t>
      </w:r>
    </w:p>
    <w:p w:rsidR="003436C9" w:rsidRPr="003436C9" w:rsidRDefault="003436C9" w:rsidP="003436C9">
      <w:pPr>
        <w:widowControl w:val="0"/>
        <w:autoSpaceDE w:val="0"/>
        <w:autoSpaceDN w:val="0"/>
        <w:adjustRightInd w:val="0"/>
        <w:spacing w:before="120" w:after="120" w:line="240" w:lineRule="auto"/>
        <w:ind w:right="-7"/>
        <w:jc w:val="both"/>
        <w:rPr>
          <w:rFonts w:ascii="Arial" w:eastAsia="Times New Roman" w:hAnsi="Arial" w:cs="Arial"/>
          <w:sz w:val="21"/>
          <w:szCs w:val="21"/>
          <w:lang w:eastAsia="es-ES"/>
        </w:rPr>
      </w:pPr>
      <w:r w:rsidRPr="003436C9">
        <w:rPr>
          <w:rFonts w:ascii="Arial" w:eastAsia="Times New Roman" w:hAnsi="Arial" w:cs="Arial"/>
          <w:sz w:val="21"/>
          <w:szCs w:val="21"/>
          <w:lang w:eastAsia="es-ES"/>
        </w:rPr>
        <w:t>L</w:t>
      </w:r>
      <w:r w:rsidRPr="003436C9">
        <w:rPr>
          <w:rFonts w:ascii="Arial" w:eastAsia="Times New Roman" w:hAnsi="Arial" w:cs="Arial"/>
          <w:sz w:val="21"/>
          <w:szCs w:val="21"/>
          <w:lang w:val="es-ES" w:eastAsia="es-ES"/>
        </w:rPr>
        <w:t xml:space="preserve">a </w:t>
      </w:r>
      <w:r w:rsidRPr="003436C9">
        <w:rPr>
          <w:rFonts w:ascii="Arial" w:eastAsia="Times New Roman" w:hAnsi="Arial" w:cs="Arial"/>
          <w:b/>
          <w:sz w:val="21"/>
          <w:szCs w:val="21"/>
          <w:lang w:val="es-ES" w:eastAsia="es-ES"/>
        </w:rPr>
        <w:t>Entidad</w:t>
      </w:r>
      <w:r w:rsidRPr="003436C9">
        <w:rPr>
          <w:rFonts w:ascii="Arial" w:eastAsia="Times New Roman" w:hAnsi="Arial" w:cs="Arial"/>
          <w:sz w:val="21"/>
          <w:szCs w:val="21"/>
          <w:lang w:eastAsia="es-ES"/>
        </w:rPr>
        <w:t xml:space="preserve">, a solicitud del </w:t>
      </w:r>
      <w:r w:rsidRPr="003436C9">
        <w:rPr>
          <w:rFonts w:ascii="Arial" w:eastAsia="Times New Roman" w:hAnsi="Arial" w:cs="Arial"/>
          <w:b/>
          <w:sz w:val="21"/>
          <w:szCs w:val="21"/>
          <w:lang w:eastAsia="es-ES"/>
        </w:rPr>
        <w:t>Contratista</w:t>
      </w:r>
      <w:r w:rsidRPr="003436C9">
        <w:rPr>
          <w:rFonts w:ascii="Arial" w:eastAsia="Times New Roman" w:hAnsi="Arial" w:cs="Arial"/>
          <w:sz w:val="21"/>
          <w:szCs w:val="21"/>
          <w:lang w:eastAsia="es-ES"/>
        </w:rPr>
        <w:t xml:space="preserve"> otorgará un anticipo, el cual no deberá exceder del 20% (veinte por ciento) del monto total del Contrato y el cual deberá ser requerido previa la presentación de la </w:t>
      </w:r>
      <w:r w:rsidRPr="003436C9">
        <w:rPr>
          <w:rFonts w:ascii="Arial" w:eastAsia="Times New Roman" w:hAnsi="Arial" w:cs="Arial"/>
          <w:i/>
          <w:sz w:val="21"/>
          <w:szCs w:val="21"/>
          <w:u w:val="single"/>
          <w:lang w:eastAsia="es-ES"/>
        </w:rPr>
        <w:t>boleta de garantía de correcta inversión de anticipo / póliza de seguro de caución</w:t>
      </w:r>
      <w:r w:rsidRPr="003436C9">
        <w:rPr>
          <w:rFonts w:ascii="Arial" w:eastAsia="Times New Roman" w:hAnsi="Arial" w:cs="Arial"/>
          <w:sz w:val="21"/>
          <w:szCs w:val="21"/>
          <w:lang w:eastAsia="es-ES"/>
        </w:rPr>
        <w:t xml:space="preserve"> por el 100% (cien por ciento) del monto a ser desembolsado</w:t>
      </w:r>
      <w:r w:rsidRPr="003436C9">
        <w:rPr>
          <w:rFonts w:ascii="Arial" w:eastAsia="Times New Roman" w:hAnsi="Arial" w:cs="Arial"/>
          <w:bCs/>
          <w:iCs/>
          <w:sz w:val="21"/>
          <w:szCs w:val="21"/>
          <w:lang w:val="es-ES" w:eastAsia="es-ES"/>
        </w:rPr>
        <w:t xml:space="preserve">, </w:t>
      </w:r>
      <w:r w:rsidRPr="003436C9">
        <w:rPr>
          <w:rFonts w:ascii="Arial" w:eastAsia="Times New Roman" w:hAnsi="Arial" w:cs="Arial"/>
          <w:sz w:val="21"/>
          <w:szCs w:val="21"/>
          <w:lang w:eastAsia="es-ES"/>
        </w:rPr>
        <w:t xml:space="preserve">caso contrario se entenderá por anticipo no solicitado; dicho anticipo podrá ser desembolsado por </w:t>
      </w:r>
      <w:r w:rsidRPr="003436C9">
        <w:rPr>
          <w:rFonts w:ascii="Arial" w:eastAsia="Times New Roman" w:hAnsi="Arial" w:cs="Arial"/>
          <w:sz w:val="21"/>
          <w:szCs w:val="21"/>
          <w:lang w:val="es-ES" w:eastAsia="es-ES"/>
        </w:rPr>
        <w:t xml:space="preserve">la </w:t>
      </w:r>
      <w:r w:rsidRPr="003436C9">
        <w:rPr>
          <w:rFonts w:ascii="Arial" w:eastAsia="Times New Roman" w:hAnsi="Arial" w:cs="Arial"/>
          <w:b/>
          <w:sz w:val="21"/>
          <w:szCs w:val="21"/>
          <w:lang w:val="es-ES" w:eastAsia="es-ES"/>
        </w:rPr>
        <w:t>Entidad</w:t>
      </w:r>
      <w:r w:rsidRPr="003436C9">
        <w:rPr>
          <w:rFonts w:ascii="Arial" w:eastAsia="Times New Roman" w:hAnsi="Arial" w:cs="Arial"/>
          <w:sz w:val="21"/>
          <w:szCs w:val="21"/>
          <w:lang w:eastAsia="es-ES"/>
        </w:rPr>
        <w:t xml:space="preserve"> en uno o más desembolsos.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3436C9" w:rsidRPr="003436C9" w:rsidRDefault="003436C9" w:rsidP="003436C9">
      <w:pPr>
        <w:spacing w:before="120" w:after="120" w:line="240" w:lineRule="auto"/>
        <w:jc w:val="both"/>
        <w:rPr>
          <w:rFonts w:ascii="Arial" w:eastAsia="Times New Roman" w:hAnsi="Arial" w:cs="Arial"/>
          <w:b/>
          <w:bCs/>
          <w:sz w:val="21"/>
          <w:szCs w:val="21"/>
        </w:rPr>
      </w:pPr>
      <w:r w:rsidRPr="003436C9">
        <w:rPr>
          <w:rFonts w:ascii="Arial" w:eastAsia="Times New Roman" w:hAnsi="Arial" w:cs="Arial"/>
          <w:sz w:val="21"/>
          <w:szCs w:val="21"/>
        </w:rPr>
        <w:t xml:space="preserve">El importe de la garantía podrá ser cobrado por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en caso de que el </w:t>
      </w:r>
      <w:r w:rsidRPr="003436C9">
        <w:rPr>
          <w:rFonts w:ascii="Arial" w:eastAsia="Times New Roman" w:hAnsi="Arial" w:cs="Arial"/>
          <w:b/>
          <w:bCs/>
          <w:sz w:val="21"/>
          <w:szCs w:val="21"/>
        </w:rPr>
        <w:t>Contratista:</w:t>
      </w:r>
    </w:p>
    <w:p w:rsidR="003436C9" w:rsidRPr="003436C9" w:rsidRDefault="003436C9" w:rsidP="003436C9">
      <w:pPr>
        <w:spacing w:after="0" w:line="240" w:lineRule="auto"/>
        <w:ind w:left="1134" w:hanging="272"/>
        <w:jc w:val="both"/>
        <w:rPr>
          <w:rFonts w:ascii="Arial" w:eastAsia="Times New Roman" w:hAnsi="Arial" w:cs="Arial"/>
          <w:sz w:val="21"/>
          <w:szCs w:val="21"/>
        </w:rPr>
      </w:pPr>
      <w:r w:rsidRPr="003436C9">
        <w:rPr>
          <w:rFonts w:ascii="Arial" w:eastAsia="Times New Roman" w:hAnsi="Arial" w:cs="Arial"/>
          <w:b/>
          <w:sz w:val="21"/>
          <w:szCs w:val="21"/>
          <w:lang w:val="es-ES"/>
        </w:rPr>
        <w:t>a)</w:t>
      </w:r>
      <w:r w:rsidRPr="003436C9">
        <w:rPr>
          <w:rFonts w:ascii="Arial" w:eastAsia="Times New Roman" w:hAnsi="Arial" w:cs="Arial"/>
          <w:sz w:val="21"/>
          <w:szCs w:val="21"/>
          <w:lang w:val="es-ES"/>
        </w:rPr>
        <w:t xml:space="preserve"> No pudiese justificar la correcta inversión del anticipo otorgado antes de haberse deducido la totalidad del mismo en los tiempos y porcentajes convenidos entre las Partes.</w:t>
      </w:r>
    </w:p>
    <w:p w:rsidR="003436C9" w:rsidRPr="003436C9" w:rsidRDefault="003436C9" w:rsidP="003436C9">
      <w:pPr>
        <w:spacing w:after="0" w:line="240" w:lineRule="auto"/>
        <w:ind w:left="1134" w:hanging="272"/>
        <w:jc w:val="both"/>
        <w:rPr>
          <w:rFonts w:ascii="Arial" w:eastAsia="Times New Roman" w:hAnsi="Arial" w:cs="Arial"/>
          <w:sz w:val="21"/>
          <w:szCs w:val="21"/>
        </w:rPr>
      </w:pPr>
      <w:r w:rsidRPr="003436C9">
        <w:rPr>
          <w:rFonts w:ascii="Arial" w:eastAsia="Times New Roman" w:hAnsi="Arial" w:cs="Arial"/>
          <w:b/>
          <w:sz w:val="21"/>
          <w:szCs w:val="21"/>
        </w:rPr>
        <w:t>b)</w:t>
      </w:r>
      <w:r w:rsidRPr="003436C9">
        <w:rPr>
          <w:rFonts w:ascii="Arial" w:eastAsia="Times New Roman" w:hAnsi="Arial" w:cs="Arial"/>
          <w:sz w:val="21"/>
          <w:szCs w:val="21"/>
        </w:rPr>
        <w:t xml:space="preserve"> No haya iniciado la Obra de conformidad a lo determinado en el cronograma de la Obra. </w:t>
      </w:r>
    </w:p>
    <w:p w:rsidR="003436C9" w:rsidRPr="003436C9" w:rsidRDefault="003436C9" w:rsidP="003436C9">
      <w:pPr>
        <w:spacing w:after="0" w:line="240" w:lineRule="auto"/>
        <w:ind w:left="1134" w:hanging="272"/>
        <w:jc w:val="both"/>
        <w:rPr>
          <w:rFonts w:ascii="Arial" w:eastAsia="Times New Roman" w:hAnsi="Arial" w:cs="Arial"/>
          <w:sz w:val="21"/>
          <w:szCs w:val="21"/>
        </w:rPr>
      </w:pPr>
      <w:r w:rsidRPr="003436C9">
        <w:rPr>
          <w:rFonts w:ascii="Arial" w:eastAsia="Times New Roman" w:hAnsi="Arial" w:cs="Arial"/>
          <w:b/>
          <w:sz w:val="21"/>
          <w:szCs w:val="21"/>
        </w:rPr>
        <w:t>c)</w:t>
      </w:r>
      <w:r w:rsidRPr="003436C9">
        <w:rPr>
          <w:rFonts w:ascii="Arial" w:eastAsia="Times New Roman" w:hAnsi="Arial" w:cs="Arial"/>
          <w:sz w:val="21"/>
          <w:szCs w:val="21"/>
        </w:rPr>
        <w:t xml:space="preserve"> No cuente con el personal y equipos necesarios para la realización de la Obra estipulada en el Contrato, una vez iniciado éste.</w:t>
      </w:r>
    </w:p>
    <w:p w:rsidR="003436C9" w:rsidRPr="003436C9" w:rsidRDefault="003436C9" w:rsidP="003436C9">
      <w:pPr>
        <w:spacing w:after="0" w:line="240" w:lineRule="auto"/>
        <w:ind w:left="1134" w:hanging="272"/>
        <w:jc w:val="both"/>
        <w:rPr>
          <w:rFonts w:ascii="Arial" w:eastAsia="Times New Roman" w:hAnsi="Arial" w:cs="Arial"/>
          <w:sz w:val="21"/>
          <w:szCs w:val="21"/>
        </w:rPr>
      </w:pPr>
      <w:r w:rsidRPr="003436C9">
        <w:rPr>
          <w:rFonts w:ascii="Arial" w:eastAsia="Times New Roman" w:hAnsi="Arial" w:cs="Arial"/>
          <w:b/>
          <w:sz w:val="21"/>
          <w:szCs w:val="21"/>
        </w:rPr>
        <w:t>d)</w:t>
      </w:r>
      <w:r w:rsidRPr="003436C9">
        <w:rPr>
          <w:rFonts w:ascii="Arial" w:eastAsia="Times New Roman" w:hAnsi="Arial" w:cs="Arial"/>
          <w:sz w:val="21"/>
          <w:szCs w:val="21"/>
        </w:rPr>
        <w:t xml:space="preserve"> No realice o niegue la renovación de la boleta de garantía de correcta inversión de anticipo.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llevará el control directo de la vigencia y validez de esta garantía, en cuanto al monto y plazo, a efectos de requerir su ampliación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o solicitar a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su ejecución.</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DÉCIMA SEXTA.- (CLÁUSULA DE SEGUROS)</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deberá presentar y mantener vigente de forma ininterrumpida durante todo el periodo del Contrato las pólizas de seguro especificadas a continuación:</w:t>
      </w:r>
    </w:p>
    <w:p w:rsidR="003436C9" w:rsidRPr="003436C9" w:rsidRDefault="003436C9" w:rsidP="003436C9">
      <w:pPr>
        <w:spacing w:before="120" w:after="120" w:line="240" w:lineRule="auto"/>
        <w:ind w:left="567" w:hanging="567"/>
        <w:jc w:val="both"/>
        <w:rPr>
          <w:rFonts w:ascii="Arial" w:eastAsia="Times New Roman" w:hAnsi="Arial" w:cs="Arial"/>
          <w:b/>
          <w:sz w:val="21"/>
          <w:szCs w:val="21"/>
          <w:lang w:val="es-ES"/>
        </w:rPr>
      </w:pPr>
      <w:r w:rsidRPr="003436C9">
        <w:rPr>
          <w:rFonts w:ascii="Arial" w:eastAsia="Times New Roman" w:hAnsi="Arial" w:cs="Arial"/>
          <w:b/>
          <w:sz w:val="21"/>
          <w:szCs w:val="21"/>
          <w:lang w:val="es-ES"/>
        </w:rPr>
        <w:t>16.1 Póliza todo riesgo de construcción.</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Durante la ejecución de la Obra, el </w:t>
      </w:r>
      <w:r w:rsidRPr="003436C9">
        <w:rPr>
          <w:rFonts w:ascii="Arial" w:eastAsia="Times New Roman" w:hAnsi="Arial" w:cs="Arial"/>
          <w:b/>
          <w:sz w:val="21"/>
          <w:szCs w:val="21"/>
          <w:lang w:val="es-ES"/>
        </w:rPr>
        <w:t xml:space="preserve">Contratista </w:t>
      </w:r>
      <w:r w:rsidRPr="003436C9">
        <w:rPr>
          <w:rFonts w:ascii="Arial" w:eastAsia="Times New Roman" w:hAnsi="Arial" w:cs="Arial"/>
          <w:sz w:val="21"/>
          <w:szCs w:val="21"/>
          <w:lang w:val="es-ES"/>
        </w:rPr>
        <w:t>deberá mantener por su cuenta y cargo una póliza de seguro adecuada, para asegurar contra todo riesgo, las obras en ejecución, materiales.</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lastRenderedPageBreak/>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y otras coberturas que vea necesarias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w:t>
      </w:r>
    </w:p>
    <w:p w:rsidR="003436C9" w:rsidRPr="003436C9" w:rsidRDefault="003436C9" w:rsidP="003436C9">
      <w:pPr>
        <w:spacing w:before="120" w:after="120" w:line="240" w:lineRule="auto"/>
        <w:ind w:left="567" w:hanging="567"/>
        <w:jc w:val="both"/>
        <w:rPr>
          <w:rFonts w:ascii="Arial" w:eastAsia="Times New Roman" w:hAnsi="Arial" w:cs="Arial"/>
          <w:b/>
          <w:sz w:val="21"/>
          <w:szCs w:val="21"/>
          <w:lang w:val="es-ES"/>
        </w:rPr>
      </w:pPr>
      <w:r w:rsidRPr="003436C9">
        <w:rPr>
          <w:rFonts w:ascii="Arial" w:eastAsia="Times New Roman" w:hAnsi="Arial" w:cs="Arial"/>
          <w:b/>
          <w:sz w:val="21"/>
          <w:szCs w:val="21"/>
          <w:lang w:val="es-ES"/>
        </w:rPr>
        <w:t>16.2  Póliza de seguro de accidentes personales.</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Los trabajadores, funcionarios y empleados designados por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436C9" w:rsidRPr="003436C9" w:rsidRDefault="003436C9" w:rsidP="003436C9">
      <w:pPr>
        <w:spacing w:before="120" w:after="120" w:line="240" w:lineRule="auto"/>
        <w:ind w:left="567" w:hanging="567"/>
        <w:jc w:val="both"/>
        <w:rPr>
          <w:rFonts w:ascii="Arial" w:eastAsia="Times New Roman" w:hAnsi="Arial" w:cs="Arial"/>
          <w:b/>
          <w:sz w:val="21"/>
          <w:szCs w:val="21"/>
          <w:lang w:val="es-ES"/>
        </w:rPr>
      </w:pPr>
      <w:r w:rsidRPr="003436C9">
        <w:rPr>
          <w:rFonts w:ascii="Arial" w:eastAsia="Times New Roman" w:hAnsi="Arial" w:cs="Arial"/>
          <w:b/>
          <w:sz w:val="21"/>
          <w:szCs w:val="21"/>
          <w:lang w:val="es-ES"/>
        </w:rPr>
        <w:t>16.3  Póliza de responsabilidad civil.</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 xml:space="preserve">, por cualquier suceso. </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DÉCIMA SÉPTIMA.- (MOROSIDAD Y SUS PENALIDADES)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A los efectos de aplicarse morosidad en la ejecución de la Obra,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y el Fiscal de Obra en coordinación con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deberán tener muy en cuenta el plazo total de la Obra en el cronograma de ejecución de la Obra. Si se presentase morosidad y atraso respecto a dicho cronograma, se constituirá en mora sin necesidad de ningún previo requerimiento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obligándose a ésta última el pago de una multa por cada día calendario de retraso de acuerdo a la siguiente fórmula:</w:t>
      </w:r>
    </w:p>
    <w:p w:rsidR="003436C9" w:rsidRPr="003436C9" w:rsidRDefault="003436C9" w:rsidP="003436C9">
      <w:pPr>
        <w:autoSpaceDE w:val="0"/>
        <w:autoSpaceDN w:val="0"/>
        <w:adjustRightInd w:val="0"/>
        <w:spacing w:after="0" w:line="240" w:lineRule="auto"/>
        <w:jc w:val="center"/>
        <w:rPr>
          <w:rFonts w:ascii="Times New Roman" w:eastAsia="Times New Roman" w:hAnsi="Times New Roman" w:cs="Times New Roman"/>
          <w:sz w:val="21"/>
          <w:szCs w:val="21"/>
          <w:lang w:val="es-ES"/>
        </w:rPr>
      </w:pPr>
      <w:r w:rsidRPr="003436C9">
        <w:rPr>
          <w:rFonts w:ascii="Cambria Math" w:eastAsia="Times New Roman" w:hAnsi="Cambria Math" w:cs="Cambria Math"/>
          <w:sz w:val="21"/>
          <w:szCs w:val="21"/>
          <w:lang w:val="es-ES"/>
        </w:rPr>
        <w:t>𝑴𝒊</w:t>
      </w:r>
      <w:r w:rsidRPr="003436C9">
        <w:rPr>
          <w:rFonts w:ascii="Times New Roman" w:eastAsia="Times New Roman" w:hAnsi="Times New Roman" w:cs="Times New Roman"/>
          <w:sz w:val="21"/>
          <w:szCs w:val="21"/>
          <w:lang w:val="es-ES"/>
        </w:rPr>
        <w:t>=</w:t>
      </w:r>
      <w:r w:rsidRPr="003436C9">
        <w:rPr>
          <w:rFonts w:ascii="Cambria Math" w:eastAsia="Times New Roman" w:hAnsi="Cambria Math" w:cs="Cambria Math"/>
          <w:sz w:val="21"/>
          <w:szCs w:val="21"/>
          <w:u w:val="single"/>
          <w:lang w:val="es-ES"/>
        </w:rPr>
        <w:t>𝟐</w:t>
      </w:r>
      <w:r w:rsidRPr="003436C9">
        <w:rPr>
          <w:rFonts w:ascii="Cambria Math" w:eastAsia="Times New Roman" w:hAnsi="Cambria Math" w:cs="Cambria Math"/>
          <w:sz w:val="21"/>
          <w:szCs w:val="21"/>
          <w:lang w:val="es-ES"/>
        </w:rPr>
        <w:t>∗</w:t>
      </w:r>
      <w:r w:rsidRPr="003436C9">
        <w:rPr>
          <w:rFonts w:ascii="Cambria Math" w:eastAsia="Times New Roman" w:hAnsi="Cambria Math" w:cs="Cambria Math"/>
          <w:sz w:val="21"/>
          <w:szCs w:val="21"/>
          <w:u w:val="single"/>
          <w:lang w:val="es-ES"/>
        </w:rPr>
        <w:t>𝑫𝑴𝒊</w:t>
      </w:r>
      <w:r w:rsidRPr="003436C9">
        <w:rPr>
          <w:rFonts w:ascii="Cambria Math" w:eastAsia="Times New Roman" w:hAnsi="Cambria Math" w:cs="Cambria Math"/>
          <w:sz w:val="21"/>
          <w:szCs w:val="21"/>
          <w:lang w:val="es-ES"/>
        </w:rPr>
        <w:t>∗𝑴𝑻</w:t>
      </w:r>
    </w:p>
    <w:p w:rsidR="003436C9" w:rsidRPr="003436C9" w:rsidRDefault="003436C9" w:rsidP="003436C9">
      <w:pPr>
        <w:autoSpaceDE w:val="0"/>
        <w:autoSpaceDN w:val="0"/>
        <w:adjustRightInd w:val="0"/>
        <w:spacing w:after="0" w:line="240" w:lineRule="auto"/>
        <w:ind w:left="3540"/>
        <w:rPr>
          <w:rFonts w:ascii="Times New Roman" w:eastAsia="Times New Roman" w:hAnsi="Times New Roman" w:cs="Times New Roman"/>
          <w:sz w:val="21"/>
          <w:szCs w:val="21"/>
          <w:lang w:val="es-ES"/>
        </w:rPr>
      </w:pPr>
      <w:r w:rsidRPr="003436C9">
        <w:rPr>
          <w:rFonts w:ascii="Cambria Math" w:eastAsia="Times New Roman" w:hAnsi="Cambria Math" w:cs="Cambria Math"/>
          <w:sz w:val="21"/>
          <w:szCs w:val="21"/>
          <w:lang w:val="es-ES"/>
        </w:rPr>
        <w:t xml:space="preserve">                      𝟑     𝒏</w:t>
      </w:r>
    </w:p>
    <w:p w:rsidR="003436C9" w:rsidRPr="003436C9" w:rsidRDefault="003436C9" w:rsidP="003436C9">
      <w:pPr>
        <w:autoSpaceDE w:val="0"/>
        <w:autoSpaceDN w:val="0"/>
        <w:adjustRightInd w:val="0"/>
        <w:spacing w:after="0" w:line="240" w:lineRule="auto"/>
        <w:rPr>
          <w:rFonts w:ascii="Arial" w:eastAsia="Times New Roman" w:hAnsi="Arial" w:cs="Arial"/>
          <w:sz w:val="21"/>
          <w:szCs w:val="21"/>
        </w:rPr>
      </w:pPr>
      <w:r w:rsidRPr="003436C9">
        <w:rPr>
          <w:rFonts w:ascii="Arial" w:eastAsia="Times New Roman" w:hAnsi="Arial" w:cs="Arial"/>
          <w:sz w:val="21"/>
          <w:szCs w:val="21"/>
        </w:rPr>
        <w:t>Dónde:</w:t>
      </w:r>
    </w:p>
    <w:p w:rsidR="003436C9" w:rsidRPr="003436C9" w:rsidRDefault="003436C9" w:rsidP="003436C9">
      <w:pPr>
        <w:autoSpaceDE w:val="0"/>
        <w:autoSpaceDN w:val="0"/>
        <w:adjustRightInd w:val="0"/>
        <w:spacing w:after="0" w:line="240" w:lineRule="auto"/>
        <w:jc w:val="center"/>
        <w:rPr>
          <w:rFonts w:ascii="Cambria Math" w:eastAsia="Calibri" w:hAnsi="Cambria Math" w:cs="Cambria Math"/>
          <w:color w:val="000000"/>
          <w:sz w:val="21"/>
          <w:szCs w:val="21"/>
          <w:lang w:eastAsia="es-BO"/>
        </w:rPr>
      </w:pPr>
      <w:r w:rsidRPr="003436C9">
        <w:rPr>
          <w:rFonts w:ascii="Cambria Math" w:eastAsia="Calibri" w:hAnsi="Cambria Math" w:cs="Cambria Math"/>
          <w:color w:val="000000"/>
          <w:sz w:val="21"/>
          <w:szCs w:val="21"/>
          <w:lang w:eastAsia="es-BO"/>
        </w:rPr>
        <w:t>𝑴𝒊=𝑚𝑢𝑙𝑡𝑎 𝑎𝑝𝑙𝑖𝑐𝑎𝑑𝑎 𝑝𝑜𝑟 𝑖𝑛𝑐𝑢𝑚𝑝𝑙𝑖𝑚𝑖𝑒𝑛𝑡𝑜 𝑑𝑒𝑙 𝑝𝑙𝑎𝑧𝑜 𝑑𝑒 𝑙𝑎 𝑎𝑐𝑡𝑖v𝑖𝑑𝑎𝑑 𝑖</w:t>
      </w:r>
    </w:p>
    <w:p w:rsidR="003436C9" w:rsidRPr="003436C9" w:rsidRDefault="003436C9" w:rsidP="003436C9">
      <w:pPr>
        <w:autoSpaceDE w:val="0"/>
        <w:autoSpaceDN w:val="0"/>
        <w:adjustRightInd w:val="0"/>
        <w:spacing w:after="0" w:line="240" w:lineRule="auto"/>
        <w:jc w:val="center"/>
        <w:rPr>
          <w:rFonts w:ascii="Cambria Math" w:eastAsia="Calibri" w:hAnsi="Cambria Math" w:cs="Cambria Math"/>
          <w:color w:val="000000"/>
          <w:sz w:val="21"/>
          <w:szCs w:val="21"/>
          <w:lang w:eastAsia="es-BO"/>
        </w:rPr>
      </w:pPr>
      <w:r w:rsidRPr="003436C9">
        <w:rPr>
          <w:rFonts w:ascii="Cambria Math" w:eastAsia="Calibri" w:hAnsi="Cambria Math" w:cs="Cambria Math"/>
          <w:color w:val="000000"/>
          <w:sz w:val="21"/>
          <w:szCs w:val="21"/>
          <w:lang w:eastAsia="es-BO"/>
        </w:rPr>
        <w:t>𝑫𝑴𝒊=# 𝑑𝑖𝑎𝑠 𝑑𝑒 𝑚𝑜𝑟𝑎 𝑐𝑜𝑟𝑟𝑒𝑠𝑝𝑜𝑛𝑑𝑖𝑒𝑛𝑡𝑒 𝑎 𝑙𝑎 𝑎𝑐𝑡𝑖v𝑖𝑑𝑎𝑑 𝑖</w:t>
      </w:r>
    </w:p>
    <w:p w:rsidR="003436C9" w:rsidRPr="003436C9" w:rsidRDefault="003436C9" w:rsidP="003436C9">
      <w:pPr>
        <w:autoSpaceDE w:val="0"/>
        <w:autoSpaceDN w:val="0"/>
        <w:adjustRightInd w:val="0"/>
        <w:spacing w:after="0" w:line="240" w:lineRule="auto"/>
        <w:jc w:val="center"/>
        <w:rPr>
          <w:rFonts w:ascii="Cambria Math" w:eastAsia="Calibri" w:hAnsi="Cambria Math" w:cs="Cambria Math"/>
          <w:color w:val="000000"/>
          <w:sz w:val="21"/>
          <w:szCs w:val="21"/>
          <w:lang w:eastAsia="es-BO"/>
        </w:rPr>
      </w:pPr>
      <w:r w:rsidRPr="003436C9">
        <w:rPr>
          <w:rFonts w:ascii="Cambria Math" w:eastAsia="Calibri" w:hAnsi="Cambria Math" w:cs="Cambria Math"/>
          <w:color w:val="000000"/>
          <w:sz w:val="21"/>
          <w:szCs w:val="21"/>
          <w:lang w:eastAsia="es-BO"/>
        </w:rPr>
        <w:t>𝒏=# 𝑑𝑒 𝑑𝑖𝑎𝑠 𝑝𝑎𝑐𝑡𝑎𝑑𝑜 𝑝𝑎𝑟𝑎 𝑙𝑎 𝑒𝑗𝑒𝑐𝑢𝑐𝑖𝑜𝑛 𝑑𝑒 𝑜𝑏𝑟𝑎</w:t>
      </w:r>
    </w:p>
    <w:p w:rsidR="003436C9" w:rsidRPr="003436C9" w:rsidRDefault="003436C9" w:rsidP="003436C9">
      <w:pPr>
        <w:autoSpaceDE w:val="0"/>
        <w:autoSpaceDN w:val="0"/>
        <w:adjustRightInd w:val="0"/>
        <w:spacing w:after="0" w:line="240" w:lineRule="auto"/>
        <w:jc w:val="center"/>
        <w:rPr>
          <w:rFonts w:ascii="Cambria Math" w:eastAsia="Calibri" w:hAnsi="Cambria Math" w:cs="Cambria Math"/>
          <w:color w:val="000000"/>
          <w:sz w:val="21"/>
          <w:szCs w:val="21"/>
          <w:lang w:eastAsia="es-BO"/>
        </w:rPr>
      </w:pPr>
      <w:r w:rsidRPr="003436C9">
        <w:rPr>
          <w:rFonts w:ascii="Cambria Math" w:eastAsia="Calibri" w:hAnsi="Cambria Math" w:cs="Cambria Math"/>
          <w:color w:val="000000"/>
          <w:sz w:val="21"/>
          <w:szCs w:val="21"/>
          <w:lang w:eastAsia="es-BO"/>
        </w:rPr>
        <w:t>𝑴𝑻=𝑀𝑜𝑛𝑡𝑜 𝑡𝑜𝑡𝑎𝑙 𝑑𝑒𝑙 𝐶𝑜𝑛𝑡𝑟𝑎𝑡𝑜</w:t>
      </w:r>
    </w:p>
    <w:p w:rsidR="003436C9" w:rsidRPr="003436C9" w:rsidRDefault="003436C9" w:rsidP="003436C9">
      <w:pPr>
        <w:spacing w:after="0" w:line="240" w:lineRule="auto"/>
        <w:jc w:val="center"/>
        <w:rPr>
          <w:rFonts w:ascii="Bookman Old Style" w:eastAsia="Times New Roman" w:hAnsi="Bookman Old Style" w:cs="Arial"/>
          <w:sz w:val="21"/>
          <w:szCs w:val="21"/>
        </w:rPr>
      </w:pPr>
      <w:r w:rsidRPr="003436C9">
        <w:rPr>
          <w:rFonts w:ascii="Cambria Math" w:eastAsia="Calibri" w:hAnsi="Cambria Math" w:cs="Cambria Math"/>
          <w:b/>
          <w:color w:val="000000"/>
          <w:sz w:val="21"/>
          <w:szCs w:val="21"/>
          <w:lang w:eastAsia="es-BO"/>
        </w:rPr>
        <w:t>𝑖</w:t>
      </w:r>
      <w:r w:rsidRPr="003436C9">
        <w:rPr>
          <w:rFonts w:ascii="Cambria Math" w:eastAsia="Calibri" w:hAnsi="Cambria Math" w:cs="Cambria Math"/>
          <w:color w:val="000000"/>
          <w:sz w:val="21"/>
          <w:szCs w:val="21"/>
          <w:lang w:eastAsia="es-BO"/>
        </w:rPr>
        <w:t xml:space="preserve">=1,2,3…,𝑘 </w:t>
      </w:r>
      <w:r w:rsidRPr="003436C9">
        <w:rPr>
          <w:rFonts w:ascii="Times New Roman" w:eastAsia="Times New Roman" w:hAnsi="Times New Roman" w:cs="Times New Roman"/>
          <w:sz w:val="21"/>
          <w:szCs w:val="21"/>
          <w:lang w:val="es-ES"/>
        </w:rPr>
        <w:t>(</w:t>
      </w:r>
      <w:r w:rsidRPr="003436C9">
        <w:rPr>
          <w:rFonts w:ascii="Cambria Math" w:eastAsia="Times New Roman" w:hAnsi="Cambria Math" w:cs="Cambria Math"/>
          <w:sz w:val="21"/>
          <w:szCs w:val="21"/>
          <w:lang w:val="es-ES"/>
        </w:rPr>
        <w:t>𝑘𝑎𝑐𝑡𝑖</w:t>
      </w:r>
      <w:r w:rsidRPr="003436C9">
        <w:rPr>
          <w:rFonts w:ascii="Cambria Math" w:eastAsia="Times New Roman" w:hAnsi="Cambria Math" w:cs="Cambria Math"/>
          <w:i/>
          <w:sz w:val="21"/>
          <w:szCs w:val="21"/>
          <w:lang w:val="es-ES"/>
        </w:rPr>
        <w:t>v</w:t>
      </w:r>
      <w:r w:rsidRPr="003436C9">
        <w:rPr>
          <w:rFonts w:ascii="Cambria Math" w:eastAsia="Times New Roman" w:hAnsi="Cambria Math" w:cs="Cambria Math"/>
          <w:sz w:val="21"/>
          <w:szCs w:val="21"/>
          <w:lang w:val="es-ES"/>
        </w:rPr>
        <w:t>𝑖𝑑𝑎𝑑𝑒𝑠</w:t>
      </w:r>
      <w:r w:rsidRPr="003436C9">
        <w:rPr>
          <w:rFonts w:ascii="Times New Roman" w:eastAsia="Times New Roman" w:hAnsi="Times New Roman" w:cs="Times New Roman"/>
          <w:sz w:val="21"/>
          <w:szCs w:val="21"/>
          <w:lang w:val="es-ES"/>
        </w:rPr>
        <w:t>)</w:t>
      </w:r>
    </w:p>
    <w:p w:rsidR="003436C9" w:rsidRPr="003436C9" w:rsidRDefault="003436C9" w:rsidP="003436C9">
      <w:pPr>
        <w:autoSpaceDE w:val="0"/>
        <w:autoSpaceDN w:val="0"/>
        <w:adjustRightInd w:val="0"/>
        <w:spacing w:after="0" w:line="240" w:lineRule="auto"/>
        <w:jc w:val="both"/>
        <w:rPr>
          <w:rFonts w:ascii="Times New Roman" w:eastAsia="Calibri" w:hAnsi="Times New Roman" w:cs="Verdana"/>
          <w:color w:val="000000"/>
          <w:sz w:val="21"/>
          <w:szCs w:val="21"/>
          <w:lang w:eastAsia="es-BO"/>
        </w:rPr>
      </w:pPr>
    </w:p>
    <w:p w:rsidR="003436C9" w:rsidRPr="003436C9" w:rsidRDefault="003436C9" w:rsidP="003436C9">
      <w:pPr>
        <w:autoSpaceDE w:val="0"/>
        <w:autoSpaceDN w:val="0"/>
        <w:adjustRightInd w:val="0"/>
        <w:spacing w:after="0" w:line="240" w:lineRule="auto"/>
        <w:jc w:val="both"/>
        <w:rPr>
          <w:rFonts w:ascii="Times New Roman" w:eastAsia="Calibri" w:hAnsi="Times New Roman" w:cs="Verdana"/>
          <w:color w:val="000000"/>
          <w:sz w:val="21"/>
          <w:szCs w:val="21"/>
          <w:lang w:eastAsia="es-BO"/>
        </w:rPr>
      </w:pPr>
      <w:r w:rsidRPr="003436C9">
        <w:rPr>
          <w:rFonts w:ascii="Arial" w:eastAsia="Times New Roman" w:hAnsi="Arial" w:cs="Arial"/>
          <w:sz w:val="21"/>
          <w:szCs w:val="21"/>
        </w:rPr>
        <w:t xml:space="preserve">El Supervisor contabilizará la multa acumulada </w:t>
      </w:r>
      <w:r w:rsidRPr="003436C9">
        <w:rPr>
          <w:rFonts w:ascii="Cambria Math" w:eastAsia="Times New Roman" w:hAnsi="Cambria Math" w:cs="Cambria Math"/>
          <w:sz w:val="21"/>
          <w:szCs w:val="21"/>
          <w:lang w:val="es-ES"/>
        </w:rPr>
        <w:t>𝑴𝒂</w:t>
      </w:r>
      <w:r w:rsidRPr="003436C9">
        <w:rPr>
          <w:rFonts w:ascii="Arial" w:eastAsia="Times New Roman" w:hAnsi="Arial" w:cs="Arial"/>
          <w:sz w:val="21"/>
          <w:szCs w:val="21"/>
        </w:rPr>
        <w:t xml:space="preserve">sumando las multas establecidas por cada actividad, de acuerdo a la siguiente fórmula: </w:t>
      </w:r>
    </w:p>
    <w:p w:rsidR="003436C9" w:rsidRPr="003436C9" w:rsidRDefault="003436C9" w:rsidP="003436C9">
      <w:pPr>
        <w:autoSpaceDE w:val="0"/>
        <w:autoSpaceDN w:val="0"/>
        <w:adjustRightInd w:val="0"/>
        <w:spacing w:after="0" w:line="240" w:lineRule="auto"/>
        <w:jc w:val="center"/>
        <w:rPr>
          <w:rFonts w:ascii="Cambria Math" w:eastAsia="Calibri" w:hAnsi="Cambria Math" w:cs="Cambria Math"/>
          <w:color w:val="000000"/>
          <w:sz w:val="21"/>
          <w:szCs w:val="21"/>
          <w:lang w:eastAsia="es-BO"/>
        </w:rPr>
      </w:pPr>
      <w:r w:rsidRPr="003436C9">
        <w:rPr>
          <w:rFonts w:ascii="Cambria Math" w:eastAsia="Calibri" w:hAnsi="Cambria Math" w:cs="Cambria Math"/>
          <w:color w:val="000000"/>
          <w:sz w:val="21"/>
          <w:szCs w:val="21"/>
          <w:lang w:eastAsia="es-BO"/>
        </w:rPr>
        <w:t>𝑴𝒂=𝑴𝟏+𝑴𝟐+𝑴𝟑+⋯+𝑴𝒌</w:t>
      </w:r>
    </w:p>
    <w:p w:rsidR="003436C9" w:rsidRPr="003436C9" w:rsidRDefault="003436C9" w:rsidP="003436C9">
      <w:pPr>
        <w:autoSpaceDE w:val="0"/>
        <w:autoSpaceDN w:val="0"/>
        <w:adjustRightInd w:val="0"/>
        <w:spacing w:after="0" w:line="240" w:lineRule="auto"/>
        <w:jc w:val="both"/>
        <w:rPr>
          <w:rFonts w:ascii="Cambria Math" w:eastAsia="Calibri" w:hAnsi="Cambria Math" w:cs="Cambria Math"/>
          <w:color w:val="000000"/>
          <w:sz w:val="21"/>
          <w:szCs w:val="21"/>
          <w:lang w:eastAsia="es-BO"/>
        </w:rPr>
      </w:pPr>
    </w:p>
    <w:p w:rsidR="003436C9" w:rsidRPr="003436C9" w:rsidRDefault="003436C9" w:rsidP="003436C9">
      <w:pPr>
        <w:autoSpaceDE w:val="0"/>
        <w:autoSpaceDN w:val="0"/>
        <w:adjustRightInd w:val="0"/>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Asimismo,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será pasible de las siguientes multas:</w:t>
      </w:r>
    </w:p>
    <w:p w:rsidR="003436C9" w:rsidRPr="003436C9" w:rsidRDefault="003436C9" w:rsidP="003436C9">
      <w:pPr>
        <w:spacing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17.1   Multa por llamada de atención: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será pasible de una multa del _____</w:t>
      </w:r>
      <w:r w:rsidRPr="003436C9">
        <w:rPr>
          <w:rFonts w:ascii="Arial" w:eastAsia="Times New Roman" w:hAnsi="Arial" w:cs="Arial"/>
          <w:i/>
          <w:sz w:val="21"/>
          <w:szCs w:val="21"/>
          <w:u w:val="single"/>
        </w:rPr>
        <w:t>numeral (literal)</w:t>
      </w:r>
      <w:r w:rsidRPr="003436C9">
        <w:rPr>
          <w:rFonts w:ascii="Arial" w:eastAsia="Times New Roman" w:hAnsi="Arial" w:cs="Arial"/>
          <w:sz w:val="21"/>
          <w:szCs w:val="21"/>
        </w:rPr>
        <w:t xml:space="preserve"> del monto total del Contrato cada vez que el Fiscal de Obra mediante el Supervisor llame la atención por segunda vez sobre un mismo tema.</w:t>
      </w:r>
    </w:p>
    <w:p w:rsidR="003436C9" w:rsidRPr="003436C9" w:rsidRDefault="003436C9" w:rsidP="003436C9">
      <w:pPr>
        <w:tabs>
          <w:tab w:val="left" w:pos="5387"/>
        </w:tabs>
        <w:spacing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ab/>
        <w:t xml:space="preserve">El Supervisor podrá emitir llamadas de atención al </w:t>
      </w:r>
      <w:r w:rsidRPr="003436C9">
        <w:rPr>
          <w:rFonts w:ascii="Arial" w:eastAsia="Times New Roman" w:hAnsi="Arial" w:cs="Arial"/>
          <w:b/>
          <w:sz w:val="21"/>
          <w:szCs w:val="21"/>
        </w:rPr>
        <w:t>Contratista</w:t>
      </w:r>
      <w:r w:rsidRPr="003436C9">
        <w:rPr>
          <w:rFonts w:ascii="Arial" w:eastAsia="Times New Roman" w:hAnsi="Arial" w:cs="Arial"/>
          <w:sz w:val="21"/>
          <w:szCs w:val="21"/>
        </w:rPr>
        <w:t>, sin perjuicio, en el caso de corresponder por la gravedad de los efectos previstos en la cláusula (Terminación del Contrato) por incumplimiento en:</w:t>
      </w:r>
    </w:p>
    <w:p w:rsidR="003436C9" w:rsidRPr="003436C9" w:rsidRDefault="003436C9" w:rsidP="003436C9">
      <w:pPr>
        <w:numPr>
          <w:ilvl w:val="2"/>
          <w:numId w:val="57"/>
        </w:num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Incorporación de personal propuesto en el plazo previsto.</w:t>
      </w:r>
    </w:p>
    <w:p w:rsidR="003436C9" w:rsidRPr="003436C9" w:rsidRDefault="003436C9" w:rsidP="003436C9">
      <w:p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b/>
          <w:sz w:val="21"/>
          <w:szCs w:val="21"/>
        </w:rPr>
        <w:t>17.1.2</w:t>
      </w:r>
      <w:r w:rsidRPr="003436C9">
        <w:rPr>
          <w:rFonts w:ascii="Arial" w:eastAsia="Times New Roman" w:hAnsi="Arial" w:cs="Arial"/>
          <w:sz w:val="21"/>
          <w:szCs w:val="21"/>
        </w:rPr>
        <w:t xml:space="preserve"> Inasistencia del personal propuesto y/o autorizado, de acuerdo a lo establecido en el documento de contratación directa.</w:t>
      </w:r>
    </w:p>
    <w:p w:rsidR="003436C9" w:rsidRPr="003436C9" w:rsidRDefault="003436C9" w:rsidP="003436C9">
      <w:pPr>
        <w:numPr>
          <w:ilvl w:val="2"/>
          <w:numId w:val="58"/>
        </w:num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 xml:space="preserve">Incumplimiento de las actas de coordinación suscritas entre el Contratista, Supervisor y Fiscal de Obra durante la ejecución del Contrato. </w:t>
      </w:r>
    </w:p>
    <w:p w:rsidR="003436C9" w:rsidRPr="003436C9" w:rsidRDefault="003436C9" w:rsidP="003436C9">
      <w:p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b/>
          <w:sz w:val="21"/>
          <w:szCs w:val="21"/>
        </w:rPr>
        <w:t>17.1.4</w:t>
      </w:r>
      <w:r w:rsidRPr="003436C9">
        <w:rPr>
          <w:rFonts w:ascii="Arial" w:eastAsia="Times New Roman" w:hAnsi="Arial" w:cs="Arial"/>
          <w:sz w:val="21"/>
          <w:szCs w:val="21"/>
        </w:rPr>
        <w:t xml:space="preserve">  Incumplimiento en la cantidad y plazo de movilización del equipo comprometido en su propuesta.</w:t>
      </w:r>
    </w:p>
    <w:p w:rsidR="003436C9" w:rsidRPr="003436C9" w:rsidRDefault="003436C9" w:rsidP="003436C9">
      <w:pPr>
        <w:numPr>
          <w:ilvl w:val="2"/>
          <w:numId w:val="59"/>
        </w:num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No permitir la realización de inspecciones a la Obra.</w:t>
      </w:r>
    </w:p>
    <w:p w:rsidR="003436C9" w:rsidRPr="003436C9" w:rsidRDefault="003436C9" w:rsidP="003436C9">
      <w:pPr>
        <w:numPr>
          <w:ilvl w:val="2"/>
          <w:numId w:val="59"/>
        </w:num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Incumplimiento en el cronograma de entrega de materiales.</w:t>
      </w:r>
    </w:p>
    <w:p w:rsidR="003436C9" w:rsidRPr="003436C9" w:rsidRDefault="003436C9" w:rsidP="003436C9">
      <w:pPr>
        <w:numPr>
          <w:ilvl w:val="2"/>
          <w:numId w:val="59"/>
        </w:numPr>
        <w:spacing w:after="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 xml:space="preserve">Incumplimiento a las instrucciones impartidas por el Supervisor. </w:t>
      </w:r>
    </w:p>
    <w:p w:rsidR="003436C9" w:rsidRPr="003436C9" w:rsidRDefault="003436C9" w:rsidP="003436C9">
      <w:pPr>
        <w:numPr>
          <w:ilvl w:val="2"/>
          <w:numId w:val="59"/>
        </w:numPr>
        <w:spacing w:after="120" w:line="240" w:lineRule="auto"/>
        <w:ind w:left="1276" w:hanging="709"/>
        <w:jc w:val="both"/>
        <w:rPr>
          <w:rFonts w:ascii="Arial" w:eastAsia="Times New Roman" w:hAnsi="Arial" w:cs="Arial"/>
          <w:sz w:val="21"/>
          <w:szCs w:val="21"/>
        </w:rPr>
      </w:pPr>
      <w:r w:rsidRPr="003436C9">
        <w:rPr>
          <w:rFonts w:ascii="Arial" w:eastAsia="Times New Roman" w:hAnsi="Arial" w:cs="Arial"/>
          <w:sz w:val="21"/>
          <w:szCs w:val="21"/>
        </w:rPr>
        <w:t>Retraso en más de 10 (diez) días hábiles, al plazo de entrega de la planilla de pago mensual prevista en la cláusula (Forma de pago).</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17.2 </w:t>
      </w:r>
      <w:r w:rsidRPr="003436C9">
        <w:rPr>
          <w:rFonts w:ascii="Arial" w:eastAsia="Times New Roman" w:hAnsi="Arial" w:cs="Arial"/>
          <w:b/>
          <w:sz w:val="21"/>
          <w:szCs w:val="21"/>
        </w:rPr>
        <w:tab/>
        <w:t xml:space="preserve">Multa por cambio de personal: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deberá acreditar oportunamente con los certificados respectivos la causa aducida.</w:t>
      </w:r>
    </w:p>
    <w:p w:rsidR="003436C9" w:rsidRPr="003436C9" w:rsidRDefault="003436C9" w:rsidP="003436C9">
      <w:pPr>
        <w:spacing w:after="120" w:line="240" w:lineRule="auto"/>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 xml:space="preserve">De establecer </w:t>
      </w:r>
      <w:r w:rsidRPr="003436C9">
        <w:rPr>
          <w:rFonts w:ascii="Arial" w:eastAsia="Times New Roman" w:hAnsi="Arial" w:cs="Arial"/>
          <w:sz w:val="21"/>
          <w:szCs w:val="21"/>
        </w:rPr>
        <w:t xml:space="preserve">el Supervisor </w:t>
      </w:r>
      <w:r w:rsidRPr="003436C9">
        <w:rPr>
          <w:rFonts w:ascii="Arial" w:eastAsia="Times New Roman" w:hAnsi="Arial" w:cs="Arial"/>
          <w:sz w:val="21"/>
          <w:szCs w:val="21"/>
          <w:lang w:val="es-ES_tradnl"/>
        </w:rPr>
        <w:t xml:space="preserve">que por la aplicación de multas por mora se ha llegado al límite del 10% (diez por ciento) del monto total del Contrato, la </w:t>
      </w:r>
      <w:r w:rsidRPr="003436C9">
        <w:rPr>
          <w:rFonts w:ascii="Arial" w:eastAsia="Times New Roman" w:hAnsi="Arial" w:cs="Arial"/>
          <w:b/>
          <w:sz w:val="21"/>
          <w:szCs w:val="21"/>
          <w:lang w:val="es-ES_tradnl"/>
        </w:rPr>
        <w:t>Entidad</w:t>
      </w:r>
      <w:r w:rsidRPr="003436C9">
        <w:rPr>
          <w:rFonts w:ascii="Arial" w:eastAsia="Times New Roman" w:hAnsi="Arial" w:cs="Arial"/>
          <w:sz w:val="21"/>
          <w:szCs w:val="21"/>
          <w:lang w:val="es-ES_tradnl"/>
        </w:rPr>
        <w:t xml:space="preserve"> podrá iniciar el proceso de resolución del Contrato, conforme a lo estipulado en la cláusula (Terminación del Contrato).</w:t>
      </w:r>
    </w:p>
    <w:p w:rsidR="003436C9" w:rsidRPr="003436C9" w:rsidRDefault="003436C9" w:rsidP="003436C9">
      <w:pPr>
        <w:autoSpaceDE w:val="0"/>
        <w:autoSpaceDN w:val="0"/>
        <w:adjustRightInd w:val="0"/>
        <w:spacing w:after="0" w:line="240" w:lineRule="auto"/>
        <w:jc w:val="both"/>
        <w:rPr>
          <w:rFonts w:ascii="Arial" w:eastAsia="Times New Roman" w:hAnsi="Arial" w:cs="Arial"/>
          <w:sz w:val="21"/>
          <w:szCs w:val="21"/>
        </w:rPr>
      </w:pPr>
      <w:r w:rsidRPr="003436C9">
        <w:rPr>
          <w:rFonts w:ascii="Arial" w:eastAsia="Times New Roman" w:hAnsi="Arial" w:cs="Arial"/>
          <w:sz w:val="21"/>
          <w:szCs w:val="21"/>
        </w:rPr>
        <w:t>De establecer el Supervisor que la multa acumulada por mora es del 20% (veinte por ciento) del monto total del Contrato, comunicará oficialmente esta situación a</w:t>
      </w:r>
      <w:r w:rsidRPr="003436C9">
        <w:rPr>
          <w:rFonts w:ascii="Arial" w:eastAsia="Times New Roman" w:hAnsi="Arial" w:cs="Arial"/>
          <w:sz w:val="21"/>
          <w:szCs w:val="21"/>
          <w:lang w:val="es-ES"/>
        </w:rPr>
        <w:t>l Fiscal de Obra</w:t>
      </w:r>
      <w:r w:rsidRPr="003436C9">
        <w:rPr>
          <w:rFonts w:ascii="Arial" w:eastAsia="Times New Roman" w:hAnsi="Arial" w:cs="Arial"/>
          <w:sz w:val="21"/>
          <w:szCs w:val="21"/>
        </w:rPr>
        <w:t xml:space="preserve"> a efectos del procesamiento de la resolución del Contrato, conforme a lo estipulado en el presente Contrato.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Las multas descritas en la presente cláusula serán notificadas por escrito por el </w:t>
      </w:r>
      <w:r w:rsidRPr="003436C9">
        <w:rPr>
          <w:rFonts w:ascii="Arial" w:eastAsia="Times New Roman" w:hAnsi="Arial" w:cs="Arial"/>
          <w:sz w:val="21"/>
          <w:szCs w:val="21"/>
          <w:lang w:val="es-ES_tradnl"/>
        </w:rPr>
        <w:t xml:space="preserve">Supervisor, con base en el informe específico y documentado que formulará el mismo, </w:t>
      </w:r>
      <w:r w:rsidRPr="003436C9">
        <w:rPr>
          <w:rFonts w:ascii="Arial" w:eastAsia="Times New Roman" w:hAnsi="Arial" w:cs="Arial"/>
          <w:sz w:val="21"/>
          <w:szCs w:val="21"/>
          <w:lang w:val="es-ES"/>
        </w:rPr>
        <w:t>bajo su directa responsabilidad</w:t>
      </w:r>
      <w:r w:rsidRPr="003436C9">
        <w:rPr>
          <w:rFonts w:ascii="Arial" w:eastAsia="Times New Roman" w:hAnsi="Arial" w:cs="Arial"/>
          <w:sz w:val="21"/>
          <w:szCs w:val="21"/>
        </w:rPr>
        <w:t xml:space="preserve"> y serán cobradas mediante descuentos establecidos en los certificados o planillas de pago mensuales o del certificado de liquidación final, </w:t>
      </w:r>
      <w:r w:rsidRPr="003436C9">
        <w:rPr>
          <w:rFonts w:ascii="Arial" w:eastAsia="Times New Roman" w:hAnsi="Arial" w:cs="Arial"/>
          <w:sz w:val="21"/>
          <w:szCs w:val="21"/>
          <w:lang w:val="es-ES"/>
        </w:rPr>
        <w:t xml:space="preserve">sin perjuicio de que la </w:t>
      </w:r>
      <w:r w:rsidRPr="003436C9">
        <w:rPr>
          <w:rFonts w:ascii="Arial" w:eastAsia="Times New Roman" w:hAnsi="Arial" w:cs="Arial"/>
          <w:b/>
          <w:sz w:val="21"/>
          <w:szCs w:val="21"/>
          <w:lang w:val="es-ES"/>
        </w:rPr>
        <w:t xml:space="preserve">Entidad </w:t>
      </w:r>
      <w:r w:rsidRPr="003436C9">
        <w:rPr>
          <w:rFonts w:ascii="Arial" w:eastAsia="Times New Roman" w:hAnsi="Arial" w:cs="Arial"/>
          <w:sz w:val="21"/>
          <w:szCs w:val="21"/>
          <w:lang w:val="es-ES"/>
        </w:rPr>
        <w:t>ejecute la garantía de cumplimiento de Contrato y proceda al resarcimiento de daños y perjuicios por medio de la acción coactiva fiscal por la naturaleza del Contrato, conforme lo establecido en el Artículo 47 de la Ley Nro. 1178.</w:t>
      </w:r>
    </w:p>
    <w:p w:rsidR="003436C9" w:rsidRPr="003436C9" w:rsidRDefault="003436C9" w:rsidP="003436C9">
      <w:pPr>
        <w:spacing w:before="120"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DÉCIMA OCTAVA.- (DOMICILIO A EFECTOS NOTIFICACIÓN)</w:t>
      </w:r>
    </w:p>
    <w:p w:rsidR="003436C9" w:rsidRPr="003436C9" w:rsidRDefault="003436C9" w:rsidP="003436C9">
      <w:pPr>
        <w:widowControl w:val="0"/>
        <w:numPr>
          <w:ilvl w:val="1"/>
          <w:numId w:val="0"/>
        </w:numPr>
        <w:tabs>
          <w:tab w:val="num" w:pos="567"/>
        </w:tabs>
        <w:spacing w:after="120" w:line="240" w:lineRule="auto"/>
        <w:ind w:left="567" w:hanging="567"/>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18.1</w:t>
      </w:r>
      <w:r w:rsidRPr="003436C9">
        <w:rPr>
          <w:rFonts w:ascii="Arial" w:eastAsia="Times New Roman" w:hAnsi="Arial" w:cs="Arial"/>
          <w:sz w:val="21"/>
          <w:szCs w:val="21"/>
          <w:lang w:val="es-ES_tradnl"/>
        </w:rPr>
        <w:t xml:space="preserve">  Las notificaciones que se cursen entre las Partes </w:t>
      </w:r>
      <w:r w:rsidRPr="003436C9">
        <w:rPr>
          <w:rFonts w:ascii="Arial" w:eastAsia="Times New Roman" w:hAnsi="Arial" w:cs="Arial"/>
          <w:sz w:val="21"/>
          <w:szCs w:val="21"/>
        </w:rPr>
        <w:t>relacionadas con la administración, ejecución y los asuntos contemplados en este Contrato</w:t>
      </w:r>
      <w:r w:rsidRPr="003436C9">
        <w:rPr>
          <w:rFonts w:ascii="Arial" w:eastAsia="Times New Roman" w:hAnsi="Arial" w:cs="Arial"/>
          <w:sz w:val="21"/>
          <w:szCs w:val="21"/>
          <w:lang w:val="es-ES_tradnl"/>
        </w:rPr>
        <w:t xml:space="preserve"> tendrán validez siempre que se envíen mediante nota por escrito, </w:t>
      </w:r>
      <w:r w:rsidRPr="003436C9">
        <w:rPr>
          <w:rFonts w:ascii="Arial" w:eastAsia="Times New Roman" w:hAnsi="Arial" w:cs="Arial"/>
          <w:sz w:val="21"/>
          <w:szCs w:val="21"/>
        </w:rPr>
        <w:t>entrega personal,</w:t>
      </w:r>
      <w:r w:rsidRPr="003436C9">
        <w:rPr>
          <w:rFonts w:ascii="Arial" w:eastAsia="Times New Roman"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3436C9" w:rsidRPr="003436C9" w:rsidRDefault="003436C9" w:rsidP="003436C9">
      <w:pPr>
        <w:widowControl w:val="0"/>
        <w:numPr>
          <w:ilvl w:val="1"/>
          <w:numId w:val="0"/>
        </w:numPr>
        <w:tabs>
          <w:tab w:val="num" w:pos="567"/>
        </w:tabs>
        <w:spacing w:after="120" w:line="240" w:lineRule="auto"/>
        <w:ind w:left="567" w:hanging="567"/>
        <w:jc w:val="both"/>
        <w:rPr>
          <w:rFonts w:ascii="Arial" w:eastAsia="Times New Roman" w:hAnsi="Arial" w:cs="Arial"/>
          <w:sz w:val="21"/>
          <w:szCs w:val="21"/>
          <w:lang w:val="es-ES_tradnl"/>
        </w:rPr>
      </w:pPr>
    </w:p>
    <w:p w:rsidR="003436C9" w:rsidRPr="003436C9" w:rsidRDefault="003436C9" w:rsidP="003436C9">
      <w:pPr>
        <w:widowControl w:val="0"/>
        <w:numPr>
          <w:ilvl w:val="1"/>
          <w:numId w:val="0"/>
        </w:numPr>
        <w:tabs>
          <w:tab w:val="num" w:pos="567"/>
        </w:tabs>
        <w:spacing w:after="120" w:line="240" w:lineRule="auto"/>
        <w:ind w:left="567" w:hanging="567"/>
        <w:jc w:val="both"/>
        <w:rPr>
          <w:rFonts w:ascii="Arial" w:eastAsia="Times New Roman" w:hAnsi="Arial" w:cs="Arial"/>
          <w:sz w:val="21"/>
          <w:szCs w:val="21"/>
          <w:lang w:val="es-ES_tradnl"/>
        </w:rPr>
      </w:pPr>
    </w:p>
    <w:p w:rsidR="003436C9" w:rsidRPr="003436C9" w:rsidRDefault="003436C9" w:rsidP="003436C9">
      <w:pPr>
        <w:widowControl w:val="0"/>
        <w:numPr>
          <w:ilvl w:val="1"/>
          <w:numId w:val="0"/>
        </w:numPr>
        <w:tabs>
          <w:tab w:val="num" w:pos="567"/>
        </w:tabs>
        <w:spacing w:after="120" w:line="240" w:lineRule="auto"/>
        <w:ind w:left="567" w:hanging="567"/>
        <w:jc w:val="both"/>
        <w:rPr>
          <w:rFonts w:ascii="Arial" w:eastAsia="Times New Roman"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36C9" w:rsidRPr="003436C9" w:rsidTr="00796CBA">
        <w:trPr>
          <w:trHeight w:val="237"/>
        </w:trPr>
        <w:tc>
          <w:tcPr>
            <w:tcW w:w="4511"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widowControl w:val="0"/>
              <w:spacing w:after="0" w:line="240" w:lineRule="auto"/>
              <w:ind w:left="180" w:hanging="180"/>
              <w:jc w:val="center"/>
              <w:rPr>
                <w:rFonts w:ascii="Arial" w:eastAsia="Times New Roman" w:hAnsi="Arial" w:cs="Arial"/>
                <w:b/>
                <w:sz w:val="21"/>
                <w:szCs w:val="21"/>
                <w:lang w:val="es-ES_tradnl"/>
              </w:rPr>
            </w:pPr>
            <w:r w:rsidRPr="003436C9">
              <w:rPr>
                <w:rFonts w:ascii="Arial" w:eastAsia="Times New Roman"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widowControl w:val="0"/>
              <w:spacing w:after="0" w:line="240" w:lineRule="auto"/>
              <w:ind w:left="180" w:hanging="180"/>
              <w:jc w:val="center"/>
              <w:rPr>
                <w:rFonts w:ascii="Arial" w:eastAsia="Times New Roman" w:hAnsi="Arial" w:cs="Arial"/>
                <w:b/>
                <w:sz w:val="21"/>
                <w:szCs w:val="21"/>
                <w:lang w:val="es-ES_tradnl"/>
              </w:rPr>
            </w:pPr>
            <w:r w:rsidRPr="003436C9">
              <w:rPr>
                <w:rFonts w:ascii="Arial" w:eastAsia="Times New Roman" w:hAnsi="Arial" w:cs="Arial"/>
                <w:b/>
                <w:sz w:val="21"/>
                <w:szCs w:val="21"/>
                <w:lang w:val="es-ES_tradnl"/>
              </w:rPr>
              <w:t>CONTRATISTA</w:t>
            </w:r>
          </w:p>
        </w:tc>
      </w:tr>
      <w:tr w:rsidR="003436C9" w:rsidRPr="003436C9" w:rsidTr="00796CBA">
        <w:trPr>
          <w:trHeight w:val="1505"/>
        </w:trPr>
        <w:tc>
          <w:tcPr>
            <w:tcW w:w="4511"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widowControl w:val="0"/>
              <w:spacing w:after="0" w:line="240" w:lineRule="auto"/>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Domicilio:</w:t>
            </w:r>
            <w:r w:rsidRPr="003436C9">
              <w:rPr>
                <w:rFonts w:ascii="Arial" w:eastAsia="Times New Roman" w:hAnsi="Arial" w:cs="Arial"/>
                <w:sz w:val="21"/>
                <w:szCs w:val="21"/>
                <w:lang w:val="es-ES_tradnl"/>
              </w:rPr>
              <w:t xml:space="preserve"> ______________________</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rPr>
            </w:pPr>
            <w:r w:rsidRPr="003436C9">
              <w:rPr>
                <w:rFonts w:ascii="Arial" w:eastAsia="Times New Roman" w:hAnsi="Arial" w:cs="Arial"/>
                <w:b/>
                <w:sz w:val="21"/>
                <w:szCs w:val="21"/>
              </w:rPr>
              <w:t>N° Telf.:</w:t>
            </w:r>
            <w:r w:rsidRPr="003436C9">
              <w:rPr>
                <w:rFonts w:ascii="Arial" w:eastAsia="Times New Roman" w:hAnsi="Arial" w:cs="Arial"/>
                <w:sz w:val="21"/>
                <w:szCs w:val="21"/>
              </w:rPr>
              <w:t xml:space="preserve"> _________________________</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rPr>
            </w:pPr>
            <w:r w:rsidRPr="003436C9">
              <w:rPr>
                <w:rFonts w:ascii="Arial" w:eastAsia="Times New Roman" w:hAnsi="Arial" w:cs="Arial"/>
                <w:b/>
                <w:sz w:val="21"/>
                <w:szCs w:val="21"/>
              </w:rPr>
              <w:t>N° Cel.:</w:t>
            </w:r>
            <w:r w:rsidRPr="003436C9">
              <w:rPr>
                <w:rFonts w:ascii="Arial" w:eastAsia="Times New Roman" w:hAnsi="Arial" w:cs="Arial"/>
                <w:sz w:val="21"/>
                <w:szCs w:val="21"/>
              </w:rPr>
              <w:t xml:space="preserve"> _________________________</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rPr>
            </w:pPr>
            <w:r w:rsidRPr="003436C9">
              <w:rPr>
                <w:rFonts w:ascii="Arial" w:eastAsia="Times New Roman" w:hAnsi="Arial" w:cs="Arial"/>
                <w:b/>
                <w:sz w:val="21"/>
                <w:szCs w:val="21"/>
              </w:rPr>
              <w:t>E-mail:</w:t>
            </w:r>
            <w:r w:rsidRPr="003436C9">
              <w:rPr>
                <w:rFonts w:ascii="Arial" w:eastAsia="Times New Roman" w:hAnsi="Arial" w:cs="Arial"/>
                <w:sz w:val="21"/>
                <w:szCs w:val="21"/>
              </w:rPr>
              <w:t xml:space="preserve"> _________________________</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rPr>
            </w:pPr>
            <w:r w:rsidRPr="003436C9">
              <w:rPr>
                <w:rFonts w:ascii="Arial" w:eastAsia="Times New Roman" w:hAnsi="Arial" w:cs="Arial"/>
                <w:b/>
                <w:sz w:val="21"/>
                <w:szCs w:val="21"/>
              </w:rPr>
              <w:t>Attn.:</w:t>
            </w:r>
            <w:r w:rsidRPr="003436C9">
              <w:rPr>
                <w:rFonts w:ascii="Arial" w:eastAsia="Times New Roman" w:hAnsi="Arial" w:cs="Arial"/>
                <w:sz w:val="21"/>
                <w:szCs w:val="21"/>
              </w:rPr>
              <w:t xml:space="preserve"> __________________________</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436C9" w:rsidRPr="003436C9" w:rsidRDefault="003436C9" w:rsidP="003436C9">
            <w:pPr>
              <w:widowControl w:val="0"/>
              <w:spacing w:after="0" w:line="240" w:lineRule="auto"/>
              <w:ind w:hanging="45"/>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Domicilio:</w:t>
            </w:r>
            <w:r w:rsidRPr="003436C9">
              <w:rPr>
                <w:rFonts w:ascii="Arial" w:eastAsia="Times New Roman" w:hAnsi="Arial" w:cs="Arial"/>
                <w:sz w:val="21"/>
                <w:szCs w:val="21"/>
                <w:lang w:val="es-ES_tradnl"/>
              </w:rPr>
              <w:t xml:space="preserve"> ___________________ </w:t>
            </w:r>
          </w:p>
          <w:p w:rsidR="003436C9" w:rsidRPr="003436C9" w:rsidRDefault="003436C9" w:rsidP="003436C9">
            <w:pPr>
              <w:widowControl w:val="0"/>
              <w:spacing w:after="0" w:line="240" w:lineRule="auto"/>
              <w:ind w:left="180" w:hanging="180"/>
              <w:jc w:val="both"/>
              <w:rPr>
                <w:rFonts w:ascii="Arial" w:eastAsia="Times New Roman" w:hAnsi="Arial" w:cs="Arial"/>
                <w:sz w:val="21"/>
                <w:szCs w:val="21"/>
              </w:rPr>
            </w:pPr>
            <w:r w:rsidRPr="003436C9">
              <w:rPr>
                <w:rFonts w:ascii="Arial" w:eastAsia="Times New Roman" w:hAnsi="Arial" w:cs="Arial"/>
                <w:b/>
                <w:sz w:val="21"/>
                <w:szCs w:val="21"/>
              </w:rPr>
              <w:t>N° Telf.:</w:t>
            </w:r>
            <w:r w:rsidRPr="003436C9">
              <w:rPr>
                <w:rFonts w:ascii="Arial" w:eastAsia="Times New Roman" w:hAnsi="Arial" w:cs="Arial"/>
                <w:sz w:val="21"/>
                <w:szCs w:val="21"/>
              </w:rPr>
              <w:t xml:space="preserve"> _________________________</w:t>
            </w:r>
          </w:p>
          <w:p w:rsidR="003436C9" w:rsidRPr="003436C9" w:rsidRDefault="003436C9" w:rsidP="003436C9">
            <w:pPr>
              <w:autoSpaceDE w:val="0"/>
              <w:autoSpaceDN w:val="0"/>
              <w:adjustRightInd w:val="0"/>
              <w:spacing w:after="0" w:line="240" w:lineRule="auto"/>
              <w:ind w:left="180" w:hanging="180"/>
              <w:rPr>
                <w:rFonts w:ascii="Arial" w:eastAsia="Times New Roman" w:hAnsi="Arial" w:cs="Arial"/>
                <w:sz w:val="21"/>
                <w:szCs w:val="21"/>
              </w:rPr>
            </w:pPr>
            <w:r w:rsidRPr="003436C9">
              <w:rPr>
                <w:rFonts w:ascii="Arial" w:eastAsia="Times New Roman" w:hAnsi="Arial" w:cs="Arial"/>
                <w:b/>
                <w:sz w:val="21"/>
                <w:szCs w:val="21"/>
              </w:rPr>
              <w:t>N° Cel.:</w:t>
            </w:r>
            <w:r w:rsidRPr="003436C9">
              <w:rPr>
                <w:rFonts w:ascii="Arial" w:eastAsia="Times New Roman" w:hAnsi="Arial" w:cs="Arial"/>
                <w:sz w:val="21"/>
                <w:szCs w:val="21"/>
              </w:rPr>
              <w:t xml:space="preserve"> _________________________</w:t>
            </w:r>
          </w:p>
          <w:p w:rsidR="003436C9" w:rsidRPr="003436C9" w:rsidRDefault="003436C9" w:rsidP="003436C9">
            <w:pPr>
              <w:autoSpaceDE w:val="0"/>
              <w:autoSpaceDN w:val="0"/>
              <w:adjustRightInd w:val="0"/>
              <w:spacing w:after="0" w:line="240" w:lineRule="auto"/>
              <w:ind w:left="180" w:hanging="180"/>
              <w:rPr>
                <w:rFonts w:ascii="Arial" w:eastAsia="Times New Roman" w:hAnsi="Arial" w:cs="Arial"/>
                <w:sz w:val="21"/>
                <w:szCs w:val="21"/>
                <w:lang w:val="es-ES_tradnl"/>
              </w:rPr>
            </w:pPr>
            <w:r w:rsidRPr="003436C9">
              <w:rPr>
                <w:rFonts w:ascii="Arial" w:eastAsia="Times New Roman" w:hAnsi="Arial" w:cs="Arial"/>
                <w:b/>
                <w:sz w:val="21"/>
                <w:szCs w:val="21"/>
                <w:lang w:val="es-ES_tradnl"/>
              </w:rPr>
              <w:t>E-mail:</w:t>
            </w:r>
            <w:r w:rsidRPr="003436C9">
              <w:rPr>
                <w:rFonts w:ascii="Arial" w:eastAsia="Times New Roman" w:hAnsi="Arial" w:cs="Arial"/>
                <w:sz w:val="21"/>
                <w:szCs w:val="21"/>
                <w:lang w:val="es-ES_tradnl"/>
              </w:rPr>
              <w:t xml:space="preserve"> ______________________</w:t>
            </w:r>
          </w:p>
          <w:p w:rsidR="003436C9" w:rsidRPr="003436C9" w:rsidRDefault="003436C9" w:rsidP="003436C9">
            <w:pPr>
              <w:autoSpaceDE w:val="0"/>
              <w:autoSpaceDN w:val="0"/>
              <w:adjustRightInd w:val="0"/>
              <w:spacing w:after="0" w:line="240" w:lineRule="auto"/>
              <w:ind w:left="180" w:hanging="180"/>
              <w:rPr>
                <w:rFonts w:ascii="Arial" w:eastAsia="Times New Roman" w:hAnsi="Arial" w:cs="Arial"/>
                <w:sz w:val="21"/>
                <w:szCs w:val="21"/>
                <w:lang w:val="es-ES_tradnl"/>
              </w:rPr>
            </w:pPr>
            <w:r w:rsidRPr="003436C9">
              <w:rPr>
                <w:rFonts w:ascii="Arial" w:eastAsia="Times New Roman" w:hAnsi="Arial" w:cs="Arial"/>
                <w:b/>
                <w:sz w:val="21"/>
                <w:szCs w:val="21"/>
                <w:lang w:val="es-ES_tradnl"/>
              </w:rPr>
              <w:t>Attn.:</w:t>
            </w:r>
            <w:r w:rsidRPr="003436C9">
              <w:rPr>
                <w:rFonts w:ascii="Arial" w:eastAsia="Times New Roman" w:hAnsi="Arial" w:cs="Arial"/>
                <w:sz w:val="21"/>
                <w:szCs w:val="21"/>
                <w:lang w:val="es-ES_tradnl"/>
              </w:rPr>
              <w:t xml:space="preserve"> ________________________</w:t>
            </w:r>
          </w:p>
          <w:p w:rsidR="003436C9" w:rsidRPr="003436C9" w:rsidRDefault="003436C9" w:rsidP="003436C9">
            <w:pPr>
              <w:autoSpaceDE w:val="0"/>
              <w:autoSpaceDN w:val="0"/>
              <w:adjustRightInd w:val="0"/>
              <w:spacing w:after="0" w:line="240" w:lineRule="auto"/>
              <w:ind w:left="180" w:hanging="180"/>
              <w:rPr>
                <w:rFonts w:ascii="Arial" w:eastAsia="Times New Roman" w:hAnsi="Arial" w:cs="Arial"/>
                <w:sz w:val="21"/>
                <w:szCs w:val="21"/>
                <w:lang w:val="es-ES_tradnl"/>
              </w:rPr>
            </w:pPr>
            <w:r w:rsidRPr="003436C9">
              <w:rPr>
                <w:rFonts w:ascii="Arial" w:eastAsia="Times New Roman" w:hAnsi="Arial" w:cs="Arial"/>
                <w:sz w:val="21"/>
                <w:szCs w:val="21"/>
                <w:lang w:val="es-ES_tradnl"/>
              </w:rPr>
              <w:t>___________ – Bolivia</w:t>
            </w:r>
          </w:p>
        </w:tc>
      </w:tr>
    </w:tbl>
    <w:p w:rsidR="003436C9" w:rsidRPr="003436C9" w:rsidRDefault="003436C9" w:rsidP="003436C9">
      <w:pPr>
        <w:widowControl w:val="0"/>
        <w:numPr>
          <w:ilvl w:val="1"/>
          <w:numId w:val="0"/>
        </w:numPr>
        <w:tabs>
          <w:tab w:val="num" w:pos="567"/>
        </w:tabs>
        <w:spacing w:after="120" w:line="240" w:lineRule="auto"/>
        <w:ind w:left="567" w:hanging="567"/>
        <w:jc w:val="both"/>
        <w:rPr>
          <w:rFonts w:ascii="Arial" w:eastAsia="Times New Roman" w:hAnsi="Arial" w:cs="Arial"/>
          <w:sz w:val="21"/>
          <w:szCs w:val="21"/>
          <w:lang w:val="es-ES_tradnl"/>
        </w:rPr>
      </w:pPr>
    </w:p>
    <w:p w:rsidR="003436C9" w:rsidRPr="003436C9" w:rsidRDefault="003436C9" w:rsidP="003436C9">
      <w:pPr>
        <w:widowControl w:val="0"/>
        <w:tabs>
          <w:tab w:val="num" w:pos="720"/>
        </w:tabs>
        <w:spacing w:after="120" w:line="240" w:lineRule="auto"/>
        <w:ind w:left="720" w:hanging="720"/>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18.2</w:t>
      </w:r>
      <w:r w:rsidRPr="003436C9">
        <w:rPr>
          <w:rFonts w:ascii="Arial" w:eastAsia="Times New Roman" w:hAnsi="Arial" w:cs="Arial"/>
          <w:sz w:val="21"/>
          <w:szCs w:val="21"/>
          <w:lang w:val="es-ES_tradnl"/>
        </w:rPr>
        <w:tab/>
        <w:t>Se considerará recibida la notificación o comunicación en la fecha y hora en que se haya realizado la entrega.</w:t>
      </w:r>
    </w:p>
    <w:p w:rsidR="003436C9" w:rsidRPr="003436C9" w:rsidRDefault="003436C9" w:rsidP="003436C9">
      <w:pPr>
        <w:widowControl w:val="0"/>
        <w:tabs>
          <w:tab w:val="num" w:pos="720"/>
        </w:tabs>
        <w:spacing w:after="120" w:line="240" w:lineRule="auto"/>
        <w:ind w:left="720" w:hanging="720"/>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18.3</w:t>
      </w:r>
      <w:r w:rsidRPr="003436C9">
        <w:rPr>
          <w:rFonts w:ascii="Arial" w:eastAsia="Times New Roman"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 xml:space="preserve">DÉCIMA NOVENA.- (RESPONSABILIDAD Y OBLIGACIONES DEL </w:t>
      </w:r>
      <w:r w:rsidRPr="003436C9">
        <w:rPr>
          <w:rFonts w:ascii="Arial" w:eastAsia="Times New Roman" w:hAnsi="Arial" w:cs="Arial"/>
          <w:b/>
          <w:bCs/>
          <w:sz w:val="21"/>
          <w:szCs w:val="21"/>
          <w:u w:val="single"/>
        </w:rPr>
        <w:t>CONTRATISTA</w:t>
      </w:r>
      <w:r w:rsidRPr="003436C9">
        <w:rPr>
          <w:rFonts w:ascii="Arial" w:eastAsia="Times New Roman" w:hAnsi="Arial" w:cs="Arial"/>
          <w:b/>
          <w:sz w:val="21"/>
          <w:szCs w:val="21"/>
          <w:u w:val="single"/>
        </w:rPr>
        <w:t>)</w:t>
      </w:r>
    </w:p>
    <w:p w:rsidR="003436C9" w:rsidRPr="003436C9" w:rsidRDefault="003436C9" w:rsidP="003436C9">
      <w:pPr>
        <w:autoSpaceDE w:val="0"/>
        <w:autoSpaceDN w:val="0"/>
        <w:adjustRightInd w:val="0"/>
        <w:spacing w:before="120" w:after="120" w:line="240" w:lineRule="auto"/>
        <w:jc w:val="both"/>
        <w:rPr>
          <w:rFonts w:ascii="Arial" w:eastAsia="Calibri" w:hAnsi="Arial" w:cs="Arial"/>
          <w:color w:val="000000"/>
          <w:sz w:val="21"/>
          <w:szCs w:val="21"/>
          <w:lang w:eastAsia="es-BO"/>
        </w:rPr>
      </w:pPr>
      <w:r w:rsidRPr="003436C9">
        <w:rPr>
          <w:rFonts w:ascii="Arial" w:eastAsia="Calibri" w:hAnsi="Arial" w:cs="Arial"/>
          <w:color w:val="000000"/>
          <w:sz w:val="21"/>
          <w:szCs w:val="21"/>
          <w:lang w:eastAsia="es-BO"/>
        </w:rPr>
        <w:t xml:space="preserve">El </w:t>
      </w:r>
      <w:r w:rsidRPr="003436C9">
        <w:rPr>
          <w:rFonts w:ascii="Arial" w:eastAsia="Calibri" w:hAnsi="Arial" w:cs="Arial"/>
          <w:b/>
          <w:color w:val="000000"/>
          <w:sz w:val="21"/>
          <w:szCs w:val="21"/>
          <w:lang w:eastAsia="es-BO"/>
        </w:rPr>
        <w:t>Contratista</w:t>
      </w:r>
      <w:r w:rsidRPr="003436C9">
        <w:rPr>
          <w:rFonts w:ascii="Arial" w:eastAsia="Calibri" w:hAnsi="Arial" w:cs="Arial"/>
          <w:color w:val="000000"/>
          <w:sz w:val="21"/>
          <w:szCs w:val="21"/>
          <w:lang w:eastAsia="es-BO"/>
        </w:rPr>
        <w:t xml:space="preserve"> acuerda y se compromete a cumplir de manera enunciativa y no limitativa las siguientes obligaciones:</w:t>
      </w:r>
    </w:p>
    <w:p w:rsidR="003436C9" w:rsidRPr="003436C9" w:rsidRDefault="003436C9" w:rsidP="003436C9">
      <w:pPr>
        <w:spacing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19.1</w:t>
      </w:r>
      <w:r w:rsidRPr="003436C9">
        <w:rPr>
          <w:rFonts w:ascii="Arial" w:eastAsia="Times New Roman" w:hAnsi="Arial" w:cs="Arial"/>
          <w:sz w:val="21"/>
          <w:szCs w:val="21"/>
        </w:rPr>
        <w:t xml:space="preserve"> Cumplir con las obligaciones, las especificaciones técnicas, los términos y condiciones del presente Contrato y anexos, que sean necesarios o apropiados para el cumplimiento del objeto del presente Contrato.</w:t>
      </w:r>
    </w:p>
    <w:p w:rsidR="003436C9" w:rsidRPr="003436C9" w:rsidRDefault="003436C9" w:rsidP="003436C9">
      <w:pPr>
        <w:numPr>
          <w:ilvl w:val="1"/>
          <w:numId w:val="53"/>
        </w:numPr>
        <w:spacing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436C9" w:rsidRPr="003436C9" w:rsidRDefault="003436C9" w:rsidP="003436C9">
      <w:pPr>
        <w:numPr>
          <w:ilvl w:val="1"/>
          <w:numId w:val="53"/>
        </w:numPr>
        <w:spacing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Presentar formalmente al Supervisor y Fiscal de Obra a todo su equipo, hecho que deberá constar en el libro de órdenes.</w:t>
      </w:r>
    </w:p>
    <w:p w:rsidR="003436C9" w:rsidRPr="003436C9" w:rsidRDefault="003436C9" w:rsidP="003436C9">
      <w:pPr>
        <w:numPr>
          <w:ilvl w:val="1"/>
          <w:numId w:val="53"/>
        </w:numPr>
        <w:tabs>
          <w:tab w:val="left" w:pos="0"/>
        </w:tabs>
        <w:spacing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Conocer minuciosamente los planos, instrucciones, especificaciones técnicas y demás documentos de la Obra que le fueron proporcionados. En caso de existir dudas, hará inmediata y oportunamente una consulta al </w:t>
      </w:r>
      <w:r w:rsidRPr="003436C9">
        <w:rPr>
          <w:rFonts w:ascii="Arial" w:eastAsia="Times New Roman" w:hAnsi="Arial" w:cs="Arial"/>
          <w:bCs/>
          <w:sz w:val="21"/>
          <w:szCs w:val="21"/>
        </w:rPr>
        <w:t xml:space="preserve">Supervisor y </w:t>
      </w:r>
      <w:r w:rsidRPr="003436C9">
        <w:rPr>
          <w:rFonts w:ascii="Arial" w:eastAsia="Times New Roman" w:hAnsi="Arial" w:cs="Arial"/>
          <w:sz w:val="21"/>
          <w:szCs w:val="21"/>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todos los gastos necesarios para subsanar los inconvenientes ocasionados.</w:t>
      </w:r>
    </w:p>
    <w:p w:rsidR="003436C9" w:rsidRPr="003436C9" w:rsidRDefault="003436C9" w:rsidP="003436C9">
      <w:pPr>
        <w:numPr>
          <w:ilvl w:val="1"/>
          <w:numId w:val="53"/>
        </w:numPr>
        <w:tabs>
          <w:tab w:val="left" w:pos="0"/>
        </w:tabs>
        <w:spacing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lang w:val="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436C9" w:rsidRPr="003436C9" w:rsidRDefault="003436C9" w:rsidP="003436C9">
      <w:pPr>
        <w:numPr>
          <w:ilvl w:val="1"/>
          <w:numId w:val="53"/>
        </w:num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Ser responsable de la contratación, el manejo y el desempeño de su personal y de los subcontratistas en relación con la Obra.</w:t>
      </w:r>
    </w:p>
    <w:p w:rsidR="003436C9" w:rsidRPr="003436C9" w:rsidRDefault="003436C9" w:rsidP="003436C9">
      <w:pPr>
        <w:numPr>
          <w:ilvl w:val="1"/>
          <w:numId w:val="53"/>
        </w:num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Cumplir la legislación laboral y social vigente en el Estado Plurinacional de Bolivia y será también responsable de dicho cumplimiento por parte de los subcontratistas que pudiera contratar.</w:t>
      </w:r>
    </w:p>
    <w:p w:rsidR="003436C9" w:rsidRPr="003436C9" w:rsidRDefault="003436C9" w:rsidP="003436C9">
      <w:pPr>
        <w:numPr>
          <w:ilvl w:val="1"/>
          <w:numId w:val="53"/>
        </w:num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Mantener exonerada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contra cualquier multa o penalidad de cualquier tipo o naturaleza que fuera impuesta por causa de incumplimiento o infracción de la legislación laboral o social.</w:t>
      </w:r>
    </w:p>
    <w:p w:rsidR="003436C9" w:rsidRPr="003436C9" w:rsidRDefault="003436C9" w:rsidP="003436C9">
      <w:pPr>
        <w:numPr>
          <w:ilvl w:val="1"/>
          <w:numId w:val="53"/>
        </w:numPr>
        <w:tabs>
          <w:tab w:val="left" w:pos="0"/>
        </w:tabs>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 xml:space="preserve">Mantener indemne a la </w:t>
      </w:r>
      <w:r w:rsidRPr="003436C9">
        <w:rPr>
          <w:rFonts w:ascii="Arial" w:eastAsia="Times New Roman" w:hAnsi="Arial" w:cs="Arial"/>
          <w:b/>
          <w:sz w:val="21"/>
          <w:szCs w:val="21"/>
        </w:rPr>
        <w:t xml:space="preserve">Entidad </w:t>
      </w:r>
      <w:r w:rsidRPr="003436C9">
        <w:rPr>
          <w:rFonts w:ascii="Arial" w:eastAsia="Times New Roman" w:hAnsi="Arial" w:cs="Arial"/>
          <w:sz w:val="21"/>
          <w:szCs w:val="21"/>
        </w:rPr>
        <w:t xml:space="preserve">contra cualquier hecho o acto originado por la ejecución del Contrato y sus anexos que tenga por efecto responsabilidad por vulneración de la Ley Aplicable. </w:t>
      </w:r>
    </w:p>
    <w:p w:rsidR="003436C9" w:rsidRPr="003436C9" w:rsidRDefault="003436C9" w:rsidP="003436C9">
      <w:pPr>
        <w:numPr>
          <w:ilvl w:val="1"/>
          <w:numId w:val="53"/>
        </w:numPr>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lastRenderedPageBreak/>
        <w:t xml:space="preserve">Despejar y remover del lugar de la Obra el remanente de materiales, escombros, desechos y residuos conforme a la Ley Aplicable y procedimientos internos de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w:t>
      </w:r>
    </w:p>
    <w:p w:rsidR="003436C9" w:rsidRPr="003436C9" w:rsidRDefault="003436C9" w:rsidP="003436C9">
      <w:pPr>
        <w:numPr>
          <w:ilvl w:val="1"/>
          <w:numId w:val="53"/>
        </w:numPr>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Proveer al Fiscal de Obra, copias de todos los avisos y otras comunicaciones dirigidos a las compañías de seguro y otros, incluidos los avisos relacionados con los accidentes que ocurran en la Obra.</w:t>
      </w:r>
    </w:p>
    <w:p w:rsidR="003436C9" w:rsidRPr="003436C9" w:rsidRDefault="003436C9" w:rsidP="003436C9">
      <w:pPr>
        <w:numPr>
          <w:ilvl w:val="1"/>
          <w:numId w:val="53"/>
        </w:numPr>
        <w:tabs>
          <w:tab w:val="left" w:pos="0"/>
        </w:tabs>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 xml:space="preserve">Proveer las facilidades solicitadas al personal de la </w:t>
      </w:r>
      <w:r w:rsidRPr="003436C9">
        <w:rPr>
          <w:rFonts w:ascii="Arial" w:eastAsia="Times New Roman" w:hAnsi="Arial" w:cs="Arial"/>
          <w:b/>
          <w:sz w:val="21"/>
          <w:szCs w:val="21"/>
        </w:rPr>
        <w:t xml:space="preserve">Entidad </w:t>
      </w:r>
      <w:r w:rsidRPr="003436C9">
        <w:rPr>
          <w:rFonts w:ascii="Arial" w:eastAsia="Times New Roman" w:hAnsi="Arial" w:cs="Arial"/>
          <w:sz w:val="21"/>
          <w:szCs w:val="21"/>
        </w:rPr>
        <w:t xml:space="preserve">durante la ejecución de la Obra. </w:t>
      </w:r>
    </w:p>
    <w:p w:rsidR="003436C9" w:rsidRPr="003436C9" w:rsidRDefault="003436C9" w:rsidP="003436C9">
      <w:pPr>
        <w:numPr>
          <w:ilvl w:val="1"/>
          <w:numId w:val="53"/>
        </w:numPr>
        <w:tabs>
          <w:tab w:val="left" w:pos="0"/>
        </w:tabs>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 xml:space="preserve">Asegurar que los contratos suscritos con subcontratistas contengan disposiciones que cumplan con las obligaciones laborales, sociales, ambientales y tributarias, además de la Ley Aplicable.  </w:t>
      </w:r>
    </w:p>
    <w:p w:rsidR="003436C9" w:rsidRPr="003436C9" w:rsidRDefault="003436C9" w:rsidP="003436C9">
      <w:pPr>
        <w:numPr>
          <w:ilvl w:val="1"/>
          <w:numId w:val="53"/>
        </w:numPr>
        <w:tabs>
          <w:tab w:val="left" w:pos="0"/>
        </w:tabs>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podrá pedir al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en cualquier momento, dentro del término del presente Contrato, una declaración que certifique el cumplimiento de la presente obligación.</w:t>
      </w:r>
    </w:p>
    <w:p w:rsidR="003436C9" w:rsidRPr="003436C9" w:rsidRDefault="003436C9" w:rsidP="003436C9">
      <w:pPr>
        <w:numPr>
          <w:ilvl w:val="1"/>
          <w:numId w:val="53"/>
        </w:numPr>
        <w:tabs>
          <w:tab w:val="left" w:pos="0"/>
        </w:tabs>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3436C9" w:rsidRPr="003436C9" w:rsidRDefault="003436C9" w:rsidP="003436C9">
      <w:pPr>
        <w:numPr>
          <w:ilvl w:val="1"/>
          <w:numId w:val="53"/>
        </w:numPr>
        <w:tabs>
          <w:tab w:val="left" w:pos="0"/>
          <w:tab w:val="left" w:pos="567"/>
        </w:tabs>
        <w:spacing w:before="120" w:after="120" w:line="240" w:lineRule="auto"/>
        <w:ind w:left="567" w:right="-7" w:hanging="567"/>
        <w:jc w:val="both"/>
        <w:rPr>
          <w:rFonts w:ascii="Arial" w:eastAsia="Times New Roman" w:hAnsi="Arial" w:cs="Arial"/>
          <w:sz w:val="21"/>
          <w:szCs w:val="21"/>
        </w:rPr>
      </w:pPr>
      <w:r w:rsidRPr="003436C9">
        <w:rPr>
          <w:rFonts w:ascii="Arial" w:eastAsia="Times New Roman" w:hAnsi="Arial" w:cs="Arial"/>
          <w:sz w:val="21"/>
          <w:szCs w:val="21"/>
        </w:rPr>
        <w:t>Efectuar el control de calidad de la Obra en conformidad al Contrato y sus anexos.</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Contar con un Director de Obra el cual deberá ser necesariamente el profesional calificado en la propuesta, con experiencia en ejecución de obras similares a las previstas en el presente Contrato y representará al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en el sitio de la ejecución de la Obra.</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Cooperar y compartir la zona de las obras con otros contratistas, autoridades públicas, empresas de servicios y con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en los periodos especificados en la lista de otros contratistas.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podrá modificar la lista de otros contratistas y notificará al </w:t>
      </w:r>
      <w:r w:rsidRPr="003436C9">
        <w:rPr>
          <w:rFonts w:ascii="Arial" w:eastAsia="Times New Roman" w:hAnsi="Arial" w:cs="Arial"/>
          <w:b/>
          <w:sz w:val="21"/>
          <w:szCs w:val="21"/>
        </w:rPr>
        <w:t>Contratista</w:t>
      </w:r>
      <w:r w:rsidRPr="003436C9">
        <w:rPr>
          <w:rFonts w:ascii="Arial" w:eastAsia="Times New Roman" w:hAnsi="Arial" w:cs="Arial"/>
          <w:sz w:val="21"/>
          <w:szCs w:val="21"/>
        </w:rPr>
        <w:t>.</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Custodiar todos los materiales, equipo y todo trabajo ejecutado utilizando medidas de mantenimiento, hasta la recepción definitiva de la Obra por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 xml:space="preserve"> o liquidación y cierre por resolución del Contrato.</w:t>
      </w:r>
    </w:p>
    <w:p w:rsidR="003436C9" w:rsidRPr="003436C9" w:rsidRDefault="003436C9" w:rsidP="003436C9">
      <w:pPr>
        <w:numPr>
          <w:ilvl w:val="1"/>
          <w:numId w:val="53"/>
        </w:numPr>
        <w:tabs>
          <w:tab w:val="left" w:pos="567"/>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Autoriza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Mantener permanentemente barreras, letreros, luces y señalización adecuada y en general todo medio de seguridad en el lugar de la Obra, que prevenga a terceros del riesgo de accidentes. Dichos elementos serán retirados por el </w:t>
      </w:r>
      <w:r w:rsidRPr="003436C9">
        <w:rPr>
          <w:rFonts w:ascii="Arial" w:eastAsia="Times New Roman" w:hAnsi="Arial" w:cs="Arial"/>
          <w:b/>
          <w:sz w:val="21"/>
          <w:szCs w:val="21"/>
        </w:rPr>
        <w:t>Contratista</w:t>
      </w:r>
      <w:r w:rsidRPr="003436C9">
        <w:rPr>
          <w:rFonts w:ascii="Arial" w:eastAsia="Times New Roman" w:hAnsi="Arial" w:cs="Arial"/>
          <w:sz w:val="21"/>
          <w:szCs w:val="21"/>
        </w:rPr>
        <w:t>, a la terminación de la Obra.</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Proteger de posibles daños a las propiedades adyacentes a la Obra. En caso de que éstos se produzcan deberán ser resarcidos bajo su exclusiva responsabilidad, debiendo indemnizar por daños causados por las obras del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a los propietarios vecinos de la Obra y de toda lesión causada a terceras personas como resultado de sus trabajos.</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Evitar daños a cañerías, árboles, conductores, torres y cables de instalación eléctrica, debiendo reparar cualquier daño o desperfecto ocasionado por su propia cuenta y riesgo.</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Cumplir con las obligaciones emergentes del pago de las cargas sociales y tributarias contempladas en su propuesta, en el marco de las leyes vigentes y presentar a requerimiento de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el respaldo correspondiente. </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Obedecer las normas municipales vigentes para ejecución de obras, su omisión y consecuente sanción y/o imposición de multas será de exclusiva responsabilidad del </w:t>
      </w:r>
      <w:r w:rsidRPr="003436C9">
        <w:rPr>
          <w:rFonts w:ascii="Arial" w:eastAsia="Times New Roman" w:hAnsi="Arial" w:cs="Arial"/>
          <w:b/>
          <w:sz w:val="21"/>
          <w:szCs w:val="21"/>
        </w:rPr>
        <w:t>Contratista</w:t>
      </w:r>
      <w:r w:rsidRPr="003436C9">
        <w:rPr>
          <w:rFonts w:ascii="Arial" w:eastAsia="Times New Roman" w:hAnsi="Arial" w:cs="Arial"/>
          <w:sz w:val="21"/>
          <w:szCs w:val="21"/>
        </w:rPr>
        <w:t>, asumiendo los costos que estos generen.</w:t>
      </w:r>
    </w:p>
    <w:p w:rsidR="003436C9" w:rsidRPr="003436C9" w:rsidRDefault="003436C9" w:rsidP="003436C9">
      <w:pPr>
        <w:numPr>
          <w:ilvl w:val="1"/>
          <w:numId w:val="53"/>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Asistir a la/s reunión/es de coordinación y solicitadas por el Supervisor y/o el Fiscal de Obra.</w:t>
      </w:r>
    </w:p>
    <w:p w:rsidR="003436C9" w:rsidRPr="003436C9" w:rsidRDefault="003436C9" w:rsidP="003436C9">
      <w:pPr>
        <w:spacing w:before="120" w:after="120" w:line="240" w:lineRule="auto"/>
        <w:ind w:left="567" w:right="-7" w:hanging="567"/>
        <w:jc w:val="both"/>
        <w:outlineLvl w:val="5"/>
        <w:rPr>
          <w:rFonts w:ascii="Arial" w:eastAsia="Times New Roman" w:hAnsi="Arial" w:cs="Arial"/>
          <w:sz w:val="21"/>
          <w:szCs w:val="21"/>
        </w:rPr>
      </w:pPr>
      <w:r w:rsidRPr="003436C9">
        <w:rPr>
          <w:rFonts w:ascii="Arial" w:eastAsia="Times New Roman" w:hAnsi="Arial" w:cs="Arial"/>
          <w:sz w:val="21"/>
          <w:szCs w:val="21"/>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3436C9">
        <w:rPr>
          <w:rFonts w:ascii="Arial" w:eastAsia="Times New Roman" w:hAnsi="Arial" w:cs="Arial"/>
          <w:b/>
          <w:sz w:val="21"/>
          <w:szCs w:val="21"/>
        </w:rPr>
        <w:t>Contratista.</w:t>
      </w:r>
    </w:p>
    <w:p w:rsidR="003436C9" w:rsidRPr="003436C9" w:rsidRDefault="003436C9" w:rsidP="003436C9">
      <w:pPr>
        <w:numPr>
          <w:ilvl w:val="1"/>
          <w:numId w:val="52"/>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Proporcionar un manual de mantenimiento preventivo, correctivo y predictivo a momento de la recepción definitiva, que debe contar con la aprobación y visto bueno del Supervisor y Fiscal de Obra.</w:t>
      </w:r>
    </w:p>
    <w:p w:rsidR="003436C9" w:rsidRPr="003436C9" w:rsidRDefault="003436C9" w:rsidP="003436C9">
      <w:pPr>
        <w:numPr>
          <w:ilvl w:val="1"/>
          <w:numId w:val="52"/>
        </w:numPr>
        <w:tabs>
          <w:tab w:val="left" w:pos="0"/>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también será responsable :</w:t>
      </w:r>
    </w:p>
    <w:p w:rsidR="003436C9" w:rsidRPr="003436C9" w:rsidRDefault="003436C9" w:rsidP="003436C9">
      <w:pPr>
        <w:numPr>
          <w:ilvl w:val="0"/>
          <w:numId w:val="48"/>
        </w:numPr>
        <w:tabs>
          <w:tab w:val="left" w:pos="0"/>
        </w:tabs>
        <w:spacing w:before="120" w:after="120" w:line="240" w:lineRule="auto"/>
        <w:ind w:left="1985"/>
        <w:jc w:val="both"/>
        <w:rPr>
          <w:rFonts w:ascii="Arial" w:eastAsia="Times New Roman" w:hAnsi="Arial" w:cs="Arial"/>
          <w:sz w:val="21"/>
          <w:szCs w:val="21"/>
        </w:rPr>
      </w:pPr>
      <w:r w:rsidRPr="003436C9">
        <w:rPr>
          <w:rFonts w:ascii="Arial" w:eastAsia="Times New Roman" w:hAnsi="Arial" w:cs="Arial"/>
          <w:sz w:val="21"/>
          <w:szCs w:val="21"/>
        </w:rPr>
        <w:t xml:space="preserve">Por subsanar y enmendar toda Obra a su cuenta y cargo, defectuosa o mal ejecutada por errores, defectos y omisiones en los planos y especificaciones técnicas.  </w:t>
      </w:r>
    </w:p>
    <w:p w:rsidR="003436C9" w:rsidRPr="003436C9" w:rsidRDefault="003436C9" w:rsidP="003436C9">
      <w:pPr>
        <w:tabs>
          <w:tab w:val="left" w:pos="0"/>
        </w:tabs>
        <w:spacing w:after="120" w:line="240" w:lineRule="auto"/>
        <w:ind w:left="1985"/>
        <w:jc w:val="both"/>
        <w:rPr>
          <w:rFonts w:ascii="Arial" w:eastAsia="Times New Roman" w:hAnsi="Arial" w:cs="Arial"/>
          <w:sz w:val="21"/>
          <w:szCs w:val="21"/>
        </w:rPr>
      </w:pPr>
      <w:r w:rsidRPr="003436C9">
        <w:rPr>
          <w:rFonts w:ascii="Arial" w:eastAsia="Times New Roman" w:hAnsi="Arial" w:cs="Arial"/>
          <w:sz w:val="21"/>
          <w:szCs w:val="21"/>
        </w:rPr>
        <w:t xml:space="preserve">Cuando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436C9">
        <w:rPr>
          <w:rFonts w:ascii="Arial" w:eastAsia="Times New Roman" w:hAnsi="Arial" w:cs="Arial"/>
          <w:b/>
          <w:sz w:val="21"/>
          <w:szCs w:val="21"/>
        </w:rPr>
        <w:t>Contratista</w:t>
      </w:r>
      <w:r w:rsidRPr="003436C9">
        <w:rPr>
          <w:rFonts w:ascii="Arial" w:eastAsia="Times New Roman" w:hAnsi="Arial" w:cs="Arial"/>
          <w:sz w:val="21"/>
          <w:szCs w:val="21"/>
        </w:rPr>
        <w:t>, deduciendo su costo del importe de los certificados de avance de Obra o la liquidación final, según corresponda.</w:t>
      </w:r>
    </w:p>
    <w:p w:rsidR="003436C9" w:rsidRPr="003436C9" w:rsidRDefault="003436C9" w:rsidP="003436C9">
      <w:pPr>
        <w:tabs>
          <w:tab w:val="left" w:pos="0"/>
          <w:tab w:val="left" w:pos="567"/>
        </w:tabs>
        <w:spacing w:before="120" w:after="120" w:line="240" w:lineRule="auto"/>
        <w:ind w:left="1985"/>
        <w:jc w:val="both"/>
        <w:rPr>
          <w:rFonts w:ascii="Arial" w:eastAsia="Times New Roman" w:hAnsi="Arial" w:cs="Arial"/>
          <w:sz w:val="21"/>
          <w:szCs w:val="21"/>
        </w:rPr>
      </w:pPr>
      <w:r w:rsidRPr="003436C9">
        <w:rPr>
          <w:rFonts w:ascii="Arial" w:eastAsia="Times New Roman" w:hAnsi="Arial" w:cs="Arial"/>
          <w:sz w:val="21"/>
          <w:szCs w:val="21"/>
        </w:rPr>
        <w:t xml:space="preserve">Queda también establecido que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podrá retener el total o parte del importe de las planillas por avance de obra para protegerse contra posibles perjuicios por trabajos defectuosos de la Obra y no corregidos oportunamente pese a las instrucciones del </w:t>
      </w:r>
      <w:r w:rsidRPr="003436C9">
        <w:rPr>
          <w:rFonts w:ascii="Arial" w:eastAsia="Times New Roman" w:hAnsi="Arial" w:cs="Arial"/>
          <w:bCs/>
          <w:sz w:val="21"/>
          <w:szCs w:val="21"/>
        </w:rPr>
        <w:t xml:space="preserve">Supervisor y </w:t>
      </w:r>
      <w:r w:rsidRPr="003436C9">
        <w:rPr>
          <w:rFonts w:ascii="Arial" w:eastAsia="Times New Roman" w:hAnsi="Arial" w:cs="Arial"/>
          <w:sz w:val="21"/>
          <w:szCs w:val="21"/>
        </w:rPr>
        <w:t xml:space="preserve">Fiscal de Obra. Desaparecidas las causales anteriores,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procederá al pago de las sumas retenidas siempre que, para la solución de ellas no se haya empleado parte o el total de dichos fondos. Esta retención no creará derechos en favor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para solicitar ampliación de plazo, ni intereses.</w:t>
      </w:r>
    </w:p>
    <w:p w:rsidR="003436C9" w:rsidRPr="003436C9" w:rsidRDefault="003436C9" w:rsidP="003436C9">
      <w:pPr>
        <w:numPr>
          <w:ilvl w:val="0"/>
          <w:numId w:val="48"/>
        </w:numPr>
        <w:tabs>
          <w:tab w:val="left" w:pos="0"/>
        </w:tabs>
        <w:spacing w:before="120" w:after="120" w:line="240" w:lineRule="auto"/>
        <w:ind w:left="1985"/>
        <w:jc w:val="both"/>
        <w:rPr>
          <w:rFonts w:ascii="Arial" w:eastAsia="Times New Roman" w:hAnsi="Arial" w:cs="Arial"/>
          <w:sz w:val="21"/>
          <w:szCs w:val="21"/>
        </w:rPr>
      </w:pPr>
      <w:r w:rsidRPr="003436C9">
        <w:rPr>
          <w:rFonts w:ascii="Arial" w:eastAsia="Times New Roman" w:hAnsi="Arial" w:cs="Arial"/>
          <w:sz w:val="21"/>
          <w:szCs w:val="21"/>
        </w:rPr>
        <w:t>Por el cumplimiento de normas laborables respecto al pago de incremento salarial, bonos, doble aguinaldo, primas y cualquier otra obligación laboral, las cuales deben ser asumidas exclusivamente a su cuenta y cargo.</w:t>
      </w:r>
    </w:p>
    <w:p w:rsidR="003436C9" w:rsidRPr="003436C9" w:rsidRDefault="003436C9" w:rsidP="003436C9">
      <w:pPr>
        <w:numPr>
          <w:ilvl w:val="1"/>
          <w:numId w:val="52"/>
        </w:numPr>
        <w:tabs>
          <w:tab w:val="left" w:pos="0"/>
          <w:tab w:val="left" w:pos="567"/>
        </w:tabs>
        <w:spacing w:after="120" w:line="240" w:lineRule="auto"/>
        <w:ind w:left="567" w:right="-7" w:hanging="567"/>
        <w:jc w:val="both"/>
        <w:rPr>
          <w:rFonts w:ascii="Arial" w:eastAsia="Times New Roman" w:hAnsi="Arial" w:cs="Arial"/>
          <w:sz w:val="21"/>
          <w:szCs w:val="21"/>
        </w:rPr>
      </w:pPr>
      <w:r w:rsidRPr="003436C9">
        <w:rPr>
          <w:rFonts w:ascii="Arial" w:eastAsia="Times New Roman" w:hAnsi="Arial" w:cs="Arial"/>
          <w:sz w:val="21"/>
          <w:szCs w:val="21"/>
        </w:rPr>
        <w:t>Las demás obligaciones a su cargo que emerjan del presente Contrato y sus anexos.</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20.35 ORGANIZACIÓN DEL CONTRATISTA</w:t>
      </w:r>
    </w:p>
    <w:p w:rsidR="003436C9" w:rsidRPr="003436C9" w:rsidRDefault="003436C9" w:rsidP="003436C9">
      <w:pPr>
        <w:spacing w:before="120" w:after="120" w:line="240" w:lineRule="auto"/>
        <w:ind w:left="567" w:right="-7"/>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proveerá el personal necesario para el debido cumplimiento de sus obligaciones hasta la fecha de la recepción provisional y en caso de ser necesario inclusive hasta la recepción definitiva de la Obra.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mantendrá, en el lugar de </w:t>
      </w:r>
      <w:smartTag w:uri="urn:schemas-microsoft-com:office:smarttags" w:element="PersonName">
        <w:smartTagPr>
          <w:attr w:name="ProductID" w:val="la Obra"/>
        </w:smartTagPr>
        <w:r w:rsidRPr="003436C9">
          <w:rPr>
            <w:rFonts w:ascii="Arial" w:eastAsia="Times New Roman" w:hAnsi="Arial" w:cs="Arial"/>
            <w:sz w:val="21"/>
            <w:szCs w:val="21"/>
          </w:rPr>
          <w:t>la Obra</w:t>
        </w:r>
      </w:smartTag>
      <w:r w:rsidRPr="003436C9">
        <w:rPr>
          <w:rFonts w:ascii="Arial" w:eastAsia="Times New Roman" w:hAnsi="Arial" w:cs="Arial"/>
          <w:sz w:val="21"/>
          <w:szCs w:val="21"/>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y los términos del Contrato y sus anexos.</w:t>
      </w:r>
    </w:p>
    <w:p w:rsidR="003436C9" w:rsidRPr="003436C9" w:rsidRDefault="003436C9" w:rsidP="003436C9">
      <w:pPr>
        <w:spacing w:before="120" w:after="120" w:line="240" w:lineRule="auto"/>
        <w:ind w:left="567" w:right="-7"/>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solicita la remoción de un miembro del personal o integrante de la fuerza laboral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indicando las causas que motivan el pedido,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se ocupará de que dicha persona se retire de la zona de la Obra dentro de 05 (cinco) días calendario siguientes y no tenga ninguna otra participación en los trabajos relacionados con el Contrato, todo ello a cuenta y cargo del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VIGÉSIMA PRIMERA.- (OBLIGACIONES DE LA ENTIDAD)</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La </w:t>
      </w:r>
      <w:r w:rsidRPr="003436C9">
        <w:rPr>
          <w:rFonts w:ascii="Arial" w:eastAsia="Times New Roman" w:hAnsi="Arial" w:cs="Arial"/>
          <w:b/>
          <w:sz w:val="21"/>
          <w:szCs w:val="21"/>
        </w:rPr>
        <w:t xml:space="preserve">Entidad </w:t>
      </w:r>
      <w:r w:rsidRPr="003436C9">
        <w:rPr>
          <w:rFonts w:ascii="Arial" w:eastAsia="Times New Roman" w:hAnsi="Arial" w:cs="Arial"/>
          <w:sz w:val="21"/>
          <w:szCs w:val="21"/>
        </w:rPr>
        <w:t>se obliga en su sentido más amplio a cumplir con las siguientes obligaciones:</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21.1  </w:t>
      </w:r>
      <w:r w:rsidRPr="003436C9">
        <w:rPr>
          <w:rFonts w:ascii="Arial" w:eastAsia="Times New Roman" w:hAnsi="Arial" w:cs="Arial"/>
          <w:sz w:val="21"/>
          <w:szCs w:val="21"/>
        </w:rPr>
        <w:t xml:space="preserve">Notificar al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los defectos e irregularidades encontradas en la ejecución de la Obra, fijando plazos para su corrección.</w:t>
      </w:r>
    </w:p>
    <w:p w:rsidR="003436C9" w:rsidRPr="003436C9" w:rsidRDefault="003436C9" w:rsidP="003436C9">
      <w:p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 xml:space="preserve">21.2 </w:t>
      </w:r>
      <w:r w:rsidRPr="003436C9">
        <w:rPr>
          <w:rFonts w:ascii="Arial" w:eastAsia="Times New Roman" w:hAnsi="Arial" w:cs="Arial"/>
          <w:sz w:val="21"/>
          <w:szCs w:val="21"/>
        </w:rPr>
        <w:t xml:space="preserve">Proveer información y detalle para la ejecución de la Obra, comunicando al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eventuales cambios de normas y horarios de trabajo.</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 xml:space="preserve">VIGÉSIMA SEGUNDA.- (REPRESENTANTE DEL </w:t>
      </w:r>
      <w:r w:rsidRPr="003436C9">
        <w:rPr>
          <w:rFonts w:ascii="Arial" w:eastAsia="Times New Roman" w:hAnsi="Arial" w:cs="Arial"/>
          <w:b/>
          <w:bCs/>
          <w:sz w:val="21"/>
          <w:szCs w:val="21"/>
          <w:u w:val="single"/>
        </w:rPr>
        <w:t>CONTRATISTA</w:t>
      </w:r>
      <w:r w:rsidRPr="003436C9">
        <w:rPr>
          <w:rFonts w:ascii="Arial" w:eastAsia="Times New Roman" w:hAnsi="Arial" w:cs="Arial"/>
          <w:b/>
          <w:sz w:val="21"/>
          <w:szCs w:val="21"/>
          <w:u w:val="single"/>
        </w:rPr>
        <w:t>)</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El Director de Obra tendrá residencia en el lugar en que se ejecuta la Obra, prestará servicios a tiempo completo y está facultado para:</w:t>
      </w:r>
    </w:p>
    <w:p w:rsidR="003436C9" w:rsidRPr="003436C9" w:rsidRDefault="003436C9" w:rsidP="003436C9">
      <w:pPr>
        <w:numPr>
          <w:ilvl w:val="3"/>
          <w:numId w:val="42"/>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Dirigir la realización de la Obra, para el cumplimiento de las especificaciones técnicas, el cronograma y todas aquellas actividades que se requieran para el cumplimiento del objeto del Contrato.</w:t>
      </w:r>
    </w:p>
    <w:p w:rsidR="003436C9" w:rsidRPr="003436C9" w:rsidRDefault="003436C9" w:rsidP="003436C9">
      <w:pPr>
        <w:numPr>
          <w:ilvl w:val="3"/>
          <w:numId w:val="42"/>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Representar al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en la ejecución de la Obra durante toda su vigencia.</w:t>
      </w:r>
    </w:p>
    <w:p w:rsidR="003436C9" w:rsidRPr="003436C9" w:rsidRDefault="003436C9" w:rsidP="003436C9">
      <w:pPr>
        <w:numPr>
          <w:ilvl w:val="3"/>
          <w:numId w:val="42"/>
        </w:numPr>
        <w:tabs>
          <w:tab w:val="num" w:pos="1134"/>
        </w:tabs>
        <w:spacing w:after="0" w:line="240" w:lineRule="auto"/>
        <w:ind w:leftChars="532" w:left="1466" w:hangingChars="141" w:hanging="296"/>
        <w:jc w:val="both"/>
        <w:rPr>
          <w:rFonts w:ascii="Arial" w:eastAsia="Times New Roman" w:hAnsi="Arial" w:cs="Arial"/>
          <w:sz w:val="21"/>
          <w:szCs w:val="21"/>
        </w:rPr>
      </w:pPr>
      <w:r w:rsidRPr="003436C9">
        <w:rPr>
          <w:rFonts w:ascii="Arial" w:eastAsia="Times New Roman" w:hAnsi="Arial" w:cs="Arial"/>
          <w:sz w:val="21"/>
          <w:szCs w:val="21"/>
        </w:rPr>
        <w:t>Mantener permanentemente informado al Supervisor y al Fiscal de Obra sobre todos los aspectos relacionados con la Obra.</w:t>
      </w:r>
    </w:p>
    <w:p w:rsidR="003436C9" w:rsidRPr="003436C9" w:rsidRDefault="003436C9" w:rsidP="003436C9">
      <w:pPr>
        <w:numPr>
          <w:ilvl w:val="3"/>
          <w:numId w:val="42"/>
        </w:numPr>
        <w:tabs>
          <w:tab w:val="num" w:pos="1134"/>
        </w:tabs>
        <w:spacing w:after="0" w:line="240" w:lineRule="auto"/>
        <w:ind w:leftChars="532" w:left="1466" w:hangingChars="141" w:hanging="296"/>
        <w:jc w:val="both"/>
        <w:rPr>
          <w:rFonts w:ascii="Arial" w:eastAsia="Times New Roman" w:hAnsi="Arial" w:cs="Arial"/>
          <w:sz w:val="21"/>
          <w:szCs w:val="21"/>
        </w:rPr>
      </w:pPr>
      <w:r w:rsidRPr="003436C9">
        <w:rPr>
          <w:rFonts w:ascii="Arial" w:eastAsia="Times New Roman" w:hAnsi="Arial" w:cs="Arial"/>
          <w:sz w:val="21"/>
          <w:szCs w:val="21"/>
        </w:rPr>
        <w:t xml:space="preserve">Mantener coordinación permanente y efectiva con la oficina central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w:t>
      </w:r>
    </w:p>
    <w:p w:rsidR="003436C9" w:rsidRPr="003436C9" w:rsidRDefault="003436C9" w:rsidP="003436C9">
      <w:pPr>
        <w:numPr>
          <w:ilvl w:val="3"/>
          <w:numId w:val="42"/>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Presentar el organigrama completo del personal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asignado a la Obra.</w:t>
      </w:r>
    </w:p>
    <w:p w:rsidR="003436C9" w:rsidRPr="003436C9" w:rsidRDefault="003436C9" w:rsidP="003436C9">
      <w:pPr>
        <w:numPr>
          <w:ilvl w:val="3"/>
          <w:numId w:val="42"/>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Controlar la asistencia, así como de la conducta y ética profesional de todo el personal bajo su dependencia, con autoridad para asumir medidas correctivas en caso necesario.</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Esta suplencia será temporal y no debe exceder los 20 (veinte) días hábiles, salvo casos de gravedad, caso contrario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3436C9">
        <w:rPr>
          <w:rFonts w:ascii="Arial" w:eastAsia="Times New Roman" w:hAnsi="Arial" w:cs="Arial"/>
          <w:b/>
          <w:sz w:val="21"/>
          <w:szCs w:val="21"/>
        </w:rPr>
        <w:t>Contratista</w:t>
      </w:r>
      <w:r w:rsidRPr="003436C9">
        <w:rPr>
          <w:rFonts w:ascii="Arial" w:eastAsia="Times New Roman" w:hAnsi="Arial" w:cs="Arial"/>
          <w:sz w:val="21"/>
          <w:szCs w:val="21"/>
        </w:rPr>
        <w:t>.</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tendrá el derecho de requerir la remoción inmediata del lugar de la Obra de cualquier persona empleada por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ind w:hanging="11"/>
        <w:jc w:val="both"/>
        <w:rPr>
          <w:rFonts w:ascii="Arial" w:eastAsia="Times New Roman" w:hAnsi="Arial" w:cs="Arial"/>
          <w:b/>
          <w:sz w:val="21"/>
          <w:szCs w:val="21"/>
          <w:u w:val="single"/>
        </w:rPr>
      </w:pPr>
      <w:r w:rsidRPr="003436C9">
        <w:rPr>
          <w:rFonts w:ascii="Arial" w:eastAsia="Times New Roman" w:hAnsi="Arial" w:cs="Arial"/>
          <w:b/>
          <w:sz w:val="21"/>
          <w:szCs w:val="21"/>
          <w:u w:val="single"/>
        </w:rPr>
        <w:t>VIGÉSIMA TERCERA.- (LIBRO DE ÓRDENES DE TRABAJO)</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Bajo su responsabilidad y en la Obra,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llevará un libro de órdenes de trabajo con páginas numeradas y dos copias, el mismo que deberá ser aperturado con participación de Notario de Fe Pública en la fecha en que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reciba la orden de proceder.</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En este libro el </w:t>
      </w:r>
      <w:r w:rsidRPr="003436C9">
        <w:rPr>
          <w:rFonts w:ascii="Arial" w:eastAsia="Times New Roman" w:hAnsi="Arial" w:cs="Arial"/>
          <w:bCs/>
          <w:sz w:val="21"/>
          <w:szCs w:val="21"/>
        </w:rPr>
        <w:t xml:space="preserve">Supervisor y/o </w:t>
      </w:r>
      <w:r w:rsidRPr="003436C9">
        <w:rPr>
          <w:rFonts w:ascii="Arial" w:eastAsia="Times New Roman" w:hAnsi="Arial" w:cs="Arial"/>
          <w:sz w:val="21"/>
          <w:szCs w:val="21"/>
        </w:rPr>
        <w:t xml:space="preserve">Fiscal de Obra anotarán las instrucciones, órdenes y observaciones impartidas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que se refieran a los trabajos, cada orden llevará fecha y firma del </w:t>
      </w:r>
      <w:r w:rsidRPr="003436C9">
        <w:rPr>
          <w:rFonts w:ascii="Arial" w:eastAsia="Times New Roman" w:hAnsi="Arial" w:cs="Arial"/>
          <w:bCs/>
          <w:sz w:val="21"/>
          <w:szCs w:val="21"/>
        </w:rPr>
        <w:t xml:space="preserve">Supervisor y/o Fiscal de Obra </w:t>
      </w:r>
      <w:r w:rsidRPr="003436C9">
        <w:rPr>
          <w:rFonts w:ascii="Arial" w:eastAsia="Times New Roman" w:hAnsi="Arial" w:cs="Arial"/>
          <w:sz w:val="21"/>
          <w:szCs w:val="21"/>
        </w:rPr>
        <w:t>y la constancia firmada del Director de Obra de haberla recibido.</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El Director de Obra también podrá utilizar el libro de órdenes para comunicar al  </w:t>
      </w:r>
      <w:r w:rsidRPr="003436C9">
        <w:rPr>
          <w:rFonts w:ascii="Arial" w:eastAsia="Times New Roman" w:hAnsi="Arial" w:cs="Arial"/>
          <w:bCs/>
          <w:sz w:val="21"/>
          <w:szCs w:val="21"/>
        </w:rPr>
        <w:t xml:space="preserve">Supervisor y/o </w:t>
      </w:r>
      <w:r w:rsidRPr="003436C9">
        <w:rPr>
          <w:rFonts w:ascii="Arial" w:eastAsia="Times New Roman" w:hAnsi="Arial" w:cs="Arial"/>
          <w:sz w:val="21"/>
          <w:szCs w:val="21"/>
        </w:rPr>
        <w:t xml:space="preserve">Fiscal de Obra actividades de la Obra, firmando en constancia y el </w:t>
      </w:r>
      <w:r w:rsidRPr="003436C9">
        <w:rPr>
          <w:rFonts w:ascii="Arial" w:eastAsia="Times New Roman" w:hAnsi="Arial" w:cs="Arial"/>
          <w:bCs/>
          <w:sz w:val="21"/>
          <w:szCs w:val="21"/>
        </w:rPr>
        <w:t xml:space="preserve">Supervisor y/o Fiscal de Obra </w:t>
      </w:r>
      <w:r w:rsidRPr="003436C9">
        <w:rPr>
          <w:rFonts w:ascii="Arial" w:eastAsia="Times New Roman" w:hAnsi="Arial" w:cs="Arial"/>
          <w:sz w:val="21"/>
          <w:szCs w:val="21"/>
        </w:rPr>
        <w:t xml:space="preserve">tomarán conocimiento registrando también su firma y respuesta o instrucción si corresponde. Si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desea representar una orden escrita en el libro de órdenes, deberá hacerla conocer al Fiscal de Obra por intermedio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en forma escrita en el libro de órdenes, dentro del día de emitida dicha orden, caso contrario, quedará sobreentendido que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acepta tácitamente la orden sin derecho a reclamación posterior.</w:t>
      </w:r>
    </w:p>
    <w:p w:rsidR="003436C9" w:rsidRPr="003436C9" w:rsidRDefault="003436C9" w:rsidP="003436C9">
      <w:pPr>
        <w:spacing w:before="120" w:after="120" w:line="240" w:lineRule="auto"/>
        <w:ind w:hanging="11"/>
        <w:jc w:val="both"/>
        <w:rPr>
          <w:rFonts w:ascii="Arial" w:eastAsia="Times New Roman" w:hAnsi="Arial" w:cs="Arial"/>
          <w:sz w:val="21"/>
          <w:szCs w:val="21"/>
        </w:rPr>
      </w:pPr>
      <w:r w:rsidRPr="003436C9">
        <w:rPr>
          <w:rFonts w:ascii="Arial" w:eastAsia="Times New Roman" w:hAnsi="Arial" w:cs="Arial"/>
          <w:sz w:val="21"/>
          <w:szCs w:val="21"/>
        </w:rPr>
        <w:t xml:space="preserve">El original del libro de órdenes, será entregado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a tiempo de la recepción definitiva de la Obra, quedando una copia en poder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y otra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Las comunicaciones cursadas entre Partes, sólo entrarán en vigor cuando sean efectuadas y entregadas por escrito, a través del libro de órdenes o notas oficiales.</w:t>
      </w:r>
    </w:p>
    <w:p w:rsidR="003436C9" w:rsidRPr="003436C9" w:rsidRDefault="003436C9" w:rsidP="003436C9">
      <w:pPr>
        <w:spacing w:before="120" w:after="120" w:line="240" w:lineRule="auto"/>
        <w:ind w:left="11" w:hanging="11"/>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tiene la obligación de mantener el libro de órdenes en el lugar de ejecución de la Obra, salvo instrucción escrita del Supervisor con conocimiento del Fiscal de Obra.</w:t>
      </w:r>
    </w:p>
    <w:p w:rsidR="003436C9" w:rsidRPr="003436C9" w:rsidRDefault="003436C9" w:rsidP="003436C9">
      <w:pPr>
        <w:spacing w:before="120" w:after="120" w:line="240" w:lineRule="auto"/>
        <w:ind w:hanging="11"/>
        <w:jc w:val="both"/>
        <w:rPr>
          <w:rFonts w:ascii="Arial" w:eastAsia="Times New Roman" w:hAnsi="Arial" w:cs="Arial"/>
          <w:sz w:val="21"/>
          <w:szCs w:val="21"/>
          <w:u w:val="single"/>
        </w:rPr>
      </w:pPr>
      <w:r w:rsidRPr="003436C9">
        <w:rPr>
          <w:rFonts w:ascii="Arial" w:eastAsia="Times New Roman" w:hAnsi="Arial" w:cs="Arial"/>
          <w:b/>
          <w:sz w:val="21"/>
          <w:szCs w:val="21"/>
          <w:u w:val="single"/>
        </w:rPr>
        <w:t>VIGÉSIMA CUARTA.- (</w:t>
      </w:r>
      <w:r w:rsidRPr="003436C9">
        <w:rPr>
          <w:rFonts w:ascii="Arial" w:eastAsia="Times New Roman" w:hAnsi="Arial" w:cs="Arial"/>
          <w:b/>
          <w:bCs/>
          <w:sz w:val="21"/>
          <w:szCs w:val="21"/>
          <w:u w:val="single"/>
        </w:rPr>
        <w:t>FISCALIZACIÓN</w:t>
      </w:r>
      <w:r w:rsidRPr="003436C9">
        <w:rPr>
          <w:rFonts w:ascii="Arial" w:eastAsia="Times New Roman" w:hAnsi="Arial" w:cs="Arial"/>
          <w:b/>
          <w:sz w:val="21"/>
          <w:szCs w:val="21"/>
          <w:u w:val="single"/>
        </w:rPr>
        <w:t xml:space="preserve"> Y </w:t>
      </w:r>
      <w:r w:rsidRPr="003436C9">
        <w:rPr>
          <w:rFonts w:ascii="Arial" w:eastAsia="Times New Roman" w:hAnsi="Arial" w:cs="Arial"/>
          <w:b/>
          <w:bCs/>
          <w:sz w:val="21"/>
          <w:szCs w:val="21"/>
          <w:u w:val="single"/>
        </w:rPr>
        <w:t>SUPERVISIÓN</w:t>
      </w:r>
      <w:r w:rsidRPr="003436C9">
        <w:rPr>
          <w:rFonts w:ascii="Arial" w:eastAsia="Times New Roman" w:hAnsi="Arial" w:cs="Arial"/>
          <w:b/>
          <w:sz w:val="21"/>
          <w:szCs w:val="21"/>
          <w:u w:val="single"/>
        </w:rPr>
        <w:t xml:space="preserve"> DE LA OBRA)</w:t>
      </w:r>
    </w:p>
    <w:p w:rsidR="003436C9" w:rsidRPr="003436C9" w:rsidRDefault="003436C9" w:rsidP="003436C9">
      <w:pPr>
        <w:tabs>
          <w:tab w:val="left" w:pos="567"/>
        </w:tabs>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24.1 </w:t>
      </w:r>
      <w:r w:rsidRPr="003436C9">
        <w:rPr>
          <w:rFonts w:ascii="Arial" w:eastAsia="Times New Roman" w:hAnsi="Arial" w:cs="Arial"/>
          <w:b/>
          <w:sz w:val="21"/>
          <w:szCs w:val="21"/>
        </w:rPr>
        <w:tab/>
        <w:t>Fiscalización:</w:t>
      </w:r>
    </w:p>
    <w:p w:rsidR="003436C9" w:rsidRPr="003436C9" w:rsidRDefault="003436C9" w:rsidP="003436C9">
      <w:pPr>
        <w:tabs>
          <w:tab w:val="left" w:pos="567"/>
        </w:tabs>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sz w:val="21"/>
          <w:szCs w:val="21"/>
        </w:rPr>
        <w:tab/>
        <w:t xml:space="preserve">Los trabajos materia del presente Contrato estarán sujetos a la </w:t>
      </w:r>
      <w:r w:rsidRPr="003436C9">
        <w:rPr>
          <w:rFonts w:ascii="Arial" w:eastAsia="Times New Roman" w:hAnsi="Arial" w:cs="Arial"/>
          <w:bCs/>
          <w:sz w:val="21"/>
          <w:szCs w:val="21"/>
        </w:rPr>
        <w:t>fiscalización</w:t>
      </w:r>
      <w:r w:rsidRPr="003436C9">
        <w:rPr>
          <w:rFonts w:ascii="Arial" w:eastAsia="Times New Roman" w:hAnsi="Arial" w:cs="Arial"/>
          <w:sz w:val="21"/>
          <w:szCs w:val="21"/>
        </w:rPr>
        <w:t xml:space="preserve"> permanente de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que nombrará como Fiscal de Obra a un profesional especializado de la Dirección Nacional de Infraestructura y Mantenimiento (DNIM),designado expresamente por el responsable del proceso de contratación, que tendrá a su cargo:</w:t>
      </w:r>
    </w:p>
    <w:p w:rsidR="003436C9" w:rsidRPr="003436C9" w:rsidRDefault="003436C9" w:rsidP="003436C9">
      <w:pPr>
        <w:numPr>
          <w:ilvl w:val="0"/>
          <w:numId w:val="43"/>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Exigir a través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el cumplimiento del Contrato y sus anexos. </w:t>
      </w:r>
    </w:p>
    <w:p w:rsidR="003436C9" w:rsidRPr="003436C9" w:rsidRDefault="003436C9" w:rsidP="003436C9">
      <w:pPr>
        <w:numPr>
          <w:ilvl w:val="0"/>
          <w:numId w:val="43"/>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Exigir directamente el cumplimiento del contrato de </w:t>
      </w:r>
      <w:r w:rsidRPr="003436C9">
        <w:rPr>
          <w:rFonts w:ascii="Arial" w:eastAsia="Times New Roman" w:hAnsi="Arial" w:cs="Arial"/>
          <w:bCs/>
          <w:sz w:val="21"/>
          <w:szCs w:val="21"/>
        </w:rPr>
        <w:t>supervisión técnica</w:t>
      </w:r>
      <w:r w:rsidRPr="003436C9">
        <w:rPr>
          <w:rFonts w:ascii="Arial" w:eastAsia="Times New Roman" w:hAnsi="Arial" w:cs="Arial"/>
          <w:sz w:val="21"/>
          <w:szCs w:val="21"/>
        </w:rPr>
        <w:t xml:space="preserve">, realizando seguimiento y control de los actos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en la </w:t>
      </w:r>
      <w:r w:rsidRPr="003436C9">
        <w:rPr>
          <w:rFonts w:ascii="Arial" w:eastAsia="Times New Roman" w:hAnsi="Arial" w:cs="Arial"/>
          <w:bCs/>
          <w:sz w:val="21"/>
          <w:szCs w:val="21"/>
        </w:rPr>
        <w:t>supervisión</w:t>
      </w:r>
      <w:r w:rsidRPr="003436C9">
        <w:rPr>
          <w:rFonts w:ascii="Arial" w:eastAsia="Times New Roman" w:hAnsi="Arial" w:cs="Arial"/>
          <w:sz w:val="21"/>
          <w:szCs w:val="21"/>
        </w:rPr>
        <w:t xml:space="preserve"> técnica de la Obra.</w:t>
      </w:r>
    </w:p>
    <w:p w:rsidR="003436C9" w:rsidRPr="003436C9" w:rsidRDefault="003436C9" w:rsidP="003436C9">
      <w:pPr>
        <w:numPr>
          <w:ilvl w:val="0"/>
          <w:numId w:val="43"/>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Exigir el buen uso de los recursos asignados a la Obra.</w:t>
      </w:r>
    </w:p>
    <w:p w:rsidR="003436C9" w:rsidRPr="003436C9" w:rsidRDefault="003436C9" w:rsidP="003436C9">
      <w:pPr>
        <w:numPr>
          <w:ilvl w:val="0"/>
          <w:numId w:val="43"/>
        </w:numPr>
        <w:spacing w:after="0" w:line="240" w:lineRule="auto"/>
        <w:ind w:left="1134" w:hanging="283"/>
        <w:jc w:val="both"/>
        <w:rPr>
          <w:rFonts w:ascii="Arial" w:eastAsia="Times New Roman" w:hAnsi="Arial" w:cs="Arial"/>
          <w:sz w:val="21"/>
          <w:szCs w:val="21"/>
        </w:rPr>
      </w:pPr>
      <w:r w:rsidRPr="003436C9">
        <w:rPr>
          <w:rFonts w:ascii="Arial" w:eastAsia="Times New Roman" w:hAnsi="Arial" w:cs="Arial"/>
          <w:sz w:val="21"/>
          <w:szCs w:val="21"/>
        </w:rPr>
        <w:t xml:space="preserve">Tomar conocimiento y en su caso pedir aclaraciones pertinentes sobre los certificados de la   Obra aprobados por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w:t>
      </w:r>
    </w:p>
    <w:p w:rsidR="003436C9" w:rsidRPr="003436C9" w:rsidRDefault="003436C9" w:rsidP="003436C9">
      <w:pPr>
        <w:numPr>
          <w:ilvl w:val="0"/>
          <w:numId w:val="43"/>
        </w:numPr>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  Llevar el control directo de la vigencia y validez de las garantías, a los efectos de requerir oportunamente al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su ampliación (en monto y plazo), o para solicitar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la ejecución de estas cuando corresponda.</w:t>
      </w:r>
    </w:p>
    <w:p w:rsidR="003436C9" w:rsidRPr="003436C9" w:rsidRDefault="003436C9" w:rsidP="003436C9">
      <w:pPr>
        <w:tabs>
          <w:tab w:val="num" w:pos="1134"/>
        </w:tabs>
        <w:spacing w:after="120" w:line="240" w:lineRule="auto"/>
        <w:ind w:left="1135" w:hanging="284"/>
        <w:jc w:val="both"/>
        <w:rPr>
          <w:rFonts w:ascii="Arial" w:eastAsia="Times New Roman" w:hAnsi="Arial" w:cs="Arial"/>
          <w:sz w:val="21"/>
          <w:szCs w:val="21"/>
        </w:rPr>
      </w:pPr>
      <w:r w:rsidRPr="003436C9">
        <w:rPr>
          <w:rFonts w:ascii="Arial" w:eastAsia="Times New Roman" w:hAnsi="Arial" w:cs="Arial"/>
          <w:b/>
          <w:sz w:val="21"/>
          <w:szCs w:val="21"/>
        </w:rPr>
        <w:t>f)</w:t>
      </w:r>
      <w:r w:rsidRPr="003436C9">
        <w:rPr>
          <w:rFonts w:ascii="Arial" w:eastAsia="Times New Roman" w:hAnsi="Arial" w:cs="Arial"/>
          <w:sz w:val="21"/>
          <w:szCs w:val="21"/>
        </w:rPr>
        <w:t xml:space="preserve">   Coordinar todos los asuntos relacionados con los contratos de construcción y </w:t>
      </w:r>
      <w:r w:rsidRPr="003436C9">
        <w:rPr>
          <w:rFonts w:ascii="Arial" w:eastAsia="Times New Roman" w:hAnsi="Arial" w:cs="Arial"/>
          <w:bCs/>
          <w:sz w:val="21"/>
          <w:szCs w:val="21"/>
        </w:rPr>
        <w:t>supervisión</w:t>
      </w:r>
      <w:r w:rsidRPr="003436C9">
        <w:rPr>
          <w:rFonts w:ascii="Arial" w:eastAsia="Times New Roman" w:hAnsi="Arial" w:cs="Arial"/>
          <w:sz w:val="21"/>
          <w:szCs w:val="21"/>
        </w:rPr>
        <w:t>.</w:t>
      </w: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Fiscal de Obra tiene funciones diferentes a las del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por lo que no está facultado para suplantar en el ejercicio de sus específicas funciones y responsabilidades al </w:t>
      </w:r>
      <w:r w:rsidRPr="003436C9">
        <w:rPr>
          <w:rFonts w:ascii="Arial" w:eastAsia="Times New Roman" w:hAnsi="Arial" w:cs="Arial"/>
          <w:bCs/>
          <w:sz w:val="21"/>
          <w:szCs w:val="21"/>
        </w:rPr>
        <w:t>Supervisor</w:t>
      </w:r>
      <w:r w:rsidRPr="003436C9">
        <w:rPr>
          <w:rFonts w:ascii="Arial" w:eastAsia="Times New Roman" w:hAnsi="Arial" w:cs="Arial"/>
          <w:sz w:val="21"/>
          <w:szCs w:val="21"/>
        </w:rPr>
        <w:t>.</w:t>
      </w:r>
    </w:p>
    <w:p w:rsidR="003436C9" w:rsidRPr="003436C9" w:rsidRDefault="003436C9" w:rsidP="003436C9">
      <w:pPr>
        <w:tabs>
          <w:tab w:val="left" w:pos="567"/>
        </w:tabs>
        <w:spacing w:after="120" w:line="240" w:lineRule="auto"/>
        <w:jc w:val="both"/>
        <w:rPr>
          <w:rFonts w:ascii="Arial" w:eastAsia="Times New Roman" w:hAnsi="Arial" w:cs="Arial"/>
          <w:b/>
          <w:sz w:val="21"/>
          <w:szCs w:val="21"/>
        </w:rPr>
      </w:pPr>
      <w:r w:rsidRPr="003436C9">
        <w:rPr>
          <w:rFonts w:ascii="Arial" w:eastAsia="Times New Roman" w:hAnsi="Arial" w:cs="Arial"/>
          <w:b/>
          <w:sz w:val="21"/>
          <w:szCs w:val="21"/>
        </w:rPr>
        <w:t xml:space="preserve">24.2 </w:t>
      </w:r>
      <w:r w:rsidRPr="003436C9">
        <w:rPr>
          <w:rFonts w:ascii="Arial" w:eastAsia="Times New Roman" w:hAnsi="Arial" w:cs="Arial"/>
          <w:b/>
          <w:sz w:val="21"/>
          <w:szCs w:val="21"/>
        </w:rPr>
        <w:tab/>
      </w:r>
      <w:r w:rsidRPr="003436C9">
        <w:rPr>
          <w:rFonts w:ascii="Arial" w:eastAsia="Times New Roman" w:hAnsi="Arial" w:cs="Arial"/>
          <w:b/>
          <w:bCs/>
          <w:sz w:val="21"/>
          <w:szCs w:val="21"/>
        </w:rPr>
        <w:t>Supervisión</w:t>
      </w:r>
      <w:r w:rsidRPr="003436C9">
        <w:rPr>
          <w:rFonts w:ascii="Arial" w:eastAsia="Times New Roman" w:hAnsi="Arial" w:cs="Arial"/>
          <w:b/>
          <w:sz w:val="21"/>
          <w:szCs w:val="21"/>
        </w:rPr>
        <w:t xml:space="preserve"> técnica: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La </w:t>
      </w:r>
      <w:r w:rsidRPr="003436C9">
        <w:rPr>
          <w:rFonts w:ascii="Arial" w:eastAsia="Times New Roman" w:hAnsi="Arial" w:cs="Arial"/>
          <w:bCs/>
          <w:sz w:val="21"/>
          <w:szCs w:val="21"/>
        </w:rPr>
        <w:t xml:space="preserve">supervisión técnica </w:t>
      </w:r>
      <w:r w:rsidRPr="003436C9">
        <w:rPr>
          <w:rFonts w:ascii="Arial" w:eastAsia="Times New Roman" w:hAnsi="Arial" w:cs="Arial"/>
          <w:sz w:val="21"/>
          <w:szCs w:val="21"/>
        </w:rPr>
        <w:t xml:space="preserve">de la Obra será realizada por una empresa consultora contratada para el efecto, denominada en este Contrato como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con todas las facultades inherentes al buen desempeño de las funciones de </w:t>
      </w:r>
      <w:r w:rsidRPr="003436C9">
        <w:rPr>
          <w:rFonts w:ascii="Arial" w:eastAsia="Times New Roman" w:hAnsi="Arial" w:cs="Arial"/>
          <w:bCs/>
          <w:sz w:val="21"/>
          <w:szCs w:val="21"/>
        </w:rPr>
        <w:t>supervisión</w:t>
      </w:r>
      <w:r w:rsidRPr="003436C9">
        <w:rPr>
          <w:rFonts w:ascii="Arial" w:eastAsia="Times New Roman" w:hAnsi="Arial" w:cs="Arial"/>
          <w:sz w:val="21"/>
          <w:szCs w:val="21"/>
        </w:rPr>
        <w:t xml:space="preserve"> e inspección técnica, teniendo entre ellas las siguientes a título indicativo y no limitativo:</w:t>
      </w:r>
    </w:p>
    <w:p w:rsidR="003436C9" w:rsidRPr="003436C9" w:rsidRDefault="003436C9" w:rsidP="003436C9">
      <w:pPr>
        <w:numPr>
          <w:ilvl w:val="0"/>
          <w:numId w:val="44"/>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Organizar y dirigir la oficina regional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en el mismo lugar de la Obra.</w:t>
      </w:r>
    </w:p>
    <w:p w:rsidR="003436C9" w:rsidRPr="003436C9" w:rsidRDefault="003436C9" w:rsidP="003436C9">
      <w:pPr>
        <w:numPr>
          <w:ilvl w:val="0"/>
          <w:numId w:val="44"/>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Estudiar e interpretar técnicamente los planos y especificaciones para su correcta aplicación por el </w:t>
      </w:r>
      <w:r w:rsidRPr="003436C9">
        <w:rPr>
          <w:rFonts w:ascii="Arial" w:eastAsia="Times New Roman" w:hAnsi="Arial" w:cs="Arial"/>
          <w:b/>
          <w:bCs/>
          <w:sz w:val="21"/>
          <w:szCs w:val="21"/>
        </w:rPr>
        <w:t xml:space="preserve">Contratista </w:t>
      </w:r>
      <w:r w:rsidRPr="003436C9">
        <w:rPr>
          <w:rFonts w:ascii="Arial" w:eastAsia="Times New Roman" w:hAnsi="Arial" w:cs="Arial"/>
          <w:bCs/>
          <w:sz w:val="21"/>
          <w:szCs w:val="21"/>
        </w:rPr>
        <w:t xml:space="preserve">en coordinación con el </w:t>
      </w:r>
      <w:r w:rsidRPr="003436C9">
        <w:rPr>
          <w:rFonts w:ascii="Arial" w:eastAsia="Times New Roman" w:hAnsi="Arial" w:cs="Arial"/>
          <w:sz w:val="21"/>
          <w:szCs w:val="21"/>
        </w:rPr>
        <w:t>Fiscal de Obra.</w:t>
      </w:r>
    </w:p>
    <w:p w:rsidR="003436C9" w:rsidRPr="003436C9" w:rsidRDefault="003436C9" w:rsidP="003436C9">
      <w:pPr>
        <w:numPr>
          <w:ilvl w:val="0"/>
          <w:numId w:val="44"/>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Exigir al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la disponibilidad permanente del libro de órdenes de la Obra. </w:t>
      </w:r>
    </w:p>
    <w:p w:rsidR="003436C9" w:rsidRPr="003436C9" w:rsidRDefault="003436C9" w:rsidP="003436C9">
      <w:pPr>
        <w:numPr>
          <w:ilvl w:val="0"/>
          <w:numId w:val="44"/>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Exigir al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los respaldos técnicos necesarios, para procesar planillas o certificados de pago.</w:t>
      </w:r>
    </w:p>
    <w:p w:rsidR="003436C9" w:rsidRPr="003436C9" w:rsidRDefault="003436C9" w:rsidP="003436C9">
      <w:pPr>
        <w:numPr>
          <w:ilvl w:val="0"/>
          <w:numId w:val="44"/>
        </w:num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a efectos de su aprobación.</w:t>
      </w:r>
    </w:p>
    <w:p w:rsidR="003436C9" w:rsidRPr="003436C9" w:rsidRDefault="003436C9" w:rsidP="003436C9">
      <w:pPr>
        <w:tabs>
          <w:tab w:val="num" w:pos="1134"/>
        </w:tabs>
        <w:spacing w:after="0" w:line="240" w:lineRule="auto"/>
        <w:ind w:left="1135" w:hanging="284"/>
        <w:jc w:val="both"/>
        <w:rPr>
          <w:rFonts w:ascii="Arial" w:eastAsia="Times New Roman" w:hAnsi="Arial" w:cs="Arial"/>
          <w:sz w:val="21"/>
          <w:szCs w:val="21"/>
        </w:rPr>
      </w:pPr>
      <w:r w:rsidRPr="003436C9">
        <w:rPr>
          <w:rFonts w:ascii="Arial" w:eastAsia="Times New Roman" w:hAnsi="Arial" w:cs="Arial"/>
          <w:b/>
          <w:sz w:val="21"/>
          <w:szCs w:val="21"/>
        </w:rPr>
        <w:lastRenderedPageBreak/>
        <w:t>f)</w:t>
      </w:r>
      <w:r w:rsidRPr="003436C9">
        <w:rPr>
          <w:rFonts w:ascii="Arial" w:eastAsia="Times New Roman" w:hAnsi="Arial" w:cs="Arial"/>
          <w:sz w:val="21"/>
          <w:szCs w:val="21"/>
        </w:rPr>
        <w:t xml:space="preserve"> Realizar mediciones conjuntas con el </w:t>
      </w:r>
      <w:r w:rsidRPr="003436C9">
        <w:rPr>
          <w:rFonts w:ascii="Arial" w:eastAsia="Times New Roman" w:hAnsi="Arial" w:cs="Arial"/>
          <w:b/>
          <w:bCs/>
          <w:sz w:val="21"/>
          <w:szCs w:val="21"/>
        </w:rPr>
        <w:t xml:space="preserve">Contratista </w:t>
      </w:r>
      <w:r w:rsidRPr="003436C9">
        <w:rPr>
          <w:rFonts w:ascii="Arial" w:eastAsia="Times New Roman" w:hAnsi="Arial" w:cs="Arial"/>
          <w:bCs/>
          <w:sz w:val="21"/>
          <w:szCs w:val="21"/>
        </w:rPr>
        <w:t xml:space="preserve">y el Fiscal de Obra </w:t>
      </w:r>
      <w:r w:rsidRPr="003436C9">
        <w:rPr>
          <w:rFonts w:ascii="Arial" w:eastAsia="Times New Roman" w:hAnsi="Arial" w:cs="Arial"/>
          <w:sz w:val="21"/>
          <w:szCs w:val="21"/>
        </w:rPr>
        <w:t xml:space="preserve">de la Obra ejecutada y aprobar las planillas mensuales o certificados de pago. </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Las atribuciones técnicas del Supervisor también se encuentran establecidas en su respectivo contrato.</w:t>
      </w:r>
    </w:p>
    <w:p w:rsidR="003436C9" w:rsidRPr="003436C9" w:rsidRDefault="003436C9" w:rsidP="003436C9">
      <w:pPr>
        <w:spacing w:after="120" w:line="240" w:lineRule="auto"/>
        <w:ind w:left="567"/>
        <w:jc w:val="both"/>
        <w:rPr>
          <w:rFonts w:ascii="Arial" w:eastAsia="Times New Roman" w:hAnsi="Arial" w:cs="Arial"/>
          <w:bCs/>
          <w:sz w:val="21"/>
          <w:szCs w:val="21"/>
        </w:rPr>
      </w:pPr>
      <w:r w:rsidRPr="003436C9">
        <w:rPr>
          <w:rFonts w:ascii="Arial" w:eastAsia="Times New Roman" w:hAnsi="Arial" w:cs="Arial"/>
          <w:sz w:val="21"/>
          <w:szCs w:val="21"/>
        </w:rPr>
        <w:t xml:space="preserve">Para el eficiente cumplimiento de las tareas del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el </w:t>
      </w:r>
      <w:r w:rsidRPr="003436C9">
        <w:rPr>
          <w:rFonts w:ascii="Arial" w:eastAsia="Times New Roman" w:hAnsi="Arial" w:cs="Arial"/>
          <w:b/>
          <w:bCs/>
          <w:sz w:val="21"/>
          <w:szCs w:val="21"/>
        </w:rPr>
        <w:t xml:space="preserve">Contratista </w:t>
      </w:r>
      <w:r w:rsidRPr="003436C9">
        <w:rPr>
          <w:rFonts w:ascii="Arial" w:eastAsia="Times New Roman" w:hAnsi="Arial" w:cs="Arial"/>
          <w:bCs/>
          <w:sz w:val="21"/>
          <w:szCs w:val="21"/>
        </w:rPr>
        <w:t xml:space="preserve">deberá </w:t>
      </w:r>
      <w:r w:rsidRPr="003436C9">
        <w:rPr>
          <w:rFonts w:ascii="Arial" w:eastAsia="Times New Roman" w:hAnsi="Arial" w:cs="Arial"/>
          <w:sz w:val="21"/>
          <w:szCs w:val="21"/>
        </w:rPr>
        <w:t xml:space="preserve">prestarle todas las facilidades sin restricción ni excepción alguna y pondrá a su disposición, todo lo requerido por el </w:t>
      </w:r>
      <w:r w:rsidRPr="003436C9">
        <w:rPr>
          <w:rFonts w:ascii="Arial" w:eastAsia="Times New Roman" w:hAnsi="Arial" w:cs="Arial"/>
          <w:bCs/>
          <w:sz w:val="21"/>
          <w:szCs w:val="21"/>
        </w:rPr>
        <w:t>Supervisor para el cumplimiento de sus obligaciones, conforme a los documentos del Contrato.</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El Supervisor </w:t>
      </w:r>
      <w:r w:rsidRPr="003436C9">
        <w:rPr>
          <w:rFonts w:ascii="Arial" w:eastAsia="Times New Roman" w:hAnsi="Arial" w:cs="Arial"/>
          <w:bCs/>
          <w:sz w:val="21"/>
          <w:szCs w:val="21"/>
        </w:rPr>
        <w:t xml:space="preserve">en coordinación con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controlaran técnicamente el trabajo del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y le notificará los defectos que encuentren. Dicho control no modificará de manera alguna las obligaciones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El Supervisor  </w:t>
      </w:r>
      <w:r w:rsidRPr="003436C9">
        <w:rPr>
          <w:rFonts w:ascii="Arial" w:eastAsia="Times New Roman" w:hAnsi="Arial" w:cs="Arial"/>
          <w:bCs/>
          <w:sz w:val="21"/>
          <w:szCs w:val="21"/>
        </w:rPr>
        <w:t xml:space="preserve">en coordinación con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podrá ordenar al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que localice un defecto y que exponga y verifique cualquier trabajo que considerare que puede tener algún defecto. En el caso de localizar un defecto el Supervisor </w:t>
      </w:r>
      <w:r w:rsidRPr="003436C9">
        <w:rPr>
          <w:rFonts w:ascii="Arial" w:eastAsia="Times New Roman" w:hAnsi="Arial" w:cs="Arial"/>
          <w:bCs/>
          <w:sz w:val="21"/>
          <w:szCs w:val="21"/>
        </w:rPr>
        <w:t xml:space="preserve">y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ordenarán la corrección del citado defecto.</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Será responsabilidad directa del Supervisor, el control de calidad y el cumplimiento de las especificaciones del Contrato y anexos.</w:t>
      </w:r>
    </w:p>
    <w:p w:rsidR="003436C9" w:rsidRPr="003436C9" w:rsidRDefault="003436C9" w:rsidP="003436C9">
      <w:pPr>
        <w:spacing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24.4 </w:t>
      </w:r>
      <w:r w:rsidRPr="003436C9">
        <w:rPr>
          <w:rFonts w:ascii="Arial" w:eastAsia="Times New Roman" w:hAnsi="Arial" w:cs="Arial"/>
          <w:b/>
          <w:sz w:val="21"/>
          <w:szCs w:val="21"/>
        </w:rPr>
        <w:tab/>
        <w:t xml:space="preserve">Conformidad de la Obra con los planos: </w:t>
      </w:r>
    </w:p>
    <w:p w:rsidR="003436C9" w:rsidRPr="003436C9" w:rsidRDefault="003436C9" w:rsidP="003436C9">
      <w:pPr>
        <w:spacing w:after="120" w:line="240" w:lineRule="auto"/>
        <w:ind w:left="567"/>
        <w:jc w:val="both"/>
        <w:rPr>
          <w:rFonts w:ascii="Arial" w:eastAsia="Times New Roman" w:hAnsi="Arial" w:cs="Arial"/>
          <w:b/>
          <w:sz w:val="21"/>
          <w:szCs w:val="21"/>
        </w:rPr>
      </w:pPr>
      <w:r w:rsidRPr="003436C9">
        <w:rPr>
          <w:rFonts w:ascii="Arial" w:eastAsia="Times New Roman"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36C9">
        <w:rPr>
          <w:rFonts w:ascii="Arial" w:eastAsia="Times New Roman" w:hAnsi="Arial" w:cs="Arial"/>
          <w:bCs/>
          <w:spacing w:val="-3"/>
          <w:sz w:val="21"/>
          <w:szCs w:val="21"/>
        </w:rPr>
        <w:t>Fiscal de Obra</w:t>
      </w:r>
      <w:r w:rsidRPr="003436C9">
        <w:rPr>
          <w:rFonts w:ascii="Arial" w:eastAsia="Times New Roman" w:hAnsi="Arial" w:cs="Arial"/>
          <w:b/>
          <w:sz w:val="21"/>
          <w:szCs w:val="21"/>
        </w:rPr>
        <w:t>.</w:t>
      </w:r>
    </w:p>
    <w:p w:rsidR="003436C9" w:rsidRPr="003436C9" w:rsidRDefault="003436C9" w:rsidP="003436C9">
      <w:pPr>
        <w:spacing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 xml:space="preserve">24.5 </w:t>
      </w:r>
      <w:r w:rsidRPr="003436C9">
        <w:rPr>
          <w:rFonts w:ascii="Arial" w:eastAsia="Times New Roman" w:hAnsi="Arial" w:cs="Arial"/>
          <w:b/>
          <w:spacing w:val="-3"/>
          <w:sz w:val="21"/>
          <w:szCs w:val="21"/>
        </w:rPr>
        <w:tab/>
        <w:t xml:space="preserve">Trabajos topográficos: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3436C9">
        <w:rPr>
          <w:rFonts w:ascii="Arial" w:eastAsia="Times New Roman" w:hAnsi="Arial" w:cs="Arial"/>
          <w:sz w:val="21"/>
          <w:szCs w:val="21"/>
        </w:rPr>
        <w:t>estacas u otros elementos que sirven de referencia planimétrica o altimétrica del diseño de la Obra.</w:t>
      </w:r>
    </w:p>
    <w:p w:rsidR="003436C9" w:rsidRPr="003436C9" w:rsidRDefault="003436C9" w:rsidP="003436C9">
      <w:pPr>
        <w:spacing w:after="120" w:line="240" w:lineRule="auto"/>
        <w:ind w:left="567"/>
        <w:jc w:val="both"/>
        <w:rPr>
          <w:rFonts w:ascii="Arial" w:eastAsia="Times New Roman" w:hAnsi="Arial" w:cs="Arial"/>
          <w:spacing w:val="-3"/>
          <w:sz w:val="21"/>
          <w:szCs w:val="21"/>
        </w:rPr>
      </w:pPr>
      <w:r w:rsidRPr="003436C9">
        <w:rPr>
          <w:rFonts w:ascii="Arial" w:eastAsia="Times New Roman" w:hAnsi="Arial" w:cs="Arial"/>
          <w:spacing w:val="-3"/>
          <w:sz w:val="21"/>
          <w:szCs w:val="21"/>
        </w:rPr>
        <w:t xml:space="preserve">Los trabajos topográficos serán considerados como una obligación subsidiaria a la ejecución del Contrato por parte del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 xml:space="preserve">, por lo tanto, su costo está considerado en los precios unitarios contractuales de los ítems de Obra que lo utilizan, por lo que, el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 xml:space="preserve"> está obligado a realizar los trabajos topográficos necesarios para la ejecución de las actividades que así lo ameriten, en caso de divergencia con el Supervisor, el </w:t>
      </w:r>
      <w:r w:rsidRPr="003436C9">
        <w:rPr>
          <w:rFonts w:ascii="Arial" w:eastAsia="Times New Roman" w:hAnsi="Arial" w:cs="Arial"/>
          <w:bCs/>
          <w:spacing w:val="-3"/>
          <w:sz w:val="21"/>
          <w:szCs w:val="21"/>
        </w:rPr>
        <w:t>Fiscal de Obra</w:t>
      </w:r>
      <w:r w:rsidRPr="003436C9">
        <w:rPr>
          <w:rFonts w:ascii="Arial" w:eastAsia="Times New Roman" w:hAnsi="Arial" w:cs="Arial"/>
          <w:spacing w:val="-3"/>
          <w:sz w:val="21"/>
          <w:szCs w:val="21"/>
        </w:rPr>
        <w:t xml:space="preserve"> definirán la alternativa correcta.</w:t>
      </w:r>
    </w:p>
    <w:p w:rsidR="003436C9" w:rsidRPr="003436C9" w:rsidRDefault="003436C9" w:rsidP="003436C9">
      <w:pPr>
        <w:spacing w:before="120"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24.6</w:t>
      </w:r>
      <w:r w:rsidRPr="003436C9">
        <w:rPr>
          <w:rFonts w:ascii="Arial" w:eastAsia="Times New Roman" w:hAnsi="Arial" w:cs="Arial"/>
          <w:b/>
          <w:spacing w:val="-3"/>
          <w:sz w:val="21"/>
          <w:szCs w:val="21"/>
        </w:rPr>
        <w:tab/>
        <w:t>Inspección de la calidad de los materiales:</w:t>
      </w:r>
    </w:p>
    <w:p w:rsidR="003436C9" w:rsidRPr="003436C9" w:rsidRDefault="003436C9" w:rsidP="003436C9">
      <w:pPr>
        <w:spacing w:before="120" w:after="120" w:line="240" w:lineRule="auto"/>
        <w:ind w:left="567"/>
        <w:jc w:val="both"/>
        <w:rPr>
          <w:rFonts w:ascii="Arial" w:eastAsia="Times New Roman" w:hAnsi="Arial" w:cs="Arial"/>
          <w:spacing w:val="-3"/>
          <w:sz w:val="21"/>
          <w:szCs w:val="21"/>
        </w:rPr>
      </w:pPr>
      <w:r w:rsidRPr="003436C9">
        <w:rPr>
          <w:rFonts w:ascii="Arial" w:eastAsia="Times New Roman" w:hAnsi="Arial" w:cs="Arial"/>
          <w:spacing w:val="-3"/>
          <w:sz w:val="21"/>
          <w:szCs w:val="21"/>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436C9">
        <w:rPr>
          <w:rFonts w:ascii="Arial" w:eastAsia="Times New Roman" w:hAnsi="Arial" w:cs="Arial"/>
          <w:bCs/>
          <w:spacing w:val="-3"/>
          <w:sz w:val="21"/>
          <w:szCs w:val="21"/>
        </w:rPr>
        <w:t xml:space="preserve">y Fiscal de Obra </w:t>
      </w:r>
      <w:r w:rsidRPr="003436C9">
        <w:rPr>
          <w:rFonts w:ascii="Arial" w:eastAsia="Times New Roman" w:hAnsi="Arial" w:cs="Arial"/>
          <w:spacing w:val="-3"/>
          <w:sz w:val="21"/>
          <w:szCs w:val="21"/>
        </w:rPr>
        <w:t xml:space="preserve">en cualquier momento y en los lugares de producción y/o utilización en la </w:t>
      </w:r>
      <w:r w:rsidRPr="003436C9">
        <w:rPr>
          <w:rFonts w:ascii="Arial" w:eastAsia="Times New Roman" w:hAnsi="Arial" w:cs="Arial"/>
          <w:bCs/>
          <w:spacing w:val="-3"/>
          <w:sz w:val="21"/>
          <w:szCs w:val="21"/>
        </w:rPr>
        <w:t>Obra</w:t>
      </w:r>
      <w:r w:rsidRPr="003436C9">
        <w:rPr>
          <w:rFonts w:ascii="Arial" w:eastAsia="Times New Roman" w:hAnsi="Arial" w:cs="Arial"/>
          <w:spacing w:val="-3"/>
          <w:sz w:val="21"/>
          <w:szCs w:val="21"/>
        </w:rPr>
        <w:t xml:space="preserve">, antes de su incorporación a la misma. Los costos para la realización de ensayos están a cargo del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w:t>
      </w:r>
    </w:p>
    <w:p w:rsidR="003436C9" w:rsidRPr="003436C9" w:rsidRDefault="003436C9" w:rsidP="003436C9">
      <w:pPr>
        <w:spacing w:before="120"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 xml:space="preserve">24.7 </w:t>
      </w:r>
      <w:r w:rsidRPr="003436C9">
        <w:rPr>
          <w:rFonts w:ascii="Arial" w:eastAsia="Times New Roman" w:hAnsi="Arial" w:cs="Arial"/>
          <w:b/>
          <w:spacing w:val="-3"/>
          <w:sz w:val="21"/>
          <w:szCs w:val="21"/>
        </w:rPr>
        <w:tab/>
        <w:t xml:space="preserve">Suministro de materiales, fuentes de origen: </w:t>
      </w:r>
    </w:p>
    <w:p w:rsidR="003436C9" w:rsidRPr="003436C9" w:rsidRDefault="003436C9" w:rsidP="003436C9">
      <w:pPr>
        <w:spacing w:before="120" w:after="120" w:line="240" w:lineRule="auto"/>
        <w:ind w:left="567"/>
        <w:jc w:val="both"/>
        <w:rPr>
          <w:rFonts w:ascii="Arial" w:eastAsia="Times New Roman" w:hAnsi="Arial" w:cs="Arial"/>
          <w:b/>
          <w:spacing w:val="-3"/>
          <w:sz w:val="21"/>
          <w:szCs w:val="21"/>
        </w:rPr>
      </w:pPr>
      <w:r w:rsidRPr="003436C9">
        <w:rPr>
          <w:rFonts w:ascii="Arial" w:eastAsia="Times New Roman" w:hAnsi="Arial" w:cs="Arial"/>
          <w:spacing w:val="-3"/>
          <w:sz w:val="21"/>
          <w:szCs w:val="21"/>
        </w:rPr>
        <w:t xml:space="preserve">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deberá proveer todos los materiales requeridos para la realización del Contrato. Todos los materiales deberán llenar las exigencias de las especificaciones técnicas y 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436C9" w:rsidRPr="003436C9" w:rsidRDefault="003436C9" w:rsidP="003436C9">
      <w:pPr>
        <w:spacing w:before="120"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 xml:space="preserve">24.8 </w:t>
      </w:r>
      <w:r w:rsidRPr="003436C9">
        <w:rPr>
          <w:rFonts w:ascii="Arial" w:eastAsia="Times New Roman" w:hAnsi="Arial" w:cs="Arial"/>
          <w:b/>
          <w:spacing w:val="-3"/>
          <w:sz w:val="21"/>
          <w:szCs w:val="21"/>
        </w:rPr>
        <w:tab/>
        <w:t>C</w:t>
      </w:r>
      <w:r w:rsidRPr="003436C9">
        <w:rPr>
          <w:rFonts w:ascii="Arial" w:eastAsia="Times New Roman" w:hAnsi="Arial" w:cs="Arial"/>
          <w:b/>
          <w:bCs/>
          <w:spacing w:val="-3"/>
          <w:sz w:val="21"/>
          <w:szCs w:val="21"/>
        </w:rPr>
        <w:t>umplimiento</w:t>
      </w:r>
      <w:r w:rsidRPr="003436C9">
        <w:rPr>
          <w:rFonts w:ascii="Arial" w:eastAsia="Times New Roman" w:hAnsi="Arial" w:cs="Arial"/>
          <w:b/>
          <w:spacing w:val="-3"/>
          <w:sz w:val="21"/>
          <w:szCs w:val="21"/>
        </w:rPr>
        <w:t xml:space="preserve"> de especificaciones técnicas: </w:t>
      </w:r>
    </w:p>
    <w:p w:rsidR="003436C9" w:rsidRPr="003436C9" w:rsidRDefault="003436C9" w:rsidP="003436C9">
      <w:pPr>
        <w:spacing w:before="120" w:after="120" w:line="240" w:lineRule="auto"/>
        <w:ind w:left="567"/>
        <w:jc w:val="both"/>
        <w:rPr>
          <w:rFonts w:ascii="Arial" w:eastAsia="Times New Roman" w:hAnsi="Arial" w:cs="Arial"/>
          <w:b/>
          <w:bCs/>
          <w:spacing w:val="-3"/>
          <w:sz w:val="21"/>
          <w:szCs w:val="21"/>
        </w:rPr>
      </w:pPr>
      <w:r w:rsidRPr="003436C9">
        <w:rPr>
          <w:rFonts w:ascii="Arial" w:eastAsia="Times New Roman" w:hAnsi="Arial" w:cs="Arial"/>
          <w:spacing w:val="-3"/>
          <w:sz w:val="21"/>
          <w:szCs w:val="21"/>
        </w:rPr>
        <w:t xml:space="preserve">Es responsabilidad del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cumplir con las especificaciones técnicas del Contrato en cualquier fase de los trabajos, garantizando la correcta ejecución de la </w:t>
      </w:r>
      <w:r w:rsidRPr="003436C9">
        <w:rPr>
          <w:rFonts w:ascii="Arial" w:eastAsia="Times New Roman" w:hAnsi="Arial" w:cs="Arial"/>
          <w:bCs/>
          <w:spacing w:val="-3"/>
          <w:sz w:val="21"/>
          <w:szCs w:val="21"/>
        </w:rPr>
        <w:t>Obra.</w:t>
      </w:r>
    </w:p>
    <w:p w:rsidR="003436C9" w:rsidRPr="003436C9" w:rsidRDefault="003436C9" w:rsidP="003436C9">
      <w:pPr>
        <w:spacing w:before="120"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 xml:space="preserve">24.9 </w:t>
      </w:r>
      <w:r w:rsidRPr="003436C9">
        <w:rPr>
          <w:rFonts w:ascii="Arial" w:eastAsia="Times New Roman" w:hAnsi="Arial" w:cs="Arial"/>
          <w:b/>
          <w:spacing w:val="-3"/>
          <w:sz w:val="21"/>
          <w:szCs w:val="21"/>
        </w:rPr>
        <w:tab/>
        <w:t xml:space="preserve">Almacenamiento y acopio de materiales: </w:t>
      </w:r>
    </w:p>
    <w:p w:rsidR="003436C9" w:rsidRPr="003436C9" w:rsidRDefault="003436C9" w:rsidP="003436C9">
      <w:pPr>
        <w:spacing w:before="120" w:after="120" w:line="240" w:lineRule="auto"/>
        <w:ind w:left="567"/>
        <w:jc w:val="both"/>
        <w:rPr>
          <w:rFonts w:ascii="Arial" w:eastAsia="Times New Roman" w:hAnsi="Arial" w:cs="Arial"/>
          <w:b/>
          <w:spacing w:val="-3"/>
          <w:sz w:val="21"/>
          <w:szCs w:val="21"/>
        </w:rPr>
      </w:pPr>
      <w:r w:rsidRPr="003436C9">
        <w:rPr>
          <w:rFonts w:ascii="Arial" w:eastAsia="Times New Roman" w:hAnsi="Arial" w:cs="Arial"/>
          <w:spacing w:val="-3"/>
          <w:sz w:val="21"/>
          <w:szCs w:val="21"/>
        </w:rPr>
        <w:t>Los materiales de construcción deberán acopiarse en zonas limpias y aprobadas por el S</w:t>
      </w:r>
      <w:r w:rsidRPr="003436C9">
        <w:rPr>
          <w:rFonts w:ascii="Arial" w:eastAsia="Times New Roman" w:hAnsi="Arial" w:cs="Arial"/>
          <w:bCs/>
          <w:spacing w:val="-3"/>
          <w:sz w:val="21"/>
          <w:szCs w:val="21"/>
        </w:rPr>
        <w:t>upervisor</w:t>
      </w:r>
      <w:r w:rsidRPr="003436C9">
        <w:rPr>
          <w:rFonts w:ascii="Arial" w:eastAsia="Times New Roman" w:hAnsi="Arial" w:cs="Arial"/>
          <w:spacing w:val="-3"/>
          <w:sz w:val="21"/>
          <w:szCs w:val="21"/>
        </w:rPr>
        <w:t xml:space="preserve">, de tal forma que se asegure la preservación, calidad y aceptabilidad para la </w:t>
      </w:r>
      <w:r w:rsidRPr="003436C9">
        <w:rPr>
          <w:rFonts w:ascii="Arial" w:eastAsia="Times New Roman" w:hAnsi="Arial" w:cs="Arial"/>
          <w:bCs/>
          <w:spacing w:val="-3"/>
          <w:sz w:val="21"/>
          <w:szCs w:val="21"/>
        </w:rPr>
        <w:t>Obra</w:t>
      </w:r>
      <w:r w:rsidRPr="003436C9">
        <w:rPr>
          <w:rFonts w:ascii="Arial" w:eastAsia="Times New Roman" w:hAnsi="Arial" w:cs="Arial"/>
          <w:spacing w:val="-3"/>
          <w:sz w:val="21"/>
          <w:szCs w:val="21"/>
        </w:rPr>
        <w:t xml:space="preserve">. Los materiales </w:t>
      </w:r>
      <w:r w:rsidRPr="003436C9">
        <w:rPr>
          <w:rFonts w:ascii="Arial" w:eastAsia="Times New Roman" w:hAnsi="Arial" w:cs="Arial"/>
          <w:spacing w:val="-3"/>
          <w:sz w:val="21"/>
          <w:szCs w:val="21"/>
        </w:rPr>
        <w:lastRenderedPageBreak/>
        <w:t xml:space="preserve">almacenados, serán inspeccionados y aprobados por el Supervisor </w:t>
      </w:r>
      <w:r w:rsidRPr="003436C9">
        <w:rPr>
          <w:rFonts w:ascii="Arial" w:eastAsia="Times New Roman" w:hAnsi="Arial" w:cs="Arial"/>
          <w:bCs/>
          <w:spacing w:val="-3"/>
          <w:sz w:val="21"/>
          <w:szCs w:val="21"/>
        </w:rPr>
        <w:t xml:space="preserve">y el Fiscal de Obra </w:t>
      </w:r>
      <w:r w:rsidRPr="003436C9">
        <w:rPr>
          <w:rFonts w:ascii="Arial" w:eastAsia="Times New Roman" w:hAnsi="Arial" w:cs="Arial"/>
          <w:spacing w:val="-3"/>
          <w:sz w:val="21"/>
          <w:szCs w:val="21"/>
        </w:rPr>
        <w:t>antes de su uso en la Obra, para verificar si cumplen los requisitos especificados en el momento de ser utilizados.</w:t>
      </w:r>
    </w:p>
    <w:p w:rsidR="003436C9" w:rsidRPr="003436C9" w:rsidRDefault="003436C9" w:rsidP="003436C9">
      <w:pPr>
        <w:spacing w:before="120" w:after="120" w:line="240" w:lineRule="auto"/>
        <w:ind w:left="567"/>
        <w:jc w:val="both"/>
        <w:rPr>
          <w:rFonts w:ascii="Arial" w:eastAsia="Times New Roman" w:hAnsi="Arial" w:cs="Arial"/>
          <w:b/>
          <w:spacing w:val="-3"/>
          <w:sz w:val="21"/>
          <w:szCs w:val="21"/>
        </w:rPr>
      </w:pPr>
      <w:r w:rsidRPr="003436C9">
        <w:rPr>
          <w:rFonts w:ascii="Arial" w:eastAsia="Times New Roman"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36C9">
        <w:rPr>
          <w:rFonts w:ascii="Arial" w:eastAsia="Times New Roman" w:hAnsi="Arial" w:cs="Arial"/>
          <w:b/>
          <w:bCs/>
          <w:spacing w:val="-3"/>
          <w:sz w:val="21"/>
          <w:szCs w:val="21"/>
        </w:rPr>
        <w:t>Contratista</w:t>
      </w:r>
      <w:r w:rsidRPr="003436C9">
        <w:rPr>
          <w:rFonts w:ascii="Arial" w:eastAsia="Times New Roman" w:hAnsi="Arial" w:cs="Arial"/>
          <w:spacing w:val="-3"/>
          <w:sz w:val="21"/>
          <w:szCs w:val="21"/>
        </w:rPr>
        <w:t>.</w:t>
      </w:r>
    </w:p>
    <w:p w:rsidR="003436C9" w:rsidRPr="003436C9" w:rsidRDefault="003436C9" w:rsidP="003436C9">
      <w:pPr>
        <w:spacing w:before="120" w:after="120" w:line="240" w:lineRule="auto"/>
        <w:ind w:left="567" w:hanging="567"/>
        <w:jc w:val="both"/>
        <w:rPr>
          <w:rFonts w:ascii="Arial" w:eastAsia="Times New Roman" w:hAnsi="Arial" w:cs="Arial"/>
          <w:b/>
          <w:spacing w:val="-3"/>
          <w:sz w:val="21"/>
          <w:szCs w:val="21"/>
        </w:rPr>
      </w:pPr>
      <w:r w:rsidRPr="003436C9">
        <w:rPr>
          <w:rFonts w:ascii="Arial" w:eastAsia="Times New Roman" w:hAnsi="Arial" w:cs="Arial"/>
          <w:b/>
          <w:spacing w:val="-3"/>
          <w:sz w:val="21"/>
          <w:szCs w:val="21"/>
        </w:rPr>
        <w:t xml:space="preserve">24.10 </w:t>
      </w:r>
      <w:r w:rsidRPr="003436C9">
        <w:rPr>
          <w:rFonts w:ascii="Arial" w:eastAsia="Times New Roman" w:hAnsi="Arial" w:cs="Arial"/>
          <w:b/>
          <w:spacing w:val="-3"/>
          <w:sz w:val="21"/>
          <w:szCs w:val="21"/>
        </w:rPr>
        <w:tab/>
      </w:r>
      <w:r w:rsidRPr="003436C9">
        <w:rPr>
          <w:rFonts w:ascii="Arial" w:eastAsia="Times New Roman" w:hAnsi="Arial" w:cs="Arial"/>
          <w:b/>
          <w:bCs/>
          <w:spacing w:val="-3"/>
          <w:sz w:val="21"/>
          <w:szCs w:val="21"/>
        </w:rPr>
        <w:t xml:space="preserve">Inspección </w:t>
      </w:r>
      <w:r w:rsidRPr="003436C9">
        <w:rPr>
          <w:rFonts w:ascii="Arial" w:eastAsia="Times New Roman" w:hAnsi="Arial" w:cs="Arial"/>
          <w:b/>
          <w:spacing w:val="-3"/>
          <w:sz w:val="21"/>
          <w:szCs w:val="21"/>
        </w:rPr>
        <w:t>de la calidad de los trabajos:</w:t>
      </w:r>
    </w:p>
    <w:p w:rsidR="003436C9" w:rsidRPr="003436C9" w:rsidRDefault="003436C9" w:rsidP="003436C9">
      <w:pPr>
        <w:numPr>
          <w:ilvl w:val="0"/>
          <w:numId w:val="39"/>
        </w:numPr>
        <w:tabs>
          <w:tab w:val="num" w:pos="1134"/>
        </w:tabs>
        <w:spacing w:before="120" w:after="120" w:line="240" w:lineRule="auto"/>
        <w:ind w:left="1134" w:hanging="283"/>
        <w:jc w:val="both"/>
        <w:rPr>
          <w:rFonts w:ascii="Arial" w:eastAsia="Times New Roman" w:hAnsi="Arial" w:cs="Arial"/>
          <w:spacing w:val="-3"/>
          <w:sz w:val="21"/>
          <w:szCs w:val="21"/>
        </w:rPr>
      </w:pPr>
      <w:r w:rsidRPr="003436C9">
        <w:rPr>
          <w:rFonts w:ascii="Arial" w:eastAsia="Times New Roman" w:hAnsi="Arial" w:cs="Arial"/>
          <w:spacing w:val="-3"/>
          <w:sz w:val="21"/>
          <w:szCs w:val="21"/>
        </w:rPr>
        <w:t xml:space="preserve">El Superviso </w:t>
      </w:r>
      <w:r w:rsidRPr="003436C9">
        <w:rPr>
          <w:rFonts w:ascii="Arial" w:eastAsia="Times New Roman" w:hAnsi="Arial" w:cs="Arial"/>
          <w:bCs/>
          <w:spacing w:val="-3"/>
          <w:sz w:val="21"/>
          <w:szCs w:val="21"/>
        </w:rPr>
        <w:t>en coordinación con el Fiscal de Obra</w:t>
      </w:r>
      <w:r w:rsidRPr="003436C9">
        <w:rPr>
          <w:rFonts w:ascii="Arial" w:eastAsia="Times New Roman"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3436C9" w:rsidRPr="003436C9" w:rsidRDefault="003436C9" w:rsidP="003436C9">
      <w:pPr>
        <w:numPr>
          <w:ilvl w:val="0"/>
          <w:numId w:val="39"/>
        </w:numPr>
        <w:tabs>
          <w:tab w:val="num" w:pos="1134"/>
        </w:tabs>
        <w:spacing w:before="120" w:after="120" w:line="240" w:lineRule="auto"/>
        <w:ind w:left="1134" w:hanging="283"/>
        <w:jc w:val="both"/>
        <w:rPr>
          <w:rFonts w:ascii="Arial" w:eastAsia="Times New Roman" w:hAnsi="Arial" w:cs="Arial"/>
          <w:spacing w:val="-3"/>
          <w:sz w:val="21"/>
          <w:szCs w:val="21"/>
        </w:rPr>
      </w:pPr>
      <w:r w:rsidRPr="003436C9">
        <w:rPr>
          <w:rFonts w:ascii="Arial" w:eastAsia="Times New Roman" w:hAnsi="Arial" w:cs="Arial"/>
          <w:spacing w:val="-3"/>
          <w:sz w:val="21"/>
          <w:szCs w:val="21"/>
        </w:rPr>
        <w:t xml:space="preserve">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3436C9" w:rsidRPr="003436C9" w:rsidRDefault="003436C9" w:rsidP="003436C9">
      <w:pPr>
        <w:numPr>
          <w:ilvl w:val="0"/>
          <w:numId w:val="39"/>
        </w:numPr>
        <w:tabs>
          <w:tab w:val="num" w:pos="1134"/>
        </w:tabs>
        <w:spacing w:before="120" w:after="120" w:line="240" w:lineRule="auto"/>
        <w:ind w:left="1134" w:hanging="283"/>
        <w:jc w:val="both"/>
        <w:rPr>
          <w:rFonts w:ascii="Arial" w:eastAsia="Times New Roman" w:hAnsi="Arial" w:cs="Arial"/>
          <w:spacing w:val="-3"/>
          <w:sz w:val="21"/>
          <w:szCs w:val="21"/>
        </w:rPr>
      </w:pPr>
      <w:r w:rsidRPr="003436C9">
        <w:rPr>
          <w:rFonts w:ascii="Arial" w:eastAsia="Times New Roman" w:hAnsi="Arial" w:cs="Arial"/>
          <w:spacing w:val="-3"/>
          <w:sz w:val="21"/>
          <w:szCs w:val="21"/>
        </w:rPr>
        <w:t>El Supervisor</w:t>
      </w:r>
      <w:r w:rsidRPr="003436C9">
        <w:rPr>
          <w:rFonts w:ascii="Arial" w:eastAsia="Times New Roman" w:hAnsi="Arial" w:cs="Arial"/>
          <w:bCs/>
          <w:spacing w:val="-3"/>
          <w:sz w:val="21"/>
          <w:szCs w:val="21"/>
        </w:rPr>
        <w:t xml:space="preserve"> y Fiscal de Obra </w:t>
      </w:r>
      <w:r w:rsidRPr="003436C9">
        <w:rPr>
          <w:rFonts w:ascii="Arial" w:eastAsia="Times New Roman" w:hAnsi="Arial" w:cs="Arial"/>
          <w:spacing w:val="-3"/>
          <w:sz w:val="21"/>
          <w:szCs w:val="21"/>
        </w:rPr>
        <w:t xml:space="preserve">estarán autorizados para llamar la atención del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sobre cualquier discordancia del trabajo con los planos o especificaciones, para suspender todo trabajo mal ejecutado y rechazar material defectuoso. Las instrucciones u observaciones verbales del </w:t>
      </w:r>
      <w:r w:rsidRPr="003436C9">
        <w:rPr>
          <w:rFonts w:ascii="Arial" w:eastAsia="Times New Roman" w:hAnsi="Arial" w:cs="Arial"/>
          <w:bCs/>
          <w:spacing w:val="-3"/>
          <w:sz w:val="21"/>
          <w:szCs w:val="21"/>
        </w:rPr>
        <w:t xml:space="preserve">Supervisor </w:t>
      </w:r>
      <w:r w:rsidRPr="003436C9">
        <w:rPr>
          <w:rFonts w:ascii="Arial" w:eastAsia="Times New Roman" w:hAnsi="Arial" w:cs="Arial"/>
          <w:spacing w:val="-3"/>
          <w:sz w:val="21"/>
          <w:szCs w:val="21"/>
        </w:rPr>
        <w:t xml:space="preserve">deberán ser ratificadas por escrito, en el libro de órdenes que para el efecto deberá tener disponible el </w:t>
      </w:r>
      <w:r w:rsidRPr="003436C9">
        <w:rPr>
          <w:rFonts w:ascii="Arial" w:eastAsia="Times New Roman" w:hAnsi="Arial" w:cs="Arial"/>
          <w:b/>
          <w:bCs/>
          <w:spacing w:val="-3"/>
          <w:sz w:val="21"/>
          <w:szCs w:val="21"/>
        </w:rPr>
        <w:t>Contratista</w:t>
      </w:r>
      <w:r w:rsidRPr="003436C9">
        <w:rPr>
          <w:rFonts w:ascii="Arial" w:eastAsia="Times New Roman" w:hAnsi="Arial" w:cs="Arial"/>
          <w:spacing w:val="-3"/>
          <w:sz w:val="21"/>
          <w:szCs w:val="21"/>
        </w:rPr>
        <w:t>.</w:t>
      </w:r>
    </w:p>
    <w:p w:rsidR="003436C9" w:rsidRPr="003436C9" w:rsidRDefault="003436C9" w:rsidP="003436C9">
      <w:pPr>
        <w:numPr>
          <w:ilvl w:val="0"/>
          <w:numId w:val="39"/>
        </w:numPr>
        <w:tabs>
          <w:tab w:val="num" w:pos="1134"/>
        </w:tabs>
        <w:spacing w:before="120" w:after="120" w:line="240" w:lineRule="auto"/>
        <w:ind w:left="1134" w:hanging="283"/>
        <w:jc w:val="both"/>
        <w:rPr>
          <w:rFonts w:ascii="Arial" w:eastAsia="Times New Roman" w:hAnsi="Arial" w:cs="Arial"/>
          <w:spacing w:val="-3"/>
          <w:sz w:val="21"/>
          <w:szCs w:val="21"/>
        </w:rPr>
      </w:pPr>
      <w:r w:rsidRPr="003436C9">
        <w:rPr>
          <w:rFonts w:ascii="Arial" w:eastAsia="Times New Roman" w:hAnsi="Arial" w:cs="Arial"/>
          <w:spacing w:val="-3"/>
          <w:sz w:val="21"/>
          <w:szCs w:val="21"/>
        </w:rPr>
        <w:t>Ningún trabajo será cubierto o puesto fuera de vista sin la previa aprobación del Supervisor</w:t>
      </w:r>
      <w:r w:rsidRPr="003436C9">
        <w:rPr>
          <w:rFonts w:ascii="Arial" w:eastAsia="Times New Roman" w:hAnsi="Arial" w:cs="Arial"/>
          <w:bCs/>
          <w:spacing w:val="-3"/>
          <w:sz w:val="21"/>
          <w:szCs w:val="21"/>
        </w:rPr>
        <w:t xml:space="preserve"> y Fiscal de Obra</w:t>
      </w:r>
      <w:r w:rsidRPr="003436C9">
        <w:rPr>
          <w:rFonts w:ascii="Arial" w:eastAsia="Times New Roman" w:hAnsi="Arial" w:cs="Arial"/>
          <w:spacing w:val="-3"/>
          <w:sz w:val="21"/>
          <w:szCs w:val="21"/>
        </w:rPr>
        <w:t xml:space="preserve">. 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estará obligado a solicitar dicha aprobación dando aviso al Supervisor </w:t>
      </w:r>
      <w:r w:rsidRPr="003436C9">
        <w:rPr>
          <w:rFonts w:ascii="Arial" w:eastAsia="Times New Roman" w:hAnsi="Arial" w:cs="Arial"/>
          <w:bCs/>
          <w:spacing w:val="-3"/>
          <w:sz w:val="21"/>
          <w:szCs w:val="21"/>
        </w:rPr>
        <w:t xml:space="preserve">y Fiscal de Obra </w:t>
      </w:r>
      <w:r w:rsidRPr="003436C9">
        <w:rPr>
          <w:rFonts w:ascii="Arial" w:eastAsia="Times New Roman" w:hAnsi="Arial" w:cs="Arial"/>
          <w:spacing w:val="-3"/>
          <w:sz w:val="21"/>
          <w:szCs w:val="21"/>
        </w:rPr>
        <w:t xml:space="preserve">con la debida anticipación cuando los trabajos se encuentren listos para ser examinados. La infracción de esta condición obligará al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a realizar por su parte todos los trabajos que el Supervisor </w:t>
      </w:r>
      <w:r w:rsidRPr="003436C9">
        <w:rPr>
          <w:rFonts w:ascii="Arial" w:eastAsia="Times New Roman" w:hAnsi="Arial" w:cs="Arial"/>
          <w:bCs/>
          <w:spacing w:val="-3"/>
          <w:sz w:val="21"/>
          <w:szCs w:val="21"/>
        </w:rPr>
        <w:t xml:space="preserve">y el Fiscal de Obra </w:t>
      </w:r>
      <w:r w:rsidRPr="003436C9">
        <w:rPr>
          <w:rFonts w:ascii="Arial" w:eastAsia="Times New Roman" w:hAnsi="Arial" w:cs="Arial"/>
          <w:spacing w:val="-3"/>
          <w:sz w:val="21"/>
          <w:szCs w:val="21"/>
        </w:rPr>
        <w:t>consideren necesarios para verificar la calidad de la Obra cubierta sin su previa autorización.</w:t>
      </w:r>
    </w:p>
    <w:p w:rsidR="003436C9" w:rsidRPr="003436C9" w:rsidRDefault="003436C9" w:rsidP="003436C9">
      <w:pPr>
        <w:numPr>
          <w:ilvl w:val="0"/>
          <w:numId w:val="39"/>
        </w:numPr>
        <w:tabs>
          <w:tab w:val="num" w:pos="1134"/>
        </w:tabs>
        <w:spacing w:before="120" w:after="120" w:line="240" w:lineRule="auto"/>
        <w:ind w:left="1134" w:hanging="283"/>
        <w:jc w:val="both"/>
        <w:rPr>
          <w:rFonts w:ascii="Arial" w:eastAsia="Times New Roman" w:hAnsi="Arial" w:cs="Arial"/>
          <w:b/>
          <w:spacing w:val="-3"/>
          <w:sz w:val="21"/>
          <w:szCs w:val="21"/>
        </w:rPr>
      </w:pPr>
      <w:r w:rsidRPr="003436C9">
        <w:rPr>
          <w:rFonts w:ascii="Arial" w:eastAsia="Times New Roman" w:hAnsi="Arial" w:cs="Arial"/>
          <w:spacing w:val="-3"/>
          <w:sz w:val="21"/>
          <w:szCs w:val="21"/>
        </w:rPr>
        <w:t xml:space="preserve">Es responsabilidad del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cumplir con las especificaciones del Contrato por lo que la presencia o ausencia extraordinaria del Supervisor en cualquier fase de los trabajos, no podrá de modo alguno, exonerar al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de sus responsabilidades para la ejecución de la Obra de acuerdo con el Contrato y sus anexos.</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24.11 Pruebas: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Si el </w:t>
      </w:r>
      <w:r w:rsidRPr="003436C9">
        <w:rPr>
          <w:rFonts w:ascii="Arial" w:eastAsia="Times New Roman" w:hAnsi="Arial" w:cs="Arial"/>
          <w:spacing w:val="-3"/>
          <w:sz w:val="21"/>
          <w:szCs w:val="21"/>
        </w:rPr>
        <w:t>Supervisor</w:t>
      </w:r>
      <w:r w:rsidRPr="003436C9">
        <w:rPr>
          <w:rFonts w:ascii="Arial" w:eastAsia="Times New Roman" w:hAnsi="Arial" w:cs="Arial"/>
          <w:bCs/>
          <w:sz w:val="21"/>
          <w:szCs w:val="21"/>
        </w:rPr>
        <w:t xml:space="preserve"> en coordinación con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ordena al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Una vez determinados los trabajos con defecto, el </w:t>
      </w:r>
      <w:r w:rsidRPr="003436C9">
        <w:rPr>
          <w:rFonts w:ascii="Arial" w:eastAsia="Times New Roman" w:hAnsi="Arial" w:cs="Arial"/>
          <w:b/>
          <w:bCs/>
          <w:sz w:val="21"/>
          <w:szCs w:val="21"/>
        </w:rPr>
        <w:t xml:space="preserve">Contratista </w:t>
      </w:r>
      <w:r w:rsidRPr="003436C9">
        <w:rPr>
          <w:rFonts w:ascii="Arial" w:eastAsia="Times New Roman" w:hAnsi="Arial" w:cs="Arial"/>
          <w:bCs/>
          <w:sz w:val="21"/>
          <w:szCs w:val="21"/>
        </w:rPr>
        <w:t>a su cuenta y cargo</w:t>
      </w:r>
      <w:r w:rsidRPr="003436C9">
        <w:rPr>
          <w:rFonts w:ascii="Arial" w:eastAsia="Times New Roman" w:hAnsi="Arial" w:cs="Arial"/>
          <w:sz w:val="21"/>
          <w:szCs w:val="21"/>
        </w:rPr>
        <w:t xml:space="preserve"> deberá proceder a corregirlos a satisfacción del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y el </w:t>
      </w:r>
      <w:r w:rsidRPr="003436C9">
        <w:rPr>
          <w:rFonts w:ascii="Arial" w:eastAsia="Times New Roman" w:hAnsi="Arial" w:cs="Arial"/>
          <w:spacing w:val="-3"/>
          <w:sz w:val="21"/>
          <w:szCs w:val="21"/>
        </w:rPr>
        <w:t>Supervisor</w:t>
      </w:r>
      <w:r w:rsidRPr="003436C9">
        <w:rPr>
          <w:rFonts w:ascii="Arial" w:eastAsia="Times New Roman" w:hAnsi="Arial" w:cs="Arial"/>
          <w:sz w:val="21"/>
          <w:szCs w:val="21"/>
        </w:rPr>
        <w:t>.</w:t>
      </w:r>
    </w:p>
    <w:p w:rsidR="003436C9" w:rsidRPr="003436C9" w:rsidRDefault="003436C9" w:rsidP="003436C9">
      <w:pPr>
        <w:spacing w:after="120" w:line="240" w:lineRule="auto"/>
        <w:ind w:left="567" w:hanging="567"/>
        <w:jc w:val="both"/>
        <w:rPr>
          <w:rFonts w:ascii="Arial" w:eastAsia="Times New Roman" w:hAnsi="Arial" w:cs="Arial"/>
          <w:b/>
          <w:bCs/>
          <w:spacing w:val="-3"/>
          <w:sz w:val="21"/>
          <w:szCs w:val="21"/>
        </w:rPr>
      </w:pPr>
      <w:r w:rsidRPr="003436C9">
        <w:rPr>
          <w:rFonts w:ascii="Arial" w:eastAsia="Times New Roman" w:hAnsi="Arial" w:cs="Arial"/>
          <w:b/>
          <w:bCs/>
          <w:spacing w:val="-3"/>
          <w:sz w:val="21"/>
          <w:szCs w:val="21"/>
        </w:rPr>
        <w:t xml:space="preserve">24.12 Corrección de defectos: </w:t>
      </w:r>
    </w:p>
    <w:p w:rsidR="003436C9" w:rsidRPr="003436C9" w:rsidRDefault="003436C9" w:rsidP="003436C9">
      <w:pPr>
        <w:tabs>
          <w:tab w:val="left" w:pos="567"/>
        </w:tabs>
        <w:spacing w:before="120" w:after="120" w:line="240" w:lineRule="auto"/>
        <w:ind w:left="567" w:hanging="567"/>
        <w:jc w:val="both"/>
        <w:rPr>
          <w:rFonts w:ascii="Arial" w:eastAsia="Times New Roman" w:hAnsi="Arial" w:cs="Arial"/>
          <w:bCs/>
          <w:spacing w:val="-3"/>
          <w:sz w:val="21"/>
          <w:szCs w:val="21"/>
        </w:rPr>
      </w:pPr>
      <w:r w:rsidRPr="003436C9">
        <w:rPr>
          <w:rFonts w:ascii="Arial" w:eastAsia="Times New Roman"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 xml:space="preserve"> durante la ejecución de la Obra y hasta antes de la recepción definitiva, será observada por el Supervisor mediante notificación expresa al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 xml:space="preserve">, señalando el plazo de su corrección, a cuyo efecto el trabajo defectuoso será removido y reemplazado a exclusiva cuenta y cargo del </w:t>
      </w:r>
      <w:r w:rsidRPr="003436C9">
        <w:rPr>
          <w:rFonts w:ascii="Arial" w:eastAsia="Times New Roman" w:hAnsi="Arial" w:cs="Arial"/>
          <w:b/>
          <w:spacing w:val="-3"/>
          <w:sz w:val="21"/>
          <w:szCs w:val="21"/>
        </w:rPr>
        <w:t>Contratista</w:t>
      </w:r>
      <w:r w:rsidRPr="003436C9">
        <w:rPr>
          <w:rFonts w:ascii="Arial" w:eastAsia="Times New Roman" w:hAnsi="Arial" w:cs="Arial"/>
          <w:spacing w:val="-3"/>
          <w:sz w:val="21"/>
          <w:szCs w:val="21"/>
        </w:rPr>
        <w:t xml:space="preserve">, en forma satisfactoria para el Supervisor </w:t>
      </w:r>
      <w:r w:rsidRPr="003436C9">
        <w:rPr>
          <w:rFonts w:ascii="Arial" w:eastAsia="Times New Roman" w:hAnsi="Arial" w:cs="Arial"/>
          <w:bCs/>
          <w:spacing w:val="-3"/>
          <w:sz w:val="21"/>
          <w:szCs w:val="21"/>
        </w:rPr>
        <w:t>y el Fiscal de Obra</w:t>
      </w:r>
      <w:r w:rsidRPr="003436C9">
        <w:rPr>
          <w:rFonts w:ascii="Arial" w:eastAsia="Times New Roman" w:hAnsi="Arial" w:cs="Arial"/>
          <w:spacing w:val="-3"/>
          <w:sz w:val="21"/>
          <w:szCs w:val="21"/>
        </w:rPr>
        <w:t>. Estos defectos deberán ser observados y corregidos dentro del plazo del Contrato.</w:t>
      </w:r>
    </w:p>
    <w:p w:rsidR="003436C9" w:rsidRPr="003436C9" w:rsidRDefault="003436C9" w:rsidP="003436C9">
      <w:pPr>
        <w:tabs>
          <w:tab w:val="left" w:pos="567"/>
        </w:tabs>
        <w:spacing w:after="120" w:line="240" w:lineRule="auto"/>
        <w:ind w:left="567" w:hanging="567"/>
        <w:jc w:val="both"/>
        <w:rPr>
          <w:rFonts w:ascii="Arial" w:eastAsia="Times New Roman" w:hAnsi="Arial" w:cs="Arial"/>
          <w:spacing w:val="-3"/>
          <w:sz w:val="21"/>
          <w:szCs w:val="21"/>
        </w:rPr>
      </w:pPr>
      <w:r w:rsidRPr="003436C9">
        <w:rPr>
          <w:rFonts w:ascii="Arial" w:eastAsia="Times New Roman" w:hAnsi="Arial" w:cs="Arial"/>
          <w:spacing w:val="-3"/>
          <w:sz w:val="21"/>
          <w:szCs w:val="21"/>
        </w:rPr>
        <w:tab/>
        <w:t xml:space="preserve">Con la finalidad de realizar la recepción provisional de la Obra, de forma antelada el </w:t>
      </w:r>
      <w:r w:rsidRPr="003436C9">
        <w:rPr>
          <w:rFonts w:ascii="Arial" w:eastAsia="Times New Roman" w:hAnsi="Arial" w:cs="Arial"/>
          <w:bCs/>
          <w:spacing w:val="-3"/>
          <w:sz w:val="21"/>
          <w:szCs w:val="21"/>
        </w:rPr>
        <w:t xml:space="preserve">Supervisor </w:t>
      </w:r>
      <w:r w:rsidRPr="003436C9">
        <w:rPr>
          <w:rFonts w:ascii="Arial" w:eastAsia="Times New Roman" w:hAnsi="Arial" w:cs="Arial"/>
          <w:spacing w:val="-3"/>
          <w:sz w:val="21"/>
          <w:szCs w:val="21"/>
        </w:rPr>
        <w:t xml:space="preserve">en coordinación con el </w:t>
      </w:r>
      <w:r w:rsidRPr="003436C9">
        <w:rPr>
          <w:rFonts w:ascii="Arial" w:eastAsia="Times New Roman" w:hAnsi="Arial" w:cs="Arial"/>
          <w:bCs/>
          <w:spacing w:val="-3"/>
          <w:sz w:val="21"/>
          <w:szCs w:val="21"/>
        </w:rPr>
        <w:t>Fiscal de Obra</w:t>
      </w:r>
      <w:r w:rsidRPr="003436C9">
        <w:rPr>
          <w:rFonts w:ascii="Arial" w:eastAsia="Times New Roman" w:hAnsi="Arial" w:cs="Arial"/>
          <w:spacing w:val="-3"/>
          <w:sz w:val="21"/>
          <w:szCs w:val="21"/>
        </w:rPr>
        <w:t xml:space="preserve"> notificarán al </w:t>
      </w:r>
      <w:r w:rsidRPr="003436C9">
        <w:rPr>
          <w:rFonts w:ascii="Arial" w:eastAsia="Times New Roman" w:hAnsi="Arial" w:cs="Arial"/>
          <w:b/>
          <w:bCs/>
          <w:spacing w:val="-3"/>
          <w:sz w:val="21"/>
          <w:szCs w:val="21"/>
        </w:rPr>
        <w:t xml:space="preserve">Contratista </w:t>
      </w:r>
      <w:r w:rsidRPr="003436C9">
        <w:rPr>
          <w:rFonts w:ascii="Arial" w:eastAsia="Times New Roman"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436C9" w:rsidRPr="003436C9" w:rsidRDefault="003436C9" w:rsidP="003436C9">
      <w:pPr>
        <w:tabs>
          <w:tab w:val="left" w:pos="567"/>
        </w:tabs>
        <w:spacing w:after="120" w:line="240" w:lineRule="auto"/>
        <w:ind w:left="567" w:hanging="567"/>
        <w:jc w:val="both"/>
        <w:rPr>
          <w:rFonts w:ascii="Arial" w:eastAsia="Times New Roman" w:hAnsi="Arial" w:cs="Arial"/>
          <w:b/>
          <w:bCs/>
          <w:spacing w:val="-3"/>
          <w:sz w:val="21"/>
          <w:szCs w:val="21"/>
        </w:rPr>
      </w:pPr>
      <w:r w:rsidRPr="003436C9">
        <w:rPr>
          <w:rFonts w:ascii="Arial" w:eastAsia="Times New Roman" w:hAnsi="Arial" w:cs="Arial"/>
          <w:b/>
          <w:bCs/>
          <w:spacing w:val="-3"/>
          <w:sz w:val="21"/>
          <w:szCs w:val="21"/>
        </w:rPr>
        <w:lastRenderedPageBreak/>
        <w:t xml:space="preserve">24.13 </w:t>
      </w:r>
      <w:r w:rsidRPr="003436C9">
        <w:rPr>
          <w:rFonts w:ascii="Arial" w:eastAsia="Times New Roman" w:hAnsi="Arial" w:cs="Arial"/>
          <w:b/>
          <w:bCs/>
          <w:spacing w:val="-3"/>
          <w:sz w:val="21"/>
          <w:szCs w:val="21"/>
        </w:rPr>
        <w:tab/>
        <w:t xml:space="preserve">Defectos no corregidos: </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Si el </w:t>
      </w:r>
      <w:r w:rsidRPr="003436C9">
        <w:rPr>
          <w:rFonts w:ascii="Arial" w:eastAsia="Times New Roman" w:hAnsi="Arial" w:cs="Arial"/>
          <w:b/>
          <w:bCs/>
          <w:sz w:val="21"/>
          <w:szCs w:val="21"/>
        </w:rPr>
        <w:t xml:space="preserve">Contratista </w:t>
      </w:r>
      <w:r w:rsidRPr="003436C9">
        <w:rPr>
          <w:rFonts w:ascii="Arial" w:eastAsia="Times New Roman" w:hAnsi="Arial" w:cs="Arial"/>
          <w:sz w:val="21"/>
          <w:szCs w:val="21"/>
        </w:rPr>
        <w:t xml:space="preserve">no ha corregido un defecto dentro del plazo especificado en la notificación del </w:t>
      </w:r>
      <w:r w:rsidRPr="003436C9">
        <w:rPr>
          <w:rFonts w:ascii="Arial" w:eastAsia="Times New Roman" w:hAnsi="Arial" w:cs="Arial"/>
          <w:spacing w:val="-3"/>
          <w:sz w:val="21"/>
          <w:szCs w:val="21"/>
        </w:rPr>
        <w:t xml:space="preserve">Supervisor </w:t>
      </w:r>
      <w:r w:rsidRPr="003436C9">
        <w:rPr>
          <w:rFonts w:ascii="Arial" w:eastAsia="Times New Roman" w:hAnsi="Arial" w:cs="Arial"/>
          <w:sz w:val="21"/>
          <w:szCs w:val="21"/>
        </w:rPr>
        <w:t xml:space="preserve">durante la ejecución de la Obra, antes de la recepción provisional o antes de la recepción definitiva, el </w:t>
      </w:r>
      <w:r w:rsidRPr="003436C9">
        <w:rPr>
          <w:rFonts w:ascii="Arial" w:eastAsia="Times New Roman" w:hAnsi="Arial" w:cs="Arial"/>
          <w:spacing w:val="-3"/>
          <w:sz w:val="21"/>
          <w:szCs w:val="21"/>
        </w:rPr>
        <w:t xml:space="preserve">Supervisor </w:t>
      </w:r>
      <w:r w:rsidRPr="003436C9">
        <w:rPr>
          <w:rFonts w:ascii="Arial" w:eastAsia="Times New Roman" w:hAnsi="Arial" w:cs="Arial"/>
          <w:sz w:val="21"/>
          <w:szCs w:val="21"/>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 xml:space="preserve">no acepte reconocer esos gastos se rechazará la recepción definitiva, pudiendo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efectuar la ejecución de la garantía de cumplimiento de Contrato. </w:t>
      </w:r>
    </w:p>
    <w:p w:rsidR="003436C9" w:rsidRPr="003436C9" w:rsidRDefault="003436C9" w:rsidP="003436C9">
      <w:pPr>
        <w:spacing w:before="120"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VIGÉSIMA QUINTA.- (ESTIPULACIONES SOBRE IMPUESTOS Y TRIBUTOS)</w:t>
      </w:r>
    </w:p>
    <w:p w:rsidR="003436C9" w:rsidRPr="003436C9" w:rsidRDefault="003436C9" w:rsidP="003436C9">
      <w:pPr>
        <w:widowControl w:val="0"/>
        <w:spacing w:before="120" w:after="120" w:line="240" w:lineRule="auto"/>
        <w:ind w:left="567" w:hanging="567"/>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25.1</w:t>
      </w:r>
      <w:r w:rsidRPr="003436C9">
        <w:rPr>
          <w:rFonts w:ascii="Arial" w:eastAsia="Times New Roman"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en este caso el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conforme a lo previsto en la Ley Aplicable, sin derecho a reembolso.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436C9" w:rsidRPr="003436C9" w:rsidRDefault="003436C9" w:rsidP="003436C9">
      <w:pPr>
        <w:widowControl w:val="0"/>
        <w:spacing w:after="120" w:line="240" w:lineRule="auto"/>
        <w:ind w:left="567" w:hanging="567"/>
        <w:jc w:val="both"/>
        <w:rPr>
          <w:rFonts w:ascii="Arial" w:eastAsia="Times New Roman" w:hAnsi="Arial" w:cs="Arial"/>
          <w:sz w:val="21"/>
          <w:szCs w:val="21"/>
          <w:lang w:val="es-ES_tradnl"/>
        </w:rPr>
      </w:pPr>
      <w:r w:rsidRPr="003436C9">
        <w:rPr>
          <w:rFonts w:ascii="Arial" w:eastAsia="Times New Roman" w:hAnsi="Arial" w:cs="Arial"/>
          <w:b/>
          <w:sz w:val="21"/>
          <w:szCs w:val="21"/>
          <w:lang w:val="es-ES_tradnl"/>
        </w:rPr>
        <w:t>25.2</w:t>
      </w:r>
      <w:r w:rsidRPr="003436C9">
        <w:rPr>
          <w:rFonts w:ascii="Arial" w:eastAsia="Times New Roman" w:hAnsi="Arial" w:cs="Arial"/>
          <w:sz w:val="21"/>
          <w:szCs w:val="21"/>
          <w:lang w:val="es-ES_tradnl"/>
        </w:rPr>
        <w:t xml:space="preserve">  El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3436C9" w:rsidRPr="003436C9" w:rsidRDefault="003436C9" w:rsidP="003436C9">
      <w:pPr>
        <w:spacing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VIGÉSIMA SEXTA.- (CONFIDENCIALIDAD)</w:t>
      </w:r>
    </w:p>
    <w:p w:rsidR="003436C9" w:rsidRPr="003436C9" w:rsidRDefault="003436C9" w:rsidP="003436C9">
      <w:pPr>
        <w:shd w:val="clear" w:color="auto" w:fill="FFFFFF"/>
        <w:tabs>
          <w:tab w:val="left" w:pos="426"/>
        </w:tabs>
        <w:spacing w:after="120" w:line="240" w:lineRule="auto"/>
        <w:ind w:right="-6"/>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36C9" w:rsidRPr="003436C9" w:rsidRDefault="003436C9" w:rsidP="003436C9">
      <w:pPr>
        <w:shd w:val="clear" w:color="auto" w:fill="FFFFFF"/>
        <w:tabs>
          <w:tab w:val="left" w:pos="426"/>
        </w:tabs>
        <w:spacing w:after="120" w:line="240" w:lineRule="auto"/>
        <w:ind w:right="-6"/>
        <w:jc w:val="both"/>
        <w:rPr>
          <w:rFonts w:ascii="Arial" w:eastAsia="Times New Roman" w:hAnsi="Arial" w:cs="Arial"/>
          <w:sz w:val="21"/>
          <w:szCs w:val="21"/>
        </w:rPr>
      </w:pPr>
      <w:r w:rsidRPr="003436C9">
        <w:rPr>
          <w:rFonts w:ascii="Arial" w:eastAsia="Times New Roman" w:hAnsi="Arial" w:cs="Arial"/>
          <w:sz w:val="21"/>
          <w:szCs w:val="21"/>
        </w:rPr>
        <w:t xml:space="preserve">Las obligaciones que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asume bajo este Contrato con relación a la confidencialidad, subsistirán una vez finalizado el Contrato.</w:t>
      </w:r>
    </w:p>
    <w:p w:rsidR="003436C9" w:rsidRPr="003436C9" w:rsidRDefault="003436C9" w:rsidP="003436C9">
      <w:pPr>
        <w:shd w:val="clear" w:color="auto" w:fill="FFFFFF"/>
        <w:tabs>
          <w:tab w:val="left" w:pos="426"/>
        </w:tabs>
        <w:spacing w:after="120" w:line="240" w:lineRule="auto"/>
        <w:ind w:right="-6"/>
        <w:jc w:val="both"/>
        <w:rPr>
          <w:rFonts w:ascii="Arial" w:eastAsia="Times New Roman" w:hAnsi="Arial" w:cs="Arial"/>
          <w:sz w:val="21"/>
          <w:szCs w:val="21"/>
        </w:rPr>
      </w:pPr>
      <w:r w:rsidRPr="003436C9">
        <w:rPr>
          <w:rFonts w:ascii="Arial" w:eastAsia="Times New Roman" w:hAnsi="Arial" w:cs="Arial"/>
          <w:sz w:val="21"/>
          <w:szCs w:val="21"/>
        </w:rPr>
        <w:t xml:space="preserve">A la terminación del presente Contrato, por resolución o por su cumplimiento, 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 xml:space="preserve">está en la obligación de proveer de manera inmediata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todos los documentos, notas, datos, información y otros que hubiera entrado en posesión del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en virtud a la ejecución del presente Contrato, no pudiendo retener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ninguna copia de los mismos, ya sean en papel o en formato electrónico o digital.</w:t>
      </w:r>
    </w:p>
    <w:p w:rsidR="003436C9" w:rsidRPr="003436C9" w:rsidRDefault="003436C9" w:rsidP="003436C9">
      <w:pPr>
        <w:shd w:val="clear" w:color="auto" w:fill="FFFFFF"/>
        <w:tabs>
          <w:tab w:val="left" w:pos="426"/>
        </w:tabs>
        <w:spacing w:after="120" w:line="240" w:lineRule="auto"/>
        <w:ind w:right="-6"/>
        <w:jc w:val="both"/>
        <w:rPr>
          <w:rFonts w:ascii="Arial" w:eastAsia="Times New Roman" w:hAnsi="Arial" w:cs="Arial"/>
          <w:sz w:val="21"/>
          <w:szCs w:val="21"/>
        </w:rPr>
      </w:pPr>
      <w:r w:rsidRPr="003436C9">
        <w:rPr>
          <w:rFonts w:ascii="Arial" w:eastAsia="Times New Roman" w:hAnsi="Arial" w:cs="Arial"/>
          <w:sz w:val="21"/>
          <w:szCs w:val="21"/>
        </w:rPr>
        <w:t>El incumplimiento de la obligación de confidencialidad importara:</w:t>
      </w:r>
    </w:p>
    <w:p w:rsidR="003436C9" w:rsidRPr="003436C9" w:rsidRDefault="003436C9" w:rsidP="003436C9">
      <w:pPr>
        <w:numPr>
          <w:ilvl w:val="0"/>
          <w:numId w:val="38"/>
        </w:numPr>
        <w:shd w:val="clear" w:color="auto" w:fill="FFFFFF"/>
        <w:tabs>
          <w:tab w:val="left" w:pos="426"/>
        </w:tabs>
        <w:spacing w:after="0" w:line="240" w:lineRule="auto"/>
        <w:ind w:left="1135" w:right="-6" w:hanging="284"/>
        <w:jc w:val="both"/>
        <w:rPr>
          <w:rFonts w:ascii="Arial" w:eastAsia="Times New Roman" w:hAnsi="Arial" w:cs="Arial"/>
          <w:b/>
          <w:sz w:val="21"/>
          <w:szCs w:val="21"/>
        </w:rPr>
      </w:pPr>
      <w:r w:rsidRPr="003436C9">
        <w:rPr>
          <w:rFonts w:ascii="Arial" w:eastAsia="Times New Roman" w:hAnsi="Arial" w:cs="Arial"/>
          <w:sz w:val="21"/>
          <w:szCs w:val="21"/>
        </w:rPr>
        <w:t>La adopción de medidas judiciales y sanciones de acuerdo a normas pertinentes.</w:t>
      </w:r>
    </w:p>
    <w:p w:rsidR="003436C9" w:rsidRPr="003436C9" w:rsidRDefault="003436C9" w:rsidP="003436C9">
      <w:pPr>
        <w:numPr>
          <w:ilvl w:val="0"/>
          <w:numId w:val="38"/>
        </w:numPr>
        <w:shd w:val="clear" w:color="auto" w:fill="FFFFFF"/>
        <w:tabs>
          <w:tab w:val="left" w:pos="426"/>
        </w:tabs>
        <w:spacing w:after="120" w:line="240" w:lineRule="auto"/>
        <w:ind w:left="1135" w:right="-6" w:hanging="284"/>
        <w:jc w:val="both"/>
        <w:rPr>
          <w:rFonts w:ascii="Arial" w:eastAsia="Times New Roman" w:hAnsi="Arial" w:cs="Arial"/>
          <w:b/>
          <w:sz w:val="21"/>
          <w:szCs w:val="21"/>
        </w:rPr>
      </w:pPr>
      <w:r w:rsidRPr="003436C9">
        <w:rPr>
          <w:rFonts w:ascii="Arial" w:eastAsia="Times New Roman" w:hAnsi="Arial" w:cs="Arial"/>
          <w:sz w:val="21"/>
          <w:szCs w:val="21"/>
        </w:rPr>
        <w:t>Responsabilidad por pérdida y daños.</w:t>
      </w:r>
    </w:p>
    <w:p w:rsidR="003436C9" w:rsidRPr="003436C9" w:rsidRDefault="003436C9" w:rsidP="003436C9">
      <w:pPr>
        <w:spacing w:before="120"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VIGÉSIMA SÉPTIMA.- (SUBCONTRATOS)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Fiscal de Obra a solicitud del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podrá autorizar la subcontratación para la ejecución de alguna fase de la Obra al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subcontrataciones que acumuladas no deberán exceder el 25% (veinticinco por ciento) del valor total de este Contrato para lo cual deberá necesariamente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tener la autorización expresa de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a través del Fiscal de Obra, siendo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directo y exclusivo responsable por los trabajos, su calidad y la perfección de ellos, así como también por los actos y omisiones de los subcontratistas y de todas las personas empleadas en la Obra.</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rPr>
        <w:t xml:space="preserve">Ningún subcontrato o intervención de terceras personas relevará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del cumplimiento de todas sus obligaciones y responsabilidades emergentes del presente Contrato.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deberá presentar al </w:t>
      </w:r>
      <w:r w:rsidRPr="003436C9">
        <w:rPr>
          <w:rFonts w:ascii="Arial" w:eastAsia="Times New Roman" w:hAnsi="Arial" w:cs="Arial"/>
          <w:sz w:val="21"/>
          <w:szCs w:val="21"/>
        </w:rPr>
        <w:t>Fiscal de Obra</w:t>
      </w:r>
      <w:r w:rsidRPr="003436C9">
        <w:rPr>
          <w:rFonts w:ascii="Arial" w:eastAsia="Times New Roman" w:hAnsi="Arial" w:cs="Arial"/>
          <w:sz w:val="21"/>
          <w:szCs w:val="21"/>
          <w:lang w:val="es-ES"/>
        </w:rPr>
        <w:t xml:space="preserve"> a solo requerimiento del Supervisor para fines de conocimiento todos los subcontratos que suscriba con terceros. </w:t>
      </w:r>
    </w:p>
    <w:p w:rsidR="003436C9" w:rsidRPr="003436C9" w:rsidRDefault="003436C9" w:rsidP="003436C9">
      <w:pPr>
        <w:spacing w:after="120" w:line="240" w:lineRule="auto"/>
        <w:jc w:val="both"/>
        <w:rPr>
          <w:rFonts w:ascii="Arial" w:eastAsia="Times New Roman" w:hAnsi="Arial" w:cs="Arial"/>
          <w:b/>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garantiza que todos los subcontratistas realizarán la parte de la Obra subcontratada y proveerán los equipos, materiales, servicios y obras de acuerdo con los términos y condiciones del presente Contrato.</w:t>
      </w: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le proveerá al Fiscal de Obra copias de todos los subcontratos, que deberán ser remitidas de manera trimestral o cuando el Fiscal de Obra los requiera.</w:t>
      </w: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3436C9">
        <w:rPr>
          <w:rFonts w:ascii="Arial" w:eastAsia="Times New Roman" w:hAnsi="Arial" w:cs="Arial"/>
          <w:b/>
          <w:sz w:val="21"/>
          <w:szCs w:val="21"/>
        </w:rPr>
        <w:t>Contratista</w:t>
      </w:r>
      <w:r w:rsidRPr="003436C9">
        <w:rPr>
          <w:rFonts w:ascii="Arial" w:eastAsia="Times New Roman" w:hAnsi="Arial" w:cs="Arial"/>
          <w:sz w:val="21"/>
          <w:szCs w:val="21"/>
        </w:rPr>
        <w:t>, empleados o trabajadores.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lang w:val="es-ES"/>
        </w:rPr>
        <w:t>Los contratos</w:t>
      </w:r>
      <w:r w:rsidRPr="003436C9">
        <w:rPr>
          <w:rFonts w:ascii="Arial" w:eastAsia="Times New Roman" w:hAnsi="Arial" w:cs="Arial"/>
          <w:sz w:val="21"/>
          <w:szCs w:val="21"/>
        </w:rPr>
        <w:t xml:space="preserve"> suscritos entre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y los subcontratistas deberán prever el cumplimiento de las obligaciones laborales, sociales, ambientales y tributarias y demás de normativa aplicable.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no obligará o pretenderá obligar a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en caso de inobservancia y/o infracción de las obligaciones del Contrato, leyes, reglamentos y/o norma aplicable del Estado Plurinacional de Bolivia.</w:t>
      </w:r>
    </w:p>
    <w:p w:rsidR="003436C9" w:rsidRPr="003436C9" w:rsidRDefault="003436C9" w:rsidP="003436C9">
      <w:pPr>
        <w:spacing w:after="120" w:line="240" w:lineRule="auto"/>
        <w:jc w:val="both"/>
        <w:rPr>
          <w:rFonts w:ascii="Arial" w:eastAsia="Times New Roman" w:hAnsi="Arial" w:cs="Arial"/>
          <w:sz w:val="21"/>
          <w:szCs w:val="21"/>
          <w:u w:val="single"/>
          <w:lang w:val="es-ES"/>
        </w:rPr>
      </w:pPr>
      <w:r w:rsidRPr="003436C9">
        <w:rPr>
          <w:rFonts w:ascii="Arial" w:eastAsia="Times New Roman" w:hAnsi="Arial" w:cs="Arial"/>
          <w:b/>
          <w:sz w:val="21"/>
          <w:szCs w:val="21"/>
          <w:u w:val="single"/>
        </w:rPr>
        <w:t>VIGÉSIMA OCTAVA.- (INTRANSFERIBILIDAD DEL CONTRATO)</w:t>
      </w:r>
    </w:p>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w:t>
      </w:r>
      <w:r w:rsidRPr="003436C9">
        <w:rPr>
          <w:rFonts w:ascii="Arial" w:eastAsia="Times New Roman" w:hAnsi="Arial" w:cs="Arial"/>
          <w:b/>
          <w:bCs/>
          <w:sz w:val="21"/>
          <w:szCs w:val="21"/>
          <w:lang w:val="es-ES"/>
        </w:rPr>
        <w:t>Contratista</w:t>
      </w:r>
      <w:r w:rsidRPr="003436C9">
        <w:rPr>
          <w:rFonts w:ascii="Arial" w:eastAsia="Times New Roman" w:hAnsi="Arial" w:cs="Arial"/>
          <w:sz w:val="21"/>
          <w:szCs w:val="21"/>
          <w:lang w:val="es-ES"/>
        </w:rPr>
        <w:t xml:space="preserve"> bajo ningún título podrá ceder, transferir, subrogar, total o parcialmente este Contrato.</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En caso excepcional, emergente de causa de fuerza mayor, caso fortuito o necesidad pública, las Partes podrán acordar la cesión o subrogación del Contrato total o parcialmente previa la aprobación de </w:t>
      </w:r>
      <w:r w:rsidRPr="003436C9">
        <w:rPr>
          <w:rFonts w:ascii="Arial" w:eastAsia="Times New Roman" w:hAnsi="Arial" w:cs="Arial"/>
          <w:sz w:val="21"/>
          <w:szCs w:val="21"/>
        </w:rPr>
        <w:t xml:space="preserve">la </w:t>
      </w:r>
      <w:r w:rsidRPr="003436C9">
        <w:rPr>
          <w:rFonts w:ascii="Arial" w:eastAsia="Times New Roman" w:hAnsi="Arial" w:cs="Arial"/>
          <w:b/>
          <w:sz w:val="21"/>
          <w:szCs w:val="21"/>
        </w:rPr>
        <w:t>Entidad</w:t>
      </w:r>
      <w:r w:rsidRPr="003436C9">
        <w:rPr>
          <w:rFonts w:ascii="Arial" w:eastAsia="Times New Roman" w:hAnsi="Arial" w:cs="Arial"/>
          <w:sz w:val="21"/>
          <w:szCs w:val="21"/>
          <w:lang w:val="es-ES"/>
        </w:rPr>
        <w:t xml:space="preserve">, bajo los mismos términos y condiciones del presente Contrato. </w:t>
      </w:r>
    </w:p>
    <w:p w:rsidR="003436C9" w:rsidRPr="003436C9" w:rsidRDefault="003436C9" w:rsidP="003436C9">
      <w:pPr>
        <w:spacing w:before="120" w:after="120" w:line="240" w:lineRule="auto"/>
        <w:ind w:right="-7"/>
        <w:jc w:val="both"/>
        <w:rPr>
          <w:rFonts w:ascii="Arial" w:eastAsia="Times New Roman" w:hAnsi="Arial" w:cs="Arial"/>
          <w:sz w:val="21"/>
          <w:szCs w:val="21"/>
        </w:rPr>
      </w:pPr>
      <w:r w:rsidRPr="003436C9">
        <w:rPr>
          <w:rFonts w:ascii="Arial" w:eastAsia="Times New Roman" w:hAnsi="Arial" w:cs="Arial"/>
          <w:color w:val="000000"/>
          <w:sz w:val="21"/>
          <w:szCs w:val="21"/>
        </w:rPr>
        <w:t xml:space="preserve">La Parte que se propone </w:t>
      </w:r>
      <w:r w:rsidRPr="003436C9">
        <w:rPr>
          <w:rFonts w:ascii="Arial" w:eastAsia="Times New Roman" w:hAnsi="Arial" w:cs="Arial"/>
          <w:sz w:val="21"/>
          <w:szCs w:val="21"/>
        </w:rPr>
        <w:t>ceder, transferir o subrogar el presente Contrato,</w:t>
      </w:r>
      <w:r w:rsidRPr="003436C9">
        <w:rPr>
          <w:rFonts w:ascii="Arial" w:eastAsia="Times New Roman" w:hAnsi="Arial" w:cs="Arial"/>
          <w:color w:val="000000"/>
          <w:sz w:val="21"/>
          <w:szCs w:val="21"/>
        </w:rPr>
        <w:t xml:space="preserve"> debe notificar a la otra Parte, por lo menos con 10 (diez) días calendarios de anticipación, para que esta última evalúe si la </w:t>
      </w:r>
      <w:r w:rsidRPr="003436C9">
        <w:rPr>
          <w:rFonts w:ascii="Arial" w:eastAsia="Times New Roman" w:hAnsi="Arial" w:cs="Arial"/>
          <w:sz w:val="21"/>
          <w:szCs w:val="21"/>
        </w:rPr>
        <w:t xml:space="preserve">cesión, transferencia o subrogación </w:t>
      </w:r>
      <w:r w:rsidRPr="003436C9">
        <w:rPr>
          <w:rFonts w:ascii="Arial" w:eastAsia="Times New Roman" w:hAnsi="Arial" w:cs="Arial"/>
          <w:color w:val="000000"/>
          <w:sz w:val="21"/>
          <w:szCs w:val="21"/>
        </w:rPr>
        <w:t xml:space="preserve">afecta a sus intereses o no, lo que deberá comunicar a la parte cedente dentro de los 10 (diez) días hábiles siguientes del aviso de la </w:t>
      </w:r>
      <w:r w:rsidRPr="003436C9">
        <w:rPr>
          <w:rFonts w:ascii="Arial" w:eastAsia="Times New Roman" w:hAnsi="Arial" w:cs="Arial"/>
          <w:sz w:val="21"/>
          <w:szCs w:val="21"/>
        </w:rPr>
        <w:t>cesión, transferencia o subrogación.</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Una vez aprobada la </w:t>
      </w:r>
      <w:r w:rsidRPr="003436C9">
        <w:rPr>
          <w:rFonts w:ascii="Arial" w:eastAsia="Times New Roman" w:hAnsi="Arial" w:cs="Arial"/>
          <w:sz w:val="21"/>
          <w:szCs w:val="21"/>
        </w:rPr>
        <w:t>cesión, transferencia o subrogación</w:t>
      </w:r>
      <w:r w:rsidRPr="003436C9">
        <w:rPr>
          <w:rFonts w:ascii="Arial" w:eastAsia="Times New Roman" w:hAnsi="Arial" w:cs="Arial"/>
          <w:sz w:val="21"/>
          <w:szCs w:val="21"/>
          <w:lang w:val="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436C9" w:rsidRPr="003436C9" w:rsidRDefault="003436C9" w:rsidP="003436C9">
      <w:pPr>
        <w:spacing w:before="120" w:after="120" w:line="240" w:lineRule="auto"/>
        <w:jc w:val="both"/>
        <w:rPr>
          <w:rFonts w:ascii="Arial" w:eastAsia="Times New Roman" w:hAnsi="Arial" w:cs="Arial"/>
          <w:sz w:val="21"/>
          <w:szCs w:val="21"/>
          <w:u w:val="single"/>
        </w:rPr>
      </w:pPr>
      <w:r w:rsidRPr="003436C9">
        <w:rPr>
          <w:rFonts w:ascii="Arial" w:eastAsia="Times New Roman" w:hAnsi="Arial" w:cs="Arial"/>
          <w:b/>
          <w:sz w:val="21"/>
          <w:szCs w:val="21"/>
          <w:u w:val="single"/>
        </w:rPr>
        <w:t>VIGÉSIMA NOVENA.- (CAUSAS DE FUERZA MAYOR Y/O CASO FORTUITO)</w:t>
      </w:r>
    </w:p>
    <w:p w:rsidR="003436C9" w:rsidRPr="003436C9" w:rsidRDefault="003436C9" w:rsidP="003436C9">
      <w:pPr>
        <w:spacing w:before="120" w:after="120" w:line="240" w:lineRule="auto"/>
        <w:ind w:right="-7"/>
        <w:jc w:val="both"/>
        <w:outlineLvl w:val="1"/>
        <w:rPr>
          <w:rFonts w:ascii="Arial" w:eastAsia="Times New Roman" w:hAnsi="Arial" w:cs="Arial"/>
          <w:sz w:val="21"/>
          <w:szCs w:val="21"/>
        </w:rPr>
      </w:pPr>
      <w:r w:rsidRPr="003436C9">
        <w:rPr>
          <w:rFonts w:ascii="Arial" w:eastAsia="Times New Roman" w:hAnsi="Arial" w:cs="Arial"/>
          <w:sz w:val="21"/>
          <w:szCs w:val="21"/>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lang w:val="es-ES"/>
        </w:rPr>
        <w:t xml:space="preserve">Con el fin de exceptuar al </w:t>
      </w:r>
      <w:r w:rsidRPr="003436C9">
        <w:rPr>
          <w:rFonts w:ascii="Arial" w:eastAsia="Times New Roman" w:hAnsi="Arial" w:cs="Arial"/>
          <w:b/>
          <w:bCs/>
          <w:sz w:val="21"/>
          <w:szCs w:val="21"/>
          <w:lang w:val="es-ES"/>
        </w:rPr>
        <w:t>Contratista</w:t>
      </w:r>
      <w:r w:rsidRPr="003436C9">
        <w:rPr>
          <w:rFonts w:ascii="Arial" w:eastAsia="Times New Roman" w:hAnsi="Arial" w:cs="Arial"/>
          <w:sz w:val="21"/>
          <w:szCs w:val="21"/>
          <w:lang w:val="es-ES"/>
        </w:rPr>
        <w:t xml:space="preserve"> de determinadas responsabilidades por mora durante la vigencia del presente Contrato, el </w:t>
      </w:r>
      <w:r w:rsidRPr="003436C9">
        <w:rPr>
          <w:rFonts w:ascii="Arial" w:eastAsia="Times New Roman" w:hAnsi="Arial" w:cs="Arial"/>
          <w:bCs/>
          <w:sz w:val="21"/>
          <w:szCs w:val="21"/>
          <w:lang w:val="es-ES"/>
        </w:rPr>
        <w:t xml:space="preserve">Supervisor en coordinación con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lang w:val="es-ES"/>
        </w:rPr>
        <w:t xml:space="preserve"> tendrá la facultad de calificar las causas de fuerza mayor y/o caso fortuito, que pudieran tener efectiva consecuencia sobre la ejecución del </w:t>
      </w:r>
      <w:r w:rsidRPr="003436C9">
        <w:rPr>
          <w:rFonts w:ascii="Arial" w:eastAsia="Times New Roman" w:hAnsi="Arial" w:cs="Arial"/>
          <w:bCs/>
          <w:sz w:val="21"/>
          <w:szCs w:val="21"/>
          <w:lang w:val="es-ES"/>
        </w:rPr>
        <w:t>Contrato, previo cumplimiento de lo establecido en la presente cláusula</w:t>
      </w:r>
      <w:r w:rsidRPr="003436C9">
        <w:rPr>
          <w:rFonts w:ascii="Arial" w:eastAsia="Times New Roman" w:hAnsi="Arial" w:cs="Arial"/>
          <w:sz w:val="21"/>
          <w:szCs w:val="21"/>
          <w:lang w:val="es-ES"/>
        </w:rPr>
        <w:t>.</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Se entiende por fuerza mayor al obstáculo externo, imprevisto o inevitable que origina una fuerza extraña al hombre y con tal medida impide el cumplimiento de la obligación (ejemplo: incendios, inundaciones y/o desastres naturales</w:t>
      </w:r>
      <w:r w:rsidRPr="003436C9">
        <w:rPr>
          <w:rFonts w:ascii="Arial" w:eastAsia="Times New Roman" w:hAnsi="Arial" w:cs="Arial"/>
          <w:sz w:val="21"/>
          <w:szCs w:val="21"/>
          <w:lang w:val="es-ES" w:eastAsia="es-BO"/>
        </w:rPr>
        <w:t>, etc.).</w:t>
      </w:r>
    </w:p>
    <w:p w:rsidR="003436C9" w:rsidRPr="003436C9" w:rsidRDefault="003436C9" w:rsidP="003436C9">
      <w:pPr>
        <w:spacing w:before="120" w:after="120" w:line="240" w:lineRule="auto"/>
        <w:jc w:val="both"/>
        <w:rPr>
          <w:rFonts w:ascii="Arial" w:eastAsia="Times New Roman" w:hAnsi="Arial" w:cs="Arial"/>
          <w:sz w:val="21"/>
          <w:szCs w:val="21"/>
          <w:lang w:val="es-ES" w:eastAsia="es-BO"/>
        </w:rPr>
      </w:pPr>
      <w:r w:rsidRPr="003436C9">
        <w:rPr>
          <w:rFonts w:ascii="Arial" w:eastAsia="Times New Roman" w:hAnsi="Arial" w:cs="Arial"/>
          <w:sz w:val="21"/>
          <w:szCs w:val="21"/>
          <w:lang w:val="es-ES"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436C9" w:rsidRPr="003436C9" w:rsidRDefault="003436C9" w:rsidP="003436C9">
      <w:pPr>
        <w:tabs>
          <w:tab w:val="left" w:pos="993"/>
        </w:tabs>
        <w:spacing w:before="120" w:after="120" w:line="240" w:lineRule="auto"/>
        <w:ind w:right="-7"/>
        <w:jc w:val="both"/>
        <w:outlineLvl w:val="1"/>
        <w:rPr>
          <w:rFonts w:ascii="Arial" w:eastAsia="Times New Roman" w:hAnsi="Arial" w:cs="Arial"/>
          <w:b/>
          <w:sz w:val="21"/>
          <w:szCs w:val="21"/>
        </w:rPr>
      </w:pPr>
      <w:r w:rsidRPr="003436C9">
        <w:rPr>
          <w:rFonts w:ascii="Arial" w:eastAsia="Times New Roman" w:hAnsi="Arial" w:cs="Arial"/>
          <w:b/>
          <w:sz w:val="21"/>
          <w:szCs w:val="21"/>
        </w:rPr>
        <w:t>29.1. Condiciones de validez:</w:t>
      </w:r>
    </w:p>
    <w:p w:rsidR="003436C9" w:rsidRPr="003436C9" w:rsidRDefault="003436C9" w:rsidP="003436C9">
      <w:pPr>
        <w:spacing w:after="120" w:line="240" w:lineRule="auto"/>
        <w:ind w:right="-7"/>
        <w:jc w:val="both"/>
        <w:outlineLvl w:val="1"/>
        <w:rPr>
          <w:rFonts w:ascii="Arial" w:eastAsia="Times New Roman" w:hAnsi="Arial" w:cs="Arial"/>
          <w:sz w:val="21"/>
          <w:szCs w:val="21"/>
        </w:rPr>
      </w:pPr>
      <w:r w:rsidRPr="003436C9">
        <w:rPr>
          <w:rFonts w:ascii="Arial" w:eastAsia="Times New Roman" w:hAnsi="Arial" w:cs="Arial"/>
          <w:sz w:val="21"/>
          <w:szCs w:val="21"/>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436C9" w:rsidRPr="003436C9" w:rsidRDefault="003436C9" w:rsidP="003436C9">
      <w:pPr>
        <w:numPr>
          <w:ilvl w:val="0"/>
          <w:numId w:val="47"/>
        </w:numPr>
        <w:tabs>
          <w:tab w:val="left" w:pos="1134"/>
        </w:tabs>
        <w:spacing w:after="0" w:line="240" w:lineRule="auto"/>
        <w:ind w:left="1135" w:right="-6" w:hanging="284"/>
        <w:jc w:val="both"/>
        <w:outlineLvl w:val="1"/>
        <w:rPr>
          <w:rFonts w:ascii="Arial" w:eastAsia="Times New Roman" w:hAnsi="Arial" w:cs="Arial"/>
          <w:sz w:val="21"/>
          <w:szCs w:val="21"/>
        </w:rPr>
      </w:pPr>
      <w:r w:rsidRPr="003436C9">
        <w:rPr>
          <w:rFonts w:ascii="Arial" w:eastAsia="Times New Roman" w:hAnsi="Arial" w:cs="Arial"/>
          <w:sz w:val="21"/>
          <w:szCs w:val="21"/>
        </w:rPr>
        <w:t xml:space="preserve">Las circunstancias de la fuerza mayor o caso fortuito no hayan surgido por un incumplimiento, omisión o negligencia de la Parte invocante, o en el caso del </w:t>
      </w:r>
      <w:r w:rsidRPr="003436C9">
        <w:rPr>
          <w:rFonts w:ascii="Arial" w:eastAsia="Times New Roman" w:hAnsi="Arial" w:cs="Arial"/>
          <w:b/>
          <w:sz w:val="21"/>
          <w:szCs w:val="21"/>
        </w:rPr>
        <w:t>Contratista</w:t>
      </w:r>
      <w:r w:rsidRPr="003436C9">
        <w:rPr>
          <w:rFonts w:ascii="Arial" w:eastAsia="Times New Roman" w:hAnsi="Arial" w:cs="Arial"/>
          <w:sz w:val="21"/>
          <w:szCs w:val="21"/>
        </w:rPr>
        <w:t>, será aplicable también a cualquier subcontratista.</w:t>
      </w:r>
    </w:p>
    <w:p w:rsidR="003436C9" w:rsidRPr="003436C9" w:rsidRDefault="003436C9" w:rsidP="003436C9">
      <w:pPr>
        <w:numPr>
          <w:ilvl w:val="0"/>
          <w:numId w:val="47"/>
        </w:numPr>
        <w:tabs>
          <w:tab w:val="left" w:pos="1134"/>
        </w:tabs>
        <w:spacing w:after="0" w:line="240" w:lineRule="auto"/>
        <w:ind w:left="1135" w:right="-6" w:hanging="284"/>
        <w:jc w:val="both"/>
        <w:rPr>
          <w:rFonts w:ascii="Arial" w:eastAsia="Times New Roman" w:hAnsi="Arial" w:cs="Arial"/>
          <w:sz w:val="21"/>
          <w:szCs w:val="21"/>
        </w:rPr>
      </w:pPr>
      <w:smartTag w:uri="urn:schemas-microsoft-com:office:smarttags" w:element="PersonName">
        <w:smartTagPr>
          <w:attr w:name="ProductID" w:val="la Parte"/>
        </w:smartTagPr>
        <w:r w:rsidRPr="003436C9">
          <w:rPr>
            <w:rFonts w:ascii="Arial" w:eastAsia="Times New Roman" w:hAnsi="Arial" w:cs="Arial"/>
            <w:sz w:val="21"/>
            <w:szCs w:val="21"/>
          </w:rPr>
          <w:lastRenderedPageBreak/>
          <w:t>La Parte</w:t>
        </w:r>
      </w:smartTag>
      <w:r w:rsidRPr="003436C9">
        <w:rPr>
          <w:rFonts w:ascii="Arial" w:eastAsia="Times New Roman" w:hAnsi="Arial" w:cs="Arial"/>
          <w:sz w:val="21"/>
          <w:szCs w:val="21"/>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3436C9">
          <w:rPr>
            <w:rFonts w:ascii="Arial" w:eastAsia="Times New Roman" w:hAnsi="Arial" w:cs="Arial"/>
            <w:sz w:val="21"/>
            <w:szCs w:val="21"/>
          </w:rPr>
          <w:t>la Parte</w:t>
        </w:r>
      </w:smartTag>
      <w:r w:rsidRPr="003436C9">
        <w:rPr>
          <w:rFonts w:ascii="Arial" w:eastAsia="Times New Roman" w:hAnsi="Arial" w:cs="Arial"/>
          <w:sz w:val="21"/>
          <w:szCs w:val="21"/>
        </w:rPr>
        <w:t xml:space="preserve"> informante estima que no podrá desempeñar alguna o todas sus obligaciones.</w:t>
      </w:r>
    </w:p>
    <w:p w:rsidR="003436C9" w:rsidRPr="003436C9" w:rsidRDefault="003436C9" w:rsidP="003436C9">
      <w:pPr>
        <w:numPr>
          <w:ilvl w:val="0"/>
          <w:numId w:val="47"/>
        </w:numPr>
        <w:tabs>
          <w:tab w:val="left" w:pos="1134"/>
        </w:tabs>
        <w:spacing w:after="120" w:line="240" w:lineRule="auto"/>
        <w:ind w:left="1135" w:right="-6" w:hanging="284"/>
        <w:jc w:val="both"/>
        <w:rPr>
          <w:rFonts w:ascii="Arial" w:eastAsia="Times New Roman" w:hAnsi="Arial" w:cs="Arial"/>
          <w:sz w:val="21"/>
          <w:szCs w:val="21"/>
        </w:rPr>
      </w:pPr>
      <w:r w:rsidRPr="003436C9">
        <w:rPr>
          <w:rFonts w:ascii="Arial" w:eastAsia="Times New Roman" w:hAnsi="Arial" w:cs="Arial"/>
          <w:sz w:val="21"/>
          <w:szCs w:val="21"/>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Previo cumplimiento por parte del </w:t>
      </w:r>
      <w:r w:rsidRPr="003436C9">
        <w:rPr>
          <w:rFonts w:ascii="Arial" w:eastAsia="Times New Roman" w:hAnsi="Arial" w:cs="Arial"/>
          <w:b/>
          <w:sz w:val="21"/>
          <w:szCs w:val="21"/>
          <w:lang w:val="es-ES"/>
        </w:rPr>
        <w:t xml:space="preserve">Contratista </w:t>
      </w:r>
      <w:r w:rsidRPr="003436C9">
        <w:rPr>
          <w:rFonts w:ascii="Arial" w:eastAsia="Times New Roman" w:hAnsi="Arial" w:cs="Arial"/>
          <w:sz w:val="21"/>
          <w:szCs w:val="21"/>
          <w:lang w:val="es-ES"/>
        </w:rPr>
        <w:t xml:space="preserve">de lo establecido precedentemente dentro de los 02 (dos) días hábiles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lang w:val="es-ES"/>
        </w:rPr>
        <w:t xml:space="preserve"> debe aprobar la existencia del impedimento, sin el cual, de ninguna manera y por ningún motivo podrá solicitar luego al </w:t>
      </w:r>
      <w:r w:rsidRPr="003436C9">
        <w:rPr>
          <w:rFonts w:ascii="Arial" w:eastAsia="Times New Roman" w:hAnsi="Arial" w:cs="Arial"/>
          <w:bCs/>
          <w:sz w:val="21"/>
          <w:szCs w:val="21"/>
          <w:lang w:val="es-ES"/>
        </w:rPr>
        <w:t xml:space="preserve">Supervisor </w:t>
      </w:r>
      <w:r w:rsidRPr="003436C9">
        <w:rPr>
          <w:rFonts w:ascii="Arial" w:eastAsia="Times New Roman" w:hAnsi="Arial" w:cs="Arial"/>
          <w:sz w:val="21"/>
          <w:szCs w:val="21"/>
          <w:lang w:val="es-ES"/>
        </w:rPr>
        <w:t>por escrito, la ampliación del plazo del Contrato o la exención de pago de multas.</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3436C9" w:rsidRPr="003436C9" w:rsidRDefault="003436C9" w:rsidP="003436C9">
      <w:pPr>
        <w:spacing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En ningún caso y bajo ninguna circunstancia, se considerará como causa de fuerza mayor el mal tiempo dentro del área de ejecución de la Obra que a criterio del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lang w:val="es-ES"/>
        </w:rPr>
        <w:t xml:space="preserve"> y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no impida que se realice normalmente la Obra. En caso de que sea considerado, el </w:t>
      </w:r>
      <w:r w:rsidRPr="003436C9">
        <w:rPr>
          <w:rFonts w:ascii="Arial" w:eastAsia="Times New Roman" w:hAnsi="Arial" w:cs="Arial"/>
          <w:b/>
          <w:bCs/>
          <w:sz w:val="21"/>
          <w:szCs w:val="21"/>
          <w:lang w:val="es-ES"/>
        </w:rPr>
        <w:t xml:space="preserve">Contratista </w:t>
      </w:r>
      <w:r w:rsidRPr="003436C9">
        <w:rPr>
          <w:rFonts w:ascii="Arial" w:eastAsia="Times New Roman" w:hAnsi="Arial" w:cs="Arial"/>
          <w:sz w:val="21"/>
          <w:szCs w:val="21"/>
          <w:lang w:val="es-ES"/>
        </w:rPr>
        <w:t xml:space="preserve">tiene la obligación de recabar y presentar al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de manera oportuna el boletín mensual de precipitaciones emitidas por el </w:t>
      </w:r>
      <w:r w:rsidRPr="003436C9">
        <w:rPr>
          <w:rFonts w:ascii="Arial" w:eastAsia="Times New Roman" w:hAnsi="Arial" w:cs="Arial"/>
          <w:bCs/>
          <w:sz w:val="21"/>
          <w:szCs w:val="21"/>
          <w:lang w:val="es-ES"/>
        </w:rPr>
        <w:t>SENAMHI</w:t>
      </w:r>
      <w:r w:rsidRPr="003436C9">
        <w:rPr>
          <w:rFonts w:ascii="Arial" w:eastAsia="Times New Roman" w:hAnsi="Arial" w:cs="Arial"/>
          <w:sz w:val="21"/>
          <w:szCs w:val="21"/>
          <w:lang w:val="es-ES"/>
        </w:rPr>
        <w:t xml:space="preserve"> documento que deberá consignar el sello seco de la institución para su respectiva consideración. El </w:t>
      </w:r>
      <w:r w:rsidRPr="003436C9">
        <w:rPr>
          <w:rFonts w:ascii="Arial" w:eastAsia="Times New Roman" w:hAnsi="Arial" w:cs="Arial"/>
          <w:b/>
          <w:bCs/>
          <w:sz w:val="21"/>
          <w:szCs w:val="21"/>
          <w:lang w:val="es-ES"/>
        </w:rPr>
        <w:t xml:space="preserve">Contratista </w:t>
      </w:r>
      <w:r w:rsidRPr="003436C9">
        <w:rPr>
          <w:rFonts w:ascii="Arial" w:eastAsia="Times New Roman" w:hAnsi="Arial" w:cs="Arial"/>
          <w:sz w:val="21"/>
          <w:szCs w:val="21"/>
          <w:lang w:val="es-ES"/>
        </w:rPr>
        <w:t>deberá prever en su cronograma de ejecución estos acontecimientos, salvo se presente durante la ejecución de la Obra eventos extraordinarios que se encuentren fuera del promedio de los acontecimientos sucedidos en los últimos 05 (cinco) años.</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Asimismo, tampoco se considerarán como fuerza mayor o caso fortuito, las demoras en la entrega en la Obra de los materiales, equipos e implementos necesarios, por ser obligación del </w:t>
      </w:r>
      <w:r w:rsidRPr="003436C9">
        <w:rPr>
          <w:rFonts w:ascii="Arial" w:eastAsia="Times New Roman" w:hAnsi="Arial" w:cs="Arial"/>
          <w:b/>
          <w:bCs/>
          <w:sz w:val="21"/>
          <w:szCs w:val="21"/>
          <w:lang w:val="es-ES"/>
        </w:rPr>
        <w:t xml:space="preserve">Contratista </w:t>
      </w:r>
      <w:r w:rsidRPr="003436C9">
        <w:rPr>
          <w:rFonts w:ascii="Arial" w:eastAsia="Times New Roman" w:hAnsi="Arial" w:cs="Arial"/>
          <w:sz w:val="21"/>
          <w:szCs w:val="21"/>
          <w:lang w:val="es-ES"/>
        </w:rPr>
        <w:t>tomar y adoptar todas las previsiones necesarias para evitar demoras por dichas contingencias.</w:t>
      </w:r>
    </w:p>
    <w:p w:rsidR="003436C9" w:rsidRPr="003436C9" w:rsidRDefault="003436C9" w:rsidP="003436C9">
      <w:pPr>
        <w:tabs>
          <w:tab w:val="left" w:pos="993"/>
        </w:tabs>
        <w:spacing w:before="120" w:after="120" w:line="240" w:lineRule="auto"/>
        <w:ind w:right="-7"/>
        <w:jc w:val="both"/>
        <w:outlineLvl w:val="1"/>
        <w:rPr>
          <w:rFonts w:ascii="Arial" w:eastAsia="Times New Roman" w:hAnsi="Arial" w:cs="Arial"/>
          <w:b/>
          <w:sz w:val="21"/>
          <w:szCs w:val="21"/>
        </w:rPr>
      </w:pPr>
      <w:r w:rsidRPr="003436C9">
        <w:rPr>
          <w:rFonts w:ascii="Arial" w:eastAsia="Times New Roman" w:hAnsi="Arial" w:cs="Arial"/>
          <w:b/>
          <w:sz w:val="21"/>
          <w:szCs w:val="21"/>
        </w:rPr>
        <w:t>29.2 Cumplimiento ininterrumpido:</w:t>
      </w:r>
    </w:p>
    <w:p w:rsidR="003436C9" w:rsidRPr="003436C9" w:rsidRDefault="003436C9" w:rsidP="003436C9">
      <w:pPr>
        <w:spacing w:before="120" w:after="120" w:line="240" w:lineRule="auto"/>
        <w:ind w:right="-7"/>
        <w:jc w:val="both"/>
        <w:outlineLvl w:val="1"/>
        <w:rPr>
          <w:rFonts w:ascii="Arial" w:eastAsia="Times New Roman" w:hAnsi="Arial" w:cs="Arial"/>
          <w:sz w:val="21"/>
          <w:szCs w:val="21"/>
        </w:rPr>
      </w:pPr>
      <w:r w:rsidRPr="003436C9">
        <w:rPr>
          <w:rFonts w:ascii="Arial" w:eastAsia="Times New Roman" w:hAnsi="Arial" w:cs="Arial"/>
          <w:sz w:val="21"/>
          <w:szCs w:val="21"/>
        </w:rPr>
        <w:t xml:space="preserve">Cuando ocurra una fuerza mayor o caso fortuito,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36C9">
        <w:rPr>
          <w:rFonts w:ascii="Arial" w:eastAsia="Times New Roman" w:hAnsi="Arial" w:cs="Arial"/>
          <w:b/>
          <w:sz w:val="21"/>
          <w:szCs w:val="21"/>
        </w:rPr>
        <w:t xml:space="preserve"> Entidad</w:t>
      </w:r>
      <w:r w:rsidRPr="003436C9">
        <w:rPr>
          <w:rFonts w:ascii="Arial" w:eastAsia="Times New Roman" w:hAnsi="Arial" w:cs="Arial"/>
          <w:sz w:val="21"/>
          <w:szCs w:val="21"/>
        </w:rPr>
        <w:t xml:space="preserve">. El </w:t>
      </w:r>
      <w:r w:rsidRPr="003436C9">
        <w:rPr>
          <w:rFonts w:ascii="Arial" w:eastAsia="Times New Roman" w:hAnsi="Arial" w:cs="Arial"/>
          <w:b/>
          <w:sz w:val="21"/>
          <w:szCs w:val="21"/>
        </w:rPr>
        <w:t xml:space="preserve">Contratista </w:t>
      </w:r>
      <w:r w:rsidRPr="003436C9">
        <w:rPr>
          <w:rFonts w:ascii="Arial" w:eastAsia="Times New Roman" w:hAnsi="Arial" w:cs="Arial"/>
          <w:sz w:val="21"/>
          <w:szCs w:val="21"/>
        </w:rPr>
        <w:t xml:space="preserve">le notificará al Supervisor y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los pasos que propone, incluidos todos los otros medios de desempeño que no impida la fuerza mayor o caso fortuito.</w:t>
      </w:r>
    </w:p>
    <w:p w:rsidR="003436C9" w:rsidRPr="003436C9" w:rsidRDefault="003436C9" w:rsidP="003436C9">
      <w:pPr>
        <w:numPr>
          <w:ilvl w:val="1"/>
          <w:numId w:val="54"/>
        </w:numPr>
        <w:tabs>
          <w:tab w:val="left" w:pos="567"/>
        </w:tabs>
        <w:spacing w:before="120" w:after="120" w:line="240" w:lineRule="auto"/>
        <w:ind w:left="567" w:hanging="567"/>
        <w:jc w:val="both"/>
        <w:rPr>
          <w:rFonts w:ascii="Arial" w:eastAsia="Times New Roman" w:hAnsi="Arial" w:cs="Arial"/>
          <w:b/>
          <w:bCs/>
          <w:sz w:val="21"/>
          <w:szCs w:val="21"/>
          <w:lang w:val="es-ES"/>
        </w:rPr>
      </w:pPr>
      <w:r w:rsidRPr="003436C9">
        <w:rPr>
          <w:rFonts w:ascii="Arial" w:eastAsia="Times New Roman" w:hAnsi="Arial" w:cs="Arial"/>
          <w:b/>
          <w:bCs/>
          <w:sz w:val="21"/>
          <w:szCs w:val="21"/>
          <w:lang w:val="es-ES"/>
        </w:rPr>
        <w:t>Prórrogas:</w:t>
      </w:r>
    </w:p>
    <w:p w:rsidR="003436C9" w:rsidRPr="003436C9" w:rsidRDefault="003436C9" w:rsidP="003436C9">
      <w:pPr>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Si una circunstancia de fuerza mayor o caso fortuito afecta el cronograma de trabajo cuya realización se requiere para que el </w:t>
      </w:r>
      <w:r w:rsidRPr="003436C9">
        <w:rPr>
          <w:rFonts w:ascii="Arial" w:eastAsia="Times New Roman" w:hAnsi="Arial" w:cs="Arial"/>
          <w:b/>
          <w:bCs/>
          <w:sz w:val="21"/>
          <w:szCs w:val="21"/>
          <w:lang w:val="es-ES"/>
        </w:rPr>
        <w:t xml:space="preserve">Contratista </w:t>
      </w:r>
      <w:r w:rsidRPr="003436C9">
        <w:rPr>
          <w:rFonts w:ascii="Arial" w:eastAsia="Times New Roman" w:hAnsi="Arial" w:cs="Arial"/>
          <w:sz w:val="21"/>
          <w:szCs w:val="21"/>
          <w:lang w:val="es-ES"/>
        </w:rPr>
        <w:t>cumpla con el plazo de ejecución de la Obra o cualquier otra fecha límite de realización, dicha fecha límite se prorrogará de conformidad a lo establecido en el presente Contrato.</w:t>
      </w:r>
    </w:p>
    <w:p w:rsidR="003436C9" w:rsidRPr="003436C9" w:rsidRDefault="003436C9" w:rsidP="003436C9">
      <w:pPr>
        <w:autoSpaceDE w:val="0"/>
        <w:autoSpaceDN w:val="0"/>
        <w:spacing w:before="120" w:after="12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Durante este periodo las Partes soportaran independientemente sus respectivas perdidas por lo cual no podrán oponerse este argumento a reclamo por pagos debidos bajo el presente Contrato.</w:t>
      </w:r>
    </w:p>
    <w:p w:rsidR="003436C9" w:rsidRPr="003436C9" w:rsidRDefault="003436C9" w:rsidP="003436C9">
      <w:pPr>
        <w:spacing w:before="120"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TRIGÉSIMA.- (TERMINACIÓN DEL CONTRATO)</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El presente Contrato concluirá bajo una de las siguientes modalidades:</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30.1</w:t>
      </w:r>
      <w:r w:rsidRPr="003436C9">
        <w:rPr>
          <w:rFonts w:ascii="Arial" w:eastAsia="Times New Roman" w:hAnsi="Arial" w:cs="Arial"/>
          <w:b/>
          <w:sz w:val="21"/>
          <w:szCs w:val="21"/>
        </w:rPr>
        <w:tab/>
        <w:t xml:space="preserve">Por Cumplimiento de Contrato: </w:t>
      </w:r>
    </w:p>
    <w:p w:rsidR="003436C9" w:rsidRPr="003436C9" w:rsidRDefault="003436C9" w:rsidP="003436C9">
      <w:pPr>
        <w:spacing w:before="120" w:after="120" w:line="240" w:lineRule="auto"/>
        <w:ind w:left="567" w:hanging="12"/>
        <w:jc w:val="both"/>
        <w:rPr>
          <w:rFonts w:ascii="Arial" w:eastAsia="Times New Roman" w:hAnsi="Arial" w:cs="Arial"/>
          <w:sz w:val="21"/>
          <w:szCs w:val="21"/>
        </w:rPr>
      </w:pPr>
      <w:r w:rsidRPr="003436C9">
        <w:rPr>
          <w:rFonts w:ascii="Arial" w:eastAsia="Times New Roman" w:hAnsi="Arial" w:cs="Arial"/>
          <w:sz w:val="21"/>
          <w:szCs w:val="21"/>
        </w:rPr>
        <w:t xml:space="preserve">De forma normal, tanto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como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darán por terminado el presente Contrato, una vez que ambas Partes hayan dado cumplimiento a todas las condiciones y estipulaciones contenidas en él, lo cual se hará constar por escrito.</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30.2</w:t>
      </w:r>
      <w:r w:rsidRPr="003436C9">
        <w:rPr>
          <w:rFonts w:ascii="Arial" w:eastAsia="Times New Roman" w:hAnsi="Arial" w:cs="Arial"/>
          <w:b/>
          <w:sz w:val="21"/>
          <w:szCs w:val="21"/>
        </w:rPr>
        <w:tab/>
        <w:t xml:space="preserve">Por Resolución del Contrato: </w:t>
      </w:r>
    </w:p>
    <w:p w:rsidR="003436C9" w:rsidRPr="003436C9" w:rsidRDefault="003436C9" w:rsidP="003436C9">
      <w:pPr>
        <w:tabs>
          <w:tab w:val="left" w:pos="567"/>
        </w:tabs>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Si es que se diera el caso y como una forma excepcional de terminar el Contrato a los efectos legales correspondientes,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y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voluntariamente acuerdan </w:t>
      </w:r>
      <w:r w:rsidRPr="003436C9">
        <w:rPr>
          <w:rFonts w:ascii="Arial" w:eastAsia="Times New Roman" w:hAnsi="Arial" w:cs="Arial"/>
          <w:sz w:val="21"/>
          <w:szCs w:val="21"/>
          <w:lang w:val="es-ES_tradnl"/>
        </w:rPr>
        <w:t xml:space="preserve">las siguientes causales y </w:t>
      </w:r>
      <w:r w:rsidRPr="003436C9">
        <w:rPr>
          <w:rFonts w:ascii="Arial" w:eastAsia="Times New Roman" w:hAnsi="Arial" w:cs="Arial"/>
          <w:sz w:val="21"/>
          <w:szCs w:val="21"/>
        </w:rPr>
        <w:t>el siguiente procedimiento para procesar la resolución del Contrato:</w:t>
      </w:r>
    </w:p>
    <w:p w:rsidR="003436C9" w:rsidRPr="003436C9" w:rsidRDefault="003436C9" w:rsidP="003436C9">
      <w:pPr>
        <w:spacing w:after="0" w:line="240" w:lineRule="auto"/>
        <w:ind w:left="1440" w:hanging="720"/>
        <w:jc w:val="both"/>
        <w:rPr>
          <w:rFonts w:ascii="Arial" w:eastAsia="Times New Roman" w:hAnsi="Arial" w:cs="Arial"/>
          <w:b/>
          <w:sz w:val="21"/>
          <w:szCs w:val="21"/>
        </w:rPr>
      </w:pPr>
      <w:r w:rsidRPr="003436C9">
        <w:rPr>
          <w:rFonts w:ascii="Arial" w:eastAsia="Times New Roman" w:hAnsi="Arial" w:cs="Arial"/>
          <w:b/>
          <w:sz w:val="21"/>
          <w:szCs w:val="21"/>
        </w:rPr>
        <w:t>30.2.1</w:t>
      </w:r>
      <w:r w:rsidRPr="003436C9">
        <w:rPr>
          <w:rFonts w:ascii="Arial" w:eastAsia="Times New Roman" w:hAnsi="Arial" w:cs="Arial"/>
          <w:b/>
          <w:sz w:val="21"/>
          <w:szCs w:val="21"/>
        </w:rPr>
        <w:tab/>
        <w:t xml:space="preserve">Resolución a requerimiento de </w:t>
      </w:r>
      <w:r w:rsidRPr="003436C9">
        <w:rPr>
          <w:rFonts w:ascii="Arial" w:eastAsia="Times New Roman" w:hAnsi="Arial" w:cs="Arial"/>
          <w:b/>
          <w:sz w:val="21"/>
          <w:szCs w:val="21"/>
          <w:lang w:val="es-ES"/>
        </w:rPr>
        <w:t>la Entidad</w:t>
      </w:r>
      <w:r w:rsidRPr="003436C9">
        <w:rPr>
          <w:rFonts w:ascii="Arial" w:eastAsia="Times New Roman" w:hAnsi="Arial" w:cs="Arial"/>
          <w:b/>
          <w:sz w:val="21"/>
          <w:szCs w:val="21"/>
        </w:rPr>
        <w:t xml:space="preserve">, por causales atribuibles al </w:t>
      </w:r>
      <w:r w:rsidRPr="003436C9">
        <w:rPr>
          <w:rFonts w:ascii="Arial" w:eastAsia="Times New Roman" w:hAnsi="Arial" w:cs="Arial"/>
          <w:b/>
          <w:bCs/>
          <w:sz w:val="21"/>
          <w:szCs w:val="21"/>
        </w:rPr>
        <w:t>Contratista</w:t>
      </w:r>
      <w:r w:rsidRPr="003436C9">
        <w:rPr>
          <w:rFonts w:ascii="Arial" w:eastAsia="Times New Roman" w:hAnsi="Arial" w:cs="Arial"/>
          <w:b/>
          <w:sz w:val="21"/>
          <w:szCs w:val="21"/>
        </w:rPr>
        <w:t>.</w:t>
      </w:r>
    </w:p>
    <w:p w:rsidR="003436C9" w:rsidRPr="003436C9" w:rsidRDefault="003436C9" w:rsidP="003436C9">
      <w:pPr>
        <w:spacing w:after="0" w:line="240" w:lineRule="auto"/>
        <w:ind w:left="1416"/>
        <w:jc w:val="both"/>
        <w:rPr>
          <w:rFonts w:ascii="Arial" w:eastAsia="Times New Roman" w:hAnsi="Arial" w:cs="Arial"/>
          <w:sz w:val="21"/>
          <w:szCs w:val="21"/>
        </w:rPr>
      </w:pPr>
      <w:r w:rsidRPr="003436C9">
        <w:rPr>
          <w:rFonts w:ascii="Arial" w:eastAsia="Times New Roman" w:hAnsi="Arial" w:cs="Arial"/>
          <w:sz w:val="21"/>
          <w:szCs w:val="21"/>
        </w:rPr>
        <w:t>L</w:t>
      </w:r>
      <w:r w:rsidRPr="003436C9">
        <w:rPr>
          <w:rFonts w:ascii="Arial" w:eastAsia="Times New Roman" w:hAnsi="Arial" w:cs="Arial"/>
          <w:sz w:val="21"/>
          <w:szCs w:val="21"/>
          <w:lang w:val="es-ES"/>
        </w:rPr>
        <w:t xml:space="preserve">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podrá proceder al trámite de resolución del Contrato, en los siguientes casos:</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b/>
          <w:i/>
          <w:sz w:val="21"/>
          <w:szCs w:val="21"/>
        </w:rPr>
      </w:pPr>
      <w:r w:rsidRPr="003436C9">
        <w:rPr>
          <w:rFonts w:ascii="Arial" w:eastAsia="Times New Roman" w:hAnsi="Arial" w:cs="Arial"/>
          <w:sz w:val="21"/>
          <w:szCs w:val="21"/>
        </w:rPr>
        <w:t>Por incumplimiento en la iniciación de la Obra, si emitida la orden de proceder demora más de 03 (tres) días calendario en movilizarse a la zona de los trabajos.</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b/>
          <w:i/>
          <w:sz w:val="21"/>
          <w:szCs w:val="21"/>
        </w:rPr>
      </w:pPr>
      <w:r w:rsidRPr="003436C9">
        <w:rPr>
          <w:rFonts w:ascii="Arial" w:eastAsia="Times New Roman" w:hAnsi="Arial" w:cs="Arial"/>
          <w:sz w:val="21"/>
          <w:szCs w:val="21"/>
        </w:rPr>
        <w:t xml:space="preserve">Disolución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quiebra declarada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Por suspensión de los trabajos sin justificación.</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desmovilización injustificada ni autorizada por el </w:t>
      </w:r>
      <w:r w:rsidRPr="003436C9">
        <w:rPr>
          <w:rFonts w:ascii="Arial" w:eastAsia="Times New Roman" w:hAnsi="Arial" w:cs="Arial"/>
          <w:bCs/>
          <w:spacing w:val="-3"/>
          <w:sz w:val="21"/>
          <w:szCs w:val="21"/>
        </w:rPr>
        <w:t>Fiscal de Obra</w:t>
      </w:r>
      <w:r w:rsidRPr="003436C9">
        <w:rPr>
          <w:rFonts w:ascii="Arial" w:eastAsia="Times New Roman" w:hAnsi="Arial" w:cs="Arial"/>
          <w:sz w:val="21"/>
          <w:szCs w:val="21"/>
        </w:rPr>
        <w:t xml:space="preserve"> o el </w:t>
      </w:r>
      <w:r w:rsidRPr="003436C9">
        <w:rPr>
          <w:rFonts w:ascii="Arial" w:eastAsia="Times New Roman" w:hAnsi="Arial" w:cs="Arial"/>
          <w:bCs/>
          <w:sz w:val="21"/>
          <w:szCs w:val="21"/>
        </w:rPr>
        <w:t>Supervisor del equipo y personal ofertados.</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incumplimiento injustificado del cronograma de ejecución de Obra sin que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adopte medidas necesarias y oportunas para recuperar su demora y asegurar la conclusión de la Obra dentro del plazo vigente.</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negligencia reiterada (03 veces) en el cumplimiento de las especificaciones, propuesta adjudicada o instrucciones escritas del </w:t>
      </w:r>
      <w:r w:rsidRPr="003436C9">
        <w:rPr>
          <w:rFonts w:ascii="Arial" w:eastAsia="Times New Roman" w:hAnsi="Arial" w:cs="Arial"/>
          <w:bCs/>
          <w:sz w:val="21"/>
          <w:szCs w:val="21"/>
        </w:rPr>
        <w:t>Supervisor</w:t>
      </w:r>
      <w:r w:rsidRPr="003436C9">
        <w:rPr>
          <w:rFonts w:ascii="Arial" w:eastAsia="Times New Roman" w:hAnsi="Arial" w:cs="Arial"/>
          <w:sz w:val="21"/>
          <w:szCs w:val="21"/>
        </w:rPr>
        <w:t>.</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Por subcontratación de una parte de la Obra sin contar con la autorización escrita del Fiscal de Obra.</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Cuando el monto de la multa acumulada alcance el 10% (diez por ciento) del monto total del Contrato (decisión optativa), o el 20% (veinte por ciento), de forma obligatoria.</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Fuerza mayor y/o caso fortuito</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incumplimiento del Contrato y sus anexos. </w:t>
      </w:r>
    </w:p>
    <w:p w:rsidR="003436C9" w:rsidRPr="003436C9" w:rsidRDefault="003436C9" w:rsidP="003436C9">
      <w:pPr>
        <w:numPr>
          <w:ilvl w:val="0"/>
          <w:numId w:val="40"/>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Por incumplimiento a la cláusula anticorrupción.</w:t>
      </w:r>
    </w:p>
    <w:p w:rsidR="003436C9" w:rsidRPr="003436C9" w:rsidRDefault="003436C9" w:rsidP="003436C9">
      <w:pPr>
        <w:spacing w:before="120" w:after="120" w:line="240" w:lineRule="auto"/>
        <w:ind w:left="1440" w:hanging="720"/>
        <w:jc w:val="both"/>
        <w:rPr>
          <w:rFonts w:ascii="Arial" w:eastAsia="Times New Roman" w:hAnsi="Arial" w:cs="Arial"/>
          <w:b/>
          <w:sz w:val="21"/>
          <w:szCs w:val="21"/>
        </w:rPr>
      </w:pPr>
      <w:r w:rsidRPr="003436C9">
        <w:rPr>
          <w:rFonts w:ascii="Arial" w:eastAsia="Times New Roman" w:hAnsi="Arial" w:cs="Arial"/>
          <w:b/>
          <w:sz w:val="21"/>
          <w:szCs w:val="21"/>
        </w:rPr>
        <w:t xml:space="preserve">30.2.2 Resolución a requerimiento del </w:t>
      </w:r>
      <w:r w:rsidRPr="003436C9">
        <w:rPr>
          <w:rFonts w:ascii="Arial" w:eastAsia="Times New Roman" w:hAnsi="Arial" w:cs="Arial"/>
          <w:b/>
          <w:bCs/>
          <w:sz w:val="21"/>
          <w:szCs w:val="21"/>
        </w:rPr>
        <w:t>Contratista</w:t>
      </w:r>
      <w:r w:rsidRPr="003436C9">
        <w:rPr>
          <w:rFonts w:ascii="Arial" w:eastAsia="Times New Roman" w:hAnsi="Arial" w:cs="Arial"/>
          <w:b/>
          <w:sz w:val="21"/>
          <w:szCs w:val="21"/>
        </w:rPr>
        <w:t xml:space="preserve"> por causales atribuibles a </w:t>
      </w:r>
      <w:r w:rsidRPr="003436C9">
        <w:rPr>
          <w:rFonts w:ascii="Arial" w:eastAsia="Times New Roman" w:hAnsi="Arial" w:cs="Arial"/>
          <w:b/>
          <w:sz w:val="21"/>
          <w:szCs w:val="21"/>
          <w:lang w:val="es-ES"/>
        </w:rPr>
        <w:t>la Entidad</w:t>
      </w:r>
      <w:r w:rsidRPr="003436C9">
        <w:rPr>
          <w:rFonts w:ascii="Arial" w:eastAsia="Times New Roman" w:hAnsi="Arial" w:cs="Arial"/>
          <w:b/>
          <w:sz w:val="21"/>
          <w:szCs w:val="21"/>
        </w:rPr>
        <w:t>:</w:t>
      </w:r>
    </w:p>
    <w:p w:rsidR="003436C9" w:rsidRPr="003436C9" w:rsidRDefault="003436C9" w:rsidP="003436C9">
      <w:pPr>
        <w:spacing w:before="120" w:after="120" w:line="240" w:lineRule="auto"/>
        <w:ind w:left="1416"/>
        <w:jc w:val="both"/>
        <w:rPr>
          <w:rFonts w:ascii="Arial" w:eastAsia="Times New Roman" w:hAnsi="Arial" w:cs="Arial"/>
          <w:sz w:val="21"/>
          <w:szCs w:val="21"/>
        </w:rPr>
      </w:pPr>
      <w:r w:rsidRPr="003436C9">
        <w:rPr>
          <w:rFonts w:ascii="Arial" w:eastAsia="Times New Roman" w:hAnsi="Arial" w:cs="Arial"/>
          <w:sz w:val="21"/>
          <w:szCs w:val="21"/>
        </w:rPr>
        <w:t xml:space="preserve">El </w:t>
      </w:r>
      <w:r w:rsidRPr="003436C9">
        <w:rPr>
          <w:rFonts w:ascii="Arial" w:eastAsia="Times New Roman" w:hAnsi="Arial" w:cs="Arial"/>
          <w:b/>
          <w:bCs/>
          <w:sz w:val="21"/>
          <w:szCs w:val="21"/>
        </w:rPr>
        <w:t>Contratista</w:t>
      </w:r>
      <w:r w:rsidRPr="003436C9">
        <w:rPr>
          <w:rFonts w:ascii="Arial" w:eastAsia="Times New Roman" w:hAnsi="Arial" w:cs="Arial"/>
          <w:sz w:val="21"/>
          <w:szCs w:val="21"/>
        </w:rPr>
        <w:t>, podrá proceder al trámite de resolución del Contrato, en los siguientes casos:</w:t>
      </w:r>
    </w:p>
    <w:p w:rsidR="003436C9" w:rsidRPr="003436C9" w:rsidRDefault="003436C9" w:rsidP="003436C9">
      <w:pPr>
        <w:numPr>
          <w:ilvl w:val="0"/>
          <w:numId w:val="41"/>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Por instrucciones injustificadas emanadas del Fiscal de Obra o emanadas del </w:t>
      </w:r>
      <w:r w:rsidRPr="003436C9">
        <w:rPr>
          <w:rFonts w:ascii="Arial" w:eastAsia="Times New Roman" w:hAnsi="Arial" w:cs="Arial"/>
          <w:bCs/>
          <w:sz w:val="21"/>
          <w:szCs w:val="21"/>
        </w:rPr>
        <w:t xml:space="preserve">Supervisor </w:t>
      </w:r>
      <w:r w:rsidRPr="003436C9">
        <w:rPr>
          <w:rFonts w:ascii="Arial" w:eastAsia="Times New Roman" w:hAnsi="Arial" w:cs="Arial"/>
          <w:sz w:val="21"/>
          <w:szCs w:val="21"/>
        </w:rPr>
        <w:t xml:space="preserve">con conocimiento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para la suspensión de la ejecución de Obras por más de 30 (treinta) días calendario.</w:t>
      </w:r>
    </w:p>
    <w:p w:rsidR="003436C9" w:rsidRPr="003436C9" w:rsidRDefault="003436C9" w:rsidP="003436C9">
      <w:pPr>
        <w:numPr>
          <w:ilvl w:val="0"/>
          <w:numId w:val="41"/>
        </w:numPr>
        <w:tabs>
          <w:tab w:val="num" w:pos="1985"/>
        </w:tabs>
        <w:spacing w:before="120" w:after="120" w:line="240" w:lineRule="auto"/>
        <w:ind w:left="1985" w:hanging="284"/>
        <w:jc w:val="both"/>
        <w:rPr>
          <w:rFonts w:ascii="Arial" w:eastAsia="Times New Roman" w:hAnsi="Arial" w:cs="Arial"/>
          <w:sz w:val="21"/>
          <w:szCs w:val="21"/>
        </w:rPr>
      </w:pPr>
      <w:r w:rsidRPr="003436C9">
        <w:rPr>
          <w:rFonts w:ascii="Arial" w:eastAsia="Times New Roman" w:hAnsi="Arial" w:cs="Arial"/>
          <w:sz w:val="21"/>
          <w:szCs w:val="21"/>
        </w:rPr>
        <w:t xml:space="preserve">Si apartándose de los términos del Contrato, Fiscal de Obra a través del </w:t>
      </w:r>
      <w:r w:rsidRPr="003436C9">
        <w:rPr>
          <w:rFonts w:ascii="Arial" w:eastAsia="Times New Roman" w:hAnsi="Arial" w:cs="Arial"/>
          <w:bCs/>
          <w:sz w:val="21"/>
          <w:szCs w:val="21"/>
        </w:rPr>
        <w:t>Supervisor</w:t>
      </w:r>
      <w:r w:rsidRPr="003436C9">
        <w:rPr>
          <w:rFonts w:ascii="Arial" w:eastAsia="Times New Roman" w:hAnsi="Arial" w:cs="Arial"/>
          <w:sz w:val="21"/>
          <w:szCs w:val="21"/>
        </w:rPr>
        <w:t>, pretenda efectuar aumento o disminución en las cantidades de Obra sin emisión de la necesaria orden de cambio o contrato modificatorio, que en el caso de incrementos garantice el pago.</w:t>
      </w:r>
    </w:p>
    <w:p w:rsidR="003436C9" w:rsidRPr="003436C9" w:rsidRDefault="003436C9" w:rsidP="003436C9">
      <w:pPr>
        <w:spacing w:after="120" w:line="240" w:lineRule="auto"/>
        <w:ind w:left="1418" w:hanging="709"/>
        <w:jc w:val="both"/>
        <w:rPr>
          <w:rFonts w:ascii="Arial" w:eastAsia="Times New Roman" w:hAnsi="Arial" w:cs="Arial"/>
          <w:color w:val="000000"/>
          <w:sz w:val="21"/>
          <w:szCs w:val="21"/>
          <w:lang w:val="es-ES"/>
        </w:rPr>
      </w:pPr>
      <w:r w:rsidRPr="003436C9">
        <w:rPr>
          <w:rFonts w:ascii="Arial" w:eastAsia="Times New Roman" w:hAnsi="Arial" w:cs="Arial"/>
          <w:b/>
          <w:color w:val="000000"/>
          <w:sz w:val="21"/>
          <w:szCs w:val="21"/>
          <w:lang w:val="es-ES"/>
        </w:rPr>
        <w:t>30.2.3</w:t>
      </w:r>
      <w:r w:rsidRPr="003436C9">
        <w:rPr>
          <w:rFonts w:ascii="Arial" w:eastAsia="Times New Roman" w:hAnsi="Arial" w:cs="Arial"/>
          <w:color w:val="000000"/>
          <w:sz w:val="21"/>
          <w:szCs w:val="21"/>
          <w:lang w:val="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436C9" w:rsidRPr="003436C9" w:rsidRDefault="003436C9" w:rsidP="003436C9">
      <w:pPr>
        <w:spacing w:after="120" w:line="240" w:lineRule="auto"/>
        <w:ind w:left="1418" w:hanging="709"/>
        <w:jc w:val="both"/>
        <w:rPr>
          <w:rFonts w:ascii="Arial" w:eastAsia="Times New Roman" w:hAnsi="Arial" w:cs="Arial"/>
          <w:sz w:val="21"/>
          <w:szCs w:val="21"/>
          <w:lang w:val="es-ES"/>
        </w:rPr>
      </w:pPr>
      <w:r w:rsidRPr="003436C9">
        <w:rPr>
          <w:rFonts w:ascii="Arial" w:eastAsia="Times New Roman" w:hAnsi="Arial" w:cs="Arial"/>
          <w:b/>
          <w:color w:val="000000"/>
          <w:sz w:val="21"/>
          <w:szCs w:val="21"/>
          <w:lang w:val="es-ES"/>
        </w:rPr>
        <w:t>30.2.4</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color w:val="000000"/>
          <w:sz w:val="21"/>
          <w:szCs w:val="21"/>
          <w:lang w:val="es-ES"/>
        </w:rPr>
        <w:t xml:space="preserve"> en cualquier momento podrá resolver de manera unilateral </w:t>
      </w:r>
      <w:r w:rsidRPr="003436C9">
        <w:rPr>
          <w:rFonts w:ascii="Arial" w:eastAsia="Times New Roman" w:hAnsi="Arial" w:cs="Arial"/>
          <w:sz w:val="21"/>
          <w:szCs w:val="21"/>
          <w:lang w:val="es-ES"/>
        </w:rPr>
        <w:t xml:space="preserve">y de pleno derecho sin necesidad de requerimiento y/o autorización judicial o extrajudicial alguna el presente Contrato, haciéndose efectiva dicha resolución con la notificación mediante carta notariada al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sin lugar a ningún tipo de resarcimiento por parte de la </w:t>
      </w:r>
      <w:r w:rsidRPr="003436C9">
        <w:rPr>
          <w:rFonts w:ascii="Arial" w:eastAsia="Times New Roman" w:hAnsi="Arial" w:cs="Arial"/>
          <w:b/>
          <w:sz w:val="21"/>
          <w:szCs w:val="21"/>
          <w:lang w:val="es-ES"/>
        </w:rPr>
        <w:t xml:space="preserve">Entidad </w:t>
      </w:r>
      <w:r w:rsidRPr="003436C9">
        <w:rPr>
          <w:rFonts w:ascii="Arial" w:eastAsia="Times New Roman" w:hAnsi="Arial" w:cs="Arial"/>
          <w:sz w:val="21"/>
          <w:szCs w:val="21"/>
          <w:lang w:val="es-ES"/>
        </w:rPr>
        <w:t>a favor del</w:t>
      </w:r>
      <w:r w:rsidRPr="003436C9">
        <w:rPr>
          <w:rFonts w:ascii="Arial" w:eastAsia="Times New Roman" w:hAnsi="Arial" w:cs="Arial"/>
          <w:b/>
          <w:sz w:val="21"/>
          <w:szCs w:val="21"/>
          <w:lang w:val="es-ES"/>
        </w:rPr>
        <w:t xml:space="preserve"> Contratista</w:t>
      </w:r>
      <w:r w:rsidRPr="003436C9">
        <w:rPr>
          <w:rFonts w:ascii="Arial" w:eastAsia="Times New Roman" w:hAnsi="Arial" w:cs="Arial"/>
          <w:sz w:val="21"/>
          <w:szCs w:val="21"/>
          <w:lang w:val="es-ES"/>
        </w:rPr>
        <w:t>.</w:t>
      </w:r>
    </w:p>
    <w:p w:rsidR="003436C9" w:rsidRPr="003436C9" w:rsidRDefault="003436C9" w:rsidP="003436C9">
      <w:pPr>
        <w:numPr>
          <w:ilvl w:val="1"/>
          <w:numId w:val="55"/>
        </w:num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Reglas aplicables a la resolución: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lastRenderedPageBreak/>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En caso contrario, si al vencimiento del término de los 10 (diez) días hábiles no se enmendaran las fallas, el proceso de resolución continuará a cuyo fin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o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según quién haya requerido la resolución del Contrato, notificará mediante carta notariada a la otra Parte, que la resolución del Contrato se ha hecho efectiva. </w:t>
      </w:r>
    </w:p>
    <w:p w:rsidR="003436C9" w:rsidRPr="003436C9" w:rsidRDefault="003436C9" w:rsidP="003436C9">
      <w:pPr>
        <w:spacing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Esta carta dará lugar a que: cuando la resolución sea por causales imputables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se </w:t>
      </w:r>
      <w:r w:rsidRPr="003436C9">
        <w:rPr>
          <w:rFonts w:ascii="Arial" w:eastAsia="Times New Roman" w:hAnsi="Arial" w:cs="Arial"/>
          <w:i/>
          <w:sz w:val="21"/>
          <w:szCs w:val="21"/>
          <w:u w:val="single"/>
        </w:rPr>
        <w:t>ejecute (boleta) o consolide (retención)</w:t>
      </w:r>
      <w:r w:rsidRPr="003436C9">
        <w:rPr>
          <w:rFonts w:ascii="Arial" w:eastAsia="Times New Roman" w:hAnsi="Arial" w:cs="Arial"/>
          <w:sz w:val="21"/>
          <w:szCs w:val="21"/>
        </w:rPr>
        <w:t xml:space="preserve"> en favor de </w:t>
      </w:r>
      <w:r w:rsidRPr="003436C9">
        <w:rPr>
          <w:rFonts w:ascii="Arial" w:eastAsia="Times New Roman" w:hAnsi="Arial" w:cs="Arial"/>
          <w:sz w:val="21"/>
          <w:szCs w:val="21"/>
          <w:lang w:val="es-ES"/>
        </w:rPr>
        <w:t xml:space="preserve">la </w:t>
      </w:r>
      <w:r w:rsidRPr="003436C9">
        <w:rPr>
          <w:rFonts w:ascii="Arial" w:eastAsia="Times New Roman" w:hAnsi="Arial" w:cs="Arial"/>
          <w:b/>
          <w:sz w:val="21"/>
          <w:szCs w:val="21"/>
          <w:lang w:val="es-ES"/>
        </w:rPr>
        <w:t>Entidad</w:t>
      </w:r>
      <w:r w:rsidRPr="003436C9">
        <w:rPr>
          <w:rFonts w:ascii="Arial" w:eastAsia="Times New Roman" w:hAnsi="Arial" w:cs="Arial"/>
          <w:sz w:val="21"/>
          <w:szCs w:val="21"/>
        </w:rPr>
        <w:t xml:space="preserve"> la garantía de cumplimiento de </w:t>
      </w:r>
      <w:r w:rsidRPr="003436C9">
        <w:rPr>
          <w:rFonts w:ascii="Arial" w:eastAsia="Times New Roman" w:hAnsi="Arial" w:cs="Arial"/>
          <w:bCs/>
          <w:sz w:val="21"/>
          <w:szCs w:val="21"/>
        </w:rPr>
        <w:t xml:space="preserve">Contrato, manteniéndose pendiente la ejecución de la </w:t>
      </w:r>
      <w:r w:rsidRPr="003436C9">
        <w:rPr>
          <w:rFonts w:ascii="Arial" w:eastAsia="Times New Roman" w:hAnsi="Arial" w:cs="Arial"/>
          <w:sz w:val="21"/>
          <w:szCs w:val="21"/>
        </w:rPr>
        <w:t>garantía de correcta Inversión de Anticipo hasta la inmediata devolución del saldo del anticipo, caso contrario será ejecutada.</w:t>
      </w:r>
    </w:p>
    <w:p w:rsidR="003436C9" w:rsidRPr="003436C9" w:rsidRDefault="003436C9" w:rsidP="003436C9">
      <w:pPr>
        <w:spacing w:before="120" w:after="120" w:line="240" w:lineRule="auto"/>
        <w:ind w:left="567"/>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 xml:space="preserve">Cuando el monto de la multa, alcance al </w:t>
      </w:r>
      <w:r w:rsidRPr="003436C9">
        <w:rPr>
          <w:rFonts w:ascii="Arial" w:eastAsia="Times New Roman" w:hAnsi="Arial" w:cs="Arial"/>
          <w:sz w:val="21"/>
          <w:szCs w:val="21"/>
          <w:lang w:val="es-ES"/>
        </w:rPr>
        <w:t xml:space="preserve">20% (veinte por ciento) </w:t>
      </w:r>
      <w:r w:rsidRPr="003436C9">
        <w:rPr>
          <w:rFonts w:ascii="Arial" w:eastAsia="Times New Roman" w:hAnsi="Arial" w:cs="Arial"/>
          <w:sz w:val="21"/>
          <w:szCs w:val="21"/>
          <w:lang w:val="es-ES_tradnl"/>
        </w:rPr>
        <w:t xml:space="preserve">del monto total del Contrato, la </w:t>
      </w:r>
      <w:r w:rsidRPr="003436C9">
        <w:rPr>
          <w:rFonts w:ascii="Arial" w:eastAsia="Times New Roman" w:hAnsi="Arial" w:cs="Arial"/>
          <w:b/>
          <w:sz w:val="21"/>
          <w:szCs w:val="21"/>
          <w:lang w:val="es-ES_tradnl"/>
        </w:rPr>
        <w:t>Entidad</w:t>
      </w:r>
      <w:r w:rsidRPr="003436C9">
        <w:rPr>
          <w:rFonts w:ascii="Arial" w:eastAsia="Times New Roman" w:hAnsi="Arial" w:cs="Arial"/>
          <w:sz w:val="21"/>
          <w:szCs w:val="21"/>
          <w:lang w:val="es-ES_tradnl"/>
        </w:rPr>
        <w:t xml:space="preserve"> deberá notificar mediante carta notariada al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que la resolución de Contrato se ha hecho efectiva. </w:t>
      </w:r>
    </w:p>
    <w:p w:rsidR="003436C9" w:rsidRPr="003436C9" w:rsidRDefault="003436C9" w:rsidP="003436C9">
      <w:pPr>
        <w:tabs>
          <w:tab w:val="left" w:pos="567"/>
        </w:tabs>
        <w:spacing w:before="120" w:after="120" w:line="240" w:lineRule="auto"/>
        <w:ind w:left="567"/>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36C9">
        <w:rPr>
          <w:rFonts w:ascii="Arial" w:eastAsia="Times New Roman" w:hAnsi="Arial" w:cs="Arial"/>
          <w:color w:val="000000"/>
          <w:sz w:val="21"/>
          <w:szCs w:val="21"/>
          <w:lang w:val="es-ES"/>
        </w:rPr>
        <w:t>incluir los montos a reconocer por las prestaciones ejecutadas por las Partes.</w:t>
      </w:r>
    </w:p>
    <w:p w:rsidR="003436C9" w:rsidRPr="003436C9" w:rsidRDefault="003436C9" w:rsidP="003436C9">
      <w:pPr>
        <w:spacing w:before="120" w:after="120" w:line="240" w:lineRule="auto"/>
        <w:ind w:left="567"/>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 xml:space="preserve">Por cumplimiento o resolución de Contrato, el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 xml:space="preserve"> emitirá la planilla o el certificado de liquidación final dentro del plazo solicitado por el Fiscal de Obra y en caso que el </w:t>
      </w:r>
      <w:r w:rsidRPr="003436C9">
        <w:rPr>
          <w:rFonts w:ascii="Arial" w:eastAsia="Times New Roman" w:hAnsi="Arial" w:cs="Arial"/>
          <w:b/>
          <w:sz w:val="21"/>
          <w:szCs w:val="21"/>
          <w:lang w:val="es-ES_tradnl"/>
        </w:rPr>
        <w:t xml:space="preserve">Contratista </w:t>
      </w:r>
      <w:r w:rsidRPr="003436C9">
        <w:rPr>
          <w:rFonts w:ascii="Arial" w:eastAsia="Times New Roman" w:hAnsi="Arial" w:cs="Arial"/>
          <w:sz w:val="21"/>
          <w:szCs w:val="21"/>
          <w:lang w:val="es-ES_tradnl"/>
        </w:rPr>
        <w:t xml:space="preserve">se niega o no lo emita, </w:t>
      </w:r>
      <w:r w:rsidRPr="003436C9">
        <w:rPr>
          <w:rFonts w:ascii="Arial" w:eastAsia="Times New Roman" w:hAnsi="Arial" w:cs="Arial"/>
          <w:sz w:val="21"/>
          <w:szCs w:val="21"/>
        </w:rPr>
        <w:t xml:space="preserve">autoriza al Supervisor y Fiscal de Obra </w:t>
      </w:r>
      <w:r w:rsidRPr="003436C9">
        <w:rPr>
          <w:rFonts w:ascii="Arial" w:eastAsia="Times New Roman"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3436C9">
        <w:rPr>
          <w:rFonts w:ascii="Arial" w:eastAsia="Times New Roman" w:hAnsi="Arial" w:cs="Arial"/>
          <w:b/>
          <w:sz w:val="21"/>
          <w:szCs w:val="21"/>
          <w:lang w:val="es-ES_tradnl"/>
        </w:rPr>
        <w:t>Contratista</w:t>
      </w:r>
      <w:r w:rsidRPr="003436C9">
        <w:rPr>
          <w:rFonts w:ascii="Arial" w:eastAsia="Times New Roman" w:hAnsi="Arial" w:cs="Arial"/>
          <w:sz w:val="21"/>
          <w:szCs w:val="21"/>
          <w:lang w:val="es-ES_tradnl"/>
        </w:rPr>
        <w:t>,</w:t>
      </w:r>
      <w:r w:rsidRPr="003436C9">
        <w:rPr>
          <w:rFonts w:ascii="Arial" w:eastAsia="Times New Roman" w:hAnsi="Arial" w:cs="Arial"/>
          <w:sz w:val="21"/>
          <w:szCs w:val="21"/>
        </w:rPr>
        <w:t>debiendo suscribir el documento y remitir la factura correspondiente</w:t>
      </w:r>
      <w:r w:rsidRPr="003436C9">
        <w:rPr>
          <w:rFonts w:ascii="Arial" w:eastAsia="Times New Roman" w:hAnsi="Arial" w:cs="Arial"/>
          <w:sz w:val="21"/>
          <w:szCs w:val="21"/>
          <w:lang w:val="es-ES_tradnl"/>
        </w:rPr>
        <w:t>.</w:t>
      </w:r>
    </w:p>
    <w:p w:rsidR="003436C9" w:rsidRPr="003436C9" w:rsidRDefault="003436C9" w:rsidP="003436C9">
      <w:pPr>
        <w:tabs>
          <w:tab w:val="left" w:pos="709"/>
        </w:tabs>
        <w:spacing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sz w:val="21"/>
          <w:szCs w:val="21"/>
          <w:lang w:val="es-ES"/>
        </w:rPr>
        <w:tab/>
        <w:t xml:space="preserve">El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a solicitud de la </w:t>
      </w:r>
      <w:r w:rsidRPr="003436C9">
        <w:rPr>
          <w:rFonts w:ascii="Arial" w:eastAsia="Times New Roman" w:hAnsi="Arial" w:cs="Arial"/>
          <w:b/>
          <w:sz w:val="21"/>
          <w:szCs w:val="21"/>
          <w:lang w:val="es-ES"/>
        </w:rPr>
        <w:t>Entidad</w:t>
      </w:r>
      <w:r w:rsidRPr="003436C9">
        <w:rPr>
          <w:rFonts w:ascii="Arial" w:eastAsia="Times New Roman" w:hAnsi="Arial" w:cs="Arial"/>
          <w:sz w:val="21"/>
          <w:szCs w:val="21"/>
          <w:lang w:val="es-ES"/>
        </w:rPr>
        <w:t>, procederá a establecer y certificar los trabajos y/o actividades ejecutadas en el proyecto, mismas que deberán ser útiles para continuar la ejecución de la Obra.</w:t>
      </w:r>
    </w:p>
    <w:p w:rsidR="003436C9" w:rsidRPr="003436C9" w:rsidRDefault="003436C9" w:rsidP="003436C9">
      <w:pPr>
        <w:spacing w:after="120" w:line="240" w:lineRule="auto"/>
        <w:jc w:val="both"/>
        <w:rPr>
          <w:rFonts w:ascii="Arial" w:eastAsia="Times New Roman" w:hAnsi="Arial" w:cs="Arial"/>
          <w:b/>
          <w:sz w:val="21"/>
          <w:szCs w:val="21"/>
          <w:u w:val="single"/>
        </w:rPr>
      </w:pPr>
      <w:r w:rsidRPr="003436C9">
        <w:rPr>
          <w:rFonts w:ascii="Arial" w:eastAsia="Times New Roman" w:hAnsi="Arial" w:cs="Arial"/>
          <w:b/>
          <w:sz w:val="21"/>
          <w:szCs w:val="21"/>
          <w:u w:val="single"/>
        </w:rPr>
        <w:t>TRIGÉSIMA PRIMERA.- (SOLUCIÓN DE CONTROVERSIAS)</w:t>
      </w:r>
    </w:p>
    <w:p w:rsidR="003436C9" w:rsidRPr="003436C9" w:rsidRDefault="003436C9" w:rsidP="003436C9">
      <w:pPr>
        <w:spacing w:after="120" w:line="240" w:lineRule="auto"/>
        <w:jc w:val="both"/>
        <w:rPr>
          <w:rFonts w:ascii="Arial" w:eastAsia="Times New Roman" w:hAnsi="Arial" w:cs="Arial"/>
          <w:sz w:val="21"/>
          <w:szCs w:val="21"/>
        </w:rPr>
      </w:pPr>
      <w:r w:rsidRPr="003436C9">
        <w:rPr>
          <w:rFonts w:ascii="Arial" w:eastAsia="Times New Roman" w:hAnsi="Arial" w:cs="Arial"/>
          <w:sz w:val="21"/>
          <w:szCs w:val="21"/>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436C9" w:rsidRPr="003436C9" w:rsidRDefault="003436C9" w:rsidP="003436C9">
      <w:pPr>
        <w:spacing w:before="120" w:after="120" w:line="240" w:lineRule="auto"/>
        <w:ind w:hanging="11"/>
        <w:jc w:val="both"/>
        <w:rPr>
          <w:rFonts w:ascii="Arial" w:eastAsia="Times New Roman" w:hAnsi="Arial" w:cs="Arial"/>
          <w:sz w:val="21"/>
          <w:szCs w:val="21"/>
          <w:u w:val="single"/>
        </w:rPr>
      </w:pPr>
      <w:r w:rsidRPr="003436C9">
        <w:rPr>
          <w:rFonts w:ascii="Arial" w:eastAsia="Times New Roman" w:hAnsi="Arial" w:cs="Arial"/>
          <w:b/>
          <w:sz w:val="21"/>
          <w:szCs w:val="21"/>
          <w:u w:val="single"/>
        </w:rPr>
        <w:t>TRIGÉSIMA SEGUNDA.-  (MODIFICACIÓN AL CONTRATO)</w:t>
      </w:r>
    </w:p>
    <w:p w:rsidR="003436C9" w:rsidRPr="003436C9" w:rsidRDefault="003436C9" w:rsidP="003436C9">
      <w:pPr>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rPr>
        <w:t>32.1</w:t>
      </w:r>
      <w:r w:rsidRPr="003436C9">
        <w:rPr>
          <w:rFonts w:ascii="Arial" w:eastAsia="Times New Roman" w:hAnsi="Arial" w:cs="Arial"/>
          <w:sz w:val="21"/>
          <w:szCs w:val="21"/>
        </w:rPr>
        <w:tab/>
      </w:r>
      <w:r w:rsidRPr="003436C9">
        <w:rPr>
          <w:rFonts w:ascii="Arial" w:eastAsia="Times New Roman" w:hAnsi="Arial" w:cs="Arial"/>
          <w:bCs/>
          <w:color w:val="000000"/>
          <w:sz w:val="21"/>
          <w:szCs w:val="21"/>
          <w:lang w:val="es-ES"/>
        </w:rPr>
        <w:t>La</w:t>
      </w:r>
      <w:r w:rsidRPr="003436C9">
        <w:rPr>
          <w:rFonts w:ascii="Arial" w:eastAsia="Times New Roman" w:hAnsi="Arial" w:cs="Arial"/>
          <w:b/>
          <w:bCs/>
          <w:color w:val="000000"/>
          <w:sz w:val="21"/>
          <w:szCs w:val="21"/>
          <w:lang w:val="es-ES"/>
        </w:rPr>
        <w:t xml:space="preserve"> Entidad </w:t>
      </w:r>
      <w:r w:rsidRPr="003436C9">
        <w:rPr>
          <w:rFonts w:ascii="Arial" w:eastAsia="Times New Roman" w:hAnsi="Arial" w:cs="Arial"/>
          <w:color w:val="000000"/>
          <w:sz w:val="21"/>
          <w:szCs w:val="21"/>
          <w:lang w:val="es-ES"/>
        </w:rPr>
        <w:t xml:space="preserve">y el </w:t>
      </w:r>
      <w:r w:rsidRPr="003436C9">
        <w:rPr>
          <w:rFonts w:ascii="Arial" w:eastAsia="Times New Roman" w:hAnsi="Arial" w:cs="Arial"/>
          <w:b/>
          <w:color w:val="000000"/>
          <w:sz w:val="21"/>
          <w:szCs w:val="21"/>
          <w:lang w:val="es-ES"/>
        </w:rPr>
        <w:t>Contratista</w:t>
      </w:r>
      <w:r w:rsidRPr="003436C9">
        <w:rPr>
          <w:rFonts w:ascii="Arial" w:eastAsia="Times New Roman" w:hAnsi="Arial" w:cs="Arial"/>
          <w:color w:val="000000"/>
          <w:sz w:val="21"/>
          <w:szCs w:val="21"/>
          <w:lang w:val="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3436C9" w:rsidRPr="003436C9" w:rsidRDefault="003436C9" w:rsidP="003436C9">
      <w:pPr>
        <w:spacing w:before="120" w:after="120" w:line="240" w:lineRule="auto"/>
        <w:ind w:left="567"/>
        <w:jc w:val="both"/>
        <w:rPr>
          <w:rFonts w:ascii="Arial" w:eastAsia="Times New Roman" w:hAnsi="Arial" w:cs="Arial"/>
          <w:sz w:val="21"/>
          <w:szCs w:val="21"/>
          <w:lang w:val="es-ES"/>
        </w:rPr>
      </w:pPr>
      <w:r w:rsidRPr="003436C9">
        <w:rPr>
          <w:rFonts w:ascii="Arial" w:eastAsia="Times New Roman" w:hAnsi="Arial" w:cs="Arial"/>
          <w:sz w:val="21"/>
          <w:szCs w:val="21"/>
          <w:lang w:val="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436C9" w:rsidRPr="003436C9" w:rsidRDefault="003436C9" w:rsidP="003436C9">
      <w:pPr>
        <w:spacing w:before="120" w:after="120" w:line="240" w:lineRule="auto"/>
        <w:ind w:left="567" w:right="-7"/>
        <w:jc w:val="both"/>
        <w:rPr>
          <w:rFonts w:ascii="Arial" w:eastAsia="Calibri" w:hAnsi="Arial" w:cs="Arial"/>
          <w:sz w:val="21"/>
          <w:szCs w:val="21"/>
          <w:lang w:val="es-ES"/>
        </w:rPr>
      </w:pPr>
      <w:r w:rsidRPr="003436C9">
        <w:rPr>
          <w:rFonts w:ascii="Arial" w:eastAsia="Calibri" w:hAnsi="Arial" w:cs="Arial"/>
          <w:sz w:val="21"/>
          <w:szCs w:val="21"/>
          <w:lang w:val="es-ES"/>
        </w:rPr>
        <w:t>Una vez aceptada la solicitud de modificación al Contrato, los precios consensuados entre las Partes serán considerados definitivos.</w:t>
      </w:r>
    </w:p>
    <w:p w:rsidR="003436C9" w:rsidRPr="003436C9" w:rsidRDefault="003436C9" w:rsidP="003436C9">
      <w:pPr>
        <w:autoSpaceDE w:val="0"/>
        <w:autoSpaceDN w:val="0"/>
        <w:adjustRightInd w:val="0"/>
        <w:spacing w:before="120" w:after="120" w:line="240" w:lineRule="auto"/>
        <w:ind w:left="567" w:right="-7"/>
        <w:jc w:val="both"/>
        <w:rPr>
          <w:rFonts w:ascii="Arial" w:eastAsia="Calibri" w:hAnsi="Arial" w:cs="Arial"/>
          <w:sz w:val="21"/>
          <w:szCs w:val="21"/>
        </w:rPr>
      </w:pPr>
      <w:r w:rsidRPr="003436C9">
        <w:rPr>
          <w:rFonts w:ascii="Arial" w:eastAsia="Calibri" w:hAnsi="Arial" w:cs="Arial"/>
          <w:sz w:val="21"/>
          <w:szCs w:val="21"/>
        </w:rPr>
        <w:lastRenderedPageBreak/>
        <w:t xml:space="preserve">La suscripción de un contrato modificatorio u orden de cambio no dará lugar a modificaciones en la estructura de costos presentados en el anexo propuesta adjudicada (oferta técnico – económica) del </w:t>
      </w:r>
      <w:r w:rsidRPr="003436C9">
        <w:rPr>
          <w:rFonts w:ascii="Arial" w:eastAsia="Calibri" w:hAnsi="Arial" w:cs="Arial"/>
          <w:b/>
          <w:sz w:val="21"/>
          <w:szCs w:val="21"/>
        </w:rPr>
        <w:t>Contratista</w:t>
      </w:r>
      <w:r w:rsidRPr="003436C9">
        <w:rPr>
          <w:rFonts w:ascii="Arial" w:eastAsia="Calibri" w:hAnsi="Arial" w:cs="Arial"/>
          <w:sz w:val="21"/>
          <w:szCs w:val="21"/>
        </w:rPr>
        <w:t xml:space="preserve"> respecto al pago de horas hombre (HH), costos indirectos y servicios.</w:t>
      </w:r>
    </w:p>
    <w:p w:rsidR="003436C9" w:rsidRPr="003436C9" w:rsidRDefault="003436C9" w:rsidP="003436C9">
      <w:pPr>
        <w:autoSpaceDE w:val="0"/>
        <w:autoSpaceDN w:val="0"/>
        <w:spacing w:before="120" w:after="120" w:line="240" w:lineRule="auto"/>
        <w:ind w:left="567"/>
        <w:jc w:val="both"/>
        <w:rPr>
          <w:rFonts w:ascii="Arial" w:eastAsia="Times New Roman" w:hAnsi="Arial" w:cs="Arial"/>
          <w:color w:val="000000"/>
          <w:sz w:val="21"/>
          <w:szCs w:val="21"/>
          <w:lang w:val="es-ES"/>
        </w:rPr>
      </w:pPr>
      <w:r w:rsidRPr="003436C9">
        <w:rPr>
          <w:rFonts w:ascii="Arial" w:eastAsia="Times New Roman" w:hAnsi="Arial" w:cs="Arial"/>
          <w:color w:val="000000"/>
          <w:sz w:val="21"/>
          <w:szCs w:val="21"/>
          <w:lang w:val="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lang w:val="es-ES"/>
        </w:rPr>
        <w:t xml:space="preserve">. A tal efecto el </w:t>
      </w:r>
      <w:r w:rsidRPr="003436C9">
        <w:rPr>
          <w:rFonts w:ascii="Arial" w:eastAsia="Times New Roman" w:hAnsi="Arial" w:cs="Arial"/>
          <w:b/>
          <w:color w:val="000000"/>
          <w:sz w:val="21"/>
          <w:szCs w:val="21"/>
          <w:lang w:val="es-ES"/>
        </w:rPr>
        <w:t>Contratista</w:t>
      </w:r>
      <w:r w:rsidRPr="003436C9">
        <w:rPr>
          <w:rFonts w:ascii="Arial" w:eastAsia="Times New Roman" w:hAnsi="Arial" w:cs="Arial"/>
          <w:color w:val="000000"/>
          <w:sz w:val="21"/>
          <w:szCs w:val="21"/>
          <w:lang w:val="es-ES"/>
        </w:rPr>
        <w:t xml:space="preserve"> se compromete a suministrar toda la información necesaria para que 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lang w:val="es-ES"/>
        </w:rPr>
        <w:t xml:space="preserve"> pueda gestionar toda autorización interna que requiera.</w:t>
      </w:r>
    </w:p>
    <w:p w:rsidR="003436C9" w:rsidRPr="003436C9" w:rsidRDefault="003436C9" w:rsidP="003436C9">
      <w:pPr>
        <w:spacing w:before="120" w:after="120" w:line="240" w:lineRule="auto"/>
        <w:ind w:left="567"/>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En caso que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a su entera responsabilidad sin posibilidad de reclamo posterior alguno a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lang w:val="es-ES"/>
        </w:rPr>
        <w:t xml:space="preserve">. </w:t>
      </w:r>
    </w:p>
    <w:p w:rsidR="003436C9" w:rsidRPr="003436C9" w:rsidRDefault="003436C9" w:rsidP="003436C9">
      <w:pPr>
        <w:spacing w:before="120" w:after="120" w:line="240" w:lineRule="auto"/>
        <w:ind w:left="567"/>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Cualquier rechazo justificado a una modificación solicitada por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no lo exime respecto a sus obligaciones asumidas por el presente Contrato y los documentos del mismo. No obstante lo anterior,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no iniciará ningún trabajo objeto de una orden de cambio y/o contrato modificatorio, hasta la aprobación de la misma por el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y el </w:t>
      </w:r>
      <w:r w:rsidRPr="003436C9">
        <w:rPr>
          <w:rFonts w:ascii="Arial" w:eastAsia="Times New Roman" w:hAnsi="Arial" w:cs="Arial"/>
          <w:sz w:val="21"/>
          <w:szCs w:val="21"/>
        </w:rPr>
        <w:t>Fiscal de Obra</w:t>
      </w:r>
      <w:r w:rsidRPr="003436C9">
        <w:rPr>
          <w:rFonts w:ascii="Arial" w:eastAsia="Times New Roman" w:hAnsi="Arial" w:cs="Arial"/>
          <w:sz w:val="21"/>
          <w:szCs w:val="21"/>
          <w:lang w:val="es-ES"/>
        </w:rPr>
        <w:t>.</w:t>
      </w:r>
    </w:p>
    <w:p w:rsidR="003436C9" w:rsidRPr="003436C9" w:rsidRDefault="003436C9" w:rsidP="003436C9">
      <w:pPr>
        <w:spacing w:before="120" w:after="120" w:line="240" w:lineRule="auto"/>
        <w:ind w:left="567"/>
        <w:jc w:val="both"/>
        <w:rPr>
          <w:rFonts w:ascii="Arial" w:eastAsia="Times New Roman" w:hAnsi="Arial" w:cs="Arial"/>
          <w:sz w:val="21"/>
          <w:szCs w:val="21"/>
          <w:lang w:val="es-ES"/>
        </w:rPr>
      </w:pPr>
      <w:r w:rsidRPr="003436C9">
        <w:rPr>
          <w:rFonts w:ascii="Arial" w:eastAsia="Times New Roman" w:hAnsi="Arial" w:cs="Arial"/>
          <w:sz w:val="21"/>
          <w:szCs w:val="21"/>
          <w:lang w:val="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436C9" w:rsidRPr="003436C9" w:rsidRDefault="003436C9" w:rsidP="003436C9">
      <w:pPr>
        <w:spacing w:before="120" w:after="120" w:line="240" w:lineRule="auto"/>
        <w:ind w:left="567" w:hanging="567"/>
        <w:jc w:val="both"/>
        <w:rPr>
          <w:rFonts w:ascii="Arial" w:eastAsia="Times New Roman" w:hAnsi="Arial" w:cs="Arial"/>
          <w:sz w:val="21"/>
          <w:szCs w:val="21"/>
          <w:lang w:val="es-ES"/>
        </w:rPr>
      </w:pPr>
      <w:r w:rsidRPr="003436C9">
        <w:rPr>
          <w:rFonts w:ascii="Arial" w:eastAsia="Times New Roman" w:hAnsi="Arial" w:cs="Arial"/>
          <w:b/>
          <w:sz w:val="21"/>
          <w:szCs w:val="21"/>
        </w:rPr>
        <w:t xml:space="preserve">32.2 </w:t>
      </w:r>
      <w:r w:rsidRPr="003436C9">
        <w:rPr>
          <w:rFonts w:ascii="Arial" w:eastAsia="Times New Roman" w:hAnsi="Arial" w:cs="Arial"/>
          <w:sz w:val="21"/>
          <w:szCs w:val="21"/>
          <w:lang w:val="es-ES"/>
        </w:rPr>
        <w:t xml:space="preserve">El </w:t>
      </w:r>
      <w:r w:rsidRPr="003436C9">
        <w:rPr>
          <w:rFonts w:ascii="Arial" w:eastAsia="Times New Roman" w:hAnsi="Arial" w:cs="Arial"/>
          <w:sz w:val="21"/>
          <w:szCs w:val="21"/>
        </w:rPr>
        <w:t xml:space="preserve">Fiscal de Obra </w:t>
      </w:r>
      <w:r w:rsidRPr="003436C9">
        <w:rPr>
          <w:rFonts w:ascii="Arial" w:eastAsia="Times New Roman" w:hAnsi="Arial" w:cs="Arial"/>
          <w:sz w:val="21"/>
          <w:szCs w:val="21"/>
          <w:lang w:val="es-ES"/>
        </w:rPr>
        <w:t>en coordinación con el Supervisor puede ordenar las modificaciones a través de los siguientes instrumentos:</w:t>
      </w:r>
    </w:p>
    <w:p w:rsidR="003436C9" w:rsidRPr="003436C9" w:rsidRDefault="003436C9" w:rsidP="003436C9">
      <w:pPr>
        <w:spacing w:before="120" w:after="120" w:line="240" w:lineRule="auto"/>
        <w:ind w:left="1134" w:hanging="283"/>
        <w:jc w:val="both"/>
        <w:rPr>
          <w:rFonts w:ascii="Arial" w:eastAsia="Times New Roman" w:hAnsi="Arial" w:cs="Arial"/>
          <w:b/>
          <w:sz w:val="21"/>
          <w:szCs w:val="21"/>
        </w:rPr>
      </w:pPr>
      <w:r w:rsidRPr="003436C9">
        <w:rPr>
          <w:rFonts w:ascii="Arial" w:eastAsia="Times New Roman" w:hAnsi="Arial" w:cs="Arial"/>
          <w:b/>
          <w:sz w:val="21"/>
          <w:szCs w:val="21"/>
        </w:rPr>
        <w:t xml:space="preserve">a) </w:t>
      </w:r>
      <w:r w:rsidRPr="003436C9">
        <w:rPr>
          <w:rFonts w:ascii="Arial" w:eastAsia="Times New Roman" w:hAnsi="Arial" w:cs="Arial"/>
          <w:b/>
          <w:sz w:val="21"/>
          <w:szCs w:val="21"/>
        </w:rPr>
        <w:tab/>
        <w:t xml:space="preserve">Mediante una orden de trabajo: </w:t>
      </w:r>
    </w:p>
    <w:p w:rsidR="003436C9" w:rsidRPr="003436C9" w:rsidRDefault="003436C9" w:rsidP="003436C9">
      <w:pPr>
        <w:spacing w:before="120" w:after="120" w:line="240" w:lineRule="auto"/>
        <w:ind w:left="1134"/>
        <w:jc w:val="both"/>
        <w:rPr>
          <w:rFonts w:ascii="Arial" w:eastAsia="Times New Roman" w:hAnsi="Arial" w:cs="Arial"/>
          <w:sz w:val="21"/>
          <w:szCs w:val="21"/>
        </w:rPr>
      </w:pPr>
      <w:r w:rsidRPr="003436C9">
        <w:rPr>
          <w:rFonts w:ascii="Arial" w:eastAsia="Times New Roman" w:hAnsi="Arial" w:cs="Arial"/>
          <w:sz w:val="21"/>
          <w:szCs w:val="21"/>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mediante carta expresa, o en el libro de órdenes, siempre en procura de un eficiente desarrollo y ejecución de la Obra. La emisión de órdenes de trabajo, no deberán dar lugar a la emisión posterior de orden de cambio para el mismo objeto.</w:t>
      </w:r>
    </w:p>
    <w:p w:rsidR="003436C9" w:rsidRPr="003436C9" w:rsidRDefault="003436C9" w:rsidP="003436C9">
      <w:pPr>
        <w:spacing w:before="120" w:after="120" w:line="240" w:lineRule="auto"/>
        <w:ind w:left="1134" w:hanging="283"/>
        <w:jc w:val="both"/>
        <w:rPr>
          <w:rFonts w:ascii="Arial" w:eastAsia="Times New Roman" w:hAnsi="Arial" w:cs="Arial"/>
          <w:sz w:val="21"/>
          <w:szCs w:val="21"/>
        </w:rPr>
      </w:pPr>
      <w:r w:rsidRPr="003436C9">
        <w:rPr>
          <w:rFonts w:ascii="Arial" w:eastAsia="Times New Roman" w:hAnsi="Arial" w:cs="Arial"/>
          <w:b/>
          <w:sz w:val="21"/>
          <w:szCs w:val="21"/>
        </w:rPr>
        <w:t xml:space="preserve">b) </w:t>
      </w:r>
      <w:r w:rsidRPr="003436C9">
        <w:rPr>
          <w:rFonts w:ascii="Arial" w:eastAsia="Times New Roman" w:hAnsi="Arial" w:cs="Arial"/>
          <w:b/>
          <w:sz w:val="21"/>
          <w:szCs w:val="21"/>
        </w:rPr>
        <w:tab/>
        <w:t xml:space="preserve">Mediante orden de cambio: </w:t>
      </w:r>
    </w:p>
    <w:p w:rsidR="003436C9" w:rsidRPr="003436C9" w:rsidRDefault="003436C9" w:rsidP="003436C9">
      <w:pPr>
        <w:spacing w:before="120" w:after="120" w:line="240" w:lineRule="auto"/>
        <w:ind w:left="1134"/>
        <w:jc w:val="both"/>
        <w:rPr>
          <w:rFonts w:ascii="Arial" w:eastAsia="Times New Roman" w:hAnsi="Arial" w:cs="Arial"/>
          <w:sz w:val="21"/>
          <w:szCs w:val="21"/>
        </w:rPr>
      </w:pPr>
      <w:r w:rsidRPr="003436C9">
        <w:rPr>
          <w:rFonts w:ascii="Arial" w:eastAsia="Times New Roman" w:hAnsi="Arial" w:cs="Arial"/>
          <w:sz w:val="21"/>
          <w:szCs w:val="21"/>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3436C9" w:rsidRPr="003436C9" w:rsidRDefault="003436C9" w:rsidP="003436C9">
      <w:pPr>
        <w:spacing w:before="120" w:after="120" w:line="240" w:lineRule="auto"/>
        <w:ind w:left="1134"/>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documento denominado orden de cambio que tendrá número correlativo y fecha del día de emisión, será elaborado con los sustentos técnicos, legales y de financiamiento (disponibilidad de recursos), por el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en coordinación con el </w:t>
      </w:r>
      <w:r w:rsidRPr="003436C9">
        <w:rPr>
          <w:rFonts w:ascii="Arial" w:eastAsia="Times New Roman" w:hAnsi="Arial" w:cs="Arial"/>
          <w:sz w:val="21"/>
          <w:szCs w:val="21"/>
        </w:rPr>
        <w:t>Fiscal de Obra</w:t>
      </w:r>
      <w:r w:rsidRPr="003436C9">
        <w:rPr>
          <w:rFonts w:ascii="Arial" w:eastAsia="Times New Roman" w:hAnsi="Arial" w:cs="Arial"/>
          <w:sz w:val="21"/>
          <w:szCs w:val="21"/>
          <w:lang w:val="es-ES"/>
        </w:rPr>
        <w:t xml:space="preserve">, quien gestionara ante las instancias correspondientes su emisión. </w:t>
      </w:r>
    </w:p>
    <w:p w:rsidR="003436C9" w:rsidRPr="003436C9" w:rsidRDefault="003436C9" w:rsidP="003436C9">
      <w:pPr>
        <w:spacing w:before="120" w:after="120" w:line="240" w:lineRule="auto"/>
        <w:ind w:left="1134" w:hanging="283"/>
        <w:jc w:val="both"/>
        <w:rPr>
          <w:rFonts w:ascii="Arial" w:eastAsia="Times New Roman" w:hAnsi="Arial" w:cs="Arial"/>
          <w:sz w:val="21"/>
          <w:szCs w:val="21"/>
          <w:lang w:val="es-ES"/>
        </w:rPr>
      </w:pPr>
      <w:r w:rsidRPr="003436C9">
        <w:rPr>
          <w:rFonts w:ascii="Arial" w:eastAsia="Times New Roman" w:hAnsi="Arial" w:cs="Arial"/>
          <w:b/>
          <w:sz w:val="21"/>
          <w:szCs w:val="21"/>
        </w:rPr>
        <w:t xml:space="preserve">c) </w:t>
      </w:r>
      <w:r w:rsidRPr="003436C9">
        <w:rPr>
          <w:rFonts w:ascii="Arial" w:eastAsia="Times New Roman" w:hAnsi="Arial" w:cs="Arial"/>
          <w:b/>
          <w:sz w:val="21"/>
          <w:szCs w:val="21"/>
        </w:rPr>
        <w:tab/>
        <w:t xml:space="preserve">Mediante contrato modificatorio: </w:t>
      </w:r>
    </w:p>
    <w:p w:rsidR="003436C9" w:rsidRPr="003436C9" w:rsidRDefault="003436C9" w:rsidP="003436C9">
      <w:pPr>
        <w:spacing w:before="120" w:after="120" w:line="240" w:lineRule="auto"/>
        <w:ind w:left="1134"/>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36C9">
        <w:rPr>
          <w:rFonts w:ascii="Arial" w:eastAsia="Times New Roman" w:hAnsi="Arial" w:cs="Arial"/>
          <w:sz w:val="21"/>
          <w:szCs w:val="21"/>
        </w:rPr>
        <w:t>Fiscal de Obra</w:t>
      </w:r>
      <w:r w:rsidRPr="003436C9">
        <w:rPr>
          <w:rFonts w:ascii="Arial" w:eastAsia="Times New Roman" w:hAnsi="Arial" w:cs="Arial"/>
          <w:sz w:val="21"/>
          <w:szCs w:val="21"/>
          <w:lang w:val="es-ES"/>
        </w:rPr>
        <w:t xml:space="preserve"> en coordinación con el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podrán formular el documento de sustento técnico-financiero que establezca las causas y razones por las cuales debiera ser suscrito este documento.</w:t>
      </w:r>
    </w:p>
    <w:p w:rsidR="003436C9" w:rsidRPr="003436C9" w:rsidRDefault="003436C9" w:rsidP="003436C9">
      <w:pPr>
        <w:spacing w:before="120" w:after="120" w:line="240" w:lineRule="auto"/>
        <w:ind w:left="1134"/>
        <w:jc w:val="both"/>
        <w:rPr>
          <w:rFonts w:ascii="Arial" w:eastAsia="Times New Roman" w:hAnsi="Arial" w:cs="Arial"/>
          <w:sz w:val="21"/>
          <w:szCs w:val="21"/>
          <w:lang w:val="es-ES"/>
        </w:rPr>
      </w:pPr>
      <w:r w:rsidRPr="003436C9">
        <w:rPr>
          <w:rFonts w:ascii="Arial" w:eastAsia="Times New Roman" w:hAnsi="Arial" w:cs="Arial"/>
          <w:sz w:val="21"/>
          <w:szCs w:val="21"/>
        </w:rPr>
        <w:lastRenderedPageBreak/>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 xml:space="preserve"> y el </w:t>
      </w:r>
      <w:r w:rsidRPr="003436C9">
        <w:rPr>
          <w:rFonts w:ascii="Arial" w:eastAsia="Times New Roman" w:hAnsi="Arial" w:cs="Arial"/>
          <w:b/>
          <w:bCs/>
          <w:sz w:val="21"/>
          <w:szCs w:val="21"/>
        </w:rPr>
        <w:t>Contratista</w:t>
      </w:r>
      <w:r w:rsidRPr="003436C9">
        <w:rPr>
          <w:rFonts w:ascii="Arial" w:eastAsia="Times New Roman" w:hAnsi="Arial" w:cs="Arial"/>
          <w:bCs/>
          <w:sz w:val="21"/>
          <w:szCs w:val="21"/>
        </w:rPr>
        <w:t xml:space="preserve">, </w:t>
      </w:r>
      <w:r w:rsidRPr="003436C9">
        <w:rPr>
          <w:rFonts w:ascii="Arial" w:eastAsia="Times New Roman" w:hAnsi="Arial" w:cs="Arial"/>
          <w:sz w:val="21"/>
          <w:szCs w:val="21"/>
        </w:rPr>
        <w:t>no se podrán incrementar los porcentajes en lo referido a costos indirectos y mano de obra</w:t>
      </w:r>
      <w:r w:rsidRPr="003436C9">
        <w:rPr>
          <w:rFonts w:ascii="Arial" w:eastAsia="Times New Roman" w:hAnsi="Arial" w:cs="Arial"/>
          <w:sz w:val="21"/>
          <w:szCs w:val="21"/>
          <w:lang w:val="es-ES"/>
        </w:rPr>
        <w:t xml:space="preserve">, para ello el </w:t>
      </w:r>
      <w:r w:rsidRPr="003436C9">
        <w:rPr>
          <w:rFonts w:ascii="Arial" w:eastAsia="Times New Roman" w:hAnsi="Arial" w:cs="Arial"/>
          <w:b/>
          <w:sz w:val="21"/>
          <w:szCs w:val="21"/>
          <w:lang w:val="es-ES"/>
        </w:rPr>
        <w:t>Contratista</w:t>
      </w:r>
      <w:r w:rsidRPr="003436C9">
        <w:rPr>
          <w:rFonts w:ascii="Arial" w:eastAsia="Times New Roman" w:hAnsi="Arial" w:cs="Arial"/>
          <w:sz w:val="21"/>
          <w:szCs w:val="21"/>
          <w:lang w:val="es-ES"/>
        </w:rPr>
        <w:t xml:space="preserve"> debe presentar un </w:t>
      </w:r>
      <w:r w:rsidRPr="003436C9">
        <w:rPr>
          <w:rFonts w:ascii="Arial" w:eastAsia="Times New Roman" w:hAnsi="Arial" w:cs="Arial"/>
          <w:sz w:val="21"/>
          <w:szCs w:val="21"/>
        </w:rPr>
        <w:t xml:space="preserve">programa para su realización, un presupuesto detallado de los costos, cotizaciones referenciales y precios estimados así como el impacto en el monto del Contrato y cronograma de trabajo. </w:t>
      </w:r>
      <w:r w:rsidRPr="003436C9">
        <w:rPr>
          <w:rFonts w:ascii="Arial" w:eastAsia="Times New Roman" w:hAnsi="Arial" w:cs="Arial"/>
          <w:sz w:val="21"/>
          <w:szCs w:val="21"/>
          <w:lang w:val="es-ES"/>
        </w:rPr>
        <w:t xml:space="preserve">En el caso que signifique una disminución en la Obra, deberá concertarse previamente con el </w:t>
      </w:r>
      <w:r w:rsidRPr="003436C9">
        <w:rPr>
          <w:rFonts w:ascii="Arial" w:eastAsia="Times New Roman" w:hAnsi="Arial" w:cs="Arial"/>
          <w:b/>
          <w:bCs/>
          <w:sz w:val="21"/>
          <w:szCs w:val="21"/>
          <w:lang w:val="es-ES"/>
        </w:rPr>
        <w:t>Contratista</w:t>
      </w:r>
      <w:r w:rsidRPr="003436C9">
        <w:rPr>
          <w:rFonts w:ascii="Arial" w:eastAsia="Times New Roman" w:hAnsi="Arial" w:cs="Arial"/>
          <w:sz w:val="21"/>
          <w:szCs w:val="21"/>
          <w:lang w:val="es-ES"/>
        </w:rPr>
        <w:t>, a efectos de evitar reclamos posteriores.</w:t>
      </w:r>
    </w:p>
    <w:p w:rsidR="003436C9" w:rsidRPr="003436C9" w:rsidRDefault="003436C9" w:rsidP="003436C9">
      <w:pPr>
        <w:spacing w:before="120" w:after="120" w:line="240" w:lineRule="auto"/>
        <w:ind w:left="1134"/>
        <w:jc w:val="both"/>
        <w:rPr>
          <w:rFonts w:ascii="Arial" w:eastAsia="Times New Roman" w:hAnsi="Arial" w:cs="Arial"/>
          <w:sz w:val="21"/>
          <w:szCs w:val="21"/>
        </w:rPr>
      </w:pPr>
      <w:r w:rsidRPr="003436C9">
        <w:rPr>
          <w:rFonts w:ascii="Arial" w:eastAsia="Times New Roman" w:hAnsi="Arial" w:cs="Arial"/>
          <w:sz w:val="21"/>
          <w:szCs w:val="21"/>
        </w:rPr>
        <w:t xml:space="preserve">El Fiscal de Obra en coordinación con el Supervisor, serán los responsables por la elaboración de las especificaciones técnicas de los nuevos ítems creados. </w:t>
      </w:r>
    </w:p>
    <w:p w:rsidR="003436C9" w:rsidRPr="003436C9" w:rsidRDefault="003436C9" w:rsidP="003436C9">
      <w:pPr>
        <w:spacing w:before="120" w:after="120" w:line="240" w:lineRule="auto"/>
        <w:ind w:left="1134"/>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El informe y los antecedentes deberán ser coordinados por el </w:t>
      </w:r>
      <w:r w:rsidRPr="003436C9">
        <w:rPr>
          <w:rFonts w:ascii="Arial" w:eastAsia="Times New Roman" w:hAnsi="Arial" w:cs="Arial"/>
          <w:bCs/>
          <w:sz w:val="21"/>
          <w:szCs w:val="21"/>
          <w:lang w:val="es-ES"/>
        </w:rPr>
        <w:t>Supervisor</w:t>
      </w:r>
      <w:r w:rsidRPr="003436C9">
        <w:rPr>
          <w:rFonts w:ascii="Arial" w:eastAsia="Times New Roman" w:hAnsi="Arial" w:cs="Arial"/>
          <w:sz w:val="21"/>
          <w:szCs w:val="21"/>
          <w:lang w:val="es-ES"/>
        </w:rPr>
        <w:t xml:space="preserve"> y </w:t>
      </w:r>
      <w:r w:rsidRPr="003436C9">
        <w:rPr>
          <w:rFonts w:ascii="Arial" w:eastAsia="Times New Roman" w:hAnsi="Arial" w:cs="Arial"/>
          <w:sz w:val="21"/>
          <w:szCs w:val="21"/>
        </w:rPr>
        <w:t>Fiscal de Obra</w:t>
      </w:r>
      <w:r w:rsidRPr="003436C9">
        <w:rPr>
          <w:rFonts w:ascii="Arial" w:eastAsia="Times New Roman" w:hAnsi="Arial" w:cs="Arial"/>
          <w:sz w:val="21"/>
          <w:szCs w:val="21"/>
          <w:lang w:val="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436C9" w:rsidRPr="003436C9" w:rsidRDefault="003436C9" w:rsidP="003436C9">
      <w:p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 xml:space="preserve">32.3 </w:t>
      </w:r>
      <w:r w:rsidRPr="003436C9">
        <w:rPr>
          <w:rFonts w:ascii="Arial" w:eastAsia="Times New Roman" w:hAnsi="Arial" w:cs="Arial"/>
          <w:b/>
          <w:sz w:val="21"/>
          <w:szCs w:val="21"/>
        </w:rPr>
        <w:tab/>
      </w:r>
      <w:r w:rsidRPr="003436C9">
        <w:rPr>
          <w:rFonts w:ascii="Arial" w:eastAsia="Times New Roman" w:hAnsi="Arial" w:cs="Arial"/>
          <w:sz w:val="21"/>
          <w:szCs w:val="21"/>
        </w:rPr>
        <w:t xml:space="preserve">La orden de trabajo, orden de cambio o contrato modificatorio, deben ser emitidos y suscritos de forma previa a la ejecución de los trabajos por parte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en ninguno de los casos constituye un documento regularizador de procedimiento de ejecución de Obra, excepto en casos de emergencia declarada para el lugar de emplazamiento de la Obra. </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32.4 </w:t>
      </w:r>
      <w:r w:rsidRPr="003436C9">
        <w:rPr>
          <w:rFonts w:ascii="Arial" w:eastAsia="Times New Roman" w:hAnsi="Arial" w:cs="Arial"/>
          <w:b/>
          <w:sz w:val="21"/>
          <w:szCs w:val="21"/>
        </w:rPr>
        <w:tab/>
      </w:r>
      <w:r w:rsidRPr="003436C9">
        <w:rPr>
          <w:rFonts w:ascii="Arial" w:eastAsia="Times New Roman" w:hAnsi="Arial" w:cs="Arial"/>
          <w:sz w:val="21"/>
          <w:szCs w:val="21"/>
        </w:rPr>
        <w:t xml:space="preserve">En todos los casos son responsables por los resultados de la aplicación de los instrumentos de modificación descritos, el Fiscal de Obra, Supervisor y </w:t>
      </w:r>
      <w:r w:rsidRPr="003436C9">
        <w:rPr>
          <w:rFonts w:ascii="Arial" w:eastAsia="Times New Roman" w:hAnsi="Arial" w:cs="Arial"/>
          <w:b/>
          <w:sz w:val="21"/>
          <w:szCs w:val="21"/>
        </w:rPr>
        <w:t>Contratista.</w:t>
      </w:r>
    </w:p>
    <w:p w:rsidR="003436C9" w:rsidRPr="003436C9" w:rsidRDefault="003436C9" w:rsidP="003436C9">
      <w:pPr>
        <w:spacing w:before="120" w:after="120" w:line="240" w:lineRule="auto"/>
        <w:jc w:val="both"/>
        <w:rPr>
          <w:rFonts w:ascii="Arial" w:eastAsia="Times New Roman" w:hAnsi="Arial" w:cs="Arial"/>
          <w:sz w:val="21"/>
          <w:szCs w:val="21"/>
          <w:u w:val="single"/>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3436C9">
        <w:rPr>
          <w:rFonts w:ascii="Arial" w:eastAsia="Times New Roman" w:hAnsi="Arial" w:cs="Arial"/>
          <w:b/>
          <w:sz w:val="21"/>
          <w:szCs w:val="21"/>
          <w:u w:val="single"/>
        </w:rPr>
        <w:t>TRIGÉSIMA TERCERA.- (SUSPENSIÓN DE LA OBRA)</w:t>
      </w:r>
    </w:p>
    <w:p w:rsidR="003436C9" w:rsidRPr="003436C9" w:rsidRDefault="003436C9" w:rsidP="003436C9">
      <w:pPr>
        <w:autoSpaceDE w:val="0"/>
        <w:autoSpaceDN w:val="0"/>
        <w:adjustRightInd w:val="0"/>
        <w:spacing w:before="120" w:after="120" w:line="240" w:lineRule="auto"/>
        <w:jc w:val="both"/>
        <w:rPr>
          <w:rFonts w:ascii="Arial" w:eastAsia="Calibri" w:hAnsi="Arial" w:cs="Arial"/>
          <w:color w:val="000000"/>
          <w:sz w:val="21"/>
          <w:szCs w:val="21"/>
        </w:rPr>
      </w:pPr>
      <w:r w:rsidRPr="003436C9">
        <w:rPr>
          <w:rFonts w:ascii="Arial" w:eastAsia="Calibri" w:hAnsi="Arial" w:cs="Arial"/>
          <w:color w:val="000000"/>
          <w:sz w:val="21"/>
          <w:szCs w:val="21"/>
        </w:rPr>
        <w:t xml:space="preserve">El </w:t>
      </w:r>
      <w:r w:rsidRPr="003436C9">
        <w:rPr>
          <w:rFonts w:ascii="Arial" w:eastAsia="Calibri" w:hAnsi="Arial" w:cs="Arial"/>
          <w:b/>
          <w:color w:val="000000"/>
          <w:sz w:val="21"/>
          <w:szCs w:val="21"/>
        </w:rPr>
        <w:t>Contratista</w:t>
      </w:r>
      <w:r w:rsidRPr="003436C9">
        <w:rPr>
          <w:rFonts w:ascii="Arial" w:eastAsia="Calibri" w:hAnsi="Arial" w:cs="Arial"/>
          <w:color w:val="000000"/>
          <w:sz w:val="21"/>
          <w:szCs w:val="21"/>
        </w:rPr>
        <w:t xml:space="preserve">, previa orden escrita del </w:t>
      </w:r>
      <w:r w:rsidRPr="003436C9">
        <w:rPr>
          <w:rFonts w:ascii="Arial" w:eastAsia="Times New Roman" w:hAnsi="Arial" w:cs="Arial"/>
          <w:sz w:val="21"/>
          <w:szCs w:val="21"/>
        </w:rPr>
        <w:t>Fiscal de Obra</w:t>
      </w:r>
      <w:r w:rsidRPr="003436C9">
        <w:rPr>
          <w:rFonts w:ascii="Arial" w:eastAsia="Calibri" w:hAnsi="Arial" w:cs="Arial"/>
          <w:color w:val="000000"/>
          <w:sz w:val="21"/>
          <w:szCs w:val="21"/>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3436C9" w:rsidRPr="003436C9" w:rsidRDefault="003436C9" w:rsidP="003436C9">
      <w:pPr>
        <w:spacing w:before="120" w:after="120" w:line="240" w:lineRule="auto"/>
        <w:ind w:right="-7"/>
        <w:jc w:val="both"/>
        <w:outlineLvl w:val="5"/>
        <w:rPr>
          <w:rFonts w:ascii="Arial" w:eastAsia="Times New Roman" w:hAnsi="Arial" w:cs="Arial"/>
          <w:sz w:val="21"/>
          <w:szCs w:val="21"/>
        </w:rPr>
      </w:pPr>
      <w:r w:rsidRPr="003436C9">
        <w:rPr>
          <w:rFonts w:ascii="Arial" w:eastAsia="Times New Roman" w:hAnsi="Arial" w:cs="Arial"/>
          <w:sz w:val="21"/>
          <w:szCs w:val="21"/>
        </w:rPr>
        <w:t xml:space="preserve">Durante dicha suspensión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protegerá y salvaguardará la Obra, de manera coincidente con la Ley Aplicable y/o en la manera que requiera el Fiscal de Obra.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asumirá todos los costos y tiempos incurridos por la suspensión producida. </w:t>
      </w:r>
    </w:p>
    <w:p w:rsidR="003436C9" w:rsidRPr="003436C9" w:rsidRDefault="003436C9" w:rsidP="003436C9">
      <w:pPr>
        <w:autoSpaceDE w:val="0"/>
        <w:autoSpaceDN w:val="0"/>
        <w:adjustRightInd w:val="0"/>
        <w:spacing w:before="120" w:after="120" w:line="240" w:lineRule="auto"/>
        <w:jc w:val="both"/>
        <w:rPr>
          <w:rFonts w:ascii="Arial" w:eastAsia="Calibri" w:hAnsi="Arial" w:cs="Arial"/>
          <w:color w:val="000000"/>
          <w:sz w:val="21"/>
          <w:szCs w:val="21"/>
        </w:rPr>
      </w:pPr>
      <w:r w:rsidRPr="003436C9">
        <w:rPr>
          <w:rFonts w:ascii="Arial" w:eastAsia="Calibri" w:hAnsi="Arial" w:cs="Arial"/>
          <w:color w:val="000000"/>
          <w:sz w:val="21"/>
          <w:szCs w:val="21"/>
        </w:rPr>
        <w:t>En materia de suspensión de las obras conforme a lo expresado, se seguirán las siguientes reglas:</w:t>
      </w:r>
    </w:p>
    <w:p w:rsidR="003436C9" w:rsidRPr="003436C9" w:rsidRDefault="003436C9" w:rsidP="003436C9">
      <w:pPr>
        <w:numPr>
          <w:ilvl w:val="1"/>
          <w:numId w:val="56"/>
        </w:numPr>
        <w:spacing w:before="120" w:after="120" w:line="240" w:lineRule="auto"/>
        <w:ind w:left="567" w:right="-7" w:hanging="567"/>
        <w:jc w:val="both"/>
        <w:outlineLvl w:val="5"/>
        <w:rPr>
          <w:rFonts w:ascii="Arial" w:eastAsia="Times New Roman" w:hAnsi="Arial" w:cs="Arial"/>
          <w:sz w:val="21"/>
          <w:szCs w:val="21"/>
        </w:rPr>
      </w:pPr>
      <w:r w:rsidRPr="003436C9">
        <w:rPr>
          <w:rFonts w:ascii="Arial" w:eastAsia="Calibri" w:hAnsi="Arial" w:cs="Arial"/>
          <w:color w:val="000000"/>
          <w:sz w:val="21"/>
          <w:szCs w:val="21"/>
        </w:rPr>
        <w:t xml:space="preserve">El </w:t>
      </w:r>
      <w:r w:rsidRPr="003436C9">
        <w:rPr>
          <w:rFonts w:ascii="Arial" w:eastAsia="Times New Roman" w:hAnsi="Arial" w:cs="Arial"/>
          <w:sz w:val="21"/>
          <w:szCs w:val="21"/>
        </w:rPr>
        <w:t xml:space="preserve">Fiscal de Obra podrá en cualquier momento luego de una suspensión ordenada bajo la presente cláusula, requerirle al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mediante orden escrita que reanude el trabajo suspendido, </w:t>
      </w:r>
      <w:r w:rsidRPr="003436C9">
        <w:rPr>
          <w:rFonts w:ascii="Arial" w:eastAsia="Calibri" w:hAnsi="Arial" w:cs="Arial"/>
          <w:color w:val="000000"/>
          <w:sz w:val="21"/>
          <w:szCs w:val="21"/>
        </w:rPr>
        <w:t>una vez sea solucionado el evento que motivó la suspensión.</w:t>
      </w:r>
    </w:p>
    <w:p w:rsidR="003436C9" w:rsidRPr="003436C9" w:rsidRDefault="003436C9" w:rsidP="003436C9">
      <w:pPr>
        <w:numPr>
          <w:ilvl w:val="1"/>
          <w:numId w:val="56"/>
        </w:numPr>
        <w:tabs>
          <w:tab w:val="left" w:pos="567"/>
        </w:tabs>
        <w:spacing w:before="120" w:after="120" w:line="240" w:lineRule="auto"/>
        <w:ind w:left="567" w:hanging="567"/>
        <w:jc w:val="both"/>
        <w:rPr>
          <w:rFonts w:ascii="Arial" w:eastAsia="Calibri" w:hAnsi="Arial" w:cs="Arial"/>
          <w:color w:val="000000"/>
          <w:sz w:val="21"/>
          <w:szCs w:val="21"/>
        </w:rPr>
      </w:pPr>
      <w:r w:rsidRPr="003436C9">
        <w:rPr>
          <w:rFonts w:ascii="Arial" w:eastAsia="Calibri" w:hAnsi="Arial" w:cs="Arial"/>
          <w:color w:val="000000"/>
          <w:sz w:val="21"/>
          <w:szCs w:val="21"/>
        </w:rPr>
        <w:t xml:space="preserve">Al recibir dicho aviso de reanudar la Obra, el </w:t>
      </w:r>
      <w:r w:rsidRPr="003436C9">
        <w:rPr>
          <w:rFonts w:ascii="Arial" w:eastAsia="Calibri" w:hAnsi="Arial" w:cs="Arial"/>
          <w:b/>
          <w:color w:val="000000"/>
          <w:sz w:val="21"/>
          <w:szCs w:val="21"/>
        </w:rPr>
        <w:t>Contratista</w:t>
      </w:r>
      <w:r w:rsidRPr="003436C9">
        <w:rPr>
          <w:rFonts w:ascii="Arial" w:eastAsia="Calibri" w:hAnsi="Arial" w:cs="Arial"/>
          <w:color w:val="000000"/>
          <w:sz w:val="21"/>
          <w:szCs w:val="21"/>
        </w:rPr>
        <w:t xml:space="preserve"> examinará la Obra o cualquier parte de ésta que podría haber sido afectada por la suspensión. El </w:t>
      </w:r>
      <w:r w:rsidRPr="003436C9">
        <w:rPr>
          <w:rFonts w:ascii="Arial" w:eastAsia="Calibri" w:hAnsi="Arial" w:cs="Arial"/>
          <w:b/>
          <w:color w:val="000000"/>
          <w:sz w:val="21"/>
          <w:szCs w:val="21"/>
        </w:rPr>
        <w:t>Contratista</w:t>
      </w:r>
      <w:r w:rsidRPr="003436C9">
        <w:rPr>
          <w:rFonts w:ascii="Arial" w:eastAsia="Calibri" w:hAnsi="Arial" w:cs="Arial"/>
          <w:color w:val="000000"/>
          <w:sz w:val="21"/>
          <w:szCs w:val="21"/>
        </w:rPr>
        <w:t xml:space="preserve"> arreglará cualquier deterioro, daño, defecto o pérdida en la Obra o cualquier parte de ésta, que pueda haber ocurrido durante la suspensión y procederá a continuar con la ejecución de las obras suspendidas.</w:t>
      </w:r>
    </w:p>
    <w:p w:rsidR="003436C9" w:rsidRPr="003436C9" w:rsidRDefault="003436C9" w:rsidP="003436C9">
      <w:pPr>
        <w:numPr>
          <w:ilvl w:val="1"/>
          <w:numId w:val="56"/>
        </w:numPr>
        <w:tabs>
          <w:tab w:val="left" w:pos="567"/>
        </w:tabs>
        <w:spacing w:before="120" w:after="120" w:line="240" w:lineRule="auto"/>
        <w:ind w:left="567" w:hanging="567"/>
        <w:jc w:val="both"/>
        <w:rPr>
          <w:rFonts w:ascii="Arial" w:eastAsia="Calibri" w:hAnsi="Arial" w:cs="Arial"/>
          <w:color w:val="000000"/>
          <w:sz w:val="21"/>
          <w:szCs w:val="21"/>
        </w:rPr>
      </w:pPr>
      <w:r w:rsidRPr="003436C9">
        <w:rPr>
          <w:rFonts w:ascii="Arial" w:eastAsia="Calibri" w:hAnsi="Arial" w:cs="Arial"/>
          <w:color w:val="000000"/>
          <w:sz w:val="21"/>
          <w:szCs w:val="21"/>
        </w:rPr>
        <w:t xml:space="preserve">No obstante las demás disposiciones de esta cláusula, el </w:t>
      </w:r>
      <w:r w:rsidRPr="003436C9">
        <w:rPr>
          <w:rFonts w:ascii="Arial" w:eastAsia="Calibri" w:hAnsi="Arial" w:cs="Arial"/>
          <w:b/>
          <w:color w:val="000000"/>
          <w:sz w:val="21"/>
          <w:szCs w:val="21"/>
        </w:rPr>
        <w:t>Contratista</w:t>
      </w:r>
      <w:r w:rsidRPr="003436C9">
        <w:rPr>
          <w:rFonts w:ascii="Arial" w:eastAsia="Calibri" w:hAnsi="Arial" w:cs="Arial"/>
          <w:color w:val="000000"/>
          <w:sz w:val="21"/>
          <w:szCs w:val="21"/>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36C9">
        <w:rPr>
          <w:rFonts w:ascii="Arial" w:eastAsia="Calibri" w:hAnsi="Arial" w:cs="Arial"/>
          <w:b/>
          <w:color w:val="000000"/>
          <w:sz w:val="21"/>
          <w:szCs w:val="21"/>
        </w:rPr>
        <w:t>Contratista.</w:t>
      </w:r>
    </w:p>
    <w:p w:rsidR="003436C9" w:rsidRPr="003436C9" w:rsidRDefault="003436C9" w:rsidP="003436C9">
      <w:pPr>
        <w:tabs>
          <w:tab w:val="left" w:pos="426"/>
        </w:tabs>
        <w:spacing w:before="120" w:after="120" w:line="240" w:lineRule="auto"/>
        <w:ind w:right="-7" w:hanging="993"/>
        <w:jc w:val="both"/>
        <w:outlineLvl w:val="5"/>
        <w:rPr>
          <w:rFonts w:ascii="Arial" w:eastAsia="Times New Roman" w:hAnsi="Arial" w:cs="Arial"/>
          <w:bCs/>
          <w:sz w:val="21"/>
          <w:szCs w:val="21"/>
          <w:lang w:val="es-ES"/>
        </w:rPr>
      </w:pPr>
      <w:r w:rsidRPr="003436C9">
        <w:rPr>
          <w:rFonts w:ascii="Arial" w:eastAsia="Times New Roman" w:hAnsi="Arial" w:cs="Arial"/>
          <w:sz w:val="21"/>
          <w:szCs w:val="21"/>
          <w:lang w:val="es-ES"/>
        </w:rPr>
        <w:tab/>
        <w:t xml:space="preserve">Si la suspensión continuara por más de 80 (ochenta) días calendario, las Partes se reunirán para decidir de común acuerdo si extienden o resuelven el Contrato bajo las disposiciones de la </w:t>
      </w:r>
      <w:r w:rsidRPr="003436C9">
        <w:rPr>
          <w:rFonts w:ascii="Arial" w:eastAsia="Times New Roman" w:hAnsi="Arial" w:cs="Arial"/>
          <w:bCs/>
          <w:sz w:val="21"/>
          <w:szCs w:val="21"/>
          <w:lang w:val="es-ES"/>
        </w:rPr>
        <w:t>cláusula (Terminación del Contrato).</w:t>
      </w:r>
    </w:p>
    <w:p w:rsidR="003436C9" w:rsidRPr="003436C9" w:rsidRDefault="003436C9" w:rsidP="003436C9">
      <w:pPr>
        <w:spacing w:before="120" w:after="120" w:line="240" w:lineRule="auto"/>
        <w:jc w:val="both"/>
        <w:rPr>
          <w:rFonts w:ascii="Arial" w:eastAsia="Times New Roman" w:hAnsi="Arial" w:cs="Arial"/>
          <w:b/>
          <w:spacing w:val="-3"/>
          <w:sz w:val="21"/>
          <w:szCs w:val="21"/>
          <w:u w:val="single"/>
        </w:rPr>
      </w:pPr>
      <w:r w:rsidRPr="003436C9">
        <w:rPr>
          <w:rFonts w:ascii="Arial" w:eastAsia="Times New Roman" w:hAnsi="Arial" w:cs="Arial"/>
          <w:b/>
          <w:sz w:val="21"/>
          <w:szCs w:val="21"/>
          <w:u w:val="single"/>
        </w:rPr>
        <w:t>TRIGÉSIMA CUARTA.- (</w:t>
      </w:r>
      <w:r w:rsidRPr="003436C9">
        <w:rPr>
          <w:rFonts w:ascii="Arial" w:eastAsia="Times New Roman" w:hAnsi="Arial" w:cs="Arial"/>
          <w:b/>
          <w:spacing w:val="-3"/>
          <w:sz w:val="21"/>
          <w:szCs w:val="21"/>
          <w:u w:val="single"/>
        </w:rPr>
        <w:t>COMITÉ DE RECEPCIÓN DE LA OBRA)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sz w:val="21"/>
          <w:szCs w:val="21"/>
        </w:rPr>
        <w:t>El Fiscal de Obra formará parte del Comité de Recepción.</w:t>
      </w:r>
    </w:p>
    <w:p w:rsidR="003436C9" w:rsidRPr="003436C9" w:rsidRDefault="003436C9" w:rsidP="003436C9">
      <w:pPr>
        <w:spacing w:before="120" w:after="120" w:line="240" w:lineRule="auto"/>
        <w:jc w:val="both"/>
        <w:rPr>
          <w:rFonts w:ascii="Arial" w:eastAsia="Times New Roman" w:hAnsi="Arial" w:cs="Arial"/>
          <w:b/>
          <w:spacing w:val="-3"/>
          <w:sz w:val="21"/>
          <w:szCs w:val="21"/>
          <w:u w:val="single"/>
        </w:rPr>
      </w:pPr>
      <w:r w:rsidRPr="003436C9">
        <w:rPr>
          <w:rFonts w:ascii="Arial" w:eastAsia="Times New Roman" w:hAnsi="Arial" w:cs="Arial"/>
          <w:b/>
          <w:sz w:val="21"/>
          <w:szCs w:val="21"/>
          <w:u w:val="single"/>
        </w:rPr>
        <w:t>TRIGÉSIMA QUINTA.- (</w:t>
      </w:r>
      <w:r w:rsidRPr="003436C9">
        <w:rPr>
          <w:rFonts w:ascii="Arial" w:eastAsia="Times New Roman" w:hAnsi="Arial" w:cs="Arial"/>
          <w:b/>
          <w:spacing w:val="-3"/>
          <w:sz w:val="21"/>
          <w:szCs w:val="21"/>
          <w:u w:val="single"/>
        </w:rPr>
        <w:t>RECEPCIÓN DE LA OBRA)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Cinco (05) días hábiles antes de que fenezca el plazo de ejecución de la Obra, o antes, mediante el libro de órdenes o nota expresa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solicitará al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Si a juicio técnico del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se halla correctamente ejecutada la Obra, mediante ellos y el Comité de Recepción hará conocer a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su intención de proceder a la recepción provisional; este proceso no deberá exceder el plazo de 05 (cinco) días hábiles.</w:t>
      </w:r>
    </w:p>
    <w:p w:rsidR="003436C9" w:rsidRPr="003436C9" w:rsidRDefault="003436C9" w:rsidP="003436C9">
      <w:pPr>
        <w:spacing w:before="120" w:after="120" w:line="240" w:lineRule="auto"/>
        <w:jc w:val="both"/>
        <w:rPr>
          <w:rFonts w:ascii="Arial" w:eastAsia="Times New Roman" w:hAnsi="Arial" w:cs="Arial"/>
          <w:b/>
          <w:sz w:val="21"/>
          <w:szCs w:val="21"/>
        </w:rPr>
      </w:pPr>
      <w:r w:rsidRPr="003436C9">
        <w:rPr>
          <w:rFonts w:ascii="Arial" w:eastAsia="Times New Roman" w:hAnsi="Arial" w:cs="Arial"/>
          <w:spacing w:val="-3"/>
          <w:sz w:val="21"/>
          <w:szCs w:val="21"/>
        </w:rPr>
        <w:t>L</w:t>
      </w:r>
      <w:r w:rsidRPr="003436C9">
        <w:rPr>
          <w:rFonts w:ascii="Arial" w:eastAsia="Times New Roman" w:hAnsi="Arial" w:cs="Arial"/>
          <w:sz w:val="21"/>
          <w:szCs w:val="21"/>
        </w:rPr>
        <w:t>a recepción de la Obra será realizada en dos etapas que se detallan a continuación:</w:t>
      </w:r>
      <w:r w:rsidRPr="003436C9">
        <w:rPr>
          <w:rFonts w:ascii="Arial" w:eastAsia="Times New Roman" w:hAnsi="Arial" w:cs="Arial"/>
          <w:b/>
          <w:sz w:val="21"/>
          <w:szCs w:val="21"/>
        </w:rPr>
        <w:t> </w:t>
      </w:r>
    </w:p>
    <w:p w:rsidR="003436C9" w:rsidRPr="003436C9" w:rsidRDefault="003436C9" w:rsidP="003436C9">
      <w:pPr>
        <w:spacing w:before="120" w:after="120" w:line="240" w:lineRule="auto"/>
        <w:ind w:left="567" w:hanging="567"/>
        <w:jc w:val="both"/>
        <w:rPr>
          <w:rFonts w:ascii="Arial" w:eastAsia="Times New Roman" w:hAnsi="Arial" w:cs="Arial"/>
          <w:b/>
          <w:sz w:val="21"/>
          <w:szCs w:val="21"/>
        </w:rPr>
      </w:pPr>
      <w:r w:rsidRPr="003436C9">
        <w:rPr>
          <w:rFonts w:ascii="Arial" w:eastAsia="Times New Roman" w:hAnsi="Arial" w:cs="Arial"/>
          <w:b/>
          <w:sz w:val="21"/>
          <w:szCs w:val="21"/>
        </w:rPr>
        <w:t xml:space="preserve">35.1 </w:t>
      </w:r>
      <w:r w:rsidRPr="003436C9">
        <w:rPr>
          <w:rFonts w:ascii="Arial" w:eastAsia="Times New Roman" w:hAnsi="Arial" w:cs="Arial"/>
          <w:b/>
          <w:sz w:val="21"/>
          <w:szCs w:val="21"/>
        </w:rPr>
        <w:tab/>
        <w:t xml:space="preserve">Recepción Provisional. </w:t>
      </w:r>
      <w:r w:rsidRPr="003436C9">
        <w:rPr>
          <w:rFonts w:ascii="Arial" w:eastAsia="Times New Roman" w:hAnsi="Arial" w:cs="Arial"/>
          <w:bCs/>
          <w:sz w:val="21"/>
          <w:szCs w:val="21"/>
        </w:rPr>
        <w:t>Esta etapa contempla:</w:t>
      </w:r>
    </w:p>
    <w:p w:rsidR="003436C9" w:rsidRPr="003436C9" w:rsidRDefault="003436C9" w:rsidP="003436C9">
      <w:pPr>
        <w:spacing w:before="120" w:after="120" w:line="240" w:lineRule="auto"/>
        <w:ind w:left="567"/>
        <w:jc w:val="both"/>
        <w:rPr>
          <w:rFonts w:ascii="Arial" w:eastAsia="Times New Roman" w:hAnsi="Arial" w:cs="Arial"/>
          <w:b/>
          <w:sz w:val="21"/>
          <w:szCs w:val="21"/>
        </w:rPr>
      </w:pPr>
      <w:r w:rsidRPr="003436C9">
        <w:rPr>
          <w:rFonts w:ascii="Arial" w:eastAsia="Times New Roman" w:hAnsi="Arial" w:cs="Arial"/>
          <w:sz w:val="21"/>
          <w:szCs w:val="21"/>
        </w:rPr>
        <w:t xml:space="preserve">Para la recepción provisional de la Obra,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Este trabajo será considerado como indispensable para la recepción provisional y el cumplimiento del Contrato. </w:t>
      </w:r>
    </w:p>
    <w:p w:rsidR="003436C9" w:rsidRPr="003436C9" w:rsidRDefault="003436C9" w:rsidP="003436C9">
      <w:pPr>
        <w:tabs>
          <w:tab w:val="left" w:pos="709"/>
        </w:tabs>
        <w:autoSpaceDE w:val="0"/>
        <w:autoSpaceDN w:val="0"/>
        <w:adjustRightInd w:val="0"/>
        <w:spacing w:before="120" w:after="120" w:line="240" w:lineRule="auto"/>
        <w:ind w:left="567" w:right="-7" w:hanging="567"/>
        <w:jc w:val="both"/>
        <w:rPr>
          <w:rFonts w:ascii="Arial" w:eastAsia="Calibri" w:hAnsi="Arial" w:cs="Arial"/>
          <w:color w:val="000000"/>
          <w:sz w:val="21"/>
          <w:szCs w:val="21"/>
          <w:lang w:val="es-ES_tradnl"/>
        </w:rPr>
      </w:pPr>
      <w:r w:rsidRPr="003436C9">
        <w:rPr>
          <w:rFonts w:ascii="Arial" w:eastAsia="Calibri" w:hAnsi="Arial" w:cs="Arial"/>
          <w:color w:val="000000"/>
          <w:sz w:val="21"/>
          <w:szCs w:val="21"/>
          <w:lang w:val="es-ES_tradnl"/>
        </w:rPr>
        <w:tab/>
        <w:t>Si, al realizar la inspección conjunta e</w:t>
      </w:r>
      <w:r w:rsidRPr="003436C9">
        <w:rPr>
          <w:rFonts w:ascii="Arial" w:eastAsia="Times New Roman" w:hAnsi="Arial" w:cs="Arial"/>
          <w:color w:val="000000"/>
          <w:sz w:val="21"/>
          <w:szCs w:val="21"/>
          <w:lang w:val="es-ES"/>
        </w:rPr>
        <w:t xml:space="preserve">l Comité de Recepción del cual también formará parte el Fiscal de Obra </w:t>
      </w:r>
      <w:r w:rsidRPr="003436C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36C9">
        <w:rPr>
          <w:rFonts w:ascii="Arial" w:eastAsia="Calibri" w:hAnsi="Arial" w:cs="Arial"/>
          <w:b/>
          <w:color w:val="000000"/>
          <w:sz w:val="21"/>
          <w:szCs w:val="21"/>
          <w:lang w:val="es-ES_tradnl"/>
        </w:rPr>
        <w:t>Contratista</w:t>
      </w:r>
      <w:r w:rsidRPr="003436C9">
        <w:rPr>
          <w:rFonts w:ascii="Arial" w:eastAsia="Calibri" w:hAnsi="Arial" w:cs="Arial"/>
          <w:color w:val="000000"/>
          <w:sz w:val="21"/>
          <w:szCs w:val="21"/>
          <w:lang w:val="es-ES_tradnl"/>
        </w:rPr>
        <w:t xml:space="preserve"> en el plazo que acuerden las Partes, llevando a cabo la recepción provisional de la Obra, </w:t>
      </w:r>
      <w:r w:rsidRPr="003436C9">
        <w:rPr>
          <w:rFonts w:ascii="Arial" w:eastAsia="Times New Roman" w:hAnsi="Arial" w:cs="Arial"/>
          <w:sz w:val="21"/>
          <w:szCs w:val="21"/>
        </w:rPr>
        <w:t xml:space="preserve">pero si las anomalías fueran mayores,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tendrá la facultad de rechazar la recepción provisional y consiguientemente, correrán las multas y sanciones al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hasta que la Obra sea entregada en forma satisfactoria.</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Si a juicio del </w:t>
      </w:r>
      <w:r w:rsidRPr="003436C9">
        <w:rPr>
          <w:rFonts w:ascii="Arial" w:eastAsia="Times New Roman" w:hAnsi="Arial" w:cs="Arial"/>
          <w:bCs/>
          <w:sz w:val="21"/>
          <w:szCs w:val="21"/>
        </w:rPr>
        <w:t xml:space="preserve">Supervisor y </w:t>
      </w:r>
      <w:r w:rsidRPr="003436C9">
        <w:rPr>
          <w:rFonts w:ascii="Arial" w:eastAsia="Times New Roman"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3436C9" w:rsidRPr="003436C9" w:rsidRDefault="003436C9" w:rsidP="003436C9">
      <w:p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 xml:space="preserve">35.2   Recepción Definitiva. </w:t>
      </w:r>
      <w:r w:rsidRPr="003436C9">
        <w:rPr>
          <w:rFonts w:ascii="Arial" w:eastAsia="Times New Roman" w:hAnsi="Arial" w:cs="Arial"/>
          <w:sz w:val="21"/>
          <w:szCs w:val="21"/>
        </w:rPr>
        <w:t>Se realiza de acuerdo al siguiente procedimiento:</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Cinco (05) días hábiles antes de que concluya el plazo previsto para la recepción definitiva, posterior a la recepción provisional, 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mediante carta expresa o en el libro de órdenes, solicitará al Fiscal de Obra y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36C9">
        <w:rPr>
          <w:rFonts w:ascii="Arial" w:eastAsia="Times New Roman" w:hAnsi="Arial" w:cs="Arial"/>
          <w:bCs/>
          <w:sz w:val="21"/>
          <w:szCs w:val="21"/>
        </w:rPr>
        <w:t>Supervisor</w:t>
      </w:r>
      <w:r w:rsidRPr="003436C9">
        <w:rPr>
          <w:rFonts w:ascii="Arial" w:eastAsia="Times New Roman" w:hAnsi="Arial" w:cs="Arial"/>
          <w:sz w:val="21"/>
          <w:szCs w:val="21"/>
        </w:rPr>
        <w:t xml:space="preserve"> y Fiscal de Obra señalarán la fecha y hora para el verificativo de este acto y pondrán en conocimiento de </w:t>
      </w:r>
      <w:r w:rsidRPr="003436C9">
        <w:rPr>
          <w:rFonts w:ascii="Arial" w:eastAsia="Times New Roman" w:hAnsi="Arial" w:cs="Arial"/>
          <w:color w:val="000000"/>
          <w:sz w:val="21"/>
          <w:szCs w:val="21"/>
        </w:rPr>
        <w:t xml:space="preserve">la </w:t>
      </w:r>
      <w:r w:rsidRPr="003436C9">
        <w:rPr>
          <w:rFonts w:ascii="Arial" w:eastAsia="Times New Roman" w:hAnsi="Arial" w:cs="Arial"/>
          <w:b/>
          <w:color w:val="000000"/>
          <w:sz w:val="21"/>
          <w:szCs w:val="21"/>
        </w:rPr>
        <w:t>Entidad</w:t>
      </w:r>
      <w:r w:rsidRPr="003436C9">
        <w:rPr>
          <w:rFonts w:ascii="Arial" w:eastAsia="Times New Roman" w:hAnsi="Arial" w:cs="Arial"/>
          <w:sz w:val="21"/>
          <w:szCs w:val="21"/>
        </w:rPr>
        <w:t>.</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3436C9">
        <w:rPr>
          <w:rFonts w:ascii="Arial" w:eastAsia="Times New Roman" w:hAnsi="Arial" w:cs="Arial"/>
          <w:sz w:val="21"/>
          <w:szCs w:val="21"/>
        </w:rPr>
        <w:lastRenderedPageBreak/>
        <w:t xml:space="preserve">suscrita el Acta de Recepción Definitiva de la Obra, en la que conste que la Obra ha sido concluida y entregada a entera satisfacción de </w:t>
      </w:r>
      <w:r w:rsidRPr="003436C9">
        <w:rPr>
          <w:rFonts w:ascii="Arial" w:eastAsia="Times New Roman" w:hAnsi="Arial" w:cs="Arial"/>
          <w:color w:val="000000"/>
          <w:sz w:val="21"/>
          <w:szCs w:val="21"/>
        </w:rPr>
        <w:t xml:space="preserve">la </w:t>
      </w:r>
      <w:r w:rsidRPr="003436C9">
        <w:rPr>
          <w:rFonts w:ascii="Arial" w:eastAsia="Times New Roman" w:hAnsi="Arial" w:cs="Arial"/>
          <w:b/>
          <w:color w:val="000000"/>
          <w:sz w:val="21"/>
          <w:szCs w:val="21"/>
        </w:rPr>
        <w:t>Entidad</w:t>
      </w:r>
      <w:r w:rsidRPr="003436C9">
        <w:rPr>
          <w:rFonts w:ascii="Arial" w:eastAsia="Times New Roman" w:hAnsi="Arial" w:cs="Arial"/>
          <w:sz w:val="21"/>
          <w:szCs w:val="21"/>
        </w:rPr>
        <w:t xml:space="preserve">. </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3436C9" w:rsidRPr="003436C9" w:rsidRDefault="003436C9" w:rsidP="003436C9">
      <w:pPr>
        <w:spacing w:before="120" w:after="120" w:line="240" w:lineRule="auto"/>
        <w:ind w:left="567"/>
        <w:jc w:val="both"/>
        <w:rPr>
          <w:rFonts w:ascii="Arial" w:eastAsia="Times New Roman" w:hAnsi="Arial" w:cs="Arial"/>
          <w:sz w:val="21"/>
          <w:szCs w:val="21"/>
        </w:rPr>
      </w:pPr>
      <w:r w:rsidRPr="003436C9">
        <w:rPr>
          <w:rFonts w:ascii="Arial" w:eastAsia="Times New Roman" w:hAnsi="Arial" w:cs="Arial"/>
          <w:sz w:val="21"/>
          <w:szCs w:val="21"/>
        </w:rPr>
        <w:t xml:space="preserve">Este proceso, desde la presentación de la solicitud por parte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 xml:space="preserve"> hasta el día de realización del acto, no debe exceder el plazo de 05 (cinco) días hábiles. </w:t>
      </w:r>
    </w:p>
    <w:p w:rsidR="003436C9" w:rsidRPr="003436C9" w:rsidRDefault="003436C9" w:rsidP="003436C9">
      <w:pPr>
        <w:spacing w:before="120" w:after="120" w:line="240" w:lineRule="auto"/>
        <w:ind w:left="567" w:hanging="567"/>
        <w:jc w:val="both"/>
        <w:rPr>
          <w:rFonts w:ascii="Arial" w:eastAsia="Times New Roman" w:hAnsi="Arial" w:cs="Arial"/>
          <w:sz w:val="21"/>
          <w:szCs w:val="21"/>
        </w:rPr>
      </w:pPr>
      <w:r w:rsidRPr="003436C9">
        <w:rPr>
          <w:rFonts w:ascii="Arial" w:eastAsia="Times New Roman" w:hAnsi="Arial" w:cs="Arial"/>
          <w:b/>
          <w:sz w:val="21"/>
          <w:szCs w:val="21"/>
        </w:rPr>
        <w:t xml:space="preserve">35.3  </w:t>
      </w:r>
      <w:r w:rsidRPr="003436C9">
        <w:rPr>
          <w:rFonts w:ascii="Arial" w:eastAsia="Times New Roman" w:hAnsi="Arial" w:cs="Arial"/>
          <w:b/>
          <w:bCs/>
          <w:sz w:val="21"/>
          <w:szCs w:val="21"/>
        </w:rPr>
        <w:t xml:space="preserve">Devolución de las garantías: </w:t>
      </w:r>
      <w:r w:rsidRPr="003436C9">
        <w:rPr>
          <w:rFonts w:ascii="Arial" w:eastAsia="Times New Roman" w:hAnsi="Arial" w:cs="Arial"/>
          <w:sz w:val="21"/>
          <w:szCs w:val="21"/>
        </w:rPr>
        <w:t xml:space="preserve">Una vez que el </w:t>
      </w:r>
      <w:r w:rsidRPr="003436C9">
        <w:rPr>
          <w:rFonts w:ascii="Arial" w:eastAsia="Times New Roman" w:hAnsi="Arial" w:cs="Arial"/>
          <w:b/>
          <w:sz w:val="21"/>
          <w:szCs w:val="21"/>
        </w:rPr>
        <w:t>Contratista</w:t>
      </w:r>
      <w:r w:rsidRPr="003436C9">
        <w:rPr>
          <w:rFonts w:ascii="Arial" w:eastAsia="Times New Roman" w:hAnsi="Arial" w:cs="Arial"/>
          <w:sz w:val="21"/>
          <w:szCs w:val="21"/>
        </w:rPr>
        <w:t xml:space="preserve"> haya cumplido todas sus obligaciones emergentes del Contrato,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sz w:val="21"/>
          <w:szCs w:val="21"/>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3436C9" w:rsidRPr="003436C9" w:rsidRDefault="003436C9" w:rsidP="003436C9">
      <w:pPr>
        <w:spacing w:before="120" w:after="120" w:line="240" w:lineRule="auto"/>
        <w:ind w:left="567" w:hanging="567"/>
        <w:jc w:val="both"/>
        <w:rPr>
          <w:rFonts w:ascii="Arial" w:eastAsia="Times New Roman" w:hAnsi="Arial" w:cs="Arial"/>
          <w:b/>
          <w:color w:val="000000"/>
          <w:sz w:val="21"/>
          <w:szCs w:val="21"/>
          <w:u w:val="single"/>
        </w:rPr>
      </w:pPr>
      <w:r w:rsidRPr="003436C9">
        <w:rPr>
          <w:rFonts w:ascii="Arial" w:eastAsia="Times New Roman" w:hAnsi="Arial" w:cs="Arial"/>
          <w:b/>
          <w:color w:val="000000"/>
          <w:sz w:val="21"/>
          <w:szCs w:val="21"/>
          <w:u w:val="single"/>
        </w:rPr>
        <w:t>TRIGÉSIMA SEXTA.- (PROPIEDAD INTELECTUAL Y TÍTULO)</w:t>
      </w:r>
    </w:p>
    <w:p w:rsidR="003436C9" w:rsidRPr="003436C9" w:rsidRDefault="003436C9" w:rsidP="003436C9">
      <w:pPr>
        <w:spacing w:before="120" w:after="120" w:line="240" w:lineRule="auto"/>
        <w:ind w:left="567" w:right="-6" w:hanging="567"/>
        <w:jc w:val="both"/>
        <w:rPr>
          <w:rFonts w:ascii="Arial" w:eastAsia="Times New Roman" w:hAnsi="Arial" w:cs="Arial"/>
          <w:color w:val="000000"/>
          <w:sz w:val="21"/>
          <w:szCs w:val="21"/>
        </w:rPr>
      </w:pPr>
      <w:r w:rsidRPr="003436C9">
        <w:rPr>
          <w:rFonts w:ascii="Arial" w:eastAsia="Times New Roman" w:hAnsi="Arial" w:cs="Arial"/>
          <w:b/>
          <w:color w:val="000000"/>
          <w:sz w:val="21"/>
          <w:szCs w:val="21"/>
        </w:rPr>
        <w:t>36.1</w:t>
      </w:r>
      <w:r w:rsidRPr="003436C9">
        <w:rPr>
          <w:rFonts w:ascii="Arial" w:eastAsia="Times New Roman" w:hAnsi="Arial" w:cs="Arial"/>
          <w:color w:val="000000"/>
          <w:sz w:val="21"/>
          <w:szCs w:val="21"/>
        </w:rPr>
        <w:tab/>
        <w:t xml:space="preserve">Toda la información contenida en los documentos de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y los derechos de propiedad intelectual relacionados con ellos preparados por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o provistos de cualquier modo al </w:t>
      </w:r>
      <w:r w:rsidRPr="003436C9">
        <w:rPr>
          <w:rFonts w:ascii="Arial" w:eastAsia="Times New Roman" w:hAnsi="Arial" w:cs="Arial"/>
          <w:b/>
          <w:color w:val="000000"/>
          <w:sz w:val="21"/>
          <w:szCs w:val="21"/>
        </w:rPr>
        <w:t>Contratista</w:t>
      </w:r>
      <w:r w:rsidRPr="003436C9">
        <w:rPr>
          <w:rFonts w:ascii="Arial" w:eastAsia="Times New Roman" w:hAnsi="Arial" w:cs="Arial"/>
          <w:color w:val="000000"/>
          <w:sz w:val="21"/>
          <w:szCs w:val="21"/>
        </w:rPr>
        <w:t xml:space="preserve">, continuarán siendo de propiedad exclusiva de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Además toda la información creada por o para el </w:t>
      </w:r>
      <w:r w:rsidRPr="003436C9">
        <w:rPr>
          <w:rFonts w:ascii="Arial" w:eastAsia="Times New Roman" w:hAnsi="Arial" w:cs="Arial"/>
          <w:b/>
          <w:color w:val="000000"/>
          <w:sz w:val="21"/>
          <w:szCs w:val="21"/>
        </w:rPr>
        <w:t>Contratista</w:t>
      </w:r>
      <w:r w:rsidRPr="003436C9">
        <w:rPr>
          <w:rFonts w:ascii="Arial" w:eastAsia="Times New Roman" w:hAnsi="Arial" w:cs="Arial"/>
          <w:color w:val="000000"/>
          <w:sz w:val="21"/>
          <w:szCs w:val="21"/>
        </w:rPr>
        <w:t xml:space="preserve"> en la ejecución o en relación con el Contrato, serán propiedad exclusiva de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w:t>
      </w:r>
    </w:p>
    <w:p w:rsidR="003436C9" w:rsidRPr="003436C9" w:rsidRDefault="003436C9" w:rsidP="003436C9">
      <w:pPr>
        <w:numPr>
          <w:ilvl w:val="1"/>
          <w:numId w:val="60"/>
        </w:numPr>
        <w:spacing w:before="120" w:after="120" w:line="240" w:lineRule="auto"/>
        <w:ind w:left="567" w:right="-6" w:hanging="567"/>
        <w:contextualSpacing/>
        <w:jc w:val="both"/>
        <w:rPr>
          <w:rFonts w:ascii="Arial" w:eastAsia="Times New Roman" w:hAnsi="Arial" w:cs="Arial"/>
          <w:color w:val="000000"/>
          <w:sz w:val="21"/>
          <w:szCs w:val="21"/>
        </w:rPr>
      </w:pPr>
      <w:r w:rsidRPr="003436C9">
        <w:rPr>
          <w:rFonts w:ascii="Arial" w:eastAsia="Times New Roman" w:hAnsi="Arial" w:cs="Arial"/>
          <w:color w:val="000000"/>
          <w:sz w:val="21"/>
          <w:szCs w:val="21"/>
        </w:rPr>
        <w:t xml:space="preserve">Toda la información será claramente identificada como propiedad de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Así, la titularidad de todos esos datos, estén o no completos, corresponderá a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y la propiedad de todas las copias o reproducciones por cualquier medio y todos los derechos de reproducción sobre ellos, corresponden de manera exclusiva a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siendo el único investido de facultad o derecho para realizar o autorizar su copia, uso, modificación, distribución o divulgación, a cuyo efecto determinará o establecerá la manera, términos y condiciones para hacerlo.</w:t>
      </w:r>
    </w:p>
    <w:p w:rsidR="003436C9" w:rsidRPr="003436C9" w:rsidRDefault="003436C9" w:rsidP="003436C9">
      <w:pPr>
        <w:spacing w:before="120" w:after="120" w:line="240" w:lineRule="auto"/>
        <w:ind w:left="567" w:right="-6"/>
        <w:jc w:val="both"/>
        <w:rPr>
          <w:rFonts w:ascii="Arial" w:eastAsia="Times New Roman" w:hAnsi="Arial" w:cs="Arial"/>
          <w:color w:val="000000"/>
          <w:sz w:val="21"/>
          <w:szCs w:val="21"/>
        </w:rPr>
      </w:pPr>
    </w:p>
    <w:p w:rsidR="003436C9" w:rsidRPr="003436C9" w:rsidRDefault="003436C9" w:rsidP="003436C9">
      <w:pPr>
        <w:numPr>
          <w:ilvl w:val="1"/>
          <w:numId w:val="60"/>
        </w:numPr>
        <w:spacing w:before="120" w:after="120" w:line="240" w:lineRule="auto"/>
        <w:ind w:left="567" w:right="-6" w:hanging="567"/>
        <w:contextualSpacing/>
        <w:jc w:val="both"/>
        <w:rPr>
          <w:rFonts w:ascii="Arial" w:eastAsia="Times New Roman" w:hAnsi="Arial" w:cs="Arial"/>
          <w:color w:val="000000"/>
          <w:sz w:val="21"/>
          <w:szCs w:val="21"/>
        </w:rPr>
      </w:pPr>
      <w:r w:rsidRPr="003436C9">
        <w:rPr>
          <w:rFonts w:ascii="Arial" w:eastAsia="Times New Roman" w:hAnsi="Arial" w:cs="Arial"/>
          <w:color w:val="000000"/>
          <w:sz w:val="21"/>
          <w:szCs w:val="21"/>
        </w:rPr>
        <w:t xml:space="preserve">Todos los datos y las copias o reproducciones de cualquier naturaleza de los mismos serán entregados a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color w:val="000000"/>
          <w:sz w:val="21"/>
          <w:szCs w:val="21"/>
        </w:rPr>
        <w:t xml:space="preserve"> a su requerimiento con toda prontitud, durante la ejecución, al terminarse o completarse la Obra, o al resolverse el Contrato.   </w:t>
      </w:r>
    </w:p>
    <w:p w:rsidR="003436C9" w:rsidRPr="003436C9" w:rsidRDefault="003436C9" w:rsidP="003436C9">
      <w:pPr>
        <w:tabs>
          <w:tab w:val="left" w:pos="709"/>
        </w:tabs>
        <w:spacing w:before="120" w:after="120" w:line="240" w:lineRule="auto"/>
        <w:ind w:right="-7"/>
        <w:jc w:val="both"/>
        <w:rPr>
          <w:rFonts w:ascii="Arial" w:eastAsia="Times New Roman" w:hAnsi="Arial" w:cs="Arial"/>
          <w:b/>
          <w:color w:val="000000"/>
          <w:sz w:val="21"/>
          <w:szCs w:val="21"/>
          <w:u w:val="single"/>
        </w:rPr>
      </w:pPr>
      <w:r w:rsidRPr="003436C9">
        <w:rPr>
          <w:rFonts w:ascii="Arial" w:eastAsia="Times New Roman" w:hAnsi="Arial" w:cs="Arial"/>
          <w:b/>
          <w:color w:val="000000"/>
          <w:sz w:val="21"/>
          <w:szCs w:val="21"/>
          <w:u w:val="single"/>
        </w:rPr>
        <w:t>TRIGÉSIMA SÉPTIMA.- (GENERAL)</w:t>
      </w:r>
    </w:p>
    <w:p w:rsidR="003436C9" w:rsidRPr="003436C9" w:rsidRDefault="003436C9" w:rsidP="003436C9">
      <w:pPr>
        <w:tabs>
          <w:tab w:val="left" w:pos="993"/>
        </w:tabs>
        <w:autoSpaceDE w:val="0"/>
        <w:autoSpaceDN w:val="0"/>
        <w:adjustRightInd w:val="0"/>
        <w:spacing w:before="120" w:after="120" w:line="240" w:lineRule="auto"/>
        <w:ind w:left="567" w:right="-7" w:hanging="567"/>
        <w:jc w:val="both"/>
        <w:rPr>
          <w:rFonts w:ascii="Arial" w:eastAsia="Times New Roman" w:hAnsi="Arial" w:cs="Arial"/>
          <w:b/>
          <w:color w:val="000000"/>
          <w:sz w:val="21"/>
          <w:szCs w:val="21"/>
        </w:rPr>
      </w:pPr>
      <w:r w:rsidRPr="003436C9">
        <w:rPr>
          <w:rFonts w:ascii="Arial" w:eastAsia="Times New Roman" w:hAnsi="Arial" w:cs="Arial"/>
          <w:b/>
          <w:color w:val="000000"/>
          <w:sz w:val="21"/>
          <w:szCs w:val="21"/>
        </w:rPr>
        <w:t xml:space="preserve">37.1 </w:t>
      </w:r>
      <w:r w:rsidRPr="003436C9">
        <w:rPr>
          <w:rFonts w:ascii="Arial" w:eastAsia="Times New Roman" w:hAnsi="Arial" w:cs="Arial"/>
          <w:b/>
          <w:color w:val="000000"/>
          <w:sz w:val="21"/>
          <w:szCs w:val="21"/>
        </w:rPr>
        <w:tab/>
        <w:t xml:space="preserve">No se constituye sociedad. </w:t>
      </w:r>
    </w:p>
    <w:p w:rsidR="003436C9" w:rsidRPr="003436C9" w:rsidRDefault="003436C9" w:rsidP="003436C9">
      <w:pPr>
        <w:autoSpaceDE w:val="0"/>
        <w:autoSpaceDN w:val="0"/>
        <w:adjustRightInd w:val="0"/>
        <w:spacing w:before="120" w:after="120" w:line="240" w:lineRule="auto"/>
        <w:ind w:left="567"/>
        <w:jc w:val="both"/>
        <w:rPr>
          <w:rFonts w:ascii="Arial" w:eastAsia="Calibri" w:hAnsi="Arial" w:cs="Arial"/>
          <w:color w:val="000000"/>
          <w:sz w:val="21"/>
          <w:szCs w:val="21"/>
          <w:lang w:eastAsia="es-BO"/>
        </w:rPr>
      </w:pPr>
      <w:r w:rsidRPr="003436C9">
        <w:rPr>
          <w:rFonts w:ascii="Arial" w:eastAsia="Calibri" w:hAnsi="Arial" w:cs="Arial"/>
          <w:color w:val="000000"/>
          <w:sz w:val="21"/>
          <w:szCs w:val="21"/>
          <w:lang w:eastAsia="es-BO"/>
        </w:rPr>
        <w:t xml:space="preserve">Nada de lo dispuesto en el presente Contrato crea una sociedad o empresa conjunta entre el </w:t>
      </w:r>
      <w:r w:rsidRPr="003436C9">
        <w:rPr>
          <w:rFonts w:ascii="Arial" w:eastAsia="Calibri" w:hAnsi="Arial" w:cs="Arial"/>
          <w:b/>
          <w:color w:val="000000"/>
          <w:sz w:val="21"/>
          <w:szCs w:val="21"/>
          <w:lang w:eastAsia="es-BO"/>
        </w:rPr>
        <w:t>Contratista</w:t>
      </w:r>
      <w:r w:rsidRPr="003436C9">
        <w:rPr>
          <w:rFonts w:ascii="Arial" w:eastAsia="Calibri" w:hAnsi="Arial" w:cs="Arial"/>
          <w:color w:val="000000"/>
          <w:sz w:val="21"/>
          <w:szCs w:val="21"/>
          <w:lang w:eastAsia="es-BO"/>
        </w:rPr>
        <w:t xml:space="preserve"> y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Calibri" w:hAnsi="Arial" w:cs="Arial"/>
          <w:color w:val="000000"/>
          <w:sz w:val="21"/>
          <w:szCs w:val="21"/>
          <w:lang w:eastAsia="es-BO"/>
        </w:rPr>
        <w:t xml:space="preserve">. </w:t>
      </w:r>
    </w:p>
    <w:p w:rsidR="003436C9" w:rsidRPr="003436C9" w:rsidRDefault="003436C9" w:rsidP="003436C9">
      <w:pPr>
        <w:tabs>
          <w:tab w:val="left" w:pos="993"/>
        </w:tabs>
        <w:autoSpaceDE w:val="0"/>
        <w:autoSpaceDN w:val="0"/>
        <w:adjustRightInd w:val="0"/>
        <w:spacing w:before="120" w:after="120" w:line="240" w:lineRule="auto"/>
        <w:ind w:left="567" w:right="-7" w:hanging="567"/>
        <w:jc w:val="both"/>
        <w:rPr>
          <w:rFonts w:ascii="Arial" w:eastAsia="Times New Roman" w:hAnsi="Arial" w:cs="Arial"/>
          <w:b/>
          <w:color w:val="000000"/>
          <w:sz w:val="21"/>
          <w:szCs w:val="21"/>
        </w:rPr>
      </w:pPr>
      <w:r w:rsidRPr="003436C9">
        <w:rPr>
          <w:rFonts w:ascii="Arial" w:eastAsia="Times New Roman" w:hAnsi="Arial" w:cs="Arial"/>
          <w:b/>
          <w:color w:val="000000"/>
          <w:sz w:val="21"/>
          <w:szCs w:val="21"/>
        </w:rPr>
        <w:t xml:space="preserve">37.2 </w:t>
      </w:r>
      <w:r w:rsidRPr="003436C9">
        <w:rPr>
          <w:rFonts w:ascii="Arial" w:eastAsia="Times New Roman" w:hAnsi="Arial" w:cs="Arial"/>
          <w:b/>
          <w:color w:val="000000"/>
          <w:sz w:val="21"/>
          <w:szCs w:val="21"/>
        </w:rPr>
        <w:tab/>
        <w:t>Separabilidad.</w:t>
      </w:r>
    </w:p>
    <w:p w:rsidR="003436C9" w:rsidRPr="003436C9" w:rsidRDefault="003436C9" w:rsidP="003436C9">
      <w:pPr>
        <w:spacing w:before="120" w:after="120" w:line="240" w:lineRule="auto"/>
        <w:ind w:left="567"/>
        <w:jc w:val="both"/>
        <w:outlineLvl w:val="1"/>
        <w:rPr>
          <w:rFonts w:ascii="Arial" w:eastAsia="Times New Roman" w:hAnsi="Arial" w:cs="Arial"/>
          <w:color w:val="000000"/>
          <w:sz w:val="21"/>
          <w:szCs w:val="21"/>
        </w:rPr>
      </w:pPr>
      <w:r w:rsidRPr="003436C9">
        <w:rPr>
          <w:rFonts w:ascii="Arial" w:eastAsia="Times New Roman" w:hAnsi="Arial" w:cs="Arial"/>
          <w:color w:val="000000"/>
          <w:sz w:val="21"/>
          <w:szCs w:val="21"/>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436C9" w:rsidRPr="003436C9" w:rsidRDefault="003436C9" w:rsidP="003436C9">
      <w:pPr>
        <w:tabs>
          <w:tab w:val="left" w:pos="993"/>
        </w:tabs>
        <w:autoSpaceDE w:val="0"/>
        <w:autoSpaceDN w:val="0"/>
        <w:adjustRightInd w:val="0"/>
        <w:spacing w:before="120" w:after="120" w:line="240" w:lineRule="auto"/>
        <w:ind w:left="567" w:right="-7" w:hanging="567"/>
        <w:jc w:val="both"/>
        <w:rPr>
          <w:rFonts w:ascii="Arial" w:eastAsia="Times New Roman" w:hAnsi="Arial" w:cs="Arial"/>
          <w:b/>
          <w:color w:val="000000"/>
          <w:sz w:val="21"/>
          <w:szCs w:val="21"/>
        </w:rPr>
      </w:pPr>
      <w:r w:rsidRPr="003436C9">
        <w:rPr>
          <w:rFonts w:ascii="Arial" w:eastAsia="Times New Roman" w:hAnsi="Arial" w:cs="Arial"/>
          <w:b/>
          <w:color w:val="000000"/>
          <w:sz w:val="21"/>
          <w:szCs w:val="21"/>
        </w:rPr>
        <w:t xml:space="preserve">37.3 </w:t>
      </w:r>
      <w:r w:rsidRPr="003436C9">
        <w:rPr>
          <w:rFonts w:ascii="Arial" w:eastAsia="Times New Roman" w:hAnsi="Arial" w:cs="Arial"/>
          <w:b/>
          <w:color w:val="000000"/>
          <w:sz w:val="21"/>
          <w:szCs w:val="21"/>
        </w:rPr>
        <w:tab/>
        <w:t>Contrato integro.</w:t>
      </w:r>
    </w:p>
    <w:p w:rsidR="003436C9" w:rsidRPr="003436C9" w:rsidRDefault="003436C9" w:rsidP="003436C9">
      <w:pPr>
        <w:autoSpaceDE w:val="0"/>
        <w:autoSpaceDN w:val="0"/>
        <w:adjustRightInd w:val="0"/>
        <w:spacing w:before="120" w:after="120" w:line="240" w:lineRule="auto"/>
        <w:ind w:left="567"/>
        <w:jc w:val="both"/>
        <w:rPr>
          <w:rFonts w:ascii="Arial" w:eastAsia="Calibri" w:hAnsi="Arial" w:cs="Arial"/>
          <w:color w:val="000000"/>
          <w:sz w:val="21"/>
          <w:szCs w:val="21"/>
          <w:lang w:eastAsia="es-BO"/>
        </w:rPr>
      </w:pPr>
      <w:r w:rsidRPr="003436C9">
        <w:rPr>
          <w:rFonts w:ascii="Arial" w:eastAsia="Calibri" w:hAnsi="Arial" w:cs="Arial"/>
          <w:color w:val="000000"/>
          <w:sz w:val="21"/>
          <w:szCs w:val="21"/>
          <w:lang w:eastAsia="es-BO"/>
        </w:rPr>
        <w:t>Este Contrato sustituye cualquier otro acuerdo, ya sea escrito u oral, que pueda haberse hecho u otorgado entre</w:t>
      </w:r>
      <w:r w:rsidRPr="003436C9">
        <w:rPr>
          <w:rFonts w:ascii="Arial" w:eastAsia="Times New Roman" w:hAnsi="Arial" w:cs="Arial"/>
          <w:color w:val="000000"/>
          <w:sz w:val="21"/>
          <w:szCs w:val="21"/>
          <w:lang w:val="es-ES"/>
        </w:rPr>
        <w:t xml:space="preserve"> la </w:t>
      </w:r>
      <w:r w:rsidRPr="003436C9">
        <w:rPr>
          <w:rFonts w:ascii="Arial" w:eastAsia="Times New Roman" w:hAnsi="Arial" w:cs="Arial"/>
          <w:b/>
          <w:color w:val="000000"/>
          <w:sz w:val="21"/>
          <w:szCs w:val="21"/>
          <w:lang w:val="es-ES"/>
        </w:rPr>
        <w:t>Entidad</w:t>
      </w:r>
      <w:r w:rsidRPr="003436C9">
        <w:rPr>
          <w:rFonts w:ascii="Arial" w:eastAsia="Calibri" w:hAnsi="Arial" w:cs="Arial"/>
          <w:color w:val="000000"/>
          <w:sz w:val="21"/>
          <w:szCs w:val="21"/>
          <w:lang w:eastAsia="es-BO"/>
        </w:rPr>
        <w:t xml:space="preserve"> y el </w:t>
      </w:r>
      <w:r w:rsidRPr="003436C9">
        <w:rPr>
          <w:rFonts w:ascii="Arial" w:eastAsia="Calibri" w:hAnsi="Arial" w:cs="Arial"/>
          <w:b/>
          <w:color w:val="000000"/>
          <w:sz w:val="21"/>
          <w:szCs w:val="21"/>
          <w:lang w:eastAsia="es-BO"/>
        </w:rPr>
        <w:t>Contratista</w:t>
      </w:r>
      <w:r w:rsidRPr="003436C9">
        <w:rPr>
          <w:rFonts w:ascii="Arial" w:eastAsia="Calibri" w:hAnsi="Arial" w:cs="Arial"/>
          <w:color w:val="000000"/>
          <w:sz w:val="21"/>
          <w:szCs w:val="21"/>
          <w:lang w:eastAsia="es-BO"/>
        </w:rPr>
        <w:t xml:space="preserve"> con relación a la Obra. Este Contrato constituye el acuerdo único y entero entre las Partes con relación a la Obra y no existe ningún otro acuerdo o compromiso válido con relación al proyecto.   </w:t>
      </w:r>
    </w:p>
    <w:p w:rsidR="003436C9" w:rsidRPr="003436C9" w:rsidRDefault="003436C9" w:rsidP="003436C9">
      <w:pPr>
        <w:spacing w:after="120" w:line="240" w:lineRule="auto"/>
        <w:jc w:val="both"/>
        <w:rPr>
          <w:rFonts w:ascii="Arial" w:eastAsia="Times New Roman" w:hAnsi="Arial" w:cs="Arial"/>
          <w:b/>
          <w:i/>
          <w:sz w:val="20"/>
          <w:szCs w:val="20"/>
          <w:u w:val="single"/>
          <w:lang w:val="es-ES"/>
        </w:rPr>
      </w:pPr>
      <w:r w:rsidRPr="003436C9">
        <w:rPr>
          <w:rFonts w:ascii="Arial" w:eastAsia="Times New Roman" w:hAnsi="Arial" w:cs="Arial"/>
          <w:b/>
          <w:i/>
          <w:sz w:val="20"/>
          <w:szCs w:val="20"/>
          <w:u w:val="single"/>
          <w:lang w:val="es-ES"/>
        </w:rPr>
        <w:t>INCLUIR LA SIGUIENTE CLÁUSULA EN CASO DE QUE CORRESPONDA:</w:t>
      </w:r>
    </w:p>
    <w:p w:rsidR="003436C9" w:rsidRPr="003436C9" w:rsidRDefault="003436C9" w:rsidP="003436C9">
      <w:pPr>
        <w:spacing w:after="120" w:line="240" w:lineRule="auto"/>
        <w:jc w:val="both"/>
        <w:rPr>
          <w:rFonts w:ascii="Arial" w:eastAsia="Times New Roman" w:hAnsi="Arial" w:cs="Arial"/>
          <w:b/>
          <w:i/>
          <w:sz w:val="21"/>
          <w:szCs w:val="21"/>
          <w:u w:val="single"/>
        </w:rPr>
      </w:pPr>
      <w:r w:rsidRPr="003436C9">
        <w:rPr>
          <w:rFonts w:ascii="Arial" w:eastAsia="Times New Roman" w:hAnsi="Arial" w:cs="Arial"/>
          <w:b/>
          <w:i/>
          <w:sz w:val="21"/>
          <w:szCs w:val="21"/>
          <w:u w:val="single"/>
          <w:lang w:val="es-ES_tradnl"/>
        </w:rPr>
        <w:t xml:space="preserve">TRIGÉSIMA OCTAVA.- </w:t>
      </w:r>
      <w:r w:rsidRPr="003436C9">
        <w:rPr>
          <w:rFonts w:ascii="Arial" w:eastAsia="Times New Roman" w:hAnsi="Arial" w:cs="Arial"/>
          <w:b/>
          <w:i/>
          <w:sz w:val="21"/>
          <w:szCs w:val="21"/>
          <w:u w:val="single"/>
        </w:rPr>
        <w:t>(PROTOCOLIZACIÓN DEL CONTRATO)</w:t>
      </w:r>
    </w:p>
    <w:p w:rsidR="003436C9" w:rsidRPr="003436C9" w:rsidRDefault="003436C9" w:rsidP="003436C9">
      <w:pPr>
        <w:spacing w:after="120" w:line="240" w:lineRule="auto"/>
        <w:jc w:val="both"/>
        <w:rPr>
          <w:rFonts w:ascii="Arial" w:eastAsia="Times New Roman" w:hAnsi="Arial" w:cs="Arial"/>
          <w:i/>
          <w:sz w:val="21"/>
          <w:szCs w:val="21"/>
        </w:rPr>
      </w:pPr>
      <w:r w:rsidRPr="003436C9">
        <w:rPr>
          <w:rFonts w:ascii="Arial" w:eastAsia="Times New Roman" w:hAnsi="Arial" w:cs="Arial"/>
          <w:i/>
          <w:sz w:val="21"/>
          <w:szCs w:val="21"/>
        </w:rPr>
        <w:lastRenderedPageBreak/>
        <w:t xml:space="preserve">El presente Contrato será protocolizado con todas las formalidades de Ley por la </w:t>
      </w:r>
      <w:r w:rsidRPr="003436C9">
        <w:rPr>
          <w:rFonts w:ascii="Arial" w:eastAsia="Times New Roman" w:hAnsi="Arial" w:cs="Arial"/>
          <w:b/>
          <w:i/>
          <w:sz w:val="21"/>
          <w:szCs w:val="21"/>
        </w:rPr>
        <w:t>Entidad</w:t>
      </w:r>
      <w:r w:rsidRPr="003436C9">
        <w:rPr>
          <w:rFonts w:ascii="Arial" w:eastAsia="Times New Roman" w:hAnsi="Arial" w:cs="Arial"/>
          <w:i/>
          <w:sz w:val="21"/>
          <w:szCs w:val="21"/>
        </w:rPr>
        <w:t xml:space="preserve"> en el distrito administrativo correspondiente. El importe que por concepto de protocolización debe ser pagado por el </w:t>
      </w:r>
      <w:r w:rsidRPr="003436C9">
        <w:rPr>
          <w:rFonts w:ascii="Arial" w:eastAsia="Times New Roman" w:hAnsi="Arial" w:cs="Arial"/>
          <w:b/>
          <w:bCs/>
          <w:i/>
          <w:sz w:val="21"/>
          <w:szCs w:val="21"/>
        </w:rPr>
        <w:t>Contratista</w:t>
      </w:r>
      <w:r w:rsidRPr="003436C9">
        <w:rPr>
          <w:rFonts w:ascii="Arial" w:eastAsia="Times New Roman" w:hAnsi="Arial" w:cs="Arial"/>
          <w:i/>
          <w:sz w:val="21"/>
          <w:szCs w:val="21"/>
        </w:rPr>
        <w:t xml:space="preserve">. En caso que este importe no sea cancelado por el </w:t>
      </w:r>
      <w:r w:rsidRPr="003436C9">
        <w:rPr>
          <w:rFonts w:ascii="Arial" w:eastAsia="Times New Roman" w:hAnsi="Arial" w:cs="Arial"/>
          <w:b/>
          <w:bCs/>
          <w:i/>
          <w:sz w:val="21"/>
          <w:szCs w:val="21"/>
        </w:rPr>
        <w:t>Contratista</w:t>
      </w:r>
      <w:r w:rsidRPr="003436C9">
        <w:rPr>
          <w:rFonts w:ascii="Arial" w:eastAsia="Times New Roman" w:hAnsi="Arial" w:cs="Arial"/>
          <w:i/>
          <w:sz w:val="21"/>
          <w:szCs w:val="21"/>
        </w:rPr>
        <w:t xml:space="preserve"> podrá ser descontado por la </w:t>
      </w:r>
      <w:r w:rsidRPr="003436C9">
        <w:rPr>
          <w:rFonts w:ascii="Arial" w:eastAsia="Times New Roman" w:hAnsi="Arial" w:cs="Arial"/>
          <w:b/>
          <w:i/>
          <w:sz w:val="21"/>
          <w:szCs w:val="21"/>
        </w:rPr>
        <w:t>Entidad</w:t>
      </w:r>
      <w:r w:rsidRPr="003436C9">
        <w:rPr>
          <w:rFonts w:ascii="Arial" w:eastAsia="Times New Roman" w:hAnsi="Arial" w:cs="Arial"/>
          <w:i/>
          <w:sz w:val="21"/>
          <w:szCs w:val="21"/>
        </w:rPr>
        <w:t xml:space="preserve"> a tiempo de hacer efectivo el pago de las planillas mensuales o en la planilla final del Contrato. </w:t>
      </w:r>
    </w:p>
    <w:p w:rsidR="003436C9" w:rsidRPr="003436C9" w:rsidRDefault="003436C9" w:rsidP="003436C9">
      <w:pPr>
        <w:spacing w:after="120" w:line="240" w:lineRule="auto"/>
        <w:jc w:val="both"/>
        <w:rPr>
          <w:rFonts w:ascii="Arial" w:eastAsia="Times New Roman" w:hAnsi="Arial" w:cs="Arial"/>
          <w:i/>
          <w:sz w:val="21"/>
          <w:szCs w:val="21"/>
        </w:rPr>
      </w:pPr>
      <w:r w:rsidRPr="003436C9">
        <w:rPr>
          <w:rFonts w:ascii="Arial" w:eastAsia="Times New Roman" w:hAnsi="Arial" w:cs="Arial"/>
          <w:i/>
          <w:sz w:val="21"/>
          <w:szCs w:val="21"/>
        </w:rPr>
        <w:t>Esta protocolización contendrá los siguientes documentos:</w:t>
      </w:r>
    </w:p>
    <w:p w:rsidR="003436C9" w:rsidRPr="003436C9" w:rsidRDefault="003436C9" w:rsidP="003436C9">
      <w:pPr>
        <w:spacing w:after="120" w:line="240" w:lineRule="auto"/>
        <w:jc w:val="both"/>
        <w:rPr>
          <w:rFonts w:ascii="Arial" w:eastAsia="Times New Roman" w:hAnsi="Arial" w:cs="Arial"/>
          <w:i/>
          <w:sz w:val="21"/>
          <w:szCs w:val="21"/>
          <w:lang w:val="es-ES"/>
        </w:rPr>
      </w:pPr>
      <w:r w:rsidRPr="003436C9">
        <w:rPr>
          <w:rFonts w:ascii="Arial" w:eastAsia="Times New Roman" w:hAnsi="Arial" w:cs="Arial"/>
          <w:i/>
          <w:sz w:val="21"/>
          <w:szCs w:val="21"/>
          <w:lang w:val="es-ES"/>
        </w:rPr>
        <w:t>Originales o fotocopias legalizadas de:</w:t>
      </w:r>
    </w:p>
    <w:p w:rsidR="003436C9" w:rsidRPr="003436C9" w:rsidRDefault="003436C9" w:rsidP="003436C9">
      <w:pPr>
        <w:numPr>
          <w:ilvl w:val="0"/>
          <w:numId w:val="51"/>
        </w:numPr>
        <w:spacing w:after="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 xml:space="preserve">Testimonio del poder del representante legal referido en el Contrato. </w:t>
      </w:r>
    </w:p>
    <w:p w:rsidR="003436C9" w:rsidRPr="003436C9" w:rsidRDefault="003436C9" w:rsidP="003436C9">
      <w:pPr>
        <w:numPr>
          <w:ilvl w:val="0"/>
          <w:numId w:val="51"/>
        </w:numPr>
        <w:spacing w:after="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Certificado de  matrícula de inscripción en FUNDEMPRESA.</w:t>
      </w:r>
    </w:p>
    <w:p w:rsidR="003436C9" w:rsidRPr="003436C9" w:rsidRDefault="003436C9" w:rsidP="003436C9">
      <w:pPr>
        <w:numPr>
          <w:ilvl w:val="0"/>
          <w:numId w:val="51"/>
        </w:numPr>
        <w:spacing w:after="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Minuta del Contrato</w:t>
      </w:r>
    </w:p>
    <w:p w:rsidR="003436C9" w:rsidRPr="003436C9" w:rsidRDefault="003436C9" w:rsidP="003436C9">
      <w:pPr>
        <w:spacing w:after="0" w:line="240" w:lineRule="auto"/>
        <w:jc w:val="both"/>
        <w:rPr>
          <w:rFonts w:ascii="Arial" w:eastAsia="Times New Roman" w:hAnsi="Arial" w:cs="Arial"/>
          <w:i/>
          <w:sz w:val="21"/>
          <w:szCs w:val="21"/>
          <w:lang w:val="es-ES"/>
        </w:rPr>
      </w:pPr>
      <w:r w:rsidRPr="003436C9">
        <w:rPr>
          <w:rFonts w:ascii="Arial" w:eastAsia="Times New Roman" w:hAnsi="Arial" w:cs="Arial"/>
          <w:i/>
          <w:sz w:val="21"/>
          <w:szCs w:val="21"/>
          <w:lang w:val="es-ES"/>
        </w:rPr>
        <w:t>Fotocopias simples de:</w:t>
      </w:r>
    </w:p>
    <w:p w:rsidR="003436C9" w:rsidRPr="003436C9" w:rsidRDefault="003436C9" w:rsidP="003436C9">
      <w:pPr>
        <w:numPr>
          <w:ilvl w:val="0"/>
          <w:numId w:val="51"/>
        </w:numPr>
        <w:spacing w:after="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Cédula de identidad del representante legal.  </w:t>
      </w:r>
    </w:p>
    <w:p w:rsidR="003436C9" w:rsidRPr="003436C9" w:rsidRDefault="003436C9" w:rsidP="003436C9">
      <w:pPr>
        <w:numPr>
          <w:ilvl w:val="0"/>
          <w:numId w:val="51"/>
        </w:numPr>
        <w:spacing w:after="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 xml:space="preserve">Escritura  de constitución de la empresa.  </w:t>
      </w:r>
    </w:p>
    <w:p w:rsidR="003436C9" w:rsidRPr="003436C9" w:rsidRDefault="003436C9" w:rsidP="003436C9">
      <w:pPr>
        <w:numPr>
          <w:ilvl w:val="0"/>
          <w:numId w:val="51"/>
        </w:numPr>
        <w:spacing w:after="120" w:line="240" w:lineRule="auto"/>
        <w:ind w:left="1134" w:hanging="283"/>
        <w:jc w:val="both"/>
        <w:rPr>
          <w:rFonts w:ascii="Arial" w:eastAsia="Times New Roman" w:hAnsi="Arial" w:cs="Arial"/>
          <w:i/>
          <w:sz w:val="21"/>
          <w:szCs w:val="21"/>
          <w:lang w:val="es-ES"/>
        </w:rPr>
      </w:pPr>
      <w:r w:rsidRPr="003436C9">
        <w:rPr>
          <w:rFonts w:ascii="Arial" w:eastAsia="Times New Roman" w:hAnsi="Arial" w:cs="Arial"/>
          <w:i/>
          <w:sz w:val="21"/>
          <w:szCs w:val="21"/>
          <w:lang w:val="es-ES"/>
        </w:rPr>
        <w:t xml:space="preserve">Garantía de cumplimiento de contrato </w:t>
      </w:r>
    </w:p>
    <w:p w:rsidR="003436C9" w:rsidRPr="003436C9" w:rsidRDefault="003436C9" w:rsidP="003436C9">
      <w:pPr>
        <w:spacing w:after="120" w:line="240" w:lineRule="auto"/>
        <w:jc w:val="both"/>
        <w:rPr>
          <w:rFonts w:ascii="Arial" w:eastAsia="Times New Roman" w:hAnsi="Arial" w:cs="Arial"/>
          <w:i/>
          <w:sz w:val="21"/>
          <w:szCs w:val="21"/>
        </w:rPr>
      </w:pPr>
      <w:r w:rsidRPr="003436C9">
        <w:rPr>
          <w:rFonts w:ascii="Arial" w:eastAsia="Times New Roman" w:hAnsi="Arial" w:cs="Arial"/>
          <w:i/>
          <w:sz w:val="21"/>
          <w:szCs w:val="21"/>
        </w:rPr>
        <w:t>En caso de que por cualquier circunstancia, el presente documento no fuese protocolizado, servirá a los efectos de Ley y de su cumplimiento, como documento suficiente a las Partes.</w:t>
      </w:r>
    </w:p>
    <w:p w:rsidR="003436C9" w:rsidRPr="003436C9" w:rsidRDefault="003436C9" w:rsidP="003436C9">
      <w:pPr>
        <w:spacing w:after="120" w:line="240" w:lineRule="auto"/>
        <w:jc w:val="both"/>
        <w:rPr>
          <w:rFonts w:ascii="Arial" w:eastAsia="Times New Roman" w:hAnsi="Arial" w:cs="Arial"/>
          <w:b/>
          <w:sz w:val="21"/>
          <w:szCs w:val="21"/>
        </w:rPr>
      </w:pPr>
      <w:r w:rsidRPr="003436C9">
        <w:rPr>
          <w:rFonts w:ascii="Arial" w:eastAsia="Times New Roman" w:hAnsi="Arial" w:cs="Arial"/>
          <w:b/>
          <w:sz w:val="21"/>
          <w:szCs w:val="21"/>
          <w:u w:val="single"/>
        </w:rPr>
        <w:t>TRIGÉSIMA NOVENA.-</w:t>
      </w:r>
      <w:r w:rsidRPr="003436C9">
        <w:rPr>
          <w:rFonts w:ascii="Arial" w:eastAsia="Times New Roman" w:hAnsi="Arial" w:cs="Arial"/>
          <w:b/>
          <w:sz w:val="21"/>
          <w:szCs w:val="21"/>
          <w:u w:val="single"/>
          <w:lang w:val="es-ES_tradnl"/>
        </w:rPr>
        <w:t xml:space="preserve"> (ANTICORRUPCIÓN)</w:t>
      </w:r>
    </w:p>
    <w:p w:rsidR="003436C9" w:rsidRPr="003436C9" w:rsidRDefault="003436C9" w:rsidP="003436C9">
      <w:pPr>
        <w:spacing w:after="120" w:line="240" w:lineRule="auto"/>
        <w:jc w:val="both"/>
        <w:rPr>
          <w:rFonts w:ascii="Arial" w:eastAsia="Times New Roman" w:hAnsi="Arial" w:cs="Arial"/>
          <w:bCs/>
          <w:sz w:val="21"/>
          <w:szCs w:val="21"/>
          <w:lang w:val="es-ES"/>
        </w:rPr>
      </w:pPr>
      <w:r w:rsidRPr="003436C9">
        <w:rPr>
          <w:rFonts w:ascii="Arial" w:eastAsia="Times New Roman"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36C9">
        <w:rPr>
          <w:rFonts w:ascii="Arial" w:eastAsia="Times New Roman" w:hAnsi="Arial" w:cs="Arial"/>
          <w:bCs/>
          <w:sz w:val="21"/>
          <w:szCs w:val="21"/>
          <w:lang w:val="es-ES"/>
        </w:rPr>
        <w:t xml:space="preserve">, sin perjuicio de que </w:t>
      </w:r>
      <w:r w:rsidRPr="003436C9">
        <w:rPr>
          <w:rFonts w:ascii="Arial" w:eastAsia="Times New Roman" w:hAnsi="Arial" w:cs="Arial"/>
          <w:color w:val="000000"/>
          <w:sz w:val="21"/>
          <w:szCs w:val="21"/>
          <w:lang w:val="es-ES"/>
        </w:rPr>
        <w:t xml:space="preserve">la </w:t>
      </w:r>
      <w:r w:rsidRPr="003436C9">
        <w:rPr>
          <w:rFonts w:ascii="Arial" w:eastAsia="Times New Roman" w:hAnsi="Arial" w:cs="Arial"/>
          <w:b/>
          <w:color w:val="000000"/>
          <w:sz w:val="21"/>
          <w:szCs w:val="21"/>
          <w:lang w:val="es-ES"/>
        </w:rPr>
        <w:t>Entidad</w:t>
      </w:r>
      <w:r w:rsidRPr="003436C9">
        <w:rPr>
          <w:rFonts w:ascii="Arial" w:eastAsia="Times New Roman" w:hAnsi="Arial" w:cs="Arial"/>
          <w:bCs/>
          <w:sz w:val="21"/>
          <w:szCs w:val="21"/>
          <w:lang w:val="es-ES"/>
        </w:rPr>
        <w:t xml:space="preserve"> resuelva el presente Contrato y se ejecuten las garantías que se encuentren vigentes al momento de la resolución.   </w:t>
      </w:r>
    </w:p>
    <w:p w:rsidR="003436C9" w:rsidRPr="003436C9" w:rsidRDefault="003436C9" w:rsidP="003436C9">
      <w:pPr>
        <w:spacing w:before="120" w:after="120" w:line="240" w:lineRule="auto"/>
        <w:jc w:val="both"/>
        <w:rPr>
          <w:rFonts w:ascii="Arial" w:eastAsia="Times New Roman" w:hAnsi="Arial" w:cs="Arial"/>
          <w:bCs/>
          <w:sz w:val="21"/>
          <w:szCs w:val="21"/>
          <w:u w:val="single"/>
          <w:lang w:val="es-ES"/>
        </w:rPr>
      </w:pPr>
      <w:r w:rsidRPr="003436C9">
        <w:rPr>
          <w:rFonts w:ascii="Arial" w:eastAsia="Times New Roman" w:hAnsi="Arial" w:cs="Arial"/>
          <w:b/>
          <w:sz w:val="21"/>
          <w:szCs w:val="21"/>
          <w:u w:val="single"/>
        </w:rPr>
        <w:t>CUADRAGÉSIMA.- (CONFORMIDAD)</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En señal de conformidad y para su fiel y estricto cumplimiento firman el presente Contrato en 05 (cinco) ejemplares de un mismo tenor y validez </w:t>
      </w:r>
      <w:r w:rsidRPr="003436C9">
        <w:rPr>
          <w:rFonts w:ascii="Arial" w:eastAsia="Times New Roman" w:hAnsi="Arial" w:cs="Arial"/>
          <w:sz w:val="21"/>
          <w:szCs w:val="21"/>
          <w:lang w:eastAsia="es-BO"/>
        </w:rPr>
        <w:t>_______________</w:t>
      </w:r>
      <w:r w:rsidRPr="003436C9">
        <w:rPr>
          <w:rFonts w:ascii="Arial" w:eastAsia="Times New Roman" w:hAnsi="Arial" w:cs="Arial"/>
          <w:sz w:val="21"/>
          <w:szCs w:val="21"/>
        </w:rPr>
        <w:t xml:space="preserve"> en representación legal de la </w:t>
      </w:r>
      <w:r w:rsidRPr="003436C9">
        <w:rPr>
          <w:rFonts w:ascii="Arial" w:eastAsia="Times New Roman" w:hAnsi="Arial" w:cs="Arial"/>
          <w:b/>
          <w:sz w:val="21"/>
          <w:szCs w:val="21"/>
        </w:rPr>
        <w:t>Entidad</w:t>
      </w:r>
      <w:r w:rsidRPr="003436C9">
        <w:rPr>
          <w:rFonts w:ascii="Arial" w:eastAsia="Times New Roman" w:hAnsi="Arial" w:cs="Arial"/>
          <w:sz w:val="21"/>
          <w:szCs w:val="21"/>
        </w:rPr>
        <w:t xml:space="preserve"> y _________________ en representación legal del </w:t>
      </w:r>
      <w:r w:rsidRPr="003436C9">
        <w:rPr>
          <w:rFonts w:ascii="Arial" w:eastAsia="Times New Roman" w:hAnsi="Arial" w:cs="Arial"/>
          <w:b/>
          <w:bCs/>
          <w:sz w:val="21"/>
          <w:szCs w:val="21"/>
        </w:rPr>
        <w:t>Contratista</w:t>
      </w:r>
      <w:r w:rsidRPr="003436C9">
        <w:rPr>
          <w:rFonts w:ascii="Arial" w:eastAsia="Times New Roman" w:hAnsi="Arial" w:cs="Arial"/>
          <w:sz w:val="21"/>
          <w:szCs w:val="21"/>
        </w:rPr>
        <w:t>.</w:t>
      </w:r>
    </w:p>
    <w:p w:rsidR="003436C9" w:rsidRPr="003436C9" w:rsidRDefault="003436C9" w:rsidP="003436C9">
      <w:pPr>
        <w:spacing w:before="120" w:after="120" w:line="240" w:lineRule="auto"/>
        <w:jc w:val="both"/>
        <w:rPr>
          <w:rFonts w:ascii="Arial" w:eastAsia="Times New Roman" w:hAnsi="Arial" w:cs="Arial"/>
          <w:sz w:val="21"/>
          <w:szCs w:val="21"/>
        </w:rPr>
      </w:pPr>
      <w:r w:rsidRPr="003436C9">
        <w:rPr>
          <w:rFonts w:ascii="Arial" w:eastAsia="Times New Roman" w:hAnsi="Arial" w:cs="Arial"/>
          <w:sz w:val="21"/>
          <w:szCs w:val="21"/>
        </w:rPr>
        <w:t xml:space="preserve">Este documento, conforme a disposiciones legales de control fiscal vigentes, será registrado ante la Contraloría General del Estado. </w:t>
      </w:r>
    </w:p>
    <w:p w:rsidR="003436C9" w:rsidRPr="003436C9" w:rsidRDefault="003436C9" w:rsidP="003436C9">
      <w:pPr>
        <w:spacing w:after="120" w:line="240" w:lineRule="auto"/>
        <w:jc w:val="both"/>
        <w:rPr>
          <w:rFonts w:ascii="Arial" w:eastAsia="Times New Roman" w:hAnsi="Arial" w:cs="Arial"/>
          <w:sz w:val="21"/>
          <w:szCs w:val="21"/>
          <w:lang w:val="es-ES_tradnl"/>
        </w:rPr>
      </w:pPr>
      <w:r w:rsidRPr="003436C9">
        <w:rPr>
          <w:rFonts w:ascii="Arial" w:eastAsia="Times New Roman" w:hAnsi="Arial" w:cs="Arial"/>
          <w:sz w:val="21"/>
          <w:szCs w:val="21"/>
          <w:lang w:val="es-ES_tradnl"/>
        </w:rPr>
        <w:t>Usted Señor Notario se servirá insertar todas las demás cláusulas que fuesen de estilo y seguridad.</w:t>
      </w:r>
    </w:p>
    <w:p w:rsidR="003436C9" w:rsidRPr="003436C9" w:rsidRDefault="003436C9" w:rsidP="003436C9">
      <w:pPr>
        <w:spacing w:after="120" w:line="240" w:lineRule="auto"/>
        <w:jc w:val="both"/>
        <w:rPr>
          <w:rFonts w:ascii="Arial" w:eastAsia="Times New Roman" w:hAnsi="Arial" w:cs="Arial"/>
          <w:sz w:val="21"/>
          <w:szCs w:val="21"/>
          <w:lang w:val="es-ES_tradnl"/>
        </w:rPr>
      </w:pPr>
    </w:p>
    <w:p w:rsidR="003436C9" w:rsidRPr="003436C9" w:rsidRDefault="003436C9" w:rsidP="003436C9">
      <w:pPr>
        <w:spacing w:after="120" w:line="240" w:lineRule="auto"/>
        <w:jc w:val="both"/>
        <w:rPr>
          <w:rFonts w:ascii="Arial" w:eastAsia="Times New Roman" w:hAnsi="Arial" w:cs="Arial"/>
          <w:sz w:val="21"/>
          <w:szCs w:val="21"/>
          <w:lang w:val="es-ES_tradnl"/>
        </w:rPr>
      </w:pPr>
    </w:p>
    <w:p w:rsidR="003436C9" w:rsidRPr="003436C9" w:rsidRDefault="003436C9" w:rsidP="003436C9">
      <w:pPr>
        <w:spacing w:after="120" w:line="240" w:lineRule="auto"/>
        <w:jc w:val="both"/>
        <w:rPr>
          <w:rFonts w:ascii="Arial" w:eastAsia="Times New Roman" w:hAnsi="Arial" w:cs="Arial"/>
          <w:sz w:val="21"/>
          <w:szCs w:val="21"/>
          <w:lang w:val="es-ES_tradnl"/>
        </w:rPr>
      </w:pPr>
    </w:p>
    <w:tbl>
      <w:tblPr>
        <w:tblW w:w="0" w:type="auto"/>
        <w:tblLook w:val="04A0" w:firstRow="1" w:lastRow="0" w:firstColumn="1" w:lastColumn="0" w:noHBand="0" w:noVBand="1"/>
      </w:tblPr>
      <w:tblGrid>
        <w:gridCol w:w="4914"/>
        <w:gridCol w:w="4914"/>
      </w:tblGrid>
      <w:tr w:rsidR="003436C9" w:rsidRPr="003436C9" w:rsidTr="00796CBA">
        <w:tc>
          <w:tcPr>
            <w:tcW w:w="4914" w:type="dxa"/>
            <w:shd w:val="clear" w:color="auto" w:fill="auto"/>
          </w:tcPr>
          <w:p w:rsidR="003436C9" w:rsidRPr="003436C9" w:rsidRDefault="003436C9" w:rsidP="003436C9">
            <w:pPr>
              <w:spacing w:after="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         Lic. __________________</w:t>
            </w:r>
          </w:p>
        </w:tc>
        <w:tc>
          <w:tcPr>
            <w:tcW w:w="4914" w:type="dxa"/>
            <w:shd w:val="clear" w:color="auto" w:fill="auto"/>
          </w:tcPr>
          <w:p w:rsidR="003436C9" w:rsidRPr="003436C9" w:rsidRDefault="003436C9" w:rsidP="003436C9">
            <w:pPr>
              <w:spacing w:after="0" w:line="240" w:lineRule="auto"/>
              <w:jc w:val="both"/>
              <w:rPr>
                <w:rFonts w:ascii="Arial" w:eastAsia="Times New Roman" w:hAnsi="Arial" w:cs="Arial"/>
                <w:sz w:val="21"/>
                <w:szCs w:val="21"/>
                <w:lang w:val="es-ES"/>
              </w:rPr>
            </w:pPr>
            <w:r w:rsidRPr="003436C9">
              <w:rPr>
                <w:rFonts w:ascii="Arial" w:eastAsia="Times New Roman" w:hAnsi="Arial" w:cs="Arial"/>
                <w:sz w:val="21"/>
                <w:szCs w:val="21"/>
                <w:lang w:val="es-ES"/>
              </w:rPr>
              <w:t xml:space="preserve">          Sr. ____________________________</w:t>
            </w:r>
          </w:p>
        </w:tc>
      </w:tr>
      <w:tr w:rsidR="003436C9" w:rsidRPr="003436C9" w:rsidTr="00796CBA">
        <w:tc>
          <w:tcPr>
            <w:tcW w:w="4914" w:type="dxa"/>
            <w:shd w:val="clear" w:color="auto" w:fill="auto"/>
          </w:tcPr>
          <w:p w:rsidR="003436C9" w:rsidRPr="003436C9" w:rsidRDefault="003436C9" w:rsidP="003436C9">
            <w:pPr>
              <w:spacing w:after="0" w:line="240" w:lineRule="auto"/>
              <w:jc w:val="both"/>
              <w:rPr>
                <w:rFonts w:ascii="Arial" w:eastAsia="Times New Roman" w:hAnsi="Arial" w:cs="Arial"/>
                <w:i/>
                <w:sz w:val="21"/>
                <w:szCs w:val="21"/>
                <w:lang w:val="es-ES"/>
              </w:rPr>
            </w:pPr>
            <w:r w:rsidRPr="003436C9">
              <w:rPr>
                <w:rFonts w:ascii="Arial" w:eastAsia="Times New Roman" w:hAnsi="Arial" w:cs="Arial"/>
                <w:i/>
                <w:sz w:val="21"/>
                <w:szCs w:val="21"/>
                <w:lang w:val="es-ES"/>
              </w:rPr>
              <w:t xml:space="preserve">                           cargo</w:t>
            </w:r>
          </w:p>
          <w:p w:rsidR="003436C9" w:rsidRPr="003436C9" w:rsidRDefault="003436C9" w:rsidP="003436C9">
            <w:pPr>
              <w:spacing w:after="0" w:line="240" w:lineRule="auto"/>
              <w:jc w:val="both"/>
              <w:rPr>
                <w:rFonts w:ascii="Arial" w:eastAsia="Times New Roman" w:hAnsi="Arial" w:cs="Arial"/>
                <w:b/>
                <w:sz w:val="21"/>
                <w:szCs w:val="21"/>
                <w:lang w:val="es-ES"/>
              </w:rPr>
            </w:pPr>
            <w:r w:rsidRPr="003436C9">
              <w:rPr>
                <w:rFonts w:ascii="Arial" w:eastAsia="Times New Roman" w:hAnsi="Arial" w:cs="Arial"/>
                <w:b/>
                <w:sz w:val="21"/>
                <w:szCs w:val="21"/>
                <w:lang w:val="es-ES"/>
              </w:rPr>
              <w:t xml:space="preserve">                  YPFB - ENTIDAD</w:t>
            </w:r>
          </w:p>
        </w:tc>
        <w:tc>
          <w:tcPr>
            <w:tcW w:w="4914" w:type="dxa"/>
            <w:shd w:val="clear" w:color="auto" w:fill="auto"/>
          </w:tcPr>
          <w:p w:rsidR="003436C9" w:rsidRPr="003436C9" w:rsidRDefault="003436C9" w:rsidP="003436C9">
            <w:pPr>
              <w:spacing w:after="0" w:line="240" w:lineRule="auto"/>
              <w:jc w:val="both"/>
              <w:rPr>
                <w:rFonts w:ascii="Arial" w:eastAsia="Times New Roman" w:hAnsi="Arial" w:cs="Arial"/>
                <w:i/>
                <w:sz w:val="21"/>
                <w:szCs w:val="21"/>
                <w:lang w:val="es-ES"/>
              </w:rPr>
            </w:pPr>
            <w:r w:rsidRPr="003436C9">
              <w:rPr>
                <w:rFonts w:ascii="Arial" w:eastAsia="Times New Roman" w:hAnsi="Arial" w:cs="Arial"/>
                <w:i/>
                <w:sz w:val="21"/>
                <w:szCs w:val="21"/>
                <w:lang w:val="es-ES"/>
              </w:rPr>
              <w:t xml:space="preserve">                          Nombre empresa</w:t>
            </w:r>
          </w:p>
          <w:p w:rsidR="003436C9" w:rsidRPr="003436C9" w:rsidRDefault="003436C9" w:rsidP="003436C9">
            <w:pPr>
              <w:spacing w:after="0" w:line="240" w:lineRule="auto"/>
              <w:jc w:val="both"/>
              <w:rPr>
                <w:rFonts w:ascii="Arial" w:eastAsia="Times New Roman" w:hAnsi="Arial" w:cs="Arial"/>
                <w:b/>
                <w:sz w:val="21"/>
                <w:szCs w:val="21"/>
                <w:lang w:val="es-ES"/>
              </w:rPr>
            </w:pPr>
            <w:r w:rsidRPr="003436C9">
              <w:rPr>
                <w:rFonts w:ascii="Arial" w:eastAsia="Times New Roman" w:hAnsi="Arial" w:cs="Arial"/>
                <w:b/>
                <w:sz w:val="21"/>
                <w:szCs w:val="21"/>
                <w:lang w:val="es-ES"/>
              </w:rPr>
              <w:t xml:space="preserve">                            CONTRATISTA</w:t>
            </w:r>
          </w:p>
        </w:tc>
      </w:tr>
    </w:tbl>
    <w:p w:rsidR="003436C9" w:rsidRPr="003436C9" w:rsidRDefault="003436C9" w:rsidP="003436C9">
      <w:pPr>
        <w:tabs>
          <w:tab w:val="left" w:pos="4820"/>
        </w:tabs>
        <w:spacing w:before="120" w:after="120" w:line="240" w:lineRule="auto"/>
        <w:ind w:left="708"/>
        <w:jc w:val="both"/>
        <w:rPr>
          <w:rFonts w:ascii="Calibri" w:eastAsia="Times New Roman" w:hAnsi="Calibri" w:cs="Calibri"/>
          <w:b/>
          <w:bCs/>
          <w:sz w:val="18"/>
          <w:szCs w:val="18"/>
          <w:lang w:val="es-ES_tradnl"/>
        </w:rPr>
      </w:pPr>
    </w:p>
    <w:p w:rsidR="00E90849" w:rsidRDefault="00E90849"/>
    <w:sectPr w:rsidR="00E90849" w:rsidSect="00BB3BB4">
      <w:headerReference w:type="default" r:id="rId18"/>
      <w:footerReference w:type="default" r:id="rId19"/>
      <w:pgSz w:w="12240" w:h="15840" w:code="1"/>
      <w:pgMar w:top="1134" w:right="1418" w:bottom="1134" w:left="1134" w:header="624" w:footer="4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E4B" w:rsidRDefault="00A75E4B">
      <w:pPr>
        <w:spacing w:after="0" w:line="240" w:lineRule="auto"/>
      </w:pPr>
      <w:r>
        <w:separator/>
      </w:r>
    </w:p>
  </w:endnote>
  <w:endnote w:type="continuationSeparator" w:id="0">
    <w:p w:rsidR="00A75E4B" w:rsidRDefault="00A7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EC6" w:rsidRPr="00615ED2" w:rsidRDefault="003436C9">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144C2">
      <w:rPr>
        <w:rFonts w:ascii="Calibri" w:hAnsi="Calibri" w:cs="Calibri"/>
        <w:noProof/>
        <w:sz w:val="18"/>
        <w:szCs w:val="18"/>
      </w:rPr>
      <w:t>25</w:t>
    </w:r>
    <w:r w:rsidRPr="00615ED2">
      <w:rPr>
        <w:rFonts w:ascii="Calibri" w:hAnsi="Calibri" w:cs="Calibri"/>
        <w:noProof/>
        <w:sz w:val="18"/>
        <w:szCs w:val="18"/>
      </w:rPr>
      <w:fldChar w:fldCharType="end"/>
    </w:r>
  </w:p>
  <w:p w:rsidR="00D61EC6" w:rsidRDefault="00A75E4B">
    <w:pPr>
      <w:pStyle w:val="Piedepgina"/>
    </w:pPr>
  </w:p>
  <w:p w:rsidR="00D61EC6" w:rsidRDefault="00A75E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14" w:rsidRDefault="003436C9">
    <w:pPr>
      <w:pStyle w:val="Piedepgina"/>
      <w:jc w:val="right"/>
    </w:pPr>
    <w:r>
      <w:fldChar w:fldCharType="begin"/>
    </w:r>
    <w:r>
      <w:instrText>PAGE   \* MERGEFORMAT</w:instrText>
    </w:r>
    <w:r>
      <w:fldChar w:fldCharType="separate"/>
    </w:r>
    <w:r w:rsidR="00D144C2">
      <w:rPr>
        <w:noProof/>
      </w:rPr>
      <w:t>26</w:t>
    </w:r>
    <w:r>
      <w:fldChar w:fldCharType="end"/>
    </w:r>
  </w:p>
  <w:p w:rsidR="00E27114" w:rsidRDefault="00A75E4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EC6" w:rsidRPr="00182D14" w:rsidRDefault="003436C9">
    <w:pPr>
      <w:pStyle w:val="Piedepgina"/>
      <w:jc w:val="right"/>
      <w:rPr>
        <w:rFonts w:ascii="Calibri" w:hAnsi="Calibri"/>
      </w:rPr>
    </w:pPr>
    <w:r w:rsidRPr="00182D14">
      <w:rPr>
        <w:rFonts w:ascii="Calibri" w:hAnsi="Calibri"/>
      </w:rPr>
      <w:fldChar w:fldCharType="begin"/>
    </w:r>
    <w:r w:rsidRPr="00182D14">
      <w:rPr>
        <w:rFonts w:ascii="Calibri" w:hAnsi="Calibri"/>
      </w:rPr>
      <w:instrText xml:space="preserve"> PAGE   \* MERGEFORMAT </w:instrText>
    </w:r>
    <w:r w:rsidRPr="00182D14">
      <w:rPr>
        <w:rFonts w:ascii="Calibri" w:hAnsi="Calibri"/>
      </w:rPr>
      <w:fldChar w:fldCharType="separate"/>
    </w:r>
    <w:r w:rsidR="00D144C2">
      <w:rPr>
        <w:rFonts w:ascii="Calibri" w:hAnsi="Calibri"/>
        <w:noProof/>
      </w:rPr>
      <w:t>38</w:t>
    </w:r>
    <w:r w:rsidRPr="00182D14">
      <w:rPr>
        <w:rFonts w:ascii="Calibri" w:hAnsi="Calibri"/>
      </w:rPr>
      <w:fldChar w:fldCharType="end"/>
    </w:r>
  </w:p>
  <w:p w:rsidR="00D61EC6" w:rsidRDefault="00A75E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E4B" w:rsidRDefault="00A75E4B">
      <w:pPr>
        <w:spacing w:after="0" w:line="240" w:lineRule="auto"/>
      </w:pPr>
      <w:r>
        <w:separator/>
      </w:r>
    </w:p>
  </w:footnote>
  <w:footnote w:type="continuationSeparator" w:id="0">
    <w:p w:rsidR="00A75E4B" w:rsidRDefault="00A75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EC6" w:rsidRPr="009F3620" w:rsidRDefault="00A75E4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44E1844"/>
    <w:multiLevelType w:val="hybridMultilevel"/>
    <w:tmpl w:val="209C78CE"/>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0F92814"/>
    <w:multiLevelType w:val="hybridMultilevel"/>
    <w:tmpl w:val="D15A0C46"/>
    <w:lvl w:ilvl="0" w:tplc="0D18A516">
      <w:start w:val="1"/>
      <w:numFmt w:val="lowerLetter"/>
      <w:lvlText w:val="%1)"/>
      <w:lvlJc w:val="left"/>
      <w:pPr>
        <w:ind w:left="1353" w:hanging="360"/>
      </w:pPr>
      <w:rPr>
        <w:rFonts w:hint="default"/>
        <w:b/>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9"/>
  </w:num>
  <w:num w:numId="5">
    <w:abstractNumId w:val="30"/>
  </w:num>
  <w:num w:numId="6">
    <w:abstractNumId w:val="28"/>
  </w:num>
  <w:num w:numId="7">
    <w:abstractNumId w:val="31"/>
  </w:num>
  <w:num w:numId="8">
    <w:abstractNumId w:val="56"/>
  </w:num>
  <w:num w:numId="9">
    <w:abstractNumId w:val="0"/>
  </w:num>
  <w:num w:numId="10">
    <w:abstractNumId w:val="53"/>
  </w:num>
  <w:num w:numId="11">
    <w:abstractNumId w:val="33"/>
  </w:num>
  <w:num w:numId="12">
    <w:abstractNumId w:val="26"/>
  </w:num>
  <w:num w:numId="13">
    <w:abstractNumId w:val="2"/>
  </w:num>
  <w:num w:numId="14">
    <w:abstractNumId w:val="21"/>
  </w:num>
  <w:num w:numId="15">
    <w:abstractNumId w:val="11"/>
  </w:num>
  <w:num w:numId="16">
    <w:abstractNumId w:val="7"/>
  </w:num>
  <w:num w:numId="17">
    <w:abstractNumId w:val="20"/>
  </w:num>
  <w:num w:numId="18">
    <w:abstractNumId w:val="15"/>
  </w:num>
  <w:num w:numId="19">
    <w:abstractNumId w:val="58"/>
  </w:num>
  <w:num w:numId="20">
    <w:abstractNumId w:val="44"/>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42"/>
  </w:num>
  <w:num w:numId="27">
    <w:abstractNumId w:val="54"/>
  </w:num>
  <w:num w:numId="28">
    <w:abstractNumId w:val="36"/>
  </w:num>
  <w:num w:numId="29">
    <w:abstractNumId w:val="35"/>
  </w:num>
  <w:num w:numId="30">
    <w:abstractNumId w:val="49"/>
  </w:num>
  <w:num w:numId="31">
    <w:abstractNumId w:val="38"/>
  </w:num>
  <w:num w:numId="32">
    <w:abstractNumId w:val="8"/>
  </w:num>
  <w:num w:numId="33">
    <w:abstractNumId w:val="5"/>
  </w:num>
  <w:num w:numId="34">
    <w:abstractNumId w:val="23"/>
  </w:num>
  <w:num w:numId="35">
    <w:abstractNumId w:val="39"/>
  </w:num>
  <w:num w:numId="36">
    <w:abstractNumId w:val="40"/>
  </w:num>
  <w:num w:numId="37">
    <w:abstractNumId w:val="45"/>
  </w:num>
  <w:num w:numId="38">
    <w:abstractNumId w:val="55"/>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9"/>
  </w:num>
  <w:num w:numId="42">
    <w:abstractNumId w:val="41"/>
  </w:num>
  <w:num w:numId="43">
    <w:abstractNumId w:val="51"/>
  </w:num>
  <w:num w:numId="44">
    <w:abstractNumId w:val="52"/>
  </w:num>
  <w:num w:numId="45">
    <w:abstractNumId w:val="24"/>
  </w:num>
  <w:num w:numId="46">
    <w:abstractNumId w:val="16"/>
  </w:num>
  <w:num w:numId="47">
    <w:abstractNumId w:val="3"/>
  </w:num>
  <w:num w:numId="48">
    <w:abstractNumId w:val="57"/>
  </w:num>
  <w:num w:numId="49">
    <w:abstractNumId w:val="46"/>
  </w:num>
  <w:num w:numId="50">
    <w:abstractNumId w:val="10"/>
  </w:num>
  <w:num w:numId="51">
    <w:abstractNumId w:val="47"/>
  </w:num>
  <w:num w:numId="52">
    <w:abstractNumId w:val="34"/>
  </w:num>
  <w:num w:numId="53">
    <w:abstractNumId w:val="18"/>
  </w:num>
  <w:num w:numId="54">
    <w:abstractNumId w:val="37"/>
  </w:num>
  <w:num w:numId="55">
    <w:abstractNumId w:val="32"/>
  </w:num>
  <w:num w:numId="56">
    <w:abstractNumId w:val="27"/>
  </w:num>
  <w:num w:numId="57">
    <w:abstractNumId w:val="1"/>
  </w:num>
  <w:num w:numId="58">
    <w:abstractNumId w:val="12"/>
  </w:num>
  <w:num w:numId="59">
    <w:abstractNumId w:val="25"/>
  </w:num>
  <w:num w:numId="60">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6C9"/>
    <w:rsid w:val="003436C9"/>
    <w:rsid w:val="00A75E4B"/>
    <w:rsid w:val="00B6625E"/>
    <w:rsid w:val="00BC4CE4"/>
    <w:rsid w:val="00D144C2"/>
    <w:rsid w:val="00E9084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3436C9"/>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3436C9"/>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3436C9"/>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3436C9"/>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3436C9"/>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436C9"/>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3436C9"/>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3436C9"/>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436C9"/>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3436C9"/>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3436C9"/>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3436C9"/>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3436C9"/>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436C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436C9"/>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436C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3436C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436C9"/>
    <w:rPr>
      <w:rFonts w:ascii="Arial" w:eastAsia="Times New Roman" w:hAnsi="Arial" w:cs="Times New Roman"/>
      <w:lang w:val="es-ES"/>
    </w:rPr>
  </w:style>
  <w:style w:type="numbering" w:customStyle="1" w:styleId="Sinlista1">
    <w:name w:val="Sin lista1"/>
    <w:next w:val="Sinlista"/>
    <w:uiPriority w:val="99"/>
    <w:semiHidden/>
    <w:unhideWhenUsed/>
    <w:rsid w:val="003436C9"/>
  </w:style>
  <w:style w:type="paragraph" w:customStyle="1" w:styleId="1301Autolist">
    <w:name w:val="13.01 Autolist"/>
    <w:basedOn w:val="Normal"/>
    <w:next w:val="Normal"/>
    <w:rsid w:val="003436C9"/>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436C9"/>
    <w:pPr>
      <w:tabs>
        <w:tab w:val="num" w:pos="1584"/>
      </w:tabs>
      <w:ind w:left="1584" w:hanging="432"/>
    </w:pPr>
  </w:style>
  <w:style w:type="paragraph" w:customStyle="1" w:styleId="aparagraphs">
    <w:name w:val="(a) paragraphs"/>
    <w:next w:val="Normal"/>
    <w:rsid w:val="003436C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436C9"/>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436C9"/>
    <w:rPr>
      <w:rFonts w:ascii="Times New Roman" w:eastAsia="Times New Roman" w:hAnsi="Times New Roman" w:cs="Times New Roman"/>
      <w:sz w:val="20"/>
      <w:szCs w:val="20"/>
      <w:lang w:val="es-ES"/>
    </w:rPr>
  </w:style>
  <w:style w:type="paragraph" w:styleId="Ttulo">
    <w:name w:val="Title"/>
    <w:basedOn w:val="Normal"/>
    <w:link w:val="TtuloCar"/>
    <w:qFormat/>
    <w:rsid w:val="003436C9"/>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3436C9"/>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3436C9"/>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Car Car"/>
    <w:basedOn w:val="Fuentedeprrafopredeter"/>
    <w:link w:val="Textoindependiente"/>
    <w:rsid w:val="003436C9"/>
    <w:rPr>
      <w:rFonts w:ascii="Tms Rmn" w:eastAsia="Times New Roman" w:hAnsi="Tms Rmn" w:cs="Times New Roman"/>
      <w:sz w:val="20"/>
      <w:szCs w:val="20"/>
      <w:lang w:val="en-US"/>
    </w:rPr>
  </w:style>
  <w:style w:type="paragraph" w:styleId="Textoindependiente2">
    <w:name w:val="Body Text 2"/>
    <w:basedOn w:val="Normal"/>
    <w:link w:val="Textoindependiente2Car"/>
    <w:rsid w:val="003436C9"/>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436C9"/>
    <w:rPr>
      <w:rFonts w:ascii="Tms Rmn" w:eastAsia="Times New Roman" w:hAnsi="Tms Rmn" w:cs="Times New Roman"/>
      <w:sz w:val="20"/>
      <w:szCs w:val="20"/>
      <w:lang w:val="en-US" w:eastAsia="es-BO"/>
    </w:rPr>
  </w:style>
  <w:style w:type="paragraph" w:styleId="Listaconvietas2">
    <w:name w:val="List Bullet 2"/>
    <w:basedOn w:val="Normal"/>
    <w:autoRedefine/>
    <w:rsid w:val="003436C9"/>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436C9"/>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436C9"/>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3436C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rsid w:val="003436C9"/>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3436C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3436C9"/>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3436C9"/>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436C9"/>
    <w:rPr>
      <w:sz w:val="16"/>
      <w:szCs w:val="16"/>
    </w:rPr>
  </w:style>
  <w:style w:type="paragraph" w:styleId="Textocomentario">
    <w:name w:val="annotation text"/>
    <w:basedOn w:val="Normal"/>
    <w:link w:val="TextocomentarioCar"/>
    <w:rsid w:val="003436C9"/>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3436C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3436C9"/>
    <w:rPr>
      <w:b/>
      <w:bCs/>
    </w:rPr>
  </w:style>
  <w:style w:type="character" w:customStyle="1" w:styleId="AsuntodelcomentarioCar">
    <w:name w:val="Asunto del comentario Car"/>
    <w:basedOn w:val="TextocomentarioCar"/>
    <w:link w:val="Asuntodelcomentario"/>
    <w:rsid w:val="003436C9"/>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3436C9"/>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3436C9"/>
    <w:rPr>
      <w:rFonts w:ascii="Tahoma" w:eastAsia="Times New Roman" w:hAnsi="Tahoma" w:cs="Times New Roman"/>
      <w:sz w:val="16"/>
      <w:szCs w:val="16"/>
      <w:lang w:val="es-ES"/>
    </w:rPr>
  </w:style>
  <w:style w:type="paragraph" w:customStyle="1" w:styleId="Normal2">
    <w:name w:val="Normal 2"/>
    <w:basedOn w:val="Normal"/>
    <w:rsid w:val="003436C9"/>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3436C9"/>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3436C9"/>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3436C9"/>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3436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436C9"/>
    <w:rPr>
      <w:rFonts w:ascii="Calibri" w:eastAsia="Times New Roman" w:hAnsi="Calibri" w:cs="Times New Roman"/>
      <w:lang w:val="es-ES"/>
    </w:rPr>
  </w:style>
  <w:style w:type="paragraph" w:styleId="NormalWeb">
    <w:name w:val="Normal (Web)"/>
    <w:basedOn w:val="Normal"/>
    <w:rsid w:val="003436C9"/>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3436C9"/>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3436C9"/>
  </w:style>
  <w:style w:type="paragraph" w:styleId="Sangra3detindependiente">
    <w:name w:val="Body Text Indent 3"/>
    <w:basedOn w:val="Normal"/>
    <w:link w:val="Sangra3detindependienteCar"/>
    <w:rsid w:val="003436C9"/>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436C9"/>
    <w:rPr>
      <w:rFonts w:ascii="Times New Roman" w:eastAsia="Times New Roman" w:hAnsi="Times New Roman" w:cs="Times New Roman"/>
      <w:sz w:val="16"/>
      <w:szCs w:val="16"/>
    </w:rPr>
  </w:style>
  <w:style w:type="paragraph" w:styleId="Textoindependiente3">
    <w:name w:val="Body Text 3"/>
    <w:basedOn w:val="Normal"/>
    <w:link w:val="Textoindependiente3Car"/>
    <w:rsid w:val="003436C9"/>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3436C9"/>
    <w:rPr>
      <w:rFonts w:ascii="Times New Roman" w:eastAsia="Times New Roman" w:hAnsi="Times New Roman" w:cs="Times New Roman"/>
      <w:sz w:val="16"/>
      <w:szCs w:val="16"/>
      <w:lang w:val="es-ES"/>
    </w:rPr>
  </w:style>
  <w:style w:type="paragraph" w:customStyle="1" w:styleId="Head1">
    <w:name w:val="Head1"/>
    <w:basedOn w:val="Normal"/>
    <w:rsid w:val="003436C9"/>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436C9"/>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3436C9"/>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436C9"/>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436C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3436C9"/>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3436C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3436C9"/>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436C9"/>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3436C9"/>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3436C9"/>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3436C9"/>
    <w:rPr>
      <w:rFonts w:ascii="Times New Roman" w:eastAsia="Times New Roman" w:hAnsi="Times New Roman" w:cs="Times New Roman"/>
      <w:sz w:val="20"/>
      <w:szCs w:val="20"/>
      <w:lang w:val="es-ES"/>
    </w:rPr>
  </w:style>
  <w:style w:type="character" w:styleId="Refdenotaalpie">
    <w:name w:val="footnote reference"/>
    <w:rsid w:val="003436C9"/>
    <w:rPr>
      <w:vertAlign w:val="superscript"/>
    </w:rPr>
  </w:style>
  <w:style w:type="paragraph" w:customStyle="1" w:styleId="Textoindependiente32">
    <w:name w:val="Texto independiente 32"/>
    <w:basedOn w:val="Normal"/>
    <w:rsid w:val="003436C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3436C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3436C9"/>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uiPriority w:val="99"/>
    <w:semiHidden/>
    <w:rsid w:val="003436C9"/>
    <w:rPr>
      <w:color w:val="808080"/>
    </w:rPr>
  </w:style>
  <w:style w:type="table" w:styleId="Tablaconcuadrcula">
    <w:name w:val="Table Grid"/>
    <w:basedOn w:val="Tablanormal"/>
    <w:uiPriority w:val="59"/>
    <w:rsid w:val="003436C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3436C9"/>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3436C9"/>
    <w:rPr>
      <w:rFonts w:ascii="Tahoma" w:eastAsia="Times New Roman" w:hAnsi="Tahoma" w:cs="Times New Roman"/>
      <w:sz w:val="16"/>
      <w:szCs w:val="16"/>
      <w:lang w:val="es-ES"/>
    </w:rPr>
  </w:style>
  <w:style w:type="character" w:styleId="Hipervnculo">
    <w:name w:val="Hyperlink"/>
    <w:uiPriority w:val="99"/>
    <w:rsid w:val="003436C9"/>
    <w:rPr>
      <w:color w:val="0000FF"/>
      <w:u w:val="single"/>
    </w:rPr>
  </w:style>
  <w:style w:type="character" w:customStyle="1" w:styleId="apple-style-span">
    <w:name w:val="apple-style-span"/>
    <w:basedOn w:val="Fuentedeprrafopredeter"/>
    <w:rsid w:val="003436C9"/>
  </w:style>
  <w:style w:type="numbering" w:customStyle="1" w:styleId="Estilo1">
    <w:name w:val="Estilo1"/>
    <w:uiPriority w:val="99"/>
    <w:rsid w:val="003436C9"/>
    <w:pPr>
      <w:numPr>
        <w:numId w:val="6"/>
      </w:numPr>
    </w:pPr>
  </w:style>
  <w:style w:type="paragraph" w:styleId="TDC2">
    <w:name w:val="toc 2"/>
    <w:basedOn w:val="Normal"/>
    <w:next w:val="Normal"/>
    <w:autoRedefine/>
    <w:uiPriority w:val="39"/>
    <w:rsid w:val="003436C9"/>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3436C9"/>
    <w:pPr>
      <w:keepNext/>
      <w:spacing w:before="0" w:after="0"/>
      <w:jc w:val="both"/>
    </w:pPr>
    <w:rPr>
      <w:b/>
      <w:bCs/>
      <w:kern w:val="28"/>
      <w:lang w:eastAsia="es-ES"/>
    </w:rPr>
  </w:style>
  <w:style w:type="paragraph" w:styleId="TDC3">
    <w:name w:val="toc 3"/>
    <w:basedOn w:val="Normal"/>
    <w:next w:val="Normal"/>
    <w:autoRedefine/>
    <w:uiPriority w:val="39"/>
    <w:rsid w:val="003436C9"/>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3436C9"/>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3436C9"/>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3436C9"/>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3436C9"/>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3436C9"/>
    <w:rPr>
      <w:b/>
      <w:bCs/>
    </w:rPr>
  </w:style>
  <w:style w:type="paragraph" w:customStyle="1" w:styleId="Textodenotaalfinal">
    <w:name w:val="Texto de nota al final"/>
    <w:basedOn w:val="Normal"/>
    <w:rsid w:val="003436C9"/>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3436C9"/>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3436C9"/>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3436C9"/>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3436C9"/>
  </w:style>
  <w:style w:type="paragraph" w:customStyle="1" w:styleId="WW-Sangra2detindependiente">
    <w:name w:val="WW-Sangría 2 de t. independiente"/>
    <w:basedOn w:val="Normal"/>
    <w:rsid w:val="003436C9"/>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3436C9"/>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3436C9"/>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3436C9"/>
  </w:style>
  <w:style w:type="paragraph" w:customStyle="1" w:styleId="Parra-Uno">
    <w:name w:val="Parra-Uno"/>
    <w:basedOn w:val="Normal"/>
    <w:rsid w:val="003436C9"/>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11"/>
    <w:qFormat/>
    <w:rsid w:val="003436C9"/>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3436C9"/>
    <w:rPr>
      <w:rFonts w:ascii="Cambria" w:eastAsia="Times New Roman" w:hAnsi="Cambria" w:cs="Times New Roman"/>
      <w:sz w:val="24"/>
      <w:szCs w:val="24"/>
      <w:lang w:val="es-ES" w:eastAsia="es-ES"/>
    </w:rPr>
  </w:style>
  <w:style w:type="numbering" w:customStyle="1" w:styleId="Estilo2">
    <w:name w:val="Estilo2"/>
    <w:uiPriority w:val="99"/>
    <w:rsid w:val="003436C9"/>
    <w:pPr>
      <w:numPr>
        <w:numId w:val="7"/>
      </w:numPr>
    </w:pPr>
  </w:style>
  <w:style w:type="character" w:customStyle="1" w:styleId="Textoindependiente3Car1">
    <w:name w:val="Texto independiente 3 Car1"/>
    <w:uiPriority w:val="99"/>
    <w:semiHidden/>
    <w:rsid w:val="003436C9"/>
    <w:rPr>
      <w:rFonts w:ascii="Verdana" w:eastAsia="Times New Roman" w:hAnsi="Verdana"/>
      <w:sz w:val="16"/>
      <w:szCs w:val="16"/>
    </w:rPr>
  </w:style>
  <w:style w:type="character" w:customStyle="1" w:styleId="TextodegloboCar1">
    <w:name w:val="Texto de globo Car1"/>
    <w:uiPriority w:val="99"/>
    <w:semiHidden/>
    <w:rsid w:val="003436C9"/>
    <w:rPr>
      <w:rFonts w:ascii="Tahoma" w:eastAsia="Times New Roman" w:hAnsi="Tahoma" w:cs="Tahoma"/>
      <w:sz w:val="16"/>
      <w:szCs w:val="16"/>
    </w:rPr>
  </w:style>
  <w:style w:type="character" w:customStyle="1" w:styleId="TextocomentarioCar1">
    <w:name w:val="Texto comentario Car1"/>
    <w:uiPriority w:val="99"/>
    <w:semiHidden/>
    <w:rsid w:val="003436C9"/>
    <w:rPr>
      <w:rFonts w:ascii="Verdana" w:eastAsia="Times New Roman" w:hAnsi="Verdana"/>
    </w:rPr>
  </w:style>
  <w:style w:type="paragraph" w:styleId="Revisin">
    <w:name w:val="Revision"/>
    <w:hidden/>
    <w:uiPriority w:val="99"/>
    <w:semiHidden/>
    <w:rsid w:val="003436C9"/>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3436C9"/>
    <w:rPr>
      <w:color w:val="800080"/>
      <w:u w:val="single"/>
    </w:rPr>
  </w:style>
  <w:style w:type="paragraph" w:customStyle="1" w:styleId="xl61">
    <w:name w:val="xl61"/>
    <w:basedOn w:val="Normal"/>
    <w:rsid w:val="003436C9"/>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3436C9"/>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3436C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3436C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3436C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3436C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3436C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3436C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3436C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3436C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3436C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3436C9"/>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3436C9"/>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3436C9"/>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3436C9"/>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343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343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3436C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3436C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3436C9"/>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3436C9"/>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3436C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3436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3436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3436C9"/>
    <w:pPr>
      <w:spacing w:after="240"/>
      <w:ind w:left="720" w:firstLine="720"/>
      <w:jc w:val="both"/>
    </w:pPr>
    <w:rPr>
      <w:rFonts w:ascii="Times New Roman" w:hAnsi="Times New Roman"/>
      <w:sz w:val="24"/>
    </w:rPr>
  </w:style>
  <w:style w:type="paragraph" w:customStyle="1" w:styleId="Prrafodelista1">
    <w:name w:val="Párrafo de lista1"/>
    <w:basedOn w:val="Normal"/>
    <w:rsid w:val="003436C9"/>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3436C9"/>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3436C9"/>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3436C9"/>
    <w:rPr>
      <w:rFonts w:ascii="Calibri" w:eastAsia="Times New Roman" w:hAnsi="Calibri" w:cs="Times New Roman"/>
      <w:lang w:eastAsia="es-BO"/>
    </w:rPr>
  </w:style>
  <w:style w:type="paragraph" w:customStyle="1" w:styleId="font6">
    <w:name w:val="font6"/>
    <w:basedOn w:val="Normal"/>
    <w:rsid w:val="003436C9"/>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3436C9"/>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3436C9"/>
    <w:rPr>
      <w:rFonts w:ascii="Arial Unicode MS" w:eastAsia="Arial Unicode MS" w:hAnsi="Arial Unicode MS" w:cs="Arial Unicode MS"/>
      <w:sz w:val="20"/>
      <w:szCs w:val="20"/>
    </w:rPr>
  </w:style>
  <w:style w:type="paragraph" w:styleId="Listaconvietas">
    <w:name w:val="List Bullet"/>
    <w:basedOn w:val="Normal"/>
    <w:uiPriority w:val="99"/>
    <w:unhideWhenUsed/>
    <w:rsid w:val="003436C9"/>
    <w:pPr>
      <w:numPr>
        <w:numId w:val="9"/>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3436C9"/>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3436C9"/>
    <w:pPr>
      <w:spacing w:after="0" w:line="240" w:lineRule="auto"/>
    </w:pPr>
    <w:rPr>
      <w:rFonts w:ascii="Calibri" w:eastAsia="Calibri" w:hAnsi="Calibri" w:cs="Times New Roman"/>
    </w:rPr>
  </w:style>
  <w:style w:type="character" w:customStyle="1" w:styleId="hps">
    <w:name w:val="hps"/>
    <w:basedOn w:val="Fuentedeprrafopredeter"/>
    <w:rsid w:val="003436C9"/>
  </w:style>
  <w:style w:type="paragraph" w:customStyle="1" w:styleId="TableSmallCenter">
    <w:name w:val="Table Small Center"/>
    <w:basedOn w:val="Normal"/>
    <w:rsid w:val="003436C9"/>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3436C9"/>
    <w:pPr>
      <w:spacing w:after="0" w:line="240" w:lineRule="auto"/>
    </w:pPr>
    <w:rPr>
      <w:rFonts w:ascii="Calibri" w:eastAsia="Calibri" w:hAnsi="Calibri" w:cs="Times New Roman"/>
    </w:rPr>
  </w:style>
  <w:style w:type="paragraph" w:customStyle="1" w:styleId="Sinespaciado3">
    <w:name w:val="Sin espaciado3"/>
    <w:uiPriority w:val="1"/>
    <w:qFormat/>
    <w:rsid w:val="003436C9"/>
    <w:pPr>
      <w:spacing w:after="0" w:line="240" w:lineRule="auto"/>
    </w:pPr>
    <w:rPr>
      <w:rFonts w:ascii="Calibri" w:eastAsia="Calibri" w:hAnsi="Calibri" w:cs="Times New Roman"/>
    </w:rPr>
  </w:style>
  <w:style w:type="paragraph" w:customStyle="1" w:styleId="Sinespaciado4">
    <w:name w:val="Sin espaciado4"/>
    <w:uiPriority w:val="1"/>
    <w:qFormat/>
    <w:rsid w:val="003436C9"/>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3436C9"/>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
    <w:uiPriority w:val="99"/>
    <w:rsid w:val="003436C9"/>
    <w:rPr>
      <w:rFonts w:ascii="Calibri" w:eastAsia="Calibri" w:hAnsi="Calibri" w:cs="Calibri"/>
    </w:rPr>
  </w:style>
  <w:style w:type="character" w:customStyle="1" w:styleId="PrrafodelistaCar">
    <w:name w:val="Párrafo de lista Car"/>
    <w:link w:val="Prrafodelista"/>
    <w:uiPriority w:val="34"/>
    <w:locked/>
    <w:rsid w:val="003436C9"/>
    <w:rPr>
      <w:rFonts w:ascii="Times New Roman" w:eastAsia="Times New Roman" w:hAnsi="Times New Roman" w:cs="Times New Roman"/>
      <w:sz w:val="20"/>
      <w:szCs w:val="20"/>
      <w:lang w:val="es-ES"/>
    </w:rPr>
  </w:style>
  <w:style w:type="character" w:styleId="nfasis">
    <w:name w:val="Emphasis"/>
    <w:qFormat/>
    <w:rsid w:val="003436C9"/>
    <w:rPr>
      <w:i/>
      <w:iCs/>
    </w:rPr>
  </w:style>
  <w:style w:type="paragraph" w:customStyle="1" w:styleId="ss">
    <w:name w:val="ss"/>
    <w:basedOn w:val="Textoindependiente"/>
    <w:qFormat/>
    <w:rsid w:val="003436C9"/>
    <w:pPr>
      <w:spacing w:after="240"/>
      <w:ind w:firstLine="720"/>
      <w:jc w:val="both"/>
    </w:pPr>
    <w:rPr>
      <w:rFonts w:ascii="Times New Roman" w:hAnsi="Times New Roman"/>
      <w:sz w:val="24"/>
    </w:rPr>
  </w:style>
  <w:style w:type="paragraph" w:customStyle="1" w:styleId="Tit10">
    <w:name w:val="Tit 1"/>
    <w:basedOn w:val="Normal"/>
    <w:next w:val="Normal"/>
    <w:rsid w:val="003436C9"/>
    <w:pPr>
      <w:spacing w:after="0" w:line="200" w:lineRule="exact"/>
      <w:jc w:val="center"/>
    </w:pPr>
    <w:rPr>
      <w:rFonts w:ascii="Arial" w:eastAsia="Times New Roman" w:hAnsi="Arial" w:cs="Times New Roman"/>
      <w:b/>
      <w:sz w:val="18"/>
      <w:szCs w:val="20"/>
      <w:lang w:val="es-ES_tradnl"/>
    </w:rPr>
  </w:style>
  <w:style w:type="paragraph" w:styleId="Lista">
    <w:name w:val="List"/>
    <w:basedOn w:val="Normal"/>
    <w:rsid w:val="003436C9"/>
    <w:pPr>
      <w:spacing w:after="0" w:line="240" w:lineRule="auto"/>
      <w:ind w:left="283" w:hanging="283"/>
    </w:pPr>
    <w:rPr>
      <w:rFonts w:ascii="Times New Roman" w:eastAsia="Times New Roman" w:hAnsi="Times New Roman" w:cs="Times New Roman"/>
      <w:sz w:val="24"/>
      <w:szCs w:val="24"/>
      <w:lang w:eastAsia="es-ES"/>
    </w:rPr>
  </w:style>
  <w:style w:type="paragraph" w:styleId="Lista3">
    <w:name w:val="List 3"/>
    <w:basedOn w:val="Normal"/>
    <w:rsid w:val="003436C9"/>
    <w:pPr>
      <w:spacing w:after="0" w:line="240" w:lineRule="auto"/>
      <w:ind w:left="849" w:hanging="283"/>
    </w:pPr>
    <w:rPr>
      <w:rFonts w:ascii="Times New Roman" w:eastAsia="Times New Roman" w:hAnsi="Times New Roman" w:cs="Times New Roman"/>
      <w:sz w:val="24"/>
      <w:szCs w:val="24"/>
      <w:lang w:eastAsia="es-ES"/>
    </w:rPr>
  </w:style>
  <w:style w:type="paragraph" w:styleId="Lista4">
    <w:name w:val="List 4"/>
    <w:basedOn w:val="Normal"/>
    <w:rsid w:val="003436C9"/>
    <w:pPr>
      <w:spacing w:after="0" w:line="240" w:lineRule="auto"/>
      <w:ind w:left="1132" w:hanging="283"/>
    </w:pPr>
    <w:rPr>
      <w:rFonts w:ascii="Times New Roman" w:eastAsia="Times New Roman" w:hAnsi="Times New Roman" w:cs="Times New Roman"/>
      <w:sz w:val="24"/>
      <w:szCs w:val="24"/>
      <w:lang w:eastAsia="es-ES"/>
    </w:rPr>
  </w:style>
  <w:style w:type="paragraph" w:styleId="Lista5">
    <w:name w:val="List 5"/>
    <w:basedOn w:val="Normal"/>
    <w:rsid w:val="003436C9"/>
    <w:pPr>
      <w:spacing w:after="0" w:line="240" w:lineRule="auto"/>
      <w:ind w:left="1415" w:hanging="283"/>
    </w:pPr>
    <w:rPr>
      <w:rFonts w:ascii="Times New Roman" w:eastAsia="Times New Roman" w:hAnsi="Times New Roman" w:cs="Times New Roman"/>
      <w:sz w:val="24"/>
      <w:szCs w:val="24"/>
      <w:lang w:eastAsia="es-ES"/>
    </w:rPr>
  </w:style>
  <w:style w:type="paragraph" w:styleId="Encabezadodemensaje">
    <w:name w:val="Message Header"/>
    <w:basedOn w:val="Normal"/>
    <w:link w:val="EncabezadodemensajeCar"/>
    <w:rsid w:val="003436C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es-ES"/>
    </w:rPr>
  </w:style>
  <w:style w:type="character" w:customStyle="1" w:styleId="EncabezadodemensajeCar">
    <w:name w:val="Encabezado de mensaje Car"/>
    <w:basedOn w:val="Fuentedeprrafopredeter"/>
    <w:link w:val="Encabezadodemensaje"/>
    <w:rsid w:val="003436C9"/>
    <w:rPr>
      <w:rFonts w:ascii="Arial" w:eastAsia="Times New Roman" w:hAnsi="Arial" w:cs="Times New Roman"/>
      <w:sz w:val="24"/>
      <w:szCs w:val="24"/>
      <w:shd w:val="pct20" w:color="auto" w:fill="auto"/>
      <w:lang w:eastAsia="es-ES"/>
    </w:rPr>
  </w:style>
  <w:style w:type="paragraph" w:styleId="Continuarlista">
    <w:name w:val="List Continue"/>
    <w:basedOn w:val="Normal"/>
    <w:uiPriority w:val="99"/>
    <w:rsid w:val="003436C9"/>
    <w:pPr>
      <w:spacing w:after="120" w:line="240" w:lineRule="auto"/>
      <w:ind w:left="283"/>
    </w:pPr>
    <w:rPr>
      <w:rFonts w:ascii="Times New Roman" w:eastAsia="Times New Roman" w:hAnsi="Times New Roman" w:cs="Times New Roman"/>
      <w:sz w:val="24"/>
      <w:szCs w:val="24"/>
      <w:lang w:eastAsia="es-ES"/>
    </w:rPr>
  </w:style>
  <w:style w:type="paragraph" w:styleId="Continuarlista3">
    <w:name w:val="List Continue 3"/>
    <w:basedOn w:val="Normal"/>
    <w:rsid w:val="003436C9"/>
    <w:pPr>
      <w:spacing w:after="120" w:line="240" w:lineRule="auto"/>
      <w:ind w:left="849"/>
    </w:pPr>
    <w:rPr>
      <w:rFonts w:ascii="Times New Roman" w:eastAsia="Times New Roman" w:hAnsi="Times New Roman" w:cs="Times New Roman"/>
      <w:sz w:val="24"/>
      <w:szCs w:val="24"/>
      <w:lang w:eastAsia="es-ES"/>
    </w:rPr>
  </w:style>
  <w:style w:type="paragraph" w:styleId="Continuarlista4">
    <w:name w:val="List Continue 4"/>
    <w:basedOn w:val="Normal"/>
    <w:rsid w:val="003436C9"/>
    <w:pPr>
      <w:spacing w:after="120" w:line="240" w:lineRule="auto"/>
      <w:ind w:left="1132"/>
    </w:pPr>
    <w:rPr>
      <w:rFonts w:ascii="Times New Roman" w:eastAsia="Times New Roman" w:hAnsi="Times New Roman" w:cs="Times New Roman"/>
      <w:sz w:val="24"/>
      <w:szCs w:val="24"/>
      <w:lang w:eastAsia="es-ES"/>
    </w:rPr>
  </w:style>
  <w:style w:type="paragraph" w:styleId="Continuarlista5">
    <w:name w:val="List Continue 5"/>
    <w:basedOn w:val="Normal"/>
    <w:rsid w:val="003436C9"/>
    <w:pPr>
      <w:spacing w:after="120" w:line="240" w:lineRule="auto"/>
      <w:ind w:left="1415"/>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unhideWhenUsed/>
    <w:rsid w:val="003436C9"/>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uiPriority w:val="99"/>
    <w:rsid w:val="003436C9"/>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3436C9"/>
    <w:rPr>
      <w:vertAlign w:val="superscript"/>
    </w:rPr>
  </w:style>
  <w:style w:type="paragraph" w:customStyle="1" w:styleId="CM21">
    <w:name w:val="CM21"/>
    <w:basedOn w:val="Default"/>
    <w:next w:val="Default"/>
    <w:uiPriority w:val="99"/>
    <w:rsid w:val="003436C9"/>
    <w:pPr>
      <w:widowControl w:val="0"/>
    </w:pPr>
    <w:rPr>
      <w:rFonts w:ascii="Arial" w:hAnsi="Arial" w:cs="Arial"/>
      <w:color w:val="auto"/>
      <w:lang w:val="en-US" w:eastAsia="en-US"/>
    </w:rPr>
  </w:style>
  <w:style w:type="paragraph" w:customStyle="1" w:styleId="CM22">
    <w:name w:val="CM22"/>
    <w:basedOn w:val="Default"/>
    <w:next w:val="Default"/>
    <w:uiPriority w:val="99"/>
    <w:rsid w:val="003436C9"/>
    <w:pPr>
      <w:widowControl w:val="0"/>
    </w:pPr>
    <w:rPr>
      <w:rFonts w:ascii="Arial" w:hAnsi="Arial" w:cs="Arial"/>
      <w:color w:val="auto"/>
      <w:lang w:val="en-US" w:eastAsia="en-US"/>
    </w:rPr>
  </w:style>
  <w:style w:type="paragraph" w:customStyle="1" w:styleId="CM8">
    <w:name w:val="CM8"/>
    <w:basedOn w:val="Default"/>
    <w:next w:val="Default"/>
    <w:uiPriority w:val="99"/>
    <w:rsid w:val="003436C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436C9"/>
    <w:pPr>
      <w:widowControl w:val="0"/>
    </w:pPr>
    <w:rPr>
      <w:rFonts w:ascii="Arial" w:hAnsi="Arial" w:cs="Arial"/>
      <w:color w:val="auto"/>
      <w:lang w:val="en-US" w:eastAsia="en-US"/>
    </w:rPr>
  </w:style>
  <w:style w:type="character" w:customStyle="1" w:styleId="std1">
    <w:name w:val="std1"/>
    <w:rsid w:val="003436C9"/>
    <w:rPr>
      <w:rFonts w:ascii="Arial" w:hAnsi="Arial" w:cs="Arial" w:hint="default"/>
      <w:sz w:val="24"/>
      <w:szCs w:val="24"/>
    </w:rPr>
  </w:style>
  <w:style w:type="character" w:customStyle="1" w:styleId="gl1">
    <w:name w:val="gl1"/>
    <w:rsid w:val="003436C9"/>
    <w:rPr>
      <w:color w:val="767676"/>
    </w:rPr>
  </w:style>
  <w:style w:type="paragraph" w:customStyle="1" w:styleId="ListParagraph1">
    <w:name w:val="List Paragraph1"/>
    <w:basedOn w:val="Normal"/>
    <w:uiPriority w:val="34"/>
    <w:qFormat/>
    <w:rsid w:val="003436C9"/>
    <w:pPr>
      <w:widowControl w:val="0"/>
      <w:autoSpaceDE w:val="0"/>
      <w:autoSpaceDN w:val="0"/>
      <w:spacing w:after="0" w:line="240" w:lineRule="auto"/>
      <w:ind w:left="720"/>
      <w:contextualSpacing/>
    </w:pPr>
    <w:rPr>
      <w:rFonts w:ascii="Times New Roman" w:eastAsia="Times New Roman" w:hAnsi="Times New Roman" w:cs="Times New Roman"/>
      <w:sz w:val="24"/>
      <w:szCs w:val="24"/>
      <w:lang w:val="en-US" w:eastAsia="es-ES"/>
    </w:rPr>
  </w:style>
  <w:style w:type="paragraph" w:customStyle="1" w:styleId="prrafodelista0">
    <w:name w:val="prrafodelista"/>
    <w:basedOn w:val="Normal"/>
    <w:rsid w:val="003436C9"/>
    <w:pPr>
      <w:spacing w:after="0" w:line="240" w:lineRule="auto"/>
      <w:ind w:left="708"/>
    </w:pPr>
    <w:rPr>
      <w:rFonts w:ascii="Times New Roman" w:eastAsia="Calibri" w:hAnsi="Times New Roman" w:cs="Times New Roman"/>
      <w:sz w:val="20"/>
      <w:szCs w:val="20"/>
      <w:lang w:val="es-ES" w:eastAsia="es-ES"/>
    </w:rPr>
  </w:style>
  <w:style w:type="table" w:customStyle="1" w:styleId="Sombreadoclaro-nfasis11">
    <w:name w:val="Sombreado claro - Énfasis 11"/>
    <w:basedOn w:val="Tablanormal"/>
    <w:uiPriority w:val="60"/>
    <w:rsid w:val="003436C9"/>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436C9"/>
    <w:pPr>
      <w:pageBreakBefore/>
      <w:spacing w:after="0" w:line="240" w:lineRule="auto"/>
      <w:jc w:val="center"/>
    </w:pPr>
    <w:rPr>
      <w:rFonts w:ascii="Times" w:eastAsia="Times New Roman" w:hAnsi="Times" w:cs="Times New Roman"/>
      <w:b/>
      <w:sz w:val="24"/>
      <w:szCs w:val="20"/>
      <w:lang w:val="es-ES" w:eastAsia="es-ES"/>
    </w:rPr>
  </w:style>
  <w:style w:type="paragraph" w:customStyle="1" w:styleId="CM55">
    <w:name w:val="CM55"/>
    <w:basedOn w:val="Normal"/>
    <w:next w:val="Normal"/>
    <w:rsid w:val="003436C9"/>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styleId="TDC4">
    <w:name w:val="toc 4"/>
    <w:basedOn w:val="Normal"/>
    <w:next w:val="Normal"/>
    <w:autoRedefine/>
    <w:rsid w:val="003436C9"/>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3436C9"/>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3436C9"/>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3436C9"/>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3436C9"/>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3436C9"/>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3436C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436C9"/>
    <w:pPr>
      <w:widowControl w:val="0"/>
    </w:pPr>
    <w:rPr>
      <w:rFonts w:ascii="Verdana" w:hAnsi="Verdana" w:cs="Times New Roman"/>
      <w:color w:val="auto"/>
    </w:rPr>
  </w:style>
  <w:style w:type="paragraph" w:customStyle="1" w:styleId="CM14">
    <w:name w:val="CM14"/>
    <w:basedOn w:val="Default"/>
    <w:next w:val="Default"/>
    <w:rsid w:val="003436C9"/>
    <w:pPr>
      <w:widowControl w:val="0"/>
    </w:pPr>
    <w:rPr>
      <w:rFonts w:ascii="Verdana" w:hAnsi="Verdana" w:cs="Times New Roman"/>
      <w:color w:val="auto"/>
    </w:rPr>
  </w:style>
  <w:style w:type="paragraph" w:customStyle="1" w:styleId="1">
    <w:name w:val="1"/>
    <w:basedOn w:val="Normal"/>
    <w:next w:val="Normal"/>
    <w:link w:val="PuestoCar"/>
    <w:qFormat/>
    <w:rsid w:val="003436C9"/>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PuestoCar">
    <w:name w:val="Puesto Car"/>
    <w:link w:val="1"/>
    <w:rsid w:val="003436C9"/>
    <w:rPr>
      <w:rFonts w:ascii="Calibri Light" w:eastAsia="Times New Roman" w:hAnsi="Calibri Light" w:cs="Times New Roman"/>
      <w:b/>
      <w:bCs/>
      <w:kern w:val="28"/>
      <w:sz w:val="32"/>
      <w:szCs w:val="32"/>
      <w:lang w:val="x-none" w:eastAsia="x-none"/>
    </w:rPr>
  </w:style>
  <w:style w:type="paragraph" w:customStyle="1" w:styleId="CM37">
    <w:name w:val="CM37"/>
    <w:basedOn w:val="Normal"/>
    <w:next w:val="Normal"/>
    <w:rsid w:val="003436C9"/>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numbering" w:customStyle="1" w:styleId="Sinlista11">
    <w:name w:val="Sin lista11"/>
    <w:next w:val="Sinlista"/>
    <w:uiPriority w:val="99"/>
    <w:semiHidden/>
    <w:unhideWhenUsed/>
    <w:rsid w:val="003436C9"/>
  </w:style>
  <w:style w:type="table" w:customStyle="1" w:styleId="Tablaconcuadrcula1">
    <w:name w:val="Tabla con cuadrícula1"/>
    <w:basedOn w:val="Tablanormal"/>
    <w:next w:val="Tablaconcuadrcula"/>
    <w:uiPriority w:val="59"/>
    <w:rsid w:val="003436C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3436C9"/>
    <w:pPr>
      <w:widowControl w:val="0"/>
      <w:autoSpaceDE w:val="0"/>
      <w:autoSpaceDN w:val="0"/>
      <w:adjustRightInd w:val="0"/>
      <w:spacing w:after="0" w:line="226" w:lineRule="exact"/>
      <w:jc w:val="both"/>
    </w:pPr>
    <w:rPr>
      <w:rFonts w:ascii="Times New Roman" w:eastAsia="Calibri" w:hAnsi="Times New Roman" w:cs="Times New Roman"/>
      <w:sz w:val="24"/>
      <w:szCs w:val="24"/>
      <w:lang w:val="es-ES" w:eastAsia="es-ES"/>
    </w:rPr>
  </w:style>
  <w:style w:type="character" w:customStyle="1" w:styleId="FontStyle12">
    <w:name w:val="Font Style12"/>
    <w:uiPriority w:val="99"/>
    <w:rsid w:val="003436C9"/>
    <w:rPr>
      <w:rFonts w:ascii="Times New Roman" w:hAnsi="Times New Roman" w:cs="Times New Roman"/>
      <w:sz w:val="18"/>
      <w:szCs w:val="18"/>
    </w:rPr>
  </w:style>
  <w:style w:type="paragraph" w:styleId="Saludo">
    <w:name w:val="Salutation"/>
    <w:basedOn w:val="Normal"/>
    <w:next w:val="Normal"/>
    <w:link w:val="SaludoCar"/>
    <w:uiPriority w:val="99"/>
    <w:unhideWhenUsed/>
    <w:rsid w:val="003436C9"/>
    <w:pPr>
      <w:spacing w:after="0" w:line="240" w:lineRule="auto"/>
    </w:pPr>
    <w:rPr>
      <w:rFonts w:ascii="Verdana" w:eastAsia="Times New Roman" w:hAnsi="Verdana" w:cs="Times New Roman"/>
      <w:sz w:val="16"/>
      <w:szCs w:val="16"/>
      <w:lang w:val="es-ES" w:eastAsia="es-ES"/>
    </w:rPr>
  </w:style>
  <w:style w:type="character" w:customStyle="1" w:styleId="SaludoCar">
    <w:name w:val="Saludo Car"/>
    <w:basedOn w:val="Fuentedeprrafopredeter"/>
    <w:link w:val="Saludo"/>
    <w:uiPriority w:val="99"/>
    <w:rsid w:val="003436C9"/>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436C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6C9"/>
    <w:rPr>
      <w:rFonts w:ascii="Verdana" w:eastAsia="Times New Roman" w:hAnsi="Verdana" w:cs="Times New Roman"/>
      <w:sz w:val="16"/>
      <w:szCs w:val="16"/>
      <w:lang w:val="es-ES" w:eastAsia="es-ES"/>
    </w:rPr>
  </w:style>
  <w:style w:type="paragraph" w:styleId="Epgrafe">
    <w:name w:val="caption"/>
    <w:basedOn w:val="Normal"/>
    <w:next w:val="Normal"/>
    <w:uiPriority w:val="35"/>
    <w:semiHidden/>
    <w:unhideWhenUsed/>
    <w:qFormat/>
    <w:rsid w:val="003436C9"/>
    <w:pPr>
      <w:spacing w:line="240" w:lineRule="auto"/>
    </w:pPr>
    <w:rPr>
      <w:rFonts w:ascii="Verdana" w:eastAsia="Times New Roman" w:hAnsi="Verdana" w:cs="Times New Roman"/>
      <w:b/>
      <w:bCs/>
      <w:color w:val="4F81BD"/>
      <w:sz w:val="18"/>
      <w:szCs w:val="18"/>
      <w:lang w:val="es-ES" w:eastAsia="es-ES"/>
    </w:rPr>
  </w:style>
  <w:style w:type="character" w:customStyle="1" w:styleId="AsuntodelcomentarioCar1">
    <w:name w:val="Asunto del comentario Car1"/>
    <w:uiPriority w:val="99"/>
    <w:semiHidden/>
    <w:rsid w:val="003436C9"/>
    <w:rPr>
      <w:rFonts w:ascii="Calibri" w:eastAsia="Times New Roman" w:hAnsi="Calibri" w:cs="Times New Roman"/>
      <w:b/>
      <w:bCs/>
      <w:sz w:val="20"/>
      <w:szCs w:val="20"/>
      <w:lang w:val="es-ES"/>
    </w:rPr>
  </w:style>
  <w:style w:type="paragraph" w:customStyle="1" w:styleId="TITULOGENERAL1">
    <w:name w:val="TITULO GENERAL 1"/>
    <w:basedOn w:val="Ttulo"/>
    <w:qFormat/>
    <w:rsid w:val="003436C9"/>
    <w:pPr>
      <w:numPr>
        <w:numId w:val="28"/>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436C9"/>
    <w:pPr>
      <w:numPr>
        <w:ilvl w:val="1"/>
      </w:numPr>
    </w:pPr>
  </w:style>
  <w:style w:type="paragraph" w:customStyle="1" w:styleId="TITULOGENERAL3">
    <w:name w:val="TITULO GENERAL 3"/>
    <w:basedOn w:val="TITULOGENERAL2"/>
    <w:link w:val="TITULOGENERAL3Char"/>
    <w:qFormat/>
    <w:rsid w:val="003436C9"/>
    <w:pPr>
      <w:numPr>
        <w:ilvl w:val="2"/>
      </w:numPr>
    </w:pPr>
  </w:style>
  <w:style w:type="character" w:customStyle="1" w:styleId="TITULOGENERAL3Char">
    <w:name w:val="TITULO GENERAL 3 Char"/>
    <w:link w:val="TITULOGENERAL3"/>
    <w:rsid w:val="003436C9"/>
    <w:rPr>
      <w:rFonts w:ascii="Arial" w:eastAsia="Times New Roman" w:hAnsi="Arial" w:cs="Times New Roman"/>
      <w:b/>
      <w:bCs/>
      <w:kern w:val="28"/>
      <w:szCs w:val="32"/>
      <w:lang w:val="es-VE"/>
    </w:rPr>
  </w:style>
  <w:style w:type="numbering" w:customStyle="1" w:styleId="Sinlista2">
    <w:name w:val="Sin lista2"/>
    <w:next w:val="Sinlista"/>
    <w:uiPriority w:val="99"/>
    <w:semiHidden/>
    <w:unhideWhenUsed/>
    <w:rsid w:val="003436C9"/>
  </w:style>
  <w:style w:type="table" w:customStyle="1" w:styleId="Tablaconcuadrcula2">
    <w:name w:val="Tabla con cuadrícula2"/>
    <w:basedOn w:val="Tablanormal"/>
    <w:next w:val="Tablaconcuadrcula"/>
    <w:rsid w:val="003436C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436C9"/>
    <w:pPr>
      <w:numPr>
        <w:numId w:val="27"/>
      </w:numPr>
    </w:pPr>
  </w:style>
  <w:style w:type="character" w:customStyle="1" w:styleId="CarCar11">
    <w:name w:val="Car Car11"/>
    <w:rsid w:val="003436C9"/>
    <w:rPr>
      <w:rFonts w:ascii="Tahoma" w:eastAsia="Times New Roman" w:hAnsi="Tahoma"/>
      <w:b/>
      <w:caps/>
      <w:sz w:val="22"/>
      <w:szCs w:val="22"/>
      <w:u w:val="single"/>
      <w:lang w:val="es-MX" w:eastAsia="es-ES"/>
    </w:rPr>
  </w:style>
  <w:style w:type="character" w:customStyle="1" w:styleId="CarCar10">
    <w:name w:val="Car Car10"/>
    <w:rsid w:val="003436C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436C9"/>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436C9"/>
    <w:rPr>
      <w:lang w:val="es-ES" w:eastAsia="en-US"/>
    </w:rPr>
  </w:style>
  <w:style w:type="character" w:customStyle="1" w:styleId="TextoindependienteCar1">
    <w:name w:val="Texto independiente Car1"/>
    <w:aliases w:val="Car Car1"/>
    <w:semiHidden/>
    <w:rsid w:val="003436C9"/>
    <w:rPr>
      <w:lang w:val="es-ES" w:eastAsia="en-US"/>
    </w:rPr>
  </w:style>
  <w:style w:type="table" w:styleId="Listaclara-nfasis3">
    <w:name w:val="Light List Accent 3"/>
    <w:basedOn w:val="Tablanormal"/>
    <w:uiPriority w:val="61"/>
    <w:rsid w:val="003436C9"/>
    <w:pPr>
      <w:spacing w:after="0" w:line="240" w:lineRule="auto"/>
    </w:pPr>
    <w:rPr>
      <w:rFonts w:ascii="Calibri" w:eastAsia="Times New Roman"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436C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436C9"/>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436C9"/>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1">
    <w:name w:val="Lista clara - Énfasis 111"/>
    <w:basedOn w:val="Tablanormal"/>
    <w:uiPriority w:val="61"/>
    <w:rsid w:val="003436C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436C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436C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3436C9"/>
  </w:style>
  <w:style w:type="paragraph" w:customStyle="1" w:styleId="Para2">
    <w:name w:val="Para2"/>
    <w:basedOn w:val="Normal"/>
    <w:next w:val="Ttulo2"/>
    <w:rsid w:val="003436C9"/>
    <w:pPr>
      <w:spacing w:after="240" w:line="240" w:lineRule="auto"/>
      <w:ind w:firstLine="720"/>
      <w:jc w:val="both"/>
    </w:pPr>
    <w:rPr>
      <w:rFonts w:ascii="Times New Roman" w:eastAsia="Times New Roman" w:hAnsi="Times New Roman" w:cs="Times New Roman"/>
      <w:sz w:val="24"/>
      <w:szCs w:val="20"/>
      <w:lang w:val="en-US"/>
    </w:rPr>
  </w:style>
  <w:style w:type="numbering" w:customStyle="1" w:styleId="Estilo3">
    <w:name w:val="Estilo3"/>
    <w:uiPriority w:val="99"/>
    <w:rsid w:val="003436C9"/>
    <w:pPr>
      <w:numPr>
        <w:numId w:val="49"/>
      </w:numPr>
    </w:pPr>
  </w:style>
  <w:style w:type="numbering" w:customStyle="1" w:styleId="Sinlista111">
    <w:name w:val="Sin lista111"/>
    <w:next w:val="Sinlista"/>
    <w:uiPriority w:val="99"/>
    <w:semiHidden/>
    <w:unhideWhenUsed/>
    <w:rsid w:val="003436C9"/>
  </w:style>
  <w:style w:type="table" w:customStyle="1" w:styleId="Tablaconcuadrcula11">
    <w:name w:val="Tabla con cuadrícula11"/>
    <w:basedOn w:val="Tablanormal"/>
    <w:next w:val="Tablaconcuadrcula"/>
    <w:uiPriority w:val="59"/>
    <w:rsid w:val="003436C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3436C9"/>
    <w:pPr>
      <w:numPr>
        <w:numId w:val="1"/>
      </w:numPr>
    </w:pPr>
  </w:style>
  <w:style w:type="table" w:customStyle="1" w:styleId="Tablaconcuadrcula111">
    <w:name w:val="Tabla con cuadrícula111"/>
    <w:basedOn w:val="Tablanormal"/>
    <w:next w:val="Tablaconcuadrcula"/>
    <w:uiPriority w:val="59"/>
    <w:rsid w:val="003436C9"/>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3436C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3436C9"/>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3436C9"/>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3436C9"/>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3436C9"/>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3436C9"/>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3436C9"/>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3436C9"/>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3436C9"/>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3436C9"/>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3436C9"/>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3436C9"/>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3436C9"/>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3436C9"/>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3436C9"/>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3436C9"/>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436C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436C9"/>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436C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3436C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3436C9"/>
    <w:rPr>
      <w:rFonts w:ascii="Arial" w:eastAsia="Times New Roman" w:hAnsi="Arial" w:cs="Times New Roman"/>
      <w:lang w:val="es-ES"/>
    </w:rPr>
  </w:style>
  <w:style w:type="numbering" w:customStyle="1" w:styleId="Sinlista1">
    <w:name w:val="Sin lista1"/>
    <w:next w:val="Sinlista"/>
    <w:uiPriority w:val="99"/>
    <w:semiHidden/>
    <w:unhideWhenUsed/>
    <w:rsid w:val="003436C9"/>
  </w:style>
  <w:style w:type="paragraph" w:customStyle="1" w:styleId="1301Autolist">
    <w:name w:val="13.01 Autolist"/>
    <w:basedOn w:val="Normal"/>
    <w:next w:val="Normal"/>
    <w:rsid w:val="003436C9"/>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3436C9"/>
    <w:pPr>
      <w:tabs>
        <w:tab w:val="num" w:pos="1584"/>
      </w:tabs>
      <w:ind w:left="1584" w:hanging="432"/>
    </w:pPr>
  </w:style>
  <w:style w:type="paragraph" w:customStyle="1" w:styleId="aparagraphs">
    <w:name w:val="(a) paragraphs"/>
    <w:next w:val="Normal"/>
    <w:rsid w:val="003436C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3436C9"/>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3436C9"/>
    <w:rPr>
      <w:rFonts w:ascii="Times New Roman" w:eastAsia="Times New Roman" w:hAnsi="Times New Roman" w:cs="Times New Roman"/>
      <w:sz w:val="20"/>
      <w:szCs w:val="20"/>
      <w:lang w:val="es-ES"/>
    </w:rPr>
  </w:style>
  <w:style w:type="paragraph" w:styleId="Ttulo">
    <w:name w:val="Title"/>
    <w:basedOn w:val="Normal"/>
    <w:link w:val="TtuloCar"/>
    <w:qFormat/>
    <w:rsid w:val="003436C9"/>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3436C9"/>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3436C9"/>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Car Car"/>
    <w:basedOn w:val="Fuentedeprrafopredeter"/>
    <w:link w:val="Textoindependiente"/>
    <w:rsid w:val="003436C9"/>
    <w:rPr>
      <w:rFonts w:ascii="Tms Rmn" w:eastAsia="Times New Roman" w:hAnsi="Tms Rmn" w:cs="Times New Roman"/>
      <w:sz w:val="20"/>
      <w:szCs w:val="20"/>
      <w:lang w:val="en-US"/>
    </w:rPr>
  </w:style>
  <w:style w:type="paragraph" w:styleId="Textoindependiente2">
    <w:name w:val="Body Text 2"/>
    <w:basedOn w:val="Normal"/>
    <w:link w:val="Textoindependiente2Car"/>
    <w:rsid w:val="003436C9"/>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3436C9"/>
    <w:rPr>
      <w:rFonts w:ascii="Tms Rmn" w:eastAsia="Times New Roman" w:hAnsi="Tms Rmn" w:cs="Times New Roman"/>
      <w:sz w:val="20"/>
      <w:szCs w:val="20"/>
      <w:lang w:val="en-US" w:eastAsia="es-BO"/>
    </w:rPr>
  </w:style>
  <w:style w:type="paragraph" w:styleId="Listaconvietas2">
    <w:name w:val="List Bullet 2"/>
    <w:basedOn w:val="Normal"/>
    <w:autoRedefine/>
    <w:rsid w:val="003436C9"/>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3436C9"/>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3436C9"/>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3436C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rsid w:val="003436C9"/>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3436C9"/>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3436C9"/>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3436C9"/>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3436C9"/>
    <w:rPr>
      <w:sz w:val="16"/>
      <w:szCs w:val="16"/>
    </w:rPr>
  </w:style>
  <w:style w:type="paragraph" w:styleId="Textocomentario">
    <w:name w:val="annotation text"/>
    <w:basedOn w:val="Normal"/>
    <w:link w:val="TextocomentarioCar"/>
    <w:rsid w:val="003436C9"/>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3436C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3436C9"/>
    <w:rPr>
      <w:b/>
      <w:bCs/>
    </w:rPr>
  </w:style>
  <w:style w:type="character" w:customStyle="1" w:styleId="AsuntodelcomentarioCar">
    <w:name w:val="Asunto del comentario Car"/>
    <w:basedOn w:val="TextocomentarioCar"/>
    <w:link w:val="Asuntodelcomentario"/>
    <w:rsid w:val="003436C9"/>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3436C9"/>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3436C9"/>
    <w:rPr>
      <w:rFonts w:ascii="Tahoma" w:eastAsia="Times New Roman" w:hAnsi="Tahoma" w:cs="Times New Roman"/>
      <w:sz w:val="16"/>
      <w:szCs w:val="16"/>
      <w:lang w:val="es-ES"/>
    </w:rPr>
  </w:style>
  <w:style w:type="paragraph" w:customStyle="1" w:styleId="Normal2">
    <w:name w:val="Normal 2"/>
    <w:basedOn w:val="Normal"/>
    <w:rsid w:val="003436C9"/>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3436C9"/>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3436C9"/>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3436C9"/>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3436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436C9"/>
    <w:rPr>
      <w:rFonts w:ascii="Calibri" w:eastAsia="Times New Roman" w:hAnsi="Calibri" w:cs="Times New Roman"/>
      <w:lang w:val="es-ES"/>
    </w:rPr>
  </w:style>
  <w:style w:type="paragraph" w:styleId="NormalWeb">
    <w:name w:val="Normal (Web)"/>
    <w:basedOn w:val="Normal"/>
    <w:rsid w:val="003436C9"/>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3436C9"/>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3436C9"/>
  </w:style>
  <w:style w:type="paragraph" w:styleId="Sangra3detindependiente">
    <w:name w:val="Body Text Indent 3"/>
    <w:basedOn w:val="Normal"/>
    <w:link w:val="Sangra3detindependienteCar"/>
    <w:rsid w:val="003436C9"/>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3436C9"/>
    <w:rPr>
      <w:rFonts w:ascii="Times New Roman" w:eastAsia="Times New Roman" w:hAnsi="Times New Roman" w:cs="Times New Roman"/>
      <w:sz w:val="16"/>
      <w:szCs w:val="16"/>
    </w:rPr>
  </w:style>
  <w:style w:type="paragraph" w:styleId="Textoindependiente3">
    <w:name w:val="Body Text 3"/>
    <w:basedOn w:val="Normal"/>
    <w:link w:val="Textoindependiente3Car"/>
    <w:rsid w:val="003436C9"/>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3436C9"/>
    <w:rPr>
      <w:rFonts w:ascii="Times New Roman" w:eastAsia="Times New Roman" w:hAnsi="Times New Roman" w:cs="Times New Roman"/>
      <w:sz w:val="16"/>
      <w:szCs w:val="16"/>
      <w:lang w:val="es-ES"/>
    </w:rPr>
  </w:style>
  <w:style w:type="paragraph" w:customStyle="1" w:styleId="Head1">
    <w:name w:val="Head1"/>
    <w:basedOn w:val="Normal"/>
    <w:rsid w:val="003436C9"/>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3436C9"/>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3436C9"/>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3436C9"/>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3436C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3436C9"/>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3436C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3436C9"/>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3436C9"/>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3436C9"/>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3436C9"/>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3436C9"/>
    <w:rPr>
      <w:rFonts w:ascii="Times New Roman" w:eastAsia="Times New Roman" w:hAnsi="Times New Roman" w:cs="Times New Roman"/>
      <w:sz w:val="20"/>
      <w:szCs w:val="20"/>
      <w:lang w:val="es-ES"/>
    </w:rPr>
  </w:style>
  <w:style w:type="character" w:styleId="Refdenotaalpie">
    <w:name w:val="footnote reference"/>
    <w:rsid w:val="003436C9"/>
    <w:rPr>
      <w:vertAlign w:val="superscript"/>
    </w:rPr>
  </w:style>
  <w:style w:type="paragraph" w:customStyle="1" w:styleId="Textoindependiente32">
    <w:name w:val="Texto independiente 32"/>
    <w:basedOn w:val="Normal"/>
    <w:rsid w:val="003436C9"/>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3436C9"/>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3436C9"/>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uiPriority w:val="99"/>
    <w:semiHidden/>
    <w:rsid w:val="003436C9"/>
    <w:rPr>
      <w:color w:val="808080"/>
    </w:rPr>
  </w:style>
  <w:style w:type="table" w:styleId="Tablaconcuadrcula">
    <w:name w:val="Table Grid"/>
    <w:basedOn w:val="Tablanormal"/>
    <w:uiPriority w:val="59"/>
    <w:rsid w:val="003436C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3436C9"/>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3436C9"/>
    <w:rPr>
      <w:rFonts w:ascii="Tahoma" w:eastAsia="Times New Roman" w:hAnsi="Tahoma" w:cs="Times New Roman"/>
      <w:sz w:val="16"/>
      <w:szCs w:val="16"/>
      <w:lang w:val="es-ES"/>
    </w:rPr>
  </w:style>
  <w:style w:type="character" w:styleId="Hipervnculo">
    <w:name w:val="Hyperlink"/>
    <w:uiPriority w:val="99"/>
    <w:rsid w:val="003436C9"/>
    <w:rPr>
      <w:color w:val="0000FF"/>
      <w:u w:val="single"/>
    </w:rPr>
  </w:style>
  <w:style w:type="character" w:customStyle="1" w:styleId="apple-style-span">
    <w:name w:val="apple-style-span"/>
    <w:basedOn w:val="Fuentedeprrafopredeter"/>
    <w:rsid w:val="003436C9"/>
  </w:style>
  <w:style w:type="numbering" w:customStyle="1" w:styleId="Estilo1">
    <w:name w:val="Estilo1"/>
    <w:uiPriority w:val="99"/>
    <w:rsid w:val="003436C9"/>
    <w:pPr>
      <w:numPr>
        <w:numId w:val="6"/>
      </w:numPr>
    </w:pPr>
  </w:style>
  <w:style w:type="paragraph" w:styleId="TDC2">
    <w:name w:val="toc 2"/>
    <w:basedOn w:val="Normal"/>
    <w:next w:val="Normal"/>
    <w:autoRedefine/>
    <w:uiPriority w:val="39"/>
    <w:rsid w:val="003436C9"/>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3436C9"/>
    <w:pPr>
      <w:keepNext/>
      <w:spacing w:before="0" w:after="0"/>
      <w:jc w:val="both"/>
    </w:pPr>
    <w:rPr>
      <w:b/>
      <w:bCs/>
      <w:kern w:val="28"/>
      <w:lang w:eastAsia="es-ES"/>
    </w:rPr>
  </w:style>
  <w:style w:type="paragraph" w:styleId="TDC3">
    <w:name w:val="toc 3"/>
    <w:basedOn w:val="Normal"/>
    <w:next w:val="Normal"/>
    <w:autoRedefine/>
    <w:uiPriority w:val="39"/>
    <w:rsid w:val="003436C9"/>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3436C9"/>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3436C9"/>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3436C9"/>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3436C9"/>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3436C9"/>
    <w:rPr>
      <w:b/>
      <w:bCs/>
    </w:rPr>
  </w:style>
  <w:style w:type="paragraph" w:customStyle="1" w:styleId="Textodenotaalfinal">
    <w:name w:val="Texto de nota al final"/>
    <w:basedOn w:val="Normal"/>
    <w:rsid w:val="003436C9"/>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3436C9"/>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3436C9"/>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3436C9"/>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3436C9"/>
  </w:style>
  <w:style w:type="paragraph" w:customStyle="1" w:styleId="WW-Sangra2detindependiente">
    <w:name w:val="WW-Sangría 2 de t. independiente"/>
    <w:basedOn w:val="Normal"/>
    <w:rsid w:val="003436C9"/>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3436C9"/>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3436C9"/>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3436C9"/>
  </w:style>
  <w:style w:type="paragraph" w:customStyle="1" w:styleId="Parra-Uno">
    <w:name w:val="Parra-Uno"/>
    <w:basedOn w:val="Normal"/>
    <w:rsid w:val="003436C9"/>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11"/>
    <w:qFormat/>
    <w:rsid w:val="003436C9"/>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3436C9"/>
    <w:rPr>
      <w:rFonts w:ascii="Cambria" w:eastAsia="Times New Roman" w:hAnsi="Cambria" w:cs="Times New Roman"/>
      <w:sz w:val="24"/>
      <w:szCs w:val="24"/>
      <w:lang w:val="es-ES" w:eastAsia="es-ES"/>
    </w:rPr>
  </w:style>
  <w:style w:type="numbering" w:customStyle="1" w:styleId="Estilo2">
    <w:name w:val="Estilo2"/>
    <w:uiPriority w:val="99"/>
    <w:rsid w:val="003436C9"/>
    <w:pPr>
      <w:numPr>
        <w:numId w:val="7"/>
      </w:numPr>
    </w:pPr>
  </w:style>
  <w:style w:type="character" w:customStyle="1" w:styleId="Textoindependiente3Car1">
    <w:name w:val="Texto independiente 3 Car1"/>
    <w:uiPriority w:val="99"/>
    <w:semiHidden/>
    <w:rsid w:val="003436C9"/>
    <w:rPr>
      <w:rFonts w:ascii="Verdana" w:eastAsia="Times New Roman" w:hAnsi="Verdana"/>
      <w:sz w:val="16"/>
      <w:szCs w:val="16"/>
    </w:rPr>
  </w:style>
  <w:style w:type="character" w:customStyle="1" w:styleId="TextodegloboCar1">
    <w:name w:val="Texto de globo Car1"/>
    <w:uiPriority w:val="99"/>
    <w:semiHidden/>
    <w:rsid w:val="003436C9"/>
    <w:rPr>
      <w:rFonts w:ascii="Tahoma" w:eastAsia="Times New Roman" w:hAnsi="Tahoma" w:cs="Tahoma"/>
      <w:sz w:val="16"/>
      <w:szCs w:val="16"/>
    </w:rPr>
  </w:style>
  <w:style w:type="character" w:customStyle="1" w:styleId="TextocomentarioCar1">
    <w:name w:val="Texto comentario Car1"/>
    <w:uiPriority w:val="99"/>
    <w:semiHidden/>
    <w:rsid w:val="003436C9"/>
    <w:rPr>
      <w:rFonts w:ascii="Verdana" w:eastAsia="Times New Roman" w:hAnsi="Verdana"/>
    </w:rPr>
  </w:style>
  <w:style w:type="paragraph" w:styleId="Revisin">
    <w:name w:val="Revision"/>
    <w:hidden/>
    <w:uiPriority w:val="99"/>
    <w:semiHidden/>
    <w:rsid w:val="003436C9"/>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3436C9"/>
    <w:rPr>
      <w:color w:val="800080"/>
      <w:u w:val="single"/>
    </w:rPr>
  </w:style>
  <w:style w:type="paragraph" w:customStyle="1" w:styleId="xl61">
    <w:name w:val="xl61"/>
    <w:basedOn w:val="Normal"/>
    <w:rsid w:val="003436C9"/>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3436C9"/>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3436C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3436C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3436C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3436C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3436C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3436C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3436C9"/>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3436C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3436C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3436C9"/>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3436C9"/>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3436C9"/>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3436C9"/>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343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343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3436C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3436C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3436C9"/>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3436C9"/>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3436C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3436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3436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3436C9"/>
    <w:pPr>
      <w:spacing w:after="240"/>
      <w:ind w:left="720" w:firstLine="720"/>
      <w:jc w:val="both"/>
    </w:pPr>
    <w:rPr>
      <w:rFonts w:ascii="Times New Roman" w:hAnsi="Times New Roman"/>
      <w:sz w:val="24"/>
    </w:rPr>
  </w:style>
  <w:style w:type="paragraph" w:customStyle="1" w:styleId="Prrafodelista1">
    <w:name w:val="Párrafo de lista1"/>
    <w:basedOn w:val="Normal"/>
    <w:rsid w:val="003436C9"/>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3436C9"/>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3436C9"/>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3436C9"/>
    <w:rPr>
      <w:rFonts w:ascii="Calibri" w:eastAsia="Times New Roman" w:hAnsi="Calibri" w:cs="Times New Roman"/>
      <w:lang w:eastAsia="es-BO"/>
    </w:rPr>
  </w:style>
  <w:style w:type="paragraph" w:customStyle="1" w:styleId="font6">
    <w:name w:val="font6"/>
    <w:basedOn w:val="Normal"/>
    <w:rsid w:val="003436C9"/>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3436C9"/>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3436C9"/>
    <w:rPr>
      <w:rFonts w:ascii="Arial Unicode MS" w:eastAsia="Arial Unicode MS" w:hAnsi="Arial Unicode MS" w:cs="Arial Unicode MS"/>
      <w:sz w:val="20"/>
      <w:szCs w:val="20"/>
    </w:rPr>
  </w:style>
  <w:style w:type="paragraph" w:styleId="Listaconvietas">
    <w:name w:val="List Bullet"/>
    <w:basedOn w:val="Normal"/>
    <w:uiPriority w:val="99"/>
    <w:unhideWhenUsed/>
    <w:rsid w:val="003436C9"/>
    <w:pPr>
      <w:numPr>
        <w:numId w:val="9"/>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3436C9"/>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3436C9"/>
    <w:pPr>
      <w:spacing w:after="0" w:line="240" w:lineRule="auto"/>
    </w:pPr>
    <w:rPr>
      <w:rFonts w:ascii="Calibri" w:eastAsia="Calibri" w:hAnsi="Calibri" w:cs="Times New Roman"/>
    </w:rPr>
  </w:style>
  <w:style w:type="character" w:customStyle="1" w:styleId="hps">
    <w:name w:val="hps"/>
    <w:basedOn w:val="Fuentedeprrafopredeter"/>
    <w:rsid w:val="003436C9"/>
  </w:style>
  <w:style w:type="paragraph" w:customStyle="1" w:styleId="TableSmallCenter">
    <w:name w:val="Table Small Center"/>
    <w:basedOn w:val="Normal"/>
    <w:rsid w:val="003436C9"/>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3436C9"/>
    <w:pPr>
      <w:spacing w:after="0" w:line="240" w:lineRule="auto"/>
    </w:pPr>
    <w:rPr>
      <w:rFonts w:ascii="Calibri" w:eastAsia="Calibri" w:hAnsi="Calibri" w:cs="Times New Roman"/>
    </w:rPr>
  </w:style>
  <w:style w:type="paragraph" w:customStyle="1" w:styleId="Sinespaciado3">
    <w:name w:val="Sin espaciado3"/>
    <w:uiPriority w:val="1"/>
    <w:qFormat/>
    <w:rsid w:val="003436C9"/>
    <w:pPr>
      <w:spacing w:after="0" w:line="240" w:lineRule="auto"/>
    </w:pPr>
    <w:rPr>
      <w:rFonts w:ascii="Calibri" w:eastAsia="Calibri" w:hAnsi="Calibri" w:cs="Times New Roman"/>
    </w:rPr>
  </w:style>
  <w:style w:type="paragraph" w:customStyle="1" w:styleId="Sinespaciado4">
    <w:name w:val="Sin espaciado4"/>
    <w:uiPriority w:val="1"/>
    <w:qFormat/>
    <w:rsid w:val="003436C9"/>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3436C9"/>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
    <w:uiPriority w:val="99"/>
    <w:rsid w:val="003436C9"/>
    <w:rPr>
      <w:rFonts w:ascii="Calibri" w:eastAsia="Calibri" w:hAnsi="Calibri" w:cs="Calibri"/>
    </w:rPr>
  </w:style>
  <w:style w:type="character" w:customStyle="1" w:styleId="PrrafodelistaCar">
    <w:name w:val="Párrafo de lista Car"/>
    <w:link w:val="Prrafodelista"/>
    <w:uiPriority w:val="34"/>
    <w:locked/>
    <w:rsid w:val="003436C9"/>
    <w:rPr>
      <w:rFonts w:ascii="Times New Roman" w:eastAsia="Times New Roman" w:hAnsi="Times New Roman" w:cs="Times New Roman"/>
      <w:sz w:val="20"/>
      <w:szCs w:val="20"/>
      <w:lang w:val="es-ES"/>
    </w:rPr>
  </w:style>
  <w:style w:type="character" w:styleId="nfasis">
    <w:name w:val="Emphasis"/>
    <w:qFormat/>
    <w:rsid w:val="003436C9"/>
    <w:rPr>
      <w:i/>
      <w:iCs/>
    </w:rPr>
  </w:style>
  <w:style w:type="paragraph" w:customStyle="1" w:styleId="ss">
    <w:name w:val="ss"/>
    <w:basedOn w:val="Textoindependiente"/>
    <w:qFormat/>
    <w:rsid w:val="003436C9"/>
    <w:pPr>
      <w:spacing w:after="240"/>
      <w:ind w:firstLine="720"/>
      <w:jc w:val="both"/>
    </w:pPr>
    <w:rPr>
      <w:rFonts w:ascii="Times New Roman" w:hAnsi="Times New Roman"/>
      <w:sz w:val="24"/>
    </w:rPr>
  </w:style>
  <w:style w:type="paragraph" w:customStyle="1" w:styleId="Tit10">
    <w:name w:val="Tit 1"/>
    <w:basedOn w:val="Normal"/>
    <w:next w:val="Normal"/>
    <w:rsid w:val="003436C9"/>
    <w:pPr>
      <w:spacing w:after="0" w:line="200" w:lineRule="exact"/>
      <w:jc w:val="center"/>
    </w:pPr>
    <w:rPr>
      <w:rFonts w:ascii="Arial" w:eastAsia="Times New Roman" w:hAnsi="Arial" w:cs="Times New Roman"/>
      <w:b/>
      <w:sz w:val="18"/>
      <w:szCs w:val="20"/>
      <w:lang w:val="es-ES_tradnl"/>
    </w:rPr>
  </w:style>
  <w:style w:type="paragraph" w:styleId="Lista">
    <w:name w:val="List"/>
    <w:basedOn w:val="Normal"/>
    <w:rsid w:val="003436C9"/>
    <w:pPr>
      <w:spacing w:after="0" w:line="240" w:lineRule="auto"/>
      <w:ind w:left="283" w:hanging="283"/>
    </w:pPr>
    <w:rPr>
      <w:rFonts w:ascii="Times New Roman" w:eastAsia="Times New Roman" w:hAnsi="Times New Roman" w:cs="Times New Roman"/>
      <w:sz w:val="24"/>
      <w:szCs w:val="24"/>
      <w:lang w:eastAsia="es-ES"/>
    </w:rPr>
  </w:style>
  <w:style w:type="paragraph" w:styleId="Lista3">
    <w:name w:val="List 3"/>
    <w:basedOn w:val="Normal"/>
    <w:rsid w:val="003436C9"/>
    <w:pPr>
      <w:spacing w:after="0" w:line="240" w:lineRule="auto"/>
      <w:ind w:left="849" w:hanging="283"/>
    </w:pPr>
    <w:rPr>
      <w:rFonts w:ascii="Times New Roman" w:eastAsia="Times New Roman" w:hAnsi="Times New Roman" w:cs="Times New Roman"/>
      <w:sz w:val="24"/>
      <w:szCs w:val="24"/>
      <w:lang w:eastAsia="es-ES"/>
    </w:rPr>
  </w:style>
  <w:style w:type="paragraph" w:styleId="Lista4">
    <w:name w:val="List 4"/>
    <w:basedOn w:val="Normal"/>
    <w:rsid w:val="003436C9"/>
    <w:pPr>
      <w:spacing w:after="0" w:line="240" w:lineRule="auto"/>
      <w:ind w:left="1132" w:hanging="283"/>
    </w:pPr>
    <w:rPr>
      <w:rFonts w:ascii="Times New Roman" w:eastAsia="Times New Roman" w:hAnsi="Times New Roman" w:cs="Times New Roman"/>
      <w:sz w:val="24"/>
      <w:szCs w:val="24"/>
      <w:lang w:eastAsia="es-ES"/>
    </w:rPr>
  </w:style>
  <w:style w:type="paragraph" w:styleId="Lista5">
    <w:name w:val="List 5"/>
    <w:basedOn w:val="Normal"/>
    <w:rsid w:val="003436C9"/>
    <w:pPr>
      <w:spacing w:after="0" w:line="240" w:lineRule="auto"/>
      <w:ind w:left="1415" w:hanging="283"/>
    </w:pPr>
    <w:rPr>
      <w:rFonts w:ascii="Times New Roman" w:eastAsia="Times New Roman" w:hAnsi="Times New Roman" w:cs="Times New Roman"/>
      <w:sz w:val="24"/>
      <w:szCs w:val="24"/>
      <w:lang w:eastAsia="es-ES"/>
    </w:rPr>
  </w:style>
  <w:style w:type="paragraph" w:styleId="Encabezadodemensaje">
    <w:name w:val="Message Header"/>
    <w:basedOn w:val="Normal"/>
    <w:link w:val="EncabezadodemensajeCar"/>
    <w:rsid w:val="003436C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eastAsia="es-ES"/>
    </w:rPr>
  </w:style>
  <w:style w:type="character" w:customStyle="1" w:styleId="EncabezadodemensajeCar">
    <w:name w:val="Encabezado de mensaje Car"/>
    <w:basedOn w:val="Fuentedeprrafopredeter"/>
    <w:link w:val="Encabezadodemensaje"/>
    <w:rsid w:val="003436C9"/>
    <w:rPr>
      <w:rFonts w:ascii="Arial" w:eastAsia="Times New Roman" w:hAnsi="Arial" w:cs="Times New Roman"/>
      <w:sz w:val="24"/>
      <w:szCs w:val="24"/>
      <w:shd w:val="pct20" w:color="auto" w:fill="auto"/>
      <w:lang w:eastAsia="es-ES"/>
    </w:rPr>
  </w:style>
  <w:style w:type="paragraph" w:styleId="Continuarlista">
    <w:name w:val="List Continue"/>
    <w:basedOn w:val="Normal"/>
    <w:uiPriority w:val="99"/>
    <w:rsid w:val="003436C9"/>
    <w:pPr>
      <w:spacing w:after="120" w:line="240" w:lineRule="auto"/>
      <w:ind w:left="283"/>
    </w:pPr>
    <w:rPr>
      <w:rFonts w:ascii="Times New Roman" w:eastAsia="Times New Roman" w:hAnsi="Times New Roman" w:cs="Times New Roman"/>
      <w:sz w:val="24"/>
      <w:szCs w:val="24"/>
      <w:lang w:eastAsia="es-ES"/>
    </w:rPr>
  </w:style>
  <w:style w:type="paragraph" w:styleId="Continuarlista3">
    <w:name w:val="List Continue 3"/>
    <w:basedOn w:val="Normal"/>
    <w:rsid w:val="003436C9"/>
    <w:pPr>
      <w:spacing w:after="120" w:line="240" w:lineRule="auto"/>
      <w:ind w:left="849"/>
    </w:pPr>
    <w:rPr>
      <w:rFonts w:ascii="Times New Roman" w:eastAsia="Times New Roman" w:hAnsi="Times New Roman" w:cs="Times New Roman"/>
      <w:sz w:val="24"/>
      <w:szCs w:val="24"/>
      <w:lang w:eastAsia="es-ES"/>
    </w:rPr>
  </w:style>
  <w:style w:type="paragraph" w:styleId="Continuarlista4">
    <w:name w:val="List Continue 4"/>
    <w:basedOn w:val="Normal"/>
    <w:rsid w:val="003436C9"/>
    <w:pPr>
      <w:spacing w:after="120" w:line="240" w:lineRule="auto"/>
      <w:ind w:left="1132"/>
    </w:pPr>
    <w:rPr>
      <w:rFonts w:ascii="Times New Roman" w:eastAsia="Times New Roman" w:hAnsi="Times New Roman" w:cs="Times New Roman"/>
      <w:sz w:val="24"/>
      <w:szCs w:val="24"/>
      <w:lang w:eastAsia="es-ES"/>
    </w:rPr>
  </w:style>
  <w:style w:type="paragraph" w:styleId="Continuarlista5">
    <w:name w:val="List Continue 5"/>
    <w:basedOn w:val="Normal"/>
    <w:rsid w:val="003436C9"/>
    <w:pPr>
      <w:spacing w:after="120" w:line="240" w:lineRule="auto"/>
      <w:ind w:left="1415"/>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unhideWhenUsed/>
    <w:rsid w:val="003436C9"/>
    <w:pPr>
      <w:spacing w:after="0" w:line="240" w:lineRule="auto"/>
    </w:pPr>
    <w:rPr>
      <w:rFonts w:ascii="Times New Roman" w:eastAsia="Times New Roman" w:hAnsi="Times New Roman" w:cs="Times New Roman"/>
      <w:sz w:val="20"/>
      <w:szCs w:val="20"/>
      <w:lang w:eastAsia="x-none"/>
    </w:rPr>
  </w:style>
  <w:style w:type="character" w:customStyle="1" w:styleId="TextonotaalfinalCar">
    <w:name w:val="Texto nota al final Car"/>
    <w:basedOn w:val="Fuentedeprrafopredeter"/>
    <w:link w:val="Textonotaalfinal"/>
    <w:uiPriority w:val="99"/>
    <w:rsid w:val="003436C9"/>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3436C9"/>
    <w:rPr>
      <w:vertAlign w:val="superscript"/>
    </w:rPr>
  </w:style>
  <w:style w:type="paragraph" w:customStyle="1" w:styleId="CM21">
    <w:name w:val="CM21"/>
    <w:basedOn w:val="Default"/>
    <w:next w:val="Default"/>
    <w:uiPriority w:val="99"/>
    <w:rsid w:val="003436C9"/>
    <w:pPr>
      <w:widowControl w:val="0"/>
    </w:pPr>
    <w:rPr>
      <w:rFonts w:ascii="Arial" w:hAnsi="Arial" w:cs="Arial"/>
      <w:color w:val="auto"/>
      <w:lang w:val="en-US" w:eastAsia="en-US"/>
    </w:rPr>
  </w:style>
  <w:style w:type="paragraph" w:customStyle="1" w:styleId="CM22">
    <w:name w:val="CM22"/>
    <w:basedOn w:val="Default"/>
    <w:next w:val="Default"/>
    <w:uiPriority w:val="99"/>
    <w:rsid w:val="003436C9"/>
    <w:pPr>
      <w:widowControl w:val="0"/>
    </w:pPr>
    <w:rPr>
      <w:rFonts w:ascii="Arial" w:hAnsi="Arial" w:cs="Arial"/>
      <w:color w:val="auto"/>
      <w:lang w:val="en-US" w:eastAsia="en-US"/>
    </w:rPr>
  </w:style>
  <w:style w:type="paragraph" w:customStyle="1" w:styleId="CM8">
    <w:name w:val="CM8"/>
    <w:basedOn w:val="Default"/>
    <w:next w:val="Default"/>
    <w:uiPriority w:val="99"/>
    <w:rsid w:val="003436C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436C9"/>
    <w:pPr>
      <w:widowControl w:val="0"/>
    </w:pPr>
    <w:rPr>
      <w:rFonts w:ascii="Arial" w:hAnsi="Arial" w:cs="Arial"/>
      <w:color w:val="auto"/>
      <w:lang w:val="en-US" w:eastAsia="en-US"/>
    </w:rPr>
  </w:style>
  <w:style w:type="character" w:customStyle="1" w:styleId="std1">
    <w:name w:val="std1"/>
    <w:rsid w:val="003436C9"/>
    <w:rPr>
      <w:rFonts w:ascii="Arial" w:hAnsi="Arial" w:cs="Arial" w:hint="default"/>
      <w:sz w:val="24"/>
      <w:szCs w:val="24"/>
    </w:rPr>
  </w:style>
  <w:style w:type="character" w:customStyle="1" w:styleId="gl1">
    <w:name w:val="gl1"/>
    <w:rsid w:val="003436C9"/>
    <w:rPr>
      <w:color w:val="767676"/>
    </w:rPr>
  </w:style>
  <w:style w:type="paragraph" w:customStyle="1" w:styleId="ListParagraph1">
    <w:name w:val="List Paragraph1"/>
    <w:basedOn w:val="Normal"/>
    <w:uiPriority w:val="34"/>
    <w:qFormat/>
    <w:rsid w:val="003436C9"/>
    <w:pPr>
      <w:widowControl w:val="0"/>
      <w:autoSpaceDE w:val="0"/>
      <w:autoSpaceDN w:val="0"/>
      <w:spacing w:after="0" w:line="240" w:lineRule="auto"/>
      <w:ind w:left="720"/>
      <w:contextualSpacing/>
    </w:pPr>
    <w:rPr>
      <w:rFonts w:ascii="Times New Roman" w:eastAsia="Times New Roman" w:hAnsi="Times New Roman" w:cs="Times New Roman"/>
      <w:sz w:val="24"/>
      <w:szCs w:val="24"/>
      <w:lang w:val="en-US" w:eastAsia="es-ES"/>
    </w:rPr>
  </w:style>
  <w:style w:type="paragraph" w:customStyle="1" w:styleId="prrafodelista0">
    <w:name w:val="prrafodelista"/>
    <w:basedOn w:val="Normal"/>
    <w:rsid w:val="003436C9"/>
    <w:pPr>
      <w:spacing w:after="0" w:line="240" w:lineRule="auto"/>
      <w:ind w:left="708"/>
    </w:pPr>
    <w:rPr>
      <w:rFonts w:ascii="Times New Roman" w:eastAsia="Calibri" w:hAnsi="Times New Roman" w:cs="Times New Roman"/>
      <w:sz w:val="20"/>
      <w:szCs w:val="20"/>
      <w:lang w:val="es-ES" w:eastAsia="es-ES"/>
    </w:rPr>
  </w:style>
  <w:style w:type="table" w:customStyle="1" w:styleId="Sombreadoclaro-nfasis11">
    <w:name w:val="Sombreado claro - Énfasis 11"/>
    <w:basedOn w:val="Tablanormal"/>
    <w:uiPriority w:val="60"/>
    <w:rsid w:val="003436C9"/>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436C9"/>
    <w:pPr>
      <w:pageBreakBefore/>
      <w:spacing w:after="0" w:line="240" w:lineRule="auto"/>
      <w:jc w:val="center"/>
    </w:pPr>
    <w:rPr>
      <w:rFonts w:ascii="Times" w:eastAsia="Times New Roman" w:hAnsi="Times" w:cs="Times New Roman"/>
      <w:b/>
      <w:sz w:val="24"/>
      <w:szCs w:val="20"/>
      <w:lang w:val="es-ES" w:eastAsia="es-ES"/>
    </w:rPr>
  </w:style>
  <w:style w:type="paragraph" w:customStyle="1" w:styleId="CM55">
    <w:name w:val="CM55"/>
    <w:basedOn w:val="Normal"/>
    <w:next w:val="Normal"/>
    <w:rsid w:val="003436C9"/>
    <w:pPr>
      <w:widowControl w:val="0"/>
      <w:autoSpaceDE w:val="0"/>
      <w:autoSpaceDN w:val="0"/>
      <w:adjustRightInd w:val="0"/>
      <w:spacing w:after="243" w:line="240" w:lineRule="auto"/>
    </w:pPr>
    <w:rPr>
      <w:rFonts w:ascii="Verdana" w:eastAsia="Times New Roman" w:hAnsi="Verdana" w:cs="Verdana"/>
      <w:sz w:val="24"/>
      <w:szCs w:val="24"/>
      <w:lang w:val="es-ES" w:eastAsia="es-ES"/>
    </w:rPr>
  </w:style>
  <w:style w:type="paragraph" w:styleId="TDC4">
    <w:name w:val="toc 4"/>
    <w:basedOn w:val="Normal"/>
    <w:next w:val="Normal"/>
    <w:autoRedefine/>
    <w:rsid w:val="003436C9"/>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rsid w:val="003436C9"/>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rsid w:val="003436C9"/>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rsid w:val="003436C9"/>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rsid w:val="003436C9"/>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rsid w:val="003436C9"/>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3436C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436C9"/>
    <w:pPr>
      <w:widowControl w:val="0"/>
    </w:pPr>
    <w:rPr>
      <w:rFonts w:ascii="Verdana" w:hAnsi="Verdana" w:cs="Times New Roman"/>
      <w:color w:val="auto"/>
    </w:rPr>
  </w:style>
  <w:style w:type="paragraph" w:customStyle="1" w:styleId="CM14">
    <w:name w:val="CM14"/>
    <w:basedOn w:val="Default"/>
    <w:next w:val="Default"/>
    <w:rsid w:val="003436C9"/>
    <w:pPr>
      <w:widowControl w:val="0"/>
    </w:pPr>
    <w:rPr>
      <w:rFonts w:ascii="Verdana" w:hAnsi="Verdana" w:cs="Times New Roman"/>
      <w:color w:val="auto"/>
    </w:rPr>
  </w:style>
  <w:style w:type="paragraph" w:customStyle="1" w:styleId="1">
    <w:name w:val="1"/>
    <w:basedOn w:val="Normal"/>
    <w:next w:val="Normal"/>
    <w:link w:val="PuestoCar"/>
    <w:qFormat/>
    <w:rsid w:val="003436C9"/>
    <w:pPr>
      <w:spacing w:before="240" w:after="60" w:line="240" w:lineRule="auto"/>
      <w:jc w:val="center"/>
      <w:outlineLvl w:val="0"/>
    </w:pPr>
    <w:rPr>
      <w:rFonts w:ascii="Calibri Light" w:eastAsia="Times New Roman" w:hAnsi="Calibri Light" w:cs="Times New Roman"/>
      <w:b/>
      <w:bCs/>
      <w:kern w:val="28"/>
      <w:sz w:val="32"/>
      <w:szCs w:val="32"/>
      <w:lang w:val="x-none" w:eastAsia="x-none"/>
    </w:rPr>
  </w:style>
  <w:style w:type="character" w:customStyle="1" w:styleId="PuestoCar">
    <w:name w:val="Puesto Car"/>
    <w:link w:val="1"/>
    <w:rsid w:val="003436C9"/>
    <w:rPr>
      <w:rFonts w:ascii="Calibri Light" w:eastAsia="Times New Roman" w:hAnsi="Calibri Light" w:cs="Times New Roman"/>
      <w:b/>
      <w:bCs/>
      <w:kern w:val="28"/>
      <w:sz w:val="32"/>
      <w:szCs w:val="32"/>
      <w:lang w:val="x-none" w:eastAsia="x-none"/>
    </w:rPr>
  </w:style>
  <w:style w:type="paragraph" w:customStyle="1" w:styleId="CM37">
    <w:name w:val="CM37"/>
    <w:basedOn w:val="Normal"/>
    <w:next w:val="Normal"/>
    <w:rsid w:val="003436C9"/>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numbering" w:customStyle="1" w:styleId="Sinlista11">
    <w:name w:val="Sin lista11"/>
    <w:next w:val="Sinlista"/>
    <w:uiPriority w:val="99"/>
    <w:semiHidden/>
    <w:unhideWhenUsed/>
    <w:rsid w:val="003436C9"/>
  </w:style>
  <w:style w:type="table" w:customStyle="1" w:styleId="Tablaconcuadrcula1">
    <w:name w:val="Tabla con cuadrícula1"/>
    <w:basedOn w:val="Tablanormal"/>
    <w:next w:val="Tablaconcuadrcula"/>
    <w:uiPriority w:val="59"/>
    <w:rsid w:val="003436C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3436C9"/>
    <w:pPr>
      <w:widowControl w:val="0"/>
      <w:autoSpaceDE w:val="0"/>
      <w:autoSpaceDN w:val="0"/>
      <w:adjustRightInd w:val="0"/>
      <w:spacing w:after="0" w:line="226" w:lineRule="exact"/>
      <w:jc w:val="both"/>
    </w:pPr>
    <w:rPr>
      <w:rFonts w:ascii="Times New Roman" w:eastAsia="Calibri" w:hAnsi="Times New Roman" w:cs="Times New Roman"/>
      <w:sz w:val="24"/>
      <w:szCs w:val="24"/>
      <w:lang w:val="es-ES" w:eastAsia="es-ES"/>
    </w:rPr>
  </w:style>
  <w:style w:type="character" w:customStyle="1" w:styleId="FontStyle12">
    <w:name w:val="Font Style12"/>
    <w:uiPriority w:val="99"/>
    <w:rsid w:val="003436C9"/>
    <w:rPr>
      <w:rFonts w:ascii="Times New Roman" w:hAnsi="Times New Roman" w:cs="Times New Roman"/>
      <w:sz w:val="18"/>
      <w:szCs w:val="18"/>
    </w:rPr>
  </w:style>
  <w:style w:type="paragraph" w:styleId="Saludo">
    <w:name w:val="Salutation"/>
    <w:basedOn w:val="Normal"/>
    <w:next w:val="Normal"/>
    <w:link w:val="SaludoCar"/>
    <w:uiPriority w:val="99"/>
    <w:unhideWhenUsed/>
    <w:rsid w:val="003436C9"/>
    <w:pPr>
      <w:spacing w:after="0" w:line="240" w:lineRule="auto"/>
    </w:pPr>
    <w:rPr>
      <w:rFonts w:ascii="Verdana" w:eastAsia="Times New Roman" w:hAnsi="Verdana" w:cs="Times New Roman"/>
      <w:sz w:val="16"/>
      <w:szCs w:val="16"/>
      <w:lang w:val="es-ES" w:eastAsia="es-ES"/>
    </w:rPr>
  </w:style>
  <w:style w:type="character" w:customStyle="1" w:styleId="SaludoCar">
    <w:name w:val="Saludo Car"/>
    <w:basedOn w:val="Fuentedeprrafopredeter"/>
    <w:link w:val="Saludo"/>
    <w:uiPriority w:val="99"/>
    <w:rsid w:val="003436C9"/>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436C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6C9"/>
    <w:rPr>
      <w:rFonts w:ascii="Verdana" w:eastAsia="Times New Roman" w:hAnsi="Verdana" w:cs="Times New Roman"/>
      <w:sz w:val="16"/>
      <w:szCs w:val="16"/>
      <w:lang w:val="es-ES" w:eastAsia="es-ES"/>
    </w:rPr>
  </w:style>
  <w:style w:type="paragraph" w:styleId="Epgrafe">
    <w:name w:val="caption"/>
    <w:basedOn w:val="Normal"/>
    <w:next w:val="Normal"/>
    <w:uiPriority w:val="35"/>
    <w:semiHidden/>
    <w:unhideWhenUsed/>
    <w:qFormat/>
    <w:rsid w:val="003436C9"/>
    <w:pPr>
      <w:spacing w:line="240" w:lineRule="auto"/>
    </w:pPr>
    <w:rPr>
      <w:rFonts w:ascii="Verdana" w:eastAsia="Times New Roman" w:hAnsi="Verdana" w:cs="Times New Roman"/>
      <w:b/>
      <w:bCs/>
      <w:color w:val="4F81BD"/>
      <w:sz w:val="18"/>
      <w:szCs w:val="18"/>
      <w:lang w:val="es-ES" w:eastAsia="es-ES"/>
    </w:rPr>
  </w:style>
  <w:style w:type="character" w:customStyle="1" w:styleId="AsuntodelcomentarioCar1">
    <w:name w:val="Asunto del comentario Car1"/>
    <w:uiPriority w:val="99"/>
    <w:semiHidden/>
    <w:rsid w:val="003436C9"/>
    <w:rPr>
      <w:rFonts w:ascii="Calibri" w:eastAsia="Times New Roman" w:hAnsi="Calibri" w:cs="Times New Roman"/>
      <w:b/>
      <w:bCs/>
      <w:sz w:val="20"/>
      <w:szCs w:val="20"/>
      <w:lang w:val="es-ES"/>
    </w:rPr>
  </w:style>
  <w:style w:type="paragraph" w:customStyle="1" w:styleId="TITULOGENERAL1">
    <w:name w:val="TITULO GENERAL 1"/>
    <w:basedOn w:val="Ttulo"/>
    <w:qFormat/>
    <w:rsid w:val="003436C9"/>
    <w:pPr>
      <w:numPr>
        <w:numId w:val="28"/>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436C9"/>
    <w:pPr>
      <w:numPr>
        <w:ilvl w:val="1"/>
      </w:numPr>
    </w:pPr>
  </w:style>
  <w:style w:type="paragraph" w:customStyle="1" w:styleId="TITULOGENERAL3">
    <w:name w:val="TITULO GENERAL 3"/>
    <w:basedOn w:val="TITULOGENERAL2"/>
    <w:link w:val="TITULOGENERAL3Char"/>
    <w:qFormat/>
    <w:rsid w:val="003436C9"/>
    <w:pPr>
      <w:numPr>
        <w:ilvl w:val="2"/>
      </w:numPr>
    </w:pPr>
  </w:style>
  <w:style w:type="character" w:customStyle="1" w:styleId="TITULOGENERAL3Char">
    <w:name w:val="TITULO GENERAL 3 Char"/>
    <w:link w:val="TITULOGENERAL3"/>
    <w:rsid w:val="003436C9"/>
    <w:rPr>
      <w:rFonts w:ascii="Arial" w:eastAsia="Times New Roman" w:hAnsi="Arial" w:cs="Times New Roman"/>
      <w:b/>
      <w:bCs/>
      <w:kern w:val="28"/>
      <w:szCs w:val="32"/>
      <w:lang w:val="es-VE"/>
    </w:rPr>
  </w:style>
  <w:style w:type="numbering" w:customStyle="1" w:styleId="Sinlista2">
    <w:name w:val="Sin lista2"/>
    <w:next w:val="Sinlista"/>
    <w:uiPriority w:val="99"/>
    <w:semiHidden/>
    <w:unhideWhenUsed/>
    <w:rsid w:val="003436C9"/>
  </w:style>
  <w:style w:type="table" w:customStyle="1" w:styleId="Tablaconcuadrcula2">
    <w:name w:val="Tabla con cuadrícula2"/>
    <w:basedOn w:val="Tablanormal"/>
    <w:next w:val="Tablaconcuadrcula"/>
    <w:rsid w:val="003436C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436C9"/>
    <w:pPr>
      <w:numPr>
        <w:numId w:val="27"/>
      </w:numPr>
    </w:pPr>
  </w:style>
  <w:style w:type="character" w:customStyle="1" w:styleId="CarCar11">
    <w:name w:val="Car Car11"/>
    <w:rsid w:val="003436C9"/>
    <w:rPr>
      <w:rFonts w:ascii="Tahoma" w:eastAsia="Times New Roman" w:hAnsi="Tahoma"/>
      <w:b/>
      <w:caps/>
      <w:sz w:val="22"/>
      <w:szCs w:val="22"/>
      <w:u w:val="single"/>
      <w:lang w:val="es-MX" w:eastAsia="es-ES"/>
    </w:rPr>
  </w:style>
  <w:style w:type="character" w:customStyle="1" w:styleId="CarCar10">
    <w:name w:val="Car Car10"/>
    <w:rsid w:val="003436C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436C9"/>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436C9"/>
    <w:rPr>
      <w:lang w:val="es-ES" w:eastAsia="en-US"/>
    </w:rPr>
  </w:style>
  <w:style w:type="character" w:customStyle="1" w:styleId="TextoindependienteCar1">
    <w:name w:val="Texto independiente Car1"/>
    <w:aliases w:val="Car Car1"/>
    <w:semiHidden/>
    <w:rsid w:val="003436C9"/>
    <w:rPr>
      <w:lang w:val="es-ES" w:eastAsia="en-US"/>
    </w:rPr>
  </w:style>
  <w:style w:type="table" w:styleId="Listaclara-nfasis3">
    <w:name w:val="Light List Accent 3"/>
    <w:basedOn w:val="Tablanormal"/>
    <w:uiPriority w:val="61"/>
    <w:rsid w:val="003436C9"/>
    <w:pPr>
      <w:spacing w:after="0" w:line="240" w:lineRule="auto"/>
    </w:pPr>
    <w:rPr>
      <w:rFonts w:ascii="Calibri" w:eastAsia="Times New Roman"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436C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436C9"/>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436C9"/>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1">
    <w:name w:val="Lista clara - Énfasis 111"/>
    <w:basedOn w:val="Tablanormal"/>
    <w:uiPriority w:val="61"/>
    <w:rsid w:val="003436C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436C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436C9"/>
    <w:pPr>
      <w:spacing w:after="0" w:line="240" w:lineRule="auto"/>
    </w:pPr>
    <w:rPr>
      <w:rFonts w:ascii="Calibri" w:eastAsia="Times New Roman" w:hAnsi="Calibri" w:cs="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3436C9"/>
  </w:style>
  <w:style w:type="paragraph" w:customStyle="1" w:styleId="Para2">
    <w:name w:val="Para2"/>
    <w:basedOn w:val="Normal"/>
    <w:next w:val="Ttulo2"/>
    <w:rsid w:val="003436C9"/>
    <w:pPr>
      <w:spacing w:after="240" w:line="240" w:lineRule="auto"/>
      <w:ind w:firstLine="720"/>
      <w:jc w:val="both"/>
    </w:pPr>
    <w:rPr>
      <w:rFonts w:ascii="Times New Roman" w:eastAsia="Times New Roman" w:hAnsi="Times New Roman" w:cs="Times New Roman"/>
      <w:sz w:val="24"/>
      <w:szCs w:val="20"/>
      <w:lang w:val="en-US"/>
    </w:rPr>
  </w:style>
  <w:style w:type="numbering" w:customStyle="1" w:styleId="Estilo3">
    <w:name w:val="Estilo3"/>
    <w:uiPriority w:val="99"/>
    <w:rsid w:val="003436C9"/>
    <w:pPr>
      <w:numPr>
        <w:numId w:val="49"/>
      </w:numPr>
    </w:pPr>
  </w:style>
  <w:style w:type="numbering" w:customStyle="1" w:styleId="Sinlista111">
    <w:name w:val="Sin lista111"/>
    <w:next w:val="Sinlista"/>
    <w:uiPriority w:val="99"/>
    <w:semiHidden/>
    <w:unhideWhenUsed/>
    <w:rsid w:val="003436C9"/>
  </w:style>
  <w:style w:type="table" w:customStyle="1" w:styleId="Tablaconcuadrcula11">
    <w:name w:val="Tabla con cuadrícula11"/>
    <w:basedOn w:val="Tablanormal"/>
    <w:next w:val="Tablaconcuadrcula"/>
    <w:uiPriority w:val="59"/>
    <w:rsid w:val="003436C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3436C9"/>
    <w:pPr>
      <w:numPr>
        <w:numId w:val="1"/>
      </w:numPr>
    </w:pPr>
  </w:style>
  <w:style w:type="table" w:customStyle="1" w:styleId="Tablaconcuadrcula111">
    <w:name w:val="Tabla con cuadrícula111"/>
    <w:basedOn w:val="Tablanormal"/>
    <w:next w:val="Tablaconcuadrcula"/>
    <w:uiPriority w:val="59"/>
    <w:rsid w:val="003436C9"/>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3436C9"/>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3436C9"/>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3436C9"/>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23911</Words>
  <Characters>131513</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Maggi Alexandra Andrade Rivero</dc:creator>
  <cp:lastModifiedBy>Irma Maggi Alexandra Andrade Rivero</cp:lastModifiedBy>
  <cp:revision>2</cp:revision>
  <dcterms:created xsi:type="dcterms:W3CDTF">2015-11-06T23:50:00Z</dcterms:created>
  <dcterms:modified xsi:type="dcterms:W3CDTF">2015-11-06T23:50:00Z</dcterms:modified>
</cp:coreProperties>
</file>