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03A2" w:rsidRDefault="003203A2" w:rsidP="00BC21BB">
                            <w:pPr>
                              <w:pStyle w:val="Ttulo1"/>
                              <w:ind w:left="142"/>
                              <w:jc w:val="center"/>
                              <w:rPr>
                                <w:rFonts w:ascii="Century Gothic" w:hAnsi="Century Gothic"/>
                                <w:szCs w:val="28"/>
                              </w:rPr>
                            </w:pPr>
                          </w:p>
                          <w:p w:rsidR="003203A2" w:rsidRDefault="003203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3A2" w:rsidRDefault="003203A2" w:rsidP="00196858"/>
                          <w:p w:rsidR="003203A2" w:rsidRPr="00196858" w:rsidRDefault="003203A2" w:rsidP="00196858"/>
                          <w:p w:rsidR="003203A2" w:rsidRDefault="003203A2" w:rsidP="00BC21BB">
                            <w:pPr>
                              <w:ind w:left="142"/>
                              <w:jc w:val="center"/>
                              <w:rPr>
                                <w:rFonts w:ascii="Verdana" w:hAnsi="Verdana"/>
                                <w:b/>
                              </w:rPr>
                            </w:pPr>
                          </w:p>
                          <w:p w:rsidR="003203A2" w:rsidRDefault="003203A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Pr="00EE5138"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03A2"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203A2" w:rsidRPr="003F3DFD" w:rsidRDefault="003203A2" w:rsidP="002C0306">
                            <w:pPr>
                              <w:rPr>
                                <w:rFonts w:ascii="Century Gothic" w:hAnsi="Century Gothic" w:cs="Arial"/>
                                <w:b/>
                                <w:sz w:val="32"/>
                                <w:szCs w:val="32"/>
                              </w:rPr>
                            </w:pPr>
                          </w:p>
                          <w:p w:rsidR="003203A2" w:rsidRDefault="003203A2" w:rsidP="00C64893">
                            <w:pPr>
                              <w:jc w:val="center"/>
                              <w:rPr>
                                <w:rFonts w:ascii="Century Gothic" w:hAnsi="Century Gothic"/>
                                <w:b/>
                                <w:sz w:val="32"/>
                                <w:szCs w:val="32"/>
                              </w:rPr>
                            </w:pPr>
                            <w:r>
                              <w:rPr>
                                <w:rFonts w:ascii="Century Gothic" w:hAnsi="Century Gothic"/>
                                <w:b/>
                                <w:sz w:val="32"/>
                                <w:szCs w:val="32"/>
                              </w:rPr>
                              <w:t>REGLAMENTO DE CONTRATACIONES DIRECTAS</w:t>
                            </w:r>
                          </w:p>
                          <w:p w:rsidR="003203A2" w:rsidRDefault="003203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203A2" w:rsidRPr="00C64893" w:rsidRDefault="003203A2" w:rsidP="00BC21BB">
                            <w:pPr>
                              <w:ind w:left="142"/>
                              <w:jc w:val="center"/>
                              <w:rPr>
                                <w:rFonts w:ascii="Century Gothic" w:hAnsi="Century Gothic" w:cs="Arial"/>
                                <w:b/>
                                <w:sz w:val="32"/>
                                <w:szCs w:val="32"/>
                              </w:rPr>
                            </w:pPr>
                          </w:p>
                          <w:p w:rsidR="003203A2" w:rsidRDefault="003203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203A2" w:rsidRPr="000F16BE" w:rsidRDefault="003203A2" w:rsidP="00716D3A">
                            <w:pPr>
                              <w:ind w:left="142"/>
                              <w:jc w:val="center"/>
                              <w:rPr>
                                <w:rFonts w:ascii="Century Gothic" w:hAnsi="Century Gothic" w:cs="Arial"/>
                                <w:b/>
                                <w:sz w:val="32"/>
                                <w:szCs w:val="32"/>
                                <w:lang w:val="es-MX"/>
                              </w:rPr>
                            </w:pPr>
                          </w:p>
                          <w:p w:rsidR="003203A2" w:rsidRPr="00811D4C" w:rsidRDefault="003203A2" w:rsidP="00BC21BB">
                            <w:pPr>
                              <w:ind w:left="142"/>
                              <w:rPr>
                                <w:rFonts w:ascii="Century Gothic" w:hAnsi="Century Gothic"/>
                                <w:b/>
                              </w:rPr>
                            </w:pPr>
                          </w:p>
                          <w:p w:rsidR="003203A2" w:rsidRDefault="003203A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COMPRESOR DE GLP ZONA COMERCIAL UYUNI DCPT</w:t>
                            </w:r>
                          </w:p>
                          <w:p w:rsidR="003203A2" w:rsidRPr="00536091" w:rsidRDefault="003203A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196C46">
                              <w:rPr>
                                <w:rFonts w:ascii="Century Gothic" w:hAnsi="Century Gothic" w:cs="Century Gothic"/>
                                <w:b/>
                                <w:bCs/>
                                <w:color w:val="000000"/>
                                <w:sz w:val="32"/>
                                <w:szCs w:val="32"/>
                              </w:rPr>
                              <w:t>CDO-01-DCPT-18-15</w:t>
                            </w:r>
                          </w:p>
                          <w:p w:rsidR="003203A2"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03A2" w:rsidRPr="00574BFC"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03A2" w:rsidRDefault="003203A2" w:rsidP="00BC21BB">
                            <w:pPr>
                              <w:ind w:right="930"/>
                              <w:jc w:val="center"/>
                              <w:rPr>
                                <w:rFonts w:ascii="Century Gothic" w:hAnsi="Century Gothic"/>
                                <w:lang w:val="es-ES_tradnl"/>
                              </w:rPr>
                            </w:pPr>
                            <w:r>
                              <w:rPr>
                                <w:rFonts w:ascii="Century Gothic" w:hAnsi="Century Gothic"/>
                                <w:lang w:val="es-ES_tradnl"/>
                              </w:rPr>
                              <w:t xml:space="preserve">          </w:t>
                            </w: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Pr="009C5A35" w:rsidRDefault="003203A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203A2" w:rsidRDefault="003203A2" w:rsidP="00BC21BB">
                      <w:pPr>
                        <w:pStyle w:val="Ttulo1"/>
                        <w:ind w:left="142"/>
                        <w:jc w:val="center"/>
                        <w:rPr>
                          <w:rFonts w:ascii="Century Gothic" w:hAnsi="Century Gothic"/>
                          <w:szCs w:val="28"/>
                        </w:rPr>
                      </w:pPr>
                    </w:p>
                    <w:p w:rsidR="003203A2" w:rsidRDefault="003203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203A2" w:rsidRDefault="003203A2" w:rsidP="00196858"/>
                    <w:p w:rsidR="003203A2" w:rsidRPr="00196858" w:rsidRDefault="003203A2" w:rsidP="00196858"/>
                    <w:p w:rsidR="003203A2" w:rsidRDefault="003203A2" w:rsidP="00BC21BB">
                      <w:pPr>
                        <w:ind w:left="142"/>
                        <w:jc w:val="center"/>
                        <w:rPr>
                          <w:rFonts w:ascii="Verdana" w:hAnsi="Verdana"/>
                          <w:b/>
                        </w:rPr>
                      </w:pPr>
                    </w:p>
                    <w:p w:rsidR="003203A2" w:rsidRDefault="003203A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Default="003203A2" w:rsidP="00963B46">
                      <w:pPr>
                        <w:ind w:left="142"/>
                        <w:jc w:val="center"/>
                        <w:rPr>
                          <w:rFonts w:ascii="Century Gothic" w:hAnsi="Century Gothic" w:cs="Arial"/>
                          <w:b/>
                          <w:sz w:val="32"/>
                          <w:szCs w:val="32"/>
                          <w:lang w:val="es-MX"/>
                        </w:rPr>
                      </w:pPr>
                    </w:p>
                    <w:p w:rsidR="003203A2" w:rsidRPr="00EE5138"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203A2" w:rsidRDefault="003203A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203A2" w:rsidRPr="003F3DFD" w:rsidRDefault="003203A2" w:rsidP="002C0306">
                      <w:pPr>
                        <w:rPr>
                          <w:rFonts w:ascii="Century Gothic" w:hAnsi="Century Gothic" w:cs="Arial"/>
                          <w:b/>
                          <w:sz w:val="32"/>
                          <w:szCs w:val="32"/>
                        </w:rPr>
                      </w:pPr>
                    </w:p>
                    <w:p w:rsidR="003203A2" w:rsidRDefault="003203A2" w:rsidP="00C64893">
                      <w:pPr>
                        <w:jc w:val="center"/>
                        <w:rPr>
                          <w:rFonts w:ascii="Century Gothic" w:hAnsi="Century Gothic"/>
                          <w:b/>
                          <w:sz w:val="32"/>
                          <w:szCs w:val="32"/>
                        </w:rPr>
                      </w:pPr>
                      <w:r>
                        <w:rPr>
                          <w:rFonts w:ascii="Century Gothic" w:hAnsi="Century Gothic"/>
                          <w:b/>
                          <w:sz w:val="32"/>
                          <w:szCs w:val="32"/>
                        </w:rPr>
                        <w:t>REGLAMENTO DE CONTRATACIONES DIRECTAS</w:t>
                      </w:r>
                    </w:p>
                    <w:p w:rsidR="003203A2" w:rsidRDefault="003203A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203A2" w:rsidRPr="00C64893" w:rsidRDefault="003203A2" w:rsidP="00BC21BB">
                      <w:pPr>
                        <w:ind w:left="142"/>
                        <w:jc w:val="center"/>
                        <w:rPr>
                          <w:rFonts w:ascii="Century Gothic" w:hAnsi="Century Gothic" w:cs="Arial"/>
                          <w:b/>
                          <w:sz w:val="32"/>
                          <w:szCs w:val="32"/>
                        </w:rPr>
                      </w:pPr>
                    </w:p>
                    <w:p w:rsidR="003203A2" w:rsidRDefault="003203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203A2" w:rsidRPr="000F16BE" w:rsidRDefault="003203A2" w:rsidP="00716D3A">
                      <w:pPr>
                        <w:ind w:left="142"/>
                        <w:jc w:val="center"/>
                        <w:rPr>
                          <w:rFonts w:ascii="Century Gothic" w:hAnsi="Century Gothic" w:cs="Arial"/>
                          <w:b/>
                          <w:sz w:val="32"/>
                          <w:szCs w:val="32"/>
                          <w:lang w:val="es-MX"/>
                        </w:rPr>
                      </w:pPr>
                    </w:p>
                    <w:p w:rsidR="003203A2" w:rsidRPr="00811D4C" w:rsidRDefault="003203A2" w:rsidP="00BC21BB">
                      <w:pPr>
                        <w:ind w:left="142"/>
                        <w:rPr>
                          <w:rFonts w:ascii="Century Gothic" w:hAnsi="Century Gothic"/>
                          <w:b/>
                        </w:rPr>
                      </w:pPr>
                    </w:p>
                    <w:p w:rsidR="003203A2" w:rsidRDefault="003203A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COMPRESOR DE GLP ZONA COMERCIAL UYUNI DCPT</w:t>
                      </w:r>
                    </w:p>
                    <w:p w:rsidR="003203A2" w:rsidRPr="00536091" w:rsidRDefault="003203A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196C46">
                        <w:rPr>
                          <w:rFonts w:ascii="Century Gothic" w:hAnsi="Century Gothic" w:cs="Century Gothic"/>
                          <w:b/>
                          <w:bCs/>
                          <w:color w:val="000000"/>
                          <w:sz w:val="32"/>
                          <w:szCs w:val="32"/>
                        </w:rPr>
                        <w:t>CDO-01-DCPT-18-15</w:t>
                      </w:r>
                    </w:p>
                    <w:p w:rsidR="003203A2"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203A2" w:rsidRPr="00574BFC" w:rsidRDefault="003203A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203A2" w:rsidRDefault="003203A2" w:rsidP="00BC21BB">
                      <w:pPr>
                        <w:ind w:right="930"/>
                        <w:jc w:val="center"/>
                        <w:rPr>
                          <w:rFonts w:ascii="Century Gothic" w:hAnsi="Century Gothic"/>
                          <w:lang w:val="es-ES_tradnl"/>
                        </w:rPr>
                      </w:pPr>
                      <w:r>
                        <w:rPr>
                          <w:rFonts w:ascii="Century Gothic" w:hAnsi="Century Gothic"/>
                          <w:lang w:val="es-ES_tradnl"/>
                        </w:rPr>
                        <w:t xml:space="preserve">          </w:t>
                      </w: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Default="003203A2" w:rsidP="00BC21BB">
                      <w:pPr>
                        <w:ind w:right="930"/>
                        <w:jc w:val="center"/>
                        <w:rPr>
                          <w:rFonts w:ascii="Century Gothic" w:hAnsi="Century Gothic"/>
                          <w:lang w:val="es-ES_tradnl"/>
                        </w:rPr>
                      </w:pPr>
                    </w:p>
                    <w:p w:rsidR="003203A2" w:rsidRPr="009C5A35" w:rsidRDefault="003203A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203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203A2" w:rsidRDefault="003203A2" w:rsidP="00973192">
            <w:pPr>
              <w:jc w:val="both"/>
              <w:rPr>
                <w:rFonts w:asciiTheme="minorHAnsi" w:hAnsiTheme="minorHAnsi" w:cstheme="minorHAnsi"/>
                <w:color w:val="000000"/>
                <w:sz w:val="18"/>
                <w:szCs w:val="18"/>
              </w:rPr>
            </w:pPr>
            <w:r w:rsidRPr="003203A2">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27/11/15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03A2" w:rsidP="00A10A36">
            <w:pPr>
              <w:rPr>
                <w:rFonts w:asciiTheme="minorHAnsi" w:hAnsiTheme="minorHAnsi" w:cstheme="minorHAnsi"/>
                <w:sz w:val="18"/>
                <w:szCs w:val="18"/>
              </w:rPr>
            </w:pPr>
            <w:r>
              <w:rPr>
                <w:rFonts w:asciiTheme="minorHAnsi" w:hAnsiTheme="minorHAnsi" w:cstheme="minorHAnsi"/>
                <w:sz w:val="18"/>
                <w:szCs w:val="18"/>
              </w:rPr>
              <w:t>1</w:t>
            </w:r>
            <w:r w:rsidR="00A10A36">
              <w:rPr>
                <w:rFonts w:asciiTheme="minorHAnsi" w:hAnsiTheme="minorHAnsi" w:cstheme="minorHAnsi"/>
                <w:sz w:val="18"/>
                <w:szCs w:val="18"/>
              </w:rPr>
              <w:t>7</w:t>
            </w:r>
            <w:r>
              <w:rPr>
                <w:rFonts w:asciiTheme="minorHAnsi" w:hAnsiTheme="minorHAnsi" w:cstheme="minorHAnsi"/>
                <w:sz w:val="18"/>
                <w:szCs w:val="18"/>
              </w:rPr>
              <w:t>:00</w:t>
            </w:r>
          </w:p>
        </w:tc>
        <w:tc>
          <w:tcPr>
            <w:tcW w:w="3344" w:type="dxa"/>
          </w:tcPr>
          <w:p w:rsidR="00EE5138" w:rsidRPr="00232824" w:rsidRDefault="003203A2" w:rsidP="00BB2E54">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w:t>
            </w:r>
            <w:r w:rsidR="00BB2E54">
              <w:rPr>
                <w:rFonts w:asciiTheme="minorHAnsi" w:hAnsiTheme="minorHAnsi" w:cstheme="minorHAnsi"/>
                <w:sz w:val="18"/>
                <w:szCs w:val="18"/>
              </w:rPr>
              <w:t>, POTOSI-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BB2E5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27/11/15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203A2" w:rsidP="00A10A36">
            <w:pPr>
              <w:rPr>
                <w:rFonts w:asciiTheme="minorHAnsi" w:hAnsiTheme="minorHAnsi" w:cstheme="minorHAnsi"/>
                <w:sz w:val="18"/>
                <w:szCs w:val="18"/>
              </w:rPr>
            </w:pPr>
            <w:r>
              <w:rPr>
                <w:rFonts w:asciiTheme="minorHAnsi" w:hAnsiTheme="minorHAnsi" w:cstheme="minorHAnsi"/>
                <w:sz w:val="18"/>
                <w:szCs w:val="18"/>
              </w:rPr>
              <w:t>1</w:t>
            </w:r>
            <w:r w:rsidR="00A10A36">
              <w:rPr>
                <w:rFonts w:asciiTheme="minorHAnsi" w:hAnsiTheme="minorHAnsi" w:cstheme="minorHAnsi"/>
                <w:sz w:val="18"/>
                <w:szCs w:val="18"/>
              </w:rPr>
              <w:t>7</w:t>
            </w:r>
            <w:r>
              <w:rPr>
                <w:rFonts w:asciiTheme="minorHAnsi" w:hAnsiTheme="minorHAnsi" w:cstheme="minorHAnsi"/>
                <w:sz w:val="18"/>
                <w:szCs w:val="18"/>
              </w:rPr>
              <w:t>:00</w:t>
            </w:r>
          </w:p>
        </w:tc>
        <w:tc>
          <w:tcPr>
            <w:tcW w:w="3344" w:type="dxa"/>
            <w:vAlign w:val="center"/>
          </w:tcPr>
          <w:p w:rsidR="00EE5138" w:rsidRPr="00232824" w:rsidRDefault="003203A2" w:rsidP="00BB2E54">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w:t>
            </w:r>
            <w:r w:rsidR="00BB2E54">
              <w:rPr>
                <w:rFonts w:asciiTheme="minorHAnsi" w:hAnsiTheme="minorHAnsi" w:cstheme="minorHAnsi"/>
                <w:sz w:val="18"/>
                <w:szCs w:val="18"/>
              </w:rPr>
              <w:t>.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3203A2"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COMPRESOR DE GLP PARA ZONA COMERCIAL UYUNI DCPT</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3203A2"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3203A2" w:rsidP="00A10A3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A10A36">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w:t>
            </w:r>
            <w:r w:rsidR="00A10A36">
              <w:rPr>
                <w:rFonts w:asciiTheme="minorHAnsi" w:hAnsiTheme="minorHAnsi" w:cstheme="minorHAnsi"/>
                <w:color w:val="000000"/>
                <w:sz w:val="18"/>
                <w:szCs w:val="18"/>
                <w:lang w:val="es-BO" w:eastAsia="es-BO"/>
              </w:rPr>
              <w:t>083</w:t>
            </w:r>
            <w:r>
              <w:rPr>
                <w:rFonts w:asciiTheme="minorHAnsi" w:hAnsiTheme="minorHAnsi" w:cstheme="minorHAnsi"/>
                <w:color w:val="000000"/>
                <w:sz w:val="18"/>
                <w:szCs w:val="18"/>
                <w:lang w:val="es-BO" w:eastAsia="es-BO"/>
              </w:rPr>
              <w:t>,</w:t>
            </w:r>
            <w:r w:rsidR="00A10A36">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3203A2" w:rsidP="00A10A3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A10A36">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w:t>
            </w:r>
            <w:r w:rsidR="00A10A36">
              <w:rPr>
                <w:rFonts w:asciiTheme="minorHAnsi" w:hAnsiTheme="minorHAnsi" w:cstheme="minorHAnsi"/>
                <w:color w:val="000000"/>
                <w:sz w:val="18"/>
                <w:szCs w:val="18"/>
                <w:lang w:val="es-BO" w:eastAsia="es-BO"/>
              </w:rPr>
              <w:t>083</w:t>
            </w:r>
            <w:r>
              <w:rPr>
                <w:rFonts w:asciiTheme="minorHAnsi" w:hAnsiTheme="minorHAnsi" w:cstheme="minorHAnsi"/>
                <w:color w:val="000000"/>
                <w:sz w:val="18"/>
                <w:szCs w:val="18"/>
                <w:lang w:val="es-BO" w:eastAsia="es-BO"/>
              </w:rPr>
              <w:t>,</w:t>
            </w:r>
            <w:r w:rsidR="00A10A36">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3203A2" w:rsidP="00EC16FA">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w:t>
            </w:r>
            <w:r w:rsidR="00EC16FA">
              <w:rPr>
                <w:rFonts w:asciiTheme="minorHAnsi" w:hAnsiTheme="minorHAnsi" w:cstheme="minorHAnsi"/>
                <w:color w:val="000000"/>
                <w:sz w:val="18"/>
                <w:szCs w:val="18"/>
                <w:lang w:val="es-BO" w:eastAsia="es-BO"/>
              </w:rPr>
              <w:t>6</w:t>
            </w:r>
            <w:r>
              <w:rPr>
                <w:rFonts w:asciiTheme="minorHAnsi" w:hAnsiTheme="minorHAnsi" w:cstheme="minorHAnsi"/>
                <w:color w:val="000000"/>
                <w:sz w:val="18"/>
                <w:szCs w:val="18"/>
                <w:lang w:val="es-BO" w:eastAsia="es-BO"/>
              </w:rPr>
              <w:t>.0</w:t>
            </w:r>
            <w:r w:rsidR="00EC16FA">
              <w:rPr>
                <w:rFonts w:asciiTheme="minorHAnsi" w:hAnsiTheme="minorHAnsi" w:cstheme="minorHAnsi"/>
                <w:color w:val="000000"/>
                <w:sz w:val="18"/>
                <w:szCs w:val="18"/>
                <w:lang w:val="es-BO" w:eastAsia="es-BO"/>
              </w:rPr>
              <w:t>83</w:t>
            </w:r>
            <w:r>
              <w:rPr>
                <w:rFonts w:asciiTheme="minorHAnsi" w:hAnsiTheme="minorHAnsi" w:cstheme="minorHAnsi"/>
                <w:color w:val="000000"/>
                <w:sz w:val="18"/>
                <w:szCs w:val="18"/>
                <w:lang w:val="es-BO" w:eastAsia="es-BO"/>
              </w:rPr>
              <w:t>,</w:t>
            </w:r>
            <w:r w:rsidR="00EC16FA">
              <w:rPr>
                <w:rFonts w:asciiTheme="minorHAnsi" w:hAnsiTheme="minorHAnsi" w:cstheme="minorHAnsi"/>
                <w:color w:val="000000"/>
                <w:sz w:val="18"/>
                <w:szCs w:val="18"/>
                <w:lang w:val="es-BO" w:eastAsia="es-BO"/>
              </w:rPr>
              <w:t>6</w:t>
            </w:r>
            <w:bookmarkStart w:id="0" w:name="_GoBack"/>
            <w:bookmarkEnd w:id="0"/>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3203A2" w:rsidP="003203A2">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CORRESPONDE</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3203A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3203A2"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CORRESPONDE</w:t>
      </w:r>
      <w:r w:rsidR="007F33E8">
        <w:rPr>
          <w:rFonts w:asciiTheme="minorHAnsi" w:hAnsiTheme="minorHAnsi" w:cstheme="minorHAnsi"/>
          <w:bCs/>
          <w:color w:val="000000"/>
          <w:kern w:val="28"/>
          <w:lang w:val="es-BO"/>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3203A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3203A2"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3203A2"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6F726C" w:rsidRPr="00500184" w:rsidRDefault="006F726C" w:rsidP="006F726C">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6F726C" w:rsidRPr="00500184" w:rsidRDefault="006F726C" w:rsidP="006F726C">
      <w:pPr>
        <w:jc w:val="center"/>
        <w:rPr>
          <w:rFonts w:ascii="Calibri" w:hAnsi="Calibri" w:cs="Calibri"/>
          <w:b/>
          <w:sz w:val="22"/>
          <w:szCs w:val="22"/>
          <w:u w:val="single"/>
        </w:rPr>
      </w:pPr>
    </w:p>
    <w:p w:rsidR="006F726C" w:rsidRPr="00500184" w:rsidRDefault="006F726C" w:rsidP="006F726C">
      <w:pPr>
        <w:rPr>
          <w:rFonts w:ascii="Calibri" w:hAnsi="Calibri" w:cs="Calibri"/>
          <w:b/>
          <w:sz w:val="22"/>
          <w:szCs w:val="22"/>
        </w:rPr>
      </w:pPr>
    </w:p>
    <w:tbl>
      <w:tblPr>
        <w:tblW w:w="7810" w:type="dxa"/>
        <w:jc w:val="center"/>
        <w:tblInd w:w="-464" w:type="dxa"/>
        <w:tblCellMar>
          <w:left w:w="70" w:type="dxa"/>
          <w:right w:w="70" w:type="dxa"/>
        </w:tblCellMar>
        <w:tblLook w:val="04A0" w:firstRow="1" w:lastRow="0" w:firstColumn="1" w:lastColumn="0" w:noHBand="0" w:noVBand="1"/>
      </w:tblPr>
      <w:tblGrid>
        <w:gridCol w:w="934"/>
        <w:gridCol w:w="3685"/>
        <w:gridCol w:w="1418"/>
        <w:gridCol w:w="1773"/>
      </w:tblGrid>
      <w:tr w:rsidR="006F726C" w:rsidRPr="00500184" w:rsidTr="000D3770">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F726C" w:rsidRPr="00500184" w:rsidRDefault="006F726C" w:rsidP="000D3770">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6F726C" w:rsidRPr="00500184" w:rsidTr="000D3770">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6F726C" w:rsidRPr="00500184" w:rsidRDefault="006F726C" w:rsidP="000D3770">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F726C" w:rsidRPr="00500184" w:rsidRDefault="006F726C" w:rsidP="000D3770">
            <w:pPr>
              <w:spacing w:before="60" w:after="60"/>
              <w:rPr>
                <w:rFonts w:ascii="Calibri" w:hAnsi="Calibri" w:cs="Calibri"/>
                <w:sz w:val="22"/>
                <w:szCs w:val="22"/>
                <w:lang w:val="es-BO"/>
              </w:rPr>
            </w:pPr>
            <w:r>
              <w:rPr>
                <w:rFonts w:ascii="Calibri" w:hAnsi="Calibri" w:cs="Calibri"/>
                <w:sz w:val="22"/>
                <w:szCs w:val="22"/>
                <w:lang w:val="es-BO"/>
              </w:rPr>
              <w:t xml:space="preserve">Compresor de GLP para carguío y </w:t>
            </w:r>
            <w:proofErr w:type="spellStart"/>
            <w:r>
              <w:rPr>
                <w:rFonts w:ascii="Calibri" w:hAnsi="Calibri" w:cs="Calibri"/>
                <w:sz w:val="22"/>
                <w:szCs w:val="22"/>
                <w:lang w:val="es-BO"/>
              </w:rPr>
              <w:t>descarguío</w:t>
            </w:r>
            <w:proofErr w:type="spellEnd"/>
            <w:r>
              <w:rPr>
                <w:rFonts w:ascii="Calibri" w:hAnsi="Calibri" w:cs="Calibri"/>
                <w:sz w:val="22"/>
                <w:szCs w:val="22"/>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6F726C" w:rsidRPr="00500184" w:rsidRDefault="006F726C" w:rsidP="000D3770">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726C" w:rsidRPr="00500184" w:rsidRDefault="006F726C" w:rsidP="000D3770">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6F726C" w:rsidRPr="00500184" w:rsidRDefault="006F726C" w:rsidP="006F726C">
      <w:pPr>
        <w:jc w:val="both"/>
        <w:rPr>
          <w:rFonts w:ascii="Calibri" w:hAnsi="Calibri" w:cs="Calibri"/>
          <w:bCs/>
          <w:color w:val="000000"/>
          <w:sz w:val="22"/>
          <w:szCs w:val="22"/>
        </w:rPr>
      </w:pPr>
    </w:p>
    <w:p w:rsidR="006F726C" w:rsidRPr="00500184" w:rsidRDefault="006F726C" w:rsidP="006F726C">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 xml:space="preserve">CARACTERÍSTICAS </w:t>
      </w:r>
    </w:p>
    <w:p w:rsidR="006F726C" w:rsidRPr="00500184" w:rsidRDefault="006F726C" w:rsidP="006F726C">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479"/>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6F726C" w:rsidRPr="00500184" w:rsidTr="000D3770">
        <w:trPr>
          <w:trHeight w:val="452"/>
        </w:trPr>
        <w:tc>
          <w:tcPr>
            <w:tcW w:w="9640" w:type="dxa"/>
            <w:shd w:val="clear" w:color="auto" w:fill="auto"/>
            <w:vAlign w:val="bottom"/>
          </w:tcPr>
          <w:p w:rsidR="006F726C" w:rsidRPr="00E143F3" w:rsidRDefault="006F726C" w:rsidP="000D3770">
            <w:pPr>
              <w:rPr>
                <w:rFonts w:ascii="Calibri" w:hAnsi="Calibri" w:cs="Calibri"/>
                <w:sz w:val="22"/>
                <w:szCs w:val="22"/>
              </w:rPr>
            </w:pPr>
            <w:r w:rsidRPr="00E143F3">
              <w:rPr>
                <w:rFonts w:ascii="Calibri" w:hAnsi="Calibri" w:cs="Calibri"/>
                <w:b/>
                <w:sz w:val="22"/>
                <w:szCs w:val="22"/>
                <w:lang w:val="es-MX"/>
              </w:rPr>
              <w:t xml:space="preserve">NOMBRE DEL EQUIPO: </w:t>
            </w:r>
            <w:r w:rsidRPr="00E143F3">
              <w:rPr>
                <w:rFonts w:ascii="Calibri" w:hAnsi="Calibri" w:cs="Calibri"/>
                <w:sz w:val="22"/>
                <w:szCs w:val="22"/>
                <w:lang w:val="es-MX"/>
              </w:rPr>
              <w:t>Compresor de GLP.</w:t>
            </w:r>
          </w:p>
          <w:p w:rsidR="006F726C" w:rsidRPr="00E143F3" w:rsidRDefault="006F726C" w:rsidP="000D3770">
            <w:pPr>
              <w:rPr>
                <w:rFonts w:ascii="Calibri" w:hAnsi="Calibri" w:cs="Calibri"/>
                <w:sz w:val="22"/>
                <w:szCs w:val="22"/>
              </w:rPr>
            </w:pPr>
          </w:p>
          <w:p w:rsidR="006F726C" w:rsidRPr="00E143F3" w:rsidRDefault="006F726C" w:rsidP="000D3770">
            <w:pPr>
              <w:autoSpaceDE w:val="0"/>
              <w:autoSpaceDN w:val="0"/>
              <w:adjustRightInd w:val="0"/>
              <w:jc w:val="both"/>
              <w:rPr>
                <w:rFonts w:ascii="Calibri" w:hAnsi="Calibri" w:cs="Calibri"/>
                <w:b/>
                <w:sz w:val="22"/>
                <w:szCs w:val="22"/>
                <w:lang w:val="es-BO"/>
              </w:rPr>
            </w:pPr>
            <w:r w:rsidRPr="00E143F3">
              <w:rPr>
                <w:rFonts w:ascii="Calibri" w:hAnsi="Calibri" w:cs="Calibri"/>
                <w:b/>
                <w:sz w:val="22"/>
                <w:szCs w:val="22"/>
                <w:lang w:val="es-MX"/>
              </w:rPr>
              <w:t xml:space="preserve">MARCA/MODELO REFERENCIAL: </w:t>
            </w:r>
            <w:r w:rsidRPr="00E143F3">
              <w:rPr>
                <w:rFonts w:ascii="Calibri" w:hAnsi="Calibri" w:cs="Calibri"/>
                <w:sz w:val="22"/>
                <w:szCs w:val="22"/>
                <w:lang w:val="es-BO"/>
              </w:rPr>
              <w:t xml:space="preserve">Compresor </w:t>
            </w:r>
            <w:proofErr w:type="spellStart"/>
            <w:r w:rsidRPr="00E143F3">
              <w:rPr>
                <w:rFonts w:ascii="Calibri" w:hAnsi="Calibri" w:cs="Calibri"/>
                <w:sz w:val="22"/>
                <w:szCs w:val="22"/>
                <w:lang w:val="es-BO"/>
              </w:rPr>
              <w:t>Corken</w:t>
            </w:r>
            <w:proofErr w:type="spellEnd"/>
            <w:r w:rsidRPr="00E143F3">
              <w:rPr>
                <w:rFonts w:ascii="Calibri" w:hAnsi="Calibri" w:cs="Calibri"/>
                <w:sz w:val="22"/>
                <w:szCs w:val="22"/>
                <w:lang w:val="es-BO"/>
              </w:rPr>
              <w:t xml:space="preserve"> 291 </w:t>
            </w:r>
          </w:p>
          <w:p w:rsidR="006F726C" w:rsidRPr="005F7F92" w:rsidRDefault="006F726C" w:rsidP="000D3770">
            <w:pPr>
              <w:rPr>
                <w:rFonts w:ascii="Calibri" w:hAnsi="Calibri" w:cs="Calibri"/>
              </w:rPr>
            </w:pPr>
          </w:p>
          <w:p w:rsidR="006F726C" w:rsidRDefault="006F726C" w:rsidP="000D3770">
            <w:pPr>
              <w:autoSpaceDE w:val="0"/>
              <w:autoSpaceDN w:val="0"/>
              <w:adjustRightInd w:val="0"/>
              <w:jc w:val="both"/>
              <w:rPr>
                <w:rFonts w:ascii="Calibri" w:hAnsi="Calibri" w:cs="Calibri"/>
                <w:b/>
                <w:sz w:val="22"/>
                <w:szCs w:val="22"/>
                <w:lang w:val="es-BO"/>
              </w:rPr>
            </w:pPr>
            <w:r>
              <w:rPr>
                <w:rFonts w:ascii="Calibri" w:hAnsi="Calibri" w:cs="Calibri"/>
                <w:b/>
                <w:sz w:val="22"/>
                <w:szCs w:val="22"/>
                <w:lang w:val="es-BO"/>
              </w:rPr>
              <w:t>DEBE INCLUIR:</w:t>
            </w:r>
          </w:p>
          <w:p w:rsidR="006F726C" w:rsidRPr="00AD6EBF" w:rsidRDefault="006F726C" w:rsidP="000D3770">
            <w:pPr>
              <w:autoSpaceDE w:val="0"/>
              <w:autoSpaceDN w:val="0"/>
              <w:adjustRightInd w:val="0"/>
              <w:jc w:val="both"/>
              <w:rPr>
                <w:rFonts w:ascii="Calibri" w:hAnsi="Calibri" w:cs="Calibri"/>
                <w:b/>
                <w:sz w:val="22"/>
                <w:szCs w:val="22"/>
                <w:lang w:val="es-BO"/>
              </w:rPr>
            </w:pP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DE ACERO</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TRAMPA MECANICA PARA LIQUIDOS</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VALVULA DE 4 VIAS</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TUBERIAS DE CONEXIÓN</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TAMIZ</w:t>
            </w:r>
          </w:p>
          <w:p w:rsidR="006F726C" w:rsidRPr="00AD6EBF" w:rsidRDefault="006F726C" w:rsidP="006F726C">
            <w:pPr>
              <w:numPr>
                <w:ilvl w:val="0"/>
                <w:numId w:val="39"/>
              </w:numPr>
              <w:autoSpaceDE w:val="0"/>
              <w:autoSpaceDN w:val="0"/>
              <w:adjustRightInd w:val="0"/>
              <w:jc w:val="both"/>
              <w:rPr>
                <w:rFonts w:ascii="Calibri" w:hAnsi="Calibri" w:cs="Calibri"/>
                <w:sz w:val="22"/>
                <w:szCs w:val="22"/>
                <w:lang w:val="es-BO"/>
              </w:rPr>
            </w:pPr>
            <w:r w:rsidRPr="00AD6EBF">
              <w:rPr>
                <w:rFonts w:ascii="Calibri" w:hAnsi="Calibri" w:cs="Calibri"/>
                <w:sz w:val="22"/>
                <w:szCs w:val="22"/>
                <w:lang w:val="es-BO"/>
              </w:rPr>
              <w:t>BASE AJUSTABLE PARA MOTOR</w:t>
            </w:r>
          </w:p>
          <w:p w:rsidR="006F726C" w:rsidRDefault="006F726C" w:rsidP="006F726C">
            <w:pPr>
              <w:numPr>
                <w:ilvl w:val="0"/>
                <w:numId w:val="39"/>
              </w:numPr>
              <w:spacing w:line="276" w:lineRule="auto"/>
              <w:rPr>
                <w:rFonts w:ascii="Calibri" w:hAnsi="Calibri" w:cs="Calibri"/>
                <w:sz w:val="22"/>
                <w:szCs w:val="22"/>
                <w:lang w:val="es-BO" w:eastAsia="es-BO"/>
              </w:rPr>
            </w:pPr>
            <w:r w:rsidRPr="00AD6EBF">
              <w:rPr>
                <w:rFonts w:ascii="Calibri" w:hAnsi="Calibri" w:cs="Calibri"/>
                <w:sz w:val="22"/>
                <w:szCs w:val="22"/>
                <w:lang w:val="es-BO"/>
              </w:rPr>
              <w:t>CORREA DE TRANSMISIÓN EN V</w:t>
            </w:r>
          </w:p>
          <w:p w:rsidR="006F726C" w:rsidRDefault="006F726C" w:rsidP="006F726C">
            <w:pPr>
              <w:numPr>
                <w:ilvl w:val="0"/>
                <w:numId w:val="39"/>
              </w:numPr>
              <w:spacing w:line="276" w:lineRule="auto"/>
              <w:rPr>
                <w:rFonts w:ascii="Calibri" w:hAnsi="Calibri" w:cs="Calibri"/>
                <w:sz w:val="22"/>
                <w:szCs w:val="22"/>
                <w:lang w:val="es-BO" w:eastAsia="es-BO"/>
              </w:rPr>
            </w:pPr>
            <w:r>
              <w:rPr>
                <w:rFonts w:ascii="Calibri" w:hAnsi="Calibri" w:cs="Calibri"/>
                <w:sz w:val="22"/>
                <w:szCs w:val="22"/>
                <w:lang w:val="es-BO"/>
              </w:rPr>
              <w:t>MOTOR</w:t>
            </w:r>
          </w:p>
          <w:p w:rsidR="006F726C" w:rsidRDefault="006F726C" w:rsidP="000D3770">
            <w:pPr>
              <w:spacing w:line="276" w:lineRule="auto"/>
              <w:rPr>
                <w:rFonts w:ascii="Calibri" w:hAnsi="Calibri" w:cs="Calibri"/>
                <w:sz w:val="22"/>
                <w:szCs w:val="22"/>
                <w:lang w:val="es-BO"/>
              </w:rPr>
            </w:pPr>
          </w:p>
          <w:p w:rsidR="006F726C" w:rsidRPr="00C027E4" w:rsidRDefault="006F726C" w:rsidP="000D3770">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ESPECIFICACIONES COMPRESOR: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742"/>
              <w:gridCol w:w="4743"/>
            </w:tblGrid>
            <w:tr w:rsidR="006F726C" w:rsidRPr="00A50A95" w:rsidTr="000D3770">
              <w:trPr>
                <w:trHeight w:val="42"/>
              </w:trPr>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Diámetro Interior del Cilindro, Pulgadas (mm)</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3.0 (76.2)</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Recorrido: Pulgadas (mm)</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2.5 (63.5)</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Desplazamiento de pistón </w:t>
                  </w:r>
                </w:p>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Mínimo @ 400 RPM CFM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p>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Máximo @ 825 RPM CFM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p>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8.0 (13.6)</w:t>
                  </w:r>
                </w:p>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16.5 (28.0)</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Presión de trabajo </w:t>
                  </w:r>
                  <w:proofErr w:type="spellStart"/>
                  <w:r w:rsidRPr="00A50A95">
                    <w:rPr>
                      <w:rFonts w:ascii="Calibri" w:hAnsi="Calibri" w:cs="Calibri"/>
                      <w:b/>
                      <w:sz w:val="22"/>
                      <w:szCs w:val="22"/>
                      <w:lang w:val="es-BO" w:eastAsia="es-BO"/>
                    </w:rPr>
                    <w:t>max</w:t>
                  </w:r>
                  <w:proofErr w:type="spellEnd"/>
                  <w:r w:rsidRPr="00A50A95">
                    <w:rPr>
                      <w:rFonts w:ascii="Calibri" w:hAnsi="Calibri" w:cs="Calibri"/>
                      <w:b/>
                      <w:sz w:val="22"/>
                      <w:szCs w:val="22"/>
                      <w:lang w:val="es-BO" w:eastAsia="es-BO"/>
                    </w:rPr>
                    <w:t xml:space="preserve">.: </w:t>
                  </w:r>
                  <w:proofErr w:type="spellStart"/>
                  <w:r w:rsidRPr="00A50A95">
                    <w:rPr>
                      <w:rFonts w:ascii="Calibri" w:hAnsi="Calibri" w:cs="Calibri"/>
                      <w:b/>
                      <w:sz w:val="22"/>
                      <w:szCs w:val="22"/>
                      <w:lang w:val="es-BO" w:eastAsia="es-BO"/>
                    </w:rPr>
                    <w:t>psig</w:t>
                  </w:r>
                  <w:proofErr w:type="spellEnd"/>
                  <w:r w:rsidRPr="00A50A95">
                    <w:rPr>
                      <w:rFonts w:ascii="Calibri" w:hAnsi="Calibri" w:cs="Calibri"/>
                      <w:b/>
                      <w:sz w:val="22"/>
                      <w:szCs w:val="22"/>
                      <w:lang w:val="es-BO" w:eastAsia="es-BO"/>
                    </w:rPr>
                    <w:t xml:space="preserve"> (bar)</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350 (24.1)</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Caballo de fuerza al freno, </w:t>
                  </w:r>
                  <w:proofErr w:type="spellStart"/>
                  <w:r w:rsidRPr="00A50A95">
                    <w:rPr>
                      <w:rFonts w:ascii="Calibri" w:hAnsi="Calibri" w:cs="Calibri"/>
                      <w:b/>
                      <w:sz w:val="22"/>
                      <w:szCs w:val="22"/>
                      <w:lang w:val="es-BO" w:eastAsia="es-BO"/>
                    </w:rPr>
                    <w:t>max</w:t>
                  </w:r>
                  <w:proofErr w:type="spellEnd"/>
                  <w:r w:rsidRPr="00A50A95">
                    <w:rPr>
                      <w:rFonts w:ascii="Calibri" w:hAnsi="Calibri" w:cs="Calibri"/>
                      <w:b/>
                      <w:sz w:val="22"/>
                      <w:szCs w:val="22"/>
                      <w:lang w:val="es-BO" w:eastAsia="es-BO"/>
                    </w:rPr>
                    <w:t>. (kW)</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15 (11)</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Carga máx. de </w:t>
                  </w:r>
                  <w:proofErr w:type="spellStart"/>
                  <w:r w:rsidRPr="00A50A95">
                    <w:rPr>
                      <w:rFonts w:ascii="Calibri" w:hAnsi="Calibri" w:cs="Calibri"/>
                      <w:b/>
                      <w:sz w:val="22"/>
                      <w:szCs w:val="22"/>
                      <w:lang w:val="es-BO" w:eastAsia="es-BO"/>
                    </w:rPr>
                    <w:t>viela</w:t>
                  </w:r>
                  <w:proofErr w:type="spellEnd"/>
                  <w:r w:rsidRPr="00A50A95">
                    <w:rPr>
                      <w:rFonts w:ascii="Calibri" w:hAnsi="Calibri" w:cs="Calibri"/>
                      <w:b/>
                      <w:sz w:val="22"/>
                      <w:szCs w:val="22"/>
                      <w:lang w:val="es-BO" w:eastAsia="es-BO"/>
                    </w:rPr>
                    <w:t xml:space="preserve"> lb (kg)</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3,600 (1,632.9)</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Temperatura de salida máx. °F (°C)</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350 (177)</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Peso neto de la unidad lb (kg)</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160 (72.6)</w:t>
                  </w:r>
                </w:p>
              </w:tc>
            </w:tr>
            <w:tr w:rsidR="006F726C" w:rsidRPr="00A50A95" w:rsidTr="000D3770">
              <w:tc>
                <w:tcPr>
                  <w:tcW w:w="4742" w:type="dxa"/>
                  <w:shd w:val="clear" w:color="auto" w:fill="auto"/>
                  <w:vAlign w:val="center"/>
                </w:tcPr>
                <w:p w:rsidR="006F726C" w:rsidRPr="00A50A95" w:rsidRDefault="006F726C" w:rsidP="000D3770">
                  <w:pPr>
                    <w:rPr>
                      <w:rFonts w:ascii="Calibri" w:hAnsi="Calibri" w:cs="Calibri"/>
                      <w:b/>
                      <w:sz w:val="22"/>
                      <w:szCs w:val="22"/>
                      <w:lang w:val="es-BO" w:eastAsia="es-BO"/>
                    </w:rPr>
                  </w:pPr>
                  <w:r w:rsidRPr="00A50A95">
                    <w:rPr>
                      <w:rFonts w:ascii="Calibri" w:hAnsi="Calibri" w:cs="Calibri"/>
                      <w:b/>
                      <w:sz w:val="22"/>
                      <w:szCs w:val="22"/>
                      <w:lang w:val="es-BO" w:eastAsia="es-BO"/>
                    </w:rPr>
                    <w:t xml:space="preserve">Flujo máximo de propano </w:t>
                  </w:r>
                  <w:proofErr w:type="spellStart"/>
                  <w:r w:rsidRPr="00A50A95">
                    <w:rPr>
                      <w:rFonts w:ascii="Calibri" w:hAnsi="Calibri" w:cs="Calibri"/>
                      <w:b/>
                      <w:sz w:val="22"/>
                      <w:szCs w:val="22"/>
                      <w:lang w:val="es-BO" w:eastAsia="es-BO"/>
                    </w:rPr>
                    <w:t>gpm</w:t>
                  </w:r>
                  <w:proofErr w:type="spellEnd"/>
                  <w:r w:rsidRPr="00A50A95">
                    <w:rPr>
                      <w:rFonts w:ascii="Calibri" w:hAnsi="Calibri" w:cs="Calibri"/>
                      <w:b/>
                      <w:sz w:val="22"/>
                      <w:szCs w:val="22"/>
                      <w:lang w:val="es-BO" w:eastAsia="es-BO"/>
                    </w:rPr>
                    <w:t xml:space="preserve"> (m3/</w:t>
                  </w:r>
                  <w:proofErr w:type="spellStart"/>
                  <w:r w:rsidRPr="00A50A95">
                    <w:rPr>
                      <w:rFonts w:ascii="Calibri" w:hAnsi="Calibri" w:cs="Calibri"/>
                      <w:b/>
                      <w:sz w:val="22"/>
                      <w:szCs w:val="22"/>
                      <w:lang w:val="es-BO" w:eastAsia="es-BO"/>
                    </w:rPr>
                    <w:t>hr</w:t>
                  </w:r>
                  <w:proofErr w:type="spellEnd"/>
                  <w:r w:rsidRPr="00A50A95">
                    <w:rPr>
                      <w:rFonts w:ascii="Calibri" w:hAnsi="Calibri" w:cs="Calibri"/>
                      <w:b/>
                      <w:sz w:val="22"/>
                      <w:szCs w:val="22"/>
                      <w:lang w:val="es-BO" w:eastAsia="es-BO"/>
                    </w:rPr>
                    <w:t>)</w:t>
                  </w:r>
                  <w:r w:rsidRPr="00A50A95">
                    <w:rPr>
                      <w:b/>
                      <w:noProof/>
                      <w:lang w:val="es-BO" w:eastAsia="es-BO"/>
                    </w:rPr>
                    <w:t xml:space="preserve"> </w:t>
                  </w:r>
                </w:p>
              </w:tc>
              <w:tc>
                <w:tcPr>
                  <w:tcW w:w="4743" w:type="dxa"/>
                  <w:shd w:val="clear" w:color="auto" w:fill="auto"/>
                  <w:vAlign w:val="center"/>
                </w:tcPr>
                <w:p w:rsidR="006F726C" w:rsidRPr="00A50A95" w:rsidRDefault="006F726C" w:rsidP="000D3770">
                  <w:pPr>
                    <w:jc w:val="center"/>
                    <w:rPr>
                      <w:rFonts w:ascii="Calibri" w:hAnsi="Calibri" w:cs="Calibri"/>
                      <w:sz w:val="22"/>
                      <w:szCs w:val="22"/>
                      <w:lang w:val="es-BO" w:eastAsia="es-BO"/>
                    </w:rPr>
                  </w:pPr>
                  <w:r w:rsidRPr="00A50A95">
                    <w:rPr>
                      <w:rFonts w:ascii="Calibri" w:hAnsi="Calibri" w:cs="Calibri"/>
                      <w:sz w:val="22"/>
                      <w:szCs w:val="22"/>
                      <w:lang w:val="es-BO" w:eastAsia="es-BO"/>
                    </w:rPr>
                    <w:t>101 (22.9)</w:t>
                  </w:r>
                </w:p>
              </w:tc>
            </w:tr>
          </w:tbl>
          <w:p w:rsidR="006F726C" w:rsidRDefault="006F726C" w:rsidP="000D3770">
            <w:pPr>
              <w:spacing w:line="276" w:lineRule="auto"/>
              <w:rPr>
                <w:rFonts w:ascii="Calibri" w:hAnsi="Calibri" w:cs="Calibri"/>
                <w:sz w:val="22"/>
                <w:szCs w:val="22"/>
                <w:lang w:val="es-BO" w:eastAsia="es-BO"/>
              </w:rPr>
            </w:pPr>
          </w:p>
          <w:p w:rsidR="006F726C" w:rsidRPr="00C027E4" w:rsidRDefault="006F726C" w:rsidP="000D3770">
            <w:pPr>
              <w:spacing w:line="276" w:lineRule="auto"/>
              <w:rPr>
                <w:rFonts w:ascii="Calibri" w:hAnsi="Calibri" w:cs="Calibri"/>
                <w:b/>
                <w:sz w:val="22"/>
                <w:szCs w:val="22"/>
                <w:u w:val="single"/>
                <w:lang w:val="es-BO"/>
              </w:rPr>
            </w:pPr>
            <w:r w:rsidRPr="00C027E4">
              <w:rPr>
                <w:rFonts w:ascii="Calibri" w:hAnsi="Calibri" w:cs="Calibri"/>
                <w:b/>
                <w:sz w:val="22"/>
                <w:szCs w:val="22"/>
                <w:u w:val="single"/>
                <w:lang w:val="es-BO"/>
              </w:rPr>
              <w:t>CARACTERÍSTICAS DEL MOTOR ELÉCTRICO: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743"/>
            </w:tblGrid>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Clase:</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proofErr w:type="spellStart"/>
                  <w:r w:rsidRPr="00A50A95">
                    <w:rPr>
                      <w:rFonts w:ascii="Calibri" w:hAnsi="Calibri" w:cs="Calibri"/>
                      <w:sz w:val="22"/>
                      <w:szCs w:val="22"/>
                      <w:lang w:val="es-BO" w:eastAsia="es-BO"/>
                    </w:rPr>
                    <w:t>Explosion</w:t>
                  </w:r>
                  <w:proofErr w:type="spellEnd"/>
                  <w:r w:rsidRPr="00A50A95">
                    <w:rPr>
                      <w:rFonts w:ascii="Calibri" w:hAnsi="Calibri" w:cs="Calibri"/>
                      <w:sz w:val="22"/>
                      <w:szCs w:val="22"/>
                      <w:lang w:val="es-BO" w:eastAsia="es-BO"/>
                    </w:rPr>
                    <w:t xml:space="preserve"> </w:t>
                  </w:r>
                  <w:proofErr w:type="spellStart"/>
                  <w:r w:rsidRPr="00A50A95">
                    <w:rPr>
                      <w:rFonts w:ascii="Calibri" w:hAnsi="Calibri" w:cs="Calibri"/>
                      <w:sz w:val="22"/>
                      <w:szCs w:val="22"/>
                      <w:lang w:val="es-BO" w:eastAsia="es-BO"/>
                    </w:rPr>
                    <w:t>Proof</w:t>
                  </w:r>
                  <w:proofErr w:type="spellEnd"/>
                  <w:r w:rsidRPr="00A50A95">
                    <w:rPr>
                      <w:rFonts w:ascii="Calibri" w:hAnsi="Calibri" w:cs="Calibri"/>
                      <w:sz w:val="22"/>
                      <w:szCs w:val="22"/>
                      <w:lang w:val="es-BO" w:eastAsia="es-BO"/>
                    </w:rPr>
                    <w:t>, Clase 1, División 1 o 2</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Potencia: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de 10 a 15 HP</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Velocidad del motor: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de 1450 a 1500 RPM</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Tensión: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220-380 V (Trifásico)</w:t>
                  </w:r>
                </w:p>
              </w:tc>
            </w:tr>
            <w:tr w:rsidR="006F726C" w:rsidRPr="00A50A95" w:rsidTr="000D3770">
              <w:tc>
                <w:tcPr>
                  <w:tcW w:w="4742" w:type="dxa"/>
                  <w:shd w:val="clear" w:color="auto" w:fill="auto"/>
                </w:tcPr>
                <w:p w:rsidR="006F726C" w:rsidRPr="00A50A95" w:rsidRDefault="006F726C" w:rsidP="000D3770">
                  <w:pPr>
                    <w:spacing w:line="276" w:lineRule="auto"/>
                    <w:rPr>
                      <w:rFonts w:ascii="Calibri" w:hAnsi="Calibri" w:cs="Calibri"/>
                      <w:b/>
                      <w:sz w:val="22"/>
                      <w:szCs w:val="22"/>
                      <w:lang w:val="es-BO" w:eastAsia="es-BO"/>
                    </w:rPr>
                  </w:pPr>
                  <w:r w:rsidRPr="00A50A95">
                    <w:rPr>
                      <w:rFonts w:ascii="Calibri" w:hAnsi="Calibri" w:cs="Calibri"/>
                      <w:b/>
                      <w:sz w:val="22"/>
                      <w:szCs w:val="22"/>
                      <w:lang w:val="es-BO" w:eastAsia="es-BO"/>
                    </w:rPr>
                    <w:t xml:space="preserve">Frecuencia: </w:t>
                  </w:r>
                </w:p>
              </w:tc>
              <w:tc>
                <w:tcPr>
                  <w:tcW w:w="4743" w:type="dxa"/>
                  <w:shd w:val="clear" w:color="auto" w:fill="auto"/>
                  <w:vAlign w:val="center"/>
                </w:tcPr>
                <w:p w:rsidR="006F726C" w:rsidRPr="00A50A95" w:rsidRDefault="006F726C" w:rsidP="000D3770">
                  <w:pPr>
                    <w:spacing w:line="276" w:lineRule="auto"/>
                    <w:jc w:val="center"/>
                    <w:rPr>
                      <w:rFonts w:ascii="Calibri" w:hAnsi="Calibri" w:cs="Calibri"/>
                      <w:sz w:val="22"/>
                      <w:szCs w:val="22"/>
                      <w:lang w:val="es-BO" w:eastAsia="es-BO"/>
                    </w:rPr>
                  </w:pPr>
                  <w:r w:rsidRPr="00A50A95">
                    <w:rPr>
                      <w:rFonts w:ascii="Calibri" w:hAnsi="Calibri" w:cs="Calibri"/>
                      <w:sz w:val="22"/>
                      <w:szCs w:val="22"/>
                      <w:lang w:val="es-BO" w:eastAsia="es-BO"/>
                    </w:rPr>
                    <w:t>50 HZ</w:t>
                  </w:r>
                </w:p>
              </w:tc>
            </w:tr>
          </w:tbl>
          <w:p w:rsidR="006F726C" w:rsidRPr="00500184" w:rsidRDefault="006F726C" w:rsidP="000D3770">
            <w:pPr>
              <w:spacing w:line="276" w:lineRule="auto"/>
              <w:rPr>
                <w:rFonts w:ascii="Calibri" w:hAnsi="Calibri" w:cs="Calibri"/>
                <w:sz w:val="22"/>
                <w:szCs w:val="22"/>
                <w:lang w:val="es-BO" w:eastAsia="es-BO"/>
              </w:rPr>
            </w:pPr>
          </w:p>
        </w:tc>
      </w:tr>
      <w:tr w:rsidR="006F726C" w:rsidRPr="00500184" w:rsidTr="000D3770">
        <w:trPr>
          <w:trHeight w:val="499"/>
        </w:trPr>
        <w:tc>
          <w:tcPr>
            <w:tcW w:w="9640" w:type="dxa"/>
            <w:shd w:val="clear" w:color="auto" w:fill="B8CCE4"/>
            <w:vAlign w:val="center"/>
          </w:tcPr>
          <w:p w:rsidR="006F726C" w:rsidRPr="00500184" w:rsidRDefault="006F726C" w:rsidP="000D3770">
            <w:pPr>
              <w:rPr>
                <w:rFonts w:ascii="Calibri" w:hAnsi="Calibri" w:cs="Calibri"/>
                <w:sz w:val="22"/>
                <w:szCs w:val="22"/>
                <w:lang w:eastAsia="es-BO"/>
              </w:rPr>
            </w:pPr>
            <w:r w:rsidRPr="00500184">
              <w:rPr>
                <w:rFonts w:ascii="Calibri" w:hAnsi="Calibri" w:cs="Calibri"/>
                <w:b/>
                <w:bCs/>
                <w:sz w:val="22"/>
                <w:szCs w:val="22"/>
              </w:rPr>
              <w:t>PLAZO DE ENTREGA</w:t>
            </w:r>
          </w:p>
        </w:tc>
      </w:tr>
      <w:tr w:rsidR="006F726C" w:rsidRPr="00500184" w:rsidTr="000D3770">
        <w:trPr>
          <w:trHeight w:val="400"/>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sz w:val="22"/>
                <w:szCs w:val="22"/>
                <w:lang w:val="es-BO"/>
              </w:rPr>
            </w:pPr>
          </w:p>
          <w:p w:rsidR="006F726C" w:rsidRPr="00500184" w:rsidRDefault="006F726C" w:rsidP="000D3770">
            <w:pPr>
              <w:autoSpaceDE w:val="0"/>
              <w:autoSpaceDN w:val="0"/>
              <w:adjustRightInd w:val="0"/>
              <w:jc w:val="both"/>
              <w:rPr>
                <w:rFonts w:ascii="Calibri" w:hAnsi="Calibri" w:cs="Calibri"/>
                <w:sz w:val="22"/>
                <w:szCs w:val="22"/>
                <w:lang w:val="es-BO"/>
              </w:rPr>
            </w:pPr>
            <w:r w:rsidRPr="00500184">
              <w:rPr>
                <w:rFonts w:ascii="Calibri" w:hAnsi="Calibri" w:cs="Calibri"/>
                <w:sz w:val="22"/>
                <w:szCs w:val="22"/>
                <w:lang w:val="es-BO"/>
              </w:rPr>
              <w:t>El plazo de entrega correrá a partir de la</w:t>
            </w:r>
            <w:r>
              <w:rPr>
                <w:rFonts w:ascii="Calibri" w:hAnsi="Calibri" w:cs="Calibri"/>
                <w:sz w:val="22"/>
                <w:szCs w:val="22"/>
                <w:lang w:val="es-BO"/>
              </w:rPr>
              <w:t xml:space="preserve"> firma del contrato, teniendo 2</w:t>
            </w:r>
            <w:r w:rsidR="00A10A36">
              <w:rPr>
                <w:rFonts w:ascii="Calibri" w:hAnsi="Calibri" w:cs="Calibri"/>
                <w:sz w:val="22"/>
                <w:szCs w:val="22"/>
                <w:lang w:val="es-BO"/>
              </w:rPr>
              <w:t>5</w:t>
            </w:r>
            <w:r w:rsidRPr="00500184">
              <w:rPr>
                <w:rFonts w:ascii="Calibri" w:hAnsi="Calibri" w:cs="Calibri"/>
                <w:sz w:val="22"/>
                <w:szCs w:val="22"/>
                <w:lang w:val="es-BO"/>
              </w:rPr>
              <w:t xml:space="preserve"> (</w:t>
            </w:r>
            <w:r>
              <w:rPr>
                <w:rFonts w:ascii="Calibri" w:hAnsi="Calibri" w:cs="Calibri"/>
                <w:sz w:val="22"/>
                <w:szCs w:val="22"/>
                <w:lang w:val="es-BO"/>
              </w:rPr>
              <w:t>veint</w:t>
            </w:r>
            <w:r w:rsidR="00A10A36">
              <w:rPr>
                <w:rFonts w:ascii="Calibri" w:hAnsi="Calibri" w:cs="Calibri"/>
                <w:sz w:val="22"/>
                <w:szCs w:val="22"/>
                <w:lang w:val="es-BO"/>
              </w:rPr>
              <w:t>icinco</w:t>
            </w:r>
            <w:r w:rsidRPr="00500184">
              <w:rPr>
                <w:rFonts w:ascii="Calibri" w:hAnsi="Calibri" w:cs="Calibri"/>
                <w:sz w:val="22"/>
                <w:szCs w:val="22"/>
                <w:lang w:val="es-BO"/>
              </w:rPr>
              <w:t>) días hábiles para cumplir la entrega del</w:t>
            </w:r>
            <w:r>
              <w:rPr>
                <w:rFonts w:ascii="Calibri" w:hAnsi="Calibri" w:cs="Calibri"/>
                <w:sz w:val="22"/>
                <w:szCs w:val="22"/>
                <w:lang w:val="es-BO"/>
              </w:rPr>
              <w:t xml:space="preserve"> equipo</w:t>
            </w:r>
            <w:r w:rsidRPr="00500184">
              <w:rPr>
                <w:rFonts w:ascii="Calibri" w:hAnsi="Calibri" w:cs="Calibri"/>
                <w:sz w:val="22"/>
                <w:szCs w:val="22"/>
                <w:lang w:val="es-BO"/>
              </w:rPr>
              <w:t>.</w:t>
            </w:r>
          </w:p>
          <w:p w:rsidR="006F726C" w:rsidRPr="00500184" w:rsidRDefault="006F726C" w:rsidP="000D3770">
            <w:pPr>
              <w:autoSpaceDE w:val="0"/>
              <w:autoSpaceDN w:val="0"/>
              <w:adjustRightInd w:val="0"/>
              <w:jc w:val="both"/>
              <w:rPr>
                <w:rFonts w:ascii="Calibri" w:hAnsi="Calibri" w:cs="Calibri"/>
                <w:b/>
                <w:bCs/>
                <w:sz w:val="22"/>
                <w:szCs w:val="22"/>
                <w:lang w:val="es-BO" w:eastAsia="es-BO"/>
              </w:rPr>
            </w:pPr>
          </w:p>
        </w:tc>
      </w:tr>
      <w:tr w:rsidR="006F726C" w:rsidRPr="00500184" w:rsidTr="000D3770">
        <w:trPr>
          <w:trHeight w:val="346"/>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6F726C" w:rsidRPr="00500184" w:rsidTr="000D3770">
        <w:trPr>
          <w:trHeight w:val="484"/>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 xml:space="preserve"> la</w:t>
            </w:r>
            <w:r w:rsidRPr="00BA133C">
              <w:rPr>
                <w:rFonts w:ascii="Calibri" w:hAnsi="Calibri" w:cs="Calibri"/>
                <w:bCs/>
                <w:sz w:val="22"/>
                <w:szCs w:val="22"/>
              </w:rPr>
              <w:t xml:space="preserve"> unidad de compresión, serán contrastadas con las fichas técnicas y catálogos de los equipos (español), al momento de la entrega y verificadas en las placas de identificación de cada equipo.</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6F726C" w:rsidRPr="00BA133C" w:rsidRDefault="006F726C" w:rsidP="000D3770">
            <w:pPr>
              <w:autoSpaceDE w:val="0"/>
              <w:autoSpaceDN w:val="0"/>
              <w:adjustRightInd w:val="0"/>
              <w:jc w:val="both"/>
              <w:rPr>
                <w:rFonts w:ascii="Calibri" w:hAnsi="Calibri" w:cs="Calibri"/>
                <w:bCs/>
                <w:sz w:val="22"/>
                <w:szCs w:val="22"/>
              </w:rPr>
            </w:pPr>
          </w:p>
          <w:p w:rsidR="006F726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También la empresa adjudicada, deberá entregar la fotocopia de póliza de importación o Documento Único de Importación (DUI).</w:t>
            </w:r>
          </w:p>
          <w:p w:rsidR="006F726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6F726C" w:rsidRPr="00BA133C" w:rsidRDefault="006F726C" w:rsidP="000D3770">
            <w:pPr>
              <w:autoSpaceDE w:val="0"/>
              <w:autoSpaceDN w:val="0"/>
              <w:adjustRightInd w:val="0"/>
              <w:jc w:val="both"/>
              <w:rPr>
                <w:rFonts w:ascii="Calibri" w:hAnsi="Calibri" w:cs="Calibri"/>
                <w:bCs/>
                <w:sz w:val="22"/>
                <w:szCs w:val="22"/>
              </w:rPr>
            </w:pPr>
          </w:p>
          <w:p w:rsidR="006F726C" w:rsidRPr="00BA133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6F726C" w:rsidRPr="00BA133C" w:rsidRDefault="006F726C" w:rsidP="000D3770">
            <w:pPr>
              <w:autoSpaceDE w:val="0"/>
              <w:autoSpaceDN w:val="0"/>
              <w:adjustRightInd w:val="0"/>
              <w:jc w:val="both"/>
              <w:rPr>
                <w:rFonts w:ascii="Calibri" w:hAnsi="Calibri" w:cs="Calibri"/>
                <w:bCs/>
                <w:sz w:val="22"/>
                <w:szCs w:val="22"/>
              </w:rPr>
            </w:pPr>
          </w:p>
          <w:p w:rsidR="006F726C" w:rsidRDefault="006F726C" w:rsidP="000D3770">
            <w:pPr>
              <w:autoSpaceDE w:val="0"/>
              <w:autoSpaceDN w:val="0"/>
              <w:adjustRightInd w:val="0"/>
              <w:jc w:val="both"/>
              <w:rPr>
                <w:rFonts w:ascii="Calibri" w:hAnsi="Calibri" w:cs="Calibri"/>
                <w:bCs/>
                <w:sz w:val="22"/>
                <w:szCs w:val="22"/>
              </w:rPr>
            </w:pPr>
            <w:r w:rsidRPr="00BA133C">
              <w:rPr>
                <w:rFonts w:ascii="Calibri" w:hAnsi="Calibri" w:cs="Calibri"/>
                <w:bCs/>
                <w:sz w:val="22"/>
                <w:szCs w:val="22"/>
              </w:rPr>
              <w:t xml:space="preserve">A partir de la fecha de la firma del acta de recepción, comenzara a correr el periodo de garantía del </w:t>
            </w:r>
            <w:r>
              <w:rPr>
                <w:rFonts w:ascii="Calibri" w:hAnsi="Calibri" w:cs="Calibri"/>
                <w:bCs/>
                <w:sz w:val="22"/>
                <w:szCs w:val="22"/>
              </w:rPr>
              <w:t>equipo.</w:t>
            </w:r>
          </w:p>
          <w:p w:rsidR="006F726C" w:rsidRPr="00500184" w:rsidRDefault="006F726C" w:rsidP="000D3770">
            <w:pPr>
              <w:autoSpaceDE w:val="0"/>
              <w:autoSpaceDN w:val="0"/>
              <w:adjustRightInd w:val="0"/>
              <w:jc w:val="both"/>
              <w:rPr>
                <w:rFonts w:ascii="Calibri" w:hAnsi="Calibri" w:cs="Calibri"/>
                <w:bCs/>
                <w:sz w:val="22"/>
                <w:szCs w:val="22"/>
              </w:rPr>
            </w:pPr>
          </w:p>
        </w:tc>
      </w:tr>
      <w:tr w:rsidR="006F726C" w:rsidRPr="00500184" w:rsidTr="000D3770">
        <w:trPr>
          <w:trHeight w:val="421"/>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6F726C" w:rsidRPr="00500184" w:rsidTr="000D3770">
        <w:trPr>
          <w:trHeight w:val="264"/>
        </w:trPr>
        <w:tc>
          <w:tcPr>
            <w:tcW w:w="9640" w:type="dxa"/>
            <w:shd w:val="clear" w:color="auto" w:fill="auto"/>
            <w:vAlign w:val="center"/>
          </w:tcPr>
          <w:p w:rsidR="006F726C"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6F726C" w:rsidRPr="007F5A75"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492"/>
        </w:trPr>
        <w:tc>
          <w:tcPr>
            <w:tcW w:w="9640" w:type="dxa"/>
            <w:shd w:val="clear" w:color="auto" w:fill="B8CCE4"/>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6F726C" w:rsidRPr="00500184" w:rsidTr="000D3770">
        <w:trPr>
          <w:trHeight w:val="330"/>
        </w:trPr>
        <w:tc>
          <w:tcPr>
            <w:tcW w:w="9640" w:type="dxa"/>
            <w:shd w:val="clear" w:color="auto" w:fill="auto"/>
            <w:vAlign w:val="center"/>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p w:rsidR="006F726C" w:rsidRPr="00500184"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486"/>
        </w:trPr>
        <w:tc>
          <w:tcPr>
            <w:tcW w:w="9640" w:type="dxa"/>
            <w:shd w:val="clear" w:color="auto" w:fill="B8CCE4"/>
            <w:noWrap/>
            <w:vAlign w:val="center"/>
          </w:tcPr>
          <w:p w:rsidR="006F726C" w:rsidRPr="00500184" w:rsidRDefault="006F726C" w:rsidP="000D3770">
            <w:pPr>
              <w:jc w:val="both"/>
              <w:rPr>
                <w:rFonts w:ascii="Calibri" w:hAnsi="Calibri" w:cs="Calibri"/>
                <w:b/>
                <w:bCs/>
                <w:sz w:val="22"/>
                <w:szCs w:val="22"/>
                <w:lang w:eastAsia="es-BO"/>
              </w:rPr>
            </w:pPr>
            <w:r w:rsidRPr="00500184">
              <w:rPr>
                <w:rFonts w:ascii="Calibri" w:hAnsi="Calibri" w:cs="Calibri"/>
                <w:b/>
                <w:bCs/>
                <w:sz w:val="22"/>
                <w:szCs w:val="22"/>
              </w:rPr>
              <w:t>EXPERIENCIA</w:t>
            </w:r>
          </w:p>
        </w:tc>
      </w:tr>
      <w:tr w:rsidR="006F726C" w:rsidRPr="00500184" w:rsidTr="000D3770">
        <w:trPr>
          <w:trHeight w:val="1125"/>
        </w:trPr>
        <w:tc>
          <w:tcPr>
            <w:tcW w:w="9640" w:type="dxa"/>
            <w:shd w:val="clear" w:color="auto" w:fill="auto"/>
            <w:noWrap/>
            <w:vAlign w:val="center"/>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equipos para plantas de engarrafado de GLP</w:t>
            </w:r>
            <w:r w:rsidRPr="00500184">
              <w:rPr>
                <w:rFonts w:ascii="Calibri" w:hAnsi="Calibri" w:cs="Calibri"/>
                <w:sz w:val="22"/>
                <w:szCs w:val="22"/>
              </w:rPr>
              <w:t>.</w:t>
            </w:r>
          </w:p>
          <w:p w:rsidR="006F726C" w:rsidRPr="00500184" w:rsidRDefault="006F726C" w:rsidP="000D3770">
            <w:pPr>
              <w:autoSpaceDE w:val="0"/>
              <w:autoSpaceDN w:val="0"/>
              <w:adjustRightInd w:val="0"/>
              <w:jc w:val="both"/>
              <w:rPr>
                <w:rFonts w:ascii="Calibri" w:hAnsi="Calibri" w:cs="Calibri"/>
                <w:b/>
                <w:bCs/>
                <w:sz w:val="22"/>
                <w:szCs w:val="22"/>
                <w:lang w:eastAsia="es-BO"/>
              </w:rPr>
            </w:pPr>
          </w:p>
        </w:tc>
      </w:tr>
    </w:tbl>
    <w:p w:rsidR="006F726C" w:rsidRDefault="006F726C" w:rsidP="006F726C">
      <w:pPr>
        <w:rPr>
          <w:rFonts w:ascii="Calibri" w:hAnsi="Calibri" w:cs="Calibri"/>
          <w:b/>
          <w:sz w:val="22"/>
          <w:szCs w:val="22"/>
        </w:rPr>
      </w:pPr>
    </w:p>
    <w:p w:rsidR="006F726C" w:rsidRPr="00500184" w:rsidRDefault="006F726C" w:rsidP="006F726C">
      <w:pPr>
        <w:rPr>
          <w:rFonts w:ascii="Calibri" w:hAnsi="Calibri" w:cs="Calibri"/>
          <w:b/>
          <w:sz w:val="22"/>
          <w:szCs w:val="22"/>
        </w:rPr>
      </w:pPr>
    </w:p>
    <w:p w:rsidR="006F726C" w:rsidRPr="00500184" w:rsidRDefault="006F726C" w:rsidP="006F726C">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CONDICIONES REQUERIDAS PARA LA ENTREGA DEL BIEN</w:t>
      </w:r>
    </w:p>
    <w:p w:rsidR="006F726C" w:rsidRPr="00500184" w:rsidRDefault="006F726C" w:rsidP="006F726C">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397"/>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6F726C" w:rsidRPr="00500184" w:rsidTr="000D3770">
        <w:trPr>
          <w:trHeight w:val="765"/>
        </w:trPr>
        <w:tc>
          <w:tcPr>
            <w:tcW w:w="9640" w:type="dxa"/>
            <w:shd w:val="clear" w:color="auto" w:fill="auto"/>
            <w:vAlign w:val="center"/>
          </w:tcPr>
          <w:p w:rsidR="006F726C" w:rsidRPr="00500184" w:rsidRDefault="006F726C" w:rsidP="000D3770">
            <w:pPr>
              <w:autoSpaceDE w:val="0"/>
              <w:autoSpaceDN w:val="0"/>
              <w:adjustRightInd w:val="0"/>
              <w:rPr>
                <w:rFonts w:ascii="Calibri" w:hAnsi="Calibri" w:cs="Calibri"/>
                <w:sz w:val="22"/>
                <w:szCs w:val="22"/>
                <w:lang w:eastAsia="es-BO"/>
              </w:rPr>
            </w:pPr>
            <w:r w:rsidRPr="00881624">
              <w:rPr>
                <w:rFonts w:ascii="Calibri" w:hAnsi="Calibri" w:cs="Calibri"/>
                <w:sz w:val="22"/>
                <w:szCs w:val="22"/>
                <w:lang w:eastAsia="es-BO"/>
              </w:rPr>
              <w:t xml:space="preserve">El adjudicatario entregará los equipos en los almacenes del Distrito Comercial Potosí ubicados en la ciudad de Potosí, Zona San Clemente Avenida H. </w:t>
            </w:r>
            <w:proofErr w:type="spellStart"/>
            <w:r w:rsidRPr="00881624">
              <w:rPr>
                <w:rFonts w:ascii="Calibri" w:hAnsi="Calibri" w:cs="Calibri"/>
                <w:sz w:val="22"/>
                <w:szCs w:val="22"/>
                <w:lang w:eastAsia="es-BO"/>
              </w:rPr>
              <w:t>Players</w:t>
            </w:r>
            <w:proofErr w:type="spellEnd"/>
            <w:r w:rsidRPr="00881624">
              <w:rPr>
                <w:rFonts w:ascii="Calibri" w:hAnsi="Calibri" w:cs="Calibri"/>
                <w:sz w:val="22"/>
                <w:szCs w:val="22"/>
                <w:lang w:eastAsia="es-BO"/>
              </w:rPr>
              <w:t xml:space="preserve"> S/N.</w:t>
            </w:r>
          </w:p>
        </w:tc>
      </w:tr>
    </w:tbl>
    <w:p w:rsidR="006F726C" w:rsidRDefault="006F726C" w:rsidP="006F726C">
      <w:pPr>
        <w:jc w:val="both"/>
        <w:rPr>
          <w:rFonts w:ascii="Calibri" w:hAnsi="Calibri" w:cs="Calibri"/>
          <w:b/>
          <w:bCs/>
          <w:color w:val="000000"/>
          <w:sz w:val="22"/>
          <w:szCs w:val="22"/>
        </w:rPr>
      </w:pPr>
    </w:p>
    <w:p w:rsidR="006F726C" w:rsidRPr="00915B9D" w:rsidRDefault="006F726C" w:rsidP="006F726C">
      <w:pPr>
        <w:pStyle w:val="Prrafodelista"/>
        <w:numPr>
          <w:ilvl w:val="0"/>
          <w:numId w:val="37"/>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6F726C" w:rsidRDefault="006F726C" w:rsidP="006F726C">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6F726C" w:rsidRPr="00500184" w:rsidTr="000D3770">
        <w:trPr>
          <w:trHeight w:val="397"/>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6F726C" w:rsidRPr="00500184" w:rsidTr="000D3770">
        <w:trPr>
          <w:trHeight w:val="697"/>
        </w:trPr>
        <w:tc>
          <w:tcPr>
            <w:tcW w:w="9640" w:type="dxa"/>
            <w:shd w:val="clear" w:color="auto" w:fill="auto"/>
            <w:vAlign w:val="bottom"/>
          </w:tcPr>
          <w:p w:rsidR="006F726C" w:rsidRDefault="006F726C" w:rsidP="000D3770">
            <w:pPr>
              <w:autoSpaceDE w:val="0"/>
              <w:autoSpaceDN w:val="0"/>
              <w:adjustRightInd w:val="0"/>
              <w:jc w:val="both"/>
              <w:rPr>
                <w:rFonts w:ascii="Calibri" w:hAnsi="Calibri" w:cs="Calibri"/>
                <w:sz w:val="22"/>
                <w:szCs w:val="22"/>
                <w:lang w:eastAsia="es-BO"/>
              </w:rPr>
            </w:pPr>
          </w:p>
          <w:p w:rsidR="006F726C" w:rsidRDefault="006F726C" w:rsidP="000D3770">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anticipo de pago.</w:t>
            </w:r>
          </w:p>
          <w:p w:rsidR="006F726C" w:rsidRPr="00500184" w:rsidRDefault="006F726C" w:rsidP="000D3770">
            <w:pPr>
              <w:autoSpaceDE w:val="0"/>
              <w:autoSpaceDN w:val="0"/>
              <w:adjustRightInd w:val="0"/>
              <w:jc w:val="both"/>
              <w:rPr>
                <w:rFonts w:ascii="Calibri" w:hAnsi="Calibri" w:cs="Calibri"/>
                <w:sz w:val="22"/>
                <w:szCs w:val="22"/>
                <w:lang w:eastAsia="es-BO"/>
              </w:rPr>
            </w:pPr>
          </w:p>
        </w:tc>
      </w:tr>
      <w:tr w:rsidR="006F726C" w:rsidRPr="00500184" w:rsidTr="000D3770">
        <w:trPr>
          <w:trHeight w:val="349"/>
        </w:trPr>
        <w:tc>
          <w:tcPr>
            <w:tcW w:w="9640" w:type="dxa"/>
            <w:shd w:val="clear" w:color="auto" w:fill="B8CCE4"/>
            <w:vAlign w:val="center"/>
          </w:tcPr>
          <w:p w:rsidR="006F726C" w:rsidRPr="00550EB9" w:rsidRDefault="006F726C" w:rsidP="000D3770">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6F726C" w:rsidRPr="00500184" w:rsidTr="000D3770">
        <w:trPr>
          <w:trHeight w:val="310"/>
        </w:trPr>
        <w:tc>
          <w:tcPr>
            <w:tcW w:w="9640" w:type="dxa"/>
            <w:tcBorders>
              <w:bottom w:val="single" w:sz="4" w:space="0" w:color="auto"/>
            </w:tcBorders>
            <w:shd w:val="clear" w:color="auto" w:fill="auto"/>
            <w:vAlign w:val="bottom"/>
          </w:tcPr>
          <w:p w:rsidR="006F726C" w:rsidRPr="00500184" w:rsidRDefault="006F726C" w:rsidP="000D3770">
            <w:pPr>
              <w:autoSpaceDE w:val="0"/>
              <w:autoSpaceDN w:val="0"/>
              <w:adjustRightInd w:val="0"/>
              <w:jc w:val="both"/>
              <w:rPr>
                <w:rFonts w:ascii="Calibri" w:hAnsi="Calibri" w:cs="Calibri"/>
                <w:sz w:val="22"/>
                <w:szCs w:val="22"/>
              </w:rPr>
            </w:pPr>
          </w:p>
          <w:p w:rsidR="006F726C" w:rsidRPr="00500184" w:rsidRDefault="006F726C" w:rsidP="000D3770">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proponer su oferta económica en moneda nacional “Bolivianos”</w:t>
            </w:r>
          </w:p>
          <w:p w:rsidR="006F726C" w:rsidRPr="00500184" w:rsidRDefault="006F726C" w:rsidP="000D3770">
            <w:pPr>
              <w:autoSpaceDE w:val="0"/>
              <w:autoSpaceDN w:val="0"/>
              <w:adjustRightInd w:val="0"/>
              <w:jc w:val="both"/>
              <w:rPr>
                <w:rFonts w:ascii="Calibri" w:hAnsi="Calibri" w:cs="Calibri"/>
                <w:sz w:val="22"/>
                <w:szCs w:val="22"/>
              </w:rPr>
            </w:pPr>
          </w:p>
        </w:tc>
      </w:tr>
      <w:tr w:rsidR="006F726C" w:rsidRPr="00500184" w:rsidTr="000D3770">
        <w:trPr>
          <w:trHeight w:val="349"/>
        </w:trPr>
        <w:tc>
          <w:tcPr>
            <w:tcW w:w="9640" w:type="dxa"/>
            <w:shd w:val="clear" w:color="auto" w:fill="B8CCE4"/>
            <w:vAlign w:val="center"/>
          </w:tcPr>
          <w:p w:rsidR="006F726C" w:rsidRPr="00500184" w:rsidRDefault="006F726C" w:rsidP="000D3770">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6F726C" w:rsidRPr="00500184" w:rsidTr="000D3770">
        <w:trPr>
          <w:trHeight w:val="310"/>
        </w:trPr>
        <w:tc>
          <w:tcPr>
            <w:tcW w:w="9640" w:type="dxa"/>
            <w:tcBorders>
              <w:bottom w:val="single" w:sz="4" w:space="0" w:color="auto"/>
            </w:tcBorders>
            <w:shd w:val="clear" w:color="auto" w:fill="auto"/>
            <w:vAlign w:val="bottom"/>
          </w:tcPr>
          <w:p w:rsidR="006F726C" w:rsidRPr="00500184" w:rsidRDefault="006F726C" w:rsidP="000D3770">
            <w:pPr>
              <w:autoSpaceDE w:val="0"/>
              <w:autoSpaceDN w:val="0"/>
              <w:adjustRightInd w:val="0"/>
              <w:jc w:val="both"/>
              <w:rPr>
                <w:rFonts w:ascii="Calibri" w:hAnsi="Calibri" w:cs="Calibri"/>
                <w:sz w:val="22"/>
                <w:szCs w:val="22"/>
              </w:rPr>
            </w:pPr>
          </w:p>
          <w:p w:rsidR="006F726C" w:rsidRDefault="006F726C" w:rsidP="000D3770">
            <w:pPr>
              <w:autoSpaceDE w:val="0"/>
              <w:autoSpaceDN w:val="0"/>
              <w:adjustRightInd w:val="0"/>
              <w:jc w:val="both"/>
              <w:rPr>
                <w:rFonts w:ascii="Calibri" w:hAnsi="Calibri" w:cs="Calibri"/>
                <w:sz w:val="22"/>
                <w:szCs w:val="22"/>
              </w:rPr>
            </w:pPr>
            <w:r w:rsidRPr="00500184">
              <w:rPr>
                <w:rFonts w:ascii="Calibri" w:hAnsi="Calibri" w:cs="Calibri"/>
                <w:sz w:val="22"/>
                <w:szCs w:val="22"/>
              </w:rPr>
              <w:t>Pago contra entrega de la</w:t>
            </w:r>
            <w:r>
              <w:rPr>
                <w:rFonts w:ascii="Calibri" w:hAnsi="Calibri" w:cs="Calibri"/>
                <w:sz w:val="22"/>
                <w:szCs w:val="22"/>
              </w:rPr>
              <w:t xml:space="preserve"> totalidad de garrafas de acero vía SIGMA, previo informe de conformidad y cumplimiento de los siguientes documentos de parte de la empresa adjudicada:</w:t>
            </w:r>
          </w:p>
          <w:p w:rsidR="006F726C" w:rsidRDefault="006F726C" w:rsidP="000D3770">
            <w:pPr>
              <w:autoSpaceDE w:val="0"/>
              <w:autoSpaceDN w:val="0"/>
              <w:adjustRightInd w:val="0"/>
              <w:jc w:val="both"/>
              <w:rPr>
                <w:rFonts w:ascii="Calibri" w:hAnsi="Calibri" w:cs="Calibri"/>
                <w:sz w:val="22"/>
                <w:szCs w:val="22"/>
              </w:rPr>
            </w:pP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Carta de solicitud de pago</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Factura original a Nombre de YPFB, NIT 1020269020</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Fotocopia simple de NIT</w:t>
            </w:r>
          </w:p>
          <w:p w:rsidR="006F726C" w:rsidRPr="00AC4A27" w:rsidRDefault="006F726C" w:rsidP="006F726C">
            <w:pPr>
              <w:numPr>
                <w:ilvl w:val="0"/>
                <w:numId w:val="38"/>
              </w:numPr>
              <w:jc w:val="both"/>
              <w:rPr>
                <w:rFonts w:ascii="Calibri" w:hAnsi="Calibri" w:cs="Calibri"/>
                <w:sz w:val="22"/>
                <w:szCs w:val="22"/>
              </w:rPr>
            </w:pPr>
            <w:r w:rsidRPr="00AC4A27">
              <w:rPr>
                <w:rFonts w:ascii="Calibri" w:hAnsi="Calibri" w:cs="Calibri"/>
                <w:sz w:val="22"/>
                <w:szCs w:val="22"/>
              </w:rPr>
              <w:t>Fotocopia simple de Registro SIGMA</w:t>
            </w:r>
          </w:p>
          <w:p w:rsidR="006F726C" w:rsidRDefault="006F726C" w:rsidP="006F726C">
            <w:pPr>
              <w:numPr>
                <w:ilvl w:val="0"/>
                <w:numId w:val="38"/>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6F726C" w:rsidRPr="00500184" w:rsidRDefault="006F726C" w:rsidP="000D3770">
            <w:pPr>
              <w:autoSpaceDE w:val="0"/>
              <w:autoSpaceDN w:val="0"/>
              <w:adjustRightInd w:val="0"/>
              <w:ind w:left="720"/>
              <w:jc w:val="both"/>
              <w:rPr>
                <w:rFonts w:ascii="Calibri" w:hAnsi="Calibri" w:cs="Calibri"/>
                <w:sz w:val="22"/>
                <w:szCs w:val="22"/>
              </w:rPr>
            </w:pPr>
          </w:p>
        </w:tc>
      </w:tr>
    </w:tbl>
    <w:p w:rsidR="00E03F91" w:rsidRPr="001558A8" w:rsidRDefault="00E03F91" w:rsidP="00E03F91">
      <w:pPr>
        <w:jc w:val="center"/>
        <w:rPr>
          <w:rFonts w:asciiTheme="minorHAnsi" w:hAnsiTheme="minorHAnsi" w:cstheme="minorHAnsi"/>
          <w:snapToGrid w:val="0"/>
          <w:sz w:val="24"/>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3203A2">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COMPRESOR DE GLP PARA ZONA COMERCIAL UYUNI - DCPT</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1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289"/>
        <w:gridCol w:w="3213"/>
        <w:gridCol w:w="1216"/>
        <w:gridCol w:w="1213"/>
        <w:gridCol w:w="1213"/>
      </w:tblGrid>
      <w:tr w:rsidR="009F3A9D" w:rsidRPr="00C75BEC" w:rsidTr="006F726C">
        <w:trPr>
          <w:tblHeader/>
          <w:jc w:val="center"/>
        </w:trPr>
        <w:tc>
          <w:tcPr>
            <w:tcW w:w="328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6F726C">
        <w:trPr>
          <w:cantSplit/>
          <w:trHeight w:val="1448"/>
          <w:jc w:val="center"/>
        </w:trPr>
        <w:tc>
          <w:tcPr>
            <w:tcW w:w="328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sz w:val="22"/>
                <w:szCs w:val="22"/>
                <w:lang w:val="es-MX"/>
              </w:rPr>
              <w:t>MARCA/MODELO REFERENCIAL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autoSpaceDE w:val="0"/>
              <w:autoSpaceDN w:val="0"/>
              <w:adjustRightInd w:val="0"/>
              <w:rPr>
                <w:rFonts w:asciiTheme="minorHAnsi" w:hAnsiTheme="minorHAnsi" w:cstheme="minorHAnsi"/>
                <w:sz w:val="22"/>
                <w:szCs w:val="22"/>
              </w:rPr>
            </w:pPr>
            <w:r w:rsidRPr="006F726C">
              <w:rPr>
                <w:rFonts w:asciiTheme="minorHAnsi" w:hAnsiTheme="minorHAnsi" w:cstheme="minorHAnsi"/>
                <w:sz w:val="22"/>
                <w:szCs w:val="22"/>
                <w:lang w:val="es-BO"/>
              </w:rPr>
              <w:t xml:space="preserve">Compresor </w:t>
            </w:r>
            <w:proofErr w:type="spellStart"/>
            <w:r w:rsidRPr="006F726C">
              <w:rPr>
                <w:rFonts w:asciiTheme="minorHAnsi" w:hAnsiTheme="minorHAnsi" w:cstheme="minorHAnsi"/>
                <w:sz w:val="22"/>
                <w:szCs w:val="22"/>
                <w:lang w:val="es-BO"/>
              </w:rPr>
              <w:t>Corken</w:t>
            </w:r>
            <w:proofErr w:type="spellEnd"/>
            <w:r w:rsidRPr="006F726C">
              <w:rPr>
                <w:rFonts w:asciiTheme="minorHAnsi" w:hAnsiTheme="minorHAnsi" w:cstheme="minorHAnsi"/>
                <w:sz w:val="22"/>
                <w:szCs w:val="22"/>
                <w:lang w:val="es-BO"/>
              </w:rPr>
              <w:t xml:space="preserve"> 291</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sz w:val="22"/>
                <w:szCs w:val="22"/>
                <w:lang w:val="es-BO"/>
              </w:rPr>
              <w:t>DEBE INCLUIR:</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BASE DE ACERO</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TRAMPA MECANICA PARA LIQUIDOS</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VALVULA DE 4 VIAS</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TUBERIAS DE CONEXIÓN</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TAMIZ</w:t>
            </w:r>
          </w:p>
          <w:p w:rsidR="006F726C" w:rsidRPr="006F726C" w:rsidRDefault="006F726C" w:rsidP="006F726C">
            <w:pPr>
              <w:numPr>
                <w:ilvl w:val="0"/>
                <w:numId w:val="39"/>
              </w:num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BASE AJUSTABLE PARA MOTOR</w:t>
            </w:r>
          </w:p>
          <w:p w:rsidR="006F726C" w:rsidRPr="006F726C" w:rsidRDefault="006F726C" w:rsidP="006F726C">
            <w:pPr>
              <w:numPr>
                <w:ilvl w:val="0"/>
                <w:numId w:val="39"/>
              </w:numPr>
              <w:spacing w:line="276" w:lineRule="auto"/>
              <w:rPr>
                <w:rFonts w:asciiTheme="minorHAnsi" w:hAnsiTheme="minorHAnsi" w:cstheme="minorHAnsi"/>
                <w:sz w:val="22"/>
                <w:szCs w:val="22"/>
                <w:lang w:val="es-BO" w:eastAsia="es-BO"/>
              </w:rPr>
            </w:pPr>
            <w:r w:rsidRPr="006F726C">
              <w:rPr>
                <w:rFonts w:asciiTheme="minorHAnsi" w:hAnsiTheme="minorHAnsi" w:cstheme="minorHAnsi"/>
                <w:sz w:val="22"/>
                <w:szCs w:val="22"/>
                <w:lang w:val="es-BO"/>
              </w:rPr>
              <w:t>CORREA DE TRANSMISIÓN EN V</w:t>
            </w:r>
          </w:p>
          <w:p w:rsidR="006F726C" w:rsidRPr="006F726C" w:rsidRDefault="006F726C" w:rsidP="006F726C">
            <w:pPr>
              <w:numPr>
                <w:ilvl w:val="0"/>
                <w:numId w:val="39"/>
              </w:numPr>
              <w:spacing w:line="276" w:lineRule="auto"/>
              <w:rPr>
                <w:rFonts w:asciiTheme="minorHAnsi" w:hAnsiTheme="minorHAnsi" w:cstheme="minorHAnsi"/>
                <w:sz w:val="22"/>
                <w:szCs w:val="22"/>
                <w:lang w:val="es-BO" w:eastAsia="es-BO"/>
              </w:rPr>
            </w:pPr>
            <w:r w:rsidRPr="006F726C">
              <w:rPr>
                <w:rFonts w:asciiTheme="minorHAnsi" w:hAnsiTheme="minorHAnsi" w:cstheme="minorHAnsi"/>
                <w:sz w:val="22"/>
                <w:szCs w:val="22"/>
                <w:lang w:val="es-BO"/>
              </w:rPr>
              <w:t>MOTOR</w:t>
            </w:r>
          </w:p>
          <w:p w:rsidR="009F3A9D" w:rsidRPr="006F726C" w:rsidRDefault="009F3A9D" w:rsidP="009F3A9D">
            <w:pPr>
              <w:ind w:right="141"/>
              <w:jc w:val="both"/>
              <w:rPr>
                <w:rFonts w:asciiTheme="minorHAnsi" w:hAnsiTheme="minorHAnsi" w:cstheme="minorHAnsi"/>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spacing w:line="276" w:lineRule="auto"/>
              <w:rPr>
                <w:rFonts w:asciiTheme="minorHAnsi" w:hAnsiTheme="minorHAnsi" w:cstheme="minorHAnsi"/>
                <w:b/>
                <w:sz w:val="22"/>
                <w:szCs w:val="22"/>
                <w:u w:val="single"/>
                <w:lang w:val="es-BO"/>
              </w:rPr>
            </w:pPr>
            <w:r w:rsidRPr="006F726C">
              <w:rPr>
                <w:rFonts w:asciiTheme="minorHAnsi" w:hAnsiTheme="minorHAnsi" w:cstheme="minorHAnsi"/>
                <w:b/>
                <w:sz w:val="22"/>
                <w:szCs w:val="22"/>
                <w:u w:val="single"/>
                <w:lang w:val="es-BO"/>
              </w:rPr>
              <w:t>ESPECIFICACIONES COMPRESOR: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906"/>
              <w:gridCol w:w="1317"/>
            </w:tblGrid>
            <w:tr w:rsidR="006F726C" w:rsidRPr="006F726C" w:rsidTr="000D3770">
              <w:trPr>
                <w:trHeight w:val="42"/>
              </w:trPr>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Diámetro Interior del Cilindro, Pulgadas (mm)</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3.0 (76.2)</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Recorrido: Pulgadas (mm)</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2.5 (63.5)</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Desplazamiento de pistón </w:t>
                  </w:r>
                </w:p>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Mínimo @ 400 RPM CFM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p>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Máximo @ 825 RPM CFM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p>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8.0 (13.6)</w:t>
                  </w:r>
                </w:p>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16.5 (28.0)</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Presión de trabajo </w:t>
                  </w:r>
                  <w:proofErr w:type="spellStart"/>
                  <w:r w:rsidRPr="006F726C">
                    <w:rPr>
                      <w:rFonts w:asciiTheme="minorHAnsi" w:hAnsiTheme="minorHAnsi" w:cstheme="minorHAnsi"/>
                      <w:b/>
                      <w:sz w:val="22"/>
                      <w:szCs w:val="22"/>
                      <w:lang w:val="es-BO" w:eastAsia="es-BO"/>
                    </w:rPr>
                    <w:t>max</w:t>
                  </w:r>
                  <w:proofErr w:type="spellEnd"/>
                  <w:r w:rsidRPr="006F726C">
                    <w:rPr>
                      <w:rFonts w:asciiTheme="minorHAnsi" w:hAnsiTheme="minorHAnsi" w:cstheme="minorHAnsi"/>
                      <w:b/>
                      <w:sz w:val="22"/>
                      <w:szCs w:val="22"/>
                      <w:lang w:val="es-BO" w:eastAsia="es-BO"/>
                    </w:rPr>
                    <w:t xml:space="preserve">.: </w:t>
                  </w:r>
                  <w:proofErr w:type="spellStart"/>
                  <w:r w:rsidRPr="006F726C">
                    <w:rPr>
                      <w:rFonts w:asciiTheme="minorHAnsi" w:hAnsiTheme="minorHAnsi" w:cstheme="minorHAnsi"/>
                      <w:b/>
                      <w:sz w:val="22"/>
                      <w:szCs w:val="22"/>
                      <w:lang w:val="es-BO" w:eastAsia="es-BO"/>
                    </w:rPr>
                    <w:t>psig</w:t>
                  </w:r>
                  <w:proofErr w:type="spellEnd"/>
                  <w:r w:rsidRPr="006F726C">
                    <w:rPr>
                      <w:rFonts w:asciiTheme="minorHAnsi" w:hAnsiTheme="minorHAnsi" w:cstheme="minorHAnsi"/>
                      <w:b/>
                      <w:sz w:val="22"/>
                      <w:szCs w:val="22"/>
                      <w:lang w:val="es-BO" w:eastAsia="es-BO"/>
                    </w:rPr>
                    <w:t xml:space="preserve"> (bar)</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350 (24.1)</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Caballo de fuerza al freno, </w:t>
                  </w:r>
                  <w:proofErr w:type="spellStart"/>
                  <w:r w:rsidRPr="006F726C">
                    <w:rPr>
                      <w:rFonts w:asciiTheme="minorHAnsi" w:hAnsiTheme="minorHAnsi" w:cstheme="minorHAnsi"/>
                      <w:b/>
                      <w:sz w:val="22"/>
                      <w:szCs w:val="22"/>
                      <w:lang w:val="es-BO" w:eastAsia="es-BO"/>
                    </w:rPr>
                    <w:t>max</w:t>
                  </w:r>
                  <w:proofErr w:type="spellEnd"/>
                  <w:r w:rsidRPr="006F726C">
                    <w:rPr>
                      <w:rFonts w:asciiTheme="minorHAnsi" w:hAnsiTheme="minorHAnsi" w:cstheme="minorHAnsi"/>
                      <w:b/>
                      <w:sz w:val="22"/>
                      <w:szCs w:val="22"/>
                      <w:lang w:val="es-BO" w:eastAsia="es-BO"/>
                    </w:rPr>
                    <w:t>. (kW)</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15 (11)</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Carga máx. de </w:t>
                  </w:r>
                  <w:proofErr w:type="spellStart"/>
                  <w:r w:rsidRPr="006F726C">
                    <w:rPr>
                      <w:rFonts w:asciiTheme="minorHAnsi" w:hAnsiTheme="minorHAnsi" w:cstheme="minorHAnsi"/>
                      <w:b/>
                      <w:sz w:val="22"/>
                      <w:szCs w:val="22"/>
                      <w:lang w:val="es-BO" w:eastAsia="es-BO"/>
                    </w:rPr>
                    <w:t>viela</w:t>
                  </w:r>
                  <w:proofErr w:type="spellEnd"/>
                  <w:r w:rsidRPr="006F726C">
                    <w:rPr>
                      <w:rFonts w:asciiTheme="minorHAnsi" w:hAnsiTheme="minorHAnsi" w:cstheme="minorHAnsi"/>
                      <w:b/>
                      <w:sz w:val="22"/>
                      <w:szCs w:val="22"/>
                      <w:lang w:val="es-BO" w:eastAsia="es-BO"/>
                    </w:rPr>
                    <w:t xml:space="preserve"> lb (kg)</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3,600 (1,632.9)</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Temperatura de salida máx. °F (°C)</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350 (177)</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Peso neto de la unidad lb (kg)</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160 (72.6)</w:t>
                  </w:r>
                </w:p>
              </w:tc>
            </w:tr>
            <w:tr w:rsidR="006F726C" w:rsidRPr="006F726C" w:rsidTr="000D3770">
              <w:tc>
                <w:tcPr>
                  <w:tcW w:w="4742" w:type="dxa"/>
                  <w:shd w:val="clear" w:color="auto" w:fill="auto"/>
                  <w:vAlign w:val="center"/>
                </w:tcPr>
                <w:p w:rsidR="006F726C" w:rsidRPr="006F726C" w:rsidRDefault="006F726C" w:rsidP="000D3770">
                  <w:pPr>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Flujo máximo de propano </w:t>
                  </w:r>
                  <w:proofErr w:type="spellStart"/>
                  <w:r w:rsidRPr="006F726C">
                    <w:rPr>
                      <w:rFonts w:asciiTheme="minorHAnsi" w:hAnsiTheme="minorHAnsi" w:cstheme="minorHAnsi"/>
                      <w:b/>
                      <w:sz w:val="22"/>
                      <w:szCs w:val="22"/>
                      <w:lang w:val="es-BO" w:eastAsia="es-BO"/>
                    </w:rPr>
                    <w:t>gpm</w:t>
                  </w:r>
                  <w:proofErr w:type="spellEnd"/>
                  <w:r w:rsidRPr="006F726C">
                    <w:rPr>
                      <w:rFonts w:asciiTheme="minorHAnsi" w:hAnsiTheme="minorHAnsi" w:cstheme="minorHAnsi"/>
                      <w:b/>
                      <w:sz w:val="22"/>
                      <w:szCs w:val="22"/>
                      <w:lang w:val="es-BO" w:eastAsia="es-BO"/>
                    </w:rPr>
                    <w:t xml:space="preserve"> (m3/</w:t>
                  </w:r>
                  <w:proofErr w:type="spellStart"/>
                  <w:r w:rsidRPr="006F726C">
                    <w:rPr>
                      <w:rFonts w:asciiTheme="minorHAnsi" w:hAnsiTheme="minorHAnsi" w:cstheme="minorHAnsi"/>
                      <w:b/>
                      <w:sz w:val="22"/>
                      <w:szCs w:val="22"/>
                      <w:lang w:val="es-BO" w:eastAsia="es-BO"/>
                    </w:rPr>
                    <w:t>hr</w:t>
                  </w:r>
                  <w:proofErr w:type="spellEnd"/>
                  <w:r w:rsidRPr="006F726C">
                    <w:rPr>
                      <w:rFonts w:asciiTheme="minorHAnsi" w:hAnsiTheme="minorHAnsi" w:cstheme="minorHAnsi"/>
                      <w:b/>
                      <w:sz w:val="22"/>
                      <w:szCs w:val="22"/>
                      <w:lang w:val="es-BO" w:eastAsia="es-BO"/>
                    </w:rPr>
                    <w:t>)</w:t>
                  </w:r>
                  <w:r w:rsidRPr="006F726C">
                    <w:rPr>
                      <w:rFonts w:asciiTheme="minorHAnsi" w:hAnsiTheme="minorHAnsi" w:cstheme="minorHAnsi"/>
                      <w:b/>
                      <w:noProof/>
                      <w:sz w:val="22"/>
                      <w:szCs w:val="22"/>
                      <w:lang w:val="es-BO" w:eastAsia="es-BO"/>
                    </w:rPr>
                    <w:t xml:space="preserve"> </w:t>
                  </w:r>
                </w:p>
              </w:tc>
              <w:tc>
                <w:tcPr>
                  <w:tcW w:w="4743" w:type="dxa"/>
                  <w:shd w:val="clear" w:color="auto" w:fill="auto"/>
                  <w:vAlign w:val="center"/>
                </w:tcPr>
                <w:p w:rsidR="006F726C" w:rsidRPr="006F726C" w:rsidRDefault="006F726C" w:rsidP="000D3770">
                  <w:pPr>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101 (22.9)</w:t>
                  </w:r>
                </w:p>
              </w:tc>
            </w:tr>
          </w:tbl>
          <w:p w:rsidR="006F726C" w:rsidRPr="006F726C" w:rsidRDefault="006F726C" w:rsidP="006F726C">
            <w:pPr>
              <w:spacing w:line="276" w:lineRule="auto"/>
              <w:rPr>
                <w:rFonts w:asciiTheme="minorHAnsi" w:hAnsiTheme="minorHAnsi" w:cstheme="minorHAnsi"/>
                <w:sz w:val="22"/>
                <w:szCs w:val="22"/>
                <w:lang w:val="es-BO" w:eastAsia="es-BO"/>
              </w:rPr>
            </w:pPr>
          </w:p>
          <w:p w:rsidR="006F726C" w:rsidRPr="006F726C" w:rsidRDefault="006F726C" w:rsidP="006F726C">
            <w:pPr>
              <w:spacing w:line="276" w:lineRule="auto"/>
              <w:rPr>
                <w:rFonts w:asciiTheme="minorHAnsi" w:hAnsiTheme="minorHAnsi" w:cstheme="minorHAnsi"/>
                <w:b/>
                <w:sz w:val="22"/>
                <w:szCs w:val="22"/>
                <w:u w:val="single"/>
                <w:lang w:val="es-BO"/>
              </w:rPr>
            </w:pPr>
            <w:r w:rsidRPr="006F726C">
              <w:rPr>
                <w:rFonts w:asciiTheme="minorHAnsi" w:hAnsiTheme="minorHAnsi" w:cstheme="minorHAnsi"/>
                <w:b/>
                <w:sz w:val="22"/>
                <w:szCs w:val="22"/>
                <w:u w:val="single"/>
                <w:lang w:val="es-BO"/>
              </w:rPr>
              <w:t>CARACTERÍSTICAS DEL MOTOR ELÉCTRICO: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542"/>
            </w:tblGrid>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Clase:</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proofErr w:type="spellStart"/>
                  <w:r w:rsidRPr="006F726C">
                    <w:rPr>
                      <w:rFonts w:asciiTheme="minorHAnsi" w:hAnsiTheme="minorHAnsi" w:cstheme="minorHAnsi"/>
                      <w:sz w:val="22"/>
                      <w:szCs w:val="22"/>
                      <w:lang w:val="es-BO" w:eastAsia="es-BO"/>
                    </w:rPr>
                    <w:t>Explosion</w:t>
                  </w:r>
                  <w:proofErr w:type="spellEnd"/>
                  <w:r w:rsidRPr="006F726C">
                    <w:rPr>
                      <w:rFonts w:asciiTheme="minorHAnsi" w:hAnsiTheme="minorHAnsi" w:cstheme="minorHAnsi"/>
                      <w:sz w:val="22"/>
                      <w:szCs w:val="22"/>
                      <w:lang w:val="es-BO" w:eastAsia="es-BO"/>
                    </w:rPr>
                    <w:t xml:space="preserve"> </w:t>
                  </w:r>
                  <w:proofErr w:type="spellStart"/>
                  <w:r w:rsidRPr="006F726C">
                    <w:rPr>
                      <w:rFonts w:asciiTheme="minorHAnsi" w:hAnsiTheme="minorHAnsi" w:cstheme="minorHAnsi"/>
                      <w:sz w:val="22"/>
                      <w:szCs w:val="22"/>
                      <w:lang w:val="es-BO" w:eastAsia="es-BO"/>
                    </w:rPr>
                    <w:t>Proof</w:t>
                  </w:r>
                  <w:proofErr w:type="spellEnd"/>
                  <w:r w:rsidRPr="006F726C">
                    <w:rPr>
                      <w:rFonts w:asciiTheme="minorHAnsi" w:hAnsiTheme="minorHAnsi" w:cstheme="minorHAnsi"/>
                      <w:sz w:val="22"/>
                      <w:szCs w:val="22"/>
                      <w:lang w:val="es-BO" w:eastAsia="es-BO"/>
                    </w:rPr>
                    <w:t>, Clase 1, División 1 o 2</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Potencia: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de 10 a 15 HP</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Velocidad del motor: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de 1450 a 1500 RPM</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Tensión: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220-380 V (Trifásico)</w:t>
                  </w:r>
                </w:p>
              </w:tc>
            </w:tr>
            <w:tr w:rsidR="006F726C" w:rsidRPr="006F726C" w:rsidTr="000D3770">
              <w:tc>
                <w:tcPr>
                  <w:tcW w:w="4742" w:type="dxa"/>
                  <w:shd w:val="clear" w:color="auto" w:fill="auto"/>
                </w:tcPr>
                <w:p w:rsidR="006F726C" w:rsidRPr="006F726C" w:rsidRDefault="006F726C" w:rsidP="000D3770">
                  <w:pPr>
                    <w:spacing w:line="276" w:lineRule="auto"/>
                    <w:rPr>
                      <w:rFonts w:asciiTheme="minorHAnsi" w:hAnsiTheme="minorHAnsi" w:cstheme="minorHAnsi"/>
                      <w:b/>
                      <w:sz w:val="22"/>
                      <w:szCs w:val="22"/>
                      <w:lang w:val="es-BO" w:eastAsia="es-BO"/>
                    </w:rPr>
                  </w:pPr>
                  <w:r w:rsidRPr="006F726C">
                    <w:rPr>
                      <w:rFonts w:asciiTheme="minorHAnsi" w:hAnsiTheme="minorHAnsi" w:cstheme="minorHAnsi"/>
                      <w:b/>
                      <w:sz w:val="22"/>
                      <w:szCs w:val="22"/>
                      <w:lang w:val="es-BO" w:eastAsia="es-BO"/>
                    </w:rPr>
                    <w:t xml:space="preserve">Frecuencia: </w:t>
                  </w:r>
                </w:p>
              </w:tc>
              <w:tc>
                <w:tcPr>
                  <w:tcW w:w="4743" w:type="dxa"/>
                  <w:shd w:val="clear" w:color="auto" w:fill="auto"/>
                  <w:vAlign w:val="center"/>
                </w:tcPr>
                <w:p w:rsidR="006F726C" w:rsidRPr="006F726C" w:rsidRDefault="006F726C" w:rsidP="000D3770">
                  <w:pPr>
                    <w:spacing w:line="276" w:lineRule="auto"/>
                    <w:jc w:val="center"/>
                    <w:rPr>
                      <w:rFonts w:asciiTheme="minorHAnsi" w:hAnsiTheme="minorHAnsi" w:cstheme="minorHAnsi"/>
                      <w:sz w:val="22"/>
                      <w:szCs w:val="22"/>
                      <w:lang w:val="es-BO" w:eastAsia="es-BO"/>
                    </w:rPr>
                  </w:pPr>
                  <w:r w:rsidRPr="006F726C">
                    <w:rPr>
                      <w:rFonts w:asciiTheme="minorHAnsi" w:hAnsiTheme="minorHAnsi" w:cstheme="minorHAnsi"/>
                      <w:sz w:val="22"/>
                      <w:szCs w:val="22"/>
                      <w:lang w:val="es-BO" w:eastAsia="es-BO"/>
                    </w:rPr>
                    <w:t>50 HZ</w:t>
                  </w:r>
                </w:p>
              </w:tc>
            </w:tr>
          </w:tbl>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ind w:right="141"/>
              <w:jc w:val="both"/>
              <w:rPr>
                <w:rFonts w:asciiTheme="minorHAnsi" w:hAnsiTheme="minorHAnsi" w:cstheme="minorHAnsi"/>
                <w:sz w:val="22"/>
                <w:szCs w:val="22"/>
              </w:rPr>
            </w:pPr>
            <w:r w:rsidRPr="006F726C">
              <w:rPr>
                <w:rFonts w:asciiTheme="minorHAnsi" w:hAnsiTheme="minorHAnsi" w:cstheme="minorHAnsi"/>
                <w:b/>
                <w:bCs/>
                <w:sz w:val="22"/>
                <w:szCs w:val="22"/>
              </w:rPr>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lang w:val="es-BO"/>
              </w:rPr>
            </w:pPr>
            <w:r w:rsidRPr="006F726C">
              <w:rPr>
                <w:rFonts w:asciiTheme="minorHAnsi" w:hAnsiTheme="minorHAnsi" w:cstheme="minorHAnsi"/>
                <w:sz w:val="22"/>
                <w:szCs w:val="22"/>
                <w:lang w:val="es-BO"/>
              </w:rPr>
              <w:t>El plazo de entrega correrá a partir de la firma del contrato, teniendo 2</w:t>
            </w:r>
            <w:r w:rsidR="00A10A36">
              <w:rPr>
                <w:rFonts w:asciiTheme="minorHAnsi" w:hAnsiTheme="minorHAnsi" w:cstheme="minorHAnsi"/>
                <w:sz w:val="22"/>
                <w:szCs w:val="22"/>
                <w:lang w:val="es-BO"/>
              </w:rPr>
              <w:t>5</w:t>
            </w:r>
            <w:r w:rsidRPr="006F726C">
              <w:rPr>
                <w:rFonts w:asciiTheme="minorHAnsi" w:hAnsiTheme="minorHAnsi" w:cstheme="minorHAnsi"/>
                <w:sz w:val="22"/>
                <w:szCs w:val="22"/>
                <w:lang w:val="es-BO"/>
              </w:rPr>
              <w:t xml:space="preserve"> (veint</w:t>
            </w:r>
            <w:r w:rsidR="00A10A36">
              <w:rPr>
                <w:rFonts w:asciiTheme="minorHAnsi" w:hAnsiTheme="minorHAnsi" w:cstheme="minorHAnsi"/>
                <w:sz w:val="22"/>
                <w:szCs w:val="22"/>
                <w:lang w:val="es-BO"/>
              </w:rPr>
              <w:t>icinco</w:t>
            </w:r>
            <w:r w:rsidRPr="006F726C">
              <w:rPr>
                <w:rFonts w:asciiTheme="minorHAnsi" w:hAnsiTheme="minorHAnsi" w:cstheme="minorHAnsi"/>
                <w:sz w:val="22"/>
                <w:szCs w:val="22"/>
                <w:lang w:val="es-BO"/>
              </w:rPr>
              <w:t>) días hábiles para cumplir la entrega del equipo.</w:t>
            </w:r>
          </w:p>
          <w:p w:rsidR="009F3A9D" w:rsidRPr="006F726C" w:rsidRDefault="009F3A9D" w:rsidP="009F3A9D">
            <w:pPr>
              <w:rPr>
                <w:rFonts w:asciiTheme="minorHAnsi" w:hAnsiTheme="minorHAnsi" w:cstheme="minorHAnsi"/>
                <w:b/>
                <w:sz w:val="22"/>
                <w:szCs w:val="22"/>
                <w:lang w:val="es-B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jc w:val="both"/>
              <w:rPr>
                <w:rFonts w:asciiTheme="minorHAnsi" w:hAnsiTheme="minorHAnsi" w:cstheme="minorHAnsi"/>
                <w:sz w:val="22"/>
                <w:szCs w:val="22"/>
              </w:rPr>
            </w:pPr>
            <w:r w:rsidRPr="006F726C">
              <w:rPr>
                <w:rFonts w:asciiTheme="minorHAnsi" w:hAnsiTheme="minorHAnsi" w:cstheme="minorHAnsi"/>
                <w:b/>
                <w:bCs/>
                <w:sz w:val="22"/>
                <w:szCs w:val="22"/>
              </w:rPr>
              <w:t>GARANTÍA TÉCNICA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del equipo, deberá garantizar el perfecto funcionamiento operativo del equipo ofertado, por lo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Las características (especificaciones técnicas) de la unidad de compresión, serán contrastadas con las fichas técnicas y catálogos de los equipos (español), al momento de la entrega y verificadas en las placas de identificación de cada equipo.</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También la empresa adjudicada, deberá entregar la fotocopia de póliza de importación o Documento Único de Importación (DUI).</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La empresa adjudicada del equipo, deberá garantizar la provisión de repuestos y kit de reparo con la pre disponibilidad de efectuar servicios de asistencia técnica según requerimiento.</w:t>
            </w:r>
          </w:p>
          <w:p w:rsidR="006F726C" w:rsidRPr="006F726C" w:rsidRDefault="006F726C" w:rsidP="006F726C">
            <w:pPr>
              <w:autoSpaceDE w:val="0"/>
              <w:autoSpaceDN w:val="0"/>
              <w:adjustRightInd w:val="0"/>
              <w:jc w:val="both"/>
              <w:rPr>
                <w:rFonts w:asciiTheme="minorHAnsi" w:hAnsiTheme="minorHAnsi" w:cstheme="minorHAnsi"/>
                <w:bCs/>
                <w:sz w:val="22"/>
                <w:szCs w:val="22"/>
              </w:rPr>
            </w:pPr>
          </w:p>
          <w:p w:rsidR="006F726C" w:rsidRPr="006F726C" w:rsidRDefault="006F726C" w:rsidP="006F726C">
            <w:pPr>
              <w:autoSpaceDE w:val="0"/>
              <w:autoSpaceDN w:val="0"/>
              <w:adjustRightInd w:val="0"/>
              <w:jc w:val="both"/>
              <w:rPr>
                <w:rFonts w:asciiTheme="minorHAnsi" w:hAnsiTheme="minorHAnsi" w:cstheme="minorHAnsi"/>
                <w:bCs/>
                <w:sz w:val="22"/>
                <w:szCs w:val="22"/>
              </w:rPr>
            </w:pPr>
            <w:r w:rsidRPr="006F726C">
              <w:rPr>
                <w:rFonts w:asciiTheme="minorHAnsi" w:hAnsiTheme="minorHAnsi" w:cstheme="minorHAnsi"/>
                <w:bCs/>
                <w:sz w:val="22"/>
                <w:szCs w:val="22"/>
              </w:rPr>
              <w:t>A partir de la fecha de la firma del acta de recepción, comenzara a correr el periodo de garantía del equipo.</w:t>
            </w:r>
          </w:p>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bCs/>
                <w:sz w:val="22"/>
                <w:szCs w:val="22"/>
              </w:rPr>
              <w:t>SERVICIOS CONEXOS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adjudicada, deberá correr con todos los gastos logísticos y personal para la entrega del equipo en almacén de YPFB.</w:t>
            </w:r>
          </w:p>
          <w:p w:rsidR="009F3A9D" w:rsidRPr="006F726C"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sz w:val="22"/>
                <w:szCs w:val="22"/>
              </w:rPr>
            </w:pPr>
            <w:r w:rsidRPr="006F726C">
              <w:rPr>
                <w:rFonts w:asciiTheme="minorHAnsi" w:hAnsiTheme="minorHAnsi" w:cstheme="minorHAnsi"/>
                <w:b/>
                <w:bCs/>
                <w:sz w:val="22"/>
                <w:szCs w:val="22"/>
              </w:rPr>
              <w:t>MEDIOS DE TRANSPORTE</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adjudicada, deberá correr con todos los gastos de transporte hasta la entrega en almacén de YPFB según las necesidades de transporte requeridas.</w:t>
            </w:r>
          </w:p>
          <w:p w:rsidR="009F3A9D" w:rsidRPr="006F726C"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Cs/>
                <w:sz w:val="22"/>
                <w:szCs w:val="22"/>
              </w:rPr>
            </w:pPr>
            <w:r w:rsidRPr="006F726C">
              <w:rPr>
                <w:rFonts w:asciiTheme="minorHAnsi" w:hAnsiTheme="minorHAnsi" w:cstheme="minorHAnsi"/>
                <w:b/>
                <w:bCs/>
                <w:sz w:val="22"/>
                <w:szCs w:val="22"/>
              </w:rPr>
              <w:t>EXPERIENCIA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6F726C" w:rsidRPr="006F726C" w:rsidRDefault="006F726C" w:rsidP="006F726C">
            <w:pPr>
              <w:autoSpaceDE w:val="0"/>
              <w:autoSpaceDN w:val="0"/>
              <w:adjustRightInd w:val="0"/>
              <w:jc w:val="both"/>
              <w:rPr>
                <w:rFonts w:asciiTheme="minorHAnsi" w:hAnsiTheme="minorHAnsi" w:cstheme="minorHAnsi"/>
                <w:sz w:val="22"/>
                <w:szCs w:val="22"/>
              </w:rPr>
            </w:pPr>
            <w:r w:rsidRPr="006F726C">
              <w:rPr>
                <w:rFonts w:asciiTheme="minorHAnsi" w:hAnsiTheme="minorHAnsi" w:cstheme="minorHAnsi"/>
                <w:sz w:val="22"/>
                <w:szCs w:val="22"/>
              </w:rPr>
              <w:t>La empresa proponente deberá demostrar su experiencia en la venta equipos para plantas de engarrafado de GLP.</w:t>
            </w:r>
          </w:p>
          <w:p w:rsidR="009F3A9D" w:rsidRPr="006F726C"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jc w:val="both"/>
              <w:rPr>
                <w:rFonts w:asciiTheme="minorHAnsi" w:hAnsiTheme="minorHAnsi" w:cstheme="minorHAnsi"/>
                <w:b/>
                <w:bCs/>
                <w:sz w:val="22"/>
                <w:szCs w:val="22"/>
              </w:rPr>
            </w:pPr>
            <w:r w:rsidRPr="006F726C">
              <w:rPr>
                <w:rFonts w:asciiTheme="minorHAnsi" w:hAnsiTheme="minorHAnsi" w:cstheme="minorHAnsi"/>
                <w:b/>
                <w:bCs/>
                <w:sz w:val="22"/>
                <w:szCs w:val="22"/>
              </w:rPr>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6F726C" w:rsidRDefault="006F726C" w:rsidP="009F3A9D">
            <w:pPr>
              <w:rPr>
                <w:rFonts w:asciiTheme="minorHAnsi" w:hAnsiTheme="minorHAnsi" w:cstheme="minorHAnsi"/>
                <w:b/>
                <w:bCs/>
                <w:sz w:val="22"/>
                <w:szCs w:val="22"/>
              </w:rPr>
            </w:pPr>
            <w:r w:rsidRPr="006F726C">
              <w:rPr>
                <w:rFonts w:asciiTheme="minorHAnsi" w:hAnsiTheme="minorHAnsi" w:cstheme="minorHAnsi"/>
                <w:sz w:val="22"/>
                <w:szCs w:val="22"/>
                <w:lang w:eastAsia="es-BO"/>
              </w:rPr>
              <w:t xml:space="preserve">El adjudicatario entregará los equipos en los almacenes del Distrito Comercial Potosí ubicados en la ciudad de Potosí, Zona San Clemente Avenida H. </w:t>
            </w:r>
            <w:proofErr w:type="spellStart"/>
            <w:r w:rsidRPr="006F726C">
              <w:rPr>
                <w:rFonts w:asciiTheme="minorHAnsi" w:hAnsiTheme="minorHAnsi" w:cstheme="minorHAnsi"/>
                <w:sz w:val="22"/>
                <w:szCs w:val="22"/>
                <w:lang w:eastAsia="es-BO"/>
              </w:rPr>
              <w:t>Players</w:t>
            </w:r>
            <w:proofErr w:type="spellEnd"/>
            <w:r w:rsidRPr="006F726C">
              <w:rPr>
                <w:rFonts w:asciiTheme="minorHAnsi" w:hAnsiTheme="minorHAnsi" w:cstheme="minorHAnsi"/>
                <w:sz w:val="22"/>
                <w:szCs w:val="22"/>
                <w:lang w:eastAsia="es-BO"/>
              </w:rPr>
              <w:t xml:space="preserve"> S/N.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6F726C">
        <w:trPr>
          <w:jc w:val="center"/>
        </w:trPr>
        <w:tc>
          <w:tcPr>
            <w:tcW w:w="3289" w:type="dxa"/>
            <w:vAlign w:val="center"/>
          </w:tcPr>
          <w:p w:rsidR="009F3A9D" w:rsidRPr="00C75BEC" w:rsidRDefault="00196C46" w:rsidP="009F3A9D">
            <w:pPr>
              <w:rPr>
                <w:rFonts w:asciiTheme="minorHAnsi" w:hAnsiTheme="minorHAnsi" w:cstheme="minorHAnsi"/>
                <w:bCs/>
                <w:sz w:val="18"/>
                <w:szCs w:val="18"/>
              </w:rPr>
            </w:pPr>
            <w:r w:rsidRPr="00196C46">
              <w:rPr>
                <w:rFonts w:asciiTheme="minorHAnsi" w:hAnsiTheme="minorHAnsi" w:cstheme="minorHAnsi"/>
                <w:b/>
                <w:bCs/>
                <w:sz w:val="22"/>
                <w:szCs w:val="22"/>
              </w:rPr>
              <w:t>MULTAS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196C46" w:rsidRPr="00C75BEC" w:rsidTr="006F726C">
        <w:trPr>
          <w:jc w:val="center"/>
        </w:trPr>
        <w:tc>
          <w:tcPr>
            <w:tcW w:w="3289" w:type="dxa"/>
            <w:vAlign w:val="center"/>
          </w:tcPr>
          <w:p w:rsidR="00196C46" w:rsidRPr="00C75BEC" w:rsidRDefault="00196C46" w:rsidP="009F3A9D">
            <w:pPr>
              <w:rPr>
                <w:rFonts w:asciiTheme="minorHAnsi" w:hAnsiTheme="minorHAnsi" w:cstheme="minorHAnsi"/>
                <w:bCs/>
                <w:sz w:val="18"/>
                <w:szCs w:val="18"/>
              </w:rPr>
            </w:pPr>
            <w:r>
              <w:rPr>
                <w:rFonts w:asciiTheme="minorHAnsi" w:hAnsiTheme="minorHAnsi" w:cstheme="minorHAnsi"/>
                <w:bCs/>
                <w:sz w:val="18"/>
                <w:szCs w:val="18"/>
              </w:rPr>
              <w:t xml:space="preserve">El proveedor debe cumplir con el plazo de entrega, siendo pasible a una sanción de 1% sobre el importe total de la adjudicación por cada </w:t>
            </w:r>
            <w:proofErr w:type="spellStart"/>
            <w:r>
              <w:rPr>
                <w:rFonts w:asciiTheme="minorHAnsi" w:hAnsiTheme="minorHAnsi" w:cstheme="minorHAnsi"/>
                <w:bCs/>
                <w:sz w:val="18"/>
                <w:szCs w:val="18"/>
              </w:rPr>
              <w:t>dia</w:t>
            </w:r>
            <w:proofErr w:type="spellEnd"/>
            <w:r>
              <w:rPr>
                <w:rFonts w:asciiTheme="minorHAnsi" w:hAnsiTheme="minorHAnsi" w:cstheme="minorHAnsi"/>
                <w:bCs/>
                <w:sz w:val="18"/>
                <w:szCs w:val="18"/>
              </w:rPr>
              <w:t xml:space="preserve"> de retraso. Considerando que en caso de sobrepasar el 20% en cuanto a multas, la adjudicación queda </w:t>
            </w:r>
            <w:proofErr w:type="spellStart"/>
            <w:r>
              <w:rPr>
                <w:rFonts w:asciiTheme="minorHAnsi" w:hAnsiTheme="minorHAnsi" w:cstheme="minorHAnsi"/>
                <w:bCs/>
                <w:sz w:val="18"/>
                <w:szCs w:val="18"/>
              </w:rPr>
              <w:t>si</w:t>
            </w:r>
            <w:proofErr w:type="spellEnd"/>
            <w:r>
              <w:rPr>
                <w:rFonts w:asciiTheme="minorHAnsi" w:hAnsiTheme="minorHAnsi" w:cstheme="minorHAnsi"/>
                <w:bCs/>
                <w:sz w:val="18"/>
                <w:szCs w:val="18"/>
              </w:rPr>
              <w:t xml:space="preserve"> efecto, con las sanciones correspondientes a los proveedores de acuerdo a Reglamento </w:t>
            </w:r>
            <w:proofErr w:type="spellStart"/>
            <w:r>
              <w:rPr>
                <w:rFonts w:asciiTheme="minorHAnsi" w:hAnsiTheme="minorHAnsi" w:cstheme="minorHAnsi"/>
                <w:bCs/>
                <w:sz w:val="18"/>
                <w:szCs w:val="18"/>
              </w:rPr>
              <w:t>Especifico</w:t>
            </w:r>
            <w:proofErr w:type="spellEnd"/>
            <w:r>
              <w:rPr>
                <w:rFonts w:asciiTheme="minorHAnsi" w:hAnsiTheme="minorHAnsi" w:cstheme="minorHAnsi"/>
                <w:bCs/>
                <w:sz w:val="18"/>
                <w:szCs w:val="18"/>
              </w:rPr>
              <w:t xml:space="preserve">. </w:t>
            </w: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777B72"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777B72" w:rsidRDefault="00777B72" w:rsidP="00AC6656">
      <w:pPr>
        <w:jc w:val="center"/>
        <w:rPr>
          <w:rFonts w:asciiTheme="minorHAnsi" w:hAnsiTheme="minorHAnsi" w:cstheme="minorHAnsi"/>
          <w:b/>
          <w:sz w:val="18"/>
          <w:szCs w:val="18"/>
        </w:rPr>
      </w:pPr>
    </w:p>
    <w:p w:rsidR="00777B72" w:rsidRDefault="00777B72"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Pr="00286B08" w:rsidRDefault="003203A2"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6F726C" w:rsidRDefault="006F726C" w:rsidP="007470BA">
      <w:pPr>
        <w:jc w:val="center"/>
        <w:rPr>
          <w:rFonts w:asciiTheme="minorHAnsi" w:hAnsiTheme="minorHAnsi" w:cstheme="minorHAnsi"/>
          <w:b/>
        </w:rPr>
      </w:pPr>
    </w:p>
    <w:p w:rsidR="003203A2" w:rsidRPr="00286B08" w:rsidRDefault="003203A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777B72" w:rsidRPr="00777B72" w:rsidRDefault="00777B72" w:rsidP="00777B7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777B72" w:rsidRPr="00777B72" w:rsidRDefault="00777B72" w:rsidP="00777B7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777B72" w:rsidRPr="00777B72" w:rsidRDefault="00777B72" w:rsidP="00777B7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777B72" w:rsidRPr="00777B72" w:rsidRDefault="00777B72" w:rsidP="00777B7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777B72" w:rsidRPr="00777B72" w:rsidRDefault="00777B72" w:rsidP="00777B72">
      <w:pPr>
        <w:pStyle w:val="Prrafodelista"/>
        <w:spacing w:before="120" w:after="120"/>
        <w:ind w:left="709"/>
        <w:jc w:val="both"/>
        <w:rPr>
          <w:rFonts w:asciiTheme="minorHAnsi" w:hAnsiTheme="minorHAnsi" w:cstheme="minorHAnsi"/>
          <w:i/>
        </w:rPr>
      </w:pP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777B72" w:rsidRPr="00777B72" w:rsidRDefault="00777B72" w:rsidP="00777B7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77B72" w:rsidRPr="00777B72" w:rsidRDefault="00777B72" w:rsidP="00777B7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Adquisición:</w:t>
            </w:r>
          </w:p>
          <w:p w:rsidR="00777B72" w:rsidRPr="00777B72" w:rsidRDefault="00777B72" w:rsidP="00E55C8C">
            <w:pPr>
              <w:spacing w:before="120" w:after="120"/>
              <w:jc w:val="both"/>
              <w:rPr>
                <w:rFonts w:asciiTheme="minorHAnsi" w:hAnsiTheme="minorHAnsi" w:cstheme="minorHAnsi"/>
              </w:rPr>
            </w:pP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777B72" w:rsidRPr="00777B72" w:rsidTr="00E55C8C">
        <w:tc>
          <w:tcPr>
            <w:tcW w:w="2522" w:type="dxa"/>
          </w:tcPr>
          <w:p w:rsidR="00777B72" w:rsidRPr="00777B72" w:rsidRDefault="00777B72" w:rsidP="00E55C8C">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777B72" w:rsidRPr="00777B72" w:rsidTr="00E55C8C">
        <w:tc>
          <w:tcPr>
            <w:tcW w:w="2522" w:type="dxa"/>
          </w:tcPr>
          <w:p w:rsidR="00777B72" w:rsidRPr="00777B72" w:rsidRDefault="00777B72" w:rsidP="00E55C8C">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777B72" w:rsidRPr="00777B72" w:rsidRDefault="00777B72" w:rsidP="00E55C8C">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B72" w:rsidRPr="00777B72" w:rsidRDefault="00777B72" w:rsidP="00777B7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777B72" w:rsidRPr="00777B72" w:rsidRDefault="00777B72" w:rsidP="00777B7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B72" w:rsidRPr="00777B72" w:rsidTr="00E55C8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777B72" w:rsidRPr="00777B72" w:rsidRDefault="00777B72" w:rsidP="00E55C8C">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777B72" w:rsidRPr="00777B72" w:rsidTr="00E55C8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B72" w:rsidRPr="00777B72" w:rsidRDefault="00777B72" w:rsidP="00E55C8C">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B72" w:rsidRPr="00777B72" w:rsidRDefault="00777B72" w:rsidP="00E55C8C">
            <w:pPr>
              <w:jc w:val="right"/>
              <w:rPr>
                <w:rFonts w:asciiTheme="minorHAnsi" w:hAnsiTheme="minorHAnsi" w:cstheme="minorHAnsi"/>
                <w:color w:val="000000"/>
                <w:lang w:val="es-BO" w:eastAsia="es-BO"/>
              </w:rPr>
            </w:pPr>
          </w:p>
        </w:tc>
      </w:tr>
      <w:tr w:rsidR="00777B72" w:rsidRPr="00777B72" w:rsidTr="00E55C8C">
        <w:trPr>
          <w:trHeight w:val="557"/>
        </w:trPr>
        <w:tc>
          <w:tcPr>
            <w:tcW w:w="640" w:type="dxa"/>
            <w:tcBorders>
              <w:top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777B72" w:rsidRPr="00777B72" w:rsidRDefault="00777B72" w:rsidP="00E55C8C">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B72" w:rsidRPr="00777B72" w:rsidRDefault="00777B72" w:rsidP="00E55C8C">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B72" w:rsidRPr="00777B72" w:rsidRDefault="00777B72" w:rsidP="00E55C8C">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B72" w:rsidRPr="00777B72" w:rsidRDefault="00777B72" w:rsidP="00E55C8C">
            <w:pPr>
              <w:jc w:val="right"/>
              <w:rPr>
                <w:rFonts w:asciiTheme="minorHAnsi" w:hAnsiTheme="minorHAnsi" w:cstheme="minorHAnsi"/>
                <w:b/>
                <w:bCs/>
                <w:color w:val="000000"/>
                <w:lang w:val="es-BO" w:eastAsia="es-BO"/>
              </w:rPr>
            </w:pPr>
          </w:p>
        </w:tc>
      </w:tr>
    </w:tbl>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777B72" w:rsidRPr="00777B72" w:rsidRDefault="00777B72" w:rsidP="00777B7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777B72" w:rsidRPr="00777B72" w:rsidRDefault="00777B72" w:rsidP="00777B7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777B72" w:rsidRPr="00777B72" w:rsidRDefault="00777B72" w:rsidP="00777B7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777B72" w:rsidRPr="00777B72" w:rsidRDefault="00777B72" w:rsidP="00777B7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777B72" w:rsidRPr="00777B72" w:rsidRDefault="00777B72" w:rsidP="00777B7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B72" w:rsidRPr="00777B72" w:rsidRDefault="00777B72" w:rsidP="00777B7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777B72" w:rsidRPr="00777B72" w:rsidRDefault="00777B72" w:rsidP="00777B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B72" w:rsidRPr="00777B72" w:rsidTr="00E55C8C">
        <w:trPr>
          <w:trHeight w:val="237"/>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777B72" w:rsidRPr="00777B72" w:rsidTr="00E55C8C">
        <w:trPr>
          <w:trHeight w:val="1505"/>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777B72" w:rsidRPr="00777B72" w:rsidRDefault="00777B72" w:rsidP="00E55C8C">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777B72" w:rsidRPr="00777B72" w:rsidRDefault="00777B72" w:rsidP="00E55C8C">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E55C8C">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777B72" w:rsidRPr="00777B72" w:rsidRDefault="00777B72" w:rsidP="00E55C8C">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777B72" w:rsidRPr="00777B72" w:rsidRDefault="00777B72" w:rsidP="00E55C8C">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777B72" w:rsidRPr="00777B72" w:rsidRDefault="00777B72" w:rsidP="00777B7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B72" w:rsidRPr="00777B72" w:rsidRDefault="00777B72" w:rsidP="00777B72">
      <w:pPr>
        <w:spacing w:before="120" w:after="120"/>
        <w:ind w:left="1134"/>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777B72" w:rsidRPr="00777B72" w:rsidRDefault="00777B72" w:rsidP="00777B72">
      <w:pPr>
        <w:numPr>
          <w:ilvl w:val="0"/>
          <w:numId w:val="44"/>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7B72">
        <w:rPr>
          <w:rFonts w:asciiTheme="minorHAnsi" w:hAnsiTheme="minorHAnsi" w:cstheme="minorHAnsi"/>
        </w:rPr>
        <w:tab/>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777B72" w:rsidRPr="00777B72" w:rsidRDefault="00777B72" w:rsidP="00777B7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777B72" w:rsidRPr="00777B72" w:rsidRDefault="00777B72" w:rsidP="00777B7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777B72" w:rsidRPr="00777B72" w:rsidRDefault="00777B72" w:rsidP="00777B7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777B72" w:rsidRPr="00777B72" w:rsidRDefault="00777B72" w:rsidP="00777B72">
      <w:pPr>
        <w:spacing w:before="120" w:after="120"/>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777B72" w:rsidRPr="00777B72" w:rsidRDefault="00777B72" w:rsidP="00777B72">
      <w:pPr>
        <w:pStyle w:val="Prrafodelista"/>
        <w:numPr>
          <w:ilvl w:val="0"/>
          <w:numId w:val="45"/>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777B72" w:rsidRPr="00777B72" w:rsidRDefault="00777B72" w:rsidP="00777B72">
      <w:pPr>
        <w:numPr>
          <w:ilvl w:val="0"/>
          <w:numId w:val="45"/>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B72" w:rsidRPr="00777B72" w:rsidRDefault="00777B72" w:rsidP="00777B72">
      <w:pPr>
        <w:numPr>
          <w:ilvl w:val="0"/>
          <w:numId w:val="41"/>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B72" w:rsidRPr="00777B72" w:rsidRDefault="00777B72" w:rsidP="00777B72">
      <w:pPr>
        <w:spacing w:before="120" w:after="120"/>
        <w:ind w:left="851"/>
        <w:contextualSpacing/>
        <w:jc w:val="both"/>
        <w:rPr>
          <w:rFonts w:asciiTheme="minorHAnsi" w:hAnsiTheme="minorHAnsi" w:cstheme="minorHAnsi"/>
          <w:lang w:val="es-ES_tradnl"/>
        </w:rPr>
      </w:pP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777B72" w:rsidRPr="00777B72" w:rsidRDefault="00777B72" w:rsidP="00777B72">
      <w:pPr>
        <w:spacing w:before="120" w:after="120"/>
        <w:contextualSpacing/>
        <w:jc w:val="both"/>
        <w:rPr>
          <w:rFonts w:asciiTheme="minorHAnsi" w:hAnsiTheme="minorHAnsi" w:cstheme="minorHAnsi"/>
          <w:lang w:val="es-ES_tradnl"/>
        </w:rPr>
      </w:pP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777B72" w:rsidRPr="00777B72" w:rsidRDefault="00777B72" w:rsidP="00777B7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777B72" w:rsidRPr="00777B72" w:rsidRDefault="00777B72" w:rsidP="00777B7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777B72" w:rsidRPr="00777B72" w:rsidRDefault="00777B72" w:rsidP="00777B7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777B72" w:rsidRPr="00777B72" w:rsidRDefault="00777B72" w:rsidP="00777B7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777B72" w:rsidRPr="00777B72" w:rsidRDefault="00777B72" w:rsidP="00777B7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pStyle w:val="Prrafodelista"/>
        <w:numPr>
          <w:ilvl w:val="0"/>
          <w:numId w:val="46"/>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777B72" w:rsidRPr="00777B72" w:rsidRDefault="00777B72" w:rsidP="00777B72">
      <w:pPr>
        <w:pStyle w:val="Prrafodelista"/>
        <w:spacing w:before="120" w:after="120"/>
        <w:ind w:left="2484"/>
        <w:jc w:val="both"/>
        <w:rPr>
          <w:rFonts w:asciiTheme="minorHAnsi" w:hAnsiTheme="minorHAnsi" w:cstheme="minorHAnsi"/>
          <w:lang w:val="es-ES_tradnl"/>
        </w:rPr>
      </w:pPr>
    </w:p>
    <w:p w:rsidR="00777B72" w:rsidRPr="00777B72" w:rsidRDefault="00777B72" w:rsidP="00777B72">
      <w:pPr>
        <w:pStyle w:val="Prrafodelista"/>
        <w:numPr>
          <w:ilvl w:val="0"/>
          <w:numId w:val="46"/>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777B72" w:rsidRPr="00777B72" w:rsidRDefault="00777B72" w:rsidP="00777B72">
      <w:pPr>
        <w:pStyle w:val="Prrafodelista"/>
        <w:spacing w:before="120" w:after="120"/>
        <w:ind w:left="1996" w:hanging="1145"/>
        <w:jc w:val="both"/>
        <w:rPr>
          <w:rFonts w:asciiTheme="minorHAnsi" w:hAnsiTheme="minorHAnsi" w:cstheme="minorHAnsi"/>
        </w:rPr>
      </w:pPr>
    </w:p>
    <w:p w:rsidR="00777B72" w:rsidRPr="00777B72" w:rsidRDefault="00777B72" w:rsidP="00777B72">
      <w:pPr>
        <w:pStyle w:val="Prrafodelista"/>
        <w:numPr>
          <w:ilvl w:val="2"/>
          <w:numId w:val="48"/>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777B72" w:rsidRPr="00777B72" w:rsidRDefault="00777B72" w:rsidP="00777B7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777B72" w:rsidRPr="00777B72" w:rsidRDefault="00777B72" w:rsidP="00777B7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B72" w:rsidRPr="00777B72" w:rsidRDefault="00777B72" w:rsidP="00777B7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777B72" w:rsidRPr="00777B72" w:rsidRDefault="00777B72" w:rsidP="00777B7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777B72" w:rsidRPr="00777B72" w:rsidRDefault="00777B72" w:rsidP="00777B72">
      <w:pPr>
        <w:jc w:val="both"/>
        <w:rPr>
          <w:rFonts w:asciiTheme="minorHAnsi" w:hAnsiTheme="minorHAnsi" w:cstheme="minorHAnsi"/>
          <w:i/>
        </w:rPr>
      </w:pPr>
      <w:r w:rsidRPr="00777B72">
        <w:rPr>
          <w:rFonts w:asciiTheme="minorHAnsi" w:hAnsiTheme="minorHAnsi" w:cstheme="minorHAnsi"/>
          <w:i/>
        </w:rPr>
        <w:t>Fotocopias simples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777B72" w:rsidRPr="00777B72" w:rsidRDefault="00777B72" w:rsidP="00777B72">
      <w:pPr>
        <w:numPr>
          <w:ilvl w:val="0"/>
          <w:numId w:val="49"/>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777B72" w:rsidRPr="00777B72" w:rsidRDefault="00777B72" w:rsidP="00777B7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777B72" w:rsidRPr="00777B72" w:rsidRDefault="00777B72" w:rsidP="00777B7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777B72" w:rsidRPr="00777B72" w:rsidTr="00777B72">
        <w:tc>
          <w:tcPr>
            <w:tcW w:w="4619" w:type="dxa"/>
          </w:tcPr>
          <w:p w:rsidR="00777B72" w:rsidRPr="00777B72" w:rsidRDefault="00777B72" w:rsidP="00E55C8C">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777B72" w:rsidRPr="00777B72" w:rsidRDefault="00777B72" w:rsidP="00E55C8C">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777B72" w:rsidRPr="00777B72" w:rsidTr="00777B72">
        <w:tc>
          <w:tcPr>
            <w:tcW w:w="4619" w:type="dxa"/>
          </w:tcPr>
          <w:p w:rsidR="00777B72" w:rsidRPr="00777B72" w:rsidRDefault="00777B72" w:rsidP="00E55C8C">
            <w:pPr>
              <w:jc w:val="both"/>
              <w:rPr>
                <w:rFonts w:asciiTheme="minorHAnsi" w:hAnsiTheme="minorHAnsi" w:cstheme="minorHAnsi"/>
                <w:i/>
              </w:rPr>
            </w:pPr>
            <w:r w:rsidRPr="00777B72">
              <w:rPr>
                <w:rFonts w:asciiTheme="minorHAnsi" w:hAnsiTheme="minorHAnsi" w:cstheme="minorHAnsi"/>
                <w:i/>
              </w:rPr>
              <w:t xml:space="preserve">                       cargo</w:t>
            </w:r>
          </w:p>
          <w:p w:rsidR="00777B72" w:rsidRPr="00777B72" w:rsidRDefault="00777B72" w:rsidP="00E55C8C">
            <w:pPr>
              <w:jc w:val="both"/>
              <w:rPr>
                <w:rFonts w:asciiTheme="minorHAnsi" w:hAnsiTheme="minorHAnsi" w:cstheme="minorHAnsi"/>
                <w:b/>
              </w:rPr>
            </w:pPr>
            <w:r w:rsidRPr="00777B72">
              <w:rPr>
                <w:rFonts w:asciiTheme="minorHAnsi" w:hAnsiTheme="minorHAnsi" w:cstheme="minorHAnsi"/>
                <w:b/>
              </w:rPr>
              <w:t>YPFB</w:t>
            </w:r>
          </w:p>
          <w:p w:rsidR="00777B72" w:rsidRPr="00777B72" w:rsidRDefault="00777B72" w:rsidP="00E55C8C">
            <w:pPr>
              <w:rPr>
                <w:rFonts w:asciiTheme="minorHAnsi" w:hAnsiTheme="minorHAnsi" w:cstheme="minorHAnsi"/>
                <w:b/>
              </w:rPr>
            </w:pPr>
            <w:r w:rsidRPr="00777B72">
              <w:rPr>
                <w:rFonts w:asciiTheme="minorHAnsi" w:hAnsiTheme="minorHAnsi" w:cstheme="minorHAnsi"/>
                <w:b/>
              </w:rPr>
              <w:t>ENTIDAD</w:t>
            </w:r>
          </w:p>
        </w:tc>
        <w:tc>
          <w:tcPr>
            <w:tcW w:w="4720" w:type="dxa"/>
          </w:tcPr>
          <w:p w:rsidR="00777B72" w:rsidRPr="00777B72" w:rsidRDefault="00777B72" w:rsidP="00E55C8C">
            <w:pPr>
              <w:jc w:val="both"/>
              <w:rPr>
                <w:rFonts w:asciiTheme="minorHAnsi" w:hAnsiTheme="minorHAnsi" w:cstheme="minorHAnsi"/>
                <w:i/>
              </w:rPr>
            </w:pPr>
            <w:r w:rsidRPr="00777B72">
              <w:rPr>
                <w:rFonts w:asciiTheme="minorHAnsi" w:hAnsiTheme="minorHAnsi" w:cstheme="minorHAnsi"/>
                <w:i/>
              </w:rPr>
              <w:t xml:space="preserve">                         Nombre empresa</w:t>
            </w:r>
          </w:p>
          <w:p w:rsidR="00777B72" w:rsidRPr="00777B72" w:rsidRDefault="00777B72" w:rsidP="00E55C8C">
            <w:pPr>
              <w:jc w:val="both"/>
              <w:rPr>
                <w:rFonts w:asciiTheme="minorHAnsi" w:hAnsiTheme="minorHAnsi" w:cstheme="minorHAnsi"/>
                <w:b/>
              </w:rPr>
            </w:pPr>
            <w:r w:rsidRPr="00777B72">
              <w:rPr>
                <w:rFonts w:asciiTheme="minorHAnsi" w:hAnsiTheme="minorHAnsi" w:cstheme="minorHAnsi"/>
                <w:b/>
              </w:rPr>
              <w:t>PROVEEDOR</w:t>
            </w:r>
          </w:p>
        </w:tc>
      </w:tr>
    </w:tbl>
    <w:p w:rsidR="00FF4409" w:rsidRPr="00777B72" w:rsidRDefault="00FF4409" w:rsidP="00777B72">
      <w:pPr>
        <w:jc w:val="both"/>
        <w:rPr>
          <w:rFonts w:asciiTheme="minorHAnsi" w:hAnsiTheme="minorHAnsi" w:cstheme="minorHAnsi"/>
          <w:b/>
          <w:bCs/>
          <w:lang w:val="es-ES_tradnl"/>
        </w:rPr>
      </w:pPr>
    </w:p>
    <w:sectPr w:rsidR="00FF4409" w:rsidRPr="00777B72"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90A" w:rsidRDefault="0018790A">
      <w:r>
        <w:separator/>
      </w:r>
    </w:p>
  </w:endnote>
  <w:endnote w:type="continuationSeparator" w:id="0">
    <w:p w:rsidR="0018790A" w:rsidRDefault="0018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Pr="00615ED2" w:rsidRDefault="003203A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EC16FA">
      <w:rPr>
        <w:rFonts w:ascii="Calibri" w:hAnsi="Calibri" w:cs="Calibri"/>
        <w:noProof/>
        <w:sz w:val="18"/>
        <w:szCs w:val="18"/>
      </w:rPr>
      <w:t>2</w:t>
    </w:r>
    <w:r w:rsidRPr="00615ED2">
      <w:rPr>
        <w:rFonts w:ascii="Calibri" w:hAnsi="Calibri" w:cs="Calibri"/>
        <w:noProof/>
        <w:sz w:val="18"/>
        <w:szCs w:val="18"/>
      </w:rPr>
      <w:fldChar w:fldCharType="end"/>
    </w:r>
  </w:p>
  <w:p w:rsidR="003203A2" w:rsidRDefault="003203A2">
    <w:pPr>
      <w:pStyle w:val="Piedepgina"/>
    </w:pPr>
  </w:p>
  <w:p w:rsidR="003203A2" w:rsidRDefault="003203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Default="003203A2">
    <w:pPr>
      <w:pStyle w:val="Piedepgina"/>
      <w:jc w:val="right"/>
    </w:pPr>
    <w:r>
      <w:fldChar w:fldCharType="begin"/>
    </w:r>
    <w:r>
      <w:instrText xml:space="preserve"> PAGE   \* MERGEFORMAT </w:instrText>
    </w:r>
    <w:r>
      <w:fldChar w:fldCharType="separate"/>
    </w:r>
    <w:r w:rsidR="00EC16FA">
      <w:rPr>
        <w:noProof/>
      </w:rPr>
      <w:t>40</w:t>
    </w:r>
    <w:r>
      <w:fldChar w:fldCharType="end"/>
    </w:r>
  </w:p>
  <w:p w:rsidR="003203A2" w:rsidRDefault="00320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90A" w:rsidRDefault="0018790A">
      <w:r>
        <w:separator/>
      </w:r>
    </w:p>
  </w:footnote>
  <w:footnote w:type="continuationSeparator" w:id="0">
    <w:p w:rsidR="0018790A" w:rsidRDefault="00187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A2" w:rsidRPr="009F3620" w:rsidRDefault="003203A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8"/>
  </w:num>
  <w:num w:numId="4">
    <w:abstractNumId w:val="10"/>
  </w:num>
  <w:num w:numId="5">
    <w:abstractNumId w:val="25"/>
  </w:num>
  <w:num w:numId="6">
    <w:abstractNumId w:val="24"/>
  </w:num>
  <w:num w:numId="7">
    <w:abstractNumId w:val="26"/>
  </w:num>
  <w:num w:numId="8">
    <w:abstractNumId w:val="45"/>
  </w:num>
  <w:num w:numId="9">
    <w:abstractNumId w:val="0"/>
  </w:num>
  <w:num w:numId="10">
    <w:abstractNumId w:val="42"/>
  </w:num>
  <w:num w:numId="11">
    <w:abstractNumId w:val="27"/>
  </w:num>
  <w:num w:numId="12">
    <w:abstractNumId w:val="23"/>
  </w:num>
  <w:num w:numId="13">
    <w:abstractNumId w:val="2"/>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6"/>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7"/>
  </w:num>
  <w:num w:numId="29">
    <w:abstractNumId w:val="40"/>
  </w:num>
  <w:num w:numId="30">
    <w:abstractNumId w:val="14"/>
  </w:num>
  <w:num w:numId="31">
    <w:abstractNumId w:val="9"/>
  </w:num>
  <w:num w:numId="32">
    <w:abstractNumId w:val="6"/>
  </w:num>
  <w:num w:numId="33">
    <w:abstractNumId w:val="22"/>
  </w:num>
  <w:num w:numId="34">
    <w:abstractNumId w:val="30"/>
  </w:num>
  <w:num w:numId="35">
    <w:abstractNumId w:val="31"/>
  </w:num>
  <w:num w:numId="36">
    <w:abstractNumId w:val="34"/>
  </w:num>
  <w:num w:numId="37">
    <w:abstractNumId w:val="43"/>
  </w:num>
  <w:num w:numId="38">
    <w:abstractNumId w:val="29"/>
  </w:num>
  <w:num w:numId="39">
    <w:abstractNumId w:val="3"/>
  </w:num>
  <w:num w:numId="40">
    <w:abstractNumId w:val="1"/>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5"/>
  </w:num>
  <w:num w:numId="44">
    <w:abstractNumId w:val="39"/>
  </w:num>
  <w:num w:numId="45">
    <w:abstractNumId w:val="44"/>
  </w:num>
  <w:num w:numId="46">
    <w:abstractNumId w:val="4"/>
  </w:num>
  <w:num w:numId="47">
    <w:abstractNumId w:val="32"/>
  </w:num>
  <w:num w:numId="48">
    <w:abstractNumId w:val="18"/>
  </w:num>
  <w:num w:numId="4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90A"/>
    <w:rsid w:val="00190976"/>
    <w:rsid w:val="00191B40"/>
    <w:rsid w:val="00192A44"/>
    <w:rsid w:val="00193F70"/>
    <w:rsid w:val="001940C8"/>
    <w:rsid w:val="001940FC"/>
    <w:rsid w:val="0019468E"/>
    <w:rsid w:val="00194CC7"/>
    <w:rsid w:val="00195C5B"/>
    <w:rsid w:val="00196858"/>
    <w:rsid w:val="00196C46"/>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A2"/>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115"/>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26C"/>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B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B88"/>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A36"/>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B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E54"/>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95F"/>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6FA"/>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B015B-977B-410F-9202-3A936D87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13282</Words>
  <Characters>73054</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86164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5</cp:revision>
  <cp:lastPrinted>2015-02-19T14:27:00Z</cp:lastPrinted>
  <dcterms:created xsi:type="dcterms:W3CDTF">2015-11-24T14:12:00Z</dcterms:created>
  <dcterms:modified xsi:type="dcterms:W3CDTF">2015-11-24T20:56:00Z</dcterms:modified>
</cp:coreProperties>
</file>