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E37C6" w:rsidRDefault="00DE37C6" w:rsidP="00BC21BB">
                            <w:pPr>
                              <w:pStyle w:val="Ttulo1"/>
                              <w:ind w:left="142"/>
                              <w:jc w:val="center"/>
                              <w:rPr>
                                <w:rFonts w:ascii="Century Gothic" w:hAnsi="Century Gothic"/>
                                <w:szCs w:val="28"/>
                              </w:rPr>
                            </w:pPr>
                          </w:p>
                          <w:p w:rsidR="00DE37C6" w:rsidRDefault="00DE37C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37C6" w:rsidRDefault="00DE37C6" w:rsidP="00196858"/>
                          <w:p w:rsidR="00DE37C6" w:rsidRPr="00196858" w:rsidRDefault="00DE37C6" w:rsidP="00196858"/>
                          <w:p w:rsidR="00DE37C6" w:rsidRDefault="00DE37C6" w:rsidP="00BC21BB">
                            <w:pPr>
                              <w:ind w:left="142"/>
                              <w:jc w:val="center"/>
                              <w:rPr>
                                <w:rFonts w:ascii="Verdana" w:hAnsi="Verdana"/>
                                <w:b/>
                              </w:rPr>
                            </w:pPr>
                          </w:p>
                          <w:p w:rsidR="00DE37C6" w:rsidRDefault="00DE37C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37C6" w:rsidRDefault="00DE37C6" w:rsidP="00963B46">
                            <w:pPr>
                              <w:ind w:left="142"/>
                              <w:jc w:val="center"/>
                              <w:rPr>
                                <w:rFonts w:ascii="Century Gothic" w:hAnsi="Century Gothic" w:cs="Arial"/>
                                <w:b/>
                                <w:sz w:val="32"/>
                                <w:szCs w:val="32"/>
                                <w:lang w:val="es-MX"/>
                              </w:rPr>
                            </w:pPr>
                          </w:p>
                          <w:p w:rsidR="00DE37C6" w:rsidRDefault="00DE37C6" w:rsidP="00963B46">
                            <w:pPr>
                              <w:ind w:left="142"/>
                              <w:jc w:val="center"/>
                              <w:rPr>
                                <w:rFonts w:ascii="Century Gothic" w:hAnsi="Century Gothic" w:cs="Arial"/>
                                <w:b/>
                                <w:sz w:val="32"/>
                                <w:szCs w:val="32"/>
                                <w:lang w:val="es-MX"/>
                              </w:rPr>
                            </w:pPr>
                          </w:p>
                          <w:p w:rsidR="00DE37C6" w:rsidRPr="00EE5138" w:rsidRDefault="00DE37C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E37C6" w:rsidRDefault="00DE37C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DE37C6" w:rsidRPr="003F3DFD" w:rsidRDefault="00DE37C6" w:rsidP="002C0306">
                            <w:pPr>
                              <w:rPr>
                                <w:rFonts w:ascii="Century Gothic" w:hAnsi="Century Gothic" w:cs="Arial"/>
                                <w:b/>
                                <w:sz w:val="32"/>
                                <w:szCs w:val="32"/>
                              </w:rPr>
                            </w:pPr>
                          </w:p>
                          <w:p w:rsidR="00DE37C6" w:rsidRDefault="00DE37C6" w:rsidP="00C64893">
                            <w:pPr>
                              <w:jc w:val="center"/>
                              <w:rPr>
                                <w:rFonts w:ascii="Century Gothic" w:hAnsi="Century Gothic"/>
                                <w:b/>
                                <w:sz w:val="32"/>
                                <w:szCs w:val="32"/>
                              </w:rPr>
                            </w:pPr>
                            <w:r>
                              <w:rPr>
                                <w:rFonts w:ascii="Century Gothic" w:hAnsi="Century Gothic"/>
                                <w:b/>
                                <w:sz w:val="32"/>
                                <w:szCs w:val="32"/>
                              </w:rPr>
                              <w:t>REGLAMENTO DE CONTRATACIONES DIRECTAS</w:t>
                            </w:r>
                          </w:p>
                          <w:p w:rsidR="00DE37C6" w:rsidRDefault="00DE37C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E37C6" w:rsidRPr="00C64893" w:rsidRDefault="00DE37C6" w:rsidP="00BC21BB">
                            <w:pPr>
                              <w:ind w:left="142"/>
                              <w:jc w:val="center"/>
                              <w:rPr>
                                <w:rFonts w:ascii="Century Gothic" w:hAnsi="Century Gothic" w:cs="Arial"/>
                                <w:b/>
                                <w:sz w:val="32"/>
                                <w:szCs w:val="32"/>
                              </w:rPr>
                            </w:pPr>
                          </w:p>
                          <w:p w:rsidR="00DE37C6" w:rsidRDefault="00DE37C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E37C6" w:rsidRPr="000F16BE" w:rsidRDefault="00DE37C6" w:rsidP="00716D3A">
                            <w:pPr>
                              <w:ind w:left="142"/>
                              <w:jc w:val="center"/>
                              <w:rPr>
                                <w:rFonts w:ascii="Century Gothic" w:hAnsi="Century Gothic" w:cs="Arial"/>
                                <w:b/>
                                <w:sz w:val="32"/>
                                <w:szCs w:val="32"/>
                                <w:lang w:val="es-MX"/>
                              </w:rPr>
                            </w:pPr>
                          </w:p>
                          <w:p w:rsidR="00DE37C6" w:rsidRPr="00811D4C" w:rsidRDefault="00DE37C6" w:rsidP="00BC21BB">
                            <w:pPr>
                              <w:ind w:left="142"/>
                              <w:rPr>
                                <w:rFonts w:ascii="Century Gothic" w:hAnsi="Century Gothic"/>
                                <w:b/>
                              </w:rPr>
                            </w:pPr>
                          </w:p>
                          <w:p w:rsidR="00DE37C6" w:rsidRDefault="00DE37C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VALVULAS PARA GARRAFAS TIPO F PARA LA PLANTA RECALIFICADORA G.V.</w:t>
                            </w:r>
                          </w:p>
                          <w:p w:rsidR="00DE37C6" w:rsidRPr="00536091" w:rsidRDefault="00DE37C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CDO-DCCEN-119-15</w:t>
                            </w:r>
                          </w:p>
                          <w:p w:rsidR="00DE37C6" w:rsidRDefault="00DE37C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E37C6" w:rsidRPr="00574BFC" w:rsidRDefault="00DE37C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E37C6" w:rsidRDefault="00DE37C6" w:rsidP="00BC21BB">
                            <w:pPr>
                              <w:ind w:right="930"/>
                              <w:jc w:val="center"/>
                              <w:rPr>
                                <w:rFonts w:ascii="Century Gothic" w:hAnsi="Century Gothic"/>
                                <w:lang w:val="es-ES_tradnl"/>
                              </w:rPr>
                            </w:pPr>
                            <w:r>
                              <w:rPr>
                                <w:rFonts w:ascii="Century Gothic" w:hAnsi="Century Gothic"/>
                                <w:lang w:val="es-ES_tradnl"/>
                              </w:rPr>
                              <w:t xml:space="preserve">          </w:t>
                            </w:r>
                          </w:p>
                          <w:p w:rsidR="00DE37C6" w:rsidRDefault="00DE37C6" w:rsidP="00BC21BB">
                            <w:pPr>
                              <w:ind w:right="930"/>
                              <w:jc w:val="center"/>
                              <w:rPr>
                                <w:rFonts w:ascii="Century Gothic" w:hAnsi="Century Gothic"/>
                                <w:lang w:val="es-ES_tradnl"/>
                              </w:rPr>
                            </w:pPr>
                          </w:p>
                          <w:p w:rsidR="00DE37C6" w:rsidRDefault="00DE37C6" w:rsidP="00BC21BB">
                            <w:pPr>
                              <w:ind w:right="930"/>
                              <w:jc w:val="center"/>
                              <w:rPr>
                                <w:rFonts w:ascii="Century Gothic" w:hAnsi="Century Gothic"/>
                                <w:lang w:val="es-ES_tradnl"/>
                              </w:rPr>
                            </w:pPr>
                          </w:p>
                          <w:p w:rsidR="00DE37C6" w:rsidRDefault="00DE37C6" w:rsidP="00BC21BB">
                            <w:pPr>
                              <w:ind w:right="930"/>
                              <w:jc w:val="center"/>
                              <w:rPr>
                                <w:rFonts w:ascii="Century Gothic" w:hAnsi="Century Gothic"/>
                                <w:lang w:val="es-ES_tradnl"/>
                              </w:rPr>
                            </w:pPr>
                          </w:p>
                          <w:p w:rsidR="00DE37C6" w:rsidRDefault="00DE37C6" w:rsidP="00BC21BB">
                            <w:pPr>
                              <w:ind w:right="930"/>
                              <w:jc w:val="center"/>
                              <w:rPr>
                                <w:rFonts w:ascii="Century Gothic" w:hAnsi="Century Gothic"/>
                                <w:lang w:val="es-ES_tradnl"/>
                              </w:rPr>
                            </w:pPr>
                          </w:p>
                          <w:p w:rsidR="00DE37C6" w:rsidRPr="009C5A35" w:rsidRDefault="00DE37C6"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DE37C6" w:rsidRDefault="00DE37C6" w:rsidP="00BC21BB">
                      <w:pPr>
                        <w:pStyle w:val="Ttulo1"/>
                        <w:ind w:left="142"/>
                        <w:jc w:val="center"/>
                        <w:rPr>
                          <w:rFonts w:ascii="Century Gothic" w:hAnsi="Century Gothic"/>
                          <w:szCs w:val="28"/>
                        </w:rPr>
                      </w:pPr>
                    </w:p>
                    <w:p w:rsidR="00DE37C6" w:rsidRDefault="00DE37C6"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E37C6" w:rsidRDefault="00DE37C6" w:rsidP="00196858"/>
                    <w:p w:rsidR="00DE37C6" w:rsidRPr="00196858" w:rsidRDefault="00DE37C6" w:rsidP="00196858"/>
                    <w:p w:rsidR="00DE37C6" w:rsidRDefault="00DE37C6" w:rsidP="00BC21BB">
                      <w:pPr>
                        <w:ind w:left="142"/>
                        <w:jc w:val="center"/>
                        <w:rPr>
                          <w:rFonts w:ascii="Verdana" w:hAnsi="Verdana"/>
                          <w:b/>
                        </w:rPr>
                      </w:pPr>
                    </w:p>
                    <w:p w:rsidR="00DE37C6" w:rsidRDefault="00DE37C6"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E37C6" w:rsidRDefault="00DE37C6" w:rsidP="00963B46">
                      <w:pPr>
                        <w:ind w:left="142"/>
                        <w:jc w:val="center"/>
                        <w:rPr>
                          <w:rFonts w:ascii="Century Gothic" w:hAnsi="Century Gothic" w:cs="Arial"/>
                          <w:b/>
                          <w:sz w:val="32"/>
                          <w:szCs w:val="32"/>
                          <w:lang w:val="es-MX"/>
                        </w:rPr>
                      </w:pPr>
                    </w:p>
                    <w:p w:rsidR="00DE37C6" w:rsidRDefault="00DE37C6" w:rsidP="00963B46">
                      <w:pPr>
                        <w:ind w:left="142"/>
                        <w:jc w:val="center"/>
                        <w:rPr>
                          <w:rFonts w:ascii="Century Gothic" w:hAnsi="Century Gothic" w:cs="Arial"/>
                          <w:b/>
                          <w:sz w:val="32"/>
                          <w:szCs w:val="32"/>
                          <w:lang w:val="es-MX"/>
                        </w:rPr>
                      </w:pPr>
                    </w:p>
                    <w:p w:rsidR="00DE37C6" w:rsidRPr="00EE5138" w:rsidRDefault="00DE37C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DE37C6" w:rsidRDefault="00DE37C6"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DE37C6" w:rsidRPr="003F3DFD" w:rsidRDefault="00DE37C6" w:rsidP="002C0306">
                      <w:pPr>
                        <w:rPr>
                          <w:rFonts w:ascii="Century Gothic" w:hAnsi="Century Gothic" w:cs="Arial"/>
                          <w:b/>
                          <w:sz w:val="32"/>
                          <w:szCs w:val="32"/>
                        </w:rPr>
                      </w:pPr>
                    </w:p>
                    <w:p w:rsidR="00DE37C6" w:rsidRDefault="00DE37C6" w:rsidP="00C64893">
                      <w:pPr>
                        <w:jc w:val="center"/>
                        <w:rPr>
                          <w:rFonts w:ascii="Century Gothic" w:hAnsi="Century Gothic"/>
                          <w:b/>
                          <w:sz w:val="32"/>
                          <w:szCs w:val="32"/>
                        </w:rPr>
                      </w:pPr>
                      <w:r>
                        <w:rPr>
                          <w:rFonts w:ascii="Century Gothic" w:hAnsi="Century Gothic"/>
                          <w:b/>
                          <w:sz w:val="32"/>
                          <w:szCs w:val="32"/>
                        </w:rPr>
                        <w:t>REGLAMENTO DE CONTRATACIONES DIRECTAS</w:t>
                      </w:r>
                    </w:p>
                    <w:p w:rsidR="00DE37C6" w:rsidRDefault="00DE37C6"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DE37C6" w:rsidRPr="00C64893" w:rsidRDefault="00DE37C6" w:rsidP="00BC21BB">
                      <w:pPr>
                        <w:ind w:left="142"/>
                        <w:jc w:val="center"/>
                        <w:rPr>
                          <w:rFonts w:ascii="Century Gothic" w:hAnsi="Century Gothic" w:cs="Arial"/>
                          <w:b/>
                          <w:sz w:val="32"/>
                          <w:szCs w:val="32"/>
                        </w:rPr>
                      </w:pPr>
                    </w:p>
                    <w:p w:rsidR="00DE37C6" w:rsidRDefault="00DE37C6"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DE37C6" w:rsidRPr="000F16BE" w:rsidRDefault="00DE37C6" w:rsidP="00716D3A">
                      <w:pPr>
                        <w:ind w:left="142"/>
                        <w:jc w:val="center"/>
                        <w:rPr>
                          <w:rFonts w:ascii="Century Gothic" w:hAnsi="Century Gothic" w:cs="Arial"/>
                          <w:b/>
                          <w:sz w:val="32"/>
                          <w:szCs w:val="32"/>
                          <w:lang w:val="es-MX"/>
                        </w:rPr>
                      </w:pPr>
                    </w:p>
                    <w:p w:rsidR="00DE37C6" w:rsidRPr="00811D4C" w:rsidRDefault="00DE37C6" w:rsidP="00BC21BB">
                      <w:pPr>
                        <w:ind w:left="142"/>
                        <w:rPr>
                          <w:rFonts w:ascii="Century Gothic" w:hAnsi="Century Gothic"/>
                          <w:b/>
                        </w:rPr>
                      </w:pPr>
                    </w:p>
                    <w:p w:rsidR="00DE37C6" w:rsidRDefault="00DE37C6"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ADQUISICION DE VALVULAS PARA GARRAFAS TIPO F PARA LA PLANTA RECALIFICADORA G.V.</w:t>
                      </w:r>
                    </w:p>
                    <w:p w:rsidR="00DE37C6" w:rsidRPr="00536091" w:rsidRDefault="00DE37C6"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CDO-DCCEN-119-15</w:t>
                      </w:r>
                    </w:p>
                    <w:p w:rsidR="00DE37C6" w:rsidRDefault="00DE37C6"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DE37C6" w:rsidRPr="00574BFC" w:rsidRDefault="00DE37C6"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DE37C6" w:rsidRDefault="00DE37C6" w:rsidP="00BC21BB">
                      <w:pPr>
                        <w:ind w:right="930"/>
                        <w:jc w:val="center"/>
                        <w:rPr>
                          <w:rFonts w:ascii="Century Gothic" w:hAnsi="Century Gothic"/>
                          <w:lang w:val="es-ES_tradnl"/>
                        </w:rPr>
                      </w:pPr>
                      <w:r>
                        <w:rPr>
                          <w:rFonts w:ascii="Century Gothic" w:hAnsi="Century Gothic"/>
                          <w:lang w:val="es-ES_tradnl"/>
                        </w:rPr>
                        <w:t xml:space="preserve">          </w:t>
                      </w:r>
                    </w:p>
                    <w:p w:rsidR="00DE37C6" w:rsidRDefault="00DE37C6" w:rsidP="00BC21BB">
                      <w:pPr>
                        <w:ind w:right="930"/>
                        <w:jc w:val="center"/>
                        <w:rPr>
                          <w:rFonts w:ascii="Century Gothic" w:hAnsi="Century Gothic"/>
                          <w:lang w:val="es-ES_tradnl"/>
                        </w:rPr>
                      </w:pPr>
                    </w:p>
                    <w:p w:rsidR="00DE37C6" w:rsidRDefault="00DE37C6" w:rsidP="00BC21BB">
                      <w:pPr>
                        <w:ind w:right="930"/>
                        <w:jc w:val="center"/>
                        <w:rPr>
                          <w:rFonts w:ascii="Century Gothic" w:hAnsi="Century Gothic"/>
                          <w:lang w:val="es-ES_tradnl"/>
                        </w:rPr>
                      </w:pPr>
                    </w:p>
                    <w:p w:rsidR="00DE37C6" w:rsidRDefault="00DE37C6" w:rsidP="00BC21BB">
                      <w:pPr>
                        <w:ind w:right="930"/>
                        <w:jc w:val="center"/>
                        <w:rPr>
                          <w:rFonts w:ascii="Century Gothic" w:hAnsi="Century Gothic"/>
                          <w:lang w:val="es-ES_tradnl"/>
                        </w:rPr>
                      </w:pPr>
                    </w:p>
                    <w:p w:rsidR="00DE37C6" w:rsidRDefault="00DE37C6" w:rsidP="00BC21BB">
                      <w:pPr>
                        <w:ind w:right="930"/>
                        <w:jc w:val="center"/>
                        <w:rPr>
                          <w:rFonts w:ascii="Century Gothic" w:hAnsi="Century Gothic"/>
                          <w:lang w:val="es-ES_tradnl"/>
                        </w:rPr>
                      </w:pPr>
                    </w:p>
                    <w:p w:rsidR="00DE37C6" w:rsidRPr="009C5A35" w:rsidRDefault="00DE37C6"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012" w:rsidP="00EE5012">
            <w:pPr>
              <w:rPr>
                <w:rFonts w:asciiTheme="minorHAnsi" w:hAnsiTheme="minorHAnsi" w:cstheme="minorHAnsi"/>
                <w:sz w:val="18"/>
                <w:szCs w:val="18"/>
              </w:rPr>
            </w:pPr>
            <w:r>
              <w:rPr>
                <w:rFonts w:asciiTheme="minorHAnsi" w:hAnsiTheme="minorHAnsi" w:cstheme="minorHAnsi"/>
                <w:sz w:val="18"/>
                <w:szCs w:val="18"/>
              </w:rPr>
              <w:t>01</w:t>
            </w:r>
            <w:r w:rsidR="00D04F4E">
              <w:rPr>
                <w:rFonts w:asciiTheme="minorHAnsi" w:hAnsiTheme="minorHAnsi" w:cstheme="minorHAnsi"/>
                <w:sz w:val="18"/>
                <w:szCs w:val="18"/>
              </w:rPr>
              <w:t>/</w:t>
            </w:r>
            <w:r w:rsidR="0041757A">
              <w:rPr>
                <w:rFonts w:asciiTheme="minorHAnsi" w:hAnsiTheme="minorHAnsi" w:cstheme="minorHAnsi"/>
                <w:sz w:val="18"/>
                <w:szCs w:val="18"/>
              </w:rPr>
              <w:t>1</w:t>
            </w:r>
            <w:r>
              <w:rPr>
                <w:rFonts w:asciiTheme="minorHAnsi" w:hAnsiTheme="minorHAnsi" w:cstheme="minorHAnsi"/>
                <w:sz w:val="18"/>
                <w:szCs w:val="18"/>
              </w:rPr>
              <w:t>2</w:t>
            </w:r>
            <w:r w:rsidR="00D04F4E">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1757A" w:rsidP="00EE5012">
            <w:pPr>
              <w:rPr>
                <w:rFonts w:asciiTheme="minorHAnsi" w:hAnsiTheme="minorHAnsi" w:cstheme="minorHAnsi"/>
                <w:sz w:val="18"/>
                <w:szCs w:val="18"/>
              </w:rPr>
            </w:pPr>
            <w:r>
              <w:rPr>
                <w:rFonts w:asciiTheme="minorHAnsi" w:hAnsiTheme="minorHAnsi" w:cstheme="minorHAnsi"/>
                <w:sz w:val="18"/>
                <w:szCs w:val="18"/>
              </w:rPr>
              <w:t>1</w:t>
            </w:r>
            <w:r w:rsidR="00EE5012">
              <w:rPr>
                <w:rFonts w:asciiTheme="minorHAnsi" w:hAnsiTheme="minorHAnsi" w:cstheme="minorHAnsi"/>
                <w:sz w:val="18"/>
                <w:szCs w:val="18"/>
              </w:rPr>
              <w:t>5</w:t>
            </w:r>
            <w:r w:rsidR="00D04F4E">
              <w:rPr>
                <w:rFonts w:asciiTheme="minorHAnsi" w:hAnsiTheme="minorHAnsi" w:cstheme="minorHAnsi"/>
                <w:sz w:val="18"/>
                <w:szCs w:val="18"/>
              </w:rPr>
              <w:t xml:space="preserve">:00 </w:t>
            </w:r>
            <w:r>
              <w:rPr>
                <w:rFonts w:asciiTheme="minorHAnsi" w:hAnsiTheme="minorHAnsi" w:cstheme="minorHAnsi"/>
                <w:sz w:val="18"/>
                <w:szCs w:val="18"/>
              </w:rPr>
              <w:t>P</w:t>
            </w:r>
            <w:r w:rsidR="00D04F4E">
              <w:rPr>
                <w:rFonts w:asciiTheme="minorHAnsi" w:hAnsiTheme="minorHAnsi" w:cstheme="minorHAnsi"/>
                <w:sz w:val="18"/>
                <w:szCs w:val="18"/>
              </w:rPr>
              <w:t>.M</w:t>
            </w:r>
            <w:r w:rsidR="00486001">
              <w:rPr>
                <w:rFonts w:asciiTheme="minorHAnsi" w:hAnsiTheme="minorHAnsi" w:cstheme="minorHAnsi"/>
                <w:sz w:val="18"/>
                <w:szCs w:val="18"/>
              </w:rPr>
              <w:t>.</w:t>
            </w:r>
          </w:p>
        </w:tc>
        <w:tc>
          <w:tcPr>
            <w:tcW w:w="3344" w:type="dxa"/>
          </w:tcPr>
          <w:p w:rsidR="00EE5138"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p w:rsidR="00E219EA" w:rsidRPr="00232824" w:rsidRDefault="00E219EA" w:rsidP="00486001">
            <w:pPr>
              <w:jc w:val="both"/>
              <w:rPr>
                <w:rFonts w:asciiTheme="minorHAnsi" w:hAnsiTheme="minorHAnsi" w:cstheme="minorHAnsi"/>
                <w:sz w:val="18"/>
                <w:szCs w:val="18"/>
              </w:rPr>
            </w:pPr>
            <w:r>
              <w:rPr>
                <w:rFonts w:asciiTheme="minorHAnsi" w:hAnsiTheme="minorHAnsi" w:cstheme="minorHAnsi"/>
                <w:sz w:val="18"/>
                <w:szCs w:val="18"/>
              </w:rPr>
              <w:t>COCHABAMBA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41757A" w:rsidRPr="00232824" w:rsidTr="00973192">
        <w:trPr>
          <w:trHeight w:val="246"/>
        </w:trPr>
        <w:tc>
          <w:tcPr>
            <w:tcW w:w="418" w:type="dxa"/>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Fecha:</w:t>
            </w:r>
          </w:p>
          <w:p w:rsidR="0041757A" w:rsidRPr="00232824" w:rsidRDefault="00EE5012" w:rsidP="0041757A">
            <w:pPr>
              <w:rPr>
                <w:rFonts w:asciiTheme="minorHAnsi" w:hAnsiTheme="minorHAnsi" w:cstheme="minorHAnsi"/>
                <w:sz w:val="18"/>
                <w:szCs w:val="18"/>
              </w:rPr>
            </w:pPr>
            <w:r>
              <w:rPr>
                <w:rFonts w:asciiTheme="minorHAnsi" w:hAnsiTheme="minorHAnsi" w:cstheme="minorHAnsi"/>
                <w:sz w:val="18"/>
                <w:szCs w:val="18"/>
              </w:rPr>
              <w:t>01/12/2015</w:t>
            </w:r>
          </w:p>
        </w:tc>
        <w:tc>
          <w:tcPr>
            <w:tcW w:w="1139" w:type="dxa"/>
            <w:gridSpan w:val="2"/>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1757A" w:rsidRPr="00232824" w:rsidRDefault="0041757A" w:rsidP="00EE5012">
            <w:pPr>
              <w:rPr>
                <w:rFonts w:asciiTheme="minorHAnsi" w:hAnsiTheme="minorHAnsi" w:cstheme="minorHAnsi"/>
                <w:sz w:val="18"/>
                <w:szCs w:val="18"/>
              </w:rPr>
            </w:pPr>
            <w:r>
              <w:rPr>
                <w:rFonts w:asciiTheme="minorHAnsi" w:hAnsiTheme="minorHAnsi" w:cstheme="minorHAnsi"/>
                <w:sz w:val="18"/>
                <w:szCs w:val="18"/>
              </w:rPr>
              <w:t>1</w:t>
            </w:r>
            <w:r w:rsidR="00EE5012">
              <w:rPr>
                <w:rFonts w:asciiTheme="minorHAnsi" w:hAnsiTheme="minorHAnsi" w:cstheme="minorHAnsi"/>
                <w:sz w:val="18"/>
                <w:szCs w:val="18"/>
              </w:rPr>
              <w:t>5</w:t>
            </w:r>
            <w:r>
              <w:rPr>
                <w:rFonts w:asciiTheme="minorHAnsi" w:hAnsiTheme="minorHAnsi" w:cstheme="minorHAnsi"/>
                <w:sz w:val="18"/>
                <w:szCs w:val="18"/>
              </w:rPr>
              <w:t>:15 P.M.</w:t>
            </w:r>
          </w:p>
        </w:tc>
        <w:tc>
          <w:tcPr>
            <w:tcW w:w="3344" w:type="dxa"/>
            <w:vAlign w:val="center"/>
          </w:tcPr>
          <w:p w:rsidR="00E219EA" w:rsidRDefault="00E219EA" w:rsidP="00E219EA">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p w:rsidR="0041757A" w:rsidRPr="00232824" w:rsidRDefault="00E219EA" w:rsidP="00E219EA">
            <w:pPr>
              <w:jc w:val="both"/>
              <w:rPr>
                <w:rFonts w:asciiTheme="minorHAnsi" w:hAnsiTheme="minorHAnsi" w:cstheme="minorHAnsi"/>
                <w:color w:val="000000"/>
                <w:sz w:val="18"/>
                <w:szCs w:val="18"/>
                <w:lang w:val="es-BO"/>
              </w:rPr>
            </w:pPr>
            <w:r>
              <w:rPr>
                <w:rFonts w:asciiTheme="minorHAnsi" w:hAnsiTheme="minorHAnsi" w:cstheme="minorHAns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tbl>
      <w:tblPr>
        <w:tblW w:w="9045" w:type="dxa"/>
        <w:jc w:val="right"/>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530"/>
        <w:gridCol w:w="992"/>
        <w:gridCol w:w="992"/>
        <w:gridCol w:w="993"/>
        <w:gridCol w:w="1112"/>
      </w:tblGrid>
      <w:tr w:rsidR="0041757A" w:rsidTr="0041757A">
        <w:trPr>
          <w:trHeight w:val="435"/>
          <w:jc w:val="right"/>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val="es-ES_tradnl" w:eastAsia="es-BO"/>
              </w:rPr>
              <w:t>Nº</w:t>
            </w:r>
          </w:p>
        </w:tc>
        <w:tc>
          <w:tcPr>
            <w:tcW w:w="45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lang w:eastAsia="es-BO"/>
              </w:rPr>
            </w:pPr>
            <w:r>
              <w:rPr>
                <w:rFonts w:asciiTheme="minorHAnsi" w:hAnsiTheme="minorHAnsi" w:cstheme="minorHAnsi"/>
                <w:b/>
                <w:bCs/>
                <w:color w:val="000000"/>
                <w:sz w:val="18"/>
                <w:szCs w:val="18"/>
                <w:lang w:val="es-BO" w:eastAsia="es-BO"/>
              </w:rPr>
              <w:t>DESCRIPCION DEL O LOS BIENES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eastAsia="es-BO"/>
              </w:rPr>
              <w:t>CANTIDAD</w:t>
            </w:r>
          </w:p>
          <w:p w:rsidR="0041757A" w:rsidRDefault="0041757A">
            <w:pPr>
              <w:jc w:val="center"/>
              <w:rPr>
                <w:rFonts w:ascii="Calibri" w:hAnsi="Calibri" w:cs="Calibri"/>
                <w:b/>
                <w:bCs/>
                <w:sz w:val="16"/>
                <w:szCs w:val="16"/>
                <w:lang w:eastAsia="es-BO"/>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rsidP="00EE5012">
            <w:pPr>
              <w:jc w:val="center"/>
              <w:rPr>
                <w:rFonts w:ascii="Calibri" w:hAnsi="Calibri" w:cs="Calibri"/>
                <w:b/>
                <w:bCs/>
                <w:sz w:val="16"/>
                <w:szCs w:val="16"/>
                <w:lang w:eastAsia="es-BO"/>
              </w:rPr>
            </w:pPr>
            <w:r>
              <w:rPr>
                <w:rFonts w:ascii="Calibri" w:hAnsi="Calibri" w:cs="Calibri"/>
                <w:b/>
                <w:bCs/>
                <w:sz w:val="16"/>
                <w:szCs w:val="16"/>
                <w:lang w:eastAsia="es-BO"/>
              </w:rPr>
              <w:t xml:space="preserve">UNIDAD DE MEDIDA </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UNITARIO</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c>
          <w:tcPr>
            <w:tcW w:w="11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r>
      <w:tr w:rsidR="0041757A" w:rsidTr="0041757A">
        <w:trPr>
          <w:trHeight w:hRule="exact" w:val="1168"/>
          <w:jc w:val="right"/>
        </w:trPr>
        <w:tc>
          <w:tcPr>
            <w:tcW w:w="426"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1</w:t>
            </w:r>
          </w:p>
        </w:tc>
        <w:tc>
          <w:tcPr>
            <w:tcW w:w="4530" w:type="dxa"/>
            <w:tcBorders>
              <w:top w:val="single" w:sz="4" w:space="0" w:color="auto"/>
              <w:left w:val="single" w:sz="4" w:space="0" w:color="auto"/>
              <w:bottom w:val="single" w:sz="4" w:space="0" w:color="auto"/>
              <w:right w:val="single" w:sz="4" w:space="0" w:color="auto"/>
            </w:tcBorders>
            <w:vAlign w:val="center"/>
            <w:hideMark/>
          </w:tcPr>
          <w:p w:rsidR="0041757A" w:rsidRDefault="00EE5012">
            <w:pPr>
              <w:rPr>
                <w:rFonts w:ascii="Calibri" w:hAnsi="Calibri" w:cs="Calibri"/>
                <w:color w:val="000000"/>
                <w:lang w:eastAsia="es-BO"/>
              </w:rPr>
            </w:pPr>
            <w:r>
              <w:rPr>
                <w:rFonts w:asciiTheme="minorHAnsi" w:hAnsiTheme="minorHAnsi" w:cstheme="minorHAnsi"/>
                <w:color w:val="000000"/>
                <w:sz w:val="18"/>
                <w:szCs w:val="18"/>
                <w:lang w:val="es-BO" w:eastAsia="es-BO"/>
              </w:rPr>
              <w:t>ADQUISICION DE VALVULAS PARA GARRAFAS TIPO F PARA LA PLANTA RECALIFICADORA G.V.</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EE5012">
            <w:pPr>
              <w:jc w:val="center"/>
              <w:rPr>
                <w:rFonts w:ascii="Calibri" w:hAnsi="Calibri" w:cs="Calibri"/>
                <w:color w:val="000000"/>
                <w:lang w:eastAsia="es-BO"/>
              </w:rPr>
            </w:pPr>
            <w:r>
              <w:rPr>
                <w:rFonts w:ascii="Calibri" w:hAnsi="Calibri" w:cs="Calibri"/>
                <w:color w:val="000000"/>
                <w:lang w:eastAsia="es-BO"/>
              </w:rPr>
              <w:t>11.081</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EE5012">
            <w:pPr>
              <w:jc w:val="center"/>
              <w:rPr>
                <w:rFonts w:ascii="Calibri" w:hAnsi="Calibri" w:cs="Calibri"/>
                <w:color w:val="000000"/>
                <w:lang w:eastAsia="es-BO"/>
              </w:rPr>
            </w:pPr>
            <w:r>
              <w:rPr>
                <w:rFonts w:ascii="Calibri" w:hAnsi="Calibri" w:cs="Calibri"/>
                <w:color w:val="000000"/>
                <w:lang w:eastAsia="es-BO"/>
              </w:rPr>
              <w:t>PIEZA</w:t>
            </w:r>
          </w:p>
        </w:tc>
        <w:tc>
          <w:tcPr>
            <w:tcW w:w="993" w:type="dxa"/>
            <w:tcBorders>
              <w:top w:val="single" w:sz="4" w:space="0" w:color="auto"/>
              <w:left w:val="single" w:sz="4" w:space="0" w:color="auto"/>
              <w:bottom w:val="single" w:sz="4" w:space="0" w:color="auto"/>
              <w:right w:val="single" w:sz="4" w:space="0" w:color="auto"/>
            </w:tcBorders>
            <w:vAlign w:val="center"/>
            <w:hideMark/>
          </w:tcPr>
          <w:p w:rsidR="0041757A" w:rsidRDefault="00EE5012">
            <w:pPr>
              <w:jc w:val="center"/>
              <w:rPr>
                <w:rFonts w:ascii="Calibri" w:hAnsi="Calibri" w:cs="Calibri"/>
                <w:color w:val="000000"/>
                <w:lang w:eastAsia="es-BO"/>
              </w:rPr>
            </w:pPr>
            <w:r>
              <w:rPr>
                <w:rFonts w:ascii="Calibri" w:hAnsi="Calibri" w:cs="Calibri"/>
                <w:color w:val="000000"/>
                <w:lang w:eastAsia="es-BO"/>
              </w:rPr>
              <w:t>37,00</w:t>
            </w:r>
          </w:p>
        </w:tc>
        <w:tc>
          <w:tcPr>
            <w:tcW w:w="1112" w:type="dxa"/>
            <w:tcBorders>
              <w:top w:val="single" w:sz="4" w:space="0" w:color="auto"/>
              <w:left w:val="single" w:sz="4" w:space="0" w:color="auto"/>
              <w:bottom w:val="single" w:sz="4" w:space="0" w:color="auto"/>
              <w:right w:val="single" w:sz="4" w:space="0" w:color="auto"/>
            </w:tcBorders>
            <w:vAlign w:val="center"/>
            <w:hideMark/>
          </w:tcPr>
          <w:p w:rsidR="0041757A" w:rsidRDefault="00EE5012" w:rsidP="00EE5012">
            <w:pPr>
              <w:jc w:val="center"/>
              <w:rPr>
                <w:rFonts w:ascii="Calibri" w:hAnsi="Calibri" w:cs="Calibri"/>
                <w:color w:val="000000"/>
                <w:lang w:eastAsia="es-BO"/>
              </w:rPr>
            </w:pPr>
            <w:r>
              <w:rPr>
                <w:rFonts w:ascii="Calibri" w:hAnsi="Calibri" w:cs="Calibri"/>
                <w:color w:val="000000"/>
                <w:lang w:eastAsia="es-BO"/>
              </w:rPr>
              <w:t>409.997,00</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1757A" w:rsidRDefault="0041757A" w:rsidP="00EE5138">
      <w:pPr>
        <w:jc w:val="center"/>
        <w:rPr>
          <w:rFonts w:asciiTheme="minorHAnsi" w:hAnsiTheme="minorHAnsi" w:cstheme="minorHAnsi"/>
          <w:b/>
          <w:sz w:val="18"/>
          <w:szCs w:val="18"/>
        </w:rPr>
      </w:pPr>
    </w:p>
    <w:p w:rsidR="0042668B" w:rsidRDefault="0042668B" w:rsidP="00116911">
      <w:pPr>
        <w:rPr>
          <w:rFonts w:asciiTheme="minorHAnsi" w:hAnsiTheme="minorHAnsi" w:cstheme="minorHAnsi"/>
          <w:b/>
        </w:rPr>
      </w:pPr>
      <w:bookmarkStart w:id="0" w:name="_GoBack"/>
      <w:bookmarkEnd w:id="0"/>
    </w:p>
    <w:p w:rsidR="00EE5012" w:rsidRDefault="00EE501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900663">
      <w:pPr>
        <w:jc w:val="both"/>
        <w:rPr>
          <w:rFonts w:asciiTheme="minorHAnsi" w:hAnsiTheme="minorHAnsi" w:cstheme="minorHAnsi"/>
        </w:rPr>
      </w:pPr>
    </w:p>
    <w:p w:rsidR="00A5667D" w:rsidRPr="000A5817" w:rsidRDefault="00900663" w:rsidP="000A5817">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 xml:space="preserve">REUNIÓN DE ACLARACIÓN </w:t>
      </w:r>
      <w:r w:rsidR="00AC3A80" w:rsidRPr="00AC3A80">
        <w:rPr>
          <w:rFonts w:asciiTheme="minorHAnsi" w:hAnsiTheme="minorHAnsi" w:cstheme="minorHAnsi"/>
          <w:b/>
          <w:highlight w:val="yellow"/>
        </w:rPr>
        <w:t>NO APLICA</w:t>
      </w:r>
    </w:p>
    <w:p w:rsidR="00900663" w:rsidRPr="00286B08" w:rsidRDefault="00900663" w:rsidP="000A5817">
      <w:pPr>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DE37C6" w:rsidRDefault="00900663" w:rsidP="00900663">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8"/>
      </w:tblGrid>
      <w:tr w:rsidR="00900663" w:rsidRPr="00C75BEC" w:rsidTr="00DE37C6">
        <w:trPr>
          <w:trHeight w:val="63"/>
          <w:jc w:val="right"/>
        </w:trPr>
        <w:tc>
          <w:tcPr>
            <w:tcW w:w="7858"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0"/>
            </w:tblGrid>
            <w:tr w:rsidR="00900663" w:rsidRPr="00C75BEC" w:rsidTr="00DE37C6">
              <w:trPr>
                <w:trHeight w:val="272"/>
                <w:jc w:val="center"/>
              </w:trPr>
              <w:tc>
                <w:tcPr>
                  <w:tcW w:w="6430"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E37C6">
              <w:trPr>
                <w:trHeight w:val="252"/>
                <w:jc w:val="center"/>
              </w:trPr>
              <w:tc>
                <w:tcPr>
                  <w:tcW w:w="6430"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41757A" w:rsidRDefault="0041757A" w:rsidP="00EE5012">
                  <w:pPr>
                    <w:jc w:val="center"/>
                    <w:rPr>
                      <w:rFonts w:asciiTheme="minorHAnsi" w:eastAsia="Calibri" w:hAnsiTheme="minorHAnsi" w:cstheme="minorHAnsi"/>
                      <w:sz w:val="28"/>
                      <w:szCs w:val="28"/>
                    </w:rPr>
                  </w:pPr>
                  <w:r w:rsidRPr="0041757A">
                    <w:rPr>
                      <w:rFonts w:asciiTheme="minorHAnsi" w:eastAsia="Calibri" w:hAnsiTheme="minorHAnsi" w:cstheme="minorHAnsi"/>
                      <w:sz w:val="28"/>
                      <w:szCs w:val="28"/>
                    </w:rPr>
                    <w:t>CDO-DCCEN-11</w:t>
                  </w:r>
                  <w:r w:rsidR="00EE5012">
                    <w:rPr>
                      <w:rFonts w:asciiTheme="minorHAnsi" w:eastAsia="Calibri" w:hAnsiTheme="minorHAnsi" w:cstheme="minorHAnsi"/>
                      <w:sz w:val="28"/>
                      <w:szCs w:val="28"/>
                    </w:rPr>
                    <w:t>9</w:t>
                  </w:r>
                  <w:r w:rsidRPr="0041757A">
                    <w:rPr>
                      <w:rFonts w:asciiTheme="minorHAnsi" w:eastAsia="Calibri" w:hAnsiTheme="minorHAnsi" w:cstheme="minorHAnsi"/>
                      <w:sz w:val="28"/>
                      <w:szCs w:val="28"/>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EE5012"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r w:rsidR="00EE5012" w:rsidRPr="00EE5012">
              <w:rPr>
                <w:rFonts w:asciiTheme="minorHAnsi" w:hAnsiTheme="minorHAnsi" w:cstheme="minorHAnsi"/>
                <w:b/>
                <w:color w:val="000000"/>
                <w:sz w:val="18"/>
                <w:szCs w:val="18"/>
                <w:lang w:val="es-BO" w:eastAsia="es-BO"/>
              </w:rPr>
              <w:t>ADQUISICION DE VALVULAS PARA GARRAFAS TIPO F PARA LA PLANTA RECALIFICADORA G.V.</w:t>
            </w:r>
          </w:p>
          <w:p w:rsidR="00900663" w:rsidRPr="00C75BEC" w:rsidRDefault="00900663" w:rsidP="00262417">
            <w:pPr>
              <w:jc w:val="both"/>
              <w:rPr>
                <w:rFonts w:asciiTheme="minorHAnsi" w:eastAsia="Calibri" w:hAnsiTheme="minorHAnsi" w:cstheme="minorHAnsi"/>
                <w:sz w:val="18"/>
                <w:szCs w:val="18"/>
              </w:rPr>
            </w:pP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DE37C6" w:rsidRPr="00286B08" w:rsidRDefault="00DE37C6"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66E91" w:rsidRDefault="00866E91" w:rsidP="0062797D">
      <w:pPr>
        <w:jc w:val="center"/>
        <w:rPr>
          <w:rFonts w:asciiTheme="minorHAnsi" w:hAnsiTheme="minorHAnsi" w:cstheme="minorHAnsi"/>
          <w:color w:val="000000"/>
          <w:lang w:val="es-BO"/>
        </w:rPr>
      </w:pPr>
    </w:p>
    <w:p w:rsidR="00DE37C6" w:rsidRPr="00286B08" w:rsidRDefault="00DE37C6"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DE37C6" w:rsidRDefault="00DE37C6" w:rsidP="00DE37C6">
      <w:pPr>
        <w:jc w:val="center"/>
        <w:rPr>
          <w:rFonts w:ascii="Verdana" w:hAnsi="Verdana" w:cs="Arial"/>
          <w:b/>
          <w:szCs w:val="18"/>
          <w:u w:val="single"/>
        </w:rPr>
      </w:pPr>
      <w:r w:rsidRPr="00E62992">
        <w:rPr>
          <w:rFonts w:ascii="Verdana" w:hAnsi="Verdana" w:cs="Arial"/>
          <w:b/>
          <w:szCs w:val="18"/>
          <w:u w:val="single"/>
        </w:rPr>
        <w:t>ESPECIFICACIONES TÉCNICAS</w:t>
      </w:r>
    </w:p>
    <w:p w:rsidR="00DE37C6" w:rsidRPr="00FD291B" w:rsidRDefault="00DE37C6" w:rsidP="00DE37C6">
      <w:pPr>
        <w:jc w:val="center"/>
        <w:rPr>
          <w:rFonts w:ascii="Verdana" w:hAnsi="Verdana" w:cs="Calibri"/>
          <w:sz w:val="18"/>
          <w:szCs w:val="18"/>
        </w:rPr>
      </w:pPr>
    </w:p>
    <w:p w:rsidR="00DE37C6" w:rsidRDefault="00DE37C6" w:rsidP="00DE37C6">
      <w:pPr>
        <w:rPr>
          <w:rFonts w:ascii="Verdana" w:hAnsi="Verdana" w:cs="Calibri"/>
          <w:b/>
          <w:sz w:val="18"/>
          <w:szCs w:val="18"/>
        </w:rPr>
      </w:pPr>
      <w:r>
        <w:rPr>
          <w:rFonts w:ascii="Verdana" w:hAnsi="Verdana" w:cs="Calibri"/>
          <w:b/>
          <w:sz w:val="18"/>
          <w:szCs w:val="18"/>
        </w:rPr>
        <w:t>POR EL TOTAL</w:t>
      </w:r>
    </w:p>
    <w:p w:rsidR="00DE37C6" w:rsidRPr="00FD291B" w:rsidRDefault="00DE37C6" w:rsidP="00DE37C6">
      <w:pPr>
        <w:rPr>
          <w:rFonts w:ascii="Verdana" w:hAnsi="Verdana" w:cs="Calibri"/>
          <w:b/>
          <w:sz w:val="18"/>
          <w:szCs w:val="18"/>
        </w:rPr>
      </w:pPr>
    </w:p>
    <w:tbl>
      <w:tblPr>
        <w:tblW w:w="7560" w:type="dxa"/>
        <w:jc w:val="center"/>
        <w:tblInd w:w="-214" w:type="dxa"/>
        <w:tblCellMar>
          <w:left w:w="70" w:type="dxa"/>
          <w:right w:w="70" w:type="dxa"/>
        </w:tblCellMar>
        <w:tblLook w:val="04A0" w:firstRow="1" w:lastRow="0" w:firstColumn="1" w:lastColumn="0" w:noHBand="0" w:noVBand="1"/>
      </w:tblPr>
      <w:tblGrid>
        <w:gridCol w:w="684"/>
        <w:gridCol w:w="3685"/>
        <w:gridCol w:w="1418"/>
        <w:gridCol w:w="1773"/>
      </w:tblGrid>
      <w:tr w:rsidR="00DE37C6" w:rsidRPr="00FD291B" w:rsidTr="00DE37C6">
        <w:trPr>
          <w:trHeight w:val="502"/>
          <w:jc w:val="center"/>
        </w:trPr>
        <w:tc>
          <w:tcPr>
            <w:tcW w:w="684" w:type="dxa"/>
            <w:tcBorders>
              <w:top w:val="single" w:sz="4" w:space="0" w:color="auto"/>
              <w:left w:val="single" w:sz="4" w:space="0" w:color="auto"/>
              <w:bottom w:val="single" w:sz="4" w:space="0" w:color="auto"/>
              <w:right w:val="single" w:sz="4" w:space="0" w:color="000000"/>
            </w:tcBorders>
            <w:shd w:val="clear" w:color="auto" w:fill="B8CCE4"/>
            <w:vAlign w:val="center"/>
          </w:tcPr>
          <w:p w:rsidR="00DE37C6" w:rsidRPr="00FD291B" w:rsidRDefault="00DE37C6" w:rsidP="00DE37C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N° </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E37C6" w:rsidRPr="00FD291B" w:rsidRDefault="00DE37C6" w:rsidP="00DE37C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DE</w:t>
            </w:r>
            <w:r>
              <w:rPr>
                <w:rFonts w:ascii="Verdana" w:hAnsi="Verdana" w:cs="Calibri"/>
                <w:b/>
                <w:bCs/>
                <w:sz w:val="16"/>
                <w:szCs w:val="18"/>
                <w:lang w:val="es-BO"/>
              </w:rPr>
              <w:t>SCRIPCIÓN DETALLADA DEL BIEN</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DE37C6" w:rsidRPr="00FD291B" w:rsidRDefault="00DE37C6" w:rsidP="00DE37C6">
            <w:pPr>
              <w:spacing w:before="60" w:after="60"/>
              <w:jc w:val="center"/>
              <w:rPr>
                <w:rFonts w:ascii="Verdana" w:hAnsi="Verdana" w:cs="Calibri"/>
                <w:b/>
                <w:bCs/>
                <w:sz w:val="16"/>
                <w:szCs w:val="18"/>
                <w:lang w:val="es-BO"/>
              </w:rPr>
            </w:pPr>
            <w:r>
              <w:rPr>
                <w:rFonts w:ascii="Verdana" w:hAnsi="Verdana" w:cs="Calibri"/>
                <w:b/>
                <w:bCs/>
                <w:sz w:val="16"/>
                <w:szCs w:val="18"/>
                <w:lang w:val="es-BO"/>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E37C6" w:rsidRPr="00FD291B" w:rsidRDefault="00DE37C6" w:rsidP="00DE37C6">
            <w:pPr>
              <w:spacing w:before="60" w:after="60"/>
              <w:jc w:val="center"/>
              <w:rPr>
                <w:rFonts w:ascii="Verdana" w:hAnsi="Verdana" w:cs="Calibri"/>
                <w:b/>
                <w:bCs/>
                <w:sz w:val="16"/>
                <w:szCs w:val="18"/>
                <w:lang w:val="es-BO"/>
              </w:rPr>
            </w:pPr>
            <w:r>
              <w:rPr>
                <w:rFonts w:ascii="Verdana" w:hAnsi="Verdana" w:cs="Calibri"/>
                <w:b/>
                <w:bCs/>
                <w:sz w:val="16"/>
                <w:szCs w:val="18"/>
                <w:lang w:val="es-BO"/>
              </w:rPr>
              <w:t>CANTIDAD</w:t>
            </w:r>
          </w:p>
        </w:tc>
      </w:tr>
      <w:tr w:rsidR="00DE37C6" w:rsidRPr="00FD291B" w:rsidTr="00DE37C6">
        <w:trPr>
          <w:trHeight w:val="397"/>
          <w:jc w:val="center"/>
        </w:trPr>
        <w:tc>
          <w:tcPr>
            <w:tcW w:w="684" w:type="dxa"/>
            <w:tcBorders>
              <w:top w:val="single" w:sz="4" w:space="0" w:color="auto"/>
              <w:left w:val="single" w:sz="4" w:space="0" w:color="auto"/>
              <w:bottom w:val="single" w:sz="4" w:space="0" w:color="auto"/>
              <w:right w:val="single" w:sz="4" w:space="0" w:color="000000"/>
            </w:tcBorders>
            <w:vAlign w:val="center"/>
          </w:tcPr>
          <w:p w:rsidR="00DE37C6" w:rsidRPr="00FD291B" w:rsidRDefault="00DE37C6" w:rsidP="00DE37C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E37C6" w:rsidRPr="00FD291B" w:rsidRDefault="00DE37C6" w:rsidP="00DE37C6">
            <w:pPr>
              <w:spacing w:before="60" w:after="60"/>
              <w:rPr>
                <w:rFonts w:ascii="Verdana" w:hAnsi="Verdana" w:cs="Calibri"/>
                <w:sz w:val="18"/>
                <w:szCs w:val="18"/>
                <w:lang w:val="es-BO"/>
              </w:rPr>
            </w:pPr>
            <w:r>
              <w:rPr>
                <w:rFonts w:ascii="Verdana" w:hAnsi="Verdana" w:cs="Calibri"/>
                <w:sz w:val="18"/>
                <w:szCs w:val="18"/>
                <w:lang w:val="es-BO"/>
              </w:rPr>
              <w:t xml:space="preserve">ADQUISICIÓN DE VÁLVULAS PARA GARRAFAS TIPO “F” PARA PLANTA RECALIFICADORA G.V. </w:t>
            </w:r>
          </w:p>
        </w:tc>
        <w:tc>
          <w:tcPr>
            <w:tcW w:w="1418" w:type="dxa"/>
            <w:tcBorders>
              <w:top w:val="single" w:sz="4" w:space="0" w:color="auto"/>
              <w:left w:val="single" w:sz="4" w:space="0" w:color="auto"/>
              <w:bottom w:val="single" w:sz="4" w:space="0" w:color="auto"/>
              <w:right w:val="single" w:sz="4" w:space="0" w:color="auto"/>
            </w:tcBorders>
          </w:tcPr>
          <w:p w:rsidR="00DE37C6" w:rsidRDefault="00DE37C6" w:rsidP="00DE37C6">
            <w:pPr>
              <w:spacing w:before="60" w:after="60"/>
              <w:jc w:val="center"/>
              <w:rPr>
                <w:rFonts w:ascii="Verdana" w:hAnsi="Verdana" w:cs="Calibri"/>
                <w:b/>
                <w:bCs/>
                <w:sz w:val="18"/>
                <w:szCs w:val="18"/>
                <w:lang w:val="es-BO"/>
              </w:rPr>
            </w:pPr>
          </w:p>
          <w:p w:rsidR="00DE37C6" w:rsidRPr="00FD291B" w:rsidRDefault="00DE37C6" w:rsidP="00DE37C6">
            <w:pPr>
              <w:spacing w:before="60" w:after="60"/>
              <w:jc w:val="center"/>
              <w:rPr>
                <w:rFonts w:ascii="Verdana" w:hAnsi="Verdana" w:cs="Calibri"/>
                <w:b/>
                <w:bCs/>
                <w:sz w:val="18"/>
                <w:szCs w:val="18"/>
                <w:lang w:val="es-BO"/>
              </w:rPr>
            </w:pPr>
            <w:r>
              <w:rPr>
                <w:rFonts w:ascii="Verdana" w:hAnsi="Verdana" w:cs="Calibri"/>
                <w:b/>
                <w:bCs/>
                <w:sz w:val="18"/>
                <w:szCs w:val="18"/>
                <w:lang w:val="es-BO"/>
              </w:rPr>
              <w:t>Pieza</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37C6" w:rsidRPr="00FD291B" w:rsidRDefault="00DE37C6" w:rsidP="00DE37C6">
            <w:pPr>
              <w:spacing w:before="60" w:after="60"/>
              <w:jc w:val="center"/>
              <w:rPr>
                <w:rFonts w:ascii="Verdana" w:hAnsi="Verdana" w:cs="Calibri"/>
                <w:b/>
                <w:bCs/>
                <w:sz w:val="18"/>
                <w:szCs w:val="18"/>
                <w:lang w:val="es-BO"/>
              </w:rPr>
            </w:pPr>
            <w:r>
              <w:rPr>
                <w:rFonts w:ascii="Verdana" w:hAnsi="Verdana" w:cs="Calibri"/>
                <w:b/>
                <w:bCs/>
                <w:sz w:val="18"/>
                <w:szCs w:val="18"/>
                <w:lang w:val="es-BO"/>
              </w:rPr>
              <w:t>11.081</w:t>
            </w:r>
          </w:p>
        </w:tc>
      </w:tr>
    </w:tbl>
    <w:p w:rsidR="00DE37C6" w:rsidRDefault="00DE37C6" w:rsidP="00DE37C6">
      <w:pPr>
        <w:jc w:val="both"/>
        <w:rPr>
          <w:rFonts w:ascii="Verdana" w:hAnsi="Verdana" w:cs="Verdana"/>
          <w:bCs/>
          <w:color w:val="000000"/>
          <w:sz w:val="18"/>
          <w:szCs w:val="18"/>
        </w:rPr>
      </w:pPr>
    </w:p>
    <w:p w:rsidR="00DE37C6" w:rsidRPr="00FD291B" w:rsidRDefault="00DE37C6" w:rsidP="00DE37C6">
      <w:pPr>
        <w:jc w:val="both"/>
        <w:rPr>
          <w:rFonts w:ascii="Verdana" w:hAnsi="Verdana" w:cs="Verdana"/>
          <w:bCs/>
          <w:color w:val="000000"/>
          <w:sz w:val="18"/>
          <w:szCs w:val="18"/>
        </w:rPr>
      </w:pPr>
    </w:p>
    <w:p w:rsidR="00DE37C6" w:rsidRDefault="00DE37C6" w:rsidP="00DE37C6">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DE37C6" w:rsidRPr="00A71C25" w:rsidRDefault="00DE37C6" w:rsidP="00DE37C6">
      <w:pPr>
        <w:pStyle w:val="Prrafodelista"/>
        <w:contextualSpacing/>
        <w:jc w:val="both"/>
        <w:rPr>
          <w:rFonts w:ascii="Verdana" w:hAnsi="Verdana" w:cs="Calibri"/>
          <w:b/>
          <w:bCs/>
          <w:sz w:val="18"/>
          <w:szCs w:val="18"/>
          <w:lang w:eastAsia="es-BO"/>
        </w:rPr>
      </w:pPr>
    </w:p>
    <w:p w:rsidR="00DE37C6" w:rsidRPr="00FD291B" w:rsidRDefault="00DE37C6" w:rsidP="00DE37C6">
      <w:pPr>
        <w:pStyle w:val="Prrafodelista"/>
        <w:jc w:val="both"/>
        <w:rPr>
          <w:rFonts w:ascii="Verdana" w:hAnsi="Verdana" w:cs="Calibri"/>
          <w:b/>
          <w:bCs/>
          <w:sz w:val="18"/>
          <w:szCs w:val="18"/>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E37C6" w:rsidRPr="00FD291B" w:rsidTr="00DE37C6">
        <w:trPr>
          <w:trHeight w:val="479"/>
        </w:trPr>
        <w:tc>
          <w:tcPr>
            <w:tcW w:w="9640" w:type="dxa"/>
            <w:shd w:val="clear" w:color="auto" w:fill="B8CCE4"/>
            <w:vAlign w:val="center"/>
          </w:tcPr>
          <w:p w:rsidR="00DE37C6" w:rsidRPr="00FD291B" w:rsidRDefault="00DE37C6" w:rsidP="00DE37C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DE37C6" w:rsidRPr="00FD291B" w:rsidTr="00DE37C6">
        <w:trPr>
          <w:trHeight w:val="452"/>
        </w:trPr>
        <w:tc>
          <w:tcPr>
            <w:tcW w:w="9640" w:type="dxa"/>
            <w:shd w:val="clear" w:color="auto" w:fill="auto"/>
            <w:vAlign w:val="bottom"/>
          </w:tcPr>
          <w:p w:rsidR="00DE37C6" w:rsidRDefault="00DE37C6" w:rsidP="00DE37C6">
            <w:pPr>
              <w:pStyle w:val="Prrafodelista"/>
              <w:autoSpaceDE w:val="0"/>
              <w:autoSpaceDN w:val="0"/>
              <w:adjustRightInd w:val="0"/>
              <w:ind w:left="0"/>
              <w:contextualSpacing/>
              <w:jc w:val="both"/>
              <w:rPr>
                <w:rFonts w:ascii="Verdana" w:hAnsi="Verdana" w:cs="Calibri"/>
                <w:sz w:val="18"/>
                <w:szCs w:val="18"/>
                <w:lang w:eastAsia="es-BO"/>
              </w:rPr>
            </w:pPr>
          </w:p>
          <w:tbl>
            <w:tblPr>
              <w:tblW w:w="9356" w:type="dxa"/>
              <w:tblInd w:w="57" w:type="dxa"/>
              <w:tblBorders>
                <w:top w:val="nil"/>
                <w:left w:val="nil"/>
                <w:bottom w:val="nil"/>
                <w:right w:val="nil"/>
              </w:tblBorders>
              <w:tblLayout w:type="fixed"/>
              <w:tblLook w:val="0000" w:firstRow="0" w:lastRow="0" w:firstColumn="0" w:lastColumn="0" w:noHBand="0" w:noVBand="0"/>
            </w:tblPr>
            <w:tblGrid>
              <w:gridCol w:w="3771"/>
              <w:gridCol w:w="3260"/>
              <w:gridCol w:w="992"/>
              <w:gridCol w:w="1333"/>
            </w:tblGrid>
            <w:tr w:rsidR="00DE37C6" w:rsidRPr="00AC0F92" w:rsidTr="00DE37C6">
              <w:trPr>
                <w:trHeight w:val="363"/>
              </w:trPr>
              <w:tc>
                <w:tcPr>
                  <w:tcW w:w="3771"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DETALLE</w:t>
                  </w:r>
                </w:p>
              </w:tc>
              <w:tc>
                <w:tcPr>
                  <w:tcW w:w="3260"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NORMA</w:t>
                  </w:r>
                </w:p>
              </w:tc>
              <w:tc>
                <w:tcPr>
                  <w:tcW w:w="992"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UNIDAD</w:t>
                  </w:r>
                </w:p>
              </w:tc>
              <w:tc>
                <w:tcPr>
                  <w:tcW w:w="1333"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VALOR</w:t>
                  </w:r>
                </w:p>
              </w:tc>
            </w:tr>
            <w:tr w:rsidR="00DE37C6" w:rsidRPr="00AC0F92" w:rsidTr="00DE37C6">
              <w:trPr>
                <w:trHeight w:val="75"/>
              </w:trPr>
              <w:tc>
                <w:tcPr>
                  <w:tcW w:w="9356" w:type="dxa"/>
                  <w:gridSpan w:val="4"/>
                  <w:tcBorders>
                    <w:left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DESCRIPCION: </w:t>
                  </w:r>
                </w:p>
              </w:tc>
            </w:tr>
            <w:tr w:rsidR="00DE37C6" w:rsidRPr="00AC0F92" w:rsidTr="00DE37C6">
              <w:trPr>
                <w:trHeight w:val="445"/>
              </w:trPr>
              <w:tc>
                <w:tcPr>
                  <w:tcW w:w="3771"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Norma de Fabricación: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Peso :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Presión de Servicio: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a </w:t>
                  </w:r>
                  <w:smartTag w:uri="urn:schemas-microsoft-com:office:smarttags" w:element="PersonName">
                    <w:smartTagPr>
                      <w:attr w:name="ProductID" w:val="la Garrafa"/>
                    </w:smartTagPr>
                    <w:r w:rsidRPr="00AC0F92">
                      <w:rPr>
                        <w:rFonts w:ascii="Calibri" w:hAnsi="Calibri" w:cs="Calibri"/>
                        <w:b/>
                        <w:bCs/>
                        <w:color w:val="000000"/>
                        <w:sz w:val="22"/>
                        <w:szCs w:val="22"/>
                        <w:lang w:val="es-BO" w:eastAsia="es-BO"/>
                      </w:rPr>
                      <w:t>la Garrafa</w:t>
                    </w:r>
                  </w:smartTag>
                  <w:r w:rsidRPr="00AC0F92">
                    <w:rPr>
                      <w:rFonts w:ascii="Calibri" w:hAnsi="Calibri" w:cs="Calibri"/>
                      <w:b/>
                      <w:bCs/>
                      <w:color w:val="000000"/>
                      <w:sz w:val="22"/>
                      <w:szCs w:val="22"/>
                      <w:lang w:val="es-BO" w:eastAsia="es-BO"/>
                    </w:rPr>
                    <w:t xml:space="preserve">: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Conexión Carga y Descarga: </w:t>
                  </w:r>
                </w:p>
              </w:tc>
              <w:tc>
                <w:tcPr>
                  <w:tcW w:w="3260"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NB-137003-04</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NB 155-77( </w:t>
                  </w:r>
                  <w:proofErr w:type="spellStart"/>
                  <w:r w:rsidRPr="00AC0F92">
                    <w:rPr>
                      <w:rFonts w:ascii="Calibri" w:hAnsi="Calibri" w:cs="Calibri"/>
                      <w:color w:val="000000"/>
                      <w:sz w:val="22"/>
                      <w:szCs w:val="22"/>
                      <w:lang w:val="es-BO" w:eastAsia="es-BO"/>
                    </w:rPr>
                    <w:t>Gc</w:t>
                  </w:r>
                  <w:proofErr w:type="spellEnd"/>
                  <w:r w:rsidRPr="00AC0F92">
                    <w:rPr>
                      <w:rFonts w:ascii="Calibri" w:hAnsi="Calibri" w:cs="Calibri"/>
                      <w:color w:val="000000"/>
                      <w:sz w:val="22"/>
                      <w:szCs w:val="22"/>
                      <w:lang w:val="es-BO" w:eastAsia="es-BO"/>
                    </w:rPr>
                    <w:t xml:space="preserve"> 3/4''x14 Cónico)</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ANSI B 57.1 No 510/885-14 NGO-LH-INT. </w:t>
                  </w:r>
                </w:p>
              </w:tc>
              <w:tc>
                <w:tcPr>
                  <w:tcW w:w="992"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kg./cm2 </w:t>
                  </w:r>
                </w:p>
              </w:tc>
              <w:tc>
                <w:tcPr>
                  <w:tcW w:w="1333"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0.275+ 0.04 </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17</w:t>
                  </w:r>
                </w:p>
              </w:tc>
            </w:tr>
            <w:tr w:rsidR="00DE37C6" w:rsidRPr="00AC0F92" w:rsidTr="00DE37C6">
              <w:trPr>
                <w:trHeight w:val="963"/>
              </w:trPr>
              <w:tc>
                <w:tcPr>
                  <w:tcW w:w="3771" w:type="dxa"/>
                  <w:tcBorders>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Procesos de Producción: </w:t>
                  </w:r>
                </w:p>
              </w:tc>
              <w:tc>
                <w:tcPr>
                  <w:tcW w:w="5585" w:type="dxa"/>
                  <w:gridSpan w:val="3"/>
                  <w:tcBorders>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Fundición en Horno </w:t>
                  </w:r>
                  <w:proofErr w:type="spellStart"/>
                  <w:r w:rsidRPr="00AC0F92">
                    <w:rPr>
                      <w:rFonts w:ascii="Calibri" w:hAnsi="Calibri" w:cs="Calibri"/>
                      <w:color w:val="000000"/>
                      <w:sz w:val="22"/>
                      <w:szCs w:val="22"/>
                      <w:lang w:val="es-BO" w:eastAsia="es-BO"/>
                    </w:rPr>
                    <w:t>Semi</w:t>
                  </w:r>
                  <w:proofErr w:type="spellEnd"/>
                  <w:r w:rsidRPr="00AC0F92">
                    <w:rPr>
                      <w:rFonts w:ascii="Calibri" w:hAnsi="Calibri" w:cs="Calibri"/>
                      <w:color w:val="000000"/>
                      <w:sz w:val="22"/>
                      <w:szCs w:val="22"/>
                      <w:lang w:val="es-BO" w:eastAsia="es-BO"/>
                    </w:rPr>
                    <w:t xml:space="preserve">-continuo, Extrusión, Trefilado, Forjado, Mecanizado en CNC, Ensamblado, Pruebas y Control de Calidad de acuerdo a norma NB -137003. </w:t>
                  </w:r>
                </w:p>
              </w:tc>
            </w:tr>
            <w:tr w:rsidR="00DE37C6" w:rsidRPr="00AC0F92" w:rsidTr="00DE37C6">
              <w:trPr>
                <w:trHeight w:val="75"/>
              </w:trPr>
              <w:tc>
                <w:tcPr>
                  <w:tcW w:w="9356" w:type="dxa"/>
                  <w:gridSpan w:val="4"/>
                  <w:tcBorders>
                    <w:left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MATERIAL: </w:t>
                  </w:r>
                </w:p>
              </w:tc>
            </w:tr>
            <w:tr w:rsidR="00DE37C6" w:rsidRPr="00AC0F92" w:rsidTr="00DE37C6">
              <w:trPr>
                <w:trHeight w:val="1422"/>
              </w:trPr>
              <w:tc>
                <w:tcPr>
                  <w:tcW w:w="3771"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Latón para forja: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 de Tracción: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Tensión Max. Ruptura: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Elongación: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Dureza: </w:t>
                  </w:r>
                </w:p>
              </w:tc>
              <w:tc>
                <w:tcPr>
                  <w:tcW w:w="3260"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 xml:space="preserve">UNS C37700 - DIN 17660 – ASTM B 124 </w:t>
                  </w:r>
                </w:p>
              </w:tc>
              <w:tc>
                <w:tcPr>
                  <w:tcW w:w="992" w:type="dxa"/>
                  <w:tcBorders>
                    <w:top w:val="single" w:sz="12" w:space="0" w:color="auto"/>
                    <w:left w:val="single" w:sz="12" w:space="0" w:color="auto"/>
                    <w:bottom w:val="single" w:sz="12" w:space="0" w:color="auto"/>
                    <w:right w:val="single" w:sz="12" w:space="0" w:color="auto"/>
                  </w:tcBorders>
                </w:tcPr>
                <w:p w:rsidR="00DE37C6" w:rsidRPr="00BF4B1E" w:rsidRDefault="00DE37C6" w:rsidP="00DE37C6">
                  <w:pPr>
                    <w:autoSpaceDE w:val="0"/>
                    <w:autoSpaceDN w:val="0"/>
                    <w:adjustRightInd w:val="0"/>
                    <w:rPr>
                      <w:rFonts w:ascii="Calibri" w:hAnsi="Calibri" w:cs="Calibri"/>
                      <w:color w:val="000000"/>
                      <w:sz w:val="22"/>
                      <w:szCs w:val="22"/>
                      <w:lang w:val="en-US" w:eastAsia="es-BO"/>
                    </w:rPr>
                  </w:pPr>
                </w:p>
                <w:p w:rsidR="00DE37C6" w:rsidRPr="00BF4B1E" w:rsidRDefault="00DE37C6" w:rsidP="00DE37C6">
                  <w:pPr>
                    <w:autoSpaceDE w:val="0"/>
                    <w:autoSpaceDN w:val="0"/>
                    <w:adjustRightInd w:val="0"/>
                    <w:rPr>
                      <w:rFonts w:ascii="Calibri" w:hAnsi="Calibri" w:cs="Calibri"/>
                      <w:color w:val="000000"/>
                      <w:sz w:val="22"/>
                      <w:szCs w:val="22"/>
                      <w:lang w:val="en-US" w:eastAsia="es-BO"/>
                    </w:rPr>
                  </w:pP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kg/cm2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BHN </w:t>
                  </w:r>
                </w:p>
              </w:tc>
              <w:tc>
                <w:tcPr>
                  <w:tcW w:w="1333"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37.255</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34.2</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88</w:t>
                  </w:r>
                </w:p>
              </w:tc>
            </w:tr>
            <w:tr w:rsidR="00DE37C6" w:rsidRPr="00AC0F92" w:rsidTr="00DE37C6">
              <w:trPr>
                <w:trHeight w:val="75"/>
              </w:trPr>
              <w:tc>
                <w:tcPr>
                  <w:tcW w:w="9356" w:type="dxa"/>
                  <w:gridSpan w:val="4"/>
                  <w:tcBorders>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PRUEBAS Y ENSAYOS: </w:t>
                  </w:r>
                </w:p>
              </w:tc>
            </w:tr>
            <w:tr w:rsidR="00DE37C6" w:rsidRPr="00AC0F92" w:rsidTr="00DE37C6">
              <w:trPr>
                <w:trHeight w:val="1639"/>
              </w:trPr>
              <w:tc>
                <w:tcPr>
                  <w:tcW w:w="3771"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1.- Prueba Neumática: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Prueba cierre Hermético.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2.- Prueba de Rosca conexión a la garrafa: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 1 una vuelta por el anillo comprobador.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Calibre Roscado cónico ØR-3/4'' Norma :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3.- Prueba Roscado de Servicio: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Comprobador Pasa/No Pasa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Calibre Roscado Ø22.479x14-NGO Izq. </w:t>
                  </w:r>
                  <w:r w:rsidRPr="00AC0F92">
                    <w:rPr>
                      <w:rFonts w:ascii="Calibri" w:hAnsi="Calibri" w:cs="Calibri"/>
                      <w:b/>
                      <w:bCs/>
                      <w:color w:val="000000"/>
                      <w:sz w:val="22"/>
                      <w:szCs w:val="22"/>
                      <w:lang w:val="es-BO" w:eastAsia="es-BO"/>
                    </w:rPr>
                    <w:lastRenderedPageBreak/>
                    <w:t xml:space="preserve">Norma :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4.- Ensayo Torsión Apertura Máxima: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5.- Ensayo Torsión Cierre Máximo: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6.- Ensayo Torsión Conexión a </w:t>
                  </w:r>
                  <w:smartTag w:uri="urn:schemas-microsoft-com:office:smarttags" w:element="PersonName">
                    <w:smartTagPr>
                      <w:attr w:name="ProductID" w:val="la Garrafa"/>
                    </w:smartTagPr>
                    <w:r w:rsidRPr="00AC0F92">
                      <w:rPr>
                        <w:rFonts w:ascii="Calibri" w:hAnsi="Calibri" w:cs="Calibri"/>
                        <w:b/>
                        <w:bCs/>
                        <w:color w:val="000000"/>
                        <w:sz w:val="22"/>
                        <w:szCs w:val="22"/>
                        <w:lang w:val="es-BO" w:eastAsia="es-BO"/>
                      </w:rPr>
                      <w:t>la Garrafa</w:t>
                    </w:r>
                  </w:smartTag>
                  <w:r w:rsidRPr="00AC0F92">
                    <w:rPr>
                      <w:rFonts w:ascii="Calibri" w:hAnsi="Calibri" w:cs="Calibri"/>
                      <w:b/>
                      <w:bCs/>
                      <w:color w:val="000000"/>
                      <w:sz w:val="22"/>
                      <w:szCs w:val="22"/>
                      <w:lang w:val="es-BO" w:eastAsia="es-BO"/>
                    </w:rPr>
                    <w:t xml:space="preserve">: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 xml:space="preserve">3 de cada 500; prueba con </w:t>
                  </w:r>
                  <w:proofErr w:type="spellStart"/>
                  <w:r w:rsidRPr="00AC0F92">
                    <w:rPr>
                      <w:rFonts w:ascii="Calibri" w:hAnsi="Calibri" w:cs="Calibri"/>
                      <w:color w:val="000000"/>
                      <w:sz w:val="22"/>
                      <w:szCs w:val="22"/>
                      <w:lang w:val="es-BO" w:eastAsia="es-BO"/>
                    </w:rPr>
                    <w:t>torquimetro</w:t>
                  </w:r>
                  <w:proofErr w:type="spellEnd"/>
                  <w:r w:rsidRPr="00AC0F92">
                    <w:rPr>
                      <w:rFonts w:ascii="Calibri" w:hAnsi="Calibri" w:cs="Calibri"/>
                      <w:color w:val="000000"/>
                      <w:sz w:val="22"/>
                      <w:szCs w:val="22"/>
                      <w:lang w:val="es-BO" w:eastAsia="es-BO"/>
                    </w:rPr>
                    <w:t xml:space="preserve">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 xml:space="preserve">7.- Ensayo Resistencia al Hidrocarburo: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Prueba en tiempo de O-</w:t>
                  </w:r>
                  <w:proofErr w:type="spellStart"/>
                  <w:r w:rsidRPr="00AC0F92">
                    <w:rPr>
                      <w:rFonts w:ascii="Calibri" w:hAnsi="Calibri" w:cs="Calibri"/>
                      <w:color w:val="000000"/>
                      <w:sz w:val="22"/>
                      <w:szCs w:val="22"/>
                      <w:lang w:val="es-BO" w:eastAsia="es-BO"/>
                    </w:rPr>
                    <w:t>rings</w:t>
                  </w:r>
                  <w:proofErr w:type="spellEnd"/>
                  <w:r w:rsidRPr="00AC0F92">
                    <w:rPr>
                      <w:rFonts w:ascii="Calibri" w:hAnsi="Calibri" w:cs="Calibri"/>
                      <w:color w:val="000000"/>
                      <w:sz w:val="22"/>
                      <w:szCs w:val="22"/>
                      <w:lang w:val="es-BO" w:eastAsia="es-BO"/>
                    </w:rPr>
                    <w:t xml:space="preserve"> y Pastilla de Nylon. </w:t>
                  </w:r>
                </w:p>
                <w:p w:rsidR="00DE37C6" w:rsidRPr="00AC0F92" w:rsidRDefault="00DE37C6" w:rsidP="00DE37C6">
                  <w:pPr>
                    <w:autoSpaceDE w:val="0"/>
                    <w:autoSpaceDN w:val="0"/>
                    <w:adjustRightInd w:val="0"/>
                    <w:rPr>
                      <w:rFonts w:ascii="Calibri" w:hAnsi="Calibri" w:cs="Calibri"/>
                      <w:color w:val="000000"/>
                      <w:sz w:val="22"/>
                      <w:szCs w:val="22"/>
                      <w:lang w:val="es-BO" w:eastAsia="es-BO"/>
                    </w:rPr>
                  </w:pPr>
                  <w:r w:rsidRPr="00AC0F92">
                    <w:rPr>
                      <w:rFonts w:ascii="Calibri" w:hAnsi="Calibri" w:cs="Calibri"/>
                      <w:b/>
                      <w:bCs/>
                      <w:color w:val="000000"/>
                      <w:sz w:val="22"/>
                      <w:szCs w:val="22"/>
                      <w:lang w:val="es-BO" w:eastAsia="es-BO"/>
                    </w:rPr>
                    <w:t>O-</w:t>
                  </w:r>
                  <w:proofErr w:type="spellStart"/>
                  <w:r w:rsidRPr="00AC0F92">
                    <w:rPr>
                      <w:rFonts w:ascii="Calibri" w:hAnsi="Calibri" w:cs="Calibri"/>
                      <w:b/>
                      <w:bCs/>
                      <w:color w:val="000000"/>
                      <w:sz w:val="22"/>
                      <w:szCs w:val="22"/>
                      <w:lang w:val="es-BO" w:eastAsia="es-BO"/>
                    </w:rPr>
                    <w:t>Rings</w:t>
                  </w:r>
                  <w:proofErr w:type="spellEnd"/>
                  <w:r w:rsidRPr="00AC0F92">
                    <w:rPr>
                      <w:rFonts w:ascii="Calibri" w:hAnsi="Calibri" w:cs="Calibri"/>
                      <w:b/>
                      <w:bCs/>
                      <w:color w:val="000000"/>
                      <w:sz w:val="22"/>
                      <w:szCs w:val="22"/>
                      <w:lang w:val="es-BO" w:eastAsia="es-BO"/>
                    </w:rPr>
                    <w:t xml:space="preserve"> Nitrilo: </w:t>
                  </w:r>
                </w:p>
                <w:p w:rsidR="00DE37C6" w:rsidRPr="00AC0F92" w:rsidRDefault="00DE37C6" w:rsidP="00DE37C6">
                  <w:pPr>
                    <w:autoSpaceDE w:val="0"/>
                    <w:autoSpaceDN w:val="0"/>
                    <w:adjustRightInd w:val="0"/>
                    <w:rPr>
                      <w:rFonts w:ascii="Calibri" w:hAnsi="Calibri" w:cs="Calibri"/>
                      <w:color w:val="000000"/>
                      <w:sz w:val="22"/>
                      <w:szCs w:val="22"/>
                      <w:lang w:val="en-US" w:eastAsia="es-BO"/>
                    </w:rPr>
                  </w:pPr>
                  <w:r w:rsidRPr="00AC0F92">
                    <w:rPr>
                      <w:rFonts w:ascii="Calibri" w:hAnsi="Calibri" w:cs="Calibri"/>
                      <w:b/>
                      <w:bCs/>
                      <w:color w:val="000000"/>
                      <w:sz w:val="22"/>
                      <w:szCs w:val="22"/>
                      <w:lang w:val="en-US" w:eastAsia="es-BO"/>
                    </w:rPr>
                    <w:t>Flat Disk Nylon (</w:t>
                  </w:r>
                  <w:proofErr w:type="spellStart"/>
                  <w:r w:rsidRPr="00AC0F92">
                    <w:rPr>
                      <w:rFonts w:ascii="Calibri" w:hAnsi="Calibri" w:cs="Calibri"/>
                      <w:b/>
                      <w:bCs/>
                      <w:color w:val="000000"/>
                      <w:sz w:val="22"/>
                      <w:szCs w:val="22"/>
                      <w:lang w:val="en-US" w:eastAsia="es-BO"/>
                    </w:rPr>
                    <w:t>Kopa</w:t>
                  </w:r>
                  <w:proofErr w:type="spellEnd"/>
                  <w:r w:rsidRPr="00AC0F92">
                    <w:rPr>
                      <w:rFonts w:ascii="Calibri" w:hAnsi="Calibri" w:cs="Calibri"/>
                      <w:b/>
                      <w:bCs/>
                      <w:color w:val="000000"/>
                      <w:sz w:val="22"/>
                      <w:szCs w:val="22"/>
                      <w:lang w:val="en-US" w:eastAsia="es-BO"/>
                    </w:rPr>
                    <w:t xml:space="preserve"> Polyamide-6 </w:t>
                  </w:r>
                  <w:proofErr w:type="spellStart"/>
                  <w:r w:rsidRPr="00AC0F92">
                    <w:rPr>
                      <w:rFonts w:ascii="Calibri" w:hAnsi="Calibri" w:cs="Calibri"/>
                      <w:b/>
                      <w:bCs/>
                      <w:color w:val="000000"/>
                      <w:sz w:val="22"/>
                      <w:szCs w:val="22"/>
                      <w:lang w:val="en-US" w:eastAsia="es-BO"/>
                    </w:rPr>
                    <w:t>Resina</w:t>
                  </w:r>
                  <w:proofErr w:type="spellEnd"/>
                  <w:r w:rsidRPr="00AC0F92">
                    <w:rPr>
                      <w:rFonts w:ascii="Calibri" w:hAnsi="Calibri" w:cs="Calibri"/>
                      <w:b/>
                      <w:bCs/>
                      <w:color w:val="000000"/>
                      <w:sz w:val="22"/>
                      <w:szCs w:val="22"/>
                      <w:lang w:val="en-US" w:eastAsia="es-BO"/>
                    </w:rPr>
                    <w:t xml:space="preserve"> KN 136) </w:t>
                  </w:r>
                </w:p>
              </w:tc>
              <w:tc>
                <w:tcPr>
                  <w:tcW w:w="3260"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UNI-ISO-7R</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SAE-H28</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ASTM D2000</w:t>
                  </w:r>
                </w:p>
              </w:tc>
              <w:tc>
                <w:tcPr>
                  <w:tcW w:w="992"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kg./cm2</w:t>
                  </w: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t>kg-cm</w:t>
                  </w: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n-US" w:eastAsia="es-BO"/>
                    </w:rPr>
                  </w:pPr>
                  <w:r w:rsidRPr="00AC0F92">
                    <w:rPr>
                      <w:rFonts w:ascii="Calibri" w:hAnsi="Calibri" w:cs="Calibri"/>
                      <w:color w:val="000000"/>
                      <w:sz w:val="22"/>
                      <w:szCs w:val="22"/>
                      <w:lang w:val="en-US" w:eastAsia="es-BO"/>
                    </w:rPr>
                    <w:lastRenderedPageBreak/>
                    <w:t>kg-cm</w:t>
                  </w:r>
                </w:p>
                <w:p w:rsidR="00DE37C6" w:rsidRPr="00BF4B1E" w:rsidRDefault="00DE37C6" w:rsidP="00DE37C6">
                  <w:pPr>
                    <w:autoSpaceDE w:val="0"/>
                    <w:autoSpaceDN w:val="0"/>
                    <w:adjustRightInd w:val="0"/>
                    <w:jc w:val="center"/>
                    <w:rPr>
                      <w:rFonts w:ascii="Calibri" w:hAnsi="Calibri" w:cs="Calibri"/>
                      <w:color w:val="000000"/>
                      <w:sz w:val="22"/>
                      <w:szCs w:val="22"/>
                      <w:lang w:val="en-US"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kg-cm</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roofErr w:type="spellStart"/>
                  <w:r w:rsidRPr="00AC0F92">
                    <w:rPr>
                      <w:rFonts w:ascii="Calibri" w:hAnsi="Calibri" w:cs="Calibri"/>
                      <w:color w:val="000000"/>
                      <w:sz w:val="22"/>
                      <w:szCs w:val="22"/>
                      <w:lang w:val="es-BO" w:eastAsia="es-BO"/>
                    </w:rPr>
                    <w:t>Hrs</w:t>
                  </w:r>
                  <w:proofErr w:type="spellEnd"/>
                  <w:r w:rsidRPr="00AC0F92">
                    <w:rPr>
                      <w:rFonts w:ascii="Calibri" w:hAnsi="Calibri" w:cs="Calibri"/>
                      <w:color w:val="000000"/>
                      <w:sz w:val="22"/>
                      <w:szCs w:val="22"/>
                      <w:lang w:val="es-BO" w:eastAsia="es-BO"/>
                    </w:rPr>
                    <w:t>.</w:t>
                  </w:r>
                </w:p>
              </w:tc>
              <w:tc>
                <w:tcPr>
                  <w:tcW w:w="1333" w:type="dxa"/>
                  <w:tcBorders>
                    <w:top w:val="single" w:sz="12" w:space="0" w:color="auto"/>
                    <w:left w:val="single" w:sz="12" w:space="0" w:color="auto"/>
                    <w:bottom w:val="single" w:sz="12" w:space="0" w:color="auto"/>
                    <w:right w:val="single" w:sz="12" w:space="0" w:color="auto"/>
                  </w:tcBorders>
                </w:tcPr>
                <w:p w:rsidR="00DE37C6" w:rsidRPr="00AC0F92" w:rsidRDefault="00DE37C6" w:rsidP="00DE37C6">
                  <w:pPr>
                    <w:autoSpaceDE w:val="0"/>
                    <w:autoSpaceDN w:val="0"/>
                    <w:adjustRightInd w:val="0"/>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25</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100</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lastRenderedPageBreak/>
                    <w:t>160</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1153</w:t>
                  </w: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p>
                <w:p w:rsidR="00DE37C6" w:rsidRPr="00AC0F92" w:rsidRDefault="00DE37C6" w:rsidP="00DE37C6">
                  <w:pPr>
                    <w:autoSpaceDE w:val="0"/>
                    <w:autoSpaceDN w:val="0"/>
                    <w:adjustRightInd w:val="0"/>
                    <w:jc w:val="center"/>
                    <w:rPr>
                      <w:rFonts w:ascii="Calibri" w:hAnsi="Calibri" w:cs="Calibri"/>
                      <w:color w:val="000000"/>
                      <w:sz w:val="22"/>
                      <w:szCs w:val="22"/>
                      <w:lang w:val="es-BO" w:eastAsia="es-BO"/>
                    </w:rPr>
                  </w:pPr>
                  <w:r w:rsidRPr="00AC0F92">
                    <w:rPr>
                      <w:rFonts w:ascii="Calibri" w:hAnsi="Calibri" w:cs="Calibri"/>
                      <w:color w:val="000000"/>
                      <w:sz w:val="22"/>
                      <w:szCs w:val="22"/>
                      <w:lang w:val="es-BO" w:eastAsia="es-BO"/>
                    </w:rPr>
                    <w:t>72</w:t>
                  </w:r>
                </w:p>
              </w:tc>
            </w:tr>
          </w:tbl>
          <w:p w:rsidR="00DE37C6" w:rsidRDefault="00DE37C6" w:rsidP="00DE37C6">
            <w:pPr>
              <w:pStyle w:val="Prrafodelista"/>
              <w:autoSpaceDE w:val="0"/>
              <w:autoSpaceDN w:val="0"/>
              <w:adjustRightInd w:val="0"/>
              <w:ind w:left="0"/>
              <w:contextualSpacing/>
              <w:jc w:val="both"/>
              <w:rPr>
                <w:rFonts w:ascii="Verdana" w:hAnsi="Verdana" w:cs="Calibri"/>
                <w:sz w:val="18"/>
                <w:szCs w:val="18"/>
                <w:lang w:eastAsia="es-BO"/>
              </w:rPr>
            </w:pPr>
            <w:r>
              <w:rPr>
                <w:rFonts w:ascii="Verdana" w:hAnsi="Verdana" w:cs="Calibri"/>
                <w:noProof/>
                <w:sz w:val="18"/>
                <w:szCs w:val="18"/>
                <w:lang w:val="es-BO" w:eastAsia="es-BO"/>
              </w:rPr>
              <w:lastRenderedPageBreak/>
              <w:drawing>
                <wp:anchor distT="0" distB="0" distL="114300" distR="114300" simplePos="0" relativeHeight="251669504" behindDoc="0" locked="0" layoutInCell="1" allowOverlap="1" wp14:anchorId="05EA52E7" wp14:editId="097B1182">
                  <wp:simplePos x="0" y="0"/>
                  <wp:positionH relativeFrom="column">
                    <wp:posOffset>3332480</wp:posOffset>
                  </wp:positionH>
                  <wp:positionV relativeFrom="paragraph">
                    <wp:posOffset>94615</wp:posOffset>
                  </wp:positionV>
                  <wp:extent cx="2072640" cy="5436235"/>
                  <wp:effectExtent l="0" t="0" r="381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lum contrast="20000"/>
                            <a:extLst>
                              <a:ext uri="{28A0092B-C50C-407E-A947-70E740481C1C}">
                                <a14:useLocalDpi xmlns:a14="http://schemas.microsoft.com/office/drawing/2010/main" val="0"/>
                              </a:ext>
                            </a:extLst>
                          </a:blip>
                          <a:srcRect/>
                          <a:stretch>
                            <a:fillRect/>
                          </a:stretch>
                        </pic:blipFill>
                        <pic:spPr bwMode="auto">
                          <a:xfrm>
                            <a:off x="0" y="0"/>
                            <a:ext cx="2072640" cy="54362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noProof/>
                <w:sz w:val="18"/>
                <w:szCs w:val="18"/>
                <w:lang w:val="es-BO" w:eastAsia="es-BO"/>
              </w:rPr>
              <w:drawing>
                <wp:anchor distT="0" distB="0" distL="114300" distR="114300" simplePos="0" relativeHeight="251667456" behindDoc="0" locked="0" layoutInCell="1" allowOverlap="1" wp14:anchorId="2C0248FF" wp14:editId="6EB737F3">
                  <wp:simplePos x="0" y="0"/>
                  <wp:positionH relativeFrom="column">
                    <wp:posOffset>92710</wp:posOffset>
                  </wp:positionH>
                  <wp:positionV relativeFrom="paragraph">
                    <wp:posOffset>19050</wp:posOffset>
                  </wp:positionV>
                  <wp:extent cx="2386965" cy="2959735"/>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2386965" cy="29597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numPr>
                <w:ilvl w:val="0"/>
                <w:numId w:val="48"/>
              </w:numPr>
              <w:autoSpaceDE w:val="0"/>
              <w:autoSpaceDN w:val="0"/>
              <w:adjustRightInd w:val="0"/>
              <w:contextualSpacing/>
              <w:jc w:val="both"/>
              <w:rPr>
                <w:rFonts w:ascii="Verdana" w:hAnsi="Verdana" w:cs="Calibri"/>
                <w:sz w:val="18"/>
                <w:szCs w:val="18"/>
                <w:lang w:eastAsia="es-BO"/>
              </w:rPr>
            </w:pPr>
            <w:r>
              <w:rPr>
                <w:rFonts w:ascii="Verdana" w:hAnsi="Verdana" w:cs="Calibri"/>
                <w:sz w:val="18"/>
                <w:szCs w:val="18"/>
                <w:lang w:eastAsia="es-BO"/>
              </w:rPr>
              <w:t>Dimensiones</w:t>
            </w: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r>
              <w:rPr>
                <w:rFonts w:ascii="Verdana" w:hAnsi="Verdana" w:cs="Calibri"/>
                <w:noProof/>
                <w:sz w:val="18"/>
                <w:szCs w:val="18"/>
                <w:lang w:val="es-BO" w:eastAsia="es-BO"/>
              </w:rPr>
              <w:drawing>
                <wp:anchor distT="0" distB="0" distL="114300" distR="114300" simplePos="0" relativeHeight="251668480" behindDoc="0" locked="0" layoutInCell="1" allowOverlap="1" wp14:anchorId="532D50F8" wp14:editId="0C882D90">
                  <wp:simplePos x="0" y="0"/>
                  <wp:positionH relativeFrom="column">
                    <wp:posOffset>315595</wp:posOffset>
                  </wp:positionH>
                  <wp:positionV relativeFrom="paragraph">
                    <wp:posOffset>62230</wp:posOffset>
                  </wp:positionV>
                  <wp:extent cx="2035810" cy="2371725"/>
                  <wp:effectExtent l="0" t="0" r="2540"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a:stretch>
                            <a:fillRect/>
                          </a:stretch>
                        </pic:blipFill>
                        <pic:spPr bwMode="auto">
                          <a:xfrm>
                            <a:off x="0" y="0"/>
                            <a:ext cx="2035810" cy="2371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FD291B" w:rsidRDefault="00DE37C6" w:rsidP="00DE37C6">
            <w:pPr>
              <w:pStyle w:val="Prrafodelista"/>
              <w:autoSpaceDE w:val="0"/>
              <w:autoSpaceDN w:val="0"/>
              <w:adjustRightInd w:val="0"/>
              <w:ind w:left="0"/>
              <w:contextualSpacing/>
              <w:jc w:val="both"/>
              <w:rPr>
                <w:rFonts w:ascii="Verdana" w:hAnsi="Verdana" w:cs="Calibri"/>
                <w:sz w:val="18"/>
                <w:szCs w:val="18"/>
                <w:lang w:eastAsia="es-BO"/>
              </w:rPr>
            </w:pPr>
          </w:p>
        </w:tc>
      </w:tr>
      <w:tr w:rsidR="00DE37C6" w:rsidRPr="00FD291B" w:rsidTr="00DE37C6">
        <w:trPr>
          <w:trHeight w:val="499"/>
        </w:trPr>
        <w:tc>
          <w:tcPr>
            <w:tcW w:w="9640" w:type="dxa"/>
            <w:shd w:val="clear" w:color="auto" w:fill="B8CCE4"/>
            <w:vAlign w:val="center"/>
          </w:tcPr>
          <w:p w:rsidR="00DE37C6" w:rsidRPr="00FD291B" w:rsidRDefault="00DE37C6" w:rsidP="00DE37C6">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DE37C6" w:rsidRPr="00FD291B" w:rsidTr="00DE37C6">
        <w:trPr>
          <w:trHeight w:val="629"/>
        </w:trPr>
        <w:tc>
          <w:tcPr>
            <w:tcW w:w="9640" w:type="dxa"/>
            <w:shd w:val="clear" w:color="auto" w:fill="auto"/>
            <w:vAlign w:val="center"/>
          </w:tcPr>
          <w:p w:rsidR="00DE37C6" w:rsidRDefault="00DE37C6" w:rsidP="00DE37C6">
            <w:pPr>
              <w:spacing w:before="240" w:after="240"/>
              <w:jc w:val="both"/>
              <w:rPr>
                <w:rFonts w:ascii="Verdana" w:eastAsia="Calibri" w:hAnsi="Verdana" w:cs="Calibri"/>
                <w:sz w:val="18"/>
                <w:szCs w:val="18"/>
                <w:lang w:val="es-BO" w:bidi="en-US"/>
              </w:rPr>
            </w:pPr>
            <w:r w:rsidRPr="00897F5C">
              <w:rPr>
                <w:rFonts w:ascii="Verdana" w:eastAsia="Calibri" w:hAnsi="Verdana" w:cs="Calibri"/>
                <w:sz w:val="18"/>
                <w:szCs w:val="18"/>
                <w:lang w:val="es-BO" w:bidi="en-US"/>
              </w:rPr>
              <w:t xml:space="preserve">El plazo de entrega de las válvulas para garrafas </w:t>
            </w:r>
            <w:r>
              <w:rPr>
                <w:rFonts w:ascii="Verdana" w:eastAsia="Calibri" w:hAnsi="Verdana" w:cs="Calibri"/>
                <w:sz w:val="18"/>
                <w:szCs w:val="18"/>
                <w:lang w:val="es-BO" w:bidi="en-US"/>
              </w:rPr>
              <w:t>de GLP de 10 Kg tipo F</w:t>
            </w:r>
            <w:r w:rsidRPr="00897F5C">
              <w:rPr>
                <w:rFonts w:ascii="Verdana" w:eastAsia="Calibri" w:hAnsi="Verdana" w:cs="Calibri"/>
                <w:sz w:val="18"/>
                <w:szCs w:val="18"/>
                <w:lang w:val="es-BO" w:bidi="en-US"/>
              </w:rPr>
              <w:t xml:space="preserve">, es de 15 días calendario </w:t>
            </w:r>
            <w:r>
              <w:rPr>
                <w:rFonts w:ascii="Verdana" w:eastAsia="Calibri" w:hAnsi="Verdana" w:cs="Calibri"/>
                <w:sz w:val="18"/>
                <w:szCs w:val="18"/>
                <w:lang w:val="es-BO" w:bidi="en-US"/>
              </w:rPr>
              <w:t>a partir de la firma de contrato y el pago se realizara vía SIGMA una vez entregado el total de las válvulas, previo informe de recepción por parte de YPFB y solicitud de pago presentada por la empresa adjudicada</w:t>
            </w:r>
            <w:r w:rsidRPr="00897F5C">
              <w:rPr>
                <w:rFonts w:ascii="Verdana" w:eastAsia="Calibri" w:hAnsi="Verdana" w:cs="Calibri"/>
                <w:sz w:val="18"/>
                <w:szCs w:val="18"/>
                <w:lang w:val="es-BO" w:bidi="en-US"/>
              </w:rPr>
              <w:t>.</w:t>
            </w:r>
          </w:p>
          <w:p w:rsidR="00DE37C6" w:rsidRDefault="00DE37C6" w:rsidP="00DE37C6">
            <w:pPr>
              <w:jc w:val="both"/>
              <w:rPr>
                <w:rFonts w:ascii="Verdana" w:eastAsia="Calibri" w:hAnsi="Verdana" w:cs="Calibri"/>
                <w:sz w:val="18"/>
                <w:szCs w:val="18"/>
                <w:lang w:val="es-BO" w:bidi="en-US"/>
              </w:rPr>
            </w:pPr>
            <w:r w:rsidRPr="00897F5C">
              <w:rPr>
                <w:rFonts w:ascii="Verdana" w:eastAsia="Calibri" w:hAnsi="Verdana" w:cs="Calibri"/>
                <w:sz w:val="18"/>
                <w:szCs w:val="18"/>
                <w:lang w:val="es-BO" w:bidi="en-US"/>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rsidR="00DE37C6" w:rsidRPr="007829AE" w:rsidRDefault="00DE37C6" w:rsidP="00DE37C6">
            <w:pPr>
              <w:spacing w:line="360" w:lineRule="auto"/>
              <w:jc w:val="both"/>
              <w:rPr>
                <w:rFonts w:ascii="Calibri" w:hAnsi="Calibri" w:cs="Arial"/>
                <w:b/>
                <w:sz w:val="22"/>
                <w:szCs w:val="22"/>
              </w:rPr>
            </w:pPr>
            <w:r w:rsidRPr="007829AE">
              <w:rPr>
                <w:rFonts w:ascii="Calibri" w:hAnsi="Calibri" w:cs="Arial"/>
                <w:b/>
                <w:sz w:val="22"/>
                <w:szCs w:val="22"/>
              </w:rPr>
              <w:t>VALIDEZ DE LA PROPUESTA.</w:t>
            </w:r>
          </w:p>
          <w:p w:rsidR="00DE37C6" w:rsidRPr="000E3CA7" w:rsidRDefault="00DE37C6" w:rsidP="00DE37C6">
            <w:pPr>
              <w:spacing w:line="360" w:lineRule="auto"/>
              <w:jc w:val="both"/>
              <w:rPr>
                <w:rFonts w:ascii="Calibri" w:hAnsi="Calibri" w:cs="Arial"/>
                <w:sz w:val="22"/>
                <w:szCs w:val="22"/>
              </w:rPr>
            </w:pPr>
            <w:r>
              <w:rPr>
                <w:rFonts w:ascii="Calibri" w:hAnsi="Calibri" w:cs="Arial"/>
                <w:sz w:val="22"/>
                <w:szCs w:val="22"/>
              </w:rPr>
              <w:t>Las propuestas deberán tener un tiempo de validez de 90 días calendario.</w:t>
            </w:r>
          </w:p>
        </w:tc>
      </w:tr>
      <w:tr w:rsidR="00DE37C6" w:rsidRPr="00FD291B" w:rsidTr="00DE37C6">
        <w:trPr>
          <w:trHeight w:val="346"/>
        </w:trPr>
        <w:tc>
          <w:tcPr>
            <w:tcW w:w="9640" w:type="dxa"/>
            <w:shd w:val="clear" w:color="auto" w:fill="B8CCE4"/>
            <w:vAlign w:val="center"/>
          </w:tcPr>
          <w:p w:rsidR="00DE37C6" w:rsidRPr="00FD291B" w:rsidRDefault="00DE37C6" w:rsidP="00DE37C6">
            <w:pPr>
              <w:jc w:val="both"/>
              <w:rPr>
                <w:rFonts w:ascii="Verdana" w:hAnsi="Verdana" w:cs="Calibri"/>
                <w:b/>
                <w:bCs/>
                <w:sz w:val="18"/>
                <w:szCs w:val="18"/>
                <w:lang w:eastAsia="es-BO"/>
              </w:rPr>
            </w:pPr>
            <w:r w:rsidRPr="00FD291B">
              <w:rPr>
                <w:rFonts w:ascii="Verdana" w:hAnsi="Verdana" w:cs="Calibri"/>
                <w:b/>
                <w:bCs/>
                <w:sz w:val="18"/>
                <w:szCs w:val="18"/>
              </w:rPr>
              <w:t xml:space="preserve">GARANTÍA TÉCNICA </w:t>
            </w:r>
          </w:p>
        </w:tc>
      </w:tr>
      <w:tr w:rsidR="00DE37C6" w:rsidRPr="00FD291B" w:rsidTr="00DE37C6">
        <w:trPr>
          <w:trHeight w:val="891"/>
        </w:trPr>
        <w:tc>
          <w:tcPr>
            <w:tcW w:w="9640" w:type="dxa"/>
            <w:shd w:val="clear" w:color="auto" w:fill="auto"/>
            <w:vAlign w:val="center"/>
          </w:tcPr>
          <w:p w:rsidR="00DE37C6" w:rsidRPr="00897F5C" w:rsidRDefault="00DE37C6" w:rsidP="00DE37C6">
            <w:pPr>
              <w:spacing w:before="240" w:after="240"/>
              <w:jc w:val="both"/>
              <w:rPr>
                <w:rFonts w:ascii="Verdana" w:eastAsia="Calibri" w:hAnsi="Verdana" w:cs="Calibri"/>
                <w:sz w:val="18"/>
                <w:szCs w:val="18"/>
                <w:lang w:val="es-BO" w:bidi="en-US"/>
              </w:rPr>
            </w:pPr>
            <w:r w:rsidRPr="00897F5C">
              <w:rPr>
                <w:rFonts w:ascii="Verdana" w:eastAsia="Calibri" w:hAnsi="Verdana" w:cs="Calibri"/>
                <w:sz w:val="18"/>
                <w:szCs w:val="18"/>
                <w:lang w:val="es-BO" w:bidi="en-US"/>
              </w:rPr>
              <w:t>La empresa adjudicada deberá otorgar un certificado de garantía en el momento de la entrega definitiva de las válvulas nuevas por un periodo de seis meses por cualquier defecto de fabricación (que cumpla con las especificaciones técnicas), durante este plazo la empresa está obligada a realizar la reposición cuantas veces sea necesari</w:t>
            </w:r>
            <w:r>
              <w:rPr>
                <w:rFonts w:ascii="Verdana" w:eastAsia="Calibri" w:hAnsi="Verdana" w:cs="Calibri"/>
                <w:sz w:val="18"/>
                <w:szCs w:val="18"/>
                <w:lang w:val="es-BO" w:bidi="en-US"/>
              </w:rPr>
              <w:t>a</w:t>
            </w:r>
            <w:r w:rsidRPr="00897F5C">
              <w:rPr>
                <w:rFonts w:ascii="Verdana" w:eastAsia="Calibri" w:hAnsi="Verdana" w:cs="Calibri"/>
                <w:sz w:val="18"/>
                <w:szCs w:val="18"/>
                <w:lang w:val="es-BO" w:bidi="en-US"/>
              </w:rPr>
              <w:t xml:space="preserve">, debiendo soportar los gastos por su propia cuenta. </w:t>
            </w:r>
          </w:p>
          <w:p w:rsidR="00DE37C6" w:rsidRDefault="00DE37C6" w:rsidP="00DE37C6">
            <w:pPr>
              <w:spacing w:before="240" w:after="240"/>
              <w:jc w:val="both"/>
              <w:rPr>
                <w:rFonts w:ascii="Verdana" w:eastAsia="Calibri" w:hAnsi="Verdana" w:cs="Calibri"/>
                <w:b/>
                <w:i/>
                <w:sz w:val="18"/>
                <w:szCs w:val="18"/>
                <w:u w:val="single"/>
                <w:lang w:val="es-BO" w:bidi="en-US"/>
              </w:rPr>
            </w:pPr>
            <w:r w:rsidRPr="00897F5C">
              <w:rPr>
                <w:rFonts w:ascii="Verdana" w:eastAsia="Calibri" w:hAnsi="Verdana" w:cs="Calibri"/>
                <w:sz w:val="18"/>
                <w:szCs w:val="18"/>
                <w:lang w:val="es-BO" w:bidi="en-US"/>
              </w:rPr>
              <w:t xml:space="preserve">Así mismo teniendo estos que </w:t>
            </w:r>
            <w:r w:rsidRPr="00897F5C">
              <w:rPr>
                <w:rFonts w:ascii="Verdana" w:eastAsia="Calibri" w:hAnsi="Verdana" w:cs="Calibri"/>
                <w:b/>
                <w:i/>
                <w:sz w:val="18"/>
                <w:szCs w:val="18"/>
                <w:u w:val="single"/>
                <w:lang w:val="es-BO" w:bidi="en-US"/>
              </w:rPr>
              <w:t>presentar una certificación de calidad de IBNORCA.</w:t>
            </w:r>
          </w:p>
          <w:p w:rsidR="00DE37C6" w:rsidRPr="00E72E4E" w:rsidRDefault="00DE37C6" w:rsidP="00DE37C6">
            <w:pPr>
              <w:pStyle w:val="Sangradetextonormal"/>
              <w:ind w:left="0"/>
              <w:jc w:val="both"/>
              <w:rPr>
                <w:rFonts w:ascii="Calibri" w:hAnsi="Calibri" w:cs="Calibri"/>
                <w:b/>
                <w:bCs/>
                <w:sz w:val="22"/>
                <w:szCs w:val="22"/>
                <w:lang w:eastAsia="es-BO"/>
              </w:rPr>
            </w:pPr>
            <w:r w:rsidRPr="00E72E4E">
              <w:rPr>
                <w:rFonts w:ascii="Calibri" w:hAnsi="Calibri" w:cs="Calibri"/>
                <w:b/>
                <w:bCs/>
                <w:sz w:val="22"/>
                <w:szCs w:val="22"/>
                <w:lang w:eastAsia="es-BO"/>
              </w:rPr>
              <w:t>GARANTIA DE SERIEDAD DE PROPUESTA.-</w:t>
            </w:r>
          </w:p>
          <w:p w:rsidR="00DE37C6" w:rsidRPr="00E72E4E" w:rsidRDefault="00DE37C6" w:rsidP="00DE37C6">
            <w:pPr>
              <w:pStyle w:val="Sangradetextonormal"/>
              <w:ind w:left="0"/>
              <w:jc w:val="both"/>
              <w:rPr>
                <w:rFonts w:ascii="Calibri" w:hAnsi="Calibri" w:cs="Calibri"/>
                <w:bCs/>
                <w:sz w:val="22"/>
                <w:szCs w:val="22"/>
                <w:lang w:eastAsia="es-BO"/>
              </w:rPr>
            </w:pPr>
            <w:r w:rsidRPr="00E72E4E">
              <w:rPr>
                <w:rFonts w:ascii="Calibri" w:hAnsi="Calibri" w:cs="Calibri"/>
                <w:bCs/>
                <w:sz w:val="22"/>
                <w:szCs w:val="22"/>
                <w:lang w:eastAsia="es-BO"/>
              </w:rPr>
              <w:t>El(los) proponente(s) debe(n) presentar una boleta de garantía de seriedad de propuesta equivalente al 1% del total de su propuesta y debe tener las siguientes características:</w:t>
            </w:r>
          </w:p>
          <w:p w:rsidR="00DE37C6" w:rsidRDefault="00DE37C6" w:rsidP="00DE37C6">
            <w:pPr>
              <w:spacing w:before="240" w:after="240"/>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p w:rsidR="00DE37C6" w:rsidRPr="00B17AAF" w:rsidRDefault="00DE37C6" w:rsidP="00DE37C6">
            <w:pPr>
              <w:tabs>
                <w:tab w:val="left" w:pos="166"/>
                <w:tab w:val="left" w:pos="567"/>
              </w:tabs>
              <w:jc w:val="both"/>
              <w:rPr>
                <w:rFonts w:ascii="Calibri" w:hAnsi="Calibri" w:cs="Calibri"/>
                <w:b/>
                <w:sz w:val="22"/>
                <w:szCs w:val="22"/>
              </w:rPr>
            </w:pPr>
            <w:r w:rsidRPr="00B17AAF">
              <w:rPr>
                <w:rFonts w:ascii="Calibri" w:hAnsi="Calibri" w:cs="Calibri"/>
                <w:b/>
                <w:sz w:val="22"/>
                <w:szCs w:val="22"/>
              </w:rPr>
              <w:t>GARANTIA DE CUMPLIMIENTO DE CONTRATO</w:t>
            </w:r>
          </w:p>
          <w:p w:rsidR="00DE37C6" w:rsidRDefault="00DE37C6" w:rsidP="00DE37C6">
            <w:pPr>
              <w:jc w:val="both"/>
              <w:rPr>
                <w:rFonts w:ascii="Calibri" w:hAnsi="Calibri" w:cs="Calibri"/>
              </w:rPr>
            </w:pPr>
            <w:r w:rsidRPr="00A76DEE">
              <w:rPr>
                <w:rFonts w:ascii="Calibri" w:hAnsi="Calibri" w:cs="Calibri"/>
                <w:color w:val="000000"/>
              </w:rPr>
              <w:t>G</w:t>
            </w:r>
            <w:r w:rsidRPr="00A76DEE">
              <w:rPr>
                <w:rFonts w:ascii="Calibri" w:hAnsi="Calibri" w:cs="Calibri"/>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DE37C6" w:rsidRPr="004B4A39" w:rsidRDefault="00DE37C6" w:rsidP="00DE37C6">
            <w:pPr>
              <w:spacing w:before="240" w:after="240"/>
              <w:jc w:val="both"/>
              <w:rPr>
                <w:rFonts w:ascii="Calibri" w:hAnsi="Calibri" w:cs="Calibri"/>
                <w:bCs/>
                <w:sz w:val="22"/>
                <w:szCs w:val="22"/>
                <w:lang w:eastAsia="es-BO"/>
              </w:rPr>
            </w:pPr>
            <w:r w:rsidRPr="00E72E4E">
              <w:rPr>
                <w:rFonts w:ascii="Calibri" w:hAnsi="Calibri" w:cs="Calibri"/>
                <w:bCs/>
                <w:sz w:val="22"/>
                <w:szCs w:val="22"/>
                <w:lang w:eastAsia="es-BO"/>
              </w:rPr>
              <w:t>Renovable, irrevocable y de ejecución a primer requerimiento.</w:t>
            </w:r>
          </w:p>
        </w:tc>
      </w:tr>
      <w:tr w:rsidR="00DE37C6" w:rsidRPr="00FD291B" w:rsidTr="00DE37C6">
        <w:trPr>
          <w:trHeight w:val="601"/>
        </w:trPr>
        <w:tc>
          <w:tcPr>
            <w:tcW w:w="9640" w:type="dxa"/>
            <w:shd w:val="clear" w:color="auto" w:fill="B8CCE4"/>
            <w:noWrap/>
            <w:vAlign w:val="center"/>
          </w:tcPr>
          <w:p w:rsidR="00DE37C6" w:rsidRPr="00FD291B" w:rsidRDefault="00DE37C6" w:rsidP="00DE37C6">
            <w:pPr>
              <w:jc w:val="both"/>
              <w:rPr>
                <w:rFonts w:ascii="Verdana" w:hAnsi="Verdana" w:cs="Calibri"/>
                <w:b/>
                <w:bCs/>
                <w:sz w:val="18"/>
                <w:szCs w:val="18"/>
                <w:lang w:eastAsia="es-BO"/>
              </w:rPr>
            </w:pPr>
            <w:r w:rsidRPr="00FD291B">
              <w:rPr>
                <w:rFonts w:ascii="Verdana" w:hAnsi="Verdana" w:cs="Calibri"/>
                <w:b/>
                <w:bCs/>
                <w:sz w:val="18"/>
                <w:szCs w:val="18"/>
              </w:rPr>
              <w:t>EXPERIENCIA</w:t>
            </w:r>
            <w:r>
              <w:rPr>
                <w:rFonts w:ascii="Verdana" w:hAnsi="Verdana" w:cs="Calibri"/>
                <w:b/>
                <w:bCs/>
                <w:sz w:val="18"/>
                <w:szCs w:val="18"/>
              </w:rPr>
              <w:t xml:space="preserve"> </w:t>
            </w:r>
          </w:p>
        </w:tc>
      </w:tr>
      <w:tr w:rsidR="00DE37C6" w:rsidRPr="00FD291B" w:rsidTr="00DE37C6">
        <w:trPr>
          <w:trHeight w:val="1125"/>
        </w:trPr>
        <w:tc>
          <w:tcPr>
            <w:tcW w:w="9640" w:type="dxa"/>
            <w:shd w:val="clear" w:color="auto" w:fill="auto"/>
            <w:noWrap/>
            <w:vAlign w:val="center"/>
          </w:tcPr>
          <w:p w:rsidR="00DE37C6" w:rsidRPr="00897F5C" w:rsidRDefault="00DE37C6" w:rsidP="00DE37C6">
            <w:pPr>
              <w:jc w:val="both"/>
              <w:rPr>
                <w:rFonts w:ascii="Verdana" w:eastAsia="Calibri" w:hAnsi="Verdana" w:cs="Calibri"/>
                <w:sz w:val="18"/>
                <w:szCs w:val="18"/>
                <w:lang w:val="es-BO" w:bidi="en-US"/>
              </w:rPr>
            </w:pPr>
            <w:r w:rsidRPr="00897F5C">
              <w:rPr>
                <w:rFonts w:ascii="Verdana" w:eastAsia="Calibri" w:hAnsi="Verdana" w:cs="Calibri"/>
                <w:sz w:val="18"/>
                <w:szCs w:val="18"/>
                <w:lang w:val="es-BO" w:bidi="en-US"/>
              </w:rPr>
              <w:t xml:space="preserve">Los proponentes deberán presentar experiencia en la comercialización de válvulas para garrafas de </w:t>
            </w:r>
            <w:smartTag w:uri="urn:schemas-microsoft-com:office:smarttags" w:element="metricconverter">
              <w:smartTagPr>
                <w:attr w:name="ProductID" w:val="10 Kg"/>
              </w:smartTagPr>
              <w:r w:rsidRPr="00897F5C">
                <w:rPr>
                  <w:rFonts w:ascii="Verdana" w:eastAsia="Calibri" w:hAnsi="Verdana" w:cs="Calibri"/>
                  <w:sz w:val="18"/>
                  <w:szCs w:val="18"/>
                  <w:lang w:val="es-BO" w:bidi="en-US"/>
                </w:rPr>
                <w:t>10 kg</w:t>
              </w:r>
            </w:smartTag>
            <w:r w:rsidRPr="00897F5C">
              <w:rPr>
                <w:rFonts w:ascii="Verdana" w:eastAsia="Calibri" w:hAnsi="Verdana" w:cs="Calibri"/>
                <w:sz w:val="18"/>
                <w:szCs w:val="18"/>
                <w:lang w:val="es-BO" w:bidi="en-US"/>
              </w:rPr>
              <w:t xml:space="preserve"> para GLP de por lo menos un (1) año, demostrado con documentación necesaria (órdenes de compra, facturas, certificado, etc.) que respalden técnicamente la experiencia de la empresa en fotocopia simple.</w:t>
            </w:r>
          </w:p>
        </w:tc>
      </w:tr>
    </w:tbl>
    <w:p w:rsidR="00DE37C6" w:rsidRPr="00FD291B" w:rsidRDefault="00DE37C6" w:rsidP="00DE37C6">
      <w:pPr>
        <w:tabs>
          <w:tab w:val="left" w:pos="6435"/>
        </w:tabs>
        <w:rPr>
          <w:rFonts w:ascii="Verdana" w:hAnsi="Verdana" w:cs="Calibri"/>
          <w:b/>
          <w:sz w:val="18"/>
          <w:szCs w:val="18"/>
        </w:rPr>
      </w:pPr>
      <w:r>
        <w:rPr>
          <w:rFonts w:ascii="Verdana" w:hAnsi="Verdana" w:cs="Calibri"/>
          <w:sz w:val="18"/>
          <w:szCs w:val="18"/>
        </w:rPr>
        <w:tab/>
      </w:r>
    </w:p>
    <w:p w:rsidR="00DE37C6" w:rsidRPr="00FD291B" w:rsidRDefault="00DE37C6" w:rsidP="00DE37C6">
      <w:pPr>
        <w:pStyle w:val="Prrafodelista"/>
        <w:numPr>
          <w:ilvl w:val="0"/>
          <w:numId w:val="34"/>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w:t>
      </w:r>
      <w:r>
        <w:rPr>
          <w:rFonts w:ascii="Verdana" w:hAnsi="Verdana" w:cs="Calibri"/>
          <w:b/>
          <w:bCs/>
          <w:sz w:val="18"/>
          <w:szCs w:val="18"/>
          <w:lang w:eastAsia="es-BO"/>
        </w:rPr>
        <w:t xml:space="preserve"> </w:t>
      </w:r>
      <w:r w:rsidRPr="00FD291B">
        <w:rPr>
          <w:rFonts w:ascii="Verdana" w:hAnsi="Verdana" w:cs="Calibri"/>
          <w:b/>
          <w:bCs/>
          <w:sz w:val="18"/>
          <w:szCs w:val="18"/>
          <w:lang w:eastAsia="es-BO"/>
        </w:rPr>
        <w:t>L</w:t>
      </w:r>
      <w:r>
        <w:rPr>
          <w:rFonts w:ascii="Verdana" w:hAnsi="Verdana" w:cs="Calibri"/>
          <w:b/>
          <w:bCs/>
          <w:sz w:val="18"/>
          <w:szCs w:val="18"/>
          <w:lang w:eastAsia="es-BO"/>
        </w:rPr>
        <w:t>AS</w:t>
      </w:r>
      <w:r w:rsidRPr="00FD291B">
        <w:rPr>
          <w:rFonts w:ascii="Verdana" w:hAnsi="Verdana" w:cs="Calibri"/>
          <w:b/>
          <w:bCs/>
          <w:sz w:val="18"/>
          <w:szCs w:val="18"/>
          <w:lang w:eastAsia="es-BO"/>
        </w:rPr>
        <w:t xml:space="preserve"> </w:t>
      </w:r>
      <w:r>
        <w:rPr>
          <w:rFonts w:ascii="Verdana" w:hAnsi="Verdana" w:cs="Calibri"/>
          <w:b/>
          <w:bCs/>
          <w:sz w:val="18"/>
          <w:szCs w:val="18"/>
          <w:lang w:eastAsia="es-BO"/>
        </w:rPr>
        <w:t>VALVULAS</w:t>
      </w:r>
    </w:p>
    <w:p w:rsidR="00DE37C6" w:rsidRPr="00FD291B" w:rsidRDefault="00DE37C6" w:rsidP="00DE37C6">
      <w:pPr>
        <w:pStyle w:val="Prrafodelista"/>
        <w:jc w:val="both"/>
        <w:rPr>
          <w:rFonts w:ascii="Verdana" w:hAnsi="Verdana"/>
          <w:sz w:val="18"/>
          <w:szCs w:val="18"/>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DE37C6" w:rsidRPr="00FD291B" w:rsidTr="00DE37C6">
        <w:trPr>
          <w:trHeight w:val="397"/>
        </w:trPr>
        <w:tc>
          <w:tcPr>
            <w:tcW w:w="9640" w:type="dxa"/>
            <w:shd w:val="clear" w:color="auto" w:fill="B8CCE4"/>
            <w:vAlign w:val="center"/>
          </w:tcPr>
          <w:p w:rsidR="00DE37C6" w:rsidRPr="00FD291B" w:rsidRDefault="00DE37C6" w:rsidP="00DE37C6">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LUGAR DE ENTREGA DE L</w:t>
            </w:r>
            <w:r>
              <w:rPr>
                <w:rFonts w:ascii="Verdana" w:hAnsi="Verdana" w:cs="Calibri"/>
                <w:b/>
                <w:bCs/>
                <w:sz w:val="18"/>
                <w:szCs w:val="18"/>
              </w:rPr>
              <w:t>A</w:t>
            </w:r>
            <w:r w:rsidRPr="00FD291B">
              <w:rPr>
                <w:rFonts w:ascii="Verdana" w:hAnsi="Verdana" w:cs="Calibri"/>
                <w:b/>
                <w:bCs/>
                <w:sz w:val="18"/>
                <w:szCs w:val="18"/>
              </w:rPr>
              <w:t xml:space="preserve">S </w:t>
            </w:r>
            <w:r>
              <w:rPr>
                <w:rFonts w:ascii="Verdana" w:hAnsi="Verdana" w:cs="Calibri"/>
                <w:b/>
                <w:bCs/>
                <w:sz w:val="18"/>
                <w:szCs w:val="18"/>
              </w:rPr>
              <w:t>VALVULAS</w:t>
            </w:r>
          </w:p>
        </w:tc>
      </w:tr>
      <w:tr w:rsidR="00DE37C6" w:rsidRPr="00FD291B" w:rsidTr="00DE37C6">
        <w:trPr>
          <w:trHeight w:val="452"/>
        </w:trPr>
        <w:tc>
          <w:tcPr>
            <w:tcW w:w="9640" w:type="dxa"/>
            <w:shd w:val="clear" w:color="auto" w:fill="auto"/>
            <w:vAlign w:val="bottom"/>
          </w:tcPr>
          <w:p w:rsidR="00DE37C6" w:rsidRPr="000E3CA7" w:rsidRDefault="00DE37C6" w:rsidP="00DE37C6">
            <w:pPr>
              <w:spacing w:before="240" w:after="240"/>
              <w:jc w:val="both"/>
              <w:rPr>
                <w:rFonts w:ascii="Verdana" w:eastAsia="Calibri" w:hAnsi="Verdana" w:cs="Calibri"/>
                <w:sz w:val="18"/>
                <w:szCs w:val="18"/>
                <w:lang w:val="es-BO" w:bidi="en-US"/>
              </w:rPr>
            </w:pPr>
            <w:r w:rsidRPr="00897F5C">
              <w:rPr>
                <w:rFonts w:ascii="Verdana" w:eastAsia="Calibri" w:hAnsi="Verdana" w:cs="Calibri"/>
                <w:sz w:val="18"/>
                <w:szCs w:val="18"/>
                <w:lang w:val="es-BO" w:bidi="en-US"/>
              </w:rPr>
              <w:t xml:space="preserve">El lugar de la entrega de las válvulas para garrafas </w:t>
            </w:r>
            <w:r>
              <w:rPr>
                <w:rFonts w:ascii="Verdana" w:eastAsia="Calibri" w:hAnsi="Verdana" w:cs="Calibri"/>
                <w:sz w:val="18"/>
                <w:szCs w:val="18"/>
                <w:lang w:val="es-BO" w:bidi="en-US"/>
              </w:rPr>
              <w:t xml:space="preserve">de GLP de 10 Kg Tipo F, </w:t>
            </w:r>
            <w:r w:rsidRPr="00897F5C">
              <w:rPr>
                <w:rFonts w:ascii="Verdana" w:eastAsia="Calibri" w:hAnsi="Verdana" w:cs="Calibri"/>
                <w:sz w:val="18"/>
                <w:szCs w:val="18"/>
                <w:lang w:val="es-BO" w:bidi="en-US"/>
              </w:rPr>
              <w:t xml:space="preserve">será en Almacenes de </w:t>
            </w:r>
            <w:smartTag w:uri="urn:schemas-microsoft-com:office:smarttags" w:element="PersonName">
              <w:smartTagPr>
                <w:attr w:name="ProductID" w:val="la Planta Engarrafadora"/>
              </w:smartTagPr>
              <w:r w:rsidRPr="00897F5C">
                <w:rPr>
                  <w:rFonts w:ascii="Verdana" w:eastAsia="Calibri" w:hAnsi="Verdana" w:cs="Calibri"/>
                  <w:sz w:val="18"/>
                  <w:szCs w:val="18"/>
                  <w:lang w:val="es-BO" w:bidi="en-US"/>
                </w:rPr>
                <w:t xml:space="preserve">la </w:t>
              </w:r>
              <w:r w:rsidRPr="00897F5C">
                <w:rPr>
                  <w:rFonts w:ascii="Verdana" w:eastAsia="Calibri" w:hAnsi="Verdana" w:cs="Calibri"/>
                  <w:sz w:val="18"/>
                  <w:szCs w:val="18"/>
                  <w:lang w:val="es-BO" w:bidi="en-US"/>
                </w:rPr>
                <w:lastRenderedPageBreak/>
                <w:t>Planta Engarrafadora</w:t>
              </w:r>
            </w:smartTag>
            <w:r w:rsidRPr="00897F5C">
              <w:rPr>
                <w:rFonts w:ascii="Verdana" w:eastAsia="Calibri" w:hAnsi="Verdana" w:cs="Calibri"/>
                <w:sz w:val="18"/>
                <w:szCs w:val="18"/>
                <w:lang w:val="es-BO" w:bidi="en-US"/>
              </w:rPr>
              <w:t xml:space="preserve"> de Valle Hermoso (DTCC), Yacimiento Petrolíferos Fiscales Bolivianos ubicada en </w:t>
            </w:r>
            <w:smartTag w:uri="urn:schemas-microsoft-com:office:smarttags" w:element="PersonName">
              <w:smartTagPr>
                <w:attr w:name="ProductID" w:val="la Av. Final"/>
              </w:smartTagPr>
              <w:r w:rsidRPr="00897F5C">
                <w:rPr>
                  <w:rFonts w:ascii="Verdana" w:eastAsia="Calibri" w:hAnsi="Verdana" w:cs="Calibri"/>
                  <w:sz w:val="18"/>
                  <w:szCs w:val="18"/>
                  <w:lang w:val="es-BO" w:bidi="en-US"/>
                </w:rPr>
                <w:t>la Av. Final</w:t>
              </w:r>
            </w:smartTag>
            <w:r w:rsidRPr="00897F5C">
              <w:rPr>
                <w:rFonts w:ascii="Verdana" w:eastAsia="Calibri" w:hAnsi="Verdana" w:cs="Calibri"/>
                <w:sz w:val="18"/>
                <w:szCs w:val="18"/>
                <w:lang w:val="es-BO" w:bidi="en-US"/>
              </w:rPr>
              <w:t xml:space="preserve"> Siglo XX S/N, Potería 2 – Cochabamba.</w:t>
            </w:r>
          </w:p>
        </w:tc>
      </w:tr>
      <w:tr w:rsidR="00DE37C6" w:rsidRPr="00FD291B" w:rsidTr="00DE37C6">
        <w:trPr>
          <w:trHeight w:val="349"/>
        </w:trPr>
        <w:tc>
          <w:tcPr>
            <w:tcW w:w="9640" w:type="dxa"/>
            <w:shd w:val="clear" w:color="auto" w:fill="B8CCE4"/>
            <w:vAlign w:val="center"/>
          </w:tcPr>
          <w:p w:rsidR="00DE37C6" w:rsidRPr="00FD291B" w:rsidRDefault="00DE37C6" w:rsidP="00DE37C6">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lastRenderedPageBreak/>
              <w:t xml:space="preserve">FORMA DE PAGO </w:t>
            </w:r>
          </w:p>
        </w:tc>
      </w:tr>
      <w:tr w:rsidR="00DE37C6" w:rsidRPr="00FD291B" w:rsidTr="00DE37C6">
        <w:trPr>
          <w:trHeight w:val="310"/>
        </w:trPr>
        <w:tc>
          <w:tcPr>
            <w:tcW w:w="9640" w:type="dxa"/>
            <w:tcBorders>
              <w:bottom w:val="single" w:sz="4" w:space="0" w:color="auto"/>
            </w:tcBorders>
            <w:shd w:val="clear" w:color="auto" w:fill="auto"/>
            <w:vAlign w:val="bottom"/>
          </w:tcPr>
          <w:p w:rsidR="00DE37C6" w:rsidRPr="00BC1177" w:rsidRDefault="00DE37C6" w:rsidP="00DE37C6">
            <w:pPr>
              <w:spacing w:before="240"/>
              <w:jc w:val="both"/>
              <w:rPr>
                <w:rFonts w:ascii="Verdana" w:eastAsia="Calibri" w:hAnsi="Verdana" w:cs="Calibri"/>
                <w:sz w:val="18"/>
                <w:szCs w:val="18"/>
                <w:lang w:val="es-BO" w:bidi="en-US"/>
              </w:rPr>
            </w:pPr>
            <w:r w:rsidRPr="00BC1177">
              <w:rPr>
                <w:rFonts w:ascii="Verdana" w:eastAsia="Calibri" w:hAnsi="Verdana" w:cs="Calibri"/>
                <w:sz w:val="18"/>
                <w:szCs w:val="18"/>
                <w:lang w:val="es-BO" w:bidi="en-US"/>
              </w:rPr>
              <w:t xml:space="preserve">El pago se realizara, vía SEGIP ex “SIGMA”, después de la entrega </w:t>
            </w:r>
            <w:r>
              <w:rPr>
                <w:rFonts w:ascii="Verdana" w:eastAsia="Calibri" w:hAnsi="Verdana" w:cs="Calibri"/>
                <w:sz w:val="18"/>
                <w:szCs w:val="18"/>
                <w:lang w:val="es-BO" w:bidi="en-US"/>
              </w:rPr>
              <w:t xml:space="preserve">total </w:t>
            </w:r>
            <w:r w:rsidRPr="00BC1177">
              <w:rPr>
                <w:rFonts w:ascii="Verdana" w:eastAsia="Calibri" w:hAnsi="Verdana" w:cs="Calibri"/>
                <w:sz w:val="18"/>
                <w:szCs w:val="18"/>
                <w:lang w:val="es-BO" w:bidi="en-US"/>
              </w:rPr>
              <w:t>de l</w:t>
            </w:r>
            <w:r>
              <w:rPr>
                <w:rFonts w:ascii="Verdana" w:eastAsia="Calibri" w:hAnsi="Verdana" w:cs="Calibri"/>
                <w:sz w:val="18"/>
                <w:szCs w:val="18"/>
                <w:lang w:val="es-BO" w:bidi="en-US"/>
              </w:rPr>
              <w:t>a</w:t>
            </w:r>
            <w:r w:rsidRPr="00BC1177">
              <w:rPr>
                <w:rFonts w:ascii="Verdana" w:eastAsia="Calibri" w:hAnsi="Verdana" w:cs="Calibri"/>
                <w:sz w:val="18"/>
                <w:szCs w:val="18"/>
                <w:lang w:val="es-BO" w:bidi="en-US"/>
              </w:rPr>
              <w:t xml:space="preserve">s </w:t>
            </w:r>
            <w:r>
              <w:rPr>
                <w:rFonts w:ascii="Verdana" w:eastAsia="Calibri" w:hAnsi="Verdana" w:cs="Calibri"/>
                <w:sz w:val="18"/>
                <w:szCs w:val="18"/>
                <w:lang w:val="es-BO" w:bidi="en-US"/>
              </w:rPr>
              <w:t xml:space="preserve">válvulas </w:t>
            </w:r>
            <w:r w:rsidRPr="00BC1177">
              <w:rPr>
                <w:rFonts w:ascii="Verdana" w:eastAsia="Calibri" w:hAnsi="Verdana" w:cs="Calibri"/>
                <w:sz w:val="18"/>
                <w:szCs w:val="18"/>
                <w:lang w:val="es-BO" w:bidi="en-US"/>
              </w:rPr>
              <w:t>requerid</w:t>
            </w:r>
            <w:r>
              <w:rPr>
                <w:rFonts w:ascii="Verdana" w:eastAsia="Calibri" w:hAnsi="Verdana" w:cs="Calibri"/>
                <w:sz w:val="18"/>
                <w:szCs w:val="18"/>
                <w:lang w:val="es-BO" w:bidi="en-US"/>
              </w:rPr>
              <w:t>as</w:t>
            </w:r>
            <w:r w:rsidRPr="00BC1177">
              <w:rPr>
                <w:rFonts w:ascii="Verdana" w:eastAsia="Calibri" w:hAnsi="Verdana" w:cs="Calibri"/>
                <w:sz w:val="18"/>
                <w:szCs w:val="18"/>
                <w:lang w:val="es-BO" w:bidi="en-US"/>
              </w:rPr>
              <w:t xml:space="preserve"> en almacenes del DTCC, previo informe de conformidad de la comisión de recepción de la adquisición por parte de YPFB al cumplimiento de lo solicitado según especificaciones técnicas, debiendo la empresa adjudicada presentar la siguiente documentación.</w:t>
            </w:r>
          </w:p>
          <w:p w:rsidR="00DE37C6" w:rsidRPr="00BC1177" w:rsidRDefault="00DE37C6" w:rsidP="00DE37C6">
            <w:pPr>
              <w:pStyle w:val="Subttulo"/>
              <w:numPr>
                <w:ilvl w:val="0"/>
                <w:numId w:val="49"/>
              </w:numPr>
              <w:jc w:val="left"/>
              <w:rPr>
                <w:rFonts w:ascii="Verdana" w:eastAsia="Calibri" w:hAnsi="Verdana" w:cs="Calibri"/>
                <w:iCs/>
                <w:sz w:val="18"/>
                <w:szCs w:val="18"/>
                <w:lang w:val="es-BO" w:eastAsia="en-US" w:bidi="en-US"/>
              </w:rPr>
            </w:pPr>
            <w:r w:rsidRPr="00BC1177">
              <w:rPr>
                <w:rFonts w:ascii="Verdana" w:eastAsia="Calibri" w:hAnsi="Verdana" w:cs="Calibri"/>
                <w:iCs/>
                <w:sz w:val="18"/>
                <w:szCs w:val="18"/>
                <w:lang w:val="es-BO" w:eastAsia="en-US" w:bidi="en-US"/>
              </w:rPr>
              <w:t>Solicitud de pago</w:t>
            </w:r>
          </w:p>
          <w:p w:rsidR="00DE37C6" w:rsidRPr="00BC1177" w:rsidRDefault="00DE37C6" w:rsidP="00DE37C6">
            <w:pPr>
              <w:numPr>
                <w:ilvl w:val="0"/>
                <w:numId w:val="49"/>
              </w:numPr>
              <w:rPr>
                <w:rFonts w:ascii="Verdana" w:eastAsia="Calibri" w:hAnsi="Verdana" w:cs="Calibri"/>
                <w:sz w:val="18"/>
                <w:szCs w:val="18"/>
                <w:lang w:val="es-BO" w:bidi="en-US"/>
              </w:rPr>
            </w:pPr>
            <w:r w:rsidRPr="00BC1177">
              <w:rPr>
                <w:rFonts w:ascii="Verdana" w:eastAsia="Calibri" w:hAnsi="Verdana" w:cs="Calibri"/>
                <w:sz w:val="18"/>
                <w:szCs w:val="18"/>
                <w:lang w:val="es-BO" w:bidi="en-US"/>
              </w:rPr>
              <w:t>Factura original a Nombre de YPFB al NIT. 1020269020</w:t>
            </w:r>
          </w:p>
          <w:p w:rsidR="00DE37C6" w:rsidRPr="00BC1177" w:rsidRDefault="00DE37C6" w:rsidP="00DE37C6">
            <w:pPr>
              <w:numPr>
                <w:ilvl w:val="0"/>
                <w:numId w:val="49"/>
              </w:numPr>
              <w:rPr>
                <w:rFonts w:ascii="Verdana" w:eastAsia="Calibri" w:hAnsi="Verdana" w:cs="Calibri"/>
                <w:sz w:val="18"/>
                <w:szCs w:val="18"/>
                <w:lang w:val="es-BO" w:bidi="en-US"/>
              </w:rPr>
            </w:pPr>
            <w:r w:rsidRPr="00BC1177">
              <w:rPr>
                <w:rFonts w:ascii="Verdana" w:eastAsia="Calibri" w:hAnsi="Verdana" w:cs="Calibri"/>
                <w:sz w:val="18"/>
                <w:szCs w:val="18"/>
                <w:lang w:val="es-BO" w:bidi="en-US"/>
              </w:rPr>
              <w:t xml:space="preserve">Fotocopia de su NIT de </w:t>
            </w:r>
            <w:smartTag w:uri="urn:schemas-microsoft-com:office:smarttags" w:element="PersonName">
              <w:smartTagPr>
                <w:attr w:name="ProductID" w:val="la Empresa"/>
              </w:smartTagPr>
              <w:r w:rsidRPr="00BC1177">
                <w:rPr>
                  <w:rFonts w:ascii="Verdana" w:eastAsia="Calibri" w:hAnsi="Verdana" w:cs="Calibri"/>
                  <w:sz w:val="18"/>
                  <w:szCs w:val="18"/>
                  <w:lang w:val="es-BO" w:bidi="en-US"/>
                </w:rPr>
                <w:t>la Empresa</w:t>
              </w:r>
            </w:smartTag>
            <w:r w:rsidRPr="00BC1177">
              <w:rPr>
                <w:rFonts w:ascii="Verdana" w:eastAsia="Calibri" w:hAnsi="Verdana" w:cs="Calibri"/>
                <w:sz w:val="18"/>
                <w:szCs w:val="18"/>
                <w:lang w:val="es-BO" w:bidi="en-US"/>
              </w:rPr>
              <w:t xml:space="preserve"> adjudicada</w:t>
            </w:r>
          </w:p>
          <w:p w:rsidR="00DE37C6" w:rsidRPr="00BC1177" w:rsidRDefault="00DE37C6" w:rsidP="00DE37C6">
            <w:pPr>
              <w:numPr>
                <w:ilvl w:val="0"/>
                <w:numId w:val="49"/>
              </w:numPr>
              <w:rPr>
                <w:rFonts w:ascii="Verdana" w:eastAsia="Calibri" w:hAnsi="Verdana" w:cs="Calibri"/>
                <w:sz w:val="18"/>
                <w:szCs w:val="18"/>
                <w:lang w:val="es-BO" w:bidi="en-US"/>
              </w:rPr>
            </w:pPr>
            <w:r w:rsidRPr="00BC1177">
              <w:rPr>
                <w:rFonts w:ascii="Verdana" w:eastAsia="Calibri" w:hAnsi="Verdana" w:cs="Calibri"/>
                <w:sz w:val="18"/>
                <w:szCs w:val="18"/>
                <w:lang w:val="es-BO" w:bidi="en-US"/>
              </w:rPr>
              <w:t>Fotocopia de C.I. del representante legal</w:t>
            </w:r>
          </w:p>
          <w:p w:rsidR="00DE37C6" w:rsidRDefault="00DE37C6" w:rsidP="00DE37C6">
            <w:pPr>
              <w:numPr>
                <w:ilvl w:val="0"/>
                <w:numId w:val="49"/>
              </w:numPr>
              <w:contextualSpacing/>
              <w:jc w:val="both"/>
              <w:rPr>
                <w:rFonts w:ascii="Verdana" w:eastAsia="Calibri" w:hAnsi="Verdana" w:cs="Calibri"/>
                <w:sz w:val="18"/>
                <w:szCs w:val="18"/>
                <w:lang w:val="es-BO" w:bidi="en-US"/>
              </w:rPr>
            </w:pPr>
            <w:r w:rsidRPr="00BC1177">
              <w:rPr>
                <w:rFonts w:ascii="Verdana" w:eastAsia="Calibri" w:hAnsi="Verdana" w:cs="Calibri"/>
                <w:sz w:val="18"/>
                <w:szCs w:val="18"/>
                <w:lang w:val="es-BO" w:bidi="en-US"/>
              </w:rPr>
              <w:t>Fotocopia de registro SIGMA o SIGEP</w:t>
            </w:r>
          </w:p>
          <w:p w:rsidR="00DE37C6" w:rsidRPr="00933E03" w:rsidRDefault="00DE37C6" w:rsidP="00DE37C6">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w:t>
            </w:r>
            <w:r>
              <w:rPr>
                <w:rFonts w:ascii="Calibri" w:hAnsi="Calibri" w:cs="Arial"/>
                <w:sz w:val="22"/>
                <w:szCs w:val="22"/>
                <w:lang w:val="es-BO"/>
              </w:rPr>
              <w:t>a</w:t>
            </w:r>
            <w:r w:rsidRPr="00933E03">
              <w:rPr>
                <w:rFonts w:ascii="Calibri" w:hAnsi="Calibri" w:cs="Arial"/>
                <w:sz w:val="22"/>
                <w:szCs w:val="22"/>
                <w:lang w:val="es-BO"/>
              </w:rPr>
              <w:t xml:space="preserve">s </w:t>
            </w:r>
            <w:proofErr w:type="spellStart"/>
            <w:r>
              <w:rPr>
                <w:rFonts w:ascii="Calibri" w:hAnsi="Calibri" w:cs="Arial"/>
                <w:sz w:val="22"/>
                <w:szCs w:val="22"/>
                <w:lang w:val="es-BO"/>
              </w:rPr>
              <w:t>valvulas</w:t>
            </w:r>
            <w:proofErr w:type="spellEnd"/>
            <w:r w:rsidRPr="00933E03">
              <w:rPr>
                <w:rFonts w:ascii="Calibri" w:hAnsi="Calibri" w:cs="Arial"/>
                <w:sz w:val="22"/>
                <w:szCs w:val="22"/>
                <w:lang w:val="es-BO"/>
              </w:rPr>
              <w:t>, previa conformidad plena, por la comisión de recepción.</w:t>
            </w:r>
          </w:p>
          <w:p w:rsidR="00DE37C6" w:rsidRPr="004B4A39" w:rsidRDefault="00DE37C6" w:rsidP="00DE37C6">
            <w:pPr>
              <w:rPr>
                <w:rFonts w:ascii="Calibri" w:hAnsi="Calibri" w:cs="Arial"/>
                <w:sz w:val="22"/>
                <w:szCs w:val="22"/>
                <w:lang w:val="es-BO"/>
              </w:rPr>
            </w:pPr>
            <w:r w:rsidRPr="00933E03">
              <w:rPr>
                <w:rFonts w:ascii="Calibri" w:hAnsi="Calibri" w:cs="Arial"/>
                <w:sz w:val="22"/>
                <w:szCs w:val="22"/>
                <w:lang w:val="es-BO"/>
              </w:rPr>
              <w:t>YPFB no otorgara ningún tipo de anticipo.</w:t>
            </w:r>
          </w:p>
          <w:p w:rsidR="00DE37C6" w:rsidRPr="00BC1177" w:rsidRDefault="00DE37C6" w:rsidP="00DE37C6">
            <w:pPr>
              <w:autoSpaceDE w:val="0"/>
              <w:autoSpaceDN w:val="0"/>
              <w:adjustRightInd w:val="0"/>
              <w:jc w:val="both"/>
              <w:rPr>
                <w:rFonts w:ascii="Verdana" w:hAnsi="Verdana" w:cs="Calibri"/>
                <w:sz w:val="18"/>
                <w:szCs w:val="18"/>
                <w:lang w:val="es-BO" w:eastAsia="es-BO"/>
              </w:rPr>
            </w:pPr>
          </w:p>
        </w:tc>
      </w:tr>
      <w:tr w:rsidR="00DE37C6" w:rsidRPr="00FD291B" w:rsidTr="00DE37C6">
        <w:trPr>
          <w:trHeight w:val="441"/>
        </w:trPr>
        <w:tc>
          <w:tcPr>
            <w:tcW w:w="9640" w:type="dxa"/>
            <w:shd w:val="clear" w:color="auto" w:fill="B8CCE4"/>
            <w:vAlign w:val="center"/>
          </w:tcPr>
          <w:p w:rsidR="00DE37C6" w:rsidRPr="00FD291B" w:rsidRDefault="00DE37C6" w:rsidP="00DE37C6">
            <w:pPr>
              <w:autoSpaceDE w:val="0"/>
              <w:autoSpaceDN w:val="0"/>
              <w:adjustRightInd w:val="0"/>
              <w:rPr>
                <w:rFonts w:ascii="Verdana" w:hAnsi="Verdana" w:cs="Calibri"/>
                <w:sz w:val="18"/>
                <w:szCs w:val="18"/>
              </w:rPr>
            </w:pPr>
          </w:p>
        </w:tc>
      </w:tr>
    </w:tbl>
    <w:p w:rsidR="00DE37C6" w:rsidRPr="00FD291B" w:rsidRDefault="00DE37C6" w:rsidP="00DE37C6">
      <w:pPr>
        <w:rPr>
          <w:rFonts w:ascii="Verdana" w:hAnsi="Verdana"/>
          <w:sz w:val="18"/>
          <w:szCs w:val="18"/>
        </w:rPr>
      </w:pPr>
    </w:p>
    <w:p w:rsidR="00EE5012" w:rsidRPr="00FD291B" w:rsidRDefault="00EE5012" w:rsidP="00EE5012">
      <w:pPr>
        <w:rPr>
          <w:rFonts w:ascii="Verdana" w:hAnsi="Verdana"/>
          <w:sz w:val="18"/>
          <w:szCs w:val="18"/>
        </w:rPr>
      </w:pPr>
    </w:p>
    <w:p w:rsidR="007E50A8" w:rsidRPr="00933E03" w:rsidRDefault="007E50A8" w:rsidP="007E50A8">
      <w:pPr>
        <w:rPr>
          <w:rFonts w:ascii="Calibri" w:hAnsi="Calibri"/>
          <w:sz w:val="22"/>
          <w:szCs w:val="22"/>
        </w:rPr>
      </w:pPr>
    </w:p>
    <w:p w:rsidR="00C75BEC" w:rsidRDefault="007E50A8" w:rsidP="007E50A8">
      <w:pPr>
        <w:rPr>
          <w:rFonts w:asciiTheme="minorHAnsi" w:hAnsiTheme="minorHAnsi" w:cstheme="minorHAnsi"/>
          <w:b/>
          <w:color w:val="000000"/>
          <w:sz w:val="18"/>
          <w:szCs w:val="18"/>
        </w:rPr>
      </w:pPr>
      <w:r>
        <w:rPr>
          <w:rFonts w:ascii="Verdana" w:hAnsi="Verdana" w:cs="Calibri"/>
          <w:b/>
          <w:sz w:val="18"/>
          <w:szCs w:val="18"/>
        </w:rPr>
        <w:br w:type="page"/>
      </w: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E95055" w:rsidRDefault="00E95055" w:rsidP="00E95055">
      <w:pPr>
        <w:pStyle w:val="Normal2"/>
        <w:tabs>
          <w:tab w:val="clear" w:pos="709"/>
          <w:tab w:val="left" w:pos="2268"/>
        </w:tabs>
        <w:ind w:left="2268" w:hanging="1559"/>
        <w:rPr>
          <w:rFonts w:asciiTheme="minorHAnsi" w:hAnsiTheme="minorHAnsi" w:cstheme="minorHAnsi"/>
          <w:b/>
          <w:i/>
          <w:sz w:val="20"/>
        </w:rPr>
      </w:pPr>
      <w:r>
        <w:rPr>
          <w:rFonts w:asciiTheme="minorHAnsi" w:hAnsiTheme="minorHAnsi" w:cstheme="minorHAnsi"/>
          <w:sz w:val="20"/>
          <w:lang w:val="es-BO"/>
        </w:rPr>
        <w:t>Formulario C-2</w:t>
      </w:r>
      <w:r>
        <w:rPr>
          <w:rFonts w:asciiTheme="minorHAnsi" w:hAnsiTheme="minorHAnsi" w:cstheme="minorHAnsi"/>
          <w:sz w:val="20"/>
          <w:lang w:val="es-BO"/>
        </w:rPr>
        <w:tab/>
        <w:t xml:space="preserve">Experiencia General y Específica del Proponente. </w:t>
      </w:r>
      <w:r>
        <w:rPr>
          <w:rFonts w:asciiTheme="minorHAnsi" w:hAnsiTheme="minorHAnsi" w:cstheme="minorHAnsi"/>
          <w:b/>
          <w:sz w:val="20"/>
          <w:lang w:val="es-BO"/>
        </w:rPr>
        <w:t xml:space="preserve">(Aplicar </w:t>
      </w:r>
      <w:r>
        <w:rPr>
          <w:rFonts w:asciiTheme="minorHAnsi" w:hAnsiTheme="minorHAnsi" w:cstheme="minorHAnsi"/>
          <w:b/>
          <w:i/>
          <w:sz w:val="20"/>
        </w:rPr>
        <w:t>cuando la Unidad Solicitante hubiese solicitado la evaluación de este requisito)</w:t>
      </w:r>
    </w:p>
    <w:p w:rsidR="00C860DA" w:rsidRDefault="00C860DA"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19"/>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E50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7076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1F457B" w:rsidRDefault="001F457B" w:rsidP="001F457B">
            <w:pPr>
              <w:pStyle w:val="Sinespaciado"/>
              <w:rPr>
                <w:rFonts w:asciiTheme="minorHAnsi" w:eastAsia="Calibri" w:hAnsiTheme="minorHAnsi" w:cstheme="minorHAnsi"/>
                <w:b/>
                <w:sz w:val="18"/>
                <w:szCs w:val="18"/>
              </w:rPr>
            </w:pPr>
            <w:r w:rsidRPr="00EE5012">
              <w:rPr>
                <w:rFonts w:asciiTheme="minorHAnsi" w:hAnsiTheme="minorHAnsi" w:cstheme="minorHAnsi"/>
                <w:b/>
                <w:color w:val="000000"/>
                <w:sz w:val="18"/>
                <w:szCs w:val="18"/>
                <w:lang w:val="es-BO" w:eastAsia="es-BO"/>
              </w:rPr>
              <w:t>ADQUISICION DE VALVULAS PARA GARRAFAS TIPO F PARA LA PLANTA RECALIFICADORA G.V.</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B71ABD" w:rsidRDefault="00B71ABD" w:rsidP="007E50A8">
      <w:pPr>
        <w:spacing w:line="276" w:lineRule="auto"/>
        <w:rPr>
          <w:rFonts w:asciiTheme="minorHAnsi" w:hAnsiTheme="minorHAnsi" w:cstheme="minorHAnsi"/>
          <w:b/>
          <w:sz w:val="18"/>
          <w:szCs w:val="18"/>
        </w:rPr>
      </w:pPr>
    </w:p>
    <w:p w:rsidR="007E50A8" w:rsidRDefault="007E50A8" w:rsidP="007E50A8">
      <w:pPr>
        <w:spacing w:line="276" w:lineRule="auto"/>
        <w:rPr>
          <w:rFonts w:asciiTheme="minorHAnsi" w:hAnsiTheme="minorHAnsi" w:cstheme="minorHAnsi"/>
          <w:b/>
          <w:sz w:val="18"/>
          <w:szCs w:val="18"/>
        </w:rPr>
      </w:pP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C-1</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DE ESPECIFICACIONES TÉCNICAS</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SOLICITADAS Y PROPUESTAS</w:t>
      </w:r>
    </w:p>
    <w:p w:rsidR="00345872" w:rsidRPr="00C75BEC" w:rsidRDefault="00345872" w:rsidP="00345872">
      <w:pPr>
        <w:jc w:val="center"/>
        <w:rPr>
          <w:rFonts w:asciiTheme="minorHAnsi" w:hAnsiTheme="minorHAnsi" w:cstheme="minorHAnsi"/>
          <w:b/>
          <w:sz w:val="18"/>
          <w:szCs w:val="18"/>
        </w:rPr>
      </w:pPr>
    </w:p>
    <w:p w:rsidR="00345872" w:rsidRPr="00C75BEC" w:rsidRDefault="00345872" w:rsidP="00345872">
      <w:pPr>
        <w:jc w:val="center"/>
        <w:rPr>
          <w:rFonts w:asciiTheme="minorHAnsi" w:hAnsiTheme="minorHAnsi" w:cstheme="minorHAnsi"/>
          <w:b/>
          <w:sz w:val="18"/>
          <w:szCs w:val="18"/>
        </w:rPr>
      </w:pPr>
    </w:p>
    <w:tbl>
      <w:tblPr>
        <w:tblW w:w="92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491"/>
        <w:gridCol w:w="1659"/>
        <w:gridCol w:w="386"/>
        <w:gridCol w:w="361"/>
        <w:gridCol w:w="334"/>
      </w:tblGrid>
      <w:tr w:rsidR="009945B3" w:rsidRPr="00C75BEC" w:rsidTr="006F3457">
        <w:trPr>
          <w:trHeight w:val="1339"/>
          <w:tblHeader/>
          <w:jc w:val="center"/>
        </w:trPr>
        <w:tc>
          <w:tcPr>
            <w:tcW w:w="5866" w:type="dxa"/>
            <w:shd w:val="clear" w:color="auto" w:fill="DBE5F1"/>
            <w:vAlign w:val="center"/>
          </w:tcPr>
          <w:p w:rsidR="00345872" w:rsidRPr="00B965BD" w:rsidRDefault="00345872" w:rsidP="00C44AF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284"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81" w:type="dxa"/>
            <w:gridSpan w:val="3"/>
            <w:tcBorders>
              <w:top w:val="single" w:sz="12" w:space="0" w:color="auto"/>
              <w:bottom w:val="single" w:sz="2" w:space="0" w:color="000000"/>
            </w:tcBorders>
            <w:shd w:val="clear" w:color="auto" w:fill="D6E3BC"/>
            <w:vAlign w:val="center"/>
          </w:tcPr>
          <w:p w:rsidR="00345872" w:rsidRPr="00C75BEC" w:rsidRDefault="00345872" w:rsidP="00C44AF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945B3" w:rsidRPr="00C75BEC" w:rsidTr="006F3457">
        <w:trPr>
          <w:cantSplit/>
          <w:trHeight w:val="977"/>
          <w:jc w:val="center"/>
        </w:trPr>
        <w:tc>
          <w:tcPr>
            <w:tcW w:w="5866"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284"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86"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1"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34"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945B3" w:rsidRPr="00C75BEC" w:rsidTr="006F3457">
        <w:trPr>
          <w:trHeight w:val="8299"/>
          <w:jc w:val="center"/>
        </w:trPr>
        <w:tc>
          <w:tcPr>
            <w:tcW w:w="5866" w:type="dxa"/>
            <w:vAlign w:val="center"/>
          </w:tcPr>
          <w:p w:rsidR="00DE37C6" w:rsidRDefault="00DE37C6" w:rsidP="00DE37C6">
            <w:pPr>
              <w:jc w:val="center"/>
              <w:rPr>
                <w:rFonts w:ascii="Verdana" w:hAnsi="Verdana" w:cs="Arial"/>
                <w:b/>
                <w:szCs w:val="18"/>
                <w:u w:val="single"/>
              </w:rPr>
            </w:pPr>
            <w:r w:rsidRPr="00E62992">
              <w:rPr>
                <w:rFonts w:ascii="Verdana" w:hAnsi="Verdana" w:cs="Arial"/>
                <w:b/>
                <w:szCs w:val="18"/>
                <w:u w:val="single"/>
              </w:rPr>
              <w:t>ESPECIFICACIONES TÉCNICAS</w:t>
            </w:r>
          </w:p>
          <w:p w:rsidR="00DE37C6" w:rsidRPr="006525E8" w:rsidRDefault="00DE37C6" w:rsidP="00DE37C6">
            <w:pPr>
              <w:jc w:val="center"/>
              <w:rPr>
                <w:rFonts w:ascii="Verdana" w:hAnsi="Verdana" w:cs="Calibri"/>
                <w:sz w:val="18"/>
                <w:szCs w:val="18"/>
              </w:rPr>
            </w:pPr>
          </w:p>
          <w:p w:rsidR="00DE37C6" w:rsidRPr="006525E8" w:rsidRDefault="00DE37C6" w:rsidP="00DE37C6">
            <w:pPr>
              <w:rPr>
                <w:rFonts w:ascii="Verdana" w:hAnsi="Verdana" w:cs="Calibri"/>
                <w:b/>
                <w:sz w:val="18"/>
                <w:szCs w:val="18"/>
              </w:rPr>
            </w:pPr>
            <w:r w:rsidRPr="006525E8">
              <w:rPr>
                <w:rFonts w:ascii="Verdana" w:hAnsi="Verdana" w:cs="Calibri"/>
                <w:b/>
                <w:sz w:val="18"/>
                <w:szCs w:val="18"/>
              </w:rPr>
              <w:t>POR EL TOTAL</w:t>
            </w:r>
          </w:p>
          <w:p w:rsidR="00DE37C6" w:rsidRPr="006525E8" w:rsidRDefault="00DE37C6" w:rsidP="00DE37C6">
            <w:pPr>
              <w:rPr>
                <w:rFonts w:ascii="Verdana" w:hAnsi="Verdana" w:cs="Calibri"/>
                <w:b/>
                <w:sz w:val="18"/>
                <w:szCs w:val="18"/>
              </w:rPr>
            </w:pPr>
          </w:p>
          <w:tbl>
            <w:tblPr>
              <w:tblW w:w="5147" w:type="dxa"/>
              <w:jc w:val="center"/>
              <w:tblCellMar>
                <w:left w:w="70" w:type="dxa"/>
                <w:right w:w="70" w:type="dxa"/>
              </w:tblCellMar>
              <w:tblLook w:val="04A0" w:firstRow="1" w:lastRow="0" w:firstColumn="1" w:lastColumn="0" w:noHBand="0" w:noVBand="1"/>
            </w:tblPr>
            <w:tblGrid>
              <w:gridCol w:w="441"/>
              <w:gridCol w:w="2274"/>
              <w:gridCol w:w="1080"/>
              <w:gridCol w:w="1352"/>
            </w:tblGrid>
            <w:tr w:rsidR="00DE37C6" w:rsidRPr="006525E8" w:rsidTr="00921F37">
              <w:trPr>
                <w:trHeight w:val="535"/>
                <w:jc w:val="center"/>
              </w:trPr>
              <w:tc>
                <w:tcPr>
                  <w:tcW w:w="441" w:type="dxa"/>
                  <w:tcBorders>
                    <w:top w:val="single" w:sz="4" w:space="0" w:color="auto"/>
                    <w:left w:val="single" w:sz="4" w:space="0" w:color="auto"/>
                    <w:bottom w:val="single" w:sz="4" w:space="0" w:color="auto"/>
                    <w:right w:val="single" w:sz="4" w:space="0" w:color="000000"/>
                  </w:tcBorders>
                  <w:shd w:val="clear" w:color="auto" w:fill="B8CCE4"/>
                  <w:vAlign w:val="center"/>
                </w:tcPr>
                <w:p w:rsidR="00DE37C6" w:rsidRPr="006525E8" w:rsidRDefault="00DE37C6" w:rsidP="00DE37C6">
                  <w:pPr>
                    <w:spacing w:before="60" w:after="60"/>
                    <w:jc w:val="center"/>
                    <w:rPr>
                      <w:rFonts w:ascii="Verdana" w:hAnsi="Verdana" w:cs="Calibri"/>
                      <w:b/>
                      <w:bCs/>
                      <w:sz w:val="18"/>
                      <w:szCs w:val="18"/>
                      <w:lang w:val="es-BO"/>
                    </w:rPr>
                  </w:pPr>
                  <w:r w:rsidRPr="006525E8">
                    <w:rPr>
                      <w:rFonts w:ascii="Verdana" w:hAnsi="Verdana" w:cs="Calibri"/>
                      <w:b/>
                      <w:bCs/>
                      <w:sz w:val="18"/>
                      <w:szCs w:val="18"/>
                      <w:lang w:val="es-BO"/>
                    </w:rPr>
                    <w:t xml:space="preserve">N° </w:t>
                  </w:r>
                </w:p>
              </w:tc>
              <w:tc>
                <w:tcPr>
                  <w:tcW w:w="2274"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DE37C6" w:rsidRPr="006525E8" w:rsidRDefault="00DE37C6" w:rsidP="00DE37C6">
                  <w:pPr>
                    <w:spacing w:before="60" w:after="60"/>
                    <w:jc w:val="center"/>
                    <w:rPr>
                      <w:rFonts w:ascii="Verdana" w:hAnsi="Verdana" w:cs="Calibri"/>
                      <w:b/>
                      <w:bCs/>
                      <w:sz w:val="18"/>
                      <w:szCs w:val="18"/>
                      <w:lang w:val="es-BO"/>
                    </w:rPr>
                  </w:pPr>
                  <w:r w:rsidRPr="006525E8">
                    <w:rPr>
                      <w:rFonts w:ascii="Verdana" w:hAnsi="Verdana" w:cs="Calibri"/>
                      <w:b/>
                      <w:bCs/>
                      <w:sz w:val="18"/>
                      <w:szCs w:val="18"/>
                      <w:lang w:val="es-BO"/>
                    </w:rPr>
                    <w:t>DESCRIPCIÓN DETALLADA DEL BIEN</w:t>
                  </w:r>
                </w:p>
              </w:tc>
              <w:tc>
                <w:tcPr>
                  <w:tcW w:w="1080" w:type="dxa"/>
                  <w:tcBorders>
                    <w:top w:val="single" w:sz="4" w:space="0" w:color="auto"/>
                    <w:left w:val="single" w:sz="4" w:space="0" w:color="auto"/>
                    <w:bottom w:val="single" w:sz="4" w:space="0" w:color="auto"/>
                    <w:right w:val="single" w:sz="4" w:space="0" w:color="auto"/>
                  </w:tcBorders>
                  <w:shd w:val="clear" w:color="auto" w:fill="B8CCE4"/>
                  <w:vAlign w:val="center"/>
                </w:tcPr>
                <w:p w:rsidR="00DE37C6" w:rsidRPr="006525E8" w:rsidRDefault="00DE37C6" w:rsidP="00DE37C6">
                  <w:pPr>
                    <w:spacing w:before="60" w:after="60"/>
                    <w:jc w:val="center"/>
                    <w:rPr>
                      <w:rFonts w:ascii="Verdana" w:hAnsi="Verdana" w:cs="Calibri"/>
                      <w:b/>
                      <w:bCs/>
                      <w:sz w:val="18"/>
                      <w:szCs w:val="18"/>
                      <w:lang w:val="es-BO"/>
                    </w:rPr>
                  </w:pPr>
                  <w:r w:rsidRPr="006525E8">
                    <w:rPr>
                      <w:rFonts w:ascii="Verdana" w:hAnsi="Verdana" w:cs="Calibri"/>
                      <w:b/>
                      <w:bCs/>
                      <w:sz w:val="18"/>
                      <w:szCs w:val="18"/>
                      <w:lang w:val="es-BO"/>
                    </w:rPr>
                    <w:t xml:space="preserve">UNIDAD DE MEDIDA </w:t>
                  </w:r>
                </w:p>
              </w:tc>
              <w:tc>
                <w:tcPr>
                  <w:tcW w:w="135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DE37C6" w:rsidRPr="006525E8" w:rsidRDefault="00DE37C6" w:rsidP="00DE37C6">
                  <w:pPr>
                    <w:spacing w:before="60" w:after="60"/>
                    <w:jc w:val="center"/>
                    <w:rPr>
                      <w:rFonts w:ascii="Verdana" w:hAnsi="Verdana" w:cs="Calibri"/>
                      <w:b/>
                      <w:bCs/>
                      <w:sz w:val="18"/>
                      <w:szCs w:val="18"/>
                      <w:lang w:val="es-BO"/>
                    </w:rPr>
                  </w:pPr>
                  <w:r w:rsidRPr="006525E8">
                    <w:rPr>
                      <w:rFonts w:ascii="Verdana" w:hAnsi="Verdana" w:cs="Calibri"/>
                      <w:b/>
                      <w:bCs/>
                      <w:sz w:val="18"/>
                      <w:szCs w:val="18"/>
                      <w:lang w:val="es-BO"/>
                    </w:rPr>
                    <w:t>CANTIDAD</w:t>
                  </w:r>
                </w:p>
              </w:tc>
            </w:tr>
            <w:tr w:rsidR="00DE37C6" w:rsidRPr="006525E8" w:rsidTr="00921F37">
              <w:trPr>
                <w:trHeight w:val="423"/>
                <w:jc w:val="center"/>
              </w:trPr>
              <w:tc>
                <w:tcPr>
                  <w:tcW w:w="441" w:type="dxa"/>
                  <w:tcBorders>
                    <w:top w:val="single" w:sz="4" w:space="0" w:color="auto"/>
                    <w:left w:val="single" w:sz="4" w:space="0" w:color="auto"/>
                    <w:bottom w:val="single" w:sz="4" w:space="0" w:color="auto"/>
                    <w:right w:val="single" w:sz="4" w:space="0" w:color="000000"/>
                  </w:tcBorders>
                  <w:vAlign w:val="center"/>
                </w:tcPr>
                <w:p w:rsidR="00DE37C6" w:rsidRPr="006525E8" w:rsidRDefault="00DE37C6" w:rsidP="00DE37C6">
                  <w:pPr>
                    <w:spacing w:before="60" w:after="60"/>
                    <w:jc w:val="center"/>
                    <w:rPr>
                      <w:rFonts w:ascii="Verdana" w:hAnsi="Verdana" w:cs="Calibri"/>
                      <w:b/>
                      <w:bCs/>
                      <w:sz w:val="18"/>
                      <w:szCs w:val="18"/>
                      <w:lang w:val="es-BO"/>
                    </w:rPr>
                  </w:pPr>
                  <w:r w:rsidRPr="006525E8">
                    <w:rPr>
                      <w:rFonts w:ascii="Verdana" w:hAnsi="Verdana" w:cs="Calibri"/>
                      <w:b/>
                      <w:bCs/>
                      <w:sz w:val="18"/>
                      <w:szCs w:val="18"/>
                      <w:lang w:val="es-BO"/>
                    </w:rPr>
                    <w:t>1</w:t>
                  </w:r>
                </w:p>
              </w:tc>
              <w:tc>
                <w:tcPr>
                  <w:tcW w:w="2274"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DE37C6" w:rsidRPr="006525E8" w:rsidRDefault="00DE37C6" w:rsidP="00DE37C6">
                  <w:pPr>
                    <w:spacing w:before="60" w:after="60"/>
                    <w:rPr>
                      <w:rFonts w:ascii="Verdana" w:hAnsi="Verdana" w:cs="Calibri"/>
                      <w:sz w:val="18"/>
                      <w:szCs w:val="18"/>
                      <w:lang w:val="es-BO"/>
                    </w:rPr>
                  </w:pPr>
                  <w:r w:rsidRPr="006525E8">
                    <w:rPr>
                      <w:rFonts w:ascii="Verdana" w:hAnsi="Verdana" w:cs="Calibri"/>
                      <w:sz w:val="18"/>
                      <w:szCs w:val="18"/>
                      <w:lang w:val="es-BO"/>
                    </w:rPr>
                    <w:t xml:space="preserve">ADQUISICIÓN DE VÁLVULAS PARA GARRAFAS TIPO “F” PARA PLANTA RECALIFICADORA G.V. </w:t>
                  </w:r>
                </w:p>
              </w:tc>
              <w:tc>
                <w:tcPr>
                  <w:tcW w:w="1080" w:type="dxa"/>
                  <w:tcBorders>
                    <w:top w:val="single" w:sz="4" w:space="0" w:color="auto"/>
                    <w:left w:val="single" w:sz="4" w:space="0" w:color="auto"/>
                    <w:bottom w:val="single" w:sz="4" w:space="0" w:color="auto"/>
                    <w:right w:val="single" w:sz="4" w:space="0" w:color="auto"/>
                  </w:tcBorders>
                </w:tcPr>
                <w:p w:rsidR="00DE37C6" w:rsidRPr="006525E8" w:rsidRDefault="00DE37C6" w:rsidP="00DE37C6">
                  <w:pPr>
                    <w:spacing w:before="60" w:after="60"/>
                    <w:jc w:val="center"/>
                    <w:rPr>
                      <w:rFonts w:ascii="Verdana" w:hAnsi="Verdana" w:cs="Calibri"/>
                      <w:b/>
                      <w:bCs/>
                      <w:sz w:val="18"/>
                      <w:szCs w:val="18"/>
                      <w:lang w:val="es-BO"/>
                    </w:rPr>
                  </w:pPr>
                </w:p>
                <w:p w:rsidR="00DE37C6" w:rsidRPr="006525E8" w:rsidRDefault="00DE37C6" w:rsidP="00DE37C6">
                  <w:pPr>
                    <w:spacing w:before="60" w:after="60"/>
                    <w:jc w:val="center"/>
                    <w:rPr>
                      <w:rFonts w:ascii="Verdana" w:hAnsi="Verdana" w:cs="Calibri"/>
                      <w:b/>
                      <w:bCs/>
                      <w:sz w:val="18"/>
                      <w:szCs w:val="18"/>
                      <w:lang w:val="es-BO"/>
                    </w:rPr>
                  </w:pPr>
                  <w:r w:rsidRPr="006525E8">
                    <w:rPr>
                      <w:rFonts w:ascii="Verdana" w:hAnsi="Verdana" w:cs="Calibri"/>
                      <w:b/>
                      <w:bCs/>
                      <w:sz w:val="18"/>
                      <w:szCs w:val="18"/>
                      <w:lang w:val="es-BO"/>
                    </w:rPr>
                    <w:t>Pieza</w:t>
                  </w:r>
                </w:p>
              </w:tc>
              <w:tc>
                <w:tcPr>
                  <w:tcW w:w="13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DE37C6" w:rsidRPr="006525E8" w:rsidRDefault="00DE37C6" w:rsidP="00DE37C6">
                  <w:pPr>
                    <w:spacing w:before="60" w:after="60"/>
                    <w:jc w:val="center"/>
                    <w:rPr>
                      <w:rFonts w:ascii="Verdana" w:hAnsi="Verdana" w:cs="Calibri"/>
                      <w:b/>
                      <w:bCs/>
                      <w:sz w:val="18"/>
                      <w:szCs w:val="18"/>
                      <w:lang w:val="es-BO"/>
                    </w:rPr>
                  </w:pPr>
                  <w:r w:rsidRPr="006525E8">
                    <w:rPr>
                      <w:rFonts w:ascii="Verdana" w:hAnsi="Verdana" w:cs="Calibri"/>
                      <w:b/>
                      <w:bCs/>
                      <w:sz w:val="18"/>
                      <w:szCs w:val="18"/>
                      <w:lang w:val="es-BO"/>
                    </w:rPr>
                    <w:t>11.081</w:t>
                  </w:r>
                </w:p>
              </w:tc>
            </w:tr>
          </w:tbl>
          <w:p w:rsidR="00DE37C6" w:rsidRPr="006525E8" w:rsidRDefault="00DE37C6" w:rsidP="00DE37C6">
            <w:pPr>
              <w:jc w:val="both"/>
              <w:rPr>
                <w:rFonts w:ascii="Verdana" w:hAnsi="Verdana" w:cs="Verdana"/>
                <w:bCs/>
                <w:color w:val="000000"/>
                <w:sz w:val="18"/>
                <w:szCs w:val="18"/>
              </w:rPr>
            </w:pPr>
          </w:p>
          <w:p w:rsidR="00DE37C6" w:rsidRPr="006525E8" w:rsidRDefault="00DE37C6" w:rsidP="00DE37C6">
            <w:pPr>
              <w:jc w:val="both"/>
              <w:rPr>
                <w:rFonts w:ascii="Verdana" w:hAnsi="Verdana" w:cs="Verdana"/>
                <w:bCs/>
                <w:color w:val="000000"/>
                <w:sz w:val="18"/>
                <w:szCs w:val="18"/>
              </w:rPr>
            </w:pPr>
          </w:p>
          <w:p w:rsidR="00DE37C6" w:rsidRPr="006525E8" w:rsidRDefault="00DE37C6" w:rsidP="00DE37C6">
            <w:pPr>
              <w:pStyle w:val="Prrafodelista"/>
              <w:numPr>
                <w:ilvl w:val="0"/>
                <w:numId w:val="34"/>
              </w:numPr>
              <w:contextualSpacing/>
              <w:jc w:val="both"/>
              <w:rPr>
                <w:rFonts w:ascii="Verdana" w:hAnsi="Verdana" w:cs="Calibri"/>
                <w:b/>
                <w:bCs/>
                <w:sz w:val="18"/>
                <w:szCs w:val="18"/>
                <w:lang w:eastAsia="es-BO"/>
              </w:rPr>
            </w:pPr>
            <w:r w:rsidRPr="006525E8">
              <w:rPr>
                <w:rFonts w:ascii="Verdana" w:hAnsi="Verdana" w:cs="Calibri"/>
                <w:b/>
                <w:bCs/>
                <w:sz w:val="18"/>
                <w:szCs w:val="18"/>
                <w:lang w:eastAsia="es-BO"/>
              </w:rPr>
              <w:t xml:space="preserve">CARACTERÍSTICAS </w:t>
            </w:r>
          </w:p>
          <w:p w:rsidR="00DE37C6" w:rsidRPr="006525E8" w:rsidRDefault="00DE37C6" w:rsidP="00DE37C6">
            <w:pPr>
              <w:pStyle w:val="Prrafodelista"/>
              <w:contextualSpacing/>
              <w:jc w:val="both"/>
              <w:rPr>
                <w:rFonts w:ascii="Verdana" w:hAnsi="Verdana" w:cs="Calibri"/>
                <w:b/>
                <w:bCs/>
                <w:sz w:val="18"/>
                <w:szCs w:val="18"/>
                <w:lang w:eastAsia="es-BO"/>
              </w:rPr>
            </w:pPr>
          </w:p>
          <w:p w:rsidR="00DE37C6" w:rsidRPr="006525E8" w:rsidRDefault="00DE37C6" w:rsidP="00DE37C6">
            <w:pPr>
              <w:pStyle w:val="Prrafodelista"/>
              <w:jc w:val="both"/>
              <w:rPr>
                <w:rFonts w:ascii="Verdana" w:hAnsi="Verdana" w:cs="Calibri"/>
                <w:b/>
                <w:bCs/>
                <w:sz w:val="18"/>
                <w:szCs w:val="18"/>
                <w:lang w:eastAsia="es-BO"/>
              </w:rPr>
            </w:pPr>
          </w:p>
          <w:tbl>
            <w:tblPr>
              <w:tblW w:w="6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02"/>
            </w:tblGrid>
            <w:tr w:rsidR="00DE37C6" w:rsidRPr="006525E8" w:rsidTr="00921F37">
              <w:trPr>
                <w:trHeight w:val="607"/>
              </w:trPr>
              <w:tc>
                <w:tcPr>
                  <w:tcW w:w="6142" w:type="dxa"/>
                  <w:shd w:val="clear" w:color="auto" w:fill="B8CCE4"/>
                  <w:vAlign w:val="center"/>
                </w:tcPr>
                <w:p w:rsidR="00DE37C6" w:rsidRPr="006525E8" w:rsidRDefault="00DE37C6" w:rsidP="00DE37C6">
                  <w:pPr>
                    <w:autoSpaceDE w:val="0"/>
                    <w:autoSpaceDN w:val="0"/>
                    <w:adjustRightInd w:val="0"/>
                    <w:rPr>
                      <w:rFonts w:ascii="Verdana" w:hAnsi="Verdana" w:cs="Calibri"/>
                      <w:b/>
                      <w:bCs/>
                      <w:sz w:val="18"/>
                      <w:szCs w:val="18"/>
                      <w:lang w:eastAsia="es-BO"/>
                    </w:rPr>
                  </w:pPr>
                  <w:r w:rsidRPr="006525E8">
                    <w:rPr>
                      <w:rFonts w:ascii="Verdana" w:hAnsi="Verdana" w:cs="Calibri"/>
                      <w:b/>
                      <w:bCs/>
                      <w:sz w:val="18"/>
                      <w:szCs w:val="18"/>
                    </w:rPr>
                    <w:t xml:space="preserve">CARACTERÍSTICAS TÉCNICAS DEL BIEN </w:t>
                  </w:r>
                </w:p>
              </w:tc>
            </w:tr>
            <w:tr w:rsidR="00DE37C6" w:rsidRPr="006525E8" w:rsidTr="00921F37">
              <w:trPr>
                <w:trHeight w:val="116"/>
              </w:trPr>
              <w:tc>
                <w:tcPr>
                  <w:tcW w:w="6142" w:type="dxa"/>
                  <w:shd w:val="clear" w:color="auto" w:fill="auto"/>
                  <w:vAlign w:val="bottom"/>
                </w:tcPr>
                <w:p w:rsidR="00DE37C6" w:rsidRPr="006525E8" w:rsidRDefault="00DE37C6" w:rsidP="00DE37C6">
                  <w:pPr>
                    <w:pStyle w:val="Prrafodelista"/>
                    <w:autoSpaceDE w:val="0"/>
                    <w:autoSpaceDN w:val="0"/>
                    <w:adjustRightInd w:val="0"/>
                    <w:ind w:left="0"/>
                    <w:contextualSpacing/>
                    <w:jc w:val="both"/>
                    <w:rPr>
                      <w:rFonts w:ascii="Verdana" w:hAnsi="Verdana" w:cs="Calibri"/>
                      <w:sz w:val="18"/>
                      <w:szCs w:val="18"/>
                      <w:lang w:eastAsia="es-BO"/>
                    </w:rPr>
                  </w:pPr>
                </w:p>
                <w:tbl>
                  <w:tblPr>
                    <w:tblW w:w="6013" w:type="dxa"/>
                    <w:tblInd w:w="19" w:type="dxa"/>
                    <w:tblBorders>
                      <w:top w:val="nil"/>
                      <w:left w:val="nil"/>
                      <w:bottom w:val="nil"/>
                      <w:right w:val="nil"/>
                    </w:tblBorders>
                    <w:tblLook w:val="0000" w:firstRow="0" w:lastRow="0" w:firstColumn="0" w:lastColumn="0" w:noHBand="0" w:noVBand="0"/>
                  </w:tblPr>
                  <w:tblGrid>
                    <w:gridCol w:w="2469"/>
                    <w:gridCol w:w="1276"/>
                    <w:gridCol w:w="992"/>
                    <w:gridCol w:w="1276"/>
                  </w:tblGrid>
                  <w:tr w:rsidR="00DE37C6" w:rsidRPr="006525E8" w:rsidTr="00AC57E9">
                    <w:trPr>
                      <w:trHeight w:val="455"/>
                    </w:trPr>
                    <w:tc>
                      <w:tcPr>
                        <w:tcW w:w="2469"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DETALLE</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NORMA</w:t>
                        </w:r>
                      </w:p>
                    </w:tc>
                    <w:tc>
                      <w:tcPr>
                        <w:tcW w:w="992"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UNIDAD</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VALOR</w:t>
                        </w:r>
                      </w:p>
                    </w:tc>
                  </w:tr>
                  <w:tr w:rsidR="00DE37C6" w:rsidRPr="006525E8" w:rsidTr="00AC57E9">
                    <w:trPr>
                      <w:trHeight w:val="93"/>
                    </w:trPr>
                    <w:tc>
                      <w:tcPr>
                        <w:tcW w:w="6013" w:type="dxa"/>
                        <w:gridSpan w:val="4"/>
                        <w:tcBorders>
                          <w:left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DESCRIPCION: </w:t>
                        </w:r>
                      </w:p>
                    </w:tc>
                  </w:tr>
                  <w:tr w:rsidR="00DE37C6" w:rsidRPr="006525E8" w:rsidTr="00AC57E9">
                    <w:trPr>
                      <w:trHeight w:val="557"/>
                    </w:trPr>
                    <w:tc>
                      <w:tcPr>
                        <w:tcW w:w="2469"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Norma de Fabricación: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Peso :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Presión de Servicio: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Conexión a </w:t>
                        </w:r>
                        <w:smartTag w:uri="urn:schemas-microsoft-com:office:smarttags" w:element="PersonName">
                          <w:smartTagPr>
                            <w:attr w:name="ProductID" w:val="la Garrafa"/>
                          </w:smartTagPr>
                          <w:r w:rsidRPr="006525E8">
                            <w:rPr>
                              <w:rFonts w:ascii="Calibri" w:hAnsi="Calibri" w:cs="Calibri"/>
                              <w:b/>
                              <w:bCs/>
                              <w:color w:val="000000"/>
                              <w:sz w:val="18"/>
                              <w:szCs w:val="18"/>
                              <w:lang w:val="es-BO" w:eastAsia="es-BO"/>
                            </w:rPr>
                            <w:t>la Garrafa</w:t>
                          </w:r>
                        </w:smartTag>
                        <w:r w:rsidRPr="006525E8">
                          <w:rPr>
                            <w:rFonts w:ascii="Calibri" w:hAnsi="Calibri" w:cs="Calibri"/>
                            <w:b/>
                            <w:bCs/>
                            <w:color w:val="000000"/>
                            <w:sz w:val="18"/>
                            <w:szCs w:val="18"/>
                            <w:lang w:val="es-BO" w:eastAsia="es-BO"/>
                          </w:rPr>
                          <w:t xml:space="preserve">: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Conexión Carga y Descarga: </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NB-137003-04</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NB 155-77( </w:t>
                        </w:r>
                        <w:proofErr w:type="spellStart"/>
                        <w:r w:rsidRPr="006525E8">
                          <w:rPr>
                            <w:rFonts w:ascii="Calibri" w:hAnsi="Calibri" w:cs="Calibri"/>
                            <w:color w:val="000000"/>
                            <w:sz w:val="18"/>
                            <w:szCs w:val="18"/>
                            <w:lang w:val="es-BO" w:eastAsia="es-BO"/>
                          </w:rPr>
                          <w:t>Gc</w:t>
                        </w:r>
                        <w:proofErr w:type="spellEnd"/>
                        <w:r w:rsidRPr="006525E8">
                          <w:rPr>
                            <w:rFonts w:ascii="Calibri" w:hAnsi="Calibri" w:cs="Calibri"/>
                            <w:color w:val="000000"/>
                            <w:sz w:val="18"/>
                            <w:szCs w:val="18"/>
                            <w:lang w:val="es-BO" w:eastAsia="es-BO"/>
                          </w:rPr>
                          <w:t xml:space="preserve"> 3/4''x14 Cónico)</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ANSI B 57.1 No 510/885-14 NGO-LH-INT. </w:t>
                        </w:r>
                      </w:p>
                    </w:tc>
                    <w:tc>
                      <w:tcPr>
                        <w:tcW w:w="992"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 </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Kg.</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kg./cm2 </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0.275+ 0.04 </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17</w:t>
                        </w:r>
                      </w:p>
                    </w:tc>
                  </w:tr>
                  <w:tr w:rsidR="00DE37C6" w:rsidRPr="006525E8" w:rsidTr="00AC57E9">
                    <w:trPr>
                      <w:trHeight w:val="1208"/>
                    </w:trPr>
                    <w:tc>
                      <w:tcPr>
                        <w:tcW w:w="2469" w:type="dxa"/>
                        <w:tcBorders>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lastRenderedPageBreak/>
                          <w:t xml:space="preserve">Procesos de Producción: </w:t>
                        </w:r>
                      </w:p>
                    </w:tc>
                    <w:tc>
                      <w:tcPr>
                        <w:tcW w:w="3544" w:type="dxa"/>
                        <w:gridSpan w:val="3"/>
                        <w:tcBorders>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Fundición en Horno </w:t>
                        </w:r>
                        <w:proofErr w:type="spellStart"/>
                        <w:r w:rsidRPr="006525E8">
                          <w:rPr>
                            <w:rFonts w:ascii="Calibri" w:hAnsi="Calibri" w:cs="Calibri"/>
                            <w:color w:val="000000"/>
                            <w:sz w:val="18"/>
                            <w:szCs w:val="18"/>
                            <w:lang w:val="es-BO" w:eastAsia="es-BO"/>
                          </w:rPr>
                          <w:t>Semi</w:t>
                        </w:r>
                        <w:proofErr w:type="spellEnd"/>
                        <w:r w:rsidRPr="006525E8">
                          <w:rPr>
                            <w:rFonts w:ascii="Calibri" w:hAnsi="Calibri" w:cs="Calibri"/>
                            <w:color w:val="000000"/>
                            <w:sz w:val="18"/>
                            <w:szCs w:val="18"/>
                            <w:lang w:val="es-BO" w:eastAsia="es-BO"/>
                          </w:rPr>
                          <w:t xml:space="preserve">-continuo, Extrusión, Trefilado, Forjado, Mecanizado en CNC, Ensamblado, Pruebas y Control de Calidad de acuerdo a norma NB -137003. </w:t>
                        </w:r>
                      </w:p>
                    </w:tc>
                  </w:tr>
                  <w:tr w:rsidR="00DE37C6" w:rsidRPr="006525E8" w:rsidTr="00AC57E9">
                    <w:trPr>
                      <w:trHeight w:val="93"/>
                    </w:trPr>
                    <w:tc>
                      <w:tcPr>
                        <w:tcW w:w="6013" w:type="dxa"/>
                        <w:gridSpan w:val="4"/>
                        <w:tcBorders>
                          <w:left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MATERIAL: </w:t>
                        </w:r>
                      </w:p>
                    </w:tc>
                  </w:tr>
                  <w:tr w:rsidR="00DE37C6" w:rsidRPr="006525E8" w:rsidTr="00AC57E9">
                    <w:trPr>
                      <w:trHeight w:val="1784"/>
                    </w:trPr>
                    <w:tc>
                      <w:tcPr>
                        <w:tcW w:w="2469"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Latón para forja: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Prueba de Tracción: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Tensión Max. Ruptura: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Elongación: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Dureza: </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n-US" w:eastAsia="es-BO"/>
                          </w:rPr>
                        </w:pPr>
                        <w:r w:rsidRPr="006525E8">
                          <w:rPr>
                            <w:rFonts w:ascii="Calibri" w:hAnsi="Calibri" w:cs="Calibri"/>
                            <w:color w:val="000000"/>
                            <w:sz w:val="18"/>
                            <w:szCs w:val="18"/>
                            <w:lang w:val="en-US" w:eastAsia="es-BO"/>
                          </w:rPr>
                          <w:t xml:space="preserve">UNS C37700 - DIN 17660 – ASTM B 124 </w:t>
                        </w:r>
                      </w:p>
                    </w:tc>
                    <w:tc>
                      <w:tcPr>
                        <w:tcW w:w="992"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n-US" w:eastAsia="es-BO"/>
                          </w:rPr>
                        </w:pPr>
                      </w:p>
                      <w:p w:rsidR="00DE37C6" w:rsidRPr="006525E8" w:rsidRDefault="00DE37C6" w:rsidP="00DE37C6">
                        <w:pPr>
                          <w:autoSpaceDE w:val="0"/>
                          <w:autoSpaceDN w:val="0"/>
                          <w:adjustRightInd w:val="0"/>
                          <w:rPr>
                            <w:rFonts w:ascii="Calibri" w:hAnsi="Calibri" w:cs="Calibri"/>
                            <w:color w:val="000000"/>
                            <w:sz w:val="18"/>
                            <w:szCs w:val="18"/>
                            <w:lang w:val="en-US" w:eastAsia="es-BO"/>
                          </w:rPr>
                        </w:pP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kg/cm2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BHN </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37.255</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34.2</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88</w:t>
                        </w:r>
                      </w:p>
                    </w:tc>
                  </w:tr>
                  <w:tr w:rsidR="00DE37C6" w:rsidRPr="006525E8" w:rsidTr="00AC57E9">
                    <w:trPr>
                      <w:trHeight w:val="93"/>
                    </w:trPr>
                    <w:tc>
                      <w:tcPr>
                        <w:tcW w:w="6013" w:type="dxa"/>
                        <w:gridSpan w:val="4"/>
                        <w:tcBorders>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PRUEBAS Y ENSAYOS: </w:t>
                        </w:r>
                      </w:p>
                    </w:tc>
                  </w:tr>
                  <w:tr w:rsidR="00DE37C6" w:rsidRPr="006525E8" w:rsidTr="00AC57E9">
                    <w:trPr>
                      <w:trHeight w:val="962"/>
                    </w:trPr>
                    <w:tc>
                      <w:tcPr>
                        <w:tcW w:w="2469"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1.- Prueba Neumática: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Prueba cierre Hermético.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2.- Prueba de Rosca conexión a la garrafa: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 1 una vuelta por el anillo comprobador.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Calibre Roscado cónico ØR-3/4'' Norma :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3.- Prueba Roscado de Servicio: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Comprobador Pasa/No Pasa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Calibre Roscado Ø22.479x14-NGO Izq. Norma :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4.- Ensayo Torsión Apertura Máxima: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3 de cada 500; prueba con </w:t>
                        </w:r>
                        <w:proofErr w:type="spellStart"/>
                        <w:r w:rsidRPr="006525E8">
                          <w:rPr>
                            <w:rFonts w:ascii="Calibri" w:hAnsi="Calibri" w:cs="Calibri"/>
                            <w:color w:val="000000"/>
                            <w:sz w:val="18"/>
                            <w:szCs w:val="18"/>
                            <w:lang w:val="es-BO" w:eastAsia="es-BO"/>
                          </w:rPr>
                          <w:t>torquimetro</w:t>
                        </w:r>
                        <w:proofErr w:type="spellEnd"/>
                        <w:r w:rsidRPr="006525E8">
                          <w:rPr>
                            <w:rFonts w:ascii="Calibri" w:hAnsi="Calibri" w:cs="Calibri"/>
                            <w:color w:val="000000"/>
                            <w:sz w:val="18"/>
                            <w:szCs w:val="18"/>
                            <w:lang w:val="es-BO" w:eastAsia="es-BO"/>
                          </w:rPr>
                          <w:t xml:space="preserve">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5.- Ensayo Torsión Cierre Máximo: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3 de cada 500; prueba con </w:t>
                        </w:r>
                        <w:proofErr w:type="spellStart"/>
                        <w:r w:rsidRPr="006525E8">
                          <w:rPr>
                            <w:rFonts w:ascii="Calibri" w:hAnsi="Calibri" w:cs="Calibri"/>
                            <w:color w:val="000000"/>
                            <w:sz w:val="18"/>
                            <w:szCs w:val="18"/>
                            <w:lang w:val="es-BO" w:eastAsia="es-BO"/>
                          </w:rPr>
                          <w:t>torquimetro</w:t>
                        </w:r>
                        <w:proofErr w:type="spellEnd"/>
                        <w:r w:rsidRPr="006525E8">
                          <w:rPr>
                            <w:rFonts w:ascii="Calibri" w:hAnsi="Calibri" w:cs="Calibri"/>
                            <w:color w:val="000000"/>
                            <w:sz w:val="18"/>
                            <w:szCs w:val="18"/>
                            <w:lang w:val="es-BO" w:eastAsia="es-BO"/>
                          </w:rPr>
                          <w:t xml:space="preserve">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6.- Ensayo Torsión Conexión a </w:t>
                        </w:r>
                        <w:smartTag w:uri="urn:schemas-microsoft-com:office:smarttags" w:element="PersonName">
                          <w:smartTagPr>
                            <w:attr w:name="ProductID" w:val="la Garrafa"/>
                          </w:smartTagPr>
                          <w:r w:rsidRPr="006525E8">
                            <w:rPr>
                              <w:rFonts w:ascii="Calibri" w:hAnsi="Calibri" w:cs="Calibri"/>
                              <w:b/>
                              <w:bCs/>
                              <w:color w:val="000000"/>
                              <w:sz w:val="18"/>
                              <w:szCs w:val="18"/>
                              <w:lang w:val="es-BO" w:eastAsia="es-BO"/>
                            </w:rPr>
                            <w:t>la Garrafa</w:t>
                          </w:r>
                        </w:smartTag>
                        <w:r w:rsidRPr="006525E8">
                          <w:rPr>
                            <w:rFonts w:ascii="Calibri" w:hAnsi="Calibri" w:cs="Calibri"/>
                            <w:b/>
                            <w:bCs/>
                            <w:color w:val="000000"/>
                            <w:sz w:val="18"/>
                            <w:szCs w:val="18"/>
                            <w:lang w:val="es-BO" w:eastAsia="es-BO"/>
                          </w:rPr>
                          <w:t xml:space="preserve">: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 xml:space="preserve">3 de cada 500; prueba con </w:t>
                        </w:r>
                        <w:proofErr w:type="spellStart"/>
                        <w:r w:rsidRPr="006525E8">
                          <w:rPr>
                            <w:rFonts w:ascii="Calibri" w:hAnsi="Calibri" w:cs="Calibri"/>
                            <w:color w:val="000000"/>
                            <w:sz w:val="18"/>
                            <w:szCs w:val="18"/>
                            <w:lang w:val="es-BO" w:eastAsia="es-BO"/>
                          </w:rPr>
                          <w:t>torquimetro</w:t>
                        </w:r>
                        <w:proofErr w:type="spellEnd"/>
                        <w:r w:rsidRPr="006525E8">
                          <w:rPr>
                            <w:rFonts w:ascii="Calibri" w:hAnsi="Calibri" w:cs="Calibri"/>
                            <w:color w:val="000000"/>
                            <w:sz w:val="18"/>
                            <w:szCs w:val="18"/>
                            <w:lang w:val="es-BO" w:eastAsia="es-BO"/>
                          </w:rPr>
                          <w:t xml:space="preserve">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 xml:space="preserve">7.- Ensayo Resistencia al Hidrocarburo: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Prueba en tiempo de O-</w:t>
                        </w:r>
                        <w:proofErr w:type="spellStart"/>
                        <w:r w:rsidRPr="006525E8">
                          <w:rPr>
                            <w:rFonts w:ascii="Calibri" w:hAnsi="Calibri" w:cs="Calibri"/>
                            <w:color w:val="000000"/>
                            <w:sz w:val="18"/>
                            <w:szCs w:val="18"/>
                            <w:lang w:val="es-BO" w:eastAsia="es-BO"/>
                          </w:rPr>
                          <w:t>rings</w:t>
                        </w:r>
                        <w:proofErr w:type="spellEnd"/>
                        <w:r w:rsidRPr="006525E8">
                          <w:rPr>
                            <w:rFonts w:ascii="Calibri" w:hAnsi="Calibri" w:cs="Calibri"/>
                            <w:color w:val="000000"/>
                            <w:sz w:val="18"/>
                            <w:szCs w:val="18"/>
                            <w:lang w:val="es-BO" w:eastAsia="es-BO"/>
                          </w:rPr>
                          <w:t xml:space="preserve"> y Pastilla de Nylon. </w:t>
                        </w:r>
                      </w:p>
                      <w:p w:rsidR="00DE37C6" w:rsidRPr="006525E8" w:rsidRDefault="00DE37C6" w:rsidP="00DE37C6">
                        <w:pPr>
                          <w:autoSpaceDE w:val="0"/>
                          <w:autoSpaceDN w:val="0"/>
                          <w:adjustRightInd w:val="0"/>
                          <w:rPr>
                            <w:rFonts w:ascii="Calibri" w:hAnsi="Calibri" w:cs="Calibri"/>
                            <w:color w:val="000000"/>
                            <w:sz w:val="18"/>
                            <w:szCs w:val="18"/>
                            <w:lang w:val="es-BO" w:eastAsia="es-BO"/>
                          </w:rPr>
                        </w:pPr>
                        <w:r w:rsidRPr="006525E8">
                          <w:rPr>
                            <w:rFonts w:ascii="Calibri" w:hAnsi="Calibri" w:cs="Calibri"/>
                            <w:b/>
                            <w:bCs/>
                            <w:color w:val="000000"/>
                            <w:sz w:val="18"/>
                            <w:szCs w:val="18"/>
                            <w:lang w:val="es-BO" w:eastAsia="es-BO"/>
                          </w:rPr>
                          <w:t>O-</w:t>
                        </w:r>
                        <w:proofErr w:type="spellStart"/>
                        <w:r w:rsidRPr="006525E8">
                          <w:rPr>
                            <w:rFonts w:ascii="Calibri" w:hAnsi="Calibri" w:cs="Calibri"/>
                            <w:b/>
                            <w:bCs/>
                            <w:color w:val="000000"/>
                            <w:sz w:val="18"/>
                            <w:szCs w:val="18"/>
                            <w:lang w:val="es-BO" w:eastAsia="es-BO"/>
                          </w:rPr>
                          <w:t>Rings</w:t>
                        </w:r>
                        <w:proofErr w:type="spellEnd"/>
                        <w:r w:rsidRPr="006525E8">
                          <w:rPr>
                            <w:rFonts w:ascii="Calibri" w:hAnsi="Calibri" w:cs="Calibri"/>
                            <w:b/>
                            <w:bCs/>
                            <w:color w:val="000000"/>
                            <w:sz w:val="18"/>
                            <w:szCs w:val="18"/>
                            <w:lang w:val="es-BO" w:eastAsia="es-BO"/>
                          </w:rPr>
                          <w:t xml:space="preserve"> Nitrilo: </w:t>
                        </w:r>
                      </w:p>
                      <w:p w:rsidR="00DE37C6" w:rsidRPr="006525E8" w:rsidRDefault="00DE37C6" w:rsidP="00DE37C6">
                        <w:pPr>
                          <w:autoSpaceDE w:val="0"/>
                          <w:autoSpaceDN w:val="0"/>
                          <w:adjustRightInd w:val="0"/>
                          <w:rPr>
                            <w:rFonts w:ascii="Calibri" w:hAnsi="Calibri" w:cs="Calibri"/>
                            <w:color w:val="000000"/>
                            <w:sz w:val="18"/>
                            <w:szCs w:val="18"/>
                            <w:lang w:val="en-US" w:eastAsia="es-BO"/>
                          </w:rPr>
                        </w:pPr>
                        <w:r w:rsidRPr="006525E8">
                          <w:rPr>
                            <w:rFonts w:ascii="Calibri" w:hAnsi="Calibri" w:cs="Calibri"/>
                            <w:b/>
                            <w:bCs/>
                            <w:color w:val="000000"/>
                            <w:sz w:val="18"/>
                            <w:szCs w:val="18"/>
                            <w:lang w:val="en-US" w:eastAsia="es-BO"/>
                          </w:rPr>
                          <w:t>Flat Disk Nylon (</w:t>
                        </w:r>
                        <w:proofErr w:type="spellStart"/>
                        <w:r w:rsidRPr="006525E8">
                          <w:rPr>
                            <w:rFonts w:ascii="Calibri" w:hAnsi="Calibri" w:cs="Calibri"/>
                            <w:b/>
                            <w:bCs/>
                            <w:color w:val="000000"/>
                            <w:sz w:val="18"/>
                            <w:szCs w:val="18"/>
                            <w:lang w:val="en-US" w:eastAsia="es-BO"/>
                          </w:rPr>
                          <w:t>Kopa</w:t>
                        </w:r>
                        <w:proofErr w:type="spellEnd"/>
                        <w:r w:rsidRPr="006525E8">
                          <w:rPr>
                            <w:rFonts w:ascii="Calibri" w:hAnsi="Calibri" w:cs="Calibri"/>
                            <w:b/>
                            <w:bCs/>
                            <w:color w:val="000000"/>
                            <w:sz w:val="18"/>
                            <w:szCs w:val="18"/>
                            <w:lang w:val="en-US" w:eastAsia="es-BO"/>
                          </w:rPr>
                          <w:t xml:space="preserve"> Polyamide-6 </w:t>
                        </w:r>
                        <w:proofErr w:type="spellStart"/>
                        <w:r w:rsidRPr="006525E8">
                          <w:rPr>
                            <w:rFonts w:ascii="Calibri" w:hAnsi="Calibri" w:cs="Calibri"/>
                            <w:b/>
                            <w:bCs/>
                            <w:color w:val="000000"/>
                            <w:sz w:val="18"/>
                            <w:szCs w:val="18"/>
                            <w:lang w:val="en-US" w:eastAsia="es-BO"/>
                          </w:rPr>
                          <w:t>Resina</w:t>
                        </w:r>
                        <w:proofErr w:type="spellEnd"/>
                        <w:r w:rsidRPr="006525E8">
                          <w:rPr>
                            <w:rFonts w:ascii="Calibri" w:hAnsi="Calibri" w:cs="Calibri"/>
                            <w:b/>
                            <w:bCs/>
                            <w:color w:val="000000"/>
                            <w:sz w:val="18"/>
                            <w:szCs w:val="18"/>
                            <w:lang w:val="en-US" w:eastAsia="es-BO"/>
                          </w:rPr>
                          <w:t xml:space="preserve"> KN 136) </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UNI-ISO-7R</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SAE-H28</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ASTM D2000</w:t>
                        </w:r>
                      </w:p>
                    </w:tc>
                    <w:tc>
                      <w:tcPr>
                        <w:tcW w:w="992"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r w:rsidRPr="006525E8">
                          <w:rPr>
                            <w:rFonts w:ascii="Calibri" w:hAnsi="Calibri" w:cs="Calibri"/>
                            <w:color w:val="000000"/>
                            <w:sz w:val="18"/>
                            <w:szCs w:val="18"/>
                            <w:lang w:val="en-US" w:eastAsia="es-BO"/>
                          </w:rPr>
                          <w:t>kg./cm2</w:t>
                        </w: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r w:rsidRPr="006525E8">
                          <w:rPr>
                            <w:rFonts w:ascii="Calibri" w:hAnsi="Calibri" w:cs="Calibri"/>
                            <w:color w:val="000000"/>
                            <w:sz w:val="18"/>
                            <w:szCs w:val="18"/>
                            <w:lang w:val="en-US" w:eastAsia="es-BO"/>
                          </w:rPr>
                          <w:t>kg-cm</w:t>
                        </w: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r w:rsidRPr="006525E8">
                          <w:rPr>
                            <w:rFonts w:ascii="Calibri" w:hAnsi="Calibri" w:cs="Calibri"/>
                            <w:color w:val="000000"/>
                            <w:sz w:val="18"/>
                            <w:szCs w:val="18"/>
                            <w:lang w:val="en-US" w:eastAsia="es-BO"/>
                          </w:rPr>
                          <w:t>kg-cm</w:t>
                        </w:r>
                      </w:p>
                      <w:p w:rsidR="00DE37C6" w:rsidRPr="006525E8" w:rsidRDefault="00DE37C6" w:rsidP="00DE37C6">
                        <w:pPr>
                          <w:autoSpaceDE w:val="0"/>
                          <w:autoSpaceDN w:val="0"/>
                          <w:adjustRightInd w:val="0"/>
                          <w:jc w:val="center"/>
                          <w:rPr>
                            <w:rFonts w:ascii="Calibri" w:hAnsi="Calibri" w:cs="Calibri"/>
                            <w:color w:val="000000"/>
                            <w:sz w:val="18"/>
                            <w:szCs w:val="18"/>
                            <w:lang w:val="en-US"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kg-cm</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roofErr w:type="spellStart"/>
                        <w:r w:rsidRPr="006525E8">
                          <w:rPr>
                            <w:rFonts w:ascii="Calibri" w:hAnsi="Calibri" w:cs="Calibri"/>
                            <w:color w:val="000000"/>
                            <w:sz w:val="18"/>
                            <w:szCs w:val="18"/>
                            <w:lang w:val="es-BO" w:eastAsia="es-BO"/>
                          </w:rPr>
                          <w:t>Hrs</w:t>
                        </w:r>
                        <w:proofErr w:type="spellEnd"/>
                        <w:r w:rsidRPr="006525E8">
                          <w:rPr>
                            <w:rFonts w:ascii="Calibri" w:hAnsi="Calibri" w:cs="Calibri"/>
                            <w:color w:val="000000"/>
                            <w:sz w:val="18"/>
                            <w:szCs w:val="18"/>
                            <w:lang w:val="es-BO" w:eastAsia="es-BO"/>
                          </w:rPr>
                          <w:t>.</w:t>
                        </w:r>
                      </w:p>
                    </w:tc>
                    <w:tc>
                      <w:tcPr>
                        <w:tcW w:w="1276" w:type="dxa"/>
                        <w:tcBorders>
                          <w:top w:val="single" w:sz="12" w:space="0" w:color="auto"/>
                          <w:left w:val="single" w:sz="12" w:space="0" w:color="auto"/>
                          <w:bottom w:val="single" w:sz="12" w:space="0" w:color="auto"/>
                          <w:right w:val="single" w:sz="12" w:space="0" w:color="auto"/>
                        </w:tcBorders>
                      </w:tcPr>
                      <w:p w:rsidR="00DE37C6" w:rsidRPr="006525E8" w:rsidRDefault="00DE37C6" w:rsidP="00DE37C6">
                        <w:pPr>
                          <w:autoSpaceDE w:val="0"/>
                          <w:autoSpaceDN w:val="0"/>
                          <w:adjustRightInd w:val="0"/>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25</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100</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160</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1153</w:t>
                        </w: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p>
                      <w:p w:rsidR="00DE37C6" w:rsidRPr="006525E8" w:rsidRDefault="00DE37C6" w:rsidP="00DE37C6">
                        <w:pPr>
                          <w:autoSpaceDE w:val="0"/>
                          <w:autoSpaceDN w:val="0"/>
                          <w:adjustRightInd w:val="0"/>
                          <w:jc w:val="center"/>
                          <w:rPr>
                            <w:rFonts w:ascii="Calibri" w:hAnsi="Calibri" w:cs="Calibri"/>
                            <w:color w:val="000000"/>
                            <w:sz w:val="18"/>
                            <w:szCs w:val="18"/>
                            <w:lang w:val="es-BO" w:eastAsia="es-BO"/>
                          </w:rPr>
                        </w:pPr>
                        <w:r w:rsidRPr="006525E8">
                          <w:rPr>
                            <w:rFonts w:ascii="Calibri" w:hAnsi="Calibri" w:cs="Calibri"/>
                            <w:color w:val="000000"/>
                            <w:sz w:val="18"/>
                            <w:szCs w:val="18"/>
                            <w:lang w:val="es-BO" w:eastAsia="es-BO"/>
                          </w:rPr>
                          <w:t>72</w:t>
                        </w:r>
                      </w:p>
                    </w:tc>
                  </w:tr>
                </w:tbl>
                <w:p w:rsidR="00DE37C6" w:rsidRPr="006525E8" w:rsidRDefault="00DE37C6" w:rsidP="00DE37C6">
                  <w:pPr>
                    <w:pStyle w:val="Prrafodelista"/>
                    <w:autoSpaceDE w:val="0"/>
                    <w:autoSpaceDN w:val="0"/>
                    <w:adjustRightInd w:val="0"/>
                    <w:ind w:left="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EC1603" w:rsidP="00DE37C6">
                  <w:pPr>
                    <w:pStyle w:val="Prrafodelista"/>
                    <w:autoSpaceDE w:val="0"/>
                    <w:autoSpaceDN w:val="0"/>
                    <w:adjustRightInd w:val="0"/>
                    <w:contextualSpacing/>
                    <w:jc w:val="both"/>
                    <w:rPr>
                      <w:rFonts w:ascii="Verdana" w:hAnsi="Verdana" w:cs="Calibri"/>
                      <w:sz w:val="18"/>
                      <w:szCs w:val="18"/>
                      <w:lang w:eastAsia="es-BO"/>
                    </w:rPr>
                  </w:pPr>
                  <w:r w:rsidRPr="006525E8">
                    <w:rPr>
                      <w:rFonts w:ascii="Verdana" w:hAnsi="Verdana" w:cs="Calibri"/>
                      <w:noProof/>
                      <w:sz w:val="18"/>
                      <w:szCs w:val="18"/>
                      <w:lang w:val="es-BO" w:eastAsia="es-BO"/>
                    </w:rPr>
                    <w:lastRenderedPageBreak/>
                    <w:drawing>
                      <wp:anchor distT="0" distB="0" distL="114300" distR="114300" simplePos="0" relativeHeight="251671552" behindDoc="0" locked="0" layoutInCell="1" allowOverlap="1" wp14:anchorId="0F33F8A9" wp14:editId="57D73041">
                        <wp:simplePos x="0" y="0"/>
                        <wp:positionH relativeFrom="column">
                          <wp:posOffset>203835</wp:posOffset>
                        </wp:positionH>
                        <wp:positionV relativeFrom="paragraph">
                          <wp:posOffset>95885</wp:posOffset>
                        </wp:positionV>
                        <wp:extent cx="1571625" cy="1743075"/>
                        <wp:effectExtent l="0" t="0" r="9525" b="952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7">
                                  <a:lum contrast="20000"/>
                                  <a:extLst>
                                    <a:ext uri="{28A0092B-C50C-407E-A947-70E740481C1C}">
                                      <a14:useLocalDpi xmlns:a14="http://schemas.microsoft.com/office/drawing/2010/main" val="0"/>
                                    </a:ext>
                                  </a:extLst>
                                </a:blip>
                                <a:srcRect/>
                                <a:stretch>
                                  <a:fillRect/>
                                </a:stretch>
                              </pic:blipFill>
                              <pic:spPr bwMode="auto">
                                <a:xfrm>
                                  <a:off x="0" y="0"/>
                                  <a:ext cx="1571625"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00AC57E9" w:rsidRPr="006525E8">
                    <w:rPr>
                      <w:rFonts w:ascii="Verdana" w:hAnsi="Verdana" w:cs="Calibri"/>
                      <w:noProof/>
                      <w:sz w:val="18"/>
                      <w:szCs w:val="18"/>
                      <w:lang w:val="es-BO" w:eastAsia="es-BO"/>
                    </w:rPr>
                    <w:drawing>
                      <wp:anchor distT="0" distB="0" distL="114300" distR="114300" simplePos="0" relativeHeight="251673600" behindDoc="0" locked="0" layoutInCell="1" allowOverlap="1" wp14:anchorId="45E19DCF" wp14:editId="7B6FE869">
                        <wp:simplePos x="0" y="0"/>
                        <wp:positionH relativeFrom="column">
                          <wp:posOffset>2185035</wp:posOffset>
                        </wp:positionH>
                        <wp:positionV relativeFrom="paragraph">
                          <wp:posOffset>95885</wp:posOffset>
                        </wp:positionV>
                        <wp:extent cx="1676400" cy="4076700"/>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6">
                                  <a:lum contrast="20000"/>
                                  <a:extLst>
                                    <a:ext uri="{28A0092B-C50C-407E-A947-70E740481C1C}">
                                      <a14:useLocalDpi xmlns:a14="http://schemas.microsoft.com/office/drawing/2010/main" val="0"/>
                                    </a:ext>
                                  </a:extLst>
                                </a:blip>
                                <a:srcRect/>
                                <a:stretch>
                                  <a:fillRect/>
                                </a:stretch>
                              </pic:blipFill>
                              <pic:spPr bwMode="auto">
                                <a:xfrm>
                                  <a:off x="0" y="0"/>
                                  <a:ext cx="1676400" cy="40767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6F3457">
                  <w:pPr>
                    <w:autoSpaceDE w:val="0"/>
                    <w:autoSpaceDN w:val="0"/>
                    <w:adjustRightInd w:val="0"/>
                    <w:contextualSpacing/>
                    <w:jc w:val="both"/>
                    <w:rPr>
                      <w:rFonts w:ascii="Verdana" w:hAnsi="Verdana" w:cs="Calibri"/>
                      <w:sz w:val="18"/>
                      <w:szCs w:val="18"/>
                      <w:lang w:eastAsia="es-BO"/>
                    </w:rPr>
                  </w:pPr>
                </w:p>
                <w:p w:rsidR="006F3457" w:rsidRDefault="006F3457" w:rsidP="006F3457">
                  <w:pPr>
                    <w:autoSpaceDE w:val="0"/>
                    <w:autoSpaceDN w:val="0"/>
                    <w:adjustRightInd w:val="0"/>
                    <w:contextualSpacing/>
                    <w:jc w:val="both"/>
                    <w:rPr>
                      <w:rFonts w:ascii="Verdana" w:hAnsi="Verdana" w:cs="Calibri"/>
                      <w:sz w:val="18"/>
                      <w:szCs w:val="18"/>
                      <w:lang w:eastAsia="es-BO"/>
                    </w:rPr>
                  </w:pPr>
                </w:p>
                <w:p w:rsidR="006F3457" w:rsidRDefault="006F3457" w:rsidP="006F3457">
                  <w:pPr>
                    <w:autoSpaceDE w:val="0"/>
                    <w:autoSpaceDN w:val="0"/>
                    <w:adjustRightInd w:val="0"/>
                    <w:contextualSpacing/>
                    <w:jc w:val="both"/>
                    <w:rPr>
                      <w:rFonts w:ascii="Verdana" w:hAnsi="Verdana" w:cs="Calibri"/>
                      <w:sz w:val="18"/>
                      <w:szCs w:val="18"/>
                      <w:lang w:eastAsia="es-BO"/>
                    </w:rPr>
                  </w:pPr>
                </w:p>
                <w:p w:rsidR="006F3457" w:rsidRDefault="006F3457" w:rsidP="006F3457">
                  <w:pPr>
                    <w:autoSpaceDE w:val="0"/>
                    <w:autoSpaceDN w:val="0"/>
                    <w:adjustRightInd w:val="0"/>
                    <w:contextualSpacing/>
                    <w:jc w:val="both"/>
                    <w:rPr>
                      <w:rFonts w:ascii="Verdana" w:hAnsi="Verdana" w:cs="Calibri"/>
                      <w:sz w:val="18"/>
                      <w:szCs w:val="18"/>
                      <w:lang w:eastAsia="es-BO"/>
                    </w:rPr>
                  </w:pPr>
                </w:p>
                <w:p w:rsidR="006F3457" w:rsidRDefault="006F3457" w:rsidP="006F3457">
                  <w:pPr>
                    <w:autoSpaceDE w:val="0"/>
                    <w:autoSpaceDN w:val="0"/>
                    <w:adjustRightInd w:val="0"/>
                    <w:contextualSpacing/>
                    <w:jc w:val="both"/>
                    <w:rPr>
                      <w:rFonts w:ascii="Verdana" w:hAnsi="Verdana" w:cs="Calibri"/>
                      <w:sz w:val="18"/>
                      <w:szCs w:val="18"/>
                      <w:lang w:eastAsia="es-BO"/>
                    </w:rPr>
                  </w:pPr>
                </w:p>
                <w:p w:rsidR="006F3457" w:rsidRDefault="006F3457" w:rsidP="006F3457">
                  <w:pPr>
                    <w:autoSpaceDE w:val="0"/>
                    <w:autoSpaceDN w:val="0"/>
                    <w:adjustRightInd w:val="0"/>
                    <w:contextualSpacing/>
                    <w:jc w:val="both"/>
                    <w:rPr>
                      <w:rFonts w:ascii="Verdana" w:hAnsi="Verdana" w:cs="Calibri"/>
                      <w:sz w:val="18"/>
                      <w:szCs w:val="18"/>
                      <w:lang w:eastAsia="es-BO"/>
                    </w:rPr>
                  </w:pPr>
                </w:p>
                <w:p w:rsidR="006F3457" w:rsidRDefault="006F3457" w:rsidP="006F3457">
                  <w:pPr>
                    <w:autoSpaceDE w:val="0"/>
                    <w:autoSpaceDN w:val="0"/>
                    <w:adjustRightInd w:val="0"/>
                    <w:contextualSpacing/>
                    <w:jc w:val="both"/>
                    <w:rPr>
                      <w:rFonts w:ascii="Verdana" w:hAnsi="Verdana" w:cs="Calibri"/>
                      <w:sz w:val="18"/>
                      <w:szCs w:val="18"/>
                      <w:lang w:eastAsia="es-BO"/>
                    </w:rPr>
                  </w:pPr>
                </w:p>
                <w:p w:rsidR="00DE37C6" w:rsidRDefault="00DE37C6" w:rsidP="00921F37">
                  <w:pPr>
                    <w:autoSpaceDE w:val="0"/>
                    <w:autoSpaceDN w:val="0"/>
                    <w:adjustRightInd w:val="0"/>
                    <w:contextualSpacing/>
                    <w:jc w:val="both"/>
                    <w:rPr>
                      <w:rFonts w:ascii="Verdana" w:hAnsi="Verdana" w:cs="Calibri"/>
                      <w:sz w:val="18"/>
                      <w:szCs w:val="18"/>
                      <w:lang w:eastAsia="es-BO"/>
                    </w:rPr>
                  </w:pPr>
                </w:p>
                <w:p w:rsidR="00AC57E9" w:rsidRDefault="00AC57E9" w:rsidP="00921F37">
                  <w:pPr>
                    <w:autoSpaceDE w:val="0"/>
                    <w:autoSpaceDN w:val="0"/>
                    <w:adjustRightInd w:val="0"/>
                    <w:contextualSpacing/>
                    <w:jc w:val="both"/>
                    <w:rPr>
                      <w:rFonts w:ascii="Verdana" w:hAnsi="Verdana" w:cs="Calibri"/>
                      <w:sz w:val="18"/>
                      <w:szCs w:val="18"/>
                      <w:lang w:eastAsia="es-BO"/>
                    </w:rPr>
                  </w:pPr>
                </w:p>
                <w:p w:rsidR="00EC1603" w:rsidRDefault="00EC1603" w:rsidP="00921F37">
                  <w:pPr>
                    <w:autoSpaceDE w:val="0"/>
                    <w:autoSpaceDN w:val="0"/>
                    <w:adjustRightInd w:val="0"/>
                    <w:contextualSpacing/>
                    <w:jc w:val="both"/>
                    <w:rPr>
                      <w:rFonts w:ascii="Verdana" w:hAnsi="Verdana" w:cs="Calibri"/>
                      <w:sz w:val="18"/>
                      <w:szCs w:val="18"/>
                      <w:lang w:eastAsia="es-BO"/>
                    </w:rPr>
                  </w:pPr>
                </w:p>
                <w:p w:rsidR="00EC1603" w:rsidRPr="00921F37" w:rsidRDefault="00EC1603" w:rsidP="00921F37">
                  <w:pPr>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numPr>
                      <w:ilvl w:val="0"/>
                      <w:numId w:val="48"/>
                    </w:numPr>
                    <w:autoSpaceDE w:val="0"/>
                    <w:autoSpaceDN w:val="0"/>
                    <w:adjustRightInd w:val="0"/>
                    <w:contextualSpacing/>
                    <w:jc w:val="both"/>
                    <w:rPr>
                      <w:rFonts w:ascii="Verdana" w:hAnsi="Verdana" w:cs="Calibri"/>
                      <w:sz w:val="18"/>
                      <w:szCs w:val="18"/>
                      <w:lang w:eastAsia="es-BO"/>
                    </w:rPr>
                  </w:pPr>
                  <w:r w:rsidRPr="006525E8">
                    <w:rPr>
                      <w:rFonts w:ascii="Verdana" w:hAnsi="Verdana" w:cs="Calibri"/>
                      <w:sz w:val="18"/>
                      <w:szCs w:val="18"/>
                      <w:lang w:eastAsia="es-BO"/>
                    </w:rPr>
                    <w:t>Dimensiones</w:t>
                  </w: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AC57E9" w:rsidP="00DE37C6">
                  <w:pPr>
                    <w:pStyle w:val="Prrafodelista"/>
                    <w:autoSpaceDE w:val="0"/>
                    <w:autoSpaceDN w:val="0"/>
                    <w:adjustRightInd w:val="0"/>
                    <w:contextualSpacing/>
                    <w:jc w:val="both"/>
                    <w:rPr>
                      <w:rFonts w:ascii="Verdana" w:hAnsi="Verdana" w:cs="Calibri"/>
                      <w:sz w:val="18"/>
                      <w:szCs w:val="18"/>
                      <w:lang w:eastAsia="es-BO"/>
                    </w:rPr>
                  </w:pPr>
                  <w:r w:rsidRPr="006525E8">
                    <w:rPr>
                      <w:rFonts w:ascii="Verdana" w:hAnsi="Verdana" w:cs="Calibri"/>
                      <w:noProof/>
                      <w:sz w:val="18"/>
                      <w:szCs w:val="18"/>
                      <w:lang w:val="es-BO" w:eastAsia="es-BO"/>
                    </w:rPr>
                    <w:drawing>
                      <wp:anchor distT="0" distB="0" distL="114300" distR="114300" simplePos="0" relativeHeight="251672576" behindDoc="0" locked="0" layoutInCell="1" allowOverlap="1" wp14:anchorId="0D06F344" wp14:editId="5EAF215D">
                        <wp:simplePos x="0" y="0"/>
                        <wp:positionH relativeFrom="column">
                          <wp:posOffset>69850</wp:posOffset>
                        </wp:positionH>
                        <wp:positionV relativeFrom="paragraph">
                          <wp:posOffset>75565</wp:posOffset>
                        </wp:positionV>
                        <wp:extent cx="1704975" cy="2085975"/>
                        <wp:effectExtent l="0" t="0" r="9525" b="952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lum contrast="20000"/>
                                  <a:extLst>
                                    <a:ext uri="{28A0092B-C50C-407E-A947-70E740481C1C}">
                                      <a14:useLocalDpi xmlns:a14="http://schemas.microsoft.com/office/drawing/2010/main" val="0"/>
                                    </a:ext>
                                  </a:extLst>
                                </a:blip>
                                <a:srcRect/>
                                <a:stretch>
                                  <a:fillRect/>
                                </a:stretch>
                              </pic:blipFill>
                              <pic:spPr bwMode="auto">
                                <a:xfrm>
                                  <a:off x="0" y="0"/>
                                  <a:ext cx="1704975" cy="2085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Pr="006525E8" w:rsidRDefault="00DE37C6" w:rsidP="00DE37C6">
                  <w:pPr>
                    <w:pStyle w:val="Prrafodelista"/>
                    <w:autoSpaceDE w:val="0"/>
                    <w:autoSpaceDN w:val="0"/>
                    <w:adjustRightInd w:val="0"/>
                    <w:contextualSpacing/>
                    <w:jc w:val="both"/>
                    <w:rPr>
                      <w:rFonts w:ascii="Verdana" w:hAnsi="Verdana" w:cs="Calibri"/>
                      <w:sz w:val="18"/>
                      <w:szCs w:val="18"/>
                      <w:lang w:eastAsia="es-BO"/>
                    </w:rPr>
                  </w:pPr>
                </w:p>
                <w:p w:rsidR="00DE37C6" w:rsidRDefault="00DE37C6" w:rsidP="00DE37C6">
                  <w:pPr>
                    <w:pStyle w:val="Prrafodelista"/>
                    <w:autoSpaceDE w:val="0"/>
                    <w:autoSpaceDN w:val="0"/>
                    <w:adjustRightInd w:val="0"/>
                    <w:ind w:left="0"/>
                    <w:contextualSpacing/>
                    <w:jc w:val="both"/>
                    <w:rPr>
                      <w:rFonts w:ascii="Verdana" w:hAnsi="Verdana" w:cs="Calibri"/>
                      <w:sz w:val="18"/>
                      <w:szCs w:val="18"/>
                      <w:lang w:eastAsia="es-BO"/>
                    </w:rPr>
                  </w:pPr>
                </w:p>
                <w:p w:rsidR="00AC57E9" w:rsidRDefault="00AC57E9" w:rsidP="00DE37C6">
                  <w:pPr>
                    <w:pStyle w:val="Prrafodelista"/>
                    <w:autoSpaceDE w:val="0"/>
                    <w:autoSpaceDN w:val="0"/>
                    <w:adjustRightInd w:val="0"/>
                    <w:ind w:left="0"/>
                    <w:contextualSpacing/>
                    <w:jc w:val="both"/>
                    <w:rPr>
                      <w:rFonts w:ascii="Verdana" w:hAnsi="Verdana" w:cs="Calibri"/>
                      <w:sz w:val="18"/>
                      <w:szCs w:val="18"/>
                      <w:lang w:eastAsia="es-BO"/>
                    </w:rPr>
                  </w:pPr>
                </w:p>
                <w:p w:rsidR="00AC57E9" w:rsidRDefault="00AC57E9" w:rsidP="00DE37C6">
                  <w:pPr>
                    <w:pStyle w:val="Prrafodelista"/>
                    <w:autoSpaceDE w:val="0"/>
                    <w:autoSpaceDN w:val="0"/>
                    <w:adjustRightInd w:val="0"/>
                    <w:ind w:left="0"/>
                    <w:contextualSpacing/>
                    <w:jc w:val="both"/>
                    <w:rPr>
                      <w:rFonts w:ascii="Verdana" w:hAnsi="Verdana" w:cs="Calibri"/>
                      <w:sz w:val="18"/>
                      <w:szCs w:val="18"/>
                      <w:lang w:eastAsia="es-BO"/>
                    </w:rPr>
                  </w:pPr>
                </w:p>
                <w:p w:rsidR="00AC57E9" w:rsidRPr="006525E8" w:rsidRDefault="00AC57E9" w:rsidP="00DE37C6">
                  <w:pPr>
                    <w:pStyle w:val="Prrafodelista"/>
                    <w:autoSpaceDE w:val="0"/>
                    <w:autoSpaceDN w:val="0"/>
                    <w:adjustRightInd w:val="0"/>
                    <w:ind w:left="0"/>
                    <w:contextualSpacing/>
                    <w:jc w:val="both"/>
                    <w:rPr>
                      <w:rFonts w:ascii="Verdana" w:hAnsi="Verdana" w:cs="Calibri"/>
                      <w:sz w:val="18"/>
                      <w:szCs w:val="18"/>
                      <w:lang w:eastAsia="es-BO"/>
                    </w:rPr>
                  </w:pPr>
                </w:p>
              </w:tc>
            </w:tr>
            <w:tr w:rsidR="00DE37C6" w:rsidRPr="006525E8" w:rsidTr="00AC57E9">
              <w:trPr>
                <w:trHeight w:val="560"/>
              </w:trPr>
              <w:tc>
                <w:tcPr>
                  <w:tcW w:w="6142" w:type="dxa"/>
                  <w:shd w:val="clear" w:color="auto" w:fill="B8CCE4"/>
                  <w:vAlign w:val="center"/>
                </w:tcPr>
                <w:p w:rsidR="00DE37C6" w:rsidRPr="006525E8" w:rsidRDefault="00DE37C6" w:rsidP="00DE37C6">
                  <w:pPr>
                    <w:rPr>
                      <w:rFonts w:ascii="Verdana" w:hAnsi="Verdana" w:cs="Calibri"/>
                      <w:sz w:val="18"/>
                      <w:szCs w:val="18"/>
                      <w:lang w:eastAsia="es-BO"/>
                    </w:rPr>
                  </w:pPr>
                  <w:r w:rsidRPr="006525E8">
                    <w:rPr>
                      <w:rFonts w:ascii="Verdana" w:hAnsi="Verdana" w:cs="Calibri"/>
                      <w:b/>
                      <w:bCs/>
                      <w:sz w:val="18"/>
                      <w:szCs w:val="18"/>
                    </w:rPr>
                    <w:lastRenderedPageBreak/>
                    <w:t xml:space="preserve">PLAZO DE ENTREGA </w:t>
                  </w:r>
                </w:p>
              </w:tc>
            </w:tr>
            <w:tr w:rsidR="00DE37C6" w:rsidRPr="006525E8" w:rsidTr="00921F37">
              <w:trPr>
                <w:trHeight w:val="262"/>
              </w:trPr>
              <w:tc>
                <w:tcPr>
                  <w:tcW w:w="6142" w:type="dxa"/>
                  <w:shd w:val="clear" w:color="auto" w:fill="auto"/>
                  <w:vAlign w:val="center"/>
                </w:tcPr>
                <w:p w:rsidR="00DE37C6" w:rsidRPr="006525E8" w:rsidRDefault="00DE37C6" w:rsidP="00DE37C6">
                  <w:pPr>
                    <w:spacing w:before="240" w:after="240"/>
                    <w:jc w:val="both"/>
                    <w:rPr>
                      <w:rFonts w:ascii="Verdana" w:eastAsia="Calibri" w:hAnsi="Verdana" w:cs="Calibri"/>
                      <w:sz w:val="18"/>
                      <w:szCs w:val="18"/>
                      <w:lang w:val="es-BO" w:bidi="en-US"/>
                    </w:rPr>
                  </w:pPr>
                  <w:r w:rsidRPr="006525E8">
                    <w:rPr>
                      <w:rFonts w:ascii="Verdana" w:eastAsia="Calibri" w:hAnsi="Verdana" w:cs="Calibri"/>
                      <w:sz w:val="18"/>
                      <w:szCs w:val="18"/>
                      <w:lang w:val="es-BO" w:bidi="en-US"/>
                    </w:rPr>
                    <w:t>El plazo de entrega de las válvulas para garrafas de GLP de 10 Kg tipo F, es de 15 días calendario a partir de la firma de contrato y el pago se realizara vía SIGMA una vez entregado el total de las válvulas, previo informe de recepción por parte de YPFB y solicitud de pago presentada por la empresa adjudicada.</w:t>
                  </w:r>
                </w:p>
                <w:p w:rsidR="00DE37C6" w:rsidRPr="006525E8" w:rsidRDefault="00DE37C6" w:rsidP="00DE37C6">
                  <w:pPr>
                    <w:jc w:val="both"/>
                    <w:rPr>
                      <w:rFonts w:ascii="Verdana" w:eastAsia="Calibri" w:hAnsi="Verdana" w:cs="Calibri"/>
                      <w:sz w:val="18"/>
                      <w:szCs w:val="18"/>
                      <w:lang w:val="es-BO" w:bidi="en-US"/>
                    </w:rPr>
                  </w:pPr>
                  <w:r w:rsidRPr="006525E8">
                    <w:rPr>
                      <w:rFonts w:ascii="Verdana" w:eastAsia="Calibri" w:hAnsi="Verdana" w:cs="Calibri"/>
                      <w:sz w:val="18"/>
                      <w:szCs w:val="18"/>
                      <w:lang w:val="es-BO" w:bidi="en-US"/>
                    </w:rPr>
                    <w:t>El proveedor debe cumplir con el plazo de entrega, siendo pasible a una sanción de 1% sobre el importe total de la adjudicación por cada día calendario de retraso. Considerando que en caso de sobrepasar el 20% en cuanto a multas, la adjudicación queda sin efecto, con las sanciones correspondientes a los proveedores de acuerdo Reglamente Específico.</w:t>
                  </w:r>
                </w:p>
                <w:p w:rsidR="00DE37C6" w:rsidRPr="006525E8" w:rsidRDefault="00DE37C6" w:rsidP="00DE37C6">
                  <w:pPr>
                    <w:spacing w:line="360" w:lineRule="auto"/>
                    <w:jc w:val="both"/>
                    <w:rPr>
                      <w:rFonts w:ascii="Calibri" w:hAnsi="Calibri" w:cs="Arial"/>
                      <w:b/>
                      <w:sz w:val="18"/>
                      <w:szCs w:val="18"/>
                    </w:rPr>
                  </w:pPr>
                  <w:r w:rsidRPr="006525E8">
                    <w:rPr>
                      <w:rFonts w:ascii="Calibri" w:hAnsi="Calibri" w:cs="Arial"/>
                      <w:b/>
                      <w:sz w:val="18"/>
                      <w:szCs w:val="18"/>
                    </w:rPr>
                    <w:lastRenderedPageBreak/>
                    <w:t>VALIDEZ DE LA PROPUESTA.</w:t>
                  </w:r>
                </w:p>
                <w:p w:rsidR="00DE37C6" w:rsidRDefault="00DE37C6" w:rsidP="00DE37C6">
                  <w:pPr>
                    <w:spacing w:line="360" w:lineRule="auto"/>
                    <w:jc w:val="both"/>
                    <w:rPr>
                      <w:rFonts w:ascii="Calibri" w:hAnsi="Calibri" w:cs="Arial"/>
                      <w:sz w:val="18"/>
                      <w:szCs w:val="18"/>
                    </w:rPr>
                  </w:pPr>
                  <w:r w:rsidRPr="006525E8">
                    <w:rPr>
                      <w:rFonts w:ascii="Calibri" w:hAnsi="Calibri" w:cs="Arial"/>
                      <w:sz w:val="18"/>
                      <w:szCs w:val="18"/>
                    </w:rPr>
                    <w:t>Las propuestas deberán tener un tiempo de validez de 90 días calendario.</w:t>
                  </w:r>
                </w:p>
                <w:p w:rsidR="00AC57E9" w:rsidRDefault="00AC57E9" w:rsidP="00DE37C6">
                  <w:pPr>
                    <w:spacing w:line="360" w:lineRule="auto"/>
                    <w:jc w:val="both"/>
                    <w:rPr>
                      <w:rFonts w:ascii="Calibri" w:hAnsi="Calibri" w:cs="Arial"/>
                      <w:sz w:val="18"/>
                      <w:szCs w:val="18"/>
                    </w:rPr>
                  </w:pPr>
                </w:p>
                <w:p w:rsidR="00AC57E9" w:rsidRPr="006525E8" w:rsidRDefault="00AC57E9" w:rsidP="00DE37C6">
                  <w:pPr>
                    <w:spacing w:line="360" w:lineRule="auto"/>
                    <w:jc w:val="both"/>
                    <w:rPr>
                      <w:rFonts w:ascii="Calibri" w:hAnsi="Calibri" w:cs="Arial"/>
                      <w:sz w:val="18"/>
                      <w:szCs w:val="18"/>
                    </w:rPr>
                  </w:pPr>
                </w:p>
              </w:tc>
            </w:tr>
            <w:tr w:rsidR="00DE37C6" w:rsidRPr="006525E8" w:rsidTr="00921F37">
              <w:trPr>
                <w:trHeight w:val="438"/>
              </w:trPr>
              <w:tc>
                <w:tcPr>
                  <w:tcW w:w="6142" w:type="dxa"/>
                  <w:shd w:val="clear" w:color="auto" w:fill="B8CCE4"/>
                  <w:vAlign w:val="center"/>
                </w:tcPr>
                <w:p w:rsidR="00DE37C6" w:rsidRPr="006525E8" w:rsidRDefault="00DE37C6" w:rsidP="00DE37C6">
                  <w:pPr>
                    <w:jc w:val="both"/>
                    <w:rPr>
                      <w:rFonts w:ascii="Verdana" w:hAnsi="Verdana" w:cs="Calibri"/>
                      <w:b/>
                      <w:bCs/>
                      <w:sz w:val="18"/>
                      <w:szCs w:val="18"/>
                      <w:lang w:eastAsia="es-BO"/>
                    </w:rPr>
                  </w:pPr>
                  <w:r w:rsidRPr="006525E8">
                    <w:rPr>
                      <w:rFonts w:ascii="Verdana" w:hAnsi="Verdana" w:cs="Calibri"/>
                      <w:b/>
                      <w:bCs/>
                      <w:sz w:val="18"/>
                      <w:szCs w:val="18"/>
                    </w:rPr>
                    <w:lastRenderedPageBreak/>
                    <w:t xml:space="preserve">GARANTÍA TÉCNICA </w:t>
                  </w:r>
                </w:p>
              </w:tc>
            </w:tr>
            <w:tr w:rsidR="00DE37C6" w:rsidRPr="006525E8" w:rsidTr="00921F37">
              <w:trPr>
                <w:trHeight w:val="542"/>
              </w:trPr>
              <w:tc>
                <w:tcPr>
                  <w:tcW w:w="6142" w:type="dxa"/>
                  <w:shd w:val="clear" w:color="auto" w:fill="auto"/>
                  <w:vAlign w:val="center"/>
                </w:tcPr>
                <w:p w:rsidR="00DE37C6" w:rsidRPr="006525E8" w:rsidRDefault="00DE37C6" w:rsidP="00DE37C6">
                  <w:pPr>
                    <w:spacing w:before="240" w:after="240"/>
                    <w:jc w:val="both"/>
                    <w:rPr>
                      <w:rFonts w:ascii="Verdana" w:eastAsia="Calibri" w:hAnsi="Verdana" w:cs="Calibri"/>
                      <w:sz w:val="18"/>
                      <w:szCs w:val="18"/>
                      <w:lang w:val="es-BO" w:bidi="en-US"/>
                    </w:rPr>
                  </w:pPr>
                  <w:r w:rsidRPr="006525E8">
                    <w:rPr>
                      <w:rFonts w:ascii="Verdana" w:eastAsia="Calibri" w:hAnsi="Verdana" w:cs="Calibri"/>
                      <w:sz w:val="18"/>
                      <w:szCs w:val="18"/>
                      <w:lang w:val="es-BO" w:bidi="en-US"/>
                    </w:rPr>
                    <w:t xml:space="preserve">La empresa adjudicada deberá otorgar un certificado de garantía en el momento de la entrega definitiva de las válvulas nuevas por un periodo de seis meses por cualquier defecto de fabricación (que cumpla con las especificaciones técnicas), durante este plazo la empresa está obligada a realizar la reposición cuantas veces sea necesaria, debiendo soportar los gastos por su propia cuenta. </w:t>
                  </w:r>
                </w:p>
                <w:p w:rsidR="00DE37C6" w:rsidRPr="006525E8" w:rsidRDefault="00DE37C6" w:rsidP="00DE37C6">
                  <w:pPr>
                    <w:spacing w:before="240" w:after="240"/>
                    <w:jc w:val="both"/>
                    <w:rPr>
                      <w:rFonts w:ascii="Verdana" w:eastAsia="Calibri" w:hAnsi="Verdana" w:cs="Calibri"/>
                      <w:b/>
                      <w:i/>
                      <w:sz w:val="18"/>
                      <w:szCs w:val="18"/>
                      <w:u w:val="single"/>
                      <w:lang w:val="es-BO" w:bidi="en-US"/>
                    </w:rPr>
                  </w:pPr>
                  <w:r w:rsidRPr="006525E8">
                    <w:rPr>
                      <w:rFonts w:ascii="Verdana" w:eastAsia="Calibri" w:hAnsi="Verdana" w:cs="Calibri"/>
                      <w:sz w:val="18"/>
                      <w:szCs w:val="18"/>
                      <w:lang w:val="es-BO" w:bidi="en-US"/>
                    </w:rPr>
                    <w:t xml:space="preserve">Así mismo teniendo estos que </w:t>
                  </w:r>
                  <w:r w:rsidRPr="006525E8">
                    <w:rPr>
                      <w:rFonts w:ascii="Verdana" w:eastAsia="Calibri" w:hAnsi="Verdana" w:cs="Calibri"/>
                      <w:b/>
                      <w:i/>
                      <w:sz w:val="18"/>
                      <w:szCs w:val="18"/>
                      <w:u w:val="single"/>
                      <w:lang w:val="es-BO" w:bidi="en-US"/>
                    </w:rPr>
                    <w:t>presentar una certificación de calidad de IBNORCA.</w:t>
                  </w:r>
                </w:p>
                <w:p w:rsidR="00DE37C6" w:rsidRPr="006525E8" w:rsidRDefault="00DE37C6" w:rsidP="00DE37C6">
                  <w:pPr>
                    <w:pStyle w:val="Sangradetextonormal"/>
                    <w:ind w:left="0"/>
                    <w:jc w:val="both"/>
                    <w:rPr>
                      <w:rFonts w:ascii="Calibri" w:hAnsi="Calibri" w:cs="Calibri"/>
                      <w:b/>
                      <w:bCs/>
                      <w:sz w:val="18"/>
                      <w:szCs w:val="18"/>
                      <w:lang w:eastAsia="es-BO"/>
                    </w:rPr>
                  </w:pPr>
                  <w:r w:rsidRPr="006525E8">
                    <w:rPr>
                      <w:rFonts w:ascii="Calibri" w:hAnsi="Calibri" w:cs="Calibri"/>
                      <w:b/>
                      <w:bCs/>
                      <w:sz w:val="18"/>
                      <w:szCs w:val="18"/>
                      <w:lang w:eastAsia="es-BO"/>
                    </w:rPr>
                    <w:t>GARANTIA DE SERIEDAD DE PROPUESTA.-</w:t>
                  </w:r>
                </w:p>
                <w:p w:rsidR="00DE37C6" w:rsidRPr="006525E8" w:rsidRDefault="00DE37C6" w:rsidP="00DE37C6">
                  <w:pPr>
                    <w:pStyle w:val="Sangradetextonormal"/>
                    <w:ind w:left="0"/>
                    <w:jc w:val="both"/>
                    <w:rPr>
                      <w:rFonts w:ascii="Calibri" w:hAnsi="Calibri" w:cs="Calibri"/>
                      <w:bCs/>
                      <w:sz w:val="18"/>
                      <w:szCs w:val="18"/>
                      <w:lang w:eastAsia="es-BO"/>
                    </w:rPr>
                  </w:pPr>
                  <w:r w:rsidRPr="006525E8">
                    <w:rPr>
                      <w:rFonts w:ascii="Calibri" w:hAnsi="Calibri" w:cs="Calibri"/>
                      <w:bCs/>
                      <w:sz w:val="18"/>
                      <w:szCs w:val="18"/>
                      <w:lang w:eastAsia="es-BO"/>
                    </w:rPr>
                    <w:t>El(los) proponente(s) debe(n) presentar una boleta de garantía de seriedad de propuesta equivalente al 1% del total de su propuesta y debe tener las siguientes características:</w:t>
                  </w:r>
                </w:p>
                <w:p w:rsidR="00DE37C6" w:rsidRPr="006525E8" w:rsidRDefault="00DE37C6" w:rsidP="00DE37C6">
                  <w:pPr>
                    <w:spacing w:before="240" w:after="240"/>
                    <w:jc w:val="both"/>
                    <w:rPr>
                      <w:rFonts w:ascii="Calibri" w:hAnsi="Calibri" w:cs="Calibri"/>
                      <w:bCs/>
                      <w:sz w:val="18"/>
                      <w:szCs w:val="18"/>
                      <w:lang w:eastAsia="es-BO"/>
                    </w:rPr>
                  </w:pPr>
                  <w:r w:rsidRPr="006525E8">
                    <w:rPr>
                      <w:rFonts w:ascii="Calibri" w:hAnsi="Calibri" w:cs="Calibri"/>
                      <w:bCs/>
                      <w:sz w:val="18"/>
                      <w:szCs w:val="18"/>
                      <w:lang w:eastAsia="es-BO"/>
                    </w:rPr>
                    <w:t>Renovable, irrevocable y de ejecución a primer requerimiento.</w:t>
                  </w:r>
                </w:p>
                <w:p w:rsidR="00DE37C6" w:rsidRPr="006525E8" w:rsidRDefault="00DE37C6" w:rsidP="00DE37C6">
                  <w:pPr>
                    <w:tabs>
                      <w:tab w:val="left" w:pos="166"/>
                      <w:tab w:val="left" w:pos="567"/>
                    </w:tabs>
                    <w:jc w:val="both"/>
                    <w:rPr>
                      <w:rFonts w:ascii="Calibri" w:hAnsi="Calibri" w:cs="Calibri"/>
                      <w:b/>
                      <w:sz w:val="18"/>
                      <w:szCs w:val="18"/>
                    </w:rPr>
                  </w:pPr>
                  <w:r w:rsidRPr="006525E8">
                    <w:rPr>
                      <w:rFonts w:ascii="Calibri" w:hAnsi="Calibri" w:cs="Calibri"/>
                      <w:b/>
                      <w:sz w:val="18"/>
                      <w:szCs w:val="18"/>
                    </w:rPr>
                    <w:t>GARANTIA DE CUMPLIMIENTO DE CONTRATO</w:t>
                  </w:r>
                </w:p>
                <w:p w:rsidR="00DE37C6" w:rsidRPr="006525E8" w:rsidRDefault="00DE37C6" w:rsidP="00DE37C6">
                  <w:pPr>
                    <w:jc w:val="both"/>
                    <w:rPr>
                      <w:rFonts w:ascii="Calibri" w:hAnsi="Calibri" w:cs="Calibri"/>
                      <w:sz w:val="18"/>
                      <w:szCs w:val="18"/>
                    </w:rPr>
                  </w:pPr>
                  <w:r w:rsidRPr="006525E8">
                    <w:rPr>
                      <w:rFonts w:ascii="Calibri" w:hAnsi="Calibri" w:cs="Calibri"/>
                      <w:color w:val="000000"/>
                      <w:sz w:val="18"/>
                      <w:szCs w:val="18"/>
                    </w:rPr>
                    <w:t>G</w:t>
                  </w:r>
                  <w:r w:rsidRPr="006525E8">
                    <w:rPr>
                      <w:rFonts w:ascii="Calibri" w:hAnsi="Calibri" w:cs="Calibri"/>
                      <w:sz w:val="18"/>
                      <w:szCs w:val="18"/>
                    </w:rPr>
                    <w:t>arantía de Cumplimiento de Contrato: A nombre de Yacimientos Petrolíferos Fiscales Bolivianos, por el 7% del monto total adjudicado, con una vigencia que deberá exceder los 60 días calendario al plazo de finalización del contrato, debiéndose renovar cuantas veces se lo requiera hasta la recepción definitiva y de acuerdo a las siguientes características:</w:t>
                  </w:r>
                </w:p>
                <w:p w:rsidR="00DE37C6" w:rsidRPr="006525E8" w:rsidRDefault="00DE37C6" w:rsidP="00DE37C6">
                  <w:pPr>
                    <w:spacing w:before="240" w:after="240"/>
                    <w:jc w:val="both"/>
                    <w:rPr>
                      <w:rFonts w:ascii="Calibri" w:hAnsi="Calibri" w:cs="Calibri"/>
                      <w:bCs/>
                      <w:sz w:val="18"/>
                      <w:szCs w:val="18"/>
                      <w:lang w:eastAsia="es-BO"/>
                    </w:rPr>
                  </w:pPr>
                  <w:r w:rsidRPr="006525E8">
                    <w:rPr>
                      <w:rFonts w:ascii="Calibri" w:hAnsi="Calibri" w:cs="Calibri"/>
                      <w:bCs/>
                      <w:sz w:val="18"/>
                      <w:szCs w:val="18"/>
                      <w:lang w:eastAsia="es-BO"/>
                    </w:rPr>
                    <w:t>Renovable, irrevocable y de ejecución a primer requerimiento.</w:t>
                  </w:r>
                </w:p>
              </w:tc>
            </w:tr>
            <w:tr w:rsidR="00DE37C6" w:rsidRPr="006525E8" w:rsidTr="00921F37">
              <w:trPr>
                <w:trHeight w:val="760"/>
              </w:trPr>
              <w:tc>
                <w:tcPr>
                  <w:tcW w:w="6142" w:type="dxa"/>
                  <w:shd w:val="clear" w:color="auto" w:fill="B8CCE4"/>
                  <w:noWrap/>
                  <w:vAlign w:val="center"/>
                </w:tcPr>
                <w:p w:rsidR="00DE37C6" w:rsidRPr="006525E8" w:rsidRDefault="00DE37C6" w:rsidP="00DE37C6">
                  <w:pPr>
                    <w:jc w:val="both"/>
                    <w:rPr>
                      <w:rFonts w:ascii="Verdana" w:hAnsi="Verdana" w:cs="Calibri"/>
                      <w:b/>
                      <w:bCs/>
                      <w:sz w:val="18"/>
                      <w:szCs w:val="18"/>
                      <w:lang w:eastAsia="es-BO"/>
                    </w:rPr>
                  </w:pPr>
                  <w:r w:rsidRPr="006525E8">
                    <w:rPr>
                      <w:rFonts w:ascii="Verdana" w:hAnsi="Verdana" w:cs="Calibri"/>
                      <w:b/>
                      <w:bCs/>
                      <w:sz w:val="18"/>
                      <w:szCs w:val="18"/>
                    </w:rPr>
                    <w:t xml:space="preserve">EXPERIENCIA </w:t>
                  </w:r>
                </w:p>
              </w:tc>
            </w:tr>
            <w:tr w:rsidR="00DE37C6" w:rsidRPr="006525E8" w:rsidTr="00921F37">
              <w:trPr>
                <w:trHeight w:val="1423"/>
              </w:trPr>
              <w:tc>
                <w:tcPr>
                  <w:tcW w:w="6142" w:type="dxa"/>
                  <w:shd w:val="clear" w:color="auto" w:fill="auto"/>
                  <w:noWrap/>
                  <w:vAlign w:val="center"/>
                </w:tcPr>
                <w:p w:rsidR="00DE37C6" w:rsidRPr="006525E8" w:rsidRDefault="00DE37C6" w:rsidP="00DE37C6">
                  <w:pPr>
                    <w:jc w:val="both"/>
                    <w:rPr>
                      <w:rFonts w:ascii="Verdana" w:eastAsia="Calibri" w:hAnsi="Verdana" w:cs="Calibri"/>
                      <w:sz w:val="18"/>
                      <w:szCs w:val="18"/>
                      <w:lang w:val="es-BO" w:bidi="en-US"/>
                    </w:rPr>
                  </w:pPr>
                  <w:r w:rsidRPr="006525E8">
                    <w:rPr>
                      <w:rFonts w:ascii="Verdana" w:eastAsia="Calibri" w:hAnsi="Verdana" w:cs="Calibri"/>
                      <w:sz w:val="18"/>
                      <w:szCs w:val="18"/>
                      <w:lang w:val="es-BO" w:bidi="en-US"/>
                    </w:rPr>
                    <w:t xml:space="preserve">Los proponentes deberán presentar experiencia en la comercialización de válvulas para garrafas de </w:t>
                  </w:r>
                  <w:smartTag w:uri="urn:schemas-microsoft-com:office:smarttags" w:element="metricconverter">
                    <w:smartTagPr>
                      <w:attr w:name="ProductID" w:val="10 Kg"/>
                    </w:smartTagPr>
                    <w:r w:rsidRPr="006525E8">
                      <w:rPr>
                        <w:rFonts w:ascii="Verdana" w:eastAsia="Calibri" w:hAnsi="Verdana" w:cs="Calibri"/>
                        <w:sz w:val="18"/>
                        <w:szCs w:val="18"/>
                        <w:lang w:val="es-BO" w:bidi="en-US"/>
                      </w:rPr>
                      <w:t>10 kg</w:t>
                    </w:r>
                  </w:smartTag>
                  <w:r w:rsidRPr="006525E8">
                    <w:rPr>
                      <w:rFonts w:ascii="Verdana" w:eastAsia="Calibri" w:hAnsi="Verdana" w:cs="Calibri"/>
                      <w:sz w:val="18"/>
                      <w:szCs w:val="18"/>
                      <w:lang w:val="es-BO" w:bidi="en-US"/>
                    </w:rPr>
                    <w:t xml:space="preserve"> para GLP de por lo menos un (1) año, demostrado con documentación necesaria (órdenes de compra, facturas, certificado, etc.) que respalden técnicamente la experiencia de la empresa en fotocopia simple.</w:t>
                  </w:r>
                </w:p>
              </w:tc>
            </w:tr>
          </w:tbl>
          <w:p w:rsidR="00DE37C6" w:rsidRPr="006525E8" w:rsidRDefault="00DE37C6" w:rsidP="00DE37C6">
            <w:pPr>
              <w:tabs>
                <w:tab w:val="left" w:pos="6435"/>
              </w:tabs>
              <w:rPr>
                <w:rFonts w:ascii="Verdana" w:hAnsi="Verdana" w:cs="Calibri"/>
                <w:b/>
                <w:sz w:val="18"/>
                <w:szCs w:val="18"/>
              </w:rPr>
            </w:pPr>
            <w:r w:rsidRPr="006525E8">
              <w:rPr>
                <w:rFonts w:ascii="Verdana" w:hAnsi="Verdana" w:cs="Calibri"/>
                <w:sz w:val="18"/>
                <w:szCs w:val="18"/>
              </w:rPr>
              <w:tab/>
            </w:r>
          </w:p>
          <w:p w:rsidR="00DE37C6" w:rsidRPr="006525E8" w:rsidRDefault="00DE37C6" w:rsidP="00DE37C6">
            <w:pPr>
              <w:pStyle w:val="Prrafodelista"/>
              <w:numPr>
                <w:ilvl w:val="0"/>
                <w:numId w:val="34"/>
              </w:numPr>
              <w:contextualSpacing/>
              <w:jc w:val="both"/>
              <w:rPr>
                <w:rFonts w:ascii="Verdana" w:hAnsi="Verdana" w:cs="Calibri"/>
                <w:b/>
                <w:bCs/>
                <w:sz w:val="18"/>
                <w:szCs w:val="18"/>
                <w:lang w:eastAsia="es-BO"/>
              </w:rPr>
            </w:pPr>
            <w:r w:rsidRPr="006525E8">
              <w:rPr>
                <w:rFonts w:ascii="Verdana" w:hAnsi="Verdana" w:cs="Calibri"/>
                <w:b/>
                <w:bCs/>
                <w:sz w:val="18"/>
                <w:szCs w:val="18"/>
                <w:lang w:eastAsia="es-BO"/>
              </w:rPr>
              <w:t>CONDICIONES REQUERIDAS PARA LA ENTREGA DE LAS VALVULAS</w:t>
            </w:r>
          </w:p>
          <w:p w:rsidR="00DE37C6" w:rsidRPr="006525E8" w:rsidRDefault="00DE37C6" w:rsidP="00DE37C6">
            <w:pPr>
              <w:pStyle w:val="Prrafodelista"/>
              <w:jc w:val="both"/>
              <w:rPr>
                <w:rFonts w:ascii="Verdana" w:hAnsi="Verdana"/>
                <w:sz w:val="18"/>
                <w:szCs w:val="18"/>
              </w:rPr>
            </w:pPr>
          </w:p>
          <w:tbl>
            <w:tblPr>
              <w:tblW w:w="6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248"/>
            </w:tblGrid>
            <w:tr w:rsidR="00DE37C6" w:rsidRPr="006525E8" w:rsidTr="00921F37">
              <w:trPr>
                <w:trHeight w:val="571"/>
              </w:trPr>
              <w:tc>
                <w:tcPr>
                  <w:tcW w:w="6248" w:type="dxa"/>
                  <w:shd w:val="clear" w:color="auto" w:fill="B8CCE4"/>
                  <w:vAlign w:val="center"/>
                </w:tcPr>
                <w:p w:rsidR="00DE37C6" w:rsidRPr="006525E8" w:rsidRDefault="00DE37C6" w:rsidP="00DE37C6">
                  <w:pPr>
                    <w:autoSpaceDE w:val="0"/>
                    <w:autoSpaceDN w:val="0"/>
                    <w:adjustRightInd w:val="0"/>
                    <w:rPr>
                      <w:rFonts w:ascii="Verdana" w:hAnsi="Verdana" w:cs="Calibri"/>
                      <w:b/>
                      <w:bCs/>
                      <w:sz w:val="18"/>
                      <w:szCs w:val="18"/>
                      <w:lang w:eastAsia="es-BO"/>
                    </w:rPr>
                  </w:pPr>
                  <w:r w:rsidRPr="006525E8">
                    <w:rPr>
                      <w:rFonts w:ascii="Verdana" w:hAnsi="Verdana" w:cs="Calibri"/>
                      <w:b/>
                      <w:bCs/>
                      <w:sz w:val="18"/>
                      <w:szCs w:val="18"/>
                    </w:rPr>
                    <w:lastRenderedPageBreak/>
                    <w:t>LUGAR DE ENTREGA DE LAS VALVULAS</w:t>
                  </w:r>
                </w:p>
              </w:tc>
            </w:tr>
            <w:tr w:rsidR="00DE37C6" w:rsidRPr="006525E8" w:rsidTr="00921F37">
              <w:trPr>
                <w:trHeight w:val="1404"/>
              </w:trPr>
              <w:tc>
                <w:tcPr>
                  <w:tcW w:w="6248" w:type="dxa"/>
                  <w:shd w:val="clear" w:color="auto" w:fill="auto"/>
                  <w:vAlign w:val="bottom"/>
                </w:tcPr>
                <w:p w:rsidR="00DE37C6" w:rsidRPr="006525E8" w:rsidRDefault="00DE37C6" w:rsidP="00DE37C6">
                  <w:pPr>
                    <w:spacing w:before="240" w:after="240"/>
                    <w:jc w:val="both"/>
                    <w:rPr>
                      <w:rFonts w:ascii="Verdana" w:eastAsia="Calibri" w:hAnsi="Verdana" w:cs="Calibri"/>
                      <w:sz w:val="18"/>
                      <w:szCs w:val="18"/>
                      <w:lang w:val="es-BO" w:bidi="en-US"/>
                    </w:rPr>
                  </w:pPr>
                  <w:r w:rsidRPr="006525E8">
                    <w:rPr>
                      <w:rFonts w:ascii="Verdana" w:eastAsia="Calibri" w:hAnsi="Verdana" w:cs="Calibri"/>
                      <w:sz w:val="18"/>
                      <w:szCs w:val="18"/>
                      <w:lang w:val="es-BO" w:bidi="en-US"/>
                    </w:rPr>
                    <w:t xml:space="preserve">El lugar de la entrega de las válvulas para garrafas de GLP de 10 Kg Tipo F, será en Almacenes de </w:t>
                  </w:r>
                  <w:smartTag w:uri="urn:schemas-microsoft-com:office:smarttags" w:element="PersonName">
                    <w:smartTagPr>
                      <w:attr w:name="ProductID" w:val="la Planta Engarrafadora"/>
                    </w:smartTagPr>
                    <w:r w:rsidRPr="006525E8">
                      <w:rPr>
                        <w:rFonts w:ascii="Verdana" w:eastAsia="Calibri" w:hAnsi="Verdana" w:cs="Calibri"/>
                        <w:sz w:val="18"/>
                        <w:szCs w:val="18"/>
                        <w:lang w:val="es-BO" w:bidi="en-US"/>
                      </w:rPr>
                      <w:t>la Planta Engarrafadora</w:t>
                    </w:r>
                  </w:smartTag>
                  <w:r w:rsidRPr="006525E8">
                    <w:rPr>
                      <w:rFonts w:ascii="Verdana" w:eastAsia="Calibri" w:hAnsi="Verdana" w:cs="Calibri"/>
                      <w:sz w:val="18"/>
                      <w:szCs w:val="18"/>
                      <w:lang w:val="es-BO" w:bidi="en-US"/>
                    </w:rPr>
                    <w:t xml:space="preserve"> de Valle Hermoso (DTCC), Yacimiento Petrolíferos Fiscales Bolivianos ubicada en </w:t>
                  </w:r>
                  <w:smartTag w:uri="urn:schemas-microsoft-com:office:smarttags" w:element="PersonName">
                    <w:smartTagPr>
                      <w:attr w:name="ProductID" w:val="la Av. Final"/>
                    </w:smartTagPr>
                    <w:r w:rsidRPr="006525E8">
                      <w:rPr>
                        <w:rFonts w:ascii="Verdana" w:eastAsia="Calibri" w:hAnsi="Verdana" w:cs="Calibri"/>
                        <w:sz w:val="18"/>
                        <w:szCs w:val="18"/>
                        <w:lang w:val="es-BO" w:bidi="en-US"/>
                      </w:rPr>
                      <w:t>la Av. Final</w:t>
                    </w:r>
                  </w:smartTag>
                  <w:r w:rsidRPr="006525E8">
                    <w:rPr>
                      <w:rFonts w:ascii="Verdana" w:eastAsia="Calibri" w:hAnsi="Verdana" w:cs="Calibri"/>
                      <w:sz w:val="18"/>
                      <w:szCs w:val="18"/>
                      <w:lang w:val="es-BO" w:bidi="en-US"/>
                    </w:rPr>
                    <w:t xml:space="preserve"> Siglo XX S/N, Potería 2 – Cochabamba.</w:t>
                  </w:r>
                </w:p>
              </w:tc>
            </w:tr>
            <w:tr w:rsidR="00DE37C6" w:rsidRPr="006525E8" w:rsidTr="00921F37">
              <w:trPr>
                <w:trHeight w:val="429"/>
              </w:trPr>
              <w:tc>
                <w:tcPr>
                  <w:tcW w:w="6248" w:type="dxa"/>
                  <w:shd w:val="clear" w:color="auto" w:fill="B8CCE4"/>
                  <w:vAlign w:val="center"/>
                </w:tcPr>
                <w:p w:rsidR="00DE37C6" w:rsidRPr="006525E8" w:rsidRDefault="00DE37C6" w:rsidP="00DE37C6">
                  <w:pPr>
                    <w:autoSpaceDE w:val="0"/>
                    <w:autoSpaceDN w:val="0"/>
                    <w:adjustRightInd w:val="0"/>
                    <w:rPr>
                      <w:rFonts w:ascii="Verdana" w:hAnsi="Verdana" w:cs="Calibri"/>
                      <w:sz w:val="18"/>
                      <w:szCs w:val="18"/>
                      <w:lang w:eastAsia="es-BO"/>
                    </w:rPr>
                  </w:pPr>
                  <w:r w:rsidRPr="006525E8">
                    <w:rPr>
                      <w:rFonts w:ascii="Verdana" w:hAnsi="Verdana" w:cs="Calibri"/>
                      <w:b/>
                      <w:bCs/>
                      <w:sz w:val="18"/>
                      <w:szCs w:val="18"/>
                    </w:rPr>
                    <w:t xml:space="preserve">FORMA DE PAGO </w:t>
                  </w:r>
                </w:p>
              </w:tc>
            </w:tr>
            <w:tr w:rsidR="00DE37C6" w:rsidRPr="006525E8" w:rsidTr="00921F37">
              <w:trPr>
                <w:trHeight w:val="963"/>
              </w:trPr>
              <w:tc>
                <w:tcPr>
                  <w:tcW w:w="6248" w:type="dxa"/>
                  <w:tcBorders>
                    <w:bottom w:val="single" w:sz="4" w:space="0" w:color="auto"/>
                  </w:tcBorders>
                  <w:shd w:val="clear" w:color="auto" w:fill="auto"/>
                  <w:vAlign w:val="bottom"/>
                </w:tcPr>
                <w:p w:rsidR="00DE37C6" w:rsidRPr="006525E8" w:rsidRDefault="00DE37C6" w:rsidP="00DE37C6">
                  <w:pPr>
                    <w:spacing w:before="240"/>
                    <w:jc w:val="both"/>
                    <w:rPr>
                      <w:rFonts w:ascii="Verdana" w:eastAsia="Calibri" w:hAnsi="Verdana" w:cs="Calibri"/>
                      <w:sz w:val="18"/>
                      <w:szCs w:val="18"/>
                      <w:lang w:val="es-BO" w:bidi="en-US"/>
                    </w:rPr>
                  </w:pPr>
                  <w:r w:rsidRPr="006525E8">
                    <w:rPr>
                      <w:rFonts w:ascii="Verdana" w:eastAsia="Calibri" w:hAnsi="Verdana" w:cs="Calibri"/>
                      <w:sz w:val="18"/>
                      <w:szCs w:val="18"/>
                      <w:lang w:val="es-BO" w:bidi="en-US"/>
                    </w:rPr>
                    <w:t>El pago se realizara, vía SEGIP ex “SIGMA”, después de la entrega total de las válvulas requeridas en almacenes del DTCC, previo informe de conformidad de la comisión de recepción de la adquisición por parte de YPFB al cumplimiento de lo solicitado según especificaciones técnicas, debiendo la empresa adjudicada presentar la siguiente documentación.</w:t>
                  </w:r>
                </w:p>
                <w:p w:rsidR="00DE37C6" w:rsidRPr="006525E8" w:rsidRDefault="00DE37C6" w:rsidP="00DE37C6">
                  <w:pPr>
                    <w:pStyle w:val="Subttulo"/>
                    <w:numPr>
                      <w:ilvl w:val="0"/>
                      <w:numId w:val="49"/>
                    </w:numPr>
                    <w:jc w:val="left"/>
                    <w:rPr>
                      <w:rFonts w:ascii="Verdana" w:eastAsia="Calibri" w:hAnsi="Verdana" w:cs="Calibri"/>
                      <w:iCs/>
                      <w:sz w:val="18"/>
                      <w:szCs w:val="18"/>
                      <w:lang w:val="es-BO" w:eastAsia="en-US" w:bidi="en-US"/>
                    </w:rPr>
                  </w:pPr>
                  <w:r w:rsidRPr="006525E8">
                    <w:rPr>
                      <w:rFonts w:ascii="Verdana" w:eastAsia="Calibri" w:hAnsi="Verdana" w:cs="Calibri"/>
                      <w:iCs/>
                      <w:sz w:val="18"/>
                      <w:szCs w:val="18"/>
                      <w:lang w:val="es-BO" w:eastAsia="en-US" w:bidi="en-US"/>
                    </w:rPr>
                    <w:t>Solicitud de pago</w:t>
                  </w:r>
                </w:p>
                <w:p w:rsidR="00DE37C6" w:rsidRPr="006525E8" w:rsidRDefault="00DE37C6" w:rsidP="00DE37C6">
                  <w:pPr>
                    <w:numPr>
                      <w:ilvl w:val="0"/>
                      <w:numId w:val="49"/>
                    </w:numPr>
                    <w:rPr>
                      <w:rFonts w:ascii="Verdana" w:eastAsia="Calibri" w:hAnsi="Verdana" w:cs="Calibri"/>
                      <w:sz w:val="18"/>
                      <w:szCs w:val="18"/>
                      <w:lang w:val="es-BO" w:bidi="en-US"/>
                    </w:rPr>
                  </w:pPr>
                  <w:r w:rsidRPr="006525E8">
                    <w:rPr>
                      <w:rFonts w:ascii="Verdana" w:eastAsia="Calibri" w:hAnsi="Verdana" w:cs="Calibri"/>
                      <w:sz w:val="18"/>
                      <w:szCs w:val="18"/>
                      <w:lang w:val="es-BO" w:bidi="en-US"/>
                    </w:rPr>
                    <w:t>Factura original a Nombre de YPFB al NIT. 1020269020</w:t>
                  </w:r>
                </w:p>
                <w:p w:rsidR="00DE37C6" w:rsidRPr="006525E8" w:rsidRDefault="00DE37C6" w:rsidP="00DE37C6">
                  <w:pPr>
                    <w:numPr>
                      <w:ilvl w:val="0"/>
                      <w:numId w:val="49"/>
                    </w:numPr>
                    <w:rPr>
                      <w:rFonts w:ascii="Verdana" w:eastAsia="Calibri" w:hAnsi="Verdana" w:cs="Calibri"/>
                      <w:sz w:val="18"/>
                      <w:szCs w:val="18"/>
                      <w:lang w:val="es-BO" w:bidi="en-US"/>
                    </w:rPr>
                  </w:pPr>
                  <w:r w:rsidRPr="006525E8">
                    <w:rPr>
                      <w:rFonts w:ascii="Verdana" w:eastAsia="Calibri" w:hAnsi="Verdana" w:cs="Calibri"/>
                      <w:sz w:val="18"/>
                      <w:szCs w:val="18"/>
                      <w:lang w:val="es-BO" w:bidi="en-US"/>
                    </w:rPr>
                    <w:t xml:space="preserve">Fotocopia de su NIT de </w:t>
                  </w:r>
                  <w:smartTag w:uri="urn:schemas-microsoft-com:office:smarttags" w:element="PersonName">
                    <w:smartTagPr>
                      <w:attr w:name="ProductID" w:val="la Empresa"/>
                    </w:smartTagPr>
                    <w:r w:rsidRPr="006525E8">
                      <w:rPr>
                        <w:rFonts w:ascii="Verdana" w:eastAsia="Calibri" w:hAnsi="Verdana" w:cs="Calibri"/>
                        <w:sz w:val="18"/>
                        <w:szCs w:val="18"/>
                        <w:lang w:val="es-BO" w:bidi="en-US"/>
                      </w:rPr>
                      <w:t>la Empresa</w:t>
                    </w:r>
                  </w:smartTag>
                  <w:r w:rsidRPr="006525E8">
                    <w:rPr>
                      <w:rFonts w:ascii="Verdana" w:eastAsia="Calibri" w:hAnsi="Verdana" w:cs="Calibri"/>
                      <w:sz w:val="18"/>
                      <w:szCs w:val="18"/>
                      <w:lang w:val="es-BO" w:bidi="en-US"/>
                    </w:rPr>
                    <w:t xml:space="preserve"> adjudicada</w:t>
                  </w:r>
                </w:p>
                <w:p w:rsidR="00DE37C6" w:rsidRPr="006525E8" w:rsidRDefault="00DE37C6" w:rsidP="00DE37C6">
                  <w:pPr>
                    <w:numPr>
                      <w:ilvl w:val="0"/>
                      <w:numId w:val="49"/>
                    </w:numPr>
                    <w:rPr>
                      <w:rFonts w:ascii="Verdana" w:eastAsia="Calibri" w:hAnsi="Verdana" w:cs="Calibri"/>
                      <w:sz w:val="18"/>
                      <w:szCs w:val="18"/>
                      <w:lang w:val="es-BO" w:bidi="en-US"/>
                    </w:rPr>
                  </w:pPr>
                  <w:r w:rsidRPr="006525E8">
                    <w:rPr>
                      <w:rFonts w:ascii="Verdana" w:eastAsia="Calibri" w:hAnsi="Verdana" w:cs="Calibri"/>
                      <w:sz w:val="18"/>
                      <w:szCs w:val="18"/>
                      <w:lang w:val="es-BO" w:bidi="en-US"/>
                    </w:rPr>
                    <w:t>Fotocopia de C.I. del representante legal</w:t>
                  </w:r>
                </w:p>
                <w:p w:rsidR="00DE37C6" w:rsidRPr="006525E8" w:rsidRDefault="00DE37C6" w:rsidP="00DE37C6">
                  <w:pPr>
                    <w:numPr>
                      <w:ilvl w:val="0"/>
                      <w:numId w:val="49"/>
                    </w:numPr>
                    <w:contextualSpacing/>
                    <w:jc w:val="both"/>
                    <w:rPr>
                      <w:rFonts w:ascii="Verdana" w:eastAsia="Calibri" w:hAnsi="Verdana" w:cs="Calibri"/>
                      <w:sz w:val="18"/>
                      <w:szCs w:val="18"/>
                      <w:lang w:val="es-BO" w:bidi="en-US"/>
                    </w:rPr>
                  </w:pPr>
                  <w:r w:rsidRPr="006525E8">
                    <w:rPr>
                      <w:rFonts w:ascii="Verdana" w:eastAsia="Calibri" w:hAnsi="Verdana" w:cs="Calibri"/>
                      <w:sz w:val="18"/>
                      <w:szCs w:val="18"/>
                      <w:lang w:val="es-BO" w:bidi="en-US"/>
                    </w:rPr>
                    <w:t>Fotocopia de registro SIGMA o SIGEP</w:t>
                  </w:r>
                </w:p>
                <w:p w:rsidR="00DE37C6" w:rsidRPr="006525E8" w:rsidRDefault="00DE37C6" w:rsidP="00DE37C6">
                  <w:pPr>
                    <w:rPr>
                      <w:rFonts w:ascii="Calibri" w:hAnsi="Calibri" w:cs="Arial"/>
                      <w:sz w:val="18"/>
                      <w:szCs w:val="18"/>
                      <w:lang w:val="es-BO"/>
                    </w:rPr>
                  </w:pPr>
                  <w:r w:rsidRPr="006525E8">
                    <w:rPr>
                      <w:rFonts w:ascii="Calibri" w:hAnsi="Calibri" w:cs="Arial"/>
                      <w:sz w:val="18"/>
                      <w:szCs w:val="18"/>
                      <w:lang w:val="es-BO"/>
                    </w:rPr>
                    <w:t xml:space="preserve">YPFB, procederá al pago vía SIGMA del monto total contratado, contra entrega de las </w:t>
                  </w:r>
                  <w:proofErr w:type="spellStart"/>
                  <w:r w:rsidRPr="006525E8">
                    <w:rPr>
                      <w:rFonts w:ascii="Calibri" w:hAnsi="Calibri" w:cs="Arial"/>
                      <w:sz w:val="18"/>
                      <w:szCs w:val="18"/>
                      <w:lang w:val="es-BO"/>
                    </w:rPr>
                    <w:t>valvulas</w:t>
                  </w:r>
                  <w:proofErr w:type="spellEnd"/>
                  <w:r w:rsidRPr="006525E8">
                    <w:rPr>
                      <w:rFonts w:ascii="Calibri" w:hAnsi="Calibri" w:cs="Arial"/>
                      <w:sz w:val="18"/>
                      <w:szCs w:val="18"/>
                      <w:lang w:val="es-BO"/>
                    </w:rPr>
                    <w:t>, previa conformidad plena, por la comisión de recepción.</w:t>
                  </w:r>
                </w:p>
                <w:p w:rsidR="00DE37C6" w:rsidRPr="006525E8" w:rsidRDefault="00DE37C6" w:rsidP="00DE37C6">
                  <w:pPr>
                    <w:rPr>
                      <w:rFonts w:ascii="Calibri" w:hAnsi="Calibri" w:cs="Arial"/>
                      <w:sz w:val="18"/>
                      <w:szCs w:val="18"/>
                      <w:lang w:val="es-BO"/>
                    </w:rPr>
                  </w:pPr>
                  <w:r w:rsidRPr="006525E8">
                    <w:rPr>
                      <w:rFonts w:ascii="Calibri" w:hAnsi="Calibri" w:cs="Arial"/>
                      <w:sz w:val="18"/>
                      <w:szCs w:val="18"/>
                      <w:lang w:val="es-BO"/>
                    </w:rPr>
                    <w:t>YPFB no otorgara ningún tipo de anticipo.</w:t>
                  </w:r>
                </w:p>
                <w:p w:rsidR="00DE37C6" w:rsidRPr="006525E8" w:rsidRDefault="00DE37C6" w:rsidP="00DE37C6">
                  <w:pPr>
                    <w:autoSpaceDE w:val="0"/>
                    <w:autoSpaceDN w:val="0"/>
                    <w:adjustRightInd w:val="0"/>
                    <w:jc w:val="both"/>
                    <w:rPr>
                      <w:rFonts w:ascii="Verdana" w:hAnsi="Verdana" w:cs="Calibri"/>
                      <w:sz w:val="18"/>
                      <w:szCs w:val="18"/>
                      <w:lang w:val="es-BO" w:eastAsia="es-BO"/>
                    </w:rPr>
                  </w:pPr>
                </w:p>
              </w:tc>
            </w:tr>
          </w:tbl>
          <w:p w:rsidR="00345872" w:rsidRPr="00C75BEC" w:rsidRDefault="00345872" w:rsidP="007E50A8">
            <w:pPr>
              <w:rPr>
                <w:rFonts w:asciiTheme="minorHAnsi" w:hAnsiTheme="minorHAnsi" w:cstheme="minorHAnsi"/>
                <w:b/>
                <w:sz w:val="18"/>
                <w:szCs w:val="18"/>
              </w:rPr>
            </w:pPr>
          </w:p>
        </w:tc>
        <w:tc>
          <w:tcPr>
            <w:tcW w:w="2284" w:type="dxa"/>
            <w:vAlign w:val="center"/>
          </w:tcPr>
          <w:p w:rsidR="00345872" w:rsidRPr="00C75BEC" w:rsidRDefault="00345872" w:rsidP="00C44AF5">
            <w:pPr>
              <w:rPr>
                <w:rFonts w:asciiTheme="minorHAnsi" w:hAnsiTheme="minorHAnsi" w:cstheme="minorHAnsi"/>
                <w:b/>
                <w:sz w:val="18"/>
                <w:szCs w:val="18"/>
              </w:rPr>
            </w:pPr>
          </w:p>
        </w:tc>
        <w:tc>
          <w:tcPr>
            <w:tcW w:w="386"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61"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34"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r>
    </w:tbl>
    <w:p w:rsidR="00345872" w:rsidRDefault="00345872"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345872" w:rsidRPr="00DA09B7" w:rsidRDefault="00345872" w:rsidP="00B71ABD">
      <w:pPr>
        <w:jc w:val="center"/>
        <w:rPr>
          <w:rFonts w:ascii="Calibri" w:hAnsi="Calibri" w:cs="Calibri"/>
          <w:b/>
        </w:rPr>
      </w:pPr>
      <w:r w:rsidRPr="00DA09B7">
        <w:rPr>
          <w:rFonts w:ascii="Calibri" w:hAnsi="Calibri" w:cs="Calibri"/>
          <w:b/>
        </w:rPr>
        <w:t>-------------------------------------------------------------------------------</w:t>
      </w:r>
    </w:p>
    <w:p w:rsidR="00345872" w:rsidRPr="00DA09B7" w:rsidRDefault="00345872" w:rsidP="00B71AB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74E0A" w:rsidRPr="00B71ABD" w:rsidRDefault="00345872" w:rsidP="00B71AB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Default="009F3A9D" w:rsidP="0062797D">
      <w:pPr>
        <w:spacing w:line="276" w:lineRule="auto"/>
        <w:jc w:val="center"/>
        <w:rPr>
          <w:rFonts w:asciiTheme="minorHAnsi" w:hAnsiTheme="minorHAnsi" w:cstheme="minorHAnsi"/>
          <w:b/>
          <w:sz w:val="18"/>
          <w:szCs w:val="18"/>
        </w:rPr>
      </w:pPr>
    </w:p>
    <w:p w:rsidR="00921F37" w:rsidRDefault="00921F37" w:rsidP="00352224">
      <w:pPr>
        <w:rPr>
          <w:rFonts w:ascii="Verdana" w:hAnsi="Verdana" w:cs="Arial"/>
          <w:b/>
          <w:sz w:val="18"/>
          <w:szCs w:val="18"/>
        </w:rPr>
      </w:pPr>
    </w:p>
    <w:p w:rsidR="00EC1603" w:rsidRDefault="00EC1603" w:rsidP="00352224">
      <w:pPr>
        <w:rPr>
          <w:rFonts w:ascii="Verdana" w:hAnsi="Verdana" w:cs="Arial"/>
          <w:b/>
          <w:sz w:val="18"/>
          <w:szCs w:val="18"/>
        </w:rPr>
      </w:pPr>
    </w:p>
    <w:p w:rsidR="00EC1603" w:rsidRDefault="00EC1603" w:rsidP="00352224">
      <w:pPr>
        <w:rPr>
          <w:rFonts w:ascii="Verdana" w:hAnsi="Verdana" w:cs="Arial"/>
          <w:b/>
          <w:sz w:val="18"/>
          <w:szCs w:val="18"/>
        </w:rPr>
      </w:pPr>
    </w:p>
    <w:p w:rsidR="00780D97" w:rsidRDefault="00780D97" w:rsidP="00352224">
      <w:pPr>
        <w:rPr>
          <w:rFonts w:ascii="Verdana" w:hAnsi="Verdana" w:cs="Arial"/>
          <w:b/>
          <w:sz w:val="18"/>
          <w:szCs w:val="18"/>
        </w:rPr>
      </w:pPr>
    </w:p>
    <w:p w:rsidR="00E95055" w:rsidRDefault="00E95055" w:rsidP="00E95055">
      <w:pPr>
        <w:jc w:val="center"/>
        <w:rPr>
          <w:rFonts w:ascii="Verdana" w:hAnsi="Verdana" w:cs="Arial"/>
          <w:b/>
          <w:sz w:val="18"/>
          <w:szCs w:val="16"/>
        </w:rPr>
      </w:pPr>
      <w:r>
        <w:rPr>
          <w:rFonts w:ascii="Verdana" w:hAnsi="Verdana" w:cs="Arial"/>
          <w:b/>
          <w:sz w:val="18"/>
          <w:szCs w:val="16"/>
        </w:rPr>
        <w:lastRenderedPageBreak/>
        <w:t>FORMULARIO C-2</w:t>
      </w:r>
    </w:p>
    <w:p w:rsidR="00E95055" w:rsidRDefault="00E95055" w:rsidP="00E95055">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E95055" w:rsidRDefault="00E95055" w:rsidP="00E95055">
      <w:pPr>
        <w:ind w:left="2268" w:hanging="1559"/>
        <w:jc w:val="both"/>
        <w:rPr>
          <w:rFonts w:asciiTheme="minorHAnsi" w:hAnsiTheme="minorHAnsi" w:cstheme="minorHAnsi"/>
          <w:b/>
          <w:i/>
        </w:rPr>
      </w:pPr>
      <w:r>
        <w:rPr>
          <w:rFonts w:asciiTheme="minorHAnsi" w:hAnsiTheme="minorHAnsi" w:cstheme="minorHAnsi"/>
          <w:b/>
          <w:lang w:val="es-BO"/>
        </w:rPr>
        <w:t xml:space="preserve">(Aplicar </w:t>
      </w:r>
      <w:r>
        <w:rPr>
          <w:rFonts w:asciiTheme="minorHAnsi" w:hAnsiTheme="minorHAnsi" w:cstheme="minorHAnsi"/>
          <w:b/>
          <w:i/>
        </w:rPr>
        <w:t>cuando la Unidad Solicitante hubiese solicitado la evaluación de este requisito)</w:t>
      </w:r>
    </w:p>
    <w:p w:rsidR="00E95055" w:rsidRDefault="00E95055" w:rsidP="00E95055">
      <w:pPr>
        <w:jc w:val="center"/>
        <w:rPr>
          <w:rFonts w:ascii="Verdana" w:hAnsi="Verdana"/>
          <w:b/>
          <w:bCs/>
          <w:color w:val="000000"/>
          <w:sz w:val="18"/>
          <w:szCs w:val="18"/>
          <w:lang w:eastAsia="es-BO"/>
        </w:rPr>
      </w:pPr>
    </w:p>
    <w:p w:rsidR="00E95055" w:rsidRDefault="00E95055" w:rsidP="00E95055">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E95055" w:rsidTr="00E95055">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17365D"/>
            <w:hideMark/>
          </w:tcPr>
          <w:p w:rsidR="00E95055" w:rsidRDefault="00E95055">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E95055" w:rsidTr="00E95055">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E95055" w:rsidTr="00E95055">
        <w:trPr>
          <w:cantSplit/>
          <w:trHeight w:val="1134"/>
          <w:jc w:val="center"/>
        </w:trPr>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95055" w:rsidRDefault="00E9505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95055" w:rsidRDefault="00E9505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Tiempo de Ejecución</w:t>
            </w: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r>
      <w:tr w:rsidR="00E95055" w:rsidTr="00E95055">
        <w:trPr>
          <w:trHeight w:val="22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304"/>
          <w:jc w:val="center"/>
        </w:trPr>
        <w:tc>
          <w:tcPr>
            <w:tcW w:w="3649" w:type="dxa"/>
            <w:gridSpan w:val="4"/>
            <w:tcBorders>
              <w:top w:val="single" w:sz="8" w:space="0" w:color="auto"/>
              <w:left w:val="single" w:sz="8" w:space="0" w:color="auto"/>
              <w:bottom w:val="nil"/>
              <w:right w:val="nil"/>
            </w:tcBorders>
            <w:shd w:val="clear" w:color="auto" w:fill="244061"/>
            <w:vAlign w:val="center"/>
            <w:hideMark/>
          </w:tcPr>
          <w:p w:rsidR="00E95055" w:rsidRDefault="00E95055">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FFFFFF"/>
          </w:tcPr>
          <w:p w:rsidR="00E95055" w:rsidRDefault="00E95055">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auto" w:fill="FFFFFF"/>
            <w:vAlign w:val="center"/>
            <w:hideMark/>
          </w:tcPr>
          <w:p w:rsidR="00E95055" w:rsidRDefault="00E95055">
            <w:pPr>
              <w:rPr>
                <w:rFonts w:ascii="Arial" w:hAnsi="Arial" w:cs="Arial"/>
                <w:b/>
                <w:bCs/>
                <w:color w:val="FFFFFF"/>
                <w:sz w:val="16"/>
                <w:szCs w:val="16"/>
                <w:lang w:eastAsia="es-BO"/>
              </w:rPr>
            </w:pPr>
            <w:r>
              <w:rPr>
                <w:rFonts w:ascii="Arial" w:hAnsi="Arial" w:cs="Arial"/>
                <w:b/>
                <w:bCs/>
                <w:color w:val="FFFFFF"/>
                <w:sz w:val="16"/>
                <w:szCs w:val="16"/>
                <w:lang w:eastAsia="es-BO"/>
              </w:rPr>
              <w:t> </w:t>
            </w:r>
          </w:p>
          <w:p w:rsidR="00E95055" w:rsidRDefault="00E95055">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244061"/>
            <w:vAlign w:val="center"/>
            <w:hideMark/>
          </w:tcPr>
          <w:p w:rsidR="00E95055" w:rsidRDefault="00E95055">
            <w:pPr>
              <w:rPr>
                <w:lang w:val="es-BO" w:eastAsia="es-BO"/>
              </w:rPr>
            </w:pPr>
          </w:p>
        </w:tc>
      </w:tr>
      <w:tr w:rsidR="00E95055" w:rsidTr="00E95055">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Monto a la fecha de Recepción del bien. (T/C de la fecha de firma del contrato)</w:t>
            </w:r>
          </w:p>
        </w:tc>
      </w:tr>
      <w:tr w:rsidR="00E95055" w:rsidTr="00E95055">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E95055" w:rsidTr="00E95055">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E95055" w:rsidTr="00E95055">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DBE5F1"/>
            <w:vAlign w:val="center"/>
          </w:tcPr>
          <w:p w:rsidR="00E95055" w:rsidRDefault="00E95055">
            <w:pPr>
              <w:jc w:val="both"/>
              <w:rPr>
                <w:rFonts w:ascii="Arial" w:hAnsi="Arial" w:cs="Arial"/>
                <w:b/>
                <w:sz w:val="16"/>
                <w:szCs w:val="16"/>
                <w:lang w:eastAsia="es-BO"/>
              </w:rPr>
            </w:pPr>
          </w:p>
          <w:p w:rsidR="00E95055" w:rsidRDefault="00E95055">
            <w:pPr>
              <w:jc w:val="both"/>
              <w:rPr>
                <w:rFonts w:ascii="Arial" w:hAnsi="Arial" w:cs="Arial"/>
                <w:bCs/>
                <w:sz w:val="16"/>
                <w:szCs w:val="16"/>
                <w:lang w:val="es-BO" w:eastAsia="es-BO"/>
              </w:rPr>
            </w:pPr>
            <w:r>
              <w:rPr>
                <w:rFonts w:ascii="Arial" w:hAnsi="Arial" w:cs="Arial"/>
                <w:b/>
                <w:sz w:val="16"/>
                <w:szCs w:val="16"/>
                <w:lang w:eastAsia="es-BO"/>
              </w:rPr>
              <w:t>Nota.-</w:t>
            </w:r>
            <w:r>
              <w:rPr>
                <w:rFonts w:ascii="Arial" w:hAnsi="Arial" w:cs="Arial"/>
                <w:sz w:val="16"/>
                <w:szCs w:val="16"/>
                <w:lang w:eastAsia="es-BO"/>
              </w:rPr>
              <w:t xml:space="preserve"> </w:t>
            </w:r>
            <w:r>
              <w:rPr>
                <w:rFonts w:ascii="Arial" w:hAnsi="Arial" w:cs="Arial"/>
                <w:bCs/>
                <w:sz w:val="16"/>
                <w:szCs w:val="16"/>
                <w:lang w:val="es-BO" w:eastAsia="es-BO"/>
              </w:rPr>
              <w:t>Toda la información contenida en este formulario es una declaración jurada, el proponente deberá  adjuntar a la propuesta fotocopias simples de respaldo de toda la información declarada.</w:t>
            </w:r>
          </w:p>
          <w:p w:rsidR="00E95055" w:rsidRDefault="00E95055">
            <w:pPr>
              <w:jc w:val="both"/>
              <w:rPr>
                <w:rFonts w:ascii="Arial" w:hAnsi="Arial" w:cs="Arial"/>
                <w:sz w:val="16"/>
                <w:szCs w:val="16"/>
                <w:lang w:val="es-BO" w:eastAsia="es-BO"/>
              </w:rPr>
            </w:pPr>
          </w:p>
          <w:p w:rsidR="00E95055" w:rsidRDefault="00E95055">
            <w:pPr>
              <w:jc w:val="both"/>
              <w:rPr>
                <w:rFonts w:ascii="Arial" w:hAnsi="Arial" w:cs="Arial"/>
                <w:bCs/>
                <w:sz w:val="16"/>
                <w:szCs w:val="16"/>
                <w:lang w:eastAsia="es-BO"/>
              </w:rPr>
            </w:pPr>
            <w:r>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E95055" w:rsidRDefault="00E95055">
            <w:pPr>
              <w:jc w:val="both"/>
              <w:rPr>
                <w:rFonts w:ascii="Arial" w:hAnsi="Arial" w:cs="Arial"/>
                <w:color w:val="000000"/>
                <w:sz w:val="16"/>
                <w:szCs w:val="16"/>
                <w:lang w:eastAsia="es-BO"/>
              </w:rPr>
            </w:pPr>
          </w:p>
        </w:tc>
      </w:tr>
    </w:tbl>
    <w:p w:rsidR="00E95055" w:rsidRDefault="00E95055" w:rsidP="00E95055">
      <w:pPr>
        <w:jc w:val="center"/>
        <w:rPr>
          <w:rFonts w:ascii="Verdana" w:hAnsi="Verdana" w:cs="Arial"/>
          <w:b/>
          <w:i/>
          <w:sz w:val="18"/>
          <w:szCs w:val="18"/>
        </w:rPr>
      </w:pPr>
    </w:p>
    <w:p w:rsidR="00E95055" w:rsidRDefault="00E95055" w:rsidP="00E95055">
      <w:pPr>
        <w:jc w:val="center"/>
        <w:rPr>
          <w:rFonts w:ascii="Verdana" w:hAnsi="Verdana" w:cs="Arial"/>
          <w:b/>
          <w:i/>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spacing w:line="276" w:lineRule="auto"/>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E95055" w:rsidRDefault="00E95055" w:rsidP="00E95055">
      <w:pPr>
        <w:jc w:val="center"/>
        <w:rPr>
          <w:rFonts w:ascii="Calibri" w:hAnsi="Calibri" w:cs="Calibri"/>
          <w:b/>
        </w:rPr>
      </w:pPr>
      <w:r>
        <w:rPr>
          <w:rFonts w:ascii="Calibri" w:hAnsi="Calibri" w:cs="Calibri"/>
          <w:b/>
        </w:rPr>
        <w:t>-------------------------------------------------------------------------------</w:t>
      </w:r>
    </w:p>
    <w:p w:rsidR="00E95055" w:rsidRDefault="00E95055" w:rsidP="00E95055">
      <w:pPr>
        <w:jc w:val="center"/>
        <w:rPr>
          <w:rFonts w:ascii="Calibri" w:hAnsi="Calibri" w:cs="Calibri"/>
          <w:b/>
        </w:rPr>
      </w:pPr>
      <w:r>
        <w:rPr>
          <w:rFonts w:ascii="Calibri" w:hAnsi="Calibri" w:cs="Calibri"/>
          <w:b/>
        </w:rPr>
        <w:t>Firma del Propietario o Representante Legal de la Empresa</w:t>
      </w:r>
    </w:p>
    <w:p w:rsidR="00E95055" w:rsidRDefault="00E95055" w:rsidP="00E95055">
      <w:pPr>
        <w:keepNext/>
        <w:jc w:val="center"/>
        <w:outlineLvl w:val="2"/>
        <w:rPr>
          <w:rFonts w:ascii="Verdana" w:hAnsi="Verdana" w:cs="Arial"/>
          <w:b/>
          <w:sz w:val="18"/>
          <w:szCs w:val="18"/>
          <w:lang w:val="es-BO" w:eastAsia="es-ES"/>
        </w:rPr>
      </w:pPr>
      <w:r>
        <w:rPr>
          <w:rFonts w:ascii="Calibri" w:hAnsi="Calibri" w:cs="Calibri"/>
          <w:b/>
        </w:rPr>
        <w:t>Nombre completo del Propietario o Representante Legal de la Empresa</w:t>
      </w:r>
    </w:p>
    <w:p w:rsidR="00E95055" w:rsidRDefault="00E95055" w:rsidP="00E95055">
      <w:pPr>
        <w:jc w:val="center"/>
        <w:rPr>
          <w:rFonts w:ascii="Verdana" w:hAnsi="Verdana" w:cs="Arial"/>
          <w:b/>
          <w:bCs/>
          <w:i/>
          <w:iCs/>
          <w:color w:val="000000"/>
          <w:sz w:val="18"/>
          <w:szCs w:val="18"/>
          <w:lang w:val="es-BO"/>
        </w:rPr>
      </w:pPr>
    </w:p>
    <w:p w:rsidR="00E95055" w:rsidRDefault="00E95055" w:rsidP="00E95055">
      <w:pPr>
        <w:jc w:val="center"/>
        <w:rPr>
          <w:rFonts w:ascii="Verdana" w:hAnsi="Verdana" w:cs="Arial"/>
          <w:b/>
          <w:bCs/>
          <w:i/>
          <w:iCs/>
          <w:color w:val="000000"/>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9044C7" w:rsidRDefault="009044C7" w:rsidP="00352224">
      <w:pPr>
        <w:rPr>
          <w:rFonts w:ascii="Verdana" w:hAnsi="Verdana" w:cs="Arial"/>
          <w:b/>
          <w:sz w:val="18"/>
          <w:szCs w:val="18"/>
        </w:rPr>
      </w:pPr>
    </w:p>
    <w:p w:rsidR="00D10B21" w:rsidRDefault="00D10B21" w:rsidP="00352224">
      <w:pPr>
        <w:rPr>
          <w:rFonts w:ascii="Verdana" w:hAnsi="Verdana" w:cs="Arial"/>
          <w:b/>
          <w:sz w:val="18"/>
          <w:szCs w:val="18"/>
        </w:rPr>
      </w:pPr>
    </w:p>
    <w:p w:rsidR="00EC1603" w:rsidRDefault="00EC1603"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w:t>
      </w:r>
      <w:r w:rsidR="003725A5" w:rsidRPr="003725A5">
        <w:rPr>
          <w:rFonts w:asciiTheme="minorHAnsi" w:hAnsiTheme="minorHAnsi" w:cstheme="minorHAnsi"/>
          <w:sz w:val="20"/>
          <w:szCs w:val="20"/>
        </w:rPr>
        <w:t>)</w:t>
      </w:r>
      <w:r w:rsidRPr="003725A5">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3725A5" w:rsidRDefault="007470BA" w:rsidP="00613C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80D97" w:rsidRPr="00286B08" w:rsidRDefault="00780D97" w:rsidP="0062797D">
      <w:pPr>
        <w:jc w:val="center"/>
        <w:rPr>
          <w:rFonts w:asciiTheme="minorHAnsi" w:eastAsia="Calibri" w:hAnsiTheme="minorHAnsi" w:cstheme="minorHAnsi"/>
          <w:b/>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B252AB" w:rsidRPr="00615ED2" w:rsidRDefault="00B252AB" w:rsidP="00B252AB">
      <w:pPr>
        <w:jc w:val="center"/>
        <w:rPr>
          <w:rFonts w:ascii="Calibri" w:hAnsi="Calibri" w:cs="Calibri"/>
          <w:b/>
          <w:bCs/>
        </w:rPr>
      </w:pPr>
      <w:r w:rsidRPr="00615ED2">
        <w:rPr>
          <w:rFonts w:ascii="Calibri" w:hAnsi="Calibri" w:cs="Calibri"/>
          <w:b/>
          <w:bCs/>
        </w:rPr>
        <w:lastRenderedPageBreak/>
        <w:t>PARTE V</w:t>
      </w:r>
    </w:p>
    <w:p w:rsidR="00B252AB" w:rsidRDefault="00B252AB" w:rsidP="00B252A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52AB" w:rsidRDefault="00B252AB" w:rsidP="00B252AB">
      <w:pPr>
        <w:jc w:val="center"/>
        <w:rPr>
          <w:rFonts w:cs="Arial"/>
          <w:sz w:val="16"/>
          <w:szCs w:val="16"/>
          <w:lang w:val="es-BO"/>
        </w:rPr>
      </w:pPr>
      <w:r>
        <w:rPr>
          <w:rFonts w:cs="Arial"/>
          <w:sz w:val="16"/>
          <w:szCs w:val="16"/>
          <w:lang w:val="es-BO"/>
        </w:rPr>
        <w:t>COMITÉ DE HABILITACION</w:t>
      </w:r>
    </w:p>
    <w:p w:rsidR="00B252AB" w:rsidRPr="00C861DD" w:rsidRDefault="00B252AB" w:rsidP="00B252AB">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52AB" w:rsidRPr="00447135" w:rsidTr="0041757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52AB" w:rsidRPr="00592248" w:rsidRDefault="00B252AB" w:rsidP="0041757A">
            <w:pPr>
              <w:rPr>
                <w:rFonts w:ascii="Calibri" w:hAnsi="Calibri" w:cs="Arial"/>
                <w:b/>
              </w:rPr>
            </w:pPr>
            <w:r w:rsidRPr="00592248">
              <w:rPr>
                <w:rFonts w:ascii="Calibri" w:hAnsi="Calibri" w:cs="Arial"/>
                <w:b/>
              </w:rPr>
              <w:t>DATOS GENERALES DEL PROCESO</w:t>
            </w:r>
          </w:p>
        </w:tc>
      </w:tr>
      <w:tr w:rsidR="00B252AB" w:rsidRPr="00447135" w:rsidTr="0041757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52AB" w:rsidRPr="00447135" w:rsidRDefault="00B252AB" w:rsidP="0041757A">
            <w:pPr>
              <w:rPr>
                <w:rFonts w:ascii="Calibri" w:hAnsi="Calibri" w:cs="Arial"/>
                <w:sz w:val="10"/>
                <w:szCs w:val="22"/>
              </w:rPr>
            </w:pPr>
          </w:p>
        </w:tc>
        <w:tc>
          <w:tcPr>
            <w:tcW w:w="532"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52AB" w:rsidRPr="00447135" w:rsidRDefault="00B252AB" w:rsidP="0041757A">
            <w:pPr>
              <w:jc w:val="center"/>
              <w:rPr>
                <w:rFonts w:ascii="Calibri" w:hAnsi="Calibri" w:cs="Arial"/>
                <w:b/>
                <w:sz w:val="10"/>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52AB" w:rsidRPr="00447135" w:rsidRDefault="0061410E" w:rsidP="0041757A">
            <w:pPr>
              <w:rPr>
                <w:rFonts w:ascii="Calibri" w:hAnsi="Calibri" w:cs="Arial"/>
                <w:sz w:val="22"/>
                <w:szCs w:val="22"/>
              </w:rPr>
            </w:pPr>
            <w:r>
              <w:rPr>
                <w:rFonts w:asciiTheme="minorHAnsi" w:hAnsiTheme="minorHAnsi" w:cstheme="minorHAnsi"/>
                <w:color w:val="000000"/>
                <w:sz w:val="18"/>
                <w:szCs w:val="18"/>
                <w:lang w:val="es-BO" w:eastAsia="es-BO"/>
              </w:rPr>
              <w:t>ADQUISICION DE VALVULAS PARA GARRAFAS TIPO F PARA LA PLANTA RECALIFICADORA G.V.</w:t>
            </w:r>
          </w:p>
        </w:tc>
        <w:tc>
          <w:tcPr>
            <w:tcW w:w="850"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r>
      <w:tr w:rsidR="00B252AB" w:rsidRPr="00447135" w:rsidTr="0041757A">
        <w:trPr>
          <w:trHeight w:val="158"/>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8"/>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8"/>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52AB" w:rsidRPr="00447135" w:rsidRDefault="00B252AB" w:rsidP="0041757A">
            <w:pPr>
              <w:rPr>
                <w:rFonts w:ascii="Calibri" w:hAnsi="Calibri" w:cs="Arial"/>
                <w:b/>
                <w:sz w:val="12"/>
                <w:szCs w:val="22"/>
              </w:rPr>
            </w:pPr>
          </w:p>
        </w:tc>
        <w:tc>
          <w:tcPr>
            <w:tcW w:w="532" w:type="dxa"/>
            <w:tcBorders>
              <w:top w:val="nil"/>
              <w:left w:val="nil"/>
              <w:bottom w:val="single" w:sz="4" w:space="0" w:color="auto"/>
              <w:right w:val="nil"/>
            </w:tcBorders>
            <w:vAlign w:val="center"/>
          </w:tcPr>
          <w:p w:rsidR="00B252AB" w:rsidRPr="00447135" w:rsidRDefault="00B252AB" w:rsidP="0041757A">
            <w:pPr>
              <w:rPr>
                <w:rFonts w:ascii="Calibri" w:hAnsi="Calibri" w:cs="Arial"/>
                <w:b/>
                <w:sz w:val="12"/>
                <w:szCs w:val="22"/>
              </w:rPr>
            </w:pPr>
          </w:p>
        </w:tc>
        <w:tc>
          <w:tcPr>
            <w:tcW w:w="76" w:type="dxa"/>
            <w:tcBorders>
              <w:top w:val="nil"/>
              <w:left w:val="nil"/>
              <w:bottom w:val="single" w:sz="4" w:space="0" w:color="auto"/>
              <w:right w:val="nil"/>
            </w:tcBorders>
            <w:vAlign w:val="center"/>
          </w:tcPr>
          <w:p w:rsidR="00B252AB" w:rsidRPr="00447135" w:rsidRDefault="00B252AB" w:rsidP="0041757A">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52AB" w:rsidRPr="00447135" w:rsidRDefault="00B252AB" w:rsidP="0041757A">
            <w:pPr>
              <w:rPr>
                <w:rFonts w:ascii="Calibri" w:hAnsi="Calibri" w:cs="Arial"/>
                <w:sz w:val="12"/>
                <w:szCs w:val="22"/>
              </w:rPr>
            </w:pPr>
          </w:p>
        </w:tc>
      </w:tr>
    </w:tbl>
    <w:p w:rsidR="00B252AB" w:rsidRDefault="00B252AB" w:rsidP="00B252A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52AB" w:rsidRPr="00F3767B" w:rsidTr="0041757A">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52AB" w:rsidRPr="00F3767B" w:rsidRDefault="00B252AB" w:rsidP="0041757A">
            <w:pPr>
              <w:jc w:val="center"/>
              <w:rPr>
                <w:rFonts w:ascii="Calibri" w:hAnsi="Calibri" w:cs="Calibri"/>
                <w:b/>
              </w:rPr>
            </w:pPr>
            <w:r w:rsidRPr="00F3767B">
              <w:rPr>
                <w:rFonts w:ascii="Calibri" w:hAnsi="Calibri" w:cs="Calibri"/>
                <w:b/>
              </w:rPr>
              <w:t>Presentación</w:t>
            </w:r>
          </w:p>
          <w:p w:rsidR="00B252AB" w:rsidRPr="00F3767B" w:rsidRDefault="00B252AB" w:rsidP="0041757A">
            <w:pPr>
              <w:jc w:val="center"/>
              <w:rPr>
                <w:rFonts w:ascii="Calibri" w:hAnsi="Calibri" w:cs="Calibri"/>
                <w:b/>
              </w:rPr>
            </w:pPr>
            <w:r w:rsidRPr="00F3767B">
              <w:rPr>
                <w:rFonts w:ascii="Calibri" w:hAnsi="Calibri" w:cs="Calibri"/>
                <w:b/>
              </w:rPr>
              <w:t>(Acto de Apertura)</w:t>
            </w:r>
          </w:p>
        </w:tc>
      </w:tr>
      <w:tr w:rsidR="00B252AB" w:rsidRPr="00F3767B" w:rsidTr="0041757A">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Página N°</w:t>
            </w:r>
          </w:p>
        </w:tc>
      </w:tr>
      <w:tr w:rsidR="00B252AB" w:rsidRPr="00F3767B" w:rsidTr="0041757A">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tcPr>
          <w:p w:rsidR="00B252AB" w:rsidRPr="00696772"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5A6938" w:rsidRDefault="00B252AB" w:rsidP="00B252AB">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B252AB" w:rsidRPr="00F3767B" w:rsidRDefault="00B252AB" w:rsidP="0041757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presentar </w:t>
            </w:r>
            <w:r w:rsidRPr="00BD2C05">
              <w:rPr>
                <w:rFonts w:asciiTheme="minorHAnsi" w:hAnsiTheme="minorHAnsi" w:cstheme="minorHAnsi"/>
              </w:rPr>
              <w:lastRenderedPageBreak/>
              <w:t>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41757A">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B252AB" w:rsidRPr="00925864"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w:t>
            </w:r>
            <w:r w:rsidRPr="00240D26">
              <w:rPr>
                <w:rFonts w:ascii="Calibri" w:hAnsi="Calibri" w:cs="Calibri"/>
                <w:color w:val="000000"/>
              </w:rPr>
              <w:lastRenderedPageBreak/>
              <w:t xml:space="preserve">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Default="00B252AB" w:rsidP="00B252AB">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26402A" w:rsidRPr="0026402A" w:rsidRDefault="0026402A" w:rsidP="0026402A">
            <w:pPr>
              <w:pStyle w:val="Normal2"/>
              <w:numPr>
                <w:ilvl w:val="0"/>
                <w:numId w:val="32"/>
              </w:numPr>
              <w:tabs>
                <w:tab w:val="clear" w:pos="709"/>
                <w:tab w:val="left" w:pos="2268"/>
              </w:tabs>
              <w:rPr>
                <w:rFonts w:asciiTheme="minorHAnsi" w:hAnsiTheme="minorHAnsi" w:cstheme="minorHAnsi"/>
                <w:b/>
                <w:i/>
                <w:sz w:val="20"/>
              </w:rPr>
            </w:pPr>
            <w:r>
              <w:rPr>
                <w:rFonts w:asciiTheme="minorHAnsi" w:hAnsiTheme="minorHAnsi" w:cstheme="minorHAnsi"/>
                <w:sz w:val="20"/>
                <w:lang w:val="es-BO"/>
              </w:rPr>
              <w:t>Formulario C-2</w:t>
            </w:r>
            <w:r>
              <w:rPr>
                <w:rFonts w:asciiTheme="minorHAnsi" w:hAnsiTheme="minorHAnsi" w:cstheme="minorHAnsi"/>
                <w:sz w:val="20"/>
                <w:lang w:val="es-BO"/>
              </w:rPr>
              <w:tab/>
              <w:t xml:space="preserve">Experiencia General y Específica del Proponente. </w:t>
            </w:r>
            <w:r>
              <w:rPr>
                <w:rFonts w:asciiTheme="minorHAnsi" w:hAnsiTheme="minorHAnsi" w:cstheme="minorHAnsi"/>
                <w:b/>
                <w:sz w:val="20"/>
                <w:lang w:val="es-BO"/>
              </w:rPr>
              <w:t xml:space="preserve">(Aplicar </w:t>
            </w:r>
            <w:r>
              <w:rPr>
                <w:rFonts w:asciiTheme="minorHAnsi" w:hAnsiTheme="minorHAnsi" w:cstheme="minorHAnsi"/>
                <w:b/>
                <w:i/>
                <w:sz w:val="20"/>
              </w:rPr>
              <w:t>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PROPUESTA ECONÓMICA</w:t>
            </w:r>
          </w:p>
        </w:tc>
      </w:tr>
      <w:tr w:rsidR="00B252AB" w:rsidRPr="00F3767B" w:rsidTr="0041757A">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r>
      <w:tr w:rsidR="00B252AB" w:rsidRPr="00F3767B" w:rsidTr="0041757A">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B252AB" w:rsidRPr="00F3767B" w:rsidRDefault="0061410E" w:rsidP="0041757A">
            <w:pPr>
              <w:jc w:val="center"/>
              <w:rPr>
                <w:rFonts w:ascii="Calibri" w:hAnsi="Calibri" w:cs="Calibri"/>
                <w:b/>
              </w:rPr>
            </w:pPr>
            <w:r>
              <w:rPr>
                <w:rFonts w:asciiTheme="minorHAnsi" w:hAnsiTheme="minorHAnsi" w:cstheme="minorHAnsi"/>
                <w:color w:val="000000"/>
                <w:sz w:val="18"/>
                <w:szCs w:val="18"/>
                <w:lang w:val="es-BO" w:eastAsia="es-BO"/>
              </w:rPr>
              <w:t>ADQUISICION DE VALVULAS PARA GARRAFAS TIPO F PARA LA PLANTA RECALIFICADORA G.V.</w:t>
            </w:r>
          </w:p>
        </w:tc>
        <w:tc>
          <w:tcPr>
            <w:tcW w:w="1276"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r w:rsidR="00B252AB" w:rsidRPr="00F3767B" w:rsidTr="0041757A">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52AB" w:rsidRPr="00F3767B" w:rsidRDefault="00B252AB" w:rsidP="0041757A">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bl>
    <w:p w:rsidR="00B252AB" w:rsidRDefault="00B252AB" w:rsidP="00B252AB">
      <w:pPr>
        <w:rPr>
          <w:rFonts w:ascii="Arial" w:hAnsi="Arial" w:cs="Arial"/>
          <w:sz w:val="14"/>
          <w:szCs w:val="4"/>
        </w:rPr>
      </w:pPr>
    </w:p>
    <w:p w:rsidR="00B252AB" w:rsidRDefault="00B252AB" w:rsidP="00B252AB"/>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178CE" w:rsidRDefault="006178C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FF4409" w:rsidRDefault="00FF4409" w:rsidP="00B252AB">
      <w:pP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B252AB" w:rsidRPr="007F70B2" w:rsidRDefault="00B252AB" w:rsidP="00B252AB">
      <w:pPr>
        <w:rPr>
          <w:rFonts w:asciiTheme="minorHAnsi" w:hAnsiTheme="minorHAnsi" w:cstheme="minorHAnsi"/>
          <w:b/>
          <w:bCs/>
        </w:rPr>
      </w:pPr>
    </w:p>
    <w:p w:rsidR="00FF4409" w:rsidRPr="007F70B2" w:rsidRDefault="00FF4409" w:rsidP="00FF4409">
      <w:pPr>
        <w:jc w:val="center"/>
        <w:rPr>
          <w:rFonts w:ascii="Calibri" w:hAnsi="Calibri" w:cs="Calibri"/>
          <w:b/>
          <w:bCs/>
        </w:rPr>
      </w:pPr>
      <w:r w:rsidRPr="007F70B2">
        <w:rPr>
          <w:rFonts w:ascii="Calibri" w:hAnsi="Calibri" w:cs="Calibri"/>
          <w:b/>
          <w:bCs/>
        </w:rPr>
        <w:t>PARTE VI</w:t>
      </w:r>
    </w:p>
    <w:p w:rsidR="00FF4409" w:rsidRPr="007F70B2" w:rsidRDefault="00FF4409" w:rsidP="00FF4409">
      <w:pPr>
        <w:jc w:val="center"/>
        <w:rPr>
          <w:rFonts w:ascii="Calibri" w:hAnsi="Calibri" w:cs="Calibri"/>
          <w:b/>
          <w:bCs/>
        </w:rPr>
      </w:pPr>
      <w:r w:rsidRPr="007F70B2">
        <w:rPr>
          <w:rFonts w:ascii="Calibri" w:hAnsi="Calibri" w:cs="Calibri"/>
          <w:b/>
          <w:bCs/>
        </w:rPr>
        <w:t>MODELO DE CONTRATO</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CONTRATO Nº YPFB/………/2015</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(Señalar Lugar y Fecha)</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 xml:space="preserve"> </w:t>
      </w:r>
    </w:p>
    <w:p w:rsidR="008B7613" w:rsidRPr="007F70B2" w:rsidRDefault="008B7613" w:rsidP="008B7613">
      <w:pPr>
        <w:ind w:left="1134" w:right="1183"/>
        <w:jc w:val="center"/>
        <w:rPr>
          <w:rFonts w:ascii="Bookman Old Style" w:hAnsi="Bookman Old Style" w:cs="Arial"/>
          <w:b/>
          <w:i/>
        </w:rPr>
      </w:pPr>
      <w:r w:rsidRPr="007F70B2">
        <w:rPr>
          <w:rFonts w:ascii="Bookman Old Style" w:hAnsi="Bookman Old Style" w:cs="Arial"/>
          <w:b/>
        </w:rPr>
        <w:t>CONTRATO ADMINISTRATIVO PARA LA ADQUISICIÓN DE ___________________</w:t>
      </w:r>
      <w:proofErr w:type="gramStart"/>
      <w:r w:rsidRPr="007F70B2">
        <w:rPr>
          <w:rFonts w:ascii="Bookman Old Style" w:hAnsi="Bookman Old Style" w:cs="Arial"/>
          <w:b/>
        </w:rPr>
        <w:t>_</w:t>
      </w:r>
      <w:r w:rsidRPr="007F70B2">
        <w:rPr>
          <w:rFonts w:ascii="Bookman Old Style" w:hAnsi="Bookman Old Style" w:cs="Arial"/>
          <w:b/>
          <w:i/>
        </w:rPr>
        <w:t>(</w:t>
      </w:r>
      <w:proofErr w:type="gramEnd"/>
      <w:r w:rsidRPr="007F70B2">
        <w:rPr>
          <w:rFonts w:ascii="Bookman Old Style" w:hAnsi="Bookman Old Style" w:cs="Arial"/>
          <w:b/>
          <w:i/>
        </w:rPr>
        <w:t>señalar objeto y el número o código interno que la entidad utiliza para identificar al contrato)</w:t>
      </w:r>
    </w:p>
    <w:p w:rsidR="008B7613" w:rsidRPr="007F70B2" w:rsidRDefault="008B7613" w:rsidP="008B7613">
      <w:pPr>
        <w:jc w:val="center"/>
        <w:rPr>
          <w:rFonts w:ascii="Bookman Old Style" w:hAnsi="Bookman Old Style" w:cs="Arial"/>
          <w:b/>
          <w:i/>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Conste por el presente Contrato Administrativo para la Adquisición de Bienes</w:t>
      </w:r>
      <w:r w:rsidRPr="007F70B2">
        <w:rPr>
          <w:rFonts w:ascii="Bookman Old Style" w:hAnsi="Bookman Old Style" w:cs="Arial"/>
          <w:b/>
          <w:i/>
        </w:rPr>
        <w:t>,</w:t>
      </w:r>
      <w:r w:rsidRPr="007F70B2">
        <w:rPr>
          <w:rFonts w:ascii="Bookman Old Style" w:hAnsi="Bookman Old Style" w:cs="Arial"/>
        </w:rPr>
        <w:t xml:space="preserve"> que celebran:</w:t>
      </w:r>
    </w:p>
    <w:p w:rsidR="008B7613" w:rsidRPr="007F70B2" w:rsidRDefault="008B7613" w:rsidP="008B7613">
      <w:pPr>
        <w:jc w:val="both"/>
        <w:rPr>
          <w:rFonts w:ascii="Bookman Old Style" w:hAnsi="Bookman Old Style" w:cs="Arial"/>
        </w:rPr>
      </w:pPr>
    </w:p>
    <w:p w:rsidR="008B7613" w:rsidRPr="007F70B2" w:rsidRDefault="008B7613" w:rsidP="00F949EE">
      <w:pPr>
        <w:pStyle w:val="Prrafodelista"/>
        <w:numPr>
          <w:ilvl w:val="0"/>
          <w:numId w:val="46"/>
        </w:numPr>
        <w:contextualSpacing/>
        <w:jc w:val="both"/>
        <w:rPr>
          <w:rFonts w:ascii="Bookman Old Style" w:hAnsi="Bookman Old Style" w:cs="Arial"/>
        </w:rPr>
      </w:pPr>
      <w:r w:rsidRPr="007F70B2">
        <w:rPr>
          <w:rFonts w:ascii="Bookman Old Style" w:hAnsi="Bookman Old Style" w:cs="Arial"/>
        </w:rPr>
        <w:t xml:space="preserve"> </w:t>
      </w:r>
      <w:r w:rsidRPr="007F70B2">
        <w:rPr>
          <w:rFonts w:ascii="Bookman Old Style" w:hAnsi="Bookman Old Style" w:cs="Arial"/>
          <w:b/>
        </w:rPr>
        <w:t>YACIMIENTOS PETROLÍFEROS FISCALES BOLIVIANOS</w:t>
      </w:r>
      <w:r w:rsidRPr="007F70B2">
        <w:rPr>
          <w:rFonts w:ascii="Bookman Old Style" w:hAnsi="Bookman Old Style" w:cs="Arial"/>
        </w:rPr>
        <w:t xml:space="preserve">, con NIT Nº _______________ </w:t>
      </w:r>
      <w:r w:rsidRPr="007F70B2">
        <w:rPr>
          <w:rFonts w:ascii="Bookman Old Style" w:hAnsi="Bookman Old Style" w:cs="Arial"/>
          <w:b/>
          <w:i/>
        </w:rPr>
        <w:t>(señalar el Número de Identificación Tributaria)</w:t>
      </w:r>
      <w:r w:rsidRPr="007F70B2">
        <w:rPr>
          <w:rFonts w:ascii="Bookman Old Style" w:hAnsi="Bookman Old Style" w:cs="Arial"/>
        </w:rPr>
        <w:t xml:space="preserve">, con domicilio en _______________ </w:t>
      </w:r>
      <w:r w:rsidRPr="007F70B2">
        <w:rPr>
          <w:rFonts w:ascii="Bookman Old Style" w:hAnsi="Bookman Old Style" w:cs="Arial"/>
          <w:b/>
          <w:i/>
        </w:rPr>
        <w:t>(señalar de forma clara el domicilio de la entidad)</w:t>
      </w:r>
      <w:r w:rsidRPr="007F70B2">
        <w:rPr>
          <w:rFonts w:ascii="Bookman Old Style" w:hAnsi="Bookman Old Style" w:cs="Arial"/>
        </w:rPr>
        <w:t xml:space="preserve">, en _______________ </w:t>
      </w:r>
      <w:r w:rsidRPr="007F70B2">
        <w:rPr>
          <w:rFonts w:ascii="Bookman Old Style" w:hAnsi="Bookman Old Style" w:cs="Arial"/>
          <w:b/>
          <w:i/>
        </w:rPr>
        <w:t>(señalar el Distrito, Provincia y Departamento)</w:t>
      </w:r>
      <w:r w:rsidRPr="007F70B2">
        <w:rPr>
          <w:rFonts w:ascii="Bookman Old Style" w:hAnsi="Bookman Old Style" w:cs="Arial"/>
        </w:rPr>
        <w:t xml:space="preserve">, representada legalmente por _______________ </w:t>
      </w:r>
      <w:r w:rsidRPr="007F70B2">
        <w:rPr>
          <w:rFonts w:ascii="Bookman Old Style" w:hAnsi="Bookman Old Style" w:cs="Arial"/>
          <w:b/>
        </w:rPr>
        <w:t>(</w:t>
      </w:r>
      <w:r w:rsidRPr="007F70B2">
        <w:rPr>
          <w:rFonts w:ascii="Bookman Old Style" w:hAnsi="Bookman Old Style" w:cs="Arial"/>
          <w:b/>
          <w:i/>
        </w:rPr>
        <w:t>registrar el nombre  y cargo de la MAE o del servidor público a quien se delega la competencia para la suscripción del Contrato, y la Resolución correspondiente de delegación)</w:t>
      </w:r>
      <w:r w:rsidRPr="007F70B2">
        <w:rPr>
          <w:rFonts w:ascii="Bookman Old Style" w:hAnsi="Bookman Old Style" w:cs="Arial"/>
        </w:rPr>
        <w:t xml:space="preserve">, en calidad de Responsable del Proceso de Contratación (RPC),  con Cedula de Identidad Nº _______________ </w:t>
      </w:r>
      <w:r w:rsidRPr="007F70B2">
        <w:rPr>
          <w:rFonts w:ascii="Bookman Old Style" w:hAnsi="Bookman Old Style" w:cs="Arial"/>
          <w:b/>
          <w:i/>
        </w:rPr>
        <w:t>(señalar el número de Cedula de identidad)</w:t>
      </w:r>
      <w:r w:rsidRPr="007F70B2">
        <w:rPr>
          <w:rFonts w:ascii="Bookman Old Style" w:hAnsi="Bookman Old Style" w:cs="Arial"/>
        </w:rPr>
        <w:t xml:space="preserve">, que en adelante se denominará la </w:t>
      </w:r>
      <w:r w:rsidRPr="007F70B2">
        <w:rPr>
          <w:rFonts w:ascii="Bookman Old Style" w:hAnsi="Bookman Old Style" w:cs="Arial"/>
          <w:b/>
        </w:rPr>
        <w:t>ENTIDAD</w:t>
      </w:r>
      <w:r w:rsidRPr="007F70B2">
        <w:rPr>
          <w:rFonts w:ascii="Bookman Old Style" w:hAnsi="Bookman Old Style" w:cs="Arial"/>
        </w:rPr>
        <w:t xml:space="preserve">; </w:t>
      </w:r>
    </w:p>
    <w:p w:rsidR="008B7613" w:rsidRPr="007F70B2" w:rsidRDefault="008B7613" w:rsidP="00F949EE">
      <w:pPr>
        <w:pStyle w:val="Prrafodelista"/>
        <w:numPr>
          <w:ilvl w:val="0"/>
          <w:numId w:val="46"/>
        </w:numPr>
        <w:contextualSpacing/>
        <w:jc w:val="both"/>
        <w:rPr>
          <w:rFonts w:ascii="Bookman Old Style" w:hAnsi="Bookman Old Style" w:cs="Arial"/>
        </w:rPr>
      </w:pPr>
      <w:r w:rsidRPr="007F70B2">
        <w:rPr>
          <w:rFonts w:ascii="Bookman Old Style" w:hAnsi="Bookman Old Style" w:cs="Arial"/>
        </w:rPr>
        <w:t xml:space="preserve">_______________ </w:t>
      </w:r>
      <w:r w:rsidRPr="007F70B2">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7F70B2">
        <w:rPr>
          <w:rFonts w:ascii="Bookman Old Style" w:hAnsi="Bookman Old Style" w:cs="Arial"/>
          <w:b/>
        </w:rPr>
        <w:t xml:space="preserve">), </w:t>
      </w:r>
      <w:r w:rsidRPr="007F70B2">
        <w:rPr>
          <w:rFonts w:ascii="Bookman Old Style" w:hAnsi="Bookman Old Style" w:cs="Arial"/>
        </w:rPr>
        <w:t xml:space="preserve">con domicilio en ____________ </w:t>
      </w:r>
      <w:r w:rsidRPr="007F70B2">
        <w:rPr>
          <w:rFonts w:ascii="Bookman Old Style" w:hAnsi="Bookman Old Style" w:cs="Arial"/>
          <w:b/>
          <w:i/>
        </w:rPr>
        <w:t>(señalar de forma clara su domicilio)</w:t>
      </w:r>
      <w:r w:rsidRPr="007F70B2">
        <w:rPr>
          <w:rFonts w:ascii="Bookman Old Style" w:hAnsi="Bookman Old Style" w:cs="Arial"/>
        </w:rPr>
        <w:t xml:space="preserve"> conforme Certificado RUPE Nº ____________ </w:t>
      </w:r>
      <w:r w:rsidRPr="007F70B2">
        <w:rPr>
          <w:rFonts w:ascii="Bookman Old Style" w:hAnsi="Bookman Old Style" w:cs="Arial"/>
          <w:b/>
        </w:rPr>
        <w:t>(Señalar número de certificado y fecha)</w:t>
      </w:r>
      <w:r w:rsidRPr="007F70B2">
        <w:rPr>
          <w:rFonts w:ascii="Bookman Old Style" w:hAnsi="Bookman Old Style" w:cs="Arial"/>
        </w:rPr>
        <w:t xml:space="preserve"> que en adelante se denominará el </w:t>
      </w:r>
      <w:r w:rsidRPr="007F70B2">
        <w:rPr>
          <w:rFonts w:ascii="Bookman Old Style" w:hAnsi="Bookman Old Style" w:cs="Arial"/>
          <w:b/>
        </w:rPr>
        <w:t>PROVEEDOR</w:t>
      </w:r>
      <w:r w:rsidRPr="007F70B2">
        <w:rPr>
          <w:rFonts w:ascii="Bookman Old Style" w:hAnsi="Bookman Old Style" w:cs="Arial"/>
        </w:rPr>
        <w:t>, quienes celebran y suscriben el presente Contrato Administrativo, al tenor de las siguientes clausulas:</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PRIMERA.- (ANTECEDENTES)</w:t>
      </w:r>
    </w:p>
    <w:p w:rsidR="008B7613" w:rsidRPr="007F70B2" w:rsidRDefault="008B7613" w:rsidP="008B7613">
      <w:pPr>
        <w:jc w:val="both"/>
        <w:rPr>
          <w:rFonts w:ascii="Bookman Old Style" w:hAnsi="Bookman Old Style" w:cs="Arial"/>
        </w:rPr>
      </w:pPr>
      <w:r w:rsidRPr="007F70B2">
        <w:rPr>
          <w:rFonts w:ascii="Bookman Old Style" w:hAnsi="Bookman Old Style" w:cs="Arial"/>
        </w:rPr>
        <w:t>La</w:t>
      </w:r>
      <w:r w:rsidRPr="007F70B2">
        <w:rPr>
          <w:rFonts w:ascii="Bookman Old Style" w:hAnsi="Bookman Old Style" w:cs="Arial"/>
          <w:b/>
        </w:rPr>
        <w:t xml:space="preserve"> ENTIDAD</w:t>
      </w:r>
      <w:r w:rsidRPr="007F70B2">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7F70B2">
        <w:rPr>
          <w:rFonts w:ascii="Bookman Old Style" w:hAnsi="Bookman Old Style" w:cs="Arial"/>
          <w:b/>
          <w:i/>
        </w:rPr>
        <w:t>(señalar la fecha de la invitación)</w:t>
      </w:r>
      <w:r w:rsidRPr="007F70B2">
        <w:rPr>
          <w:rFonts w:ascii="Bookman Old Style" w:hAnsi="Bookman Old Style" w:cs="Arial"/>
        </w:rPr>
        <w:t xml:space="preserve">, a  </w:t>
      </w:r>
      <w:r w:rsidRPr="007F70B2">
        <w:rPr>
          <w:rFonts w:ascii="Bookman Old Style" w:hAnsi="Bookman Old Style" w:cs="Arial"/>
          <w:b/>
        </w:rPr>
        <w:t>(señalar el nombre de la empresa adjudicada)</w:t>
      </w:r>
      <w:r w:rsidRPr="007F70B2">
        <w:rPr>
          <w:rFonts w:ascii="Bookman Old Style" w:hAnsi="Bookman Old Style" w:cs="Arial"/>
        </w:rPr>
        <w:t xml:space="preserve"> a presentar su  propuesta en el proceso de contratación</w:t>
      </w:r>
      <w:r w:rsidRPr="007F70B2">
        <w:rPr>
          <w:rFonts w:ascii="Bookman Old Style" w:hAnsi="Bookman Old Style" w:cs="Arial"/>
          <w:b/>
          <w:i/>
        </w:rPr>
        <w:t xml:space="preserve">, </w:t>
      </w:r>
      <w:r w:rsidRPr="007F70B2">
        <w:rPr>
          <w:rFonts w:ascii="Bookman Old Style" w:hAnsi="Bookman Old Style" w:cs="Arial"/>
        </w:rPr>
        <w:t xml:space="preserve">con Código </w:t>
      </w:r>
      <w:r w:rsidRPr="007F70B2">
        <w:rPr>
          <w:rFonts w:ascii="Bookman Old Style" w:hAnsi="Bookman Old Style" w:cs="Arial"/>
          <w:b/>
        </w:rPr>
        <w:t>(señalar el código del proceso)</w:t>
      </w:r>
      <w:r w:rsidRPr="007F70B2">
        <w:rPr>
          <w:rFonts w:ascii="Bookman Old Style" w:hAnsi="Bookman Old Style" w:cs="Arial"/>
        </w:rPr>
        <w:t>, en base a lo solicitado en el DCD.</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rPr>
        <w:t xml:space="preserve">En base al Informe de Recomendación Nº___________ </w:t>
      </w:r>
      <w:r w:rsidRPr="007F70B2">
        <w:rPr>
          <w:rFonts w:ascii="Bookman Old Style" w:hAnsi="Bookman Old Style" w:cs="Arial"/>
          <w:b/>
          <w:i/>
        </w:rPr>
        <w:t>(señalar el número del Informe y fecha)</w:t>
      </w:r>
      <w:r w:rsidRPr="007F70B2">
        <w:rPr>
          <w:rFonts w:ascii="Bookman Old Style" w:hAnsi="Bookman Old Style" w:cs="Arial"/>
          <w:b/>
        </w:rPr>
        <w:t>,</w:t>
      </w:r>
      <w:r w:rsidRPr="007F70B2">
        <w:rPr>
          <w:rFonts w:ascii="Bookman Old Style" w:hAnsi="Bookman Old Style" w:cs="Arial"/>
        </w:rPr>
        <w:t xml:space="preserve"> emitido por el Comité de Contratación, el RPC determinó mediante Nota de Adjudicación </w:t>
      </w:r>
      <w:r w:rsidRPr="007F70B2">
        <w:rPr>
          <w:rFonts w:ascii="Bookman Old Style" w:hAnsi="Bookman Old Style" w:cs="Arial"/>
        </w:rPr>
        <w:softHyphen/>
        <w:t xml:space="preserve">___________  </w:t>
      </w:r>
      <w:r w:rsidRPr="007F70B2">
        <w:rPr>
          <w:rFonts w:ascii="Bookman Old Style" w:hAnsi="Bookman Old Style" w:cs="Arial"/>
          <w:b/>
        </w:rPr>
        <w:t>(Señalar número y fecha)</w:t>
      </w:r>
      <w:r w:rsidRPr="007F70B2">
        <w:rPr>
          <w:rFonts w:ascii="Bookman Old Style" w:hAnsi="Bookman Old Style" w:cs="Arial"/>
        </w:rPr>
        <w:t xml:space="preserve"> adjudicar la contratación a _______________ </w:t>
      </w:r>
      <w:r w:rsidRPr="007F70B2">
        <w:rPr>
          <w:rFonts w:ascii="Bookman Old Style" w:hAnsi="Bookman Old Style" w:cs="Arial"/>
          <w:b/>
          <w:i/>
        </w:rPr>
        <w:t>(señalar el nombre o razón social del proponente adjudicado)</w:t>
      </w:r>
      <w:r w:rsidRPr="007F70B2">
        <w:rPr>
          <w:rFonts w:ascii="Bookman Old Style" w:hAnsi="Bookman Old Style" w:cs="Arial"/>
        </w:rPr>
        <w:t>, al cumplir su propuesta con todos los requisitos establecidos en el DCD</w:t>
      </w:r>
      <w:r w:rsidRPr="007F70B2">
        <w:rPr>
          <w:rFonts w:ascii="Bookman Old Style" w:hAnsi="Bookman Old Style" w:cs="Arial"/>
          <w:b/>
        </w:rPr>
        <w:t>.</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SEGUNDA.- (LEGISLACIÓN APLICABLE)</w:t>
      </w:r>
    </w:p>
    <w:p w:rsidR="008B7613" w:rsidRPr="007F70B2" w:rsidRDefault="008B7613" w:rsidP="008B7613">
      <w:pPr>
        <w:jc w:val="both"/>
        <w:rPr>
          <w:rFonts w:ascii="Bookman Old Style" w:hAnsi="Bookman Old Style" w:cs="Arial"/>
        </w:rPr>
      </w:pPr>
      <w:r w:rsidRPr="007F70B2">
        <w:rPr>
          <w:rFonts w:ascii="Bookman Old Style" w:hAnsi="Bookman Old Style" w:cs="Arial"/>
        </w:rPr>
        <w:t>El presente Contrato se celebra al amparo de las siguientes disposiciones normativas:</w:t>
      </w:r>
    </w:p>
    <w:p w:rsidR="008B7613" w:rsidRPr="007F70B2" w:rsidRDefault="008B7613" w:rsidP="008B7613">
      <w:pPr>
        <w:jc w:val="both"/>
        <w:rPr>
          <w:rFonts w:ascii="Bookman Old Style" w:hAnsi="Bookman Old Style" w:cs="Arial"/>
        </w:rPr>
      </w:pP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Constitución Política del Estado.</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lastRenderedPageBreak/>
        <w:t>Ley Nº 1178, de 20 de julio de 1990, de Administración y Control Gubernamentales.</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Ley del Presupuesto General del Estado, aprobado para la gestión y su reglamentación.</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Decreto Supremo Nº 0181, de 28 de junio de 2009, de las Normas Básicas del Sistema de Administración de Bienes y Servicios (NB-SABS) y sus modificaciones.</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Otras disposiciones relacionadas.</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TERCERA.- (OBJETO </w:t>
      </w:r>
      <w:r w:rsidRPr="007F70B2">
        <w:rPr>
          <w:rFonts w:ascii="Bookman Old Style" w:hAnsi="Bookman Old Style" w:cs="Arial"/>
          <w:b/>
          <w:shd w:val="clear" w:color="auto" w:fill="FFFFFF" w:themeFill="background1"/>
        </w:rPr>
        <w:t>Y CAUSA</w:t>
      </w:r>
      <w:r w:rsidRPr="007F70B2">
        <w:rPr>
          <w:rFonts w:ascii="Bookman Old Style" w:hAnsi="Bookman Old Style" w:cs="Arial"/>
          <w:b/>
        </w:rPr>
        <w:t>)</w:t>
      </w:r>
    </w:p>
    <w:p w:rsidR="008B7613" w:rsidRPr="007F70B2" w:rsidRDefault="008B7613" w:rsidP="008B7613">
      <w:pPr>
        <w:jc w:val="both"/>
        <w:rPr>
          <w:rFonts w:ascii="Bookman Old Style" w:hAnsi="Bookman Old Style" w:cs="MECOGP+Verdana"/>
        </w:rPr>
      </w:pPr>
      <w:r w:rsidRPr="007F70B2">
        <w:rPr>
          <w:rFonts w:ascii="Bookman Old Style" w:hAnsi="Bookman Old Style" w:cs="Arial"/>
        </w:rPr>
        <w:t xml:space="preserve">El objeto del presente contrato es la adquisición de _______________ </w:t>
      </w:r>
      <w:r w:rsidRPr="007F70B2">
        <w:rPr>
          <w:rFonts w:ascii="Bookman Old Style" w:hAnsi="Bookman Old Style" w:cs="MEEEJA+Verdana"/>
          <w:b/>
          <w:i/>
        </w:rPr>
        <w:t xml:space="preserve">(describir de forma detallada el o los BIENES a ser provistos), </w:t>
      </w:r>
      <w:r w:rsidRPr="007F70B2">
        <w:rPr>
          <w:rFonts w:ascii="Bookman Old Style" w:hAnsi="Bookman Old Style" w:cs="MECOGP+Verdana"/>
        </w:rPr>
        <w:t xml:space="preserve">que en adelante se denominarán los </w:t>
      </w:r>
      <w:r w:rsidRPr="007F70B2">
        <w:rPr>
          <w:rFonts w:ascii="Bookman Old Style" w:hAnsi="Bookman Old Style" w:cs="MECOND+Verdana"/>
          <w:b/>
        </w:rPr>
        <w:t>BIENES</w:t>
      </w:r>
      <w:r w:rsidRPr="007F70B2">
        <w:rPr>
          <w:rFonts w:ascii="Bookman Old Style" w:hAnsi="Bookman Old Style" w:cs="Arial"/>
        </w:rPr>
        <w:t>,</w:t>
      </w:r>
      <w:r w:rsidRPr="007F70B2">
        <w:rPr>
          <w:rFonts w:ascii="Bookman Old Style" w:hAnsi="Bookman Old Style" w:cs="MEEEJA+Verdana"/>
        </w:rPr>
        <w:t xml:space="preserve"> para________________ </w:t>
      </w:r>
      <w:r w:rsidRPr="007F70B2">
        <w:rPr>
          <w:rFonts w:ascii="Bookman Old Style" w:hAnsi="Bookman Old Style" w:cs="Tahoma"/>
          <w:b/>
          <w:i/>
        </w:rPr>
        <w:t>(señalar la causa de la contratación),</w:t>
      </w:r>
      <w:r w:rsidRPr="007F70B2">
        <w:rPr>
          <w:rFonts w:ascii="Bookman Old Style" w:hAnsi="Bookman Old Style" w:cs="Arial"/>
        </w:rPr>
        <w:t xml:space="preserve"> provistos por el </w:t>
      </w:r>
      <w:r w:rsidRPr="007F70B2">
        <w:rPr>
          <w:rFonts w:ascii="Bookman Old Style" w:hAnsi="Bookman Old Style" w:cs="Arial"/>
          <w:b/>
        </w:rPr>
        <w:t>PROVEEDOR</w:t>
      </w:r>
      <w:r w:rsidRPr="007F70B2">
        <w:rPr>
          <w:rFonts w:ascii="Bookman Old Style" w:hAnsi="Bookman Old Style" w:cs="Arial"/>
        </w:rPr>
        <w:t xml:space="preserve"> de conformidad con el DCD y la Propuesta Adjudicada,</w:t>
      </w:r>
      <w:r w:rsidRPr="007F70B2">
        <w:rPr>
          <w:rFonts w:ascii="Bookman Old Style" w:hAnsi="Bookman Old Style" w:cs="MECOGP+Verdana"/>
        </w:rPr>
        <w:t xml:space="preserve"> con estricta y absoluta sujeción al presente Contrato.</w:t>
      </w:r>
    </w:p>
    <w:p w:rsidR="008B7613" w:rsidRPr="007F70B2" w:rsidRDefault="008B7613" w:rsidP="008B7613">
      <w:pPr>
        <w:jc w:val="both"/>
        <w:rPr>
          <w:rFonts w:ascii="Bookman Old Style" w:hAnsi="Bookman Old Style" w:cs="MECOGP+Verdana"/>
        </w:rPr>
      </w:pPr>
    </w:p>
    <w:p w:rsidR="008B7613" w:rsidRPr="007F70B2" w:rsidRDefault="008B7613" w:rsidP="008B7613">
      <w:pPr>
        <w:autoSpaceDE w:val="0"/>
        <w:autoSpaceDN w:val="0"/>
        <w:adjustRightInd w:val="0"/>
        <w:jc w:val="both"/>
        <w:rPr>
          <w:rFonts w:ascii="Bookman Old Style" w:hAnsi="Bookman Old Style"/>
          <w:b/>
        </w:rPr>
      </w:pPr>
      <w:r w:rsidRPr="007F70B2">
        <w:rPr>
          <w:rFonts w:ascii="Bookman Old Style" w:hAnsi="Bookman Old Style" w:cs="Arial"/>
          <w:b/>
        </w:rPr>
        <w:t xml:space="preserve">CUARTA.- </w:t>
      </w:r>
      <w:r w:rsidRPr="007F70B2">
        <w:rPr>
          <w:rFonts w:ascii="Bookman Old Style" w:hAnsi="Bookman Old Style"/>
          <w:b/>
        </w:rPr>
        <w:t>(DOCUMENTOS INTEGRANTES DEL CONTRATO)</w:t>
      </w:r>
    </w:p>
    <w:p w:rsidR="008B7613" w:rsidRPr="007F70B2" w:rsidRDefault="008B7613" w:rsidP="008B7613">
      <w:pPr>
        <w:autoSpaceDE w:val="0"/>
        <w:autoSpaceDN w:val="0"/>
        <w:adjustRightInd w:val="0"/>
        <w:jc w:val="both"/>
        <w:rPr>
          <w:rFonts w:ascii="Bookman Old Style" w:hAnsi="Bookman Old Style"/>
        </w:rPr>
      </w:pPr>
      <w:r w:rsidRPr="007F70B2">
        <w:rPr>
          <w:rFonts w:ascii="Bookman Old Style" w:hAnsi="Bookman Old Style"/>
        </w:rPr>
        <w:t>Forman parte del presente Contrato, los siguientes documentos:</w:t>
      </w:r>
    </w:p>
    <w:p w:rsidR="008B7613" w:rsidRPr="007F70B2" w:rsidRDefault="008B7613" w:rsidP="008B7613">
      <w:pPr>
        <w:autoSpaceDE w:val="0"/>
        <w:autoSpaceDN w:val="0"/>
        <w:adjustRightInd w:val="0"/>
        <w:jc w:val="both"/>
        <w:rPr>
          <w:rFonts w:ascii="Bookman Old Style" w:hAnsi="Bookman Old Style"/>
        </w:rPr>
      </w:pP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 xml:space="preserve">Documento de Contratación Directa. </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Propuesta Adjudicada.</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Nota de Adjudicación.</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Certificado del RUPE.</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 xml:space="preserve">Garantía (s), cuando corresponda. </w:t>
      </w:r>
    </w:p>
    <w:p w:rsidR="008B7613" w:rsidRPr="007F70B2" w:rsidRDefault="008B7613" w:rsidP="00F949EE">
      <w:pPr>
        <w:numPr>
          <w:ilvl w:val="0"/>
          <w:numId w:val="42"/>
        </w:numPr>
        <w:jc w:val="both"/>
        <w:rPr>
          <w:rFonts w:ascii="Bookman Old Style" w:hAnsi="Bookman Old Style" w:cs="Verdana"/>
          <w:b/>
          <w:i/>
        </w:rPr>
      </w:pPr>
      <w:r w:rsidRPr="007F70B2">
        <w:rPr>
          <w:rFonts w:ascii="Bookman Old Style" w:hAnsi="Bookman Old Style" w:cs="Arial"/>
        </w:rPr>
        <w:t xml:space="preserve">Otros documentos específicos de acuerdo al objeto de contratación. </w:t>
      </w:r>
      <w:r w:rsidRPr="007F70B2">
        <w:rPr>
          <w:rFonts w:ascii="Bookman Old Style" w:hAnsi="Bookman Old Style" w:cs="Arial"/>
          <w:b/>
          <w:i/>
        </w:rPr>
        <w:t>(La ENTIDAD,  detallará</w:t>
      </w:r>
      <w:r w:rsidRPr="007F70B2">
        <w:rPr>
          <w:rFonts w:ascii="Bookman Old Style" w:hAnsi="Bookman Old Style" w:cs="Verdana"/>
          <w:b/>
          <w:i/>
        </w:rPr>
        <w:t>, cuando corresponda, los documentos específicos necesarios para el contrato).</w:t>
      </w:r>
    </w:p>
    <w:p w:rsidR="008B7613" w:rsidRPr="007F70B2" w:rsidRDefault="008B7613" w:rsidP="008B7613">
      <w:pPr>
        <w:jc w:val="both"/>
        <w:rPr>
          <w:rFonts w:ascii="Bookman Old Style" w:hAnsi="Bookman Old Style" w:cs="MECOGP+Verdana"/>
          <w:b/>
        </w:rPr>
      </w:pPr>
    </w:p>
    <w:p w:rsidR="008B7613" w:rsidRPr="007F70B2" w:rsidRDefault="008B7613" w:rsidP="008B7613">
      <w:pPr>
        <w:jc w:val="both"/>
        <w:rPr>
          <w:rFonts w:ascii="Bookman Old Style" w:hAnsi="Bookman Old Style" w:cs="MECOGP+Verdana"/>
          <w:b/>
        </w:rPr>
      </w:pPr>
      <w:r w:rsidRPr="007F70B2">
        <w:rPr>
          <w:rFonts w:ascii="Bookman Old Style" w:hAnsi="Bookman Old Style" w:cs="MECOGP+Verdana"/>
          <w:b/>
        </w:rPr>
        <w:t>QUINTA.- (OBLIGACIONES DEL PROVEEDOR)</w:t>
      </w:r>
    </w:p>
    <w:p w:rsidR="008B7613" w:rsidRPr="007F70B2" w:rsidRDefault="008B7613" w:rsidP="008B7613">
      <w:pPr>
        <w:jc w:val="both"/>
        <w:rPr>
          <w:rFonts w:ascii="Bookman Old Style" w:hAnsi="Bookman Old Style" w:cs="MECOGP+Verdana"/>
        </w:rPr>
      </w:pPr>
      <w:r w:rsidRPr="007F70B2">
        <w:rPr>
          <w:rFonts w:ascii="Bookman Old Style" w:hAnsi="Bookman Old Style" w:cs="Arial"/>
        </w:rPr>
        <w:t>E</w:t>
      </w:r>
      <w:r w:rsidRPr="007F70B2">
        <w:rPr>
          <w:rFonts w:ascii="Bookman Old Style" w:hAnsi="Bookman Old Style" w:cs="MECOGP+Verdana"/>
        </w:rPr>
        <w:t xml:space="preserve">l </w:t>
      </w:r>
      <w:r w:rsidRPr="007F70B2">
        <w:rPr>
          <w:rFonts w:ascii="Bookman Old Style" w:hAnsi="Bookman Old Style" w:cs="MECOGP+Verdana"/>
          <w:b/>
        </w:rPr>
        <w:t>PROVEEDOR</w:t>
      </w:r>
      <w:r w:rsidRPr="007F70B2">
        <w:rPr>
          <w:rFonts w:ascii="Bookman Old Style" w:hAnsi="Bookman Old Style" w:cs="MECOGP+Verdana"/>
        </w:rPr>
        <w:t xml:space="preserve"> se compromete a cumplir con las siguientes obligaciones: </w:t>
      </w:r>
    </w:p>
    <w:p w:rsidR="008B7613" w:rsidRPr="007F70B2" w:rsidRDefault="008B7613" w:rsidP="008B7613">
      <w:pPr>
        <w:jc w:val="both"/>
        <w:rPr>
          <w:rFonts w:ascii="Bookman Old Style" w:hAnsi="Bookman Old Style" w:cs="MECOGP+Verdana"/>
        </w:rPr>
      </w:pP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Realizar la provisión de los </w:t>
      </w:r>
      <w:r w:rsidRPr="007F70B2">
        <w:rPr>
          <w:rFonts w:ascii="Bookman Old Style" w:hAnsi="Bookman Old Style" w:cs="MECOGP+Verdana"/>
          <w:b/>
        </w:rPr>
        <w:t xml:space="preserve">BIENES </w:t>
      </w:r>
      <w:r w:rsidRPr="007F70B2">
        <w:rPr>
          <w:rFonts w:ascii="Bookman Old Style" w:hAnsi="Bookman Old Style" w:cs="MECOGP+Verdana"/>
        </w:rPr>
        <w:t>objeto del presente contrato, de acuerdo con lo establecido en el DCD, así como las condiciones de su propuesta.</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A solicitud de la </w:t>
      </w:r>
      <w:r w:rsidRPr="007F70B2">
        <w:rPr>
          <w:rFonts w:ascii="Bookman Old Style" w:hAnsi="Bookman Old Style" w:cs="MECOGP+Verdana"/>
          <w:b/>
        </w:rPr>
        <w:t>ENTIDAD</w:t>
      </w:r>
      <w:r w:rsidRPr="007F70B2">
        <w:rPr>
          <w:rFonts w:ascii="Bookman Old Style" w:hAnsi="Bookman Old Style" w:cs="MECOGP+Verdana"/>
        </w:rPr>
        <w:t>, presentar documentos del fabricante que garantice que los bienes a suministrar son nuevos y de primer uso.</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Mantener vigentes las garantías presentadas.</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Actualizar la (s) Garantía (s) (vigencia y/o monto), a requerimiento de la </w:t>
      </w:r>
      <w:r w:rsidRPr="007F70B2">
        <w:rPr>
          <w:rFonts w:ascii="Bookman Old Style" w:hAnsi="Bookman Old Style" w:cs="MECOGP+Verdana"/>
          <w:b/>
        </w:rPr>
        <w:t>ENTIDAD</w:t>
      </w:r>
      <w:r w:rsidRPr="007F70B2">
        <w:rPr>
          <w:rFonts w:ascii="Bookman Old Style" w:hAnsi="Bookman Old Style" w:cs="MECOGP+Verdana"/>
        </w:rPr>
        <w:t>.</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Cumplir cada una de las cláusulas del presente contrato.</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b/>
          <w:i/>
        </w:rPr>
        <w:t>(Otras obligaciones que la ENTIDAD considere pertinentes de acuerdo al objeto de contratación.).</w:t>
      </w:r>
    </w:p>
    <w:p w:rsidR="008B7613" w:rsidRPr="007F70B2" w:rsidRDefault="008B7613" w:rsidP="008B7613">
      <w:pPr>
        <w:jc w:val="both"/>
        <w:rPr>
          <w:rFonts w:ascii="Bookman Old Style" w:hAnsi="Bookman Old Style" w:cs="MECOGP+Verdana"/>
          <w:b/>
        </w:rPr>
      </w:pPr>
    </w:p>
    <w:p w:rsidR="008B7613" w:rsidRPr="007F70B2" w:rsidRDefault="008B7613" w:rsidP="008B7613">
      <w:pPr>
        <w:jc w:val="both"/>
        <w:rPr>
          <w:rFonts w:ascii="Bookman Old Style" w:hAnsi="Bookman Old Style" w:cs="MECOGP+Verdana"/>
        </w:rPr>
      </w:pPr>
      <w:r w:rsidRPr="007F70B2">
        <w:rPr>
          <w:rFonts w:ascii="Bookman Old Style" w:hAnsi="Bookman Old Style" w:cs="MECOGP+Verdana"/>
          <w:b/>
        </w:rPr>
        <w:t>SEXTA.- (OBLIGACIONES DE LA ENTIDAD)</w:t>
      </w:r>
    </w:p>
    <w:p w:rsidR="008B7613" w:rsidRPr="007F70B2" w:rsidRDefault="008B7613" w:rsidP="008B7613">
      <w:pPr>
        <w:jc w:val="both"/>
        <w:rPr>
          <w:rFonts w:ascii="Bookman Old Style" w:hAnsi="Bookman Old Style" w:cs="MECOGP+Verdana"/>
        </w:rPr>
      </w:pPr>
      <w:r w:rsidRPr="007F70B2">
        <w:rPr>
          <w:rFonts w:ascii="Bookman Old Style" w:hAnsi="Bookman Old Style" w:cs="MECOGP+Verdana"/>
        </w:rPr>
        <w:t>La</w:t>
      </w:r>
      <w:r w:rsidRPr="007F70B2">
        <w:rPr>
          <w:rFonts w:ascii="Bookman Old Style" w:hAnsi="Bookman Old Style" w:cs="MECOGP+Verdana"/>
          <w:b/>
        </w:rPr>
        <w:t xml:space="preserve"> ENTIDAD</w:t>
      </w:r>
      <w:r w:rsidRPr="007F70B2">
        <w:rPr>
          <w:rFonts w:ascii="Bookman Old Style" w:hAnsi="Bookman Old Style" w:cs="MECOGP+Verdana"/>
        </w:rPr>
        <w:t xml:space="preserve"> se compromete a cumplir con las siguientes obligaciones:</w:t>
      </w:r>
    </w:p>
    <w:p w:rsidR="008B7613" w:rsidRPr="007F70B2" w:rsidRDefault="008B7613" w:rsidP="008B7613">
      <w:pPr>
        <w:jc w:val="both"/>
        <w:rPr>
          <w:rFonts w:ascii="Bookman Old Style" w:hAnsi="Bookman Old Style" w:cs="MECOGP+Verdana"/>
        </w:rPr>
      </w:pP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 xml:space="preserve">Realizar la recepción provisional y/o definitiva de los </w:t>
      </w:r>
      <w:r w:rsidRPr="007F70B2">
        <w:rPr>
          <w:rFonts w:ascii="Bookman Old Style" w:hAnsi="Bookman Old Style" w:cs="MECOGP+Verdana"/>
          <w:b/>
        </w:rPr>
        <w:t>BIENES</w:t>
      </w:r>
      <w:r w:rsidRPr="007F70B2">
        <w:rPr>
          <w:rFonts w:ascii="Bookman Old Style" w:hAnsi="Bookman Old Style" w:cs="MECOGP+Verdana"/>
        </w:rPr>
        <w:t xml:space="preserve"> de acuerdo a las condiciones establecidas en el DCD, así como las condiciones de la propuesta adjudicada.</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 xml:space="preserve">Emitir el acta recepción definitiva de los </w:t>
      </w:r>
      <w:r w:rsidRPr="007F70B2">
        <w:rPr>
          <w:rFonts w:ascii="Bookman Old Style" w:hAnsi="Bookman Old Style" w:cs="MECOGP+Verdana"/>
          <w:b/>
        </w:rPr>
        <w:t>BIENES</w:t>
      </w:r>
      <w:r w:rsidRPr="007F70B2">
        <w:rPr>
          <w:rFonts w:ascii="Bookman Old Style" w:hAnsi="Bookman Old Style" w:cs="MECOGP+Verdana"/>
        </w:rPr>
        <w:t>, cuando los mismos cumplan con las condiciones establecidas en el DCD, así como las condiciones de la propuesta adjudicada.</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lastRenderedPageBreak/>
        <w:t xml:space="preserve">Realizar el pago por la provisión de los </w:t>
      </w:r>
      <w:r w:rsidRPr="007F70B2">
        <w:rPr>
          <w:rFonts w:ascii="Bookman Old Style" w:hAnsi="Bookman Old Style" w:cs="MECOGP+Verdana"/>
          <w:b/>
        </w:rPr>
        <w:t>BIENES</w:t>
      </w:r>
      <w:r w:rsidRPr="007F70B2">
        <w:rPr>
          <w:rFonts w:ascii="Bookman Old Style" w:hAnsi="Bookman Old Style" w:cs="MECOGP+Verdana"/>
        </w:rPr>
        <w:t xml:space="preserve">, en un plazo no mayor a </w:t>
      </w:r>
      <w:r w:rsidRPr="007F70B2">
        <w:rPr>
          <w:rFonts w:ascii="Bookman Old Style" w:hAnsi="Bookman Old Style" w:cs="MECOGP+Verdana"/>
          <w:highlight w:val="yellow"/>
        </w:rPr>
        <w:t>cuarenta y cinco (45) días calendario</w:t>
      </w:r>
      <w:r w:rsidRPr="007F70B2">
        <w:rPr>
          <w:rFonts w:ascii="Bookman Old Style" w:hAnsi="Bookman Old Style" w:cs="MECOGP+Verdana"/>
        </w:rPr>
        <w:t xml:space="preserve"> de realizada la </w:t>
      </w:r>
      <w:r w:rsidRPr="007F70B2">
        <w:rPr>
          <w:rFonts w:ascii="Bookman Old Style" w:hAnsi="Bookman Old Style" w:cs="MECOGP+Verdana"/>
          <w:b/>
        </w:rPr>
        <w:t>RECEPCIÓN DEFINITIVA</w:t>
      </w:r>
      <w:r w:rsidRPr="007F70B2">
        <w:rPr>
          <w:rFonts w:ascii="Bookman Old Style" w:hAnsi="Bookman Old Style" w:cs="MECOGP+Verdana"/>
        </w:rPr>
        <w:t xml:space="preserve"> de los bienes objeto del presente contrato.</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Cumplir cada una de las cláusulas del presente contrato.</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Cuando corresponda efectuar la devolución de las garantías presentadas.</w:t>
      </w:r>
    </w:p>
    <w:p w:rsidR="008B7613" w:rsidRPr="007F70B2" w:rsidRDefault="008B7613" w:rsidP="008B7613">
      <w:pPr>
        <w:jc w:val="both"/>
        <w:rPr>
          <w:rFonts w:ascii="Bookman Old Style" w:hAnsi="Bookman Old Style" w:cs="MECOGP+Verdana"/>
          <w:b/>
        </w:rPr>
      </w:pPr>
    </w:p>
    <w:p w:rsidR="008B7613" w:rsidRPr="007F70B2" w:rsidRDefault="008B7613" w:rsidP="008B7613">
      <w:pPr>
        <w:autoSpaceDE w:val="0"/>
        <w:autoSpaceDN w:val="0"/>
        <w:adjustRightInd w:val="0"/>
        <w:jc w:val="both"/>
        <w:rPr>
          <w:rFonts w:ascii="Bookman Old Style" w:hAnsi="Bookman Old Style"/>
          <w:b/>
        </w:rPr>
      </w:pPr>
      <w:r w:rsidRPr="007F70B2">
        <w:rPr>
          <w:rFonts w:ascii="Bookman Old Style" w:hAnsi="Bookman Old Style" w:cs="Arial"/>
          <w:b/>
        </w:rPr>
        <w:t xml:space="preserve">SÉPTIMA.- </w:t>
      </w:r>
      <w:r w:rsidRPr="007F70B2">
        <w:rPr>
          <w:rFonts w:ascii="Bookman Old Style" w:hAnsi="Bookman Old Style"/>
          <w:b/>
        </w:rPr>
        <w:t>(VIGENCIA)</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contrato, entrará en vigencia </w:t>
      </w:r>
      <w:r w:rsidRPr="007F70B2">
        <w:rPr>
          <w:rFonts w:ascii="Bookman Old Style" w:hAnsi="Bookman Old Style" w:cs="Arial"/>
          <w:highlight w:val="yellow"/>
          <w:lang w:val="es-ES_tradnl"/>
        </w:rPr>
        <w:t>desde el día siguiente hábil de su suscripción</w:t>
      </w:r>
      <w:r w:rsidRPr="007F70B2">
        <w:rPr>
          <w:rFonts w:ascii="Bookman Old Style" w:hAnsi="Bookman Old Style" w:cs="Arial"/>
          <w:lang w:val="es-ES_tradnl"/>
        </w:rPr>
        <w:t>, hasta que las Partes hayan dado cumplimiento a todas las clausulas contenidas en el presente contrato.</w:t>
      </w:r>
    </w:p>
    <w:p w:rsidR="008B7613" w:rsidRPr="007F70B2" w:rsidRDefault="008B7613" w:rsidP="008B7613">
      <w:pPr>
        <w:rPr>
          <w:rFonts w:ascii="Bookman Old Style" w:hAnsi="Bookman Old Style"/>
        </w:rPr>
      </w:pP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(Seleccionar una de las siguientes cláusulas considerando si se va a requerir Garantía o Retención por pagos parciales) </w:t>
      </w:r>
    </w:p>
    <w:p w:rsidR="008B7613" w:rsidRPr="007F70B2" w:rsidRDefault="008B7613" w:rsidP="008B7613">
      <w:pPr>
        <w:rPr>
          <w:rFonts w:ascii="Bookman Old Style" w:hAnsi="Bookman Old Style"/>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cs="Arial"/>
          <w:b/>
        </w:rPr>
        <w:t>OCTAVA.- (GARANTÍA DE CUMPLIMIENTO DE CONTRATO)</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garantiza el correcto cumplimiento y fiel ejecución del presente Contrato en todas sus partes con la __________ </w:t>
      </w:r>
      <w:r w:rsidRPr="007F70B2">
        <w:rPr>
          <w:rFonts w:ascii="Bookman Old Style" w:hAnsi="Bookman Old Style" w:cs="Arial"/>
          <w:b/>
          <w:i/>
          <w:lang w:val="es-ES_tradnl"/>
        </w:rPr>
        <w:t>(registrar el tipo de garantía presentada)</w:t>
      </w:r>
      <w:r w:rsidRPr="007F70B2">
        <w:rPr>
          <w:rFonts w:ascii="Bookman Old Style" w:hAnsi="Bookman Old Style" w:cs="Arial"/>
          <w:i/>
          <w:lang w:val="es-ES_tradnl"/>
        </w:rPr>
        <w:t xml:space="preserve">, </w:t>
      </w:r>
      <w:r w:rsidRPr="007F70B2">
        <w:rPr>
          <w:rFonts w:ascii="Bookman Old Style" w:hAnsi="Bookman Old Style" w:cs="Arial"/>
          <w:lang w:val="es-ES_tradnl"/>
        </w:rPr>
        <w:t>Nº __________emitida por __________</w:t>
      </w:r>
      <w:r w:rsidRPr="007F70B2">
        <w:rPr>
          <w:rFonts w:ascii="Bookman Old Style" w:hAnsi="Bookman Old Style" w:cs="Arial"/>
          <w:b/>
          <w:i/>
          <w:lang w:val="es-ES_tradnl"/>
        </w:rPr>
        <w:t>(registrar el nombre del ente emisor de la garantía)</w:t>
      </w:r>
      <w:r w:rsidRPr="007F70B2">
        <w:rPr>
          <w:rFonts w:ascii="Bookman Old Style" w:hAnsi="Bookman Old Style" w:cs="Arial"/>
          <w:lang w:val="es-ES_tradnl"/>
        </w:rPr>
        <w:t>, con vigencia hasta el__________</w:t>
      </w:r>
      <w:r w:rsidRPr="007F70B2">
        <w:rPr>
          <w:rFonts w:ascii="Bookman Old Style" w:hAnsi="Bookman Old Style" w:cs="Arial"/>
          <w:b/>
          <w:i/>
          <w:lang w:val="es-ES_tradnl"/>
        </w:rPr>
        <w:t xml:space="preserve">(registrar día, mes y año de la vigencia de la garantía), </w:t>
      </w:r>
      <w:r w:rsidRPr="007F70B2">
        <w:rPr>
          <w:rFonts w:ascii="Bookman Old Style" w:hAnsi="Bookman Old Style" w:cs="Arial"/>
          <w:lang w:val="es-ES_tradnl"/>
        </w:rPr>
        <w:t>a la orden de</w:t>
      </w:r>
      <w:r w:rsidRPr="007F70B2">
        <w:rPr>
          <w:rFonts w:ascii="Bookman Old Style" w:hAnsi="Bookman Old Style" w:cs="Arial"/>
          <w:lang w:val="es-ES_tradnl"/>
        </w:rPr>
        <w:tab/>
        <w:t xml:space="preserve">_________ </w:t>
      </w:r>
      <w:r w:rsidRPr="007F70B2">
        <w:rPr>
          <w:rFonts w:ascii="Bookman Old Style" w:hAnsi="Bookman Old Style" w:cs="Arial"/>
          <w:b/>
          <w:i/>
          <w:lang w:val="es-ES_tradnl"/>
        </w:rPr>
        <w:t>(registrar el nombre o razón social de la ENTIDAD),</w:t>
      </w:r>
      <w:r w:rsidRPr="007F70B2">
        <w:rPr>
          <w:rFonts w:ascii="Bookman Old Style" w:hAnsi="Bookman Old Style" w:cs="Arial"/>
          <w:lang w:val="es-ES_tradnl"/>
        </w:rPr>
        <w:t>por ____________</w:t>
      </w:r>
      <w:r w:rsidRPr="007F70B2">
        <w:rPr>
          <w:rFonts w:ascii="Bookman Old Style" w:hAnsi="Bookman Old Style" w:cs="Arial"/>
          <w:b/>
          <w:i/>
          <w:lang w:val="es-ES_tradnl"/>
        </w:rPr>
        <w:t xml:space="preserve">(registrar el monto de la garantía en forma numeral y literal), </w:t>
      </w:r>
      <w:r w:rsidRPr="007F70B2">
        <w:rPr>
          <w:rFonts w:ascii="Bookman Old Style" w:hAnsi="Bookman Old Style" w:cs="Arial"/>
          <w:lang w:val="es-ES_tradnl"/>
        </w:rPr>
        <w:t>equivalente al siete por ciento (7%) del monto total del Contrato.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b/>
        </w:rPr>
        <w:t xml:space="preserve">(En el caso de </w:t>
      </w:r>
      <w:r w:rsidRPr="007F70B2">
        <w:rPr>
          <w:rFonts w:ascii="Bookman Old Style" w:hAnsi="Bookman Old Style" w:cs="Verdana"/>
          <w:b/>
        </w:rPr>
        <w:t>Micro y Pequeñas Empresas, Asociaciones de Pequeños Productores Urbanos y Rurales y Organizaciones Económicas Campesinas s</w:t>
      </w:r>
      <w:r w:rsidRPr="007F70B2">
        <w:rPr>
          <w:rFonts w:ascii="Bookman Old Style" w:hAnsi="Bookman Old Style"/>
          <w:b/>
        </w:rPr>
        <w:t xml:space="preserve">e estimará el 3,5% del monto total del contrato). </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importe de dicha garantía en caso de cualquier incumplimiento contractual incurrido por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será pagado en favor de la </w:t>
      </w:r>
      <w:r w:rsidRPr="007F70B2">
        <w:rPr>
          <w:rFonts w:ascii="Bookman Old Style" w:hAnsi="Bookman Old Style" w:cs="Arial"/>
          <w:b/>
          <w:lang w:val="es-ES_tradnl"/>
        </w:rPr>
        <w:t>ENTIDAD</w:t>
      </w:r>
      <w:r w:rsidRPr="007F70B2">
        <w:rPr>
          <w:rFonts w:ascii="Bookman Old Style" w:hAnsi="Bookman Old Style" w:cs="Arial"/>
          <w:lang w:val="es-ES_tradnl"/>
        </w:rPr>
        <w:t>, sin necesidad de ningún trámite o acción judicial, a su sólo requerimiento.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OCTAVA.- (RETENCIONES POR PAGOS PARCIALES)</w:t>
      </w:r>
    </w:p>
    <w:p w:rsidR="008B7613" w:rsidRPr="007F70B2" w:rsidRDefault="008B7613" w:rsidP="008B7613">
      <w:pPr>
        <w:jc w:val="both"/>
        <w:rPr>
          <w:rFonts w:ascii="Bookman Old Style" w:hAnsi="Bookman Old Style" w:cs="Arial"/>
          <w:b/>
        </w:rPr>
      </w:pPr>
      <w:r w:rsidRPr="007F70B2">
        <w:rPr>
          <w:rFonts w:ascii="Bookman Old Style" w:hAnsi="Bookman Old Style" w:cs="Arial"/>
        </w:rPr>
        <w:t>El</w:t>
      </w:r>
      <w:r w:rsidRPr="007F70B2">
        <w:rPr>
          <w:rFonts w:ascii="Bookman Old Style" w:hAnsi="Bookman Old Style" w:cs="Arial"/>
          <w:b/>
        </w:rPr>
        <w:t xml:space="preserve"> PROVEEDOR </w:t>
      </w:r>
      <w:r w:rsidRPr="007F70B2">
        <w:rPr>
          <w:rFonts w:ascii="Bookman Old Style" w:hAnsi="Bookman Old Style" w:cs="Arial"/>
        </w:rPr>
        <w:t xml:space="preserve">acepta expresamente, que la </w:t>
      </w:r>
      <w:r w:rsidRPr="007F70B2">
        <w:rPr>
          <w:rFonts w:ascii="Bookman Old Style" w:hAnsi="Bookman Old Style" w:cs="Arial"/>
          <w:b/>
        </w:rPr>
        <w:t>ENTIDAD</w:t>
      </w:r>
      <w:r w:rsidRPr="007F70B2">
        <w:rPr>
          <w:rFonts w:ascii="Bookman Old Style" w:hAnsi="Bookman Old Style" w:cs="Arial"/>
        </w:rPr>
        <w:t xml:space="preserve"> retendrá el siete por ciento (7%) de cada pago parcial, en sustitución de la Garantía de Cumplimiento de Contrato. Estas retenciones serán reintegradas al </w:t>
      </w:r>
      <w:r w:rsidRPr="007F70B2">
        <w:rPr>
          <w:rFonts w:ascii="Bookman Old Style" w:hAnsi="Bookman Old Style" w:cs="Arial"/>
          <w:b/>
        </w:rPr>
        <w:t>PROVEEDOR</w:t>
      </w:r>
      <w:r w:rsidRPr="007F70B2">
        <w:rPr>
          <w:rFonts w:ascii="Bookman Old Style" w:hAnsi="Bookman Old Style" w:cs="Arial"/>
        </w:rPr>
        <w:t xml:space="preserve"> una vez realizada la recepción definitiva de los </w:t>
      </w:r>
      <w:r w:rsidRPr="007F70B2">
        <w:rPr>
          <w:rFonts w:ascii="Bookman Old Style" w:hAnsi="Bookman Old Style" w:cs="Arial"/>
          <w:b/>
        </w:rPr>
        <w:t>BIENES.</w:t>
      </w:r>
    </w:p>
    <w:p w:rsidR="008B7613" w:rsidRPr="007F70B2" w:rsidRDefault="008B7613" w:rsidP="008B7613">
      <w:pPr>
        <w:jc w:val="both"/>
        <w:rPr>
          <w:rFonts w:ascii="Bookman Old Style" w:hAnsi="Bookman Old Style"/>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b/>
        </w:rPr>
        <w:t xml:space="preserve">(En el caso de </w:t>
      </w:r>
      <w:r w:rsidRPr="007F70B2">
        <w:rPr>
          <w:rFonts w:ascii="Bookman Old Style" w:hAnsi="Bookman Old Style" w:cs="Verdana"/>
          <w:b/>
        </w:rPr>
        <w:t>Micro y Pequeñas Empresas, Asociaciones de Pequeños Productores Urbanos y Rurales y Organizaciones Económicas Campesinas, para constituir la Garantía de Cumplimiento de Contrato se</w:t>
      </w:r>
      <w:r w:rsidRPr="007F70B2">
        <w:rPr>
          <w:rFonts w:ascii="Bookman Old Style" w:hAnsi="Bookman Old Style"/>
          <w:b/>
        </w:rPr>
        <w:t xml:space="preserve"> estimará una retención del 3,5%, de cada pago parcial en calidad de garantía de Cumplimiento de Contrato). </w:t>
      </w:r>
    </w:p>
    <w:p w:rsidR="008B7613" w:rsidRPr="007F70B2" w:rsidRDefault="008B7613" w:rsidP="008B7613">
      <w:pPr>
        <w:jc w:val="both"/>
        <w:rPr>
          <w:rFonts w:ascii="Bookman Old Style" w:hAnsi="Bookman Old Style" w:cs="Arial"/>
          <w:b/>
          <w:i/>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b/>
          <w:i/>
          <w:lang w:val="es-ES_tradnl"/>
        </w:rPr>
        <w:t>(En caso de que en el DCD se hubiere establecido Anticipo, se deberá incluir la presente cláusula).</w:t>
      </w:r>
    </w:p>
    <w:p w:rsidR="008B7613" w:rsidRPr="007F70B2" w:rsidRDefault="008B7613" w:rsidP="008B7613">
      <w:pPr>
        <w:pStyle w:val="CM2"/>
        <w:jc w:val="both"/>
        <w:rPr>
          <w:rFonts w:ascii="Bookman Old Style" w:hAnsi="Bookman Old Style" w:cs="Verdana"/>
          <w:b/>
          <w:sz w:val="20"/>
          <w:szCs w:val="20"/>
        </w:rPr>
      </w:pPr>
    </w:p>
    <w:p w:rsidR="008B7613" w:rsidRPr="007F70B2" w:rsidRDefault="008B7613" w:rsidP="008B7613">
      <w:pPr>
        <w:pStyle w:val="CM2"/>
        <w:jc w:val="both"/>
        <w:rPr>
          <w:rFonts w:ascii="Bookman Old Style" w:hAnsi="Bookman Old Style" w:cs="Verdana"/>
          <w:b/>
          <w:sz w:val="20"/>
          <w:szCs w:val="20"/>
        </w:rPr>
      </w:pPr>
      <w:r w:rsidRPr="007F70B2">
        <w:rPr>
          <w:rFonts w:ascii="Bookman Old Style" w:hAnsi="Bookman Old Style" w:cs="Verdana"/>
          <w:b/>
          <w:sz w:val="20"/>
          <w:szCs w:val="20"/>
        </w:rPr>
        <w:t>NOVENA.- (ANTICIPO)</w:t>
      </w:r>
    </w:p>
    <w:p w:rsidR="008B7613" w:rsidRPr="007F70B2" w:rsidRDefault="008B7613" w:rsidP="008B7613">
      <w:pPr>
        <w:pStyle w:val="CM2"/>
        <w:jc w:val="both"/>
        <w:rPr>
          <w:rFonts w:ascii="Bookman Old Style" w:hAnsi="Bookman Old Style" w:cs="Arial"/>
          <w:sz w:val="20"/>
          <w:szCs w:val="20"/>
          <w:lang w:val="es-ES_tradnl"/>
        </w:rPr>
      </w:pPr>
      <w:r w:rsidRPr="007F70B2">
        <w:rPr>
          <w:rFonts w:ascii="Bookman Old Style" w:hAnsi="Bookman Old Style" w:cs="Arial"/>
          <w:sz w:val="20"/>
          <w:szCs w:val="20"/>
        </w:rPr>
        <w:t xml:space="preserve">A solicitud del </w:t>
      </w:r>
      <w:r w:rsidRPr="007F70B2">
        <w:rPr>
          <w:rFonts w:ascii="Bookman Old Style" w:hAnsi="Bookman Old Style" w:cs="Arial"/>
          <w:b/>
          <w:sz w:val="20"/>
          <w:szCs w:val="20"/>
        </w:rPr>
        <w:t>PROVEEDOR</w:t>
      </w:r>
      <w:r w:rsidRPr="007F70B2">
        <w:rPr>
          <w:rFonts w:ascii="Bookman Old Style" w:hAnsi="Bookman Old Style" w:cs="Arial"/>
          <w:sz w:val="20"/>
          <w:szCs w:val="20"/>
        </w:rPr>
        <w:t xml:space="preserve">, la </w:t>
      </w:r>
      <w:r w:rsidRPr="007F70B2">
        <w:rPr>
          <w:rFonts w:ascii="Bookman Old Style" w:hAnsi="Bookman Old Style" w:cs="Arial"/>
          <w:b/>
          <w:sz w:val="20"/>
          <w:szCs w:val="20"/>
        </w:rPr>
        <w:t>ENTIDAD</w:t>
      </w:r>
      <w:r w:rsidRPr="007F70B2">
        <w:rPr>
          <w:rFonts w:ascii="Bookman Old Style" w:hAnsi="Bookman Old Style" w:cs="Verdana"/>
          <w:sz w:val="20"/>
          <w:szCs w:val="20"/>
        </w:rPr>
        <w:t xml:space="preserve"> podrá otorgar un anticipo al </w:t>
      </w:r>
      <w:r w:rsidRPr="007F70B2">
        <w:rPr>
          <w:rFonts w:ascii="Bookman Old Style" w:hAnsi="Bookman Old Style" w:cs="Arial"/>
          <w:b/>
          <w:sz w:val="20"/>
          <w:szCs w:val="20"/>
        </w:rPr>
        <w:t>PROVEEDOR</w:t>
      </w:r>
      <w:r w:rsidRPr="007F70B2">
        <w:rPr>
          <w:rFonts w:ascii="Bookman Old Style" w:hAnsi="Bookman Old Style" w:cs="Verdana"/>
          <w:sz w:val="20"/>
          <w:szCs w:val="20"/>
        </w:rPr>
        <w:t>, cuyo monto no deberá exceder el veinte por ciento (20%) del monto total del Contrato</w:t>
      </w:r>
      <w:r w:rsidRPr="007F70B2">
        <w:rPr>
          <w:rFonts w:ascii="Bookman Old Style" w:hAnsi="Bookman Old Style" w:cs="Arial"/>
          <w:sz w:val="20"/>
          <w:szCs w:val="20"/>
          <w:lang w:val="es-ES_tradnl"/>
        </w:rPr>
        <w:t xml:space="preserve">, contra entrega de una Garantía de Correcta Inversión de Anticipo por el </w:t>
      </w:r>
      <w:r w:rsidRPr="007F70B2">
        <w:rPr>
          <w:rFonts w:ascii="Verdana" w:hAnsi="Verdana" w:cs="Arial"/>
          <w:sz w:val="20"/>
          <w:szCs w:val="20"/>
          <w:lang w:val="es-ES_tradnl"/>
        </w:rPr>
        <w:t>cien por ciento</w:t>
      </w:r>
      <w:r w:rsidRPr="007F70B2">
        <w:rPr>
          <w:rFonts w:ascii="Bookman Old Style" w:hAnsi="Bookman Old Style" w:cs="Arial"/>
          <w:sz w:val="20"/>
          <w:szCs w:val="20"/>
          <w:lang w:val="es-ES_tradnl"/>
        </w:rPr>
        <w:t xml:space="preserve"> (100%) del monto a ser desembolsado </w:t>
      </w:r>
      <w:r w:rsidRPr="007F70B2">
        <w:rPr>
          <w:rFonts w:ascii="Verdana" w:hAnsi="Verdana" w:cs="Arial"/>
          <w:sz w:val="20"/>
          <w:szCs w:val="20"/>
          <w:lang w:val="es-ES_tradnl"/>
        </w:rPr>
        <w:t>la misma que deberá tener una vigencia mínima de noventa (90) días calendario</w:t>
      </w:r>
      <w:r w:rsidRPr="007F70B2">
        <w:rPr>
          <w:rFonts w:ascii="Bookman Old Style" w:hAnsi="Bookman Old Style" w:cs="Arial"/>
          <w:sz w:val="20"/>
          <w:szCs w:val="20"/>
          <w:lang w:val="es-ES_tradnl"/>
        </w:rPr>
        <w:t xml:space="preserve"> y la factura correspondiente. El importe del anticipo será descontado en _______________ </w:t>
      </w:r>
      <w:r w:rsidRPr="007F70B2">
        <w:rPr>
          <w:rFonts w:ascii="Bookman Old Style" w:hAnsi="Bookman Old Style" w:cs="Arial"/>
          <w:b/>
          <w:i/>
          <w:sz w:val="20"/>
          <w:szCs w:val="20"/>
          <w:lang w:val="es-ES_tradnl"/>
        </w:rPr>
        <w:t>(indicar el número de pagos)</w:t>
      </w:r>
      <w:r w:rsidRPr="007F70B2">
        <w:rPr>
          <w:rFonts w:ascii="Bookman Old Style" w:hAnsi="Bookman Old Style" w:cs="Arial"/>
          <w:sz w:val="20"/>
          <w:szCs w:val="20"/>
          <w:lang w:val="es-ES_tradnl"/>
        </w:rPr>
        <w:t>, pagos hasta cubrir el monto total del  anticipo.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lastRenderedPageBreak/>
        <w:t xml:space="preserve">El importe de la garantía podrá ser cobrado por la </w:t>
      </w:r>
      <w:r w:rsidRPr="007F70B2">
        <w:rPr>
          <w:rFonts w:ascii="Bookman Old Style" w:hAnsi="Bookman Old Style" w:cs="Arial"/>
          <w:b/>
          <w:bCs/>
          <w:lang w:val="es-ES_tradnl"/>
        </w:rPr>
        <w:t>ENTIDAD</w:t>
      </w:r>
      <w:r w:rsidRPr="007F70B2">
        <w:rPr>
          <w:rFonts w:ascii="Bookman Old Style" w:hAnsi="Bookman Old Style" w:cs="Arial"/>
          <w:lang w:val="es-ES_tradnl"/>
        </w:rPr>
        <w:t xml:space="preserve"> en caso de que el </w:t>
      </w:r>
      <w:r w:rsidRPr="007F70B2">
        <w:rPr>
          <w:rFonts w:ascii="Bookman Old Style" w:hAnsi="Bookman Old Style" w:cs="Arial"/>
          <w:b/>
          <w:bCs/>
          <w:lang w:val="es-ES_tradnl"/>
        </w:rPr>
        <w:t xml:space="preserve"> PROVEEDOR</w:t>
      </w:r>
      <w:r w:rsidRPr="007F70B2">
        <w:rPr>
          <w:rFonts w:ascii="Bookman Old Style" w:hAnsi="Bookman Old Style" w:cs="Arial"/>
          <w:lang w:val="es-ES_tradnl"/>
        </w:rPr>
        <w:t xml:space="preserve"> no haya iniciado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dentro de los </w:t>
      </w:r>
      <w:r w:rsidRPr="007F70B2">
        <w:rPr>
          <w:rFonts w:ascii="Bookman Old Style" w:hAnsi="Bookman Old Style" w:cs="Arial"/>
          <w:highlight w:val="yellow"/>
          <w:lang w:val="es-ES_tradnl"/>
        </w:rPr>
        <w:t xml:space="preserve">_______________ </w:t>
      </w:r>
      <w:r w:rsidRPr="007F70B2">
        <w:rPr>
          <w:rFonts w:ascii="Bookman Old Style" w:hAnsi="Bookman Old Style" w:cs="Arial"/>
          <w:b/>
          <w:i/>
          <w:highlight w:val="yellow"/>
          <w:lang w:val="es-ES_tradnl"/>
        </w:rPr>
        <w:t>(Registrar en forma literal y numeral, el plazo previsto al efecto)</w:t>
      </w:r>
      <w:r w:rsidRPr="007F70B2">
        <w:rPr>
          <w:rFonts w:ascii="Bookman Old Style" w:hAnsi="Bookman Old Style" w:cs="Arial"/>
          <w:b/>
          <w:i/>
          <w:lang w:val="es-ES_tradnl"/>
        </w:rPr>
        <w:t xml:space="preserve"> </w:t>
      </w:r>
      <w:r w:rsidRPr="007F70B2">
        <w:rPr>
          <w:rFonts w:ascii="Bookman Old Style" w:hAnsi="Bookman Old Style" w:cs="Arial"/>
          <w:lang w:val="es-ES_tradnl"/>
        </w:rPr>
        <w:t>días calendario establecidos al efecto.</w:t>
      </w:r>
    </w:p>
    <w:p w:rsidR="008B7613" w:rsidRPr="007F70B2" w:rsidRDefault="008B7613" w:rsidP="008B7613">
      <w:pPr>
        <w:pStyle w:val="CM2"/>
        <w:jc w:val="both"/>
        <w:rPr>
          <w:rFonts w:ascii="Bookman Old Style" w:hAnsi="Bookman Old Style" w:cs="Verdana"/>
          <w:b/>
          <w:i/>
          <w:sz w:val="20"/>
          <w:szCs w:val="20"/>
        </w:rPr>
      </w:pP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 (Seleccionar una de las siguientes cláusulas considerando si se va a requerir Garantía o Retención por pagos parciales. En caso de no requerir esta garantía suprimir la cláusula)</w:t>
      </w: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 </w:t>
      </w:r>
    </w:p>
    <w:p w:rsidR="008B7613" w:rsidRPr="007F70B2" w:rsidRDefault="008B7613" w:rsidP="008B7613">
      <w:pPr>
        <w:pStyle w:val="CM2"/>
        <w:jc w:val="both"/>
        <w:rPr>
          <w:rFonts w:ascii="Bookman Old Style" w:hAnsi="Bookman Old Style" w:cs="Verdana"/>
          <w:b/>
          <w:sz w:val="20"/>
          <w:szCs w:val="20"/>
        </w:rPr>
      </w:pPr>
      <w:r w:rsidRPr="007F70B2">
        <w:rPr>
          <w:rFonts w:ascii="Bookman Old Style" w:hAnsi="Bookman Old Style"/>
          <w:b/>
          <w:sz w:val="20"/>
          <w:szCs w:val="20"/>
        </w:rPr>
        <w:t>DÉCIMA</w:t>
      </w:r>
      <w:r w:rsidRPr="007F70B2">
        <w:rPr>
          <w:rFonts w:ascii="Bookman Old Style" w:hAnsi="Bookman Old Style" w:cs="Verdana"/>
          <w:b/>
          <w:sz w:val="20"/>
          <w:szCs w:val="20"/>
        </w:rPr>
        <w:t xml:space="preserve">.- (GARANTIA DE FUNCIONAMIENTO DE MAQUINARIA Y/O EQUIPO) </w:t>
      </w: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lang w:val="es-ES_tradnl"/>
        </w:rPr>
        <w:t xml:space="preserve">Una vez realizada la Recepción Definitiva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se obliga a constituir la Garantía de Funcionamiento de Maquinaria  y/o Equipo</w:t>
      </w:r>
      <w:r w:rsidRPr="007F70B2">
        <w:rPr>
          <w:rFonts w:ascii="Bookman Old Style" w:hAnsi="Bookman Old Style" w:cs="Arial"/>
          <w:i/>
          <w:lang w:val="es-ES_tradnl"/>
        </w:rPr>
        <w:t>,</w:t>
      </w:r>
      <w:r w:rsidRPr="007F70B2">
        <w:rPr>
          <w:rFonts w:ascii="Bookman Old Style" w:hAnsi="Bookman Old Style" w:cs="Arial"/>
          <w:lang w:val="es-ES_tradnl"/>
        </w:rPr>
        <w:t xml:space="preserve"> a la orden de  _________ </w:t>
      </w:r>
      <w:r w:rsidRPr="007F70B2">
        <w:rPr>
          <w:rFonts w:ascii="Bookman Old Style" w:hAnsi="Bookman Old Style" w:cs="Arial"/>
          <w:b/>
          <w:i/>
          <w:lang w:val="es-ES_tradnl"/>
        </w:rPr>
        <w:t xml:space="preserve">(registrar el nombre o razón social de la ENTIDAD), </w:t>
      </w:r>
      <w:r w:rsidRPr="007F70B2">
        <w:rPr>
          <w:rFonts w:ascii="Bookman Old Style" w:hAnsi="Bookman Old Style" w:cs="Arial"/>
          <w:lang w:val="es-ES_tradnl"/>
        </w:rPr>
        <w:t xml:space="preserve">por el ________ </w:t>
      </w:r>
      <w:r w:rsidRPr="007F70B2">
        <w:rPr>
          <w:rFonts w:ascii="Bookman Old Style" w:hAnsi="Bookman Old Style" w:cs="Arial"/>
          <w:b/>
          <w:i/>
          <w:lang w:val="es-ES_tradnl"/>
        </w:rPr>
        <w:t xml:space="preserve">(La Entidad deberá registrar el monto de la garantía, que no exceda el uno y medio por ciento (1.5%) </w:t>
      </w:r>
      <w:r w:rsidRPr="007F70B2">
        <w:rPr>
          <w:rFonts w:ascii="Bookman Old Style" w:hAnsi="Bookman Old Style" w:cs="Arial"/>
          <w:b/>
          <w:lang w:val="es-ES_tradnl"/>
        </w:rPr>
        <w:t xml:space="preserve">del monto del contrato) </w:t>
      </w:r>
      <w:r w:rsidRPr="007F70B2">
        <w:rPr>
          <w:rFonts w:ascii="Bookman Old Style" w:hAnsi="Bookman Old Style" w:cs="Arial"/>
          <w:lang w:val="es-ES_tradnl"/>
        </w:rPr>
        <w:t xml:space="preserve">que avalará el correcto funcionamiento y/o mantenimiento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 xml:space="preserve">objeto del presente contrato, con una vigencia de ________ </w:t>
      </w:r>
      <w:r w:rsidRPr="007F70B2">
        <w:rPr>
          <w:rFonts w:ascii="Bookman Old Style" w:hAnsi="Bookman Old Style" w:cs="Arial"/>
          <w:b/>
          <w:i/>
          <w:lang w:val="es-ES_tradnl"/>
        </w:rPr>
        <w:t>(La Entidad deberá registrar el plazo de vigencia de la garantía en literal y numeral que deberá exceder en treinta días el plazo de garantía de los bienes)</w:t>
      </w:r>
      <w:r w:rsidRPr="007F70B2">
        <w:rPr>
          <w:rFonts w:ascii="Bookman Old Style" w:hAnsi="Bookman Old Style" w:cs="Arial"/>
          <w:lang w:val="es-ES_tradnl"/>
        </w:rPr>
        <w:t>computable a partir de la Recepción Definitiva de los bienes</w:t>
      </w:r>
      <w:r w:rsidRPr="007F70B2">
        <w:rPr>
          <w:rFonts w:ascii="Bookman Old Style" w:hAnsi="Bookman Old Style" w:cs="Arial"/>
          <w:b/>
          <w:i/>
          <w:lang w:val="es-ES_tradnl"/>
        </w:rPr>
        <w:t xml:space="preserve">. </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lang w:val="es-ES_tradnl"/>
        </w:rPr>
        <w:t xml:space="preserve">El importe de esta garantía podrá ser cobrado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en caso de que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adquiridos por la entidad no presenten buen funcionamiento y/o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no hubiese efectuado el mantenimiento preventivo dentro del plazo de vigencia de la garantía</w:t>
      </w:r>
      <w:r w:rsidRPr="007F70B2">
        <w:rPr>
          <w:rFonts w:ascii="Bookman Old Style" w:hAnsi="Bookman Old Style" w:cs="Arial"/>
          <w:b/>
          <w:i/>
          <w:lang w:val="es-ES_tradnl"/>
        </w:rPr>
        <w:t>.</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Si dentro del plazo previsto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no presenta fallas en su funcionamiento y tuvieran el mantenimiento adecuado, dicha garantía será devuelta.</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(RETENCIONES POR CONCEPTO DE GARANTIA DE FUNCIONAMIENTO DE MAQUINARIA Y/O EQUIPO)</w:t>
      </w:r>
    </w:p>
    <w:p w:rsidR="008B7613" w:rsidRPr="007F70B2" w:rsidRDefault="008B7613" w:rsidP="008B7613">
      <w:pPr>
        <w:jc w:val="both"/>
        <w:rPr>
          <w:rFonts w:ascii="Bookman Old Style" w:hAnsi="Bookman Old Style" w:cs="Arial"/>
        </w:rPr>
      </w:pPr>
      <w:r w:rsidRPr="007F70B2">
        <w:rPr>
          <w:rFonts w:ascii="Bookman Old Style" w:hAnsi="Bookman Old Style" w:cs="Arial"/>
        </w:rPr>
        <w:t>El</w:t>
      </w:r>
      <w:r w:rsidRPr="007F70B2">
        <w:rPr>
          <w:rFonts w:ascii="Bookman Old Style" w:hAnsi="Bookman Old Style" w:cs="Arial"/>
          <w:b/>
        </w:rPr>
        <w:t xml:space="preserve"> PROVEEDOR </w:t>
      </w:r>
      <w:r w:rsidRPr="007F70B2">
        <w:rPr>
          <w:rFonts w:ascii="Bookman Old Style" w:hAnsi="Bookman Old Style" w:cs="Arial"/>
        </w:rPr>
        <w:t xml:space="preserve">acepta expresamente, que la </w:t>
      </w:r>
      <w:r w:rsidRPr="007F70B2">
        <w:rPr>
          <w:rFonts w:ascii="Bookman Old Style" w:hAnsi="Bookman Old Style" w:cs="Arial"/>
          <w:b/>
        </w:rPr>
        <w:t>ENTIDAD</w:t>
      </w:r>
      <w:r w:rsidRPr="007F70B2">
        <w:rPr>
          <w:rFonts w:ascii="Bookman Old Style" w:hAnsi="Bookman Old Style" w:cs="Arial"/>
        </w:rPr>
        <w:t xml:space="preserve"> retendrá el _____________ (</w:t>
      </w:r>
      <w:r w:rsidRPr="007F70B2">
        <w:rPr>
          <w:rFonts w:ascii="Bookman Old Style" w:hAnsi="Bookman Old Style" w:cs="Arial"/>
          <w:b/>
          <w:i/>
          <w:lang w:val="es-ES_tradnl"/>
        </w:rPr>
        <w:t xml:space="preserve">La Entidad deberá registrar el monto de la garantía, que no exceda el uno y medio por ciento (1.5%) </w:t>
      </w:r>
      <w:r w:rsidRPr="007F70B2">
        <w:rPr>
          <w:rFonts w:ascii="Bookman Old Style" w:hAnsi="Bookman Old Style" w:cs="Arial"/>
          <w:b/>
          <w:lang w:val="es-ES_tradnl"/>
        </w:rPr>
        <w:t>del monto del contrato</w:t>
      </w:r>
      <w:r w:rsidRPr="007F70B2">
        <w:rPr>
          <w:rFonts w:ascii="Bookman Old Style" w:hAnsi="Bookman Old Style" w:cs="Arial"/>
        </w:rPr>
        <w:t xml:space="preserve">), en calidad de Garantía de Funcionamiento de  Maquinaria y/o Equipo </w:t>
      </w:r>
      <w:r w:rsidRPr="007F70B2">
        <w:rPr>
          <w:rFonts w:ascii="Bookman Old Style" w:hAnsi="Bookman Old Style" w:cs="Arial"/>
          <w:lang w:val="es-ES_tradnl"/>
        </w:rPr>
        <w:t xml:space="preserve">que avalará el correcto funcionamiento y/o mantenimiento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objeto del presente contrato</w:t>
      </w:r>
      <w:r w:rsidRPr="007F70B2">
        <w:rPr>
          <w:rFonts w:ascii="Bookman Old Style" w:hAnsi="Bookman Old Style" w:cs="Arial"/>
        </w:rPr>
        <w:t>.</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lang w:val="es-ES_tradnl"/>
        </w:rPr>
        <w:t xml:space="preserve">El importe de esta garantía podrá ser cobrado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en caso de que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adquiridos por la entidad no presenten buen funcionamiento y/o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no hubiese efectuado el mantenimiento preventivo dentro del plazo de vigencia de la garantía</w:t>
      </w:r>
      <w:r w:rsidRPr="007F70B2">
        <w:rPr>
          <w:rFonts w:ascii="Bookman Old Style" w:hAnsi="Bookman Old Style" w:cs="Arial"/>
          <w:b/>
          <w:i/>
          <w:lang w:val="es-ES_tradnl"/>
        </w:rPr>
        <w:t>.</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Si dentro del plazo previsto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no presenta fallas en su funcionamiento y tuvieran el mantenimiento adecuado, dicha retención será devuelta.</w:t>
      </w:r>
    </w:p>
    <w:p w:rsidR="008B7613" w:rsidRPr="007F70B2" w:rsidRDefault="008B7613" w:rsidP="008B7613">
      <w:pPr>
        <w:jc w:val="both"/>
        <w:rPr>
          <w:rFonts w:ascii="Bookman Old Style" w:hAnsi="Bookman Old Style"/>
          <w:lang w:val="es-ES_tradnl"/>
        </w:rPr>
      </w:pPr>
    </w:p>
    <w:p w:rsidR="008B7613" w:rsidRPr="007F70B2" w:rsidRDefault="008B7613" w:rsidP="008B7613">
      <w:pPr>
        <w:jc w:val="both"/>
        <w:rPr>
          <w:rFonts w:ascii="Bookman Old Style" w:hAnsi="Bookman Old Style"/>
          <w:b/>
        </w:rPr>
      </w:pPr>
      <w:r w:rsidRPr="007F70B2">
        <w:rPr>
          <w:rFonts w:ascii="Bookman Old Style" w:hAnsi="Bookman Old Style" w:cs="Arial"/>
          <w:b/>
        </w:rPr>
        <w:t>DECIMA PRIMERA</w:t>
      </w:r>
      <w:r w:rsidRPr="007F70B2">
        <w:rPr>
          <w:rFonts w:ascii="Bookman Old Style" w:hAnsi="Bookman Old Style"/>
          <w:b/>
        </w:rPr>
        <w:t>.- (PLAZO Y FORMA DE ENTREGA)</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w:t>
      </w:r>
      <w:r w:rsidRPr="007F70B2">
        <w:rPr>
          <w:rFonts w:ascii="Bookman Old Style" w:hAnsi="Bookman Old Style" w:cs="Arial"/>
          <w:b/>
          <w:bCs/>
          <w:lang w:val="es-ES_tradnl"/>
        </w:rPr>
        <w:t xml:space="preserve">PROVEEDOR </w:t>
      </w:r>
      <w:r w:rsidRPr="007F70B2">
        <w:rPr>
          <w:rFonts w:ascii="Bookman Old Style" w:hAnsi="Bookman Old Style" w:cs="Arial"/>
          <w:lang w:val="es-ES_tradnl"/>
        </w:rPr>
        <w:t xml:space="preserve">entregará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en estricto apego a la propuesta adjudicada, las especificaciones técnicas y el cronograma de entregas </w:t>
      </w:r>
      <w:r w:rsidRPr="007F70B2">
        <w:rPr>
          <w:rFonts w:ascii="Bookman Old Style" w:hAnsi="Bookman Old Style" w:cs="Arial"/>
          <w:b/>
          <w:i/>
          <w:lang w:val="es-ES_tradnl"/>
        </w:rPr>
        <w:t>(cuando corresponda)</w:t>
      </w:r>
      <w:r w:rsidRPr="007F70B2">
        <w:rPr>
          <w:rFonts w:ascii="Bookman Old Style" w:hAnsi="Bookman Old Style" w:cs="Arial"/>
          <w:i/>
          <w:lang w:val="es-ES_tradnl"/>
        </w:rPr>
        <w:t xml:space="preserve">, </w:t>
      </w:r>
      <w:r w:rsidRPr="007F70B2">
        <w:rPr>
          <w:rFonts w:ascii="Bookman Old Style" w:hAnsi="Bookman Old Style" w:cs="Arial"/>
          <w:lang w:val="es-ES_tradnl"/>
        </w:rPr>
        <w:t xml:space="preserve">en el plazo de _________ </w:t>
      </w:r>
      <w:r w:rsidRPr="007F70B2">
        <w:rPr>
          <w:rFonts w:ascii="Bookman Old Style" w:hAnsi="Bookman Old Style" w:cs="Arial"/>
          <w:b/>
          <w:i/>
          <w:lang w:val="es-ES_tradnl"/>
        </w:rPr>
        <w:t xml:space="preserve">(registrar en forma literal y numeral el plazo total de entrega de los BIENES en días calendario) </w:t>
      </w:r>
      <w:r w:rsidRPr="007F70B2">
        <w:rPr>
          <w:rFonts w:ascii="Bookman Old Style" w:hAnsi="Bookman Old Style" w:cs="Arial"/>
          <w:lang w:val="es-ES_tradnl"/>
        </w:rPr>
        <w:t xml:space="preserve">días calendario, que serán computados a partir, de: </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i/>
          <w:lang w:val="es-ES_tradnl"/>
        </w:rPr>
      </w:pPr>
      <w:r w:rsidRPr="007F70B2">
        <w:rPr>
          <w:rFonts w:ascii="Bookman Old Style" w:hAnsi="Bookman Old Style" w:cs="Arial"/>
          <w:b/>
          <w:i/>
          <w:lang w:val="es-ES_tradnl"/>
        </w:rPr>
        <w:t>(Elegir una de las siguientes opciones, de acuerdo a lo que corresponda)</w:t>
      </w:r>
      <w:r w:rsidRPr="007F70B2">
        <w:rPr>
          <w:rFonts w:ascii="Bookman Old Style" w:hAnsi="Bookman Old Style" w:cs="Arial"/>
          <w:i/>
          <w:lang w:val="es-ES_tradnl"/>
        </w:rPr>
        <w:t xml:space="preserve">  </w:t>
      </w:r>
    </w:p>
    <w:p w:rsidR="008B7613" w:rsidRPr="007F70B2" w:rsidRDefault="008B7613" w:rsidP="008B7613">
      <w:pPr>
        <w:numPr>
          <w:ilvl w:val="0"/>
          <w:numId w:val="37"/>
        </w:numPr>
        <w:jc w:val="both"/>
        <w:rPr>
          <w:rFonts w:ascii="Bookman Old Style" w:hAnsi="Bookman Old Style" w:cs="Arial"/>
          <w:i/>
          <w:lang w:val="es-ES_tradnl"/>
        </w:rPr>
      </w:pPr>
      <w:r w:rsidRPr="007F70B2">
        <w:rPr>
          <w:rFonts w:ascii="Bookman Old Style" w:hAnsi="Bookman Old Style" w:cs="Arial"/>
          <w:lang w:val="es-ES_tradnl"/>
        </w:rPr>
        <w:t xml:space="preserve">Desembolso del anticipo </w:t>
      </w:r>
      <w:r w:rsidRPr="007F70B2">
        <w:rPr>
          <w:rFonts w:ascii="Bookman Old Style" w:hAnsi="Bookman Old Style" w:cs="Arial"/>
          <w:b/>
          <w:i/>
          <w:lang w:val="es-ES_tradnl"/>
        </w:rPr>
        <w:t>(Cuando se trate de compra local con anticipo)</w:t>
      </w:r>
      <w:r w:rsidRPr="007F70B2">
        <w:rPr>
          <w:rFonts w:ascii="Bookman Old Style" w:hAnsi="Bookman Old Style" w:cs="Arial"/>
          <w:i/>
          <w:lang w:val="es-ES_tradnl"/>
        </w:rPr>
        <w:t xml:space="preserve"> </w:t>
      </w:r>
    </w:p>
    <w:p w:rsidR="008B7613" w:rsidRPr="007F70B2" w:rsidRDefault="008B7613" w:rsidP="008B7613">
      <w:pPr>
        <w:numPr>
          <w:ilvl w:val="0"/>
          <w:numId w:val="37"/>
        </w:numPr>
        <w:jc w:val="both"/>
        <w:rPr>
          <w:rFonts w:ascii="Bookman Old Style" w:hAnsi="Bookman Old Style" w:cs="Arial"/>
          <w:i/>
          <w:lang w:val="es-ES_tradnl"/>
        </w:rPr>
      </w:pPr>
      <w:r w:rsidRPr="007F70B2">
        <w:rPr>
          <w:rFonts w:ascii="Bookman Old Style" w:hAnsi="Bookman Old Style" w:cs="Arial"/>
          <w:lang w:val="es-ES_tradnl"/>
        </w:rPr>
        <w:t xml:space="preserve">Puesta en vigencia del contrato, </w:t>
      </w:r>
      <w:r w:rsidRPr="007F70B2">
        <w:rPr>
          <w:rFonts w:ascii="Bookman Old Style" w:hAnsi="Bookman Old Style" w:cs="Arial"/>
          <w:b/>
          <w:i/>
          <w:lang w:val="es-ES_tradnl"/>
        </w:rPr>
        <w:t>(Cuando se trate de compra local sin anticipo).</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b/>
          <w:i/>
          <w:lang w:val="es-ES_tradnl"/>
        </w:rPr>
        <w:lastRenderedPageBreak/>
        <w:t>(En caso de que las entregas fuesen parciales, dentro del plazo total, se deberá hacer constar las cantidades y fechas, a efectos del control del cumplimiento del contrato).</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plazo de adquisición de los </w:t>
      </w:r>
      <w:r w:rsidRPr="007F70B2">
        <w:rPr>
          <w:rFonts w:ascii="Bookman Old Style" w:hAnsi="Bookman Old Style" w:cs="Arial"/>
          <w:b/>
          <w:lang w:val="es-ES_tradnl"/>
        </w:rPr>
        <w:t>BIENES</w:t>
      </w:r>
      <w:r w:rsidRPr="007F70B2">
        <w:rPr>
          <w:rFonts w:ascii="Bookman Old Style" w:hAnsi="Bookman Old Style" w:cs="Arial"/>
          <w:lang w:val="es-ES_tradnl"/>
        </w:rPr>
        <w:t>, establecido en la presente cláusula, podrá ser ampliado cuando:</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1"/>
          <w:numId w:val="47"/>
        </w:numPr>
        <w:tabs>
          <w:tab w:val="left" w:pos="426"/>
        </w:tabs>
        <w:ind w:left="426" w:hanging="426"/>
        <w:jc w:val="both"/>
        <w:rPr>
          <w:rFonts w:ascii="Bookman Old Style" w:hAnsi="Bookman Old Style" w:cs="Arial"/>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mediante el procedimiento establecido en este mismo Contrato, incremente la cantidad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 ser provistos y ello repercuta en el plazo total. </w:t>
      </w:r>
    </w:p>
    <w:p w:rsidR="008B7613" w:rsidRPr="007F70B2" w:rsidRDefault="008B7613" w:rsidP="00F949EE">
      <w:pPr>
        <w:numPr>
          <w:ilvl w:val="1"/>
          <w:numId w:val="47"/>
        </w:numPr>
        <w:tabs>
          <w:tab w:val="left" w:pos="426"/>
        </w:tabs>
        <w:ind w:left="426" w:hanging="426"/>
        <w:jc w:val="both"/>
        <w:rPr>
          <w:rFonts w:ascii="Bookman Old Style" w:hAnsi="Bookman Old Style" w:cs="Arial"/>
          <w:lang w:val="es-ES_tradnl"/>
        </w:rPr>
      </w:pPr>
      <w:r w:rsidRPr="007F70B2">
        <w:rPr>
          <w:rFonts w:ascii="Bookman Old Style" w:hAnsi="Bookman Old Style" w:cs="Arial"/>
          <w:lang w:val="es-ES_tradnl"/>
        </w:rPr>
        <w:t>Por demora en el pago de los bienes entregados.</w:t>
      </w:r>
    </w:p>
    <w:p w:rsidR="008B7613" w:rsidRPr="007F70B2" w:rsidRDefault="008B7613" w:rsidP="008B7613">
      <w:pPr>
        <w:jc w:val="both"/>
        <w:rPr>
          <w:rFonts w:ascii="Bookman Old Style" w:hAnsi="Bookman Old Style"/>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DECIMA SEGUNDA.- (LUGAR DE ENTREGA)                                                                                                                                                                                                                                                       </w:t>
      </w:r>
    </w:p>
    <w:p w:rsidR="008B7613" w:rsidRPr="007F70B2" w:rsidRDefault="008B7613" w:rsidP="008B7613">
      <w:pPr>
        <w:jc w:val="both"/>
        <w:rPr>
          <w:rFonts w:ascii="Bookman Old Style" w:hAnsi="Bookman Old Style" w:cs="Arial"/>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Arial"/>
        </w:rPr>
        <w:t xml:space="preserve"> realizará la entrega de </w:t>
      </w:r>
      <w:r w:rsidRPr="007F70B2">
        <w:rPr>
          <w:rFonts w:ascii="Bookman Old Style" w:hAnsi="Bookman Old Style" w:cs="MECOGP+Verdana"/>
        </w:rPr>
        <w:t xml:space="preserve">los </w:t>
      </w:r>
      <w:r w:rsidRPr="007F70B2">
        <w:rPr>
          <w:rFonts w:ascii="Bookman Old Style" w:hAnsi="Bookman Old Style" w:cs="MECOGP+Verdana"/>
          <w:b/>
        </w:rPr>
        <w:t>BIENES</w:t>
      </w:r>
      <w:r w:rsidRPr="007F70B2">
        <w:rPr>
          <w:rFonts w:ascii="Bookman Old Style" w:hAnsi="Bookman Old Style" w:cs="Arial"/>
        </w:rPr>
        <w:t xml:space="preserve"> en _______________ </w:t>
      </w:r>
      <w:r w:rsidRPr="007F70B2">
        <w:rPr>
          <w:rFonts w:ascii="Bookman Old Style" w:hAnsi="Bookman Old Style" w:cs="Arial"/>
          <w:b/>
          <w:i/>
        </w:rPr>
        <w:t xml:space="preserve">(señalar lugar o lugares donde se entregará </w:t>
      </w:r>
      <w:r w:rsidRPr="007F70B2">
        <w:rPr>
          <w:rFonts w:ascii="Bookman Old Style" w:hAnsi="Bookman Old Style" w:cs="MECOGP+Verdana"/>
          <w:b/>
        </w:rPr>
        <w:t>los BIENES</w:t>
      </w:r>
      <w:r w:rsidRPr="007F70B2">
        <w:rPr>
          <w:rFonts w:ascii="Bookman Old Style" w:hAnsi="Bookman Old Style" w:cs="Arial"/>
          <w:b/>
          <w:i/>
        </w:rPr>
        <w:t xml:space="preserve">) </w:t>
      </w:r>
      <w:r w:rsidRPr="007F70B2">
        <w:rPr>
          <w:rFonts w:ascii="Bookman Old Style" w:hAnsi="Bookman Old Style" w:cs="Arial"/>
        </w:rPr>
        <w:t xml:space="preserve">a (l) (la) _______________ </w:t>
      </w:r>
      <w:r w:rsidRPr="007F70B2">
        <w:rPr>
          <w:rFonts w:ascii="Bookman Old Style" w:hAnsi="Bookman Old Style" w:cs="Arial"/>
          <w:b/>
          <w:i/>
        </w:rPr>
        <w:t>(señalar si es al Responsable de Recepción o  Comité de Recepción)</w:t>
      </w:r>
      <w:r w:rsidRPr="007F70B2">
        <w:rPr>
          <w:rFonts w:ascii="Bookman Old Style" w:hAnsi="Bookman Old Style" w:cs="Arial"/>
          <w:b/>
        </w:rPr>
        <w:t>.</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DECIMA </w:t>
      </w:r>
      <w:r w:rsidRPr="007F70B2">
        <w:rPr>
          <w:rFonts w:ascii="Bookman Old Style" w:hAnsi="Bookman Old Style" w:cs="Verdana-Bold"/>
          <w:b/>
          <w:bCs/>
        </w:rPr>
        <w:t>TERCERA</w:t>
      </w:r>
      <w:r w:rsidRPr="007F70B2">
        <w:rPr>
          <w:rFonts w:ascii="Bookman Old Style" w:hAnsi="Bookman Old Style" w:cs="Arial"/>
          <w:b/>
        </w:rPr>
        <w:t>.- (MONTO, MONEDA Y FORMA DE PAGO)</w:t>
      </w:r>
    </w:p>
    <w:p w:rsidR="008B7613" w:rsidRPr="007F70B2" w:rsidRDefault="008B7613" w:rsidP="008B7613">
      <w:pPr>
        <w:pStyle w:val="CM37"/>
        <w:spacing w:line="220" w:lineRule="atLeast"/>
        <w:jc w:val="both"/>
        <w:rPr>
          <w:rFonts w:ascii="Bookman Old Style" w:hAnsi="Bookman Old Style" w:cs="MEEEJA+Verdana"/>
          <w:sz w:val="20"/>
          <w:szCs w:val="20"/>
        </w:rPr>
      </w:pPr>
      <w:r w:rsidRPr="007F70B2">
        <w:rPr>
          <w:rFonts w:ascii="Bookman Old Style" w:hAnsi="Bookman Old Style" w:cs="MECOGP+Verdana"/>
          <w:sz w:val="20"/>
          <w:szCs w:val="20"/>
        </w:rPr>
        <w:t xml:space="preserve">El monto total propuesto y aceptado por ambas partes para la adquisición de los </w:t>
      </w:r>
      <w:r w:rsidRPr="007F70B2">
        <w:rPr>
          <w:rFonts w:ascii="Bookman Old Style" w:hAnsi="Bookman Old Style" w:cs="MECOGP+Verdana"/>
          <w:b/>
          <w:sz w:val="20"/>
          <w:szCs w:val="20"/>
        </w:rPr>
        <w:t>BIENES</w:t>
      </w:r>
      <w:r w:rsidRPr="007F70B2">
        <w:rPr>
          <w:rFonts w:ascii="Bookman Old Style" w:hAnsi="Bookman Old Style" w:cs="MECOGP+Verdana"/>
          <w:sz w:val="20"/>
          <w:szCs w:val="20"/>
        </w:rPr>
        <w:t xml:space="preserve"> asciende a la suma total de </w:t>
      </w:r>
      <w:proofErr w:type="spellStart"/>
      <w:r w:rsidRPr="007F70B2">
        <w:rPr>
          <w:rFonts w:ascii="Bookman Old Style" w:hAnsi="Bookman Old Style" w:cs="MECOGP+Verdana"/>
          <w:sz w:val="20"/>
          <w:szCs w:val="20"/>
        </w:rPr>
        <w:t>Bsxxx.xxx</w:t>
      </w:r>
      <w:proofErr w:type="gramStart"/>
      <w:r w:rsidRPr="007F70B2">
        <w:rPr>
          <w:rFonts w:ascii="Bookman Old Style" w:hAnsi="Bookman Old Style" w:cs="MECOGP+Verdana"/>
          <w:sz w:val="20"/>
          <w:szCs w:val="20"/>
        </w:rPr>
        <w:t>,xx</w:t>
      </w:r>
      <w:proofErr w:type="spellEnd"/>
      <w:proofErr w:type="gramEnd"/>
      <w:r w:rsidRPr="007F70B2">
        <w:rPr>
          <w:rFonts w:ascii="Bookman Old Style" w:hAnsi="Bookman Old Style" w:cs="MECOGP+Verdana"/>
          <w:sz w:val="20"/>
          <w:szCs w:val="20"/>
        </w:rPr>
        <w:t xml:space="preserve"> </w:t>
      </w:r>
      <w:r w:rsidRPr="007F70B2">
        <w:rPr>
          <w:rFonts w:ascii="Bookman Old Style" w:hAnsi="Bookman Old Style" w:cs="Arial"/>
          <w:sz w:val="20"/>
          <w:szCs w:val="20"/>
        </w:rPr>
        <w:t>_______________</w:t>
      </w:r>
      <w:r w:rsidRPr="007F70B2">
        <w:rPr>
          <w:rFonts w:ascii="Bookman Old Style" w:hAnsi="Bookman Old Style" w:cs="MEEEJA+Verdana"/>
          <w:b/>
          <w:i/>
          <w:sz w:val="20"/>
          <w:szCs w:val="20"/>
        </w:rPr>
        <w:t>(registrar en forma numeral y literal el monto del contrato en Bolivianos)</w:t>
      </w:r>
      <w:r w:rsidRPr="007F70B2">
        <w:rPr>
          <w:rFonts w:ascii="Bookman Old Style" w:hAnsi="Bookman Old Style" w:cs="MEEEJA+Verdana"/>
          <w:b/>
          <w:sz w:val="20"/>
          <w:szCs w:val="20"/>
        </w:rPr>
        <w:t>.</w:t>
      </w:r>
    </w:p>
    <w:p w:rsidR="008B7613" w:rsidRPr="007F70B2" w:rsidRDefault="008B7613" w:rsidP="008B7613">
      <w:pPr>
        <w:jc w:val="both"/>
        <w:rPr>
          <w:rFonts w:ascii="Bookman Old Style" w:hAnsi="Bookman Old Style" w:cs="Arial"/>
          <w:b/>
          <w:i/>
        </w:rPr>
      </w:pPr>
      <w:r w:rsidRPr="007F70B2">
        <w:rPr>
          <w:rFonts w:ascii="Bookman Old Style" w:hAnsi="Bookman Old Style" w:cs="Arial"/>
        </w:rPr>
        <w:t xml:space="preserve">La </w:t>
      </w:r>
      <w:r w:rsidRPr="007F70B2">
        <w:rPr>
          <w:rFonts w:ascii="Bookman Old Style" w:hAnsi="Bookman Old Style" w:cs="Arial"/>
          <w:b/>
        </w:rPr>
        <w:t>ENTIDAD</w:t>
      </w:r>
      <w:r w:rsidRPr="007F70B2">
        <w:rPr>
          <w:rFonts w:ascii="Bookman Old Style" w:hAnsi="Bookman Old Style" w:cs="Arial"/>
        </w:rPr>
        <w:t xml:space="preserve"> procederá al pago del monto pactado _______________</w:t>
      </w:r>
      <w:r w:rsidRPr="007F70B2">
        <w:rPr>
          <w:rFonts w:ascii="Bookman Old Style" w:hAnsi="Bookman Old Style" w:cs="Arial"/>
          <w:b/>
          <w:i/>
        </w:rPr>
        <w:t xml:space="preserve"> (señalar una de las siguientes alternativas para el pago:</w:t>
      </w:r>
    </w:p>
    <w:p w:rsidR="008B7613" w:rsidRPr="007F70B2" w:rsidRDefault="008B7613" w:rsidP="008B7613">
      <w:pPr>
        <w:jc w:val="both"/>
        <w:rPr>
          <w:rFonts w:ascii="Bookman Old Style" w:hAnsi="Bookman Old Style" w:cs="Arial"/>
          <w:b/>
          <w:i/>
        </w:rPr>
      </w:pPr>
    </w:p>
    <w:p w:rsidR="008B7613" w:rsidRPr="007F70B2" w:rsidRDefault="008B7613" w:rsidP="008B7613">
      <w:pPr>
        <w:jc w:val="both"/>
        <w:rPr>
          <w:rFonts w:ascii="Bookman Old Style" w:hAnsi="Bookman Old Style" w:cs="Arial"/>
          <w:b/>
          <w:i/>
        </w:rPr>
      </w:pPr>
      <w:r w:rsidRPr="007F70B2">
        <w:rPr>
          <w:rFonts w:ascii="Bookman Old Style" w:hAnsi="Bookman Old Style" w:cs="Arial"/>
          <w:b/>
          <w:i/>
        </w:rPr>
        <w:t xml:space="preserve">Opción 1.- Pago total contra entrega. </w:t>
      </w:r>
    </w:p>
    <w:p w:rsidR="008B7613" w:rsidRPr="007F70B2" w:rsidRDefault="008B7613" w:rsidP="008B7613">
      <w:pPr>
        <w:jc w:val="both"/>
        <w:rPr>
          <w:rFonts w:ascii="Bookman Old Style" w:hAnsi="Bookman Old Style" w:cs="Arial"/>
          <w:b/>
          <w:i/>
        </w:rPr>
      </w:pPr>
      <w:r w:rsidRPr="007F70B2">
        <w:rPr>
          <w:rFonts w:ascii="Bookman Old Style" w:hAnsi="Bookman Old Style" w:cs="Arial"/>
          <w:b/>
          <w:i/>
        </w:rPr>
        <w:t>Opción 2.- Pagos contra entregas parciales, según cronograma de entregas aprobado por las partes)</w:t>
      </w:r>
    </w:p>
    <w:p w:rsidR="008B7613" w:rsidRPr="007F70B2" w:rsidRDefault="008B7613" w:rsidP="008B7613">
      <w:pPr>
        <w:jc w:val="both"/>
        <w:rPr>
          <w:rFonts w:ascii="Bookman Old Style" w:hAnsi="Bookman Old Style" w:cs="Arial"/>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cs="Verdana-Bold"/>
          <w:b/>
          <w:bCs/>
        </w:rPr>
        <w:t xml:space="preserve">DÉCIMA </w:t>
      </w:r>
      <w:r w:rsidRPr="007F70B2">
        <w:rPr>
          <w:rFonts w:ascii="Bookman Old Style" w:hAnsi="Bookman Old Style" w:cs="Verdana"/>
          <w:b/>
        </w:rPr>
        <w:t>CUARTA</w:t>
      </w:r>
      <w:r w:rsidRPr="007F70B2">
        <w:rPr>
          <w:rFonts w:ascii="Bookman Old Style" w:hAnsi="Bookman Old Style" w:cs="Verdana-Bold"/>
          <w:b/>
          <w:bCs/>
        </w:rPr>
        <w:t>.- (ESTIPULACIÓN SOBRE IMPUESTOS)</w:t>
      </w:r>
    </w:p>
    <w:p w:rsidR="008B7613" w:rsidRPr="007F70B2" w:rsidRDefault="008B7613" w:rsidP="008B7613">
      <w:pPr>
        <w:autoSpaceDE w:val="0"/>
        <w:autoSpaceDN w:val="0"/>
        <w:adjustRightInd w:val="0"/>
        <w:jc w:val="both"/>
        <w:rPr>
          <w:rFonts w:ascii="Bookman Old Style" w:hAnsi="Bookman Old Style" w:cs="Verdana-Bold"/>
          <w:bCs/>
        </w:rPr>
      </w:pPr>
      <w:r w:rsidRPr="007F70B2">
        <w:rPr>
          <w:rFonts w:ascii="Bookman Old Style" w:hAnsi="Bookman Old Style" w:cs="Verdana-Bold"/>
          <w:bCs/>
        </w:rPr>
        <w:t>Correrá por cuenta del</w:t>
      </w:r>
      <w:r w:rsidRPr="007F70B2">
        <w:rPr>
          <w:rFonts w:ascii="Bookman Old Style" w:hAnsi="Bookman Old Style" w:cs="Verdana-Bold"/>
          <w:b/>
          <w:bCs/>
        </w:rPr>
        <w:t xml:space="preserve"> PROVEEDOR</w:t>
      </w:r>
      <w:r w:rsidRPr="007F70B2">
        <w:rPr>
          <w:rFonts w:ascii="Bookman Old Style" w:hAnsi="Bookman Old Style" w:cs="Verdana-Bold"/>
          <w:bCs/>
        </w:rPr>
        <w:t xml:space="preserve"> el pago de todos los impuestos vigentes en el país a la fecha </w:t>
      </w:r>
      <w:r w:rsidRPr="007F70B2">
        <w:rPr>
          <w:rFonts w:ascii="Bookman Old Style" w:hAnsi="Bookman Old Style" w:cs="Verdana-Bold"/>
          <w:bCs/>
          <w:highlight w:val="yellow"/>
        </w:rPr>
        <w:t>de presentación de la propuesta</w:t>
      </w:r>
      <w:r w:rsidRPr="007F70B2">
        <w:rPr>
          <w:rFonts w:ascii="Bookman Old Style" w:hAnsi="Bookman Old Style" w:cs="Verdana-Bold"/>
          <w:bCs/>
        </w:rPr>
        <w:t>.</w:t>
      </w:r>
    </w:p>
    <w:p w:rsidR="008B7613" w:rsidRPr="007F70B2" w:rsidRDefault="008B7613" w:rsidP="008B7613">
      <w:pPr>
        <w:jc w:val="both"/>
        <w:rPr>
          <w:rFonts w:ascii="Bookman Old Style" w:hAnsi="Bookman Old Style"/>
          <w:b/>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En caso de que posteriormente, el Estado Plurinacional de Bolivia implantara impuestos adicionales, disminuyera o incrementara los vigentes, mediante disposición legal expresa, el </w:t>
      </w:r>
      <w:r w:rsidRPr="007F70B2">
        <w:rPr>
          <w:rFonts w:ascii="Bookman Old Style" w:hAnsi="Bookman Old Style" w:cs="Arial"/>
          <w:b/>
          <w:bCs/>
          <w:lang w:val="es-ES_tradnl"/>
        </w:rPr>
        <w:t xml:space="preserve">PROVEEDOR </w:t>
      </w:r>
      <w:r w:rsidRPr="007F70B2">
        <w:rPr>
          <w:rFonts w:ascii="Bookman Old Style" w:hAnsi="Bookman Old Style" w:cs="Arial"/>
          <w:lang w:val="es-ES_tradnl"/>
        </w:rPr>
        <w:t>deberá acogerse a su cumplimiento desde la fecha de vigencia de dicha normativa.</w:t>
      </w:r>
    </w:p>
    <w:p w:rsidR="008B7613" w:rsidRPr="007F70B2" w:rsidRDefault="008B7613" w:rsidP="008B7613">
      <w:pPr>
        <w:jc w:val="both"/>
        <w:rPr>
          <w:rFonts w:ascii="Bookman Old Style" w:hAnsi="Bookman Old Style"/>
          <w:b/>
          <w:lang w:val="es-ES_tradnl"/>
        </w:rPr>
      </w:pPr>
    </w:p>
    <w:p w:rsidR="008B7613" w:rsidRPr="007F70B2" w:rsidRDefault="008B7613" w:rsidP="008B7613">
      <w:pPr>
        <w:autoSpaceDE w:val="0"/>
        <w:autoSpaceDN w:val="0"/>
        <w:adjustRightInd w:val="0"/>
        <w:jc w:val="both"/>
        <w:rPr>
          <w:rFonts w:ascii="Bookman Old Style" w:hAnsi="Bookman Old Style" w:cs="Verdana"/>
          <w:b/>
        </w:rPr>
      </w:pPr>
      <w:r w:rsidRPr="007F70B2">
        <w:rPr>
          <w:rFonts w:ascii="Bookman Old Style" w:hAnsi="Bookman Old Style" w:cs="Verdana"/>
          <w:b/>
        </w:rPr>
        <w:t xml:space="preserve">DÉCIMA </w:t>
      </w:r>
      <w:r w:rsidRPr="007F70B2">
        <w:rPr>
          <w:rFonts w:ascii="Bookman Old Style" w:hAnsi="Bookman Old Style" w:cs="Arial"/>
          <w:b/>
        </w:rPr>
        <w:t>QUINTA</w:t>
      </w:r>
      <w:r w:rsidRPr="007F70B2">
        <w:rPr>
          <w:rFonts w:ascii="Bookman Old Style" w:hAnsi="Bookman Old Style" w:cs="Verdana"/>
          <w:b/>
        </w:rPr>
        <w:t>.- (FACTURACIÓN)</w:t>
      </w:r>
    </w:p>
    <w:p w:rsidR="008B7613" w:rsidRPr="007F70B2" w:rsidRDefault="008B7613" w:rsidP="008B7613">
      <w:pPr>
        <w:autoSpaceDE w:val="0"/>
        <w:autoSpaceDN w:val="0"/>
        <w:adjustRightInd w:val="0"/>
        <w:jc w:val="both"/>
        <w:rPr>
          <w:rFonts w:ascii="Bookman Old Style" w:hAnsi="Bookman Old Style" w:cs="Tahoma"/>
          <w:bCs/>
        </w:rPr>
      </w:pPr>
      <w:r w:rsidRPr="007F70B2">
        <w:rPr>
          <w:rFonts w:ascii="Bookman Old Style" w:hAnsi="Bookman Old Style" w:cs="Tahoma"/>
          <w:bCs/>
        </w:rPr>
        <w:t xml:space="preserve">Para que se efectúe el pago, el </w:t>
      </w:r>
      <w:r w:rsidRPr="007F70B2">
        <w:rPr>
          <w:rFonts w:ascii="Bookman Old Style" w:hAnsi="Bookman Old Style" w:cs="Tahoma"/>
          <w:b/>
          <w:bCs/>
        </w:rPr>
        <w:t>PROVEEDOR</w:t>
      </w:r>
      <w:r w:rsidRPr="007F70B2">
        <w:rPr>
          <w:rFonts w:ascii="Bookman Old Style" w:hAnsi="Bookman Old Style" w:cs="Tahoma"/>
          <w:bCs/>
        </w:rPr>
        <w:t xml:space="preserve"> deberá emitir la respectiva factura oficial por el monto del pago, a favor de la </w:t>
      </w:r>
      <w:r w:rsidRPr="007F70B2">
        <w:rPr>
          <w:rFonts w:ascii="Bookman Old Style" w:hAnsi="Bookman Old Style" w:cs="Tahoma"/>
          <w:b/>
          <w:bCs/>
        </w:rPr>
        <w:t>ENTIDAD</w:t>
      </w:r>
      <w:r w:rsidRPr="007F70B2">
        <w:rPr>
          <w:rFonts w:ascii="Bookman Old Style" w:hAnsi="Bookman Old Style" w:cs="Tahoma"/>
          <w:bCs/>
        </w:rPr>
        <w:t xml:space="preserve">, caso contrario la </w:t>
      </w:r>
      <w:r w:rsidRPr="007F70B2">
        <w:rPr>
          <w:rFonts w:ascii="Bookman Old Style" w:hAnsi="Bookman Old Style" w:cs="Tahoma"/>
          <w:b/>
          <w:bCs/>
        </w:rPr>
        <w:t>ENTIDAD</w:t>
      </w:r>
      <w:r w:rsidRPr="007F70B2">
        <w:rPr>
          <w:rFonts w:ascii="Bookman Old Style" w:hAnsi="Bookman Old Style" w:cs="Tahoma"/>
          <w:bCs/>
        </w:rPr>
        <w:t xml:space="preserve"> deberá retener los montos de obligaciones tributarias pendientes, para su posterior pago al Servicio de Impuestos Nacionales.</w:t>
      </w:r>
    </w:p>
    <w:p w:rsidR="008B7613" w:rsidRPr="007F70B2" w:rsidRDefault="008B7613" w:rsidP="008B7613">
      <w:pPr>
        <w:jc w:val="both"/>
        <w:rPr>
          <w:rFonts w:ascii="Bookman Old Style" w:hAnsi="Bookman Old Style"/>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SEXTA.- (MODIFICACIONES AL CONTRATO)</w:t>
      </w:r>
    </w:p>
    <w:p w:rsidR="008B7613" w:rsidRPr="007F70B2" w:rsidRDefault="008B7613" w:rsidP="008B7613">
      <w:pPr>
        <w:jc w:val="both"/>
        <w:rPr>
          <w:rFonts w:ascii="Bookman Old Style" w:hAnsi="Bookman Old Style" w:cs="Arial"/>
          <w:b/>
        </w:rPr>
      </w:pPr>
      <w:r w:rsidRPr="007F70B2">
        <w:rPr>
          <w:rFonts w:ascii="Bookman Old Style" w:hAnsi="Bookman Old Style"/>
        </w:rPr>
        <w:t xml:space="preserve">El Contrato </w:t>
      </w:r>
      <w:r w:rsidRPr="007F70B2">
        <w:rPr>
          <w:rFonts w:ascii="Bookman Old Style" w:hAnsi="Bookman Old Style" w:cs="Arial"/>
        </w:rPr>
        <w:t xml:space="preserve">podrá ser modificado por uno varios  </w:t>
      </w:r>
      <w:r w:rsidRPr="007F70B2">
        <w:rPr>
          <w:rFonts w:ascii="Bookman Old Style" w:hAnsi="Bookman Old Style" w:cs="Verdana"/>
        </w:rPr>
        <w:t xml:space="preserve">Contratos Modificatorios, mismos que pueden afectar el alcance, monto y/o plazo. El monto de cada contrato modificatorio, no deberá exceder el </w:t>
      </w:r>
      <w:r w:rsidRPr="007F70B2">
        <w:t xml:space="preserve">diez por ciento (10%) </w:t>
      </w:r>
      <w:r w:rsidRPr="007F70B2">
        <w:rPr>
          <w:rFonts w:ascii="Bookman Old Style" w:hAnsi="Bookman Old Style" w:cs="Verdana"/>
        </w:rPr>
        <w:t xml:space="preserve">del monto del presente contrato. Asimismo la suma de los montos de los contratos modificatorios no deberá exceder el </w:t>
      </w:r>
      <w:r w:rsidRPr="007F70B2">
        <w:t xml:space="preserve">diez por ciento (10%) </w:t>
      </w:r>
      <w:r w:rsidRPr="007F70B2">
        <w:rPr>
          <w:rFonts w:ascii="Bookman Old Style" w:hAnsi="Bookman Old Style" w:cs="Verdana"/>
        </w:rPr>
        <w:t xml:space="preserve"> del monto del presente contrato, de acuerdo con lo establecido en el artículo 38 del RE-SABS-EPNE de YPFB.</w:t>
      </w:r>
    </w:p>
    <w:p w:rsidR="008B7613" w:rsidRPr="007F70B2" w:rsidRDefault="008B7613" w:rsidP="008B7613">
      <w:pPr>
        <w:autoSpaceDE w:val="0"/>
        <w:autoSpaceDN w:val="0"/>
        <w:adjustRightInd w:val="0"/>
        <w:jc w:val="both"/>
        <w:rPr>
          <w:rFonts w:ascii="Bookman Old Style" w:hAnsi="Bookman Old Style" w:cs="Verdana"/>
        </w:rPr>
      </w:pPr>
    </w:p>
    <w:p w:rsidR="008B7613" w:rsidRPr="007F70B2" w:rsidRDefault="008B7613" w:rsidP="008B7613">
      <w:pPr>
        <w:jc w:val="both"/>
        <w:rPr>
          <w:rFonts w:ascii="Bookman Old Style" w:hAnsi="Bookman Old Style" w:cs="Arial"/>
          <w:b/>
          <w:lang w:val="es-BO"/>
        </w:rPr>
      </w:pPr>
      <w:r w:rsidRPr="007F70B2">
        <w:rPr>
          <w:rFonts w:ascii="Bookman Old Style" w:hAnsi="Bookman Old Style" w:cs="Arial"/>
          <w:b/>
        </w:rPr>
        <w:t xml:space="preserve">DÉCIMA SÉPTIMA.- </w:t>
      </w:r>
      <w:r w:rsidRPr="007F70B2">
        <w:rPr>
          <w:rFonts w:ascii="Bookman Old Style" w:hAnsi="Bookman Old Style" w:cs="Arial"/>
          <w:b/>
          <w:lang w:val="es-BO"/>
        </w:rPr>
        <w:t xml:space="preserve">(INTRANSFERIBILIDAD DEL CONTRATO) </w:t>
      </w:r>
    </w:p>
    <w:p w:rsidR="008B7613" w:rsidRPr="007F70B2" w:rsidRDefault="008B7613" w:rsidP="008B7613">
      <w:pPr>
        <w:jc w:val="both"/>
        <w:rPr>
          <w:rFonts w:ascii="Bookman Old Style" w:hAnsi="Bookman Old Style" w:cs="Arial"/>
          <w:lang w:val="es-BO"/>
        </w:rPr>
      </w:pPr>
      <w:r w:rsidRPr="007F70B2">
        <w:rPr>
          <w:rFonts w:ascii="Bookman Old Style" w:hAnsi="Bookman Old Style" w:cs="Arial"/>
          <w:lang w:val="es-BO"/>
        </w:rPr>
        <w:t xml:space="preserve">El </w:t>
      </w:r>
      <w:r w:rsidRPr="007F70B2">
        <w:rPr>
          <w:rFonts w:ascii="Bookman Old Style" w:hAnsi="Bookman Old Style" w:cs="Arial"/>
          <w:b/>
        </w:rPr>
        <w:t>PROVEEDOR</w:t>
      </w:r>
      <w:r w:rsidRPr="007F70B2">
        <w:rPr>
          <w:rFonts w:ascii="Bookman Old Style" w:hAnsi="Bookman Old Style" w:cs="Arial"/>
          <w:lang w:val="es-BO"/>
        </w:rPr>
        <w:t xml:space="preserve"> bajo ningún título podrá: ceder, transferir, subrogar, total o parcialmente este Contrato.</w:t>
      </w:r>
    </w:p>
    <w:p w:rsidR="008B7613" w:rsidRPr="007F70B2" w:rsidRDefault="008B7613" w:rsidP="008B7613">
      <w:pPr>
        <w:jc w:val="both"/>
        <w:rPr>
          <w:rFonts w:ascii="Bookman Old Style" w:hAnsi="Bookman Old Style" w:cs="Arial"/>
          <w:lang w:val="es-BO"/>
        </w:rPr>
      </w:pPr>
    </w:p>
    <w:p w:rsidR="008B7613" w:rsidRPr="007F70B2" w:rsidRDefault="008B7613" w:rsidP="008B7613">
      <w:pPr>
        <w:jc w:val="both"/>
        <w:rPr>
          <w:rFonts w:ascii="Bookman Old Style" w:hAnsi="Bookman Old Style" w:cs="Arial"/>
          <w:lang w:val="es-BO"/>
        </w:rPr>
      </w:pPr>
      <w:r w:rsidRPr="007F70B2">
        <w:rPr>
          <w:rFonts w:ascii="Bookman Old Style" w:hAnsi="Bookman Old Style" w:cs="Arial"/>
          <w:lang w:val="es-BO"/>
        </w:rPr>
        <w:lastRenderedPageBreak/>
        <w:t>En caso excepcional, emergente de causa de fuerza mayor, caso fortuito o necesidad pública, procederá la cesión o subrogación del contrato total o parcialmente previa la aprobación de la MAE, bajo los mismos términos y condiciones del presente contrato.</w:t>
      </w:r>
    </w:p>
    <w:p w:rsidR="008B7613" w:rsidRPr="007F70B2" w:rsidRDefault="008B7613" w:rsidP="008B7613">
      <w:pPr>
        <w:jc w:val="both"/>
        <w:rPr>
          <w:rFonts w:ascii="Bookman Old Style" w:hAnsi="Bookman Old Style" w:cs="Arial"/>
          <w:lang w:val="es-BO"/>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OCTAVA.- (MULTAS)</w:t>
      </w:r>
    </w:p>
    <w:p w:rsidR="008B7613" w:rsidRPr="007F70B2" w:rsidRDefault="008B7613" w:rsidP="008B7613">
      <w:pPr>
        <w:jc w:val="both"/>
        <w:rPr>
          <w:rFonts w:ascii="Bookman Old Style" w:hAnsi="Bookman Old Style" w:cs="Arial"/>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Arial"/>
        </w:rPr>
        <w:t xml:space="preserve"> se obliga a cumplir con el plazo de entrega y cronograma (si corresponde), establecido en la Cláusula Décima del presente Contrato, caso contrario será multado con el _______________%</w:t>
      </w:r>
      <w:r w:rsidRPr="007F70B2">
        <w:rPr>
          <w:rFonts w:ascii="Bookman Old Style" w:hAnsi="Bookman Old Style" w:cs="Arial"/>
          <w:b/>
          <w:i/>
        </w:rPr>
        <w:t xml:space="preserve"> (La ENTIDAD establecerá el porcentaje de acuerdo al objeto del contrato, mismo que no podrá exceder el 1% del monto del contrato)</w:t>
      </w:r>
      <w:r w:rsidRPr="007F70B2">
        <w:rPr>
          <w:rFonts w:ascii="Bookman Old Style" w:hAnsi="Bookman Old Style" w:cs="Arial"/>
        </w:rPr>
        <w:t xml:space="preserve"> por día de retraso. La suma de las multas no podrá exceder en ningún caso el veinte por ciento (20%) del monto total del contrato, sin perjuicio de resolver el mismo.</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Cuando la contratación se efectúe por ítems o lotes, las multas serán calculadas respecto del monto correspondiente al ítem o lote que hubiese sufrido retraso en su entrega.</w:t>
      </w:r>
    </w:p>
    <w:p w:rsidR="008B7613" w:rsidRPr="007F70B2" w:rsidRDefault="008B7613" w:rsidP="008B7613">
      <w:pPr>
        <w:jc w:val="both"/>
        <w:rPr>
          <w:rFonts w:ascii="Bookman Old Style" w:hAnsi="Bookman Old Style" w:cs="Arial"/>
          <w:b/>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b/>
        </w:rPr>
        <w:t xml:space="preserve">DÉCIMA </w:t>
      </w:r>
      <w:r w:rsidRPr="007F70B2">
        <w:rPr>
          <w:rFonts w:ascii="Bookman Old Style" w:hAnsi="Bookman Old Style" w:cs="Verdana-Bold"/>
          <w:b/>
          <w:bCs/>
        </w:rPr>
        <w:t>NOVENA</w:t>
      </w:r>
      <w:r w:rsidRPr="007F70B2">
        <w:rPr>
          <w:rFonts w:ascii="Bookman Old Style" w:hAnsi="Bookman Old Style"/>
          <w:b/>
        </w:rPr>
        <w:t>.- (</w:t>
      </w:r>
      <w:r w:rsidRPr="007F70B2">
        <w:rPr>
          <w:rFonts w:ascii="Bookman Old Style" w:hAnsi="Bookman Old Style" w:cs="Verdana-Bold"/>
          <w:b/>
          <w:bCs/>
        </w:rPr>
        <w:t xml:space="preserve">EXONERACIÓN DE LAS CARGAS LABORALES Y SOCIALES </w:t>
      </w:r>
      <w:r w:rsidRPr="007F70B2">
        <w:rPr>
          <w:rFonts w:ascii="Bookman Old Style" w:hAnsi="Bookman Old Style" w:cs="Arial"/>
          <w:b/>
        </w:rPr>
        <w:t>A LA ENTIDAD</w:t>
      </w:r>
      <w:r w:rsidRPr="007F70B2">
        <w:rPr>
          <w:rFonts w:ascii="Bookman Old Style" w:hAnsi="Bookman Old Style" w:cs="Verdana-Bold"/>
          <w:b/>
          <w:bCs/>
        </w:rPr>
        <w:t>)</w:t>
      </w:r>
    </w:p>
    <w:p w:rsidR="008B7613" w:rsidRPr="007F70B2" w:rsidRDefault="008B7613" w:rsidP="008B7613">
      <w:pPr>
        <w:autoSpaceDE w:val="0"/>
        <w:autoSpaceDN w:val="0"/>
        <w:adjustRightInd w:val="0"/>
        <w:jc w:val="both"/>
        <w:rPr>
          <w:rFonts w:ascii="Bookman Old Style" w:hAnsi="Bookman Old Style" w:cs="Verdana"/>
          <w:b/>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Verdana-Bold"/>
          <w:bCs/>
        </w:rPr>
        <w:t xml:space="preserve"> corre con las obligaciones que emerjan del objeto del presente Contrato, r</w:t>
      </w:r>
      <w:r w:rsidRPr="007F70B2">
        <w:rPr>
          <w:rFonts w:ascii="Bookman Old Style" w:hAnsi="Bookman Old Style" w:cs="Verdana"/>
        </w:rPr>
        <w:t xml:space="preserve">especto a las cargas laborales y sociales con el personal de su dependencia, se exonera de estas obligaciones a </w:t>
      </w:r>
      <w:r w:rsidRPr="007F70B2">
        <w:rPr>
          <w:rFonts w:ascii="Bookman Old Style" w:hAnsi="Bookman Old Style" w:cs="Arial"/>
        </w:rPr>
        <w:t xml:space="preserve">la </w:t>
      </w:r>
      <w:r w:rsidRPr="007F70B2">
        <w:rPr>
          <w:rFonts w:ascii="Bookman Old Style" w:hAnsi="Bookman Old Style" w:cs="Arial"/>
          <w:b/>
        </w:rPr>
        <w:t>ENTIDAD</w:t>
      </w:r>
      <w:r w:rsidRPr="007F70B2">
        <w:rPr>
          <w:rFonts w:ascii="Bookman Old Style" w:hAnsi="Bookman Old Style" w:cs="Verdana"/>
          <w:b/>
        </w:rPr>
        <w:t>.</w:t>
      </w:r>
    </w:p>
    <w:p w:rsidR="008B7613" w:rsidRPr="007F70B2" w:rsidRDefault="008B7613" w:rsidP="008B7613">
      <w:pPr>
        <w:autoSpaceDE w:val="0"/>
        <w:autoSpaceDN w:val="0"/>
        <w:adjustRightInd w:val="0"/>
        <w:jc w:val="both"/>
        <w:rPr>
          <w:rFonts w:ascii="Bookman Old Style" w:hAnsi="Bookman Old Style" w:cs="Verdana-Bold"/>
          <w:b/>
          <w:bCs/>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b/>
        </w:rPr>
        <w:t>VIGÉSIMA</w:t>
      </w:r>
      <w:r w:rsidRPr="007F70B2">
        <w:rPr>
          <w:rFonts w:ascii="Bookman Old Style" w:hAnsi="Bookman Old Style" w:cs="Arial"/>
          <w:b/>
          <w:lang w:val="es-ES_tradnl"/>
        </w:rPr>
        <w:t xml:space="preserve">.- (TERMINACIÓN DEL CONTRATO). </w:t>
      </w:r>
      <w:r w:rsidRPr="007F70B2">
        <w:rPr>
          <w:rFonts w:ascii="Bookman Old Style" w:hAnsi="Bookman Old Style" w:cs="Arial"/>
          <w:lang w:val="es-ES_tradnl"/>
        </w:rPr>
        <w:t>El presente contrato concluirá por una de las siguientes causas:</w:t>
      </w:r>
    </w:p>
    <w:p w:rsidR="008B7613" w:rsidRPr="007F70B2" w:rsidRDefault="008B7613" w:rsidP="008B7613">
      <w:pPr>
        <w:tabs>
          <w:tab w:val="left" w:pos="709"/>
        </w:tabs>
        <w:jc w:val="both"/>
        <w:rPr>
          <w:rFonts w:ascii="Bookman Old Style" w:hAnsi="Bookman Old Style" w:cs="Arial"/>
          <w:lang w:val="es-ES_tradnl"/>
        </w:rPr>
      </w:pPr>
    </w:p>
    <w:p w:rsidR="008B7613" w:rsidRPr="007F70B2" w:rsidRDefault="008B7613" w:rsidP="00F949EE">
      <w:pPr>
        <w:numPr>
          <w:ilvl w:val="1"/>
          <w:numId w:val="45"/>
        </w:numPr>
        <w:tabs>
          <w:tab w:val="left" w:pos="709"/>
        </w:tabs>
        <w:jc w:val="both"/>
        <w:rPr>
          <w:rFonts w:ascii="Bookman Old Style" w:hAnsi="Bookman Old Style" w:cs="Arial"/>
          <w:lang w:val="es-ES_tradnl"/>
        </w:rPr>
      </w:pPr>
      <w:r w:rsidRPr="007F70B2">
        <w:rPr>
          <w:rFonts w:ascii="Bookman Old Style" w:hAnsi="Bookman Old Style" w:cs="Arial"/>
          <w:b/>
          <w:lang w:val="es-ES_tradnl"/>
        </w:rPr>
        <w:t xml:space="preserve">Por Cumplimiento del Contrato: </w:t>
      </w:r>
      <w:r w:rsidRPr="007F70B2">
        <w:rPr>
          <w:rFonts w:ascii="Bookman Old Style" w:hAnsi="Bookman Old Style" w:cs="Arial"/>
          <w:lang w:val="es-ES_tradnl"/>
        </w:rPr>
        <w:t xml:space="preserve">De forma normal, tanto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como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darán por terminado el presente Contrato, una vez que ambas partes hayan dado cumplimiento a todas las condiciones y estipulaciones contenidas en el mismo, lo cual se hará constar en el Certificado de Cumplimiento de Contrato.</w:t>
      </w:r>
    </w:p>
    <w:p w:rsidR="008B7613" w:rsidRPr="007F70B2" w:rsidRDefault="008B7613" w:rsidP="008B7613">
      <w:pPr>
        <w:tabs>
          <w:tab w:val="left" w:pos="851"/>
        </w:tabs>
        <w:ind w:left="709" w:hanging="709"/>
        <w:jc w:val="both"/>
        <w:rPr>
          <w:rFonts w:ascii="Bookman Old Style" w:hAnsi="Bookman Old Style" w:cs="Arial"/>
          <w:lang w:val="es-ES_tradnl"/>
        </w:rPr>
      </w:pPr>
    </w:p>
    <w:p w:rsidR="008B7613" w:rsidRPr="007F70B2" w:rsidRDefault="008B7613" w:rsidP="00F949EE">
      <w:pPr>
        <w:numPr>
          <w:ilvl w:val="1"/>
          <w:numId w:val="45"/>
        </w:numPr>
        <w:tabs>
          <w:tab w:val="left" w:pos="709"/>
        </w:tabs>
        <w:jc w:val="both"/>
        <w:rPr>
          <w:rFonts w:ascii="Bookman Old Style" w:hAnsi="Bookman Old Style" w:cs="Arial"/>
          <w:lang w:val="es-ES_tradnl"/>
        </w:rPr>
      </w:pPr>
      <w:r w:rsidRPr="007F70B2">
        <w:rPr>
          <w:rFonts w:ascii="Bookman Old Style" w:hAnsi="Bookman Old Style" w:cs="Arial"/>
          <w:b/>
          <w:lang w:val="es-ES_tradnl"/>
        </w:rPr>
        <w:t xml:space="preserve">Por Resolución del Contrato: </w:t>
      </w:r>
      <w:r w:rsidRPr="007F70B2">
        <w:rPr>
          <w:rFonts w:ascii="Bookman Old Style" w:hAnsi="Bookman Old Style" w:cs="Arial"/>
          <w:lang w:val="es-ES_tradnl"/>
        </w:rPr>
        <w:t xml:space="preserve">Si se diera el caso y como una forma excepcional de terminar el Contrato, a los efectos legales correspondientes,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y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acuerdan las siguientes causales para procesar la resolución del Contrato:</w:t>
      </w:r>
    </w:p>
    <w:p w:rsidR="008B7613" w:rsidRPr="007F70B2" w:rsidRDefault="008B7613" w:rsidP="008B7613">
      <w:pPr>
        <w:tabs>
          <w:tab w:val="left" w:pos="709"/>
        </w:tabs>
        <w:ind w:left="720"/>
        <w:jc w:val="both"/>
        <w:rPr>
          <w:rFonts w:ascii="Bookman Old Style" w:hAnsi="Bookman Old Style" w:cs="Arial"/>
          <w:lang w:val="es-ES_tradnl"/>
        </w:rPr>
      </w:pPr>
    </w:p>
    <w:p w:rsidR="008B7613" w:rsidRPr="007F70B2" w:rsidRDefault="008B7613" w:rsidP="00F949EE">
      <w:pPr>
        <w:numPr>
          <w:ilvl w:val="2"/>
          <w:numId w:val="45"/>
        </w:numPr>
        <w:ind w:left="1560" w:hanging="851"/>
        <w:rPr>
          <w:rFonts w:ascii="Bookman Old Style" w:hAnsi="Bookman Old Style" w:cs="Arial"/>
          <w:b/>
          <w:lang w:val="es-ES_tradnl"/>
        </w:rPr>
      </w:pPr>
      <w:r w:rsidRPr="007F70B2">
        <w:rPr>
          <w:rFonts w:ascii="Bookman Old Style" w:hAnsi="Bookman Old Style" w:cs="Arial"/>
          <w:b/>
          <w:lang w:val="es-ES_tradnl"/>
        </w:rPr>
        <w:t>Resolución a requerimiento de la ENTIDAD, por causales atribuibles al PROVEEDOR:</w:t>
      </w:r>
    </w:p>
    <w:p w:rsidR="008B7613" w:rsidRPr="007F70B2" w:rsidRDefault="008B7613" w:rsidP="008B7613">
      <w:pPr>
        <w:ind w:left="1418"/>
        <w:jc w:val="both"/>
        <w:rPr>
          <w:rFonts w:ascii="Bookman Old Style" w:hAnsi="Bookman Old Style" w:cs="Arial"/>
          <w:lang w:val="es-ES_tradnl"/>
        </w:rPr>
      </w:pP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disolución del </w:t>
      </w:r>
      <w:r w:rsidRPr="007F70B2">
        <w:rPr>
          <w:rFonts w:ascii="Bookman Old Style" w:hAnsi="Bookman Old Style" w:cs="Arial"/>
          <w:b/>
          <w:lang w:val="es-ES_tradnl"/>
        </w:rPr>
        <w:t xml:space="preserve">PROVEEDOR </w:t>
      </w:r>
      <w:r w:rsidRPr="007F70B2">
        <w:rPr>
          <w:rFonts w:ascii="Bookman Old Style" w:hAnsi="Bookman Old Style" w:cs="Arial"/>
          <w:b/>
          <w:i/>
          <w:lang w:val="es-ES_tradnl"/>
        </w:rPr>
        <w:t>(sea Empresa o Asociación Accidental).</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quiebra declarada del </w:t>
      </w:r>
      <w:r w:rsidRPr="007F70B2">
        <w:rPr>
          <w:rFonts w:ascii="Bookman Old Style" w:hAnsi="Bookman Old Style" w:cs="Arial"/>
          <w:b/>
          <w:lang w:val="es-ES_tradnl"/>
        </w:rPr>
        <w:t>PROVEEDOR.</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suspensión de la provisión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sin justificación.</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Por incumplimiento injustificado del plazo de entrega o el cronograma de entregas</w:t>
      </w:r>
      <w:r w:rsidRPr="007F70B2">
        <w:rPr>
          <w:rFonts w:ascii="Bookman Old Style" w:hAnsi="Bookman Old Style" w:cs="Arial"/>
          <w:b/>
          <w:i/>
          <w:lang w:val="es-ES_tradnl"/>
        </w:rPr>
        <w:t xml:space="preserve"> (si corresponde)</w:t>
      </w:r>
      <w:r w:rsidRPr="007F70B2">
        <w:rPr>
          <w:rFonts w:ascii="Bookman Old Style" w:hAnsi="Bookman Old Style" w:cs="Arial"/>
          <w:lang w:val="es-ES_tradnl"/>
        </w:rPr>
        <w:t xml:space="preserve"> de provisión sin que el</w:t>
      </w:r>
      <w:r w:rsidRPr="007F70B2">
        <w:rPr>
          <w:rFonts w:ascii="Bookman Old Style" w:hAnsi="Bookman Old Style" w:cs="Arial"/>
          <w:b/>
          <w:lang w:val="es-ES_tradnl"/>
        </w:rPr>
        <w:t xml:space="preserve"> PROVEEDOR </w:t>
      </w:r>
      <w:r w:rsidRPr="007F70B2">
        <w:rPr>
          <w:rFonts w:ascii="Bookman Old Style" w:hAnsi="Bookman Old Style" w:cs="Arial"/>
          <w:lang w:val="es-ES_tradnl"/>
        </w:rPr>
        <w:t>adopte medidas necesarias y oportunas para recuperar su demora y asegurar la conclusión de la entrega dentro del plazo vigente.</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Cuando el monto de la multa por atraso en la entrega definitiva, alcance el diez por ciento (10%) del monto total del contrato, decisión optativa, o el veinte por ciento (20%), de forma obligatoria.</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incumplimiento de la Cláusula Anticorrupción (Cláusula </w:t>
      </w:r>
      <w:r w:rsidRPr="007F70B2">
        <w:rPr>
          <w:rFonts w:ascii="Bookman Old Style" w:hAnsi="Bookman Old Style" w:cs="Arial"/>
          <w:highlight w:val="yellow"/>
          <w:lang w:val="es-ES_tradnl"/>
        </w:rPr>
        <w:t>Vigésima Primera</w:t>
      </w:r>
      <w:r w:rsidRPr="007F70B2">
        <w:rPr>
          <w:rFonts w:ascii="Bookman Old Style" w:hAnsi="Bookman Old Style" w:cs="Arial"/>
          <w:lang w:val="es-ES_tradnl"/>
        </w:rPr>
        <w:t>)</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2"/>
          <w:numId w:val="45"/>
        </w:numPr>
        <w:ind w:left="1560" w:hanging="851"/>
        <w:rPr>
          <w:rFonts w:ascii="Bookman Old Style" w:hAnsi="Bookman Old Style" w:cs="Arial"/>
          <w:b/>
          <w:lang w:val="es-ES_tradnl"/>
        </w:rPr>
      </w:pPr>
      <w:r w:rsidRPr="007F70B2">
        <w:rPr>
          <w:rFonts w:ascii="Bookman Old Style" w:hAnsi="Bookman Old Style" w:cs="Arial"/>
          <w:b/>
          <w:lang w:val="es-ES_tradnl"/>
        </w:rPr>
        <w:t>Resolución a requerimiento del PROVEEDOR por causales atribuibles a la ENTIDAD:</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0"/>
          <w:numId w:val="44"/>
        </w:numPr>
        <w:tabs>
          <w:tab w:val="left" w:pos="1418"/>
        </w:tabs>
        <w:jc w:val="both"/>
        <w:rPr>
          <w:rFonts w:ascii="Bookman Old Style" w:hAnsi="Bookman Old Style" w:cs="Arial"/>
          <w:b/>
          <w:lang w:val="es-ES_tradnl"/>
        </w:rPr>
      </w:pPr>
      <w:r w:rsidRPr="007F70B2">
        <w:rPr>
          <w:rFonts w:ascii="Bookman Old Style" w:hAnsi="Bookman Old Style" w:cs="Arial"/>
          <w:lang w:val="es-ES_tradnl"/>
        </w:rPr>
        <w:lastRenderedPageBreak/>
        <w:t xml:space="preserve">Por instrucciones injustificadas emanadas de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para la suspensión de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por más de treinta (30) días calendario.</w:t>
      </w:r>
    </w:p>
    <w:p w:rsidR="008B7613" w:rsidRPr="007F70B2" w:rsidRDefault="008B7613" w:rsidP="00F949EE">
      <w:pPr>
        <w:numPr>
          <w:ilvl w:val="0"/>
          <w:numId w:val="44"/>
        </w:numPr>
        <w:tabs>
          <w:tab w:val="clear" w:pos="2004"/>
          <w:tab w:val="left" w:pos="1418"/>
        </w:tabs>
        <w:jc w:val="both"/>
        <w:rPr>
          <w:rFonts w:ascii="Bookman Old Style" w:hAnsi="Bookman Old Style" w:cs="Arial"/>
          <w:b/>
          <w:lang w:val="es-ES_tradnl"/>
        </w:rPr>
      </w:pPr>
      <w:r w:rsidRPr="007F70B2">
        <w:rPr>
          <w:rFonts w:ascii="Bookman Old Style" w:hAnsi="Bookman Old Style" w:cs="Arial"/>
          <w:lang w:val="es-ES_tradnl"/>
        </w:rPr>
        <w:t xml:space="preserve">Si apartándose de los términos del contrato,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pretende efectuar aumento o disminución en las cantidades de la adquisición, sin la emisión del necesario Contrato Modificatorio.</w:t>
      </w:r>
    </w:p>
    <w:p w:rsidR="008B7613" w:rsidRPr="007F70B2" w:rsidRDefault="008B7613" w:rsidP="00F949EE">
      <w:pPr>
        <w:numPr>
          <w:ilvl w:val="0"/>
          <w:numId w:val="44"/>
        </w:numPr>
        <w:tabs>
          <w:tab w:val="clear" w:pos="2004"/>
          <w:tab w:val="left" w:pos="1418"/>
        </w:tabs>
        <w:jc w:val="both"/>
        <w:rPr>
          <w:rFonts w:ascii="Bookman Old Style" w:hAnsi="Bookman Old Style" w:cs="Arial"/>
          <w:b/>
          <w:lang w:val="es-ES_tradnl"/>
        </w:rPr>
      </w:pPr>
      <w:r w:rsidRPr="007F70B2">
        <w:rPr>
          <w:rFonts w:ascii="Bookman Old Style" w:hAnsi="Bookman Old Style" w:cs="Arial"/>
          <w:lang w:val="es-ES_tradnl"/>
        </w:rPr>
        <w:t>Por incumplimiento injustificado en el pago parcial o total, por más de cuarenta y cinco (45) días calendario computados a partir de la fecha de entrega definitiva de los bienes en la entidad.</w:t>
      </w:r>
    </w:p>
    <w:p w:rsidR="008B7613" w:rsidRPr="007F70B2" w:rsidRDefault="008B7613" w:rsidP="008B7613">
      <w:pPr>
        <w:ind w:left="1700"/>
        <w:jc w:val="both"/>
        <w:rPr>
          <w:rFonts w:ascii="Bookman Old Style" w:hAnsi="Bookman Old Style" w:cs="Arial"/>
          <w:b/>
          <w:lang w:val="es-ES_tradnl"/>
        </w:rPr>
      </w:pPr>
    </w:p>
    <w:p w:rsidR="008B7613" w:rsidRPr="007F70B2" w:rsidRDefault="008B7613" w:rsidP="00F949EE">
      <w:pPr>
        <w:numPr>
          <w:ilvl w:val="2"/>
          <w:numId w:val="45"/>
        </w:numPr>
        <w:ind w:left="1560" w:hanging="851"/>
        <w:jc w:val="both"/>
        <w:rPr>
          <w:rFonts w:ascii="Bookman Old Style" w:hAnsi="Bookman Old Style" w:cs="Arial"/>
          <w:lang w:val="es-ES_tradnl"/>
        </w:rPr>
      </w:pPr>
      <w:r w:rsidRPr="007F70B2">
        <w:rPr>
          <w:rFonts w:ascii="Bookman Old Style" w:hAnsi="Bookman Old Style" w:cs="Arial"/>
          <w:b/>
          <w:lang w:val="es-ES_tradnl"/>
        </w:rPr>
        <w:t xml:space="preserve">Reglas aplicables a la Resolución: </w:t>
      </w:r>
      <w:r w:rsidRPr="007F70B2">
        <w:rPr>
          <w:rFonts w:ascii="Bookman Old Style" w:hAnsi="Bookman Old Style" w:cs="Arial"/>
          <w:lang w:val="es-ES_tradnl"/>
        </w:rPr>
        <w:t xml:space="preserve">Para procesar la resolución del Contrato por cualquiera de las causales señaladas,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darán aviso escrito mediante carta notariada, a la otra parte, de su intención de resolver el Contrato, estableciendo claramente la causal que se aduce.</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según quién haya requerido la resolución del contrato, notificará mediante carta notariada a la otra parte, que la resolución del Contrato se ha hecho efectivo.</w:t>
      </w:r>
    </w:p>
    <w:p w:rsidR="008B7613" w:rsidRPr="007F70B2" w:rsidRDefault="008B7613" w:rsidP="008B7613">
      <w:pPr>
        <w:ind w:left="1560"/>
        <w:jc w:val="both"/>
        <w:rPr>
          <w:rFonts w:ascii="Bookman Old Style" w:hAnsi="Bookman Old Style" w:cs="Arial"/>
          <w:b/>
          <w:i/>
          <w:lang w:val="es-ES_tradnl"/>
        </w:rPr>
      </w:pPr>
      <w:r w:rsidRPr="007F70B2">
        <w:rPr>
          <w:rFonts w:ascii="Bookman Old Style" w:hAnsi="Bookman Old Style" w:cs="Arial"/>
          <w:lang w:val="es-ES_tradnl"/>
        </w:rPr>
        <w:t xml:space="preserve">Esta carta notariada dará lugar a que: cuando la resolución sea por causales atribuibles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se consolide a favor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la Garantía de Cumplimiento de Contrato o </w:t>
      </w:r>
      <w:proofErr w:type="spellStart"/>
      <w:r w:rsidRPr="007F70B2">
        <w:rPr>
          <w:rFonts w:ascii="Bookman Old Style" w:hAnsi="Bookman Old Style" w:cs="Arial"/>
          <w:lang w:val="es-ES_tradnl"/>
        </w:rPr>
        <w:t>efectivización</w:t>
      </w:r>
      <w:proofErr w:type="spellEnd"/>
      <w:r w:rsidRPr="007F70B2">
        <w:rPr>
          <w:rFonts w:ascii="Bookman Old Style" w:hAnsi="Bookman Old Style" w:cs="Arial"/>
          <w:lang w:val="es-ES_tradnl"/>
        </w:rPr>
        <w:t xml:space="preserve"> de la retención y de Correcta Inversión de Anticipo </w:t>
      </w:r>
      <w:r w:rsidRPr="007F70B2">
        <w:rPr>
          <w:rFonts w:ascii="Bookman Old Style" w:hAnsi="Bookman Old Style" w:cs="Arial"/>
          <w:b/>
          <w:i/>
          <w:lang w:val="es-ES_tradnl"/>
        </w:rPr>
        <w:t>(cuando corresponda).</w:t>
      </w:r>
    </w:p>
    <w:p w:rsidR="008B7613" w:rsidRPr="007F70B2" w:rsidRDefault="008B7613" w:rsidP="008B7613">
      <w:pPr>
        <w:ind w:left="1560"/>
        <w:jc w:val="both"/>
        <w:rPr>
          <w:rFonts w:ascii="Bookman Old Style" w:hAnsi="Bookman Old Style" w:cs="Arial"/>
          <w:b/>
          <w:i/>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procederá a establecer los montos reembolsables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por concepto de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satisfactoriamente efectuados, si corresponde.</w:t>
      </w:r>
    </w:p>
    <w:p w:rsidR="008B7613" w:rsidRPr="007F70B2" w:rsidRDefault="008B7613" w:rsidP="008B7613">
      <w:pPr>
        <w:ind w:left="1560"/>
        <w:jc w:val="both"/>
        <w:rPr>
          <w:rFonts w:ascii="Bookman Old Style" w:hAnsi="Bookman Old Style" w:cs="Arial"/>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Con base a la liquidación final y establecidos los saldos en favor o en contra para su respectivo pago o cobro de la (s) Garantía (s) correspondientes.</w:t>
      </w:r>
    </w:p>
    <w:p w:rsidR="008B7613" w:rsidRPr="007F70B2" w:rsidRDefault="008B7613" w:rsidP="008B7613">
      <w:pPr>
        <w:ind w:left="720"/>
        <w:rPr>
          <w:rFonts w:ascii="Bookman Old Style" w:hAnsi="Bookman Old Style" w:cs="Arial"/>
          <w:b/>
          <w:lang w:val="es-ES_tradnl"/>
        </w:rPr>
      </w:pPr>
    </w:p>
    <w:p w:rsidR="008B7613" w:rsidRPr="007F70B2" w:rsidRDefault="008B7613" w:rsidP="00F949EE">
      <w:pPr>
        <w:numPr>
          <w:ilvl w:val="2"/>
          <w:numId w:val="45"/>
        </w:numPr>
        <w:ind w:left="1560" w:hanging="851"/>
        <w:jc w:val="both"/>
        <w:rPr>
          <w:rFonts w:ascii="Bookman Old Style" w:hAnsi="Bookman Old Style" w:cs="Arial"/>
          <w:b/>
          <w:lang w:val="es-ES_tradnl"/>
        </w:rPr>
      </w:pPr>
      <w:r w:rsidRPr="007F70B2">
        <w:rPr>
          <w:rFonts w:ascii="Bookman Old Style" w:hAnsi="Bookman Old Style" w:cs="Arial"/>
          <w:b/>
          <w:lang w:val="es-ES_tradnl"/>
        </w:rPr>
        <w:t>Resolución por causas de fuerza mayor o caso fortuito que afecten a la ENTIDAD o al PROVEEDOR.</w:t>
      </w:r>
    </w:p>
    <w:p w:rsidR="008B7613" w:rsidRPr="007F70B2" w:rsidRDefault="008B7613" w:rsidP="008B7613">
      <w:pPr>
        <w:ind w:left="645"/>
        <w:jc w:val="both"/>
        <w:rPr>
          <w:rFonts w:ascii="Bookman Old Style" w:hAnsi="Bookman Old Style" w:cs="Arial"/>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Si en cualquier momento antes de la terminación de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la </w:t>
      </w:r>
      <w:r w:rsidRPr="007F70B2">
        <w:rPr>
          <w:rFonts w:ascii="Bookman Old Style" w:hAnsi="Bookman Old Style" w:cs="Arial"/>
          <w:b/>
          <w:lang w:val="es-ES_tradnl"/>
        </w:rPr>
        <w:t xml:space="preserve">ENTIDAD o </w:t>
      </w:r>
      <w:r w:rsidRPr="007F70B2">
        <w:rPr>
          <w:rFonts w:ascii="Bookman Old Style" w:hAnsi="Bookman Old Style" w:cs="Arial"/>
          <w:lang w:val="es-ES_tradnl"/>
        </w:rPr>
        <w:t>el</w:t>
      </w:r>
      <w:r w:rsidRPr="007F70B2">
        <w:rPr>
          <w:rFonts w:ascii="Bookman Old Style" w:hAnsi="Bookman Old Style" w:cs="Arial"/>
          <w:b/>
          <w:lang w:val="es-ES_tradnl"/>
        </w:rPr>
        <w:t xml:space="preserve"> PROVEEDOR </w:t>
      </w:r>
      <w:r w:rsidRPr="007F70B2">
        <w:rPr>
          <w:rFonts w:ascii="Bookman Old Style" w:hAnsi="Bookman Old Style" w:cs="Arial"/>
          <w:lang w:val="es-ES_tradnl"/>
        </w:rPr>
        <w:t>se encontrase con situaciones fuera de control, por causas de fuerza mayor o caso fortuito que imposibiliten la conclusión de la provisión de los</w:t>
      </w:r>
      <w:r w:rsidRPr="007F70B2">
        <w:rPr>
          <w:rFonts w:ascii="Bookman Old Style" w:hAnsi="Bookman Old Style" w:cs="Arial"/>
          <w:b/>
          <w:lang w:val="es-ES_tradnl"/>
        </w:rPr>
        <w:t xml:space="preserve"> BIENES</w:t>
      </w:r>
      <w:r w:rsidRPr="007F70B2">
        <w:rPr>
          <w:rFonts w:ascii="Bookman Old Style" w:hAnsi="Bookman Old Style" w:cs="Arial"/>
          <w:lang w:val="es-ES_tradnl"/>
        </w:rPr>
        <w:t xml:space="preserve"> o vayan contra los intereses del Estado, la parte afectada</w:t>
      </w:r>
      <w:r w:rsidRPr="007F70B2">
        <w:rPr>
          <w:rFonts w:ascii="Bookman Old Style" w:hAnsi="Bookman Old Style" w:cs="Arial"/>
          <w:b/>
          <w:lang w:val="es-ES_tradnl"/>
        </w:rPr>
        <w:t>,</w:t>
      </w:r>
      <w:r w:rsidRPr="007F70B2">
        <w:rPr>
          <w:rFonts w:ascii="Bookman Old Style" w:hAnsi="Bookman Old Style" w:cs="Arial"/>
          <w:lang w:val="es-ES_tradnl"/>
        </w:rPr>
        <w:t xml:space="preserve"> comunicará por escrito su intensión de resolver el Contrato, justificando la causa.</w:t>
      </w:r>
    </w:p>
    <w:p w:rsidR="008B7613" w:rsidRPr="007F70B2" w:rsidRDefault="008B7613" w:rsidP="008B7613">
      <w:pPr>
        <w:ind w:left="1560"/>
        <w:jc w:val="both"/>
        <w:rPr>
          <w:rFonts w:ascii="Bookman Old Style" w:hAnsi="Bookman Old Style" w:cs="Arial"/>
          <w:b/>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mediante carta notariada dirigida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suspenderá la provisión y resolverá el Contrato total o parcialmente.  A la entrega de dicho comunicación oficial de resolución,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suspenderá la provisión de acuerdo a las instrucciones escritas que al efecto emita la </w:t>
      </w:r>
      <w:r w:rsidRPr="007F70B2">
        <w:rPr>
          <w:rFonts w:ascii="Bookman Old Style" w:hAnsi="Bookman Old Style" w:cs="Arial"/>
          <w:b/>
          <w:lang w:val="es-ES_tradnl"/>
        </w:rPr>
        <w:t>ENTIDAD.</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Se liquidarán los costos proporcionales que demandase el cierre de la adquisición y algunos otros gastos que a juicio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fueran considerados sujetos a reembolso.</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lastRenderedPageBreak/>
        <w:t xml:space="preserve">Con estos datos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elaborará la liquidación final y el trámite del pago correspondiente.</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cs="Arial"/>
          <w:b/>
        </w:rPr>
        <w:t>VIGÉSIMA</w:t>
      </w:r>
      <w:r w:rsidRPr="007F70B2">
        <w:rPr>
          <w:rFonts w:ascii="Bookman Old Style" w:hAnsi="Bookman Old Style" w:cs="Verdana-Bold"/>
          <w:b/>
          <w:bCs/>
        </w:rPr>
        <w:t>.- (SOLUCIÓN DE CONTROVERSIAS).</w:t>
      </w:r>
    </w:p>
    <w:p w:rsidR="008B7613" w:rsidRPr="007F70B2" w:rsidRDefault="008B7613" w:rsidP="008B7613">
      <w:pPr>
        <w:autoSpaceDE w:val="0"/>
        <w:autoSpaceDN w:val="0"/>
        <w:adjustRightInd w:val="0"/>
        <w:jc w:val="both"/>
        <w:rPr>
          <w:rFonts w:ascii="Bookman Old Style" w:hAnsi="Bookman Old Style" w:cs="Verdana-Bold"/>
          <w:bCs/>
        </w:rPr>
      </w:pPr>
      <w:r w:rsidRPr="007F70B2">
        <w:rPr>
          <w:rFonts w:ascii="Bookman Old Style" w:hAnsi="Bookman Old Style" w:cs="Verdana-Bold"/>
          <w:bCs/>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8B7613" w:rsidRPr="007F70B2" w:rsidRDefault="008B7613" w:rsidP="008B7613">
      <w:pPr>
        <w:autoSpaceDE w:val="0"/>
        <w:autoSpaceDN w:val="0"/>
        <w:adjustRightInd w:val="0"/>
        <w:jc w:val="both"/>
        <w:rPr>
          <w:rFonts w:ascii="Bookman Old Style" w:hAnsi="Bookman Old Style" w:cs="Verdana-Bold"/>
          <w:bCs/>
        </w:rPr>
      </w:pP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b/>
        </w:rPr>
        <w:t>VIGÉSIMA PRIMERA</w:t>
      </w:r>
      <w:r w:rsidRPr="007F70B2">
        <w:rPr>
          <w:rFonts w:ascii="Bookman Old Style" w:hAnsi="Bookman Old Style" w:cs="Arial"/>
          <w:b/>
          <w:lang w:val="es-ES_tradnl"/>
        </w:rPr>
        <w:t xml:space="preserve">.- (ANTICORRUPCIÓN). </w:t>
      </w:r>
    </w:p>
    <w:p w:rsidR="008B7613" w:rsidRPr="007F70B2" w:rsidRDefault="008B7613" w:rsidP="008B7613">
      <w:pPr>
        <w:jc w:val="both"/>
        <w:rPr>
          <w:rFonts w:ascii="Bookman Old Style" w:hAnsi="Bookman Old Style" w:cs="Verdana-Bold"/>
          <w:bCs/>
        </w:rPr>
      </w:pPr>
      <w:r w:rsidRPr="007F70B2">
        <w:rPr>
          <w:rFonts w:ascii="Bookman Old Style" w:hAnsi="Bookman Old Style"/>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F70B2">
        <w:rPr>
          <w:rFonts w:ascii="Bookman Old Style" w:hAnsi="Bookman Old Style" w:cs="Verdana-Bold"/>
          <w:bCs/>
        </w:rPr>
        <w:t xml:space="preserve">, sin perjuicio de que el Contratante resuelva el presente Contrato y se ejecuten las Garantías que se encuentren vigentes al momento de la resolución.  </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b/>
          <w:lang w:val="es-ES_tradnl"/>
        </w:rPr>
        <w:t xml:space="preserve">VIGÉSIMA SEGUNDA.- (CONFORMIDAD).  </w:t>
      </w:r>
      <w:r w:rsidRPr="007F70B2">
        <w:rPr>
          <w:rFonts w:ascii="Bookman Old Style" w:hAnsi="Bookman Old Style" w:cs="Arial"/>
          <w:lang w:val="es-ES_tradnl"/>
        </w:rPr>
        <w:t xml:space="preserve">En señal de conformidad y para su fiel y estricto cumplimiento suscriben el presente </w:t>
      </w:r>
      <w:r w:rsidRPr="007F70B2">
        <w:rPr>
          <w:rFonts w:ascii="Bookman Old Style" w:hAnsi="Bookman Old Style" w:cs="Arial"/>
          <w:b/>
          <w:lang w:val="es-ES_tradnl"/>
        </w:rPr>
        <w:t xml:space="preserve">CONTRATO </w:t>
      </w:r>
      <w:r w:rsidRPr="007F70B2">
        <w:rPr>
          <w:rFonts w:ascii="Bookman Old Style" w:hAnsi="Bookman Old Style" w:cs="Arial"/>
          <w:lang w:val="es-ES_tradnl"/>
        </w:rPr>
        <w:t xml:space="preserve">en cuatro ejemplares de un mismo tenor y validez, el/la _______ </w:t>
      </w:r>
      <w:r w:rsidRPr="007F70B2">
        <w:rPr>
          <w:rFonts w:ascii="Bookman Old Style" w:hAnsi="Bookman Old Style" w:cs="Arial"/>
          <w:b/>
          <w:i/>
          <w:lang w:val="es-ES_tradnl"/>
        </w:rPr>
        <w:t xml:space="preserve">(registrar el nombre y cargo del servidor público habilitado para suscribir el Contrato), </w:t>
      </w:r>
      <w:r w:rsidRPr="007F70B2">
        <w:rPr>
          <w:rFonts w:ascii="Bookman Old Style" w:hAnsi="Bookman Old Style" w:cs="Arial"/>
          <w:lang w:val="es-ES_tradnl"/>
        </w:rPr>
        <w:t xml:space="preserve">en representación legal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y el ______________ </w:t>
      </w:r>
      <w:r w:rsidRPr="007F70B2">
        <w:rPr>
          <w:rFonts w:ascii="Bookman Old Style" w:hAnsi="Bookman Old Style" w:cs="Arial"/>
          <w:b/>
          <w:i/>
          <w:lang w:val="es-ES_tradnl"/>
        </w:rPr>
        <w:t xml:space="preserve">(registrar el nombre del propietario o representante legal del PROVEEDOR, habilitado para suscribir el Contrato) </w:t>
      </w:r>
      <w:r w:rsidRPr="007F70B2">
        <w:rPr>
          <w:rFonts w:ascii="Bookman Old Style" w:hAnsi="Bookman Old Style" w:cs="Arial"/>
          <w:lang w:val="es-ES_tradnl"/>
        </w:rPr>
        <w:t xml:space="preserve">en representación legal del </w:t>
      </w:r>
      <w:r w:rsidRPr="007F70B2">
        <w:rPr>
          <w:rFonts w:ascii="Bookman Old Style" w:hAnsi="Bookman Old Style" w:cs="Arial"/>
          <w:b/>
          <w:lang w:val="es-ES_tradnl"/>
        </w:rPr>
        <w:t>PROVEEDOR.</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Este documento, conforme a disposiciones legales de control fiscal vigentes, será registrado ante la Contraloría General del Estado en idioma castellano.</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
        </w:rPr>
      </w:pPr>
      <w:r w:rsidRPr="007F70B2">
        <w:rPr>
          <w:rFonts w:ascii="Bookman Old Style" w:hAnsi="Bookman Old Style" w:cs="Verdana"/>
        </w:rPr>
        <w:t xml:space="preserve">__________________________                                  ________________________________  </w:t>
      </w:r>
    </w:p>
    <w:p w:rsidR="008B7613" w:rsidRPr="007F70B2" w:rsidRDefault="008B7613" w:rsidP="008B7613">
      <w:pPr>
        <w:autoSpaceDE w:val="0"/>
        <w:autoSpaceDN w:val="0"/>
        <w:adjustRightInd w:val="0"/>
        <w:jc w:val="both"/>
        <w:rPr>
          <w:rFonts w:ascii="Bookman Old Style" w:hAnsi="Bookman Old Style" w:cs="Verdana-BoldItalic"/>
          <w:b/>
          <w:bCs/>
          <w:i/>
          <w:iCs/>
        </w:rPr>
      </w:pPr>
      <w:r w:rsidRPr="007F70B2">
        <w:rPr>
          <w:rFonts w:ascii="Bookman Old Style" w:hAnsi="Bookman Old Style" w:cs="Verdana-BoldItalic"/>
          <w:b/>
          <w:bCs/>
          <w:i/>
          <w:iCs/>
        </w:rPr>
        <w:t>(Registrar el nombre y cargo                                   (Registrar el nombre del proveedor)</w:t>
      </w:r>
    </w:p>
    <w:p w:rsidR="008B7613" w:rsidRPr="007F70B2" w:rsidRDefault="008B7613" w:rsidP="008B7613">
      <w:pPr>
        <w:autoSpaceDE w:val="0"/>
        <w:autoSpaceDN w:val="0"/>
        <w:adjustRightInd w:val="0"/>
        <w:jc w:val="both"/>
        <w:rPr>
          <w:rFonts w:ascii="Bookman Old Style" w:hAnsi="Bookman Old Style" w:cs="Verdana-BoldItalic"/>
          <w:b/>
          <w:bCs/>
          <w:i/>
          <w:iCs/>
        </w:rPr>
      </w:pPr>
      <w:proofErr w:type="gramStart"/>
      <w:r w:rsidRPr="007F70B2">
        <w:rPr>
          <w:rFonts w:ascii="Bookman Old Style" w:hAnsi="Bookman Old Style" w:cs="Verdana-BoldItalic"/>
          <w:b/>
          <w:bCs/>
          <w:i/>
          <w:iCs/>
        </w:rPr>
        <w:t>del</w:t>
      </w:r>
      <w:proofErr w:type="gramEnd"/>
      <w:r w:rsidRPr="007F70B2">
        <w:rPr>
          <w:rFonts w:ascii="Bookman Old Style" w:hAnsi="Bookman Old Style" w:cs="Verdana-BoldItalic"/>
          <w:b/>
          <w:bCs/>
          <w:i/>
          <w:iCs/>
        </w:rPr>
        <w:t xml:space="preserve">  servidor público habilitado) </w:t>
      </w:r>
    </w:p>
    <w:p w:rsidR="008B7613" w:rsidRPr="007F70B2" w:rsidRDefault="008B7613" w:rsidP="008B7613">
      <w:pPr>
        <w:autoSpaceDE w:val="0"/>
        <w:autoSpaceDN w:val="0"/>
        <w:adjustRightInd w:val="0"/>
        <w:jc w:val="both"/>
        <w:rPr>
          <w:rFonts w:ascii="Bookman Old Style" w:hAnsi="Bookman Old Style" w:cs="Verdana-BoldItalic"/>
          <w:b/>
          <w:bCs/>
          <w:i/>
          <w:iCs/>
        </w:rPr>
      </w:pPr>
      <w:proofErr w:type="gramStart"/>
      <w:r w:rsidRPr="007F70B2">
        <w:rPr>
          <w:rFonts w:ascii="Bookman Old Style" w:hAnsi="Bookman Old Style" w:cs="Verdana-BoldItalic"/>
          <w:b/>
          <w:bCs/>
          <w:i/>
          <w:iCs/>
        </w:rPr>
        <w:t>para</w:t>
      </w:r>
      <w:proofErr w:type="gramEnd"/>
      <w:r w:rsidRPr="007F70B2">
        <w:rPr>
          <w:rFonts w:ascii="Bookman Old Style" w:hAnsi="Bookman Old Style" w:cs="Verdana-BoldItalic"/>
          <w:b/>
          <w:bCs/>
          <w:i/>
          <w:iCs/>
        </w:rPr>
        <w:t xml:space="preserve"> la firma del contrato) </w:t>
      </w:r>
    </w:p>
    <w:p w:rsidR="008B7613" w:rsidRPr="007F70B2" w:rsidRDefault="008B7613" w:rsidP="008B7613">
      <w:pPr>
        <w:rPr>
          <w:rFonts w:ascii="Bookman Old Style" w:hAnsi="Bookman Old Style"/>
        </w:rPr>
      </w:pPr>
    </w:p>
    <w:p w:rsidR="00FF4409" w:rsidRPr="007F70B2" w:rsidRDefault="00FF4409" w:rsidP="008B7613">
      <w:pPr>
        <w:jc w:val="center"/>
        <w:rPr>
          <w:rFonts w:asciiTheme="minorHAnsi" w:hAnsiTheme="minorHAnsi" w:cstheme="minorHAnsi"/>
          <w:b/>
          <w:bCs/>
          <w:lang w:val="es-ES_tradnl"/>
        </w:rPr>
      </w:pPr>
    </w:p>
    <w:sectPr w:rsidR="00FF4409" w:rsidRPr="007F70B2"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6AF9" w:rsidRDefault="00766AF9">
      <w:r>
        <w:separator/>
      </w:r>
    </w:p>
  </w:endnote>
  <w:endnote w:type="continuationSeparator" w:id="0">
    <w:p w:rsidR="00766AF9" w:rsidRDefault="00766A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7C6" w:rsidRPr="00615ED2" w:rsidRDefault="00DE37C6">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116911">
      <w:rPr>
        <w:rFonts w:ascii="Calibri" w:hAnsi="Calibri" w:cs="Calibri"/>
        <w:noProof/>
        <w:sz w:val="18"/>
        <w:szCs w:val="18"/>
      </w:rPr>
      <w:t>12</w:t>
    </w:r>
    <w:r w:rsidRPr="00615ED2">
      <w:rPr>
        <w:rFonts w:ascii="Calibri" w:hAnsi="Calibri" w:cs="Calibri"/>
        <w:noProof/>
        <w:sz w:val="18"/>
        <w:szCs w:val="18"/>
      </w:rPr>
      <w:fldChar w:fldCharType="end"/>
    </w:r>
  </w:p>
  <w:p w:rsidR="00DE37C6" w:rsidRDefault="00DE37C6">
    <w:pPr>
      <w:pStyle w:val="Piedepgina"/>
    </w:pPr>
  </w:p>
  <w:p w:rsidR="00DE37C6" w:rsidRDefault="00DE37C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7C6" w:rsidRDefault="00DE37C6">
    <w:pPr>
      <w:pStyle w:val="Piedepgina"/>
      <w:jc w:val="right"/>
    </w:pPr>
    <w:r>
      <w:fldChar w:fldCharType="begin"/>
    </w:r>
    <w:r>
      <w:instrText xml:space="preserve"> PAGE   \* MERGEFORMAT </w:instrText>
    </w:r>
    <w:r>
      <w:fldChar w:fldCharType="separate"/>
    </w:r>
    <w:r w:rsidR="00E219EA">
      <w:rPr>
        <w:noProof/>
      </w:rPr>
      <w:t>26</w:t>
    </w:r>
    <w:r>
      <w:fldChar w:fldCharType="end"/>
    </w:r>
  </w:p>
  <w:p w:rsidR="00DE37C6" w:rsidRDefault="00DE37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6AF9" w:rsidRDefault="00766AF9">
      <w:r>
        <w:separator/>
      </w:r>
    </w:p>
  </w:footnote>
  <w:footnote w:type="continuationSeparator" w:id="0">
    <w:p w:rsidR="00766AF9" w:rsidRDefault="00766A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7C6" w:rsidRPr="009F3620" w:rsidRDefault="00DE37C6"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C0428B"/>
    <w:multiLevelType w:val="hybridMultilevel"/>
    <w:tmpl w:val="1F5A0BFA"/>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FC329D24"/>
    <w:lvl w:ilvl="0">
      <w:start w:val="1"/>
      <w:numFmt w:val="lowerLetter"/>
      <w:lvlText w:val="%1)"/>
      <w:lvlJc w:val="left"/>
      <w:pPr>
        <w:tabs>
          <w:tab w:val="num" w:pos="2004"/>
        </w:tabs>
        <w:ind w:left="2004" w:hanging="42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EC5ACF"/>
    <w:multiLevelType w:val="hybridMultilevel"/>
    <w:tmpl w:val="EC425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4">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2">
    <w:nsid w:val="6CA54E52"/>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39"/>
  </w:num>
  <w:num w:numId="4">
    <w:abstractNumId w:val="10"/>
  </w:num>
  <w:num w:numId="5">
    <w:abstractNumId w:val="25"/>
  </w:num>
  <w:num w:numId="6">
    <w:abstractNumId w:val="24"/>
  </w:num>
  <w:num w:numId="7">
    <w:abstractNumId w:val="26"/>
  </w:num>
  <w:num w:numId="8">
    <w:abstractNumId w:val="45"/>
  </w:num>
  <w:num w:numId="9">
    <w:abstractNumId w:val="0"/>
  </w:num>
  <w:num w:numId="10">
    <w:abstractNumId w:val="43"/>
  </w:num>
  <w:num w:numId="11">
    <w:abstractNumId w:val="27"/>
  </w:num>
  <w:num w:numId="12">
    <w:abstractNumId w:val="23"/>
  </w:num>
  <w:num w:numId="13">
    <w:abstractNumId w:val="3"/>
  </w:num>
  <w:num w:numId="14">
    <w:abstractNumId w:val="19"/>
  </w:num>
  <w:num w:numId="15">
    <w:abstractNumId w:val="11"/>
  </w:num>
  <w:num w:numId="16">
    <w:abstractNumId w:val="28"/>
  </w:num>
  <w:num w:numId="17">
    <w:abstractNumId w:val="7"/>
  </w:num>
  <w:num w:numId="18">
    <w:abstractNumId w:val="18"/>
  </w:num>
  <w:num w:numId="19">
    <w:abstractNumId w:val="16"/>
  </w:num>
  <w:num w:numId="20">
    <w:abstractNumId w:val="46"/>
  </w:num>
  <w:num w:numId="21">
    <w:abstractNumId w:val="35"/>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1"/>
  </w:num>
  <w:num w:numId="31">
    <w:abstractNumId w:val="30"/>
  </w:num>
  <w:num w:numId="32">
    <w:abstractNumId w:val="31"/>
  </w:num>
  <w:num w:numId="33">
    <w:abstractNumId w:val="36"/>
  </w:num>
  <w:num w:numId="34">
    <w:abstractNumId w:val="44"/>
  </w:num>
  <w:num w:numId="35">
    <w:abstractNumId w:val="29"/>
  </w:num>
  <w:num w:numId="36">
    <w:abstractNumId w:val="32"/>
  </w:num>
  <w:num w:numId="37">
    <w:abstractNumId w:val="9"/>
  </w:num>
  <w:num w:numId="38">
    <w:abstractNumId w:val="2"/>
  </w:num>
  <w:num w:numId="39">
    <w:abstractNumId w:val="42"/>
  </w:num>
  <w:num w:numId="40">
    <w:abstractNumId w:val="15"/>
  </w:num>
  <w:num w:numId="41">
    <w:abstractNumId w:val="38"/>
  </w:num>
  <w:num w:numId="42">
    <w:abstractNumId w:val="47"/>
  </w:num>
  <w:num w:numId="43">
    <w:abstractNumId w:val="33"/>
  </w:num>
  <w:num w:numId="44">
    <w:abstractNumId w:val="12"/>
  </w:num>
  <w:num w:numId="45">
    <w:abstractNumId w:val="22"/>
  </w:num>
  <w:num w:numId="46">
    <w:abstractNumId w:val="34"/>
  </w:num>
  <w:num w:numId="47">
    <w:abstractNumId w:val="41"/>
  </w:num>
  <w:num w:numId="48">
    <w:abstractNumId w:val="1"/>
  </w:num>
  <w:num w:numId="49">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4EE9"/>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81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11"/>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0C"/>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57B"/>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67D6"/>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C97"/>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77"/>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02A"/>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57A"/>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829"/>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10E"/>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5E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39D"/>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457"/>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6AF9"/>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0A8"/>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0B2"/>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461"/>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EF"/>
    <w:rsid w:val="008B6C4C"/>
    <w:rsid w:val="008B749B"/>
    <w:rsid w:val="008B7613"/>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4C7"/>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37"/>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5B3"/>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13"/>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7E9"/>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7C6"/>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9EA"/>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055"/>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603"/>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3C5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012"/>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49EE"/>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7310">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4770565">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874249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74E0B-71A4-46C7-817E-A8D65F7E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708</TotalTime>
  <Pages>40</Pages>
  <Words>13020</Words>
  <Characters>71612</Characters>
  <Application>Microsoft Office Word</Application>
  <DocSecurity>0</DocSecurity>
  <Lines>596</Lines>
  <Paragraphs>168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84464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YPFB</cp:lastModifiedBy>
  <cp:revision>64</cp:revision>
  <cp:lastPrinted>2015-11-26T11:59:00Z</cp:lastPrinted>
  <dcterms:created xsi:type="dcterms:W3CDTF">2015-08-10T14:32:00Z</dcterms:created>
  <dcterms:modified xsi:type="dcterms:W3CDTF">2015-11-26T22:05:00Z</dcterms:modified>
</cp:coreProperties>
</file>