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0100" w:rsidRDefault="00A40100" w:rsidP="00BC21BB">
                            <w:pPr>
                              <w:pStyle w:val="Ttulo1"/>
                              <w:ind w:left="142"/>
                              <w:jc w:val="center"/>
                              <w:rPr>
                                <w:rFonts w:ascii="Century Gothic" w:hAnsi="Century Gothic"/>
                                <w:szCs w:val="28"/>
                              </w:rPr>
                            </w:pPr>
                          </w:p>
                          <w:p w:rsidR="00A40100" w:rsidRDefault="00A401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0100" w:rsidRDefault="00A40100" w:rsidP="00196858"/>
                          <w:p w:rsidR="00A40100" w:rsidRPr="00196858" w:rsidRDefault="00A40100" w:rsidP="00196858"/>
                          <w:p w:rsidR="00A40100" w:rsidRDefault="00A40100" w:rsidP="00BC21BB">
                            <w:pPr>
                              <w:ind w:left="142"/>
                              <w:jc w:val="center"/>
                              <w:rPr>
                                <w:rFonts w:ascii="Verdana" w:hAnsi="Verdana"/>
                                <w:b/>
                              </w:rPr>
                            </w:pPr>
                          </w:p>
                          <w:p w:rsidR="00A40100" w:rsidRDefault="00A4010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100" w:rsidRPr="00103622" w:rsidRDefault="00A40100" w:rsidP="00963B46">
                            <w:pPr>
                              <w:ind w:left="142"/>
                              <w:jc w:val="center"/>
                              <w:rPr>
                                <w:rFonts w:ascii="Century Gothic" w:hAnsi="Century Gothic" w:cs="Arial"/>
                                <w:b/>
                                <w:sz w:val="32"/>
                                <w:szCs w:val="32"/>
                                <w:lang w:val="es-MX"/>
                              </w:rPr>
                            </w:pPr>
                          </w:p>
                          <w:p w:rsidR="00A40100" w:rsidRPr="00103622" w:rsidRDefault="00A4010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0100" w:rsidRDefault="00A4010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A40100" w:rsidRPr="00103622" w:rsidRDefault="00A40100" w:rsidP="00963B46">
                            <w:pPr>
                              <w:ind w:left="142"/>
                              <w:jc w:val="center"/>
                              <w:rPr>
                                <w:rFonts w:ascii="Century Gothic" w:hAnsi="Century Gothic" w:cs="Arial"/>
                                <w:b/>
                                <w:sz w:val="32"/>
                                <w:szCs w:val="32"/>
                                <w:lang w:val="es-MX"/>
                              </w:rPr>
                            </w:pPr>
                          </w:p>
                          <w:p w:rsidR="00A40100" w:rsidRPr="00103622" w:rsidRDefault="00A40100"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A40100" w:rsidRPr="00103622" w:rsidRDefault="00A40100" w:rsidP="00716D3A">
                            <w:pPr>
                              <w:ind w:left="142"/>
                              <w:jc w:val="center"/>
                              <w:rPr>
                                <w:rFonts w:ascii="Century Gothic" w:hAnsi="Century Gothic" w:cs="Arial"/>
                                <w:b/>
                                <w:sz w:val="32"/>
                                <w:szCs w:val="32"/>
                                <w:lang w:val="es-MX"/>
                              </w:rPr>
                            </w:pPr>
                          </w:p>
                          <w:p w:rsidR="00A40100" w:rsidRPr="00103622" w:rsidRDefault="00A40100"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A40100" w:rsidRPr="00103622" w:rsidRDefault="00A40100" w:rsidP="00716D3A">
                            <w:pPr>
                              <w:ind w:left="142"/>
                              <w:jc w:val="center"/>
                              <w:rPr>
                                <w:rFonts w:ascii="Century Gothic" w:hAnsi="Century Gothic" w:cs="Arial"/>
                                <w:b/>
                                <w:sz w:val="28"/>
                                <w:szCs w:val="28"/>
                                <w:lang w:val="es-MX"/>
                              </w:rPr>
                            </w:pPr>
                          </w:p>
                          <w:p w:rsidR="00A40100" w:rsidRPr="00103622" w:rsidRDefault="00A40100" w:rsidP="00BC21BB">
                            <w:pPr>
                              <w:ind w:left="142"/>
                              <w:rPr>
                                <w:rFonts w:ascii="Century Gothic" w:hAnsi="Century Gothic"/>
                                <w:b/>
                                <w:sz w:val="28"/>
                                <w:szCs w:val="28"/>
                              </w:rPr>
                            </w:pPr>
                          </w:p>
                          <w:p w:rsidR="00A40100" w:rsidRDefault="00A40100"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Pr>
                                <w:rFonts w:ascii="Century Gothic" w:hAnsi="Century Gothic" w:cs="Century Gothic"/>
                                <w:b/>
                                <w:bCs/>
                                <w:color w:val="000000"/>
                                <w:sz w:val="28"/>
                                <w:szCs w:val="28"/>
                              </w:rPr>
                              <w:t>ADQUISICIÓN E INSTALACIÓN DE RACKPALLETS (ALMACENES)</w:t>
                            </w:r>
                          </w:p>
                          <w:p w:rsidR="00A40100" w:rsidRPr="00103622" w:rsidRDefault="00A40100" w:rsidP="000076CC">
                            <w:pPr>
                              <w:ind w:right="930"/>
                              <w:jc w:val="center"/>
                              <w:rPr>
                                <w:rFonts w:ascii="Century Gothic" w:hAnsi="Century Gothic" w:cs="Century Gothic"/>
                                <w:b/>
                                <w:bCs/>
                                <w:color w:val="000000"/>
                                <w:sz w:val="28"/>
                                <w:szCs w:val="28"/>
                              </w:rPr>
                            </w:pPr>
                          </w:p>
                          <w:p w:rsidR="00A40100" w:rsidRPr="00103622" w:rsidRDefault="00A40100"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COX-01-GNRGD-</w:t>
                            </w:r>
                            <w:r w:rsidR="00426CD4">
                              <w:rPr>
                                <w:rFonts w:ascii="Century Gothic" w:hAnsi="Century Gothic" w:cs="Century Gothic"/>
                                <w:b/>
                                <w:bCs/>
                                <w:color w:val="000000"/>
                                <w:sz w:val="28"/>
                                <w:szCs w:val="28"/>
                              </w:rPr>
                              <w:t>28</w:t>
                            </w:r>
                            <w:r>
                              <w:rPr>
                                <w:rFonts w:ascii="Century Gothic" w:hAnsi="Century Gothic" w:cs="Century Gothic"/>
                                <w:b/>
                                <w:bCs/>
                                <w:color w:val="000000"/>
                                <w:sz w:val="28"/>
                                <w:szCs w:val="28"/>
                              </w:rPr>
                              <w:t>-15</w:t>
                            </w:r>
                          </w:p>
                          <w:p w:rsidR="00A40100" w:rsidRPr="00103622" w:rsidRDefault="00A40100" w:rsidP="000076CC">
                            <w:pPr>
                              <w:ind w:right="930"/>
                              <w:jc w:val="center"/>
                              <w:rPr>
                                <w:rFonts w:ascii="Century Gothic" w:hAnsi="Century Gothic" w:cs="Century Gothic"/>
                                <w:b/>
                                <w:bCs/>
                                <w:color w:val="000000"/>
                                <w:sz w:val="28"/>
                                <w:szCs w:val="28"/>
                              </w:rPr>
                            </w:pPr>
                          </w:p>
                          <w:p w:rsidR="00A40100" w:rsidRPr="00103622" w:rsidRDefault="00A40100"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A40100" w:rsidRPr="00103622" w:rsidRDefault="00A40100" w:rsidP="00BC21BB">
                            <w:pPr>
                              <w:ind w:right="930"/>
                              <w:jc w:val="center"/>
                              <w:rPr>
                                <w:rFonts w:ascii="Century Gothic" w:hAnsi="Century Gothic"/>
                                <w:sz w:val="32"/>
                                <w:szCs w:val="32"/>
                                <w:lang w:val="es-ES_tradnl"/>
                              </w:rPr>
                            </w:pPr>
                          </w:p>
                          <w:p w:rsidR="00A40100" w:rsidRPr="00103622" w:rsidRDefault="00A40100" w:rsidP="00BC21BB">
                            <w:pPr>
                              <w:ind w:right="930"/>
                              <w:jc w:val="center"/>
                              <w:rPr>
                                <w:rFonts w:ascii="Century Gothic" w:hAnsi="Century Gothic"/>
                                <w:sz w:val="32"/>
                                <w:szCs w:val="32"/>
                                <w:lang w:val="es-ES_tradnl"/>
                              </w:rPr>
                            </w:pPr>
                          </w:p>
                          <w:p w:rsidR="00A40100" w:rsidRPr="00103622" w:rsidRDefault="00A40100" w:rsidP="00BC21BB">
                            <w:pPr>
                              <w:ind w:right="930"/>
                              <w:jc w:val="center"/>
                              <w:rPr>
                                <w:rFonts w:ascii="Century Gothic" w:hAnsi="Century Gothic"/>
                                <w:sz w:val="32"/>
                                <w:szCs w:val="32"/>
                                <w:lang w:val="es-ES_tradnl"/>
                              </w:rPr>
                            </w:pPr>
                          </w:p>
                          <w:p w:rsidR="00A40100" w:rsidRDefault="00A40100" w:rsidP="00BC21BB">
                            <w:pPr>
                              <w:ind w:right="930"/>
                              <w:jc w:val="center"/>
                              <w:rPr>
                                <w:rFonts w:ascii="Century Gothic" w:hAnsi="Century Gothic"/>
                                <w:lang w:val="es-ES_tradnl"/>
                              </w:rPr>
                            </w:pPr>
                          </w:p>
                          <w:p w:rsidR="00A40100" w:rsidRPr="009C5A35" w:rsidRDefault="00A401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40100" w:rsidRDefault="00A40100" w:rsidP="00BC21BB">
                      <w:pPr>
                        <w:pStyle w:val="Ttulo1"/>
                        <w:ind w:left="142"/>
                        <w:jc w:val="center"/>
                        <w:rPr>
                          <w:rFonts w:ascii="Century Gothic" w:hAnsi="Century Gothic"/>
                          <w:szCs w:val="28"/>
                        </w:rPr>
                      </w:pPr>
                    </w:p>
                    <w:p w:rsidR="00A40100" w:rsidRDefault="00A401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0100" w:rsidRDefault="00A40100" w:rsidP="00196858"/>
                    <w:p w:rsidR="00A40100" w:rsidRPr="00196858" w:rsidRDefault="00A40100" w:rsidP="00196858"/>
                    <w:p w:rsidR="00A40100" w:rsidRDefault="00A40100" w:rsidP="00BC21BB">
                      <w:pPr>
                        <w:ind w:left="142"/>
                        <w:jc w:val="center"/>
                        <w:rPr>
                          <w:rFonts w:ascii="Verdana" w:hAnsi="Verdana"/>
                          <w:b/>
                        </w:rPr>
                      </w:pPr>
                    </w:p>
                    <w:p w:rsidR="00A40100" w:rsidRDefault="00A4010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100" w:rsidRPr="00103622" w:rsidRDefault="00A40100" w:rsidP="00963B46">
                      <w:pPr>
                        <w:ind w:left="142"/>
                        <w:jc w:val="center"/>
                        <w:rPr>
                          <w:rFonts w:ascii="Century Gothic" w:hAnsi="Century Gothic" w:cs="Arial"/>
                          <w:b/>
                          <w:sz w:val="32"/>
                          <w:szCs w:val="32"/>
                          <w:lang w:val="es-MX"/>
                        </w:rPr>
                      </w:pPr>
                    </w:p>
                    <w:p w:rsidR="00A40100" w:rsidRPr="00103622" w:rsidRDefault="00A4010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0100" w:rsidRDefault="00A4010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A40100" w:rsidRPr="00103622" w:rsidRDefault="00A40100" w:rsidP="00963B46">
                      <w:pPr>
                        <w:ind w:left="142"/>
                        <w:jc w:val="center"/>
                        <w:rPr>
                          <w:rFonts w:ascii="Century Gothic" w:hAnsi="Century Gothic" w:cs="Arial"/>
                          <w:b/>
                          <w:sz w:val="32"/>
                          <w:szCs w:val="32"/>
                          <w:lang w:val="es-MX"/>
                        </w:rPr>
                      </w:pPr>
                    </w:p>
                    <w:p w:rsidR="00A40100" w:rsidRPr="00103622" w:rsidRDefault="00A40100"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A40100" w:rsidRPr="00103622" w:rsidRDefault="00A40100" w:rsidP="00716D3A">
                      <w:pPr>
                        <w:ind w:left="142"/>
                        <w:jc w:val="center"/>
                        <w:rPr>
                          <w:rFonts w:ascii="Century Gothic" w:hAnsi="Century Gothic" w:cs="Arial"/>
                          <w:b/>
                          <w:sz w:val="32"/>
                          <w:szCs w:val="32"/>
                          <w:lang w:val="es-MX"/>
                        </w:rPr>
                      </w:pPr>
                    </w:p>
                    <w:p w:rsidR="00A40100" w:rsidRPr="00103622" w:rsidRDefault="00A40100"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A40100" w:rsidRPr="00103622" w:rsidRDefault="00A40100" w:rsidP="00716D3A">
                      <w:pPr>
                        <w:ind w:left="142"/>
                        <w:jc w:val="center"/>
                        <w:rPr>
                          <w:rFonts w:ascii="Century Gothic" w:hAnsi="Century Gothic" w:cs="Arial"/>
                          <w:b/>
                          <w:sz w:val="28"/>
                          <w:szCs w:val="28"/>
                          <w:lang w:val="es-MX"/>
                        </w:rPr>
                      </w:pPr>
                    </w:p>
                    <w:p w:rsidR="00A40100" w:rsidRPr="00103622" w:rsidRDefault="00A40100" w:rsidP="00BC21BB">
                      <w:pPr>
                        <w:ind w:left="142"/>
                        <w:rPr>
                          <w:rFonts w:ascii="Century Gothic" w:hAnsi="Century Gothic"/>
                          <w:b/>
                          <w:sz w:val="28"/>
                          <w:szCs w:val="28"/>
                        </w:rPr>
                      </w:pPr>
                    </w:p>
                    <w:p w:rsidR="00A40100" w:rsidRDefault="00A40100"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sidRPr="00103622">
                        <w:rPr>
                          <w:rFonts w:ascii="Century Gothic" w:hAnsi="Century Gothic" w:cs="Century Gothic"/>
                          <w:b/>
                          <w:bCs/>
                          <w:color w:val="000000"/>
                          <w:sz w:val="28"/>
                          <w:szCs w:val="28"/>
                        </w:rPr>
                        <w:tab/>
                      </w:r>
                      <w:r>
                        <w:rPr>
                          <w:rFonts w:ascii="Century Gothic" w:hAnsi="Century Gothic" w:cs="Century Gothic"/>
                          <w:b/>
                          <w:bCs/>
                          <w:color w:val="000000"/>
                          <w:sz w:val="28"/>
                          <w:szCs w:val="28"/>
                        </w:rPr>
                        <w:t>ADQUISICIÓN E INSTALACIÓN DE RACKPALLETS (ALMACENES)</w:t>
                      </w:r>
                    </w:p>
                    <w:p w:rsidR="00A40100" w:rsidRPr="00103622" w:rsidRDefault="00A40100" w:rsidP="000076CC">
                      <w:pPr>
                        <w:ind w:right="930"/>
                        <w:jc w:val="center"/>
                        <w:rPr>
                          <w:rFonts w:ascii="Century Gothic" w:hAnsi="Century Gothic" w:cs="Century Gothic"/>
                          <w:b/>
                          <w:bCs/>
                          <w:color w:val="000000"/>
                          <w:sz w:val="28"/>
                          <w:szCs w:val="28"/>
                        </w:rPr>
                      </w:pPr>
                    </w:p>
                    <w:p w:rsidR="00A40100" w:rsidRPr="00103622" w:rsidRDefault="00A40100"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COX-01-GNRGD-</w:t>
                      </w:r>
                      <w:r w:rsidR="00426CD4">
                        <w:rPr>
                          <w:rFonts w:ascii="Century Gothic" w:hAnsi="Century Gothic" w:cs="Century Gothic"/>
                          <w:b/>
                          <w:bCs/>
                          <w:color w:val="000000"/>
                          <w:sz w:val="28"/>
                          <w:szCs w:val="28"/>
                        </w:rPr>
                        <w:t>28</w:t>
                      </w:r>
                      <w:bookmarkStart w:id="1" w:name="_GoBack"/>
                      <w:bookmarkEnd w:id="1"/>
                      <w:r>
                        <w:rPr>
                          <w:rFonts w:ascii="Century Gothic" w:hAnsi="Century Gothic" w:cs="Century Gothic"/>
                          <w:b/>
                          <w:bCs/>
                          <w:color w:val="000000"/>
                          <w:sz w:val="28"/>
                          <w:szCs w:val="28"/>
                        </w:rPr>
                        <w:t>-15</w:t>
                      </w:r>
                    </w:p>
                    <w:p w:rsidR="00A40100" w:rsidRPr="00103622" w:rsidRDefault="00A40100" w:rsidP="000076CC">
                      <w:pPr>
                        <w:ind w:right="930"/>
                        <w:jc w:val="center"/>
                        <w:rPr>
                          <w:rFonts w:ascii="Century Gothic" w:hAnsi="Century Gothic" w:cs="Century Gothic"/>
                          <w:b/>
                          <w:bCs/>
                          <w:color w:val="000000"/>
                          <w:sz w:val="28"/>
                          <w:szCs w:val="28"/>
                        </w:rPr>
                      </w:pPr>
                    </w:p>
                    <w:p w:rsidR="00A40100" w:rsidRPr="00103622" w:rsidRDefault="00A40100"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A40100" w:rsidRPr="00103622" w:rsidRDefault="00A40100" w:rsidP="00BC21BB">
                      <w:pPr>
                        <w:ind w:right="930"/>
                        <w:jc w:val="center"/>
                        <w:rPr>
                          <w:rFonts w:ascii="Century Gothic" w:hAnsi="Century Gothic"/>
                          <w:sz w:val="32"/>
                          <w:szCs w:val="32"/>
                          <w:lang w:val="es-ES_tradnl"/>
                        </w:rPr>
                      </w:pPr>
                    </w:p>
                    <w:p w:rsidR="00A40100" w:rsidRPr="00103622" w:rsidRDefault="00A40100" w:rsidP="00BC21BB">
                      <w:pPr>
                        <w:ind w:right="930"/>
                        <w:jc w:val="center"/>
                        <w:rPr>
                          <w:rFonts w:ascii="Century Gothic" w:hAnsi="Century Gothic"/>
                          <w:sz w:val="32"/>
                          <w:szCs w:val="32"/>
                          <w:lang w:val="es-ES_tradnl"/>
                        </w:rPr>
                      </w:pPr>
                    </w:p>
                    <w:p w:rsidR="00A40100" w:rsidRPr="00103622" w:rsidRDefault="00A40100" w:rsidP="00BC21BB">
                      <w:pPr>
                        <w:ind w:right="930"/>
                        <w:jc w:val="center"/>
                        <w:rPr>
                          <w:rFonts w:ascii="Century Gothic" w:hAnsi="Century Gothic"/>
                          <w:sz w:val="32"/>
                          <w:szCs w:val="32"/>
                          <w:lang w:val="es-ES_tradnl"/>
                        </w:rPr>
                      </w:pPr>
                    </w:p>
                    <w:p w:rsidR="00A40100" w:rsidRDefault="00A40100" w:rsidP="00BC21BB">
                      <w:pPr>
                        <w:ind w:right="930"/>
                        <w:jc w:val="center"/>
                        <w:rPr>
                          <w:rFonts w:ascii="Century Gothic" w:hAnsi="Century Gothic"/>
                          <w:lang w:val="es-ES_tradnl"/>
                        </w:rPr>
                      </w:pPr>
                    </w:p>
                    <w:p w:rsidR="00A40100" w:rsidRPr="009C5A35" w:rsidRDefault="00A4010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266586" w:rsidRPr="00C75BEC" w:rsidRDefault="00266586" w:rsidP="00C64893">
      <w:pPr>
        <w:pStyle w:val="Norma"/>
        <w:rPr>
          <w:rFonts w:asciiTheme="minorHAnsi" w:hAnsiTheme="minorHAnsi" w:cstheme="minorHAnsi"/>
          <w:color w:val="FF0000"/>
          <w:sz w:val="18"/>
          <w:szCs w:val="18"/>
        </w:rPr>
      </w:pPr>
    </w:p>
    <w:p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rsidTr="00103622">
        <w:trPr>
          <w:trHeight w:val="410"/>
        </w:trPr>
        <w:tc>
          <w:tcPr>
            <w:tcW w:w="9039" w:type="dxa"/>
            <w:gridSpan w:val="6"/>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rsidTr="00103622">
        <w:trPr>
          <w:trHeight w:val="410"/>
        </w:trPr>
        <w:tc>
          <w:tcPr>
            <w:tcW w:w="418" w:type="dxa"/>
            <w:shd w:val="clear" w:color="auto" w:fill="D9D9D9"/>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rsidTr="00103622">
        <w:trPr>
          <w:trHeight w:val="64"/>
        </w:trPr>
        <w:tc>
          <w:tcPr>
            <w:tcW w:w="418" w:type="dxa"/>
          </w:tcPr>
          <w:p w:rsidR="00103622" w:rsidRPr="00232824" w:rsidRDefault="00103622" w:rsidP="00103622">
            <w:pPr>
              <w:rPr>
                <w:rFonts w:asciiTheme="minorHAnsi" w:hAnsiTheme="minorHAnsi" w:cstheme="minorHAnsi"/>
                <w:sz w:val="18"/>
                <w:szCs w:val="18"/>
              </w:rPr>
            </w:pPr>
          </w:p>
        </w:tc>
        <w:tc>
          <w:tcPr>
            <w:tcW w:w="3044" w:type="dxa"/>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highlight w:val="yellow"/>
              </w:rPr>
            </w:pPr>
          </w:p>
        </w:tc>
        <w:tc>
          <w:tcPr>
            <w:tcW w:w="3344" w:type="dxa"/>
          </w:tcPr>
          <w:p w:rsidR="00103622" w:rsidRPr="00232824" w:rsidRDefault="00103622" w:rsidP="00103622">
            <w:pPr>
              <w:rPr>
                <w:rFonts w:asciiTheme="minorHAnsi" w:hAnsiTheme="minorHAnsi" w:cstheme="minorHAnsi"/>
                <w:sz w:val="18"/>
                <w:szCs w:val="18"/>
              </w:rPr>
            </w:pPr>
          </w:p>
        </w:tc>
      </w:tr>
      <w:tr w:rsidR="00BA0551" w:rsidRPr="00232824" w:rsidTr="00A40100">
        <w:trPr>
          <w:trHeight w:val="300"/>
        </w:trPr>
        <w:tc>
          <w:tcPr>
            <w:tcW w:w="418" w:type="dxa"/>
            <w:vAlign w:val="center"/>
          </w:tcPr>
          <w:p w:rsidR="00BA0551" w:rsidRPr="00232824" w:rsidRDefault="00BA0551"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BA0551" w:rsidRPr="00232824" w:rsidRDefault="00BA0551"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BA0551" w:rsidRPr="00232824" w:rsidRDefault="00BA0551" w:rsidP="0010362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103622" w:rsidRPr="00232824" w:rsidTr="00103622">
        <w:trPr>
          <w:trHeight w:val="155"/>
        </w:trPr>
        <w:tc>
          <w:tcPr>
            <w:tcW w:w="418" w:type="dxa"/>
            <w:vAlign w:val="center"/>
          </w:tcPr>
          <w:p w:rsidR="00103622" w:rsidRPr="00232824" w:rsidRDefault="00103622" w:rsidP="00103622">
            <w:pP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jc w:val="both"/>
              <w:rPr>
                <w:rFonts w:asciiTheme="minorHAnsi" w:hAnsiTheme="minorHAnsi" w:cstheme="minorHAnsi"/>
                <w:sz w:val="18"/>
                <w:szCs w:val="18"/>
              </w:rPr>
            </w:pPr>
          </w:p>
        </w:tc>
      </w:tr>
      <w:tr w:rsidR="00BA0551" w:rsidRPr="00232824" w:rsidTr="00A40100">
        <w:trPr>
          <w:trHeight w:val="433"/>
        </w:trPr>
        <w:tc>
          <w:tcPr>
            <w:tcW w:w="418" w:type="dxa"/>
            <w:shd w:val="clear" w:color="auto" w:fill="auto"/>
            <w:vAlign w:val="center"/>
          </w:tcPr>
          <w:p w:rsidR="00BA0551" w:rsidRPr="00232824" w:rsidRDefault="00BA0551"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BA0551" w:rsidRPr="00232824" w:rsidRDefault="00BA0551"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BA0551" w:rsidRPr="00232824" w:rsidRDefault="00BA0551" w:rsidP="0010362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103622" w:rsidRPr="00232824" w:rsidTr="00103622">
        <w:trPr>
          <w:trHeight w:val="65"/>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BA0551" w:rsidRPr="00232824" w:rsidTr="00A40100">
        <w:trPr>
          <w:trHeight w:val="370"/>
        </w:trPr>
        <w:tc>
          <w:tcPr>
            <w:tcW w:w="418" w:type="dxa"/>
            <w:vAlign w:val="center"/>
          </w:tcPr>
          <w:p w:rsidR="00BA0551" w:rsidRPr="00232824" w:rsidRDefault="00BA0551"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BA0551" w:rsidRPr="00232824" w:rsidRDefault="00BA0551"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5577" w:type="dxa"/>
            <w:gridSpan w:val="4"/>
            <w:vAlign w:val="center"/>
          </w:tcPr>
          <w:p w:rsidR="00BA0551" w:rsidRPr="00232824" w:rsidRDefault="00BA0551" w:rsidP="00103622">
            <w:pP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jc w:val="cente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vAlign w:val="center"/>
          </w:tcPr>
          <w:p w:rsidR="00103622" w:rsidRPr="00232824" w:rsidRDefault="00103622" w:rsidP="00103622">
            <w:pPr>
              <w:rPr>
                <w:rFonts w:asciiTheme="minorHAnsi" w:hAnsiTheme="minorHAnsi" w:cstheme="minorHAnsi"/>
                <w:sz w:val="18"/>
                <w:szCs w:val="18"/>
              </w:rPr>
            </w:pPr>
          </w:p>
        </w:tc>
      </w:tr>
      <w:tr w:rsidR="00103622" w:rsidRPr="00232824" w:rsidTr="00103622">
        <w:trPr>
          <w:trHeight w:val="37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00431B" w:rsidP="0006557B">
            <w:pPr>
              <w:rPr>
                <w:rFonts w:asciiTheme="minorHAnsi" w:hAnsiTheme="minorHAnsi" w:cstheme="minorHAnsi"/>
                <w:sz w:val="18"/>
                <w:szCs w:val="18"/>
              </w:rPr>
            </w:pPr>
            <w:r>
              <w:rPr>
                <w:rFonts w:asciiTheme="minorHAnsi" w:hAnsiTheme="minorHAnsi" w:cstheme="minorHAnsi"/>
                <w:sz w:val="18"/>
                <w:szCs w:val="18"/>
              </w:rPr>
              <w:t>10</w:t>
            </w:r>
            <w:r w:rsidR="00BA0551">
              <w:rPr>
                <w:rFonts w:asciiTheme="minorHAnsi" w:hAnsiTheme="minorHAnsi" w:cstheme="minorHAnsi"/>
                <w:sz w:val="18"/>
                <w:szCs w:val="18"/>
              </w:rPr>
              <w:t>/12/2015</w:t>
            </w: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BA0551" w:rsidP="00103622">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BA0551" w:rsidRPr="00EC396A" w:rsidRDefault="00BA0551" w:rsidP="00BA0551">
            <w:pPr>
              <w:jc w:val="both"/>
              <w:rPr>
                <w:rFonts w:ascii="Calibri" w:hAnsi="Calibri" w:cs="Calibri"/>
                <w:sz w:val="16"/>
                <w:szCs w:val="16"/>
              </w:rPr>
            </w:pPr>
            <w:r>
              <w:rPr>
                <w:rFonts w:ascii="Calibri" w:hAnsi="Calibri" w:cs="Calibri"/>
                <w:sz w:val="16"/>
                <w:szCs w:val="16"/>
              </w:rPr>
              <w:t xml:space="preserve">Calle Bueno N° 185,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rsidR="00103622" w:rsidRPr="00232824" w:rsidRDefault="00BA0551" w:rsidP="00BA0551">
            <w:pPr>
              <w:rPr>
                <w:rFonts w:asciiTheme="minorHAnsi" w:hAnsiTheme="minorHAnsi" w:cstheme="minorHAnsi"/>
                <w:sz w:val="18"/>
                <w:szCs w:val="18"/>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proofErr w:type="gramEnd"/>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246"/>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00431B" w:rsidP="00103622">
            <w:pPr>
              <w:rPr>
                <w:rFonts w:asciiTheme="minorHAnsi" w:hAnsiTheme="minorHAnsi" w:cstheme="minorHAnsi"/>
                <w:sz w:val="18"/>
                <w:szCs w:val="18"/>
              </w:rPr>
            </w:pPr>
            <w:r>
              <w:rPr>
                <w:rFonts w:asciiTheme="minorHAnsi" w:hAnsiTheme="minorHAnsi" w:cstheme="minorHAnsi"/>
                <w:sz w:val="18"/>
                <w:szCs w:val="18"/>
              </w:rPr>
              <w:t>10</w:t>
            </w:r>
            <w:bookmarkStart w:id="0" w:name="_GoBack"/>
            <w:bookmarkEnd w:id="0"/>
            <w:r w:rsidR="00BA0551">
              <w:rPr>
                <w:rFonts w:asciiTheme="minorHAnsi" w:hAnsiTheme="minorHAnsi" w:cstheme="minorHAnsi"/>
                <w:sz w:val="18"/>
                <w:szCs w:val="18"/>
              </w:rPr>
              <w:t>/12/2015</w:t>
            </w:r>
          </w:p>
        </w:tc>
        <w:tc>
          <w:tcPr>
            <w:tcW w:w="1139" w:type="dxa"/>
            <w:gridSpan w:val="2"/>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BA0551" w:rsidP="00103622">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BA0551" w:rsidRPr="00EC396A" w:rsidRDefault="00BA0551" w:rsidP="00BA0551">
            <w:pPr>
              <w:jc w:val="both"/>
              <w:rPr>
                <w:rFonts w:ascii="Calibri" w:hAnsi="Calibri" w:cs="Calibri"/>
                <w:sz w:val="16"/>
                <w:szCs w:val="16"/>
              </w:rPr>
            </w:pPr>
            <w:r>
              <w:rPr>
                <w:rFonts w:ascii="Calibri" w:hAnsi="Calibri" w:cs="Calibri"/>
                <w:sz w:val="16"/>
                <w:szCs w:val="16"/>
              </w:rPr>
              <w:t xml:space="preserve">Calle Bueno N° 185, </w:t>
            </w:r>
            <w:r w:rsidRPr="00EC396A">
              <w:rPr>
                <w:rFonts w:ascii="Calibri" w:hAnsi="Calibri" w:cs="Calibri"/>
                <w:sz w:val="16"/>
                <w:szCs w:val="16"/>
              </w:rPr>
              <w:t>Piso 1</w:t>
            </w:r>
            <w:r>
              <w:rPr>
                <w:rFonts w:ascii="Calibri" w:hAnsi="Calibri" w:cs="Calibri"/>
                <w:sz w:val="16"/>
                <w:szCs w:val="16"/>
              </w:rPr>
              <w:t xml:space="preserve">, </w:t>
            </w:r>
            <w:r w:rsidRPr="00EC396A">
              <w:rPr>
                <w:rFonts w:ascii="Calibri" w:hAnsi="Calibri" w:cs="Calibri"/>
                <w:sz w:val="16"/>
                <w:szCs w:val="16"/>
              </w:rPr>
              <w:t xml:space="preserve"> Edificio YPFB Gerencia Nacional de Contrataciones </w:t>
            </w:r>
          </w:p>
          <w:p w:rsidR="00103622" w:rsidRPr="00232824" w:rsidRDefault="00BA0551" w:rsidP="00BA0551">
            <w:pPr>
              <w:rPr>
                <w:rFonts w:asciiTheme="minorHAnsi" w:hAnsiTheme="minorHAnsi" w:cstheme="minorHAnsi"/>
                <w:color w:val="000000"/>
                <w:sz w:val="18"/>
                <w:szCs w:val="18"/>
                <w:lang w:val="es-BO"/>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proofErr w:type="gramEnd"/>
          </w:p>
        </w:tc>
      </w:tr>
    </w:tbl>
    <w:p w:rsidR="00103622" w:rsidRDefault="00103622" w:rsidP="00103622">
      <w:pPr>
        <w:jc w:val="center"/>
        <w:rPr>
          <w:rFonts w:asciiTheme="minorHAnsi" w:hAnsiTheme="minorHAnsi" w:cstheme="minorHAnsi"/>
          <w:sz w:val="18"/>
          <w:szCs w:val="18"/>
        </w:rPr>
      </w:pPr>
    </w:p>
    <w:p w:rsidR="00103622" w:rsidRDefault="00103622" w:rsidP="00103622">
      <w:pPr>
        <w:jc w:val="center"/>
        <w:rPr>
          <w:rFonts w:asciiTheme="minorHAnsi" w:hAnsiTheme="minorHAnsi" w:cstheme="minorHAnsi"/>
          <w:sz w:val="18"/>
          <w:szCs w:val="18"/>
        </w:rPr>
      </w:pPr>
    </w:p>
    <w:p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BA0551"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BA0551"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BA0551"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03622" w:rsidRPr="00C75BEC"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103622" w:rsidRDefault="00103622" w:rsidP="00103622">
      <w:pPr>
        <w:tabs>
          <w:tab w:val="left" w:pos="7401"/>
        </w:tabs>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103622" w:rsidRPr="00C75BEC" w:rsidTr="00103622">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75BEC" w:rsidRDefault="00103622" w:rsidP="005530DC">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w:t>
            </w:r>
            <w:r w:rsidR="00266586">
              <w:rPr>
                <w:rFonts w:asciiTheme="minorHAnsi" w:hAnsiTheme="minorHAnsi" w:cstheme="minorHAnsi"/>
                <w:b/>
                <w:sz w:val="18"/>
                <w:szCs w:val="18"/>
              </w:rPr>
              <w:t>DOLARES ESTADOUNIDENSES (</w:t>
            </w:r>
            <w:r w:rsidR="005530DC">
              <w:rPr>
                <w:rFonts w:asciiTheme="minorHAnsi" w:hAnsiTheme="minorHAnsi" w:cstheme="minorHAnsi"/>
                <w:b/>
                <w:sz w:val="18"/>
                <w:szCs w:val="18"/>
              </w:rPr>
              <w:t>$</w:t>
            </w:r>
            <w:proofErr w:type="spellStart"/>
            <w:r w:rsidR="00266586">
              <w:rPr>
                <w:rFonts w:asciiTheme="minorHAnsi" w:hAnsiTheme="minorHAnsi" w:cstheme="minorHAnsi"/>
                <w:b/>
                <w:sz w:val="18"/>
                <w:szCs w:val="18"/>
              </w:rPr>
              <w:t>us</w:t>
            </w:r>
            <w:proofErr w:type="spellEnd"/>
            <w:r>
              <w:rPr>
                <w:rFonts w:asciiTheme="minorHAnsi" w:hAnsiTheme="minorHAnsi" w:cstheme="minorHAnsi"/>
                <w:b/>
                <w:sz w:val="18"/>
                <w:szCs w:val="18"/>
              </w:rPr>
              <w:t>)</w:t>
            </w:r>
          </w:p>
        </w:tc>
      </w:tr>
      <w:tr w:rsidR="00103622" w:rsidRPr="00C75BEC" w:rsidTr="001036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03622" w:rsidRPr="00C75BEC" w:rsidRDefault="00103622" w:rsidP="0010362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03622" w:rsidRPr="00C75BEC" w:rsidRDefault="00103622" w:rsidP="0010362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03622" w:rsidRPr="00C75BEC" w:rsidRDefault="00103622" w:rsidP="0010362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03622" w:rsidRPr="0096776D" w:rsidRDefault="00103622" w:rsidP="0010362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03622" w:rsidRDefault="00103622" w:rsidP="0010362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p w:rsidR="005530DC" w:rsidRPr="0096776D" w:rsidRDefault="005530DC" w:rsidP="00103622">
            <w:pPr>
              <w:jc w:val="center"/>
              <w:rPr>
                <w:rFonts w:asciiTheme="minorHAnsi" w:hAnsiTheme="minorHAnsi" w:cstheme="minorHAnsi"/>
                <w:b/>
                <w:bCs/>
                <w:color w:val="000000"/>
                <w:sz w:val="18"/>
                <w:szCs w:val="18"/>
                <w:lang w:val="es-BO" w:eastAsia="es-BO"/>
              </w:rPr>
            </w:pP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03622" w:rsidRPr="00C75BEC" w:rsidRDefault="00103622" w:rsidP="0010362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103622" w:rsidRPr="00C75BEC" w:rsidTr="001036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03622" w:rsidRPr="00C75BEC" w:rsidRDefault="0022372F"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103622" w:rsidRPr="00C75BEC" w:rsidRDefault="005530DC" w:rsidP="0010362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7740 mm para una carga de 2500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103622" w:rsidRPr="00C75BEC" w:rsidRDefault="005530DC"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103622" w:rsidRPr="00C75BEC" w:rsidRDefault="005530DC" w:rsidP="00EB514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252</w:t>
            </w:r>
          </w:p>
        </w:tc>
        <w:tc>
          <w:tcPr>
            <w:tcW w:w="1339" w:type="dxa"/>
            <w:tcBorders>
              <w:top w:val="nil"/>
              <w:left w:val="single" w:sz="4" w:space="0" w:color="auto"/>
              <w:bottom w:val="single" w:sz="8" w:space="0" w:color="auto"/>
              <w:right w:val="single" w:sz="8" w:space="0" w:color="auto"/>
            </w:tcBorders>
            <w:shd w:val="clear" w:color="auto" w:fill="auto"/>
            <w:vAlign w:val="center"/>
          </w:tcPr>
          <w:p w:rsidR="00103622"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554,14</w:t>
            </w:r>
          </w:p>
        </w:tc>
        <w:tc>
          <w:tcPr>
            <w:tcW w:w="1772" w:type="dxa"/>
            <w:tcBorders>
              <w:top w:val="nil"/>
              <w:left w:val="nil"/>
              <w:bottom w:val="single" w:sz="8" w:space="0" w:color="auto"/>
              <w:right w:val="single" w:sz="8" w:space="0" w:color="auto"/>
            </w:tcBorders>
            <w:shd w:val="clear" w:color="auto" w:fill="auto"/>
            <w:noWrap/>
            <w:vAlign w:val="center"/>
          </w:tcPr>
          <w:p w:rsidR="00103622"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139.643,28</w:t>
            </w:r>
          </w:p>
        </w:tc>
      </w:tr>
      <w:tr w:rsidR="0022372F" w:rsidRPr="00C75BEC" w:rsidTr="001036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2372F" w:rsidRDefault="0022372F"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22372F" w:rsidRPr="0022372F" w:rsidRDefault="005530DC" w:rsidP="005530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7740 mm para una carga de 1250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22372F" w:rsidRPr="00C75BEC" w:rsidRDefault="005530DC" w:rsidP="00EB514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352,65</w:t>
            </w:r>
          </w:p>
        </w:tc>
        <w:tc>
          <w:tcPr>
            <w:tcW w:w="1772"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705,30</w:t>
            </w:r>
          </w:p>
        </w:tc>
      </w:tr>
      <w:tr w:rsidR="0022372F" w:rsidRPr="00C75BEC" w:rsidTr="001036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2372F" w:rsidRDefault="0022372F"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22372F" w:rsidRPr="0022372F" w:rsidRDefault="005530DC" w:rsidP="005530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3960 mm para una carga de 2500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22372F" w:rsidRPr="00C75BEC" w:rsidRDefault="005530DC" w:rsidP="00EB514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102</w:t>
            </w:r>
          </w:p>
        </w:tc>
        <w:tc>
          <w:tcPr>
            <w:tcW w:w="1339" w:type="dxa"/>
            <w:tcBorders>
              <w:top w:val="nil"/>
              <w:left w:val="single" w:sz="4" w:space="0" w:color="auto"/>
              <w:bottom w:val="single" w:sz="8" w:space="0" w:color="auto"/>
              <w:right w:val="single" w:sz="8" w:space="0" w:color="auto"/>
            </w:tcBorders>
            <w:shd w:val="clear" w:color="auto" w:fill="auto"/>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335,23</w:t>
            </w:r>
          </w:p>
        </w:tc>
        <w:tc>
          <w:tcPr>
            <w:tcW w:w="1772"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34.193,46</w:t>
            </w:r>
          </w:p>
        </w:tc>
      </w:tr>
      <w:tr w:rsidR="0022372F" w:rsidRPr="00C75BEC" w:rsidTr="001036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2372F" w:rsidRDefault="0022372F"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22372F" w:rsidRPr="0022372F" w:rsidRDefault="005530DC" w:rsidP="005530DC">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3960 mm para una carga de 1250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22372F" w:rsidRPr="00C75BEC" w:rsidRDefault="005530DC" w:rsidP="00EB514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228,98</w:t>
            </w:r>
          </w:p>
        </w:tc>
        <w:tc>
          <w:tcPr>
            <w:tcW w:w="1772" w:type="dxa"/>
            <w:tcBorders>
              <w:top w:val="nil"/>
              <w:left w:val="nil"/>
              <w:bottom w:val="single" w:sz="8" w:space="0" w:color="auto"/>
              <w:right w:val="single" w:sz="8" w:space="0" w:color="auto"/>
            </w:tcBorders>
            <w:shd w:val="clear" w:color="auto" w:fill="auto"/>
            <w:noWrap/>
            <w:vAlign w:val="center"/>
          </w:tcPr>
          <w:p w:rsidR="0022372F"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457,96</w:t>
            </w:r>
          </w:p>
        </w:tc>
      </w:tr>
      <w:tr w:rsidR="00103622" w:rsidRPr="00C75BEC" w:rsidTr="00103622">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C75BEC" w:rsidRDefault="00266586" w:rsidP="005530DC">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TOTAL </w:t>
            </w:r>
            <w:r w:rsidR="005530DC">
              <w:rPr>
                <w:rFonts w:asciiTheme="minorHAnsi" w:hAnsiTheme="minorHAnsi" w:cstheme="minorHAnsi"/>
                <w:b/>
                <w:bCs/>
                <w:color w:val="000000"/>
                <w:sz w:val="18"/>
                <w:szCs w:val="18"/>
                <w:lang w:val="es-BO" w:eastAsia="es-BO"/>
              </w:rPr>
              <w:t>$</w:t>
            </w:r>
            <w:proofErr w:type="spellStart"/>
            <w:r>
              <w:rPr>
                <w:rFonts w:asciiTheme="minorHAnsi" w:hAnsiTheme="minorHAnsi" w:cstheme="minorHAnsi"/>
                <w:b/>
                <w:bCs/>
                <w:color w:val="000000"/>
                <w:sz w:val="18"/>
                <w:szCs w:val="18"/>
                <w:lang w:val="es-BO" w:eastAsia="es-BO"/>
              </w:rPr>
              <w:t>us</w:t>
            </w:r>
            <w:proofErr w:type="spellEnd"/>
            <w:r w:rsidR="00103622">
              <w:rPr>
                <w:rFonts w:asciiTheme="minorHAnsi" w:hAnsiTheme="minorHAnsi" w:cstheme="minorHAnsi"/>
                <w:b/>
                <w:bCs/>
                <w:color w:val="000000"/>
                <w:sz w:val="18"/>
                <w:szCs w:val="18"/>
                <w:lang w:val="es-BO" w:eastAsia="es-BO"/>
              </w:rPr>
              <w:t>.</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75BEC" w:rsidRDefault="005530DC" w:rsidP="0010362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175.000,00</w:t>
            </w:r>
          </w:p>
        </w:tc>
      </w:tr>
    </w:tbl>
    <w:p w:rsidR="00103622" w:rsidRPr="00C75BEC"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lastRenderedPageBreak/>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lastRenderedPageBreak/>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rsidR="00FF659D" w:rsidRPr="005B0E7D" w:rsidRDefault="00FF659D" w:rsidP="00FF659D">
      <w:pPr>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rsidR="00CE5B1E" w:rsidRPr="005B0E7D" w:rsidRDefault="00CE5B1E" w:rsidP="007165E6">
      <w:pPr>
        <w:ind w:left="567"/>
        <w:jc w:val="both"/>
        <w:rPr>
          <w:rFonts w:asciiTheme="minorHAnsi" w:hAnsiTheme="minorHAnsi" w:cstheme="minorHAnsi"/>
          <w:color w:val="00000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 emitida por un banco (emisor) del exterior a la orden/a favor de YPFB, la misma que deberá ser </w:t>
      </w:r>
      <w:r w:rsidRPr="005B0E7D">
        <w:rPr>
          <w:rFonts w:asciiTheme="minorHAnsi" w:hAnsiTheme="minorHAnsi" w:cstheme="minorHAnsi"/>
          <w:b/>
          <w:snapToGrid w:val="0"/>
          <w:u w:val="single"/>
        </w:rPr>
        <w:t>confirmada</w:t>
      </w:r>
      <w:r w:rsidRPr="005B0E7D">
        <w:rPr>
          <w:rFonts w:asciiTheme="minorHAnsi" w:hAnsiTheme="minorHAnsi" w:cstheme="minorHAnsi"/>
          <w:snapToGrid w:val="0"/>
        </w:rPr>
        <w:t xml:space="preserve"> por un banco corresponsal (local) del Estado Plurinacional de Bolivia, registrado y autorizado y bajo el control de la Autoridad de Supervisión del Sistema Financiero – ASFI, con las características expresas de </w:t>
      </w:r>
      <w:r w:rsidRPr="005B0E7D">
        <w:rPr>
          <w:rFonts w:asciiTheme="minorHAnsi" w:hAnsiTheme="minorHAnsi" w:cstheme="minorHAnsi"/>
          <w:b/>
          <w:snapToGrid w:val="0"/>
          <w:u w:val="single"/>
        </w:rPr>
        <w:t>renovable</w:t>
      </w:r>
      <w:r w:rsidRPr="005B0E7D">
        <w:rPr>
          <w:rFonts w:asciiTheme="minorHAnsi" w:hAnsiTheme="minorHAnsi" w:cstheme="minorHAnsi"/>
          <w:snapToGrid w:val="0"/>
        </w:rPr>
        <w:t xml:space="preserve">, </w:t>
      </w:r>
      <w:r w:rsidRPr="005B0E7D">
        <w:rPr>
          <w:rFonts w:asciiTheme="minorHAnsi" w:hAnsiTheme="minorHAnsi" w:cstheme="minorHAnsi"/>
          <w:b/>
          <w:snapToGrid w:val="0"/>
          <w:u w:val="single"/>
        </w:rPr>
        <w:t>irrevocable</w:t>
      </w:r>
      <w:r w:rsidRPr="005B0E7D">
        <w:rPr>
          <w:rFonts w:asciiTheme="minorHAnsi" w:hAnsiTheme="minorHAnsi" w:cstheme="minorHAnsi"/>
          <w:snapToGrid w:val="0"/>
        </w:rPr>
        <w:t xml:space="preserve"> y de </w:t>
      </w:r>
      <w:r w:rsidRPr="005B0E7D">
        <w:rPr>
          <w:rFonts w:asciiTheme="minorHAnsi" w:hAnsiTheme="minorHAnsi" w:cstheme="minorHAnsi"/>
          <w:b/>
          <w:snapToGrid w:val="0"/>
          <w:u w:val="single"/>
        </w:rPr>
        <w:t>ejecución inmediata</w:t>
      </w:r>
      <w:r w:rsidRPr="005B0E7D">
        <w:rPr>
          <w:rFonts w:asciiTheme="minorHAnsi" w:hAnsiTheme="minorHAnsi" w:cstheme="minorHAnsi"/>
          <w:snapToGrid w:val="0"/>
        </w:rPr>
        <w:t>, con vigencia de 90 días calendario adicionales a la vigencia del contrato la misma que deberá ser emitida por un importe equivalente al 7% del valor total del contrato y estar expresada en Dólares Estadounidenses; o alternativamente,</w:t>
      </w:r>
    </w:p>
    <w:p w:rsidR="00FB24AC" w:rsidRPr="005B0E7D" w:rsidRDefault="00FB24AC" w:rsidP="00FB24AC">
      <w:pPr>
        <w:pStyle w:val="Prrafodelista"/>
        <w:ind w:left="709"/>
        <w:jc w:val="both"/>
        <w:rPr>
          <w:rFonts w:asciiTheme="minorHAnsi" w:hAnsiTheme="minorHAnsi" w:cstheme="minorHAnsi"/>
          <w:snapToGrid w:val="0"/>
        </w:rPr>
      </w:pPr>
    </w:p>
    <w:p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emitida por una Entidad Bancaria del Estado Plurinacional de Bolivia, con las mismas características qu</w:t>
      </w:r>
      <w:r w:rsidR="00D56F56">
        <w:rPr>
          <w:rFonts w:asciiTheme="minorHAnsi" w:hAnsiTheme="minorHAnsi" w:cstheme="minorHAnsi"/>
          <w:snapToGrid w:val="0"/>
        </w:rPr>
        <w:t xml:space="preserve">e la Carta de Crédito Stand </w:t>
      </w:r>
      <w:proofErr w:type="spellStart"/>
      <w:r w:rsidR="00D56F56">
        <w:rPr>
          <w:rFonts w:asciiTheme="minorHAnsi" w:hAnsiTheme="minorHAnsi" w:cstheme="minorHAnsi"/>
          <w:snapToGrid w:val="0"/>
        </w:rPr>
        <w:t>By</w:t>
      </w:r>
      <w:proofErr w:type="spellEnd"/>
      <w:r w:rsidR="00D56F56">
        <w:rPr>
          <w:rFonts w:asciiTheme="minorHAnsi" w:hAnsiTheme="minorHAnsi" w:cstheme="minorHAnsi"/>
          <w:snapToGrid w:val="0"/>
        </w:rPr>
        <w:t>.</w:t>
      </w:r>
    </w:p>
    <w:p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lastRenderedPageBreak/>
        <w:t xml:space="preserve">Boleta de Garantía </w:t>
      </w:r>
      <w:r w:rsidRPr="005B0E7D">
        <w:rPr>
          <w:rFonts w:asciiTheme="minorHAnsi" w:hAnsiTheme="minorHAnsi" w:cstheme="minorHAnsi"/>
          <w:b/>
        </w:rPr>
        <w:t>(Fianza Bancaria)</w:t>
      </w:r>
      <w:r w:rsidRPr="005B0E7D">
        <w:rPr>
          <w:rFonts w:asciiTheme="minorHAnsi" w:hAnsiTheme="minorHAnsi" w:cstheme="minorHAnsi"/>
        </w:rPr>
        <w:t xml:space="preserve">: </w:t>
      </w:r>
      <w:r w:rsidRPr="005B0E7D">
        <w:rPr>
          <w:rFonts w:asciiTheme="minorHAnsi" w:hAnsiTheme="minorHAnsi" w:cstheme="minorHAnsi"/>
          <w:color w:val="000000"/>
        </w:rPr>
        <w:t>Emitida por cualquier entidad de inte</w:t>
      </w:r>
      <w:r w:rsidR="000E33F0" w:rsidRPr="005B0E7D">
        <w:rPr>
          <w:rFonts w:asciiTheme="minorHAnsi" w:hAnsiTheme="minorHAnsi" w:cstheme="minorHAnsi"/>
          <w:color w:val="000000"/>
        </w:rPr>
        <w:t>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rsidR="00390C28" w:rsidRPr="005B0E7D" w:rsidRDefault="00390C28" w:rsidP="000E33F0">
      <w:pPr>
        <w:pStyle w:val="Prrafodelista"/>
        <w:ind w:left="567"/>
        <w:jc w:val="both"/>
        <w:rPr>
          <w:rFonts w:asciiTheme="minorHAnsi" w:hAnsiTheme="minorHAnsi" w:cstheme="minorHAnsi"/>
          <w:color w:val="000000"/>
        </w:rPr>
      </w:pPr>
    </w:p>
    <w:p w:rsidR="00390C28" w:rsidRPr="005B0E7D" w:rsidRDefault="00390C28" w:rsidP="000E33F0">
      <w:pPr>
        <w:ind w:left="567"/>
        <w:jc w:val="both"/>
        <w:rPr>
          <w:rFonts w:asciiTheme="minorHAnsi" w:hAnsiTheme="minorHAnsi" w:cstheme="minorHAnsi"/>
          <w:color w:val="000000"/>
        </w:rPr>
      </w:pPr>
      <w:r w:rsidRPr="005B0E7D">
        <w:rPr>
          <w:rFonts w:asciiTheme="minorHAnsi" w:hAnsiTheme="minorHAnsi" w:cstheme="minorHAnsi"/>
          <w:b/>
          <w:color w:val="000000"/>
        </w:rPr>
        <w:t>Garantía a Primer Requerimiento</w:t>
      </w:r>
      <w:r w:rsidRPr="005B0E7D">
        <w:rPr>
          <w:rFonts w:asciiTheme="minorHAnsi" w:hAnsiTheme="minorHAnsi" w:cstheme="minorHAnsi"/>
          <w:color w:val="000000"/>
        </w:rPr>
        <w:t>: Emitida por cualquier entidad de int</w:t>
      </w:r>
      <w:r w:rsidR="000E33F0" w:rsidRPr="005B0E7D">
        <w:rPr>
          <w:rFonts w:asciiTheme="minorHAnsi" w:hAnsiTheme="minorHAnsi" w:cstheme="minorHAnsi"/>
          <w:color w:val="000000"/>
        </w:rPr>
        <w:t>ermediación financiera bancaria</w:t>
      </w:r>
      <w:r w:rsidRPr="005B0E7D">
        <w:rPr>
          <w:rFonts w:asciiTheme="minorHAnsi" w:hAnsiTheme="minorHAnsi" w:cstheme="minorHAnsi"/>
          <w:color w:val="000000"/>
        </w:rPr>
        <w:t>, regulada y autorizada por la instancia competente y que cumpla con las condiciones de renovable, irrevocable y de ejecución inmediata.</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687DF9" w:rsidRPr="00687DF9" w:rsidRDefault="00687DF9" w:rsidP="00BE0643">
      <w:pPr>
        <w:numPr>
          <w:ilvl w:val="0"/>
          <w:numId w:val="33"/>
        </w:numPr>
        <w:jc w:val="both"/>
        <w:rPr>
          <w:rFonts w:ascii="Calibri" w:hAnsi="Calibri" w:cs="Calibri"/>
        </w:rPr>
      </w:pPr>
      <w:r w:rsidRPr="00687DF9">
        <w:rPr>
          <w:rFonts w:ascii="Calibri" w:hAnsi="Calibri" w:cs="Calibri"/>
          <w:b/>
          <w:i/>
          <w:lang w:val="es-BO"/>
        </w:rPr>
        <w:t>Objeto</w:t>
      </w:r>
      <w:r w:rsidRPr="00687DF9">
        <w:rPr>
          <w:rFonts w:ascii="Calibri" w:hAnsi="Calibri" w:cs="Calibri"/>
          <w:i/>
          <w:lang w:val="es-BO"/>
        </w:rPr>
        <w:t xml:space="preserve">: </w:t>
      </w:r>
      <w:r w:rsidRPr="00687DF9">
        <w:rPr>
          <w:rFonts w:ascii="Calibri" w:hAnsi="Calibri" w:cs="Calibri"/>
        </w:rPr>
        <w:t xml:space="preserve">Tiene por objeto garantizar que los proponentes participen de buena fe y con la intención de culminar el proceso y deberá presentarse conjuntamente con la propuesta (adjuntar </w:t>
      </w:r>
      <w:proofErr w:type="spellStart"/>
      <w:r w:rsidRPr="00687DF9">
        <w:rPr>
          <w:rFonts w:ascii="Calibri" w:hAnsi="Calibri" w:cs="Calibri"/>
        </w:rPr>
        <w:t>swift</w:t>
      </w:r>
      <w:proofErr w:type="spellEnd"/>
      <w:r w:rsidRPr="00687DF9">
        <w:rPr>
          <w:rFonts w:ascii="Calibri" w:hAnsi="Calibri" w:cs="Calibri"/>
        </w:rPr>
        <w:t>).</w:t>
      </w:r>
    </w:p>
    <w:p w:rsidR="00687DF9" w:rsidRPr="00687DF9" w:rsidRDefault="00687DF9" w:rsidP="00687DF9">
      <w:pPr>
        <w:ind w:left="709" w:hanging="283"/>
        <w:jc w:val="both"/>
        <w:rPr>
          <w:rFonts w:ascii="Calibri" w:hAnsi="Calibri" w:cs="Calibri"/>
          <w:i/>
          <w:lang w:val="es-BO"/>
        </w:rPr>
      </w:pPr>
    </w:p>
    <w:p w:rsidR="00687DF9" w:rsidRPr="00687DF9" w:rsidRDefault="00687DF9" w:rsidP="00BE0643">
      <w:pPr>
        <w:numPr>
          <w:ilvl w:val="0"/>
          <w:numId w:val="33"/>
        </w:numPr>
        <w:jc w:val="both"/>
        <w:rPr>
          <w:rFonts w:ascii="Calibri" w:hAnsi="Calibri" w:cs="Calibri"/>
        </w:rPr>
      </w:pPr>
      <w:r w:rsidRPr="00687DF9">
        <w:rPr>
          <w:rFonts w:ascii="Calibri" w:hAnsi="Calibri" w:cs="Calibri"/>
          <w:b/>
          <w:i/>
          <w:lang w:val="es-BO"/>
        </w:rPr>
        <w:t>Cuantía</w:t>
      </w:r>
      <w:r w:rsidRPr="00687DF9">
        <w:rPr>
          <w:rFonts w:ascii="Calibri" w:hAnsi="Calibri" w:cs="Calibri"/>
          <w:i/>
          <w:lang w:val="es-BO"/>
        </w:rPr>
        <w:t xml:space="preserve">: </w:t>
      </w:r>
      <w:r w:rsidRPr="00687DF9">
        <w:rPr>
          <w:rFonts w:ascii="Calibri" w:hAnsi="Calibri" w:cs="Calibri"/>
        </w:rPr>
        <w:t xml:space="preserve">La Garantía de Seriedad de Propuesta deberá ser presentada por todos los proponentes que participen del proceso de contratación por un valor mínimo equivalente al </w:t>
      </w:r>
      <w:r w:rsidRPr="00687DF9">
        <w:rPr>
          <w:rFonts w:ascii="Calibri" w:hAnsi="Calibri" w:cs="Calibri"/>
          <w:b/>
        </w:rPr>
        <w:t>uno por ciento (1%) del valor total de su propuesta económica y expresada en Dólares Estadounidenses</w:t>
      </w:r>
      <w:r w:rsidRPr="00687DF9">
        <w:rPr>
          <w:rFonts w:ascii="Calibri" w:hAnsi="Calibri" w:cs="Calibri"/>
        </w:rPr>
        <w:t>.</w:t>
      </w:r>
    </w:p>
    <w:p w:rsidR="00687DF9" w:rsidRPr="00687DF9" w:rsidRDefault="00687DF9" w:rsidP="00687DF9">
      <w:pPr>
        <w:ind w:left="360"/>
        <w:jc w:val="both"/>
        <w:rPr>
          <w:rFonts w:ascii="Calibri" w:hAnsi="Calibri" w:cs="Calibri"/>
          <w:b/>
          <w:i/>
          <w:lang w:val="es-BO"/>
        </w:rPr>
      </w:pPr>
    </w:p>
    <w:p w:rsidR="00687DF9" w:rsidRPr="00687DF9" w:rsidRDefault="00687DF9" w:rsidP="00BE0643">
      <w:pPr>
        <w:numPr>
          <w:ilvl w:val="0"/>
          <w:numId w:val="33"/>
        </w:numPr>
        <w:jc w:val="both"/>
        <w:rPr>
          <w:rFonts w:ascii="Calibri" w:hAnsi="Calibri" w:cs="Calibri"/>
        </w:rPr>
      </w:pPr>
      <w:r w:rsidRPr="00687DF9">
        <w:rPr>
          <w:rFonts w:ascii="Calibri" w:hAnsi="Calibri" w:cs="Calibri"/>
          <w:b/>
          <w:u w:val="single"/>
        </w:rPr>
        <w:t>Tipos de garantía aceptables por YPFB:</w:t>
      </w:r>
      <w:r w:rsidRPr="00687DF9">
        <w:rPr>
          <w:rFonts w:ascii="Calibri" w:hAnsi="Calibri" w:cs="Calibri"/>
          <w:b/>
        </w:rPr>
        <w:t xml:space="preserve"> </w:t>
      </w:r>
      <w:r w:rsidRPr="00687DF9">
        <w:rPr>
          <w:rFonts w:ascii="Calibri" w:hAnsi="Calibri" w:cs="Calibri"/>
        </w:rPr>
        <w:t>Para el caso de Garantía de Seriedad de Propuesta, a elección del proponente, podrá presentar:</w:t>
      </w:r>
    </w:p>
    <w:p w:rsidR="00687DF9" w:rsidRPr="00687DF9" w:rsidRDefault="00687DF9" w:rsidP="00687DF9">
      <w:pPr>
        <w:ind w:left="567"/>
        <w:jc w:val="both"/>
        <w:rPr>
          <w:rFonts w:ascii="Calibri" w:hAnsi="Calibri" w:cs="Calibri"/>
        </w:rPr>
      </w:pPr>
    </w:p>
    <w:p w:rsidR="00687DF9" w:rsidRPr="00687DF9" w:rsidRDefault="00687DF9" w:rsidP="00BE0643">
      <w:pPr>
        <w:pStyle w:val="Prrafodelista"/>
        <w:numPr>
          <w:ilvl w:val="0"/>
          <w:numId w:val="33"/>
        </w:numPr>
        <w:jc w:val="both"/>
        <w:rPr>
          <w:rFonts w:ascii="Calibri" w:hAnsi="Calibri" w:cs="Calibri"/>
        </w:rPr>
      </w:pPr>
      <w:r w:rsidRPr="00687DF9">
        <w:rPr>
          <w:rFonts w:ascii="Calibri" w:hAnsi="Calibri" w:cs="Calibri"/>
        </w:rPr>
        <w:t xml:space="preserve">Una Carta de Crédito Stand </w:t>
      </w:r>
      <w:proofErr w:type="spellStart"/>
      <w:r w:rsidRPr="00687DF9">
        <w:rPr>
          <w:rFonts w:ascii="Calibri" w:hAnsi="Calibri" w:cs="Calibri"/>
        </w:rPr>
        <w:t>By</w:t>
      </w:r>
      <w:proofErr w:type="spellEnd"/>
      <w:r w:rsidRPr="00687DF9">
        <w:rPr>
          <w:rFonts w:ascii="Calibri" w:hAnsi="Calibri" w:cs="Calibri"/>
        </w:rPr>
        <w:t xml:space="preserve"> (SBLC) emitida a la orden de Yacimientos Petrolíferos Fiscales Bolivianos (YPFB),  por un banco Internacional y notificada por un banco local establecido en el Estado Plurinacional de Bolivia, misma que deberá ser de carácter irrevocable, renovable y de ejecución a primer requerimiento. </w:t>
      </w:r>
    </w:p>
    <w:p w:rsidR="00687DF9" w:rsidRPr="00687DF9" w:rsidRDefault="00687DF9" w:rsidP="00BE0643">
      <w:pPr>
        <w:pStyle w:val="Prrafodelista"/>
        <w:numPr>
          <w:ilvl w:val="0"/>
          <w:numId w:val="33"/>
        </w:numPr>
        <w:jc w:val="both"/>
        <w:rPr>
          <w:rFonts w:ascii="Calibri" w:hAnsi="Calibri" w:cs="Calibri"/>
        </w:rPr>
      </w:pPr>
      <w:r w:rsidRPr="00687DF9">
        <w:rPr>
          <w:rFonts w:ascii="Calibri" w:hAnsi="Calibri" w:cs="Calibri"/>
        </w:rPr>
        <w:t xml:space="preserve">Una Boleta de Garantía contra garantizada (por una carta de crédito Stand </w:t>
      </w:r>
      <w:proofErr w:type="spellStart"/>
      <w:r w:rsidRPr="00687DF9">
        <w:rPr>
          <w:rFonts w:ascii="Calibri" w:hAnsi="Calibri" w:cs="Calibri"/>
        </w:rPr>
        <w:t>By</w:t>
      </w:r>
      <w:proofErr w:type="spellEnd"/>
      <w:r w:rsidRPr="00687DF9">
        <w:rPr>
          <w:rFonts w:ascii="Calibri" w:hAnsi="Calibri" w:cs="Calibri"/>
        </w:rPr>
        <w:t xml:space="preserve"> respaldada con fondos provenientes del exterior) emitida por un banco local, misma que deberá ser de carácter irrevocable, renovable y de ejecución a primer requerimiento.</w:t>
      </w:r>
    </w:p>
    <w:p w:rsidR="00687DF9" w:rsidRPr="00687DF9" w:rsidRDefault="00687DF9" w:rsidP="00687DF9">
      <w:pPr>
        <w:pStyle w:val="Prrafodelista"/>
        <w:jc w:val="both"/>
        <w:rPr>
          <w:rFonts w:ascii="Calibri" w:hAnsi="Calibri" w:cs="Calibri"/>
        </w:rPr>
      </w:pPr>
    </w:p>
    <w:p w:rsidR="00687DF9" w:rsidRPr="00687DF9" w:rsidRDefault="00687DF9" w:rsidP="00BE0643">
      <w:pPr>
        <w:numPr>
          <w:ilvl w:val="0"/>
          <w:numId w:val="33"/>
        </w:numPr>
        <w:jc w:val="both"/>
        <w:rPr>
          <w:rFonts w:ascii="Calibri" w:hAnsi="Calibri" w:cs="Calibri"/>
        </w:rPr>
      </w:pPr>
      <w:r w:rsidRPr="00687DF9">
        <w:rPr>
          <w:rFonts w:ascii="Calibri" w:hAnsi="Calibri" w:cs="Calibri"/>
          <w:b/>
          <w:u w:val="single"/>
        </w:rPr>
        <w:t>Características de las garantías</w:t>
      </w:r>
      <w:r w:rsidRPr="00687DF9">
        <w:rPr>
          <w:rFonts w:ascii="Calibri" w:hAnsi="Calibri" w:cs="Calibri"/>
        </w:rPr>
        <w:t>: A nombre de YACIMIENTOS PETROLIFEROS  FISCALES BOLIVIANOS expresando claramente su carácter de irrevocable, renovable y a primer requerimiento, con una vigencia de 90 días a partir de la fecha de emisión, el porcentaje deberá ser como mínimo 1% del valor total de su propuesta.</w:t>
      </w:r>
    </w:p>
    <w:p w:rsidR="00FF659D" w:rsidRPr="005B0E7D" w:rsidRDefault="00FF659D" w:rsidP="00FF659D">
      <w:pPr>
        <w:tabs>
          <w:tab w:val="num" w:pos="567"/>
        </w:tabs>
        <w:jc w:val="both"/>
        <w:rPr>
          <w:rFonts w:asciiTheme="minorHAnsi" w:hAnsiTheme="minorHAnsi" w:cstheme="minorHAnsi"/>
        </w:rPr>
      </w:pPr>
    </w:p>
    <w:p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BE0643">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rsidR="00FF659D" w:rsidRPr="005B0E7D" w:rsidRDefault="00FF659D" w:rsidP="00BE0643">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lastRenderedPageBreak/>
        <w:t>Al proponente adjudicado, contra entrega de la Garantía de Cumplimiento de Contrato.</w:t>
      </w:r>
    </w:p>
    <w:p w:rsidR="00FF659D" w:rsidRPr="005B0E7D" w:rsidRDefault="00FF659D" w:rsidP="00BE0643">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BE0643">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FF659D" w:rsidRPr="005B0E7D" w:rsidRDefault="00FF659D" w:rsidP="00BE0643">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687DF9" w:rsidRPr="00687DF9" w:rsidRDefault="00687DF9" w:rsidP="00BE0643">
      <w:pPr>
        <w:numPr>
          <w:ilvl w:val="0"/>
          <w:numId w:val="33"/>
        </w:numPr>
        <w:jc w:val="both"/>
        <w:rPr>
          <w:rFonts w:asciiTheme="minorHAnsi" w:hAnsiTheme="minorHAnsi" w:cstheme="minorHAnsi"/>
          <w:color w:val="000000"/>
        </w:rPr>
      </w:pPr>
      <w:r w:rsidRPr="00687DF9">
        <w:rPr>
          <w:rFonts w:asciiTheme="minorHAnsi" w:hAnsiTheme="minorHAnsi" w:cstheme="minorHAnsi"/>
          <w:b/>
          <w:color w:val="000000"/>
          <w:u w:val="single"/>
        </w:rPr>
        <w:t>Objeto:</w:t>
      </w:r>
      <w:r w:rsidRPr="00687DF9">
        <w:rPr>
          <w:rFonts w:asciiTheme="minorHAnsi" w:hAnsiTheme="minorHAnsi" w:cstheme="minorHAnsi"/>
          <w:color w:val="000000"/>
        </w:rPr>
        <w:t xml:space="preserve"> Tiene por objeto garantizar que la empresa adjudicada actúe de buena fe y cumpla con las condiciones y plazos establecidos contractualmente. </w:t>
      </w:r>
    </w:p>
    <w:p w:rsidR="00687DF9" w:rsidRPr="00687DF9" w:rsidRDefault="00687DF9" w:rsidP="00687DF9">
      <w:pPr>
        <w:ind w:left="567"/>
        <w:jc w:val="both"/>
        <w:rPr>
          <w:rFonts w:asciiTheme="minorHAnsi" w:hAnsiTheme="minorHAnsi" w:cstheme="minorHAnsi"/>
          <w:color w:val="000000"/>
        </w:rPr>
      </w:pPr>
    </w:p>
    <w:p w:rsidR="00687DF9" w:rsidRPr="00687DF9" w:rsidRDefault="00687DF9" w:rsidP="00BE0643">
      <w:pPr>
        <w:numPr>
          <w:ilvl w:val="0"/>
          <w:numId w:val="33"/>
        </w:numPr>
        <w:jc w:val="both"/>
        <w:rPr>
          <w:rFonts w:asciiTheme="minorHAnsi" w:hAnsiTheme="minorHAnsi" w:cstheme="minorHAnsi"/>
          <w:color w:val="000000"/>
        </w:rPr>
      </w:pPr>
      <w:r w:rsidRPr="00687DF9">
        <w:rPr>
          <w:rFonts w:asciiTheme="minorHAnsi" w:hAnsiTheme="minorHAnsi" w:cstheme="minorHAnsi"/>
          <w:b/>
          <w:color w:val="000000"/>
          <w:u w:val="single"/>
        </w:rPr>
        <w:t>Cuantía:</w:t>
      </w:r>
      <w:r w:rsidRPr="00687DF9">
        <w:rPr>
          <w:rFonts w:asciiTheme="minorHAnsi" w:hAnsiTheme="minorHAnsi" w:cstheme="minorHAnsi"/>
          <w:color w:val="000000"/>
        </w:rPr>
        <w:t xml:space="preserve"> La Garantía de Cumplimiento de Contrato deberá ser entregada antes de la suscripción del contrato, por un valor mínimo equivalente al siete por ciento (7%) del monto total adjudicado y expresada en Dólares Estadounidenses. </w:t>
      </w:r>
    </w:p>
    <w:p w:rsidR="00687DF9" w:rsidRPr="00687DF9" w:rsidRDefault="00687DF9" w:rsidP="00687DF9">
      <w:pPr>
        <w:ind w:left="567"/>
        <w:jc w:val="both"/>
        <w:rPr>
          <w:rFonts w:asciiTheme="minorHAnsi" w:hAnsiTheme="minorHAnsi" w:cstheme="minorHAnsi"/>
          <w:color w:val="000000"/>
        </w:rPr>
      </w:pPr>
    </w:p>
    <w:p w:rsidR="00687DF9" w:rsidRPr="00687DF9" w:rsidRDefault="00687DF9" w:rsidP="00BE0643">
      <w:pPr>
        <w:numPr>
          <w:ilvl w:val="0"/>
          <w:numId w:val="33"/>
        </w:numPr>
        <w:jc w:val="both"/>
        <w:rPr>
          <w:rFonts w:asciiTheme="minorHAnsi" w:hAnsiTheme="minorHAnsi" w:cstheme="minorHAnsi"/>
          <w:color w:val="000000"/>
        </w:rPr>
      </w:pPr>
      <w:r w:rsidRPr="00687DF9">
        <w:rPr>
          <w:rFonts w:asciiTheme="minorHAnsi" w:hAnsiTheme="minorHAnsi" w:cstheme="minorHAnsi"/>
          <w:b/>
          <w:color w:val="000000"/>
          <w:u w:val="single"/>
        </w:rPr>
        <w:t>Tipos de garantía aceptables por YPFB:</w:t>
      </w:r>
      <w:r w:rsidRPr="00687DF9">
        <w:rPr>
          <w:rFonts w:asciiTheme="minorHAnsi" w:hAnsiTheme="minorHAnsi" w:cstheme="minorHAnsi"/>
          <w:color w:val="000000"/>
        </w:rPr>
        <w:t xml:space="preserve"> Para el caso de Garantía de Cumplimiento de Contrato, a elección del proponente, podrá presentar:</w:t>
      </w:r>
    </w:p>
    <w:p w:rsidR="00687DF9" w:rsidRPr="00687DF9" w:rsidRDefault="00687DF9" w:rsidP="00687DF9">
      <w:pPr>
        <w:ind w:left="426"/>
        <w:jc w:val="both"/>
        <w:rPr>
          <w:rFonts w:asciiTheme="minorHAnsi" w:hAnsiTheme="minorHAnsi" w:cstheme="minorHAnsi"/>
          <w:color w:val="000000"/>
        </w:rPr>
      </w:pPr>
    </w:p>
    <w:p w:rsidR="00687DF9" w:rsidRPr="00687DF9" w:rsidRDefault="00687DF9" w:rsidP="00BE0643">
      <w:pPr>
        <w:numPr>
          <w:ilvl w:val="0"/>
          <w:numId w:val="33"/>
        </w:numPr>
        <w:jc w:val="both"/>
        <w:rPr>
          <w:rFonts w:asciiTheme="minorHAnsi" w:hAnsiTheme="minorHAnsi" w:cstheme="minorHAnsi"/>
          <w:color w:val="000000"/>
        </w:rPr>
      </w:pPr>
      <w:r w:rsidRPr="00687DF9">
        <w:rPr>
          <w:rFonts w:asciiTheme="minorHAnsi" w:hAnsiTheme="minorHAnsi" w:cstheme="minorHAnsi"/>
          <w:color w:val="000000"/>
        </w:rPr>
        <w:t xml:space="preserve">Una Carta de Crédito Stand </w:t>
      </w:r>
      <w:proofErr w:type="spellStart"/>
      <w:r w:rsidRPr="00687DF9">
        <w:rPr>
          <w:rFonts w:asciiTheme="minorHAnsi" w:hAnsiTheme="minorHAnsi" w:cstheme="minorHAnsi"/>
          <w:color w:val="000000"/>
        </w:rPr>
        <w:t>By</w:t>
      </w:r>
      <w:proofErr w:type="spellEnd"/>
      <w:r w:rsidRPr="00687DF9">
        <w:rPr>
          <w:rFonts w:asciiTheme="minorHAnsi" w:hAnsiTheme="minorHAnsi" w:cstheme="minorHAnsi"/>
          <w:color w:val="000000"/>
        </w:rPr>
        <w:t xml:space="preserve"> (SBLC) emitida a la orden de Yacimientos Petrolíferos Fiscales Bolivianos YPFB, por un banco Internacional y confirmada por un banco local establecido en el Estado Plurinacional de Bolivia, misma que deberá ser de carácter irrevocable, renovable y de ejecución a primer requerimiento.</w:t>
      </w:r>
    </w:p>
    <w:p w:rsidR="00687DF9" w:rsidRPr="00687DF9" w:rsidRDefault="00687DF9" w:rsidP="00687DF9">
      <w:pPr>
        <w:ind w:left="567"/>
        <w:jc w:val="both"/>
        <w:rPr>
          <w:rFonts w:asciiTheme="minorHAnsi" w:hAnsiTheme="minorHAnsi" w:cstheme="minorHAnsi"/>
          <w:color w:val="000000"/>
        </w:rPr>
      </w:pPr>
    </w:p>
    <w:p w:rsidR="00687DF9" w:rsidRPr="00687DF9" w:rsidRDefault="00687DF9" w:rsidP="00BE0643">
      <w:pPr>
        <w:numPr>
          <w:ilvl w:val="0"/>
          <w:numId w:val="33"/>
        </w:numPr>
        <w:jc w:val="both"/>
        <w:rPr>
          <w:rFonts w:asciiTheme="minorHAnsi" w:hAnsiTheme="minorHAnsi" w:cstheme="minorHAnsi"/>
          <w:color w:val="000000"/>
        </w:rPr>
      </w:pPr>
      <w:r w:rsidRPr="00687DF9">
        <w:rPr>
          <w:rFonts w:asciiTheme="minorHAnsi" w:hAnsiTheme="minorHAnsi" w:cstheme="minorHAnsi"/>
          <w:color w:val="000000"/>
        </w:rPr>
        <w:t xml:space="preserve">Una boleta de Garantía contra garantizada (por una carta de crédito Stand </w:t>
      </w:r>
      <w:proofErr w:type="spellStart"/>
      <w:r w:rsidRPr="00687DF9">
        <w:rPr>
          <w:rFonts w:asciiTheme="minorHAnsi" w:hAnsiTheme="minorHAnsi" w:cstheme="minorHAnsi"/>
          <w:color w:val="000000"/>
        </w:rPr>
        <w:t>By</w:t>
      </w:r>
      <w:proofErr w:type="spellEnd"/>
      <w:r w:rsidRPr="00687DF9">
        <w:rPr>
          <w:rFonts w:asciiTheme="minorHAnsi" w:hAnsiTheme="minorHAnsi" w:cstheme="minorHAnsi"/>
          <w:i/>
        </w:rPr>
        <w:t xml:space="preserve"> respaldada con fondos provenientes del exterior</w:t>
      </w:r>
      <w:r w:rsidRPr="00687DF9">
        <w:rPr>
          <w:rFonts w:asciiTheme="minorHAnsi" w:hAnsiTheme="minorHAnsi" w:cstheme="minorHAnsi"/>
          <w:color w:val="000000"/>
        </w:rPr>
        <w:t>) emitida por un banco local, misma que deberá ser de carácter irrevocable, renovable y de ejecución a primer requerimiento.</w:t>
      </w:r>
    </w:p>
    <w:p w:rsidR="00687DF9" w:rsidRPr="00687DF9" w:rsidRDefault="00687DF9" w:rsidP="00687DF9">
      <w:pPr>
        <w:ind w:left="567" w:hanging="283"/>
        <w:jc w:val="both"/>
        <w:rPr>
          <w:rFonts w:asciiTheme="minorHAnsi" w:hAnsiTheme="minorHAnsi" w:cstheme="minorHAnsi"/>
          <w:color w:val="000000"/>
        </w:rPr>
      </w:pPr>
    </w:p>
    <w:p w:rsidR="00687DF9" w:rsidRPr="00687DF9" w:rsidRDefault="00687DF9" w:rsidP="00BE0643">
      <w:pPr>
        <w:numPr>
          <w:ilvl w:val="0"/>
          <w:numId w:val="33"/>
        </w:numPr>
        <w:jc w:val="both"/>
        <w:rPr>
          <w:rFonts w:asciiTheme="minorHAnsi" w:hAnsiTheme="minorHAnsi" w:cstheme="minorHAnsi"/>
        </w:rPr>
      </w:pPr>
      <w:r w:rsidRPr="00687DF9">
        <w:rPr>
          <w:rFonts w:asciiTheme="minorHAnsi" w:hAnsiTheme="minorHAnsi" w:cstheme="minorHAnsi"/>
          <w:b/>
          <w:color w:val="000000"/>
          <w:u w:val="single"/>
        </w:rPr>
        <w:t>Características de las garantías:</w:t>
      </w:r>
      <w:r w:rsidRPr="00687DF9">
        <w:rPr>
          <w:rFonts w:asciiTheme="minorHAnsi" w:hAnsiTheme="minorHAnsi" w:cstheme="minorHAnsi"/>
          <w:color w:val="000000"/>
        </w:rPr>
        <w:t xml:space="preserve"> </w:t>
      </w:r>
      <w:r w:rsidRPr="00687DF9">
        <w:rPr>
          <w:rFonts w:asciiTheme="minorHAnsi" w:hAnsiTheme="minorHAnsi" w:cstheme="minorHAnsi"/>
        </w:rPr>
        <w:t>A nombre de YACIMIENTOS PETROLIFEROS  FISCALES BOLIVIANOS expresando claramente su carácter de irrevocable, renovable y a primer requerimiento, con una vigencia de 180 días a partir de la fecha de emisión, el porcentaje deberá ser como mínimo 7% del valor total de su propuesta.</w:t>
      </w:r>
    </w:p>
    <w:p w:rsidR="006B35A3" w:rsidRPr="005B0E7D" w:rsidRDefault="006B35A3" w:rsidP="006B35A3">
      <w:pPr>
        <w:pStyle w:val="Prrafodelista"/>
        <w:ind w:left="851"/>
        <w:jc w:val="both"/>
        <w:rPr>
          <w:rFonts w:asciiTheme="minorHAnsi" w:hAnsiTheme="minorHAnsi" w:cstheme="minorHAnsi"/>
          <w:sz w:val="16"/>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CORRECTA INVERSIÓN DE ANTICIPO</w:t>
      </w:r>
      <w:r w:rsidR="00687DF9">
        <w:rPr>
          <w:rFonts w:asciiTheme="minorHAnsi" w:hAnsiTheme="minorHAnsi" w:cstheme="minorHAnsi"/>
          <w:b/>
          <w:bCs/>
          <w:color w:val="000000"/>
          <w:kern w:val="28"/>
          <w:lang w:val="es-BO"/>
        </w:rPr>
        <w:t xml:space="preserve"> </w:t>
      </w:r>
      <w:r w:rsidR="00687DF9" w:rsidRPr="00687DF9">
        <w:rPr>
          <w:rFonts w:asciiTheme="minorHAnsi" w:hAnsiTheme="minorHAnsi" w:cstheme="minorHAnsi"/>
          <w:b/>
          <w:bCs/>
          <w:color w:val="000000"/>
          <w:kern w:val="28"/>
          <w:highlight w:val="yellow"/>
          <w:lang w:val="es-BO"/>
        </w:rPr>
        <w:t>(NO APLICA)</w:t>
      </w:r>
    </w:p>
    <w:p w:rsidR="00900663" w:rsidRPr="005B0E7D" w:rsidRDefault="00900663" w:rsidP="00900663">
      <w:pPr>
        <w:tabs>
          <w:tab w:val="num" w:pos="567"/>
        </w:tabs>
        <w:ind w:left="567"/>
        <w:rPr>
          <w:rFonts w:asciiTheme="minorHAnsi" w:hAnsiTheme="minorHAnsi" w:cstheme="minorHAnsi"/>
          <w:sz w:val="16"/>
        </w:rPr>
      </w:pPr>
    </w:p>
    <w:p w:rsidR="00CE4536" w:rsidRPr="005B0E7D" w:rsidRDefault="00CE4536" w:rsidP="00EE690B">
      <w:pPr>
        <w:pStyle w:val="Prrafodelista"/>
        <w:ind w:left="426"/>
        <w:jc w:val="both"/>
        <w:rPr>
          <w:rFonts w:asciiTheme="minorHAnsi" w:hAnsiTheme="minorHAnsi" w:cstheme="minorHAnsi"/>
          <w:bCs/>
          <w:color w:val="000000"/>
          <w:kern w:val="28"/>
          <w:sz w:val="16"/>
          <w:highlight w:val="magenta"/>
          <w:lang w:val="es-ES_tradnl"/>
        </w:rPr>
      </w:pPr>
    </w:p>
    <w:p w:rsidR="00D90794" w:rsidRPr="005B0E7D"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GARANTÍA DE FUNCIONAMIENTO DE MAQUINARIA Y/O EQUIPO</w:t>
      </w:r>
      <w:r w:rsidR="00687DF9">
        <w:rPr>
          <w:rFonts w:asciiTheme="minorHAnsi" w:hAnsiTheme="minorHAnsi" w:cstheme="minorHAnsi"/>
          <w:b/>
          <w:bCs/>
          <w:color w:val="000000"/>
          <w:kern w:val="28"/>
          <w:lang w:val="es-BO"/>
        </w:rPr>
        <w:t xml:space="preserve"> </w:t>
      </w:r>
      <w:r w:rsidR="00687DF9" w:rsidRPr="00687DF9">
        <w:rPr>
          <w:rFonts w:asciiTheme="minorHAnsi" w:hAnsiTheme="minorHAnsi" w:cstheme="minorHAnsi"/>
          <w:b/>
          <w:bCs/>
          <w:color w:val="000000"/>
          <w:kern w:val="28"/>
          <w:highlight w:val="yellow"/>
          <w:lang w:val="es-BO"/>
        </w:rPr>
        <w:t>(NO APLICA)</w:t>
      </w:r>
    </w:p>
    <w:p w:rsidR="000E33F0" w:rsidRPr="005B0E7D" w:rsidRDefault="000E33F0" w:rsidP="000E33F0">
      <w:pPr>
        <w:pStyle w:val="Prrafodelista"/>
        <w:ind w:left="426"/>
        <w:jc w:val="both"/>
        <w:rPr>
          <w:rFonts w:asciiTheme="minorHAnsi" w:hAnsiTheme="minorHAnsi" w:cstheme="minorHAnsi"/>
          <w:bCs/>
          <w:color w:val="000000"/>
          <w:kern w:val="28"/>
          <w:sz w:val="18"/>
          <w:lang w:val="es-BO"/>
        </w:rPr>
      </w:pPr>
    </w:p>
    <w:p w:rsidR="00D90794" w:rsidRPr="005B0E7D" w:rsidRDefault="00D90794" w:rsidP="00D90794">
      <w:pPr>
        <w:pStyle w:val="Prrafodelista"/>
        <w:ind w:left="426"/>
        <w:jc w:val="both"/>
        <w:rPr>
          <w:rFonts w:asciiTheme="minorHAnsi" w:hAnsiTheme="minorHAnsi" w:cstheme="minorHAnsi"/>
          <w:b/>
          <w:bCs/>
          <w:color w:val="000000"/>
          <w:kern w:val="28"/>
          <w:lang w:val="es-BO"/>
        </w:rPr>
      </w:pPr>
    </w:p>
    <w:p w:rsidR="00900663" w:rsidRPr="005B0E7D"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B0E7D">
        <w:rPr>
          <w:rFonts w:asciiTheme="minorHAnsi" w:hAnsiTheme="minorHAnsi" w:cstheme="minorHAnsi"/>
          <w:b/>
          <w:bCs/>
          <w:color w:val="000000"/>
          <w:kern w:val="28"/>
          <w:lang w:val="es-BO"/>
        </w:rPr>
        <w:t>OTROS TIPOS DE GARANTÍA</w:t>
      </w:r>
    </w:p>
    <w:p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cuando corresponda.</w:t>
      </w:r>
    </w:p>
    <w:p w:rsidR="00ED39A5" w:rsidRPr="005B0E7D" w:rsidRDefault="00ED39A5">
      <w:pPr>
        <w:rPr>
          <w:rFonts w:asciiTheme="minorHAnsi" w:hAnsiTheme="minorHAnsi" w:cstheme="minorHAnsi"/>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r w:rsidR="00687DF9">
        <w:rPr>
          <w:rFonts w:asciiTheme="minorHAnsi" w:hAnsiTheme="minorHAnsi" w:cstheme="minorHAnsi"/>
          <w:b/>
        </w:rPr>
        <w:t xml:space="preserve"> </w:t>
      </w:r>
      <w:r w:rsidR="00687DF9" w:rsidRPr="00687DF9">
        <w:rPr>
          <w:rFonts w:asciiTheme="minorHAnsi" w:hAnsiTheme="minorHAnsi" w:cstheme="minorHAnsi"/>
          <w:b/>
          <w:highlight w:val="yellow"/>
        </w:rPr>
        <w:t>(NO APLICA)</w:t>
      </w:r>
    </w:p>
    <w:p w:rsidR="005B5002" w:rsidRPr="005B0E7D" w:rsidRDefault="005B5002" w:rsidP="005B5002">
      <w:pPr>
        <w:jc w:val="both"/>
        <w:rPr>
          <w:rFonts w:asciiTheme="minorHAnsi" w:hAnsiTheme="minorHAnsi" w:cstheme="minorHAnsi"/>
          <w:sz w:val="16"/>
        </w:rPr>
      </w:pPr>
    </w:p>
    <w:p w:rsidR="00900663" w:rsidRPr="005B0E7D" w:rsidRDefault="00900663" w:rsidP="00900663">
      <w:pPr>
        <w:jc w:val="both"/>
        <w:rPr>
          <w:rFonts w:asciiTheme="minorHAnsi" w:hAnsiTheme="minorHAnsi" w:cstheme="minorHAnsi"/>
          <w:sz w:val="18"/>
          <w:lang w:val="es-ES_tradnl"/>
        </w:rPr>
      </w:pPr>
    </w:p>
    <w:p w:rsidR="00687DF9" w:rsidRPr="00687DF9" w:rsidRDefault="00900663" w:rsidP="00687DF9">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r w:rsidR="00687DF9">
        <w:rPr>
          <w:rFonts w:asciiTheme="minorHAnsi" w:hAnsiTheme="minorHAnsi" w:cstheme="minorHAnsi"/>
          <w:b/>
        </w:rPr>
        <w:t xml:space="preserve"> </w:t>
      </w:r>
      <w:r w:rsidR="00687DF9" w:rsidRPr="00687DF9">
        <w:rPr>
          <w:rFonts w:asciiTheme="minorHAnsi" w:hAnsiTheme="minorHAnsi" w:cstheme="minorHAnsi"/>
          <w:b/>
          <w:highlight w:val="yellow"/>
        </w:rPr>
        <w:t>(NO APLICA)</w:t>
      </w:r>
    </w:p>
    <w:p w:rsidR="00C75BEC" w:rsidRPr="005B0E7D" w:rsidRDefault="00C75BEC" w:rsidP="00900663">
      <w:pPr>
        <w:tabs>
          <w:tab w:val="num" w:pos="993"/>
        </w:tabs>
        <w:ind w:left="426"/>
        <w:jc w:val="both"/>
        <w:rPr>
          <w:rFonts w:asciiTheme="minorHAnsi" w:hAnsiTheme="minorHAnsi" w:cstheme="minorHAnsi"/>
          <w:i/>
          <w:sz w:val="16"/>
        </w:rPr>
      </w:pPr>
    </w:p>
    <w:p w:rsidR="00A5667D" w:rsidRPr="005B0E7D" w:rsidRDefault="00A5667D" w:rsidP="00810045">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r w:rsidR="00687DF9" w:rsidRPr="00687DF9">
        <w:rPr>
          <w:rFonts w:asciiTheme="minorHAnsi" w:hAnsiTheme="minorHAnsi" w:cstheme="minorHAnsi"/>
          <w:b/>
          <w:highlight w:val="yellow"/>
        </w:rPr>
        <w:t>(NO APLICA)</w:t>
      </w:r>
    </w:p>
    <w:p w:rsidR="00900663" w:rsidRPr="005B0E7D" w:rsidRDefault="00900663" w:rsidP="00900663">
      <w:pPr>
        <w:pStyle w:val="Prrafodelista"/>
        <w:ind w:left="426"/>
        <w:jc w:val="both"/>
        <w:rPr>
          <w:rFonts w:asciiTheme="minorHAnsi" w:hAnsiTheme="minorHAnsi" w:cstheme="minorHAnsi"/>
        </w:rPr>
      </w:pPr>
    </w:p>
    <w:p w:rsidR="00810045" w:rsidRPr="005B0E7D" w:rsidRDefault="00810045" w:rsidP="00810045">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4"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5"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5B0E7D" w:rsidRDefault="00F17C85" w:rsidP="00F17C85">
      <w:pPr>
        <w:pStyle w:val="Prrafodelista"/>
        <w:ind w:left="426"/>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5B0E7D" w:rsidRDefault="00900663" w:rsidP="00900663">
      <w:pPr>
        <w:ind w:left="1276"/>
        <w:jc w:val="both"/>
        <w:rPr>
          <w:rFonts w:asciiTheme="minorHAnsi" w:hAnsiTheme="minorHAnsi" w:cstheme="minorHAnsi"/>
        </w:rPr>
      </w:pPr>
    </w:p>
    <w:p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B0E7D" w:rsidRDefault="00900663" w:rsidP="00900663">
      <w:pPr>
        <w:ind w:left="1276"/>
        <w:jc w:val="both"/>
        <w:rPr>
          <w:rFonts w:asciiTheme="minorHAnsi" w:hAnsiTheme="minorHAnsi" w:cstheme="minorHAnsi"/>
        </w:rPr>
      </w:pPr>
    </w:p>
    <w:p w:rsidR="001C260C" w:rsidRPr="005B0E7D" w:rsidRDefault="00900663" w:rsidP="00BE0643">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rsidR="001C260C" w:rsidRPr="005B0E7D" w:rsidRDefault="00900663" w:rsidP="00BE0643">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900663" w:rsidRPr="005B0E7D" w:rsidRDefault="00900663" w:rsidP="00BE0643">
      <w:pPr>
        <w:pStyle w:val="Prrafodelista"/>
        <w:numPr>
          <w:ilvl w:val="0"/>
          <w:numId w:val="21"/>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900663" w:rsidRPr="005B0E7D" w:rsidRDefault="00900663" w:rsidP="00900663">
      <w:pPr>
        <w:ind w:left="3119" w:hanging="1134"/>
        <w:jc w:val="both"/>
        <w:rPr>
          <w:rFonts w:asciiTheme="minorHAnsi" w:hAnsiTheme="minorHAnsi" w:cstheme="minorHAnsi"/>
        </w:rPr>
      </w:pPr>
    </w:p>
    <w:p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B0E7D"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Default="00900663" w:rsidP="00262417">
            <w:pPr>
              <w:pStyle w:val="Sinespaciado"/>
              <w:rPr>
                <w:rFonts w:asciiTheme="minorHAnsi" w:eastAsia="Calibri" w:hAnsiTheme="minorHAnsi" w:cstheme="minorHAnsi"/>
                <w:sz w:val="18"/>
                <w:szCs w:val="18"/>
                <w:lang w:val="es-ES_tradnl"/>
              </w:rPr>
            </w:pPr>
          </w:p>
          <w:p w:rsidR="00F17C85" w:rsidRDefault="00F17C85" w:rsidP="00F17C85">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17C85" w:rsidRPr="00C75BEC" w:rsidRDefault="00F17C85"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5B0E7D"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Default="00266586" w:rsidP="00266586">
      <w:pPr>
        <w:ind w:left="567"/>
        <w:jc w:val="both"/>
        <w:rPr>
          <w:rFonts w:asciiTheme="minorHAnsi" w:hAnsiTheme="minorHAnsi" w:cstheme="minorHAnsi"/>
        </w:rPr>
      </w:pP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BE0643">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BE0643">
      <w:pPr>
        <w:pStyle w:val="Prrafodelista"/>
        <w:numPr>
          <w:ilvl w:val="1"/>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BE0643">
      <w:pPr>
        <w:pStyle w:val="Prrafodelista"/>
        <w:numPr>
          <w:ilvl w:val="0"/>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C75BEC" w:rsidRPr="005B0E7D" w:rsidRDefault="00883D0A" w:rsidP="00C75BEC">
      <w:pPr>
        <w:pStyle w:val="Ttulo1"/>
        <w:ind w:left="357"/>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5B0E7D">
        <w:rPr>
          <w:rFonts w:asciiTheme="minorHAnsi" w:eastAsia="Arial Unicode MS" w:hAnsiTheme="minorHAnsi" w:cstheme="minorHAnsi"/>
          <w:sz w:val="20"/>
          <w:szCs w:val="20"/>
        </w:rPr>
        <w:t>ESPECIFICACIONES TÉCNICAS</w:t>
      </w:r>
    </w:p>
    <w:bookmarkEnd w:id="1"/>
    <w:bookmarkEnd w:id="2"/>
    <w:bookmarkEnd w:id="3"/>
    <w:p w:rsidR="00A768D7" w:rsidRDefault="00A768D7" w:rsidP="00A768D7">
      <w:pPr>
        <w:numPr>
          <w:ilvl w:val="0"/>
          <w:numId w:val="44"/>
        </w:numPr>
        <w:rPr>
          <w:rFonts w:ascii="Verdana" w:hAnsi="Verdana" w:cs="Calibri"/>
          <w:b/>
          <w:sz w:val="18"/>
          <w:szCs w:val="18"/>
          <w:u w:val="single"/>
        </w:rPr>
      </w:pPr>
      <w:r>
        <w:rPr>
          <w:rFonts w:ascii="Verdana" w:hAnsi="Verdana" w:cs="Calibri"/>
          <w:b/>
          <w:sz w:val="18"/>
          <w:szCs w:val="18"/>
          <w:u w:val="single"/>
        </w:rPr>
        <w:t xml:space="preserve">OBJETO DE LA CONTRATACIÓN </w:t>
      </w:r>
    </w:p>
    <w:p w:rsidR="00A768D7" w:rsidRDefault="00A768D7" w:rsidP="00A768D7">
      <w:pPr>
        <w:rPr>
          <w:rFonts w:ascii="Verdana" w:hAnsi="Verdana" w:cs="Calibri"/>
          <w:b/>
          <w:sz w:val="18"/>
          <w:szCs w:val="18"/>
          <w:u w:val="single"/>
        </w:rPr>
      </w:pPr>
    </w:p>
    <w:p w:rsidR="00A768D7" w:rsidRPr="001573C9" w:rsidRDefault="00A768D7" w:rsidP="00A768D7">
      <w:pPr>
        <w:jc w:val="both"/>
        <w:rPr>
          <w:rFonts w:ascii="Verdana" w:hAnsi="Verdana" w:cs="Calibri"/>
          <w:sz w:val="18"/>
          <w:szCs w:val="18"/>
        </w:rPr>
      </w:pPr>
      <w:r>
        <w:rPr>
          <w:rFonts w:ascii="Verdana" w:hAnsi="Verdana" w:cs="Calibri"/>
          <w:sz w:val="18"/>
          <w:szCs w:val="18"/>
        </w:rPr>
        <w:t>El objeto de la presente contratación es l</w:t>
      </w:r>
      <w:r w:rsidRPr="001573C9">
        <w:rPr>
          <w:rFonts w:ascii="Verdana" w:hAnsi="Verdana" w:cs="Calibri"/>
          <w:sz w:val="18"/>
          <w:szCs w:val="18"/>
        </w:rPr>
        <w:t xml:space="preserve">a adquisición </w:t>
      </w:r>
      <w:r>
        <w:rPr>
          <w:rFonts w:ascii="Verdana" w:hAnsi="Verdana" w:cs="Calibri"/>
          <w:sz w:val="18"/>
          <w:szCs w:val="18"/>
        </w:rPr>
        <w:t xml:space="preserve">y servicio de instalación </w:t>
      </w:r>
      <w:r w:rsidRPr="001573C9">
        <w:rPr>
          <w:rFonts w:ascii="Verdana" w:hAnsi="Verdana" w:cs="Calibri"/>
          <w:sz w:val="18"/>
          <w:szCs w:val="18"/>
        </w:rPr>
        <w:t xml:space="preserve">de </w:t>
      </w:r>
      <w:proofErr w:type="spellStart"/>
      <w:r w:rsidRPr="001573C9">
        <w:rPr>
          <w:rFonts w:ascii="Verdana" w:hAnsi="Verdana" w:cs="Calibri"/>
          <w:sz w:val="18"/>
          <w:szCs w:val="18"/>
        </w:rPr>
        <w:t>rackpallets</w:t>
      </w:r>
      <w:proofErr w:type="spellEnd"/>
      <w:r w:rsidRPr="001573C9">
        <w:rPr>
          <w:rFonts w:ascii="Verdana" w:hAnsi="Verdana" w:cs="Calibri"/>
          <w:sz w:val="18"/>
          <w:szCs w:val="18"/>
        </w:rPr>
        <w:t xml:space="preserve"> pa</w:t>
      </w:r>
      <w:r>
        <w:rPr>
          <w:rFonts w:ascii="Verdana" w:hAnsi="Verdana" w:cs="Calibri"/>
          <w:sz w:val="18"/>
          <w:szCs w:val="18"/>
        </w:rPr>
        <w:t>ra</w:t>
      </w:r>
      <w:r w:rsidRPr="001573C9">
        <w:rPr>
          <w:rFonts w:ascii="Verdana" w:hAnsi="Verdana" w:cs="Calibri"/>
          <w:sz w:val="18"/>
          <w:szCs w:val="18"/>
        </w:rPr>
        <w:t xml:space="preserve"> los almacenes de la GNRGD</w:t>
      </w:r>
      <w:r>
        <w:rPr>
          <w:rFonts w:ascii="Verdana" w:hAnsi="Verdana" w:cs="Calibri"/>
          <w:sz w:val="18"/>
          <w:szCs w:val="18"/>
        </w:rPr>
        <w:t xml:space="preserve">, ubicados en </w:t>
      </w:r>
      <w:r w:rsidRPr="00E32CF7">
        <w:rPr>
          <w:rFonts w:ascii="Verdana" w:hAnsi="Verdana" w:cs="Calibri"/>
          <w:sz w:val="18"/>
          <w:szCs w:val="18"/>
        </w:rPr>
        <w:t>la 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1573C9">
        <w:rPr>
          <w:rFonts w:ascii="Verdana" w:hAnsi="Verdana" w:cs="Calibri"/>
          <w:sz w:val="18"/>
          <w:szCs w:val="18"/>
        </w:rPr>
        <w:t xml:space="preserve">. </w:t>
      </w:r>
    </w:p>
    <w:p w:rsidR="00A768D7" w:rsidRPr="00FD291B" w:rsidRDefault="00A768D7" w:rsidP="00A768D7">
      <w:pPr>
        <w:rPr>
          <w:rFonts w:ascii="Verdana" w:hAnsi="Verdana" w:cs="Calibri"/>
          <w:b/>
          <w:sz w:val="18"/>
          <w:szCs w:val="18"/>
          <w:u w:val="single"/>
        </w:rPr>
      </w:pPr>
    </w:p>
    <w:p w:rsidR="00A768D7" w:rsidRPr="00FD291B" w:rsidRDefault="00A768D7" w:rsidP="00A768D7">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A768D7" w:rsidRPr="00FD291B" w:rsidTr="005B0B6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768D7" w:rsidRPr="00FD291B" w:rsidRDefault="00A768D7" w:rsidP="005B0B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768D7" w:rsidRPr="00FD291B" w:rsidRDefault="00A768D7" w:rsidP="005B0B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768D7" w:rsidRPr="00FD291B" w:rsidRDefault="00A768D7" w:rsidP="005B0B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768D7" w:rsidRPr="00FD291B" w:rsidRDefault="00A768D7" w:rsidP="005B0B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A768D7" w:rsidRPr="00FD291B" w:rsidTr="005B0B6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768D7" w:rsidRPr="00FD291B" w:rsidRDefault="00A768D7" w:rsidP="005B0B69">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68D7" w:rsidRPr="00E57E5A" w:rsidRDefault="00A768D7" w:rsidP="005B0B69">
            <w:pPr>
              <w:spacing w:before="60" w:after="60"/>
              <w:rPr>
                <w:rFonts w:ascii="Verdana" w:hAnsi="Verdana" w:cs="Calibri"/>
                <w:sz w:val="18"/>
                <w:szCs w:val="18"/>
              </w:rPr>
            </w:pPr>
            <w:r w:rsidRPr="00E57E5A">
              <w:rPr>
                <w:rFonts w:ascii="Verdana" w:hAnsi="Verdana" w:cs="Calibri"/>
                <w:sz w:val="18"/>
                <w:szCs w:val="18"/>
              </w:rPr>
              <w:t xml:space="preserve">Módulo de 1000 x 2300 x 7740 mm para una carga de 2500 </w:t>
            </w:r>
            <w:proofErr w:type="spellStart"/>
            <w:r w:rsidRPr="00E57E5A">
              <w:rPr>
                <w:rFonts w:ascii="Verdana" w:hAnsi="Verdana" w:cs="Calibri"/>
                <w:sz w:val="18"/>
                <w:szCs w:val="18"/>
              </w:rPr>
              <w:t>kfg</w:t>
            </w:r>
            <w:proofErr w:type="spellEnd"/>
          </w:p>
        </w:tc>
        <w:tc>
          <w:tcPr>
            <w:tcW w:w="1418" w:type="dxa"/>
            <w:tcBorders>
              <w:top w:val="single" w:sz="4" w:space="0" w:color="auto"/>
              <w:left w:val="single" w:sz="4" w:space="0" w:color="auto"/>
              <w:bottom w:val="single" w:sz="4" w:space="0" w:color="auto"/>
              <w:right w:val="single" w:sz="4" w:space="0" w:color="auto"/>
            </w:tcBorders>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252</w:t>
            </w:r>
          </w:p>
        </w:tc>
      </w:tr>
      <w:tr w:rsidR="00A768D7" w:rsidRPr="00FD291B" w:rsidTr="005B0B6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68D7" w:rsidRPr="00FD291B" w:rsidRDefault="00A768D7" w:rsidP="005B0B69">
            <w:pPr>
              <w:spacing w:before="60" w:after="60"/>
              <w:rPr>
                <w:rFonts w:ascii="Verdana" w:hAnsi="Verdana" w:cs="Calibri"/>
                <w:sz w:val="18"/>
                <w:szCs w:val="18"/>
                <w:lang w:val="es-BO"/>
              </w:rPr>
            </w:pPr>
            <w:r w:rsidRPr="00E57E5A">
              <w:rPr>
                <w:rFonts w:ascii="Verdana" w:hAnsi="Verdana" w:cs="Calibri"/>
                <w:sz w:val="18"/>
                <w:szCs w:val="18"/>
                <w:lang w:val="es-BO"/>
              </w:rPr>
              <w:t xml:space="preserve">Módulo de 1000 x 1200 x 7740 mm para una carga de 1250 </w:t>
            </w:r>
            <w:proofErr w:type="spellStart"/>
            <w:r w:rsidRPr="00E57E5A">
              <w:rPr>
                <w:rFonts w:ascii="Verdana" w:hAnsi="Verdana" w:cs="Calibri"/>
                <w:sz w:val="18"/>
                <w:szCs w:val="18"/>
                <w:lang w:val="es-BO"/>
              </w:rPr>
              <w:t>kfg</w:t>
            </w:r>
            <w:proofErr w:type="spellEnd"/>
          </w:p>
        </w:tc>
        <w:tc>
          <w:tcPr>
            <w:tcW w:w="1418" w:type="dxa"/>
            <w:tcBorders>
              <w:top w:val="single" w:sz="4" w:space="0" w:color="auto"/>
              <w:left w:val="single" w:sz="4" w:space="0" w:color="auto"/>
              <w:bottom w:val="single" w:sz="4" w:space="0" w:color="auto"/>
              <w:right w:val="single" w:sz="4" w:space="0" w:color="auto"/>
            </w:tcBorders>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A768D7" w:rsidRPr="00FD291B" w:rsidTr="005B0B6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68D7" w:rsidRPr="00FD291B" w:rsidRDefault="00A768D7" w:rsidP="005B0B69">
            <w:pPr>
              <w:spacing w:before="60" w:after="60"/>
              <w:rPr>
                <w:rFonts w:ascii="Verdana" w:hAnsi="Verdana" w:cs="Calibri"/>
                <w:sz w:val="18"/>
                <w:szCs w:val="18"/>
                <w:lang w:val="es-BO"/>
              </w:rPr>
            </w:pPr>
            <w:r w:rsidRPr="00E57E5A">
              <w:rPr>
                <w:rFonts w:ascii="Verdana" w:hAnsi="Verdana" w:cs="Calibri"/>
                <w:sz w:val="18"/>
                <w:szCs w:val="18"/>
                <w:lang w:val="es-BO"/>
              </w:rPr>
              <w:t xml:space="preserve">Módulo de 1000 x 2300 x 3960 mm para una carga de 2500 </w:t>
            </w:r>
            <w:proofErr w:type="spellStart"/>
            <w:r w:rsidRPr="00E57E5A">
              <w:rPr>
                <w:rFonts w:ascii="Verdana" w:hAnsi="Verdana" w:cs="Calibri"/>
                <w:sz w:val="18"/>
                <w:szCs w:val="18"/>
                <w:lang w:val="es-BO"/>
              </w:rPr>
              <w:t>kfg</w:t>
            </w:r>
            <w:proofErr w:type="spellEnd"/>
          </w:p>
        </w:tc>
        <w:tc>
          <w:tcPr>
            <w:tcW w:w="1418" w:type="dxa"/>
            <w:tcBorders>
              <w:top w:val="single" w:sz="4" w:space="0" w:color="auto"/>
              <w:left w:val="single" w:sz="4" w:space="0" w:color="auto"/>
              <w:bottom w:val="single" w:sz="4" w:space="0" w:color="auto"/>
              <w:right w:val="single" w:sz="4" w:space="0" w:color="auto"/>
            </w:tcBorders>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102</w:t>
            </w:r>
          </w:p>
        </w:tc>
      </w:tr>
      <w:tr w:rsidR="00A768D7" w:rsidRPr="00FD291B" w:rsidTr="005B0B6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768D7" w:rsidRPr="00FD291B" w:rsidRDefault="00A768D7" w:rsidP="005B0B69">
            <w:pPr>
              <w:spacing w:before="60" w:after="60"/>
              <w:rPr>
                <w:rFonts w:ascii="Verdana" w:hAnsi="Verdana" w:cs="Calibri"/>
                <w:sz w:val="18"/>
                <w:szCs w:val="18"/>
                <w:lang w:val="es-BO"/>
              </w:rPr>
            </w:pPr>
            <w:r w:rsidRPr="00E57E5A">
              <w:rPr>
                <w:rFonts w:ascii="Verdana" w:hAnsi="Verdana" w:cs="Calibri"/>
                <w:sz w:val="18"/>
                <w:szCs w:val="18"/>
                <w:lang w:val="es-BO"/>
              </w:rPr>
              <w:t xml:space="preserve">Módulo de 1000 x 1200 x 3960 mm para una carga de 1250 </w:t>
            </w:r>
            <w:proofErr w:type="spellStart"/>
            <w:r w:rsidRPr="00E57E5A">
              <w:rPr>
                <w:rFonts w:ascii="Verdana" w:hAnsi="Verdana" w:cs="Calibri"/>
                <w:sz w:val="18"/>
                <w:szCs w:val="18"/>
                <w:lang w:val="es-BO"/>
              </w:rPr>
              <w:t>kfg</w:t>
            </w:r>
            <w:proofErr w:type="spellEnd"/>
          </w:p>
        </w:tc>
        <w:tc>
          <w:tcPr>
            <w:tcW w:w="1418" w:type="dxa"/>
            <w:tcBorders>
              <w:top w:val="single" w:sz="4" w:space="0" w:color="auto"/>
              <w:left w:val="single" w:sz="4" w:space="0" w:color="auto"/>
              <w:bottom w:val="single" w:sz="4" w:space="0" w:color="auto"/>
              <w:right w:val="single" w:sz="4" w:space="0" w:color="auto"/>
            </w:tcBorders>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68D7" w:rsidRPr="00FD291B" w:rsidRDefault="00A768D7" w:rsidP="005B0B69">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bl>
    <w:p w:rsidR="00A768D7" w:rsidRPr="00FD291B" w:rsidRDefault="00A768D7" w:rsidP="00A768D7">
      <w:pPr>
        <w:rPr>
          <w:rFonts w:ascii="Verdana" w:hAnsi="Verdana" w:cs="Calibri"/>
          <w:b/>
          <w:sz w:val="18"/>
          <w:szCs w:val="18"/>
        </w:rPr>
      </w:pPr>
    </w:p>
    <w:p w:rsidR="00A768D7" w:rsidRDefault="00A768D7" w:rsidP="00A768D7">
      <w:pPr>
        <w:rPr>
          <w:rFonts w:ascii="Verdana" w:hAnsi="Verdana" w:cs="Calibri"/>
          <w:sz w:val="18"/>
          <w:szCs w:val="18"/>
        </w:rPr>
      </w:pPr>
    </w:p>
    <w:p w:rsidR="00A768D7" w:rsidRDefault="00A768D7" w:rsidP="00A768D7">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A768D7" w:rsidRDefault="00A768D7" w:rsidP="00A768D7">
      <w:pPr>
        <w:pStyle w:val="Prrafodelista"/>
        <w:contextualSpacing/>
        <w:jc w:val="both"/>
        <w:rPr>
          <w:rFonts w:ascii="Verdana" w:hAnsi="Verdana" w:cs="Calibri"/>
          <w:b/>
          <w:bCs/>
          <w:sz w:val="18"/>
          <w:szCs w:val="18"/>
          <w:lang w:eastAsia="es-BO"/>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3615"/>
        <w:gridCol w:w="4483"/>
      </w:tblGrid>
      <w:tr w:rsidR="00A768D7" w:rsidRPr="00332ECD" w:rsidTr="005B0B69">
        <w:trPr>
          <w:trHeight w:val="300"/>
        </w:trPr>
        <w:tc>
          <w:tcPr>
            <w:tcW w:w="9400" w:type="dxa"/>
            <w:gridSpan w:val="3"/>
            <w:shd w:val="clear" w:color="auto" w:fill="BDD6EE"/>
            <w:hideMark/>
          </w:tcPr>
          <w:p w:rsidR="00A768D7" w:rsidRPr="00934856" w:rsidRDefault="00A768D7" w:rsidP="005B0B69">
            <w:pPr>
              <w:rPr>
                <w:rFonts w:ascii="Century Schoolbook" w:hAnsi="Century Schoolbook"/>
                <w:b/>
                <w:bCs/>
                <w:color w:val="000000"/>
                <w:lang w:val="es-ES_tradnl" w:eastAsia="es-ES_tradnl"/>
              </w:rPr>
            </w:pPr>
            <w:r w:rsidRPr="00934856">
              <w:rPr>
                <w:rFonts w:ascii="Century Schoolbook" w:hAnsi="Century Schoolbook"/>
                <w:b/>
                <w:bCs/>
                <w:color w:val="000000"/>
                <w:lang w:val="es-ES_tradnl" w:eastAsia="es-ES_tradnl"/>
              </w:rPr>
              <w:t xml:space="preserve">1.  DESCRIPCIÓN </w:t>
            </w:r>
            <w:r>
              <w:rPr>
                <w:rFonts w:ascii="Century Schoolbook" w:hAnsi="Century Schoolbook"/>
                <w:b/>
                <w:bCs/>
                <w:color w:val="000000"/>
                <w:lang w:val="es-ES_tradnl" w:eastAsia="es-ES_tradnl"/>
              </w:rPr>
              <w:t>PRODUCTO A ENTREGAR</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1.a</w:t>
            </w:r>
          </w:p>
        </w:tc>
        <w:tc>
          <w:tcPr>
            <w:tcW w:w="3615" w:type="dxa"/>
            <w:shd w:val="clear" w:color="auto" w:fill="auto"/>
            <w:hideMark/>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Producto</w:t>
            </w:r>
          </w:p>
        </w:tc>
        <w:tc>
          <w:tcPr>
            <w:tcW w:w="4483" w:type="dxa"/>
            <w:shd w:val="clear" w:color="auto" w:fill="auto"/>
            <w:hideMark/>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Rack Pallets</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1.b</w:t>
            </w:r>
          </w:p>
        </w:tc>
        <w:tc>
          <w:tcPr>
            <w:tcW w:w="8098" w:type="dxa"/>
            <w:gridSpan w:val="2"/>
            <w:shd w:val="clear" w:color="auto" w:fill="auto"/>
            <w:hideMark/>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Cantidad </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1 Modulo de 1000 x 2300 x 7740 mm (dobles)</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252  (ver plano adjunto) </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sz w:val="18"/>
                <w:szCs w:val="18"/>
              </w:rPr>
            </w:pP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2 Modulo de 1000 x1200 x 7740 mm (simples)</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02 (ver plano adjunto)</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sz w:val="18"/>
                <w:szCs w:val="18"/>
              </w:rPr>
            </w:pP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3 Modulo de 1000 x 2300 x 3960 mm(dobles)</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102 (ver plano adjunto)</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sz w:val="18"/>
                <w:szCs w:val="18"/>
              </w:rPr>
            </w:pP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4 Modulo de 1000 x 1200 x 3960 mm (simples)</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02 (ver plano adjunto)</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1.c</w:t>
            </w:r>
          </w:p>
        </w:tc>
        <w:tc>
          <w:tcPr>
            <w:tcW w:w="8098" w:type="dxa"/>
            <w:gridSpan w:val="2"/>
            <w:shd w:val="clear" w:color="auto" w:fill="auto"/>
            <w:hideMark/>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Capacidad de carga Kg. </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Módulos dobles </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2500 Kg.</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Módulos Simples</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1250 Kg.</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1.d</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Capacidad de paletas almacenadas en </w:t>
            </w: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1 y 2</w:t>
            </w:r>
          </w:p>
        </w:tc>
        <w:tc>
          <w:tcPr>
            <w:tcW w:w="4483" w:type="dxa"/>
            <w:shd w:val="clear" w:color="auto" w:fill="auto"/>
            <w:vAlign w:val="center"/>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2350</w:t>
            </w:r>
          </w:p>
        </w:tc>
      </w:tr>
      <w:tr w:rsidR="00A768D7" w:rsidRPr="00332ECD"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1.e</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Capacidad de paletas almacenadas en </w:t>
            </w:r>
            <w:proofErr w:type="spellStart"/>
            <w:r w:rsidRPr="00A67308">
              <w:rPr>
                <w:rFonts w:ascii="Verdana" w:hAnsi="Verdana"/>
                <w:color w:val="000000"/>
                <w:sz w:val="18"/>
                <w:szCs w:val="18"/>
                <w:lang w:val="es-ES_tradnl" w:eastAsia="es-ES_tradnl"/>
              </w:rPr>
              <w:t>Item</w:t>
            </w:r>
            <w:proofErr w:type="spellEnd"/>
            <w:r w:rsidRPr="00A67308">
              <w:rPr>
                <w:rFonts w:ascii="Verdana" w:hAnsi="Verdana"/>
                <w:color w:val="000000"/>
                <w:sz w:val="18"/>
                <w:szCs w:val="18"/>
                <w:lang w:val="es-ES_tradnl" w:eastAsia="es-ES_tradnl"/>
              </w:rPr>
              <w:t xml:space="preserve"> 3 y 4</w:t>
            </w:r>
            <w:r>
              <w:rPr>
                <w:rFonts w:ascii="Verdana" w:hAnsi="Verdana"/>
                <w:color w:val="000000"/>
                <w:sz w:val="18"/>
                <w:szCs w:val="18"/>
                <w:lang w:val="es-ES_tradnl" w:eastAsia="es-ES_tradnl"/>
              </w:rPr>
              <w:t xml:space="preserve"> </w:t>
            </w:r>
          </w:p>
        </w:tc>
        <w:tc>
          <w:tcPr>
            <w:tcW w:w="4483" w:type="dxa"/>
            <w:shd w:val="clear" w:color="auto" w:fill="auto"/>
            <w:vAlign w:val="center"/>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618</w:t>
            </w:r>
          </w:p>
        </w:tc>
      </w:tr>
      <w:tr w:rsidR="00A768D7" w:rsidRPr="00934856" w:rsidTr="005B0B69">
        <w:trPr>
          <w:trHeight w:val="300"/>
        </w:trPr>
        <w:tc>
          <w:tcPr>
            <w:tcW w:w="9400" w:type="dxa"/>
            <w:gridSpan w:val="3"/>
            <w:shd w:val="clear" w:color="auto" w:fill="BDD6EE"/>
            <w:hideMark/>
          </w:tcPr>
          <w:p w:rsidR="00A768D7" w:rsidRPr="00A67308" w:rsidRDefault="00A768D7" w:rsidP="005B0B69">
            <w:pPr>
              <w:autoSpaceDE w:val="0"/>
              <w:autoSpaceDN w:val="0"/>
              <w:adjustRightInd w:val="0"/>
              <w:rPr>
                <w:rFonts w:ascii="Verdana" w:hAnsi="Verdana" w:cs="Calibri"/>
                <w:b/>
                <w:bCs/>
                <w:sz w:val="18"/>
                <w:szCs w:val="18"/>
              </w:rPr>
            </w:pPr>
            <w:r w:rsidRPr="00A67308">
              <w:rPr>
                <w:rFonts w:ascii="Verdana" w:hAnsi="Verdana" w:cs="Calibri"/>
                <w:b/>
                <w:bCs/>
                <w:sz w:val="18"/>
                <w:szCs w:val="18"/>
              </w:rPr>
              <w:t>2. CARACTERÍSTICAS GENERALES DEL PRODUCTO A ENTREGAR</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2.a</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Estructura </w:t>
            </w:r>
          </w:p>
        </w:tc>
        <w:tc>
          <w:tcPr>
            <w:tcW w:w="4483" w:type="dxa"/>
            <w:shd w:val="clear" w:color="auto" w:fill="auto"/>
            <w:hideMark/>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Acero estructural y aceros galvanizados </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2.b</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Deflexión </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 300 </w:t>
            </w:r>
            <w:proofErr w:type="spellStart"/>
            <w:r w:rsidRPr="00A67308">
              <w:rPr>
                <w:rFonts w:ascii="Verdana" w:hAnsi="Verdana"/>
                <w:color w:val="000000"/>
                <w:sz w:val="18"/>
                <w:szCs w:val="18"/>
                <w:lang w:val="es-ES_tradnl" w:eastAsia="es-ES_tradnl"/>
              </w:rPr>
              <w:t>Mpa</w:t>
            </w:r>
            <w:proofErr w:type="spellEnd"/>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2.c</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Tensión de ruptura </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 500 </w:t>
            </w:r>
            <w:proofErr w:type="spellStart"/>
            <w:r w:rsidRPr="00A67308">
              <w:rPr>
                <w:rFonts w:ascii="Verdana" w:hAnsi="Verdana"/>
                <w:color w:val="000000"/>
                <w:sz w:val="18"/>
                <w:szCs w:val="18"/>
                <w:lang w:val="es-ES_tradnl" w:eastAsia="es-ES_tradnl"/>
              </w:rPr>
              <w:t>Mpa</w:t>
            </w:r>
            <w:proofErr w:type="spellEnd"/>
          </w:p>
        </w:tc>
      </w:tr>
      <w:tr w:rsidR="00A768D7" w:rsidRPr="00934856"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2.d</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Sistema de fijación </w:t>
            </w:r>
          </w:p>
        </w:tc>
        <w:tc>
          <w:tcPr>
            <w:tcW w:w="4483"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sz w:val="18"/>
                <w:szCs w:val="18"/>
              </w:rPr>
              <w:t>Anclaje por expansión para concreto</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2.e</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Acabado</w:t>
            </w:r>
          </w:p>
        </w:tc>
        <w:tc>
          <w:tcPr>
            <w:tcW w:w="4483" w:type="dxa"/>
            <w:shd w:val="clear" w:color="auto" w:fill="auto"/>
          </w:tcPr>
          <w:p w:rsidR="00A768D7" w:rsidRPr="00A67308" w:rsidRDefault="00A768D7" w:rsidP="005B0B69">
            <w:pPr>
              <w:jc w:val="both"/>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Pintura </w:t>
            </w:r>
            <w:r w:rsidRPr="00A67308">
              <w:rPr>
                <w:rFonts w:ascii="Verdana" w:hAnsi="Verdana"/>
                <w:sz w:val="18"/>
                <w:szCs w:val="18"/>
              </w:rPr>
              <w:t xml:space="preserve">epoxi-poliéster por sistema electrostático para </w:t>
            </w:r>
            <w:proofErr w:type="spellStart"/>
            <w:r w:rsidRPr="00A67308">
              <w:rPr>
                <w:rFonts w:ascii="Verdana" w:hAnsi="Verdana"/>
                <w:sz w:val="18"/>
                <w:szCs w:val="18"/>
              </w:rPr>
              <w:t>parantes</w:t>
            </w:r>
            <w:proofErr w:type="spellEnd"/>
            <w:r w:rsidRPr="00A67308">
              <w:rPr>
                <w:rFonts w:ascii="Verdana" w:hAnsi="Verdana"/>
                <w:sz w:val="18"/>
                <w:szCs w:val="18"/>
              </w:rPr>
              <w:t xml:space="preserve">, transversales y protectores. </w:t>
            </w:r>
          </w:p>
        </w:tc>
      </w:tr>
      <w:tr w:rsidR="00A768D7" w:rsidRPr="00332ECD" w:rsidTr="005B0B69">
        <w:trPr>
          <w:trHeight w:val="300"/>
        </w:trPr>
        <w:tc>
          <w:tcPr>
            <w:tcW w:w="1302" w:type="dxa"/>
            <w:shd w:val="clear" w:color="auto" w:fill="auto"/>
            <w:hideMark/>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lastRenderedPageBreak/>
              <w:t>2.f</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334 Protectores de columna</w:t>
            </w:r>
          </w:p>
        </w:tc>
        <w:tc>
          <w:tcPr>
            <w:tcW w:w="4483" w:type="dxa"/>
            <w:shd w:val="clear" w:color="auto" w:fill="auto"/>
          </w:tcPr>
          <w:p w:rsidR="00A768D7" w:rsidRPr="00A67308" w:rsidRDefault="00A768D7" w:rsidP="005B0B69">
            <w:pPr>
              <w:jc w:val="both"/>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Uno por cada </w:t>
            </w:r>
            <w:proofErr w:type="spellStart"/>
            <w:r w:rsidRPr="00A67308">
              <w:rPr>
                <w:rFonts w:ascii="Verdana" w:hAnsi="Verdana"/>
                <w:color w:val="000000"/>
                <w:sz w:val="18"/>
                <w:szCs w:val="18"/>
                <w:lang w:val="es-ES_tradnl" w:eastAsia="es-ES_tradnl"/>
              </w:rPr>
              <w:t>parante</w:t>
            </w:r>
            <w:proofErr w:type="spellEnd"/>
            <w:r w:rsidRPr="00A67308">
              <w:rPr>
                <w:rFonts w:ascii="Verdana" w:hAnsi="Verdana"/>
                <w:color w:val="000000"/>
                <w:sz w:val="18"/>
                <w:szCs w:val="18"/>
                <w:lang w:val="es-ES_tradnl" w:eastAsia="es-ES_tradnl"/>
              </w:rPr>
              <w:t xml:space="preserve"> (ver </w:t>
            </w:r>
            <w:proofErr w:type="spellStart"/>
            <w:r w:rsidRPr="00A67308">
              <w:rPr>
                <w:rFonts w:ascii="Verdana" w:hAnsi="Verdana"/>
                <w:color w:val="000000"/>
                <w:sz w:val="18"/>
                <w:szCs w:val="18"/>
                <w:lang w:val="es-ES_tradnl" w:eastAsia="es-ES_tradnl"/>
              </w:rPr>
              <w:t>layout</w:t>
            </w:r>
            <w:proofErr w:type="spellEnd"/>
            <w:r w:rsidRPr="00A67308">
              <w:rPr>
                <w:rFonts w:ascii="Verdana" w:hAnsi="Verdana"/>
                <w:color w:val="000000"/>
                <w:sz w:val="18"/>
                <w:szCs w:val="18"/>
                <w:lang w:val="es-ES_tradnl" w:eastAsia="es-ES_tradnl"/>
              </w:rPr>
              <w:t xml:space="preserve"> adjunto)</w:t>
            </w:r>
          </w:p>
        </w:tc>
      </w:tr>
      <w:tr w:rsidR="00A768D7" w:rsidRPr="00934856"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2.g</w:t>
            </w:r>
          </w:p>
        </w:tc>
        <w:tc>
          <w:tcPr>
            <w:tcW w:w="3615" w:type="dxa"/>
            <w:shd w:val="clear" w:color="auto" w:fill="auto"/>
          </w:tcPr>
          <w:p w:rsidR="00A768D7" w:rsidRPr="00A67308" w:rsidRDefault="00A768D7" w:rsidP="005B0B69">
            <w:pP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8 Protectores de módulo simples y  24 dobles</w:t>
            </w:r>
          </w:p>
        </w:tc>
        <w:tc>
          <w:tcPr>
            <w:tcW w:w="4483" w:type="dxa"/>
            <w:shd w:val="clear" w:color="auto" w:fill="auto"/>
          </w:tcPr>
          <w:p w:rsidR="00A768D7" w:rsidRPr="00A67308" w:rsidRDefault="00A768D7" w:rsidP="005B0B69">
            <w:pPr>
              <w:jc w:val="both"/>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Uno en cada lateral del módulo doble y simple que se encuentre descubierto, sin protección de una pared, (ver </w:t>
            </w:r>
            <w:proofErr w:type="spellStart"/>
            <w:r w:rsidRPr="00A67308">
              <w:rPr>
                <w:rFonts w:ascii="Verdana" w:hAnsi="Verdana"/>
                <w:color w:val="000000"/>
                <w:sz w:val="18"/>
                <w:szCs w:val="18"/>
                <w:lang w:val="es-ES_tradnl" w:eastAsia="es-ES_tradnl"/>
              </w:rPr>
              <w:t>layout</w:t>
            </w:r>
            <w:proofErr w:type="spellEnd"/>
            <w:r w:rsidRPr="00A67308">
              <w:rPr>
                <w:rFonts w:ascii="Verdana" w:hAnsi="Verdana"/>
                <w:color w:val="000000"/>
                <w:sz w:val="18"/>
                <w:szCs w:val="18"/>
                <w:lang w:val="es-ES_tradnl" w:eastAsia="es-ES_tradnl"/>
              </w:rPr>
              <w:t xml:space="preserve"> adjunto) </w:t>
            </w:r>
          </w:p>
        </w:tc>
      </w:tr>
      <w:tr w:rsidR="00A768D7" w:rsidRPr="00934856" w:rsidTr="005B0B69">
        <w:trPr>
          <w:trHeight w:val="300"/>
        </w:trPr>
        <w:tc>
          <w:tcPr>
            <w:tcW w:w="9400" w:type="dxa"/>
            <w:gridSpan w:val="3"/>
            <w:shd w:val="clear" w:color="auto" w:fill="BDD6EE"/>
          </w:tcPr>
          <w:p w:rsidR="00A768D7" w:rsidRPr="00A67308" w:rsidRDefault="00A768D7" w:rsidP="005B0B69">
            <w:pPr>
              <w:autoSpaceDE w:val="0"/>
              <w:autoSpaceDN w:val="0"/>
              <w:adjustRightInd w:val="0"/>
              <w:rPr>
                <w:rFonts w:ascii="Verdana" w:hAnsi="Verdana" w:cs="Calibri"/>
                <w:b/>
                <w:bCs/>
                <w:sz w:val="18"/>
                <w:szCs w:val="18"/>
              </w:rPr>
            </w:pPr>
            <w:r w:rsidRPr="00A67308">
              <w:rPr>
                <w:rFonts w:ascii="Verdana" w:hAnsi="Verdana" w:cs="Calibri"/>
                <w:b/>
                <w:bCs/>
                <w:sz w:val="18"/>
                <w:szCs w:val="18"/>
              </w:rPr>
              <w:t>3. INSTALACIÓN Y MONTAJE del servicio:</w:t>
            </w:r>
          </w:p>
        </w:tc>
      </w:tr>
      <w:tr w:rsidR="00A768D7" w:rsidRPr="00934856" w:rsidTr="005B0B69">
        <w:trPr>
          <w:trHeight w:val="300"/>
        </w:trPr>
        <w:tc>
          <w:tcPr>
            <w:tcW w:w="1302" w:type="dxa"/>
            <w:shd w:val="clear" w:color="auto" w:fill="auto"/>
          </w:tcPr>
          <w:p w:rsidR="00A768D7" w:rsidRPr="00A67308" w:rsidRDefault="00A768D7" w:rsidP="005B0B69">
            <w:pPr>
              <w:jc w:val="center"/>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3.a</w:t>
            </w:r>
          </w:p>
        </w:tc>
        <w:tc>
          <w:tcPr>
            <w:tcW w:w="8098" w:type="dxa"/>
            <w:gridSpan w:val="2"/>
            <w:shd w:val="clear" w:color="auto" w:fill="auto"/>
          </w:tcPr>
          <w:p w:rsidR="00A768D7" w:rsidRDefault="00A768D7" w:rsidP="005B0B69">
            <w:pPr>
              <w:jc w:val="both"/>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La instalación y montaje de las estructuras correrá por cuenta del proveedor, el trabajo se realizará en días laborables de YPFB (lunes a viernes). </w:t>
            </w:r>
          </w:p>
          <w:p w:rsidR="00A768D7" w:rsidRPr="00A67308" w:rsidRDefault="00A768D7" w:rsidP="005B0B69">
            <w:pPr>
              <w:jc w:val="both"/>
              <w:rPr>
                <w:rFonts w:ascii="Verdana" w:hAnsi="Verdana"/>
                <w:color w:val="000000"/>
                <w:sz w:val="18"/>
                <w:szCs w:val="18"/>
                <w:lang w:val="es-ES_tradnl" w:eastAsia="es-ES_tradnl"/>
              </w:rPr>
            </w:pPr>
          </w:p>
          <w:p w:rsidR="00A768D7" w:rsidRDefault="00A768D7" w:rsidP="005B0B69">
            <w:pPr>
              <w:jc w:val="both"/>
              <w:rPr>
                <w:rFonts w:ascii="Verdana" w:hAnsi="Verdana"/>
                <w:color w:val="000000"/>
                <w:sz w:val="18"/>
                <w:szCs w:val="18"/>
                <w:lang w:val="es-ES_tradnl" w:eastAsia="es-ES_tradnl"/>
              </w:rPr>
            </w:pPr>
            <w:r w:rsidRPr="00A67308">
              <w:rPr>
                <w:rFonts w:ascii="Verdana" w:hAnsi="Verdana"/>
                <w:color w:val="000000"/>
                <w:sz w:val="18"/>
                <w:szCs w:val="18"/>
                <w:lang w:val="es-ES_tradnl" w:eastAsia="es-ES_tradnl"/>
              </w:rPr>
              <w:t xml:space="preserve">En caso de ser necesario otros equipos o </w:t>
            </w:r>
            <w:proofErr w:type="spellStart"/>
            <w:r w:rsidRPr="00A67308">
              <w:rPr>
                <w:rFonts w:ascii="Verdana" w:hAnsi="Verdana"/>
                <w:color w:val="000000"/>
                <w:sz w:val="18"/>
                <w:szCs w:val="18"/>
                <w:lang w:val="es-ES_tradnl" w:eastAsia="es-ES_tradnl"/>
              </w:rPr>
              <w:t>EPP’s</w:t>
            </w:r>
            <w:proofErr w:type="spellEnd"/>
            <w:r w:rsidRPr="00A67308">
              <w:rPr>
                <w:rFonts w:ascii="Verdana" w:hAnsi="Verdana"/>
                <w:color w:val="000000"/>
                <w:sz w:val="18"/>
                <w:szCs w:val="18"/>
                <w:lang w:val="es-ES_tradnl" w:eastAsia="es-ES_tradnl"/>
              </w:rPr>
              <w:t>, estos correrán por cuenta del proveedor.</w:t>
            </w:r>
          </w:p>
          <w:p w:rsidR="00A768D7" w:rsidRPr="00A67308" w:rsidRDefault="00A768D7" w:rsidP="005B0B69">
            <w:pPr>
              <w:jc w:val="both"/>
              <w:rPr>
                <w:rFonts w:ascii="Verdana" w:hAnsi="Verdana"/>
                <w:color w:val="000000"/>
                <w:sz w:val="18"/>
                <w:szCs w:val="18"/>
                <w:lang w:val="es-ES_tradnl" w:eastAsia="es-ES_tradnl"/>
              </w:rPr>
            </w:pPr>
          </w:p>
        </w:tc>
      </w:tr>
    </w:tbl>
    <w:p w:rsidR="00A768D7" w:rsidRDefault="00A768D7" w:rsidP="00A768D7">
      <w:pPr>
        <w:pStyle w:val="Prrafodelista"/>
        <w:contextualSpacing/>
        <w:jc w:val="both"/>
        <w:rPr>
          <w:rFonts w:ascii="Verdana" w:hAnsi="Verdana" w:cs="Calibri"/>
          <w:b/>
          <w:bCs/>
          <w:sz w:val="18"/>
          <w:szCs w:val="18"/>
          <w:lang w:val="es-ES_tradnl" w:eastAsia="es-BO"/>
        </w:rPr>
      </w:pPr>
    </w:p>
    <w:p w:rsidR="00A768D7" w:rsidRDefault="00A768D7" w:rsidP="00A768D7">
      <w:pPr>
        <w:pStyle w:val="Prrafodelista"/>
        <w:numPr>
          <w:ilvl w:val="0"/>
          <w:numId w:val="44"/>
        </w:numPr>
        <w:contextualSpacing/>
        <w:jc w:val="both"/>
        <w:rPr>
          <w:rFonts w:ascii="Verdana" w:hAnsi="Verdana" w:cs="Calibri"/>
          <w:b/>
          <w:bCs/>
          <w:sz w:val="18"/>
          <w:szCs w:val="18"/>
          <w:lang w:eastAsia="es-BO"/>
        </w:rPr>
      </w:pPr>
      <w:r>
        <w:rPr>
          <w:rFonts w:ascii="Verdana" w:hAnsi="Verdana" w:cs="Calibri"/>
          <w:b/>
          <w:bCs/>
          <w:sz w:val="18"/>
          <w:szCs w:val="18"/>
        </w:rPr>
        <w:t>MODALIDAD DE LA CONTRATACION Y ADJUDICACION</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68D7" w:rsidRPr="00FD291B" w:rsidTr="005B0B69">
        <w:trPr>
          <w:trHeight w:val="349"/>
        </w:trPr>
        <w:tc>
          <w:tcPr>
            <w:tcW w:w="9640" w:type="dxa"/>
            <w:shd w:val="clear" w:color="auto" w:fill="auto"/>
            <w:vAlign w:val="center"/>
          </w:tcPr>
          <w:p w:rsidR="00A768D7" w:rsidRPr="00AD097C" w:rsidRDefault="00A768D7" w:rsidP="005B0B69">
            <w:pPr>
              <w:contextualSpacing/>
              <w:jc w:val="both"/>
              <w:rPr>
                <w:rFonts w:ascii="Verdana" w:hAnsi="Verdana" w:cs="Calibri"/>
                <w:sz w:val="18"/>
                <w:szCs w:val="18"/>
              </w:rPr>
            </w:pPr>
            <w:r w:rsidRPr="00AD097C">
              <w:rPr>
                <w:rFonts w:ascii="Verdana" w:hAnsi="Verdana" w:cs="Calibri"/>
                <w:sz w:val="18"/>
                <w:szCs w:val="18"/>
              </w:rPr>
              <w:t xml:space="preserve">La contratación se realizará en el marco del Decreto Supremo Nº 224 PARA LA CONTRATACIÓN DE BIENES, OBRAS Y SERVICIOS ESPECIALIZADOS EN EL EXTRANJERO, ARTÍCULO 26, Inciso b), modalidad por comparación de ofertas. </w:t>
            </w:r>
          </w:p>
          <w:p w:rsidR="00A768D7" w:rsidRPr="00AD097C" w:rsidRDefault="00A768D7" w:rsidP="005B0B69">
            <w:pPr>
              <w:pStyle w:val="Prrafodelista"/>
              <w:contextualSpacing/>
              <w:jc w:val="both"/>
              <w:rPr>
                <w:rFonts w:ascii="Verdana" w:hAnsi="Verdana" w:cs="Calibri"/>
                <w:sz w:val="18"/>
                <w:szCs w:val="18"/>
              </w:rPr>
            </w:pPr>
          </w:p>
          <w:p w:rsidR="00A768D7" w:rsidRPr="00FD291B" w:rsidRDefault="00A768D7" w:rsidP="005B0B69">
            <w:pPr>
              <w:autoSpaceDE w:val="0"/>
              <w:autoSpaceDN w:val="0"/>
              <w:adjustRightInd w:val="0"/>
              <w:rPr>
                <w:rFonts w:ascii="Verdana" w:hAnsi="Verdana" w:cs="Calibri"/>
                <w:b/>
                <w:bCs/>
                <w:sz w:val="18"/>
                <w:szCs w:val="18"/>
              </w:rPr>
            </w:pPr>
            <w:r w:rsidRPr="00AD097C">
              <w:rPr>
                <w:rFonts w:ascii="Verdana" w:hAnsi="Verdana" w:cs="Calibri"/>
                <w:sz w:val="18"/>
                <w:szCs w:val="18"/>
              </w:rPr>
              <w:t>El presente proceso será adjudicado por el total de los bienes.</w:t>
            </w:r>
          </w:p>
        </w:tc>
      </w:tr>
    </w:tbl>
    <w:p w:rsidR="00A768D7" w:rsidRPr="00524352" w:rsidRDefault="00A768D7" w:rsidP="00A768D7">
      <w:pPr>
        <w:pStyle w:val="Prrafodelista"/>
        <w:ind w:left="360"/>
        <w:contextualSpacing/>
        <w:jc w:val="both"/>
        <w:rPr>
          <w:rFonts w:ascii="Verdana" w:hAnsi="Verdana" w:cs="Calibri"/>
          <w:b/>
          <w:bCs/>
          <w:sz w:val="18"/>
          <w:szCs w:val="18"/>
          <w:lang w:eastAsia="es-BO"/>
        </w:rPr>
      </w:pPr>
    </w:p>
    <w:p w:rsidR="00A768D7" w:rsidRDefault="00A768D7" w:rsidP="00A768D7">
      <w:pPr>
        <w:pStyle w:val="Prrafodelista"/>
        <w:numPr>
          <w:ilvl w:val="0"/>
          <w:numId w:val="44"/>
        </w:numPr>
        <w:contextualSpacing/>
        <w:jc w:val="both"/>
        <w:rPr>
          <w:rFonts w:ascii="Verdana" w:hAnsi="Verdana" w:cs="Calibri"/>
          <w:b/>
          <w:bCs/>
          <w:sz w:val="18"/>
          <w:szCs w:val="18"/>
          <w:lang w:eastAsia="es-BO"/>
        </w:rPr>
      </w:pPr>
      <w:r>
        <w:rPr>
          <w:rFonts w:ascii="Verdana" w:hAnsi="Verdana" w:cs="Calibri"/>
          <w:b/>
          <w:bCs/>
          <w:sz w:val="18"/>
          <w:szCs w:val="18"/>
          <w:lang w:eastAsia="es-BO"/>
        </w:rPr>
        <w:t>CONDICIONES DE ENTREGA</w:t>
      </w:r>
      <w:r w:rsidRPr="00FD291B">
        <w:rPr>
          <w:rFonts w:ascii="Verdana" w:hAnsi="Verdana" w:cs="Calibri"/>
          <w:b/>
          <w:bCs/>
          <w:sz w:val="18"/>
          <w:szCs w:val="18"/>
          <w:lang w:eastAsia="es-BO"/>
        </w:rPr>
        <w:t xml:space="preserve"> </w:t>
      </w:r>
    </w:p>
    <w:p w:rsidR="00A768D7" w:rsidRPr="001A7766" w:rsidRDefault="00A768D7" w:rsidP="00A768D7">
      <w:pPr>
        <w:pStyle w:val="Prrafodelista"/>
        <w:contextualSpacing/>
        <w:jc w:val="both"/>
        <w:rPr>
          <w:rFonts w:ascii="Verdana" w:hAnsi="Verdana" w:cs="Calibri"/>
          <w:b/>
          <w:bCs/>
          <w:sz w:val="18"/>
          <w:szCs w:val="18"/>
          <w:lang w:val="es-ES_tradnl"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68D7" w:rsidRPr="00FD291B" w:rsidTr="005B0B69">
        <w:trPr>
          <w:trHeight w:val="499"/>
        </w:trPr>
        <w:tc>
          <w:tcPr>
            <w:tcW w:w="9640" w:type="dxa"/>
            <w:shd w:val="clear" w:color="auto" w:fill="B8CCE4"/>
            <w:vAlign w:val="center"/>
          </w:tcPr>
          <w:p w:rsidR="00A768D7" w:rsidRPr="00FD291B" w:rsidRDefault="00A768D7" w:rsidP="00A768D7">
            <w:pPr>
              <w:numPr>
                <w:ilvl w:val="1"/>
                <w:numId w:val="44"/>
              </w:numPr>
              <w:rPr>
                <w:rFonts w:ascii="Verdana" w:hAnsi="Verdana" w:cs="Calibri"/>
                <w:b/>
                <w:bCs/>
                <w:sz w:val="18"/>
                <w:szCs w:val="18"/>
              </w:rPr>
            </w:pPr>
            <w:r w:rsidRPr="00FD291B">
              <w:rPr>
                <w:rFonts w:ascii="Verdana" w:hAnsi="Verdana" w:cs="Calibri"/>
                <w:b/>
                <w:bCs/>
                <w:sz w:val="18"/>
                <w:szCs w:val="18"/>
              </w:rPr>
              <w:t>LUGAR DE ENTREGA DE LOS BIENES</w:t>
            </w:r>
          </w:p>
        </w:tc>
      </w:tr>
      <w:tr w:rsidR="00A768D7" w:rsidRPr="00FD291B" w:rsidTr="005B0B69">
        <w:trPr>
          <w:trHeight w:val="452"/>
        </w:trPr>
        <w:tc>
          <w:tcPr>
            <w:tcW w:w="9640" w:type="dxa"/>
            <w:shd w:val="clear" w:color="auto" w:fill="auto"/>
            <w:vAlign w:val="bottom"/>
          </w:tcPr>
          <w:p w:rsidR="00A768D7" w:rsidRDefault="00A768D7" w:rsidP="005B0B69">
            <w:pPr>
              <w:autoSpaceDE w:val="0"/>
              <w:autoSpaceDN w:val="0"/>
              <w:adjustRightInd w:val="0"/>
              <w:jc w:val="both"/>
              <w:rPr>
                <w:rFonts w:ascii="Verdana" w:hAnsi="Verdana" w:cs="Calibri"/>
                <w:sz w:val="18"/>
                <w:szCs w:val="18"/>
              </w:rPr>
            </w:pPr>
            <w:r>
              <w:rPr>
                <w:rFonts w:ascii="Verdana" w:hAnsi="Verdana" w:cs="Calibri"/>
                <w:sz w:val="18"/>
                <w:szCs w:val="18"/>
              </w:rPr>
              <w:t xml:space="preserve">Los bienes adquiridos deberán ser entregados en los </w:t>
            </w:r>
            <w:r w:rsidRPr="00E32CF7">
              <w:rPr>
                <w:rFonts w:ascii="Verdana" w:hAnsi="Verdana" w:cs="Calibri"/>
                <w:sz w:val="18"/>
                <w:szCs w:val="18"/>
              </w:rPr>
              <w:t>Almacenes de YPFB ubicados en la 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E32CF7">
              <w:rPr>
                <w:rFonts w:ascii="Verdana" w:hAnsi="Verdana" w:cs="Calibri"/>
                <w:sz w:val="18"/>
                <w:szCs w:val="18"/>
              </w:rPr>
              <w:t>.</w:t>
            </w:r>
          </w:p>
          <w:p w:rsidR="00A768D7" w:rsidRDefault="00A768D7" w:rsidP="005B0B69">
            <w:pPr>
              <w:autoSpaceDE w:val="0"/>
              <w:autoSpaceDN w:val="0"/>
              <w:adjustRightInd w:val="0"/>
              <w:jc w:val="both"/>
              <w:rPr>
                <w:rFonts w:ascii="Verdana" w:hAnsi="Verdana" w:cs="Calibri"/>
                <w:sz w:val="18"/>
                <w:szCs w:val="18"/>
                <w:lang w:eastAsia="es-BO"/>
              </w:rPr>
            </w:pPr>
          </w:p>
          <w:p w:rsidR="00A768D7" w:rsidRDefault="00A768D7" w:rsidP="005B0B69">
            <w:pPr>
              <w:autoSpaceDE w:val="0"/>
              <w:autoSpaceDN w:val="0"/>
              <w:adjustRightInd w:val="0"/>
              <w:jc w:val="both"/>
              <w:rPr>
                <w:rFonts w:ascii="Verdana" w:hAnsi="Verdana" w:cs="Calibri"/>
                <w:sz w:val="18"/>
                <w:szCs w:val="18"/>
                <w:lang w:eastAsia="es-BO"/>
              </w:rPr>
            </w:pPr>
          </w:p>
          <w:p w:rsidR="00A768D7" w:rsidRDefault="00A768D7" w:rsidP="005B0B69">
            <w:pPr>
              <w:autoSpaceDE w:val="0"/>
              <w:autoSpaceDN w:val="0"/>
              <w:adjustRightInd w:val="0"/>
              <w:jc w:val="both"/>
              <w:rPr>
                <w:rFonts w:ascii="Verdana" w:hAnsi="Verdana" w:cs="Calibri"/>
                <w:sz w:val="18"/>
                <w:szCs w:val="18"/>
                <w:lang w:eastAsia="es-BO"/>
              </w:rPr>
            </w:pPr>
          </w:p>
          <w:p w:rsidR="00A768D7" w:rsidRPr="00FD291B" w:rsidRDefault="00A768D7" w:rsidP="005B0B69">
            <w:pPr>
              <w:autoSpaceDE w:val="0"/>
              <w:autoSpaceDN w:val="0"/>
              <w:adjustRightInd w:val="0"/>
              <w:jc w:val="both"/>
              <w:rPr>
                <w:rFonts w:ascii="Verdana" w:hAnsi="Verdana" w:cs="Calibri"/>
                <w:sz w:val="18"/>
                <w:szCs w:val="18"/>
                <w:lang w:eastAsia="es-BO"/>
              </w:rPr>
            </w:pPr>
          </w:p>
        </w:tc>
      </w:tr>
      <w:tr w:rsidR="00A768D7" w:rsidRPr="00FD291B" w:rsidTr="005B0B69">
        <w:trPr>
          <w:trHeight w:val="499"/>
        </w:trPr>
        <w:tc>
          <w:tcPr>
            <w:tcW w:w="9640" w:type="dxa"/>
            <w:shd w:val="clear" w:color="auto" w:fill="B8CCE4"/>
            <w:vAlign w:val="center"/>
          </w:tcPr>
          <w:p w:rsidR="00A768D7" w:rsidRPr="00FD291B" w:rsidRDefault="00A768D7" w:rsidP="00A768D7">
            <w:pPr>
              <w:numPr>
                <w:ilvl w:val="1"/>
                <w:numId w:val="44"/>
              </w:numPr>
              <w:rPr>
                <w:rFonts w:ascii="Verdana" w:hAnsi="Verdana" w:cs="Calibri"/>
                <w:sz w:val="18"/>
                <w:szCs w:val="18"/>
                <w:lang w:eastAsia="es-BO"/>
              </w:rPr>
            </w:pPr>
            <w:r w:rsidRPr="00FD291B">
              <w:rPr>
                <w:rFonts w:ascii="Verdana" w:hAnsi="Verdana" w:cs="Calibri"/>
                <w:b/>
                <w:bCs/>
                <w:sz w:val="18"/>
                <w:szCs w:val="18"/>
              </w:rPr>
              <w:t>PLAZO DE ENTREGA</w:t>
            </w:r>
          </w:p>
        </w:tc>
      </w:tr>
      <w:tr w:rsidR="00A768D7" w:rsidRPr="008F16AB" w:rsidTr="005B0B69">
        <w:trPr>
          <w:trHeight w:val="629"/>
        </w:trPr>
        <w:tc>
          <w:tcPr>
            <w:tcW w:w="9640" w:type="dxa"/>
            <w:tcBorders>
              <w:bottom w:val="single" w:sz="4" w:space="0" w:color="auto"/>
            </w:tcBorders>
            <w:shd w:val="clear" w:color="auto" w:fill="auto"/>
            <w:vAlign w:val="center"/>
          </w:tcPr>
          <w:p w:rsidR="00A768D7" w:rsidRDefault="00A768D7" w:rsidP="005B0B69">
            <w:pPr>
              <w:autoSpaceDE w:val="0"/>
              <w:autoSpaceDN w:val="0"/>
              <w:adjustRightInd w:val="0"/>
              <w:jc w:val="both"/>
              <w:rPr>
                <w:rFonts w:ascii="Verdana" w:hAnsi="Verdana" w:cs="Calibri"/>
                <w:sz w:val="18"/>
                <w:szCs w:val="18"/>
              </w:rPr>
            </w:pPr>
            <w:r w:rsidRPr="008F16AB">
              <w:rPr>
                <w:rFonts w:ascii="Verdana" w:hAnsi="Verdana" w:cs="Calibri"/>
                <w:bCs/>
                <w:sz w:val="18"/>
                <w:szCs w:val="18"/>
                <w:lang w:val="es-ES_tradnl" w:eastAsia="es-BO"/>
              </w:rPr>
              <w:t xml:space="preserve">El plazo de entrega de la totalidad de los bienes es de </w:t>
            </w:r>
            <w:r>
              <w:rPr>
                <w:rFonts w:ascii="Verdana" w:hAnsi="Verdana" w:cs="Calibri"/>
                <w:bCs/>
                <w:sz w:val="18"/>
                <w:szCs w:val="18"/>
                <w:lang w:val="es-ES_tradnl" w:eastAsia="es-BO"/>
              </w:rPr>
              <w:t>90</w:t>
            </w:r>
            <w:r w:rsidRPr="008F16AB">
              <w:rPr>
                <w:rFonts w:ascii="Verdana" w:hAnsi="Verdana" w:cs="Calibri"/>
                <w:bCs/>
                <w:sz w:val="18"/>
                <w:szCs w:val="18"/>
                <w:lang w:val="es-ES_tradnl" w:eastAsia="es-BO"/>
              </w:rPr>
              <w:t xml:space="preserve"> días Calendario</w:t>
            </w:r>
            <w:r>
              <w:rPr>
                <w:rFonts w:ascii="Verdana" w:hAnsi="Verdana" w:cs="Calibri"/>
                <w:bCs/>
                <w:sz w:val="18"/>
                <w:szCs w:val="18"/>
                <w:lang w:val="es-ES_tradnl" w:eastAsia="es-BO"/>
              </w:rPr>
              <w:t>,</w:t>
            </w:r>
            <w:r w:rsidRPr="008F16AB">
              <w:rPr>
                <w:rFonts w:ascii="Verdana" w:hAnsi="Verdana" w:cs="Calibri"/>
                <w:bCs/>
                <w:sz w:val="18"/>
                <w:szCs w:val="18"/>
                <w:lang w:val="es-ES_tradnl" w:eastAsia="es-BO"/>
              </w:rPr>
              <w:t xml:space="preserve"> Asimismo se requiere se efectúe una sola entrega de los bienes</w:t>
            </w:r>
            <w:r>
              <w:rPr>
                <w:rFonts w:ascii="Verdana" w:hAnsi="Verdana" w:cs="Calibri"/>
                <w:bCs/>
                <w:sz w:val="18"/>
                <w:szCs w:val="18"/>
                <w:lang w:val="es-ES_tradnl" w:eastAsia="es-BO"/>
              </w:rPr>
              <w:t xml:space="preserve">, </w:t>
            </w:r>
            <w:r>
              <w:rPr>
                <w:rFonts w:ascii="Verdana" w:hAnsi="Verdana" w:cs="Calibri"/>
                <w:sz w:val="18"/>
                <w:szCs w:val="18"/>
              </w:rPr>
              <w:t>este plazo incluirá el montaje y la instalación de los bienes entregados en el lugar convenido.</w:t>
            </w:r>
          </w:p>
          <w:p w:rsidR="00A768D7" w:rsidRPr="008F16AB" w:rsidRDefault="00A768D7" w:rsidP="005B0B69">
            <w:pPr>
              <w:autoSpaceDE w:val="0"/>
              <w:autoSpaceDN w:val="0"/>
              <w:adjustRightInd w:val="0"/>
              <w:jc w:val="both"/>
              <w:rPr>
                <w:rFonts w:ascii="Verdana" w:hAnsi="Verdana" w:cs="Calibri"/>
                <w:bCs/>
                <w:sz w:val="18"/>
                <w:szCs w:val="18"/>
                <w:lang w:val="es-ES_tradnl" w:eastAsia="es-BO"/>
              </w:rPr>
            </w:pPr>
          </w:p>
          <w:p w:rsidR="00A768D7" w:rsidRPr="00FD291B" w:rsidRDefault="00A768D7" w:rsidP="005B0B69">
            <w:pPr>
              <w:autoSpaceDE w:val="0"/>
              <w:autoSpaceDN w:val="0"/>
              <w:adjustRightInd w:val="0"/>
              <w:jc w:val="both"/>
              <w:rPr>
                <w:rFonts w:ascii="Verdana" w:hAnsi="Verdana" w:cs="Calibri"/>
                <w:b/>
                <w:bCs/>
                <w:sz w:val="18"/>
                <w:szCs w:val="18"/>
                <w:lang w:val="es-ES_tradnl" w:eastAsia="es-BO"/>
              </w:rPr>
            </w:pPr>
            <w:r w:rsidRPr="008F16AB">
              <w:rPr>
                <w:rFonts w:ascii="Verdana" w:hAnsi="Verdana" w:cs="Calibri"/>
                <w:b/>
                <w:bCs/>
                <w:sz w:val="18"/>
                <w:szCs w:val="18"/>
                <w:lang w:val="es-ES_tradnl" w:eastAsia="es-BO"/>
              </w:rPr>
              <w:t>Única Entrega</w:t>
            </w:r>
            <w:r>
              <w:rPr>
                <w:rFonts w:ascii="Verdana" w:hAnsi="Verdana" w:cs="Calibri"/>
                <w:bCs/>
                <w:sz w:val="18"/>
                <w:szCs w:val="18"/>
                <w:lang w:val="es-ES_tradnl" w:eastAsia="es-BO"/>
              </w:rPr>
              <w:t xml:space="preserve">.- </w:t>
            </w:r>
            <w:r w:rsidRPr="008F16AB">
              <w:rPr>
                <w:rFonts w:ascii="Verdana" w:hAnsi="Verdana" w:cs="Calibri"/>
                <w:bCs/>
                <w:sz w:val="18"/>
                <w:szCs w:val="18"/>
                <w:lang w:val="es-ES_tradnl" w:eastAsia="es-BO"/>
              </w:rPr>
              <w:t xml:space="preserve">Corresponde al 100 % del total, la entrega será máximo hasta los </w:t>
            </w:r>
            <w:r>
              <w:rPr>
                <w:rFonts w:ascii="Verdana" w:hAnsi="Verdana" w:cs="Calibri"/>
                <w:bCs/>
                <w:sz w:val="18"/>
                <w:szCs w:val="18"/>
                <w:lang w:val="es-ES_tradnl" w:eastAsia="es-BO"/>
              </w:rPr>
              <w:t>90</w:t>
            </w:r>
            <w:r w:rsidRPr="008F16AB">
              <w:rPr>
                <w:rFonts w:ascii="Verdana" w:hAnsi="Verdana" w:cs="Calibri"/>
                <w:bCs/>
                <w:sz w:val="18"/>
                <w:szCs w:val="18"/>
                <w:lang w:val="es-ES_tradnl" w:eastAsia="es-BO"/>
              </w:rPr>
              <w:t xml:space="preserve"> (</w:t>
            </w:r>
            <w:r>
              <w:rPr>
                <w:rFonts w:ascii="Verdana" w:hAnsi="Verdana" w:cs="Calibri"/>
                <w:bCs/>
                <w:sz w:val="18"/>
                <w:szCs w:val="18"/>
                <w:lang w:val="es-ES_tradnl" w:eastAsia="es-BO"/>
              </w:rPr>
              <w:t>noventa</w:t>
            </w:r>
            <w:r w:rsidRPr="008F16AB">
              <w:rPr>
                <w:rFonts w:ascii="Verdana" w:hAnsi="Verdana" w:cs="Calibri"/>
                <w:bCs/>
                <w:sz w:val="18"/>
                <w:szCs w:val="18"/>
                <w:lang w:val="es-ES_tradnl" w:eastAsia="es-BO"/>
              </w:rPr>
              <w:t xml:space="preserve">) días calendario a partir del día siguiente de la recepción de la orden de </w:t>
            </w:r>
            <w:r>
              <w:rPr>
                <w:rFonts w:ascii="Verdana" w:hAnsi="Verdana" w:cs="Calibri"/>
                <w:bCs/>
                <w:sz w:val="18"/>
                <w:szCs w:val="18"/>
                <w:lang w:val="es-ES_tradnl" w:eastAsia="es-BO"/>
              </w:rPr>
              <w:t>proceder.</w:t>
            </w:r>
          </w:p>
        </w:tc>
      </w:tr>
      <w:tr w:rsidR="00A768D7" w:rsidRPr="00FD291B" w:rsidTr="005B0B69">
        <w:trPr>
          <w:trHeight w:val="513"/>
        </w:trPr>
        <w:tc>
          <w:tcPr>
            <w:tcW w:w="9640" w:type="dxa"/>
            <w:shd w:val="clear" w:color="auto" w:fill="B8CCE4"/>
            <w:vAlign w:val="center"/>
          </w:tcPr>
          <w:p w:rsidR="00A768D7" w:rsidRPr="009C0B00" w:rsidRDefault="00A768D7" w:rsidP="00A768D7">
            <w:pPr>
              <w:numPr>
                <w:ilvl w:val="1"/>
                <w:numId w:val="44"/>
              </w:numPr>
              <w:rPr>
                <w:rFonts w:ascii="Verdana" w:hAnsi="Verdana" w:cs="Calibri"/>
                <w:b/>
                <w:bCs/>
                <w:sz w:val="18"/>
                <w:szCs w:val="18"/>
              </w:rPr>
            </w:pPr>
            <w:r>
              <w:rPr>
                <w:rFonts w:ascii="Verdana" w:hAnsi="Verdana" w:cs="Calibri"/>
                <w:b/>
                <w:bCs/>
                <w:sz w:val="18"/>
                <w:szCs w:val="18"/>
              </w:rPr>
              <w:t>MODALIDAD/INCOTERM</w:t>
            </w:r>
            <w:r w:rsidRPr="00285CF5">
              <w:rPr>
                <w:rFonts w:ascii="Verdana" w:hAnsi="Verdana" w:cs="Calibri"/>
                <w:b/>
                <w:bCs/>
                <w:sz w:val="18"/>
                <w:szCs w:val="18"/>
              </w:rPr>
              <w:t xml:space="preserve"> </w:t>
            </w:r>
          </w:p>
        </w:tc>
      </w:tr>
      <w:tr w:rsidR="00A768D7" w:rsidRPr="00FD291B" w:rsidTr="005B0B69">
        <w:trPr>
          <w:trHeight w:val="2265"/>
        </w:trPr>
        <w:tc>
          <w:tcPr>
            <w:tcW w:w="9640" w:type="dxa"/>
            <w:shd w:val="clear" w:color="auto" w:fill="auto"/>
            <w:vAlign w:val="center"/>
          </w:tcPr>
          <w:p w:rsidR="00A768D7" w:rsidRDefault="00A768D7" w:rsidP="005B0B69">
            <w:pPr>
              <w:autoSpaceDE w:val="0"/>
              <w:autoSpaceDN w:val="0"/>
              <w:adjustRightInd w:val="0"/>
              <w:rPr>
                <w:rFonts w:ascii="Verdana" w:hAnsi="Verdana" w:cs="Calibri"/>
                <w:sz w:val="18"/>
                <w:szCs w:val="18"/>
                <w:lang w:eastAsia="es-BO"/>
              </w:rPr>
            </w:pPr>
            <w:r>
              <w:rPr>
                <w:rFonts w:ascii="Verdana" w:hAnsi="Verdana" w:cs="Calibri"/>
                <w:sz w:val="18"/>
                <w:szCs w:val="18"/>
                <w:lang w:eastAsia="es-BO"/>
              </w:rPr>
              <w:t>DDP – La Paz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Pr>
                <w:rFonts w:ascii="Verdana" w:hAnsi="Verdana" w:cs="Calibri"/>
                <w:sz w:val="18"/>
                <w:szCs w:val="18"/>
                <w:lang w:eastAsia="es-BO"/>
              </w:rPr>
              <w:t>)/ Bolivia</w:t>
            </w:r>
          </w:p>
          <w:p w:rsidR="00A768D7" w:rsidRDefault="00A768D7" w:rsidP="005B0B69">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DDP</w:t>
            </w:r>
            <w:r>
              <w:rPr>
                <w:rFonts w:ascii="Verdana" w:hAnsi="Verdana" w:cs="Calibri"/>
                <w:sz w:val="18"/>
                <w:szCs w:val="18"/>
                <w:lang w:eastAsia="es-BO"/>
              </w:rPr>
              <w:t xml:space="preserve"> </w:t>
            </w:r>
            <w:proofErr w:type="spellStart"/>
            <w:r w:rsidRPr="00941595">
              <w:rPr>
                <w:rFonts w:ascii="Verdana" w:hAnsi="Verdana" w:cs="Calibri"/>
                <w:sz w:val="18"/>
                <w:szCs w:val="18"/>
                <w:lang w:eastAsia="es-BO"/>
              </w:rPr>
              <w:t>Delivered</w:t>
            </w:r>
            <w:proofErr w:type="spellEnd"/>
            <w:r w:rsidRPr="00941595">
              <w:rPr>
                <w:rFonts w:ascii="Verdana" w:hAnsi="Verdana" w:cs="Calibri"/>
                <w:sz w:val="18"/>
                <w:szCs w:val="18"/>
                <w:lang w:eastAsia="es-BO"/>
              </w:rPr>
              <w:t xml:space="preserve"> </w:t>
            </w:r>
            <w:proofErr w:type="spellStart"/>
            <w:r w:rsidRPr="00941595">
              <w:rPr>
                <w:rFonts w:ascii="Verdana" w:hAnsi="Verdana" w:cs="Calibri"/>
                <w:sz w:val="18"/>
                <w:szCs w:val="18"/>
                <w:lang w:eastAsia="es-BO"/>
              </w:rPr>
              <w:t>Duty</w:t>
            </w:r>
            <w:proofErr w:type="spellEnd"/>
            <w:r w:rsidRPr="00941595">
              <w:rPr>
                <w:rFonts w:ascii="Verdana" w:hAnsi="Verdana" w:cs="Calibri"/>
                <w:sz w:val="18"/>
                <w:szCs w:val="18"/>
                <w:lang w:eastAsia="es-BO"/>
              </w:rPr>
              <w:t xml:space="preserve"> </w:t>
            </w:r>
            <w:proofErr w:type="spellStart"/>
            <w:r w:rsidRPr="00941595">
              <w:rPr>
                <w:rFonts w:ascii="Verdana" w:hAnsi="Verdana" w:cs="Calibri"/>
                <w:sz w:val="18"/>
                <w:szCs w:val="18"/>
                <w:lang w:eastAsia="es-BO"/>
              </w:rPr>
              <w:t>Paid</w:t>
            </w:r>
            <w:proofErr w:type="spellEnd"/>
            <w:r w:rsidRPr="00941595">
              <w:rPr>
                <w:rFonts w:ascii="Verdana" w:hAnsi="Verdana" w:cs="Calibri"/>
                <w:sz w:val="18"/>
                <w:szCs w:val="18"/>
                <w:lang w:eastAsia="es-BO"/>
              </w:rPr>
              <w:t xml:space="preserve">: </w:t>
            </w:r>
            <w:r w:rsidRPr="00941595">
              <w:rPr>
                <w:rFonts w:ascii="Verdana" w:hAnsi="Verdana" w:cs="Calibri" w:hint="eastAsia"/>
                <w:sz w:val="18"/>
                <w:szCs w:val="18"/>
                <w:lang w:eastAsia="es-BO"/>
              </w:rPr>
              <w:t>‘</w:t>
            </w:r>
            <w:r w:rsidRPr="00941595">
              <w:rPr>
                <w:rFonts w:ascii="Verdana" w:hAnsi="Verdana" w:cs="Calibri"/>
                <w:sz w:val="18"/>
                <w:szCs w:val="18"/>
                <w:lang w:eastAsia="es-BO"/>
              </w:rPr>
              <w:t>entregada derechos pagados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41595">
              <w:rPr>
                <w:rFonts w:ascii="Verdana" w:hAnsi="Verdana" w:cs="Calibri"/>
                <w:sz w:val="18"/>
                <w:szCs w:val="18"/>
                <w:lang w:eastAsia="es-BO"/>
              </w:rPr>
              <w:t>)</w:t>
            </w:r>
            <w:r w:rsidRPr="00941595">
              <w:rPr>
                <w:rFonts w:ascii="Verdana" w:hAnsi="Verdana" w:cs="Calibri" w:hint="eastAsia"/>
                <w:sz w:val="18"/>
                <w:szCs w:val="18"/>
                <w:lang w:eastAsia="es-BO"/>
              </w:rPr>
              <w:t>’</w:t>
            </w:r>
          </w:p>
          <w:p w:rsidR="00A768D7" w:rsidRPr="00941595" w:rsidRDefault="00A768D7" w:rsidP="005B0B69">
            <w:pPr>
              <w:autoSpaceDE w:val="0"/>
              <w:autoSpaceDN w:val="0"/>
              <w:adjustRightInd w:val="0"/>
              <w:rPr>
                <w:rFonts w:ascii="Verdana" w:hAnsi="Verdana" w:cs="Calibri"/>
                <w:b/>
                <w:sz w:val="18"/>
                <w:szCs w:val="18"/>
                <w:lang w:eastAsia="es-BO"/>
              </w:rPr>
            </w:pPr>
            <w:r w:rsidRPr="00941595">
              <w:rPr>
                <w:rFonts w:ascii="Verdana" w:hAnsi="Verdana" w:cs="Calibri"/>
                <w:b/>
                <w:sz w:val="18"/>
                <w:szCs w:val="18"/>
                <w:lang w:eastAsia="es-BO"/>
              </w:rPr>
              <w:t>Obligaciones del Vendedor :</w:t>
            </w:r>
          </w:p>
          <w:p w:rsidR="00A768D7" w:rsidRPr="00941595" w:rsidRDefault="00A768D7" w:rsidP="005B0B69">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Entregar la mercancía, por su cuenta, a disposición del Comprador, en el lugar de</w:t>
            </w:r>
            <w:r>
              <w:rPr>
                <w:rFonts w:ascii="Verdana" w:hAnsi="Verdana" w:cs="Calibri"/>
                <w:sz w:val="18"/>
                <w:szCs w:val="18"/>
                <w:lang w:eastAsia="es-BO"/>
              </w:rPr>
              <w:t xml:space="preserve"> </w:t>
            </w:r>
            <w:r w:rsidRPr="00941595">
              <w:rPr>
                <w:rFonts w:ascii="Verdana" w:hAnsi="Verdana" w:cs="Calibri"/>
                <w:sz w:val="18"/>
                <w:szCs w:val="18"/>
                <w:lang w:eastAsia="es-BO"/>
              </w:rPr>
              <w:t>destino convenido en el país del Importador, incluidas las maniobras de descarga.</w:t>
            </w:r>
            <w:r>
              <w:rPr>
                <w:rFonts w:ascii="Verdana" w:hAnsi="Verdana" w:cs="Calibri"/>
                <w:sz w:val="18"/>
                <w:szCs w:val="18"/>
                <w:lang w:eastAsia="es-BO"/>
              </w:rPr>
              <w:t xml:space="preserve"> </w:t>
            </w:r>
          </w:p>
          <w:p w:rsidR="00A768D7" w:rsidRPr="00941595" w:rsidRDefault="00A768D7" w:rsidP="005B0B69">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Efectuar el despacho de exportación e importación de la mercancía.</w:t>
            </w:r>
            <w:r>
              <w:rPr>
                <w:rFonts w:ascii="Verdana" w:hAnsi="Verdana" w:cs="Calibri"/>
                <w:sz w:val="18"/>
                <w:szCs w:val="18"/>
                <w:lang w:eastAsia="es-BO"/>
              </w:rPr>
              <w:t xml:space="preserve"> (Según último párrafo de punto 4.4)</w:t>
            </w:r>
          </w:p>
          <w:p w:rsidR="00A768D7" w:rsidRPr="00941595" w:rsidRDefault="00A768D7" w:rsidP="005B0B69">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Representa la máxima obligación para el vendedor.</w:t>
            </w:r>
          </w:p>
          <w:p w:rsidR="00A768D7" w:rsidRPr="00941595" w:rsidRDefault="00A768D7" w:rsidP="005B0B69">
            <w:pPr>
              <w:autoSpaceDE w:val="0"/>
              <w:autoSpaceDN w:val="0"/>
              <w:adjustRightInd w:val="0"/>
              <w:rPr>
                <w:rFonts w:ascii="Verdana" w:hAnsi="Verdana" w:cs="Calibri"/>
                <w:b/>
                <w:sz w:val="18"/>
                <w:szCs w:val="18"/>
                <w:lang w:eastAsia="es-BO"/>
              </w:rPr>
            </w:pPr>
            <w:r w:rsidRPr="00941595">
              <w:rPr>
                <w:rFonts w:ascii="Verdana" w:hAnsi="Verdana" w:cs="Calibri"/>
                <w:b/>
                <w:sz w:val="18"/>
                <w:szCs w:val="18"/>
                <w:lang w:eastAsia="es-BO"/>
              </w:rPr>
              <w:t>Obligaciones del Comprador :</w:t>
            </w:r>
          </w:p>
          <w:p w:rsidR="00A768D7" w:rsidRPr="00FD291B" w:rsidRDefault="00A768D7" w:rsidP="005B0B69">
            <w:pPr>
              <w:rPr>
                <w:rFonts w:ascii="Verdana" w:hAnsi="Verdana" w:cs="Calibri"/>
                <w:b/>
                <w:bCs/>
                <w:sz w:val="18"/>
                <w:szCs w:val="18"/>
                <w:lang w:eastAsia="es-BO"/>
              </w:rPr>
            </w:pPr>
            <w:r w:rsidRPr="00941595">
              <w:rPr>
                <w:rFonts w:ascii="Verdana" w:hAnsi="Verdana" w:cs="Calibri"/>
                <w:sz w:val="18"/>
                <w:szCs w:val="18"/>
                <w:lang w:eastAsia="es-BO"/>
              </w:rPr>
              <w:t>Soportar los riesgos y gastos que ocurran después de recibida la mercancía en el</w:t>
            </w:r>
            <w:r>
              <w:rPr>
                <w:rFonts w:ascii="Verdana" w:hAnsi="Verdana" w:cs="Calibri"/>
                <w:sz w:val="18"/>
                <w:szCs w:val="18"/>
                <w:lang w:eastAsia="es-BO"/>
              </w:rPr>
              <w:t xml:space="preserve"> </w:t>
            </w:r>
            <w:r w:rsidRPr="00941595">
              <w:rPr>
                <w:rFonts w:ascii="Verdana" w:hAnsi="Verdana" w:cs="Calibri"/>
                <w:sz w:val="18"/>
                <w:szCs w:val="18"/>
                <w:lang w:eastAsia="es-BO"/>
              </w:rPr>
              <w:t>lugar convenido.</w:t>
            </w:r>
          </w:p>
        </w:tc>
      </w:tr>
      <w:tr w:rsidR="00A768D7" w:rsidRPr="009334F7" w:rsidTr="005B0B69">
        <w:trPr>
          <w:trHeight w:val="703"/>
        </w:trPr>
        <w:tc>
          <w:tcPr>
            <w:tcW w:w="9640" w:type="dxa"/>
            <w:shd w:val="clear" w:color="auto" w:fill="B8CCE4"/>
            <w:vAlign w:val="center"/>
          </w:tcPr>
          <w:p w:rsidR="00A768D7" w:rsidRPr="009334F7" w:rsidRDefault="00A768D7" w:rsidP="00A768D7">
            <w:pPr>
              <w:numPr>
                <w:ilvl w:val="1"/>
                <w:numId w:val="44"/>
              </w:numPr>
              <w:rPr>
                <w:rFonts w:ascii="Verdana" w:hAnsi="Verdana" w:cs="Calibri"/>
                <w:b/>
                <w:sz w:val="18"/>
                <w:szCs w:val="18"/>
                <w:u w:val="single"/>
              </w:rPr>
            </w:pPr>
            <w:r>
              <w:rPr>
                <w:rFonts w:ascii="Verdana" w:hAnsi="Verdana" w:cs="Calibri"/>
                <w:b/>
                <w:bCs/>
                <w:sz w:val="18"/>
                <w:szCs w:val="18"/>
              </w:rPr>
              <w:t>DOCUMENTACION A ENTREGAR EN FUNCION A MEDIO</w:t>
            </w:r>
            <w:r w:rsidRPr="00FD291B">
              <w:rPr>
                <w:rFonts w:ascii="Verdana" w:hAnsi="Verdana" w:cs="Calibri"/>
                <w:b/>
                <w:bCs/>
                <w:sz w:val="18"/>
                <w:szCs w:val="18"/>
              </w:rPr>
              <w:t xml:space="preserve"> DE TRANSPORTE</w:t>
            </w:r>
          </w:p>
        </w:tc>
      </w:tr>
      <w:tr w:rsidR="00A768D7" w:rsidRPr="009334F7" w:rsidTr="005B0B69">
        <w:trPr>
          <w:trHeight w:val="2265"/>
        </w:trPr>
        <w:tc>
          <w:tcPr>
            <w:tcW w:w="9640" w:type="dxa"/>
            <w:shd w:val="clear" w:color="auto" w:fill="auto"/>
            <w:vAlign w:val="center"/>
          </w:tcPr>
          <w:p w:rsidR="00A768D7" w:rsidRDefault="00A768D7" w:rsidP="005B0B69">
            <w:pPr>
              <w:autoSpaceDE w:val="0"/>
              <w:autoSpaceDN w:val="0"/>
              <w:adjustRightInd w:val="0"/>
              <w:ind w:left="72"/>
              <w:jc w:val="both"/>
              <w:rPr>
                <w:rFonts w:ascii="Verdana" w:hAnsi="Verdana" w:cs="Calibri"/>
                <w:sz w:val="18"/>
                <w:szCs w:val="18"/>
              </w:rPr>
            </w:pPr>
            <w:r w:rsidRPr="009334F7">
              <w:rPr>
                <w:rFonts w:ascii="Verdana" w:hAnsi="Verdana" w:cs="Calibri"/>
                <w:b/>
                <w:sz w:val="18"/>
                <w:szCs w:val="18"/>
                <w:u w:val="single"/>
              </w:rPr>
              <w:lastRenderedPageBreak/>
              <w:t>Bienes provenientes de países limítrofes</w:t>
            </w:r>
            <w:r w:rsidRPr="009334F7">
              <w:rPr>
                <w:rFonts w:ascii="Verdana" w:hAnsi="Verdana" w:cs="Calibri"/>
                <w:sz w:val="18"/>
                <w:szCs w:val="18"/>
              </w:rPr>
              <w:t>:</w:t>
            </w:r>
          </w:p>
          <w:p w:rsidR="00A768D7" w:rsidRPr="009334F7" w:rsidRDefault="00A768D7" w:rsidP="005B0B69">
            <w:pPr>
              <w:autoSpaceDE w:val="0"/>
              <w:autoSpaceDN w:val="0"/>
              <w:adjustRightInd w:val="0"/>
              <w:ind w:left="72"/>
              <w:jc w:val="both"/>
              <w:rPr>
                <w:rFonts w:ascii="Verdana" w:hAnsi="Verdana" w:cs="Calibri"/>
                <w:sz w:val="18"/>
                <w:szCs w:val="18"/>
              </w:rPr>
            </w:pP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Factura comercial con partida arancelaria y desglose de seguro y flete, asimismo la factura comercial debe mencionar el INCOTERM 2010 DDP</w:t>
            </w:r>
            <w:r>
              <w:rPr>
                <w:rFonts w:ascii="Verdana" w:hAnsi="Verdana" w:cs="Calibri"/>
                <w:sz w:val="18"/>
                <w:szCs w:val="18"/>
              </w:rPr>
              <w:t xml:space="preserve">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334F7">
              <w:rPr>
                <w:rFonts w:ascii="Verdana" w:hAnsi="Verdana" w:cs="Calibri"/>
                <w:sz w:val="18"/>
                <w:szCs w:val="18"/>
              </w:rPr>
              <w:t>, según corresponda el almacén de YPFB de ingreso.</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Lista de empaque (</w:t>
            </w:r>
            <w:proofErr w:type="spellStart"/>
            <w:r w:rsidRPr="009334F7">
              <w:rPr>
                <w:rFonts w:ascii="Verdana" w:hAnsi="Verdana" w:cs="Calibri"/>
                <w:sz w:val="18"/>
                <w:szCs w:val="18"/>
              </w:rPr>
              <w:t>Packing</w:t>
            </w:r>
            <w:proofErr w:type="spellEnd"/>
            <w:r w:rsidRPr="009334F7">
              <w:rPr>
                <w:rFonts w:ascii="Verdana" w:hAnsi="Verdana" w:cs="Calibri"/>
                <w:sz w:val="18"/>
                <w:szCs w:val="18"/>
              </w:rPr>
              <w:t xml:space="preserve"> </w:t>
            </w:r>
            <w:proofErr w:type="spellStart"/>
            <w:r w:rsidRPr="009334F7">
              <w:rPr>
                <w:rFonts w:ascii="Verdana" w:hAnsi="Verdana" w:cs="Calibri"/>
                <w:sz w:val="18"/>
                <w:szCs w:val="18"/>
              </w:rPr>
              <w:t>List</w:t>
            </w:r>
            <w:proofErr w:type="spellEnd"/>
            <w:r w:rsidRPr="009334F7">
              <w:rPr>
                <w:rFonts w:ascii="Verdana" w:hAnsi="Verdana" w:cs="Calibri"/>
                <w:sz w:val="18"/>
                <w:szCs w:val="18"/>
              </w:rPr>
              <w:t>).</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Certificado de origen.</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Manifiesto internacional de carga (MIC) (anverso y reverso con cierre de tránsito en aduana boliviana).</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Carta porte con costo de transporte (CRT).</w:t>
            </w:r>
          </w:p>
          <w:p w:rsidR="00A768D7" w:rsidRDefault="00A768D7" w:rsidP="00A768D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Póliza de </w:t>
            </w:r>
            <w:r w:rsidRPr="009334F7">
              <w:rPr>
                <w:rFonts w:ascii="Verdana" w:hAnsi="Verdana" w:cs="Calibri"/>
                <w:sz w:val="18"/>
                <w:szCs w:val="18"/>
              </w:rPr>
              <w:t xml:space="preserve">Seguro </w:t>
            </w:r>
            <w:r>
              <w:rPr>
                <w:rFonts w:ascii="Verdana" w:hAnsi="Verdana" w:cs="Calibri"/>
                <w:sz w:val="18"/>
                <w:szCs w:val="18"/>
              </w:rPr>
              <w:t xml:space="preserve">de transporte </w:t>
            </w:r>
            <w:r w:rsidRPr="009334F7">
              <w:rPr>
                <w:rFonts w:ascii="Verdana" w:hAnsi="Verdana" w:cs="Calibri"/>
                <w:sz w:val="18"/>
                <w:szCs w:val="18"/>
              </w:rPr>
              <w:t xml:space="preserve">con prima de seguro. </w:t>
            </w:r>
          </w:p>
          <w:p w:rsidR="00A768D7" w:rsidRDefault="00A768D7" w:rsidP="005B0B69">
            <w:pPr>
              <w:autoSpaceDE w:val="0"/>
              <w:autoSpaceDN w:val="0"/>
              <w:adjustRightInd w:val="0"/>
              <w:jc w:val="both"/>
              <w:rPr>
                <w:rFonts w:ascii="Verdana" w:hAnsi="Verdana" w:cs="Calibri"/>
                <w:sz w:val="18"/>
                <w:szCs w:val="18"/>
              </w:rPr>
            </w:pPr>
          </w:p>
          <w:p w:rsidR="00A768D7" w:rsidRDefault="00A768D7" w:rsidP="005B0B69">
            <w:pPr>
              <w:autoSpaceDE w:val="0"/>
              <w:autoSpaceDN w:val="0"/>
              <w:adjustRightInd w:val="0"/>
              <w:jc w:val="both"/>
              <w:rPr>
                <w:rFonts w:ascii="Verdana" w:hAnsi="Verdana" w:cs="Calibri"/>
                <w:sz w:val="18"/>
                <w:szCs w:val="18"/>
              </w:rPr>
            </w:pPr>
            <w:r>
              <w:rPr>
                <w:rFonts w:ascii="Verdana" w:hAnsi="Verdana" w:cs="Calibri"/>
                <w:b/>
                <w:sz w:val="18"/>
                <w:szCs w:val="18"/>
                <w:u w:val="single"/>
              </w:rPr>
              <w:t>Bienes provenientes por ultramar</w:t>
            </w:r>
            <w:r w:rsidRPr="009334F7">
              <w:rPr>
                <w:rFonts w:ascii="Verdana" w:hAnsi="Verdana" w:cs="Calibri"/>
                <w:sz w:val="18"/>
                <w:szCs w:val="18"/>
              </w:rPr>
              <w:t>:</w:t>
            </w:r>
          </w:p>
          <w:p w:rsidR="00A768D7" w:rsidRDefault="00A768D7" w:rsidP="005B0B69">
            <w:pPr>
              <w:autoSpaceDE w:val="0"/>
              <w:autoSpaceDN w:val="0"/>
              <w:adjustRightInd w:val="0"/>
              <w:jc w:val="both"/>
              <w:rPr>
                <w:rFonts w:ascii="Verdana" w:hAnsi="Verdana" w:cs="Calibri"/>
                <w:sz w:val="18"/>
                <w:szCs w:val="18"/>
              </w:rPr>
            </w:pP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Factura comercial con partida arancelaria y desglose de seguro y flete, asimismo la factura comercial debe mencionar el INCOTERM 2010 DDP</w:t>
            </w:r>
            <w:r>
              <w:rPr>
                <w:rFonts w:ascii="Verdana" w:hAnsi="Verdana" w:cs="Calibri"/>
                <w:sz w:val="18"/>
                <w:szCs w:val="18"/>
              </w:rPr>
              <w:t xml:space="preserve">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334F7">
              <w:rPr>
                <w:rFonts w:ascii="Verdana" w:hAnsi="Verdana" w:cs="Calibri"/>
                <w:sz w:val="18"/>
                <w:szCs w:val="18"/>
              </w:rPr>
              <w:t>, según corresponda el almacén de YPFB de ingreso.</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Lista de empaque (</w:t>
            </w:r>
            <w:proofErr w:type="spellStart"/>
            <w:r w:rsidRPr="009334F7">
              <w:rPr>
                <w:rFonts w:ascii="Verdana" w:hAnsi="Verdana" w:cs="Calibri"/>
                <w:sz w:val="18"/>
                <w:szCs w:val="18"/>
              </w:rPr>
              <w:t>Packing</w:t>
            </w:r>
            <w:proofErr w:type="spellEnd"/>
            <w:r w:rsidRPr="009334F7">
              <w:rPr>
                <w:rFonts w:ascii="Verdana" w:hAnsi="Verdana" w:cs="Calibri"/>
                <w:sz w:val="18"/>
                <w:szCs w:val="18"/>
              </w:rPr>
              <w:t xml:space="preserve"> </w:t>
            </w:r>
            <w:proofErr w:type="spellStart"/>
            <w:r w:rsidRPr="009334F7">
              <w:rPr>
                <w:rFonts w:ascii="Verdana" w:hAnsi="Verdana" w:cs="Calibri"/>
                <w:sz w:val="18"/>
                <w:szCs w:val="18"/>
              </w:rPr>
              <w:t>List</w:t>
            </w:r>
            <w:proofErr w:type="spellEnd"/>
            <w:r w:rsidRPr="009334F7">
              <w:rPr>
                <w:rFonts w:ascii="Verdana" w:hAnsi="Verdana" w:cs="Calibri"/>
                <w:sz w:val="18"/>
                <w:szCs w:val="18"/>
              </w:rPr>
              <w:t>).</w:t>
            </w:r>
          </w:p>
          <w:p w:rsidR="00A768D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Certificado de origen.</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Bill of </w:t>
            </w:r>
            <w:proofErr w:type="spellStart"/>
            <w:r>
              <w:rPr>
                <w:rFonts w:ascii="Verdana" w:hAnsi="Verdana" w:cs="Calibri"/>
                <w:sz w:val="18"/>
                <w:szCs w:val="18"/>
              </w:rPr>
              <w:t>Lading</w:t>
            </w:r>
            <w:proofErr w:type="spellEnd"/>
            <w:r>
              <w:rPr>
                <w:rFonts w:ascii="Verdana" w:hAnsi="Verdana" w:cs="Calibri"/>
                <w:sz w:val="18"/>
                <w:szCs w:val="18"/>
              </w:rPr>
              <w:t xml:space="preserve"> que refleje el monto del flete</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Manifiesto internacional de carga (MIC) (anverso y reverso con cierre de tránsito en aduana boliviana).</w:t>
            </w:r>
          </w:p>
          <w:p w:rsidR="00A768D7" w:rsidRPr="009334F7"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Carta porte con costo de transporte (CRT).</w:t>
            </w:r>
          </w:p>
          <w:p w:rsidR="00A768D7" w:rsidRDefault="00A768D7" w:rsidP="00A768D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Póliza de </w:t>
            </w:r>
            <w:r w:rsidRPr="009334F7">
              <w:rPr>
                <w:rFonts w:ascii="Verdana" w:hAnsi="Verdana" w:cs="Calibri"/>
                <w:sz w:val="18"/>
                <w:szCs w:val="18"/>
              </w:rPr>
              <w:t xml:space="preserve">Seguro </w:t>
            </w:r>
            <w:r>
              <w:rPr>
                <w:rFonts w:ascii="Verdana" w:hAnsi="Verdana" w:cs="Calibri"/>
                <w:sz w:val="18"/>
                <w:szCs w:val="18"/>
              </w:rPr>
              <w:t xml:space="preserve">de transporte </w:t>
            </w:r>
            <w:r w:rsidRPr="009334F7">
              <w:rPr>
                <w:rFonts w:ascii="Verdana" w:hAnsi="Verdana" w:cs="Calibri"/>
                <w:sz w:val="18"/>
                <w:szCs w:val="18"/>
              </w:rPr>
              <w:t xml:space="preserve">con prima de seguro. </w:t>
            </w:r>
          </w:p>
          <w:p w:rsidR="00A768D7" w:rsidRDefault="00A768D7" w:rsidP="00A768D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Planilla de Gastos Portuarios emitidas por la ASPB</w:t>
            </w:r>
          </w:p>
          <w:p w:rsidR="00A768D7" w:rsidRPr="009334F7" w:rsidRDefault="00A768D7" w:rsidP="005B0B69">
            <w:pPr>
              <w:autoSpaceDE w:val="0"/>
              <w:autoSpaceDN w:val="0"/>
              <w:adjustRightInd w:val="0"/>
              <w:jc w:val="both"/>
              <w:rPr>
                <w:rFonts w:ascii="Verdana" w:hAnsi="Verdana" w:cs="Calibri"/>
                <w:sz w:val="18"/>
                <w:szCs w:val="18"/>
              </w:rPr>
            </w:pPr>
          </w:p>
          <w:p w:rsidR="00A768D7" w:rsidRDefault="00A768D7" w:rsidP="005B0B69">
            <w:pPr>
              <w:autoSpaceDE w:val="0"/>
              <w:autoSpaceDN w:val="0"/>
              <w:adjustRightInd w:val="0"/>
              <w:jc w:val="both"/>
              <w:rPr>
                <w:rFonts w:ascii="Verdana" w:hAnsi="Verdana" w:cs="Calibri"/>
                <w:sz w:val="18"/>
                <w:szCs w:val="18"/>
              </w:rPr>
            </w:pPr>
            <w:r w:rsidRPr="009334F7">
              <w:rPr>
                <w:rFonts w:ascii="Verdana" w:hAnsi="Verdana" w:cs="Calibri"/>
                <w:sz w:val="18"/>
                <w:szCs w:val="18"/>
              </w:rPr>
              <w:t>Asimismo se aclara que el cumplimiento de formalidades aduaneras correrá por cuenta del PROVEEDOR</w:t>
            </w:r>
            <w:r>
              <w:rPr>
                <w:rFonts w:ascii="Verdana" w:hAnsi="Verdana" w:cs="Calibri"/>
                <w:sz w:val="18"/>
                <w:szCs w:val="18"/>
              </w:rPr>
              <w:t xml:space="preserve">, juntamente </w:t>
            </w:r>
            <w:r w:rsidRPr="009334F7">
              <w:rPr>
                <w:rFonts w:ascii="Verdana" w:hAnsi="Verdana" w:cs="Calibri"/>
                <w:sz w:val="18"/>
                <w:szCs w:val="18"/>
              </w:rPr>
              <w:t xml:space="preserve">las formalidades referidas al Parte de Recepción, planilla </w:t>
            </w:r>
            <w:r>
              <w:rPr>
                <w:rFonts w:ascii="Verdana" w:hAnsi="Verdana" w:cs="Calibri"/>
                <w:sz w:val="18"/>
                <w:szCs w:val="18"/>
              </w:rPr>
              <w:t xml:space="preserve">de gastos portuarios emitidos por la ASPB y </w:t>
            </w:r>
            <w:r w:rsidRPr="009334F7">
              <w:rPr>
                <w:rFonts w:ascii="Verdana" w:hAnsi="Verdana" w:cs="Calibri"/>
                <w:sz w:val="18"/>
                <w:szCs w:val="18"/>
              </w:rPr>
              <w:t>pago de factura por servicio de Almacenaje en Aduana, documento que también servirá para cumplir los trámites de extracción de Material.</w:t>
            </w:r>
          </w:p>
          <w:p w:rsidR="00A768D7" w:rsidRDefault="00A768D7" w:rsidP="005B0B69">
            <w:pPr>
              <w:autoSpaceDE w:val="0"/>
              <w:autoSpaceDN w:val="0"/>
              <w:adjustRightInd w:val="0"/>
              <w:jc w:val="both"/>
              <w:rPr>
                <w:rFonts w:ascii="Verdana" w:hAnsi="Verdana" w:cs="Calibri"/>
                <w:sz w:val="18"/>
                <w:szCs w:val="18"/>
              </w:rPr>
            </w:pPr>
          </w:p>
          <w:p w:rsidR="00A768D7" w:rsidRPr="00F62973" w:rsidRDefault="00A768D7" w:rsidP="005B0B69">
            <w:pPr>
              <w:autoSpaceDE w:val="0"/>
              <w:autoSpaceDN w:val="0"/>
              <w:adjustRightInd w:val="0"/>
              <w:jc w:val="both"/>
              <w:rPr>
                <w:rFonts w:ascii="Verdana" w:hAnsi="Verdana" w:cs="Calibri"/>
                <w:color w:val="000000"/>
                <w:sz w:val="18"/>
                <w:szCs w:val="18"/>
              </w:rPr>
            </w:pPr>
            <w:r w:rsidRPr="00F62973">
              <w:rPr>
                <w:rFonts w:ascii="Verdana" w:hAnsi="Verdana" w:cs="Calibri"/>
                <w:color w:val="000000"/>
                <w:sz w:val="18"/>
                <w:szCs w:val="18"/>
              </w:rPr>
              <w:t xml:space="preserve">Toda la documentación deberá estar consignada a nombre de Y.P.F.B, ya que el mismo gestionara la tramitación de la Declaración Única de Importación, asimismo se aclara que por la condición de </w:t>
            </w:r>
            <w:proofErr w:type="spellStart"/>
            <w:r w:rsidRPr="00F62973">
              <w:rPr>
                <w:rFonts w:ascii="Verdana" w:hAnsi="Verdana" w:cs="Calibri"/>
                <w:color w:val="000000"/>
                <w:sz w:val="18"/>
                <w:szCs w:val="18"/>
              </w:rPr>
              <w:t>Incoterm</w:t>
            </w:r>
            <w:proofErr w:type="spellEnd"/>
            <w:r w:rsidRPr="00F62973">
              <w:rPr>
                <w:rFonts w:ascii="Verdana" w:hAnsi="Verdana" w:cs="Calibri"/>
                <w:color w:val="000000"/>
                <w:sz w:val="18"/>
                <w:szCs w:val="18"/>
              </w:rPr>
              <w:t xml:space="preserve"> el proveedor correrá con el pago de los tributos aduaneros de importación que correspondan.</w:t>
            </w:r>
          </w:p>
          <w:p w:rsidR="00A768D7" w:rsidRDefault="00A768D7" w:rsidP="005B0B69">
            <w:pPr>
              <w:autoSpaceDE w:val="0"/>
              <w:autoSpaceDN w:val="0"/>
              <w:adjustRightInd w:val="0"/>
              <w:jc w:val="both"/>
              <w:rPr>
                <w:rFonts w:ascii="Verdana" w:hAnsi="Verdana" w:cs="Calibri"/>
                <w:sz w:val="18"/>
                <w:szCs w:val="18"/>
              </w:rPr>
            </w:pPr>
          </w:p>
          <w:p w:rsidR="00A768D7" w:rsidRPr="009334F7" w:rsidRDefault="00A768D7" w:rsidP="005B0B69">
            <w:pPr>
              <w:autoSpaceDE w:val="0"/>
              <w:autoSpaceDN w:val="0"/>
              <w:adjustRightInd w:val="0"/>
              <w:jc w:val="both"/>
              <w:rPr>
                <w:rFonts w:ascii="Verdana" w:hAnsi="Verdana" w:cs="Calibri"/>
                <w:sz w:val="18"/>
                <w:szCs w:val="18"/>
              </w:rPr>
            </w:pPr>
          </w:p>
        </w:tc>
      </w:tr>
      <w:tr w:rsidR="00A768D7" w:rsidRPr="00FD291B" w:rsidTr="005B0B69">
        <w:trPr>
          <w:trHeight w:val="568"/>
        </w:trPr>
        <w:tc>
          <w:tcPr>
            <w:tcW w:w="9640" w:type="dxa"/>
            <w:shd w:val="clear" w:color="auto" w:fill="B8CCE4"/>
            <w:vAlign w:val="center"/>
          </w:tcPr>
          <w:p w:rsidR="00A768D7" w:rsidRPr="00FD291B" w:rsidRDefault="00A768D7" w:rsidP="00A768D7">
            <w:pPr>
              <w:numPr>
                <w:ilvl w:val="1"/>
                <w:numId w:val="44"/>
              </w:numPr>
              <w:rPr>
                <w:rFonts w:ascii="Verdana" w:hAnsi="Verdana" w:cs="Calibri"/>
                <w:b/>
                <w:bCs/>
                <w:sz w:val="18"/>
                <w:szCs w:val="18"/>
                <w:lang w:eastAsia="es-BO"/>
              </w:rPr>
            </w:pPr>
            <w:r>
              <w:rPr>
                <w:rFonts w:ascii="Verdana" w:hAnsi="Verdana" w:cs="Calibri"/>
                <w:b/>
                <w:bCs/>
                <w:sz w:val="18"/>
                <w:szCs w:val="18"/>
              </w:rPr>
              <w:t>MONTAJE E INSTALACION</w:t>
            </w:r>
          </w:p>
        </w:tc>
      </w:tr>
      <w:tr w:rsidR="00A768D7" w:rsidRPr="00FD291B" w:rsidTr="005B0B69">
        <w:trPr>
          <w:trHeight w:val="831"/>
        </w:trPr>
        <w:tc>
          <w:tcPr>
            <w:tcW w:w="9640" w:type="dxa"/>
            <w:shd w:val="clear" w:color="auto" w:fill="auto"/>
            <w:vAlign w:val="center"/>
          </w:tcPr>
          <w:p w:rsidR="00A768D7" w:rsidRPr="00C16AA3" w:rsidRDefault="00A768D7" w:rsidP="005B0B69">
            <w:pPr>
              <w:autoSpaceDE w:val="0"/>
              <w:autoSpaceDN w:val="0"/>
              <w:adjustRightInd w:val="0"/>
              <w:jc w:val="both"/>
              <w:rPr>
                <w:rFonts w:ascii="Verdana" w:hAnsi="Verdana" w:cs="Calibri"/>
                <w:bCs/>
                <w:sz w:val="18"/>
                <w:szCs w:val="18"/>
                <w:lang w:eastAsia="es-BO"/>
              </w:rPr>
            </w:pPr>
            <w:r w:rsidRPr="00C16AA3">
              <w:rPr>
                <w:rFonts w:ascii="Verdana" w:hAnsi="Verdana" w:cs="Calibri"/>
                <w:bCs/>
                <w:sz w:val="18"/>
                <w:szCs w:val="18"/>
                <w:lang w:eastAsia="es-BO"/>
              </w:rPr>
              <w:t>Se realizar</w:t>
            </w:r>
            <w:r>
              <w:rPr>
                <w:rFonts w:ascii="Verdana" w:hAnsi="Verdana" w:cs="Calibri"/>
                <w:bCs/>
                <w:sz w:val="18"/>
                <w:szCs w:val="18"/>
                <w:lang w:eastAsia="es-BO"/>
              </w:rPr>
              <w:t xml:space="preserve">á </w:t>
            </w:r>
            <w:r w:rsidRPr="00C16AA3">
              <w:rPr>
                <w:rFonts w:ascii="Verdana" w:hAnsi="Verdana" w:cs="Calibri"/>
                <w:bCs/>
                <w:sz w:val="18"/>
                <w:szCs w:val="18"/>
                <w:lang w:eastAsia="es-BO"/>
              </w:rPr>
              <w:t xml:space="preserve"> el montaje de todo el sistema de almacenaje, de acuerdo a las siguientes condiciones:</w:t>
            </w:r>
          </w:p>
          <w:p w:rsidR="00A768D7" w:rsidRDefault="00A768D7" w:rsidP="005B0B69">
            <w:pPr>
              <w:autoSpaceDE w:val="0"/>
              <w:autoSpaceDN w:val="0"/>
              <w:adjustRightInd w:val="0"/>
              <w:jc w:val="both"/>
              <w:rPr>
                <w:rFonts w:ascii="Verdana" w:hAnsi="Verdana" w:cs="Calibri"/>
                <w:b/>
                <w:bCs/>
                <w:sz w:val="18"/>
                <w:szCs w:val="18"/>
                <w:lang w:eastAsia="es-BO"/>
              </w:rPr>
            </w:pPr>
          </w:p>
          <w:p w:rsidR="00A768D7" w:rsidRPr="00C87EA4" w:rsidRDefault="00A768D7" w:rsidP="00A768D7">
            <w:pPr>
              <w:numPr>
                <w:ilvl w:val="0"/>
                <w:numId w:val="42"/>
              </w:numPr>
              <w:autoSpaceDE w:val="0"/>
              <w:autoSpaceDN w:val="0"/>
              <w:adjustRightInd w:val="0"/>
              <w:ind w:left="356" w:hanging="142"/>
              <w:jc w:val="both"/>
              <w:rPr>
                <w:rFonts w:ascii="Verdana" w:hAnsi="Verdana" w:cs="Calibri"/>
                <w:sz w:val="18"/>
                <w:szCs w:val="18"/>
              </w:rPr>
            </w:pPr>
            <w:r w:rsidRPr="00C87EA4">
              <w:rPr>
                <w:rFonts w:ascii="Verdana" w:hAnsi="Verdana" w:cs="Calibri"/>
                <w:sz w:val="18"/>
                <w:szCs w:val="18"/>
              </w:rPr>
              <w:t>La ejecución de los trabajos de montaje ocurrirá de lunes a viernes en horarios de trabajo de YPFB.</w:t>
            </w:r>
          </w:p>
          <w:p w:rsidR="00A768D7" w:rsidRPr="00C16AA3" w:rsidRDefault="00A768D7" w:rsidP="00A768D7">
            <w:pPr>
              <w:numPr>
                <w:ilvl w:val="0"/>
                <w:numId w:val="42"/>
              </w:numPr>
              <w:autoSpaceDE w:val="0"/>
              <w:autoSpaceDN w:val="0"/>
              <w:adjustRightInd w:val="0"/>
              <w:ind w:left="356" w:hanging="142"/>
              <w:jc w:val="both"/>
              <w:rPr>
                <w:rFonts w:ascii="Verdana" w:hAnsi="Verdana" w:cs="Calibri"/>
                <w:bCs/>
                <w:sz w:val="18"/>
                <w:szCs w:val="18"/>
                <w:lang w:eastAsia="es-BO"/>
              </w:rPr>
            </w:pPr>
            <w:r w:rsidRPr="00C87EA4">
              <w:rPr>
                <w:rFonts w:ascii="Verdana" w:hAnsi="Verdana" w:cs="Calibri"/>
                <w:sz w:val="18"/>
                <w:szCs w:val="18"/>
              </w:rPr>
              <w:t>YPFB proveerá energía eléctrica (incluyendo elementos de regulación y protección, como cuadros eléctricos, enchufes</w:t>
            </w:r>
            <w:r w:rsidRPr="00C16AA3">
              <w:rPr>
                <w:rFonts w:ascii="Verdana" w:hAnsi="Verdana" w:cs="Calibri"/>
                <w:bCs/>
                <w:sz w:val="18"/>
                <w:szCs w:val="18"/>
                <w:lang w:eastAsia="es-BO"/>
              </w:rPr>
              <w:t xml:space="preserve"> con polo a tierra y otros)</w:t>
            </w:r>
            <w:r>
              <w:rPr>
                <w:rFonts w:ascii="Verdana" w:hAnsi="Verdana" w:cs="Calibri"/>
                <w:bCs/>
                <w:sz w:val="18"/>
                <w:szCs w:val="18"/>
                <w:lang w:eastAsia="es-BO"/>
              </w:rPr>
              <w:t>.</w:t>
            </w:r>
          </w:p>
          <w:p w:rsidR="00A768D7" w:rsidRDefault="00A768D7" w:rsidP="00A768D7">
            <w:pPr>
              <w:numPr>
                <w:ilvl w:val="0"/>
                <w:numId w:val="42"/>
              </w:numPr>
              <w:autoSpaceDE w:val="0"/>
              <w:autoSpaceDN w:val="0"/>
              <w:adjustRightInd w:val="0"/>
              <w:ind w:left="356" w:hanging="142"/>
              <w:jc w:val="both"/>
              <w:rPr>
                <w:rFonts w:ascii="Verdana" w:hAnsi="Verdana" w:cs="Calibri"/>
                <w:bCs/>
                <w:sz w:val="18"/>
                <w:szCs w:val="18"/>
                <w:lang w:eastAsia="es-BO"/>
              </w:rPr>
            </w:pPr>
            <w:r w:rsidRPr="00C16AA3">
              <w:rPr>
                <w:rFonts w:ascii="Verdana" w:hAnsi="Verdana" w:cs="Calibri"/>
                <w:bCs/>
                <w:sz w:val="18"/>
                <w:szCs w:val="18"/>
                <w:lang w:eastAsia="es-BO"/>
              </w:rPr>
              <w:t xml:space="preserve">Agua potable e iluminación necesaria </w:t>
            </w:r>
            <w:r>
              <w:rPr>
                <w:rFonts w:ascii="Verdana" w:hAnsi="Verdana" w:cs="Calibri"/>
                <w:bCs/>
                <w:sz w:val="18"/>
                <w:szCs w:val="18"/>
                <w:lang w:eastAsia="es-BO"/>
              </w:rPr>
              <w:t>para</w:t>
            </w:r>
            <w:r w:rsidRPr="00C16AA3">
              <w:rPr>
                <w:rFonts w:ascii="Verdana" w:hAnsi="Verdana" w:cs="Calibri"/>
                <w:bCs/>
                <w:sz w:val="18"/>
                <w:szCs w:val="18"/>
                <w:lang w:eastAsia="es-BO"/>
              </w:rPr>
              <w:t xml:space="preserve"> la ejecución de los servicios de montaje durante el periodo de ejecución.</w:t>
            </w:r>
          </w:p>
          <w:p w:rsidR="00A768D7" w:rsidRPr="00FD291B" w:rsidRDefault="00A768D7" w:rsidP="00A768D7">
            <w:pPr>
              <w:numPr>
                <w:ilvl w:val="0"/>
                <w:numId w:val="42"/>
              </w:numPr>
              <w:autoSpaceDE w:val="0"/>
              <w:autoSpaceDN w:val="0"/>
              <w:adjustRightInd w:val="0"/>
              <w:ind w:left="356" w:hanging="142"/>
              <w:jc w:val="both"/>
              <w:rPr>
                <w:rFonts w:ascii="Verdana" w:hAnsi="Verdana" w:cs="Calibri"/>
                <w:b/>
                <w:bCs/>
                <w:sz w:val="18"/>
                <w:szCs w:val="18"/>
                <w:lang w:eastAsia="es-BO"/>
              </w:rPr>
            </w:pPr>
            <w:r>
              <w:rPr>
                <w:rFonts w:ascii="Verdana" w:hAnsi="Verdana" w:cs="Calibri"/>
                <w:bCs/>
                <w:sz w:val="18"/>
                <w:szCs w:val="18"/>
                <w:lang w:eastAsia="es-BO"/>
              </w:rPr>
              <w:t xml:space="preserve">Durante el tiempo que transcurra hasta cumplir con el objeto del contrato, el personal designado por la empresa contratista y el trabajo que realice la misma, queda bajo su entera responsabilidad,  complementando de esta forma el inciso 3.a) del punto 2 </w:t>
            </w:r>
            <w:r w:rsidRPr="00ED52FE">
              <w:rPr>
                <w:rFonts w:ascii="Verdana" w:hAnsi="Verdana" w:cs="Calibri"/>
                <w:b/>
                <w:bCs/>
                <w:sz w:val="18"/>
                <w:szCs w:val="18"/>
                <w:lang w:eastAsia="es-BO"/>
              </w:rPr>
              <w:t xml:space="preserve">Características </w:t>
            </w:r>
            <w:r>
              <w:rPr>
                <w:rFonts w:ascii="Verdana" w:hAnsi="Verdana" w:cs="Calibri"/>
                <w:bCs/>
                <w:sz w:val="18"/>
                <w:szCs w:val="18"/>
                <w:lang w:eastAsia="es-BO"/>
              </w:rPr>
              <w:t>y liberando de cualquier responsabilidad a YPFB.</w:t>
            </w:r>
          </w:p>
        </w:tc>
      </w:tr>
      <w:tr w:rsidR="00A768D7" w:rsidRPr="00FD291B" w:rsidTr="005B0B69">
        <w:trPr>
          <w:trHeight w:val="596"/>
        </w:trPr>
        <w:tc>
          <w:tcPr>
            <w:tcW w:w="9640" w:type="dxa"/>
            <w:shd w:val="clear" w:color="auto" w:fill="B8CCE4"/>
            <w:vAlign w:val="center"/>
          </w:tcPr>
          <w:p w:rsidR="00A768D7" w:rsidRPr="00FD291B" w:rsidRDefault="00A768D7" w:rsidP="00A768D7">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GARANTÍA</w:t>
            </w:r>
            <w:r>
              <w:rPr>
                <w:rFonts w:ascii="Verdana" w:hAnsi="Verdana" w:cs="Calibri"/>
                <w:b/>
                <w:bCs/>
                <w:sz w:val="18"/>
                <w:szCs w:val="18"/>
                <w:lang w:eastAsia="es-BO"/>
              </w:rPr>
              <w:t>S</w:t>
            </w:r>
          </w:p>
        </w:tc>
      </w:tr>
      <w:tr w:rsidR="00A768D7" w:rsidRPr="00FD291B" w:rsidTr="005B0B69">
        <w:trPr>
          <w:trHeight w:val="931"/>
        </w:trPr>
        <w:tc>
          <w:tcPr>
            <w:tcW w:w="9640" w:type="dxa"/>
            <w:shd w:val="clear" w:color="auto" w:fill="auto"/>
            <w:vAlign w:val="center"/>
          </w:tcPr>
          <w:p w:rsidR="00A768D7" w:rsidRDefault="00A768D7" w:rsidP="005B0B69">
            <w:pPr>
              <w:autoSpaceDE w:val="0"/>
              <w:autoSpaceDN w:val="0"/>
              <w:adjustRightInd w:val="0"/>
              <w:ind w:left="720"/>
              <w:jc w:val="both"/>
              <w:rPr>
                <w:rFonts w:ascii="Verdana" w:hAnsi="Verdana" w:cs="Calibri"/>
                <w:b/>
                <w:sz w:val="18"/>
                <w:szCs w:val="18"/>
                <w:u w:val="single"/>
              </w:rPr>
            </w:pPr>
          </w:p>
          <w:p w:rsidR="00A768D7" w:rsidRDefault="00A768D7" w:rsidP="00A768D7">
            <w:pPr>
              <w:pStyle w:val="Prrafodelista"/>
              <w:numPr>
                <w:ilvl w:val="1"/>
                <w:numId w:val="44"/>
              </w:numPr>
              <w:contextualSpacing/>
              <w:jc w:val="both"/>
              <w:rPr>
                <w:rFonts w:ascii="Verdana" w:hAnsi="Verdana" w:cs="Calibri"/>
                <w:b/>
                <w:bCs/>
                <w:sz w:val="18"/>
                <w:szCs w:val="18"/>
                <w:lang w:eastAsia="es-BO"/>
              </w:rPr>
            </w:pPr>
            <w:r>
              <w:rPr>
                <w:rFonts w:ascii="Verdana" w:hAnsi="Verdana" w:cs="Calibri"/>
                <w:b/>
                <w:bCs/>
                <w:sz w:val="18"/>
                <w:szCs w:val="18"/>
                <w:lang w:eastAsia="es-BO"/>
              </w:rPr>
              <w:t>GARANTÍA TECNICA:</w:t>
            </w:r>
          </w:p>
          <w:p w:rsidR="00A768D7" w:rsidRPr="00285CF5" w:rsidRDefault="00A768D7" w:rsidP="005B0B69">
            <w:pPr>
              <w:pStyle w:val="Prrafodelista"/>
              <w:ind w:left="360"/>
              <w:contextualSpacing/>
              <w:jc w:val="both"/>
              <w:rPr>
                <w:rFonts w:ascii="Verdana" w:hAnsi="Verdana" w:cs="Calibri"/>
                <w:b/>
                <w:bCs/>
                <w:sz w:val="18"/>
                <w:szCs w:val="18"/>
                <w:lang w:eastAsia="es-BO"/>
              </w:rPr>
            </w:pPr>
            <w:r>
              <w:rPr>
                <w:rFonts w:ascii="Verdana" w:hAnsi="Verdana" w:cs="Calibri"/>
                <w:sz w:val="18"/>
                <w:szCs w:val="18"/>
              </w:rPr>
              <w:t>cuyo objeto es cubrir por daños en el producto y/o instalación y durante su funcionamiento por este lapso</w:t>
            </w:r>
          </w:p>
          <w:p w:rsidR="00A768D7" w:rsidRPr="00240593" w:rsidRDefault="00A768D7" w:rsidP="005B0B69">
            <w:pPr>
              <w:autoSpaceDE w:val="0"/>
              <w:autoSpaceDN w:val="0"/>
              <w:adjustRightInd w:val="0"/>
              <w:ind w:left="720"/>
              <w:jc w:val="both"/>
              <w:rPr>
                <w:rFonts w:ascii="Verdana" w:hAnsi="Verdana" w:cs="Calibri"/>
                <w:b/>
                <w:sz w:val="18"/>
                <w:szCs w:val="18"/>
                <w:u w:val="single"/>
              </w:rPr>
            </w:pPr>
          </w:p>
          <w:p w:rsidR="00A768D7" w:rsidRDefault="00A768D7" w:rsidP="005B0B69">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 xml:space="preserve">Garantía de 2 años </w:t>
            </w:r>
          </w:p>
          <w:p w:rsidR="00A768D7" w:rsidRDefault="00A768D7" w:rsidP="005B0B69">
            <w:pPr>
              <w:autoSpaceDE w:val="0"/>
              <w:autoSpaceDN w:val="0"/>
              <w:adjustRightInd w:val="0"/>
              <w:jc w:val="both"/>
              <w:rPr>
                <w:rFonts w:ascii="Verdana" w:hAnsi="Verdana" w:cs="Calibri"/>
                <w:sz w:val="18"/>
                <w:szCs w:val="18"/>
              </w:rPr>
            </w:pPr>
            <w:r>
              <w:rPr>
                <w:rFonts w:ascii="Verdana" w:hAnsi="Verdana" w:cs="Calibri"/>
                <w:sz w:val="18"/>
                <w:szCs w:val="18"/>
              </w:rPr>
              <w:t xml:space="preserve">- </w:t>
            </w:r>
            <w:r w:rsidRPr="00285CF5">
              <w:rPr>
                <w:rFonts w:ascii="Verdana" w:hAnsi="Verdana" w:cs="Calibri"/>
                <w:b/>
                <w:sz w:val="18"/>
                <w:szCs w:val="18"/>
              </w:rPr>
              <w:t>Documento que respalda esta garantía:</w:t>
            </w:r>
            <w:r>
              <w:rPr>
                <w:rFonts w:ascii="Verdana" w:hAnsi="Verdana" w:cs="Calibri"/>
                <w:sz w:val="18"/>
                <w:szCs w:val="18"/>
              </w:rPr>
              <w:t xml:space="preserve"> </w:t>
            </w:r>
            <w:r w:rsidRPr="00F62973">
              <w:rPr>
                <w:rFonts w:ascii="Verdana" w:hAnsi="Verdana" w:cs="Calibri"/>
                <w:color w:val="000000"/>
                <w:sz w:val="18"/>
                <w:szCs w:val="18"/>
              </w:rPr>
              <w:t>Emitida por el proveedor</w:t>
            </w:r>
          </w:p>
          <w:p w:rsidR="00A768D7" w:rsidRDefault="00A768D7" w:rsidP="005B0B69">
            <w:pPr>
              <w:autoSpaceDE w:val="0"/>
              <w:autoSpaceDN w:val="0"/>
              <w:adjustRightInd w:val="0"/>
              <w:jc w:val="both"/>
              <w:rPr>
                <w:rFonts w:ascii="Verdana" w:hAnsi="Verdana" w:cs="Calibri"/>
                <w:sz w:val="18"/>
                <w:szCs w:val="18"/>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w:t>
            </w:r>
            <w:r>
              <w:rPr>
                <w:rFonts w:ascii="Verdana" w:hAnsi="Verdana" w:cs="Calibri"/>
                <w:sz w:val="18"/>
                <w:szCs w:val="18"/>
              </w:rPr>
              <w:t xml:space="preserve"> </w:t>
            </w:r>
            <w:r w:rsidRPr="00FD291B">
              <w:rPr>
                <w:rFonts w:ascii="Verdana" w:hAnsi="Verdana" w:cs="Calibri"/>
                <w:sz w:val="18"/>
                <w:szCs w:val="18"/>
              </w:rPr>
              <w:t>l</w:t>
            </w:r>
            <w:r>
              <w:rPr>
                <w:rFonts w:ascii="Verdana" w:hAnsi="Verdana" w:cs="Calibri"/>
                <w:sz w:val="18"/>
                <w:szCs w:val="18"/>
              </w:rPr>
              <w:t>os</w:t>
            </w:r>
            <w:r w:rsidRPr="00FD291B">
              <w:rPr>
                <w:rFonts w:ascii="Verdana" w:hAnsi="Verdana" w:cs="Calibri"/>
                <w:sz w:val="18"/>
                <w:szCs w:val="18"/>
              </w:rPr>
              <w:t xml:space="preserve"> bien</w:t>
            </w:r>
            <w:r>
              <w:rPr>
                <w:rFonts w:ascii="Verdana" w:hAnsi="Verdana" w:cs="Calibri"/>
                <w:sz w:val="18"/>
                <w:szCs w:val="18"/>
              </w:rPr>
              <w:t>es</w:t>
            </w:r>
            <w:r w:rsidRPr="00FD291B">
              <w:rPr>
                <w:rFonts w:ascii="Verdana" w:hAnsi="Verdana" w:cs="Calibri"/>
                <w:sz w:val="18"/>
                <w:szCs w:val="18"/>
              </w:rPr>
              <w:t>.</w:t>
            </w:r>
          </w:p>
          <w:p w:rsidR="00A768D7" w:rsidRDefault="00A768D7" w:rsidP="005B0B69">
            <w:pPr>
              <w:autoSpaceDE w:val="0"/>
              <w:autoSpaceDN w:val="0"/>
              <w:adjustRightInd w:val="0"/>
              <w:jc w:val="both"/>
              <w:rPr>
                <w:rFonts w:ascii="Verdana" w:hAnsi="Verdana" w:cs="Calibri"/>
                <w:sz w:val="18"/>
                <w:szCs w:val="18"/>
              </w:rPr>
            </w:pPr>
          </w:p>
          <w:p w:rsidR="00A768D7" w:rsidRDefault="00A768D7" w:rsidP="005B0B69">
            <w:pPr>
              <w:autoSpaceDE w:val="0"/>
              <w:autoSpaceDN w:val="0"/>
              <w:adjustRightInd w:val="0"/>
              <w:jc w:val="both"/>
              <w:rPr>
                <w:rFonts w:ascii="Verdana" w:hAnsi="Verdana" w:cs="Calibri"/>
                <w:sz w:val="18"/>
                <w:szCs w:val="18"/>
              </w:rPr>
            </w:pPr>
          </w:p>
          <w:p w:rsidR="00A768D7" w:rsidRPr="00285CF5" w:rsidRDefault="00A768D7" w:rsidP="00A768D7">
            <w:pPr>
              <w:pStyle w:val="Prrafodelista"/>
              <w:numPr>
                <w:ilvl w:val="1"/>
                <w:numId w:val="44"/>
              </w:numPr>
              <w:contextualSpacing/>
              <w:jc w:val="both"/>
              <w:rPr>
                <w:rFonts w:ascii="Verdana" w:hAnsi="Verdana" w:cs="Calibri"/>
                <w:b/>
                <w:bCs/>
                <w:sz w:val="18"/>
                <w:szCs w:val="18"/>
                <w:lang w:eastAsia="es-BO"/>
              </w:rPr>
            </w:pPr>
            <w:r w:rsidRPr="00285CF5">
              <w:rPr>
                <w:rFonts w:ascii="Verdana" w:hAnsi="Verdana" w:cs="Calibri"/>
                <w:b/>
                <w:bCs/>
                <w:sz w:val="18"/>
                <w:szCs w:val="18"/>
                <w:lang w:eastAsia="es-BO"/>
              </w:rPr>
              <w:t>GARANTIA DE SERIEDAD DE PROPUESTA:</w:t>
            </w:r>
          </w:p>
          <w:p w:rsidR="00A768D7" w:rsidRPr="00A67308" w:rsidRDefault="00A768D7" w:rsidP="00A768D7">
            <w:pPr>
              <w:numPr>
                <w:ilvl w:val="0"/>
                <w:numId w:val="33"/>
              </w:numPr>
              <w:jc w:val="both"/>
              <w:rPr>
                <w:rFonts w:ascii="Verdana" w:hAnsi="Verdana" w:cs="Calibri"/>
                <w:sz w:val="18"/>
                <w:szCs w:val="18"/>
              </w:rPr>
            </w:pPr>
            <w:r w:rsidRPr="007005C9">
              <w:rPr>
                <w:rFonts w:ascii="Calibri" w:hAnsi="Calibri" w:cs="Arial"/>
                <w:b/>
                <w:i/>
                <w:lang w:val="es-BO"/>
              </w:rPr>
              <w:t>Objeto</w:t>
            </w:r>
            <w:r w:rsidRPr="007005C9">
              <w:rPr>
                <w:rFonts w:ascii="Calibri" w:hAnsi="Calibri" w:cs="Arial"/>
                <w:i/>
                <w:lang w:val="es-BO"/>
              </w:rPr>
              <w:t xml:space="preserve">: </w:t>
            </w:r>
            <w:r w:rsidRPr="00A67308">
              <w:rPr>
                <w:rFonts w:ascii="Verdana" w:hAnsi="Verdana" w:cs="Calibri"/>
                <w:sz w:val="18"/>
                <w:szCs w:val="18"/>
              </w:rPr>
              <w:t xml:space="preserve">Tiene por objeto garantizar que los proponentes participen de buena fe y con la intención de culminar el proceso y deberá presentarse conjuntamente con la propuesta (adjuntar </w:t>
            </w:r>
            <w:proofErr w:type="spellStart"/>
            <w:r w:rsidRPr="00A67308">
              <w:rPr>
                <w:rFonts w:ascii="Verdana" w:hAnsi="Verdana" w:cs="Calibri"/>
                <w:sz w:val="18"/>
                <w:szCs w:val="18"/>
              </w:rPr>
              <w:t>swift</w:t>
            </w:r>
            <w:proofErr w:type="spellEnd"/>
            <w:r w:rsidRPr="00A67308">
              <w:rPr>
                <w:rFonts w:ascii="Verdana" w:hAnsi="Verdana" w:cs="Calibri"/>
                <w:sz w:val="18"/>
                <w:szCs w:val="18"/>
              </w:rPr>
              <w:t>).</w:t>
            </w:r>
          </w:p>
          <w:p w:rsidR="00A768D7" w:rsidRPr="007005C9" w:rsidRDefault="00A768D7" w:rsidP="005B0B69">
            <w:pPr>
              <w:ind w:left="709" w:hanging="283"/>
              <w:jc w:val="both"/>
              <w:rPr>
                <w:rFonts w:ascii="Calibri" w:hAnsi="Calibri" w:cs="Arial"/>
                <w:i/>
                <w:lang w:val="es-BO"/>
              </w:rPr>
            </w:pPr>
          </w:p>
          <w:p w:rsidR="00A768D7" w:rsidRPr="00A67308" w:rsidRDefault="00A768D7" w:rsidP="00A768D7">
            <w:pPr>
              <w:numPr>
                <w:ilvl w:val="0"/>
                <w:numId w:val="33"/>
              </w:numPr>
              <w:jc w:val="both"/>
              <w:rPr>
                <w:rFonts w:ascii="Verdana" w:hAnsi="Verdana" w:cs="Calibri"/>
                <w:sz w:val="18"/>
                <w:szCs w:val="18"/>
              </w:rPr>
            </w:pPr>
            <w:r w:rsidRPr="000D1167">
              <w:rPr>
                <w:rFonts w:ascii="Calibri" w:hAnsi="Calibri" w:cs="Arial"/>
                <w:b/>
                <w:i/>
                <w:lang w:val="es-BO"/>
              </w:rPr>
              <w:t>Cuantía</w:t>
            </w:r>
            <w:r w:rsidRPr="000D1167">
              <w:rPr>
                <w:rFonts w:ascii="Calibri" w:hAnsi="Calibri" w:cs="Arial"/>
                <w:i/>
                <w:lang w:val="es-BO"/>
              </w:rPr>
              <w:t xml:space="preserve">: </w:t>
            </w:r>
            <w:r w:rsidRPr="00A67308">
              <w:rPr>
                <w:rFonts w:ascii="Verdana" w:hAnsi="Verdana" w:cs="Calibri"/>
                <w:sz w:val="18"/>
                <w:szCs w:val="18"/>
              </w:rPr>
              <w:t xml:space="preserve">La Garantía de Seriedad de Propuesta deberá ser presentada por todos los proponentes que participen del proceso de contratación por un valor mínimo equivalente al </w:t>
            </w:r>
            <w:r w:rsidRPr="00A67308">
              <w:rPr>
                <w:rFonts w:ascii="Verdana" w:hAnsi="Verdana" w:cs="Calibri"/>
                <w:b/>
                <w:sz w:val="18"/>
                <w:szCs w:val="18"/>
              </w:rPr>
              <w:t>uno por ciento (1%) del valor total de su propuesta económica y expresada en Dólares Estadounidenses</w:t>
            </w:r>
            <w:r w:rsidRPr="00A67308">
              <w:rPr>
                <w:rFonts w:ascii="Verdana" w:hAnsi="Verdana" w:cs="Calibri"/>
                <w:sz w:val="18"/>
                <w:szCs w:val="18"/>
              </w:rPr>
              <w:t>.</w:t>
            </w:r>
          </w:p>
          <w:p w:rsidR="00A768D7" w:rsidRPr="007005C9" w:rsidRDefault="00A768D7" w:rsidP="005B0B69">
            <w:pPr>
              <w:ind w:left="360"/>
              <w:jc w:val="both"/>
              <w:rPr>
                <w:rFonts w:ascii="Calibri" w:hAnsi="Calibri" w:cs="Arial"/>
                <w:b/>
                <w:i/>
                <w:lang w:val="es-BO"/>
              </w:rPr>
            </w:pPr>
          </w:p>
          <w:p w:rsidR="00A768D7" w:rsidRPr="00A67308" w:rsidRDefault="00A768D7" w:rsidP="00A768D7">
            <w:pPr>
              <w:numPr>
                <w:ilvl w:val="0"/>
                <w:numId w:val="33"/>
              </w:numPr>
              <w:jc w:val="both"/>
              <w:rPr>
                <w:rFonts w:ascii="Verdana" w:hAnsi="Verdana" w:cs="Arial"/>
                <w:sz w:val="18"/>
                <w:szCs w:val="18"/>
              </w:rPr>
            </w:pPr>
            <w:r w:rsidRPr="00A67308">
              <w:rPr>
                <w:rFonts w:ascii="Verdana" w:hAnsi="Verdana" w:cs="Arial"/>
                <w:b/>
                <w:sz w:val="18"/>
                <w:szCs w:val="18"/>
                <w:u w:val="single"/>
              </w:rPr>
              <w:t>Tipos de garantía aceptables por YPFB:</w:t>
            </w:r>
            <w:r w:rsidRPr="00A67308">
              <w:rPr>
                <w:rFonts w:ascii="Verdana" w:hAnsi="Verdana" w:cs="Arial"/>
                <w:b/>
                <w:sz w:val="18"/>
                <w:szCs w:val="18"/>
              </w:rPr>
              <w:t xml:space="preserve"> </w:t>
            </w:r>
            <w:r w:rsidRPr="00A67308">
              <w:rPr>
                <w:rFonts w:ascii="Verdana" w:hAnsi="Verdana" w:cs="Arial"/>
                <w:sz w:val="18"/>
                <w:szCs w:val="18"/>
              </w:rPr>
              <w:t>Para el caso de Garantía de Seriedad de Propuesta, a elección del proponente, podrá presentar:</w:t>
            </w:r>
          </w:p>
          <w:p w:rsidR="00A768D7" w:rsidRPr="00A67308" w:rsidRDefault="00A768D7" w:rsidP="005B0B69">
            <w:pPr>
              <w:ind w:left="567"/>
              <w:jc w:val="both"/>
              <w:rPr>
                <w:rFonts w:ascii="Verdana" w:hAnsi="Verdana" w:cs="Arial"/>
                <w:sz w:val="18"/>
                <w:szCs w:val="18"/>
              </w:rPr>
            </w:pPr>
          </w:p>
          <w:p w:rsidR="00A768D7" w:rsidRPr="00A67308" w:rsidRDefault="00A768D7" w:rsidP="00A768D7">
            <w:pPr>
              <w:pStyle w:val="Prrafodelista"/>
              <w:numPr>
                <w:ilvl w:val="0"/>
                <w:numId w:val="33"/>
              </w:numPr>
              <w:jc w:val="both"/>
              <w:rPr>
                <w:rFonts w:ascii="Verdana" w:hAnsi="Verdana" w:cs="Arial"/>
                <w:sz w:val="18"/>
                <w:szCs w:val="18"/>
              </w:rPr>
            </w:pPr>
            <w:r w:rsidRPr="00A67308">
              <w:rPr>
                <w:rFonts w:ascii="Verdana" w:hAnsi="Verdana" w:cs="Arial"/>
                <w:sz w:val="18"/>
                <w:szCs w:val="18"/>
              </w:rPr>
              <w:t xml:space="preserve">Una Carta de Crédito Stand </w:t>
            </w:r>
            <w:proofErr w:type="spellStart"/>
            <w:r w:rsidRPr="00A67308">
              <w:rPr>
                <w:rFonts w:ascii="Verdana" w:hAnsi="Verdana" w:cs="Arial"/>
                <w:sz w:val="18"/>
                <w:szCs w:val="18"/>
              </w:rPr>
              <w:t>By</w:t>
            </w:r>
            <w:proofErr w:type="spellEnd"/>
            <w:r w:rsidRPr="00A67308">
              <w:rPr>
                <w:rFonts w:ascii="Verdana" w:hAnsi="Verdana" w:cs="Arial"/>
                <w:sz w:val="18"/>
                <w:szCs w:val="18"/>
              </w:rPr>
              <w:t xml:space="preserve"> (SBLC) emitida a la orden de Yacimientos Petrolíferos Fiscales Bolivianos (YPFB),  por un banco Internacional y notificada por un banco local establecido en el Estado Plurinacional de Bolivia, misma que deberá ser de carácter irrevocable, renovable y de ejecución </w:t>
            </w:r>
            <w:r>
              <w:rPr>
                <w:rFonts w:ascii="Verdana" w:hAnsi="Verdana" w:cs="Arial"/>
                <w:sz w:val="18"/>
                <w:szCs w:val="18"/>
              </w:rPr>
              <w:t>a primer requerimiento</w:t>
            </w:r>
            <w:r w:rsidRPr="00A67308">
              <w:rPr>
                <w:rFonts w:ascii="Verdana" w:hAnsi="Verdana" w:cs="Arial"/>
                <w:sz w:val="18"/>
                <w:szCs w:val="18"/>
              </w:rPr>
              <w:t xml:space="preserve">. </w:t>
            </w:r>
          </w:p>
          <w:p w:rsidR="00A768D7" w:rsidRPr="00A67308" w:rsidRDefault="00A768D7" w:rsidP="00A768D7">
            <w:pPr>
              <w:pStyle w:val="Prrafodelista"/>
              <w:numPr>
                <w:ilvl w:val="0"/>
                <w:numId w:val="33"/>
              </w:numPr>
              <w:jc w:val="both"/>
              <w:rPr>
                <w:rFonts w:ascii="Verdana" w:hAnsi="Verdana" w:cs="Arial"/>
                <w:sz w:val="18"/>
                <w:szCs w:val="18"/>
              </w:rPr>
            </w:pPr>
            <w:r>
              <w:rPr>
                <w:rFonts w:ascii="Verdana" w:hAnsi="Verdana" w:cs="Arial"/>
                <w:sz w:val="18"/>
                <w:szCs w:val="18"/>
              </w:rPr>
              <w:t xml:space="preserve">Una Boleta de Garantía contra garantizada </w:t>
            </w:r>
            <w:r w:rsidRPr="00A67308">
              <w:rPr>
                <w:rFonts w:ascii="Verdana" w:hAnsi="Verdana" w:cs="Arial"/>
                <w:sz w:val="18"/>
                <w:szCs w:val="18"/>
              </w:rPr>
              <w:t xml:space="preserve">(por una carta de crédito Stand </w:t>
            </w:r>
            <w:proofErr w:type="spellStart"/>
            <w:r w:rsidRPr="00A67308">
              <w:rPr>
                <w:rFonts w:ascii="Verdana" w:hAnsi="Verdana" w:cs="Arial"/>
                <w:sz w:val="18"/>
                <w:szCs w:val="18"/>
              </w:rPr>
              <w:t>By</w:t>
            </w:r>
            <w:proofErr w:type="spellEnd"/>
            <w:r w:rsidRPr="00A67308">
              <w:rPr>
                <w:rFonts w:ascii="Verdana" w:hAnsi="Verdana" w:cs="Arial"/>
                <w:sz w:val="18"/>
                <w:szCs w:val="18"/>
              </w:rPr>
              <w:t xml:space="preserve"> respaldada con fondos provenientes del exterior) emitida por un banco local, misma que deberá ser de carácter irrevocable, renovable y de ejecución a primer requerimiento.</w:t>
            </w:r>
          </w:p>
          <w:p w:rsidR="00A768D7" w:rsidRPr="00A67308" w:rsidRDefault="00A768D7" w:rsidP="005B0B69">
            <w:pPr>
              <w:pStyle w:val="Prrafodelista"/>
              <w:jc w:val="both"/>
              <w:rPr>
                <w:rFonts w:ascii="Verdana" w:hAnsi="Verdana" w:cs="Arial"/>
                <w:sz w:val="18"/>
                <w:szCs w:val="18"/>
              </w:rPr>
            </w:pPr>
          </w:p>
          <w:p w:rsidR="00A768D7" w:rsidRDefault="00A768D7" w:rsidP="00A768D7">
            <w:pPr>
              <w:numPr>
                <w:ilvl w:val="0"/>
                <w:numId w:val="33"/>
              </w:numPr>
              <w:jc w:val="both"/>
              <w:rPr>
                <w:rFonts w:ascii="Verdana" w:hAnsi="Verdana" w:cs="Arial"/>
                <w:sz w:val="18"/>
                <w:szCs w:val="18"/>
              </w:rPr>
            </w:pPr>
            <w:r w:rsidRPr="00A67308">
              <w:rPr>
                <w:rFonts w:ascii="Verdana" w:hAnsi="Verdana" w:cs="Arial"/>
                <w:b/>
                <w:sz w:val="18"/>
                <w:szCs w:val="18"/>
                <w:u w:val="single"/>
              </w:rPr>
              <w:t>Características de las garantías</w:t>
            </w:r>
            <w:r w:rsidRPr="00A67308">
              <w:rPr>
                <w:rFonts w:ascii="Verdana" w:hAnsi="Verdana" w:cs="Arial"/>
                <w:sz w:val="18"/>
                <w:szCs w:val="18"/>
              </w:rPr>
              <w:t>: A nombre de YACIMIENTOS PETROLIFEROS  FISCALES BOLIVIANOS</w:t>
            </w:r>
            <w:r>
              <w:rPr>
                <w:rFonts w:ascii="Verdana" w:hAnsi="Verdana" w:cs="Arial"/>
                <w:sz w:val="18"/>
                <w:szCs w:val="18"/>
              </w:rPr>
              <w:t xml:space="preserve"> </w:t>
            </w:r>
            <w:r w:rsidRPr="00A67308">
              <w:rPr>
                <w:rFonts w:ascii="Verdana" w:hAnsi="Verdana" w:cs="Arial"/>
                <w:sz w:val="18"/>
                <w:szCs w:val="18"/>
              </w:rPr>
              <w:t>expresando claramente su carácter de irrevocable, renovable</w:t>
            </w:r>
            <w:r>
              <w:rPr>
                <w:rFonts w:ascii="Verdana" w:hAnsi="Verdana" w:cs="Arial"/>
                <w:sz w:val="18"/>
                <w:szCs w:val="18"/>
              </w:rPr>
              <w:t xml:space="preserve"> </w:t>
            </w:r>
            <w:r w:rsidRPr="00A67308">
              <w:rPr>
                <w:rFonts w:ascii="Verdana" w:hAnsi="Verdana" w:cs="Arial"/>
                <w:sz w:val="18"/>
                <w:szCs w:val="18"/>
              </w:rPr>
              <w:t>y a primer requerimiento</w:t>
            </w:r>
            <w:r>
              <w:rPr>
                <w:rFonts w:ascii="Verdana" w:hAnsi="Verdana" w:cs="Arial"/>
                <w:sz w:val="18"/>
                <w:szCs w:val="18"/>
              </w:rPr>
              <w:t>, con una vigencia de 90 días a partir de la fecha de emisión, el porcentaje deberá ser como mínimo 1% del valor total de su propuesta.</w:t>
            </w:r>
          </w:p>
          <w:p w:rsidR="00A768D7" w:rsidRDefault="00A768D7" w:rsidP="005B0B69">
            <w:pPr>
              <w:pStyle w:val="Prrafodelista"/>
              <w:rPr>
                <w:rFonts w:ascii="Verdana" w:hAnsi="Verdana" w:cs="Arial"/>
                <w:sz w:val="18"/>
                <w:szCs w:val="18"/>
              </w:rPr>
            </w:pPr>
          </w:p>
          <w:p w:rsidR="00A768D7" w:rsidRPr="00285CF5" w:rsidRDefault="00A768D7" w:rsidP="00A768D7">
            <w:pPr>
              <w:pStyle w:val="Prrafodelista"/>
              <w:numPr>
                <w:ilvl w:val="1"/>
                <w:numId w:val="44"/>
              </w:numPr>
              <w:contextualSpacing/>
              <w:jc w:val="both"/>
              <w:rPr>
                <w:rFonts w:ascii="Verdana" w:hAnsi="Verdana" w:cs="Calibri"/>
                <w:b/>
                <w:bCs/>
                <w:sz w:val="18"/>
                <w:szCs w:val="18"/>
                <w:lang w:eastAsia="es-BO"/>
              </w:rPr>
            </w:pPr>
            <w:r w:rsidRPr="00285CF5">
              <w:rPr>
                <w:rFonts w:ascii="Verdana" w:hAnsi="Verdana" w:cs="Calibri"/>
                <w:b/>
                <w:bCs/>
                <w:sz w:val="18"/>
                <w:szCs w:val="18"/>
                <w:lang w:eastAsia="es-BO"/>
              </w:rPr>
              <w:t>GARANTIA DE CUMPLIMIENTO DE CONTRATO</w:t>
            </w:r>
          </w:p>
          <w:p w:rsidR="00A768D7" w:rsidRDefault="00A768D7" w:rsidP="005B0B69">
            <w:pPr>
              <w:spacing w:line="276" w:lineRule="auto"/>
              <w:jc w:val="both"/>
              <w:rPr>
                <w:rFonts w:ascii="Verdana" w:hAnsi="Verdana"/>
                <w:b/>
                <w:snapToGrid w:val="0"/>
                <w:sz w:val="18"/>
                <w:szCs w:val="18"/>
                <w:u w:val="single"/>
              </w:rPr>
            </w:pPr>
          </w:p>
          <w:p w:rsidR="00A768D7" w:rsidRPr="00A67308" w:rsidRDefault="00A768D7" w:rsidP="00A768D7">
            <w:pPr>
              <w:numPr>
                <w:ilvl w:val="0"/>
                <w:numId w:val="33"/>
              </w:numPr>
              <w:jc w:val="both"/>
              <w:rPr>
                <w:rFonts w:ascii="Verdana" w:hAnsi="Verdana" w:cs="Calibri"/>
                <w:color w:val="000000"/>
                <w:sz w:val="18"/>
                <w:szCs w:val="18"/>
              </w:rPr>
            </w:pPr>
            <w:r w:rsidRPr="00A67308">
              <w:rPr>
                <w:rFonts w:ascii="Verdana" w:hAnsi="Verdana" w:cs="Calibri"/>
                <w:b/>
                <w:color w:val="000000"/>
                <w:sz w:val="18"/>
                <w:szCs w:val="18"/>
                <w:u w:val="single"/>
              </w:rPr>
              <w:t>Objeto:</w:t>
            </w:r>
            <w:r w:rsidRPr="00A67308">
              <w:rPr>
                <w:rFonts w:ascii="Verdana" w:hAnsi="Verdana" w:cs="Calibri"/>
                <w:color w:val="000000"/>
                <w:sz w:val="18"/>
                <w:szCs w:val="18"/>
              </w:rPr>
              <w:t xml:space="preserve"> Tiene por objeto garantizar que </w:t>
            </w:r>
            <w:r>
              <w:rPr>
                <w:rFonts w:ascii="Verdana" w:hAnsi="Verdana" w:cs="Calibri"/>
                <w:color w:val="000000"/>
                <w:sz w:val="18"/>
                <w:szCs w:val="18"/>
              </w:rPr>
              <w:t xml:space="preserve">la empresa adjudicada actúe de buena fe y </w:t>
            </w:r>
            <w:r w:rsidRPr="00A67308">
              <w:rPr>
                <w:rFonts w:ascii="Verdana" w:hAnsi="Verdana" w:cs="Calibri"/>
                <w:color w:val="000000"/>
                <w:sz w:val="18"/>
                <w:szCs w:val="18"/>
              </w:rPr>
              <w:t xml:space="preserve">cumpla con las condiciones y plazos establecidos contractualmente. </w:t>
            </w:r>
          </w:p>
          <w:p w:rsidR="00A768D7" w:rsidRPr="00A67308" w:rsidRDefault="00A768D7" w:rsidP="005B0B69">
            <w:pPr>
              <w:ind w:left="567"/>
              <w:jc w:val="both"/>
              <w:rPr>
                <w:rFonts w:ascii="Verdana" w:hAnsi="Verdana" w:cs="Calibri"/>
                <w:color w:val="000000"/>
                <w:sz w:val="18"/>
                <w:szCs w:val="18"/>
              </w:rPr>
            </w:pPr>
          </w:p>
          <w:p w:rsidR="00A768D7" w:rsidRPr="00A67308" w:rsidRDefault="00A768D7" w:rsidP="00A768D7">
            <w:pPr>
              <w:numPr>
                <w:ilvl w:val="0"/>
                <w:numId w:val="33"/>
              </w:numPr>
              <w:jc w:val="both"/>
              <w:rPr>
                <w:rFonts w:ascii="Verdana" w:hAnsi="Verdana" w:cs="Calibri"/>
                <w:color w:val="000000"/>
                <w:sz w:val="18"/>
                <w:szCs w:val="18"/>
              </w:rPr>
            </w:pPr>
            <w:r w:rsidRPr="00A67308">
              <w:rPr>
                <w:rFonts w:ascii="Verdana" w:hAnsi="Verdana" w:cs="Calibri"/>
                <w:b/>
                <w:color w:val="000000"/>
                <w:sz w:val="18"/>
                <w:szCs w:val="18"/>
                <w:u w:val="single"/>
              </w:rPr>
              <w:t>Cuantía:</w:t>
            </w:r>
            <w:r w:rsidRPr="00A67308">
              <w:rPr>
                <w:rFonts w:ascii="Verdana" w:hAnsi="Verdana" w:cs="Calibri"/>
                <w:color w:val="000000"/>
                <w:sz w:val="18"/>
                <w:szCs w:val="18"/>
              </w:rPr>
              <w:t xml:space="preserve"> La Garantía de Cumplimiento de Contrato deberá ser entregada antes de la suscripción del contrato, por un valor mínimo equivalente al siete por ciento (7%) del monto total adjudicado y expresada en Dólares Estadounidenses. </w:t>
            </w:r>
          </w:p>
          <w:p w:rsidR="00A768D7" w:rsidRPr="00A67308" w:rsidRDefault="00A768D7" w:rsidP="005B0B69">
            <w:pPr>
              <w:ind w:left="567"/>
              <w:jc w:val="both"/>
              <w:rPr>
                <w:rFonts w:ascii="Verdana" w:hAnsi="Verdana" w:cs="Calibri"/>
                <w:color w:val="000000"/>
                <w:sz w:val="18"/>
                <w:szCs w:val="18"/>
              </w:rPr>
            </w:pPr>
          </w:p>
          <w:p w:rsidR="00A768D7" w:rsidRPr="00A67308" w:rsidRDefault="00A768D7" w:rsidP="00A768D7">
            <w:pPr>
              <w:numPr>
                <w:ilvl w:val="0"/>
                <w:numId w:val="33"/>
              </w:numPr>
              <w:jc w:val="both"/>
              <w:rPr>
                <w:rFonts w:ascii="Verdana" w:hAnsi="Verdana" w:cs="Calibri"/>
                <w:color w:val="000000"/>
                <w:sz w:val="18"/>
                <w:szCs w:val="18"/>
              </w:rPr>
            </w:pPr>
            <w:r w:rsidRPr="00A67308">
              <w:rPr>
                <w:rFonts w:ascii="Verdana" w:hAnsi="Verdana" w:cs="Calibri"/>
                <w:b/>
                <w:color w:val="000000"/>
                <w:sz w:val="18"/>
                <w:szCs w:val="18"/>
                <w:u w:val="single"/>
              </w:rPr>
              <w:t>Tipos de garantía aceptables por YPFB:</w:t>
            </w:r>
            <w:r w:rsidRPr="00A67308">
              <w:rPr>
                <w:rFonts w:ascii="Verdana" w:hAnsi="Verdana" w:cs="Calibri"/>
                <w:color w:val="000000"/>
                <w:sz w:val="18"/>
                <w:szCs w:val="18"/>
              </w:rPr>
              <w:t xml:space="preserve"> Para el caso de Garantía de Cumplimiento de Contrato, a elección del proponente, podrá presentar:</w:t>
            </w:r>
          </w:p>
          <w:p w:rsidR="00A768D7" w:rsidRPr="00A67308" w:rsidRDefault="00A768D7" w:rsidP="005B0B69">
            <w:pPr>
              <w:ind w:left="426"/>
              <w:jc w:val="both"/>
              <w:rPr>
                <w:rFonts w:ascii="Verdana" w:hAnsi="Verdana" w:cs="Calibri"/>
                <w:color w:val="000000"/>
                <w:sz w:val="18"/>
                <w:szCs w:val="18"/>
              </w:rPr>
            </w:pPr>
          </w:p>
          <w:p w:rsidR="00A768D7" w:rsidRPr="00A67308" w:rsidRDefault="00A768D7" w:rsidP="00A768D7">
            <w:pPr>
              <w:numPr>
                <w:ilvl w:val="0"/>
                <w:numId w:val="33"/>
              </w:numPr>
              <w:jc w:val="both"/>
              <w:rPr>
                <w:rFonts w:ascii="Verdana" w:hAnsi="Verdana" w:cs="Calibri"/>
                <w:color w:val="000000"/>
                <w:sz w:val="18"/>
                <w:szCs w:val="18"/>
              </w:rPr>
            </w:pPr>
            <w:r w:rsidRPr="00A67308">
              <w:rPr>
                <w:rFonts w:ascii="Verdana" w:hAnsi="Verdana" w:cs="Calibri"/>
                <w:color w:val="000000"/>
                <w:sz w:val="18"/>
                <w:szCs w:val="18"/>
              </w:rPr>
              <w:t xml:space="preserve">Una Carta de Crédito Stand </w:t>
            </w:r>
            <w:proofErr w:type="spellStart"/>
            <w:r w:rsidRPr="00A67308">
              <w:rPr>
                <w:rFonts w:ascii="Verdana" w:hAnsi="Verdana" w:cs="Calibri"/>
                <w:color w:val="000000"/>
                <w:sz w:val="18"/>
                <w:szCs w:val="18"/>
              </w:rPr>
              <w:t>By</w:t>
            </w:r>
            <w:proofErr w:type="spellEnd"/>
            <w:r w:rsidRPr="00A67308">
              <w:rPr>
                <w:rFonts w:ascii="Verdana" w:hAnsi="Verdana" w:cs="Calibri"/>
                <w:color w:val="000000"/>
                <w:sz w:val="18"/>
                <w:szCs w:val="18"/>
              </w:rPr>
              <w:t xml:space="preserve"> (SBLC) emitida a la orden de Yacimientos Petrolíferos Fiscales Bolivianos YPFB, por un banco Internacional y confirmada por un banco local establecido en el Estado Plurinacional de Bolivia, misma que deberá ser de carácter irrevocable, renovable y de ejecución a primer requerimiento.</w:t>
            </w:r>
          </w:p>
          <w:p w:rsidR="00A768D7" w:rsidRPr="00A67308" w:rsidRDefault="00A768D7" w:rsidP="005B0B69">
            <w:pPr>
              <w:ind w:left="567"/>
              <w:jc w:val="both"/>
              <w:rPr>
                <w:rFonts w:ascii="Verdana" w:hAnsi="Verdana" w:cs="Calibri"/>
                <w:color w:val="000000"/>
                <w:sz w:val="18"/>
                <w:szCs w:val="18"/>
              </w:rPr>
            </w:pPr>
          </w:p>
          <w:p w:rsidR="00A768D7" w:rsidRPr="00A67308" w:rsidRDefault="00A768D7" w:rsidP="00A768D7">
            <w:pPr>
              <w:numPr>
                <w:ilvl w:val="0"/>
                <w:numId w:val="33"/>
              </w:numPr>
              <w:jc w:val="both"/>
              <w:rPr>
                <w:rFonts w:ascii="Verdana" w:hAnsi="Verdana" w:cs="Calibri"/>
                <w:color w:val="000000"/>
                <w:sz w:val="18"/>
                <w:szCs w:val="18"/>
              </w:rPr>
            </w:pPr>
            <w:r w:rsidRPr="00A67308">
              <w:rPr>
                <w:rFonts w:ascii="Verdana" w:hAnsi="Verdana" w:cs="Calibri"/>
                <w:color w:val="000000"/>
                <w:sz w:val="18"/>
                <w:szCs w:val="18"/>
              </w:rPr>
              <w:t xml:space="preserve">Una boleta de Garantía contra garantizada (por una carta de crédito Stand </w:t>
            </w:r>
            <w:proofErr w:type="spellStart"/>
            <w:r w:rsidRPr="00A67308">
              <w:rPr>
                <w:rFonts w:ascii="Verdana" w:hAnsi="Verdana" w:cs="Calibri"/>
                <w:color w:val="000000"/>
                <w:sz w:val="18"/>
                <w:szCs w:val="18"/>
              </w:rPr>
              <w:t>By</w:t>
            </w:r>
            <w:proofErr w:type="spellEnd"/>
            <w:r w:rsidRPr="00A67308">
              <w:rPr>
                <w:rFonts w:ascii="Verdana" w:hAnsi="Verdana" w:cs="Arial"/>
                <w:i/>
                <w:sz w:val="18"/>
                <w:szCs w:val="18"/>
              </w:rPr>
              <w:t xml:space="preserve"> respaldada con fondos provenientes del exterior</w:t>
            </w:r>
            <w:r w:rsidRPr="00A67308">
              <w:rPr>
                <w:rFonts w:ascii="Verdana" w:hAnsi="Verdana" w:cs="Calibri"/>
                <w:color w:val="000000"/>
                <w:sz w:val="18"/>
                <w:szCs w:val="18"/>
              </w:rPr>
              <w:t>) emitida por un banco local, misma que deberá ser de carácter irrevocable, renovable y de ejecución a primer requerimiento.</w:t>
            </w:r>
          </w:p>
          <w:p w:rsidR="00A768D7" w:rsidRPr="00A67308" w:rsidRDefault="00A768D7" w:rsidP="005B0B69">
            <w:pPr>
              <w:ind w:left="567" w:hanging="283"/>
              <w:jc w:val="both"/>
              <w:rPr>
                <w:rFonts w:ascii="Verdana" w:hAnsi="Verdana" w:cs="Calibri"/>
                <w:color w:val="000000"/>
                <w:sz w:val="18"/>
                <w:szCs w:val="18"/>
              </w:rPr>
            </w:pPr>
          </w:p>
          <w:p w:rsidR="00A768D7" w:rsidRDefault="00A768D7" w:rsidP="00A768D7">
            <w:pPr>
              <w:numPr>
                <w:ilvl w:val="0"/>
                <w:numId w:val="33"/>
              </w:numPr>
              <w:jc w:val="both"/>
              <w:rPr>
                <w:rFonts w:ascii="Verdana" w:hAnsi="Verdana" w:cs="Arial"/>
                <w:sz w:val="18"/>
                <w:szCs w:val="18"/>
              </w:rPr>
            </w:pPr>
            <w:r w:rsidRPr="00A67308">
              <w:rPr>
                <w:rFonts w:ascii="Verdana" w:hAnsi="Verdana" w:cs="Calibri"/>
                <w:b/>
                <w:color w:val="000000"/>
                <w:sz w:val="18"/>
                <w:szCs w:val="18"/>
                <w:u w:val="single"/>
              </w:rPr>
              <w:t>Características de las garantías:</w:t>
            </w:r>
            <w:r w:rsidRPr="00A67308">
              <w:rPr>
                <w:rFonts w:ascii="Verdana" w:hAnsi="Verdana" w:cs="Calibri"/>
                <w:color w:val="000000"/>
                <w:sz w:val="18"/>
                <w:szCs w:val="18"/>
              </w:rPr>
              <w:t xml:space="preserve"> </w:t>
            </w:r>
            <w:r w:rsidRPr="00A67308">
              <w:rPr>
                <w:rFonts w:ascii="Verdana" w:hAnsi="Verdana" w:cs="Arial"/>
                <w:sz w:val="18"/>
                <w:szCs w:val="18"/>
              </w:rPr>
              <w:t>A nombre de YACIMIENTOS PETROLIFEROS  FISCALES BOLIVIANOS</w:t>
            </w:r>
            <w:r>
              <w:rPr>
                <w:rFonts w:ascii="Verdana" w:hAnsi="Verdana" w:cs="Arial"/>
                <w:sz w:val="18"/>
                <w:szCs w:val="18"/>
              </w:rPr>
              <w:t xml:space="preserve"> </w:t>
            </w:r>
            <w:r w:rsidRPr="00A67308">
              <w:rPr>
                <w:rFonts w:ascii="Verdana" w:hAnsi="Verdana" w:cs="Arial"/>
                <w:sz w:val="18"/>
                <w:szCs w:val="18"/>
              </w:rPr>
              <w:t>expresando claramente su carácter de irrevocable, renovable</w:t>
            </w:r>
            <w:r>
              <w:rPr>
                <w:rFonts w:ascii="Verdana" w:hAnsi="Verdana" w:cs="Arial"/>
                <w:sz w:val="18"/>
                <w:szCs w:val="18"/>
              </w:rPr>
              <w:t xml:space="preserve"> </w:t>
            </w:r>
            <w:r w:rsidRPr="00A67308">
              <w:rPr>
                <w:rFonts w:ascii="Verdana" w:hAnsi="Verdana" w:cs="Arial"/>
                <w:sz w:val="18"/>
                <w:szCs w:val="18"/>
              </w:rPr>
              <w:t>y a primer requerimiento</w:t>
            </w:r>
            <w:r>
              <w:rPr>
                <w:rFonts w:ascii="Verdana" w:hAnsi="Verdana" w:cs="Arial"/>
                <w:sz w:val="18"/>
                <w:szCs w:val="18"/>
              </w:rPr>
              <w:t>, con una vigencia de 180 días a partir de la fecha de emisión, el porcentaje deberá ser como mínimo 7% del valor total de su propuesta.</w:t>
            </w:r>
          </w:p>
          <w:p w:rsidR="00A768D7" w:rsidRPr="00D56A89" w:rsidRDefault="00A768D7" w:rsidP="005B0B69">
            <w:pPr>
              <w:jc w:val="both"/>
              <w:rPr>
                <w:rFonts w:ascii="Verdana" w:hAnsi="Verdana" w:cs="Calibri"/>
                <w:sz w:val="18"/>
                <w:szCs w:val="18"/>
              </w:rPr>
            </w:pPr>
          </w:p>
        </w:tc>
      </w:tr>
      <w:tr w:rsidR="00A768D7" w:rsidRPr="00FD291B" w:rsidTr="005B0B69">
        <w:trPr>
          <w:trHeight w:val="349"/>
        </w:trPr>
        <w:tc>
          <w:tcPr>
            <w:tcW w:w="9640" w:type="dxa"/>
            <w:shd w:val="clear" w:color="auto" w:fill="B8CCE4"/>
            <w:vAlign w:val="center"/>
          </w:tcPr>
          <w:p w:rsidR="00A768D7" w:rsidRPr="00FD291B" w:rsidRDefault="00A768D7" w:rsidP="00A768D7">
            <w:pPr>
              <w:pStyle w:val="Prrafodelista"/>
              <w:numPr>
                <w:ilvl w:val="0"/>
                <w:numId w:val="44"/>
              </w:numPr>
              <w:contextualSpacing/>
              <w:jc w:val="both"/>
              <w:rPr>
                <w:rFonts w:ascii="Verdana" w:hAnsi="Verdana" w:cs="Calibri"/>
                <w:b/>
                <w:bCs/>
                <w:sz w:val="18"/>
                <w:szCs w:val="18"/>
              </w:rPr>
            </w:pPr>
            <w:r>
              <w:rPr>
                <w:rFonts w:ascii="Verdana" w:hAnsi="Verdana" w:cs="Calibri"/>
                <w:b/>
                <w:bCs/>
                <w:sz w:val="18"/>
                <w:szCs w:val="18"/>
                <w:lang w:eastAsia="es-BO"/>
              </w:rPr>
              <w:lastRenderedPageBreak/>
              <w:t>PRECIO REFERENCIAL</w:t>
            </w:r>
          </w:p>
        </w:tc>
      </w:tr>
      <w:tr w:rsidR="00A768D7" w:rsidRPr="00FD291B" w:rsidTr="005B0B69">
        <w:trPr>
          <w:trHeight w:val="349"/>
        </w:trPr>
        <w:tc>
          <w:tcPr>
            <w:tcW w:w="9640" w:type="dxa"/>
            <w:shd w:val="clear" w:color="auto" w:fill="auto"/>
            <w:vAlign w:val="center"/>
          </w:tcPr>
          <w:p w:rsidR="00A768D7" w:rsidRDefault="00A768D7" w:rsidP="005B0B69">
            <w:pPr>
              <w:jc w:val="both"/>
              <w:rPr>
                <w:rFonts w:ascii="Verdana" w:hAnsi="Verdana" w:cs="Calibri"/>
                <w:color w:val="000000"/>
                <w:sz w:val="18"/>
                <w:szCs w:val="18"/>
              </w:rPr>
            </w:pPr>
            <w:r w:rsidRPr="00A67308">
              <w:rPr>
                <w:rFonts w:ascii="Verdana" w:hAnsi="Verdana" w:cs="Calibri"/>
                <w:color w:val="000000"/>
                <w:sz w:val="18"/>
                <w:szCs w:val="18"/>
              </w:rPr>
              <w:t>El presente proceso tiene un precio referencial de Bs.</w:t>
            </w:r>
            <w:r w:rsidRPr="00A67308">
              <w:rPr>
                <w:rFonts w:ascii="Verdana" w:hAnsi="Verdana" w:cs="Calibri"/>
                <w:b/>
                <w:color w:val="000000"/>
                <w:sz w:val="18"/>
                <w:szCs w:val="18"/>
              </w:rPr>
              <w:t xml:space="preserve"> </w:t>
            </w:r>
            <w:r>
              <w:rPr>
                <w:rFonts w:ascii="Verdana" w:hAnsi="Verdana" w:cs="Calibri"/>
                <w:color w:val="000000"/>
                <w:sz w:val="18"/>
                <w:szCs w:val="18"/>
              </w:rPr>
              <w:t>1’</w:t>
            </w:r>
            <w:r w:rsidRPr="00A67308">
              <w:rPr>
                <w:rFonts w:ascii="Verdana" w:hAnsi="Verdana" w:cs="Calibri"/>
                <w:color w:val="000000"/>
                <w:sz w:val="18"/>
                <w:szCs w:val="18"/>
              </w:rPr>
              <w:t>218.000</w:t>
            </w:r>
            <w:r>
              <w:rPr>
                <w:rFonts w:ascii="Verdana" w:hAnsi="Verdana" w:cs="Calibri"/>
                <w:color w:val="000000"/>
                <w:sz w:val="18"/>
                <w:szCs w:val="18"/>
              </w:rPr>
              <w:t>,00</w:t>
            </w:r>
            <w:r w:rsidRPr="00A67308">
              <w:rPr>
                <w:rFonts w:ascii="Verdana" w:hAnsi="Verdana" w:cs="Calibri"/>
                <w:color w:val="000000"/>
                <w:sz w:val="18"/>
                <w:szCs w:val="18"/>
              </w:rPr>
              <w:t xml:space="preserve"> (Un millón doscientos dieciocho mil 00/100</w:t>
            </w:r>
            <w:r>
              <w:rPr>
                <w:rFonts w:ascii="Verdana" w:hAnsi="Verdana" w:cs="Calibri"/>
                <w:color w:val="000000"/>
                <w:sz w:val="18"/>
                <w:szCs w:val="18"/>
              </w:rPr>
              <w:t xml:space="preserve"> Bolivianos)</w:t>
            </w:r>
            <w:r w:rsidRPr="00A67308">
              <w:rPr>
                <w:rFonts w:ascii="Verdana" w:hAnsi="Verdana" w:cs="Calibri"/>
                <w:color w:val="000000"/>
                <w:sz w:val="18"/>
                <w:szCs w:val="18"/>
              </w:rPr>
              <w:t xml:space="preserve"> o su equivalente en Dólares Estadounidenses </w:t>
            </w:r>
            <w:r>
              <w:rPr>
                <w:rFonts w:ascii="Verdana" w:hAnsi="Verdana" w:cs="Calibri"/>
                <w:color w:val="000000"/>
                <w:sz w:val="18"/>
                <w:szCs w:val="18"/>
              </w:rPr>
              <w:t xml:space="preserve">USD. </w:t>
            </w:r>
            <w:r w:rsidRPr="00A67308">
              <w:rPr>
                <w:rFonts w:ascii="Verdana" w:hAnsi="Verdana" w:cs="Calibri"/>
                <w:color w:val="000000"/>
                <w:sz w:val="18"/>
                <w:szCs w:val="18"/>
              </w:rPr>
              <w:t>175.000</w:t>
            </w:r>
            <w:r>
              <w:rPr>
                <w:rFonts w:ascii="Verdana" w:hAnsi="Verdana" w:cs="Calibri"/>
                <w:color w:val="000000"/>
                <w:sz w:val="18"/>
                <w:szCs w:val="18"/>
              </w:rPr>
              <w:t>,00 (C</w:t>
            </w:r>
            <w:r w:rsidRPr="00A67308">
              <w:rPr>
                <w:rFonts w:ascii="Verdana" w:hAnsi="Verdana" w:cs="Calibri"/>
                <w:color w:val="000000"/>
                <w:sz w:val="18"/>
                <w:szCs w:val="18"/>
              </w:rPr>
              <w:t>iento setenta y cinco mil 00/100</w:t>
            </w:r>
            <w:r>
              <w:rPr>
                <w:rFonts w:ascii="Verdana" w:hAnsi="Verdana" w:cs="Calibri"/>
                <w:color w:val="000000"/>
                <w:sz w:val="18"/>
                <w:szCs w:val="18"/>
              </w:rPr>
              <w:t xml:space="preserve"> Dólares Estadounidenses</w:t>
            </w:r>
            <w:r w:rsidRPr="00A67308">
              <w:rPr>
                <w:rFonts w:ascii="Verdana" w:hAnsi="Verdana" w:cs="Calibri"/>
                <w:color w:val="000000"/>
                <w:sz w:val="18"/>
                <w:szCs w:val="18"/>
              </w:rPr>
              <w:t>) teniendo e</w:t>
            </w:r>
            <w:r>
              <w:rPr>
                <w:rFonts w:ascii="Verdana" w:hAnsi="Verdana" w:cs="Calibri"/>
                <w:color w:val="000000"/>
                <w:sz w:val="18"/>
                <w:szCs w:val="18"/>
              </w:rPr>
              <w:t>l tipo de cambio actual de 6.96</w:t>
            </w:r>
            <w:r w:rsidRPr="00A67308">
              <w:rPr>
                <w:rFonts w:ascii="Verdana" w:hAnsi="Verdana" w:cs="Calibri"/>
                <w:color w:val="000000"/>
                <w:sz w:val="18"/>
                <w:szCs w:val="18"/>
              </w:rPr>
              <w:t>.</w:t>
            </w:r>
          </w:p>
          <w:p w:rsidR="00A768D7" w:rsidRPr="00A67308" w:rsidRDefault="00A768D7" w:rsidP="005B0B69">
            <w:pPr>
              <w:jc w:val="both"/>
              <w:rPr>
                <w:rFonts w:ascii="Verdana" w:hAnsi="Verdana" w:cs="Calibri"/>
                <w:b/>
                <w:bCs/>
                <w:sz w:val="18"/>
                <w:szCs w:val="18"/>
              </w:rPr>
            </w:pPr>
          </w:p>
        </w:tc>
      </w:tr>
      <w:tr w:rsidR="00A768D7" w:rsidRPr="00FD291B" w:rsidTr="005B0B69">
        <w:trPr>
          <w:trHeight w:val="349"/>
        </w:trPr>
        <w:tc>
          <w:tcPr>
            <w:tcW w:w="9640" w:type="dxa"/>
            <w:shd w:val="clear" w:color="auto" w:fill="B8CCE4"/>
            <w:vAlign w:val="center"/>
          </w:tcPr>
          <w:p w:rsidR="00A768D7" w:rsidRPr="00FD291B" w:rsidRDefault="00A768D7" w:rsidP="00A768D7">
            <w:pPr>
              <w:pStyle w:val="Prrafodelista"/>
              <w:numPr>
                <w:ilvl w:val="0"/>
                <w:numId w:val="44"/>
              </w:numPr>
              <w:contextualSpacing/>
              <w:jc w:val="both"/>
              <w:rPr>
                <w:rFonts w:ascii="Verdana" w:hAnsi="Verdana" w:cs="Calibri"/>
                <w:sz w:val="18"/>
                <w:szCs w:val="18"/>
                <w:lang w:eastAsia="es-BO"/>
              </w:rPr>
            </w:pPr>
            <w:r w:rsidRPr="00FD291B">
              <w:rPr>
                <w:rFonts w:ascii="Verdana" w:hAnsi="Verdana" w:cs="Calibri"/>
                <w:b/>
                <w:bCs/>
                <w:sz w:val="18"/>
                <w:szCs w:val="18"/>
                <w:lang w:eastAsia="es-BO"/>
              </w:rPr>
              <w:t>FORMA DE PAGO</w:t>
            </w:r>
          </w:p>
        </w:tc>
      </w:tr>
      <w:tr w:rsidR="00A768D7" w:rsidRPr="00FD291B" w:rsidTr="005B0B69">
        <w:trPr>
          <w:trHeight w:val="310"/>
        </w:trPr>
        <w:tc>
          <w:tcPr>
            <w:tcW w:w="9640" w:type="dxa"/>
            <w:tcBorders>
              <w:bottom w:val="single" w:sz="4" w:space="0" w:color="auto"/>
            </w:tcBorders>
            <w:shd w:val="clear" w:color="auto" w:fill="auto"/>
            <w:vAlign w:val="bottom"/>
          </w:tcPr>
          <w:p w:rsidR="00A768D7" w:rsidRPr="00A67308" w:rsidRDefault="00A768D7" w:rsidP="005B0B69">
            <w:pPr>
              <w:autoSpaceDE w:val="0"/>
              <w:autoSpaceDN w:val="0"/>
              <w:adjustRightInd w:val="0"/>
              <w:jc w:val="both"/>
              <w:rPr>
                <w:rFonts w:ascii="Verdana" w:hAnsi="Verdana" w:cs="Calibri"/>
                <w:sz w:val="18"/>
                <w:szCs w:val="18"/>
              </w:rPr>
            </w:pPr>
            <w:r w:rsidRPr="00A67308">
              <w:rPr>
                <w:rFonts w:ascii="Verdana" w:hAnsi="Verdana" w:cs="Calibri"/>
                <w:sz w:val="18"/>
                <w:szCs w:val="18"/>
              </w:rPr>
              <w:t>La modalidad de pago será por el total de los bienes solicitados, se efectuará a través de carta de crédito, será contra entrega de todos los documentos requeridos en la carta de crédito, los cuales se detallan a continuación:</w:t>
            </w:r>
          </w:p>
          <w:p w:rsidR="00A768D7" w:rsidRPr="00A67308" w:rsidRDefault="00A768D7" w:rsidP="005B0B69">
            <w:pPr>
              <w:autoSpaceDE w:val="0"/>
              <w:autoSpaceDN w:val="0"/>
              <w:adjustRightInd w:val="0"/>
              <w:jc w:val="both"/>
              <w:rPr>
                <w:rFonts w:ascii="Verdana" w:hAnsi="Verdana" w:cs="Calibri"/>
                <w:sz w:val="18"/>
                <w:szCs w:val="18"/>
              </w:rPr>
            </w:pPr>
          </w:p>
          <w:p w:rsidR="00A768D7" w:rsidRPr="00A67308"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Factura Comercial emitida por el proveedor (Original y 2 copias)</w:t>
            </w:r>
          </w:p>
          <w:p w:rsidR="00A768D7" w:rsidRPr="00A67308"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Lista de empaque (</w:t>
            </w:r>
            <w:proofErr w:type="spellStart"/>
            <w:r w:rsidRPr="00A67308">
              <w:rPr>
                <w:rFonts w:ascii="Verdana" w:hAnsi="Verdana" w:cs="Calibri"/>
                <w:sz w:val="18"/>
                <w:szCs w:val="18"/>
              </w:rPr>
              <w:t>Packing</w:t>
            </w:r>
            <w:proofErr w:type="spellEnd"/>
            <w:r w:rsidRPr="00A67308">
              <w:rPr>
                <w:rFonts w:ascii="Verdana" w:hAnsi="Verdana" w:cs="Calibri"/>
                <w:sz w:val="18"/>
                <w:szCs w:val="18"/>
              </w:rPr>
              <w:t xml:space="preserve"> </w:t>
            </w:r>
            <w:proofErr w:type="spellStart"/>
            <w:r w:rsidRPr="00A67308">
              <w:rPr>
                <w:rFonts w:ascii="Verdana" w:hAnsi="Verdana" w:cs="Calibri"/>
                <w:sz w:val="18"/>
                <w:szCs w:val="18"/>
              </w:rPr>
              <w:t>List</w:t>
            </w:r>
            <w:proofErr w:type="spellEnd"/>
            <w:r w:rsidRPr="00A67308">
              <w:rPr>
                <w:rFonts w:ascii="Verdana" w:hAnsi="Verdana" w:cs="Calibri"/>
                <w:sz w:val="18"/>
                <w:szCs w:val="18"/>
              </w:rPr>
              <w:t>) (Original y 2 copias)</w:t>
            </w:r>
          </w:p>
          <w:p w:rsidR="00A768D7" w:rsidRPr="00A67308"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Documentos de T</w:t>
            </w:r>
            <w:r>
              <w:rPr>
                <w:rFonts w:ascii="Verdana" w:hAnsi="Verdana" w:cs="Calibri"/>
                <w:sz w:val="18"/>
                <w:szCs w:val="18"/>
              </w:rPr>
              <w:t>ransporte (Original y 2 copias)</w:t>
            </w:r>
          </w:p>
          <w:p w:rsidR="00A768D7" w:rsidRPr="00A67308"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Certificado de Origen (Original y 2 copias)</w:t>
            </w:r>
          </w:p>
          <w:p w:rsidR="00A768D7" w:rsidRPr="00A67308"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 xml:space="preserve">Póliza de seguro multimodal o terrestre </w:t>
            </w:r>
            <w:r>
              <w:rPr>
                <w:rFonts w:ascii="Verdana" w:hAnsi="Verdana" w:cs="Calibri"/>
                <w:sz w:val="18"/>
                <w:szCs w:val="18"/>
              </w:rPr>
              <w:t>que especifique el importe de prima de seguro.</w:t>
            </w:r>
          </w:p>
          <w:p w:rsidR="00A768D7" w:rsidRDefault="00A768D7" w:rsidP="00A768D7">
            <w:pPr>
              <w:numPr>
                <w:ilvl w:val="0"/>
                <w:numId w:val="43"/>
              </w:numPr>
              <w:jc w:val="both"/>
              <w:rPr>
                <w:rFonts w:ascii="Verdana" w:hAnsi="Verdana" w:cs="Calibri"/>
                <w:sz w:val="18"/>
                <w:szCs w:val="18"/>
              </w:rPr>
            </w:pPr>
            <w:r w:rsidRPr="00A67308">
              <w:rPr>
                <w:rFonts w:ascii="Verdana" w:hAnsi="Verdana" w:cs="Calibri"/>
                <w:sz w:val="18"/>
                <w:szCs w:val="18"/>
              </w:rPr>
              <w:t xml:space="preserve">Informe de conformidad emitido por la comisión de Recepción de YPFB. </w:t>
            </w:r>
          </w:p>
          <w:p w:rsidR="00A768D7" w:rsidRDefault="00A768D7" w:rsidP="005B0B69">
            <w:pPr>
              <w:ind w:left="720"/>
              <w:jc w:val="both"/>
              <w:rPr>
                <w:rFonts w:ascii="Verdana" w:hAnsi="Verdana" w:cs="Calibri"/>
                <w:sz w:val="18"/>
                <w:szCs w:val="18"/>
              </w:rPr>
            </w:pPr>
          </w:p>
          <w:p w:rsidR="00A768D7" w:rsidRDefault="00A768D7" w:rsidP="005B0B69">
            <w:pPr>
              <w:jc w:val="both"/>
              <w:rPr>
                <w:rFonts w:ascii="Verdana" w:hAnsi="Verdana" w:cs="Calibri"/>
                <w:sz w:val="18"/>
                <w:szCs w:val="18"/>
              </w:rPr>
            </w:pPr>
            <w:r w:rsidRPr="00907D71">
              <w:rPr>
                <w:rFonts w:ascii="Verdana" w:hAnsi="Verdana" w:cs="Calibri"/>
                <w:sz w:val="18"/>
                <w:szCs w:val="18"/>
              </w:rPr>
              <w:t xml:space="preserve">Toda la documentación deberá estar consignada </w:t>
            </w:r>
            <w:r w:rsidRPr="00460641">
              <w:rPr>
                <w:rFonts w:ascii="Verdana" w:hAnsi="Verdana" w:cs="Calibri"/>
                <w:b/>
                <w:sz w:val="18"/>
                <w:szCs w:val="18"/>
              </w:rPr>
              <w:t>a nombre de YPFB</w:t>
            </w:r>
            <w:r w:rsidRPr="00907D71">
              <w:rPr>
                <w:rFonts w:ascii="Verdana" w:hAnsi="Verdana" w:cs="Calibri"/>
                <w:sz w:val="18"/>
                <w:szCs w:val="18"/>
              </w:rPr>
              <w:t>.</w:t>
            </w:r>
          </w:p>
          <w:p w:rsidR="00A768D7" w:rsidRDefault="00A768D7" w:rsidP="005B0B69">
            <w:pPr>
              <w:jc w:val="both"/>
              <w:rPr>
                <w:rFonts w:ascii="Verdana" w:hAnsi="Verdana" w:cs="Calibri"/>
                <w:sz w:val="18"/>
                <w:szCs w:val="18"/>
              </w:rPr>
            </w:pPr>
          </w:p>
          <w:p w:rsidR="00A768D7" w:rsidRPr="00A67308" w:rsidRDefault="00A768D7" w:rsidP="005B0B69">
            <w:pPr>
              <w:autoSpaceDE w:val="0"/>
              <w:autoSpaceDN w:val="0"/>
              <w:adjustRightInd w:val="0"/>
              <w:jc w:val="both"/>
              <w:rPr>
                <w:rFonts w:ascii="Verdana" w:hAnsi="Verdana" w:cs="Calibri"/>
                <w:sz w:val="18"/>
                <w:szCs w:val="18"/>
              </w:rPr>
            </w:pPr>
            <w:r w:rsidRPr="00A67308">
              <w:rPr>
                <w:rFonts w:ascii="Verdana" w:hAnsi="Verdana" w:cs="Calibri"/>
                <w:sz w:val="18"/>
                <w:szCs w:val="18"/>
              </w:rPr>
              <w:t xml:space="preserve">Todos los gastos generados en el exterior y hasta que el material contratado ingrese y se instale en los  Almacenes YPFB en el Departamento de  La Paz, en la dirección ya indicada, emergentes del contrato y de la carta de crédito, son de exclusiva responsabilidad del proveedor. </w:t>
            </w:r>
          </w:p>
          <w:p w:rsidR="00A768D7" w:rsidRPr="00A67308" w:rsidRDefault="00A768D7" w:rsidP="005B0B69">
            <w:pPr>
              <w:autoSpaceDE w:val="0"/>
              <w:autoSpaceDN w:val="0"/>
              <w:adjustRightInd w:val="0"/>
              <w:jc w:val="both"/>
              <w:rPr>
                <w:rFonts w:ascii="Verdana" w:hAnsi="Verdana" w:cs="Calibri"/>
                <w:sz w:val="18"/>
                <w:szCs w:val="18"/>
              </w:rPr>
            </w:pPr>
          </w:p>
          <w:p w:rsidR="00A768D7" w:rsidRPr="00A67308" w:rsidRDefault="00A768D7" w:rsidP="005B0B69">
            <w:pPr>
              <w:autoSpaceDE w:val="0"/>
              <w:autoSpaceDN w:val="0"/>
              <w:adjustRightInd w:val="0"/>
              <w:jc w:val="both"/>
              <w:rPr>
                <w:rFonts w:ascii="Verdana" w:hAnsi="Verdana" w:cs="Calibri"/>
                <w:sz w:val="18"/>
                <w:szCs w:val="18"/>
              </w:rPr>
            </w:pPr>
            <w:r w:rsidRPr="00A67308">
              <w:rPr>
                <w:rFonts w:ascii="Verdana" w:hAnsi="Verdana" w:cs="Calibri"/>
                <w:sz w:val="18"/>
                <w:szCs w:val="18"/>
              </w:rPr>
              <w:t>La comisión de recepción emitirá el informe de conformidad una vez que haya efectuado la verificación física vs documental de los bienes adquiridos de acuerdo a las especificaciones técnicas establecidas y el contrato.</w:t>
            </w:r>
          </w:p>
          <w:p w:rsidR="00A768D7" w:rsidRPr="00540165" w:rsidRDefault="00A768D7" w:rsidP="005B0B69">
            <w:pPr>
              <w:autoSpaceDE w:val="0"/>
              <w:autoSpaceDN w:val="0"/>
              <w:adjustRightInd w:val="0"/>
              <w:jc w:val="both"/>
              <w:rPr>
                <w:rFonts w:ascii="Verdana" w:hAnsi="Verdana" w:cs="Calibri"/>
                <w:sz w:val="18"/>
                <w:szCs w:val="18"/>
              </w:rPr>
            </w:pPr>
          </w:p>
          <w:p w:rsidR="00A768D7" w:rsidRPr="00FD291B" w:rsidRDefault="00A768D7" w:rsidP="005B0B69">
            <w:pPr>
              <w:autoSpaceDE w:val="0"/>
              <w:autoSpaceDN w:val="0"/>
              <w:adjustRightInd w:val="0"/>
              <w:jc w:val="both"/>
              <w:rPr>
                <w:rFonts w:ascii="Verdana" w:hAnsi="Verdana" w:cs="Calibri"/>
                <w:sz w:val="18"/>
                <w:szCs w:val="18"/>
                <w:lang w:eastAsia="es-BO"/>
              </w:rPr>
            </w:pPr>
            <w:r w:rsidRPr="00540165">
              <w:rPr>
                <w:rFonts w:ascii="Verdana" w:hAnsi="Verdana" w:cs="Calibri"/>
                <w:sz w:val="18"/>
                <w:szCs w:val="18"/>
              </w:rPr>
              <w:t>La carta de crédito será tramitada ante el Banco Central de Bolivia, con las características de irrevocable, renovable y de ejecución inmediata emitida a favor del proveedor por el equivalente al monto total del contrato contra entrega de los documentos antes señalados.</w:t>
            </w:r>
          </w:p>
        </w:tc>
      </w:tr>
      <w:tr w:rsidR="00A768D7" w:rsidRPr="00FD291B" w:rsidTr="005B0B69">
        <w:trPr>
          <w:trHeight w:val="441"/>
        </w:trPr>
        <w:tc>
          <w:tcPr>
            <w:tcW w:w="9640" w:type="dxa"/>
            <w:shd w:val="clear" w:color="auto" w:fill="B8CCE4"/>
            <w:vAlign w:val="center"/>
          </w:tcPr>
          <w:p w:rsidR="00A768D7" w:rsidRPr="00FD291B" w:rsidRDefault="00A768D7" w:rsidP="00A768D7">
            <w:pPr>
              <w:pStyle w:val="Prrafodelista"/>
              <w:numPr>
                <w:ilvl w:val="0"/>
                <w:numId w:val="44"/>
              </w:numPr>
              <w:contextualSpacing/>
              <w:jc w:val="both"/>
              <w:rPr>
                <w:rFonts w:ascii="Verdana" w:hAnsi="Verdana" w:cs="Calibri"/>
                <w:sz w:val="18"/>
                <w:szCs w:val="18"/>
              </w:rPr>
            </w:pPr>
            <w:r>
              <w:rPr>
                <w:rFonts w:ascii="Verdana" w:hAnsi="Verdana" w:cs="Calibri"/>
                <w:b/>
                <w:bCs/>
                <w:sz w:val="18"/>
                <w:szCs w:val="18"/>
                <w:lang w:eastAsia="es-BO"/>
              </w:rPr>
              <w:t>PENALIDADES Y MOROSIDADES</w:t>
            </w:r>
          </w:p>
        </w:tc>
      </w:tr>
      <w:tr w:rsidR="00A768D7" w:rsidRPr="00FD291B" w:rsidTr="005B0B69">
        <w:trPr>
          <w:trHeight w:val="709"/>
        </w:trPr>
        <w:tc>
          <w:tcPr>
            <w:tcW w:w="9640" w:type="dxa"/>
            <w:tcBorders>
              <w:bottom w:val="single" w:sz="4" w:space="0" w:color="auto"/>
            </w:tcBorders>
            <w:shd w:val="clear" w:color="auto" w:fill="auto"/>
            <w:vAlign w:val="bottom"/>
          </w:tcPr>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A768D7" w:rsidRPr="00540165" w:rsidRDefault="00A768D7" w:rsidP="005B0B69">
            <w:pPr>
              <w:autoSpaceDE w:val="0"/>
              <w:autoSpaceDN w:val="0"/>
              <w:adjustRightInd w:val="0"/>
              <w:jc w:val="both"/>
              <w:rPr>
                <w:rFonts w:ascii="Verdana" w:hAnsi="Verdana" w:cs="Calibri"/>
                <w:sz w:val="18"/>
                <w:szCs w:val="18"/>
              </w:rPr>
            </w:pPr>
          </w:p>
          <w:p w:rsidR="00A768D7"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“Queda convenido entre las partes contratantes, que salvo caso de fuerza mayor o caso fortuito, debidamente comprobados por el COMPRADOR (YPFB), se aplicarán por cada periodo de retraso las siguientes multas:</w:t>
            </w:r>
          </w:p>
          <w:p w:rsidR="00A768D7"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a)</w:t>
            </w:r>
            <w:r w:rsidRPr="00540165">
              <w:rPr>
                <w:rFonts w:ascii="Verdana" w:hAnsi="Verdana" w:cs="Calibri"/>
                <w:sz w:val="18"/>
                <w:szCs w:val="18"/>
              </w:rPr>
              <w:tab/>
              <w:t xml:space="preserve">Equivalente al </w:t>
            </w:r>
            <w:r>
              <w:rPr>
                <w:rFonts w:ascii="Verdana" w:hAnsi="Verdana" w:cs="Calibri"/>
                <w:sz w:val="18"/>
                <w:szCs w:val="18"/>
              </w:rPr>
              <w:t>1</w:t>
            </w:r>
            <w:r w:rsidRPr="00540165">
              <w:rPr>
                <w:rFonts w:ascii="Verdana" w:hAnsi="Verdana" w:cs="Calibri"/>
                <w:sz w:val="18"/>
                <w:szCs w:val="18"/>
              </w:rPr>
              <w:t xml:space="preserve"> por 1.000 por cada día de atraso desde el día 1 hasta el día 30 de atraso.</w:t>
            </w:r>
          </w:p>
          <w:p w:rsidR="00A768D7" w:rsidRPr="00540165" w:rsidRDefault="00A768D7" w:rsidP="005B0B69">
            <w:pPr>
              <w:autoSpaceDE w:val="0"/>
              <w:autoSpaceDN w:val="0"/>
              <w:adjustRightInd w:val="0"/>
              <w:jc w:val="both"/>
              <w:rPr>
                <w:rFonts w:ascii="Verdana" w:hAnsi="Verdana" w:cs="Calibri"/>
                <w:sz w:val="18"/>
                <w:szCs w:val="18"/>
              </w:rPr>
            </w:pPr>
            <w:r>
              <w:rPr>
                <w:rFonts w:ascii="Verdana" w:hAnsi="Verdana" w:cs="Calibri"/>
                <w:sz w:val="18"/>
                <w:szCs w:val="18"/>
              </w:rPr>
              <w:t>b)</w:t>
            </w:r>
            <w:r>
              <w:rPr>
                <w:rFonts w:ascii="Verdana" w:hAnsi="Verdana" w:cs="Calibri"/>
                <w:sz w:val="18"/>
                <w:szCs w:val="18"/>
              </w:rPr>
              <w:tab/>
              <w:t>Equivalente al 3</w:t>
            </w:r>
            <w:r w:rsidRPr="00540165">
              <w:rPr>
                <w:rFonts w:ascii="Verdana" w:hAnsi="Verdana" w:cs="Calibri"/>
                <w:sz w:val="18"/>
                <w:szCs w:val="18"/>
              </w:rPr>
              <w:t xml:space="preserve"> por 1.000 por cada día de atraso desde el día 31 en adelante.</w:t>
            </w:r>
          </w:p>
          <w:p w:rsidR="00A768D7" w:rsidRPr="00540165"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El monto de la multa será calculado respecto del monto correspondiente del saldo NO entregado, cuya entrega hubiese sufrido retraso. </w:t>
            </w:r>
          </w:p>
          <w:p w:rsidR="00A768D7" w:rsidRPr="00540165"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En el caso de que los bienes defectuosos a ser reemplazados sufriesen retraso, se aplicará la multa correspondiente del saldo NO entregado, cuya entrega hubiese sufrido retraso a partir de la conclusión del plazo de reposición.  </w:t>
            </w:r>
          </w:p>
          <w:p w:rsidR="00A768D7" w:rsidRPr="00540165"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En el entendido que de existir ambos tipos de multas, estas serán aditivas y aplicadas por el Comité de Recepción.</w:t>
            </w:r>
          </w:p>
          <w:p w:rsidR="00A768D7" w:rsidRPr="00540165"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De establecer el COMPRADOR (YPFB) que por la aplicación de moras se ha llegado al límite del 10% del monto del Contrato, podrá iniciar el proceso de resolución del contrato conforme lo estipulado al </w:t>
            </w:r>
            <w:r w:rsidRPr="00540165">
              <w:rPr>
                <w:rFonts w:ascii="Verdana" w:hAnsi="Verdana" w:cs="Calibri"/>
                <w:sz w:val="18"/>
                <w:szCs w:val="18"/>
              </w:rPr>
              <w:lastRenderedPageBreak/>
              <w:t>contrato entre YPFB y el proveedor.</w:t>
            </w:r>
          </w:p>
          <w:p w:rsidR="00A768D7" w:rsidRPr="00540165" w:rsidRDefault="00A768D7" w:rsidP="005B0B69">
            <w:pPr>
              <w:autoSpaceDE w:val="0"/>
              <w:autoSpaceDN w:val="0"/>
              <w:adjustRightInd w:val="0"/>
              <w:jc w:val="both"/>
              <w:rPr>
                <w:rFonts w:ascii="Verdana" w:hAnsi="Verdana" w:cs="Calibri"/>
                <w:sz w:val="18"/>
                <w:szCs w:val="18"/>
              </w:rPr>
            </w:pPr>
          </w:p>
          <w:p w:rsidR="00A768D7" w:rsidRPr="00540165"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De establecer el COMPRADOR (YPFB) que por la aplicación de moras se ha llegado al límite del 20% del monto del Contrato, deberá iniciar el proceso de resolución del contrato conforme lo estipulado al contrato entre YPFB y el proveedor.</w:t>
            </w:r>
          </w:p>
          <w:p w:rsidR="00A768D7" w:rsidRPr="00540165" w:rsidRDefault="00A768D7" w:rsidP="005B0B69">
            <w:pPr>
              <w:autoSpaceDE w:val="0"/>
              <w:autoSpaceDN w:val="0"/>
              <w:adjustRightInd w:val="0"/>
              <w:jc w:val="both"/>
              <w:rPr>
                <w:rFonts w:ascii="Verdana" w:hAnsi="Verdana" w:cs="Calibri"/>
                <w:sz w:val="18"/>
                <w:szCs w:val="18"/>
              </w:rPr>
            </w:pPr>
          </w:p>
          <w:p w:rsidR="00A768D7" w:rsidRPr="00FD291B" w:rsidRDefault="00A768D7" w:rsidP="005B0B69">
            <w:pPr>
              <w:autoSpaceDE w:val="0"/>
              <w:autoSpaceDN w:val="0"/>
              <w:adjustRightInd w:val="0"/>
              <w:jc w:val="both"/>
              <w:rPr>
                <w:rFonts w:ascii="Verdana" w:hAnsi="Verdana" w:cs="Calibri"/>
                <w:sz w:val="18"/>
                <w:szCs w:val="18"/>
              </w:rPr>
            </w:pPr>
            <w:r w:rsidRPr="00540165">
              <w:rPr>
                <w:rFonts w:ascii="Verdana" w:hAnsi="Verdana" w:cs="Calibri"/>
                <w:sz w:val="18"/>
                <w:szCs w:val="18"/>
              </w:rPr>
              <w:t>Las multas establecidas, serán dadas a conocer por YPFB al proveedor, señalándoles el número de cuenta al que deberá efectuar el deposito correspondiente, con base en el informe especifico y documentado,  sin perjuicio de que el Comprador (YPFB) ejecute la garantía de Cumplimiento de Contrato (Empresa Adjudicada)”.</w:t>
            </w:r>
          </w:p>
        </w:tc>
      </w:tr>
    </w:tbl>
    <w:p w:rsidR="00A768D7" w:rsidRPr="00FD291B" w:rsidRDefault="00A768D7" w:rsidP="00A768D7">
      <w:pPr>
        <w:jc w:val="both"/>
        <w:rPr>
          <w:rFonts w:ascii="Verdana" w:hAnsi="Verdana" w:cs="Verdana"/>
          <w:b/>
          <w:bCs/>
          <w:color w:val="000000"/>
          <w:sz w:val="18"/>
          <w:szCs w:val="18"/>
        </w:rPr>
      </w:pP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BE0643">
      <w:pPr>
        <w:pStyle w:val="Prrafodelista"/>
        <w:numPr>
          <w:ilvl w:val="0"/>
          <w:numId w:val="23"/>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BE0643">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BE0643">
      <w:pPr>
        <w:pStyle w:val="Prrafodelista"/>
        <w:numPr>
          <w:ilvl w:val="0"/>
          <w:numId w:val="26"/>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Pr="005B0E7D" w:rsidRDefault="00FF5C94" w:rsidP="00BE0643">
      <w:pPr>
        <w:pStyle w:val="Prrafodelista"/>
        <w:numPr>
          <w:ilvl w:val="0"/>
          <w:numId w:val="26"/>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BE0643">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BE0643">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BE0643">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BE0643">
      <w:pPr>
        <w:pStyle w:val="Prrafodelista"/>
        <w:numPr>
          <w:ilvl w:val="0"/>
          <w:numId w:val="25"/>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BE0643">
      <w:pPr>
        <w:pStyle w:val="Prrafodelista"/>
        <w:numPr>
          <w:ilvl w:val="0"/>
          <w:numId w:val="23"/>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BE0643">
      <w:pPr>
        <w:pStyle w:val="Prrafodelista"/>
        <w:numPr>
          <w:ilvl w:val="0"/>
          <w:numId w:val="30"/>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BE0643">
      <w:pPr>
        <w:pStyle w:val="Prrafodelista"/>
        <w:numPr>
          <w:ilvl w:val="0"/>
          <w:numId w:val="30"/>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BE0643">
      <w:pPr>
        <w:pStyle w:val="Prrafodelista"/>
        <w:numPr>
          <w:ilvl w:val="0"/>
          <w:numId w:val="30"/>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BE0643">
      <w:pPr>
        <w:pStyle w:val="Prrafodelista"/>
        <w:numPr>
          <w:ilvl w:val="0"/>
          <w:numId w:val="24"/>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BE0643">
      <w:pPr>
        <w:pStyle w:val="Prrafodelista"/>
        <w:numPr>
          <w:ilvl w:val="0"/>
          <w:numId w:val="24"/>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BE0643">
      <w:pPr>
        <w:pStyle w:val="Prrafodelista"/>
        <w:numPr>
          <w:ilvl w:val="0"/>
          <w:numId w:val="24"/>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Pr="005B0E7D" w:rsidRDefault="00141D35" w:rsidP="00BE0643">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BE0643">
      <w:pPr>
        <w:pStyle w:val="Prrafodelista"/>
        <w:numPr>
          <w:ilvl w:val="0"/>
          <w:numId w:val="32"/>
        </w:numPr>
        <w:ind w:left="1134"/>
        <w:jc w:val="both"/>
        <w:rPr>
          <w:rFonts w:asciiTheme="minorHAnsi" w:hAnsiTheme="minorHAnsi" w:cstheme="minorHAnsi"/>
        </w:rPr>
      </w:pPr>
      <w:r w:rsidRPr="005B0E7D">
        <w:rPr>
          <w:rFonts w:asciiTheme="minorHAnsi" w:hAnsiTheme="minorHAnsi" w:cstheme="minorHAnsi"/>
        </w:rPr>
        <w:lastRenderedPageBreak/>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BE0643">
      <w:pPr>
        <w:pStyle w:val="Prrafodelista"/>
        <w:numPr>
          <w:ilvl w:val="0"/>
          <w:numId w:val="32"/>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BE0643">
      <w:pPr>
        <w:pStyle w:val="Prrafodelista"/>
        <w:numPr>
          <w:ilvl w:val="0"/>
          <w:numId w:val="32"/>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BE0643">
      <w:pPr>
        <w:pStyle w:val="Prrafodelista"/>
        <w:numPr>
          <w:ilvl w:val="0"/>
          <w:numId w:val="32"/>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BE0643">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BE0643">
      <w:pPr>
        <w:pStyle w:val="Prrafodelista"/>
        <w:numPr>
          <w:ilvl w:val="0"/>
          <w:numId w:val="23"/>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rsidR="00F17C85" w:rsidRPr="005B0E7D" w:rsidRDefault="00F17C85" w:rsidP="00F17C85">
      <w:pPr>
        <w:ind w:left="2268" w:hanging="1559"/>
        <w:jc w:val="both"/>
        <w:rPr>
          <w:rFonts w:asciiTheme="minorHAnsi" w:hAnsiTheme="minorHAnsi" w:cstheme="minorHAnsi"/>
          <w:b/>
          <w:i/>
        </w:rPr>
      </w:pPr>
    </w:p>
    <w:p w:rsidR="00574273" w:rsidRPr="005B0E7D" w:rsidRDefault="00574273" w:rsidP="00574273">
      <w:pPr>
        <w:tabs>
          <w:tab w:val="left" w:pos="5025"/>
        </w:tabs>
        <w:rPr>
          <w:rFonts w:asciiTheme="minorHAnsi" w:hAnsiTheme="minorHAnsi" w:cstheme="minorHAnsi"/>
          <w:b/>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Default="008F754D" w:rsidP="00C12EFE">
      <w:pPr>
        <w:ind w:left="2832" w:hanging="2123"/>
        <w:jc w:val="both"/>
        <w:rPr>
          <w:rFonts w:asciiTheme="minorHAnsi" w:hAnsiTheme="minorHAnsi" w:cstheme="minorHAnsi"/>
        </w:rPr>
      </w:pPr>
    </w:p>
    <w:p w:rsidR="008F754D" w:rsidRPr="005B0E7D" w:rsidRDefault="008F754D"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17C85" w:rsidRPr="005B0E7D" w:rsidRDefault="00F17C85" w:rsidP="0062797D">
      <w:pPr>
        <w:jc w:val="both"/>
        <w:rPr>
          <w:rFonts w:asciiTheme="minorHAnsi" w:hAnsiTheme="minorHAnsi" w:cstheme="minorHAnsi"/>
          <w:lang w:val="es-ES_tradnl"/>
        </w:rPr>
      </w:pP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BE0643">
      <w:pPr>
        <w:numPr>
          <w:ilvl w:val="0"/>
          <w:numId w:val="22"/>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BE0643">
      <w:pPr>
        <w:numPr>
          <w:ilvl w:val="0"/>
          <w:numId w:val="22"/>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ED1236" w:rsidRPr="00286B08" w:rsidRDefault="00ED1236" w:rsidP="009C32B4">
      <w:pPr>
        <w:jc w:val="center"/>
        <w:rPr>
          <w:rFonts w:asciiTheme="minorHAnsi" w:hAnsiTheme="minorHAnsi" w:cstheme="minorHAnsi"/>
          <w:b/>
        </w:rPr>
      </w:pPr>
    </w:p>
    <w:p w:rsidR="009C32B4" w:rsidRPr="00C75BEC" w:rsidRDefault="009C32B4" w:rsidP="009C32B4">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33F25" w:rsidRPr="00C75BEC" w:rsidTr="00ED70D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C75BEC"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3F25" w:rsidRPr="00C75BEC"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Pr="00C75BEC"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33F25" w:rsidRPr="0096776D" w:rsidRDefault="00D33F25" w:rsidP="00ED70DA">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33F25"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p w:rsidR="008F754D" w:rsidRPr="0096776D" w:rsidRDefault="008F754D"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3F25" w:rsidRDefault="00D33F25"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8F754D" w:rsidRPr="00C75BEC" w:rsidRDefault="008F754D" w:rsidP="00ED70DA">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$US.</w:t>
            </w:r>
          </w:p>
        </w:tc>
      </w:tr>
      <w:tr w:rsidR="00ED1236" w:rsidRPr="00C75BEC"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ED1236" w:rsidRPr="00C75BEC" w:rsidRDefault="00ED1236"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7740 mm para una carga de 2500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252</w:t>
            </w:r>
          </w:p>
        </w:tc>
        <w:tc>
          <w:tcPr>
            <w:tcW w:w="1339" w:type="dxa"/>
            <w:tcBorders>
              <w:top w:val="nil"/>
              <w:left w:val="single" w:sz="4" w:space="0" w:color="auto"/>
              <w:bottom w:val="single" w:sz="8" w:space="0" w:color="auto"/>
              <w:right w:val="single" w:sz="8" w:space="0" w:color="auto"/>
            </w:tcBorders>
            <w:shd w:val="clear" w:color="auto" w:fill="auto"/>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r>
      <w:tr w:rsidR="00ED1236" w:rsidRPr="00C75BEC"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1236"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ED1236" w:rsidRPr="0022372F" w:rsidRDefault="00ED1236"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7740 mm para una carga de 1250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r>
      <w:tr w:rsidR="00ED1236" w:rsidRPr="00C75BEC"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1236"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nil"/>
              <w:left w:val="nil"/>
              <w:bottom w:val="single" w:sz="8" w:space="0" w:color="auto"/>
              <w:right w:val="single" w:sz="8" w:space="0" w:color="auto"/>
            </w:tcBorders>
            <w:shd w:val="clear" w:color="000000" w:fill="FFFFFF"/>
            <w:vAlign w:val="center"/>
          </w:tcPr>
          <w:p w:rsidR="00ED1236" w:rsidRPr="0022372F" w:rsidRDefault="00ED1236"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3960 mm para una carga de 2500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102</w:t>
            </w:r>
          </w:p>
        </w:tc>
        <w:tc>
          <w:tcPr>
            <w:tcW w:w="1339" w:type="dxa"/>
            <w:tcBorders>
              <w:top w:val="nil"/>
              <w:left w:val="single" w:sz="4" w:space="0" w:color="auto"/>
              <w:bottom w:val="single" w:sz="8" w:space="0" w:color="auto"/>
              <w:right w:val="single" w:sz="8" w:space="0" w:color="auto"/>
            </w:tcBorders>
            <w:shd w:val="clear" w:color="auto" w:fill="auto"/>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r>
      <w:tr w:rsidR="00ED1236" w:rsidRPr="00C75BEC" w:rsidTr="00ED70D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1236"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nil"/>
              <w:left w:val="nil"/>
              <w:bottom w:val="single" w:sz="8" w:space="0" w:color="auto"/>
              <w:right w:val="single" w:sz="8" w:space="0" w:color="auto"/>
            </w:tcBorders>
            <w:shd w:val="clear" w:color="000000" w:fill="FFFFFF"/>
            <w:vAlign w:val="center"/>
          </w:tcPr>
          <w:p w:rsidR="00ED1236" w:rsidRPr="0022372F" w:rsidRDefault="00ED1236"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3960 mm para una carga de 1250 </w:t>
            </w:r>
            <w:proofErr w:type="spellStart"/>
            <w:r>
              <w:rPr>
                <w:rFonts w:asciiTheme="minorHAnsi" w:hAnsiTheme="minorHAnsi" w:cstheme="minorHAnsi"/>
                <w:color w:val="000000"/>
                <w:sz w:val="18"/>
                <w:szCs w:val="18"/>
                <w:lang w:val="es-BO" w:eastAsia="es-BO"/>
              </w:rPr>
              <w:t>kfg</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ED1236" w:rsidRPr="00C75BEC" w:rsidRDefault="00ED1236"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ED1236" w:rsidRPr="00C75BEC" w:rsidRDefault="00ED1236" w:rsidP="00ED70DA">
            <w:pPr>
              <w:jc w:val="right"/>
              <w:rPr>
                <w:rFonts w:asciiTheme="minorHAnsi" w:hAnsiTheme="minorHAnsi" w:cstheme="minorHAnsi"/>
                <w:color w:val="000000"/>
                <w:sz w:val="18"/>
                <w:szCs w:val="18"/>
                <w:lang w:val="es-BO" w:eastAsia="es-BO"/>
              </w:rPr>
            </w:pPr>
          </w:p>
        </w:tc>
      </w:tr>
      <w:tr w:rsidR="00D33F25" w:rsidRPr="00C75BEC" w:rsidTr="00ED70DA">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33F25" w:rsidRPr="00C75BEC" w:rsidRDefault="00D33F25" w:rsidP="008F754D">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TOTAL </w:t>
            </w:r>
            <w:r w:rsidR="008F754D">
              <w:rPr>
                <w:rFonts w:asciiTheme="minorHAnsi" w:hAnsiTheme="minorHAnsi" w:cstheme="minorHAnsi"/>
                <w:b/>
                <w:bCs/>
                <w:color w:val="000000"/>
                <w:sz w:val="18"/>
                <w:szCs w:val="18"/>
                <w:lang w:val="es-BO" w:eastAsia="es-BO"/>
              </w:rPr>
              <w:t>$US</w:t>
            </w:r>
            <w:r w:rsidR="00266586">
              <w:rPr>
                <w:rFonts w:asciiTheme="minorHAnsi" w:hAnsiTheme="minorHAnsi" w:cstheme="minorHAnsi"/>
                <w:b/>
                <w:bCs/>
                <w:color w:val="000000"/>
                <w:sz w:val="18"/>
                <w:szCs w:val="18"/>
                <w:lang w:val="es-BO" w:eastAsia="es-BO"/>
              </w:rPr>
              <w:t>.</w:t>
            </w:r>
          </w:p>
        </w:tc>
        <w:tc>
          <w:tcPr>
            <w:tcW w:w="1772" w:type="dxa"/>
            <w:tcBorders>
              <w:top w:val="nil"/>
              <w:left w:val="nil"/>
              <w:bottom w:val="single" w:sz="8" w:space="0" w:color="auto"/>
              <w:right w:val="single" w:sz="8" w:space="0" w:color="auto"/>
            </w:tcBorders>
            <w:shd w:val="clear" w:color="auto" w:fill="auto"/>
            <w:noWrap/>
            <w:vAlign w:val="center"/>
            <w:hideMark/>
          </w:tcPr>
          <w:p w:rsidR="00D33F25" w:rsidRPr="00C75BEC" w:rsidRDefault="00D33F25" w:rsidP="00ED70DA">
            <w:pPr>
              <w:jc w:val="right"/>
              <w:rPr>
                <w:rFonts w:asciiTheme="minorHAnsi" w:hAnsiTheme="minorHAnsi" w:cstheme="minorHAnsi"/>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898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40"/>
        <w:gridCol w:w="1321"/>
        <w:gridCol w:w="645"/>
        <w:gridCol w:w="288"/>
        <w:gridCol w:w="288"/>
      </w:tblGrid>
      <w:tr w:rsidR="00266586" w:rsidRPr="00C75BEC" w:rsidTr="00B203C7">
        <w:trPr>
          <w:tblHeader/>
          <w:jc w:val="center"/>
        </w:trPr>
        <w:tc>
          <w:tcPr>
            <w:tcW w:w="6440" w:type="dxa"/>
            <w:shd w:val="clear" w:color="auto" w:fill="DBE5F1"/>
            <w:vAlign w:val="center"/>
          </w:tcPr>
          <w:p w:rsidR="00266586" w:rsidRPr="00B965BD" w:rsidRDefault="00266586" w:rsidP="00ED70DA">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321" w:type="dxa"/>
            <w:shd w:val="clear" w:color="auto" w:fill="DBE5F1"/>
            <w:vAlign w:val="center"/>
          </w:tcPr>
          <w:p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21" w:type="dxa"/>
            <w:gridSpan w:val="3"/>
            <w:tcBorders>
              <w:top w:val="single" w:sz="12" w:space="0" w:color="auto"/>
              <w:bottom w:val="single" w:sz="2" w:space="0" w:color="000000"/>
            </w:tcBorders>
            <w:shd w:val="clear" w:color="auto" w:fill="D6E3BC"/>
            <w:vAlign w:val="center"/>
          </w:tcPr>
          <w:p w:rsidR="00266586" w:rsidRPr="00C75BEC" w:rsidRDefault="00266586" w:rsidP="00ED70DA">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66586" w:rsidRPr="00C75BEC" w:rsidTr="00B203C7">
        <w:trPr>
          <w:cantSplit/>
          <w:trHeight w:val="1448"/>
          <w:jc w:val="center"/>
        </w:trPr>
        <w:tc>
          <w:tcPr>
            <w:tcW w:w="6440" w:type="dxa"/>
            <w:shd w:val="clear" w:color="auto" w:fill="DBE5F1"/>
            <w:vAlign w:val="center"/>
          </w:tcPr>
          <w:p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1321" w:type="dxa"/>
            <w:shd w:val="clear" w:color="auto" w:fill="DBE5F1"/>
            <w:vAlign w:val="center"/>
          </w:tcPr>
          <w:p w:rsidR="00266586" w:rsidRPr="00C75BEC" w:rsidRDefault="00266586" w:rsidP="00ED70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45" w:type="dxa"/>
            <w:tcBorders>
              <w:top w:val="single" w:sz="2" w:space="0" w:color="000000"/>
              <w:bottom w:val="single" w:sz="2" w:space="0" w:color="000000"/>
            </w:tcBorders>
            <w:shd w:val="clear" w:color="auto" w:fill="D6E3BC"/>
            <w:textDirection w:val="btLr"/>
            <w:vAlign w:val="center"/>
          </w:tcPr>
          <w:p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266586" w:rsidRPr="00C75BEC" w:rsidRDefault="00266586" w:rsidP="00ED70DA">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66586" w:rsidRPr="00C75BEC" w:rsidTr="00B203C7">
        <w:trPr>
          <w:jc w:val="center"/>
        </w:trPr>
        <w:tc>
          <w:tcPr>
            <w:tcW w:w="6440" w:type="dxa"/>
            <w:vAlign w:val="center"/>
          </w:tcPr>
          <w:p w:rsidR="00266586" w:rsidRPr="00C75BEC" w:rsidRDefault="00B203C7" w:rsidP="00B203C7">
            <w:pPr>
              <w:contextualSpacing/>
              <w:jc w:val="both"/>
              <w:rPr>
                <w:rFonts w:asciiTheme="minorHAnsi" w:hAnsiTheme="minorHAnsi" w:cstheme="minorHAnsi"/>
                <w:b/>
                <w:sz w:val="18"/>
                <w:szCs w:val="18"/>
              </w:rPr>
            </w:pPr>
            <w:r w:rsidRPr="00B203C7">
              <w:rPr>
                <w:rFonts w:ascii="Verdana" w:hAnsi="Verdana" w:cs="Calibri"/>
                <w:b/>
                <w:bCs/>
                <w:sz w:val="18"/>
                <w:szCs w:val="18"/>
                <w:lang w:eastAsia="es-BO"/>
              </w:rPr>
              <w:t xml:space="preserve">CARACTERÍSTICAS </w:t>
            </w: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tcBorders>
              <w:top w:val="single" w:sz="2" w:space="0" w:color="000000"/>
            </w:tcBorders>
            <w:vAlign w:val="center"/>
          </w:tcPr>
          <w:p w:rsidR="00266586" w:rsidRPr="00C75BEC" w:rsidRDefault="00266586" w:rsidP="00ED70DA">
            <w:pPr>
              <w:rPr>
                <w:rFonts w:asciiTheme="minorHAnsi" w:hAnsiTheme="minorHAnsi" w:cstheme="minorHAnsi"/>
                <w:b/>
                <w:sz w:val="18"/>
                <w:szCs w:val="18"/>
              </w:rPr>
            </w:pPr>
          </w:p>
        </w:tc>
        <w:tc>
          <w:tcPr>
            <w:tcW w:w="0" w:type="auto"/>
            <w:tcBorders>
              <w:top w:val="single" w:sz="2" w:space="0" w:color="000000"/>
            </w:tcBorders>
            <w:vAlign w:val="center"/>
          </w:tcPr>
          <w:p w:rsidR="00266586" w:rsidRPr="00C75BEC" w:rsidRDefault="00266586" w:rsidP="00ED70DA">
            <w:pPr>
              <w:rPr>
                <w:rFonts w:asciiTheme="minorHAnsi" w:hAnsiTheme="minorHAnsi" w:cstheme="minorHAnsi"/>
                <w:b/>
                <w:sz w:val="18"/>
                <w:szCs w:val="18"/>
              </w:rPr>
            </w:pPr>
          </w:p>
        </w:tc>
        <w:tc>
          <w:tcPr>
            <w:tcW w:w="0" w:type="auto"/>
            <w:tcBorders>
              <w:top w:val="single" w:sz="2" w:space="0" w:color="000000"/>
            </w:tcBorders>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266586" w:rsidP="00ED70DA">
            <w:pPr>
              <w:autoSpaceDE w:val="0"/>
              <w:autoSpaceDN w:val="0"/>
              <w:adjustRightInd w:val="0"/>
              <w:rPr>
                <w:rFonts w:asciiTheme="minorHAnsi" w:hAnsiTheme="minorHAnsi" w:cstheme="minorHAnsi"/>
                <w:sz w:val="18"/>
                <w:szCs w:val="18"/>
              </w:rPr>
            </w:pP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3260"/>
            </w:tblGrid>
            <w:tr w:rsidR="00B203C7" w:rsidRPr="00B203C7" w:rsidTr="00B203C7">
              <w:trPr>
                <w:trHeight w:val="300"/>
              </w:trPr>
              <w:tc>
                <w:tcPr>
                  <w:tcW w:w="6374" w:type="dxa"/>
                  <w:gridSpan w:val="3"/>
                  <w:shd w:val="clear" w:color="auto" w:fill="BDD6EE"/>
                  <w:hideMark/>
                </w:tcPr>
                <w:p w:rsidR="00B203C7" w:rsidRPr="00B203C7" w:rsidRDefault="00B203C7" w:rsidP="005B0B69">
                  <w:pPr>
                    <w:rPr>
                      <w:rFonts w:ascii="Century Schoolbook" w:hAnsi="Century Schoolbook"/>
                      <w:b/>
                      <w:bCs/>
                      <w:color w:val="000000"/>
                      <w:sz w:val="14"/>
                      <w:lang w:val="es-ES_tradnl" w:eastAsia="es-ES_tradnl"/>
                    </w:rPr>
                  </w:pPr>
                  <w:r w:rsidRPr="00B203C7">
                    <w:rPr>
                      <w:rFonts w:ascii="Century Schoolbook" w:hAnsi="Century Schoolbook"/>
                      <w:b/>
                      <w:bCs/>
                      <w:color w:val="000000"/>
                      <w:sz w:val="14"/>
                      <w:lang w:val="es-ES_tradnl" w:eastAsia="es-ES_tradnl"/>
                    </w:rPr>
                    <w:t>1.  DESCRIPCIÓN PRODUCTO A ENTREGAR</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1.a</w:t>
                  </w:r>
                </w:p>
              </w:tc>
              <w:tc>
                <w:tcPr>
                  <w:tcW w:w="2410" w:type="dxa"/>
                  <w:shd w:val="clear" w:color="auto" w:fill="auto"/>
                  <w:hideMark/>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Producto</w:t>
                  </w:r>
                </w:p>
              </w:tc>
              <w:tc>
                <w:tcPr>
                  <w:tcW w:w="3260" w:type="dxa"/>
                  <w:shd w:val="clear" w:color="auto" w:fill="auto"/>
                  <w:hideMark/>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Rack Pallets</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1.b</w:t>
                  </w:r>
                </w:p>
              </w:tc>
              <w:tc>
                <w:tcPr>
                  <w:tcW w:w="5670" w:type="dxa"/>
                  <w:gridSpan w:val="2"/>
                  <w:shd w:val="clear" w:color="auto" w:fill="auto"/>
                  <w:hideMark/>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Cantidad </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1 Modulo de 1000 x 2300 x 7740 mm (dobles)</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252  (ver plano adjunto) </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sz w:val="14"/>
                      <w:szCs w:val="18"/>
                    </w:rPr>
                  </w:pP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2 Modulo de 1000 x1200 x 7740 mm (simples)</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02 (ver plano adjunto)</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sz w:val="14"/>
                      <w:szCs w:val="18"/>
                    </w:rPr>
                  </w:pP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3 Modulo de 1000 x 2300 x 3960 mm(dobles)</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102 (ver plano adjunto)</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sz w:val="14"/>
                      <w:szCs w:val="18"/>
                    </w:rPr>
                  </w:pP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4 Modulo de 1000 x 1200 x 3960 mm (simples)</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02 (ver plano adjunto)</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1.c</w:t>
                  </w:r>
                </w:p>
              </w:tc>
              <w:tc>
                <w:tcPr>
                  <w:tcW w:w="5670" w:type="dxa"/>
                  <w:gridSpan w:val="2"/>
                  <w:shd w:val="clear" w:color="auto" w:fill="auto"/>
                  <w:hideMark/>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Capacidad de carga Kg. </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Módulos dobles </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2500 Kg.</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Módulos Simples</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1250 Kg.</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1.d</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Capacidad de paletas almacenadas en </w:t>
                  </w: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1 y 2</w:t>
                  </w:r>
                </w:p>
              </w:tc>
              <w:tc>
                <w:tcPr>
                  <w:tcW w:w="3260" w:type="dxa"/>
                  <w:shd w:val="clear" w:color="auto" w:fill="auto"/>
                  <w:vAlign w:val="center"/>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2350</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1.e</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Capacidad de paletas almacenadas en </w:t>
                  </w:r>
                  <w:proofErr w:type="spellStart"/>
                  <w:r w:rsidRPr="00B203C7">
                    <w:rPr>
                      <w:rFonts w:ascii="Verdana" w:hAnsi="Verdana"/>
                      <w:color w:val="000000"/>
                      <w:sz w:val="14"/>
                      <w:szCs w:val="18"/>
                      <w:lang w:val="es-ES_tradnl" w:eastAsia="es-ES_tradnl"/>
                    </w:rPr>
                    <w:t>Item</w:t>
                  </w:r>
                  <w:proofErr w:type="spellEnd"/>
                  <w:r w:rsidRPr="00B203C7">
                    <w:rPr>
                      <w:rFonts w:ascii="Verdana" w:hAnsi="Verdana"/>
                      <w:color w:val="000000"/>
                      <w:sz w:val="14"/>
                      <w:szCs w:val="18"/>
                      <w:lang w:val="es-ES_tradnl" w:eastAsia="es-ES_tradnl"/>
                    </w:rPr>
                    <w:t xml:space="preserve"> 3 y 4 </w:t>
                  </w:r>
                </w:p>
              </w:tc>
              <w:tc>
                <w:tcPr>
                  <w:tcW w:w="3260" w:type="dxa"/>
                  <w:shd w:val="clear" w:color="auto" w:fill="auto"/>
                  <w:vAlign w:val="center"/>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618</w:t>
                  </w:r>
                </w:p>
              </w:tc>
            </w:tr>
            <w:tr w:rsidR="00B203C7" w:rsidRPr="00B203C7" w:rsidTr="00B203C7">
              <w:trPr>
                <w:trHeight w:val="300"/>
              </w:trPr>
              <w:tc>
                <w:tcPr>
                  <w:tcW w:w="6374" w:type="dxa"/>
                  <w:gridSpan w:val="3"/>
                  <w:shd w:val="clear" w:color="auto" w:fill="BDD6EE"/>
                  <w:hideMark/>
                </w:tcPr>
                <w:p w:rsidR="00B203C7" w:rsidRPr="00B203C7" w:rsidRDefault="00B203C7" w:rsidP="005B0B69">
                  <w:pPr>
                    <w:autoSpaceDE w:val="0"/>
                    <w:autoSpaceDN w:val="0"/>
                    <w:adjustRightInd w:val="0"/>
                    <w:rPr>
                      <w:rFonts w:ascii="Verdana" w:hAnsi="Verdana" w:cs="Calibri"/>
                      <w:b/>
                      <w:bCs/>
                      <w:sz w:val="14"/>
                      <w:szCs w:val="18"/>
                    </w:rPr>
                  </w:pPr>
                  <w:r w:rsidRPr="00B203C7">
                    <w:rPr>
                      <w:rFonts w:ascii="Verdana" w:hAnsi="Verdana" w:cs="Calibri"/>
                      <w:b/>
                      <w:bCs/>
                      <w:sz w:val="14"/>
                      <w:szCs w:val="18"/>
                    </w:rPr>
                    <w:t>2. CARACTERÍSTICAS GENERALES DEL PRODUCTO A ENTREGAR</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2.a</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Estructura </w:t>
                  </w:r>
                </w:p>
              </w:tc>
              <w:tc>
                <w:tcPr>
                  <w:tcW w:w="3260" w:type="dxa"/>
                  <w:shd w:val="clear" w:color="auto" w:fill="auto"/>
                  <w:hideMark/>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Acero estructural y aceros galvanizados </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2.b</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Deflexión </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 300 </w:t>
                  </w:r>
                  <w:proofErr w:type="spellStart"/>
                  <w:r w:rsidRPr="00B203C7">
                    <w:rPr>
                      <w:rFonts w:ascii="Verdana" w:hAnsi="Verdana"/>
                      <w:color w:val="000000"/>
                      <w:sz w:val="14"/>
                      <w:szCs w:val="18"/>
                      <w:lang w:val="es-ES_tradnl" w:eastAsia="es-ES_tradnl"/>
                    </w:rPr>
                    <w:t>Mpa</w:t>
                  </w:r>
                  <w:proofErr w:type="spellEnd"/>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2.c</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Tensión de ruptura </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 500 </w:t>
                  </w:r>
                  <w:proofErr w:type="spellStart"/>
                  <w:r w:rsidRPr="00B203C7">
                    <w:rPr>
                      <w:rFonts w:ascii="Verdana" w:hAnsi="Verdana"/>
                      <w:color w:val="000000"/>
                      <w:sz w:val="14"/>
                      <w:szCs w:val="18"/>
                      <w:lang w:val="es-ES_tradnl" w:eastAsia="es-ES_tradnl"/>
                    </w:rPr>
                    <w:t>Mpa</w:t>
                  </w:r>
                  <w:proofErr w:type="spellEnd"/>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2.d</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Sistema de fijación </w:t>
                  </w:r>
                </w:p>
              </w:tc>
              <w:tc>
                <w:tcPr>
                  <w:tcW w:w="326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sz w:val="14"/>
                      <w:szCs w:val="18"/>
                    </w:rPr>
                    <w:t>Anclaje por expansión para concreto</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2.e</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Acabado</w:t>
                  </w:r>
                </w:p>
              </w:tc>
              <w:tc>
                <w:tcPr>
                  <w:tcW w:w="3260" w:type="dxa"/>
                  <w:shd w:val="clear" w:color="auto" w:fill="auto"/>
                </w:tcPr>
                <w:p w:rsidR="00B203C7" w:rsidRPr="00B203C7" w:rsidRDefault="00B203C7" w:rsidP="005B0B69">
                  <w:pPr>
                    <w:jc w:val="both"/>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Pintura </w:t>
                  </w:r>
                  <w:r w:rsidRPr="00B203C7">
                    <w:rPr>
                      <w:rFonts w:ascii="Verdana" w:hAnsi="Verdana"/>
                      <w:sz w:val="14"/>
                      <w:szCs w:val="18"/>
                    </w:rPr>
                    <w:t xml:space="preserve">epoxi-poliéster por sistema electrostático para </w:t>
                  </w:r>
                  <w:proofErr w:type="spellStart"/>
                  <w:r w:rsidRPr="00B203C7">
                    <w:rPr>
                      <w:rFonts w:ascii="Verdana" w:hAnsi="Verdana"/>
                      <w:sz w:val="14"/>
                      <w:szCs w:val="18"/>
                    </w:rPr>
                    <w:t>parantes</w:t>
                  </w:r>
                  <w:proofErr w:type="spellEnd"/>
                  <w:r w:rsidRPr="00B203C7">
                    <w:rPr>
                      <w:rFonts w:ascii="Verdana" w:hAnsi="Verdana"/>
                      <w:sz w:val="14"/>
                      <w:szCs w:val="18"/>
                    </w:rPr>
                    <w:t xml:space="preserve">, transversales y protectores. </w:t>
                  </w:r>
                </w:p>
              </w:tc>
            </w:tr>
            <w:tr w:rsidR="00B203C7" w:rsidRPr="00B203C7" w:rsidTr="00B203C7">
              <w:trPr>
                <w:trHeight w:val="300"/>
              </w:trPr>
              <w:tc>
                <w:tcPr>
                  <w:tcW w:w="704" w:type="dxa"/>
                  <w:shd w:val="clear" w:color="auto" w:fill="auto"/>
                  <w:hideMark/>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2.f</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334 Protectores de columna</w:t>
                  </w:r>
                </w:p>
              </w:tc>
              <w:tc>
                <w:tcPr>
                  <w:tcW w:w="3260" w:type="dxa"/>
                  <w:shd w:val="clear" w:color="auto" w:fill="auto"/>
                </w:tcPr>
                <w:p w:rsidR="00B203C7" w:rsidRPr="00B203C7" w:rsidRDefault="00B203C7" w:rsidP="005B0B69">
                  <w:pPr>
                    <w:jc w:val="both"/>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Uno por cada </w:t>
                  </w:r>
                  <w:proofErr w:type="spellStart"/>
                  <w:r w:rsidRPr="00B203C7">
                    <w:rPr>
                      <w:rFonts w:ascii="Verdana" w:hAnsi="Verdana"/>
                      <w:color w:val="000000"/>
                      <w:sz w:val="14"/>
                      <w:szCs w:val="18"/>
                      <w:lang w:val="es-ES_tradnl" w:eastAsia="es-ES_tradnl"/>
                    </w:rPr>
                    <w:t>parante</w:t>
                  </w:r>
                  <w:proofErr w:type="spellEnd"/>
                  <w:r w:rsidRPr="00B203C7">
                    <w:rPr>
                      <w:rFonts w:ascii="Verdana" w:hAnsi="Verdana"/>
                      <w:color w:val="000000"/>
                      <w:sz w:val="14"/>
                      <w:szCs w:val="18"/>
                      <w:lang w:val="es-ES_tradnl" w:eastAsia="es-ES_tradnl"/>
                    </w:rPr>
                    <w:t xml:space="preserve"> (ver </w:t>
                  </w:r>
                  <w:proofErr w:type="spellStart"/>
                  <w:r w:rsidRPr="00B203C7">
                    <w:rPr>
                      <w:rFonts w:ascii="Verdana" w:hAnsi="Verdana"/>
                      <w:color w:val="000000"/>
                      <w:sz w:val="14"/>
                      <w:szCs w:val="18"/>
                      <w:lang w:val="es-ES_tradnl" w:eastAsia="es-ES_tradnl"/>
                    </w:rPr>
                    <w:t>layout</w:t>
                  </w:r>
                  <w:proofErr w:type="spellEnd"/>
                  <w:r w:rsidRPr="00B203C7">
                    <w:rPr>
                      <w:rFonts w:ascii="Verdana" w:hAnsi="Verdana"/>
                      <w:color w:val="000000"/>
                      <w:sz w:val="14"/>
                      <w:szCs w:val="18"/>
                      <w:lang w:val="es-ES_tradnl" w:eastAsia="es-ES_tradnl"/>
                    </w:rPr>
                    <w:t xml:space="preserve"> adjunto)</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2.g</w:t>
                  </w:r>
                </w:p>
              </w:tc>
              <w:tc>
                <w:tcPr>
                  <w:tcW w:w="2410" w:type="dxa"/>
                  <w:shd w:val="clear" w:color="auto" w:fill="auto"/>
                </w:tcPr>
                <w:p w:rsidR="00B203C7" w:rsidRPr="00B203C7" w:rsidRDefault="00B203C7" w:rsidP="005B0B69">
                  <w:pP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8 Protectores de módulo simples y  24 dobles</w:t>
                  </w:r>
                </w:p>
              </w:tc>
              <w:tc>
                <w:tcPr>
                  <w:tcW w:w="3260" w:type="dxa"/>
                  <w:shd w:val="clear" w:color="auto" w:fill="auto"/>
                </w:tcPr>
                <w:p w:rsidR="00B203C7" w:rsidRPr="00B203C7" w:rsidRDefault="00B203C7" w:rsidP="005B0B69">
                  <w:pPr>
                    <w:jc w:val="both"/>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Uno en cada lateral del módulo doble y simple que se encuentre descubierto, sin protección de una pared, (ver </w:t>
                  </w:r>
                  <w:proofErr w:type="spellStart"/>
                  <w:r w:rsidRPr="00B203C7">
                    <w:rPr>
                      <w:rFonts w:ascii="Verdana" w:hAnsi="Verdana"/>
                      <w:color w:val="000000"/>
                      <w:sz w:val="14"/>
                      <w:szCs w:val="18"/>
                      <w:lang w:val="es-ES_tradnl" w:eastAsia="es-ES_tradnl"/>
                    </w:rPr>
                    <w:t>layout</w:t>
                  </w:r>
                  <w:proofErr w:type="spellEnd"/>
                  <w:r w:rsidRPr="00B203C7">
                    <w:rPr>
                      <w:rFonts w:ascii="Verdana" w:hAnsi="Verdana"/>
                      <w:color w:val="000000"/>
                      <w:sz w:val="14"/>
                      <w:szCs w:val="18"/>
                      <w:lang w:val="es-ES_tradnl" w:eastAsia="es-ES_tradnl"/>
                    </w:rPr>
                    <w:t xml:space="preserve"> adjunto) </w:t>
                  </w:r>
                </w:p>
              </w:tc>
            </w:tr>
            <w:tr w:rsidR="00B203C7" w:rsidRPr="00B203C7" w:rsidTr="00B203C7">
              <w:trPr>
                <w:trHeight w:val="300"/>
              </w:trPr>
              <w:tc>
                <w:tcPr>
                  <w:tcW w:w="6374" w:type="dxa"/>
                  <w:gridSpan w:val="3"/>
                  <w:shd w:val="clear" w:color="auto" w:fill="BDD6EE"/>
                </w:tcPr>
                <w:p w:rsidR="00B203C7" w:rsidRPr="00B203C7" w:rsidRDefault="00B203C7" w:rsidP="005B0B69">
                  <w:pPr>
                    <w:autoSpaceDE w:val="0"/>
                    <w:autoSpaceDN w:val="0"/>
                    <w:adjustRightInd w:val="0"/>
                    <w:rPr>
                      <w:rFonts w:ascii="Verdana" w:hAnsi="Verdana" w:cs="Calibri"/>
                      <w:b/>
                      <w:bCs/>
                      <w:sz w:val="14"/>
                      <w:szCs w:val="18"/>
                    </w:rPr>
                  </w:pPr>
                  <w:r w:rsidRPr="00B203C7">
                    <w:rPr>
                      <w:rFonts w:ascii="Verdana" w:hAnsi="Verdana" w:cs="Calibri"/>
                      <w:b/>
                      <w:bCs/>
                      <w:sz w:val="14"/>
                      <w:szCs w:val="18"/>
                    </w:rPr>
                    <w:t>3. INSTALACIÓN Y MONTAJE del servicio:</w:t>
                  </w:r>
                </w:p>
              </w:tc>
            </w:tr>
            <w:tr w:rsidR="00B203C7" w:rsidRPr="00B203C7" w:rsidTr="00B203C7">
              <w:trPr>
                <w:trHeight w:val="300"/>
              </w:trPr>
              <w:tc>
                <w:tcPr>
                  <w:tcW w:w="704" w:type="dxa"/>
                  <w:shd w:val="clear" w:color="auto" w:fill="auto"/>
                </w:tcPr>
                <w:p w:rsidR="00B203C7" w:rsidRPr="00B203C7" w:rsidRDefault="00B203C7" w:rsidP="005B0B69">
                  <w:pPr>
                    <w:jc w:val="center"/>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3.a</w:t>
                  </w:r>
                </w:p>
              </w:tc>
              <w:tc>
                <w:tcPr>
                  <w:tcW w:w="5670" w:type="dxa"/>
                  <w:gridSpan w:val="2"/>
                  <w:shd w:val="clear" w:color="auto" w:fill="auto"/>
                </w:tcPr>
                <w:p w:rsidR="00B203C7" w:rsidRPr="00B203C7" w:rsidRDefault="00B203C7" w:rsidP="005B0B69">
                  <w:pPr>
                    <w:jc w:val="both"/>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La instalación y montaje de las estructuras correrá por cuenta del proveedor, el trabajo se realizará en días laborables de YPFB (lunes a viernes). </w:t>
                  </w:r>
                </w:p>
                <w:p w:rsidR="00B203C7" w:rsidRPr="00B203C7" w:rsidRDefault="00B203C7" w:rsidP="005B0B69">
                  <w:pPr>
                    <w:jc w:val="both"/>
                    <w:rPr>
                      <w:rFonts w:ascii="Verdana" w:hAnsi="Verdana"/>
                      <w:color w:val="000000"/>
                      <w:sz w:val="14"/>
                      <w:szCs w:val="18"/>
                      <w:lang w:val="es-ES_tradnl" w:eastAsia="es-ES_tradnl"/>
                    </w:rPr>
                  </w:pPr>
                </w:p>
                <w:p w:rsidR="00B203C7" w:rsidRPr="00B203C7" w:rsidRDefault="00B203C7" w:rsidP="005B0B69">
                  <w:pPr>
                    <w:jc w:val="both"/>
                    <w:rPr>
                      <w:rFonts w:ascii="Verdana" w:hAnsi="Verdana"/>
                      <w:color w:val="000000"/>
                      <w:sz w:val="14"/>
                      <w:szCs w:val="18"/>
                      <w:lang w:val="es-ES_tradnl" w:eastAsia="es-ES_tradnl"/>
                    </w:rPr>
                  </w:pPr>
                  <w:r w:rsidRPr="00B203C7">
                    <w:rPr>
                      <w:rFonts w:ascii="Verdana" w:hAnsi="Verdana"/>
                      <w:color w:val="000000"/>
                      <w:sz w:val="14"/>
                      <w:szCs w:val="18"/>
                      <w:lang w:val="es-ES_tradnl" w:eastAsia="es-ES_tradnl"/>
                    </w:rPr>
                    <w:t xml:space="preserve">En caso de ser necesario otros equipos o </w:t>
                  </w:r>
                  <w:proofErr w:type="spellStart"/>
                  <w:r w:rsidRPr="00B203C7">
                    <w:rPr>
                      <w:rFonts w:ascii="Verdana" w:hAnsi="Verdana"/>
                      <w:color w:val="000000"/>
                      <w:sz w:val="14"/>
                      <w:szCs w:val="18"/>
                      <w:lang w:val="es-ES_tradnl" w:eastAsia="es-ES_tradnl"/>
                    </w:rPr>
                    <w:t>EPP’s</w:t>
                  </w:r>
                  <w:proofErr w:type="spellEnd"/>
                  <w:r w:rsidRPr="00B203C7">
                    <w:rPr>
                      <w:rFonts w:ascii="Verdana" w:hAnsi="Verdana"/>
                      <w:color w:val="000000"/>
                      <w:sz w:val="14"/>
                      <w:szCs w:val="18"/>
                      <w:lang w:val="es-ES_tradnl" w:eastAsia="es-ES_tradnl"/>
                    </w:rPr>
                    <w:t xml:space="preserve">, estos correrán por cuenta </w:t>
                  </w:r>
                  <w:r w:rsidRPr="00B203C7">
                    <w:rPr>
                      <w:rFonts w:ascii="Verdana" w:hAnsi="Verdana"/>
                      <w:color w:val="000000"/>
                      <w:sz w:val="14"/>
                      <w:szCs w:val="18"/>
                      <w:lang w:val="es-ES_tradnl" w:eastAsia="es-ES_tradnl"/>
                    </w:rPr>
                    <w:lastRenderedPageBreak/>
                    <w:t>del proveedor.</w:t>
                  </w:r>
                </w:p>
                <w:p w:rsidR="00B203C7" w:rsidRPr="00B203C7" w:rsidRDefault="00B203C7" w:rsidP="005B0B69">
                  <w:pPr>
                    <w:jc w:val="both"/>
                    <w:rPr>
                      <w:rFonts w:ascii="Verdana" w:hAnsi="Verdana"/>
                      <w:color w:val="000000"/>
                      <w:sz w:val="14"/>
                      <w:szCs w:val="18"/>
                      <w:lang w:val="es-ES_tradnl" w:eastAsia="es-ES_tradnl"/>
                    </w:rPr>
                  </w:pPr>
                </w:p>
              </w:tc>
            </w:tr>
          </w:tbl>
          <w:p w:rsidR="00B203C7" w:rsidRPr="00C75BEC" w:rsidRDefault="00B203C7" w:rsidP="00ED70DA">
            <w:pPr>
              <w:autoSpaceDE w:val="0"/>
              <w:autoSpaceDN w:val="0"/>
              <w:adjustRightInd w:val="0"/>
              <w:rPr>
                <w:rFonts w:asciiTheme="minorHAnsi" w:hAnsiTheme="minorHAnsi" w:cstheme="minorHAnsi"/>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rPr>
                <w:rFonts w:ascii="Verdana" w:hAnsi="Verdana" w:cs="Calibri"/>
                <w:b/>
                <w:bCs/>
                <w:sz w:val="18"/>
                <w:szCs w:val="18"/>
              </w:rPr>
            </w:pPr>
            <w:r w:rsidRPr="00FD291B">
              <w:rPr>
                <w:rFonts w:ascii="Verdana" w:hAnsi="Verdana" w:cs="Calibri"/>
                <w:b/>
                <w:bCs/>
                <w:sz w:val="18"/>
                <w:szCs w:val="18"/>
              </w:rPr>
              <w:lastRenderedPageBreak/>
              <w:t>LUGAR DE ENTREGA DE LOS BIENES</w:t>
            </w:r>
          </w:p>
          <w:p w:rsidR="00B203C7" w:rsidRDefault="00B203C7" w:rsidP="00B203C7">
            <w:pPr>
              <w:autoSpaceDE w:val="0"/>
              <w:autoSpaceDN w:val="0"/>
              <w:adjustRightInd w:val="0"/>
              <w:jc w:val="both"/>
              <w:rPr>
                <w:rFonts w:ascii="Verdana" w:hAnsi="Verdana" w:cs="Calibri"/>
                <w:sz w:val="18"/>
                <w:szCs w:val="18"/>
              </w:rPr>
            </w:pPr>
            <w:r>
              <w:rPr>
                <w:rFonts w:ascii="Verdana" w:hAnsi="Verdana" w:cs="Calibri"/>
                <w:sz w:val="18"/>
                <w:szCs w:val="18"/>
              </w:rPr>
              <w:t xml:space="preserve">Los bienes adquiridos deberán ser entregados en los </w:t>
            </w:r>
            <w:r w:rsidRPr="00E32CF7">
              <w:rPr>
                <w:rFonts w:ascii="Verdana" w:hAnsi="Verdana" w:cs="Calibri"/>
                <w:sz w:val="18"/>
                <w:szCs w:val="18"/>
              </w:rPr>
              <w:t>Almacenes de YPFB ubicados en la 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E32CF7">
              <w:rPr>
                <w:rFonts w:ascii="Verdana" w:hAnsi="Verdana" w:cs="Calibri"/>
                <w:sz w:val="18"/>
                <w:szCs w:val="18"/>
              </w:rPr>
              <w:t>.</w:t>
            </w:r>
          </w:p>
          <w:p w:rsidR="00B203C7" w:rsidRPr="00C75BEC" w:rsidRDefault="00B203C7" w:rsidP="00ED70DA">
            <w:pPr>
              <w:rPr>
                <w:rFonts w:asciiTheme="minorHAnsi" w:hAnsiTheme="minorHAnsi" w:cstheme="minorHAnsi"/>
                <w:b/>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ind w:right="141"/>
              <w:jc w:val="both"/>
              <w:rPr>
                <w:rFonts w:ascii="Verdana" w:hAnsi="Verdana" w:cs="Calibri"/>
                <w:b/>
                <w:bCs/>
                <w:sz w:val="18"/>
                <w:szCs w:val="18"/>
              </w:rPr>
            </w:pPr>
            <w:r w:rsidRPr="00FD291B">
              <w:rPr>
                <w:rFonts w:ascii="Verdana" w:hAnsi="Verdana" w:cs="Calibri"/>
                <w:b/>
                <w:bCs/>
                <w:sz w:val="18"/>
                <w:szCs w:val="18"/>
              </w:rPr>
              <w:t>PLAZO DE ENTREGA</w:t>
            </w:r>
          </w:p>
          <w:p w:rsidR="00B203C7" w:rsidRDefault="00B203C7" w:rsidP="00B203C7">
            <w:pPr>
              <w:autoSpaceDE w:val="0"/>
              <w:autoSpaceDN w:val="0"/>
              <w:adjustRightInd w:val="0"/>
              <w:jc w:val="both"/>
              <w:rPr>
                <w:rFonts w:ascii="Verdana" w:hAnsi="Verdana" w:cs="Calibri"/>
                <w:sz w:val="18"/>
                <w:szCs w:val="18"/>
              </w:rPr>
            </w:pPr>
            <w:r w:rsidRPr="008F16AB">
              <w:rPr>
                <w:rFonts w:ascii="Verdana" w:hAnsi="Verdana" w:cs="Calibri"/>
                <w:bCs/>
                <w:sz w:val="18"/>
                <w:szCs w:val="18"/>
                <w:lang w:val="es-ES_tradnl" w:eastAsia="es-BO"/>
              </w:rPr>
              <w:t xml:space="preserve">El plazo de entrega de la totalidad de los bienes es de </w:t>
            </w:r>
            <w:r>
              <w:rPr>
                <w:rFonts w:ascii="Verdana" w:hAnsi="Verdana" w:cs="Calibri"/>
                <w:bCs/>
                <w:sz w:val="18"/>
                <w:szCs w:val="18"/>
                <w:lang w:val="es-ES_tradnl" w:eastAsia="es-BO"/>
              </w:rPr>
              <w:t>90</w:t>
            </w:r>
            <w:r w:rsidRPr="008F16AB">
              <w:rPr>
                <w:rFonts w:ascii="Verdana" w:hAnsi="Verdana" w:cs="Calibri"/>
                <w:bCs/>
                <w:sz w:val="18"/>
                <w:szCs w:val="18"/>
                <w:lang w:val="es-ES_tradnl" w:eastAsia="es-BO"/>
              </w:rPr>
              <w:t xml:space="preserve"> días Calendario</w:t>
            </w:r>
            <w:r>
              <w:rPr>
                <w:rFonts w:ascii="Verdana" w:hAnsi="Verdana" w:cs="Calibri"/>
                <w:bCs/>
                <w:sz w:val="18"/>
                <w:szCs w:val="18"/>
                <w:lang w:val="es-ES_tradnl" w:eastAsia="es-BO"/>
              </w:rPr>
              <w:t>,</w:t>
            </w:r>
            <w:r w:rsidRPr="008F16AB">
              <w:rPr>
                <w:rFonts w:ascii="Verdana" w:hAnsi="Verdana" w:cs="Calibri"/>
                <w:bCs/>
                <w:sz w:val="18"/>
                <w:szCs w:val="18"/>
                <w:lang w:val="es-ES_tradnl" w:eastAsia="es-BO"/>
              </w:rPr>
              <w:t xml:space="preserve"> Asimismo se requiere se efectúe una sola entrega de los bienes</w:t>
            </w:r>
            <w:r>
              <w:rPr>
                <w:rFonts w:ascii="Verdana" w:hAnsi="Verdana" w:cs="Calibri"/>
                <w:bCs/>
                <w:sz w:val="18"/>
                <w:szCs w:val="18"/>
                <w:lang w:val="es-ES_tradnl" w:eastAsia="es-BO"/>
              </w:rPr>
              <w:t xml:space="preserve">, </w:t>
            </w:r>
            <w:r>
              <w:rPr>
                <w:rFonts w:ascii="Verdana" w:hAnsi="Verdana" w:cs="Calibri"/>
                <w:sz w:val="18"/>
                <w:szCs w:val="18"/>
              </w:rPr>
              <w:t>este plazo incluirá el montaje y la instalación de los bienes entregados en el lugar convenido.</w:t>
            </w:r>
          </w:p>
          <w:p w:rsidR="00B203C7" w:rsidRPr="008F16AB" w:rsidRDefault="00B203C7" w:rsidP="00B203C7">
            <w:pPr>
              <w:autoSpaceDE w:val="0"/>
              <w:autoSpaceDN w:val="0"/>
              <w:adjustRightInd w:val="0"/>
              <w:jc w:val="both"/>
              <w:rPr>
                <w:rFonts w:ascii="Verdana" w:hAnsi="Verdana" w:cs="Calibri"/>
                <w:bCs/>
                <w:sz w:val="18"/>
                <w:szCs w:val="18"/>
                <w:lang w:val="es-ES_tradnl" w:eastAsia="es-BO"/>
              </w:rPr>
            </w:pPr>
          </w:p>
          <w:p w:rsidR="00B203C7" w:rsidRPr="00C75BEC" w:rsidRDefault="00B203C7" w:rsidP="00B203C7">
            <w:pPr>
              <w:ind w:right="141"/>
              <w:jc w:val="both"/>
              <w:rPr>
                <w:rFonts w:asciiTheme="minorHAnsi" w:hAnsiTheme="minorHAnsi" w:cstheme="minorHAnsi"/>
                <w:sz w:val="18"/>
                <w:szCs w:val="18"/>
              </w:rPr>
            </w:pPr>
            <w:r w:rsidRPr="008F16AB">
              <w:rPr>
                <w:rFonts w:ascii="Verdana" w:hAnsi="Verdana" w:cs="Calibri"/>
                <w:b/>
                <w:bCs/>
                <w:sz w:val="18"/>
                <w:szCs w:val="18"/>
                <w:lang w:val="es-ES_tradnl" w:eastAsia="es-BO"/>
              </w:rPr>
              <w:t>Única Entrega</w:t>
            </w:r>
            <w:r>
              <w:rPr>
                <w:rFonts w:ascii="Verdana" w:hAnsi="Verdana" w:cs="Calibri"/>
                <w:bCs/>
                <w:sz w:val="18"/>
                <w:szCs w:val="18"/>
                <w:lang w:val="es-ES_tradnl" w:eastAsia="es-BO"/>
              </w:rPr>
              <w:t xml:space="preserve">.- </w:t>
            </w:r>
            <w:r w:rsidRPr="008F16AB">
              <w:rPr>
                <w:rFonts w:ascii="Verdana" w:hAnsi="Verdana" w:cs="Calibri"/>
                <w:bCs/>
                <w:sz w:val="18"/>
                <w:szCs w:val="18"/>
                <w:lang w:val="es-ES_tradnl" w:eastAsia="es-BO"/>
              </w:rPr>
              <w:t xml:space="preserve">Corresponde al 100 % del total, la entrega será máximo hasta los </w:t>
            </w:r>
            <w:r>
              <w:rPr>
                <w:rFonts w:ascii="Verdana" w:hAnsi="Verdana" w:cs="Calibri"/>
                <w:bCs/>
                <w:sz w:val="18"/>
                <w:szCs w:val="18"/>
                <w:lang w:val="es-ES_tradnl" w:eastAsia="es-BO"/>
              </w:rPr>
              <w:t>90</w:t>
            </w:r>
            <w:r w:rsidRPr="008F16AB">
              <w:rPr>
                <w:rFonts w:ascii="Verdana" w:hAnsi="Verdana" w:cs="Calibri"/>
                <w:bCs/>
                <w:sz w:val="18"/>
                <w:szCs w:val="18"/>
                <w:lang w:val="es-ES_tradnl" w:eastAsia="es-BO"/>
              </w:rPr>
              <w:t xml:space="preserve"> (</w:t>
            </w:r>
            <w:r>
              <w:rPr>
                <w:rFonts w:ascii="Verdana" w:hAnsi="Verdana" w:cs="Calibri"/>
                <w:bCs/>
                <w:sz w:val="18"/>
                <w:szCs w:val="18"/>
                <w:lang w:val="es-ES_tradnl" w:eastAsia="es-BO"/>
              </w:rPr>
              <w:t>noventa</w:t>
            </w:r>
            <w:r w:rsidRPr="008F16AB">
              <w:rPr>
                <w:rFonts w:ascii="Verdana" w:hAnsi="Verdana" w:cs="Calibri"/>
                <w:bCs/>
                <w:sz w:val="18"/>
                <w:szCs w:val="18"/>
                <w:lang w:val="es-ES_tradnl" w:eastAsia="es-BO"/>
              </w:rPr>
              <w:t xml:space="preserve">) días calendario a partir del día siguiente de la recepción de la orden de </w:t>
            </w:r>
            <w:r>
              <w:rPr>
                <w:rFonts w:ascii="Verdana" w:hAnsi="Verdana" w:cs="Calibri"/>
                <w:bCs/>
                <w:sz w:val="18"/>
                <w:szCs w:val="18"/>
                <w:lang w:val="es-ES_tradnl" w:eastAsia="es-BO"/>
              </w:rPr>
              <w:t>proceder.</w:t>
            </w: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rPr>
                <w:rFonts w:ascii="Verdana" w:hAnsi="Verdana" w:cs="Calibri"/>
                <w:b/>
                <w:bCs/>
                <w:sz w:val="18"/>
                <w:szCs w:val="18"/>
              </w:rPr>
            </w:pPr>
            <w:r>
              <w:rPr>
                <w:rFonts w:ascii="Verdana" w:hAnsi="Verdana" w:cs="Calibri"/>
                <w:b/>
                <w:bCs/>
                <w:sz w:val="18"/>
                <w:szCs w:val="18"/>
              </w:rPr>
              <w:t>MODALIDAD/INCOTERM</w:t>
            </w:r>
          </w:p>
          <w:p w:rsidR="00B203C7" w:rsidRDefault="00B203C7" w:rsidP="00B203C7">
            <w:pPr>
              <w:autoSpaceDE w:val="0"/>
              <w:autoSpaceDN w:val="0"/>
              <w:adjustRightInd w:val="0"/>
              <w:rPr>
                <w:rFonts w:ascii="Verdana" w:hAnsi="Verdana" w:cs="Calibri"/>
                <w:sz w:val="18"/>
                <w:szCs w:val="18"/>
                <w:lang w:eastAsia="es-BO"/>
              </w:rPr>
            </w:pPr>
            <w:r>
              <w:rPr>
                <w:rFonts w:ascii="Verdana" w:hAnsi="Verdana" w:cs="Calibri"/>
                <w:sz w:val="18"/>
                <w:szCs w:val="18"/>
                <w:lang w:eastAsia="es-BO"/>
              </w:rPr>
              <w:t>DDP – La Paz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Pr>
                <w:rFonts w:ascii="Verdana" w:hAnsi="Verdana" w:cs="Calibri"/>
                <w:sz w:val="18"/>
                <w:szCs w:val="18"/>
                <w:lang w:eastAsia="es-BO"/>
              </w:rPr>
              <w:t>)/ Bolivia</w:t>
            </w:r>
          </w:p>
          <w:p w:rsidR="00B203C7" w:rsidRDefault="00B203C7" w:rsidP="00B203C7">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DDP</w:t>
            </w:r>
            <w:r>
              <w:rPr>
                <w:rFonts w:ascii="Verdana" w:hAnsi="Verdana" w:cs="Calibri"/>
                <w:sz w:val="18"/>
                <w:szCs w:val="18"/>
                <w:lang w:eastAsia="es-BO"/>
              </w:rPr>
              <w:t xml:space="preserve"> </w:t>
            </w:r>
            <w:proofErr w:type="spellStart"/>
            <w:r w:rsidRPr="00941595">
              <w:rPr>
                <w:rFonts w:ascii="Verdana" w:hAnsi="Verdana" w:cs="Calibri"/>
                <w:sz w:val="18"/>
                <w:szCs w:val="18"/>
                <w:lang w:eastAsia="es-BO"/>
              </w:rPr>
              <w:t>Delivered</w:t>
            </w:r>
            <w:proofErr w:type="spellEnd"/>
            <w:r w:rsidRPr="00941595">
              <w:rPr>
                <w:rFonts w:ascii="Verdana" w:hAnsi="Verdana" w:cs="Calibri"/>
                <w:sz w:val="18"/>
                <w:szCs w:val="18"/>
                <w:lang w:eastAsia="es-BO"/>
              </w:rPr>
              <w:t xml:space="preserve"> </w:t>
            </w:r>
            <w:proofErr w:type="spellStart"/>
            <w:r w:rsidRPr="00941595">
              <w:rPr>
                <w:rFonts w:ascii="Verdana" w:hAnsi="Verdana" w:cs="Calibri"/>
                <w:sz w:val="18"/>
                <w:szCs w:val="18"/>
                <w:lang w:eastAsia="es-BO"/>
              </w:rPr>
              <w:t>Duty</w:t>
            </w:r>
            <w:proofErr w:type="spellEnd"/>
            <w:r w:rsidRPr="00941595">
              <w:rPr>
                <w:rFonts w:ascii="Verdana" w:hAnsi="Verdana" w:cs="Calibri"/>
                <w:sz w:val="18"/>
                <w:szCs w:val="18"/>
                <w:lang w:eastAsia="es-BO"/>
              </w:rPr>
              <w:t xml:space="preserve"> </w:t>
            </w:r>
            <w:proofErr w:type="spellStart"/>
            <w:r w:rsidRPr="00941595">
              <w:rPr>
                <w:rFonts w:ascii="Verdana" w:hAnsi="Verdana" w:cs="Calibri"/>
                <w:sz w:val="18"/>
                <w:szCs w:val="18"/>
                <w:lang w:eastAsia="es-BO"/>
              </w:rPr>
              <w:t>Paid</w:t>
            </w:r>
            <w:proofErr w:type="spellEnd"/>
            <w:r w:rsidRPr="00941595">
              <w:rPr>
                <w:rFonts w:ascii="Verdana" w:hAnsi="Verdana" w:cs="Calibri"/>
                <w:sz w:val="18"/>
                <w:szCs w:val="18"/>
                <w:lang w:eastAsia="es-BO"/>
              </w:rPr>
              <w:t xml:space="preserve">: </w:t>
            </w:r>
            <w:r w:rsidRPr="00941595">
              <w:rPr>
                <w:rFonts w:ascii="Verdana" w:hAnsi="Verdana" w:cs="Calibri" w:hint="eastAsia"/>
                <w:sz w:val="18"/>
                <w:szCs w:val="18"/>
                <w:lang w:eastAsia="es-BO"/>
              </w:rPr>
              <w:t>‘</w:t>
            </w:r>
            <w:r w:rsidRPr="00941595">
              <w:rPr>
                <w:rFonts w:ascii="Verdana" w:hAnsi="Verdana" w:cs="Calibri"/>
                <w:sz w:val="18"/>
                <w:szCs w:val="18"/>
                <w:lang w:eastAsia="es-BO"/>
              </w:rPr>
              <w:t>entregada derechos pagados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41595">
              <w:rPr>
                <w:rFonts w:ascii="Verdana" w:hAnsi="Verdana" w:cs="Calibri"/>
                <w:sz w:val="18"/>
                <w:szCs w:val="18"/>
                <w:lang w:eastAsia="es-BO"/>
              </w:rPr>
              <w:t>)</w:t>
            </w:r>
            <w:r w:rsidRPr="00941595">
              <w:rPr>
                <w:rFonts w:ascii="Verdana" w:hAnsi="Verdana" w:cs="Calibri" w:hint="eastAsia"/>
                <w:sz w:val="18"/>
                <w:szCs w:val="18"/>
                <w:lang w:eastAsia="es-BO"/>
              </w:rPr>
              <w:t>’</w:t>
            </w:r>
          </w:p>
          <w:p w:rsidR="00B203C7" w:rsidRPr="00941595" w:rsidRDefault="00B203C7" w:rsidP="00B203C7">
            <w:pPr>
              <w:autoSpaceDE w:val="0"/>
              <w:autoSpaceDN w:val="0"/>
              <w:adjustRightInd w:val="0"/>
              <w:rPr>
                <w:rFonts w:ascii="Verdana" w:hAnsi="Verdana" w:cs="Calibri"/>
                <w:b/>
                <w:sz w:val="18"/>
                <w:szCs w:val="18"/>
                <w:lang w:eastAsia="es-BO"/>
              </w:rPr>
            </w:pPr>
            <w:r w:rsidRPr="00941595">
              <w:rPr>
                <w:rFonts w:ascii="Verdana" w:hAnsi="Verdana" w:cs="Calibri"/>
                <w:b/>
                <w:sz w:val="18"/>
                <w:szCs w:val="18"/>
                <w:lang w:eastAsia="es-BO"/>
              </w:rPr>
              <w:t>Obligaciones del Vendedor :</w:t>
            </w:r>
          </w:p>
          <w:p w:rsidR="00B203C7" w:rsidRPr="00941595" w:rsidRDefault="00B203C7" w:rsidP="00B203C7">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Entregar la mercancía, por su cuenta, a disposición del Comprador, en el lugar de</w:t>
            </w:r>
            <w:r>
              <w:rPr>
                <w:rFonts w:ascii="Verdana" w:hAnsi="Verdana" w:cs="Calibri"/>
                <w:sz w:val="18"/>
                <w:szCs w:val="18"/>
                <w:lang w:eastAsia="es-BO"/>
              </w:rPr>
              <w:t xml:space="preserve"> </w:t>
            </w:r>
            <w:r w:rsidRPr="00941595">
              <w:rPr>
                <w:rFonts w:ascii="Verdana" w:hAnsi="Verdana" w:cs="Calibri"/>
                <w:sz w:val="18"/>
                <w:szCs w:val="18"/>
                <w:lang w:eastAsia="es-BO"/>
              </w:rPr>
              <w:t>destino convenido en el país del Importador, incluidas las maniobras de descarga.</w:t>
            </w:r>
            <w:r>
              <w:rPr>
                <w:rFonts w:ascii="Verdana" w:hAnsi="Verdana" w:cs="Calibri"/>
                <w:sz w:val="18"/>
                <w:szCs w:val="18"/>
                <w:lang w:eastAsia="es-BO"/>
              </w:rPr>
              <w:t xml:space="preserve"> </w:t>
            </w:r>
          </w:p>
          <w:p w:rsidR="00B203C7" w:rsidRPr="00941595" w:rsidRDefault="00B203C7" w:rsidP="00B203C7">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Efectuar el despacho de exportación e importación de la mercancía.</w:t>
            </w:r>
            <w:r>
              <w:rPr>
                <w:rFonts w:ascii="Verdana" w:hAnsi="Verdana" w:cs="Calibri"/>
                <w:sz w:val="18"/>
                <w:szCs w:val="18"/>
                <w:lang w:eastAsia="es-BO"/>
              </w:rPr>
              <w:t xml:space="preserve"> (Según último párrafo de punto 4.4)</w:t>
            </w:r>
          </w:p>
          <w:p w:rsidR="00B203C7" w:rsidRPr="00941595" w:rsidRDefault="00B203C7" w:rsidP="00B203C7">
            <w:pPr>
              <w:autoSpaceDE w:val="0"/>
              <w:autoSpaceDN w:val="0"/>
              <w:adjustRightInd w:val="0"/>
              <w:rPr>
                <w:rFonts w:ascii="Verdana" w:hAnsi="Verdana" w:cs="Calibri"/>
                <w:sz w:val="18"/>
                <w:szCs w:val="18"/>
                <w:lang w:eastAsia="es-BO"/>
              </w:rPr>
            </w:pPr>
            <w:r w:rsidRPr="00941595">
              <w:rPr>
                <w:rFonts w:ascii="Verdana" w:hAnsi="Verdana" w:cs="Calibri"/>
                <w:sz w:val="18"/>
                <w:szCs w:val="18"/>
                <w:lang w:eastAsia="es-BO"/>
              </w:rPr>
              <w:t>Representa la máxima obligación para el vendedor.</w:t>
            </w:r>
          </w:p>
          <w:p w:rsidR="00B203C7" w:rsidRPr="00941595" w:rsidRDefault="00B203C7" w:rsidP="00B203C7">
            <w:pPr>
              <w:autoSpaceDE w:val="0"/>
              <w:autoSpaceDN w:val="0"/>
              <w:adjustRightInd w:val="0"/>
              <w:rPr>
                <w:rFonts w:ascii="Verdana" w:hAnsi="Verdana" w:cs="Calibri"/>
                <w:b/>
                <w:sz w:val="18"/>
                <w:szCs w:val="18"/>
                <w:lang w:eastAsia="es-BO"/>
              </w:rPr>
            </w:pPr>
            <w:r w:rsidRPr="00941595">
              <w:rPr>
                <w:rFonts w:ascii="Verdana" w:hAnsi="Verdana" w:cs="Calibri"/>
                <w:b/>
                <w:sz w:val="18"/>
                <w:szCs w:val="18"/>
                <w:lang w:eastAsia="es-BO"/>
              </w:rPr>
              <w:t>Obligaciones del Comprador :</w:t>
            </w:r>
          </w:p>
          <w:p w:rsidR="00B203C7" w:rsidRPr="00C75BEC" w:rsidRDefault="00B203C7" w:rsidP="00B203C7">
            <w:pPr>
              <w:rPr>
                <w:rFonts w:asciiTheme="minorHAnsi" w:hAnsiTheme="minorHAnsi" w:cstheme="minorHAnsi"/>
                <w:b/>
                <w:sz w:val="18"/>
                <w:szCs w:val="18"/>
              </w:rPr>
            </w:pPr>
            <w:r w:rsidRPr="00941595">
              <w:rPr>
                <w:rFonts w:ascii="Verdana" w:hAnsi="Verdana" w:cs="Calibri"/>
                <w:sz w:val="18"/>
                <w:szCs w:val="18"/>
                <w:lang w:eastAsia="es-BO"/>
              </w:rPr>
              <w:t>Soportar los riesgos y gastos que ocurran después de recibida la mercancía en el</w:t>
            </w:r>
            <w:r>
              <w:rPr>
                <w:rFonts w:ascii="Verdana" w:hAnsi="Verdana" w:cs="Calibri"/>
                <w:sz w:val="18"/>
                <w:szCs w:val="18"/>
                <w:lang w:eastAsia="es-BO"/>
              </w:rPr>
              <w:t xml:space="preserve"> </w:t>
            </w:r>
            <w:r w:rsidRPr="00941595">
              <w:rPr>
                <w:rFonts w:ascii="Verdana" w:hAnsi="Verdana" w:cs="Calibri"/>
                <w:sz w:val="18"/>
                <w:szCs w:val="18"/>
                <w:lang w:eastAsia="es-BO"/>
              </w:rPr>
              <w:t>lugar convenido.</w:t>
            </w: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ind w:right="141"/>
              <w:jc w:val="both"/>
              <w:rPr>
                <w:rFonts w:ascii="Verdana" w:hAnsi="Verdana" w:cs="Calibri"/>
                <w:b/>
                <w:bCs/>
                <w:sz w:val="18"/>
                <w:szCs w:val="18"/>
              </w:rPr>
            </w:pPr>
            <w:r>
              <w:rPr>
                <w:rFonts w:ascii="Verdana" w:hAnsi="Verdana" w:cs="Calibri"/>
                <w:b/>
                <w:bCs/>
                <w:sz w:val="18"/>
                <w:szCs w:val="18"/>
              </w:rPr>
              <w:t>DOCUMENTACION A ENTREGAR EN FUNCION A MEDIO</w:t>
            </w:r>
            <w:r w:rsidRPr="00FD291B">
              <w:rPr>
                <w:rFonts w:ascii="Verdana" w:hAnsi="Verdana" w:cs="Calibri"/>
                <w:b/>
                <w:bCs/>
                <w:sz w:val="18"/>
                <w:szCs w:val="18"/>
              </w:rPr>
              <w:t xml:space="preserve"> DE TRANSPORTE</w:t>
            </w:r>
          </w:p>
          <w:p w:rsidR="00B203C7" w:rsidRDefault="00B203C7" w:rsidP="00B203C7">
            <w:pPr>
              <w:autoSpaceDE w:val="0"/>
              <w:autoSpaceDN w:val="0"/>
              <w:adjustRightInd w:val="0"/>
              <w:ind w:left="72"/>
              <w:jc w:val="both"/>
              <w:rPr>
                <w:rFonts w:ascii="Verdana" w:hAnsi="Verdana" w:cs="Calibri"/>
                <w:sz w:val="18"/>
                <w:szCs w:val="18"/>
              </w:rPr>
            </w:pPr>
            <w:r w:rsidRPr="009334F7">
              <w:rPr>
                <w:rFonts w:ascii="Verdana" w:hAnsi="Verdana" w:cs="Calibri"/>
                <w:b/>
                <w:sz w:val="18"/>
                <w:szCs w:val="18"/>
                <w:u w:val="single"/>
              </w:rPr>
              <w:t>Bienes provenientes de países limítrofes</w:t>
            </w:r>
            <w:r w:rsidRPr="009334F7">
              <w:rPr>
                <w:rFonts w:ascii="Verdana" w:hAnsi="Verdana" w:cs="Calibri"/>
                <w:sz w:val="18"/>
                <w:szCs w:val="18"/>
              </w:rPr>
              <w:t>:</w:t>
            </w:r>
          </w:p>
          <w:p w:rsidR="00B203C7" w:rsidRPr="009334F7" w:rsidRDefault="00B203C7" w:rsidP="00B203C7">
            <w:pPr>
              <w:autoSpaceDE w:val="0"/>
              <w:autoSpaceDN w:val="0"/>
              <w:adjustRightInd w:val="0"/>
              <w:ind w:left="72"/>
              <w:jc w:val="both"/>
              <w:rPr>
                <w:rFonts w:ascii="Verdana" w:hAnsi="Verdana" w:cs="Calibri"/>
                <w:sz w:val="18"/>
                <w:szCs w:val="18"/>
              </w:rPr>
            </w:pP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Factura comercial con partida arancelaria y desglose de seguro y flete, asimismo la factura comercial debe mencionar el INCOTERM 2010 DDP</w:t>
            </w:r>
            <w:r>
              <w:rPr>
                <w:rFonts w:ascii="Verdana" w:hAnsi="Verdana" w:cs="Calibri"/>
                <w:sz w:val="18"/>
                <w:szCs w:val="18"/>
              </w:rPr>
              <w:t xml:space="preserve">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334F7">
              <w:rPr>
                <w:rFonts w:ascii="Verdana" w:hAnsi="Verdana" w:cs="Calibri"/>
                <w:sz w:val="18"/>
                <w:szCs w:val="18"/>
              </w:rPr>
              <w:t>, según corresponda el almacén de YPFB de ingreso.</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Lista de empaque (</w:t>
            </w:r>
            <w:proofErr w:type="spellStart"/>
            <w:r w:rsidRPr="009334F7">
              <w:rPr>
                <w:rFonts w:ascii="Verdana" w:hAnsi="Verdana" w:cs="Calibri"/>
                <w:sz w:val="18"/>
                <w:szCs w:val="18"/>
              </w:rPr>
              <w:t>Packing</w:t>
            </w:r>
            <w:proofErr w:type="spellEnd"/>
            <w:r w:rsidRPr="009334F7">
              <w:rPr>
                <w:rFonts w:ascii="Verdana" w:hAnsi="Verdana" w:cs="Calibri"/>
                <w:sz w:val="18"/>
                <w:szCs w:val="18"/>
              </w:rPr>
              <w:t xml:space="preserve"> </w:t>
            </w:r>
            <w:proofErr w:type="spellStart"/>
            <w:r w:rsidRPr="009334F7">
              <w:rPr>
                <w:rFonts w:ascii="Verdana" w:hAnsi="Verdana" w:cs="Calibri"/>
                <w:sz w:val="18"/>
                <w:szCs w:val="18"/>
              </w:rPr>
              <w:t>List</w:t>
            </w:r>
            <w:proofErr w:type="spellEnd"/>
            <w:r w:rsidRPr="009334F7">
              <w:rPr>
                <w:rFonts w:ascii="Verdana" w:hAnsi="Verdana" w:cs="Calibri"/>
                <w:sz w:val="18"/>
                <w:szCs w:val="18"/>
              </w:rPr>
              <w:t>).</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Certificado de origen.</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Manifiesto internacional de carga (MIC) (anverso y reverso con cierre de tránsito en aduana boliviana).</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Carta porte con costo de transporte (CRT).</w:t>
            </w:r>
          </w:p>
          <w:p w:rsidR="00B203C7" w:rsidRDefault="00B203C7" w:rsidP="00B203C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Póliza de </w:t>
            </w:r>
            <w:r w:rsidRPr="009334F7">
              <w:rPr>
                <w:rFonts w:ascii="Verdana" w:hAnsi="Verdana" w:cs="Calibri"/>
                <w:sz w:val="18"/>
                <w:szCs w:val="18"/>
              </w:rPr>
              <w:t xml:space="preserve">Seguro </w:t>
            </w:r>
            <w:r>
              <w:rPr>
                <w:rFonts w:ascii="Verdana" w:hAnsi="Verdana" w:cs="Calibri"/>
                <w:sz w:val="18"/>
                <w:szCs w:val="18"/>
              </w:rPr>
              <w:t xml:space="preserve">de transporte </w:t>
            </w:r>
            <w:r w:rsidRPr="009334F7">
              <w:rPr>
                <w:rFonts w:ascii="Verdana" w:hAnsi="Verdana" w:cs="Calibri"/>
                <w:sz w:val="18"/>
                <w:szCs w:val="18"/>
              </w:rPr>
              <w:t xml:space="preserve">con prima de seguro. </w:t>
            </w:r>
          </w:p>
          <w:p w:rsidR="00B203C7" w:rsidRDefault="00B203C7" w:rsidP="00B203C7">
            <w:pPr>
              <w:autoSpaceDE w:val="0"/>
              <w:autoSpaceDN w:val="0"/>
              <w:adjustRightInd w:val="0"/>
              <w:jc w:val="both"/>
              <w:rPr>
                <w:rFonts w:ascii="Verdana" w:hAnsi="Verdana" w:cs="Calibri"/>
                <w:sz w:val="18"/>
                <w:szCs w:val="18"/>
              </w:rPr>
            </w:pPr>
          </w:p>
          <w:p w:rsidR="00B203C7" w:rsidRDefault="00B203C7" w:rsidP="00B203C7">
            <w:pPr>
              <w:autoSpaceDE w:val="0"/>
              <w:autoSpaceDN w:val="0"/>
              <w:adjustRightInd w:val="0"/>
              <w:jc w:val="both"/>
              <w:rPr>
                <w:rFonts w:ascii="Verdana" w:hAnsi="Verdana" w:cs="Calibri"/>
                <w:sz w:val="18"/>
                <w:szCs w:val="18"/>
              </w:rPr>
            </w:pPr>
            <w:r>
              <w:rPr>
                <w:rFonts w:ascii="Verdana" w:hAnsi="Verdana" w:cs="Calibri"/>
                <w:b/>
                <w:sz w:val="18"/>
                <w:szCs w:val="18"/>
                <w:u w:val="single"/>
              </w:rPr>
              <w:t>Bienes provenientes por ultramar</w:t>
            </w:r>
            <w:r w:rsidRPr="009334F7">
              <w:rPr>
                <w:rFonts w:ascii="Verdana" w:hAnsi="Verdana" w:cs="Calibri"/>
                <w:sz w:val="18"/>
                <w:szCs w:val="18"/>
              </w:rPr>
              <w:t>:</w:t>
            </w:r>
          </w:p>
          <w:p w:rsidR="00B203C7" w:rsidRDefault="00B203C7" w:rsidP="00B203C7">
            <w:pPr>
              <w:autoSpaceDE w:val="0"/>
              <w:autoSpaceDN w:val="0"/>
              <w:adjustRightInd w:val="0"/>
              <w:jc w:val="both"/>
              <w:rPr>
                <w:rFonts w:ascii="Verdana" w:hAnsi="Verdana" w:cs="Calibri"/>
                <w:sz w:val="18"/>
                <w:szCs w:val="18"/>
              </w:rPr>
            </w:pP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 xml:space="preserve">Factura comercial con partida arancelaria y desglose de seguro y </w:t>
            </w:r>
            <w:r w:rsidRPr="009334F7">
              <w:rPr>
                <w:rFonts w:ascii="Verdana" w:hAnsi="Verdana" w:cs="Calibri"/>
                <w:sz w:val="18"/>
                <w:szCs w:val="18"/>
              </w:rPr>
              <w:lastRenderedPageBreak/>
              <w:t>flete, asimismo la factura comercial debe mencionar el INCOTERM 2010 DDP</w:t>
            </w:r>
            <w:r>
              <w:rPr>
                <w:rFonts w:ascii="Verdana" w:hAnsi="Verdana" w:cs="Calibri"/>
                <w:sz w:val="18"/>
                <w:szCs w:val="18"/>
              </w:rPr>
              <w:t xml:space="preserve"> (</w:t>
            </w:r>
            <w:r w:rsidRPr="00E32CF7">
              <w:rPr>
                <w:rFonts w:ascii="Verdana" w:hAnsi="Verdana" w:cs="Calibri"/>
                <w:sz w:val="18"/>
                <w:szCs w:val="18"/>
              </w:rPr>
              <w:t>Av. Juan P</w:t>
            </w:r>
            <w:r>
              <w:rPr>
                <w:rFonts w:ascii="Verdana" w:hAnsi="Verdana" w:cs="Calibri"/>
                <w:sz w:val="18"/>
                <w:szCs w:val="18"/>
              </w:rPr>
              <w:t xml:space="preserve">ablo II cerca de la Cruz Papal </w:t>
            </w:r>
            <w:r w:rsidRPr="00E32CF7">
              <w:rPr>
                <w:rFonts w:ascii="Verdana" w:hAnsi="Verdana" w:cs="Calibri"/>
                <w:sz w:val="18"/>
                <w:szCs w:val="18"/>
              </w:rPr>
              <w:t>a lado del SEGIP (Almacenes PLEA), ciudad de El Alto</w:t>
            </w:r>
            <w:r>
              <w:rPr>
                <w:rFonts w:ascii="Verdana" w:hAnsi="Verdana" w:cs="Calibri"/>
                <w:sz w:val="18"/>
                <w:szCs w:val="18"/>
              </w:rPr>
              <w:t xml:space="preserve"> – La Paz)</w:t>
            </w:r>
            <w:r w:rsidRPr="009334F7">
              <w:rPr>
                <w:rFonts w:ascii="Verdana" w:hAnsi="Verdana" w:cs="Calibri"/>
                <w:sz w:val="18"/>
                <w:szCs w:val="18"/>
              </w:rPr>
              <w:t>, según corresponda el almacén de YPFB de ingreso.</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Lista de empaque (</w:t>
            </w:r>
            <w:proofErr w:type="spellStart"/>
            <w:r w:rsidRPr="009334F7">
              <w:rPr>
                <w:rFonts w:ascii="Verdana" w:hAnsi="Verdana" w:cs="Calibri"/>
                <w:sz w:val="18"/>
                <w:szCs w:val="18"/>
              </w:rPr>
              <w:t>Packing</w:t>
            </w:r>
            <w:proofErr w:type="spellEnd"/>
            <w:r w:rsidRPr="009334F7">
              <w:rPr>
                <w:rFonts w:ascii="Verdana" w:hAnsi="Verdana" w:cs="Calibri"/>
                <w:sz w:val="18"/>
                <w:szCs w:val="18"/>
              </w:rPr>
              <w:t xml:space="preserve"> </w:t>
            </w:r>
            <w:proofErr w:type="spellStart"/>
            <w:r w:rsidRPr="009334F7">
              <w:rPr>
                <w:rFonts w:ascii="Verdana" w:hAnsi="Verdana" w:cs="Calibri"/>
                <w:sz w:val="18"/>
                <w:szCs w:val="18"/>
              </w:rPr>
              <w:t>List</w:t>
            </w:r>
            <w:proofErr w:type="spellEnd"/>
            <w:r w:rsidRPr="009334F7">
              <w:rPr>
                <w:rFonts w:ascii="Verdana" w:hAnsi="Verdana" w:cs="Calibri"/>
                <w:sz w:val="18"/>
                <w:szCs w:val="18"/>
              </w:rPr>
              <w:t>).</w:t>
            </w:r>
          </w:p>
          <w:p w:rsidR="00B203C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Certificado de origen.</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Bill of </w:t>
            </w:r>
            <w:proofErr w:type="spellStart"/>
            <w:r>
              <w:rPr>
                <w:rFonts w:ascii="Verdana" w:hAnsi="Verdana" w:cs="Calibri"/>
                <w:sz w:val="18"/>
                <w:szCs w:val="18"/>
              </w:rPr>
              <w:t>Lading</w:t>
            </w:r>
            <w:proofErr w:type="spellEnd"/>
            <w:r>
              <w:rPr>
                <w:rFonts w:ascii="Verdana" w:hAnsi="Verdana" w:cs="Calibri"/>
                <w:sz w:val="18"/>
                <w:szCs w:val="18"/>
              </w:rPr>
              <w:t xml:space="preserve"> que refleje el monto del flete</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Manifiesto internacional de carga (MIC) (anverso y reverso con cierre de tránsito en aduana boliviana).</w:t>
            </w:r>
          </w:p>
          <w:p w:rsidR="00B203C7" w:rsidRPr="009334F7"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9334F7">
              <w:rPr>
                <w:rFonts w:ascii="Verdana" w:hAnsi="Verdana" w:cs="Calibri"/>
                <w:sz w:val="18"/>
                <w:szCs w:val="18"/>
              </w:rPr>
              <w:t>Carta porte con costo de transporte (CRT).</w:t>
            </w:r>
          </w:p>
          <w:p w:rsidR="00B203C7" w:rsidRDefault="00B203C7" w:rsidP="00B203C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 xml:space="preserve">Póliza de </w:t>
            </w:r>
            <w:r w:rsidRPr="009334F7">
              <w:rPr>
                <w:rFonts w:ascii="Verdana" w:hAnsi="Verdana" w:cs="Calibri"/>
                <w:sz w:val="18"/>
                <w:szCs w:val="18"/>
              </w:rPr>
              <w:t xml:space="preserve">Seguro </w:t>
            </w:r>
            <w:r>
              <w:rPr>
                <w:rFonts w:ascii="Verdana" w:hAnsi="Verdana" w:cs="Calibri"/>
                <w:sz w:val="18"/>
                <w:szCs w:val="18"/>
              </w:rPr>
              <w:t xml:space="preserve">de transporte </w:t>
            </w:r>
            <w:r w:rsidRPr="009334F7">
              <w:rPr>
                <w:rFonts w:ascii="Verdana" w:hAnsi="Verdana" w:cs="Calibri"/>
                <w:sz w:val="18"/>
                <w:szCs w:val="18"/>
              </w:rPr>
              <w:t xml:space="preserve">con prima de seguro. </w:t>
            </w:r>
          </w:p>
          <w:p w:rsidR="00B203C7" w:rsidRDefault="00B203C7" w:rsidP="00B203C7">
            <w:pPr>
              <w:numPr>
                <w:ilvl w:val="0"/>
                <w:numId w:val="42"/>
              </w:numPr>
              <w:autoSpaceDE w:val="0"/>
              <w:autoSpaceDN w:val="0"/>
              <w:adjustRightInd w:val="0"/>
              <w:ind w:left="356" w:hanging="142"/>
              <w:jc w:val="both"/>
              <w:rPr>
                <w:rFonts w:ascii="Verdana" w:hAnsi="Verdana" w:cs="Calibri"/>
                <w:sz w:val="18"/>
                <w:szCs w:val="18"/>
              </w:rPr>
            </w:pPr>
            <w:r>
              <w:rPr>
                <w:rFonts w:ascii="Verdana" w:hAnsi="Verdana" w:cs="Calibri"/>
                <w:sz w:val="18"/>
                <w:szCs w:val="18"/>
              </w:rPr>
              <w:t>Planilla de Gastos Portuarios emitidas por la ASPB</w:t>
            </w:r>
          </w:p>
          <w:p w:rsidR="00B203C7" w:rsidRPr="009334F7" w:rsidRDefault="00B203C7" w:rsidP="00B203C7">
            <w:pPr>
              <w:autoSpaceDE w:val="0"/>
              <w:autoSpaceDN w:val="0"/>
              <w:adjustRightInd w:val="0"/>
              <w:jc w:val="both"/>
              <w:rPr>
                <w:rFonts w:ascii="Verdana" w:hAnsi="Verdana" w:cs="Calibri"/>
                <w:sz w:val="18"/>
                <w:szCs w:val="18"/>
              </w:rPr>
            </w:pPr>
          </w:p>
          <w:p w:rsidR="00B203C7" w:rsidRDefault="00B203C7" w:rsidP="00B203C7">
            <w:pPr>
              <w:autoSpaceDE w:val="0"/>
              <w:autoSpaceDN w:val="0"/>
              <w:adjustRightInd w:val="0"/>
              <w:jc w:val="both"/>
              <w:rPr>
                <w:rFonts w:ascii="Verdana" w:hAnsi="Verdana" w:cs="Calibri"/>
                <w:sz w:val="18"/>
                <w:szCs w:val="18"/>
              </w:rPr>
            </w:pPr>
            <w:r w:rsidRPr="009334F7">
              <w:rPr>
                <w:rFonts w:ascii="Verdana" w:hAnsi="Verdana" w:cs="Calibri"/>
                <w:sz w:val="18"/>
                <w:szCs w:val="18"/>
              </w:rPr>
              <w:t>Asimismo se aclara que el cumplimiento de formalidades aduaneras correrá por cuenta del PROVEEDOR</w:t>
            </w:r>
            <w:r>
              <w:rPr>
                <w:rFonts w:ascii="Verdana" w:hAnsi="Verdana" w:cs="Calibri"/>
                <w:sz w:val="18"/>
                <w:szCs w:val="18"/>
              </w:rPr>
              <w:t xml:space="preserve">, juntamente </w:t>
            </w:r>
            <w:r w:rsidRPr="009334F7">
              <w:rPr>
                <w:rFonts w:ascii="Verdana" w:hAnsi="Verdana" w:cs="Calibri"/>
                <w:sz w:val="18"/>
                <w:szCs w:val="18"/>
              </w:rPr>
              <w:t xml:space="preserve">las formalidades referidas al Parte de Recepción, planilla </w:t>
            </w:r>
            <w:r>
              <w:rPr>
                <w:rFonts w:ascii="Verdana" w:hAnsi="Verdana" w:cs="Calibri"/>
                <w:sz w:val="18"/>
                <w:szCs w:val="18"/>
              </w:rPr>
              <w:t xml:space="preserve">de gastos portuarios emitidos por la ASPB y </w:t>
            </w:r>
            <w:r w:rsidRPr="009334F7">
              <w:rPr>
                <w:rFonts w:ascii="Verdana" w:hAnsi="Verdana" w:cs="Calibri"/>
                <w:sz w:val="18"/>
                <w:szCs w:val="18"/>
              </w:rPr>
              <w:t>pago de factura por servicio de Almacenaje en Aduana, documento que también servirá para cumplir los trámites de extracción de Material.</w:t>
            </w:r>
          </w:p>
          <w:p w:rsidR="00B203C7" w:rsidRDefault="00B203C7" w:rsidP="00B203C7">
            <w:pPr>
              <w:autoSpaceDE w:val="0"/>
              <w:autoSpaceDN w:val="0"/>
              <w:adjustRightInd w:val="0"/>
              <w:jc w:val="both"/>
              <w:rPr>
                <w:rFonts w:ascii="Verdana" w:hAnsi="Verdana" w:cs="Calibri"/>
                <w:sz w:val="18"/>
                <w:szCs w:val="18"/>
              </w:rPr>
            </w:pPr>
          </w:p>
          <w:p w:rsidR="00B203C7" w:rsidRPr="00F62973" w:rsidRDefault="00B203C7" w:rsidP="00B203C7">
            <w:pPr>
              <w:autoSpaceDE w:val="0"/>
              <w:autoSpaceDN w:val="0"/>
              <w:adjustRightInd w:val="0"/>
              <w:jc w:val="both"/>
              <w:rPr>
                <w:rFonts w:ascii="Verdana" w:hAnsi="Verdana" w:cs="Calibri"/>
                <w:color w:val="000000"/>
                <w:sz w:val="18"/>
                <w:szCs w:val="18"/>
              </w:rPr>
            </w:pPr>
            <w:r w:rsidRPr="00F62973">
              <w:rPr>
                <w:rFonts w:ascii="Verdana" w:hAnsi="Verdana" w:cs="Calibri"/>
                <w:color w:val="000000"/>
                <w:sz w:val="18"/>
                <w:szCs w:val="18"/>
              </w:rPr>
              <w:t xml:space="preserve">Toda la documentación deberá estar consignada a nombre de Y.P.F.B, ya que el mismo gestionara la tramitación de la Declaración Única de Importación, asimismo se aclara que por la condición de </w:t>
            </w:r>
            <w:proofErr w:type="spellStart"/>
            <w:r w:rsidRPr="00F62973">
              <w:rPr>
                <w:rFonts w:ascii="Verdana" w:hAnsi="Verdana" w:cs="Calibri"/>
                <w:color w:val="000000"/>
                <w:sz w:val="18"/>
                <w:szCs w:val="18"/>
              </w:rPr>
              <w:t>Incoterm</w:t>
            </w:r>
            <w:proofErr w:type="spellEnd"/>
            <w:r w:rsidRPr="00F62973">
              <w:rPr>
                <w:rFonts w:ascii="Verdana" w:hAnsi="Verdana" w:cs="Calibri"/>
                <w:color w:val="000000"/>
                <w:sz w:val="18"/>
                <w:szCs w:val="18"/>
              </w:rPr>
              <w:t xml:space="preserve"> el proveedor correrá con el pago de los tributos aduaneros de importación que correspondan.</w:t>
            </w:r>
          </w:p>
          <w:p w:rsidR="00B203C7" w:rsidRDefault="00B203C7" w:rsidP="00B203C7">
            <w:pPr>
              <w:autoSpaceDE w:val="0"/>
              <w:autoSpaceDN w:val="0"/>
              <w:adjustRightInd w:val="0"/>
              <w:jc w:val="both"/>
              <w:rPr>
                <w:rFonts w:ascii="Verdana" w:hAnsi="Verdana" w:cs="Calibri"/>
                <w:sz w:val="18"/>
                <w:szCs w:val="18"/>
              </w:rPr>
            </w:pPr>
          </w:p>
          <w:p w:rsidR="00B203C7" w:rsidRDefault="00B203C7" w:rsidP="00ED70DA">
            <w:pPr>
              <w:ind w:right="141"/>
              <w:jc w:val="both"/>
              <w:rPr>
                <w:rFonts w:ascii="Verdana" w:hAnsi="Verdana" w:cs="Calibri"/>
                <w:b/>
                <w:bCs/>
                <w:sz w:val="18"/>
                <w:szCs w:val="18"/>
              </w:rPr>
            </w:pPr>
          </w:p>
          <w:p w:rsidR="00B203C7" w:rsidRPr="00C75BEC" w:rsidRDefault="00B203C7" w:rsidP="00ED70DA">
            <w:pPr>
              <w:ind w:right="141"/>
              <w:jc w:val="both"/>
              <w:rPr>
                <w:rFonts w:asciiTheme="minorHAnsi" w:hAnsiTheme="minorHAnsi" w:cstheme="minorHAnsi"/>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rPr>
                <w:rFonts w:ascii="Verdana" w:hAnsi="Verdana" w:cs="Calibri"/>
                <w:b/>
                <w:bCs/>
                <w:sz w:val="18"/>
                <w:szCs w:val="18"/>
              </w:rPr>
            </w:pPr>
            <w:r>
              <w:rPr>
                <w:rFonts w:ascii="Verdana" w:hAnsi="Verdana" w:cs="Calibri"/>
                <w:b/>
                <w:bCs/>
                <w:sz w:val="18"/>
                <w:szCs w:val="18"/>
              </w:rPr>
              <w:lastRenderedPageBreak/>
              <w:t>MONTAJE E INSTALACION</w:t>
            </w:r>
          </w:p>
          <w:p w:rsidR="00B203C7" w:rsidRPr="00C16AA3" w:rsidRDefault="00B203C7" w:rsidP="00B203C7">
            <w:pPr>
              <w:autoSpaceDE w:val="0"/>
              <w:autoSpaceDN w:val="0"/>
              <w:adjustRightInd w:val="0"/>
              <w:jc w:val="both"/>
              <w:rPr>
                <w:rFonts w:ascii="Verdana" w:hAnsi="Verdana" w:cs="Calibri"/>
                <w:bCs/>
                <w:sz w:val="18"/>
                <w:szCs w:val="18"/>
                <w:lang w:eastAsia="es-BO"/>
              </w:rPr>
            </w:pPr>
            <w:r w:rsidRPr="00C16AA3">
              <w:rPr>
                <w:rFonts w:ascii="Verdana" w:hAnsi="Verdana" w:cs="Calibri"/>
                <w:bCs/>
                <w:sz w:val="18"/>
                <w:szCs w:val="18"/>
                <w:lang w:eastAsia="es-BO"/>
              </w:rPr>
              <w:t>Se realizar</w:t>
            </w:r>
            <w:r>
              <w:rPr>
                <w:rFonts w:ascii="Verdana" w:hAnsi="Verdana" w:cs="Calibri"/>
                <w:bCs/>
                <w:sz w:val="18"/>
                <w:szCs w:val="18"/>
                <w:lang w:eastAsia="es-BO"/>
              </w:rPr>
              <w:t xml:space="preserve">á </w:t>
            </w:r>
            <w:r w:rsidRPr="00C16AA3">
              <w:rPr>
                <w:rFonts w:ascii="Verdana" w:hAnsi="Verdana" w:cs="Calibri"/>
                <w:bCs/>
                <w:sz w:val="18"/>
                <w:szCs w:val="18"/>
                <w:lang w:eastAsia="es-BO"/>
              </w:rPr>
              <w:t xml:space="preserve"> el montaje de todo el sistema de almacenaje, de acuerdo a las siguientes condiciones:</w:t>
            </w:r>
          </w:p>
          <w:p w:rsidR="00B203C7" w:rsidRDefault="00B203C7" w:rsidP="00B203C7">
            <w:pPr>
              <w:autoSpaceDE w:val="0"/>
              <w:autoSpaceDN w:val="0"/>
              <w:adjustRightInd w:val="0"/>
              <w:jc w:val="both"/>
              <w:rPr>
                <w:rFonts w:ascii="Verdana" w:hAnsi="Verdana" w:cs="Calibri"/>
                <w:b/>
                <w:bCs/>
                <w:sz w:val="18"/>
                <w:szCs w:val="18"/>
                <w:lang w:eastAsia="es-BO"/>
              </w:rPr>
            </w:pPr>
          </w:p>
          <w:p w:rsidR="00B203C7" w:rsidRPr="00C87EA4" w:rsidRDefault="00B203C7" w:rsidP="00B203C7">
            <w:pPr>
              <w:numPr>
                <w:ilvl w:val="0"/>
                <w:numId w:val="42"/>
              </w:numPr>
              <w:autoSpaceDE w:val="0"/>
              <w:autoSpaceDN w:val="0"/>
              <w:adjustRightInd w:val="0"/>
              <w:ind w:left="356" w:hanging="142"/>
              <w:jc w:val="both"/>
              <w:rPr>
                <w:rFonts w:ascii="Verdana" w:hAnsi="Verdana" w:cs="Calibri"/>
                <w:sz w:val="18"/>
                <w:szCs w:val="18"/>
              </w:rPr>
            </w:pPr>
            <w:r w:rsidRPr="00C87EA4">
              <w:rPr>
                <w:rFonts w:ascii="Verdana" w:hAnsi="Verdana" w:cs="Calibri"/>
                <w:sz w:val="18"/>
                <w:szCs w:val="18"/>
              </w:rPr>
              <w:t>La ejecución de los trabajos de montaje ocurrirá de lunes a viernes en horarios de trabajo de YPFB.</w:t>
            </w:r>
          </w:p>
          <w:p w:rsidR="00B203C7" w:rsidRPr="00C16AA3" w:rsidRDefault="00B203C7" w:rsidP="00B203C7">
            <w:pPr>
              <w:numPr>
                <w:ilvl w:val="0"/>
                <w:numId w:val="42"/>
              </w:numPr>
              <w:autoSpaceDE w:val="0"/>
              <w:autoSpaceDN w:val="0"/>
              <w:adjustRightInd w:val="0"/>
              <w:ind w:left="356" w:hanging="142"/>
              <w:jc w:val="both"/>
              <w:rPr>
                <w:rFonts w:ascii="Verdana" w:hAnsi="Verdana" w:cs="Calibri"/>
                <w:bCs/>
                <w:sz w:val="18"/>
                <w:szCs w:val="18"/>
                <w:lang w:eastAsia="es-BO"/>
              </w:rPr>
            </w:pPr>
            <w:r w:rsidRPr="00C87EA4">
              <w:rPr>
                <w:rFonts w:ascii="Verdana" w:hAnsi="Verdana" w:cs="Calibri"/>
                <w:sz w:val="18"/>
                <w:szCs w:val="18"/>
              </w:rPr>
              <w:t>YPFB proveerá energía eléctrica (incluyendo elementos de regulación y protección, como cuadros eléctricos, enchufes</w:t>
            </w:r>
            <w:r w:rsidRPr="00C16AA3">
              <w:rPr>
                <w:rFonts w:ascii="Verdana" w:hAnsi="Verdana" w:cs="Calibri"/>
                <w:bCs/>
                <w:sz w:val="18"/>
                <w:szCs w:val="18"/>
                <w:lang w:eastAsia="es-BO"/>
              </w:rPr>
              <w:t xml:space="preserve"> con polo a tierra y otros)</w:t>
            </w:r>
            <w:r>
              <w:rPr>
                <w:rFonts w:ascii="Verdana" w:hAnsi="Verdana" w:cs="Calibri"/>
                <w:bCs/>
                <w:sz w:val="18"/>
                <w:szCs w:val="18"/>
                <w:lang w:eastAsia="es-BO"/>
              </w:rPr>
              <w:t>.</w:t>
            </w:r>
          </w:p>
          <w:p w:rsidR="00B203C7" w:rsidRDefault="00B203C7" w:rsidP="00B203C7">
            <w:pPr>
              <w:numPr>
                <w:ilvl w:val="0"/>
                <w:numId w:val="42"/>
              </w:numPr>
              <w:autoSpaceDE w:val="0"/>
              <w:autoSpaceDN w:val="0"/>
              <w:adjustRightInd w:val="0"/>
              <w:ind w:left="356" w:hanging="142"/>
              <w:jc w:val="both"/>
              <w:rPr>
                <w:rFonts w:ascii="Verdana" w:hAnsi="Verdana" w:cs="Calibri"/>
                <w:bCs/>
                <w:sz w:val="18"/>
                <w:szCs w:val="18"/>
                <w:lang w:eastAsia="es-BO"/>
              </w:rPr>
            </w:pPr>
            <w:r w:rsidRPr="00C16AA3">
              <w:rPr>
                <w:rFonts w:ascii="Verdana" w:hAnsi="Verdana" w:cs="Calibri"/>
                <w:bCs/>
                <w:sz w:val="18"/>
                <w:szCs w:val="18"/>
                <w:lang w:eastAsia="es-BO"/>
              </w:rPr>
              <w:t xml:space="preserve">Agua potable e iluminación necesaria </w:t>
            </w:r>
            <w:r>
              <w:rPr>
                <w:rFonts w:ascii="Verdana" w:hAnsi="Verdana" w:cs="Calibri"/>
                <w:bCs/>
                <w:sz w:val="18"/>
                <w:szCs w:val="18"/>
                <w:lang w:eastAsia="es-BO"/>
              </w:rPr>
              <w:t>para</w:t>
            </w:r>
            <w:r w:rsidRPr="00C16AA3">
              <w:rPr>
                <w:rFonts w:ascii="Verdana" w:hAnsi="Verdana" w:cs="Calibri"/>
                <w:bCs/>
                <w:sz w:val="18"/>
                <w:szCs w:val="18"/>
                <w:lang w:eastAsia="es-BO"/>
              </w:rPr>
              <w:t xml:space="preserve"> la ejecución de los servicios de montaje durante el periodo de ejecución.</w:t>
            </w:r>
          </w:p>
          <w:p w:rsidR="00B203C7" w:rsidRDefault="00B203C7" w:rsidP="00B203C7">
            <w:pPr>
              <w:rPr>
                <w:rFonts w:ascii="Verdana" w:hAnsi="Verdana" w:cs="Calibri"/>
                <w:b/>
                <w:bCs/>
                <w:sz w:val="18"/>
                <w:szCs w:val="18"/>
              </w:rPr>
            </w:pPr>
            <w:r>
              <w:rPr>
                <w:rFonts w:ascii="Verdana" w:hAnsi="Verdana" w:cs="Calibri"/>
                <w:bCs/>
                <w:sz w:val="18"/>
                <w:szCs w:val="18"/>
                <w:lang w:eastAsia="es-BO"/>
              </w:rPr>
              <w:t xml:space="preserve">Durante el tiempo que transcurra hasta cumplir con el objeto del contrato, el personal designado por la empresa contratista y el trabajo que realice la misma, queda bajo su entera responsabilidad,  complementando de esta forma el inciso 3.a) del punto 2 </w:t>
            </w:r>
            <w:r w:rsidRPr="00ED52FE">
              <w:rPr>
                <w:rFonts w:ascii="Verdana" w:hAnsi="Verdana" w:cs="Calibri"/>
                <w:b/>
                <w:bCs/>
                <w:sz w:val="18"/>
                <w:szCs w:val="18"/>
                <w:lang w:eastAsia="es-BO"/>
              </w:rPr>
              <w:t xml:space="preserve">Características </w:t>
            </w:r>
            <w:r>
              <w:rPr>
                <w:rFonts w:ascii="Verdana" w:hAnsi="Verdana" w:cs="Calibri"/>
                <w:bCs/>
                <w:sz w:val="18"/>
                <w:szCs w:val="18"/>
                <w:lang w:eastAsia="es-BO"/>
              </w:rPr>
              <w:t>y liberando de cualquier responsabilidad a YPFB.</w:t>
            </w:r>
          </w:p>
          <w:p w:rsidR="00B203C7" w:rsidRDefault="00B203C7" w:rsidP="00ED70DA">
            <w:pPr>
              <w:rPr>
                <w:rFonts w:ascii="Verdana" w:hAnsi="Verdana" w:cs="Calibri"/>
                <w:b/>
                <w:bCs/>
                <w:sz w:val="18"/>
                <w:szCs w:val="18"/>
              </w:rPr>
            </w:pPr>
          </w:p>
          <w:p w:rsidR="00B203C7" w:rsidRPr="00C75BEC" w:rsidRDefault="00B203C7" w:rsidP="00ED70DA">
            <w:pPr>
              <w:rPr>
                <w:rFonts w:asciiTheme="minorHAnsi" w:hAnsiTheme="minorHAnsi" w:cstheme="minorHAnsi"/>
                <w:b/>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B203C7" w:rsidRPr="00B203C7" w:rsidRDefault="00B203C7" w:rsidP="00B203C7">
            <w:pPr>
              <w:contextualSpacing/>
              <w:jc w:val="both"/>
              <w:rPr>
                <w:rFonts w:ascii="Verdana" w:hAnsi="Verdana" w:cs="Calibri"/>
                <w:b/>
                <w:bCs/>
                <w:sz w:val="18"/>
                <w:szCs w:val="18"/>
                <w:lang w:eastAsia="es-BO"/>
              </w:rPr>
            </w:pPr>
            <w:r w:rsidRPr="00B203C7">
              <w:rPr>
                <w:rFonts w:ascii="Verdana" w:hAnsi="Verdana" w:cs="Calibri"/>
                <w:b/>
                <w:bCs/>
                <w:sz w:val="18"/>
                <w:szCs w:val="18"/>
                <w:lang w:eastAsia="es-BO"/>
              </w:rPr>
              <w:t>GARANTÍA TECNICA:</w:t>
            </w:r>
          </w:p>
          <w:p w:rsidR="00B203C7" w:rsidRPr="00285CF5" w:rsidRDefault="00B203C7" w:rsidP="00B203C7">
            <w:pPr>
              <w:pStyle w:val="Prrafodelista"/>
              <w:ind w:left="360"/>
              <w:contextualSpacing/>
              <w:jc w:val="both"/>
              <w:rPr>
                <w:rFonts w:ascii="Verdana" w:hAnsi="Verdana" w:cs="Calibri"/>
                <w:b/>
                <w:bCs/>
                <w:sz w:val="18"/>
                <w:szCs w:val="18"/>
                <w:lang w:eastAsia="es-BO"/>
              </w:rPr>
            </w:pPr>
            <w:r>
              <w:rPr>
                <w:rFonts w:ascii="Verdana" w:hAnsi="Verdana" w:cs="Calibri"/>
                <w:sz w:val="18"/>
                <w:szCs w:val="18"/>
              </w:rPr>
              <w:t>cuyo objeto es cubrir por daños en el producto y/o instalación y durante su funcionamiento por este lapso</w:t>
            </w:r>
          </w:p>
          <w:p w:rsidR="00B203C7" w:rsidRPr="00240593" w:rsidRDefault="00B203C7" w:rsidP="00B203C7">
            <w:pPr>
              <w:autoSpaceDE w:val="0"/>
              <w:autoSpaceDN w:val="0"/>
              <w:adjustRightInd w:val="0"/>
              <w:ind w:left="720"/>
              <w:jc w:val="both"/>
              <w:rPr>
                <w:rFonts w:ascii="Verdana" w:hAnsi="Verdana" w:cs="Calibri"/>
                <w:b/>
                <w:sz w:val="18"/>
                <w:szCs w:val="18"/>
                <w:u w:val="single"/>
              </w:rPr>
            </w:pPr>
          </w:p>
          <w:p w:rsidR="00B203C7" w:rsidRDefault="00B203C7" w:rsidP="00B203C7">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 xml:space="preserve">Garantía de 2 años </w:t>
            </w:r>
          </w:p>
          <w:p w:rsidR="00B203C7" w:rsidRDefault="00B203C7" w:rsidP="00B203C7">
            <w:pPr>
              <w:autoSpaceDE w:val="0"/>
              <w:autoSpaceDN w:val="0"/>
              <w:adjustRightInd w:val="0"/>
              <w:jc w:val="both"/>
              <w:rPr>
                <w:rFonts w:ascii="Verdana" w:hAnsi="Verdana" w:cs="Calibri"/>
                <w:sz w:val="18"/>
                <w:szCs w:val="18"/>
              </w:rPr>
            </w:pPr>
            <w:r>
              <w:rPr>
                <w:rFonts w:ascii="Verdana" w:hAnsi="Verdana" w:cs="Calibri"/>
                <w:sz w:val="18"/>
                <w:szCs w:val="18"/>
              </w:rPr>
              <w:lastRenderedPageBreak/>
              <w:t xml:space="preserve">- </w:t>
            </w:r>
            <w:r w:rsidRPr="00285CF5">
              <w:rPr>
                <w:rFonts w:ascii="Verdana" w:hAnsi="Verdana" w:cs="Calibri"/>
                <w:b/>
                <w:sz w:val="18"/>
                <w:szCs w:val="18"/>
              </w:rPr>
              <w:t>Documento que respalda esta garantía:</w:t>
            </w:r>
            <w:r>
              <w:rPr>
                <w:rFonts w:ascii="Verdana" w:hAnsi="Verdana" w:cs="Calibri"/>
                <w:sz w:val="18"/>
                <w:szCs w:val="18"/>
              </w:rPr>
              <w:t xml:space="preserve"> </w:t>
            </w:r>
            <w:r w:rsidRPr="00F62973">
              <w:rPr>
                <w:rFonts w:ascii="Verdana" w:hAnsi="Verdana" w:cs="Calibri"/>
                <w:color w:val="000000"/>
                <w:sz w:val="18"/>
                <w:szCs w:val="18"/>
              </w:rPr>
              <w:t>Emitida por el proveedor</w:t>
            </w:r>
          </w:p>
          <w:p w:rsidR="00B203C7" w:rsidRDefault="00B203C7" w:rsidP="00B203C7">
            <w:pPr>
              <w:autoSpaceDE w:val="0"/>
              <w:autoSpaceDN w:val="0"/>
              <w:adjustRightInd w:val="0"/>
              <w:jc w:val="both"/>
              <w:rPr>
                <w:rFonts w:ascii="Verdana" w:hAnsi="Verdana" w:cs="Calibri"/>
                <w:sz w:val="18"/>
                <w:szCs w:val="18"/>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w:t>
            </w:r>
            <w:r>
              <w:rPr>
                <w:rFonts w:ascii="Verdana" w:hAnsi="Verdana" w:cs="Calibri"/>
                <w:sz w:val="18"/>
                <w:szCs w:val="18"/>
              </w:rPr>
              <w:t xml:space="preserve"> </w:t>
            </w:r>
            <w:r w:rsidRPr="00FD291B">
              <w:rPr>
                <w:rFonts w:ascii="Verdana" w:hAnsi="Verdana" w:cs="Calibri"/>
                <w:sz w:val="18"/>
                <w:szCs w:val="18"/>
              </w:rPr>
              <w:t>l</w:t>
            </w:r>
            <w:r>
              <w:rPr>
                <w:rFonts w:ascii="Verdana" w:hAnsi="Verdana" w:cs="Calibri"/>
                <w:sz w:val="18"/>
                <w:szCs w:val="18"/>
              </w:rPr>
              <w:t>os</w:t>
            </w:r>
            <w:r w:rsidRPr="00FD291B">
              <w:rPr>
                <w:rFonts w:ascii="Verdana" w:hAnsi="Verdana" w:cs="Calibri"/>
                <w:sz w:val="18"/>
                <w:szCs w:val="18"/>
              </w:rPr>
              <w:t xml:space="preserve"> bien</w:t>
            </w:r>
            <w:r>
              <w:rPr>
                <w:rFonts w:ascii="Verdana" w:hAnsi="Verdana" w:cs="Calibri"/>
                <w:sz w:val="18"/>
                <w:szCs w:val="18"/>
              </w:rPr>
              <w:t>es</w:t>
            </w:r>
            <w:r w:rsidRPr="00FD291B">
              <w:rPr>
                <w:rFonts w:ascii="Verdana" w:hAnsi="Verdana" w:cs="Calibri"/>
                <w:sz w:val="18"/>
                <w:szCs w:val="18"/>
              </w:rPr>
              <w:t>.</w:t>
            </w:r>
          </w:p>
          <w:p w:rsidR="00266586" w:rsidRPr="00C75BEC" w:rsidRDefault="00266586" w:rsidP="00ED70DA">
            <w:pPr>
              <w:jc w:val="both"/>
              <w:rPr>
                <w:rFonts w:asciiTheme="minorHAnsi" w:hAnsiTheme="minorHAnsi" w:cstheme="minorHAnsi"/>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rPr>
                <w:rFonts w:ascii="Verdana" w:hAnsi="Verdana" w:cs="Calibri"/>
                <w:b/>
                <w:bCs/>
                <w:sz w:val="18"/>
                <w:szCs w:val="18"/>
                <w:lang w:eastAsia="es-BO"/>
              </w:rPr>
            </w:pPr>
            <w:r w:rsidRPr="00FD291B">
              <w:rPr>
                <w:rFonts w:ascii="Verdana" w:hAnsi="Verdana" w:cs="Calibri"/>
                <w:b/>
                <w:bCs/>
                <w:sz w:val="18"/>
                <w:szCs w:val="18"/>
                <w:lang w:eastAsia="es-BO"/>
              </w:rPr>
              <w:lastRenderedPageBreak/>
              <w:t>FORMA DE PAGO</w:t>
            </w:r>
          </w:p>
          <w:p w:rsidR="00B203C7" w:rsidRPr="00A67308" w:rsidRDefault="00B203C7" w:rsidP="00B203C7">
            <w:pPr>
              <w:autoSpaceDE w:val="0"/>
              <w:autoSpaceDN w:val="0"/>
              <w:adjustRightInd w:val="0"/>
              <w:jc w:val="both"/>
              <w:rPr>
                <w:rFonts w:ascii="Verdana" w:hAnsi="Verdana" w:cs="Calibri"/>
                <w:sz w:val="18"/>
                <w:szCs w:val="18"/>
              </w:rPr>
            </w:pPr>
            <w:r w:rsidRPr="00A67308">
              <w:rPr>
                <w:rFonts w:ascii="Verdana" w:hAnsi="Verdana" w:cs="Calibri"/>
                <w:sz w:val="18"/>
                <w:szCs w:val="18"/>
              </w:rPr>
              <w:t>La modalidad de pago será por el total de los bienes solicitados, se efectuará a través de carta de crédito, será contra entrega de todos los documentos requeridos en la carta de crédito, los cuales se detallan a continuación:</w:t>
            </w:r>
          </w:p>
          <w:p w:rsidR="00B203C7" w:rsidRPr="00A67308" w:rsidRDefault="00B203C7" w:rsidP="00B203C7">
            <w:pPr>
              <w:autoSpaceDE w:val="0"/>
              <w:autoSpaceDN w:val="0"/>
              <w:adjustRightInd w:val="0"/>
              <w:jc w:val="both"/>
              <w:rPr>
                <w:rFonts w:ascii="Verdana" w:hAnsi="Verdana" w:cs="Calibri"/>
                <w:sz w:val="18"/>
                <w:szCs w:val="18"/>
              </w:rPr>
            </w:pPr>
          </w:p>
          <w:p w:rsidR="00B203C7" w:rsidRPr="00A67308"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Factura Comercial emitida por el proveedor (Original y 2 copias)</w:t>
            </w:r>
          </w:p>
          <w:p w:rsidR="00B203C7" w:rsidRPr="00A67308"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Lista de empaque (</w:t>
            </w:r>
            <w:proofErr w:type="spellStart"/>
            <w:r w:rsidRPr="00A67308">
              <w:rPr>
                <w:rFonts w:ascii="Verdana" w:hAnsi="Verdana" w:cs="Calibri"/>
                <w:sz w:val="18"/>
                <w:szCs w:val="18"/>
              </w:rPr>
              <w:t>Packing</w:t>
            </w:r>
            <w:proofErr w:type="spellEnd"/>
            <w:r w:rsidRPr="00A67308">
              <w:rPr>
                <w:rFonts w:ascii="Verdana" w:hAnsi="Verdana" w:cs="Calibri"/>
                <w:sz w:val="18"/>
                <w:szCs w:val="18"/>
              </w:rPr>
              <w:t xml:space="preserve"> </w:t>
            </w:r>
            <w:proofErr w:type="spellStart"/>
            <w:r w:rsidRPr="00A67308">
              <w:rPr>
                <w:rFonts w:ascii="Verdana" w:hAnsi="Verdana" w:cs="Calibri"/>
                <w:sz w:val="18"/>
                <w:szCs w:val="18"/>
              </w:rPr>
              <w:t>List</w:t>
            </w:r>
            <w:proofErr w:type="spellEnd"/>
            <w:r w:rsidRPr="00A67308">
              <w:rPr>
                <w:rFonts w:ascii="Verdana" w:hAnsi="Verdana" w:cs="Calibri"/>
                <w:sz w:val="18"/>
                <w:szCs w:val="18"/>
              </w:rPr>
              <w:t>) (Original y 2 copias)</w:t>
            </w:r>
          </w:p>
          <w:p w:rsidR="00B203C7" w:rsidRPr="00A67308"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Documentos de T</w:t>
            </w:r>
            <w:r>
              <w:rPr>
                <w:rFonts w:ascii="Verdana" w:hAnsi="Verdana" w:cs="Calibri"/>
                <w:sz w:val="18"/>
                <w:szCs w:val="18"/>
              </w:rPr>
              <w:t>ransporte (Original y 2 copias)</w:t>
            </w:r>
          </w:p>
          <w:p w:rsidR="00B203C7" w:rsidRPr="00A67308"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Certificado de Origen (Original y 2 copias)</w:t>
            </w:r>
          </w:p>
          <w:p w:rsidR="00B203C7" w:rsidRPr="00A67308"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 xml:space="preserve">Póliza de seguro multimodal o terrestre </w:t>
            </w:r>
            <w:r>
              <w:rPr>
                <w:rFonts w:ascii="Verdana" w:hAnsi="Verdana" w:cs="Calibri"/>
                <w:sz w:val="18"/>
                <w:szCs w:val="18"/>
              </w:rPr>
              <w:t>que especifique el importe de prima de seguro.</w:t>
            </w:r>
          </w:p>
          <w:p w:rsidR="00B203C7" w:rsidRDefault="00B203C7" w:rsidP="00B203C7">
            <w:pPr>
              <w:numPr>
                <w:ilvl w:val="0"/>
                <w:numId w:val="43"/>
              </w:numPr>
              <w:jc w:val="both"/>
              <w:rPr>
                <w:rFonts w:ascii="Verdana" w:hAnsi="Verdana" w:cs="Calibri"/>
                <w:sz w:val="18"/>
                <w:szCs w:val="18"/>
              </w:rPr>
            </w:pPr>
            <w:r w:rsidRPr="00A67308">
              <w:rPr>
                <w:rFonts w:ascii="Verdana" w:hAnsi="Verdana" w:cs="Calibri"/>
                <w:sz w:val="18"/>
                <w:szCs w:val="18"/>
              </w:rPr>
              <w:t xml:space="preserve">Informe de conformidad emitido por la comisión de Recepción de YPFB. </w:t>
            </w:r>
          </w:p>
          <w:p w:rsidR="00B203C7" w:rsidRDefault="00B203C7" w:rsidP="00B203C7">
            <w:pPr>
              <w:ind w:left="720"/>
              <w:jc w:val="both"/>
              <w:rPr>
                <w:rFonts w:ascii="Verdana" w:hAnsi="Verdana" w:cs="Calibri"/>
                <w:sz w:val="18"/>
                <w:szCs w:val="18"/>
              </w:rPr>
            </w:pPr>
          </w:p>
          <w:p w:rsidR="00B203C7" w:rsidRDefault="00B203C7" w:rsidP="00B203C7">
            <w:pPr>
              <w:jc w:val="both"/>
              <w:rPr>
                <w:rFonts w:ascii="Verdana" w:hAnsi="Verdana" w:cs="Calibri"/>
                <w:sz w:val="18"/>
                <w:szCs w:val="18"/>
              </w:rPr>
            </w:pPr>
            <w:r w:rsidRPr="00907D71">
              <w:rPr>
                <w:rFonts w:ascii="Verdana" w:hAnsi="Verdana" w:cs="Calibri"/>
                <w:sz w:val="18"/>
                <w:szCs w:val="18"/>
              </w:rPr>
              <w:t xml:space="preserve">Toda la documentación deberá estar consignada </w:t>
            </w:r>
            <w:r w:rsidRPr="00460641">
              <w:rPr>
                <w:rFonts w:ascii="Verdana" w:hAnsi="Verdana" w:cs="Calibri"/>
                <w:b/>
                <w:sz w:val="18"/>
                <w:szCs w:val="18"/>
              </w:rPr>
              <w:t>a nombre de YPFB</w:t>
            </w:r>
            <w:r w:rsidRPr="00907D71">
              <w:rPr>
                <w:rFonts w:ascii="Verdana" w:hAnsi="Verdana" w:cs="Calibri"/>
                <w:sz w:val="18"/>
                <w:szCs w:val="18"/>
              </w:rPr>
              <w:t>.</w:t>
            </w:r>
          </w:p>
          <w:p w:rsidR="00B203C7" w:rsidRDefault="00B203C7" w:rsidP="00B203C7">
            <w:pPr>
              <w:jc w:val="both"/>
              <w:rPr>
                <w:rFonts w:ascii="Verdana" w:hAnsi="Verdana" w:cs="Calibri"/>
                <w:sz w:val="18"/>
                <w:szCs w:val="18"/>
              </w:rPr>
            </w:pPr>
          </w:p>
          <w:p w:rsidR="00B203C7" w:rsidRPr="00A67308" w:rsidRDefault="00B203C7" w:rsidP="00B203C7">
            <w:pPr>
              <w:autoSpaceDE w:val="0"/>
              <w:autoSpaceDN w:val="0"/>
              <w:adjustRightInd w:val="0"/>
              <w:jc w:val="both"/>
              <w:rPr>
                <w:rFonts w:ascii="Verdana" w:hAnsi="Verdana" w:cs="Calibri"/>
                <w:sz w:val="18"/>
                <w:szCs w:val="18"/>
              </w:rPr>
            </w:pPr>
            <w:r w:rsidRPr="00A67308">
              <w:rPr>
                <w:rFonts w:ascii="Verdana" w:hAnsi="Verdana" w:cs="Calibri"/>
                <w:sz w:val="18"/>
                <w:szCs w:val="18"/>
              </w:rPr>
              <w:t xml:space="preserve">Todos los gastos generados en el exterior y hasta que el material contratado ingrese y se instale en los  Almacenes YPFB en el Departamento de  La Paz, en la dirección ya indicada, emergentes del contrato y de la carta de crédito, son de exclusiva responsabilidad del proveedor. </w:t>
            </w:r>
          </w:p>
          <w:p w:rsidR="00B203C7" w:rsidRPr="00A67308" w:rsidRDefault="00B203C7" w:rsidP="00B203C7">
            <w:pPr>
              <w:autoSpaceDE w:val="0"/>
              <w:autoSpaceDN w:val="0"/>
              <w:adjustRightInd w:val="0"/>
              <w:jc w:val="both"/>
              <w:rPr>
                <w:rFonts w:ascii="Verdana" w:hAnsi="Verdana" w:cs="Calibri"/>
                <w:sz w:val="18"/>
                <w:szCs w:val="18"/>
              </w:rPr>
            </w:pPr>
          </w:p>
          <w:p w:rsidR="00B203C7" w:rsidRPr="00A67308" w:rsidRDefault="00B203C7" w:rsidP="00B203C7">
            <w:pPr>
              <w:autoSpaceDE w:val="0"/>
              <w:autoSpaceDN w:val="0"/>
              <w:adjustRightInd w:val="0"/>
              <w:jc w:val="both"/>
              <w:rPr>
                <w:rFonts w:ascii="Verdana" w:hAnsi="Verdana" w:cs="Calibri"/>
                <w:sz w:val="18"/>
                <w:szCs w:val="18"/>
              </w:rPr>
            </w:pPr>
            <w:r w:rsidRPr="00A67308">
              <w:rPr>
                <w:rFonts w:ascii="Verdana" w:hAnsi="Verdana" w:cs="Calibri"/>
                <w:sz w:val="18"/>
                <w:szCs w:val="18"/>
              </w:rPr>
              <w:t>La comisión de recepción emitirá el informe de conformidad una vez que haya efectuado la verificación física vs documental de los bienes adquiridos de acuerdo a las especificaciones técnicas establecidas y el contrato.</w:t>
            </w:r>
          </w:p>
          <w:p w:rsidR="00B203C7" w:rsidRPr="00540165" w:rsidRDefault="00B203C7" w:rsidP="00B203C7">
            <w:pPr>
              <w:autoSpaceDE w:val="0"/>
              <w:autoSpaceDN w:val="0"/>
              <w:adjustRightInd w:val="0"/>
              <w:jc w:val="both"/>
              <w:rPr>
                <w:rFonts w:ascii="Verdana" w:hAnsi="Verdana" w:cs="Calibri"/>
                <w:sz w:val="18"/>
                <w:szCs w:val="18"/>
              </w:rPr>
            </w:pPr>
          </w:p>
          <w:p w:rsidR="00B203C7" w:rsidRDefault="00B203C7" w:rsidP="00B203C7">
            <w:pPr>
              <w:rPr>
                <w:rFonts w:ascii="Verdana" w:hAnsi="Verdana" w:cs="Calibri"/>
                <w:b/>
                <w:bCs/>
                <w:sz w:val="18"/>
                <w:szCs w:val="18"/>
                <w:lang w:eastAsia="es-BO"/>
              </w:rPr>
            </w:pPr>
            <w:r w:rsidRPr="00540165">
              <w:rPr>
                <w:rFonts w:ascii="Verdana" w:hAnsi="Verdana" w:cs="Calibri"/>
                <w:sz w:val="18"/>
                <w:szCs w:val="18"/>
              </w:rPr>
              <w:t>La carta de crédito será tramitada ante el Banco Central de Bolivia, con las características de irrevocable, renovable y de ejecución inmediata emitida a favor del proveedor por el equivalente al monto total del contrato contra entrega de los documentos antes señalados.</w:t>
            </w:r>
          </w:p>
          <w:p w:rsidR="00B203C7" w:rsidRPr="00C75BEC" w:rsidRDefault="00B203C7" w:rsidP="00ED70DA">
            <w:pPr>
              <w:rPr>
                <w:rFonts w:asciiTheme="minorHAnsi" w:hAnsiTheme="minorHAnsi" w:cstheme="minorHAnsi"/>
                <w:b/>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r w:rsidR="00266586" w:rsidRPr="00C75BEC" w:rsidTr="00B203C7">
        <w:trPr>
          <w:jc w:val="center"/>
        </w:trPr>
        <w:tc>
          <w:tcPr>
            <w:tcW w:w="6440" w:type="dxa"/>
            <w:vAlign w:val="center"/>
          </w:tcPr>
          <w:p w:rsidR="00266586" w:rsidRDefault="00B203C7" w:rsidP="00ED70DA">
            <w:pPr>
              <w:rPr>
                <w:rFonts w:ascii="Verdana" w:hAnsi="Verdana" w:cs="Calibri"/>
                <w:b/>
                <w:bCs/>
                <w:sz w:val="18"/>
                <w:szCs w:val="18"/>
                <w:lang w:eastAsia="es-BO"/>
              </w:rPr>
            </w:pPr>
            <w:r>
              <w:rPr>
                <w:rFonts w:ascii="Verdana" w:hAnsi="Verdana" w:cs="Calibri"/>
                <w:b/>
                <w:bCs/>
                <w:sz w:val="18"/>
                <w:szCs w:val="18"/>
                <w:lang w:eastAsia="es-BO"/>
              </w:rPr>
              <w:t>PENALIDADES Y MOROSIDADES</w:t>
            </w: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B203C7" w:rsidRPr="00540165" w:rsidRDefault="00B203C7" w:rsidP="00B203C7">
            <w:pPr>
              <w:autoSpaceDE w:val="0"/>
              <w:autoSpaceDN w:val="0"/>
              <w:adjustRightInd w:val="0"/>
              <w:jc w:val="both"/>
              <w:rPr>
                <w:rFonts w:ascii="Verdana" w:hAnsi="Verdana" w:cs="Calibri"/>
                <w:sz w:val="18"/>
                <w:szCs w:val="18"/>
              </w:rPr>
            </w:pPr>
          </w:p>
          <w:p w:rsidR="00B203C7"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“Queda convenido entre las partes contratantes, que salvo caso de fuerza mayor o caso fortuito, debidamente comprobados por el COMPRADOR (YPFB), se aplicarán por cada periodo de retraso las </w:t>
            </w:r>
            <w:r w:rsidRPr="00540165">
              <w:rPr>
                <w:rFonts w:ascii="Verdana" w:hAnsi="Verdana" w:cs="Calibri"/>
                <w:sz w:val="18"/>
                <w:szCs w:val="18"/>
              </w:rPr>
              <w:lastRenderedPageBreak/>
              <w:t>siguientes multas:</w:t>
            </w:r>
          </w:p>
          <w:p w:rsidR="00B203C7"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a)</w:t>
            </w:r>
            <w:r w:rsidRPr="00540165">
              <w:rPr>
                <w:rFonts w:ascii="Verdana" w:hAnsi="Verdana" w:cs="Calibri"/>
                <w:sz w:val="18"/>
                <w:szCs w:val="18"/>
              </w:rPr>
              <w:tab/>
              <w:t xml:space="preserve">Equivalente al </w:t>
            </w:r>
            <w:r>
              <w:rPr>
                <w:rFonts w:ascii="Verdana" w:hAnsi="Verdana" w:cs="Calibri"/>
                <w:sz w:val="18"/>
                <w:szCs w:val="18"/>
              </w:rPr>
              <w:t>1</w:t>
            </w:r>
            <w:r w:rsidRPr="00540165">
              <w:rPr>
                <w:rFonts w:ascii="Verdana" w:hAnsi="Verdana" w:cs="Calibri"/>
                <w:sz w:val="18"/>
                <w:szCs w:val="18"/>
              </w:rPr>
              <w:t xml:space="preserve"> por 1.000 por cada día de atraso desde el día 1 hasta el día 30 de atraso.</w:t>
            </w:r>
          </w:p>
          <w:p w:rsidR="00B203C7" w:rsidRPr="00540165" w:rsidRDefault="00B203C7" w:rsidP="00B203C7">
            <w:pPr>
              <w:autoSpaceDE w:val="0"/>
              <w:autoSpaceDN w:val="0"/>
              <w:adjustRightInd w:val="0"/>
              <w:jc w:val="both"/>
              <w:rPr>
                <w:rFonts w:ascii="Verdana" w:hAnsi="Verdana" w:cs="Calibri"/>
                <w:sz w:val="18"/>
                <w:szCs w:val="18"/>
              </w:rPr>
            </w:pPr>
            <w:r>
              <w:rPr>
                <w:rFonts w:ascii="Verdana" w:hAnsi="Verdana" w:cs="Calibri"/>
                <w:sz w:val="18"/>
                <w:szCs w:val="18"/>
              </w:rPr>
              <w:t>b)</w:t>
            </w:r>
            <w:r>
              <w:rPr>
                <w:rFonts w:ascii="Verdana" w:hAnsi="Verdana" w:cs="Calibri"/>
                <w:sz w:val="18"/>
                <w:szCs w:val="18"/>
              </w:rPr>
              <w:tab/>
              <w:t>Equivalente al 3</w:t>
            </w:r>
            <w:r w:rsidRPr="00540165">
              <w:rPr>
                <w:rFonts w:ascii="Verdana" w:hAnsi="Verdana" w:cs="Calibri"/>
                <w:sz w:val="18"/>
                <w:szCs w:val="18"/>
              </w:rPr>
              <w:t xml:space="preserve"> por 1.000 por cada día de atraso desde el día 31 en adelante.</w:t>
            </w:r>
          </w:p>
          <w:p w:rsidR="00B203C7" w:rsidRPr="00540165"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El monto de la multa será calculado respecto del monto correspondiente del saldo NO entregado, cuya entrega hubiese sufrido retraso. </w:t>
            </w:r>
          </w:p>
          <w:p w:rsidR="00B203C7" w:rsidRPr="00540165"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 xml:space="preserve">En el caso de que los bienes defectuosos a ser reemplazados sufriesen retraso, se aplicará la multa correspondiente del saldo NO entregado, cuya entrega hubiese sufrido retraso a partir de la conclusión del plazo de reposición.  </w:t>
            </w:r>
          </w:p>
          <w:p w:rsidR="00B203C7" w:rsidRPr="00540165"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En el entendido que de existir ambos tipos de multas, estas serán aditivas y aplicadas por el Comité de Recepción.</w:t>
            </w:r>
          </w:p>
          <w:p w:rsidR="00B203C7" w:rsidRPr="00540165"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De establecer el COMPRADOR (YPFB) que por la aplicación de moras se ha llegado al límite del 10% del monto del Contrato, podrá iniciar el proceso de resolución del contrato conforme lo estipulado al contrato entre YPFB y el proveedor.</w:t>
            </w:r>
          </w:p>
          <w:p w:rsidR="00B203C7" w:rsidRPr="00540165" w:rsidRDefault="00B203C7" w:rsidP="00B203C7">
            <w:pPr>
              <w:autoSpaceDE w:val="0"/>
              <w:autoSpaceDN w:val="0"/>
              <w:adjustRightInd w:val="0"/>
              <w:jc w:val="both"/>
              <w:rPr>
                <w:rFonts w:ascii="Verdana" w:hAnsi="Verdana" w:cs="Calibri"/>
                <w:sz w:val="18"/>
                <w:szCs w:val="18"/>
              </w:rPr>
            </w:pPr>
          </w:p>
          <w:p w:rsidR="00B203C7" w:rsidRPr="00540165" w:rsidRDefault="00B203C7" w:rsidP="00B203C7">
            <w:pPr>
              <w:autoSpaceDE w:val="0"/>
              <w:autoSpaceDN w:val="0"/>
              <w:adjustRightInd w:val="0"/>
              <w:jc w:val="both"/>
              <w:rPr>
                <w:rFonts w:ascii="Verdana" w:hAnsi="Verdana" w:cs="Calibri"/>
                <w:sz w:val="18"/>
                <w:szCs w:val="18"/>
              </w:rPr>
            </w:pPr>
            <w:r w:rsidRPr="00540165">
              <w:rPr>
                <w:rFonts w:ascii="Verdana" w:hAnsi="Verdana" w:cs="Calibri"/>
                <w:sz w:val="18"/>
                <w:szCs w:val="18"/>
              </w:rPr>
              <w:t>De establecer el COMPRADOR (YPFB) que por la aplicación de moras se ha llegado al límite del 20% del monto del Contrato, deberá iniciar el proceso de resolución del contrato conforme lo estipulado al contrato entre YPFB y el proveedor.</w:t>
            </w:r>
          </w:p>
          <w:p w:rsidR="00B203C7" w:rsidRPr="00540165" w:rsidRDefault="00B203C7" w:rsidP="00B203C7">
            <w:pPr>
              <w:autoSpaceDE w:val="0"/>
              <w:autoSpaceDN w:val="0"/>
              <w:adjustRightInd w:val="0"/>
              <w:jc w:val="both"/>
              <w:rPr>
                <w:rFonts w:ascii="Verdana" w:hAnsi="Verdana" w:cs="Calibri"/>
                <w:sz w:val="18"/>
                <w:szCs w:val="18"/>
              </w:rPr>
            </w:pPr>
          </w:p>
          <w:p w:rsidR="00B203C7" w:rsidRDefault="00B203C7" w:rsidP="00B203C7">
            <w:pPr>
              <w:rPr>
                <w:rFonts w:ascii="Verdana" w:hAnsi="Verdana" w:cs="Calibri"/>
                <w:b/>
                <w:bCs/>
                <w:sz w:val="18"/>
                <w:szCs w:val="18"/>
                <w:lang w:eastAsia="es-BO"/>
              </w:rPr>
            </w:pPr>
            <w:r w:rsidRPr="00540165">
              <w:rPr>
                <w:rFonts w:ascii="Verdana" w:hAnsi="Verdana" w:cs="Calibri"/>
                <w:sz w:val="18"/>
                <w:szCs w:val="18"/>
              </w:rPr>
              <w:t>Las multas establecidas, serán dadas a conocer por YPFB al proveedor, señalándoles el número de cuenta al que deberá efectuar el deposito correspondiente, con base en el informe especifico y documentado,  sin perjuicio de que el Comprador (YPFB) ejecute la garantía de Cumplimiento de Contrato (Empresa Adjudicada)”.</w:t>
            </w:r>
          </w:p>
          <w:p w:rsidR="00B203C7" w:rsidRPr="00C75BEC" w:rsidRDefault="00B203C7" w:rsidP="00ED70DA">
            <w:pPr>
              <w:rPr>
                <w:rFonts w:asciiTheme="minorHAnsi" w:hAnsiTheme="minorHAnsi" w:cstheme="minorHAnsi"/>
                <w:b/>
                <w:sz w:val="18"/>
                <w:szCs w:val="18"/>
              </w:rPr>
            </w:pPr>
          </w:p>
        </w:tc>
        <w:tc>
          <w:tcPr>
            <w:tcW w:w="1321" w:type="dxa"/>
            <w:vAlign w:val="center"/>
          </w:tcPr>
          <w:p w:rsidR="00266586" w:rsidRPr="00C75BEC" w:rsidRDefault="00266586" w:rsidP="00ED70DA">
            <w:pPr>
              <w:rPr>
                <w:rFonts w:asciiTheme="minorHAnsi" w:hAnsiTheme="minorHAnsi" w:cstheme="minorHAnsi"/>
                <w:b/>
                <w:sz w:val="18"/>
                <w:szCs w:val="18"/>
              </w:rPr>
            </w:pPr>
          </w:p>
        </w:tc>
        <w:tc>
          <w:tcPr>
            <w:tcW w:w="645" w:type="dxa"/>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c>
          <w:tcPr>
            <w:tcW w:w="0" w:type="auto"/>
            <w:vAlign w:val="center"/>
          </w:tcPr>
          <w:p w:rsidR="00266586" w:rsidRPr="00C75BEC" w:rsidRDefault="00266586" w:rsidP="00ED70DA">
            <w:pPr>
              <w:rPr>
                <w:rFonts w:asciiTheme="minorHAnsi" w:hAnsiTheme="minorHAnsi" w:cstheme="minorHAnsi"/>
                <w:b/>
                <w:sz w:val="18"/>
                <w:szCs w:val="18"/>
              </w:rPr>
            </w:pPr>
          </w:p>
        </w:tc>
      </w:tr>
    </w:tbl>
    <w:p w:rsidR="00266586" w:rsidRDefault="00266586" w:rsidP="009F3A9D">
      <w:pPr>
        <w:jc w:val="center"/>
        <w:rPr>
          <w:rFonts w:asciiTheme="minorHAnsi" w:hAnsiTheme="minorHAnsi" w:cstheme="minorHAnsi"/>
          <w:b/>
          <w:sz w:val="18"/>
          <w:szCs w:val="18"/>
        </w:rPr>
      </w:pPr>
    </w:p>
    <w:p w:rsidR="00B203C7" w:rsidRPr="00C75BEC" w:rsidRDefault="00B203C7"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FC07B0">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008F754D">
        <w:rPr>
          <w:rFonts w:asciiTheme="minorHAnsi" w:hAnsiTheme="minorHAnsi" w:cstheme="minorHAnsi"/>
          <w:sz w:val="20"/>
          <w:szCs w:val="20"/>
          <w:highlight w:val="yellow"/>
        </w:rPr>
        <w:t>)</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BE0643">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BE0643">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BE064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BE064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BE064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BE064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BE0643">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BE0643">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266586" w:rsidRDefault="007470BA"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r w:rsidR="00266586" w:rsidRPr="00266586">
        <w:rPr>
          <w:rFonts w:asciiTheme="minorHAnsi" w:hAnsiTheme="minorHAnsi" w:cstheme="minorHAnsi"/>
          <w:sz w:val="20"/>
          <w:szCs w:val="20"/>
        </w:rPr>
        <w:t xml:space="preserve"> </w:t>
      </w:r>
      <w:r w:rsidR="00266586"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66586" w:rsidRPr="00275289" w:rsidRDefault="00266586" w:rsidP="00266586">
      <w:pPr>
        <w:pStyle w:val="Sinespaciado"/>
        <w:rPr>
          <w:rFonts w:asciiTheme="minorHAnsi" w:hAnsiTheme="minorHAnsi" w:cstheme="minorHAnsi"/>
          <w:b/>
        </w:rPr>
      </w:pPr>
    </w:p>
    <w:p w:rsidR="00266586" w:rsidRPr="00286B08"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BE0643">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266586" w:rsidRPr="00275289" w:rsidRDefault="007470BA" w:rsidP="00266586">
      <w:pPr>
        <w:widowControl w:val="0"/>
        <w:tabs>
          <w:tab w:val="num" w:pos="1276"/>
          <w:tab w:val="left" w:pos="1418"/>
        </w:tabs>
        <w:jc w:val="both"/>
        <w:rPr>
          <w:rFonts w:asciiTheme="minorHAnsi" w:hAnsiTheme="minorHAnsi" w:cstheme="minorHAnsi"/>
        </w:rPr>
      </w:pPr>
      <w:r w:rsidRPr="00286B08">
        <w:rPr>
          <w:rFonts w:asciiTheme="minorHAnsi" w:hAnsiTheme="minorHAnsi" w:cstheme="minorHAnsi"/>
        </w:rPr>
        <w:t>De no existir propuestas que cumplan los aspectos requeridos en el DBC las mismas serán descalificadas.</w:t>
      </w:r>
      <w:r w:rsidR="00266586" w:rsidRPr="00266586">
        <w:rPr>
          <w:rFonts w:asciiTheme="minorHAnsi" w:hAnsiTheme="minorHAnsi" w:cstheme="minorHAnsi"/>
        </w:rPr>
        <w:t xml:space="preserve"> </w:t>
      </w:r>
      <w:r w:rsidR="00266586"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266586">
        <w:rPr>
          <w:rFonts w:asciiTheme="minorHAnsi" w:hAnsiTheme="minorHAnsi" w:cstheme="minorHAnsi"/>
        </w:rPr>
        <w:t xml:space="preserve"> o concertación</w:t>
      </w:r>
      <w:r w:rsidR="00266586" w:rsidRPr="00275289">
        <w:rPr>
          <w:rFonts w:asciiTheme="minorHAnsi" w:hAnsiTheme="minorHAnsi" w:cstheme="minorHAnsi"/>
        </w:rPr>
        <w:t>, caso contrario se procederá a su descalificación y a la evaluación de la segunda propuesta con el Precio Evaluado Más Bajo y así sucesivamente.</w:t>
      </w:r>
    </w:p>
    <w:p w:rsidR="00266586" w:rsidRDefault="00266586" w:rsidP="00266586">
      <w:pPr>
        <w:tabs>
          <w:tab w:val="num" w:pos="1276"/>
          <w:tab w:val="left" w:pos="1418"/>
        </w:tabs>
        <w:jc w:val="both"/>
        <w:rPr>
          <w:rFonts w:asciiTheme="minorHAnsi" w:hAnsiTheme="minorHAnsi" w:cstheme="minorHAnsi"/>
        </w:rPr>
      </w:pPr>
    </w:p>
    <w:p w:rsidR="00266586" w:rsidRPr="00275289" w:rsidRDefault="00266586" w:rsidP="00266586">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266586" w:rsidRPr="00275289" w:rsidRDefault="00266586" w:rsidP="00266586">
      <w:pPr>
        <w:pStyle w:val="Sinespaciado"/>
        <w:jc w:val="both"/>
        <w:rPr>
          <w:rFonts w:asciiTheme="minorHAnsi" w:hAnsiTheme="minorHAnsi" w:cstheme="minorHAnsi"/>
          <w:sz w:val="20"/>
          <w:szCs w:val="20"/>
        </w:rPr>
      </w:pPr>
    </w:p>
    <w:p w:rsidR="00266586" w:rsidRPr="00275289" w:rsidRDefault="00266586" w:rsidP="00266586">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BE064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E85A3B" w:rsidRDefault="00E85A3B">
      <w:pPr>
        <w:rPr>
          <w:rFonts w:ascii="Calibri" w:hAnsi="Calibri" w:cs="Calibri"/>
          <w:b/>
          <w:bCs/>
        </w:rPr>
      </w:pPr>
      <w:r>
        <w:rPr>
          <w:rFonts w:ascii="Calibri" w:hAnsi="Calibri" w:cs="Calibri"/>
          <w:b/>
          <w:bCs/>
        </w:rPr>
        <w:br w:type="page"/>
      </w: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66586" w:rsidRDefault="00266586" w:rsidP="00266586">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266586" w:rsidRPr="00C861DD" w:rsidRDefault="00266586" w:rsidP="00266586">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rsidTr="00ED70D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592248" w:rsidRDefault="00266586" w:rsidP="00ED70DA">
            <w:pPr>
              <w:rPr>
                <w:rFonts w:ascii="Calibri" w:hAnsi="Calibri" w:cs="Arial"/>
                <w:b/>
              </w:rPr>
            </w:pPr>
            <w:r w:rsidRPr="00592248">
              <w:rPr>
                <w:rFonts w:ascii="Calibri" w:hAnsi="Calibri" w:cs="Arial"/>
                <w:b/>
              </w:rPr>
              <w:t>DATOS GENERALES DEL PROCESO</w:t>
            </w:r>
          </w:p>
        </w:tc>
      </w:tr>
      <w:tr w:rsidR="00266586" w:rsidRPr="00447135" w:rsidTr="00ED70D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447135" w:rsidRDefault="00266586" w:rsidP="00ED70DA">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447135" w:rsidRDefault="00266586" w:rsidP="00ED70D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447135" w:rsidRDefault="00266586" w:rsidP="00ED70D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447135" w:rsidRDefault="00266586" w:rsidP="00ED70DA">
            <w:pPr>
              <w:jc w:val="center"/>
              <w:rPr>
                <w:rFonts w:ascii="Calibri" w:hAnsi="Calibri" w:cs="Arial"/>
                <w:b/>
                <w:sz w:val="10"/>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447135" w:rsidRDefault="00266586" w:rsidP="00ED70DA">
            <w:pPr>
              <w:rPr>
                <w:rFonts w:ascii="Calibri" w:hAnsi="Calibri" w:cs="Arial"/>
                <w:sz w:val="22"/>
                <w:szCs w:val="22"/>
              </w:rPr>
            </w:pPr>
          </w:p>
        </w:tc>
        <w:tc>
          <w:tcPr>
            <w:tcW w:w="850"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r>
      <w:tr w:rsidR="00266586" w:rsidRPr="00447135" w:rsidTr="00ED70DA">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8"/>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8"/>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8"/>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447135" w:rsidRDefault="00266586" w:rsidP="00ED70D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447135" w:rsidRDefault="00266586" w:rsidP="00ED70DA">
            <w:pPr>
              <w:rPr>
                <w:rFonts w:ascii="Calibri" w:hAnsi="Calibri" w:cs="Arial"/>
                <w:sz w:val="22"/>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6"/>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6"/>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447135" w:rsidRDefault="00266586" w:rsidP="00ED70D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447135" w:rsidRDefault="00266586" w:rsidP="00ED70DA">
            <w:pPr>
              <w:rPr>
                <w:rFonts w:ascii="Calibri" w:hAnsi="Calibri" w:cs="Arial"/>
                <w:sz w:val="22"/>
                <w:szCs w:val="22"/>
              </w:rPr>
            </w:pPr>
          </w:p>
        </w:tc>
      </w:tr>
      <w:tr w:rsidR="00266586" w:rsidRPr="00447135" w:rsidTr="00ED70D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447135" w:rsidRDefault="00266586" w:rsidP="00ED70DA">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447135" w:rsidRDefault="00266586" w:rsidP="00ED70DA">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447135" w:rsidRDefault="00266586" w:rsidP="00ED70D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447135" w:rsidRDefault="00266586" w:rsidP="00ED70DA">
            <w:pPr>
              <w:rPr>
                <w:rFonts w:ascii="Calibri" w:hAnsi="Calibri" w:cs="Arial"/>
                <w:sz w:val="12"/>
                <w:szCs w:val="22"/>
              </w:rPr>
            </w:pPr>
          </w:p>
        </w:tc>
      </w:tr>
    </w:tbl>
    <w:p w:rsidR="00266586" w:rsidRDefault="00266586" w:rsidP="00266586">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66586" w:rsidRPr="00F3767B" w:rsidTr="00ED70D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66586" w:rsidRPr="00F3767B" w:rsidRDefault="00266586" w:rsidP="00ED70DA">
            <w:pPr>
              <w:jc w:val="center"/>
              <w:rPr>
                <w:rFonts w:ascii="Calibri" w:hAnsi="Calibri" w:cs="Calibri"/>
                <w:b/>
              </w:rPr>
            </w:pPr>
            <w:r w:rsidRPr="00F3767B">
              <w:rPr>
                <w:rFonts w:ascii="Calibri" w:hAnsi="Calibri" w:cs="Calibri"/>
                <w:b/>
              </w:rPr>
              <w:t>Presentación</w:t>
            </w:r>
          </w:p>
          <w:p w:rsidR="00266586" w:rsidRPr="00F3767B" w:rsidRDefault="00266586" w:rsidP="00ED70DA">
            <w:pPr>
              <w:jc w:val="center"/>
              <w:rPr>
                <w:rFonts w:ascii="Calibri" w:hAnsi="Calibri" w:cs="Calibri"/>
                <w:b/>
              </w:rPr>
            </w:pPr>
            <w:r w:rsidRPr="00F3767B">
              <w:rPr>
                <w:rFonts w:ascii="Calibri" w:hAnsi="Calibri" w:cs="Calibri"/>
                <w:b/>
              </w:rPr>
              <w:t>(Acto de Apertura)</w:t>
            </w:r>
          </w:p>
        </w:tc>
      </w:tr>
      <w:tr w:rsidR="00266586" w:rsidRPr="00F3767B" w:rsidTr="00ED70D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Página N°</w:t>
            </w:r>
          </w:p>
        </w:tc>
      </w:tr>
      <w:tr w:rsidR="00266586" w:rsidRPr="00F3767B" w:rsidTr="00ED70D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r>
      <w:tr w:rsidR="00266586" w:rsidRPr="00F3767B" w:rsidTr="00ED70DA">
        <w:trPr>
          <w:jc w:val="center"/>
        </w:trPr>
        <w:tc>
          <w:tcPr>
            <w:tcW w:w="5529" w:type="dxa"/>
            <w:gridSpan w:val="4"/>
            <w:tcBorders>
              <w:left w:val="single" w:sz="4" w:space="0" w:color="auto"/>
              <w:right w:val="single" w:sz="4" w:space="0" w:color="auto"/>
            </w:tcBorders>
          </w:tcPr>
          <w:p w:rsidR="00266586" w:rsidRPr="00F3767B" w:rsidRDefault="00A40100" w:rsidP="00A40100">
            <w:pPr>
              <w:jc w:val="both"/>
              <w:rPr>
                <w:rFonts w:ascii="Calibri" w:hAnsi="Calibri" w:cs="Calibri"/>
              </w:rPr>
            </w:pPr>
            <w:r w:rsidRPr="00A40100">
              <w:rPr>
                <w:rFonts w:ascii="Calibri" w:hAnsi="Calibri" w:cs="Calibri"/>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ED70DA">
            <w:pPr>
              <w:jc w:val="both"/>
              <w:rPr>
                <w:rFonts w:ascii="Calibri" w:hAnsi="Calibri" w:cs="Calibri"/>
              </w:rPr>
            </w:pPr>
          </w:p>
        </w:tc>
      </w:tr>
      <w:tr w:rsidR="00266586" w:rsidRPr="00F3767B" w:rsidTr="00ED70DA">
        <w:trPr>
          <w:jc w:val="center"/>
        </w:trPr>
        <w:tc>
          <w:tcPr>
            <w:tcW w:w="5529" w:type="dxa"/>
            <w:gridSpan w:val="4"/>
            <w:tcBorders>
              <w:left w:val="single" w:sz="4" w:space="0" w:color="auto"/>
              <w:right w:val="single" w:sz="4" w:space="0" w:color="auto"/>
            </w:tcBorders>
            <w:shd w:val="clear" w:color="auto" w:fill="auto"/>
          </w:tcPr>
          <w:p w:rsidR="00266586" w:rsidRPr="00F3767B" w:rsidRDefault="00A40100" w:rsidP="00A40100">
            <w:pPr>
              <w:rPr>
                <w:rFonts w:ascii="Calibri" w:hAnsi="Calibri" w:cs="Calibri"/>
                <w:b/>
              </w:rPr>
            </w:pPr>
            <w:r w:rsidRPr="00A40100">
              <w:rPr>
                <w:rFonts w:ascii="Calibri" w:hAnsi="Calibri" w:cs="Calibri"/>
                <w:b/>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r>
      <w:tr w:rsidR="00266586" w:rsidRPr="00F3767B" w:rsidTr="00ED70DA">
        <w:trPr>
          <w:jc w:val="center"/>
        </w:trPr>
        <w:tc>
          <w:tcPr>
            <w:tcW w:w="5529" w:type="dxa"/>
            <w:gridSpan w:val="4"/>
            <w:tcBorders>
              <w:left w:val="single" w:sz="4" w:space="0" w:color="auto"/>
              <w:right w:val="single" w:sz="4" w:space="0" w:color="auto"/>
            </w:tcBorders>
            <w:shd w:val="clear" w:color="auto" w:fill="auto"/>
          </w:tcPr>
          <w:p w:rsidR="00266586" w:rsidRPr="00F3767B" w:rsidRDefault="00A40100" w:rsidP="00A40100">
            <w:pPr>
              <w:jc w:val="both"/>
              <w:rPr>
                <w:rFonts w:ascii="Calibri" w:hAnsi="Calibri" w:cs="Calibri"/>
                <w:b/>
              </w:rPr>
            </w:pPr>
            <w:r w:rsidRPr="005B0E7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r>
      <w:tr w:rsidR="00266586" w:rsidRPr="00F3767B" w:rsidTr="00ED70DA">
        <w:trPr>
          <w:jc w:val="center"/>
        </w:trPr>
        <w:tc>
          <w:tcPr>
            <w:tcW w:w="5529" w:type="dxa"/>
            <w:gridSpan w:val="4"/>
            <w:tcBorders>
              <w:left w:val="single" w:sz="4" w:space="0" w:color="auto"/>
              <w:right w:val="single" w:sz="4" w:space="0" w:color="auto"/>
            </w:tcBorders>
            <w:shd w:val="clear" w:color="auto" w:fill="auto"/>
          </w:tcPr>
          <w:p w:rsidR="00266586" w:rsidRPr="00F3767B" w:rsidRDefault="00A40100" w:rsidP="00ED70DA">
            <w:pPr>
              <w:rPr>
                <w:rFonts w:ascii="Calibri" w:hAnsi="Calibri" w:cs="Calibri"/>
                <w:b/>
              </w:rPr>
            </w:pPr>
            <w:r w:rsidRPr="005B0E7D">
              <w:rPr>
                <w:rFonts w:asciiTheme="minorHAnsi" w:hAnsiTheme="minorHAnsi" w:cstheme="minorHAnsi"/>
              </w:rPr>
              <w:t>Original de Garantía de Seriedad de Propuesta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jc w:val="both"/>
              <w:rPr>
                <w:rFonts w:asciiTheme="minorHAnsi" w:hAnsiTheme="minorHAnsi" w:cstheme="minorHAnsi"/>
              </w:rPr>
            </w:pPr>
            <w:r w:rsidRPr="005530DC">
              <w:rPr>
                <w:rFonts w:asciiTheme="minorHAnsi" w:hAnsiTheme="minorHAnsi" w:cstheme="minorHAnsi"/>
              </w:rPr>
              <w:t xml:space="preserve">Fotocopia Simple del documento que acredite el Poder del Representante Legal o documento que acredite la representación legal </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rPr>
                <w:rFonts w:asciiTheme="minorHAnsi" w:hAnsiTheme="minorHAnsi" w:cstheme="minorHAnsi"/>
              </w:rPr>
            </w:pPr>
            <w:r w:rsidRPr="005530DC">
              <w:rPr>
                <w:rFonts w:asciiTheme="minorHAnsi" w:hAnsiTheme="minorHAnsi" w:cstheme="minorHAnsi"/>
              </w:rPr>
              <w:t>Fotocopia simple del documento de identificación personal y/o del Pasaporte del Representante Legal o de los representantes legales</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rPr>
                <w:rFonts w:asciiTheme="minorHAnsi" w:hAnsiTheme="minorHAnsi" w:cstheme="minorHAnsi"/>
              </w:rPr>
            </w:pPr>
            <w:r w:rsidRPr="005530DC">
              <w:rPr>
                <w:rFonts w:asciiTheme="minorHAnsi" w:hAnsiTheme="minorHAnsi" w:cstheme="minorHAnsi"/>
              </w:rPr>
              <w:t>Fotocopia simple  del Registro de inscripción de la empresa en la Entidad Tributaria del país de origen.</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5530DC" w:rsidRPr="00F3767B" w:rsidTr="00693A28">
        <w:trPr>
          <w:jc w:val="center"/>
        </w:trPr>
        <w:tc>
          <w:tcPr>
            <w:tcW w:w="9214" w:type="dxa"/>
            <w:gridSpan w:val="8"/>
            <w:tcBorders>
              <w:left w:val="single" w:sz="4" w:space="0" w:color="auto"/>
              <w:right w:val="single" w:sz="4" w:space="0" w:color="auto"/>
            </w:tcBorders>
            <w:shd w:val="clear" w:color="auto" w:fill="auto"/>
          </w:tcPr>
          <w:p w:rsidR="005530DC" w:rsidRPr="005530DC" w:rsidRDefault="005530DC" w:rsidP="005530DC">
            <w:pPr>
              <w:tabs>
                <w:tab w:val="left" w:pos="284"/>
              </w:tabs>
              <w:rPr>
                <w:rFonts w:asciiTheme="minorHAnsi" w:hAnsiTheme="minorHAnsi" w:cstheme="minorHAnsi"/>
                <w:b/>
              </w:rPr>
            </w:pPr>
            <w:r w:rsidRPr="005530DC">
              <w:rPr>
                <w:rFonts w:asciiTheme="minorHAnsi" w:hAnsiTheme="minorHAnsi" w:cstheme="minorHAnsi"/>
                <w:b/>
              </w:rPr>
              <w:t>DOCUMENTOS LEGALES Y ADMINISTRATIVOS PARA ASOCIACIONES ACCIDENTALES O CONSORCIOS</w:t>
            </w:r>
          </w:p>
          <w:p w:rsidR="005530DC" w:rsidRPr="00F3767B" w:rsidRDefault="005530DC"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5530DC">
            <w:pPr>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jc w:val="both"/>
              <w:rPr>
                <w:rFonts w:asciiTheme="minorHAnsi" w:hAnsiTheme="minorHAnsi" w:cstheme="minorHAnsi"/>
              </w:rPr>
            </w:pPr>
            <w:r w:rsidRPr="005530DC">
              <w:rPr>
                <w:rFonts w:asciiTheme="minorHAnsi" w:eastAsia="Calibri" w:hAnsiTheme="minorHAnsi" w:cstheme="minorHAnsi"/>
                <w:lang w:val="es-BO"/>
              </w:rPr>
              <w:t xml:space="preserve">Fotocopia simple  del Testimonio del Contrato de Asociación o Consorcio </w:t>
            </w:r>
            <w:r w:rsidRPr="005530DC">
              <w:rPr>
                <w:rFonts w:asciiTheme="minorHAnsi" w:hAnsiTheme="minorHAnsi" w:cstheme="minorHAnsi"/>
              </w:rPr>
              <w:t>o su equivalente en el país de origen</w:t>
            </w:r>
            <w:r w:rsidRPr="005530DC">
              <w:rPr>
                <w:rFonts w:asciiTheme="minorHAnsi" w:eastAsia="Calibri" w:hAnsiTheme="minorHAnsi" w:cstheme="minorHAnsi"/>
                <w:lang w:val="es-BO"/>
              </w:rPr>
              <w:t>, donde mencione la designación de la empresa líder, la nominación del Representante Legal de la Asociación o Consorcio y el domicilio legal.</w:t>
            </w:r>
          </w:p>
          <w:p w:rsidR="00A40100" w:rsidRPr="00F3767B" w:rsidRDefault="00A40100" w:rsidP="005530DC">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jc w:val="both"/>
              <w:rPr>
                <w:rFonts w:asciiTheme="minorHAnsi" w:hAnsiTheme="minorHAnsi" w:cstheme="minorHAnsi"/>
              </w:rPr>
            </w:pPr>
            <w:r w:rsidRPr="005530DC">
              <w:rPr>
                <w:rFonts w:asciiTheme="minorHAnsi" w:hAnsiTheme="minorHAnsi" w:cstheme="minorHAnsi"/>
              </w:rPr>
              <w:t>Fotocopia simple del Poder del Representante Legal de la Asociación o Consorcio o su equivalente en el país de origen.</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rPr>
                <w:rFonts w:asciiTheme="minorHAnsi" w:hAnsiTheme="minorHAnsi" w:cstheme="minorHAnsi"/>
              </w:rPr>
            </w:pPr>
            <w:r w:rsidRPr="005530DC">
              <w:rPr>
                <w:rFonts w:asciiTheme="minorHAnsi" w:hAnsiTheme="minorHAnsi" w:cstheme="minorHAnsi"/>
              </w:rPr>
              <w:lastRenderedPageBreak/>
              <w:t>Fotocopia simple del documento de identificación personal y/o del Pasaporte del Representante Legal.</w:t>
            </w:r>
          </w:p>
          <w:p w:rsidR="00A40100" w:rsidRPr="00F3767B" w:rsidRDefault="00A40100" w:rsidP="005530DC">
            <w:pPr>
              <w:ind w:firstLine="708"/>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5530DC" w:rsidRPr="00F3767B" w:rsidTr="00E16DDD">
        <w:trPr>
          <w:jc w:val="center"/>
        </w:trPr>
        <w:tc>
          <w:tcPr>
            <w:tcW w:w="9214" w:type="dxa"/>
            <w:gridSpan w:val="8"/>
            <w:tcBorders>
              <w:left w:val="single" w:sz="4" w:space="0" w:color="auto"/>
              <w:right w:val="single" w:sz="4" w:space="0" w:color="auto"/>
            </w:tcBorders>
            <w:shd w:val="clear" w:color="auto" w:fill="auto"/>
          </w:tcPr>
          <w:p w:rsidR="005530DC" w:rsidRPr="00F3767B" w:rsidRDefault="005530DC" w:rsidP="00ED70DA">
            <w:pPr>
              <w:jc w:val="both"/>
              <w:rPr>
                <w:rFonts w:ascii="Calibri" w:hAnsi="Calibri" w:cs="Calibri"/>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5530DC">
            <w:pPr>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jc w:val="both"/>
              <w:rPr>
                <w:rFonts w:asciiTheme="minorHAnsi" w:hAnsiTheme="minorHAnsi" w:cstheme="minorHAnsi"/>
              </w:rPr>
            </w:pPr>
            <w:r w:rsidRPr="005530DC">
              <w:rPr>
                <w:rFonts w:asciiTheme="minorHAnsi" w:hAnsiTheme="minorHAnsi" w:cstheme="minorHAnsi"/>
              </w:rPr>
              <w:t>Fotocopia simple del documento de identificación personal y/o del Pasaporte del Representante Legal o de los representantes legales</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ED70DA">
            <w:pPr>
              <w:rPr>
                <w:rFonts w:ascii="Calibri" w:hAnsi="Calibri" w:cs="Calibri"/>
                <w:b/>
              </w:rPr>
            </w:pPr>
            <w:r w:rsidRPr="005B0E7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tabs>
                <w:tab w:val="left" w:pos="5025"/>
              </w:tabs>
              <w:rPr>
                <w:rFonts w:asciiTheme="minorHAnsi" w:hAnsiTheme="minorHAnsi" w:cstheme="minorHAnsi"/>
                <w:b/>
                <w:lang w:val="es-BO"/>
              </w:rPr>
            </w:pPr>
            <w:r w:rsidRPr="005530DC">
              <w:rPr>
                <w:rFonts w:asciiTheme="minorHAnsi" w:hAnsiTheme="minorHAnsi" w:cstheme="minorHAnsi"/>
                <w:b/>
              </w:rPr>
              <w:t>FORMULARIOS</w:t>
            </w:r>
            <w:r w:rsidRPr="005530DC">
              <w:rPr>
                <w:rFonts w:asciiTheme="minorHAnsi" w:hAnsiTheme="minorHAnsi" w:cstheme="minorHAnsi"/>
                <w:b/>
                <w:lang w:val="es-BO"/>
              </w:rPr>
              <w:t xml:space="preserve"> DE LA PROPUESTA ECONÓMICA</w:t>
            </w:r>
          </w:p>
          <w:p w:rsidR="00A40100" w:rsidRPr="00F3767B" w:rsidRDefault="00A40100" w:rsidP="00ED70D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A40100" w:rsidRPr="00F3767B" w:rsidRDefault="005530DC" w:rsidP="005530DC">
            <w:pPr>
              <w:tabs>
                <w:tab w:val="left" w:pos="889"/>
              </w:tabs>
              <w:rPr>
                <w:rFonts w:ascii="Calibri" w:hAnsi="Calibri" w:cs="Calibri"/>
                <w:b/>
              </w:rPr>
            </w:pPr>
            <w:r w:rsidRPr="005B0E7D">
              <w:rPr>
                <w:rFonts w:asciiTheme="minorHAnsi" w:hAnsiTheme="minorHAnsi" w:cstheme="minorHAnsi"/>
                <w:lang w:val="es-BO"/>
              </w:rPr>
              <w:t>Formulario B-1</w:t>
            </w:r>
            <w:r w:rsidRPr="005B0E7D">
              <w:rPr>
                <w:rFonts w:asciiTheme="minorHAnsi" w:hAnsiTheme="minorHAnsi" w:cstheme="minorHAnsi"/>
                <w:lang w:val="es-BO"/>
              </w:rPr>
              <w:tab/>
              <w:t xml:space="preserve"> Propuesta económica expresada en Dólares Estadounidenses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530DC" w:rsidRDefault="005530DC" w:rsidP="005530DC">
            <w:pPr>
              <w:tabs>
                <w:tab w:val="left" w:pos="5025"/>
              </w:tabs>
              <w:rPr>
                <w:rFonts w:asciiTheme="minorHAnsi" w:hAnsiTheme="minorHAnsi" w:cstheme="minorHAnsi"/>
                <w:b/>
                <w:lang w:val="es-BO"/>
              </w:rPr>
            </w:pPr>
            <w:r w:rsidRPr="005530DC">
              <w:rPr>
                <w:rFonts w:asciiTheme="minorHAnsi" w:hAnsiTheme="minorHAnsi" w:cstheme="minorHAnsi"/>
                <w:b/>
                <w:lang w:val="es-BO"/>
              </w:rPr>
              <w:t>FORMULARIOS/DOCUMENTOS DE LA PROPUESTA TÉCNICA</w:t>
            </w:r>
          </w:p>
          <w:p w:rsidR="00A40100" w:rsidRPr="005530DC" w:rsidRDefault="00A40100" w:rsidP="00ED70DA">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A40100" w:rsidRPr="00F3767B" w:rsidTr="00ED70DA">
        <w:trPr>
          <w:jc w:val="center"/>
        </w:trPr>
        <w:tc>
          <w:tcPr>
            <w:tcW w:w="5529" w:type="dxa"/>
            <w:gridSpan w:val="4"/>
            <w:tcBorders>
              <w:left w:val="single" w:sz="4" w:space="0" w:color="auto"/>
              <w:right w:val="single" w:sz="4" w:space="0" w:color="auto"/>
            </w:tcBorders>
            <w:shd w:val="clear" w:color="auto" w:fill="auto"/>
          </w:tcPr>
          <w:p w:rsidR="005530DC" w:rsidRPr="005B0E7D" w:rsidRDefault="005530DC" w:rsidP="005530DC">
            <w:pPr>
              <w:spacing w:line="276" w:lineRule="auto"/>
              <w:jc w:val="both"/>
              <w:rPr>
                <w:rFonts w:asciiTheme="minorHAnsi" w:hAnsiTheme="minorHAnsi" w:cstheme="minorHAnsi"/>
                <w:b/>
              </w:rPr>
            </w:pPr>
            <w:r w:rsidRPr="005B0E7D">
              <w:rPr>
                <w:rFonts w:asciiTheme="minorHAnsi" w:hAnsiTheme="minorHAnsi" w:cstheme="minorHAnsi"/>
              </w:rPr>
              <w:t>Formulario C-1     Especificaciones Técnicas Solicitadas y propuestas</w:t>
            </w:r>
          </w:p>
          <w:p w:rsidR="00A40100" w:rsidRPr="00F3767B" w:rsidRDefault="00A40100" w:rsidP="005530DC">
            <w:pPr>
              <w:tabs>
                <w:tab w:val="left" w:pos="1027"/>
              </w:tabs>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0100" w:rsidRPr="00F3767B" w:rsidRDefault="00A40100" w:rsidP="00ED70DA">
            <w:pPr>
              <w:jc w:val="both"/>
              <w:rPr>
                <w:rFonts w:ascii="Calibri" w:hAnsi="Calibri" w:cs="Calibri"/>
              </w:rPr>
            </w:pPr>
          </w:p>
        </w:tc>
      </w:tr>
      <w:tr w:rsidR="00266586" w:rsidRPr="00F3767B" w:rsidTr="00ED70D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PROPUESTA ECONÓMICA</w:t>
            </w:r>
          </w:p>
        </w:tc>
      </w:tr>
      <w:tr w:rsidR="00266586" w:rsidRPr="00F3767B" w:rsidTr="00ED70D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66586" w:rsidRPr="00F3767B" w:rsidRDefault="00266586" w:rsidP="00EB5143">
            <w:pPr>
              <w:jc w:val="center"/>
              <w:rPr>
                <w:rFonts w:ascii="Calibri" w:hAnsi="Calibri" w:cs="Calibri"/>
                <w:b/>
                <w:bCs/>
                <w:lang w:val="es-ES_tradnl" w:eastAsia="es-BO"/>
              </w:rPr>
            </w:pPr>
            <w:r w:rsidRPr="00F3767B">
              <w:rPr>
                <w:rFonts w:ascii="Calibri" w:hAnsi="Calibri" w:cs="Calibri"/>
                <w:b/>
                <w:bCs/>
                <w:lang w:eastAsia="es-BO"/>
              </w:rPr>
              <w:t>(</w:t>
            </w:r>
            <w:r w:rsidR="00EB5143">
              <w:rPr>
                <w:rFonts w:ascii="Calibri" w:hAnsi="Calibri" w:cs="Calibri"/>
                <w:b/>
                <w:bCs/>
                <w:lang w:eastAsia="es-BO"/>
              </w:rPr>
              <w:t>$US</w:t>
            </w:r>
            <w:r w:rsidRPr="00F3767B">
              <w:rPr>
                <w:rFonts w:ascii="Calibri" w:hAnsi="Calibri" w:cs="Calibri"/>
                <w:b/>
                <w:bCs/>
                <w:lang w:eastAsia="es-BO"/>
              </w:rPr>
              <w: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66586" w:rsidRPr="00F3767B" w:rsidRDefault="00266586" w:rsidP="00EB5143">
            <w:pPr>
              <w:jc w:val="center"/>
              <w:rPr>
                <w:rFonts w:ascii="Calibri" w:hAnsi="Calibri" w:cs="Calibri"/>
                <w:b/>
                <w:bCs/>
                <w:lang w:val="es-ES_tradnl" w:eastAsia="es-BO"/>
              </w:rPr>
            </w:pPr>
            <w:r w:rsidRPr="00F3767B">
              <w:rPr>
                <w:rFonts w:ascii="Calibri" w:hAnsi="Calibri" w:cs="Calibri"/>
                <w:b/>
                <w:bCs/>
                <w:lang w:eastAsia="es-BO"/>
              </w:rPr>
              <w:t>(</w:t>
            </w:r>
            <w:r w:rsidR="00EB5143">
              <w:rPr>
                <w:rFonts w:ascii="Calibri" w:hAnsi="Calibri" w:cs="Calibri"/>
                <w:b/>
                <w:bCs/>
                <w:lang w:eastAsia="es-BO"/>
              </w:rPr>
              <w:t>$US</w:t>
            </w:r>
            <w:r w:rsidRPr="00F3767B">
              <w:rPr>
                <w:rFonts w:ascii="Calibri" w:hAnsi="Calibri" w:cs="Calibri"/>
                <w:b/>
                <w:bCs/>
                <w:lang w:eastAsia="es-BO"/>
              </w:rPr>
              <w:t>.)</w:t>
            </w:r>
          </w:p>
        </w:tc>
      </w:tr>
      <w:tr w:rsidR="00EB5143" w:rsidRPr="00F3767B" w:rsidTr="00B25C7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7740 mm para una carga de 2500 </w:t>
            </w:r>
            <w:proofErr w:type="spellStart"/>
            <w:r>
              <w:rPr>
                <w:rFonts w:asciiTheme="minorHAnsi" w:hAnsiTheme="minorHAnsi" w:cstheme="minorHAnsi"/>
                <w:color w:val="000000"/>
                <w:sz w:val="18"/>
                <w:szCs w:val="18"/>
                <w:lang w:val="es-BO" w:eastAsia="es-BO"/>
              </w:rPr>
              <w:t>kfg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252</w:t>
            </w:r>
          </w:p>
        </w:tc>
        <w:tc>
          <w:tcPr>
            <w:tcW w:w="1134"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r>
      <w:tr w:rsidR="00EB5143" w:rsidRPr="00F3767B" w:rsidTr="00B25C7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B5143"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EB5143" w:rsidRPr="0022372F" w:rsidRDefault="00EB5143"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7740 mm para una carga de 1250 </w:t>
            </w:r>
            <w:proofErr w:type="spellStart"/>
            <w:r>
              <w:rPr>
                <w:rFonts w:asciiTheme="minorHAnsi" w:hAnsiTheme="minorHAnsi" w:cstheme="minorHAnsi"/>
                <w:color w:val="000000"/>
                <w:sz w:val="18"/>
                <w:szCs w:val="18"/>
                <w:lang w:val="es-BO" w:eastAsia="es-BO"/>
              </w:rPr>
              <w:t>kfg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r>
      <w:tr w:rsidR="00EB5143" w:rsidRPr="00F3767B" w:rsidTr="00B25C7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B5143"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410" w:type="dxa"/>
            <w:tcBorders>
              <w:top w:val="single" w:sz="4" w:space="0" w:color="auto"/>
              <w:left w:val="single" w:sz="4" w:space="0" w:color="auto"/>
              <w:bottom w:val="single" w:sz="4" w:space="0" w:color="auto"/>
              <w:right w:val="single" w:sz="4" w:space="0" w:color="auto"/>
            </w:tcBorders>
            <w:vAlign w:val="center"/>
          </w:tcPr>
          <w:p w:rsidR="00EB5143" w:rsidRPr="0022372F" w:rsidRDefault="00EB5143"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2300 x 3960 mm para una carga de 2500 </w:t>
            </w:r>
            <w:proofErr w:type="spellStart"/>
            <w:r>
              <w:rPr>
                <w:rFonts w:asciiTheme="minorHAnsi" w:hAnsiTheme="minorHAnsi" w:cstheme="minorHAnsi"/>
                <w:color w:val="000000"/>
                <w:sz w:val="18"/>
                <w:szCs w:val="18"/>
                <w:lang w:val="es-BO" w:eastAsia="es-BO"/>
              </w:rPr>
              <w:t>kfg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r>
      <w:tr w:rsidR="00EB5143" w:rsidRPr="00F3767B" w:rsidTr="00B25C7F">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B5143"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410" w:type="dxa"/>
            <w:tcBorders>
              <w:top w:val="single" w:sz="4" w:space="0" w:color="auto"/>
              <w:left w:val="single" w:sz="4" w:space="0" w:color="auto"/>
              <w:bottom w:val="single" w:sz="4" w:space="0" w:color="auto"/>
              <w:right w:val="single" w:sz="4" w:space="0" w:color="auto"/>
            </w:tcBorders>
            <w:vAlign w:val="center"/>
          </w:tcPr>
          <w:p w:rsidR="00EB5143" w:rsidRPr="0022372F" w:rsidRDefault="00EB5143" w:rsidP="00AC79B6">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Módulo de 1000 x 1200 x 3960 mm para una carga de 1250 </w:t>
            </w:r>
            <w:proofErr w:type="spellStart"/>
            <w:r>
              <w:rPr>
                <w:rFonts w:asciiTheme="minorHAnsi" w:hAnsiTheme="minorHAnsi" w:cstheme="minorHAnsi"/>
                <w:color w:val="000000"/>
                <w:sz w:val="18"/>
                <w:szCs w:val="18"/>
                <w:lang w:val="es-BO" w:eastAsia="es-BO"/>
              </w:rPr>
              <w:t>kfg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vAlign w:val="center"/>
          </w:tcPr>
          <w:p w:rsidR="00EB5143" w:rsidRPr="00C75BEC" w:rsidRDefault="00EB5143" w:rsidP="00AC79B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B5143" w:rsidRPr="00F3767B" w:rsidRDefault="00EB5143" w:rsidP="00ED70DA">
            <w:pPr>
              <w:jc w:val="center"/>
              <w:rPr>
                <w:rFonts w:ascii="Calibri" w:hAnsi="Calibri" w:cs="Calibri"/>
                <w:b/>
              </w:rPr>
            </w:pPr>
          </w:p>
        </w:tc>
      </w:tr>
      <w:tr w:rsidR="00266586" w:rsidRPr="00F3767B" w:rsidTr="00ED70DA">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66586" w:rsidRPr="00F3767B" w:rsidRDefault="00266586" w:rsidP="0029311B">
            <w:pPr>
              <w:jc w:val="right"/>
              <w:rPr>
                <w:rFonts w:ascii="Calibri" w:hAnsi="Calibri" w:cs="Calibri"/>
                <w:b/>
              </w:rPr>
            </w:pPr>
            <w:r w:rsidRPr="00F3767B">
              <w:rPr>
                <w:rFonts w:ascii="Calibri" w:eastAsia="Calibri" w:hAnsi="Calibri" w:cs="Calibri"/>
                <w:b/>
                <w:color w:val="000000"/>
              </w:rPr>
              <w:t xml:space="preserve">TOTAL </w:t>
            </w:r>
            <w:r w:rsidR="0029311B">
              <w:rPr>
                <w:rFonts w:ascii="Calibri" w:eastAsia="Calibri" w:hAnsi="Calibri" w:cs="Calibri"/>
                <w:b/>
                <w:color w:val="000000"/>
              </w:rPr>
              <w:t>$US</w:t>
            </w:r>
            <w:r w:rsidRPr="00F3767B">
              <w:rPr>
                <w:rFonts w:ascii="Calibri" w:eastAsia="Calibri" w:hAnsi="Calibri" w:cs="Calibri"/>
                <w:b/>
                <w:color w:val="000000"/>
              </w:rPr>
              <w:t>.</w:t>
            </w:r>
          </w:p>
        </w:tc>
        <w:tc>
          <w:tcPr>
            <w:tcW w:w="1984" w:type="dxa"/>
            <w:gridSpan w:val="2"/>
            <w:tcBorders>
              <w:top w:val="single" w:sz="4" w:space="0" w:color="auto"/>
              <w:left w:val="single" w:sz="4" w:space="0" w:color="auto"/>
              <w:bottom w:val="single" w:sz="4" w:space="0" w:color="auto"/>
              <w:right w:val="single" w:sz="4" w:space="0" w:color="auto"/>
            </w:tcBorders>
          </w:tcPr>
          <w:p w:rsidR="00266586" w:rsidRPr="00F3767B" w:rsidRDefault="00266586" w:rsidP="00ED70DA">
            <w:pPr>
              <w:jc w:val="center"/>
              <w:rPr>
                <w:rFonts w:ascii="Calibri" w:hAnsi="Calibri" w:cs="Calibri"/>
                <w:b/>
              </w:rPr>
            </w:pPr>
          </w:p>
        </w:tc>
      </w:tr>
    </w:tbl>
    <w:p w:rsidR="00266586" w:rsidRDefault="00266586" w:rsidP="00266586">
      <w:pPr>
        <w:rPr>
          <w:rFonts w:ascii="Arial" w:hAnsi="Arial" w:cs="Arial"/>
          <w:sz w:val="14"/>
          <w:szCs w:val="4"/>
        </w:rPr>
      </w:pPr>
    </w:p>
    <w:p w:rsidR="00266586" w:rsidRDefault="00266586" w:rsidP="00266586">
      <w:pPr>
        <w:rPr>
          <w:rFonts w:ascii="Arial" w:hAnsi="Arial" w:cs="Arial"/>
          <w:sz w:val="14"/>
          <w:szCs w:val="4"/>
        </w:rPr>
      </w:pPr>
    </w:p>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Theme="minorHAnsi" w:hAnsiTheme="minorHAnsi" w:cstheme="minorHAnsi"/>
          <w:b/>
          <w:bCs/>
          <w:sz w:val="24"/>
          <w:szCs w:val="24"/>
        </w:rPr>
      </w:pPr>
    </w:p>
    <w:p w:rsidR="00266586" w:rsidRDefault="00266586" w:rsidP="00266586">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266586" w:rsidRPr="00785C8E" w:rsidRDefault="00266586" w:rsidP="002665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66586" w:rsidRPr="00785C8E" w:rsidRDefault="00266586" w:rsidP="00266586">
      <w:pPr>
        <w:jc w:val="center"/>
        <w:rPr>
          <w:rFonts w:ascii="Calibri" w:hAnsi="Calibri" w:cs="Calibri"/>
          <w:b/>
          <w:bCs/>
          <w:sz w:val="18"/>
          <w:szCs w:val="18"/>
        </w:rPr>
      </w:pPr>
      <w:r w:rsidRPr="00785C8E">
        <w:rPr>
          <w:rFonts w:ascii="Calibri" w:hAnsi="Calibri" w:cs="Calibri"/>
          <w:b/>
          <w:bCs/>
        </w:rPr>
        <w:lastRenderedPageBreak/>
        <w:t>MODELO DE CON</w:t>
      </w:r>
      <w:r w:rsidRPr="00785C8E">
        <w:rPr>
          <w:rFonts w:ascii="Calibri" w:hAnsi="Calibri" w:cs="Calibri"/>
          <w:b/>
          <w:bCs/>
          <w:sz w:val="18"/>
          <w:szCs w:val="18"/>
        </w:rPr>
        <w:t>TRATO</w:t>
      </w:r>
    </w:p>
    <w:p w:rsidR="00266586" w:rsidRPr="00785C8E" w:rsidRDefault="00266586" w:rsidP="00266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66586" w:rsidRPr="00F3767B" w:rsidTr="00ED70DA">
        <w:tc>
          <w:tcPr>
            <w:tcW w:w="9828" w:type="dxa"/>
            <w:shd w:val="clear" w:color="auto" w:fill="auto"/>
          </w:tcPr>
          <w:p w:rsidR="00266586" w:rsidRPr="00F3767B" w:rsidRDefault="00266586" w:rsidP="00ED70DA">
            <w:pPr>
              <w:ind w:right="28"/>
              <w:jc w:val="center"/>
              <w:rPr>
                <w:rFonts w:ascii="Calibri" w:hAnsi="Calibri"/>
                <w:bCs/>
                <w:sz w:val="22"/>
                <w:szCs w:val="22"/>
              </w:rPr>
            </w:pPr>
          </w:p>
          <w:p w:rsidR="00266586" w:rsidRPr="00FF4409" w:rsidRDefault="00266586" w:rsidP="00ED70DA">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266586" w:rsidRPr="00F3767B" w:rsidRDefault="00266586" w:rsidP="00ED70DA">
            <w:pPr>
              <w:jc w:val="center"/>
              <w:rPr>
                <w:rFonts w:ascii="Calibri" w:hAnsi="Calibri" w:cs="Calibri"/>
                <w:b/>
                <w:bCs/>
                <w:sz w:val="18"/>
                <w:szCs w:val="18"/>
              </w:rPr>
            </w:pPr>
          </w:p>
        </w:tc>
      </w:tr>
    </w:tbl>
    <w:p w:rsidR="00266586" w:rsidRDefault="00266586" w:rsidP="00266586">
      <w:pPr>
        <w:jc w:val="center"/>
        <w:rPr>
          <w:rFonts w:ascii="Calibri" w:hAnsi="Calibri" w:cs="Calibri"/>
          <w:b/>
          <w:bCs/>
          <w:sz w:val="18"/>
          <w:szCs w:val="18"/>
        </w:rPr>
      </w:pPr>
    </w:p>
    <w:p w:rsidR="00266586" w:rsidRDefault="00266586" w:rsidP="00266586">
      <w:pPr>
        <w:jc w:val="center"/>
        <w:rPr>
          <w:rFonts w:ascii="Calibri" w:hAnsi="Calibri" w:cs="Calibri"/>
          <w:b/>
          <w:bCs/>
          <w:sz w:val="18"/>
          <w:szCs w:val="18"/>
        </w:rPr>
      </w:pPr>
    </w:p>
    <w:p w:rsidR="005A0BE5" w:rsidRPr="005A0BE5" w:rsidRDefault="005A0BE5" w:rsidP="005A0BE5">
      <w:pPr>
        <w:tabs>
          <w:tab w:val="left" w:pos="7004"/>
        </w:tabs>
        <w:spacing w:line="0" w:lineRule="atLeast"/>
        <w:contextualSpacing/>
        <w:jc w:val="right"/>
        <w:rPr>
          <w:rFonts w:ascii="Arial" w:hAnsi="Arial" w:cs="Arial"/>
          <w:b/>
          <w:position w:val="-6"/>
          <w:sz w:val="18"/>
        </w:rPr>
      </w:pPr>
      <w:proofErr w:type="gramStart"/>
      <w:r w:rsidRPr="005A0BE5">
        <w:rPr>
          <w:rFonts w:ascii="Arial" w:hAnsi="Arial" w:cs="Arial"/>
          <w:b/>
          <w:position w:val="-6"/>
          <w:sz w:val="18"/>
        </w:rPr>
        <w:t>Contrato …</w:t>
      </w:r>
      <w:proofErr w:type="gramEnd"/>
      <w:r w:rsidRPr="005A0BE5">
        <w:rPr>
          <w:rFonts w:ascii="Arial" w:hAnsi="Arial" w:cs="Arial"/>
          <w:b/>
          <w:position w:val="-6"/>
          <w:sz w:val="18"/>
        </w:rPr>
        <w:t>……………….</w:t>
      </w:r>
    </w:p>
    <w:p w:rsidR="005A0BE5" w:rsidRPr="005A0BE5" w:rsidRDefault="005A0BE5" w:rsidP="005A0BE5">
      <w:pPr>
        <w:tabs>
          <w:tab w:val="left" w:pos="7004"/>
        </w:tabs>
        <w:spacing w:line="0" w:lineRule="atLeast"/>
        <w:contextualSpacing/>
        <w:jc w:val="right"/>
        <w:rPr>
          <w:rFonts w:ascii="Arial" w:hAnsi="Arial" w:cs="Arial"/>
          <w:b/>
          <w:position w:val="-6"/>
          <w:sz w:val="18"/>
        </w:rPr>
      </w:pPr>
      <w:r w:rsidRPr="005A0BE5">
        <w:rPr>
          <w:rFonts w:ascii="Arial" w:hAnsi="Arial" w:cs="Arial"/>
          <w:b/>
          <w:position w:val="-6"/>
          <w:sz w:val="18"/>
        </w:rPr>
        <w:t xml:space="preserve">De </w:t>
      </w:r>
      <w:proofErr w:type="gramStart"/>
      <w:r w:rsidRPr="005A0BE5">
        <w:rPr>
          <w:rFonts w:ascii="Arial" w:hAnsi="Arial" w:cs="Arial"/>
          <w:b/>
          <w:position w:val="-6"/>
          <w:sz w:val="18"/>
        </w:rPr>
        <w:t>fecha …</w:t>
      </w:r>
      <w:proofErr w:type="gramEnd"/>
      <w:r w:rsidRPr="005A0BE5">
        <w:rPr>
          <w:rFonts w:ascii="Arial" w:hAnsi="Arial" w:cs="Arial"/>
          <w:b/>
          <w:position w:val="-6"/>
          <w:sz w:val="18"/>
        </w:rPr>
        <w:t>……………….</w:t>
      </w:r>
    </w:p>
    <w:p w:rsidR="005A0BE5" w:rsidRPr="005A0BE5" w:rsidRDefault="005A0BE5" w:rsidP="005A0BE5">
      <w:pPr>
        <w:ind w:left="708" w:hanging="708"/>
        <w:jc w:val="center"/>
        <w:rPr>
          <w:rFonts w:ascii="Arial" w:hAnsi="Arial" w:cs="Arial"/>
          <w:b/>
          <w:sz w:val="18"/>
        </w:rPr>
      </w:pPr>
    </w:p>
    <w:p w:rsidR="005A0BE5" w:rsidRPr="005A0BE5" w:rsidRDefault="005A0BE5" w:rsidP="005A0BE5">
      <w:pPr>
        <w:jc w:val="center"/>
        <w:rPr>
          <w:rFonts w:ascii="Arial" w:hAnsi="Arial" w:cs="Arial"/>
          <w:b/>
          <w:i/>
          <w:sz w:val="18"/>
        </w:rPr>
      </w:pPr>
      <w:r w:rsidRPr="005A0BE5">
        <w:rPr>
          <w:rFonts w:ascii="Arial" w:hAnsi="Arial" w:cs="Arial"/>
          <w:b/>
          <w:sz w:val="18"/>
        </w:rPr>
        <w:t xml:space="preserve">MINUTA CONTRATO ADMINISTRATIVO </w:t>
      </w:r>
      <w:proofErr w:type="gramStart"/>
      <w:r w:rsidRPr="005A0BE5">
        <w:rPr>
          <w:rFonts w:ascii="Arial" w:hAnsi="Arial" w:cs="Arial"/>
          <w:b/>
          <w:sz w:val="18"/>
        </w:rPr>
        <w:t>DE …</w:t>
      </w:r>
      <w:proofErr w:type="gramEnd"/>
      <w:r w:rsidRPr="005A0BE5">
        <w:rPr>
          <w:rFonts w:ascii="Arial" w:hAnsi="Arial" w:cs="Arial"/>
          <w:b/>
          <w:sz w:val="18"/>
        </w:rPr>
        <w:t>………………………………………..</w:t>
      </w:r>
    </w:p>
    <w:p w:rsidR="005A0BE5" w:rsidRPr="005A0BE5" w:rsidRDefault="005A0BE5" w:rsidP="005A0BE5">
      <w:pPr>
        <w:jc w:val="center"/>
        <w:rPr>
          <w:rFonts w:ascii="Arial" w:hAnsi="Arial" w:cs="Arial"/>
          <w:b/>
          <w:i/>
          <w:sz w:val="18"/>
        </w:rPr>
      </w:pPr>
      <w:r w:rsidRPr="005A0BE5">
        <w:rPr>
          <w:rFonts w:ascii="Arial" w:hAnsi="Arial" w:cs="Arial"/>
          <w:b/>
          <w:i/>
          <w:sz w:val="18"/>
        </w:rPr>
        <w:t>(</w:t>
      </w:r>
      <w:proofErr w:type="gramStart"/>
      <w:r w:rsidRPr="005A0BE5">
        <w:rPr>
          <w:rFonts w:ascii="Arial" w:hAnsi="Arial" w:cs="Arial"/>
          <w:b/>
          <w:i/>
          <w:sz w:val="18"/>
        </w:rPr>
        <w:t>insertar</w:t>
      </w:r>
      <w:proofErr w:type="gramEnd"/>
      <w:r w:rsidRPr="005A0BE5">
        <w:rPr>
          <w:rFonts w:ascii="Arial" w:hAnsi="Arial" w:cs="Arial"/>
          <w:b/>
          <w:i/>
          <w:sz w:val="18"/>
        </w:rPr>
        <w:t xml:space="preserve"> el objeto del  contrato)</w:t>
      </w:r>
    </w:p>
    <w:p w:rsidR="005A0BE5" w:rsidRPr="005A0BE5" w:rsidRDefault="005A0BE5" w:rsidP="005A0BE5">
      <w:pPr>
        <w:jc w:val="center"/>
        <w:rPr>
          <w:rFonts w:ascii="Arial" w:hAnsi="Arial" w:cs="Arial"/>
          <w:sz w:val="18"/>
        </w:rPr>
      </w:pPr>
    </w:p>
    <w:p w:rsidR="005A0BE5" w:rsidRPr="005A0BE5" w:rsidRDefault="005A0BE5" w:rsidP="005A0BE5">
      <w:pPr>
        <w:jc w:val="center"/>
        <w:rPr>
          <w:rFonts w:ascii="Arial" w:hAnsi="Arial" w:cs="Arial"/>
          <w:sz w:val="18"/>
        </w:rPr>
      </w:pPr>
    </w:p>
    <w:p w:rsidR="005A0BE5" w:rsidRPr="005A0BE5" w:rsidRDefault="005A0BE5" w:rsidP="005A0BE5">
      <w:pPr>
        <w:jc w:val="both"/>
        <w:rPr>
          <w:rFonts w:ascii="Arial" w:hAnsi="Arial" w:cs="Arial"/>
          <w:i/>
          <w:sz w:val="18"/>
          <w:lang w:val="es-ES_tradnl"/>
        </w:rPr>
      </w:pPr>
      <w:r w:rsidRPr="005A0BE5">
        <w:rPr>
          <w:rFonts w:ascii="Arial" w:hAnsi="Arial" w:cs="Arial"/>
          <w:sz w:val="18"/>
          <w:lang w:val="es-ES_tradnl"/>
        </w:rPr>
        <w:t xml:space="preserve">SEÑOR NOTARIO DE GOBIERNO DEL DISTRITO </w:t>
      </w:r>
      <w:proofErr w:type="gramStart"/>
      <w:r w:rsidRPr="005A0BE5">
        <w:rPr>
          <w:rFonts w:ascii="Arial" w:hAnsi="Arial" w:cs="Arial"/>
          <w:sz w:val="18"/>
          <w:lang w:val="es-ES_tradnl"/>
        </w:rPr>
        <w:t xml:space="preserve">ADMINISTRATIVO </w:t>
      </w:r>
      <w:r w:rsidRPr="005A0BE5">
        <w:rPr>
          <w:rFonts w:ascii="Arial" w:hAnsi="Arial" w:cs="Arial"/>
          <w:b/>
          <w:sz w:val="18"/>
          <w:lang w:val="es-ES_tradnl"/>
        </w:rPr>
        <w:t>…</w:t>
      </w:r>
      <w:proofErr w:type="gramEnd"/>
      <w:r w:rsidRPr="005A0BE5">
        <w:rPr>
          <w:rFonts w:ascii="Arial" w:hAnsi="Arial" w:cs="Arial"/>
          <w:b/>
          <w:sz w:val="18"/>
          <w:lang w:val="es-ES_tradnl"/>
        </w:rPr>
        <w:t>………….</w:t>
      </w:r>
      <w:r w:rsidRPr="005A0BE5">
        <w:rPr>
          <w:rFonts w:ascii="Arial" w:hAnsi="Arial" w:cs="Arial"/>
          <w:b/>
          <w:i/>
          <w:sz w:val="18"/>
          <w:lang w:val="es-ES_tradnl"/>
        </w:rPr>
        <w:t>(insertar el distrito en el que se realizara la protocolización únicamente cuando corresponda).</w:t>
      </w:r>
    </w:p>
    <w:p w:rsidR="005A0BE5" w:rsidRPr="005A0BE5" w:rsidRDefault="005A0BE5" w:rsidP="005A0BE5">
      <w:pPr>
        <w:jc w:val="both"/>
        <w:rPr>
          <w:rFonts w:ascii="Arial" w:hAnsi="Arial" w:cs="Arial"/>
          <w:i/>
          <w:sz w:val="18"/>
          <w:lang w:val="es-ES_tradnl"/>
        </w:rPr>
      </w:pPr>
    </w:p>
    <w:p w:rsidR="005A0BE5" w:rsidRPr="005A0BE5" w:rsidRDefault="005A0BE5" w:rsidP="005A0BE5">
      <w:pPr>
        <w:jc w:val="both"/>
        <w:rPr>
          <w:rFonts w:ascii="Arial" w:hAnsi="Arial" w:cs="Arial"/>
          <w:b/>
          <w:i/>
          <w:sz w:val="18"/>
        </w:rPr>
      </w:pPr>
      <w:r w:rsidRPr="005A0BE5">
        <w:rPr>
          <w:rFonts w:ascii="Arial" w:hAnsi="Arial" w:cs="Arial"/>
          <w:sz w:val="18"/>
          <w:lang w:val="es-ES_tradnl"/>
        </w:rPr>
        <w:t xml:space="preserve">En el registro de Escrituras Públicas a su cargo se servirá usted insertar el presente </w:t>
      </w:r>
      <w:r w:rsidRPr="005A0BE5">
        <w:rPr>
          <w:rFonts w:ascii="Arial" w:hAnsi="Arial" w:cs="Arial"/>
          <w:b/>
          <w:sz w:val="18"/>
        </w:rPr>
        <w:t>CONTRATO DE ADQUISICION DE ………………………………………………</w:t>
      </w:r>
      <w:r w:rsidRPr="005A0BE5">
        <w:rPr>
          <w:rFonts w:ascii="Arial" w:hAnsi="Arial" w:cs="Arial"/>
          <w:b/>
          <w:i/>
          <w:sz w:val="18"/>
        </w:rPr>
        <w:t>(consignar el objeto del proceso de contratación)</w:t>
      </w:r>
      <w:r w:rsidRPr="005A0BE5">
        <w:rPr>
          <w:rFonts w:ascii="Arial" w:hAnsi="Arial" w:cs="Arial"/>
          <w:b/>
          <w:sz w:val="18"/>
        </w:rPr>
        <w:t xml:space="preserve">, </w:t>
      </w:r>
      <w:r w:rsidRPr="005A0BE5">
        <w:rPr>
          <w:rFonts w:ascii="Arial" w:hAnsi="Arial" w:cs="Arial"/>
          <w:b/>
          <w:sz w:val="18"/>
          <w:lang w:val="es-ES_tradnl"/>
        </w:rPr>
        <w:t xml:space="preserve">sujeto a las siguientes cláusulas </w:t>
      </w:r>
      <w:r w:rsidRPr="005A0BE5">
        <w:rPr>
          <w:rFonts w:ascii="Arial" w:hAnsi="Arial" w:cs="Arial"/>
          <w:b/>
          <w:i/>
          <w:sz w:val="18"/>
          <w:lang w:val="es-ES_tradnl"/>
        </w:rPr>
        <w:t>(este encabezado es aplicable cuando el contrato tenga un monto superior al Bs. 1.000.000,00):</w:t>
      </w:r>
    </w:p>
    <w:p w:rsidR="005A0BE5" w:rsidRPr="005A0BE5" w:rsidRDefault="005A0BE5" w:rsidP="005A0BE5">
      <w:pPr>
        <w:rPr>
          <w:rFonts w:ascii="Arial" w:hAnsi="Arial" w:cs="Arial"/>
          <w:sz w:val="18"/>
          <w:lang w:val="es-ES_tradnl"/>
        </w:rPr>
      </w:pPr>
    </w:p>
    <w:p w:rsidR="005A0BE5" w:rsidRPr="005A0BE5" w:rsidRDefault="005A0BE5" w:rsidP="00BE0643">
      <w:pPr>
        <w:pStyle w:val="Ttulo4"/>
        <w:numPr>
          <w:ilvl w:val="0"/>
          <w:numId w:val="40"/>
        </w:numPr>
        <w:spacing w:before="0" w:after="0"/>
        <w:jc w:val="center"/>
        <w:rPr>
          <w:rFonts w:ascii="Arial" w:hAnsi="Arial" w:cs="Arial"/>
          <w:sz w:val="18"/>
          <w:szCs w:val="20"/>
        </w:rPr>
      </w:pPr>
      <w:r w:rsidRPr="005A0BE5">
        <w:rPr>
          <w:rFonts w:ascii="Arial" w:hAnsi="Arial" w:cs="Arial"/>
          <w:sz w:val="18"/>
          <w:szCs w:val="20"/>
        </w:rPr>
        <w:t>CONDICIONES GENERALES DEL CONTRATO</w:t>
      </w:r>
    </w:p>
    <w:p w:rsidR="005A0BE5" w:rsidRPr="005A0BE5" w:rsidRDefault="005A0BE5" w:rsidP="005A0BE5">
      <w:pPr>
        <w:autoSpaceDE w:val="0"/>
        <w:autoSpaceDN w:val="0"/>
        <w:adjustRightInd w:val="0"/>
        <w:jc w:val="both"/>
        <w:rPr>
          <w:rFonts w:ascii="Arial" w:hAnsi="Arial" w:cs="Arial"/>
          <w:b/>
          <w:sz w:val="18"/>
        </w:rPr>
      </w:pPr>
    </w:p>
    <w:p w:rsidR="005A0BE5" w:rsidRPr="005A0BE5" w:rsidRDefault="005A0BE5" w:rsidP="005A0BE5">
      <w:pPr>
        <w:autoSpaceDE w:val="0"/>
        <w:autoSpaceDN w:val="0"/>
        <w:adjustRightInd w:val="0"/>
        <w:jc w:val="both"/>
        <w:rPr>
          <w:rFonts w:ascii="Arial" w:hAnsi="Arial" w:cs="Arial"/>
          <w:b/>
          <w:sz w:val="18"/>
        </w:rPr>
      </w:pPr>
    </w:p>
    <w:p w:rsidR="005A0BE5" w:rsidRPr="005A0BE5" w:rsidRDefault="005A0BE5" w:rsidP="005A0BE5">
      <w:pPr>
        <w:autoSpaceDE w:val="0"/>
        <w:autoSpaceDN w:val="0"/>
        <w:adjustRightInd w:val="0"/>
        <w:jc w:val="both"/>
        <w:rPr>
          <w:rFonts w:ascii="Arial" w:hAnsi="Arial" w:cs="Arial"/>
          <w:sz w:val="18"/>
        </w:rPr>
      </w:pPr>
      <w:r w:rsidRPr="005A0BE5">
        <w:rPr>
          <w:rFonts w:ascii="Arial" w:hAnsi="Arial" w:cs="Arial"/>
          <w:b/>
          <w:sz w:val="18"/>
        </w:rPr>
        <w:t>PRIMERA. (PARTES CONTRATANTES)</w:t>
      </w:r>
      <w:r w:rsidRPr="005A0BE5">
        <w:rPr>
          <w:rFonts w:ascii="Arial" w:hAnsi="Arial" w:cs="Arial"/>
          <w:sz w:val="18"/>
        </w:rPr>
        <w:t>.- Suscriben el Contrato las siguientes Partes:</w:t>
      </w:r>
    </w:p>
    <w:p w:rsidR="005A0BE5" w:rsidRPr="005A0BE5" w:rsidRDefault="005A0BE5" w:rsidP="005A0BE5">
      <w:pPr>
        <w:autoSpaceDE w:val="0"/>
        <w:autoSpaceDN w:val="0"/>
        <w:adjustRightInd w:val="0"/>
        <w:jc w:val="both"/>
        <w:rPr>
          <w:rFonts w:ascii="Arial" w:eastAsia="Calibri" w:hAnsi="Arial" w:cs="Arial"/>
          <w:sz w:val="18"/>
        </w:rPr>
      </w:pPr>
    </w:p>
    <w:p w:rsidR="005A0BE5" w:rsidRPr="005A0BE5" w:rsidRDefault="005A0BE5" w:rsidP="00BE0643">
      <w:pPr>
        <w:numPr>
          <w:ilvl w:val="1"/>
          <w:numId w:val="37"/>
        </w:numPr>
        <w:ind w:left="709" w:hanging="709"/>
        <w:contextualSpacing/>
        <w:jc w:val="both"/>
        <w:rPr>
          <w:rFonts w:ascii="Arial" w:hAnsi="Arial" w:cs="Arial"/>
          <w:i/>
          <w:sz w:val="18"/>
          <w:lang w:eastAsia="es-BO"/>
        </w:rPr>
      </w:pPr>
      <w:r w:rsidRPr="005A0BE5">
        <w:rPr>
          <w:rFonts w:ascii="Arial" w:hAnsi="Arial" w:cs="Arial"/>
          <w:b/>
          <w:sz w:val="18"/>
          <w:lang w:eastAsia="es-BO"/>
        </w:rPr>
        <w:t>YACIMIENTOS PETROLÍFEROS FISCALES BOLIVIANOS “YPFB”,</w:t>
      </w:r>
      <w:r w:rsidRPr="005A0BE5">
        <w:rPr>
          <w:rFonts w:ascii="Arial" w:hAnsi="Arial" w:cs="Arial"/>
          <w:sz w:val="18"/>
          <w:lang w:eastAsia="es-BO"/>
        </w:rPr>
        <w:t xml:space="preserve"> empresa autárquica del Estado Plurinacional de Bolivia, creada mediante Decreto Ley de 21 de diciembre de 1936, con domicilio en ……………………………….</w:t>
      </w:r>
      <w:r w:rsidRPr="005A0BE5">
        <w:rPr>
          <w:rFonts w:ascii="Arial" w:hAnsi="Arial" w:cs="Arial"/>
          <w:b/>
          <w:sz w:val="18"/>
          <w:lang w:eastAsia="es-BO"/>
        </w:rPr>
        <w:t>,</w:t>
      </w:r>
      <w:r w:rsidRPr="005A0BE5">
        <w:rPr>
          <w:rFonts w:ascii="Arial" w:hAnsi="Arial" w:cs="Arial"/>
          <w:sz w:val="18"/>
          <w:lang w:eastAsia="es-BO"/>
        </w:rPr>
        <w:t xml:space="preserve"> zona ………………………..</w:t>
      </w:r>
      <w:r w:rsidRPr="005A0BE5">
        <w:rPr>
          <w:rFonts w:ascii="Arial" w:hAnsi="Arial" w:cs="Arial"/>
          <w:b/>
          <w:i/>
          <w:sz w:val="18"/>
          <w:lang w:eastAsia="es-BO"/>
        </w:rPr>
        <w:t>(incluir calle/avenida y zona)</w:t>
      </w:r>
      <w:r w:rsidRPr="005A0BE5">
        <w:rPr>
          <w:rFonts w:ascii="Arial" w:hAnsi="Arial" w:cs="Arial"/>
          <w:b/>
          <w:sz w:val="18"/>
          <w:lang w:eastAsia="es-BO"/>
        </w:rPr>
        <w:t xml:space="preserve"> </w:t>
      </w:r>
      <w:r w:rsidRPr="005A0BE5">
        <w:rPr>
          <w:rFonts w:ascii="Arial" w:hAnsi="Arial" w:cs="Arial"/>
          <w:sz w:val="18"/>
          <w:lang w:eastAsia="es-BO"/>
        </w:rPr>
        <w:t>de la ciudad de ………………………</w:t>
      </w:r>
      <w:r w:rsidRPr="005A0BE5">
        <w:rPr>
          <w:rFonts w:ascii="Arial" w:hAnsi="Arial" w:cs="Arial"/>
          <w:b/>
          <w:sz w:val="18"/>
          <w:lang w:eastAsia="es-BO"/>
        </w:rPr>
        <w:t>,</w:t>
      </w:r>
      <w:r w:rsidRPr="005A0BE5">
        <w:rPr>
          <w:rFonts w:ascii="Arial" w:hAnsi="Arial" w:cs="Arial"/>
          <w:sz w:val="18"/>
          <w:lang w:eastAsia="es-BO"/>
        </w:rPr>
        <w:t xml:space="preserve"> representada por …………………………….., con Cédula de Identidad N° …………………………, de conformidad a la Resolución Administrativa PRS ……………….., de ………….., en su condición de  ………………………….. y Autoridad Responsable del Proceso de </w:t>
      </w:r>
      <w:proofErr w:type="spellStart"/>
      <w:r w:rsidRPr="005A0BE5">
        <w:rPr>
          <w:rFonts w:ascii="Arial" w:hAnsi="Arial" w:cs="Arial"/>
          <w:sz w:val="18"/>
          <w:lang w:eastAsia="es-BO"/>
        </w:rPr>
        <w:t>Contratacion</w:t>
      </w:r>
      <w:proofErr w:type="spellEnd"/>
      <w:r w:rsidRPr="005A0BE5">
        <w:rPr>
          <w:rFonts w:ascii="Arial" w:hAnsi="Arial" w:cs="Arial"/>
          <w:sz w:val="18"/>
          <w:lang w:eastAsia="es-BO"/>
        </w:rPr>
        <w:t xml:space="preserve"> (ARPC), a denominarse en adelante la </w:t>
      </w:r>
      <w:r w:rsidRPr="005A0BE5">
        <w:rPr>
          <w:rFonts w:ascii="Arial" w:hAnsi="Arial" w:cs="Arial"/>
          <w:b/>
          <w:sz w:val="18"/>
          <w:lang w:eastAsia="es-BO"/>
        </w:rPr>
        <w:t xml:space="preserve">ENTIDAD </w:t>
      </w:r>
      <w:r w:rsidRPr="005A0BE5">
        <w:rPr>
          <w:rFonts w:ascii="Arial" w:hAnsi="Arial" w:cs="Arial"/>
          <w:b/>
          <w:i/>
          <w:sz w:val="18"/>
          <w:lang w:eastAsia="es-BO"/>
        </w:rPr>
        <w:t>(consignar datos de la ENTIDAD y resoluciones o instrumentos de designación del representante legal)</w:t>
      </w:r>
      <w:r w:rsidRPr="005A0BE5">
        <w:rPr>
          <w:rFonts w:ascii="Arial" w:hAnsi="Arial" w:cs="Arial"/>
          <w:i/>
          <w:sz w:val="18"/>
          <w:lang w:eastAsia="es-BO"/>
        </w:rPr>
        <w:t>.</w:t>
      </w:r>
    </w:p>
    <w:p w:rsidR="005A0BE5" w:rsidRPr="005A0BE5" w:rsidRDefault="005A0BE5" w:rsidP="005A0BE5">
      <w:pPr>
        <w:ind w:left="709"/>
        <w:contextualSpacing/>
        <w:jc w:val="both"/>
        <w:rPr>
          <w:rFonts w:ascii="Arial" w:hAnsi="Arial" w:cs="Arial"/>
          <w:i/>
          <w:sz w:val="18"/>
          <w:lang w:eastAsia="es-BO"/>
        </w:rPr>
      </w:pPr>
    </w:p>
    <w:p w:rsidR="005A0BE5" w:rsidRPr="005A0BE5" w:rsidRDefault="005A0BE5" w:rsidP="00BE0643">
      <w:pPr>
        <w:numPr>
          <w:ilvl w:val="1"/>
          <w:numId w:val="37"/>
        </w:numPr>
        <w:ind w:left="709" w:hanging="709"/>
        <w:contextualSpacing/>
        <w:jc w:val="both"/>
        <w:rPr>
          <w:rFonts w:ascii="Arial" w:hAnsi="Arial" w:cs="Arial"/>
          <w:i/>
          <w:sz w:val="18"/>
          <w:lang w:eastAsia="es-BO"/>
        </w:rPr>
      </w:pPr>
      <w:r w:rsidRPr="005A0BE5">
        <w:rPr>
          <w:rFonts w:ascii="Arial" w:hAnsi="Arial" w:cs="Arial"/>
          <w:sz w:val="18"/>
          <w:lang w:eastAsia="es-BO"/>
        </w:rPr>
        <w:t>Empresa …………………………., legalmente constituida bajo legislación de …………………….</w:t>
      </w:r>
      <w:r w:rsidRPr="005A0BE5">
        <w:rPr>
          <w:rFonts w:ascii="Arial" w:hAnsi="Arial" w:cs="Arial"/>
          <w:i/>
          <w:sz w:val="18"/>
          <w:lang w:eastAsia="es-BO"/>
        </w:rPr>
        <w:t>(incluir el país de origen de la empresa)</w:t>
      </w:r>
      <w:r w:rsidRPr="005A0BE5">
        <w:rPr>
          <w:rFonts w:ascii="Arial" w:hAnsi="Arial" w:cs="Arial"/>
          <w:sz w:val="18"/>
          <w:lang w:eastAsia="es-BO"/>
        </w:rPr>
        <w:t>, representada legalmente por ……………………..</w:t>
      </w:r>
      <w:r w:rsidRPr="005A0BE5">
        <w:rPr>
          <w:rFonts w:ascii="Arial" w:hAnsi="Arial" w:cs="Arial"/>
          <w:i/>
          <w:sz w:val="18"/>
          <w:lang w:eastAsia="es-BO"/>
        </w:rPr>
        <w:t>(incluir nombres y apellidos del representante legal)</w:t>
      </w:r>
      <w:r w:rsidRPr="005A0BE5">
        <w:rPr>
          <w:rFonts w:ascii="Arial" w:hAnsi="Arial" w:cs="Arial"/>
          <w:sz w:val="18"/>
          <w:lang w:eastAsia="es-BO"/>
        </w:rPr>
        <w:t xml:space="preserve"> con Pasaporte Nº ………., en mérito al Poder ……………………….. de </w:t>
      </w:r>
      <w:proofErr w:type="gramStart"/>
      <w:r w:rsidRPr="005A0BE5">
        <w:rPr>
          <w:rFonts w:ascii="Arial" w:hAnsi="Arial" w:cs="Arial"/>
          <w:sz w:val="18"/>
          <w:lang w:eastAsia="es-BO"/>
        </w:rPr>
        <w:t>fecha …</w:t>
      </w:r>
      <w:proofErr w:type="gramEnd"/>
      <w:r w:rsidRPr="005A0BE5">
        <w:rPr>
          <w:rFonts w:ascii="Arial" w:hAnsi="Arial" w:cs="Arial"/>
          <w:sz w:val="18"/>
          <w:lang w:eastAsia="es-BO"/>
        </w:rPr>
        <w:t xml:space="preserve">……………….., que en adelante se denominará el PROVEEDOR </w:t>
      </w:r>
      <w:r w:rsidRPr="005A0BE5">
        <w:rPr>
          <w:rFonts w:ascii="Arial" w:hAnsi="Arial" w:cs="Arial"/>
          <w:i/>
          <w:sz w:val="18"/>
          <w:lang w:eastAsia="es-BO"/>
        </w:rPr>
        <w:t>(consignar los datos del PROVEEDOR adjudicado).</w:t>
      </w:r>
    </w:p>
    <w:p w:rsidR="005A0BE5" w:rsidRPr="005A0BE5" w:rsidRDefault="005A0BE5" w:rsidP="00BE0643">
      <w:pPr>
        <w:numPr>
          <w:ilvl w:val="1"/>
          <w:numId w:val="37"/>
        </w:numPr>
        <w:ind w:left="709" w:hanging="709"/>
        <w:contextualSpacing/>
        <w:jc w:val="both"/>
        <w:rPr>
          <w:rFonts w:ascii="Arial" w:hAnsi="Arial" w:cs="Arial"/>
          <w:sz w:val="18"/>
          <w:lang w:eastAsia="es-BO"/>
        </w:rPr>
      </w:pPr>
      <w:r w:rsidRPr="005A0BE5">
        <w:rPr>
          <w:rFonts w:ascii="Arial" w:hAnsi="Arial" w:cs="Arial"/>
          <w:sz w:val="18"/>
          <w:lang w:eastAsia="es-BO"/>
        </w:rPr>
        <w:t xml:space="preserve">Tanto la ENTIDAD como el PROVEEDOR podrán ser denominados individual e indistintamente como "Parte" y conjuntamente como " Partes". </w:t>
      </w:r>
    </w:p>
    <w:p w:rsidR="005A0BE5" w:rsidRPr="005A0BE5" w:rsidRDefault="005A0BE5" w:rsidP="005A0BE5">
      <w:pPr>
        <w:ind w:left="709"/>
        <w:contextualSpacing/>
        <w:jc w:val="both"/>
        <w:rPr>
          <w:rFonts w:ascii="Arial" w:hAnsi="Arial" w:cs="Arial"/>
          <w:b/>
          <w:sz w:val="18"/>
          <w:lang w:eastAsia="es-BO"/>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SEGUNDA.- (ANTECEDENTES LEGALES DEL CONTRATO). </w:t>
      </w:r>
    </w:p>
    <w:p w:rsidR="005A0BE5" w:rsidRPr="005A0BE5" w:rsidRDefault="005A0BE5" w:rsidP="005A0BE5">
      <w:pPr>
        <w:jc w:val="both"/>
        <w:rPr>
          <w:rFonts w:ascii="Arial" w:eastAsiaTheme="minorHAnsi" w:hAnsi="Arial" w:cs="Arial"/>
          <w:sz w:val="18"/>
          <w:lang w:val="es-ES_tradnl"/>
        </w:rPr>
      </w:pPr>
    </w:p>
    <w:p w:rsidR="005A0BE5" w:rsidRPr="005A0BE5" w:rsidRDefault="005A0BE5" w:rsidP="005A0BE5">
      <w:pPr>
        <w:jc w:val="both"/>
        <w:rPr>
          <w:rFonts w:ascii="Arial" w:eastAsiaTheme="minorHAnsi" w:hAnsi="Arial" w:cs="Arial"/>
          <w:sz w:val="18"/>
          <w:lang w:val="es-ES_tradnl"/>
        </w:rPr>
      </w:pPr>
      <w:r w:rsidRPr="005A0BE5">
        <w:rPr>
          <w:rFonts w:ascii="Arial" w:eastAsiaTheme="minorHAnsi" w:hAnsi="Arial" w:cs="Arial"/>
          <w:sz w:val="18"/>
          <w:lang w:val="es-ES_tradnl"/>
        </w:rPr>
        <w:t xml:space="preserve">La </w:t>
      </w:r>
      <w:r w:rsidRPr="005A0BE5">
        <w:rPr>
          <w:rFonts w:ascii="Arial" w:eastAsiaTheme="minorHAnsi" w:hAnsi="Arial" w:cs="Arial"/>
          <w:b/>
          <w:sz w:val="18"/>
          <w:lang w:val="es-ES_tradnl"/>
        </w:rPr>
        <w:t>ENTIDAD</w:t>
      </w:r>
      <w:r w:rsidRPr="005A0BE5">
        <w:rPr>
          <w:rFonts w:ascii="Arial" w:eastAsiaTheme="minorHAnsi" w:hAnsi="Arial" w:cs="Arial"/>
          <w:sz w:val="18"/>
          <w:lang w:val="es-ES_tradnl"/>
        </w:rPr>
        <w:t>, mediante la modalidad de Contratación Directa ……………………</w:t>
      </w:r>
      <w:r w:rsidRPr="005A0BE5">
        <w:rPr>
          <w:rFonts w:ascii="Arial" w:eastAsiaTheme="minorHAnsi" w:hAnsi="Arial" w:cs="Arial"/>
          <w:b/>
          <w:i/>
          <w:sz w:val="18"/>
          <w:lang w:val="es-ES_tradnl"/>
        </w:rPr>
        <w:t>(consignar la modalidad de contratación)</w:t>
      </w:r>
      <w:r w:rsidRPr="005A0BE5">
        <w:rPr>
          <w:rFonts w:ascii="Arial" w:eastAsiaTheme="minorHAnsi" w:hAnsi="Arial" w:cs="Arial"/>
          <w:sz w:val="18"/>
          <w:lang w:val="es-ES_tradnl"/>
        </w:rPr>
        <w:t xml:space="preserve"> con Código ………………………………… </w:t>
      </w:r>
      <w:r w:rsidRPr="005A0BE5">
        <w:rPr>
          <w:rFonts w:ascii="Arial" w:eastAsiaTheme="minorHAnsi" w:hAnsi="Arial" w:cs="Arial"/>
          <w:b/>
          <w:i/>
          <w:sz w:val="18"/>
          <w:lang w:val="es-ES_tradnl"/>
        </w:rPr>
        <w:t>(</w:t>
      </w:r>
      <w:proofErr w:type="gramStart"/>
      <w:r w:rsidRPr="005A0BE5">
        <w:rPr>
          <w:rFonts w:ascii="Arial" w:eastAsiaTheme="minorHAnsi" w:hAnsi="Arial" w:cs="Arial"/>
          <w:b/>
          <w:i/>
          <w:sz w:val="18"/>
          <w:lang w:val="es-ES_tradnl"/>
        </w:rPr>
        <w:t>consignar</w:t>
      </w:r>
      <w:proofErr w:type="gramEnd"/>
      <w:r w:rsidRPr="005A0BE5">
        <w:rPr>
          <w:rFonts w:ascii="Arial" w:eastAsiaTheme="minorHAnsi" w:hAnsi="Arial" w:cs="Arial"/>
          <w:b/>
          <w:i/>
          <w:sz w:val="18"/>
          <w:lang w:val="es-ES_tradnl"/>
        </w:rPr>
        <w:t xml:space="preserve"> datos del proceso de contratación especifico)</w:t>
      </w:r>
      <w:r w:rsidRPr="005A0BE5">
        <w:rPr>
          <w:rFonts w:ascii="Arial" w:eastAsiaTheme="minorHAnsi" w:hAnsi="Arial" w:cs="Arial"/>
          <w:i/>
          <w:sz w:val="18"/>
          <w:lang w:val="es-ES_tradnl"/>
        </w:rPr>
        <w:t>,</w:t>
      </w:r>
      <w:r w:rsidRPr="005A0BE5">
        <w:rPr>
          <w:rFonts w:ascii="Arial" w:eastAsiaTheme="minorHAnsi" w:hAnsi="Arial" w:cs="Arial"/>
          <w:sz w:val="18"/>
          <w:lang w:val="es-ES_tradnl"/>
        </w:rPr>
        <w:t xml:space="preserve"> llevó adelante el proceso de contratación para la “Adquisición ……………………………… </w:t>
      </w:r>
      <w:r w:rsidRPr="005A0BE5">
        <w:rPr>
          <w:rFonts w:ascii="Arial" w:eastAsiaTheme="minorHAnsi" w:hAnsi="Arial" w:cs="Arial"/>
          <w:b/>
          <w:sz w:val="18"/>
          <w:lang w:val="es-ES_tradnl"/>
        </w:rPr>
        <w:t>(</w:t>
      </w:r>
      <w:proofErr w:type="gramStart"/>
      <w:r w:rsidRPr="005A0BE5">
        <w:rPr>
          <w:rFonts w:ascii="Arial" w:eastAsiaTheme="minorHAnsi" w:hAnsi="Arial" w:cs="Arial"/>
          <w:b/>
          <w:i/>
          <w:sz w:val="18"/>
          <w:lang w:val="es-ES_tradnl"/>
        </w:rPr>
        <w:t>consignar</w:t>
      </w:r>
      <w:proofErr w:type="gramEnd"/>
      <w:r w:rsidRPr="005A0BE5">
        <w:rPr>
          <w:rFonts w:ascii="Arial" w:eastAsiaTheme="minorHAnsi" w:hAnsi="Arial" w:cs="Arial"/>
          <w:b/>
          <w:i/>
          <w:sz w:val="18"/>
          <w:lang w:val="es-ES_tradnl"/>
        </w:rPr>
        <w:t xml:space="preserve"> el objeto del proceso de contratación)</w:t>
      </w:r>
      <w:r w:rsidRPr="005A0BE5">
        <w:rPr>
          <w:rFonts w:ascii="Arial" w:eastAsiaTheme="minorHAnsi" w:hAnsi="Arial" w:cs="Arial"/>
          <w:sz w:val="18"/>
          <w:lang w:val="es-ES_tradnl"/>
        </w:rPr>
        <w:t xml:space="preserve">”, proceso realizado bajo las normas y regulaciones de contratación establecidas en el Decreto Supremo N° 224 de fecha 24 de julio de 2009 y el Reglamento para la </w:t>
      </w:r>
      <w:proofErr w:type="spellStart"/>
      <w:r w:rsidRPr="005A0BE5">
        <w:rPr>
          <w:rFonts w:ascii="Arial" w:eastAsiaTheme="minorHAnsi" w:hAnsi="Arial" w:cs="Arial"/>
          <w:sz w:val="18"/>
          <w:lang w:val="es-ES_tradnl"/>
        </w:rPr>
        <w:t>Contratacion</w:t>
      </w:r>
      <w:proofErr w:type="spellEnd"/>
      <w:r w:rsidRPr="005A0BE5">
        <w:rPr>
          <w:rFonts w:ascii="Arial" w:eastAsiaTheme="minorHAnsi" w:hAnsi="Arial" w:cs="Arial"/>
          <w:sz w:val="18"/>
          <w:lang w:val="es-ES_tradnl"/>
        </w:rPr>
        <w:t xml:space="preserve"> de Bienes, Obras y Servicios Especializados en el Extranjero de Yacimientos </w:t>
      </w:r>
      <w:proofErr w:type="spellStart"/>
      <w:r w:rsidRPr="005A0BE5">
        <w:rPr>
          <w:rFonts w:ascii="Arial" w:eastAsiaTheme="minorHAnsi" w:hAnsi="Arial" w:cs="Arial"/>
          <w:sz w:val="18"/>
          <w:lang w:val="es-ES_tradnl"/>
        </w:rPr>
        <w:t>Petroliferos</w:t>
      </w:r>
      <w:proofErr w:type="spellEnd"/>
      <w:r w:rsidRPr="005A0BE5">
        <w:rPr>
          <w:rFonts w:ascii="Arial" w:eastAsiaTheme="minorHAnsi" w:hAnsi="Arial" w:cs="Arial"/>
          <w:sz w:val="18"/>
          <w:lang w:val="es-ES_tradnl"/>
        </w:rPr>
        <w:t xml:space="preserve"> Fiscales Bolivianos YPFB, aprobado mediante </w:t>
      </w:r>
      <w:proofErr w:type="spellStart"/>
      <w:r w:rsidRPr="005A0BE5">
        <w:rPr>
          <w:rFonts w:ascii="Arial" w:eastAsiaTheme="minorHAnsi" w:hAnsi="Arial" w:cs="Arial"/>
          <w:sz w:val="18"/>
          <w:lang w:val="es-ES_tradnl"/>
        </w:rPr>
        <w:t>Resolucion</w:t>
      </w:r>
      <w:proofErr w:type="spellEnd"/>
      <w:r w:rsidRPr="005A0BE5">
        <w:rPr>
          <w:rFonts w:ascii="Arial" w:eastAsiaTheme="minorHAnsi" w:hAnsi="Arial" w:cs="Arial"/>
          <w:sz w:val="18"/>
          <w:lang w:val="es-ES_tradnl"/>
        </w:rPr>
        <w:t xml:space="preserve"> de Directorio N° 91 de fecha 20 de noviembre de 2013 y el Documento Base de Contratación DBC.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TERCERA.- (DOCUMENTOS DE CONTRATO).</w:t>
      </w:r>
      <w:r w:rsidRPr="005A0BE5">
        <w:rPr>
          <w:rFonts w:ascii="Arial" w:hAnsi="Arial" w:cs="Arial"/>
          <w:sz w:val="18"/>
          <w:lang w:val="es-ES_tradnl"/>
        </w:rPr>
        <w:t xml:space="preserve"> </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Forman parte esencial del presente contrato, los documentos que se detallan a continuación y que tienen por finalidad complementarse mutuamente: </w:t>
      </w:r>
    </w:p>
    <w:p w:rsidR="005A0BE5" w:rsidRPr="005A0BE5" w:rsidRDefault="005A0BE5" w:rsidP="005A0BE5">
      <w:pPr>
        <w:jc w:val="both"/>
        <w:rPr>
          <w:rFonts w:ascii="Arial" w:hAnsi="Arial" w:cs="Arial"/>
          <w:sz w:val="18"/>
          <w:lang w:val="es-ES_tradnl"/>
        </w:rPr>
      </w:pPr>
    </w:p>
    <w:p w:rsidR="005A0BE5" w:rsidRPr="005A0BE5" w:rsidRDefault="005A0BE5" w:rsidP="00BE0643">
      <w:pPr>
        <w:pStyle w:val="Prrafodelista"/>
        <w:numPr>
          <w:ilvl w:val="1"/>
          <w:numId w:val="38"/>
        </w:numPr>
        <w:contextualSpacing/>
        <w:jc w:val="both"/>
        <w:rPr>
          <w:rFonts w:ascii="Arial" w:hAnsi="Arial" w:cs="Arial"/>
          <w:sz w:val="18"/>
          <w:lang w:val="es-ES_tradnl"/>
        </w:rPr>
      </w:pPr>
      <w:r w:rsidRPr="005A0BE5">
        <w:rPr>
          <w:rFonts w:ascii="Arial" w:hAnsi="Arial" w:cs="Arial"/>
          <w:sz w:val="18"/>
          <w:lang w:val="es-ES_tradnl"/>
        </w:rPr>
        <w:lastRenderedPageBreak/>
        <w:t xml:space="preserve">Documento Base de Contratación </w:t>
      </w:r>
      <w:r w:rsidRPr="005A0BE5">
        <w:rPr>
          <w:rFonts w:ascii="Arial" w:hAnsi="Arial" w:cs="Arial"/>
          <w:i/>
          <w:sz w:val="18"/>
          <w:lang w:val="es-ES_tradnl"/>
        </w:rPr>
        <w:t xml:space="preserve">(cuando corresponda). </w:t>
      </w:r>
    </w:p>
    <w:p w:rsidR="005A0BE5" w:rsidRPr="005A0BE5" w:rsidRDefault="005A0BE5" w:rsidP="00BE0643">
      <w:pPr>
        <w:pStyle w:val="Prrafodelista"/>
        <w:numPr>
          <w:ilvl w:val="1"/>
          <w:numId w:val="38"/>
        </w:numPr>
        <w:contextualSpacing/>
        <w:jc w:val="both"/>
        <w:rPr>
          <w:rFonts w:ascii="Arial" w:hAnsi="Arial" w:cs="Arial"/>
          <w:sz w:val="18"/>
          <w:lang w:val="es-ES_tradnl"/>
        </w:rPr>
      </w:pPr>
      <w:r w:rsidRPr="005A0BE5">
        <w:rPr>
          <w:rFonts w:ascii="Arial" w:hAnsi="Arial" w:cs="Arial"/>
          <w:sz w:val="18"/>
          <w:lang w:val="es-ES_tradnl"/>
        </w:rPr>
        <w:t>Especificaciones Técnicas</w:t>
      </w:r>
    </w:p>
    <w:p w:rsidR="005A0BE5" w:rsidRPr="005A0BE5" w:rsidRDefault="005A0BE5" w:rsidP="00BE0643">
      <w:pPr>
        <w:pStyle w:val="Prrafodelista"/>
        <w:numPr>
          <w:ilvl w:val="1"/>
          <w:numId w:val="38"/>
        </w:numPr>
        <w:contextualSpacing/>
        <w:jc w:val="both"/>
        <w:rPr>
          <w:rFonts w:ascii="Arial" w:hAnsi="Arial" w:cs="Arial"/>
          <w:sz w:val="18"/>
          <w:lang w:val="es-ES_tradnl"/>
        </w:rPr>
      </w:pPr>
      <w:r w:rsidRPr="005A0BE5">
        <w:rPr>
          <w:rFonts w:ascii="Arial" w:hAnsi="Arial" w:cs="Arial"/>
          <w:sz w:val="18"/>
          <w:lang w:val="es-ES_tradnl"/>
        </w:rPr>
        <w:t>Propuesta Adjudicada.</w:t>
      </w:r>
    </w:p>
    <w:p w:rsidR="005A0BE5" w:rsidRPr="005A0BE5" w:rsidRDefault="005A0BE5" w:rsidP="00BE0643">
      <w:pPr>
        <w:pStyle w:val="Prrafodelista"/>
        <w:numPr>
          <w:ilvl w:val="1"/>
          <w:numId w:val="38"/>
        </w:numPr>
        <w:contextualSpacing/>
        <w:jc w:val="both"/>
        <w:rPr>
          <w:rFonts w:ascii="Arial" w:hAnsi="Arial" w:cs="Arial"/>
          <w:sz w:val="18"/>
          <w:lang w:val="es-ES_tradnl"/>
        </w:rPr>
      </w:pPr>
      <w:r w:rsidRPr="005A0BE5">
        <w:rPr>
          <w:rFonts w:ascii="Arial" w:hAnsi="Arial" w:cs="Arial"/>
          <w:sz w:val="18"/>
          <w:lang w:val="es-ES_tradnl"/>
        </w:rPr>
        <w:t xml:space="preserve">Nota o </w:t>
      </w:r>
      <w:proofErr w:type="spellStart"/>
      <w:r w:rsidRPr="005A0BE5">
        <w:rPr>
          <w:rFonts w:ascii="Arial" w:hAnsi="Arial" w:cs="Arial"/>
          <w:sz w:val="18"/>
          <w:lang w:val="es-ES_tradnl"/>
        </w:rPr>
        <w:t>Resolucion</w:t>
      </w:r>
      <w:proofErr w:type="spellEnd"/>
      <w:r w:rsidRPr="005A0BE5">
        <w:rPr>
          <w:rFonts w:ascii="Arial" w:hAnsi="Arial" w:cs="Arial"/>
          <w:sz w:val="18"/>
          <w:lang w:val="es-ES_tradnl"/>
        </w:rPr>
        <w:t xml:space="preserve"> de </w:t>
      </w:r>
      <w:proofErr w:type="spellStart"/>
      <w:r w:rsidRPr="005A0BE5">
        <w:rPr>
          <w:rFonts w:ascii="Arial" w:hAnsi="Arial" w:cs="Arial"/>
          <w:sz w:val="18"/>
          <w:lang w:val="es-ES_tradnl"/>
        </w:rPr>
        <w:t>adjudicacion</w:t>
      </w:r>
      <w:proofErr w:type="spellEnd"/>
    </w:p>
    <w:p w:rsidR="005A0BE5" w:rsidRPr="005A0BE5" w:rsidRDefault="005A0BE5" w:rsidP="00BE0643">
      <w:pPr>
        <w:pStyle w:val="Prrafodelista"/>
        <w:numPr>
          <w:ilvl w:val="1"/>
          <w:numId w:val="38"/>
        </w:numPr>
        <w:contextualSpacing/>
        <w:jc w:val="both"/>
        <w:rPr>
          <w:rFonts w:ascii="Arial" w:hAnsi="Arial" w:cs="Arial"/>
          <w:sz w:val="18"/>
          <w:lang w:val="es-ES_tradnl"/>
        </w:rPr>
      </w:pPr>
      <w:r w:rsidRPr="005A0BE5">
        <w:rPr>
          <w:rFonts w:ascii="Arial" w:hAnsi="Arial" w:cs="Arial"/>
          <w:sz w:val="18"/>
          <w:lang w:val="es-ES_tradnl"/>
        </w:rPr>
        <w:t>Acta de concertación (cuando corresponda)</w:t>
      </w:r>
    </w:p>
    <w:p w:rsidR="005A0BE5" w:rsidRPr="005A0BE5" w:rsidRDefault="005A0BE5" w:rsidP="00BE0643">
      <w:pPr>
        <w:pStyle w:val="Prrafodelista"/>
        <w:numPr>
          <w:ilvl w:val="1"/>
          <w:numId w:val="38"/>
        </w:numPr>
        <w:contextualSpacing/>
        <w:jc w:val="both"/>
        <w:rPr>
          <w:rFonts w:ascii="Arial" w:hAnsi="Arial" w:cs="Arial"/>
          <w:sz w:val="18"/>
          <w:lang w:val="es-ES_tradnl"/>
        </w:rPr>
      </w:pPr>
      <w:proofErr w:type="spellStart"/>
      <w:r w:rsidRPr="005A0BE5">
        <w:rPr>
          <w:rFonts w:ascii="Arial" w:hAnsi="Arial" w:cs="Arial"/>
          <w:sz w:val="18"/>
          <w:lang w:val="es-ES_tradnl"/>
        </w:rPr>
        <w:t>Garantias</w:t>
      </w:r>
      <w:proofErr w:type="spellEnd"/>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sz w:val="18"/>
        </w:rPr>
      </w:pPr>
      <w:r w:rsidRPr="005A0BE5">
        <w:rPr>
          <w:rFonts w:ascii="Arial" w:hAnsi="Arial" w:cs="Arial"/>
          <w:b/>
          <w:sz w:val="18"/>
          <w:lang w:val="es-ES_tradnl"/>
        </w:rPr>
        <w:t xml:space="preserve">CUARTA.- </w:t>
      </w:r>
      <w:r w:rsidRPr="005A0BE5">
        <w:rPr>
          <w:rFonts w:ascii="Arial" w:hAnsi="Arial" w:cs="Arial"/>
          <w:b/>
          <w:sz w:val="18"/>
        </w:rPr>
        <w:t>(LEGISLACIÓN APLICABLE AL CONTRATO)</w:t>
      </w:r>
    </w:p>
    <w:p w:rsidR="005A0BE5" w:rsidRPr="005A0BE5" w:rsidRDefault="005A0BE5" w:rsidP="005A0BE5">
      <w:pPr>
        <w:jc w:val="both"/>
        <w:rPr>
          <w:rFonts w:ascii="Arial" w:hAnsi="Arial" w:cs="Arial"/>
          <w:sz w:val="18"/>
        </w:rPr>
      </w:pPr>
      <w:r w:rsidRPr="005A0BE5">
        <w:rPr>
          <w:rFonts w:ascii="Arial" w:hAnsi="Arial" w:cs="Arial"/>
          <w:sz w:val="18"/>
        </w:rPr>
        <w:t>El presente Contrato se celebra al amparo de las siguientes disposiciones normativas:</w:t>
      </w:r>
    </w:p>
    <w:p w:rsidR="005A0BE5" w:rsidRPr="005A0BE5" w:rsidRDefault="005A0BE5" w:rsidP="005A0BE5">
      <w:pPr>
        <w:jc w:val="both"/>
        <w:rPr>
          <w:rFonts w:ascii="Arial" w:hAnsi="Arial" w:cs="Arial"/>
          <w:sz w:val="18"/>
        </w:rPr>
      </w:pPr>
    </w:p>
    <w:p w:rsidR="005A0BE5" w:rsidRPr="005A0BE5" w:rsidRDefault="005A0BE5" w:rsidP="00BE0643">
      <w:pPr>
        <w:pStyle w:val="Prrafodelista"/>
        <w:numPr>
          <w:ilvl w:val="1"/>
          <w:numId w:val="39"/>
        </w:numPr>
        <w:contextualSpacing/>
        <w:jc w:val="both"/>
        <w:rPr>
          <w:rFonts w:ascii="Arial" w:hAnsi="Arial" w:cs="Arial"/>
          <w:sz w:val="18"/>
        </w:rPr>
      </w:pPr>
      <w:r w:rsidRPr="005A0BE5">
        <w:rPr>
          <w:rFonts w:ascii="Arial" w:hAnsi="Arial" w:cs="Arial"/>
          <w:sz w:val="18"/>
        </w:rPr>
        <w:t>Legislación aplicable:</w:t>
      </w:r>
    </w:p>
    <w:p w:rsidR="005A0BE5" w:rsidRPr="005A0BE5" w:rsidRDefault="005A0BE5" w:rsidP="005A0BE5">
      <w:pPr>
        <w:pStyle w:val="Prrafodelista"/>
        <w:ind w:left="360"/>
        <w:jc w:val="both"/>
        <w:rPr>
          <w:rFonts w:ascii="Arial" w:hAnsi="Arial" w:cs="Arial"/>
          <w:sz w:val="18"/>
        </w:rPr>
      </w:pPr>
    </w:p>
    <w:p w:rsidR="005A0BE5" w:rsidRPr="005A0BE5" w:rsidRDefault="005A0BE5" w:rsidP="005A0BE5">
      <w:pPr>
        <w:ind w:left="360"/>
        <w:jc w:val="both"/>
        <w:rPr>
          <w:rFonts w:ascii="Arial" w:hAnsi="Arial" w:cs="Arial"/>
          <w:sz w:val="18"/>
        </w:rPr>
      </w:pPr>
      <w:r w:rsidRPr="005A0BE5">
        <w:rPr>
          <w:rFonts w:ascii="Arial" w:hAnsi="Arial" w:cs="Arial"/>
          <w:sz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5A0BE5" w:rsidRPr="005A0BE5" w:rsidRDefault="005A0BE5" w:rsidP="005A0BE5">
      <w:pPr>
        <w:ind w:left="360"/>
        <w:jc w:val="both"/>
        <w:rPr>
          <w:rFonts w:ascii="Arial" w:hAnsi="Arial" w:cs="Arial"/>
          <w:sz w:val="18"/>
        </w:rPr>
      </w:pPr>
    </w:p>
    <w:p w:rsidR="005A0BE5" w:rsidRPr="005A0BE5" w:rsidRDefault="005A0BE5" w:rsidP="005A0BE5">
      <w:pPr>
        <w:jc w:val="both"/>
        <w:rPr>
          <w:rFonts w:ascii="Arial" w:hAnsi="Arial" w:cs="Arial"/>
          <w:sz w:val="18"/>
        </w:rPr>
      </w:pPr>
      <w:r w:rsidRPr="005A0BE5">
        <w:rPr>
          <w:rFonts w:ascii="Arial" w:hAnsi="Arial" w:cs="Arial"/>
          <w:sz w:val="18"/>
        </w:rPr>
        <w:t>4.2. Naturaleza del Contrato:</w:t>
      </w:r>
    </w:p>
    <w:p w:rsidR="005A0BE5" w:rsidRPr="005A0BE5" w:rsidRDefault="005A0BE5" w:rsidP="005A0BE5">
      <w:pPr>
        <w:jc w:val="both"/>
        <w:rPr>
          <w:rFonts w:ascii="Arial" w:hAnsi="Arial" w:cs="Arial"/>
          <w:sz w:val="18"/>
        </w:rPr>
      </w:pPr>
    </w:p>
    <w:p w:rsidR="005A0BE5" w:rsidRPr="005A0BE5" w:rsidRDefault="005A0BE5" w:rsidP="005A0BE5">
      <w:pPr>
        <w:ind w:left="426"/>
        <w:jc w:val="both"/>
        <w:rPr>
          <w:rFonts w:ascii="Arial" w:hAnsi="Arial" w:cs="Arial"/>
          <w:sz w:val="18"/>
        </w:rPr>
      </w:pPr>
      <w:r w:rsidRPr="005A0BE5">
        <w:rPr>
          <w:rFonts w:ascii="Arial" w:hAnsi="Arial" w:cs="Arial"/>
          <w:sz w:val="18"/>
        </w:rPr>
        <w:t>El presente contrato es de naturaleza administrativa, por tanto, su aplicación e interpretación deberá realizarse en el marco de la normativa legal vigente en el Estado Plurinacional de Bolivia.</w:t>
      </w:r>
    </w:p>
    <w:p w:rsidR="005A0BE5" w:rsidRPr="005A0BE5" w:rsidRDefault="005A0BE5" w:rsidP="005A0BE5">
      <w:pPr>
        <w:jc w:val="both"/>
        <w:rPr>
          <w:rFonts w:ascii="Arial" w:hAnsi="Arial" w:cs="Arial"/>
          <w:b/>
          <w:sz w:val="18"/>
        </w:rPr>
      </w:pP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QUINTA.- (IDIOMA).</w:t>
      </w:r>
      <w:r w:rsidRPr="005A0BE5">
        <w:rPr>
          <w:rFonts w:ascii="Arial" w:hAnsi="Arial" w:cs="Arial"/>
          <w:sz w:val="18"/>
          <w:lang w:val="es-ES_tradnl"/>
        </w:rPr>
        <w:t xml:space="preserve">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El presente Contrato y toda la documentación aplicable al mismo y la que emerja de la adquisición, debe ser elaborada en idioma español.</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SEXTA.- (OBJETO DEL CONTRATO).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sz w:val="18"/>
          <w:lang w:val="es-ES_tradnl"/>
        </w:rPr>
        <w:t>El objeto del presente contrato es la adquisición de</w:t>
      </w:r>
      <w:r w:rsidRPr="005A0BE5">
        <w:rPr>
          <w:rFonts w:ascii="Arial" w:hAnsi="Arial" w:cs="Arial"/>
          <w:b/>
          <w:sz w:val="18"/>
          <w:lang w:val="es-ES_tradnl"/>
        </w:rPr>
        <w:t xml:space="preserve"> ……………………………………………</w:t>
      </w:r>
      <w:r w:rsidRPr="005A0BE5">
        <w:rPr>
          <w:rFonts w:ascii="Arial" w:hAnsi="Arial" w:cs="Arial"/>
          <w:b/>
          <w:i/>
          <w:sz w:val="18"/>
          <w:lang w:val="es-ES_tradnl"/>
        </w:rPr>
        <w:t>(consignar los bienes a adquirir de manera detallada)</w:t>
      </w:r>
      <w:r w:rsidRPr="005A0BE5">
        <w:rPr>
          <w:rFonts w:ascii="Arial" w:hAnsi="Arial" w:cs="Arial"/>
          <w:i/>
          <w:sz w:val="18"/>
          <w:lang w:val="es-ES_tradnl"/>
        </w:rPr>
        <w:t>,</w:t>
      </w:r>
      <w:r w:rsidRPr="005A0BE5">
        <w:rPr>
          <w:rFonts w:ascii="Arial" w:hAnsi="Arial" w:cs="Arial"/>
          <w:b/>
          <w:sz w:val="18"/>
          <w:lang w:val="es-ES_tradnl"/>
        </w:rPr>
        <w:t xml:space="preserve"> </w:t>
      </w:r>
      <w:r w:rsidRPr="005A0BE5">
        <w:rPr>
          <w:rFonts w:ascii="Arial" w:hAnsi="Arial" w:cs="Arial"/>
          <w:sz w:val="18"/>
          <w:lang w:val="es-ES_tradnl"/>
        </w:rPr>
        <w:t xml:space="preserve">que en adelante se denominarán los </w:t>
      </w:r>
      <w:r w:rsidRPr="005A0BE5">
        <w:rPr>
          <w:rFonts w:ascii="Arial" w:hAnsi="Arial" w:cs="Arial"/>
          <w:b/>
          <w:sz w:val="18"/>
          <w:lang w:val="es-ES_tradnl"/>
        </w:rPr>
        <w:t>BIENES</w:t>
      </w:r>
      <w:r w:rsidRPr="005A0BE5">
        <w:rPr>
          <w:rFonts w:ascii="Arial" w:hAnsi="Arial" w:cs="Arial"/>
          <w:sz w:val="18"/>
          <w:lang w:val="es-ES_tradnl"/>
        </w:rPr>
        <w:t xml:space="preserve">, suministrados por el </w:t>
      </w:r>
      <w:r w:rsidRPr="005A0BE5">
        <w:rPr>
          <w:rFonts w:ascii="Arial" w:hAnsi="Arial" w:cs="Arial"/>
          <w:b/>
          <w:sz w:val="18"/>
          <w:lang w:val="es-ES_tradnl"/>
        </w:rPr>
        <w:t xml:space="preserve">PROVEEDOR </w:t>
      </w:r>
      <w:r w:rsidRPr="005A0BE5">
        <w:rPr>
          <w:rFonts w:ascii="Arial" w:hAnsi="Arial" w:cs="Arial"/>
          <w:sz w:val="18"/>
          <w:lang w:val="es-ES_tradnl"/>
        </w:rPr>
        <w:t>de conformidad con el DBC, la Propuesta Adjudicada y con estricta y absoluta sujeción al presente Contrato.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SEPTIMA.- (VIGENCIA Y PLAZO DE ADQUISICIÓN).</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7.1. Vigencia:</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El presente contrato entrará en vigencia desde el día de su  suscripción por ambas Partes.</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7.2. Plazo:</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bCs/>
          <w:sz w:val="18"/>
          <w:lang w:val="es-ES_tradnl"/>
        </w:rPr>
        <w:t xml:space="preserve">PROVEEDOR </w:t>
      </w:r>
      <w:r w:rsidRPr="005A0BE5">
        <w:rPr>
          <w:rFonts w:ascii="Arial" w:hAnsi="Arial" w:cs="Arial"/>
          <w:sz w:val="18"/>
          <w:lang w:val="es-ES_tradnl"/>
        </w:rPr>
        <w:t xml:space="preserve">entregará los </w:t>
      </w:r>
      <w:r w:rsidRPr="005A0BE5">
        <w:rPr>
          <w:rFonts w:ascii="Arial" w:hAnsi="Arial" w:cs="Arial"/>
          <w:b/>
          <w:sz w:val="18"/>
          <w:lang w:val="es-ES_tradnl"/>
        </w:rPr>
        <w:t>BIENES</w:t>
      </w:r>
      <w:r w:rsidRPr="005A0BE5">
        <w:rPr>
          <w:rFonts w:ascii="Arial" w:hAnsi="Arial" w:cs="Arial"/>
          <w:sz w:val="18"/>
          <w:lang w:val="es-ES_tradnl"/>
        </w:rPr>
        <w:t xml:space="preserve"> en estricto apego a la propuesta adjudicada y las especificaciones técnicas en el plazo </w:t>
      </w:r>
      <w:proofErr w:type="gramStart"/>
      <w:r w:rsidRPr="005A0BE5">
        <w:rPr>
          <w:rFonts w:ascii="Arial" w:hAnsi="Arial" w:cs="Arial"/>
          <w:sz w:val="18"/>
          <w:lang w:val="es-ES_tradnl"/>
        </w:rPr>
        <w:t>de …</w:t>
      </w:r>
      <w:proofErr w:type="gramEnd"/>
      <w:r w:rsidRPr="005A0BE5">
        <w:rPr>
          <w:rFonts w:ascii="Arial" w:hAnsi="Arial" w:cs="Arial"/>
          <w:sz w:val="18"/>
          <w:lang w:val="es-ES_tradnl"/>
        </w:rPr>
        <w:t>……………………………</w:t>
      </w:r>
      <w:r w:rsidRPr="005A0BE5">
        <w:rPr>
          <w:rFonts w:ascii="Arial" w:hAnsi="Arial" w:cs="Arial"/>
          <w:b/>
          <w:sz w:val="18"/>
          <w:lang w:val="es-ES_tradnl"/>
        </w:rPr>
        <w:t xml:space="preserve"> </w:t>
      </w:r>
      <w:r w:rsidRPr="005A0BE5">
        <w:rPr>
          <w:rFonts w:ascii="Arial" w:hAnsi="Arial" w:cs="Arial"/>
          <w:b/>
          <w:i/>
          <w:sz w:val="18"/>
          <w:lang w:val="es-ES_tradnl"/>
        </w:rPr>
        <w:t>(</w:t>
      </w:r>
      <w:proofErr w:type="gramStart"/>
      <w:r w:rsidRPr="005A0BE5">
        <w:rPr>
          <w:rFonts w:ascii="Arial" w:hAnsi="Arial" w:cs="Arial"/>
          <w:b/>
          <w:i/>
          <w:sz w:val="18"/>
          <w:lang w:val="es-ES_tradnl"/>
        </w:rPr>
        <w:t>señalar</w:t>
      </w:r>
      <w:proofErr w:type="gramEnd"/>
      <w:r w:rsidRPr="005A0BE5">
        <w:rPr>
          <w:rFonts w:ascii="Arial" w:hAnsi="Arial" w:cs="Arial"/>
          <w:b/>
          <w:i/>
          <w:sz w:val="18"/>
          <w:lang w:val="es-ES_tradnl"/>
        </w:rPr>
        <w:t xml:space="preserve"> plazo de manera numeral y literal)</w:t>
      </w:r>
      <w:r w:rsidRPr="005A0BE5">
        <w:rPr>
          <w:rFonts w:ascii="Arial" w:hAnsi="Arial" w:cs="Arial"/>
          <w:i/>
          <w:sz w:val="18"/>
          <w:lang w:val="es-ES_tradnl"/>
        </w:rPr>
        <w:t xml:space="preserve"> </w:t>
      </w:r>
      <w:r w:rsidRPr="005A0BE5">
        <w:rPr>
          <w:rFonts w:ascii="Arial" w:hAnsi="Arial" w:cs="Arial"/>
          <w:sz w:val="18"/>
          <w:lang w:val="es-ES_tradnl"/>
        </w:rPr>
        <w:t xml:space="preserve"> días calendario como máximo a partir de la firma del contrato, pudiendo ser menor de acuerdo al </w:t>
      </w:r>
      <w:r w:rsidRPr="005A0BE5">
        <w:rPr>
          <w:rFonts w:ascii="Arial" w:hAnsi="Arial" w:cs="Arial"/>
          <w:b/>
          <w:sz w:val="18"/>
          <w:lang w:val="es-ES_tradnl"/>
        </w:rPr>
        <w:t>PROVEEDOR.</w:t>
      </w:r>
      <w:r w:rsidRPr="005A0BE5">
        <w:rPr>
          <w:rFonts w:ascii="Arial" w:hAnsi="Arial" w:cs="Arial"/>
          <w:sz w:val="18"/>
          <w:lang w:val="es-ES_tradnl"/>
        </w:rPr>
        <w:t xml:space="preserve">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OCTAVA.- (MONTO DEL CONTRATO).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i/>
          <w:sz w:val="18"/>
          <w:lang w:val="es-ES_tradnl"/>
        </w:rPr>
      </w:pPr>
      <w:r w:rsidRPr="005A0BE5">
        <w:rPr>
          <w:rFonts w:ascii="Arial" w:hAnsi="Arial" w:cs="Arial"/>
          <w:sz w:val="18"/>
          <w:lang w:val="es-ES_tradnl"/>
        </w:rPr>
        <w:t xml:space="preserve">El monto total propuesto y aceptado por ambas partes para la ejecución del objeto del presente contrato es de: </w:t>
      </w:r>
      <w:r w:rsidRPr="005A0BE5">
        <w:rPr>
          <w:rFonts w:ascii="Arial" w:hAnsi="Arial" w:cs="Arial"/>
          <w:b/>
          <w:sz w:val="18"/>
          <w:lang w:val="es-ES_tradnl"/>
        </w:rPr>
        <w:t>Bs. ………………………………………….</w:t>
      </w:r>
      <w:r w:rsidRPr="005A0BE5">
        <w:rPr>
          <w:rFonts w:ascii="Arial" w:hAnsi="Arial" w:cs="Arial"/>
          <w:b/>
          <w:i/>
          <w:sz w:val="18"/>
          <w:lang w:val="es-ES_tradnl"/>
        </w:rPr>
        <w:t>(señalar monto numeral y literal)</w:t>
      </w:r>
      <w:r w:rsidRPr="005A0BE5">
        <w:rPr>
          <w:rFonts w:ascii="Arial" w:hAnsi="Arial" w:cs="Arial"/>
          <w:i/>
          <w:sz w:val="18"/>
          <w:lang w:val="es-ES_tradnl"/>
        </w:rPr>
        <w:t xml:space="preserve">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precio o valor final de la adquisición, será el resultante de aplicar los precios unitarios de la propuesta adjudicada a las cantidades de </w:t>
      </w:r>
      <w:r w:rsidRPr="005A0BE5">
        <w:rPr>
          <w:rFonts w:ascii="Arial" w:hAnsi="Arial" w:cs="Arial"/>
          <w:b/>
          <w:sz w:val="18"/>
          <w:lang w:val="es-ES_tradnl"/>
        </w:rPr>
        <w:t>BIENES</w:t>
      </w:r>
      <w:r w:rsidRPr="005A0BE5">
        <w:rPr>
          <w:rFonts w:ascii="Arial" w:hAnsi="Arial" w:cs="Arial"/>
          <w:sz w:val="18"/>
          <w:lang w:val="es-ES_tradnl"/>
        </w:rPr>
        <w:t xml:space="preserve"> efectiva y realmente provistas.</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Queda establecido que los precios unitarios consignados en la propuesta adjudicada obligan a la provisión de </w:t>
      </w:r>
      <w:r w:rsidRPr="005A0BE5">
        <w:rPr>
          <w:rFonts w:ascii="Arial" w:hAnsi="Arial" w:cs="Arial"/>
          <w:b/>
          <w:sz w:val="18"/>
          <w:lang w:val="es-ES_tradnl"/>
        </w:rPr>
        <w:t>BIENES</w:t>
      </w:r>
      <w:r w:rsidRPr="005A0BE5">
        <w:rPr>
          <w:rFonts w:ascii="Arial" w:hAnsi="Arial" w:cs="Arial"/>
          <w:sz w:val="18"/>
          <w:lang w:val="es-ES_tradnl"/>
        </w:rPr>
        <w:t xml:space="preserve"> nuevos y de primera calidad, sin excepción.</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Este monto también comprende todos los costos de verificación, transporte, impuestos aranceles, gastos de seguro de los </w:t>
      </w:r>
      <w:r w:rsidRPr="005A0BE5">
        <w:rPr>
          <w:rFonts w:ascii="Arial" w:hAnsi="Arial" w:cs="Arial"/>
          <w:b/>
          <w:sz w:val="18"/>
          <w:lang w:val="es-ES_tradnl"/>
        </w:rPr>
        <w:t>BIENES</w:t>
      </w:r>
      <w:r w:rsidRPr="005A0BE5">
        <w:rPr>
          <w:rFonts w:ascii="Arial" w:hAnsi="Arial" w:cs="Arial"/>
          <w:sz w:val="18"/>
          <w:lang w:val="es-ES_tradnl"/>
        </w:rPr>
        <w:t xml:space="preserve"> a ser provistos y cualquier otro costo que pueda tener incidencia en el precio hasta su entrega definitiva de forma satisfactoria.</w:t>
      </w:r>
    </w:p>
    <w:p w:rsidR="005A0BE5" w:rsidRPr="005A0BE5" w:rsidRDefault="005A0BE5" w:rsidP="005A0BE5">
      <w:pPr>
        <w:jc w:val="both"/>
        <w:rPr>
          <w:rFonts w:ascii="Arial" w:hAnsi="Arial" w:cs="Arial"/>
          <w:sz w:val="18"/>
          <w:lang w:val="es-ES_tradnl"/>
        </w:rPr>
      </w:pPr>
    </w:p>
    <w:p w:rsidR="005A0BE5" w:rsidRPr="005A0BE5" w:rsidRDefault="005A0BE5" w:rsidP="005A0BE5">
      <w:pPr>
        <w:widowControl w:val="0"/>
        <w:spacing w:before="120" w:after="120"/>
        <w:ind w:hanging="11"/>
        <w:jc w:val="both"/>
        <w:rPr>
          <w:rFonts w:ascii="Arial" w:hAnsi="Arial" w:cs="Arial"/>
          <w:b/>
          <w:sz w:val="18"/>
          <w:lang w:val="es-ES_tradnl"/>
        </w:rPr>
      </w:pPr>
      <w:r w:rsidRPr="005A0BE5">
        <w:rPr>
          <w:rFonts w:ascii="Arial" w:hAnsi="Arial" w:cs="Arial"/>
          <w:sz w:val="18"/>
          <w:lang w:val="es-ES_tradnl"/>
        </w:rPr>
        <w:lastRenderedPageBreak/>
        <w:t xml:space="preserve">El </w:t>
      </w:r>
      <w:r w:rsidRPr="005A0BE5">
        <w:rPr>
          <w:rFonts w:ascii="Arial" w:hAnsi="Arial" w:cs="Arial"/>
          <w:b/>
          <w:sz w:val="18"/>
          <w:lang w:val="es-ES_tradnl"/>
        </w:rPr>
        <w:t>PROVEEDOR</w:t>
      </w:r>
      <w:r w:rsidRPr="005A0BE5">
        <w:rPr>
          <w:rFonts w:ascii="Arial" w:hAnsi="Arial" w:cs="Arial"/>
          <w:sz w:val="18"/>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5A0BE5">
        <w:rPr>
          <w:rFonts w:ascii="Arial" w:hAnsi="Arial" w:cs="Arial"/>
          <w:b/>
          <w:sz w:val="18"/>
          <w:lang w:val="es-ES_tradnl"/>
        </w:rPr>
        <w:t>PROVEEDOR,</w:t>
      </w:r>
      <w:r w:rsidRPr="005A0BE5">
        <w:rPr>
          <w:rFonts w:ascii="Arial" w:hAnsi="Arial" w:cs="Arial"/>
          <w:sz w:val="18"/>
          <w:lang w:val="es-ES_tradnl"/>
        </w:rPr>
        <w:t xml:space="preserve"> a título de revisión de precio o reembolso, ni cualquier otro similar a la </w:t>
      </w:r>
      <w:r w:rsidRPr="005A0BE5">
        <w:rPr>
          <w:rFonts w:ascii="Arial" w:hAnsi="Arial" w:cs="Arial"/>
          <w:b/>
          <w:sz w:val="18"/>
          <w:lang w:val="es-ES_tradnl"/>
        </w:rPr>
        <w:t>ENTIDAD.</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Es de exclusiva responsabilidad del </w:t>
      </w:r>
      <w:r w:rsidRPr="005A0BE5">
        <w:rPr>
          <w:rFonts w:ascii="Arial" w:hAnsi="Arial" w:cs="Arial"/>
          <w:b/>
          <w:sz w:val="18"/>
          <w:lang w:val="es-ES_tradnl"/>
        </w:rPr>
        <w:t>PROVEEDOR</w:t>
      </w:r>
      <w:r w:rsidRPr="005A0BE5">
        <w:rPr>
          <w:rFonts w:ascii="Arial" w:hAnsi="Arial" w:cs="Arial"/>
          <w:sz w:val="18"/>
          <w:lang w:val="es-ES_tradnl"/>
        </w:rPr>
        <w:t xml:space="preserve">, efectuar la provisión de los </w:t>
      </w:r>
      <w:r w:rsidRPr="005A0BE5">
        <w:rPr>
          <w:rFonts w:ascii="Arial" w:hAnsi="Arial" w:cs="Arial"/>
          <w:b/>
          <w:bCs/>
          <w:sz w:val="18"/>
          <w:lang w:val="es-ES_tradnl"/>
        </w:rPr>
        <w:t xml:space="preserve">BIENES </w:t>
      </w:r>
      <w:r w:rsidRPr="005A0BE5">
        <w:rPr>
          <w:rFonts w:ascii="Arial" w:hAnsi="Arial" w:cs="Arial"/>
          <w:sz w:val="18"/>
          <w:lang w:val="es-ES_tradnl"/>
        </w:rPr>
        <w:t>contratados por el monto establecido, ya que no se reconocerán ni procederán pagos por provisiones que hiciesen exceder dicho monto, salvo lo determinado por el Contrato.</w:t>
      </w:r>
    </w:p>
    <w:p w:rsidR="005A0BE5" w:rsidRPr="005A0BE5" w:rsidRDefault="005A0BE5" w:rsidP="005A0BE5">
      <w:pPr>
        <w:jc w:val="both"/>
        <w:rPr>
          <w:rFonts w:ascii="Arial" w:hAnsi="Arial" w:cs="Arial"/>
          <w:b/>
          <w:i/>
          <w:iCs/>
          <w:sz w:val="18"/>
          <w:lang w:val="es-ES_tradnl"/>
        </w:rPr>
      </w:pPr>
    </w:p>
    <w:p w:rsidR="005A0BE5" w:rsidRPr="005A0BE5" w:rsidRDefault="005A0BE5" w:rsidP="005A0BE5">
      <w:pPr>
        <w:jc w:val="both"/>
        <w:rPr>
          <w:rFonts w:ascii="Arial" w:hAnsi="Arial" w:cs="Arial"/>
          <w:i/>
          <w:sz w:val="18"/>
          <w:lang w:val="es-ES_tradnl"/>
        </w:rPr>
      </w:pPr>
      <w:r w:rsidRPr="005A0BE5">
        <w:rPr>
          <w:rFonts w:ascii="Arial" w:hAnsi="Arial" w:cs="Arial"/>
          <w:b/>
          <w:sz w:val="18"/>
          <w:lang w:val="es-ES_tradnl"/>
        </w:rPr>
        <w:t xml:space="preserve">NOVENA.- (FORMA DE PAGO).  </w:t>
      </w:r>
      <w:r w:rsidRPr="005A0BE5">
        <w:rPr>
          <w:rFonts w:ascii="Arial" w:hAnsi="Arial" w:cs="Arial"/>
          <w:b/>
          <w:i/>
          <w:sz w:val="18"/>
          <w:lang w:val="es-ES_tradnl"/>
        </w:rPr>
        <w:t>(</w:t>
      </w:r>
      <w:proofErr w:type="gramStart"/>
      <w:r w:rsidRPr="005A0BE5">
        <w:rPr>
          <w:rFonts w:ascii="Arial" w:hAnsi="Arial" w:cs="Arial"/>
          <w:b/>
          <w:i/>
          <w:sz w:val="18"/>
          <w:lang w:val="es-ES_tradnl"/>
        </w:rPr>
        <w:t>la</w:t>
      </w:r>
      <w:proofErr w:type="gramEnd"/>
      <w:r w:rsidRPr="005A0BE5">
        <w:rPr>
          <w:rFonts w:ascii="Arial" w:hAnsi="Arial" w:cs="Arial"/>
          <w:b/>
          <w:i/>
          <w:sz w:val="18"/>
          <w:lang w:val="es-ES_tradnl"/>
        </w:rPr>
        <w:t xml:space="preserve"> </w:t>
      </w:r>
      <w:proofErr w:type="spellStart"/>
      <w:r w:rsidRPr="005A0BE5">
        <w:rPr>
          <w:rFonts w:ascii="Arial" w:hAnsi="Arial" w:cs="Arial"/>
          <w:b/>
          <w:i/>
          <w:sz w:val="18"/>
          <w:lang w:val="es-ES_tradnl"/>
        </w:rPr>
        <w:t>redaccion</w:t>
      </w:r>
      <w:proofErr w:type="spellEnd"/>
      <w:r w:rsidRPr="005A0BE5">
        <w:rPr>
          <w:rFonts w:ascii="Arial" w:hAnsi="Arial" w:cs="Arial"/>
          <w:b/>
          <w:i/>
          <w:sz w:val="18"/>
          <w:lang w:val="es-ES_tradnl"/>
        </w:rPr>
        <w:t xml:space="preserve"> podrá variar de acuerdo a lo establecido en las especificaciones técnicas  y de acuerdo a la validación de la Unidad de Comercio Exterior)</w:t>
      </w:r>
    </w:p>
    <w:p w:rsidR="005A0BE5" w:rsidRPr="005A0BE5" w:rsidRDefault="005A0BE5" w:rsidP="005A0BE5">
      <w:pPr>
        <w:spacing w:line="260" w:lineRule="exact"/>
        <w:jc w:val="both"/>
        <w:rPr>
          <w:rFonts w:ascii="Arial" w:hAnsi="Arial" w:cs="Arial"/>
          <w:sz w:val="18"/>
        </w:rPr>
      </w:pPr>
      <w:r w:rsidRPr="005A0BE5">
        <w:rPr>
          <w:rFonts w:ascii="Arial" w:hAnsi="Arial" w:cs="Arial"/>
          <w:sz w:val="18"/>
        </w:rPr>
        <w:t xml:space="preserve">La modalidad de pago será mediante carta de crédito emitida por el Banco Central de Bolivia, con las características de irrevocable, renovable y de ejecución inmediata emitida a favor del </w:t>
      </w:r>
      <w:r w:rsidRPr="005A0BE5">
        <w:rPr>
          <w:rFonts w:ascii="Arial" w:hAnsi="Arial" w:cs="Arial"/>
          <w:b/>
          <w:sz w:val="18"/>
        </w:rPr>
        <w:t>PROVEEDOR</w:t>
      </w:r>
      <w:r w:rsidRPr="005A0BE5">
        <w:rPr>
          <w:rFonts w:ascii="Arial" w:hAnsi="Arial" w:cs="Arial"/>
          <w:sz w:val="18"/>
        </w:rPr>
        <w:t xml:space="preserve"> por el equivalente al monto total del contrato, o mediante transferencia bancaria. En caso de aplicarse la segunda alternativa (transferencia bancaria), la </w:t>
      </w:r>
      <w:r w:rsidRPr="005A0BE5">
        <w:rPr>
          <w:rFonts w:ascii="Arial" w:hAnsi="Arial" w:cs="Arial"/>
          <w:b/>
          <w:sz w:val="18"/>
        </w:rPr>
        <w:t xml:space="preserve">ENTIDAD </w:t>
      </w:r>
      <w:r w:rsidRPr="005A0BE5">
        <w:rPr>
          <w:rFonts w:ascii="Arial" w:hAnsi="Arial" w:cs="Arial"/>
          <w:sz w:val="18"/>
        </w:rPr>
        <w:t xml:space="preserve">realizará el pago correspondiente vía Banco Central de Bolivia a la cuenta del Banco que señale el </w:t>
      </w:r>
      <w:r w:rsidRPr="005A0BE5">
        <w:rPr>
          <w:rFonts w:ascii="Arial" w:hAnsi="Arial" w:cs="Arial"/>
          <w:b/>
          <w:sz w:val="18"/>
        </w:rPr>
        <w:t>PROVEEDOR</w:t>
      </w:r>
      <w:r w:rsidRPr="005A0BE5">
        <w:rPr>
          <w:rFonts w:ascii="Arial" w:hAnsi="Arial" w:cs="Arial"/>
          <w:sz w:val="18"/>
        </w:rPr>
        <w:t xml:space="preserve"> mediante nota escrita.</w:t>
      </w:r>
    </w:p>
    <w:p w:rsidR="005A0BE5" w:rsidRPr="005A0BE5" w:rsidRDefault="005A0BE5" w:rsidP="005A0BE5">
      <w:pPr>
        <w:jc w:val="both"/>
        <w:rPr>
          <w:rFonts w:ascii="Arial" w:hAnsi="Arial" w:cs="Arial"/>
          <w:sz w:val="18"/>
          <w:highlight w:val="yellow"/>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La autorización de los pagos la efectuará la Gerencia ………………………………..</w:t>
      </w:r>
      <w:r w:rsidRPr="005A0BE5">
        <w:rPr>
          <w:rFonts w:ascii="Arial" w:hAnsi="Arial" w:cs="Arial"/>
          <w:b/>
          <w:i/>
          <w:sz w:val="18"/>
          <w:lang w:val="es-ES_tradnl"/>
        </w:rPr>
        <w:t>(incluir unidad correspondiente)</w:t>
      </w:r>
      <w:r w:rsidRPr="005A0BE5">
        <w:rPr>
          <w:rFonts w:ascii="Arial" w:hAnsi="Arial" w:cs="Arial"/>
          <w:sz w:val="18"/>
          <w:lang w:val="es-ES_tradnl"/>
        </w:rPr>
        <w:t xml:space="preserve"> después de verificada la documentación y previa emisión por parte del Comité de Recepción del Informe de Recepción de los BIENES objeto del presente Contrato, en almacenes, depósitos o en instalaciones establecidas en las especificaciones técnicas.</w:t>
      </w:r>
      <w:r w:rsidRPr="005A0BE5">
        <w:rPr>
          <w:rFonts w:ascii="Arial" w:hAnsi="Arial" w:cs="Arial"/>
          <w:color w:val="0070C0"/>
          <w:sz w:val="18"/>
          <w:lang w:val="es-ES_tradnl"/>
        </w:rPr>
        <w:t xml:space="preserve">  </w:t>
      </w:r>
      <w:r w:rsidRPr="005A0BE5">
        <w:rPr>
          <w:rFonts w:ascii="Arial" w:hAnsi="Arial" w:cs="Arial"/>
          <w:sz w:val="18"/>
          <w:lang w:val="es-ES_tradnl"/>
        </w:rPr>
        <w:t xml:space="preserve"> </w:t>
      </w:r>
    </w:p>
    <w:p w:rsidR="005A0BE5" w:rsidRPr="005A0BE5" w:rsidRDefault="005A0BE5" w:rsidP="005A0BE5">
      <w:pPr>
        <w:jc w:val="both"/>
        <w:rPr>
          <w:rFonts w:ascii="Arial" w:hAnsi="Arial" w:cs="Arial"/>
          <w:sz w:val="18"/>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A objeto de cumplir las formalidades de pago mediante Carta de Crédito, el PROVEEDOR  debe entregar en original a su Banco Corresponsal la siguiente documentación:</w:t>
      </w:r>
    </w:p>
    <w:p w:rsidR="005A0BE5" w:rsidRPr="005A0BE5" w:rsidRDefault="005A0BE5" w:rsidP="005A0BE5">
      <w:pPr>
        <w:jc w:val="both"/>
        <w:rPr>
          <w:rFonts w:ascii="Arial" w:hAnsi="Arial" w:cs="Arial"/>
          <w:sz w:val="18"/>
          <w:lang w:val="es-ES_tradnl"/>
        </w:rPr>
      </w:pP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rPr>
        <w:t>Factura Comercial de origen con el INCOTERM el mismo que deberá detallar el costo del Material más flete y seguro.</w:t>
      </w:r>
    </w:p>
    <w:p w:rsidR="005A0BE5" w:rsidRPr="005A0BE5" w:rsidRDefault="005A0BE5" w:rsidP="00BE0643">
      <w:pPr>
        <w:numPr>
          <w:ilvl w:val="0"/>
          <w:numId w:val="41"/>
        </w:numPr>
        <w:jc w:val="both"/>
        <w:rPr>
          <w:rFonts w:ascii="Arial" w:hAnsi="Arial" w:cs="Arial"/>
          <w:sz w:val="18"/>
        </w:rPr>
      </w:pPr>
      <w:r w:rsidRPr="005A0BE5">
        <w:rPr>
          <w:rFonts w:ascii="Arial" w:hAnsi="Arial" w:cs="Arial"/>
          <w:sz w:val="18"/>
        </w:rPr>
        <w:t xml:space="preserve">Documentos de Transporte o de embarque según la modalidad de transporte </w:t>
      </w:r>
      <w:r w:rsidRPr="005A0BE5">
        <w:rPr>
          <w:rFonts w:ascii="Arial" w:hAnsi="Arial" w:cs="Arial"/>
          <w:sz w:val="18"/>
          <w:lang w:val="es-ES_tradnl"/>
        </w:rPr>
        <w:t xml:space="preserve">hasta destino final Almacenes de Aduana Interior La Paz y Aduana Interior Santa Cruz </w:t>
      </w:r>
      <w:r w:rsidRPr="005A0BE5">
        <w:rPr>
          <w:rFonts w:ascii="Arial" w:hAnsi="Arial" w:cs="Arial"/>
          <w:sz w:val="18"/>
        </w:rPr>
        <w:t xml:space="preserve">(Bill Of </w:t>
      </w:r>
      <w:proofErr w:type="spellStart"/>
      <w:r w:rsidRPr="005A0BE5">
        <w:rPr>
          <w:rFonts w:ascii="Arial" w:hAnsi="Arial" w:cs="Arial"/>
          <w:sz w:val="18"/>
        </w:rPr>
        <w:t>Loading</w:t>
      </w:r>
      <w:proofErr w:type="spellEnd"/>
      <w:r w:rsidRPr="005A0BE5">
        <w:rPr>
          <w:rFonts w:ascii="Arial" w:hAnsi="Arial" w:cs="Arial"/>
          <w:sz w:val="18"/>
        </w:rPr>
        <w:t xml:space="preserve"> y MIC/DTA).</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Documento certificado de Origen con descripción completa del material.</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 xml:space="preserve">Documento que acredite el seguro (Certificado), equivalente al 110% (ciento diez por ciento) del valor del producto y con validez hasta entrega de acuerdo al INCOTERM de venta señalado en el DBC, en Aduana Interior </w:t>
      </w:r>
      <w:r w:rsidRPr="005A0BE5">
        <w:rPr>
          <w:rFonts w:ascii="Arial" w:hAnsi="Arial" w:cs="Arial"/>
          <w:b/>
          <w:sz w:val="18"/>
          <w:lang w:val="es-ES_tradnl"/>
        </w:rPr>
        <w:t xml:space="preserve">………………….. </w:t>
      </w:r>
      <w:r w:rsidRPr="005A0BE5">
        <w:rPr>
          <w:rFonts w:ascii="Arial" w:hAnsi="Arial" w:cs="Arial"/>
          <w:sz w:val="18"/>
          <w:lang w:val="es-ES_tradnl"/>
        </w:rPr>
        <w:t xml:space="preserve"> </w:t>
      </w:r>
      <w:r w:rsidRPr="005A0BE5">
        <w:rPr>
          <w:rFonts w:ascii="Arial" w:hAnsi="Arial" w:cs="Arial"/>
          <w:b/>
          <w:i/>
          <w:sz w:val="18"/>
          <w:lang w:val="es-ES_tradnl"/>
        </w:rPr>
        <w:t>(señalar lugar de entrega)</w:t>
      </w:r>
      <w:r w:rsidRPr="005A0BE5">
        <w:rPr>
          <w:rFonts w:ascii="Arial" w:hAnsi="Arial" w:cs="Arial"/>
          <w:sz w:val="18"/>
          <w:lang w:val="es-ES_tradnl"/>
        </w:rPr>
        <w:t xml:space="preserve">. </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 xml:space="preserve">Parte de Recepción en los almacenes de Aduana Interior………………. </w:t>
      </w:r>
      <w:r w:rsidRPr="005A0BE5">
        <w:rPr>
          <w:rFonts w:ascii="Arial" w:hAnsi="Arial" w:cs="Arial"/>
          <w:b/>
          <w:i/>
          <w:sz w:val="18"/>
          <w:lang w:val="es-ES_tradnl"/>
        </w:rPr>
        <w:t>(señalar lugar de entrega)</w:t>
      </w:r>
      <w:r w:rsidRPr="005A0BE5">
        <w:rPr>
          <w:rFonts w:ascii="Arial" w:hAnsi="Arial" w:cs="Arial"/>
          <w:sz w:val="18"/>
          <w:lang w:val="es-ES_tradnl"/>
        </w:rPr>
        <w:t>, emitido por el recinto aduanero y/o concesionario de almacenes en Aduana.</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 xml:space="preserve">Certificado de conformidad emitido por la comisión de recepción </w:t>
      </w:r>
    </w:p>
    <w:p w:rsidR="005A0BE5" w:rsidRPr="005A0BE5" w:rsidRDefault="005A0BE5" w:rsidP="005A0BE5">
      <w:pPr>
        <w:jc w:val="both"/>
        <w:rPr>
          <w:rFonts w:ascii="Arial" w:hAnsi="Arial" w:cs="Arial"/>
          <w:position w:val="-6"/>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Los gastos en los que deba incurrir la ENTIDAD</w:t>
      </w:r>
      <w:r w:rsidRPr="005A0BE5">
        <w:rPr>
          <w:rFonts w:ascii="Arial" w:hAnsi="Arial" w:cs="Arial"/>
          <w:b/>
          <w:sz w:val="18"/>
          <w:lang w:val="es-ES_tradnl"/>
        </w:rPr>
        <w:t xml:space="preserve"> </w:t>
      </w:r>
      <w:r w:rsidRPr="005A0BE5">
        <w:rPr>
          <w:rFonts w:ascii="Arial" w:hAnsi="Arial" w:cs="Arial"/>
          <w:sz w:val="18"/>
          <w:lang w:val="es-ES_tradnl"/>
        </w:rPr>
        <w:t>en la tramitación de la Carta de Crédito en Bolivia, correrán por cuenta de éste.</w:t>
      </w:r>
    </w:p>
    <w:p w:rsidR="005A0BE5" w:rsidRPr="005A0BE5" w:rsidRDefault="005A0BE5" w:rsidP="005A0BE5">
      <w:pPr>
        <w:jc w:val="both"/>
        <w:rPr>
          <w:rFonts w:ascii="Arial" w:hAnsi="Arial" w:cs="Arial"/>
          <w:sz w:val="18"/>
          <w:lang w:val="es-ES_tradnl"/>
        </w:rPr>
      </w:pPr>
    </w:p>
    <w:p w:rsidR="005A0BE5" w:rsidRPr="005A0BE5" w:rsidRDefault="005A0BE5" w:rsidP="005A0BE5">
      <w:pPr>
        <w:spacing w:line="260" w:lineRule="exact"/>
        <w:jc w:val="both"/>
        <w:rPr>
          <w:rFonts w:ascii="Arial" w:hAnsi="Arial" w:cs="Arial"/>
          <w:sz w:val="18"/>
        </w:rPr>
      </w:pPr>
      <w:r w:rsidRPr="005A0BE5">
        <w:rPr>
          <w:rFonts w:ascii="Arial" w:hAnsi="Arial" w:cs="Arial"/>
          <w:sz w:val="18"/>
        </w:rPr>
        <w:t>Todos los gastos generados en el exterior y hasta que el material contratado ingrese a Almacenes YPFB ………………………….</w:t>
      </w:r>
      <w:r w:rsidRPr="005A0BE5">
        <w:rPr>
          <w:rFonts w:ascii="Arial" w:hAnsi="Arial" w:cs="Arial"/>
          <w:b/>
          <w:sz w:val="18"/>
          <w:lang w:val="es-ES_tradnl"/>
        </w:rPr>
        <w:t xml:space="preserve"> </w:t>
      </w:r>
      <w:r w:rsidRPr="005A0BE5">
        <w:rPr>
          <w:rFonts w:ascii="Arial" w:hAnsi="Arial" w:cs="Arial"/>
          <w:sz w:val="18"/>
          <w:lang w:val="es-ES_tradnl"/>
        </w:rPr>
        <w:t xml:space="preserve"> </w:t>
      </w:r>
      <w:r w:rsidRPr="005A0BE5">
        <w:rPr>
          <w:rFonts w:ascii="Arial" w:hAnsi="Arial" w:cs="Arial"/>
          <w:b/>
          <w:i/>
          <w:sz w:val="18"/>
          <w:lang w:val="es-ES_tradnl"/>
        </w:rPr>
        <w:t>(</w:t>
      </w:r>
      <w:proofErr w:type="gramStart"/>
      <w:r w:rsidRPr="005A0BE5">
        <w:rPr>
          <w:rFonts w:ascii="Arial" w:hAnsi="Arial" w:cs="Arial"/>
          <w:b/>
          <w:i/>
          <w:sz w:val="18"/>
          <w:lang w:val="es-ES_tradnl"/>
        </w:rPr>
        <w:t>señalar</w:t>
      </w:r>
      <w:proofErr w:type="gramEnd"/>
      <w:r w:rsidRPr="005A0BE5">
        <w:rPr>
          <w:rFonts w:ascii="Arial" w:hAnsi="Arial" w:cs="Arial"/>
          <w:b/>
          <w:i/>
          <w:sz w:val="18"/>
          <w:lang w:val="es-ES_tradnl"/>
        </w:rPr>
        <w:t xml:space="preserve"> lugar de entrega)</w:t>
      </w:r>
      <w:r w:rsidRPr="005A0BE5">
        <w:rPr>
          <w:rFonts w:ascii="Arial" w:hAnsi="Arial" w:cs="Arial"/>
          <w:sz w:val="18"/>
          <w:lang w:val="es-ES_tradnl"/>
        </w:rPr>
        <w:t xml:space="preserve">, </w:t>
      </w:r>
      <w:r w:rsidRPr="005A0BE5">
        <w:rPr>
          <w:rFonts w:ascii="Arial" w:hAnsi="Arial" w:cs="Arial"/>
          <w:sz w:val="18"/>
        </w:rPr>
        <w:t xml:space="preserve">emergentes del contrato y de la carta de crédito, son de exclusiva responsabilidad del </w:t>
      </w:r>
      <w:r w:rsidRPr="005A0BE5">
        <w:rPr>
          <w:rFonts w:ascii="Arial" w:hAnsi="Arial" w:cs="Arial"/>
          <w:b/>
          <w:sz w:val="18"/>
        </w:rPr>
        <w:t>PROVEEDOR</w:t>
      </w:r>
      <w:r w:rsidRPr="005A0BE5">
        <w:rPr>
          <w:rFonts w:ascii="Arial" w:hAnsi="Arial" w:cs="Arial"/>
          <w:sz w:val="18"/>
        </w:rPr>
        <w:t>.</w:t>
      </w:r>
    </w:p>
    <w:p w:rsidR="005A0BE5" w:rsidRPr="005A0BE5" w:rsidRDefault="005A0BE5" w:rsidP="005A0BE5">
      <w:pPr>
        <w:jc w:val="both"/>
        <w:rPr>
          <w:rFonts w:ascii="Arial" w:hAnsi="Arial" w:cs="Arial"/>
          <w:sz w:val="18"/>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DECIMA.- (DOCUMENTOS DE IMPORTACIÓN). (</w:t>
      </w:r>
      <w:proofErr w:type="gramStart"/>
      <w:r w:rsidRPr="005A0BE5">
        <w:rPr>
          <w:rFonts w:ascii="Arial" w:hAnsi="Arial" w:cs="Arial"/>
          <w:b/>
          <w:i/>
          <w:sz w:val="18"/>
          <w:lang w:val="es-ES_tradnl"/>
        </w:rPr>
        <w:t>esta</w:t>
      </w:r>
      <w:proofErr w:type="gramEnd"/>
      <w:r w:rsidRPr="005A0BE5">
        <w:rPr>
          <w:rFonts w:ascii="Arial" w:hAnsi="Arial" w:cs="Arial"/>
          <w:b/>
          <w:i/>
          <w:sz w:val="18"/>
          <w:lang w:val="es-ES_tradnl"/>
        </w:rPr>
        <w:t xml:space="preserve"> </w:t>
      </w:r>
      <w:proofErr w:type="spellStart"/>
      <w:r w:rsidRPr="005A0BE5">
        <w:rPr>
          <w:rFonts w:ascii="Arial" w:hAnsi="Arial" w:cs="Arial"/>
          <w:b/>
          <w:i/>
          <w:sz w:val="18"/>
          <w:lang w:val="es-ES_tradnl"/>
        </w:rPr>
        <w:t>clausula</w:t>
      </w:r>
      <w:proofErr w:type="spellEnd"/>
      <w:r w:rsidRPr="005A0BE5">
        <w:rPr>
          <w:rFonts w:ascii="Arial" w:hAnsi="Arial" w:cs="Arial"/>
          <w:b/>
          <w:i/>
          <w:sz w:val="18"/>
          <w:lang w:val="es-ES_tradnl"/>
        </w:rPr>
        <w:t xml:space="preserve"> </w:t>
      </w:r>
      <w:proofErr w:type="spellStart"/>
      <w:r w:rsidRPr="005A0BE5">
        <w:rPr>
          <w:rFonts w:ascii="Arial" w:hAnsi="Arial" w:cs="Arial"/>
          <w:b/>
          <w:i/>
          <w:sz w:val="18"/>
          <w:lang w:val="es-ES_tradnl"/>
        </w:rPr>
        <w:t>esta</w:t>
      </w:r>
      <w:proofErr w:type="spellEnd"/>
      <w:r w:rsidRPr="005A0BE5">
        <w:rPr>
          <w:rFonts w:ascii="Arial" w:hAnsi="Arial" w:cs="Arial"/>
          <w:b/>
          <w:i/>
          <w:sz w:val="18"/>
          <w:lang w:val="es-ES_tradnl"/>
        </w:rPr>
        <w:t xml:space="preserve"> sujeta a la validación de la Unidad de Comercio Exterior)</w:t>
      </w:r>
      <w:r w:rsidRPr="005A0BE5">
        <w:rPr>
          <w:rFonts w:ascii="Arial" w:hAnsi="Arial" w:cs="Arial"/>
          <w:sz w:val="18"/>
          <w:lang w:val="es-ES_tradnl"/>
        </w:rPr>
        <w:t xml:space="preserve"> El </w:t>
      </w:r>
      <w:r w:rsidRPr="005A0BE5">
        <w:rPr>
          <w:rFonts w:ascii="Arial" w:hAnsi="Arial" w:cs="Arial"/>
          <w:b/>
          <w:sz w:val="18"/>
          <w:lang w:val="es-ES_tradnl"/>
        </w:rPr>
        <w:t xml:space="preserve">PROVEEDOR </w:t>
      </w:r>
      <w:r w:rsidRPr="005A0BE5">
        <w:rPr>
          <w:rFonts w:ascii="Arial" w:hAnsi="Arial" w:cs="Arial"/>
          <w:sz w:val="18"/>
          <w:lang w:val="es-ES_tradnl"/>
        </w:rPr>
        <w:t>emitirá y/o hará emitir, entregara y/o hará entregar toda la documentación pertinente consignada y a nombre de</w:t>
      </w:r>
      <w:r w:rsidRPr="005A0BE5">
        <w:rPr>
          <w:rFonts w:ascii="Arial" w:hAnsi="Arial" w:cs="Arial"/>
          <w:b/>
          <w:sz w:val="18"/>
          <w:lang w:val="es-ES_tradnl"/>
        </w:rPr>
        <w:t xml:space="preserve"> la ENTIDAD, </w:t>
      </w:r>
      <w:r w:rsidRPr="005A0BE5">
        <w:rPr>
          <w:rFonts w:ascii="Arial" w:hAnsi="Arial" w:cs="Arial"/>
          <w:sz w:val="18"/>
          <w:lang w:val="es-ES_tradnl"/>
        </w:rPr>
        <w:t>de acuerdo al siguiente detalle:</w:t>
      </w:r>
    </w:p>
    <w:p w:rsidR="005A0BE5" w:rsidRPr="005A0BE5" w:rsidRDefault="005A0BE5" w:rsidP="005A0BE5">
      <w:pPr>
        <w:jc w:val="both"/>
        <w:rPr>
          <w:rFonts w:ascii="Arial" w:hAnsi="Arial" w:cs="Arial"/>
          <w:sz w:val="18"/>
          <w:highlight w:val="yellow"/>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A objeto de cumplir las gestiones y formalidades Aduaneras, el </w:t>
      </w:r>
      <w:proofErr w:type="spellStart"/>
      <w:r w:rsidRPr="005A0BE5">
        <w:rPr>
          <w:rFonts w:ascii="Arial" w:hAnsi="Arial" w:cs="Arial"/>
          <w:b/>
          <w:sz w:val="18"/>
          <w:lang w:val="es-ES_tradnl"/>
        </w:rPr>
        <w:t>PROVEEDOR</w:t>
      </w:r>
      <w:r w:rsidRPr="005A0BE5">
        <w:rPr>
          <w:rFonts w:ascii="Arial" w:hAnsi="Arial" w:cs="Arial"/>
          <w:sz w:val="18"/>
          <w:lang w:val="es-ES_tradnl"/>
        </w:rPr>
        <w:t>debe</w:t>
      </w:r>
      <w:proofErr w:type="spellEnd"/>
      <w:r w:rsidRPr="005A0BE5">
        <w:rPr>
          <w:rFonts w:ascii="Arial" w:hAnsi="Arial" w:cs="Arial"/>
          <w:sz w:val="18"/>
          <w:lang w:val="es-ES_tradnl"/>
        </w:rPr>
        <w:t xml:space="preserve"> entregar en copia original NO NEGOCIABLE a la ENTIDAD la siguiente documentación:</w:t>
      </w:r>
    </w:p>
    <w:p w:rsidR="005A0BE5" w:rsidRPr="005A0BE5" w:rsidRDefault="005A0BE5" w:rsidP="005A0BE5">
      <w:pPr>
        <w:jc w:val="both"/>
        <w:rPr>
          <w:rFonts w:ascii="Arial" w:hAnsi="Arial" w:cs="Arial"/>
          <w:sz w:val="18"/>
          <w:lang w:val="es-ES_tradnl"/>
        </w:rPr>
      </w:pP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rPr>
        <w:t>Factura Comercial de origen con el INCOTERM el mismo que deberá detallar el costo del Material más flete y seguro.</w:t>
      </w:r>
    </w:p>
    <w:p w:rsidR="005A0BE5" w:rsidRPr="005A0BE5" w:rsidRDefault="005A0BE5" w:rsidP="00BE0643">
      <w:pPr>
        <w:numPr>
          <w:ilvl w:val="0"/>
          <w:numId w:val="41"/>
        </w:numPr>
        <w:jc w:val="both"/>
        <w:rPr>
          <w:rFonts w:ascii="Arial" w:hAnsi="Arial" w:cs="Arial"/>
          <w:sz w:val="18"/>
        </w:rPr>
      </w:pPr>
      <w:r w:rsidRPr="005A0BE5">
        <w:rPr>
          <w:rFonts w:ascii="Arial" w:hAnsi="Arial" w:cs="Arial"/>
          <w:sz w:val="18"/>
        </w:rPr>
        <w:t xml:space="preserve">Documentos de Transporte o de embarque según la modalidad de transporte </w:t>
      </w:r>
      <w:r w:rsidRPr="005A0BE5">
        <w:rPr>
          <w:rFonts w:ascii="Arial" w:hAnsi="Arial" w:cs="Arial"/>
          <w:sz w:val="18"/>
          <w:lang w:val="es-ES_tradnl"/>
        </w:rPr>
        <w:t>hasta destino final Almacenes de Aduana Interior ……………………………..</w:t>
      </w:r>
      <w:r w:rsidRPr="005A0BE5">
        <w:rPr>
          <w:rFonts w:ascii="Arial" w:hAnsi="Arial" w:cs="Arial"/>
          <w:b/>
          <w:i/>
          <w:sz w:val="18"/>
          <w:lang w:val="es-ES_tradnl"/>
        </w:rPr>
        <w:t>(señalar lugar de entrega)</w:t>
      </w:r>
      <w:r w:rsidRPr="005A0BE5">
        <w:rPr>
          <w:rFonts w:ascii="Arial" w:hAnsi="Arial" w:cs="Arial"/>
          <w:sz w:val="18"/>
          <w:lang w:val="es-ES_tradnl"/>
        </w:rPr>
        <w:t xml:space="preserve">, </w:t>
      </w:r>
      <w:r w:rsidRPr="005A0BE5">
        <w:rPr>
          <w:rFonts w:ascii="Arial" w:hAnsi="Arial" w:cs="Arial"/>
          <w:sz w:val="18"/>
        </w:rPr>
        <w:t xml:space="preserve">(Bill Of </w:t>
      </w:r>
      <w:proofErr w:type="spellStart"/>
      <w:r w:rsidRPr="005A0BE5">
        <w:rPr>
          <w:rFonts w:ascii="Arial" w:hAnsi="Arial" w:cs="Arial"/>
          <w:sz w:val="18"/>
        </w:rPr>
        <w:t>Loading</w:t>
      </w:r>
      <w:proofErr w:type="spellEnd"/>
      <w:r w:rsidRPr="005A0BE5">
        <w:rPr>
          <w:rFonts w:ascii="Arial" w:hAnsi="Arial" w:cs="Arial"/>
          <w:sz w:val="18"/>
        </w:rPr>
        <w:t xml:space="preserve"> y MIC/DTA).</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Documento certificado de Origen con descripción completa del material.</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lastRenderedPageBreak/>
        <w:t xml:space="preserve">Documento que acredite el seguro (Certificado), equivalente al 110% (ciento diez por ciento) del valor del producto y con validez hasta del INCOTERM de venta señalado en el DBC, en Aduana Interior La Paz y Aduana Interior Santa Cruz. </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Parte de Recepción en los almacenes de Aduana Interior</w:t>
      </w:r>
      <w:r w:rsidRPr="005A0BE5">
        <w:rPr>
          <w:rFonts w:ascii="Arial" w:hAnsi="Arial" w:cs="Arial"/>
          <w:b/>
          <w:sz w:val="18"/>
          <w:lang w:val="es-ES_tradnl"/>
        </w:rPr>
        <w:t xml:space="preserve">………… </w:t>
      </w:r>
      <w:r w:rsidRPr="005A0BE5">
        <w:rPr>
          <w:rFonts w:ascii="Arial" w:hAnsi="Arial" w:cs="Arial"/>
          <w:sz w:val="18"/>
          <w:lang w:val="es-ES_tradnl"/>
        </w:rPr>
        <w:t xml:space="preserve"> </w:t>
      </w:r>
      <w:r w:rsidRPr="005A0BE5">
        <w:rPr>
          <w:rFonts w:ascii="Arial" w:hAnsi="Arial" w:cs="Arial"/>
          <w:b/>
          <w:i/>
          <w:sz w:val="18"/>
          <w:lang w:val="es-ES_tradnl"/>
        </w:rPr>
        <w:t>(señalar lugar de entrega)</w:t>
      </w:r>
      <w:r w:rsidRPr="005A0BE5">
        <w:rPr>
          <w:rFonts w:ascii="Arial" w:hAnsi="Arial" w:cs="Arial"/>
          <w:sz w:val="18"/>
          <w:lang w:val="es-ES_tradnl"/>
        </w:rPr>
        <w:t>, emitido por el recinto aduanero y/o concesionario de almacenes en Aduana.</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 xml:space="preserve">Certificado de conformidad emitido por la comisión de recepción </w:t>
      </w:r>
    </w:p>
    <w:p w:rsidR="005A0BE5" w:rsidRPr="005A0BE5" w:rsidRDefault="005A0BE5" w:rsidP="00BE0643">
      <w:pPr>
        <w:pStyle w:val="Prrafodelista"/>
        <w:numPr>
          <w:ilvl w:val="0"/>
          <w:numId w:val="41"/>
        </w:numPr>
        <w:contextualSpacing/>
        <w:jc w:val="both"/>
        <w:rPr>
          <w:rFonts w:ascii="Arial" w:hAnsi="Arial" w:cs="Arial"/>
          <w:sz w:val="18"/>
          <w:lang w:val="es-ES_tradnl"/>
        </w:rPr>
      </w:pPr>
      <w:r w:rsidRPr="005A0BE5">
        <w:rPr>
          <w:rFonts w:ascii="Arial" w:hAnsi="Arial" w:cs="Arial"/>
          <w:sz w:val="18"/>
          <w:lang w:val="es-ES_tradnl"/>
        </w:rPr>
        <w:t xml:space="preserve">Informe de Conformidad de Ingreso a Almacén. </w:t>
      </w:r>
    </w:p>
    <w:p w:rsidR="005A0BE5" w:rsidRPr="005A0BE5" w:rsidRDefault="005A0BE5" w:rsidP="005A0BE5">
      <w:pPr>
        <w:jc w:val="both"/>
        <w:rPr>
          <w:rFonts w:ascii="Arial" w:hAnsi="Arial" w:cs="Arial"/>
          <w:color w:val="FF0000"/>
          <w:sz w:val="18"/>
          <w:lang w:val="es-ES_tradnl"/>
        </w:rPr>
      </w:pPr>
    </w:p>
    <w:p w:rsidR="005A0BE5" w:rsidRPr="005A0BE5" w:rsidRDefault="005A0BE5" w:rsidP="005A0BE5">
      <w:pPr>
        <w:jc w:val="both"/>
        <w:rPr>
          <w:rFonts w:ascii="Arial" w:hAnsi="Arial" w:cs="Arial"/>
          <w:b/>
          <w:i/>
          <w:sz w:val="18"/>
          <w:lang w:val="es-ES_tradnl"/>
        </w:rPr>
      </w:pPr>
      <w:r w:rsidRPr="005A0BE5">
        <w:rPr>
          <w:rFonts w:ascii="Arial" w:hAnsi="Arial" w:cs="Arial"/>
          <w:b/>
          <w:sz w:val="18"/>
          <w:lang w:val="es-ES_tradnl"/>
        </w:rPr>
        <w:t xml:space="preserve">DECIMA PRIMERA.- (FACTURACIÓN). </w:t>
      </w:r>
      <w:r w:rsidRPr="005A0BE5">
        <w:rPr>
          <w:rFonts w:ascii="Arial" w:hAnsi="Arial" w:cs="Arial"/>
          <w:b/>
          <w:i/>
          <w:sz w:val="18"/>
          <w:lang w:val="es-ES_tradnl"/>
        </w:rPr>
        <w:t>(</w:t>
      </w:r>
      <w:proofErr w:type="gramStart"/>
      <w:r w:rsidRPr="005A0BE5">
        <w:rPr>
          <w:rFonts w:ascii="Arial" w:hAnsi="Arial" w:cs="Arial"/>
          <w:b/>
          <w:i/>
          <w:sz w:val="18"/>
          <w:lang w:val="es-ES_tradnl"/>
        </w:rPr>
        <w:t>la</w:t>
      </w:r>
      <w:proofErr w:type="gramEnd"/>
      <w:r w:rsidRPr="005A0BE5">
        <w:rPr>
          <w:rFonts w:ascii="Arial" w:hAnsi="Arial" w:cs="Arial"/>
          <w:b/>
          <w:i/>
          <w:sz w:val="18"/>
          <w:lang w:val="es-ES_tradnl"/>
        </w:rPr>
        <w:t xml:space="preserve"> presente clausula </w:t>
      </w:r>
      <w:proofErr w:type="spellStart"/>
      <w:r w:rsidRPr="005A0BE5">
        <w:rPr>
          <w:rFonts w:ascii="Arial" w:hAnsi="Arial" w:cs="Arial"/>
          <w:b/>
          <w:i/>
          <w:sz w:val="18"/>
          <w:lang w:val="es-ES_tradnl"/>
        </w:rPr>
        <w:t>estara</w:t>
      </w:r>
      <w:proofErr w:type="spellEnd"/>
      <w:r w:rsidRPr="005A0BE5">
        <w:rPr>
          <w:rFonts w:ascii="Arial" w:hAnsi="Arial" w:cs="Arial"/>
          <w:b/>
          <w:i/>
          <w:sz w:val="18"/>
          <w:lang w:val="es-ES_tradnl"/>
        </w:rPr>
        <w:t xml:space="preserve"> sujeta a la </w:t>
      </w:r>
      <w:proofErr w:type="spellStart"/>
      <w:r w:rsidRPr="005A0BE5">
        <w:rPr>
          <w:rFonts w:ascii="Arial" w:hAnsi="Arial" w:cs="Arial"/>
          <w:b/>
          <w:i/>
          <w:sz w:val="18"/>
          <w:lang w:val="es-ES_tradnl"/>
        </w:rPr>
        <w:t>validacion</w:t>
      </w:r>
      <w:proofErr w:type="spellEnd"/>
      <w:r w:rsidRPr="005A0BE5">
        <w:rPr>
          <w:rFonts w:ascii="Arial" w:hAnsi="Arial" w:cs="Arial"/>
          <w:b/>
          <w:i/>
          <w:sz w:val="18"/>
          <w:lang w:val="es-ES_tradnl"/>
        </w:rPr>
        <w:t xml:space="preserve"> de la </w:t>
      </w:r>
      <w:proofErr w:type="spellStart"/>
      <w:r w:rsidRPr="005A0BE5">
        <w:rPr>
          <w:rFonts w:ascii="Arial" w:hAnsi="Arial" w:cs="Arial"/>
          <w:b/>
          <w:i/>
          <w:sz w:val="18"/>
          <w:lang w:val="es-ES_tradnl"/>
        </w:rPr>
        <w:t>Direccion</w:t>
      </w:r>
      <w:proofErr w:type="spellEnd"/>
      <w:r w:rsidRPr="005A0BE5">
        <w:rPr>
          <w:rFonts w:ascii="Arial" w:hAnsi="Arial" w:cs="Arial"/>
          <w:b/>
          <w:i/>
          <w:sz w:val="18"/>
          <w:lang w:val="es-ES_tradnl"/>
        </w:rPr>
        <w:t xml:space="preserve"> de Tributos Corporativa)</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 xml:space="preserve">PROVEEDOR </w:t>
      </w:r>
      <w:r w:rsidRPr="005A0BE5">
        <w:rPr>
          <w:rFonts w:ascii="Arial" w:hAnsi="Arial" w:cs="Arial"/>
          <w:sz w:val="18"/>
          <w:lang w:val="es-ES_tradnl"/>
        </w:rPr>
        <w:t xml:space="preserve">en el momento de la entrega del bien o acto equivalente que suponga la transferencia de dominio del objeto de la venta (efectuado la adquisición), deberá emitir la respectiva factura oficial en favor de la </w:t>
      </w:r>
      <w:r w:rsidRPr="005A0BE5">
        <w:rPr>
          <w:rFonts w:ascii="Arial" w:hAnsi="Arial" w:cs="Arial"/>
          <w:b/>
          <w:sz w:val="18"/>
          <w:lang w:val="es-ES_tradnl"/>
        </w:rPr>
        <w:t xml:space="preserve">ENTIDAD, </w:t>
      </w:r>
      <w:r w:rsidRPr="005A0BE5">
        <w:rPr>
          <w:rFonts w:ascii="Arial" w:hAnsi="Arial" w:cs="Arial"/>
          <w:sz w:val="18"/>
          <w:lang w:val="es-ES_tradnl"/>
        </w:rPr>
        <w:t>por el monto de la venta.</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De acuerdo al cronograma de entregas (cuando corresponda), el </w:t>
      </w:r>
      <w:r w:rsidRPr="005A0BE5">
        <w:rPr>
          <w:rFonts w:ascii="Arial" w:hAnsi="Arial" w:cs="Arial"/>
          <w:b/>
          <w:sz w:val="18"/>
          <w:lang w:val="es-ES_tradnl"/>
        </w:rPr>
        <w:t xml:space="preserve">PROVEEDOR </w:t>
      </w:r>
      <w:r w:rsidRPr="005A0BE5">
        <w:rPr>
          <w:rFonts w:ascii="Arial" w:hAnsi="Arial" w:cs="Arial"/>
          <w:sz w:val="18"/>
          <w:lang w:val="es-ES_tradnl"/>
        </w:rPr>
        <w:t xml:space="preserve">emitirá la factura respectiva en cada una de las entregas, a objeto de que la </w:t>
      </w:r>
      <w:r w:rsidRPr="005A0BE5">
        <w:rPr>
          <w:rFonts w:ascii="Arial" w:hAnsi="Arial" w:cs="Arial"/>
          <w:b/>
          <w:sz w:val="18"/>
          <w:lang w:val="es-ES_tradnl"/>
        </w:rPr>
        <w:t xml:space="preserve">ENTIDAD </w:t>
      </w:r>
      <w:r w:rsidRPr="005A0BE5">
        <w:rPr>
          <w:rFonts w:ascii="Arial" w:hAnsi="Arial" w:cs="Arial"/>
          <w:sz w:val="18"/>
          <w:lang w:val="es-ES_tradnl"/>
        </w:rPr>
        <w:t>haga efectivo el pago; caso contrario dicho pago no se realizará.</w:t>
      </w:r>
    </w:p>
    <w:p w:rsidR="005A0BE5" w:rsidRPr="005A0BE5" w:rsidRDefault="005A0BE5" w:rsidP="005A0BE5">
      <w:pPr>
        <w:jc w:val="both"/>
        <w:rPr>
          <w:rFonts w:ascii="Arial" w:hAnsi="Arial" w:cs="Arial"/>
          <w:b/>
          <w:i/>
          <w:iCs/>
          <w:sz w:val="18"/>
          <w:lang w:val="es-ES_tradnl"/>
        </w:rPr>
      </w:pPr>
    </w:p>
    <w:p w:rsidR="005A0BE5" w:rsidRPr="005A0BE5" w:rsidRDefault="005A0BE5" w:rsidP="005A0BE5">
      <w:pPr>
        <w:spacing w:before="120" w:after="120"/>
        <w:jc w:val="both"/>
        <w:rPr>
          <w:rFonts w:ascii="Arial" w:hAnsi="Arial" w:cs="Arial"/>
          <w:i/>
          <w:sz w:val="18"/>
          <w:lang w:val="es-ES_tradnl"/>
        </w:rPr>
      </w:pPr>
      <w:r w:rsidRPr="005A0BE5">
        <w:rPr>
          <w:rFonts w:ascii="Arial" w:hAnsi="Arial" w:cs="Arial"/>
          <w:b/>
          <w:sz w:val="18"/>
          <w:lang w:val="es-ES_tradnl"/>
        </w:rPr>
        <w:t>DECIMA SEGUNDA.- (</w:t>
      </w:r>
      <w:r w:rsidRPr="005A0BE5">
        <w:rPr>
          <w:rFonts w:ascii="Arial" w:eastAsiaTheme="minorHAnsi" w:hAnsi="Arial" w:cs="Arial"/>
          <w:b/>
          <w:sz w:val="18"/>
        </w:rPr>
        <w:t xml:space="preserve">ANTICIPO) </w:t>
      </w:r>
      <w:r w:rsidRPr="005A0BE5">
        <w:rPr>
          <w:rFonts w:ascii="Arial" w:eastAsiaTheme="minorHAnsi" w:hAnsi="Arial" w:cs="Arial"/>
          <w:b/>
          <w:i/>
          <w:sz w:val="18"/>
        </w:rPr>
        <w:t xml:space="preserve">(incluir esta </w:t>
      </w:r>
      <w:proofErr w:type="spellStart"/>
      <w:r w:rsidRPr="005A0BE5">
        <w:rPr>
          <w:rFonts w:ascii="Arial" w:eastAsiaTheme="minorHAnsi" w:hAnsi="Arial" w:cs="Arial"/>
          <w:b/>
          <w:i/>
          <w:sz w:val="18"/>
        </w:rPr>
        <w:t>clausula</w:t>
      </w:r>
      <w:proofErr w:type="spellEnd"/>
      <w:r w:rsidRPr="005A0BE5">
        <w:rPr>
          <w:rFonts w:ascii="Arial" w:eastAsiaTheme="minorHAnsi" w:hAnsi="Arial" w:cs="Arial"/>
          <w:b/>
          <w:i/>
          <w:sz w:val="18"/>
        </w:rPr>
        <w:t xml:space="preserve"> únicamente en caso de que sea previsto el anticipo en las especificaciones técnicas)</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Después de ser suscrito legalmente el Contrato y antes de la solicitud del primer pago, con objeto de cubrir gastos de movilización, la </w:t>
      </w:r>
      <w:r w:rsidRPr="005A0BE5">
        <w:rPr>
          <w:rFonts w:ascii="Arial" w:hAnsi="Arial" w:cs="Arial"/>
          <w:b/>
          <w:sz w:val="18"/>
          <w:lang w:val="es-ES_tradnl"/>
        </w:rPr>
        <w:t>ENTIDAD</w:t>
      </w:r>
      <w:r w:rsidRPr="005A0BE5">
        <w:rPr>
          <w:rFonts w:ascii="Arial" w:hAnsi="Arial" w:cs="Arial"/>
          <w:sz w:val="18"/>
          <w:lang w:val="es-ES_tradnl"/>
        </w:rPr>
        <w:t xml:space="preserve"> entregará al </w:t>
      </w:r>
      <w:r w:rsidRPr="005A0BE5">
        <w:rPr>
          <w:rFonts w:ascii="Arial" w:hAnsi="Arial" w:cs="Arial"/>
          <w:b/>
          <w:sz w:val="18"/>
          <w:lang w:val="es-ES_tradnl"/>
        </w:rPr>
        <w:t>PROVEEDOR,</w:t>
      </w:r>
      <w:r w:rsidRPr="005A0BE5">
        <w:rPr>
          <w:rFonts w:ascii="Arial" w:hAnsi="Arial" w:cs="Arial"/>
          <w:sz w:val="18"/>
          <w:lang w:val="es-ES_tradnl"/>
        </w:rPr>
        <w:t xml:space="preserve"> a solicitud expresa de éste, un anticipo de hasta el veinte por ciento (20%) del monto total del Contrato, contra entrega de una garantía de correcta inversión de anticipo y la factura por el cien por ciento (100%) del monto entregado. El importe del anticipo será descontado </w:t>
      </w:r>
      <w:proofErr w:type="gramStart"/>
      <w:r w:rsidRPr="005A0BE5">
        <w:rPr>
          <w:rFonts w:ascii="Arial" w:hAnsi="Arial" w:cs="Arial"/>
          <w:sz w:val="18"/>
          <w:lang w:val="es-ES_tradnl"/>
        </w:rPr>
        <w:t>en …</w:t>
      </w:r>
      <w:proofErr w:type="gramEnd"/>
      <w:r w:rsidRPr="005A0BE5">
        <w:rPr>
          <w:rFonts w:ascii="Arial" w:hAnsi="Arial" w:cs="Arial"/>
          <w:sz w:val="18"/>
          <w:lang w:val="es-ES_tradnl"/>
        </w:rPr>
        <w:t>…… (…..) (</w:t>
      </w:r>
      <w:proofErr w:type="gramStart"/>
      <w:r w:rsidRPr="005A0BE5">
        <w:rPr>
          <w:rFonts w:ascii="Arial" w:hAnsi="Arial" w:cs="Arial"/>
          <w:b/>
          <w:i/>
          <w:sz w:val="18"/>
          <w:lang w:val="es-ES_tradnl"/>
        </w:rPr>
        <w:t>se</w:t>
      </w:r>
      <w:proofErr w:type="gramEnd"/>
      <w:r w:rsidRPr="005A0BE5">
        <w:rPr>
          <w:rFonts w:ascii="Arial" w:hAnsi="Arial" w:cs="Arial"/>
          <w:b/>
          <w:i/>
          <w:sz w:val="18"/>
          <w:lang w:val="es-ES_tradnl"/>
        </w:rPr>
        <w:t xml:space="preserve"> debe incluir la cantidad de pagos en los cuales será descontado el anticipo)</w:t>
      </w:r>
      <w:r w:rsidRPr="005A0BE5">
        <w:rPr>
          <w:rFonts w:ascii="Arial" w:hAnsi="Arial" w:cs="Arial"/>
          <w:sz w:val="18"/>
          <w:lang w:val="es-ES_tradnl"/>
        </w:rPr>
        <w:t xml:space="preserve"> pagos, hasta</w:t>
      </w:r>
      <w:r w:rsidRPr="005A0BE5">
        <w:rPr>
          <w:rFonts w:ascii="Arial" w:hAnsi="Arial" w:cs="Arial"/>
          <w:b/>
          <w:sz w:val="18"/>
          <w:lang w:val="es-ES_tradnl"/>
        </w:rPr>
        <w:t xml:space="preserve"> </w:t>
      </w:r>
      <w:r w:rsidRPr="005A0BE5">
        <w:rPr>
          <w:rFonts w:ascii="Arial" w:hAnsi="Arial" w:cs="Arial"/>
          <w:sz w:val="18"/>
          <w:lang w:val="es-ES_tradnl"/>
        </w:rPr>
        <w:t>cubrir el monto total del anticipo.</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El importe de la garantía podrá ser cobrado por la </w:t>
      </w:r>
      <w:r w:rsidRPr="005A0BE5">
        <w:rPr>
          <w:rFonts w:ascii="Arial" w:hAnsi="Arial" w:cs="Arial"/>
          <w:b/>
          <w:sz w:val="18"/>
          <w:lang w:val="es-ES_tradnl"/>
        </w:rPr>
        <w:t>ENTIDAD</w:t>
      </w:r>
      <w:r w:rsidRPr="005A0BE5">
        <w:rPr>
          <w:rFonts w:ascii="Arial" w:hAnsi="Arial" w:cs="Arial"/>
          <w:b/>
          <w:bCs/>
          <w:sz w:val="18"/>
          <w:lang w:val="es-ES_tradnl"/>
        </w:rPr>
        <w:t xml:space="preserve"> </w:t>
      </w:r>
      <w:r w:rsidRPr="005A0BE5">
        <w:rPr>
          <w:rFonts w:ascii="Arial" w:hAnsi="Arial" w:cs="Arial"/>
          <w:sz w:val="18"/>
          <w:lang w:val="es-ES_tradnl"/>
        </w:rPr>
        <w:t xml:space="preserve">en caso de que el </w:t>
      </w:r>
      <w:r w:rsidRPr="005A0BE5">
        <w:rPr>
          <w:rFonts w:ascii="Arial" w:hAnsi="Arial" w:cs="Arial"/>
          <w:b/>
          <w:sz w:val="18"/>
          <w:lang w:val="es-ES_tradnl"/>
        </w:rPr>
        <w:t>PROVEEDOR</w:t>
      </w:r>
      <w:r w:rsidRPr="005A0BE5">
        <w:rPr>
          <w:rFonts w:ascii="Arial" w:hAnsi="Arial" w:cs="Arial"/>
          <w:b/>
          <w:bCs/>
          <w:sz w:val="18"/>
          <w:lang w:val="es-ES_tradnl"/>
        </w:rPr>
        <w:t xml:space="preserve"> </w:t>
      </w:r>
      <w:r w:rsidRPr="005A0BE5">
        <w:rPr>
          <w:rFonts w:ascii="Arial" w:hAnsi="Arial" w:cs="Arial"/>
          <w:sz w:val="18"/>
          <w:lang w:val="es-ES_tradnl"/>
        </w:rPr>
        <w:t xml:space="preserve">no haya iniciado la </w:t>
      </w:r>
      <w:proofErr w:type="spellStart"/>
      <w:r w:rsidRPr="005A0BE5">
        <w:rPr>
          <w:rFonts w:ascii="Arial" w:hAnsi="Arial" w:cs="Arial"/>
          <w:sz w:val="18"/>
          <w:lang w:val="es-ES_tradnl"/>
        </w:rPr>
        <w:t>provision</w:t>
      </w:r>
      <w:proofErr w:type="spellEnd"/>
      <w:r w:rsidRPr="005A0BE5">
        <w:rPr>
          <w:rFonts w:ascii="Arial" w:hAnsi="Arial" w:cs="Arial"/>
          <w:sz w:val="18"/>
          <w:lang w:val="es-ES_tradnl"/>
        </w:rPr>
        <w:t xml:space="preserve"> de bienes dentro de </w:t>
      </w:r>
      <w:proofErr w:type="gramStart"/>
      <w:r w:rsidRPr="005A0BE5">
        <w:rPr>
          <w:rFonts w:ascii="Arial" w:hAnsi="Arial" w:cs="Arial"/>
          <w:sz w:val="18"/>
          <w:lang w:val="es-ES_tradnl"/>
        </w:rPr>
        <w:t>los …</w:t>
      </w:r>
      <w:proofErr w:type="gramEnd"/>
      <w:r w:rsidRPr="005A0BE5">
        <w:rPr>
          <w:rFonts w:ascii="Arial" w:hAnsi="Arial" w:cs="Arial"/>
          <w:sz w:val="18"/>
          <w:lang w:val="es-ES_tradnl"/>
        </w:rPr>
        <w:t xml:space="preserve">  </w:t>
      </w:r>
      <w:r w:rsidRPr="005A0BE5">
        <w:rPr>
          <w:rFonts w:ascii="Arial" w:hAnsi="Arial" w:cs="Arial"/>
          <w:b/>
          <w:sz w:val="18"/>
          <w:lang w:val="es-ES_tradnl"/>
        </w:rPr>
        <w:t>(….) (</w:t>
      </w:r>
      <w:r w:rsidRPr="005A0BE5">
        <w:rPr>
          <w:rFonts w:ascii="Arial" w:hAnsi="Arial" w:cs="Arial"/>
          <w:b/>
          <w:i/>
          <w:sz w:val="18"/>
          <w:lang w:val="es-ES_tradnl"/>
        </w:rPr>
        <w:t>se deben incluir la cantidad de días que se considerara antes de ejecutar la garantía, de acuerdo a especificaciones técnicas de la unidad solicitante)</w:t>
      </w:r>
      <w:r w:rsidRPr="005A0BE5">
        <w:rPr>
          <w:rFonts w:ascii="Arial" w:hAnsi="Arial" w:cs="Arial"/>
          <w:sz w:val="18"/>
          <w:lang w:val="es-ES_tradnl"/>
        </w:rPr>
        <w:t xml:space="preserve"> días calendario establecidos al efecto.</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w:t>
      </w:r>
      <w:proofErr w:type="spellStart"/>
      <w:r w:rsidRPr="005A0BE5">
        <w:rPr>
          <w:rFonts w:ascii="Arial" w:hAnsi="Arial" w:cs="Arial"/>
          <w:sz w:val="18"/>
          <w:lang w:val="es-ES_tradnl"/>
        </w:rPr>
        <w:t>tecnicas</w:t>
      </w:r>
      <w:proofErr w:type="spellEnd"/>
      <w:r w:rsidRPr="005A0BE5">
        <w:rPr>
          <w:rFonts w:ascii="Arial" w:hAnsi="Arial" w:cs="Arial"/>
          <w:sz w:val="18"/>
          <w:lang w:val="es-ES_tradnl"/>
        </w:rPr>
        <w:t xml:space="preserve">, por lo que el </w:t>
      </w:r>
      <w:r w:rsidRPr="005A0BE5">
        <w:rPr>
          <w:rFonts w:ascii="Arial" w:hAnsi="Arial" w:cs="Arial"/>
          <w:b/>
          <w:sz w:val="18"/>
          <w:lang w:val="es-ES_tradnl"/>
        </w:rPr>
        <w:t>PROVEEDOR</w:t>
      </w:r>
      <w:r w:rsidRPr="005A0BE5">
        <w:rPr>
          <w:rFonts w:ascii="Arial" w:hAnsi="Arial" w:cs="Arial"/>
          <w:b/>
          <w:bCs/>
          <w:sz w:val="18"/>
          <w:lang w:val="es-ES_tradnl"/>
        </w:rPr>
        <w:t xml:space="preserve"> </w:t>
      </w:r>
      <w:r w:rsidRPr="005A0BE5">
        <w:rPr>
          <w:rFonts w:ascii="Arial" w:hAnsi="Arial" w:cs="Arial"/>
          <w:sz w:val="18"/>
          <w:lang w:val="es-ES_tradnl"/>
        </w:rPr>
        <w:t>realizará las acciones correspondientes a este fin oportunamente.</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b/>
          <w:bCs/>
          <w:sz w:val="18"/>
          <w:lang w:val="es-ES_tradnl"/>
        </w:rPr>
        <w:t xml:space="preserve">La ENTIDAD </w:t>
      </w:r>
      <w:r w:rsidRPr="005A0BE5">
        <w:rPr>
          <w:rFonts w:ascii="Arial" w:hAnsi="Arial" w:cs="Arial"/>
          <w:sz w:val="18"/>
          <w:lang w:val="es-ES_tradnl"/>
        </w:rPr>
        <w:t>llevará el control directo de la vigencia y validez de la garantía, en cuanto al monto y plazo, a efectos de requerir su ampliación al PROVEEDOR</w:t>
      </w:r>
      <w:r w:rsidRPr="005A0BE5">
        <w:rPr>
          <w:rFonts w:ascii="Arial" w:hAnsi="Arial" w:cs="Arial"/>
          <w:b/>
          <w:bCs/>
          <w:sz w:val="18"/>
          <w:lang w:val="es-ES_tradnl"/>
        </w:rPr>
        <w:t xml:space="preserve"> </w:t>
      </w:r>
      <w:r w:rsidRPr="005A0BE5">
        <w:rPr>
          <w:rFonts w:ascii="Arial" w:hAnsi="Arial" w:cs="Arial"/>
          <w:sz w:val="18"/>
          <w:lang w:val="es-ES_tradnl"/>
        </w:rPr>
        <w:t xml:space="preserve">o solicitar a la </w:t>
      </w:r>
      <w:r w:rsidRPr="005A0BE5">
        <w:rPr>
          <w:rFonts w:ascii="Arial" w:hAnsi="Arial" w:cs="Arial"/>
          <w:b/>
          <w:sz w:val="18"/>
          <w:lang w:val="es-ES_tradnl"/>
        </w:rPr>
        <w:t>ENTIDAD</w:t>
      </w:r>
      <w:r w:rsidRPr="005A0BE5">
        <w:rPr>
          <w:rFonts w:ascii="Arial" w:hAnsi="Arial" w:cs="Arial"/>
          <w:sz w:val="18"/>
          <w:lang w:val="es-ES_tradnl"/>
        </w:rPr>
        <w:t xml:space="preserve"> su ejecución.</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i/>
          <w:sz w:val="18"/>
          <w:lang w:val="es-ES_tradnl"/>
        </w:rPr>
      </w:pPr>
      <w:r w:rsidRPr="005A0BE5">
        <w:rPr>
          <w:rFonts w:ascii="Arial" w:hAnsi="Arial" w:cs="Arial"/>
          <w:b/>
          <w:sz w:val="18"/>
          <w:lang w:val="es-ES_tradnl"/>
        </w:rPr>
        <w:t>DECIMA TERCERA.- (GARANTIAS)</w:t>
      </w:r>
      <w:r w:rsidRPr="005A0BE5">
        <w:rPr>
          <w:rFonts w:ascii="Arial" w:hAnsi="Arial" w:cs="Arial"/>
          <w:sz w:val="18"/>
          <w:lang w:val="es-ES_tradnl"/>
        </w:rPr>
        <w:t xml:space="preserve"> </w:t>
      </w:r>
      <w:r w:rsidRPr="005A0BE5">
        <w:rPr>
          <w:rFonts w:ascii="Arial" w:hAnsi="Arial" w:cs="Arial"/>
          <w:i/>
          <w:sz w:val="18"/>
          <w:lang w:val="es-ES_tradnl"/>
        </w:rPr>
        <w:t>(la presente clausula estará sujeta a validación de la Unidad de Comercio Exterior)</w:t>
      </w:r>
    </w:p>
    <w:p w:rsidR="005A0BE5" w:rsidRPr="005A0BE5" w:rsidRDefault="005A0BE5" w:rsidP="005A0BE5">
      <w:pPr>
        <w:jc w:val="both"/>
        <w:rPr>
          <w:rFonts w:ascii="Arial" w:hAnsi="Arial" w:cs="Arial"/>
          <w:b/>
          <w:i/>
          <w:sz w:val="18"/>
          <w:lang w:val="es-ES_tradnl"/>
        </w:rPr>
      </w:pPr>
    </w:p>
    <w:p w:rsidR="005A0BE5" w:rsidRPr="005A0BE5" w:rsidRDefault="005A0BE5" w:rsidP="005A0BE5">
      <w:pPr>
        <w:widowControl w:val="0"/>
        <w:kinsoku w:val="0"/>
        <w:overflowPunct w:val="0"/>
        <w:jc w:val="both"/>
        <w:textAlignment w:val="baseline"/>
        <w:rPr>
          <w:rFonts w:ascii="Arial" w:eastAsiaTheme="minorEastAsia" w:hAnsi="Arial" w:cs="Arial"/>
          <w:b/>
          <w:bCs/>
          <w:i/>
          <w:iCs/>
          <w:caps/>
          <w:sz w:val="18"/>
          <w:lang w:eastAsia="es-BO"/>
        </w:rPr>
      </w:pPr>
      <w:r w:rsidRPr="005A0BE5">
        <w:rPr>
          <w:rFonts w:ascii="Arial" w:eastAsiaTheme="minorEastAsia" w:hAnsi="Arial" w:cs="Arial"/>
          <w:b/>
          <w:bCs/>
          <w:i/>
          <w:iCs/>
          <w:caps/>
          <w:sz w:val="18"/>
          <w:lang w:eastAsia="es-BO"/>
        </w:rPr>
        <w:t xml:space="preserve">Opción 1: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i/>
          <w:sz w:val="18"/>
          <w:lang w:val="es-ES_tradnl"/>
        </w:rPr>
      </w:pPr>
      <w:r w:rsidRPr="005A0BE5">
        <w:rPr>
          <w:rFonts w:ascii="Arial" w:hAnsi="Arial" w:cs="Arial"/>
          <w:b/>
          <w:sz w:val="18"/>
          <w:lang w:val="es-ES_tradnl"/>
        </w:rPr>
        <w:t>13.1. GARANTÍA DE CUMPLIMIENTO DE CONTRATO</w:t>
      </w:r>
    </w:p>
    <w:p w:rsidR="005A0BE5" w:rsidRPr="005A0BE5" w:rsidRDefault="005A0BE5" w:rsidP="005A0BE5">
      <w:pPr>
        <w:jc w:val="both"/>
        <w:rPr>
          <w:rFonts w:ascii="Arial" w:hAnsi="Arial" w:cs="Arial"/>
          <w:i/>
          <w:position w:val="-6"/>
          <w:sz w:val="18"/>
          <w:lang w:val="es-ES_tradnl"/>
        </w:rPr>
      </w:pPr>
      <w:r w:rsidRPr="005A0BE5">
        <w:rPr>
          <w:rFonts w:ascii="Arial" w:hAnsi="Arial" w:cs="Arial"/>
          <w:position w:val="-6"/>
          <w:sz w:val="18"/>
          <w:lang w:val="es-ES_tradnl"/>
        </w:rPr>
        <w:t xml:space="preserve">El </w:t>
      </w:r>
      <w:r w:rsidRPr="005A0BE5">
        <w:rPr>
          <w:rFonts w:ascii="Arial" w:hAnsi="Arial" w:cs="Arial"/>
          <w:b/>
          <w:bCs/>
          <w:position w:val="-6"/>
          <w:sz w:val="18"/>
          <w:lang w:val="es-ES_tradnl"/>
        </w:rPr>
        <w:t>PROVEEDOR</w:t>
      </w:r>
      <w:r w:rsidRPr="005A0BE5">
        <w:rPr>
          <w:rFonts w:ascii="Arial" w:hAnsi="Arial" w:cs="Arial"/>
          <w:position w:val="-6"/>
          <w:sz w:val="18"/>
          <w:lang w:val="es-ES_tradnl"/>
        </w:rPr>
        <w:t xml:space="preserve"> garantiza la correcta y fiel ejecución del presente </w:t>
      </w:r>
      <w:r w:rsidRPr="005A0BE5">
        <w:rPr>
          <w:rFonts w:ascii="Arial" w:hAnsi="Arial" w:cs="Arial"/>
          <w:b/>
          <w:bCs/>
          <w:position w:val="-6"/>
          <w:sz w:val="18"/>
          <w:lang w:val="es-ES_tradnl"/>
        </w:rPr>
        <w:t xml:space="preserve">CONTRATO </w:t>
      </w:r>
      <w:r w:rsidRPr="005A0BE5">
        <w:rPr>
          <w:rFonts w:ascii="Arial" w:hAnsi="Arial" w:cs="Arial"/>
          <w:position w:val="-6"/>
          <w:sz w:val="18"/>
          <w:lang w:val="es-ES_tradnl"/>
        </w:rPr>
        <w:t xml:space="preserve">en todas sus partes con la Boleta de </w:t>
      </w:r>
      <w:proofErr w:type="spellStart"/>
      <w:r w:rsidRPr="005A0BE5">
        <w:rPr>
          <w:rFonts w:ascii="Arial" w:hAnsi="Arial" w:cs="Arial"/>
          <w:position w:val="-6"/>
          <w:sz w:val="18"/>
          <w:lang w:val="es-ES_tradnl"/>
        </w:rPr>
        <w:t>Garantia</w:t>
      </w:r>
      <w:proofErr w:type="spellEnd"/>
      <w:r w:rsidRPr="005A0BE5">
        <w:rPr>
          <w:rFonts w:ascii="Arial" w:hAnsi="Arial" w:cs="Arial"/>
          <w:position w:val="-6"/>
          <w:sz w:val="18"/>
          <w:lang w:val="es-ES_tradnl"/>
        </w:rPr>
        <w:t xml:space="preserve"> (Fianza Bancaria) Nº ………………………, emitida en fecha ……………………………, con validez hasta el …………………………………, a la orden de Yacimientos Petrolíferos Fiscales Bolivianos</w:t>
      </w:r>
      <w:r w:rsidRPr="005A0BE5">
        <w:rPr>
          <w:rFonts w:ascii="Arial" w:hAnsi="Arial" w:cs="Arial"/>
          <w:b/>
          <w:i/>
          <w:position w:val="-6"/>
          <w:sz w:val="18"/>
          <w:lang w:val="es-ES_tradnl"/>
        </w:rPr>
        <w:t xml:space="preserve"> </w:t>
      </w:r>
      <w:r w:rsidRPr="005A0BE5">
        <w:rPr>
          <w:rFonts w:ascii="Arial" w:hAnsi="Arial" w:cs="Arial"/>
          <w:position w:val="-6"/>
          <w:sz w:val="18"/>
          <w:lang w:val="es-ES_tradnl"/>
        </w:rPr>
        <w:t xml:space="preserve">por el siete por ciento (7%) del valor del </w:t>
      </w:r>
      <w:r w:rsidRPr="005A0BE5">
        <w:rPr>
          <w:rFonts w:ascii="Arial" w:hAnsi="Arial" w:cs="Arial"/>
          <w:b/>
          <w:bCs/>
          <w:position w:val="-6"/>
          <w:sz w:val="18"/>
          <w:lang w:val="es-ES_tradnl"/>
        </w:rPr>
        <w:t>CONTRATO</w:t>
      </w:r>
      <w:r w:rsidRPr="005A0BE5">
        <w:rPr>
          <w:rFonts w:ascii="Arial" w:hAnsi="Arial" w:cs="Arial"/>
          <w:position w:val="-6"/>
          <w:sz w:val="18"/>
          <w:lang w:val="es-ES_tradnl"/>
        </w:rPr>
        <w:t xml:space="preserve">, que corresponde a </w:t>
      </w:r>
      <w:r w:rsidRPr="005A0BE5">
        <w:rPr>
          <w:rFonts w:ascii="Arial" w:hAnsi="Arial" w:cs="Arial"/>
          <w:b/>
          <w:position w:val="-6"/>
          <w:sz w:val="18"/>
          <w:lang w:val="es-ES_tradnl"/>
        </w:rPr>
        <w:t>$</w:t>
      </w:r>
      <w:proofErr w:type="spellStart"/>
      <w:r w:rsidRPr="005A0BE5">
        <w:rPr>
          <w:rFonts w:ascii="Arial" w:hAnsi="Arial" w:cs="Arial"/>
          <w:b/>
          <w:position w:val="-6"/>
          <w:sz w:val="18"/>
          <w:lang w:val="es-ES_tradnl"/>
        </w:rPr>
        <w:t>us</w:t>
      </w:r>
      <w:proofErr w:type="spellEnd"/>
      <w:r w:rsidRPr="005A0BE5">
        <w:rPr>
          <w:rFonts w:ascii="Arial" w:hAnsi="Arial" w:cs="Arial"/>
          <w:b/>
          <w:position w:val="-6"/>
          <w:sz w:val="18"/>
          <w:lang w:val="es-ES_tradnl"/>
        </w:rPr>
        <w:t xml:space="preserve">. ………………….. </w:t>
      </w:r>
      <w:r w:rsidRPr="005A0BE5">
        <w:rPr>
          <w:rFonts w:ascii="Arial" w:hAnsi="Arial" w:cs="Arial"/>
          <w:b/>
          <w:i/>
          <w:position w:val="-6"/>
          <w:sz w:val="18"/>
          <w:lang w:val="es-ES_tradnl"/>
        </w:rPr>
        <w:t>(</w:t>
      </w:r>
      <w:proofErr w:type="gramStart"/>
      <w:r w:rsidRPr="005A0BE5">
        <w:rPr>
          <w:rFonts w:ascii="Arial" w:hAnsi="Arial" w:cs="Arial"/>
          <w:b/>
          <w:i/>
          <w:position w:val="-6"/>
          <w:sz w:val="18"/>
          <w:lang w:val="es-ES_tradnl"/>
        </w:rPr>
        <w:t>señalar</w:t>
      </w:r>
      <w:proofErr w:type="gramEnd"/>
      <w:r w:rsidRPr="005A0BE5">
        <w:rPr>
          <w:rFonts w:ascii="Arial" w:hAnsi="Arial" w:cs="Arial"/>
          <w:b/>
          <w:i/>
          <w:position w:val="-6"/>
          <w:sz w:val="18"/>
          <w:lang w:val="es-ES_tradnl"/>
        </w:rPr>
        <w:t xml:space="preserve"> monto numeral y literal)</w:t>
      </w:r>
      <w:r w:rsidRPr="005A0BE5">
        <w:rPr>
          <w:rFonts w:ascii="Arial" w:hAnsi="Arial" w:cs="Arial"/>
          <w:i/>
          <w:position w:val="-6"/>
          <w:sz w:val="18"/>
          <w:lang w:val="es-ES_tradnl"/>
        </w:rPr>
        <w:t>.</w:t>
      </w:r>
    </w:p>
    <w:p w:rsidR="005A0BE5" w:rsidRPr="005A0BE5" w:rsidRDefault="005A0BE5" w:rsidP="005A0BE5">
      <w:pPr>
        <w:jc w:val="both"/>
        <w:rPr>
          <w:rFonts w:ascii="Arial" w:hAnsi="Arial" w:cs="Arial"/>
          <w:b/>
          <w:snapToGrid w:val="0"/>
          <w:sz w:val="18"/>
        </w:rPr>
      </w:pPr>
    </w:p>
    <w:p w:rsidR="005A0BE5" w:rsidRPr="005A0BE5" w:rsidRDefault="005A0BE5" w:rsidP="005A0BE5">
      <w:pPr>
        <w:jc w:val="both"/>
        <w:rPr>
          <w:rFonts w:ascii="Arial" w:hAnsi="Arial" w:cs="Arial"/>
          <w:position w:val="-6"/>
          <w:sz w:val="18"/>
          <w:lang w:val="es-ES_tradnl"/>
        </w:rPr>
      </w:pPr>
      <w:r w:rsidRPr="005A0BE5">
        <w:rPr>
          <w:rFonts w:ascii="Arial" w:hAnsi="Arial" w:cs="Arial"/>
          <w:snapToGrid w:val="0"/>
          <w:sz w:val="18"/>
        </w:rPr>
        <w:t>La descrita garantía</w:t>
      </w:r>
      <w:r w:rsidRPr="005A0BE5">
        <w:rPr>
          <w:rFonts w:ascii="Arial" w:hAnsi="Arial" w:cs="Arial"/>
          <w:b/>
          <w:snapToGrid w:val="0"/>
          <w:sz w:val="18"/>
        </w:rPr>
        <w:t xml:space="preserve"> d</w:t>
      </w:r>
      <w:r w:rsidRPr="005A0BE5">
        <w:rPr>
          <w:rFonts w:ascii="Arial" w:hAnsi="Arial" w:cs="Arial"/>
          <w:snapToGrid w:val="0"/>
          <w:sz w:val="18"/>
        </w:rPr>
        <w:t>ebe ser</w:t>
      </w:r>
      <w:r w:rsidRPr="005A0BE5">
        <w:rPr>
          <w:rFonts w:ascii="Arial" w:hAnsi="Arial" w:cs="Arial"/>
          <w:b/>
          <w:snapToGrid w:val="0"/>
          <w:sz w:val="18"/>
        </w:rPr>
        <w:t xml:space="preserve">  </w:t>
      </w:r>
      <w:r w:rsidRPr="005A0BE5">
        <w:rPr>
          <w:rFonts w:ascii="Arial" w:hAnsi="Arial" w:cs="Arial"/>
          <w:snapToGrid w:val="0"/>
          <w:sz w:val="18"/>
        </w:rPr>
        <w:t xml:space="preserve">emitida por un Banco del Estado Plurinacional de Bolivia bajo la supervisión y control de la Autoridad de Supervisión del Sistema Financiero – ASFI, contra garantizada por una Carta de Crédito Stand </w:t>
      </w:r>
      <w:proofErr w:type="spellStart"/>
      <w:r w:rsidRPr="005A0BE5">
        <w:rPr>
          <w:rFonts w:ascii="Arial" w:hAnsi="Arial" w:cs="Arial"/>
          <w:snapToGrid w:val="0"/>
          <w:sz w:val="18"/>
        </w:rPr>
        <w:t>By</w:t>
      </w:r>
      <w:proofErr w:type="spellEnd"/>
      <w:r w:rsidRPr="005A0BE5">
        <w:rPr>
          <w:rFonts w:ascii="Arial" w:hAnsi="Arial" w:cs="Arial"/>
          <w:snapToGrid w:val="0"/>
          <w:sz w:val="18"/>
        </w:rPr>
        <w:t xml:space="preserve"> y notificada por un Banco del Estado Plurinacional de Bolivia, por cuenta del </w:t>
      </w:r>
      <w:r w:rsidRPr="005A0BE5">
        <w:rPr>
          <w:rFonts w:ascii="Arial" w:hAnsi="Arial" w:cs="Arial"/>
          <w:b/>
          <w:snapToGrid w:val="0"/>
          <w:sz w:val="18"/>
        </w:rPr>
        <w:t>PROVEEDOR</w:t>
      </w:r>
      <w:r w:rsidRPr="005A0BE5">
        <w:rPr>
          <w:rFonts w:ascii="Arial" w:hAnsi="Arial" w:cs="Arial"/>
          <w:snapToGrid w:val="0"/>
          <w:sz w:val="18"/>
        </w:rPr>
        <w:t xml:space="preserve">, a la orden de la </w:t>
      </w:r>
      <w:r w:rsidRPr="005A0BE5">
        <w:rPr>
          <w:rFonts w:ascii="Arial" w:hAnsi="Arial" w:cs="Arial"/>
          <w:b/>
          <w:snapToGrid w:val="0"/>
          <w:sz w:val="18"/>
        </w:rPr>
        <w:t>ENTIDAD</w:t>
      </w:r>
      <w:r w:rsidRPr="005A0BE5">
        <w:rPr>
          <w:rFonts w:ascii="Arial" w:hAnsi="Arial" w:cs="Arial"/>
          <w:snapToGrid w:val="0"/>
          <w:sz w:val="18"/>
        </w:rPr>
        <w:t xml:space="preserve">, con las características expresas de renovable, irrevocable y de ejecución inmediata a primer requerimiento, expresado en dólares estadounidenses. </w:t>
      </w:r>
    </w:p>
    <w:p w:rsidR="005A0BE5" w:rsidRPr="005A0BE5" w:rsidRDefault="005A0BE5" w:rsidP="005A0BE5">
      <w:pPr>
        <w:widowControl w:val="0"/>
        <w:kinsoku w:val="0"/>
        <w:overflowPunct w:val="0"/>
        <w:jc w:val="both"/>
        <w:textAlignment w:val="baseline"/>
        <w:rPr>
          <w:rFonts w:ascii="Arial" w:hAnsi="Arial" w:cs="Arial"/>
          <w:b/>
          <w:sz w:val="18"/>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lastRenderedPageBreak/>
        <w:t xml:space="preserve">El importe de dicha garantía en caso de cualquier incumplimiento contractual incurrido por el </w:t>
      </w:r>
      <w:r w:rsidRPr="005A0BE5">
        <w:rPr>
          <w:rFonts w:ascii="Arial" w:hAnsi="Arial" w:cs="Arial"/>
          <w:b/>
          <w:position w:val="-6"/>
          <w:sz w:val="18"/>
          <w:lang w:val="es-ES_tradnl"/>
        </w:rPr>
        <w:t>PROVEEDOR</w:t>
      </w:r>
      <w:r w:rsidRPr="005A0BE5">
        <w:rPr>
          <w:rFonts w:ascii="Arial" w:hAnsi="Arial" w:cs="Arial"/>
          <w:position w:val="-6"/>
          <w:sz w:val="18"/>
          <w:lang w:val="es-ES_tradnl"/>
        </w:rPr>
        <w:t xml:space="preserve">, será pagado en favor de la </w:t>
      </w:r>
      <w:r w:rsidRPr="005A0BE5">
        <w:rPr>
          <w:rFonts w:ascii="Arial" w:hAnsi="Arial" w:cs="Arial"/>
          <w:b/>
          <w:position w:val="-6"/>
          <w:sz w:val="18"/>
          <w:lang w:val="es-ES_tradnl"/>
        </w:rPr>
        <w:t>ENTIDAD</w:t>
      </w:r>
      <w:r w:rsidRPr="005A0BE5">
        <w:rPr>
          <w:rFonts w:ascii="Arial" w:hAnsi="Arial" w:cs="Arial"/>
          <w:position w:val="-6"/>
          <w:sz w:val="18"/>
          <w:lang w:val="es-ES_tradnl"/>
        </w:rPr>
        <w:t>, sin necesidad de ningún trámite o acción judicial, a su solo requerimiento.</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contextualSpacing/>
        <w:jc w:val="both"/>
        <w:rPr>
          <w:rFonts w:ascii="Arial" w:hAnsi="Arial" w:cs="Arial"/>
          <w:b/>
          <w:i/>
          <w:position w:val="-6"/>
          <w:sz w:val="18"/>
          <w:lang w:val="es-ES_tradnl"/>
        </w:rPr>
      </w:pPr>
      <w:r w:rsidRPr="005A0BE5">
        <w:rPr>
          <w:rFonts w:ascii="Arial" w:hAnsi="Arial" w:cs="Arial"/>
          <w:position w:val="-6"/>
          <w:sz w:val="18"/>
          <w:lang w:val="es-ES_tradnl"/>
        </w:rPr>
        <w:t xml:space="preserve">El </w:t>
      </w:r>
      <w:r w:rsidRPr="005A0BE5">
        <w:rPr>
          <w:rFonts w:ascii="Arial" w:hAnsi="Arial" w:cs="Arial"/>
          <w:b/>
          <w:position w:val="-6"/>
          <w:sz w:val="18"/>
          <w:lang w:val="es-ES_tradnl"/>
        </w:rPr>
        <w:t>PROVEEDOR</w:t>
      </w:r>
      <w:r w:rsidRPr="005A0BE5">
        <w:rPr>
          <w:rFonts w:ascii="Arial" w:hAnsi="Arial" w:cs="Arial"/>
          <w:position w:val="-6"/>
          <w:sz w:val="18"/>
          <w:lang w:val="es-ES_tradnl"/>
        </w:rPr>
        <w:t xml:space="preserve">, tiene la obligación de mantener actualizada la garantía de cumplimiento de contrato, cuantas veces lo requiera por razones justificadas la ENTIDAD, quien llevará el control directo de vigencia de la misma bajo su responsabilidad, asimismo dicha garantía estará vigente hasta sesenta (60) días calendario adicionales a partir de la recepción definitiva de los BIENES </w:t>
      </w:r>
      <w:r w:rsidRPr="005A0BE5">
        <w:rPr>
          <w:rFonts w:ascii="Arial" w:hAnsi="Arial" w:cs="Arial"/>
          <w:b/>
          <w:i/>
          <w:position w:val="-6"/>
          <w:sz w:val="18"/>
          <w:lang w:val="es-ES_tradnl"/>
        </w:rPr>
        <w:t>(incluir este párrafo de acuerdo a lo establecido en las especificaciones técnicas).</w:t>
      </w:r>
    </w:p>
    <w:p w:rsidR="005A0BE5" w:rsidRPr="005A0BE5" w:rsidRDefault="005A0BE5" w:rsidP="005A0BE5">
      <w:pPr>
        <w:widowControl w:val="0"/>
        <w:kinsoku w:val="0"/>
        <w:overflowPunct w:val="0"/>
        <w:jc w:val="both"/>
        <w:textAlignment w:val="baseline"/>
        <w:rPr>
          <w:rFonts w:ascii="Arial" w:hAnsi="Arial" w:cs="Arial"/>
          <w:b/>
          <w:i/>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Si se procediera a la recepción definitiva de los </w:t>
      </w:r>
      <w:r w:rsidRPr="005A0BE5">
        <w:rPr>
          <w:rFonts w:ascii="Arial" w:hAnsi="Arial" w:cs="Arial"/>
          <w:b/>
          <w:sz w:val="18"/>
          <w:lang w:val="es-ES_tradnl"/>
        </w:rPr>
        <w:t>BIENES</w:t>
      </w:r>
      <w:r w:rsidRPr="005A0BE5">
        <w:rPr>
          <w:rFonts w:ascii="Arial" w:hAnsi="Arial" w:cs="Arial"/>
          <w:sz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A0BE5" w:rsidRPr="005A0BE5" w:rsidRDefault="005A0BE5" w:rsidP="005A0BE5">
      <w:pPr>
        <w:widowControl w:val="0"/>
        <w:kinsoku w:val="0"/>
        <w:overflowPunct w:val="0"/>
        <w:jc w:val="both"/>
        <w:textAlignment w:val="baseline"/>
        <w:rPr>
          <w:rFonts w:ascii="Arial" w:hAnsi="Arial" w:cs="Arial"/>
          <w:b/>
          <w:sz w:val="18"/>
          <w:lang w:val="es-ES_tradnl"/>
        </w:rPr>
      </w:pPr>
    </w:p>
    <w:p w:rsidR="005A0BE5" w:rsidRPr="005A0BE5" w:rsidRDefault="005A0BE5" w:rsidP="005A0BE5">
      <w:pPr>
        <w:widowControl w:val="0"/>
        <w:kinsoku w:val="0"/>
        <w:overflowPunct w:val="0"/>
        <w:jc w:val="both"/>
        <w:textAlignment w:val="baseline"/>
        <w:rPr>
          <w:rFonts w:ascii="Arial" w:eastAsiaTheme="minorEastAsia" w:hAnsi="Arial" w:cs="Arial"/>
          <w:b/>
          <w:bCs/>
          <w:i/>
          <w:iCs/>
          <w:caps/>
          <w:sz w:val="18"/>
          <w:lang w:eastAsia="es-BO"/>
        </w:rPr>
      </w:pPr>
      <w:r w:rsidRPr="005A0BE5">
        <w:rPr>
          <w:rFonts w:ascii="Arial" w:eastAsiaTheme="minorEastAsia" w:hAnsi="Arial" w:cs="Arial"/>
          <w:b/>
          <w:bCs/>
          <w:i/>
          <w:iCs/>
          <w:caps/>
          <w:sz w:val="18"/>
          <w:lang w:eastAsia="es-BO"/>
        </w:rPr>
        <w:t xml:space="preserve">Opción 2: </w:t>
      </w:r>
    </w:p>
    <w:p w:rsidR="005A0BE5" w:rsidRPr="005A0BE5" w:rsidRDefault="005A0BE5" w:rsidP="005A0BE5">
      <w:pPr>
        <w:pStyle w:val="prrafodelista0"/>
        <w:autoSpaceDE w:val="0"/>
        <w:autoSpaceDN w:val="0"/>
        <w:ind w:left="0" w:right="11"/>
        <w:jc w:val="both"/>
        <w:rPr>
          <w:rFonts w:ascii="Arial" w:hAnsi="Arial" w:cs="Arial"/>
          <w:sz w:val="18"/>
        </w:rPr>
      </w:pPr>
    </w:p>
    <w:p w:rsidR="005A0BE5" w:rsidRPr="005A0BE5" w:rsidRDefault="005A0BE5" w:rsidP="005A0BE5">
      <w:pPr>
        <w:jc w:val="both"/>
        <w:rPr>
          <w:rFonts w:ascii="Arial" w:hAnsi="Arial" w:cs="Arial"/>
          <w:b/>
          <w:i/>
          <w:sz w:val="18"/>
          <w:lang w:val="es-ES_tradnl"/>
        </w:rPr>
      </w:pPr>
      <w:r w:rsidRPr="005A0BE5">
        <w:rPr>
          <w:rFonts w:ascii="Arial" w:hAnsi="Arial" w:cs="Arial"/>
          <w:b/>
          <w:sz w:val="18"/>
          <w:lang w:val="es-ES_tradnl"/>
        </w:rPr>
        <w:t xml:space="preserve">13.1. GARANTÍA DE CUMPLIMIENTO DE CONTRATO </w:t>
      </w: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El </w:t>
      </w:r>
      <w:r w:rsidRPr="005A0BE5">
        <w:rPr>
          <w:rFonts w:ascii="Arial" w:hAnsi="Arial" w:cs="Arial"/>
          <w:b/>
          <w:bCs/>
          <w:position w:val="-6"/>
          <w:sz w:val="18"/>
          <w:lang w:val="es-ES_tradnl"/>
        </w:rPr>
        <w:t>PROVEEDOR</w:t>
      </w:r>
      <w:r w:rsidRPr="005A0BE5">
        <w:rPr>
          <w:rFonts w:ascii="Arial" w:hAnsi="Arial" w:cs="Arial"/>
          <w:position w:val="-6"/>
          <w:sz w:val="18"/>
          <w:lang w:val="es-ES_tradnl"/>
        </w:rPr>
        <w:t xml:space="preserve"> garantiza la correcta y fiel ejecución del presente </w:t>
      </w:r>
      <w:r w:rsidRPr="005A0BE5">
        <w:rPr>
          <w:rFonts w:ascii="Arial" w:hAnsi="Arial" w:cs="Arial"/>
          <w:b/>
          <w:bCs/>
          <w:position w:val="-6"/>
          <w:sz w:val="18"/>
          <w:lang w:val="es-ES_tradnl"/>
        </w:rPr>
        <w:t xml:space="preserve">CONTRATO </w:t>
      </w:r>
      <w:r w:rsidRPr="005A0BE5">
        <w:rPr>
          <w:rFonts w:ascii="Arial" w:hAnsi="Arial" w:cs="Arial"/>
          <w:position w:val="-6"/>
          <w:sz w:val="18"/>
          <w:lang w:val="es-ES_tradnl"/>
        </w:rPr>
        <w:t xml:space="preserve">en todas sus partes con la Carta de Crédito Stand </w:t>
      </w:r>
      <w:proofErr w:type="spellStart"/>
      <w:r w:rsidRPr="005A0BE5">
        <w:rPr>
          <w:rFonts w:ascii="Arial" w:hAnsi="Arial" w:cs="Arial"/>
          <w:position w:val="-6"/>
          <w:sz w:val="18"/>
          <w:lang w:val="es-ES_tradnl"/>
        </w:rPr>
        <w:t>by</w:t>
      </w:r>
      <w:proofErr w:type="spellEnd"/>
      <w:r w:rsidRPr="005A0BE5">
        <w:rPr>
          <w:rFonts w:ascii="Arial" w:hAnsi="Arial" w:cs="Arial"/>
          <w:position w:val="-6"/>
          <w:sz w:val="18"/>
          <w:lang w:val="es-ES_tradnl"/>
        </w:rPr>
        <w:t xml:space="preserve"> Nº ……………………, emitida en fecha ………………., con validez hasta el ……………………….., a la orden de Yacimientos Petrolíferos Fiscales Bolivianos</w:t>
      </w:r>
      <w:r w:rsidRPr="005A0BE5">
        <w:rPr>
          <w:rFonts w:ascii="Arial" w:hAnsi="Arial" w:cs="Arial"/>
          <w:b/>
          <w:i/>
          <w:position w:val="-6"/>
          <w:sz w:val="18"/>
          <w:lang w:val="es-ES_tradnl"/>
        </w:rPr>
        <w:t xml:space="preserve"> </w:t>
      </w:r>
      <w:r w:rsidRPr="005A0BE5">
        <w:rPr>
          <w:rFonts w:ascii="Arial" w:hAnsi="Arial" w:cs="Arial"/>
          <w:position w:val="-6"/>
          <w:sz w:val="18"/>
          <w:lang w:val="es-ES_tradnl"/>
        </w:rPr>
        <w:t xml:space="preserve">por el siete por ciento (7%) del valor del </w:t>
      </w:r>
      <w:r w:rsidRPr="005A0BE5">
        <w:rPr>
          <w:rFonts w:ascii="Arial" w:hAnsi="Arial" w:cs="Arial"/>
          <w:b/>
          <w:bCs/>
          <w:position w:val="-6"/>
          <w:sz w:val="18"/>
          <w:lang w:val="es-ES_tradnl"/>
        </w:rPr>
        <w:t>CONTRATO</w:t>
      </w:r>
      <w:r w:rsidRPr="005A0BE5">
        <w:rPr>
          <w:rFonts w:ascii="Arial" w:hAnsi="Arial" w:cs="Arial"/>
          <w:position w:val="-6"/>
          <w:sz w:val="18"/>
          <w:lang w:val="es-ES_tradnl"/>
        </w:rPr>
        <w:t xml:space="preserve">, que corresponde a </w:t>
      </w:r>
      <w:r w:rsidRPr="005A0BE5">
        <w:rPr>
          <w:rFonts w:ascii="Arial" w:hAnsi="Arial" w:cs="Arial"/>
          <w:b/>
          <w:position w:val="-6"/>
          <w:sz w:val="18"/>
          <w:lang w:val="es-ES_tradnl"/>
        </w:rPr>
        <w:t>$</w:t>
      </w:r>
      <w:proofErr w:type="spellStart"/>
      <w:r w:rsidRPr="005A0BE5">
        <w:rPr>
          <w:rFonts w:ascii="Arial" w:hAnsi="Arial" w:cs="Arial"/>
          <w:b/>
          <w:position w:val="-6"/>
          <w:sz w:val="18"/>
          <w:lang w:val="es-ES_tradnl"/>
        </w:rPr>
        <w:t>us</w:t>
      </w:r>
      <w:proofErr w:type="spellEnd"/>
      <w:r w:rsidRPr="005A0BE5">
        <w:rPr>
          <w:rFonts w:ascii="Arial" w:hAnsi="Arial" w:cs="Arial"/>
          <w:b/>
          <w:position w:val="-6"/>
          <w:sz w:val="18"/>
          <w:lang w:val="es-ES_tradnl"/>
        </w:rPr>
        <w:t xml:space="preserve">. …………………… </w:t>
      </w:r>
      <w:r w:rsidRPr="005A0BE5">
        <w:rPr>
          <w:rFonts w:ascii="Arial" w:hAnsi="Arial" w:cs="Arial"/>
          <w:b/>
          <w:i/>
          <w:position w:val="-6"/>
          <w:sz w:val="18"/>
          <w:lang w:val="es-ES_tradnl"/>
        </w:rPr>
        <w:t>(</w:t>
      </w:r>
      <w:proofErr w:type="gramStart"/>
      <w:r w:rsidRPr="005A0BE5">
        <w:rPr>
          <w:rFonts w:ascii="Arial" w:hAnsi="Arial" w:cs="Arial"/>
          <w:b/>
          <w:i/>
          <w:position w:val="-6"/>
          <w:sz w:val="18"/>
          <w:lang w:val="es-ES_tradnl"/>
        </w:rPr>
        <w:t>señalar</w:t>
      </w:r>
      <w:proofErr w:type="gramEnd"/>
      <w:r w:rsidRPr="005A0BE5">
        <w:rPr>
          <w:rFonts w:ascii="Arial" w:hAnsi="Arial" w:cs="Arial"/>
          <w:b/>
          <w:i/>
          <w:position w:val="-6"/>
          <w:sz w:val="18"/>
          <w:lang w:val="es-ES_tradnl"/>
        </w:rPr>
        <w:t xml:space="preserve"> monto numeral y literal</w:t>
      </w:r>
      <w:r w:rsidRPr="005A0BE5">
        <w:rPr>
          <w:rFonts w:ascii="Arial" w:hAnsi="Arial" w:cs="Arial"/>
          <w:b/>
          <w:position w:val="-6"/>
          <w:sz w:val="18"/>
          <w:lang w:val="es-ES_tradnl"/>
        </w:rPr>
        <w:t>)</w:t>
      </w:r>
      <w:r w:rsidRPr="005A0BE5">
        <w:rPr>
          <w:rFonts w:ascii="Arial" w:hAnsi="Arial" w:cs="Arial"/>
          <w:position w:val="-6"/>
          <w:sz w:val="18"/>
          <w:lang w:val="es-ES_tradnl"/>
        </w:rPr>
        <w:t xml:space="preserve">. La citada Carta de Crédito </w:t>
      </w:r>
      <w:proofErr w:type="spellStart"/>
      <w:r w:rsidRPr="005A0BE5">
        <w:rPr>
          <w:rFonts w:ascii="Arial" w:hAnsi="Arial" w:cs="Arial"/>
          <w:position w:val="-6"/>
          <w:sz w:val="18"/>
          <w:lang w:val="es-ES_tradnl"/>
        </w:rPr>
        <w:t>Standby</w:t>
      </w:r>
      <w:proofErr w:type="spellEnd"/>
      <w:r w:rsidRPr="005A0BE5">
        <w:rPr>
          <w:rFonts w:ascii="Arial" w:hAnsi="Arial" w:cs="Arial"/>
          <w:position w:val="-6"/>
          <w:sz w:val="18"/>
          <w:lang w:val="es-ES_tradnl"/>
        </w:rPr>
        <w:t xml:space="preserve"> fue notificada por el Banco ………………………………, en fecha ……………………………, a través de la Nota Nº …………………..</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jc w:val="both"/>
        <w:rPr>
          <w:rFonts w:ascii="Arial" w:hAnsi="Arial" w:cs="Arial"/>
          <w:snapToGrid w:val="0"/>
          <w:sz w:val="18"/>
        </w:rPr>
      </w:pPr>
      <w:r w:rsidRPr="005A0BE5">
        <w:rPr>
          <w:rFonts w:ascii="Arial" w:hAnsi="Arial" w:cs="Arial"/>
          <w:snapToGrid w:val="0"/>
          <w:sz w:val="18"/>
        </w:rPr>
        <w:t xml:space="preserve">La descrita garantía debe ser emitida a favor de la </w:t>
      </w:r>
      <w:r w:rsidRPr="005A0BE5">
        <w:rPr>
          <w:rFonts w:ascii="Arial" w:hAnsi="Arial" w:cs="Arial"/>
          <w:b/>
          <w:snapToGrid w:val="0"/>
          <w:sz w:val="18"/>
        </w:rPr>
        <w:t>ENTIDAD</w:t>
      </w:r>
      <w:r w:rsidRPr="005A0BE5">
        <w:rPr>
          <w:rFonts w:ascii="Arial" w:hAnsi="Arial" w:cs="Arial"/>
          <w:snapToGrid w:val="0"/>
          <w:sz w:val="18"/>
        </w:rPr>
        <w:t xml:space="preserve">, por un banco internacional y notificada por </w:t>
      </w:r>
      <w:proofErr w:type="gramStart"/>
      <w:r w:rsidRPr="005A0BE5">
        <w:rPr>
          <w:rFonts w:ascii="Arial" w:hAnsi="Arial" w:cs="Arial"/>
          <w:snapToGrid w:val="0"/>
          <w:sz w:val="18"/>
        </w:rPr>
        <w:t>una</w:t>
      </w:r>
      <w:proofErr w:type="gramEnd"/>
      <w:r w:rsidRPr="005A0BE5">
        <w:rPr>
          <w:rFonts w:ascii="Arial" w:hAnsi="Arial" w:cs="Arial"/>
          <w:snapToGrid w:val="0"/>
          <w:sz w:val="18"/>
        </w:rPr>
        <w:t xml:space="preserve"> banco local establecido en el Estado Plurinacional de Bolivia que deberá ser de carácter renovable, irrevocable y de ejecución inmediata a primer requerimiento. </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El importe de dicha garantía en caso de cualquier incumplimiento contractual incurrido por el </w:t>
      </w:r>
      <w:r w:rsidRPr="005A0BE5">
        <w:rPr>
          <w:rFonts w:ascii="Arial" w:hAnsi="Arial" w:cs="Arial"/>
          <w:b/>
          <w:position w:val="-6"/>
          <w:sz w:val="18"/>
          <w:lang w:val="es-ES_tradnl"/>
        </w:rPr>
        <w:t>PROVEEDOR</w:t>
      </w:r>
      <w:r w:rsidRPr="005A0BE5">
        <w:rPr>
          <w:rFonts w:ascii="Arial" w:hAnsi="Arial" w:cs="Arial"/>
          <w:position w:val="-6"/>
          <w:sz w:val="18"/>
          <w:lang w:val="es-ES_tradnl"/>
        </w:rPr>
        <w:t>, será pagado en favor de la ENTIDAD, sin necesidad de ningún trámite o acción judicial, a su solo requerimiento.</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El </w:t>
      </w:r>
      <w:r w:rsidRPr="005A0BE5">
        <w:rPr>
          <w:rFonts w:ascii="Arial" w:hAnsi="Arial" w:cs="Arial"/>
          <w:b/>
          <w:position w:val="-6"/>
          <w:sz w:val="18"/>
          <w:lang w:val="es-ES_tradnl"/>
        </w:rPr>
        <w:t>PROVEEDOR</w:t>
      </w:r>
      <w:r w:rsidRPr="005A0BE5">
        <w:rPr>
          <w:rFonts w:ascii="Arial" w:hAnsi="Arial" w:cs="Arial"/>
          <w:position w:val="-6"/>
          <w:sz w:val="18"/>
          <w:lang w:val="es-ES_tradnl"/>
        </w:rPr>
        <w:t>, tiene la obligación de mantener actualizada la garantía de cumplimiento de contrato, cuantas veces lo requiera por razones justificadas la ENTIDAD, quien llevará el control directo de vigencia de la misma bajo su responsabilidad,</w:t>
      </w:r>
      <w:r w:rsidRPr="005A0BE5">
        <w:rPr>
          <w:rFonts w:ascii="Arial" w:hAnsi="Arial" w:cs="Arial"/>
          <w:color w:val="0070C0"/>
          <w:position w:val="-6"/>
          <w:sz w:val="18"/>
          <w:lang w:val="es-ES_tradnl"/>
        </w:rPr>
        <w:t xml:space="preserve"> </w:t>
      </w:r>
      <w:r w:rsidRPr="005A0BE5">
        <w:rPr>
          <w:rFonts w:ascii="Arial" w:hAnsi="Arial" w:cs="Arial"/>
          <w:position w:val="-6"/>
          <w:sz w:val="18"/>
          <w:lang w:val="es-ES_tradnl"/>
        </w:rPr>
        <w:t xml:space="preserve">asimismo dicha garantía estará vigente hasta sesenta (60) días calendario adicionales a partir de la recepción definitiva de los BIENES </w:t>
      </w:r>
      <w:r w:rsidRPr="005A0BE5">
        <w:rPr>
          <w:rFonts w:ascii="Arial" w:hAnsi="Arial" w:cs="Arial"/>
          <w:b/>
          <w:i/>
          <w:position w:val="-6"/>
          <w:sz w:val="18"/>
          <w:lang w:val="es-ES_tradnl"/>
        </w:rPr>
        <w:t>(incluir este párrafo de acuerdo a lo establecido en las especificaciones técnicas).</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Si se procediera a la recepción definitiva de los </w:t>
      </w:r>
      <w:r w:rsidRPr="005A0BE5">
        <w:rPr>
          <w:rFonts w:ascii="Arial" w:hAnsi="Arial" w:cs="Arial"/>
          <w:b/>
          <w:sz w:val="18"/>
          <w:lang w:val="es-ES_tradnl"/>
        </w:rPr>
        <w:t>BIENES</w:t>
      </w:r>
      <w:r w:rsidRPr="005A0BE5">
        <w:rPr>
          <w:rFonts w:ascii="Arial" w:hAnsi="Arial" w:cs="Arial"/>
          <w:sz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pStyle w:val="prrafodelista0"/>
        <w:autoSpaceDE w:val="0"/>
        <w:autoSpaceDN w:val="0"/>
        <w:ind w:left="0" w:right="11"/>
        <w:jc w:val="both"/>
        <w:rPr>
          <w:rFonts w:ascii="Arial" w:hAnsi="Arial" w:cs="Arial"/>
          <w:sz w:val="18"/>
        </w:rPr>
      </w:pPr>
    </w:p>
    <w:p w:rsidR="005A0BE5" w:rsidRPr="005A0BE5" w:rsidRDefault="005A0BE5" w:rsidP="005A0BE5">
      <w:pPr>
        <w:widowControl w:val="0"/>
        <w:kinsoku w:val="0"/>
        <w:overflowPunct w:val="0"/>
        <w:jc w:val="both"/>
        <w:textAlignment w:val="baseline"/>
        <w:rPr>
          <w:rFonts w:ascii="Arial" w:eastAsiaTheme="minorEastAsia" w:hAnsi="Arial" w:cs="Arial"/>
          <w:b/>
          <w:bCs/>
          <w:i/>
          <w:iCs/>
          <w:caps/>
          <w:sz w:val="18"/>
          <w:lang w:eastAsia="es-BO"/>
        </w:rPr>
      </w:pPr>
      <w:r w:rsidRPr="005A0BE5">
        <w:rPr>
          <w:rFonts w:ascii="Arial" w:eastAsiaTheme="minorEastAsia" w:hAnsi="Arial" w:cs="Arial"/>
          <w:b/>
          <w:bCs/>
          <w:i/>
          <w:iCs/>
          <w:caps/>
          <w:sz w:val="18"/>
          <w:lang w:eastAsia="es-BO"/>
        </w:rPr>
        <w:t xml:space="preserve">Opción 3: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i/>
          <w:sz w:val="18"/>
          <w:lang w:val="es-ES_tradnl"/>
        </w:rPr>
      </w:pPr>
      <w:r w:rsidRPr="005A0BE5">
        <w:rPr>
          <w:rFonts w:ascii="Arial" w:hAnsi="Arial" w:cs="Arial"/>
          <w:b/>
          <w:sz w:val="18"/>
          <w:lang w:val="es-ES_tradnl"/>
        </w:rPr>
        <w:t xml:space="preserve">13.1. GARANTÍA DE CUMPLIMIENTO DE CONTRATO </w:t>
      </w:r>
    </w:p>
    <w:p w:rsidR="005A0BE5" w:rsidRPr="005A0BE5" w:rsidRDefault="005A0BE5" w:rsidP="005A0BE5">
      <w:pPr>
        <w:jc w:val="both"/>
        <w:rPr>
          <w:rFonts w:ascii="Arial" w:hAnsi="Arial" w:cs="Arial"/>
          <w:b/>
          <w:i/>
          <w:sz w:val="18"/>
          <w:lang w:val="es-ES_tradnl"/>
        </w:rPr>
      </w:pPr>
    </w:p>
    <w:p w:rsidR="005A0BE5" w:rsidRPr="005A0BE5" w:rsidRDefault="005A0BE5" w:rsidP="005A0BE5">
      <w:pPr>
        <w:pStyle w:val="prrafodelista0"/>
        <w:autoSpaceDE w:val="0"/>
        <w:autoSpaceDN w:val="0"/>
        <w:ind w:left="0" w:right="11"/>
        <w:jc w:val="both"/>
        <w:rPr>
          <w:rFonts w:ascii="Arial" w:hAnsi="Arial" w:cs="Arial"/>
          <w:sz w:val="18"/>
        </w:rPr>
      </w:pPr>
      <w:r w:rsidRPr="005A0BE5">
        <w:rPr>
          <w:rFonts w:ascii="Arial" w:hAnsi="Arial" w:cs="Arial"/>
          <w:sz w:val="18"/>
        </w:rPr>
        <w:t xml:space="preserve">El PROVEEDOR acepta que la ENTIDAD retendrá </w:t>
      </w:r>
      <w:proofErr w:type="gramStart"/>
      <w:r w:rsidRPr="005A0BE5">
        <w:rPr>
          <w:rFonts w:ascii="Arial" w:hAnsi="Arial" w:cs="Arial"/>
          <w:sz w:val="18"/>
        </w:rPr>
        <w:t>el …</w:t>
      </w:r>
      <w:proofErr w:type="gramEnd"/>
      <w:r w:rsidRPr="005A0BE5">
        <w:rPr>
          <w:rFonts w:ascii="Arial" w:hAnsi="Arial" w:cs="Arial"/>
          <w:sz w:val="18"/>
        </w:rPr>
        <w:t>…. % (</w:t>
      </w:r>
      <w:proofErr w:type="spellStart"/>
      <w:r w:rsidRPr="005A0BE5">
        <w:rPr>
          <w:rFonts w:ascii="Arial" w:hAnsi="Arial" w:cs="Arial"/>
          <w:sz w:val="18"/>
        </w:rPr>
        <w:t>sesñalar</w:t>
      </w:r>
      <w:proofErr w:type="spellEnd"/>
      <w:r w:rsidRPr="005A0BE5">
        <w:rPr>
          <w:rFonts w:ascii="Arial" w:hAnsi="Arial" w:cs="Arial"/>
          <w:sz w:val="18"/>
        </w:rPr>
        <w:t xml:space="preserve"> el porcentaje numeral y literal) por ciento de cada pago parcial con el fin de constituir la Garantía de Cumplimiento de Contrato.</w:t>
      </w:r>
    </w:p>
    <w:p w:rsidR="005A0BE5" w:rsidRPr="005A0BE5" w:rsidRDefault="005A0BE5" w:rsidP="005A0BE5">
      <w:pPr>
        <w:pStyle w:val="prrafodelista0"/>
        <w:autoSpaceDE w:val="0"/>
        <w:autoSpaceDN w:val="0"/>
        <w:ind w:left="0" w:right="11"/>
        <w:jc w:val="both"/>
        <w:rPr>
          <w:rFonts w:ascii="Arial" w:hAnsi="Arial" w:cs="Arial"/>
          <w:sz w:val="18"/>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Si se procediera a la recepción definitiva de los </w:t>
      </w:r>
      <w:r w:rsidRPr="005A0BE5">
        <w:rPr>
          <w:rFonts w:ascii="Arial" w:hAnsi="Arial" w:cs="Arial"/>
          <w:b/>
          <w:sz w:val="18"/>
          <w:lang w:val="es-ES_tradnl"/>
        </w:rPr>
        <w:t>BIENES</w:t>
      </w:r>
      <w:r w:rsidRPr="005A0BE5">
        <w:rPr>
          <w:rFonts w:ascii="Arial" w:hAnsi="Arial" w:cs="Arial"/>
          <w:sz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A0BE5" w:rsidRPr="005A0BE5" w:rsidRDefault="005A0BE5" w:rsidP="005A0BE5">
      <w:pPr>
        <w:tabs>
          <w:tab w:val="left" w:pos="1926"/>
        </w:tabs>
        <w:jc w:val="both"/>
        <w:rPr>
          <w:rFonts w:ascii="Arial" w:hAnsi="Arial" w:cs="Arial"/>
          <w:sz w:val="18"/>
          <w:lang w:val="es-ES_tradnl"/>
        </w:rPr>
      </w:pPr>
      <w:r w:rsidRPr="005A0BE5">
        <w:rPr>
          <w:rFonts w:ascii="Arial" w:hAnsi="Arial" w:cs="Arial"/>
          <w:sz w:val="18"/>
          <w:lang w:val="es-ES_tradnl"/>
        </w:rPr>
        <w:tab/>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PROVEEDOR</w:t>
      </w:r>
      <w:r w:rsidRPr="005A0BE5">
        <w:rPr>
          <w:rFonts w:ascii="Arial" w:hAnsi="Arial" w:cs="Arial"/>
          <w:sz w:val="18"/>
          <w:lang w:val="es-ES_tradnl"/>
        </w:rPr>
        <w:t xml:space="preserve">, tiene la obligación de mantener actualizada la Garantía de Cumplimiento de Contrato, cuantas veces lo requiera la </w:t>
      </w:r>
      <w:r w:rsidRPr="005A0BE5">
        <w:rPr>
          <w:rFonts w:ascii="Arial" w:hAnsi="Arial" w:cs="Arial"/>
          <w:b/>
          <w:sz w:val="18"/>
          <w:lang w:val="es-ES_tradnl"/>
        </w:rPr>
        <w:t>ENTIDAD</w:t>
      </w:r>
      <w:r w:rsidRPr="005A0BE5">
        <w:rPr>
          <w:rFonts w:ascii="Arial" w:hAnsi="Arial" w:cs="Arial"/>
          <w:sz w:val="18"/>
          <w:lang w:val="es-ES_tradnl"/>
        </w:rPr>
        <w:t xml:space="preserve"> por razones justificadas, quien llevará el control directo de vigencia de la misma bajo su responsabilidad, </w:t>
      </w:r>
      <w:r w:rsidRPr="005A0BE5">
        <w:rPr>
          <w:rFonts w:ascii="Arial" w:hAnsi="Arial" w:cs="Arial"/>
          <w:position w:val="-6"/>
          <w:sz w:val="18"/>
          <w:lang w:val="es-ES_tradnl"/>
        </w:rPr>
        <w:t xml:space="preserve">asimismo dicha garantía estará vigente hasta sesenta (60) días calendario adicionales a partir de la recepción definitiva de los BIENES </w:t>
      </w:r>
      <w:r w:rsidRPr="005A0BE5">
        <w:rPr>
          <w:rFonts w:ascii="Arial" w:hAnsi="Arial" w:cs="Arial"/>
          <w:b/>
          <w:i/>
          <w:position w:val="-6"/>
          <w:sz w:val="18"/>
          <w:lang w:val="es-ES_tradnl"/>
        </w:rPr>
        <w:t>(incluir este párrafo de acuerdo a lo establecido en las especificaciones técnicas).</w:t>
      </w:r>
    </w:p>
    <w:p w:rsidR="005A0BE5" w:rsidRPr="005A0BE5" w:rsidRDefault="005A0BE5" w:rsidP="005A0BE5">
      <w:pPr>
        <w:pStyle w:val="prrafodelista0"/>
        <w:autoSpaceDE w:val="0"/>
        <w:autoSpaceDN w:val="0"/>
        <w:ind w:left="0" w:right="11"/>
        <w:jc w:val="both"/>
        <w:rPr>
          <w:rFonts w:ascii="Arial" w:hAnsi="Arial" w:cs="Arial"/>
          <w:bCs/>
          <w:sz w:val="18"/>
        </w:rPr>
      </w:pPr>
    </w:p>
    <w:p w:rsidR="005A0BE5" w:rsidRPr="005A0BE5" w:rsidRDefault="005A0BE5" w:rsidP="005A0BE5">
      <w:pPr>
        <w:tabs>
          <w:tab w:val="left" w:pos="567"/>
        </w:tabs>
        <w:spacing w:before="120" w:after="120"/>
        <w:jc w:val="both"/>
        <w:rPr>
          <w:rFonts w:ascii="Arial" w:hAnsi="Arial" w:cs="Arial"/>
          <w:sz w:val="18"/>
          <w:lang w:val="es-ES_tradnl"/>
        </w:rPr>
      </w:pPr>
      <w:r w:rsidRPr="005A0BE5">
        <w:rPr>
          <w:rFonts w:ascii="Arial" w:hAnsi="Arial" w:cs="Arial"/>
          <w:b/>
          <w:sz w:val="18"/>
          <w:lang w:val="es-ES_tradnl"/>
        </w:rPr>
        <w:lastRenderedPageBreak/>
        <w:t>13.2</w:t>
      </w:r>
      <w:r w:rsidRPr="005A0BE5">
        <w:rPr>
          <w:rFonts w:ascii="Arial" w:hAnsi="Arial" w:cs="Arial"/>
          <w:sz w:val="18"/>
          <w:lang w:val="es-ES_tradnl"/>
        </w:rPr>
        <w:t xml:space="preserve"> </w:t>
      </w:r>
      <w:r w:rsidRPr="005A0BE5">
        <w:rPr>
          <w:rFonts w:ascii="Arial" w:eastAsia="Calibri" w:hAnsi="Arial" w:cs="Arial"/>
          <w:b/>
          <w:bCs/>
          <w:color w:val="000000"/>
          <w:sz w:val="18"/>
          <w:lang w:val="es-BO"/>
        </w:rPr>
        <w:t>Garantía de Correcta Inversión del Anticipo:</w:t>
      </w:r>
    </w:p>
    <w:p w:rsidR="005A0BE5" w:rsidRPr="005A0BE5" w:rsidRDefault="005A0BE5" w:rsidP="005A0BE5">
      <w:pPr>
        <w:autoSpaceDE w:val="0"/>
        <w:autoSpaceDN w:val="0"/>
        <w:adjustRightInd w:val="0"/>
        <w:jc w:val="both"/>
        <w:rPr>
          <w:rFonts w:ascii="Arial" w:eastAsia="Calibri" w:hAnsi="Arial" w:cs="Arial"/>
          <w:color w:val="000000"/>
          <w:sz w:val="18"/>
          <w:lang w:val="es-BO"/>
        </w:rPr>
      </w:pPr>
      <w:r w:rsidRPr="005A0BE5">
        <w:rPr>
          <w:rFonts w:ascii="Arial" w:eastAsia="Calibri" w:hAnsi="Arial" w:cs="Arial"/>
          <w:color w:val="000000"/>
          <w:sz w:val="18"/>
          <w:lang w:val="es-BO"/>
        </w:rPr>
        <w:t>El proveedor</w:t>
      </w:r>
      <w:r w:rsidRPr="005A0BE5">
        <w:rPr>
          <w:rFonts w:ascii="Arial" w:eastAsia="Calibri" w:hAnsi="Arial" w:cs="Arial"/>
          <w:bCs/>
          <w:color w:val="000000"/>
          <w:sz w:val="18"/>
          <w:lang w:val="es-BO"/>
        </w:rPr>
        <w:t>,</w:t>
      </w:r>
      <w:r w:rsidRPr="005A0BE5">
        <w:rPr>
          <w:rFonts w:ascii="Arial" w:eastAsia="Calibri" w:hAnsi="Arial" w:cs="Arial"/>
          <w:b/>
          <w:bCs/>
          <w:color w:val="000000"/>
          <w:sz w:val="18"/>
          <w:lang w:val="es-BO"/>
        </w:rPr>
        <w:t xml:space="preserve"> </w:t>
      </w:r>
      <w:r w:rsidRPr="005A0BE5">
        <w:rPr>
          <w:rFonts w:ascii="Arial" w:eastAsia="Calibri" w:hAnsi="Arial" w:cs="Arial"/>
          <w:color w:val="000000"/>
          <w:sz w:val="18"/>
          <w:lang w:val="es-BO"/>
        </w:rPr>
        <w:t xml:space="preserve">a su propio costo y cargo obtendrá y entregará a </w:t>
      </w:r>
      <w:r w:rsidRPr="005A0BE5">
        <w:rPr>
          <w:rFonts w:ascii="Arial" w:eastAsia="Calibri" w:hAnsi="Arial" w:cs="Arial"/>
          <w:b/>
          <w:color w:val="000000"/>
          <w:sz w:val="18"/>
          <w:lang w:val="es-BO"/>
        </w:rPr>
        <w:t>la ENTIDAD</w:t>
      </w:r>
      <w:r w:rsidRPr="005A0BE5">
        <w:rPr>
          <w:rFonts w:ascii="Arial" w:eastAsia="Calibri" w:hAnsi="Arial" w:cs="Arial"/>
          <w:color w:val="000000"/>
          <w:sz w:val="18"/>
          <w:lang w:val="es-BO"/>
        </w:rPr>
        <w:t xml:space="preserve"> de manera previa a la recepción del anticipo, una </w:t>
      </w:r>
      <w:proofErr w:type="spellStart"/>
      <w:r w:rsidRPr="005A0BE5">
        <w:rPr>
          <w:rFonts w:ascii="Arial" w:eastAsia="Calibri" w:hAnsi="Arial" w:cs="Arial"/>
          <w:color w:val="000000"/>
          <w:sz w:val="18"/>
          <w:lang w:val="es-BO"/>
        </w:rPr>
        <w:t>garantia</w:t>
      </w:r>
      <w:proofErr w:type="spellEnd"/>
      <w:r w:rsidRPr="005A0BE5">
        <w:rPr>
          <w:rFonts w:ascii="Arial" w:eastAsia="Calibri" w:hAnsi="Arial" w:cs="Arial"/>
          <w:color w:val="000000"/>
          <w:sz w:val="18"/>
          <w:lang w:val="es-BO"/>
        </w:rPr>
        <w:t xml:space="preserve"> emitida a la orden de Yacimientos Petrolíferos Fiscales Bolivianos por el cien por ciento (100%) del monto del anticipo del Contrato, </w:t>
      </w:r>
      <w:r w:rsidRPr="005A0BE5">
        <w:rPr>
          <w:rFonts w:ascii="Arial" w:eastAsia="Calibri" w:hAnsi="Arial" w:cs="Arial"/>
          <w:sz w:val="18"/>
          <w:lang w:val="es-BO"/>
        </w:rPr>
        <w:t>equivalente al veinte por ciento (20%) del monto total del Contrato.</w:t>
      </w:r>
    </w:p>
    <w:p w:rsidR="005A0BE5" w:rsidRPr="005A0BE5" w:rsidRDefault="005A0BE5" w:rsidP="005A0BE5">
      <w:pPr>
        <w:spacing w:before="120" w:after="120"/>
        <w:jc w:val="both"/>
        <w:rPr>
          <w:rFonts w:ascii="Arial" w:hAnsi="Arial" w:cs="Arial"/>
          <w:b/>
          <w:bCs/>
          <w:sz w:val="18"/>
          <w:lang w:val="es-BO"/>
        </w:rPr>
      </w:pPr>
      <w:r w:rsidRPr="005A0BE5">
        <w:rPr>
          <w:rFonts w:ascii="Arial" w:hAnsi="Arial" w:cs="Arial"/>
          <w:sz w:val="18"/>
          <w:lang w:val="es-BO"/>
        </w:rPr>
        <w:t xml:space="preserve">El importe de la garantía podrá ser cobrado por </w:t>
      </w:r>
      <w:r w:rsidRPr="005A0BE5">
        <w:rPr>
          <w:rFonts w:ascii="Arial" w:hAnsi="Arial" w:cs="Arial"/>
          <w:b/>
          <w:sz w:val="18"/>
          <w:lang w:val="es-BO"/>
        </w:rPr>
        <w:t>la ENTIDAD</w:t>
      </w:r>
      <w:r w:rsidRPr="005A0BE5">
        <w:rPr>
          <w:rFonts w:ascii="Arial" w:hAnsi="Arial" w:cs="Arial"/>
          <w:sz w:val="18"/>
          <w:lang w:val="es-BO"/>
        </w:rPr>
        <w:t xml:space="preserve"> en caso de que el</w:t>
      </w:r>
      <w:r w:rsidRPr="005A0BE5">
        <w:rPr>
          <w:rFonts w:ascii="Arial" w:hAnsi="Arial" w:cs="Arial"/>
          <w:b/>
          <w:bCs/>
          <w:sz w:val="18"/>
          <w:lang w:val="es-BO"/>
        </w:rPr>
        <w:t xml:space="preserve"> PROVEEDOR:</w:t>
      </w:r>
    </w:p>
    <w:p w:rsidR="005A0BE5" w:rsidRPr="005A0BE5" w:rsidRDefault="005A0BE5" w:rsidP="005A0BE5">
      <w:pPr>
        <w:tabs>
          <w:tab w:val="left" w:pos="567"/>
        </w:tabs>
        <w:spacing w:before="120" w:after="120"/>
        <w:ind w:left="567"/>
        <w:rPr>
          <w:rFonts w:ascii="Arial" w:hAnsi="Arial" w:cs="Arial"/>
          <w:sz w:val="18"/>
          <w:lang w:val="es-BO"/>
        </w:rPr>
      </w:pPr>
      <w:r w:rsidRPr="005A0BE5">
        <w:rPr>
          <w:rFonts w:ascii="Arial" w:hAnsi="Arial" w:cs="Arial"/>
          <w:sz w:val="18"/>
        </w:rPr>
        <w:t>13.2.1 No pudiese justificar la correcta inversión del anticipo otorgado antes de haberse deducido la totalidad del mismo en los tiempos y porcentajes convenidos entre las Partes</w:t>
      </w:r>
    </w:p>
    <w:p w:rsidR="005A0BE5" w:rsidRPr="005A0BE5" w:rsidRDefault="005A0BE5" w:rsidP="005A0BE5">
      <w:pPr>
        <w:tabs>
          <w:tab w:val="left" w:pos="567"/>
        </w:tabs>
        <w:spacing w:before="120" w:after="120"/>
        <w:ind w:left="567"/>
        <w:jc w:val="both"/>
        <w:rPr>
          <w:rFonts w:ascii="Arial" w:hAnsi="Arial" w:cs="Arial"/>
          <w:sz w:val="18"/>
          <w:lang w:val="es-BO"/>
        </w:rPr>
      </w:pPr>
      <w:r w:rsidRPr="005A0BE5">
        <w:rPr>
          <w:rFonts w:ascii="Arial" w:hAnsi="Arial" w:cs="Arial"/>
          <w:sz w:val="18"/>
          <w:lang w:val="es-BO"/>
        </w:rPr>
        <w:t xml:space="preserve">13.2.2 No haya iniciado la </w:t>
      </w:r>
      <w:proofErr w:type="spellStart"/>
      <w:r w:rsidRPr="005A0BE5">
        <w:rPr>
          <w:rFonts w:ascii="Arial" w:hAnsi="Arial" w:cs="Arial"/>
          <w:sz w:val="18"/>
          <w:lang w:val="es-BO"/>
        </w:rPr>
        <w:t>provision</w:t>
      </w:r>
      <w:proofErr w:type="spellEnd"/>
      <w:r w:rsidRPr="005A0BE5">
        <w:rPr>
          <w:rFonts w:ascii="Arial" w:hAnsi="Arial" w:cs="Arial"/>
          <w:sz w:val="18"/>
          <w:lang w:val="es-BO"/>
        </w:rPr>
        <w:t xml:space="preserve"> de los bienes dentro de </w:t>
      </w:r>
      <w:proofErr w:type="gramStart"/>
      <w:r w:rsidRPr="005A0BE5">
        <w:rPr>
          <w:rFonts w:ascii="Arial" w:hAnsi="Arial" w:cs="Arial"/>
          <w:sz w:val="18"/>
          <w:lang w:val="es-BO"/>
        </w:rPr>
        <w:t>los ….</w:t>
      </w:r>
      <w:proofErr w:type="gramEnd"/>
      <w:r w:rsidRPr="005A0BE5">
        <w:rPr>
          <w:rFonts w:ascii="Arial" w:hAnsi="Arial" w:cs="Arial"/>
          <w:sz w:val="18"/>
          <w:lang w:val="es-BO"/>
        </w:rPr>
        <w:t xml:space="preserve"> (…)</w:t>
      </w:r>
      <w:r w:rsidRPr="005A0BE5">
        <w:rPr>
          <w:rFonts w:ascii="Arial" w:hAnsi="Arial" w:cs="Arial"/>
          <w:b/>
          <w:i/>
          <w:sz w:val="18"/>
          <w:lang w:val="es-BO"/>
        </w:rPr>
        <w:t xml:space="preserve"> (</w:t>
      </w:r>
      <w:proofErr w:type="gramStart"/>
      <w:r w:rsidRPr="005A0BE5">
        <w:rPr>
          <w:rFonts w:ascii="Arial" w:hAnsi="Arial" w:cs="Arial"/>
          <w:b/>
          <w:i/>
          <w:sz w:val="18"/>
          <w:lang w:val="es-BO"/>
        </w:rPr>
        <w:t>se</w:t>
      </w:r>
      <w:proofErr w:type="gramEnd"/>
      <w:r w:rsidRPr="005A0BE5">
        <w:rPr>
          <w:rFonts w:ascii="Arial" w:hAnsi="Arial" w:cs="Arial"/>
          <w:b/>
          <w:i/>
          <w:sz w:val="18"/>
          <w:lang w:val="es-BO"/>
        </w:rPr>
        <w:t xml:space="preserve"> deben incluir la cantidad de días que se esperara para ejecutar la garantía de correcta inversión de anticipo sin que el PROVEEDOR haya iniciado la </w:t>
      </w:r>
      <w:proofErr w:type="spellStart"/>
      <w:r w:rsidRPr="005A0BE5">
        <w:rPr>
          <w:rFonts w:ascii="Arial" w:hAnsi="Arial" w:cs="Arial"/>
          <w:b/>
          <w:i/>
          <w:sz w:val="18"/>
          <w:lang w:val="es-BO"/>
        </w:rPr>
        <w:t>provision</w:t>
      </w:r>
      <w:proofErr w:type="spellEnd"/>
      <w:r w:rsidRPr="005A0BE5">
        <w:rPr>
          <w:rFonts w:ascii="Arial" w:hAnsi="Arial" w:cs="Arial"/>
          <w:b/>
          <w:i/>
          <w:sz w:val="18"/>
          <w:lang w:val="es-BO"/>
        </w:rPr>
        <w:t xml:space="preserve"> de bienes</w:t>
      </w:r>
      <w:r w:rsidRPr="005A0BE5">
        <w:rPr>
          <w:rFonts w:ascii="Arial" w:hAnsi="Arial" w:cs="Arial"/>
          <w:i/>
          <w:sz w:val="18"/>
          <w:lang w:val="es-BO"/>
        </w:rPr>
        <w:t xml:space="preserve">) </w:t>
      </w:r>
      <w:r w:rsidRPr="005A0BE5">
        <w:rPr>
          <w:rFonts w:ascii="Arial" w:hAnsi="Arial" w:cs="Arial"/>
          <w:sz w:val="18"/>
          <w:lang w:val="es-BO"/>
        </w:rPr>
        <w:t>días calendarios posteriores a la vigencia del presente Contrato.</w:t>
      </w:r>
    </w:p>
    <w:p w:rsidR="005A0BE5" w:rsidRPr="005A0BE5" w:rsidRDefault="005A0BE5" w:rsidP="005A0BE5">
      <w:pPr>
        <w:tabs>
          <w:tab w:val="left" w:pos="567"/>
        </w:tabs>
        <w:spacing w:before="120" w:after="120"/>
        <w:rPr>
          <w:rFonts w:ascii="Arial" w:hAnsi="Arial" w:cs="Arial"/>
          <w:sz w:val="18"/>
          <w:lang w:val="es-BO"/>
        </w:rPr>
      </w:pPr>
      <w:r w:rsidRPr="005A0BE5">
        <w:rPr>
          <w:rFonts w:ascii="Arial" w:hAnsi="Arial" w:cs="Arial"/>
          <w:sz w:val="18"/>
          <w:lang w:val="es-BO"/>
        </w:rPr>
        <w:t>13.2.3 No realice o niegue la renovación de la boleta de garantía de correcta inversión de anticipo.</w:t>
      </w:r>
    </w:p>
    <w:p w:rsidR="005A0BE5" w:rsidRPr="005A0BE5" w:rsidRDefault="005A0BE5" w:rsidP="005A0BE5">
      <w:pPr>
        <w:autoSpaceDE w:val="0"/>
        <w:autoSpaceDN w:val="0"/>
        <w:adjustRightInd w:val="0"/>
        <w:rPr>
          <w:rFonts w:ascii="Arial" w:eastAsia="Calibri" w:hAnsi="Arial" w:cs="Arial"/>
          <w:color w:val="000000"/>
          <w:sz w:val="18"/>
          <w:lang w:val="es-BO"/>
        </w:rPr>
      </w:pPr>
      <w:r w:rsidRPr="005A0BE5">
        <w:rPr>
          <w:rFonts w:ascii="Arial" w:eastAsia="Calibri" w:hAnsi="Arial" w:cs="Arial"/>
          <w:color w:val="000000"/>
          <w:sz w:val="18"/>
          <w:lang w:val="es-BO"/>
        </w:rPr>
        <w:t xml:space="preserve">La Garantía de Correcta Inversión del Anticipo deberá mantener su vigencia en forma continua por un periodo </w:t>
      </w:r>
      <w:proofErr w:type="gramStart"/>
      <w:r w:rsidRPr="005A0BE5">
        <w:rPr>
          <w:rFonts w:ascii="Arial" w:eastAsia="Calibri" w:hAnsi="Arial" w:cs="Arial"/>
          <w:color w:val="000000"/>
          <w:sz w:val="18"/>
          <w:lang w:val="es-BO"/>
        </w:rPr>
        <w:t>de …</w:t>
      </w:r>
      <w:proofErr w:type="gramEnd"/>
      <w:r w:rsidRPr="005A0BE5">
        <w:rPr>
          <w:rFonts w:ascii="Arial" w:eastAsia="Calibri" w:hAnsi="Arial" w:cs="Arial"/>
          <w:color w:val="000000"/>
          <w:sz w:val="18"/>
          <w:lang w:val="es-BO"/>
        </w:rPr>
        <w:t>………………………. (</w:t>
      </w:r>
      <w:proofErr w:type="gramStart"/>
      <w:r w:rsidRPr="005A0BE5">
        <w:rPr>
          <w:rFonts w:ascii="Arial" w:eastAsia="Calibri" w:hAnsi="Arial" w:cs="Arial"/>
          <w:b/>
          <w:i/>
          <w:color w:val="000000"/>
          <w:sz w:val="18"/>
          <w:lang w:val="es-BO"/>
        </w:rPr>
        <w:t>señalar</w:t>
      </w:r>
      <w:proofErr w:type="gramEnd"/>
      <w:r w:rsidRPr="005A0BE5">
        <w:rPr>
          <w:rFonts w:ascii="Arial" w:eastAsia="Calibri" w:hAnsi="Arial" w:cs="Arial"/>
          <w:b/>
          <w:i/>
          <w:color w:val="000000"/>
          <w:sz w:val="18"/>
          <w:lang w:val="es-BO"/>
        </w:rPr>
        <w:t xml:space="preserve"> plazo de manera numeral y literal)</w:t>
      </w:r>
      <w:r w:rsidRPr="005A0BE5">
        <w:rPr>
          <w:rFonts w:ascii="Arial" w:eastAsia="Calibri" w:hAnsi="Arial" w:cs="Arial"/>
          <w:color w:val="000000"/>
          <w:sz w:val="18"/>
          <w:lang w:val="es-BO"/>
        </w:rPr>
        <w:t xml:space="preserve"> días </w:t>
      </w:r>
      <w:proofErr w:type="spellStart"/>
      <w:r w:rsidRPr="005A0BE5">
        <w:rPr>
          <w:rFonts w:ascii="Arial" w:eastAsia="Calibri" w:hAnsi="Arial" w:cs="Arial"/>
          <w:color w:val="000000"/>
          <w:sz w:val="18"/>
          <w:lang w:val="es-BO"/>
        </w:rPr>
        <w:t>calendario,adicionales</w:t>
      </w:r>
      <w:proofErr w:type="spellEnd"/>
      <w:r w:rsidRPr="005A0BE5">
        <w:rPr>
          <w:rFonts w:ascii="Arial" w:eastAsia="Calibri" w:hAnsi="Arial" w:cs="Arial"/>
          <w:color w:val="000000"/>
          <w:sz w:val="18"/>
          <w:lang w:val="es-BO"/>
        </w:rPr>
        <w:t xml:space="preserve"> a la fecha en que se determine la amortización del cien (100%) del anticipo.  No obstante, si el anticipo ha sido devuelto en su totalidad antes de la finalización de la vigencia de la Garantía, la </w:t>
      </w:r>
      <w:r w:rsidRPr="005A0BE5">
        <w:rPr>
          <w:rFonts w:ascii="Arial" w:eastAsia="Calibri" w:hAnsi="Arial" w:cs="Arial"/>
          <w:b/>
          <w:color w:val="000000"/>
          <w:sz w:val="18"/>
          <w:lang w:val="es-BO"/>
        </w:rPr>
        <w:t>ENTIDAD</w:t>
      </w:r>
      <w:r w:rsidRPr="005A0BE5">
        <w:rPr>
          <w:rFonts w:ascii="Arial" w:eastAsia="Calibri" w:hAnsi="Arial" w:cs="Arial"/>
          <w:color w:val="000000"/>
          <w:sz w:val="18"/>
          <w:lang w:val="es-BO"/>
        </w:rPr>
        <w:t xml:space="preserve"> procederá a devolver el instrumento de garantía al</w:t>
      </w:r>
      <w:r w:rsidRPr="005A0BE5">
        <w:rPr>
          <w:rFonts w:ascii="Arial" w:hAnsi="Arial" w:cs="Arial"/>
          <w:b/>
          <w:bCs/>
          <w:sz w:val="18"/>
          <w:lang w:val="es-BO"/>
        </w:rPr>
        <w:t xml:space="preserve"> PROVEEDOR</w:t>
      </w:r>
      <w:r w:rsidRPr="005A0BE5">
        <w:rPr>
          <w:rFonts w:ascii="Arial" w:eastAsia="Calibri" w:hAnsi="Arial" w:cs="Arial"/>
          <w:color w:val="000000"/>
          <w:sz w:val="18"/>
          <w:lang w:val="es-BO"/>
        </w:rPr>
        <w:t>.</w:t>
      </w:r>
    </w:p>
    <w:p w:rsidR="005A0BE5" w:rsidRPr="005A0BE5" w:rsidRDefault="005A0BE5" w:rsidP="005A0BE5">
      <w:pPr>
        <w:autoSpaceDE w:val="0"/>
        <w:autoSpaceDN w:val="0"/>
        <w:adjustRightInd w:val="0"/>
        <w:jc w:val="both"/>
        <w:rPr>
          <w:rFonts w:ascii="Arial" w:eastAsia="Calibri" w:hAnsi="Arial" w:cs="Arial"/>
          <w:color w:val="000000"/>
          <w:sz w:val="18"/>
          <w:lang w:val="es-BO"/>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DECIMA CUARTA.- (MOROSIDAD Y SUS PENALIDADES).</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rPr>
      </w:pPr>
      <w:r w:rsidRPr="005A0BE5">
        <w:rPr>
          <w:rFonts w:ascii="Arial" w:hAnsi="Arial" w:cs="Arial"/>
          <w:sz w:val="18"/>
          <w:lang w:val="es-ES_tradnl"/>
        </w:rPr>
        <w:t xml:space="preserve">Queda convenido entre las Partes, que el </w:t>
      </w:r>
      <w:r w:rsidRPr="005A0BE5">
        <w:rPr>
          <w:rFonts w:ascii="Arial" w:hAnsi="Arial" w:cs="Arial"/>
          <w:b/>
          <w:sz w:val="18"/>
          <w:lang w:val="es-ES_tradnl"/>
        </w:rPr>
        <w:t xml:space="preserve">PROVEEDOR </w:t>
      </w:r>
      <w:r w:rsidRPr="005A0BE5">
        <w:rPr>
          <w:rFonts w:ascii="Arial" w:hAnsi="Arial" w:cs="Arial"/>
          <w:sz w:val="18"/>
          <w:lang w:val="es-ES_tradnl"/>
        </w:rPr>
        <w:t xml:space="preserve">se obliga a cumplir con lo estipulado en las especificaciones técnicas y en el plazo de entrega de los </w:t>
      </w:r>
      <w:r w:rsidRPr="005A0BE5">
        <w:rPr>
          <w:rFonts w:ascii="Arial" w:hAnsi="Arial" w:cs="Arial"/>
          <w:b/>
          <w:sz w:val="18"/>
          <w:lang w:val="es-ES_tradnl"/>
        </w:rPr>
        <w:t xml:space="preserve">BIENES </w:t>
      </w:r>
      <w:r w:rsidRPr="005A0BE5">
        <w:rPr>
          <w:rFonts w:ascii="Arial" w:hAnsi="Arial" w:cs="Arial"/>
          <w:sz w:val="18"/>
          <w:lang w:val="es-ES_tradnl"/>
        </w:rPr>
        <w:t xml:space="preserve">a la </w:t>
      </w:r>
      <w:r w:rsidRPr="005A0BE5">
        <w:rPr>
          <w:rFonts w:ascii="Arial" w:hAnsi="Arial" w:cs="Arial"/>
          <w:b/>
          <w:bCs/>
          <w:sz w:val="18"/>
        </w:rPr>
        <w:t>ENTIDAD</w:t>
      </w:r>
      <w:r w:rsidRPr="005A0BE5">
        <w:rPr>
          <w:rFonts w:ascii="Arial" w:hAnsi="Arial" w:cs="Arial"/>
          <w:sz w:val="18"/>
          <w:lang w:val="es-ES_tradnl"/>
        </w:rPr>
        <w:t xml:space="preserve">, caso contrario la </w:t>
      </w:r>
      <w:r w:rsidRPr="005A0BE5">
        <w:rPr>
          <w:rFonts w:ascii="Arial" w:hAnsi="Arial" w:cs="Arial"/>
          <w:b/>
          <w:sz w:val="18"/>
          <w:lang w:val="es-ES_tradnl"/>
        </w:rPr>
        <w:t>ENTIDAD</w:t>
      </w:r>
      <w:r w:rsidRPr="005A0BE5">
        <w:rPr>
          <w:rFonts w:ascii="Arial" w:hAnsi="Arial" w:cs="Arial"/>
          <w:sz w:val="18"/>
          <w:lang w:val="es-ES_tradnl"/>
        </w:rPr>
        <w:t xml:space="preserve"> aplicará previa notificación por escrito al </w:t>
      </w:r>
      <w:r w:rsidRPr="005A0BE5">
        <w:rPr>
          <w:rFonts w:ascii="Arial" w:hAnsi="Arial" w:cs="Arial"/>
          <w:b/>
          <w:sz w:val="18"/>
          <w:lang w:val="es-ES_tradnl"/>
        </w:rPr>
        <w:t>PROVEEDOR</w:t>
      </w:r>
      <w:r w:rsidRPr="005A0BE5">
        <w:rPr>
          <w:rFonts w:ascii="Arial" w:hAnsi="Arial" w:cs="Arial"/>
          <w:sz w:val="18"/>
          <w:lang w:val="es-ES_tradnl"/>
        </w:rPr>
        <w:t xml:space="preserve"> las siguientes multas</w:t>
      </w:r>
      <w:r w:rsidRPr="005A0BE5">
        <w:rPr>
          <w:rFonts w:ascii="Arial" w:hAnsi="Arial" w:cs="Arial"/>
          <w:sz w:val="18"/>
        </w:rPr>
        <w:t>:</w:t>
      </w:r>
    </w:p>
    <w:p w:rsidR="005A0BE5" w:rsidRPr="005A0BE5" w:rsidRDefault="005A0BE5" w:rsidP="005A0BE5">
      <w:pPr>
        <w:jc w:val="both"/>
        <w:rPr>
          <w:rFonts w:ascii="Arial" w:hAnsi="Arial" w:cs="Arial"/>
          <w:sz w:val="18"/>
        </w:rPr>
      </w:pPr>
    </w:p>
    <w:p w:rsidR="005A0BE5" w:rsidRPr="005A0BE5" w:rsidRDefault="005A0BE5" w:rsidP="00BE0643">
      <w:pPr>
        <w:numPr>
          <w:ilvl w:val="0"/>
          <w:numId w:val="35"/>
        </w:numPr>
        <w:jc w:val="both"/>
        <w:rPr>
          <w:rFonts w:ascii="Arial" w:hAnsi="Arial" w:cs="Arial"/>
          <w:b/>
          <w:i/>
          <w:sz w:val="18"/>
        </w:rPr>
      </w:pPr>
      <w:r w:rsidRPr="005A0BE5">
        <w:rPr>
          <w:rFonts w:ascii="Arial" w:hAnsi="Arial" w:cs="Arial"/>
          <w:sz w:val="18"/>
        </w:rPr>
        <w:t>……………….</w:t>
      </w:r>
      <w:r w:rsidRPr="005A0BE5">
        <w:rPr>
          <w:rFonts w:ascii="Arial" w:hAnsi="Arial" w:cs="Arial"/>
          <w:i/>
          <w:sz w:val="18"/>
        </w:rPr>
        <w:t>(</w:t>
      </w:r>
      <w:r w:rsidRPr="005A0BE5">
        <w:rPr>
          <w:rFonts w:ascii="Arial" w:hAnsi="Arial" w:cs="Arial"/>
          <w:b/>
          <w:i/>
          <w:sz w:val="18"/>
        </w:rPr>
        <w:t>consignar las multas conforme están establecidas en las especificaciones técnicas)</w:t>
      </w:r>
    </w:p>
    <w:p w:rsidR="005A0BE5" w:rsidRPr="005A0BE5" w:rsidRDefault="005A0BE5" w:rsidP="005A0BE5">
      <w:pPr>
        <w:jc w:val="both"/>
        <w:rPr>
          <w:rFonts w:ascii="Arial" w:hAnsi="Arial" w:cs="Arial"/>
          <w:sz w:val="18"/>
        </w:rPr>
      </w:pPr>
    </w:p>
    <w:p w:rsidR="005A0BE5" w:rsidRPr="005A0BE5" w:rsidRDefault="005A0BE5" w:rsidP="005A0BE5">
      <w:pPr>
        <w:jc w:val="both"/>
        <w:rPr>
          <w:rFonts w:ascii="Arial" w:hAnsi="Arial" w:cs="Arial"/>
          <w:sz w:val="18"/>
        </w:rPr>
      </w:pPr>
      <w:r w:rsidRPr="005A0BE5">
        <w:rPr>
          <w:rFonts w:ascii="Arial" w:hAnsi="Arial" w:cs="Arial"/>
          <w:sz w:val="18"/>
        </w:rPr>
        <w:t xml:space="preserve">Cuando la </w:t>
      </w:r>
      <w:r w:rsidRPr="005A0BE5">
        <w:rPr>
          <w:rFonts w:ascii="Arial" w:hAnsi="Arial" w:cs="Arial"/>
          <w:b/>
          <w:sz w:val="18"/>
        </w:rPr>
        <w:t xml:space="preserve">ENTIDAD </w:t>
      </w:r>
      <w:r w:rsidRPr="005A0BE5">
        <w:rPr>
          <w:rFonts w:ascii="Arial" w:hAnsi="Arial" w:cs="Arial"/>
          <w:sz w:val="18"/>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5A0BE5">
        <w:rPr>
          <w:rFonts w:ascii="Arial" w:hAnsi="Arial" w:cs="Arial"/>
          <w:b/>
          <w:sz w:val="18"/>
        </w:rPr>
        <w:t>PROVEEDOR</w:t>
      </w:r>
      <w:r w:rsidRPr="005A0BE5">
        <w:rPr>
          <w:rFonts w:ascii="Arial" w:hAnsi="Arial" w:cs="Arial"/>
          <w:sz w:val="18"/>
        </w:rPr>
        <w:t xml:space="preserve"> en forma inmediata.</w:t>
      </w:r>
    </w:p>
    <w:p w:rsidR="005A0BE5" w:rsidRPr="005A0BE5" w:rsidRDefault="005A0BE5" w:rsidP="005A0BE5">
      <w:pPr>
        <w:jc w:val="both"/>
        <w:rPr>
          <w:rFonts w:ascii="Arial" w:hAnsi="Arial" w:cs="Arial"/>
          <w:sz w:val="18"/>
        </w:rPr>
      </w:pPr>
    </w:p>
    <w:p w:rsidR="005A0BE5" w:rsidRPr="005A0BE5" w:rsidRDefault="005A0BE5" w:rsidP="005A0BE5">
      <w:pPr>
        <w:jc w:val="both"/>
        <w:rPr>
          <w:rFonts w:ascii="Arial" w:hAnsi="Arial" w:cs="Arial"/>
          <w:sz w:val="18"/>
        </w:rPr>
      </w:pPr>
      <w:r w:rsidRPr="005A0BE5">
        <w:rPr>
          <w:rFonts w:ascii="Arial" w:hAnsi="Arial" w:cs="Arial"/>
          <w:sz w:val="18"/>
        </w:rPr>
        <w:t xml:space="preserve">Las multas serán cobradas mediante descuentos establecidos expresamente por la </w:t>
      </w:r>
      <w:r w:rsidRPr="005A0BE5">
        <w:rPr>
          <w:rFonts w:ascii="Arial" w:hAnsi="Arial" w:cs="Arial"/>
          <w:b/>
          <w:bCs/>
          <w:sz w:val="18"/>
        </w:rPr>
        <w:t>ENTIDAD</w:t>
      </w:r>
      <w:r w:rsidRPr="005A0BE5">
        <w:rPr>
          <w:rFonts w:ascii="Arial" w:hAnsi="Arial" w:cs="Arial"/>
          <w:sz w:val="18"/>
        </w:rPr>
        <w:t>,</w:t>
      </w:r>
      <w:r w:rsidRPr="005A0BE5">
        <w:rPr>
          <w:rFonts w:ascii="Arial" w:hAnsi="Arial" w:cs="Arial"/>
          <w:sz w:val="18"/>
          <w:lang w:val="es-ES_tradnl"/>
        </w:rPr>
        <w:t xml:space="preserve"> con base en el informe específico y documentado</w:t>
      </w:r>
      <w:r w:rsidRPr="005A0BE5">
        <w:rPr>
          <w:rFonts w:ascii="Arial" w:hAnsi="Arial" w:cs="Arial"/>
          <w:sz w:val="18"/>
        </w:rPr>
        <w:t xml:space="preserve">, de los pagos o liquidación final, sin perjuicio de que </w:t>
      </w:r>
      <w:r w:rsidRPr="005A0BE5">
        <w:rPr>
          <w:rFonts w:ascii="Arial" w:hAnsi="Arial" w:cs="Arial"/>
          <w:sz w:val="18"/>
          <w:lang w:val="es-ES_tradnl"/>
        </w:rPr>
        <w:t xml:space="preserve">la </w:t>
      </w:r>
      <w:r w:rsidRPr="005A0BE5">
        <w:rPr>
          <w:rFonts w:ascii="Arial" w:hAnsi="Arial" w:cs="Arial"/>
          <w:b/>
          <w:sz w:val="18"/>
          <w:lang w:val="es-ES_tradnl"/>
        </w:rPr>
        <w:t>ENTIDAD</w:t>
      </w:r>
      <w:r w:rsidRPr="005A0BE5">
        <w:rPr>
          <w:rFonts w:ascii="Arial" w:hAnsi="Arial" w:cs="Arial"/>
          <w:b/>
          <w:bCs/>
          <w:sz w:val="18"/>
          <w:lang w:val="es-ES_tradnl"/>
        </w:rPr>
        <w:t xml:space="preserve"> </w:t>
      </w:r>
      <w:r w:rsidRPr="005A0BE5">
        <w:rPr>
          <w:rFonts w:ascii="Arial" w:hAnsi="Arial" w:cs="Arial"/>
          <w:sz w:val="18"/>
        </w:rPr>
        <w:t>ejecute la garantía de Cumplimiento de Contrato y proceda al resarcimiento de daños y perjuicios por medio de la jurisdicción coactiva fiscal por la naturaleza del Contrato, conforme lo establecido en el Artículo 47 de la Ley 1178.</w:t>
      </w:r>
    </w:p>
    <w:p w:rsidR="005A0BE5" w:rsidRPr="005A0BE5" w:rsidRDefault="005A0BE5" w:rsidP="005A0BE5">
      <w:pPr>
        <w:jc w:val="both"/>
        <w:rPr>
          <w:rFonts w:ascii="Arial" w:hAnsi="Arial" w:cs="Arial"/>
          <w:b/>
          <w:sz w:val="18"/>
        </w:rPr>
      </w:pPr>
    </w:p>
    <w:p w:rsidR="005A0BE5" w:rsidRPr="005A0BE5" w:rsidRDefault="005A0BE5" w:rsidP="005A0BE5">
      <w:pPr>
        <w:jc w:val="both"/>
        <w:rPr>
          <w:rFonts w:ascii="Arial" w:hAnsi="Arial" w:cs="Arial"/>
          <w:b/>
          <w:sz w:val="18"/>
        </w:rPr>
      </w:pPr>
      <w:r w:rsidRPr="005A0BE5">
        <w:rPr>
          <w:rFonts w:ascii="Arial" w:hAnsi="Arial" w:cs="Arial"/>
          <w:b/>
          <w:sz w:val="18"/>
        </w:rPr>
        <w:t>DECIMA QUINTA.- (LUGAR DE ENTREGA).</w:t>
      </w:r>
    </w:p>
    <w:p w:rsidR="005A0BE5" w:rsidRPr="005A0BE5" w:rsidRDefault="005A0BE5" w:rsidP="005A0BE5">
      <w:pPr>
        <w:jc w:val="both"/>
        <w:rPr>
          <w:rFonts w:ascii="Arial" w:hAnsi="Arial" w:cs="Arial"/>
          <w:b/>
          <w:sz w:val="18"/>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Los BIENES objeto del presente contrato, deberán ser entregadas en……………………………………. LA ENTIDAD…………………………. </w:t>
      </w:r>
      <w:r w:rsidRPr="005A0BE5">
        <w:rPr>
          <w:rFonts w:ascii="Arial" w:hAnsi="Arial" w:cs="Arial"/>
          <w:b/>
          <w:i/>
          <w:sz w:val="18"/>
          <w:lang w:val="es-ES_tradnl"/>
        </w:rPr>
        <w:t>(</w:t>
      </w:r>
      <w:proofErr w:type="gramStart"/>
      <w:r w:rsidRPr="005A0BE5">
        <w:rPr>
          <w:rFonts w:ascii="Arial" w:hAnsi="Arial" w:cs="Arial"/>
          <w:b/>
          <w:i/>
          <w:sz w:val="18"/>
          <w:lang w:val="es-ES_tradnl"/>
        </w:rPr>
        <w:t>señalar</w:t>
      </w:r>
      <w:proofErr w:type="gramEnd"/>
      <w:r w:rsidRPr="005A0BE5">
        <w:rPr>
          <w:rFonts w:ascii="Arial" w:hAnsi="Arial" w:cs="Arial"/>
          <w:b/>
          <w:i/>
          <w:sz w:val="18"/>
          <w:lang w:val="es-ES_tradnl"/>
        </w:rPr>
        <w:t xml:space="preserve"> el lugar de entrega de los bienes) </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DECIMA SEXTA.- (RECEPCIÓN DEFINITIVA Y VERIFICACIÓN). </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Comité de Recepción conjuntamente con un representante debidamente acreditado del </w:t>
      </w:r>
      <w:r w:rsidRPr="005A0BE5">
        <w:rPr>
          <w:rFonts w:ascii="Arial" w:hAnsi="Arial" w:cs="Arial"/>
          <w:b/>
          <w:sz w:val="18"/>
          <w:lang w:val="es-ES_tradnl"/>
        </w:rPr>
        <w:t>PROVEEDOR</w:t>
      </w:r>
      <w:r w:rsidRPr="005A0BE5">
        <w:rPr>
          <w:rFonts w:ascii="Arial" w:hAnsi="Arial" w:cs="Arial"/>
          <w:sz w:val="18"/>
          <w:lang w:val="es-ES_tradnl"/>
        </w:rPr>
        <w:t xml:space="preserve">, tendrán la función de efectuar la cuantificación de los bienes entregados, </w:t>
      </w:r>
      <w:proofErr w:type="spellStart"/>
      <w:r w:rsidRPr="005A0BE5">
        <w:rPr>
          <w:rFonts w:ascii="Arial" w:hAnsi="Arial" w:cs="Arial"/>
          <w:sz w:val="18"/>
          <w:lang w:val="es-ES_tradnl"/>
        </w:rPr>
        <w:t>eleborándose</w:t>
      </w:r>
      <w:proofErr w:type="spellEnd"/>
      <w:r w:rsidRPr="005A0BE5">
        <w:rPr>
          <w:rFonts w:ascii="Arial" w:hAnsi="Arial" w:cs="Arial"/>
          <w:sz w:val="18"/>
          <w:lang w:val="es-ES_tradnl"/>
        </w:rPr>
        <w:t xml:space="preserve"> un acta de recepción en la cual se identifique la cantidad </w:t>
      </w:r>
      <w:proofErr w:type="spellStart"/>
      <w:r w:rsidRPr="005A0BE5">
        <w:rPr>
          <w:rFonts w:ascii="Arial" w:hAnsi="Arial" w:cs="Arial"/>
          <w:sz w:val="18"/>
          <w:lang w:val="es-ES_tradnl"/>
        </w:rPr>
        <w:t>recepcionada</w:t>
      </w:r>
      <w:proofErr w:type="spellEnd"/>
      <w:r w:rsidRPr="005A0BE5">
        <w:rPr>
          <w:rFonts w:ascii="Arial" w:hAnsi="Arial" w:cs="Arial"/>
          <w:sz w:val="18"/>
          <w:lang w:val="es-ES_tradnl"/>
        </w:rPr>
        <w:t xml:space="preserve">, que los mismos cumplen con las especificaciones técnicas y si se </w:t>
      </w:r>
      <w:proofErr w:type="spellStart"/>
      <w:r w:rsidRPr="005A0BE5">
        <w:rPr>
          <w:rFonts w:ascii="Arial" w:hAnsi="Arial" w:cs="Arial"/>
          <w:sz w:val="18"/>
          <w:lang w:val="es-ES_tradnl"/>
        </w:rPr>
        <w:t>encontrára</w:t>
      </w:r>
      <w:proofErr w:type="spellEnd"/>
      <w:r w:rsidRPr="005A0BE5">
        <w:rPr>
          <w:rFonts w:ascii="Arial" w:hAnsi="Arial" w:cs="Arial"/>
          <w:sz w:val="18"/>
          <w:lang w:val="es-ES_tradnl"/>
        </w:rPr>
        <w:t xml:space="preserve"> </w:t>
      </w:r>
      <w:r w:rsidRPr="005A0BE5">
        <w:rPr>
          <w:rFonts w:ascii="Arial" w:hAnsi="Arial" w:cs="Arial"/>
          <w:b/>
          <w:sz w:val="18"/>
          <w:lang w:val="es-ES_tradnl"/>
        </w:rPr>
        <w:t>BIENES</w:t>
      </w:r>
      <w:r w:rsidRPr="005A0BE5">
        <w:rPr>
          <w:rFonts w:ascii="Arial" w:hAnsi="Arial" w:cs="Arial"/>
          <w:sz w:val="18"/>
          <w:lang w:val="es-ES_tradnl"/>
        </w:rPr>
        <w:t xml:space="preserve"> defectuosos o dañados, el </w:t>
      </w:r>
      <w:r w:rsidRPr="005A0BE5">
        <w:rPr>
          <w:rFonts w:ascii="Arial" w:hAnsi="Arial" w:cs="Arial"/>
          <w:b/>
          <w:sz w:val="18"/>
          <w:lang w:val="es-ES_tradnl"/>
        </w:rPr>
        <w:t>PROVEEDOR</w:t>
      </w:r>
      <w:r w:rsidRPr="005A0BE5">
        <w:rPr>
          <w:rFonts w:ascii="Arial" w:hAnsi="Arial" w:cs="Arial"/>
          <w:sz w:val="18"/>
          <w:lang w:val="es-ES_tradnl"/>
        </w:rPr>
        <w:t xml:space="preserve"> deberá reemplazarlos por otros de iguales características en un plazo máximo </w:t>
      </w:r>
      <w:proofErr w:type="gramStart"/>
      <w:r w:rsidRPr="005A0BE5">
        <w:rPr>
          <w:rFonts w:ascii="Arial" w:hAnsi="Arial" w:cs="Arial"/>
          <w:sz w:val="18"/>
          <w:lang w:val="es-ES_tradnl"/>
        </w:rPr>
        <w:t>de …</w:t>
      </w:r>
      <w:proofErr w:type="gramEnd"/>
      <w:r w:rsidRPr="005A0BE5">
        <w:rPr>
          <w:rFonts w:ascii="Arial" w:hAnsi="Arial" w:cs="Arial"/>
          <w:sz w:val="18"/>
          <w:lang w:val="es-ES_tradnl"/>
        </w:rPr>
        <w:t>……………..</w:t>
      </w:r>
      <w:r w:rsidRPr="005A0BE5">
        <w:rPr>
          <w:rFonts w:ascii="Arial" w:hAnsi="Arial" w:cs="Arial"/>
          <w:b/>
          <w:sz w:val="18"/>
          <w:lang w:val="es-ES_tradnl"/>
        </w:rPr>
        <w:t xml:space="preserve"> </w:t>
      </w:r>
      <w:r w:rsidRPr="005A0BE5">
        <w:rPr>
          <w:rFonts w:ascii="Arial" w:hAnsi="Arial" w:cs="Arial"/>
          <w:b/>
          <w:i/>
          <w:sz w:val="18"/>
          <w:lang w:val="es-ES_tradnl"/>
        </w:rPr>
        <w:t>(</w:t>
      </w:r>
      <w:proofErr w:type="gramStart"/>
      <w:r w:rsidRPr="005A0BE5">
        <w:rPr>
          <w:rFonts w:ascii="Arial" w:hAnsi="Arial" w:cs="Arial"/>
          <w:b/>
          <w:i/>
          <w:sz w:val="18"/>
          <w:lang w:val="es-ES_tradnl"/>
        </w:rPr>
        <w:t>señalar</w:t>
      </w:r>
      <w:proofErr w:type="gramEnd"/>
      <w:r w:rsidRPr="005A0BE5">
        <w:rPr>
          <w:rFonts w:ascii="Arial" w:hAnsi="Arial" w:cs="Arial"/>
          <w:b/>
          <w:i/>
          <w:sz w:val="18"/>
          <w:lang w:val="es-ES_tradnl"/>
        </w:rPr>
        <w:t xml:space="preserve"> numeral y literal)</w:t>
      </w:r>
      <w:r w:rsidRPr="005A0BE5">
        <w:rPr>
          <w:rFonts w:ascii="Arial" w:hAnsi="Arial" w:cs="Arial"/>
          <w:sz w:val="18"/>
          <w:lang w:val="es-ES_tradnl"/>
        </w:rPr>
        <w:t xml:space="preserve">  días calendario, corriendo por su cuenta el transporte y lo que conlleve realizar el cambio.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rPr>
        <w:t xml:space="preserve">Concluido el acto </w:t>
      </w:r>
      <w:r w:rsidRPr="005A0BE5">
        <w:rPr>
          <w:rFonts w:ascii="Arial" w:hAnsi="Arial" w:cs="Arial"/>
          <w:sz w:val="18"/>
          <w:lang w:val="es-ES_tradnl"/>
        </w:rPr>
        <w:t xml:space="preserve">de recepción con la respectiva Acta definitiva (documento diferente al registro de ingreso a almacenes), </w:t>
      </w:r>
      <w:r w:rsidRPr="005A0BE5">
        <w:rPr>
          <w:rFonts w:ascii="Arial" w:hAnsi="Arial" w:cs="Arial"/>
          <w:sz w:val="18"/>
        </w:rPr>
        <w:t xml:space="preserve">correrá por cuenta del </w:t>
      </w:r>
      <w:r w:rsidRPr="005A0BE5">
        <w:rPr>
          <w:rFonts w:ascii="Arial" w:hAnsi="Arial" w:cs="Arial"/>
          <w:b/>
          <w:sz w:val="18"/>
        </w:rPr>
        <w:t>PROVEEDOR</w:t>
      </w:r>
      <w:r w:rsidRPr="005A0BE5">
        <w:rPr>
          <w:rFonts w:ascii="Arial" w:hAnsi="Arial" w:cs="Arial"/>
          <w:sz w:val="18"/>
        </w:rPr>
        <w:t xml:space="preserve">, el cumplimiento de las formalidades aduaneras referidas al “Parte de recepción”, planilla y pago de factura por servicios de almacenaje en </w:t>
      </w:r>
      <w:r w:rsidRPr="005A0BE5">
        <w:rPr>
          <w:rFonts w:ascii="Arial" w:hAnsi="Arial" w:cs="Arial"/>
          <w:sz w:val="18"/>
          <w:lang w:val="es-ES_tradnl"/>
        </w:rPr>
        <w:t xml:space="preserve">Aduana </w:t>
      </w:r>
      <w:proofErr w:type="gramStart"/>
      <w:r w:rsidRPr="005A0BE5">
        <w:rPr>
          <w:rFonts w:ascii="Arial" w:hAnsi="Arial" w:cs="Arial"/>
          <w:sz w:val="18"/>
          <w:lang w:val="es-ES_tradnl"/>
        </w:rPr>
        <w:t>Interior …</w:t>
      </w:r>
      <w:proofErr w:type="gramEnd"/>
      <w:r w:rsidRPr="005A0BE5">
        <w:rPr>
          <w:rFonts w:ascii="Arial" w:hAnsi="Arial" w:cs="Arial"/>
          <w:sz w:val="18"/>
          <w:lang w:val="es-ES_tradnl"/>
        </w:rPr>
        <w:t>………………..</w:t>
      </w:r>
      <w:r w:rsidRPr="005A0BE5">
        <w:rPr>
          <w:rFonts w:ascii="Arial" w:hAnsi="Arial" w:cs="Arial"/>
          <w:b/>
          <w:i/>
          <w:sz w:val="18"/>
        </w:rPr>
        <w:t>(señalar lugar de entrega)</w:t>
      </w:r>
      <w:r w:rsidRPr="005A0BE5">
        <w:rPr>
          <w:rFonts w:ascii="Arial" w:hAnsi="Arial" w:cs="Arial"/>
          <w:sz w:val="18"/>
        </w:rPr>
        <w:t>, para su posterior extracción de los materiales de los almacenes de ………………………</w:t>
      </w:r>
      <w:r w:rsidRPr="005A0BE5">
        <w:rPr>
          <w:rFonts w:ascii="Arial" w:hAnsi="Arial" w:cs="Arial"/>
          <w:b/>
          <w:i/>
          <w:sz w:val="18"/>
        </w:rPr>
        <w:t xml:space="preserve"> (</w:t>
      </w:r>
      <w:proofErr w:type="gramStart"/>
      <w:r w:rsidRPr="005A0BE5">
        <w:rPr>
          <w:rFonts w:ascii="Arial" w:hAnsi="Arial" w:cs="Arial"/>
          <w:b/>
          <w:i/>
          <w:sz w:val="18"/>
        </w:rPr>
        <w:t>señalar</w:t>
      </w:r>
      <w:proofErr w:type="gramEnd"/>
      <w:r w:rsidRPr="005A0BE5">
        <w:rPr>
          <w:rFonts w:ascii="Arial" w:hAnsi="Arial" w:cs="Arial"/>
          <w:b/>
          <w:i/>
          <w:sz w:val="18"/>
        </w:rPr>
        <w:t xml:space="preserve"> lugar de entrega)</w:t>
      </w:r>
      <w:r w:rsidRPr="005A0BE5">
        <w:rPr>
          <w:rFonts w:ascii="Arial" w:hAnsi="Arial" w:cs="Arial"/>
          <w:b/>
          <w:i/>
          <w:sz w:val="18"/>
          <w:lang w:val="es-ES_tradnl"/>
        </w:rPr>
        <w:t xml:space="preserve">. </w:t>
      </w:r>
    </w:p>
    <w:p w:rsidR="005A0BE5" w:rsidRPr="005A0BE5" w:rsidRDefault="005A0BE5" w:rsidP="005A0BE5">
      <w:pPr>
        <w:jc w:val="both"/>
        <w:rPr>
          <w:rFonts w:ascii="Arial" w:hAnsi="Arial" w:cs="Arial"/>
          <w:color w:val="FF0000"/>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lastRenderedPageBreak/>
        <w:t xml:space="preserve">DECIMA SEPTIMA. (DOMICILIO A EFECTOS DE NOTIFICACIÓN). </w:t>
      </w:r>
    </w:p>
    <w:p w:rsidR="005A0BE5" w:rsidRPr="005A0BE5" w:rsidRDefault="005A0BE5" w:rsidP="005A0BE5">
      <w:pPr>
        <w:widowControl w:val="0"/>
        <w:numPr>
          <w:ilvl w:val="1"/>
          <w:numId w:val="0"/>
        </w:numPr>
        <w:tabs>
          <w:tab w:val="num" w:pos="284"/>
        </w:tabs>
        <w:spacing w:before="120" w:after="120"/>
        <w:ind w:hanging="11"/>
        <w:jc w:val="both"/>
        <w:rPr>
          <w:rFonts w:ascii="Arial" w:hAnsi="Arial" w:cs="Arial"/>
          <w:sz w:val="18"/>
          <w:lang w:val="es-ES_tradnl"/>
        </w:rPr>
      </w:pPr>
      <w:r w:rsidRPr="005A0BE5">
        <w:rPr>
          <w:rFonts w:ascii="Arial" w:hAnsi="Arial" w:cs="Arial"/>
          <w:sz w:val="18"/>
          <w:lang w:val="es-ES_tradnl"/>
        </w:rPr>
        <w:t>17.1.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A0BE5" w:rsidRPr="005A0BE5" w:rsidTr="00AC79B6">
        <w:trPr>
          <w:trHeight w:val="237"/>
        </w:trPr>
        <w:tc>
          <w:tcPr>
            <w:tcW w:w="4860" w:type="dxa"/>
            <w:tcBorders>
              <w:top w:val="single" w:sz="4" w:space="0" w:color="auto"/>
              <w:left w:val="single" w:sz="4" w:space="0" w:color="auto"/>
              <w:bottom w:val="single" w:sz="4" w:space="0" w:color="auto"/>
              <w:right w:val="single" w:sz="4" w:space="0" w:color="auto"/>
            </w:tcBorders>
          </w:tcPr>
          <w:p w:rsidR="005A0BE5" w:rsidRPr="005A0BE5" w:rsidRDefault="005A0BE5" w:rsidP="00AC79B6">
            <w:pPr>
              <w:widowControl w:val="0"/>
              <w:ind w:left="180" w:hanging="180"/>
              <w:jc w:val="center"/>
              <w:rPr>
                <w:rFonts w:ascii="Arial" w:hAnsi="Arial" w:cs="Arial"/>
                <w:sz w:val="18"/>
                <w:lang w:val="es-ES_tradnl"/>
              </w:rPr>
            </w:pPr>
            <w:r w:rsidRPr="005A0BE5">
              <w:rPr>
                <w:rFonts w:ascii="Arial" w:hAnsi="Arial" w:cs="Arial"/>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A0BE5" w:rsidRPr="005A0BE5" w:rsidRDefault="005A0BE5" w:rsidP="00AC79B6">
            <w:pPr>
              <w:widowControl w:val="0"/>
              <w:ind w:left="180" w:hanging="180"/>
              <w:jc w:val="center"/>
              <w:rPr>
                <w:rFonts w:ascii="Arial" w:hAnsi="Arial" w:cs="Arial"/>
                <w:sz w:val="18"/>
                <w:lang w:val="es-ES_tradnl"/>
              </w:rPr>
            </w:pPr>
            <w:r w:rsidRPr="005A0BE5">
              <w:rPr>
                <w:rFonts w:ascii="Arial" w:hAnsi="Arial" w:cs="Arial"/>
                <w:sz w:val="18"/>
                <w:lang w:val="es-ES_tradnl"/>
              </w:rPr>
              <w:t>PROVEEDOR</w:t>
            </w:r>
          </w:p>
        </w:tc>
      </w:tr>
      <w:tr w:rsidR="005A0BE5" w:rsidRPr="005A0BE5" w:rsidTr="00AC79B6">
        <w:trPr>
          <w:trHeight w:val="1342"/>
        </w:trPr>
        <w:tc>
          <w:tcPr>
            <w:tcW w:w="4860" w:type="dxa"/>
            <w:tcBorders>
              <w:top w:val="single" w:sz="4" w:space="0" w:color="auto"/>
              <w:left w:val="single" w:sz="4" w:space="0" w:color="auto"/>
              <w:bottom w:val="single" w:sz="4" w:space="0" w:color="auto"/>
              <w:right w:val="single" w:sz="4" w:space="0" w:color="auto"/>
            </w:tcBorders>
          </w:tcPr>
          <w:p w:rsidR="005A0BE5" w:rsidRPr="005A0BE5" w:rsidRDefault="005A0BE5" w:rsidP="00AC79B6">
            <w:pPr>
              <w:widowControl w:val="0"/>
              <w:jc w:val="both"/>
              <w:rPr>
                <w:rFonts w:ascii="Arial" w:hAnsi="Arial" w:cs="Arial"/>
                <w:sz w:val="18"/>
                <w:lang w:val="es-ES_tradnl"/>
              </w:rPr>
            </w:pPr>
            <w:r w:rsidRPr="005A0BE5">
              <w:rPr>
                <w:rFonts w:ascii="Arial" w:hAnsi="Arial" w:cs="Arial"/>
                <w:sz w:val="18"/>
                <w:lang w:val="es-ES_tradnl"/>
              </w:rPr>
              <w:t xml:space="preserve">Domicilio: </w:t>
            </w:r>
            <w:r w:rsidRPr="005A0BE5">
              <w:rPr>
                <w:rFonts w:ascii="Arial" w:hAnsi="Arial" w:cs="Arial"/>
                <w:b/>
                <w:sz w:val="18"/>
                <w:lang w:val="es-ES_tradnl"/>
              </w:rPr>
              <w:t>……………………..</w:t>
            </w:r>
            <w:r w:rsidRPr="005A0BE5">
              <w:rPr>
                <w:rFonts w:ascii="Arial" w:hAnsi="Arial" w:cs="Arial"/>
                <w:b/>
                <w:i/>
                <w:sz w:val="18"/>
                <w:lang w:val="es-ES_tradnl"/>
              </w:rPr>
              <w:t>(insertar los datos de la ENTIDAD y los de las personas de contacto encargadas de administrar el contrato)</w:t>
            </w:r>
          </w:p>
          <w:p w:rsidR="005A0BE5" w:rsidRPr="005A0BE5" w:rsidRDefault="005A0BE5" w:rsidP="00AC79B6">
            <w:pPr>
              <w:widowControl w:val="0"/>
              <w:ind w:left="180" w:hanging="180"/>
              <w:jc w:val="both"/>
              <w:rPr>
                <w:rFonts w:ascii="Arial" w:hAnsi="Arial" w:cs="Arial"/>
                <w:sz w:val="18"/>
                <w:lang w:val="en-US"/>
              </w:rPr>
            </w:pPr>
            <w:proofErr w:type="spellStart"/>
            <w:proofErr w:type="gramStart"/>
            <w:r w:rsidRPr="005A0BE5">
              <w:rPr>
                <w:rFonts w:ascii="Arial" w:hAnsi="Arial" w:cs="Arial"/>
                <w:sz w:val="18"/>
                <w:lang w:val="en-US"/>
              </w:rPr>
              <w:t>Telef</w:t>
            </w:r>
            <w:proofErr w:type="spellEnd"/>
            <w:r w:rsidRPr="005A0BE5">
              <w:rPr>
                <w:rFonts w:ascii="Arial" w:hAnsi="Arial" w:cs="Arial"/>
                <w:sz w:val="18"/>
                <w:lang w:val="en-US"/>
              </w:rPr>
              <w:t>.: ………………………..</w:t>
            </w:r>
            <w:proofErr w:type="gramEnd"/>
          </w:p>
          <w:p w:rsidR="005A0BE5" w:rsidRPr="005A0BE5" w:rsidRDefault="005A0BE5" w:rsidP="00AC79B6">
            <w:pPr>
              <w:widowControl w:val="0"/>
              <w:ind w:left="180" w:hanging="180"/>
              <w:jc w:val="both"/>
              <w:rPr>
                <w:rFonts w:ascii="Arial" w:hAnsi="Arial" w:cs="Arial"/>
                <w:sz w:val="18"/>
                <w:lang w:val="en-US"/>
              </w:rPr>
            </w:pPr>
            <w:proofErr w:type="gramStart"/>
            <w:r w:rsidRPr="005A0BE5">
              <w:rPr>
                <w:rFonts w:ascii="Arial" w:hAnsi="Arial" w:cs="Arial"/>
                <w:sz w:val="18"/>
                <w:lang w:val="en-US"/>
              </w:rPr>
              <w:t>Fax.: ………………</w:t>
            </w:r>
            <w:proofErr w:type="gramEnd"/>
          </w:p>
          <w:p w:rsidR="005A0BE5" w:rsidRPr="005A0BE5" w:rsidRDefault="005A0BE5" w:rsidP="00AC79B6">
            <w:pPr>
              <w:widowControl w:val="0"/>
              <w:ind w:left="180" w:hanging="180"/>
              <w:jc w:val="both"/>
              <w:rPr>
                <w:rFonts w:ascii="Arial" w:hAnsi="Arial" w:cs="Arial"/>
                <w:sz w:val="18"/>
                <w:lang w:val="en-US"/>
              </w:rPr>
            </w:pPr>
            <w:r w:rsidRPr="005A0BE5">
              <w:rPr>
                <w:rFonts w:ascii="Arial" w:hAnsi="Arial" w:cs="Arial"/>
                <w:sz w:val="18"/>
                <w:lang w:val="en-US"/>
              </w:rPr>
              <w:t xml:space="preserve">E-mail: </w:t>
            </w:r>
          </w:p>
          <w:p w:rsidR="005A0BE5" w:rsidRPr="005A0BE5" w:rsidRDefault="005A0BE5" w:rsidP="00AC79B6">
            <w:pPr>
              <w:widowControl w:val="0"/>
              <w:ind w:left="180" w:hanging="180"/>
              <w:jc w:val="both"/>
              <w:rPr>
                <w:rFonts w:ascii="Arial" w:hAnsi="Arial" w:cs="Arial"/>
                <w:sz w:val="18"/>
                <w:lang w:val="en-US"/>
              </w:rPr>
            </w:pPr>
            <w:r w:rsidRPr="005A0BE5">
              <w:rPr>
                <w:rFonts w:ascii="Arial" w:hAnsi="Arial" w:cs="Arial"/>
                <w:sz w:val="18"/>
                <w:lang w:val="en-US"/>
              </w:rPr>
              <w:t>Attn.: ……………………</w:t>
            </w:r>
          </w:p>
          <w:p w:rsidR="005A0BE5" w:rsidRPr="005A0BE5" w:rsidRDefault="005A0BE5" w:rsidP="00AC79B6">
            <w:pPr>
              <w:widowControl w:val="0"/>
              <w:jc w:val="both"/>
              <w:rPr>
                <w:rFonts w:ascii="Arial" w:hAnsi="Arial" w:cs="Arial"/>
                <w:sz w:val="18"/>
                <w:lang w:val="es-ES_tradnl"/>
              </w:rPr>
            </w:pPr>
            <w:r w:rsidRPr="005A0BE5">
              <w:rPr>
                <w:rFonts w:ascii="Arial" w:hAnsi="Arial" w:cs="Arial"/>
                <w:sz w:val="18"/>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5A0BE5" w:rsidRPr="005A0BE5" w:rsidRDefault="005A0BE5" w:rsidP="00AC79B6">
            <w:pPr>
              <w:widowControl w:val="0"/>
              <w:ind w:hanging="45"/>
              <w:jc w:val="both"/>
              <w:rPr>
                <w:rFonts w:ascii="Arial" w:hAnsi="Arial" w:cs="Arial"/>
                <w:b/>
                <w:i/>
                <w:sz w:val="18"/>
                <w:lang w:val="es-ES_tradnl"/>
              </w:rPr>
            </w:pPr>
            <w:r w:rsidRPr="005A0BE5">
              <w:rPr>
                <w:rFonts w:ascii="Arial" w:hAnsi="Arial" w:cs="Arial"/>
                <w:sz w:val="18"/>
                <w:lang w:val="es-ES_tradnl"/>
              </w:rPr>
              <w:t xml:space="preserve">Domicilio: </w:t>
            </w:r>
            <w:r w:rsidRPr="005A0BE5">
              <w:rPr>
                <w:rFonts w:ascii="Arial" w:hAnsi="Arial" w:cs="Arial"/>
                <w:b/>
                <w:i/>
                <w:sz w:val="18"/>
                <w:lang w:val="es-ES_tradnl"/>
              </w:rPr>
              <w:t>……………….. (insertar los datos del PROVEEDOR)</w:t>
            </w:r>
          </w:p>
          <w:p w:rsidR="005A0BE5" w:rsidRPr="005A0BE5" w:rsidRDefault="005A0BE5" w:rsidP="00AC79B6">
            <w:pPr>
              <w:widowControl w:val="0"/>
              <w:ind w:left="180" w:hanging="180"/>
              <w:jc w:val="both"/>
              <w:rPr>
                <w:rFonts w:ascii="Arial" w:hAnsi="Arial" w:cs="Arial"/>
                <w:sz w:val="18"/>
                <w:lang w:val="en-US"/>
              </w:rPr>
            </w:pPr>
            <w:proofErr w:type="spellStart"/>
            <w:proofErr w:type="gramStart"/>
            <w:r w:rsidRPr="005A0BE5">
              <w:rPr>
                <w:rFonts w:ascii="Arial" w:hAnsi="Arial" w:cs="Arial"/>
                <w:sz w:val="18"/>
                <w:lang w:val="en-US"/>
              </w:rPr>
              <w:t>Telef</w:t>
            </w:r>
            <w:proofErr w:type="spellEnd"/>
            <w:r w:rsidRPr="005A0BE5">
              <w:rPr>
                <w:rFonts w:ascii="Arial" w:hAnsi="Arial" w:cs="Arial"/>
                <w:sz w:val="18"/>
                <w:lang w:val="en-US"/>
              </w:rPr>
              <w:t>.: …………………</w:t>
            </w:r>
            <w:proofErr w:type="gramEnd"/>
          </w:p>
          <w:p w:rsidR="005A0BE5" w:rsidRPr="005A0BE5" w:rsidRDefault="005A0BE5" w:rsidP="00AC79B6">
            <w:pPr>
              <w:widowControl w:val="0"/>
              <w:ind w:left="180" w:hanging="180"/>
              <w:jc w:val="both"/>
              <w:rPr>
                <w:rFonts w:ascii="Arial" w:hAnsi="Arial" w:cs="Arial"/>
                <w:sz w:val="18"/>
                <w:lang w:val="en-US"/>
              </w:rPr>
            </w:pPr>
            <w:r w:rsidRPr="005A0BE5">
              <w:rPr>
                <w:rFonts w:ascii="Arial" w:hAnsi="Arial" w:cs="Arial"/>
                <w:sz w:val="18"/>
                <w:lang w:val="en-US"/>
              </w:rPr>
              <w:t>Fax</w:t>
            </w:r>
            <w:proofErr w:type="gramStart"/>
            <w:r w:rsidRPr="005A0BE5">
              <w:rPr>
                <w:rFonts w:ascii="Arial" w:hAnsi="Arial" w:cs="Arial"/>
                <w:sz w:val="18"/>
                <w:lang w:val="en-US"/>
              </w:rPr>
              <w:t>:………………………….</w:t>
            </w:r>
            <w:proofErr w:type="gramEnd"/>
          </w:p>
          <w:p w:rsidR="005A0BE5" w:rsidRPr="005A0BE5" w:rsidRDefault="005A0BE5" w:rsidP="00AC79B6">
            <w:pPr>
              <w:autoSpaceDE w:val="0"/>
              <w:autoSpaceDN w:val="0"/>
              <w:adjustRightInd w:val="0"/>
              <w:ind w:left="180" w:hanging="180"/>
              <w:rPr>
                <w:rFonts w:ascii="Arial" w:hAnsi="Arial" w:cs="Arial"/>
                <w:sz w:val="18"/>
                <w:lang w:val="en-US"/>
              </w:rPr>
            </w:pPr>
            <w:r w:rsidRPr="005A0BE5">
              <w:rPr>
                <w:rFonts w:ascii="Arial" w:hAnsi="Arial" w:cs="Arial"/>
                <w:sz w:val="18"/>
                <w:lang w:val="en-US"/>
              </w:rPr>
              <w:t>E-mail: ……………………</w:t>
            </w:r>
          </w:p>
          <w:p w:rsidR="005A0BE5" w:rsidRPr="005A0BE5" w:rsidRDefault="005A0BE5" w:rsidP="00AC79B6">
            <w:pPr>
              <w:autoSpaceDE w:val="0"/>
              <w:autoSpaceDN w:val="0"/>
              <w:adjustRightInd w:val="0"/>
              <w:ind w:left="180" w:hanging="180"/>
              <w:rPr>
                <w:rFonts w:ascii="Arial" w:hAnsi="Arial" w:cs="Arial"/>
                <w:sz w:val="18"/>
                <w:lang w:val="en-US"/>
              </w:rPr>
            </w:pPr>
            <w:r w:rsidRPr="005A0BE5">
              <w:rPr>
                <w:rFonts w:ascii="Arial" w:hAnsi="Arial" w:cs="Arial"/>
                <w:sz w:val="18"/>
                <w:lang w:val="en-US"/>
              </w:rPr>
              <w:t>Attn.: ………………….</w:t>
            </w:r>
          </w:p>
          <w:p w:rsidR="005A0BE5" w:rsidRPr="005A0BE5" w:rsidRDefault="005A0BE5" w:rsidP="00AC79B6">
            <w:pPr>
              <w:autoSpaceDE w:val="0"/>
              <w:autoSpaceDN w:val="0"/>
              <w:adjustRightInd w:val="0"/>
              <w:ind w:left="180" w:hanging="180"/>
              <w:rPr>
                <w:rFonts w:ascii="Arial" w:hAnsi="Arial" w:cs="Arial"/>
                <w:sz w:val="18"/>
                <w:lang w:val="es-ES_tradnl"/>
              </w:rPr>
            </w:pPr>
            <w:r w:rsidRPr="005A0BE5">
              <w:rPr>
                <w:rFonts w:ascii="Arial" w:hAnsi="Arial" w:cs="Arial"/>
                <w:sz w:val="18"/>
                <w:lang w:val="en-US"/>
              </w:rPr>
              <w:t xml:space="preserve"> </w:t>
            </w:r>
            <w:r w:rsidRPr="005A0BE5">
              <w:rPr>
                <w:rFonts w:ascii="Arial" w:hAnsi="Arial" w:cs="Arial"/>
                <w:sz w:val="18"/>
                <w:lang w:val="es-ES_tradnl"/>
              </w:rPr>
              <w:t>………………….. - Bolivia</w:t>
            </w:r>
          </w:p>
        </w:tc>
      </w:tr>
    </w:tbl>
    <w:p w:rsidR="005A0BE5" w:rsidRPr="005A0BE5" w:rsidRDefault="005A0BE5" w:rsidP="005A0BE5">
      <w:pPr>
        <w:widowControl w:val="0"/>
        <w:tabs>
          <w:tab w:val="num" w:pos="720"/>
        </w:tabs>
        <w:spacing w:before="120" w:after="120"/>
        <w:ind w:left="720" w:hanging="720"/>
        <w:jc w:val="both"/>
        <w:rPr>
          <w:rFonts w:ascii="Arial" w:hAnsi="Arial" w:cs="Arial"/>
          <w:sz w:val="18"/>
          <w:lang w:val="es-ES_tradnl"/>
        </w:rPr>
      </w:pPr>
      <w:r w:rsidRPr="005A0BE5">
        <w:rPr>
          <w:rFonts w:ascii="Arial" w:hAnsi="Arial" w:cs="Arial"/>
          <w:sz w:val="18"/>
          <w:lang w:val="es-ES_tradnl"/>
        </w:rPr>
        <w:t xml:space="preserve">17.2. </w:t>
      </w:r>
      <w:r w:rsidRPr="005A0BE5">
        <w:rPr>
          <w:rFonts w:ascii="Arial" w:hAnsi="Arial" w:cs="Arial"/>
          <w:sz w:val="18"/>
          <w:lang w:val="es-ES_tradnl"/>
        </w:rPr>
        <w:tab/>
        <w:t>Se considerará recibida la notificación o comunicación en la fecha y hora en que se haya realizado la entrega.</w:t>
      </w:r>
    </w:p>
    <w:p w:rsidR="005A0BE5" w:rsidRPr="005A0BE5" w:rsidRDefault="005A0BE5" w:rsidP="005A0BE5">
      <w:pPr>
        <w:widowControl w:val="0"/>
        <w:tabs>
          <w:tab w:val="num" w:pos="720"/>
        </w:tabs>
        <w:spacing w:before="120" w:after="120"/>
        <w:ind w:left="720" w:hanging="720"/>
        <w:jc w:val="both"/>
        <w:rPr>
          <w:rFonts w:ascii="Arial" w:hAnsi="Arial" w:cs="Arial"/>
          <w:sz w:val="18"/>
          <w:lang w:val="es-ES_tradnl"/>
        </w:rPr>
      </w:pPr>
      <w:r w:rsidRPr="005A0BE5">
        <w:rPr>
          <w:rFonts w:ascii="Arial" w:hAnsi="Arial" w:cs="Arial"/>
          <w:sz w:val="18"/>
          <w:lang w:val="es-ES_tradnl"/>
        </w:rPr>
        <w:t>17.3.</w:t>
      </w:r>
      <w:r w:rsidRPr="005A0BE5">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DECIMA OCTAVA.- (RESPONSABILIDADES Y OBLIGACIONES DEL</w:t>
      </w:r>
      <w:r w:rsidRPr="005A0BE5">
        <w:rPr>
          <w:rFonts w:ascii="Arial" w:hAnsi="Arial" w:cs="Arial"/>
          <w:sz w:val="18"/>
          <w:lang w:val="es-ES_tradnl"/>
        </w:rPr>
        <w:t xml:space="preserve"> </w:t>
      </w:r>
      <w:r w:rsidRPr="005A0BE5">
        <w:rPr>
          <w:rFonts w:ascii="Arial" w:hAnsi="Arial" w:cs="Arial"/>
          <w:b/>
          <w:sz w:val="18"/>
          <w:lang w:val="es-ES_tradnl"/>
        </w:rPr>
        <w:t>PROVEEDOR).</w:t>
      </w:r>
      <w:r w:rsidRPr="005A0BE5">
        <w:rPr>
          <w:rFonts w:ascii="Arial" w:hAnsi="Arial" w:cs="Arial"/>
          <w:sz w:val="18"/>
          <w:lang w:val="es-ES_tradnl"/>
        </w:rPr>
        <w:t xml:space="preserve"> </w:t>
      </w:r>
    </w:p>
    <w:p w:rsidR="005A0BE5" w:rsidRPr="005A0BE5" w:rsidRDefault="005A0BE5" w:rsidP="005A0BE5">
      <w:pPr>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a) Cumplir con las obligaciones, las especificaciones técnicas, los términos y condiciones del presente contrato, que sean necesarios o apropiados para el cumplimiento del objeto del presente contrato.</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b) El </w:t>
      </w:r>
      <w:r w:rsidRPr="005A0BE5">
        <w:rPr>
          <w:rFonts w:ascii="Arial" w:hAnsi="Arial" w:cs="Arial"/>
          <w:b/>
          <w:sz w:val="18"/>
          <w:lang w:val="es-ES_tradnl"/>
        </w:rPr>
        <w:t xml:space="preserve">PROVEEDOR </w:t>
      </w:r>
      <w:r w:rsidRPr="005A0BE5">
        <w:rPr>
          <w:rFonts w:ascii="Arial" w:hAnsi="Arial" w:cs="Arial"/>
          <w:sz w:val="18"/>
          <w:lang w:val="es-ES_tradnl"/>
        </w:rPr>
        <w:t xml:space="preserve">no podrá entregar bienes usados o defectuosos, debiendo en su caso ser sustituidos a su costo, dentro del plazo máximo </w:t>
      </w:r>
      <w:proofErr w:type="gramStart"/>
      <w:r w:rsidRPr="005A0BE5">
        <w:rPr>
          <w:rFonts w:ascii="Arial" w:hAnsi="Arial" w:cs="Arial"/>
          <w:sz w:val="18"/>
          <w:lang w:val="es-ES_tradnl"/>
        </w:rPr>
        <w:t>de  …</w:t>
      </w:r>
      <w:proofErr w:type="gramEnd"/>
      <w:r w:rsidRPr="005A0BE5">
        <w:rPr>
          <w:rFonts w:ascii="Arial" w:hAnsi="Arial" w:cs="Arial"/>
          <w:sz w:val="18"/>
          <w:lang w:val="es-ES_tradnl"/>
        </w:rPr>
        <w:t xml:space="preserve">……………….. </w:t>
      </w:r>
      <w:r w:rsidRPr="005A0BE5">
        <w:rPr>
          <w:rFonts w:ascii="Arial" w:hAnsi="Arial" w:cs="Arial"/>
          <w:b/>
          <w:i/>
          <w:sz w:val="18"/>
          <w:lang w:val="es-ES_tradnl"/>
        </w:rPr>
        <w:t>(</w:t>
      </w:r>
      <w:proofErr w:type="gramStart"/>
      <w:r w:rsidRPr="005A0BE5">
        <w:rPr>
          <w:rFonts w:ascii="Arial" w:hAnsi="Arial" w:cs="Arial"/>
          <w:b/>
          <w:i/>
          <w:sz w:val="18"/>
          <w:lang w:val="es-ES_tradnl"/>
        </w:rPr>
        <w:t>insertar</w:t>
      </w:r>
      <w:proofErr w:type="gramEnd"/>
      <w:r w:rsidRPr="005A0BE5">
        <w:rPr>
          <w:rFonts w:ascii="Arial" w:hAnsi="Arial" w:cs="Arial"/>
          <w:b/>
          <w:i/>
          <w:sz w:val="18"/>
          <w:lang w:val="es-ES_tradnl"/>
        </w:rPr>
        <w:t xml:space="preserve"> la cantidad de días en los que se debe sustituir los bienes defectuosos)</w:t>
      </w:r>
      <w:r w:rsidRPr="005A0BE5">
        <w:rPr>
          <w:rFonts w:ascii="Arial" w:hAnsi="Arial" w:cs="Arial"/>
          <w:i/>
          <w:sz w:val="18"/>
          <w:lang w:val="es-ES_tradnl"/>
        </w:rPr>
        <w:t xml:space="preserve"> </w:t>
      </w:r>
      <w:r w:rsidRPr="005A0BE5">
        <w:rPr>
          <w:rFonts w:ascii="Arial" w:hAnsi="Arial" w:cs="Arial"/>
          <w:sz w:val="18"/>
          <w:lang w:val="es-ES_tradnl"/>
        </w:rPr>
        <w:t>días calendario</w:t>
      </w:r>
      <w:r w:rsidRPr="005A0BE5">
        <w:rPr>
          <w:rFonts w:ascii="Arial" w:hAnsi="Arial" w:cs="Arial"/>
          <w:b/>
          <w:i/>
          <w:sz w:val="18"/>
          <w:lang w:val="es-ES_tradnl"/>
        </w:rPr>
        <w:t>,</w:t>
      </w:r>
      <w:r w:rsidRPr="005A0BE5">
        <w:rPr>
          <w:rFonts w:ascii="Arial" w:hAnsi="Arial" w:cs="Arial"/>
          <w:b/>
          <w:sz w:val="18"/>
          <w:lang w:val="es-ES_tradnl"/>
        </w:rPr>
        <w:t xml:space="preserve"> </w:t>
      </w:r>
      <w:r w:rsidRPr="005A0BE5">
        <w:rPr>
          <w:rFonts w:ascii="Arial" w:hAnsi="Arial" w:cs="Arial"/>
          <w:sz w:val="18"/>
          <w:lang w:val="es-ES_tradnl"/>
        </w:rPr>
        <w:t>impostergablemente.</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c) El </w:t>
      </w:r>
      <w:r w:rsidRPr="005A0BE5">
        <w:rPr>
          <w:rFonts w:ascii="Arial" w:hAnsi="Arial" w:cs="Arial"/>
          <w:b/>
          <w:sz w:val="18"/>
          <w:lang w:val="es-ES_tradnl"/>
        </w:rPr>
        <w:t>PROVEEDOR</w:t>
      </w:r>
      <w:r w:rsidRPr="005A0BE5">
        <w:rPr>
          <w:rFonts w:ascii="Arial" w:hAnsi="Arial" w:cs="Arial"/>
          <w:sz w:val="18"/>
          <w:lang w:val="es-ES_tradnl"/>
        </w:rPr>
        <w:t xml:space="preserve"> debe custodiar los </w:t>
      </w:r>
      <w:r w:rsidRPr="005A0BE5">
        <w:rPr>
          <w:rFonts w:ascii="Arial" w:hAnsi="Arial" w:cs="Arial"/>
          <w:b/>
          <w:sz w:val="18"/>
          <w:lang w:val="es-ES_tradnl"/>
        </w:rPr>
        <w:t>BIENES</w:t>
      </w:r>
      <w:r w:rsidRPr="005A0BE5">
        <w:rPr>
          <w:rFonts w:ascii="Arial" w:hAnsi="Arial" w:cs="Arial"/>
          <w:sz w:val="18"/>
          <w:lang w:val="es-ES_tradnl"/>
        </w:rPr>
        <w:t xml:space="preserve"> a ser provistos, hasta la recepción definitiva de éstos por la </w:t>
      </w:r>
      <w:r w:rsidRPr="005A0BE5">
        <w:rPr>
          <w:rFonts w:ascii="Arial" w:hAnsi="Arial" w:cs="Arial"/>
          <w:b/>
          <w:sz w:val="18"/>
          <w:lang w:val="es-ES_tradnl"/>
        </w:rPr>
        <w:t>ENTIDAD</w:t>
      </w:r>
      <w:r w:rsidRPr="005A0BE5">
        <w:rPr>
          <w:rFonts w:ascii="Arial" w:hAnsi="Arial" w:cs="Arial"/>
          <w:sz w:val="18"/>
          <w:lang w:val="es-ES_tradnl"/>
        </w:rPr>
        <w:t>.</w:t>
      </w:r>
    </w:p>
    <w:p w:rsidR="005A0BE5" w:rsidRPr="005A0BE5" w:rsidRDefault="005A0BE5" w:rsidP="005A0BE5">
      <w:pPr>
        <w:jc w:val="both"/>
        <w:rPr>
          <w:rFonts w:ascii="Arial" w:hAnsi="Arial" w:cs="Arial"/>
          <w:sz w:val="18"/>
          <w:lang w:val="es-ES_tradnl"/>
        </w:rPr>
      </w:pPr>
      <w:proofErr w:type="gramStart"/>
      <w:r w:rsidRPr="005A0BE5">
        <w:rPr>
          <w:rFonts w:ascii="Arial" w:hAnsi="Arial" w:cs="Arial"/>
          <w:sz w:val="18"/>
          <w:lang w:val="es-ES_tradnl"/>
        </w:rPr>
        <w:t>d)Los</w:t>
      </w:r>
      <w:proofErr w:type="gramEnd"/>
      <w:r w:rsidRPr="005A0BE5">
        <w:rPr>
          <w:rFonts w:ascii="Arial" w:hAnsi="Arial" w:cs="Arial"/>
          <w:sz w:val="18"/>
          <w:lang w:val="es-ES_tradnl"/>
        </w:rPr>
        <w:t xml:space="preserve"> retrasos por parte de sub-contratistas y/o sub-vendedores si los hubiera, serán de responsabilidad única y exclusiva del PROVEEDOR.</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 Cumplir la legislación laboral y social vigente en el Estado Plurinacional de Bolivia.</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f) Mantener exonerada a la </w:t>
      </w:r>
      <w:r w:rsidRPr="005A0BE5">
        <w:rPr>
          <w:rFonts w:ascii="Arial" w:hAnsi="Arial" w:cs="Arial"/>
          <w:b/>
          <w:sz w:val="18"/>
          <w:lang w:val="es-ES_tradnl"/>
        </w:rPr>
        <w:t>ENTIDAD</w:t>
      </w:r>
      <w:r w:rsidRPr="005A0BE5">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g) Mantener indemne a la </w:t>
      </w:r>
      <w:r w:rsidRPr="005A0BE5">
        <w:rPr>
          <w:rFonts w:ascii="Arial" w:hAnsi="Arial" w:cs="Arial"/>
          <w:b/>
          <w:sz w:val="18"/>
          <w:lang w:val="es-ES_tradnl"/>
        </w:rPr>
        <w:t xml:space="preserve">ENTIDAD </w:t>
      </w:r>
      <w:r w:rsidRPr="005A0BE5">
        <w:rPr>
          <w:rFonts w:ascii="Arial" w:hAnsi="Arial" w:cs="Arial"/>
          <w:sz w:val="18"/>
          <w:lang w:val="es-ES_tradnl"/>
        </w:rPr>
        <w:t xml:space="preserve">contra cualquier hecho o acto originado por la ejecución del contrato que tenga por efecto responsabilidad por vulneración de la legislación aplicable. </w:t>
      </w:r>
    </w:p>
    <w:p w:rsidR="005A0BE5" w:rsidRPr="005A0BE5" w:rsidRDefault="005A0BE5" w:rsidP="005A0BE5">
      <w:pPr>
        <w:jc w:val="both"/>
        <w:rPr>
          <w:rFonts w:ascii="Arial" w:hAnsi="Arial" w:cs="Arial"/>
          <w:sz w:val="18"/>
          <w:lang w:val="es-ES_tradnl"/>
        </w:rPr>
      </w:pPr>
      <w:proofErr w:type="gramStart"/>
      <w:r w:rsidRPr="005A0BE5">
        <w:rPr>
          <w:rFonts w:ascii="Arial" w:hAnsi="Arial" w:cs="Arial"/>
          <w:sz w:val="18"/>
          <w:lang w:val="es-ES_tradnl"/>
        </w:rPr>
        <w:t>h)Cumplir</w:t>
      </w:r>
      <w:proofErr w:type="gramEnd"/>
      <w:r w:rsidRPr="005A0BE5">
        <w:rPr>
          <w:rFonts w:ascii="Arial" w:hAnsi="Arial" w:cs="Arial"/>
          <w:sz w:val="18"/>
          <w:lang w:val="es-ES_tradnl"/>
        </w:rPr>
        <w:t xml:space="preserve"> con las obligaciones emergentes del pago de las cargas sociales y tributarias contempladas en su propuesta, en el marco de las leyes vigentes, y presentar a requerimiento de la </w:t>
      </w:r>
      <w:r w:rsidRPr="005A0BE5">
        <w:rPr>
          <w:rFonts w:ascii="Arial" w:hAnsi="Arial" w:cs="Arial"/>
          <w:b/>
          <w:sz w:val="18"/>
          <w:lang w:val="es-ES_tradnl"/>
        </w:rPr>
        <w:t>ENTIDAD,</w:t>
      </w:r>
      <w:r w:rsidRPr="005A0BE5">
        <w:rPr>
          <w:rFonts w:ascii="Arial" w:hAnsi="Arial" w:cs="Arial"/>
          <w:sz w:val="18"/>
          <w:lang w:val="es-ES_tradnl"/>
        </w:rPr>
        <w:t xml:space="preserve"> el respaldo correspondiente. </w:t>
      </w:r>
    </w:p>
    <w:p w:rsidR="005A0BE5" w:rsidRPr="005A0BE5" w:rsidRDefault="005A0BE5" w:rsidP="005A0BE5">
      <w:pPr>
        <w:jc w:val="both"/>
        <w:rPr>
          <w:rFonts w:ascii="Arial" w:hAnsi="Arial" w:cs="Arial"/>
          <w:sz w:val="18"/>
          <w:lang w:val="es-ES_tradnl"/>
        </w:rPr>
      </w:pPr>
      <w:proofErr w:type="gramStart"/>
      <w:r w:rsidRPr="005A0BE5">
        <w:rPr>
          <w:rFonts w:ascii="Arial" w:hAnsi="Arial" w:cs="Arial"/>
          <w:sz w:val="18"/>
          <w:lang w:val="es-ES_tradnl"/>
        </w:rPr>
        <w:t>i)Por</w:t>
      </w:r>
      <w:proofErr w:type="gramEnd"/>
      <w:r w:rsidRPr="005A0BE5">
        <w:rPr>
          <w:rFonts w:ascii="Arial" w:hAnsi="Arial" w:cs="Arial"/>
          <w:sz w:val="18"/>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5A0BE5" w:rsidRPr="005A0BE5" w:rsidRDefault="005A0BE5" w:rsidP="005A0BE5">
      <w:pPr>
        <w:jc w:val="both"/>
        <w:rPr>
          <w:rFonts w:ascii="Arial" w:hAnsi="Arial" w:cs="Arial"/>
          <w:sz w:val="18"/>
          <w:lang w:val="es-ES_tradnl"/>
        </w:rPr>
      </w:pPr>
      <w:proofErr w:type="gramStart"/>
      <w:r w:rsidRPr="005A0BE5">
        <w:rPr>
          <w:rFonts w:ascii="Arial" w:hAnsi="Arial" w:cs="Arial"/>
          <w:sz w:val="18"/>
          <w:lang w:val="es-ES_tradnl"/>
        </w:rPr>
        <w:t>j)Las</w:t>
      </w:r>
      <w:proofErr w:type="gramEnd"/>
      <w:r w:rsidRPr="005A0BE5">
        <w:rPr>
          <w:rFonts w:ascii="Arial" w:hAnsi="Arial" w:cs="Arial"/>
          <w:sz w:val="18"/>
          <w:lang w:val="es-ES_tradnl"/>
        </w:rPr>
        <w:t xml:space="preserve"> demás obligaciones a su cargo que emerjan del presente contrato y sus anexos.</w:t>
      </w:r>
    </w:p>
    <w:p w:rsidR="005A0BE5" w:rsidRPr="005A0BE5" w:rsidRDefault="005A0BE5" w:rsidP="005A0BE5">
      <w:pPr>
        <w:jc w:val="both"/>
        <w:rPr>
          <w:rFonts w:ascii="Arial" w:hAnsi="Arial" w:cs="Arial"/>
          <w:sz w:val="18"/>
          <w:lang w:val="es-ES_tradnl"/>
        </w:rPr>
      </w:pPr>
    </w:p>
    <w:p w:rsidR="005A0BE5" w:rsidRPr="005A0BE5" w:rsidRDefault="005A0BE5" w:rsidP="005A0BE5">
      <w:pPr>
        <w:contextualSpacing/>
        <w:jc w:val="both"/>
        <w:rPr>
          <w:rFonts w:ascii="Arial" w:hAnsi="Arial" w:cs="Arial"/>
          <w:i/>
          <w:position w:val="-6"/>
          <w:sz w:val="18"/>
          <w:lang w:val="es-ES_tradnl"/>
        </w:rPr>
      </w:pPr>
      <w:r w:rsidRPr="005A0BE5">
        <w:rPr>
          <w:rFonts w:ascii="Arial" w:hAnsi="Arial" w:cs="Arial"/>
          <w:b/>
          <w:sz w:val="18"/>
          <w:lang w:val="es-ES_tradnl"/>
        </w:rPr>
        <w:t xml:space="preserve">DECIMA NOVENA.- (ESTIPULACIONES SOBRE IMPUESTOS EN ORIGEN Y TRIBUTOS ADUANEROS EN DESTINO) </w:t>
      </w:r>
      <w:r w:rsidRPr="005A0BE5">
        <w:rPr>
          <w:rFonts w:ascii="Arial" w:hAnsi="Arial" w:cs="Arial"/>
          <w:b/>
          <w:i/>
          <w:sz w:val="18"/>
          <w:lang w:val="es-ES_tradnl"/>
        </w:rPr>
        <w:t xml:space="preserve">(esta </w:t>
      </w:r>
      <w:proofErr w:type="spellStart"/>
      <w:r w:rsidRPr="005A0BE5">
        <w:rPr>
          <w:rFonts w:ascii="Arial" w:hAnsi="Arial" w:cs="Arial"/>
          <w:b/>
          <w:i/>
          <w:sz w:val="18"/>
          <w:lang w:val="es-ES_tradnl"/>
        </w:rPr>
        <w:t>clausula</w:t>
      </w:r>
      <w:proofErr w:type="spellEnd"/>
      <w:r w:rsidRPr="005A0BE5">
        <w:rPr>
          <w:rFonts w:ascii="Arial" w:hAnsi="Arial" w:cs="Arial"/>
          <w:b/>
          <w:i/>
          <w:sz w:val="18"/>
          <w:lang w:val="es-ES_tradnl"/>
        </w:rPr>
        <w:t xml:space="preserve"> </w:t>
      </w:r>
      <w:proofErr w:type="spellStart"/>
      <w:r w:rsidRPr="005A0BE5">
        <w:rPr>
          <w:rFonts w:ascii="Arial" w:hAnsi="Arial" w:cs="Arial"/>
          <w:b/>
          <w:i/>
          <w:sz w:val="18"/>
          <w:lang w:val="es-ES_tradnl"/>
        </w:rPr>
        <w:t>esta</w:t>
      </w:r>
      <w:proofErr w:type="spellEnd"/>
      <w:r w:rsidRPr="005A0BE5">
        <w:rPr>
          <w:rFonts w:ascii="Arial" w:hAnsi="Arial" w:cs="Arial"/>
          <w:b/>
          <w:i/>
          <w:sz w:val="18"/>
          <w:lang w:val="es-ES_tradnl"/>
        </w:rPr>
        <w:t xml:space="preserve"> sujeta a la validación de la </w:t>
      </w:r>
      <w:proofErr w:type="spellStart"/>
      <w:r w:rsidRPr="005A0BE5">
        <w:rPr>
          <w:rFonts w:ascii="Arial" w:hAnsi="Arial" w:cs="Arial"/>
          <w:b/>
          <w:i/>
          <w:sz w:val="18"/>
          <w:lang w:val="es-ES_tradnl"/>
        </w:rPr>
        <w:t>Direccion</w:t>
      </w:r>
      <w:proofErr w:type="spellEnd"/>
      <w:r w:rsidRPr="005A0BE5">
        <w:rPr>
          <w:rFonts w:ascii="Arial" w:hAnsi="Arial" w:cs="Arial"/>
          <w:b/>
          <w:i/>
          <w:sz w:val="18"/>
          <w:lang w:val="es-ES_tradnl"/>
        </w:rPr>
        <w:t xml:space="preserve"> de Tributos Corporativa</w:t>
      </w:r>
      <w:proofErr w:type="gramStart"/>
      <w:r w:rsidRPr="005A0BE5">
        <w:rPr>
          <w:rFonts w:ascii="Arial" w:hAnsi="Arial" w:cs="Arial"/>
          <w:b/>
          <w:i/>
          <w:sz w:val="18"/>
          <w:lang w:val="es-ES_tradnl"/>
        </w:rPr>
        <w:t xml:space="preserve">) </w:t>
      </w:r>
      <w:r w:rsidRPr="005A0BE5">
        <w:rPr>
          <w:rFonts w:ascii="Arial" w:hAnsi="Arial" w:cs="Arial"/>
          <w:b/>
          <w:i/>
          <w:position w:val="-6"/>
          <w:sz w:val="18"/>
          <w:lang w:val="es-ES_tradnl"/>
        </w:rPr>
        <w:t>.-</w:t>
      </w:r>
      <w:proofErr w:type="gramEnd"/>
      <w:r w:rsidRPr="005A0BE5">
        <w:rPr>
          <w:rFonts w:ascii="Arial" w:hAnsi="Arial" w:cs="Arial"/>
          <w:b/>
          <w:i/>
          <w:position w:val="-6"/>
          <w:sz w:val="18"/>
          <w:lang w:val="es-ES_tradnl"/>
        </w:rPr>
        <w:t xml:space="preserve"> </w:t>
      </w: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Correrá por cuenta del </w:t>
      </w:r>
      <w:r w:rsidRPr="005A0BE5">
        <w:rPr>
          <w:rFonts w:ascii="Arial" w:hAnsi="Arial" w:cs="Arial"/>
          <w:b/>
          <w:position w:val="-6"/>
          <w:sz w:val="18"/>
          <w:lang w:val="es-ES_tradnl"/>
        </w:rPr>
        <w:t>PROVEEDOR</w:t>
      </w:r>
      <w:r w:rsidRPr="005A0BE5">
        <w:rPr>
          <w:rFonts w:ascii="Arial" w:hAnsi="Arial" w:cs="Arial"/>
          <w:position w:val="-6"/>
          <w:sz w:val="18"/>
          <w:lang w:val="es-ES_tradnl"/>
        </w:rPr>
        <w:t xml:space="preserve"> el pago de todos los gastos de transporte hasta la entrega final en los Almacenes YPFB ubicado en </w:t>
      </w:r>
      <w:r w:rsidRPr="005A0BE5">
        <w:rPr>
          <w:rFonts w:ascii="Arial" w:hAnsi="Arial" w:cs="Arial"/>
          <w:b/>
          <w:i/>
          <w:position w:val="-6"/>
          <w:sz w:val="18"/>
          <w:lang w:val="es-ES_tradnl"/>
        </w:rPr>
        <w:t>…………………..(señalar el lugar de entrega),</w:t>
      </w:r>
      <w:r w:rsidRPr="005A0BE5">
        <w:rPr>
          <w:rFonts w:ascii="Arial" w:hAnsi="Arial" w:cs="Arial"/>
          <w:position w:val="-6"/>
          <w:sz w:val="18"/>
          <w:lang w:val="es-ES_tradnl"/>
        </w:rPr>
        <w:t xml:space="preserve"> exceptuando los tributos aduaneros en los almacenes de Aduana Interior …………………………</w:t>
      </w:r>
      <w:r w:rsidRPr="005A0BE5">
        <w:rPr>
          <w:rFonts w:ascii="Arial" w:hAnsi="Arial" w:cs="Arial"/>
          <w:b/>
          <w:i/>
          <w:position w:val="-6"/>
          <w:sz w:val="18"/>
          <w:lang w:val="es-ES_tradnl"/>
        </w:rPr>
        <w:t xml:space="preserve"> (</w:t>
      </w:r>
      <w:proofErr w:type="gramStart"/>
      <w:r w:rsidRPr="005A0BE5">
        <w:rPr>
          <w:rFonts w:ascii="Arial" w:hAnsi="Arial" w:cs="Arial"/>
          <w:b/>
          <w:i/>
          <w:position w:val="-6"/>
          <w:sz w:val="18"/>
          <w:lang w:val="es-ES_tradnl"/>
        </w:rPr>
        <w:t>señalar</w:t>
      </w:r>
      <w:proofErr w:type="gramEnd"/>
      <w:r w:rsidRPr="005A0BE5">
        <w:rPr>
          <w:rFonts w:ascii="Arial" w:hAnsi="Arial" w:cs="Arial"/>
          <w:b/>
          <w:i/>
          <w:position w:val="-6"/>
          <w:sz w:val="18"/>
          <w:lang w:val="es-ES_tradnl"/>
        </w:rPr>
        <w:t xml:space="preserve"> lugar de entrega)</w:t>
      </w:r>
      <w:r w:rsidRPr="005A0BE5">
        <w:rPr>
          <w:rFonts w:ascii="Arial" w:hAnsi="Arial" w:cs="Arial"/>
          <w:position w:val="-6"/>
          <w:sz w:val="18"/>
          <w:lang w:val="es-ES_tradnl"/>
        </w:rPr>
        <w:t xml:space="preserve">, emergente de la importación de los BIENES. </w:t>
      </w:r>
    </w:p>
    <w:p w:rsidR="005A0BE5" w:rsidRPr="005A0BE5" w:rsidRDefault="005A0BE5" w:rsidP="005A0BE5">
      <w:pPr>
        <w:contextualSpacing/>
        <w:jc w:val="both"/>
        <w:rPr>
          <w:rFonts w:ascii="Arial" w:hAnsi="Arial" w:cs="Arial"/>
          <w:b/>
          <w:position w:val="-6"/>
          <w:sz w:val="18"/>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El PROVEEDOR deberá emitir la factura comercial de origen que incluye el costo delos BIENES, más costos de transporte y seguro de acuerdo al INCOTERM de venta señalado en el DBC, del total de los BIENES a ser entregados, bajo respaldo de los documentos de importaciones respectivos. </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t xml:space="preserve">La documentación referida deberá establecer la partida arancelaria, para que la </w:t>
      </w:r>
      <w:r w:rsidRPr="005A0BE5">
        <w:rPr>
          <w:rFonts w:ascii="Arial" w:hAnsi="Arial" w:cs="Arial"/>
          <w:b/>
          <w:position w:val="-6"/>
          <w:sz w:val="18"/>
          <w:lang w:val="es-ES_tradnl"/>
        </w:rPr>
        <w:t>ENTIDAD</w:t>
      </w:r>
      <w:r w:rsidRPr="005A0BE5">
        <w:rPr>
          <w:rFonts w:ascii="Arial" w:hAnsi="Arial" w:cs="Arial"/>
          <w:position w:val="-6"/>
          <w:sz w:val="18"/>
          <w:lang w:val="es-ES_tradnl"/>
        </w:rPr>
        <w:t xml:space="preserve"> pueda realizar sus gestiones ante la Aduana Nacional de Bolivia (ANB) a objeto de cumplir las formalidades aduaneras, en la importación de los </w:t>
      </w:r>
      <w:r w:rsidRPr="005A0BE5">
        <w:rPr>
          <w:rFonts w:ascii="Arial" w:hAnsi="Arial" w:cs="Arial"/>
          <w:b/>
          <w:position w:val="-6"/>
          <w:sz w:val="18"/>
          <w:lang w:val="es-ES_tradnl"/>
        </w:rPr>
        <w:t>BIENES</w:t>
      </w:r>
      <w:r w:rsidRPr="005A0BE5">
        <w:rPr>
          <w:rFonts w:ascii="Arial" w:hAnsi="Arial" w:cs="Arial"/>
          <w:position w:val="-6"/>
          <w:sz w:val="18"/>
          <w:lang w:val="es-ES_tradnl"/>
        </w:rPr>
        <w:t xml:space="preserve">, solicitar el despacho inmediato y posterior trámite de exención de tributos en aplicación a la normativa vigente. </w:t>
      </w:r>
    </w:p>
    <w:p w:rsidR="005A0BE5" w:rsidRPr="005A0BE5" w:rsidRDefault="005A0BE5" w:rsidP="005A0BE5">
      <w:pPr>
        <w:contextualSpacing/>
        <w:jc w:val="both"/>
        <w:rPr>
          <w:rFonts w:ascii="Arial" w:hAnsi="Arial" w:cs="Arial"/>
          <w:position w:val="-6"/>
          <w:sz w:val="18"/>
          <w:highlight w:val="yellow"/>
          <w:lang w:val="es-ES_tradnl"/>
        </w:rPr>
      </w:pPr>
    </w:p>
    <w:p w:rsidR="005A0BE5" w:rsidRPr="005A0BE5" w:rsidRDefault="005A0BE5" w:rsidP="005A0BE5">
      <w:pPr>
        <w:contextualSpacing/>
        <w:jc w:val="both"/>
        <w:rPr>
          <w:rFonts w:ascii="Arial" w:hAnsi="Arial" w:cs="Arial"/>
          <w:position w:val="-6"/>
          <w:sz w:val="18"/>
          <w:lang w:val="es-ES_tradnl"/>
        </w:rPr>
      </w:pPr>
      <w:r w:rsidRPr="005A0BE5">
        <w:rPr>
          <w:rFonts w:ascii="Arial" w:hAnsi="Arial" w:cs="Arial"/>
          <w:position w:val="-6"/>
          <w:sz w:val="18"/>
          <w:lang w:val="es-ES_tradnl"/>
        </w:rPr>
        <w:lastRenderedPageBreak/>
        <w:t xml:space="preserve">De igual manera para cumplimiento de las formalidades aduaneras, correrá por cuenta del </w:t>
      </w:r>
      <w:r w:rsidRPr="005A0BE5">
        <w:rPr>
          <w:rFonts w:ascii="Arial" w:hAnsi="Arial" w:cs="Arial"/>
          <w:b/>
          <w:position w:val="-6"/>
          <w:sz w:val="18"/>
          <w:lang w:val="es-ES_tradnl"/>
        </w:rPr>
        <w:t>PROVEEDOR</w:t>
      </w:r>
      <w:r w:rsidRPr="005A0BE5">
        <w:rPr>
          <w:rFonts w:ascii="Arial" w:hAnsi="Arial" w:cs="Arial"/>
          <w:position w:val="-6"/>
          <w:sz w:val="18"/>
          <w:lang w:val="es-ES_tradnl"/>
        </w:rPr>
        <w:t xml:space="preserve"> las formalidades referidas al “Parte de Recepción”, Planilla y Pago de factura por servicio de almacenes en Aduana Interior, documento que también servirá para cumplir los trámites de extracción de los BIENES. </w:t>
      </w:r>
    </w:p>
    <w:p w:rsidR="005A0BE5" w:rsidRPr="005A0BE5" w:rsidRDefault="005A0BE5" w:rsidP="005A0BE5">
      <w:pPr>
        <w:contextualSpacing/>
        <w:jc w:val="both"/>
        <w:rPr>
          <w:rFonts w:ascii="Arial" w:hAnsi="Arial" w:cs="Arial"/>
          <w:position w:val="-6"/>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PROVEEDOR</w:t>
      </w:r>
      <w:r w:rsidRPr="005A0BE5">
        <w:rPr>
          <w:rFonts w:ascii="Arial" w:hAnsi="Arial" w:cs="Arial"/>
          <w:sz w:val="18"/>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En caso de que posteriormente, el Estado Plurinacional de Bolivia implantara impuestos adicionales, disminuyera o incrementara los vigentes, mediante disposición legal expresa, el </w:t>
      </w:r>
      <w:r w:rsidRPr="005A0BE5">
        <w:rPr>
          <w:rFonts w:ascii="Arial" w:hAnsi="Arial" w:cs="Arial"/>
          <w:b/>
          <w:bCs/>
          <w:sz w:val="18"/>
          <w:lang w:val="es-ES_tradnl"/>
        </w:rPr>
        <w:t xml:space="preserve">PROVEEDOR </w:t>
      </w:r>
      <w:r w:rsidRPr="005A0BE5">
        <w:rPr>
          <w:rFonts w:ascii="Arial" w:hAnsi="Arial" w:cs="Arial"/>
          <w:sz w:val="18"/>
          <w:lang w:val="es-ES_tradnl"/>
        </w:rPr>
        <w:t>deberá acogerse a su cumplimiento desde la fecha de vigencia de dicha normativa, no existiendo la posibilidad de que el PROVEEDOR solicite a la ENTIDAD ningún ajuste al monto total del presente Contrato.</w:t>
      </w:r>
    </w:p>
    <w:p w:rsidR="005A0BE5" w:rsidRPr="005A0BE5" w:rsidRDefault="005A0BE5" w:rsidP="005A0BE5">
      <w:pPr>
        <w:jc w:val="both"/>
        <w:rPr>
          <w:rFonts w:ascii="Arial" w:hAnsi="Arial" w:cs="Arial"/>
          <w:sz w:val="18"/>
          <w:lang w:val="es-BO"/>
        </w:rPr>
      </w:pP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VIGESIMA.- (SUBCONTRATOS).</w:t>
      </w:r>
      <w:r w:rsidRPr="005A0BE5">
        <w:rPr>
          <w:rFonts w:ascii="Arial" w:hAnsi="Arial" w:cs="Arial"/>
          <w:sz w:val="18"/>
          <w:lang w:val="es-ES_tradnl"/>
        </w:rPr>
        <w:t xml:space="preserve"> </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PROVEEDOR</w:t>
      </w:r>
      <w:r w:rsidRPr="005A0BE5">
        <w:rPr>
          <w:rFonts w:ascii="Arial" w:hAnsi="Arial" w:cs="Arial"/>
          <w:sz w:val="18"/>
          <w:lang w:val="es-ES_tradnl"/>
        </w:rPr>
        <w:t xml:space="preserve"> podrá realizar la subcontratación de algunos servicios que le permitan la entrega de los </w:t>
      </w:r>
      <w:r w:rsidRPr="005A0BE5">
        <w:rPr>
          <w:rFonts w:ascii="Arial" w:hAnsi="Arial" w:cs="Arial"/>
          <w:b/>
          <w:sz w:val="18"/>
          <w:lang w:val="es-ES_tradnl"/>
        </w:rPr>
        <w:t xml:space="preserve">BIENES, </w:t>
      </w:r>
      <w:r w:rsidRPr="005A0BE5">
        <w:rPr>
          <w:rFonts w:ascii="Arial" w:hAnsi="Arial" w:cs="Arial"/>
          <w:sz w:val="18"/>
          <w:lang w:val="es-ES_tradnl"/>
        </w:rPr>
        <w:t>bajo su absoluta responsabilidad y riesgo, siendo directa y exclusivamente responsable por los servicios contratados, así como también por los actos y/</w:t>
      </w:r>
      <w:proofErr w:type="spellStart"/>
      <w:r w:rsidRPr="005A0BE5">
        <w:rPr>
          <w:rFonts w:ascii="Arial" w:hAnsi="Arial" w:cs="Arial"/>
          <w:sz w:val="18"/>
          <w:lang w:val="es-ES_tradnl"/>
        </w:rPr>
        <w:t>o</w:t>
      </w:r>
      <w:proofErr w:type="spellEnd"/>
      <w:r w:rsidRPr="005A0BE5">
        <w:rPr>
          <w:rFonts w:ascii="Arial" w:hAnsi="Arial" w:cs="Arial"/>
          <w:sz w:val="18"/>
          <w:lang w:val="es-ES_tradnl"/>
        </w:rPr>
        <w:t xml:space="preserve"> omisiones de los subcontratistas.  Ningún subcontrato de servicios o intervención de terceras personas relevará al </w:t>
      </w:r>
      <w:r w:rsidRPr="005A0BE5">
        <w:rPr>
          <w:rFonts w:ascii="Arial" w:hAnsi="Arial" w:cs="Arial"/>
          <w:b/>
          <w:sz w:val="18"/>
          <w:lang w:val="es-ES_tradnl"/>
        </w:rPr>
        <w:t>PROVEEDOR</w:t>
      </w:r>
      <w:r w:rsidRPr="005A0BE5">
        <w:rPr>
          <w:rFonts w:ascii="Arial" w:hAnsi="Arial" w:cs="Arial"/>
          <w:sz w:val="18"/>
          <w:lang w:val="es-ES_tradnl"/>
        </w:rPr>
        <w:t xml:space="preserve"> del cumplimiento de todas sus obligaciones y responsabilidades contraídas en el presente Contrato.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Las subcontrataciones que realice el </w:t>
      </w:r>
      <w:r w:rsidRPr="005A0BE5">
        <w:rPr>
          <w:rFonts w:ascii="Arial" w:hAnsi="Arial" w:cs="Arial"/>
          <w:b/>
          <w:sz w:val="18"/>
          <w:lang w:val="es-ES_tradnl"/>
        </w:rPr>
        <w:t>PROVEEDOR</w:t>
      </w:r>
      <w:r w:rsidRPr="005A0BE5">
        <w:rPr>
          <w:rFonts w:ascii="Arial" w:hAnsi="Arial" w:cs="Arial"/>
          <w:sz w:val="18"/>
          <w:lang w:val="es-ES_tradnl"/>
        </w:rPr>
        <w:t xml:space="preserve"> de ninguna manera incidirán en el precio ofertado y aceptado por ambas partes en el presente contrato.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VIGESIMA PRIMERA. (INTRANSFERIBILIDAD DEL CONTRATO).</w:t>
      </w:r>
      <w:r w:rsidRPr="005A0BE5">
        <w:rPr>
          <w:rFonts w:ascii="Arial" w:hAnsi="Arial" w:cs="Arial"/>
          <w:sz w:val="18"/>
          <w:lang w:val="es-ES_tradnl"/>
        </w:rPr>
        <w:t xml:space="preserve"> El </w:t>
      </w:r>
      <w:r w:rsidRPr="005A0BE5">
        <w:rPr>
          <w:rFonts w:ascii="Arial" w:hAnsi="Arial" w:cs="Arial"/>
          <w:b/>
          <w:sz w:val="18"/>
          <w:lang w:val="es-ES_tradnl"/>
        </w:rPr>
        <w:t>PROVEEDOR</w:t>
      </w:r>
      <w:r w:rsidRPr="005A0BE5">
        <w:rPr>
          <w:rFonts w:ascii="Arial" w:hAnsi="Arial" w:cs="Arial"/>
          <w:sz w:val="18"/>
          <w:lang w:val="es-ES_tradnl"/>
        </w:rPr>
        <w:t xml:space="preserve"> bajo ningún título podrá, ceder, transferir, subrogar, total o parcialmente este Contrato.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En caso excepcional, emergente de causa de fuerza mayor, caso fortuito o necesidad pública, las partes podrán acordar la cesión o subrogación del contrato, total o parcialmente, previa aprobación de la </w:t>
      </w:r>
      <w:r w:rsidRPr="005A0BE5">
        <w:rPr>
          <w:rFonts w:ascii="Arial" w:hAnsi="Arial" w:cs="Arial"/>
          <w:b/>
          <w:sz w:val="18"/>
          <w:lang w:val="es-ES_tradnl"/>
        </w:rPr>
        <w:t>ENTIDAD</w:t>
      </w:r>
      <w:r w:rsidRPr="005A0BE5">
        <w:rPr>
          <w:rFonts w:ascii="Arial" w:hAnsi="Arial" w:cs="Arial"/>
          <w:sz w:val="18"/>
          <w:lang w:val="es-ES_tradnl"/>
        </w:rPr>
        <w:t>, bajo los mismos términos y condiciones del presente Contrato.</w:t>
      </w:r>
    </w:p>
    <w:p w:rsidR="005A0BE5" w:rsidRPr="005A0BE5" w:rsidRDefault="005A0BE5" w:rsidP="005A0BE5">
      <w:pPr>
        <w:pStyle w:val="ss"/>
        <w:spacing w:before="120" w:after="120"/>
        <w:ind w:right="-7" w:firstLine="0"/>
        <w:rPr>
          <w:rFonts w:ascii="Arial" w:hAnsi="Arial" w:cs="Arial"/>
          <w:sz w:val="18"/>
          <w:lang w:val="es-ES_tradnl" w:eastAsia="es-ES"/>
        </w:rPr>
      </w:pPr>
      <w:r w:rsidRPr="005A0BE5">
        <w:rPr>
          <w:rFonts w:ascii="Arial" w:hAnsi="Arial" w:cs="Arial"/>
          <w:sz w:val="18"/>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VIGESIMA SEGUNDA. (CAUSAS DE FUERZA MAYOR Y/O CASO FORTUITO).</w:t>
      </w:r>
      <w:r w:rsidRPr="005A0BE5">
        <w:rPr>
          <w:rFonts w:ascii="Arial" w:hAnsi="Arial" w:cs="Arial"/>
          <w:sz w:val="18"/>
          <w:lang w:val="es-ES_tradnl"/>
        </w:rPr>
        <w:t xml:space="preserve"> </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A0BE5" w:rsidRPr="005A0BE5" w:rsidRDefault="005A0BE5" w:rsidP="005A0BE5">
      <w:pPr>
        <w:spacing w:before="120" w:after="120"/>
        <w:ind w:left="567" w:hanging="567"/>
        <w:jc w:val="both"/>
        <w:rPr>
          <w:rFonts w:ascii="Arial" w:hAnsi="Arial" w:cs="Arial"/>
          <w:b/>
          <w:sz w:val="18"/>
          <w:lang w:val="es-ES_tradnl"/>
        </w:rPr>
      </w:pPr>
      <w:r w:rsidRPr="005A0BE5">
        <w:rPr>
          <w:rFonts w:ascii="Arial" w:hAnsi="Arial" w:cs="Arial"/>
          <w:b/>
          <w:sz w:val="18"/>
          <w:lang w:val="es-ES_tradnl"/>
        </w:rPr>
        <w:t>22.1   Condiciones de Validez:</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No se considerará que ninguna de las Partes </w:t>
      </w:r>
      <w:proofErr w:type="gramStart"/>
      <w:r w:rsidRPr="005A0BE5">
        <w:rPr>
          <w:rFonts w:ascii="Arial" w:hAnsi="Arial" w:cs="Arial"/>
          <w:sz w:val="18"/>
          <w:lang w:val="es-ES_tradnl"/>
        </w:rPr>
        <w:t>ha</w:t>
      </w:r>
      <w:proofErr w:type="gramEnd"/>
      <w:r w:rsidRPr="005A0BE5">
        <w:rPr>
          <w:rFonts w:ascii="Arial" w:hAnsi="Arial" w:cs="Arial"/>
          <w:sz w:val="18"/>
          <w:lang w:val="es-ES_tradnl"/>
        </w:rPr>
        <w:t xml:space="preserve"> incumplido sus obligaciones bajo el Contrato en la medida en que sea demostrado un hecho de fuerza mayor o caso fortuito, siempre y cuando:</w:t>
      </w:r>
    </w:p>
    <w:p w:rsidR="005A0BE5" w:rsidRPr="005A0BE5" w:rsidRDefault="005A0BE5" w:rsidP="00BE0643">
      <w:pPr>
        <w:numPr>
          <w:ilvl w:val="0"/>
          <w:numId w:val="28"/>
        </w:numPr>
        <w:spacing w:before="120" w:after="120"/>
        <w:ind w:left="1134" w:hanging="283"/>
        <w:jc w:val="both"/>
        <w:rPr>
          <w:rFonts w:ascii="Arial" w:hAnsi="Arial" w:cs="Arial"/>
          <w:sz w:val="18"/>
          <w:lang w:val="es-ES_tradnl"/>
        </w:rPr>
      </w:pPr>
      <w:r w:rsidRPr="005A0BE5">
        <w:rPr>
          <w:rFonts w:ascii="Arial" w:hAnsi="Arial" w:cs="Arial"/>
          <w:sz w:val="18"/>
          <w:lang w:val="es-ES_tradnl"/>
        </w:rPr>
        <w:lastRenderedPageBreak/>
        <w:t xml:space="preserve">Las circunstancias de la fuerza mayor o caso fortuito no hayan surgido por un incumplimiento, omisión o negligencia de la Parte </w:t>
      </w:r>
      <w:proofErr w:type="spellStart"/>
      <w:r w:rsidRPr="005A0BE5">
        <w:rPr>
          <w:rFonts w:ascii="Arial" w:hAnsi="Arial" w:cs="Arial"/>
          <w:sz w:val="18"/>
          <w:lang w:val="es-ES_tradnl"/>
        </w:rPr>
        <w:t>invocante</w:t>
      </w:r>
      <w:proofErr w:type="spellEnd"/>
      <w:r w:rsidRPr="005A0BE5">
        <w:rPr>
          <w:rFonts w:ascii="Arial" w:hAnsi="Arial" w:cs="Arial"/>
          <w:sz w:val="18"/>
          <w:lang w:val="es-ES_tradnl"/>
        </w:rPr>
        <w:t>.</w:t>
      </w:r>
    </w:p>
    <w:p w:rsidR="005A0BE5" w:rsidRPr="005A0BE5" w:rsidRDefault="005A0BE5" w:rsidP="00BE0643">
      <w:pPr>
        <w:numPr>
          <w:ilvl w:val="0"/>
          <w:numId w:val="28"/>
        </w:numPr>
        <w:spacing w:before="120" w:after="120"/>
        <w:ind w:left="1134" w:hanging="283"/>
        <w:contextualSpacing/>
        <w:jc w:val="both"/>
        <w:rPr>
          <w:rFonts w:ascii="Arial" w:hAnsi="Arial" w:cs="Arial"/>
          <w:sz w:val="18"/>
          <w:lang w:val="es-ES_tradnl"/>
        </w:rPr>
      </w:pPr>
      <w:r w:rsidRPr="005A0BE5">
        <w:rPr>
          <w:rFonts w:ascii="Arial" w:hAnsi="Arial" w:cs="Arial"/>
          <w:sz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A0BE5" w:rsidRPr="005A0BE5" w:rsidRDefault="005A0BE5" w:rsidP="005A0BE5">
      <w:pPr>
        <w:spacing w:before="120" w:after="120"/>
        <w:ind w:left="1134" w:hanging="283"/>
        <w:contextualSpacing/>
        <w:jc w:val="both"/>
        <w:rPr>
          <w:rFonts w:ascii="Arial" w:hAnsi="Arial" w:cs="Arial"/>
          <w:sz w:val="18"/>
          <w:lang w:val="es-ES_tradnl"/>
        </w:rPr>
      </w:pPr>
    </w:p>
    <w:p w:rsidR="005A0BE5" w:rsidRPr="005A0BE5" w:rsidRDefault="005A0BE5" w:rsidP="00BE0643">
      <w:pPr>
        <w:numPr>
          <w:ilvl w:val="0"/>
          <w:numId w:val="28"/>
        </w:numPr>
        <w:spacing w:before="120" w:after="120"/>
        <w:ind w:left="1134" w:hanging="283"/>
        <w:contextualSpacing/>
        <w:jc w:val="both"/>
        <w:rPr>
          <w:rFonts w:ascii="Arial" w:hAnsi="Arial" w:cs="Arial"/>
          <w:sz w:val="18"/>
          <w:lang w:val="es-ES_tradnl"/>
        </w:rPr>
      </w:pPr>
      <w:r w:rsidRPr="005A0BE5">
        <w:rPr>
          <w:rFonts w:ascii="Arial" w:hAnsi="Arial" w:cs="Arial"/>
          <w:sz w:val="18"/>
          <w:lang w:val="es-ES_tradnl"/>
        </w:rPr>
        <w:t xml:space="preserve">La Parte que invoque la causal de fuerza mayor o caso fortuito deberá realizar todos sus esfuerzos para minimizar el efecto de dicha fuerza mayor o caso fortuito, incluido minimizar retrasos en la </w:t>
      </w:r>
      <w:proofErr w:type="spellStart"/>
      <w:r w:rsidRPr="005A0BE5">
        <w:rPr>
          <w:rFonts w:ascii="Arial" w:hAnsi="Arial" w:cs="Arial"/>
          <w:sz w:val="18"/>
          <w:lang w:val="es-ES_tradnl"/>
        </w:rPr>
        <w:t>provision</w:t>
      </w:r>
      <w:proofErr w:type="spellEnd"/>
      <w:r w:rsidRPr="005A0BE5">
        <w:rPr>
          <w:rFonts w:ascii="Arial" w:hAnsi="Arial" w:cs="Arial"/>
          <w:sz w:val="18"/>
          <w:lang w:val="es-ES_tradnl"/>
        </w:rPr>
        <w:t xml:space="preserve"> de los bienes y limitar el daño a la misma.</w:t>
      </w:r>
    </w:p>
    <w:p w:rsidR="005A0BE5" w:rsidRPr="005A0BE5" w:rsidRDefault="005A0BE5" w:rsidP="005A0BE5">
      <w:pPr>
        <w:spacing w:before="120" w:after="120"/>
        <w:contextualSpacing/>
        <w:jc w:val="both"/>
        <w:rPr>
          <w:rFonts w:ascii="Arial" w:hAnsi="Arial" w:cs="Arial"/>
          <w:sz w:val="18"/>
          <w:lang w:val="es-ES_tradnl"/>
        </w:rPr>
      </w:pP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Previo cumplimiento por parte del </w:t>
      </w:r>
      <w:r w:rsidRPr="005A0BE5">
        <w:rPr>
          <w:rFonts w:ascii="Arial" w:hAnsi="Arial" w:cs="Arial"/>
          <w:b/>
          <w:sz w:val="18"/>
          <w:lang w:val="es-ES_tradnl"/>
        </w:rPr>
        <w:t>PROVEEDOR</w:t>
      </w:r>
      <w:r w:rsidRPr="005A0BE5">
        <w:rPr>
          <w:rFonts w:ascii="Arial" w:hAnsi="Arial" w:cs="Arial"/>
          <w:sz w:val="18"/>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w:t>
      </w:r>
      <w:proofErr w:type="spellStart"/>
      <w:r w:rsidRPr="005A0BE5">
        <w:rPr>
          <w:rFonts w:ascii="Arial" w:hAnsi="Arial" w:cs="Arial"/>
          <w:sz w:val="18"/>
          <w:lang w:val="es-ES_tradnl"/>
        </w:rPr>
        <w:t>exencion</w:t>
      </w:r>
      <w:proofErr w:type="spellEnd"/>
      <w:r w:rsidRPr="005A0BE5">
        <w:rPr>
          <w:rFonts w:ascii="Arial" w:hAnsi="Arial" w:cs="Arial"/>
          <w:sz w:val="18"/>
          <w:lang w:val="es-ES_tradnl"/>
        </w:rPr>
        <w:t xml:space="preserve"> del pago de multas.</w:t>
      </w:r>
    </w:p>
    <w:p w:rsidR="005A0BE5" w:rsidRPr="005A0BE5" w:rsidRDefault="005A0BE5" w:rsidP="005A0BE5">
      <w:pPr>
        <w:spacing w:before="120" w:after="120"/>
        <w:ind w:left="567" w:hanging="567"/>
        <w:jc w:val="both"/>
        <w:rPr>
          <w:rFonts w:ascii="Arial" w:hAnsi="Arial" w:cs="Arial"/>
          <w:b/>
          <w:sz w:val="18"/>
          <w:lang w:val="es-ES_tradnl"/>
        </w:rPr>
      </w:pPr>
      <w:r w:rsidRPr="005A0BE5">
        <w:rPr>
          <w:rFonts w:ascii="Arial" w:hAnsi="Arial" w:cs="Arial"/>
          <w:b/>
          <w:sz w:val="18"/>
          <w:lang w:val="es-ES_tradnl"/>
        </w:rPr>
        <w:t>22.2   Cumplimiento ininterrumpido:</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w:t>
      </w:r>
      <w:proofErr w:type="spellStart"/>
      <w:r w:rsidRPr="005A0BE5">
        <w:rPr>
          <w:rFonts w:ascii="Arial" w:hAnsi="Arial" w:cs="Arial"/>
          <w:sz w:val="18"/>
          <w:lang w:val="es-ES_tradnl"/>
        </w:rPr>
        <w:t>provision</w:t>
      </w:r>
      <w:proofErr w:type="spellEnd"/>
      <w:r w:rsidRPr="005A0BE5">
        <w:rPr>
          <w:rFonts w:ascii="Arial" w:hAnsi="Arial" w:cs="Arial"/>
          <w:sz w:val="18"/>
          <w:lang w:val="es-ES_tradnl"/>
        </w:rPr>
        <w:t xml:space="preserve"> de los bienes de la manera que lo solicite la Entidad. </w:t>
      </w:r>
    </w:p>
    <w:p w:rsidR="005A0BE5" w:rsidRPr="005A0BE5" w:rsidRDefault="005A0BE5" w:rsidP="005A0BE5">
      <w:pPr>
        <w:spacing w:before="120" w:after="120"/>
        <w:ind w:left="567" w:hanging="567"/>
        <w:jc w:val="both"/>
        <w:rPr>
          <w:rFonts w:ascii="Arial" w:hAnsi="Arial" w:cs="Arial"/>
          <w:b/>
          <w:sz w:val="18"/>
          <w:lang w:val="es-ES_tradnl"/>
        </w:rPr>
      </w:pPr>
      <w:r w:rsidRPr="005A0BE5">
        <w:rPr>
          <w:rFonts w:ascii="Arial" w:hAnsi="Arial" w:cs="Arial"/>
          <w:b/>
          <w:sz w:val="18"/>
          <w:lang w:val="es-ES_tradnl"/>
        </w:rPr>
        <w:t>22.3   Prórrogas:</w:t>
      </w:r>
    </w:p>
    <w:p w:rsidR="005A0BE5" w:rsidRPr="005A0BE5" w:rsidRDefault="005A0BE5" w:rsidP="005A0BE5">
      <w:pPr>
        <w:spacing w:before="120" w:after="120"/>
        <w:jc w:val="both"/>
        <w:rPr>
          <w:rFonts w:ascii="Arial" w:hAnsi="Arial" w:cs="Arial"/>
          <w:sz w:val="18"/>
          <w:lang w:val="es-ES_tradnl"/>
        </w:rPr>
      </w:pPr>
      <w:r w:rsidRPr="005A0BE5">
        <w:rPr>
          <w:rFonts w:ascii="Arial" w:hAnsi="Arial" w:cs="Arial"/>
          <w:sz w:val="18"/>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5A0BE5" w:rsidRPr="005A0BE5" w:rsidRDefault="005A0BE5" w:rsidP="005A0BE5">
      <w:pPr>
        <w:autoSpaceDE w:val="0"/>
        <w:autoSpaceDN w:val="0"/>
        <w:spacing w:before="120" w:after="120"/>
        <w:jc w:val="both"/>
        <w:rPr>
          <w:rFonts w:ascii="Arial" w:hAnsi="Arial" w:cs="Arial"/>
          <w:sz w:val="18"/>
          <w:lang w:val="es-ES_tradnl"/>
        </w:rPr>
      </w:pPr>
      <w:r w:rsidRPr="005A0BE5">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5A0BE5" w:rsidRPr="005A0BE5" w:rsidRDefault="005A0BE5" w:rsidP="005A0BE5">
      <w:pPr>
        <w:jc w:val="both"/>
        <w:rPr>
          <w:rFonts w:ascii="Arial" w:hAnsi="Arial" w:cs="Arial"/>
          <w:sz w:val="18"/>
          <w:lang w:val="es-ES_tradnl"/>
        </w:rPr>
      </w:pPr>
      <w:r w:rsidRPr="005A0BE5">
        <w:rPr>
          <w:rFonts w:ascii="Arial" w:hAnsi="Arial" w:cs="Arial"/>
          <w:b/>
          <w:sz w:val="18"/>
          <w:lang w:val="es-ES_tradnl"/>
        </w:rPr>
        <w:t xml:space="preserve">VIGÉSIMA TERCERA.- (TERMINACIÓN DEL CONTRATO). </w:t>
      </w:r>
      <w:r w:rsidRPr="005A0BE5">
        <w:rPr>
          <w:rFonts w:ascii="Arial" w:hAnsi="Arial" w:cs="Arial"/>
          <w:sz w:val="18"/>
          <w:lang w:val="es-ES_tradnl"/>
        </w:rPr>
        <w:t>El presente contrato concluirá por una de las siguientes causas:</w:t>
      </w:r>
    </w:p>
    <w:p w:rsidR="005A0BE5" w:rsidRPr="005A0BE5" w:rsidRDefault="005A0BE5" w:rsidP="005A0BE5">
      <w:pPr>
        <w:jc w:val="both"/>
        <w:rPr>
          <w:rFonts w:ascii="Arial" w:hAnsi="Arial" w:cs="Arial"/>
          <w:sz w:val="18"/>
          <w:lang w:val="es-ES_tradnl"/>
        </w:rPr>
      </w:pPr>
    </w:p>
    <w:p w:rsidR="005A0BE5" w:rsidRPr="005A0BE5" w:rsidRDefault="005A0BE5" w:rsidP="005A0BE5">
      <w:pPr>
        <w:tabs>
          <w:tab w:val="left" w:pos="567"/>
        </w:tabs>
        <w:ind w:left="567" w:hanging="567"/>
        <w:jc w:val="both"/>
        <w:rPr>
          <w:rFonts w:ascii="Arial" w:hAnsi="Arial" w:cs="Arial"/>
          <w:sz w:val="18"/>
          <w:lang w:val="es-ES_tradnl"/>
        </w:rPr>
      </w:pPr>
      <w:r w:rsidRPr="005A0BE5">
        <w:rPr>
          <w:rFonts w:ascii="Arial" w:hAnsi="Arial" w:cs="Arial"/>
          <w:b/>
          <w:sz w:val="18"/>
          <w:lang w:val="es-ES_tradnl"/>
        </w:rPr>
        <w:t xml:space="preserve">23.1.   Por Cumplimiento del Contrato: </w:t>
      </w:r>
      <w:r w:rsidRPr="005A0BE5">
        <w:rPr>
          <w:rFonts w:ascii="Arial" w:hAnsi="Arial" w:cs="Arial"/>
          <w:sz w:val="18"/>
          <w:lang w:val="es-ES_tradnl"/>
        </w:rPr>
        <w:t xml:space="preserve">De forma normal, tanto la </w:t>
      </w:r>
      <w:r w:rsidRPr="005A0BE5">
        <w:rPr>
          <w:rFonts w:ascii="Arial" w:hAnsi="Arial" w:cs="Arial"/>
          <w:b/>
          <w:sz w:val="18"/>
          <w:lang w:val="es-ES_tradnl"/>
        </w:rPr>
        <w:t xml:space="preserve">ENTIDAD </w:t>
      </w:r>
      <w:r w:rsidRPr="005A0BE5">
        <w:rPr>
          <w:rFonts w:ascii="Arial" w:hAnsi="Arial" w:cs="Arial"/>
          <w:sz w:val="18"/>
          <w:lang w:val="es-ES_tradnl"/>
        </w:rPr>
        <w:t xml:space="preserve">como el </w:t>
      </w:r>
      <w:r w:rsidRPr="005A0BE5">
        <w:rPr>
          <w:rFonts w:ascii="Arial" w:hAnsi="Arial" w:cs="Arial"/>
          <w:b/>
          <w:sz w:val="18"/>
          <w:lang w:val="es-ES_tradnl"/>
        </w:rPr>
        <w:t xml:space="preserve">PROVEEDOR </w:t>
      </w:r>
      <w:r w:rsidRPr="005A0BE5">
        <w:rPr>
          <w:rFonts w:ascii="Arial" w:hAnsi="Arial" w:cs="Arial"/>
          <w:sz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5A0BE5">
        <w:rPr>
          <w:rFonts w:ascii="Arial" w:hAnsi="Arial" w:cs="Arial"/>
          <w:b/>
          <w:sz w:val="18"/>
          <w:lang w:val="es-ES_tradnl"/>
        </w:rPr>
        <w:t>ENTIDAD</w:t>
      </w:r>
      <w:r w:rsidRPr="005A0BE5">
        <w:rPr>
          <w:rFonts w:ascii="Arial" w:hAnsi="Arial" w:cs="Arial"/>
          <w:sz w:val="18"/>
          <w:lang w:val="es-ES_tradnl"/>
        </w:rPr>
        <w:t>.</w:t>
      </w:r>
    </w:p>
    <w:p w:rsidR="005A0BE5" w:rsidRPr="005A0BE5" w:rsidRDefault="005A0BE5" w:rsidP="005A0BE5">
      <w:pPr>
        <w:tabs>
          <w:tab w:val="left" w:pos="567"/>
        </w:tabs>
        <w:ind w:left="567" w:hanging="567"/>
        <w:jc w:val="both"/>
        <w:rPr>
          <w:rFonts w:ascii="Arial" w:hAnsi="Arial" w:cs="Arial"/>
          <w:sz w:val="18"/>
          <w:lang w:val="es-ES_tradnl"/>
        </w:rPr>
      </w:pPr>
      <w:r w:rsidRPr="005A0BE5">
        <w:rPr>
          <w:rFonts w:ascii="Arial" w:hAnsi="Arial" w:cs="Arial"/>
          <w:b/>
          <w:sz w:val="18"/>
          <w:lang w:val="es-ES_tradnl"/>
        </w:rPr>
        <w:t xml:space="preserve">23.2.  Por Resolución del Contrato: </w:t>
      </w:r>
      <w:r w:rsidRPr="005A0BE5">
        <w:rPr>
          <w:rFonts w:ascii="Arial" w:hAnsi="Arial" w:cs="Arial"/>
          <w:sz w:val="18"/>
          <w:lang w:val="es-ES_tradnl"/>
        </w:rPr>
        <w:t>Si</w:t>
      </w:r>
      <w:r w:rsidRPr="005A0BE5">
        <w:rPr>
          <w:rFonts w:ascii="Arial" w:hAnsi="Arial" w:cs="Arial"/>
          <w:b/>
          <w:sz w:val="18"/>
          <w:lang w:val="es-ES_tradnl"/>
        </w:rPr>
        <w:t xml:space="preserve"> </w:t>
      </w:r>
      <w:r w:rsidRPr="005A0BE5">
        <w:rPr>
          <w:rFonts w:ascii="Arial" w:hAnsi="Arial" w:cs="Arial"/>
          <w:sz w:val="18"/>
          <w:lang w:val="es-ES_tradnl"/>
        </w:rPr>
        <w:t xml:space="preserve">se diera el caso y como una forma excepcional de terminar el Contrato, a los efectos legales correspondientes, la </w:t>
      </w:r>
      <w:r w:rsidRPr="005A0BE5">
        <w:rPr>
          <w:rFonts w:ascii="Arial" w:hAnsi="Arial" w:cs="Arial"/>
          <w:b/>
          <w:sz w:val="18"/>
          <w:lang w:val="es-ES_tradnl"/>
        </w:rPr>
        <w:t xml:space="preserve">ENTIDAD </w:t>
      </w:r>
      <w:r w:rsidRPr="005A0BE5">
        <w:rPr>
          <w:rFonts w:ascii="Arial" w:hAnsi="Arial" w:cs="Arial"/>
          <w:sz w:val="18"/>
          <w:lang w:val="es-ES_tradnl"/>
        </w:rPr>
        <w:t xml:space="preserve">y el </w:t>
      </w:r>
      <w:r w:rsidRPr="005A0BE5">
        <w:rPr>
          <w:rFonts w:ascii="Arial" w:hAnsi="Arial" w:cs="Arial"/>
          <w:b/>
          <w:sz w:val="18"/>
          <w:lang w:val="es-ES_tradnl"/>
        </w:rPr>
        <w:t xml:space="preserve">PROVEEDOR, </w:t>
      </w:r>
      <w:r w:rsidRPr="005A0BE5">
        <w:rPr>
          <w:rFonts w:ascii="Arial" w:hAnsi="Arial" w:cs="Arial"/>
          <w:sz w:val="18"/>
          <w:lang w:val="es-ES_tradnl"/>
        </w:rPr>
        <w:t>acuerdan las siguientes causales para procesar la resolución del Contrato:</w:t>
      </w:r>
    </w:p>
    <w:p w:rsidR="005A0BE5" w:rsidRPr="005A0BE5" w:rsidRDefault="005A0BE5" w:rsidP="005A0BE5">
      <w:pPr>
        <w:jc w:val="both"/>
        <w:rPr>
          <w:rFonts w:ascii="Arial" w:hAnsi="Arial" w:cs="Arial"/>
          <w:sz w:val="18"/>
          <w:lang w:val="es-ES_tradnl"/>
        </w:rPr>
      </w:pPr>
    </w:p>
    <w:p w:rsidR="005A0BE5" w:rsidRPr="005A0BE5" w:rsidRDefault="005A0BE5" w:rsidP="005A0BE5">
      <w:pPr>
        <w:ind w:firstLine="708"/>
        <w:rPr>
          <w:rFonts w:ascii="Arial" w:hAnsi="Arial" w:cs="Arial"/>
          <w:b/>
          <w:sz w:val="18"/>
          <w:lang w:val="es-ES_tradnl"/>
        </w:rPr>
      </w:pPr>
      <w:r w:rsidRPr="005A0BE5">
        <w:rPr>
          <w:rFonts w:ascii="Arial" w:hAnsi="Arial" w:cs="Arial"/>
          <w:b/>
          <w:sz w:val="18"/>
          <w:lang w:val="es-ES_tradnl"/>
        </w:rPr>
        <w:t>23.2.1 Resolución a requerimiento de la ENTIDAD, por causales atribuibles al PROVEEDOR.</w:t>
      </w:r>
    </w:p>
    <w:p w:rsidR="005A0BE5" w:rsidRPr="005A0BE5" w:rsidRDefault="005A0BE5" w:rsidP="005A0BE5">
      <w:pPr>
        <w:ind w:left="1416" w:firstLine="24"/>
        <w:jc w:val="both"/>
        <w:rPr>
          <w:rFonts w:ascii="Arial" w:hAnsi="Arial" w:cs="Arial"/>
          <w:sz w:val="18"/>
          <w:lang w:val="es-ES_tradnl"/>
        </w:rPr>
      </w:pPr>
      <w:r w:rsidRPr="005A0BE5">
        <w:rPr>
          <w:rFonts w:ascii="Arial" w:hAnsi="Arial" w:cs="Arial"/>
          <w:sz w:val="18"/>
          <w:lang w:val="es-ES_tradnl"/>
        </w:rPr>
        <w:t xml:space="preserve">La </w:t>
      </w:r>
      <w:r w:rsidRPr="005A0BE5">
        <w:rPr>
          <w:rFonts w:ascii="Arial" w:hAnsi="Arial" w:cs="Arial"/>
          <w:b/>
          <w:sz w:val="18"/>
          <w:lang w:val="es-ES_tradnl"/>
        </w:rPr>
        <w:t xml:space="preserve">ENTIDAD, </w:t>
      </w:r>
      <w:r w:rsidRPr="005A0BE5">
        <w:rPr>
          <w:rFonts w:ascii="Arial" w:hAnsi="Arial" w:cs="Arial"/>
          <w:sz w:val="18"/>
          <w:lang w:val="es-ES_tradnl"/>
        </w:rPr>
        <w:t>podrá proceder al trámite de resolución del Contrato, en los siguientes                        casos:</w:t>
      </w:r>
    </w:p>
    <w:p w:rsidR="005A0BE5" w:rsidRPr="005A0BE5" w:rsidRDefault="005A0BE5" w:rsidP="005A0BE5">
      <w:pPr>
        <w:jc w:val="both"/>
        <w:rPr>
          <w:rFonts w:ascii="Arial" w:hAnsi="Arial" w:cs="Arial"/>
          <w:sz w:val="18"/>
          <w:lang w:val="es-ES_tradnl"/>
        </w:rPr>
      </w:pP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Por incumplimiento del Contrato por parte del PROVEEDOR</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 xml:space="preserve">Por disolución del </w:t>
      </w:r>
      <w:r w:rsidRPr="005A0BE5">
        <w:rPr>
          <w:rFonts w:ascii="Arial" w:hAnsi="Arial" w:cs="Arial"/>
          <w:b/>
          <w:sz w:val="18"/>
          <w:lang w:val="es-ES_tradnl"/>
        </w:rPr>
        <w:t xml:space="preserve">PROVEEDOR </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 xml:space="preserve">Por quiebra declarada del </w:t>
      </w:r>
      <w:r w:rsidRPr="005A0BE5">
        <w:rPr>
          <w:rFonts w:ascii="Arial" w:hAnsi="Arial" w:cs="Arial"/>
          <w:b/>
          <w:sz w:val="18"/>
          <w:lang w:val="es-ES_tradnl"/>
        </w:rPr>
        <w:t>PROVEEDOR.</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 xml:space="preserve">Por suspensión de la provisión de los </w:t>
      </w:r>
      <w:r w:rsidRPr="005A0BE5">
        <w:rPr>
          <w:rFonts w:ascii="Arial" w:hAnsi="Arial" w:cs="Arial"/>
          <w:b/>
          <w:sz w:val="18"/>
          <w:lang w:val="es-ES_tradnl"/>
        </w:rPr>
        <w:t xml:space="preserve">BIENES </w:t>
      </w:r>
      <w:r w:rsidRPr="005A0BE5">
        <w:rPr>
          <w:rFonts w:ascii="Arial" w:hAnsi="Arial" w:cs="Arial"/>
          <w:sz w:val="18"/>
          <w:lang w:val="es-ES_tradnl"/>
        </w:rPr>
        <w:t xml:space="preserve">sin justificación, por el lapso </w:t>
      </w:r>
      <w:proofErr w:type="gramStart"/>
      <w:r w:rsidRPr="005A0BE5">
        <w:rPr>
          <w:rFonts w:ascii="Arial" w:hAnsi="Arial" w:cs="Arial"/>
          <w:sz w:val="18"/>
          <w:lang w:val="es-ES_tradnl"/>
        </w:rPr>
        <w:t xml:space="preserve">de </w:t>
      </w:r>
      <w:r w:rsidRPr="005A0BE5">
        <w:rPr>
          <w:rFonts w:ascii="Arial" w:hAnsi="Arial" w:cs="Arial"/>
          <w:b/>
          <w:sz w:val="18"/>
          <w:lang w:val="es-ES_tradnl"/>
        </w:rPr>
        <w:t>…</w:t>
      </w:r>
      <w:proofErr w:type="gramEnd"/>
      <w:r w:rsidRPr="005A0BE5">
        <w:rPr>
          <w:rFonts w:ascii="Arial" w:hAnsi="Arial" w:cs="Arial"/>
          <w:b/>
          <w:sz w:val="18"/>
          <w:lang w:val="es-ES_tradnl"/>
        </w:rPr>
        <w:t>……………</w:t>
      </w:r>
      <w:r w:rsidRPr="005A0BE5">
        <w:rPr>
          <w:rFonts w:ascii="Arial" w:hAnsi="Arial" w:cs="Arial"/>
          <w:b/>
          <w:i/>
          <w:sz w:val="18"/>
          <w:lang w:val="es-ES_tradnl"/>
        </w:rPr>
        <w:t>(insertar cuantos días de suspensión de servicio sin justificación se permitirán antes de resolver el contrato)</w:t>
      </w:r>
      <w:r w:rsidRPr="005A0BE5">
        <w:rPr>
          <w:rFonts w:ascii="Arial" w:hAnsi="Arial" w:cs="Arial"/>
          <w:sz w:val="18"/>
          <w:lang w:val="es-ES_tradnl"/>
        </w:rPr>
        <w:t xml:space="preserve"> días calendario continuos, sin autorización escrita de la </w:t>
      </w:r>
      <w:r w:rsidRPr="005A0BE5">
        <w:rPr>
          <w:rFonts w:ascii="Arial" w:hAnsi="Arial" w:cs="Arial"/>
          <w:b/>
          <w:sz w:val="18"/>
          <w:lang w:val="es-ES_tradnl"/>
        </w:rPr>
        <w:t>ENTIDAD.</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 xml:space="preserve">Por incumplimiento injustificado del plazo de entrega o el cronograma de entregas </w:t>
      </w:r>
      <w:r w:rsidRPr="005A0BE5">
        <w:rPr>
          <w:rFonts w:ascii="Arial" w:hAnsi="Arial" w:cs="Arial"/>
          <w:i/>
          <w:sz w:val="18"/>
          <w:lang w:val="es-ES_tradnl"/>
        </w:rPr>
        <w:t>(cuando corresponda)</w:t>
      </w:r>
      <w:r w:rsidRPr="005A0BE5">
        <w:rPr>
          <w:rFonts w:ascii="Arial" w:hAnsi="Arial" w:cs="Arial"/>
          <w:sz w:val="18"/>
          <w:lang w:val="es-ES_tradnl"/>
        </w:rPr>
        <w:t xml:space="preserve"> de provisión sin que el </w:t>
      </w:r>
      <w:r w:rsidRPr="005A0BE5">
        <w:rPr>
          <w:rFonts w:ascii="Arial" w:hAnsi="Arial" w:cs="Arial"/>
          <w:b/>
          <w:sz w:val="18"/>
          <w:lang w:val="es-ES_tradnl"/>
        </w:rPr>
        <w:t xml:space="preserve">PROVEEDOR </w:t>
      </w:r>
      <w:r w:rsidRPr="005A0BE5">
        <w:rPr>
          <w:rFonts w:ascii="Arial" w:hAnsi="Arial" w:cs="Arial"/>
          <w:sz w:val="18"/>
          <w:lang w:val="es-ES_tradnl"/>
        </w:rPr>
        <w:t>adopte medidas necesarias y oportunas para recuperar su demora y asegurar la conclusión de la entrega dentro del plazo vigente.</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lastRenderedPageBreak/>
        <w:t>Cuando el monto de la multa por atraso en la entrega definitiva, alcance el diez por ciento (10%) del monto total del contrato, decisión optativa, o el veinte por ciento (20%), de forma obligatoria.</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Por fuerza mayor o caso fortuito.</w:t>
      </w:r>
    </w:p>
    <w:p w:rsidR="005A0BE5" w:rsidRPr="005A0BE5" w:rsidRDefault="005A0BE5" w:rsidP="00BE0643">
      <w:pPr>
        <w:numPr>
          <w:ilvl w:val="0"/>
          <w:numId w:val="27"/>
        </w:numPr>
        <w:tabs>
          <w:tab w:val="num" w:pos="2004"/>
        </w:tabs>
        <w:ind w:left="2004" w:hanging="303"/>
        <w:jc w:val="both"/>
        <w:rPr>
          <w:rFonts w:ascii="Arial" w:hAnsi="Arial" w:cs="Arial"/>
          <w:sz w:val="18"/>
          <w:lang w:val="es-ES_tradnl"/>
        </w:rPr>
      </w:pPr>
      <w:r w:rsidRPr="005A0BE5">
        <w:rPr>
          <w:rFonts w:ascii="Arial" w:hAnsi="Arial" w:cs="Arial"/>
          <w:sz w:val="18"/>
          <w:lang w:val="es-ES_tradnl"/>
        </w:rPr>
        <w:t xml:space="preserve">Por incumplimiento de la cláusula anticorrupción. </w:t>
      </w:r>
    </w:p>
    <w:p w:rsidR="005A0BE5" w:rsidRPr="005A0BE5" w:rsidRDefault="005A0BE5" w:rsidP="005A0BE5">
      <w:pPr>
        <w:jc w:val="both"/>
        <w:rPr>
          <w:rFonts w:ascii="Arial" w:hAnsi="Arial" w:cs="Arial"/>
          <w:sz w:val="18"/>
          <w:lang w:val="es-ES_tradnl"/>
        </w:rPr>
      </w:pPr>
    </w:p>
    <w:p w:rsidR="005A0BE5" w:rsidRPr="005A0BE5" w:rsidRDefault="005A0BE5" w:rsidP="005A0BE5">
      <w:pPr>
        <w:pStyle w:val="Prrafodelista"/>
        <w:ind w:left="2127"/>
        <w:rPr>
          <w:rFonts w:ascii="Arial" w:hAnsi="Arial" w:cs="Arial"/>
          <w:b/>
          <w:sz w:val="18"/>
          <w:lang w:val="es-ES_tradnl"/>
        </w:rPr>
      </w:pPr>
      <w:r w:rsidRPr="005A0BE5">
        <w:rPr>
          <w:rFonts w:ascii="Arial" w:hAnsi="Arial" w:cs="Arial"/>
          <w:b/>
          <w:sz w:val="18"/>
          <w:lang w:val="es-ES_tradnl"/>
        </w:rPr>
        <w:t>23.2.2 Resolución a requerimiento del PROVEEDOR por causales atribuibles a la ENTIDAD.</w:t>
      </w:r>
    </w:p>
    <w:p w:rsidR="005A0BE5" w:rsidRPr="005A0BE5" w:rsidRDefault="005A0BE5" w:rsidP="005A0BE5">
      <w:pPr>
        <w:ind w:left="2127"/>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 xml:space="preserve">PROVEEDOR, </w:t>
      </w:r>
      <w:r w:rsidRPr="005A0BE5">
        <w:rPr>
          <w:rFonts w:ascii="Arial" w:hAnsi="Arial" w:cs="Arial"/>
          <w:sz w:val="18"/>
          <w:lang w:val="es-ES_tradnl"/>
        </w:rPr>
        <w:t>podrá proceder al trámite de resolución del Contrato, en los siguientes casos:</w:t>
      </w:r>
    </w:p>
    <w:p w:rsidR="005A0BE5" w:rsidRPr="005A0BE5" w:rsidRDefault="005A0BE5" w:rsidP="005A0BE5">
      <w:pPr>
        <w:jc w:val="both"/>
        <w:rPr>
          <w:rFonts w:ascii="Arial" w:hAnsi="Arial" w:cs="Arial"/>
          <w:sz w:val="18"/>
          <w:lang w:val="es-ES_tradnl"/>
        </w:rPr>
      </w:pPr>
    </w:p>
    <w:p w:rsidR="005A0BE5" w:rsidRPr="005A0BE5" w:rsidRDefault="005A0BE5" w:rsidP="00BE0643">
      <w:pPr>
        <w:numPr>
          <w:ilvl w:val="0"/>
          <w:numId w:val="34"/>
        </w:numPr>
        <w:jc w:val="both"/>
        <w:rPr>
          <w:rFonts w:ascii="Arial" w:hAnsi="Arial" w:cs="Arial"/>
          <w:sz w:val="18"/>
          <w:lang w:val="es-ES_tradnl"/>
        </w:rPr>
      </w:pPr>
      <w:r w:rsidRPr="005A0BE5">
        <w:rPr>
          <w:rFonts w:ascii="Arial" w:hAnsi="Arial" w:cs="Arial"/>
          <w:sz w:val="18"/>
          <w:lang w:val="es-ES_tradnl"/>
        </w:rPr>
        <w:t xml:space="preserve">Por instrucciones injustificadas emanadas de la </w:t>
      </w:r>
      <w:r w:rsidRPr="005A0BE5">
        <w:rPr>
          <w:rFonts w:ascii="Arial" w:hAnsi="Arial" w:cs="Arial"/>
          <w:b/>
          <w:sz w:val="18"/>
          <w:lang w:val="es-ES_tradnl"/>
        </w:rPr>
        <w:t>ENTIDAD</w:t>
      </w:r>
      <w:r w:rsidRPr="005A0BE5">
        <w:rPr>
          <w:rFonts w:ascii="Arial" w:hAnsi="Arial" w:cs="Arial"/>
          <w:sz w:val="18"/>
          <w:lang w:val="es-ES_tradnl"/>
        </w:rPr>
        <w:t xml:space="preserve"> para la suspensión de la provisión de los </w:t>
      </w:r>
      <w:r w:rsidRPr="005A0BE5">
        <w:rPr>
          <w:rFonts w:ascii="Arial" w:hAnsi="Arial" w:cs="Arial"/>
          <w:b/>
          <w:sz w:val="18"/>
          <w:lang w:val="es-ES_tradnl"/>
        </w:rPr>
        <w:t>BIENES</w:t>
      </w:r>
      <w:r w:rsidRPr="005A0BE5">
        <w:rPr>
          <w:rFonts w:ascii="Arial" w:hAnsi="Arial" w:cs="Arial"/>
          <w:sz w:val="18"/>
          <w:lang w:val="es-ES_tradnl"/>
        </w:rPr>
        <w:t xml:space="preserve"> por más de treinta (30) días calendario.</w:t>
      </w:r>
    </w:p>
    <w:p w:rsidR="005A0BE5" w:rsidRPr="005A0BE5" w:rsidRDefault="005A0BE5" w:rsidP="00BE0643">
      <w:pPr>
        <w:numPr>
          <w:ilvl w:val="0"/>
          <w:numId w:val="34"/>
        </w:numPr>
        <w:jc w:val="both"/>
        <w:rPr>
          <w:rFonts w:ascii="Arial" w:hAnsi="Arial" w:cs="Arial"/>
          <w:sz w:val="18"/>
          <w:lang w:val="es-ES_tradnl"/>
        </w:rPr>
      </w:pPr>
      <w:r w:rsidRPr="005A0BE5">
        <w:rPr>
          <w:rFonts w:ascii="Arial" w:hAnsi="Arial" w:cs="Arial"/>
          <w:sz w:val="18"/>
          <w:lang w:val="es-ES_tradnl"/>
        </w:rPr>
        <w:t xml:space="preserve">Si apartándose de los términos del contrato, la </w:t>
      </w:r>
      <w:r w:rsidRPr="005A0BE5">
        <w:rPr>
          <w:rFonts w:ascii="Arial" w:hAnsi="Arial" w:cs="Arial"/>
          <w:b/>
          <w:sz w:val="18"/>
          <w:lang w:val="es-ES_tradnl"/>
        </w:rPr>
        <w:t xml:space="preserve">ENTIDAD </w:t>
      </w:r>
      <w:r w:rsidRPr="005A0BE5">
        <w:rPr>
          <w:rFonts w:ascii="Arial" w:hAnsi="Arial" w:cs="Arial"/>
          <w:sz w:val="18"/>
          <w:lang w:val="es-ES_tradnl"/>
        </w:rPr>
        <w:t>pretende efectuar aumento o disminución en las cantidades de la adquisición, sin la emisión del Contrato Modificatorio correspondiente.</w:t>
      </w:r>
    </w:p>
    <w:p w:rsidR="005A0BE5" w:rsidRPr="005A0BE5" w:rsidRDefault="005A0BE5" w:rsidP="005A0BE5">
      <w:pPr>
        <w:jc w:val="both"/>
        <w:rPr>
          <w:rFonts w:ascii="Arial" w:hAnsi="Arial" w:cs="Arial"/>
          <w:b/>
          <w:sz w:val="18"/>
          <w:lang w:val="es-ES_tradnl"/>
        </w:rPr>
      </w:pPr>
    </w:p>
    <w:p w:rsidR="005A0BE5" w:rsidRPr="005A0BE5" w:rsidRDefault="005A0BE5" w:rsidP="005A0BE5">
      <w:pPr>
        <w:pStyle w:val="Prrafodelista"/>
        <w:ind w:left="2127"/>
        <w:jc w:val="both"/>
        <w:rPr>
          <w:rFonts w:ascii="Arial" w:hAnsi="Arial" w:cs="Arial"/>
          <w:sz w:val="18"/>
          <w:lang w:val="es-ES_tradnl"/>
        </w:rPr>
      </w:pPr>
      <w:r w:rsidRPr="005A0BE5">
        <w:rPr>
          <w:rFonts w:ascii="Arial" w:hAnsi="Arial" w:cs="Arial"/>
          <w:b/>
          <w:sz w:val="18"/>
          <w:lang w:val="es-ES_tradnl"/>
        </w:rPr>
        <w:t xml:space="preserve">23.2.3Reglas aplicables a la Resolución: </w:t>
      </w:r>
      <w:r w:rsidRPr="005A0BE5">
        <w:rPr>
          <w:rFonts w:ascii="Arial" w:hAnsi="Arial" w:cs="Arial"/>
          <w:sz w:val="18"/>
          <w:lang w:val="es-ES_tradnl"/>
        </w:rPr>
        <w:t xml:space="preserve">Para procesar la resolución del Contrato por cualquiera de las causales señaladas, la </w:t>
      </w:r>
      <w:r w:rsidRPr="005A0BE5">
        <w:rPr>
          <w:rFonts w:ascii="Arial" w:hAnsi="Arial" w:cs="Arial"/>
          <w:b/>
          <w:sz w:val="18"/>
          <w:lang w:val="es-ES_tradnl"/>
        </w:rPr>
        <w:t xml:space="preserve">ENTIDAD </w:t>
      </w:r>
      <w:r w:rsidRPr="005A0BE5">
        <w:rPr>
          <w:rFonts w:ascii="Arial" w:hAnsi="Arial" w:cs="Arial"/>
          <w:sz w:val="18"/>
          <w:lang w:val="es-ES_tradnl"/>
        </w:rPr>
        <w:t xml:space="preserve">o el </w:t>
      </w:r>
      <w:r w:rsidRPr="005A0BE5">
        <w:rPr>
          <w:rFonts w:ascii="Arial" w:hAnsi="Arial" w:cs="Arial"/>
          <w:b/>
          <w:sz w:val="18"/>
          <w:lang w:val="es-ES_tradnl"/>
        </w:rPr>
        <w:t xml:space="preserve">PROVEEDOR, </w:t>
      </w:r>
      <w:r w:rsidRPr="005A0BE5">
        <w:rPr>
          <w:rFonts w:ascii="Arial" w:hAnsi="Arial" w:cs="Arial"/>
          <w:sz w:val="18"/>
          <w:lang w:val="es-ES_tradnl"/>
        </w:rPr>
        <w:t xml:space="preserve">según corresponda, dará aviso escrito mediante carta notariada, a la otra parte, de su intención de Resolver el Contrato, estableciendo claramente la causal que se aduce, de acuerdo a los siguientes casos: </w:t>
      </w:r>
    </w:p>
    <w:p w:rsidR="005A0BE5" w:rsidRPr="005A0BE5" w:rsidRDefault="005A0BE5" w:rsidP="005A0BE5">
      <w:pPr>
        <w:ind w:left="1700"/>
        <w:jc w:val="both"/>
        <w:rPr>
          <w:rFonts w:ascii="Arial" w:hAnsi="Arial" w:cs="Arial"/>
          <w:sz w:val="18"/>
          <w:lang w:val="es-ES_tradnl"/>
        </w:rPr>
      </w:pPr>
    </w:p>
    <w:p w:rsidR="005A0BE5" w:rsidRPr="005A0BE5" w:rsidRDefault="005A0BE5" w:rsidP="005A0BE5">
      <w:pPr>
        <w:pStyle w:val="Prrafodelista"/>
        <w:ind w:left="2060"/>
        <w:jc w:val="both"/>
        <w:rPr>
          <w:rFonts w:ascii="Arial" w:hAnsi="Arial" w:cs="Arial"/>
          <w:sz w:val="18"/>
          <w:lang w:val="es-ES_tradnl"/>
        </w:rPr>
      </w:pPr>
      <w:r w:rsidRPr="005A0BE5">
        <w:rPr>
          <w:rFonts w:ascii="Arial" w:hAnsi="Arial" w:cs="Arial"/>
          <w:sz w:val="18"/>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5A0BE5" w:rsidRPr="005A0BE5" w:rsidRDefault="005A0BE5" w:rsidP="005A0BE5">
      <w:pPr>
        <w:jc w:val="both"/>
        <w:rPr>
          <w:rFonts w:ascii="Arial" w:hAnsi="Arial" w:cs="Arial"/>
          <w:sz w:val="18"/>
          <w:lang w:val="es-ES_tradnl"/>
        </w:rPr>
      </w:pPr>
    </w:p>
    <w:p w:rsidR="005A0BE5" w:rsidRPr="005A0BE5" w:rsidRDefault="005A0BE5" w:rsidP="005A0BE5">
      <w:pPr>
        <w:pStyle w:val="Prrafodelista"/>
        <w:ind w:left="2060"/>
        <w:jc w:val="both"/>
        <w:rPr>
          <w:rFonts w:ascii="Arial" w:hAnsi="Arial" w:cs="Arial"/>
          <w:sz w:val="18"/>
          <w:lang w:val="es-ES_tradnl"/>
        </w:rPr>
      </w:pPr>
      <w:r w:rsidRPr="005A0BE5">
        <w:rPr>
          <w:rFonts w:ascii="Arial" w:hAnsi="Arial" w:cs="Arial"/>
          <w:sz w:val="18"/>
          <w:lang w:val="es-ES_tradnl"/>
        </w:rPr>
        <w:t xml:space="preserve">En el caso de que al vencimiento del término de los diez (10) días calendario no existiese ninguna respuesta, el proceso de resolución continuará a cuyo fin la </w:t>
      </w:r>
      <w:r w:rsidRPr="005A0BE5">
        <w:rPr>
          <w:rFonts w:ascii="Arial" w:hAnsi="Arial" w:cs="Arial"/>
          <w:b/>
          <w:sz w:val="18"/>
          <w:lang w:val="es-ES_tradnl"/>
        </w:rPr>
        <w:t xml:space="preserve">ENTIDAD </w:t>
      </w:r>
      <w:r w:rsidRPr="005A0BE5">
        <w:rPr>
          <w:rFonts w:ascii="Arial" w:hAnsi="Arial" w:cs="Arial"/>
          <w:sz w:val="18"/>
          <w:lang w:val="es-ES_tradnl"/>
        </w:rPr>
        <w:t xml:space="preserve">o el </w:t>
      </w:r>
      <w:r w:rsidRPr="005A0BE5">
        <w:rPr>
          <w:rFonts w:ascii="Arial" w:hAnsi="Arial" w:cs="Arial"/>
          <w:b/>
          <w:sz w:val="18"/>
          <w:lang w:val="es-ES_tradnl"/>
        </w:rPr>
        <w:t xml:space="preserve">PROVEEDOR, </w:t>
      </w:r>
      <w:r w:rsidRPr="005A0BE5">
        <w:rPr>
          <w:rFonts w:ascii="Arial" w:hAnsi="Arial" w:cs="Arial"/>
          <w:sz w:val="18"/>
          <w:lang w:val="es-ES_tradnl"/>
        </w:rPr>
        <w:t>según quién haya requerido la Resolución del Contrato, notificará mediante carta notariada a la otra parte, que la resolución del Contrato se ha hecho efectivo.</w:t>
      </w:r>
    </w:p>
    <w:p w:rsidR="005A0BE5" w:rsidRPr="005A0BE5" w:rsidRDefault="005A0BE5" w:rsidP="005A0BE5">
      <w:pPr>
        <w:ind w:left="1700"/>
        <w:jc w:val="both"/>
        <w:rPr>
          <w:rFonts w:ascii="Arial" w:hAnsi="Arial" w:cs="Arial"/>
          <w:sz w:val="18"/>
          <w:lang w:val="es-ES_tradnl"/>
        </w:rPr>
      </w:pPr>
    </w:p>
    <w:p w:rsidR="005A0BE5" w:rsidRPr="005A0BE5" w:rsidRDefault="005A0BE5" w:rsidP="005A0BE5">
      <w:pPr>
        <w:ind w:left="1700"/>
        <w:jc w:val="both"/>
        <w:rPr>
          <w:rFonts w:ascii="Arial" w:hAnsi="Arial" w:cs="Arial"/>
          <w:sz w:val="18"/>
          <w:lang w:val="es-ES_tradnl"/>
        </w:rPr>
      </w:pPr>
      <w:r w:rsidRPr="005A0BE5">
        <w:rPr>
          <w:rFonts w:ascii="Arial" w:hAnsi="Arial" w:cs="Arial"/>
          <w:sz w:val="18"/>
          <w:lang w:val="es-ES_tradnl"/>
        </w:rPr>
        <w:t xml:space="preserve">En el caso, que el monto de la multa por atraso en la entrega, alcance al veinte por ciento (20%) del monto total del contrato, la </w:t>
      </w:r>
      <w:r w:rsidRPr="005A0BE5">
        <w:rPr>
          <w:rFonts w:ascii="Arial" w:hAnsi="Arial" w:cs="Arial"/>
          <w:b/>
          <w:sz w:val="18"/>
          <w:lang w:val="es-ES_tradnl"/>
        </w:rPr>
        <w:t>ENTIDAD</w:t>
      </w:r>
      <w:r w:rsidRPr="005A0BE5">
        <w:rPr>
          <w:rFonts w:ascii="Arial" w:hAnsi="Arial" w:cs="Arial"/>
          <w:sz w:val="18"/>
          <w:lang w:val="es-ES_tradnl"/>
        </w:rPr>
        <w:t xml:space="preserve"> deberá notificar de manera inmediata mediante carta notariada que la resolución de contrato se ha hecho efectiva. </w:t>
      </w:r>
    </w:p>
    <w:p w:rsidR="005A0BE5" w:rsidRPr="005A0BE5" w:rsidRDefault="005A0BE5" w:rsidP="005A0BE5">
      <w:pPr>
        <w:ind w:left="1700"/>
        <w:jc w:val="both"/>
        <w:rPr>
          <w:rFonts w:ascii="Arial" w:hAnsi="Arial" w:cs="Arial"/>
          <w:sz w:val="18"/>
          <w:lang w:val="es-ES_tradnl"/>
        </w:rPr>
      </w:pPr>
    </w:p>
    <w:p w:rsidR="005A0BE5" w:rsidRPr="005A0BE5" w:rsidRDefault="005A0BE5" w:rsidP="005A0BE5">
      <w:pPr>
        <w:ind w:left="1700"/>
        <w:jc w:val="both"/>
        <w:rPr>
          <w:rFonts w:ascii="Arial" w:hAnsi="Arial" w:cs="Arial"/>
          <w:sz w:val="18"/>
          <w:lang w:val="es-ES_tradnl"/>
        </w:rPr>
      </w:pPr>
      <w:r w:rsidRPr="005A0BE5">
        <w:rPr>
          <w:rFonts w:ascii="Arial" w:hAnsi="Arial" w:cs="Arial"/>
          <w:sz w:val="18"/>
          <w:lang w:val="es-ES_tradnl"/>
        </w:rPr>
        <w:t xml:space="preserve">La carta notariada que efectiviza la resolución de Contrato, dará lugar a que: cuando la resolución sea por causales atribuibles al </w:t>
      </w:r>
      <w:r w:rsidRPr="005A0BE5">
        <w:rPr>
          <w:rFonts w:ascii="Arial" w:hAnsi="Arial" w:cs="Arial"/>
          <w:b/>
          <w:sz w:val="18"/>
          <w:lang w:val="es-ES_tradnl"/>
        </w:rPr>
        <w:t xml:space="preserve">PROVEEDOR, </w:t>
      </w:r>
      <w:r w:rsidRPr="005A0BE5">
        <w:rPr>
          <w:rFonts w:ascii="Arial" w:hAnsi="Arial" w:cs="Arial"/>
          <w:sz w:val="18"/>
          <w:lang w:val="es-ES_tradnl"/>
        </w:rPr>
        <w:t xml:space="preserve">se consolide a favor de la </w:t>
      </w:r>
      <w:r w:rsidRPr="005A0BE5">
        <w:rPr>
          <w:rFonts w:ascii="Arial" w:hAnsi="Arial" w:cs="Arial"/>
          <w:b/>
          <w:sz w:val="18"/>
          <w:lang w:val="es-ES_tradnl"/>
        </w:rPr>
        <w:t xml:space="preserve">ENTIDAD </w:t>
      </w:r>
      <w:r w:rsidRPr="005A0BE5">
        <w:rPr>
          <w:rFonts w:ascii="Arial" w:hAnsi="Arial" w:cs="Arial"/>
          <w:sz w:val="18"/>
          <w:lang w:val="es-ES_tradnl"/>
        </w:rPr>
        <w:t>la</w:t>
      </w:r>
      <w:r w:rsidRPr="005A0BE5">
        <w:rPr>
          <w:rFonts w:ascii="Arial" w:hAnsi="Arial" w:cs="Arial"/>
          <w:b/>
          <w:sz w:val="18"/>
          <w:lang w:val="es-ES_tradnl"/>
        </w:rPr>
        <w:t xml:space="preserve"> </w:t>
      </w:r>
      <w:r w:rsidRPr="005A0BE5">
        <w:rPr>
          <w:rFonts w:ascii="Arial" w:hAnsi="Arial" w:cs="Arial"/>
          <w:sz w:val="18"/>
          <w:lang w:val="es-ES_tradnl"/>
        </w:rPr>
        <w:t xml:space="preserve">Garantía de Cumplimiento de Contrato </w:t>
      </w:r>
    </w:p>
    <w:p w:rsidR="005A0BE5" w:rsidRPr="005A0BE5" w:rsidRDefault="005A0BE5" w:rsidP="005A0BE5">
      <w:pPr>
        <w:ind w:left="1700"/>
        <w:jc w:val="both"/>
        <w:rPr>
          <w:rFonts w:ascii="Arial" w:hAnsi="Arial" w:cs="Arial"/>
          <w:sz w:val="18"/>
          <w:lang w:val="es-ES_tradnl"/>
        </w:rPr>
      </w:pPr>
    </w:p>
    <w:p w:rsidR="005A0BE5" w:rsidRPr="005A0BE5" w:rsidRDefault="005A0BE5" w:rsidP="005A0BE5">
      <w:pPr>
        <w:ind w:left="1700"/>
        <w:jc w:val="both"/>
        <w:rPr>
          <w:rFonts w:ascii="Arial" w:hAnsi="Arial" w:cs="Arial"/>
          <w:sz w:val="18"/>
          <w:lang w:val="es-ES_tradnl"/>
        </w:rPr>
      </w:pPr>
      <w:r w:rsidRPr="005A0BE5">
        <w:rPr>
          <w:rFonts w:ascii="Arial" w:hAnsi="Arial" w:cs="Arial"/>
          <w:sz w:val="18"/>
          <w:lang w:val="es-ES_tradnl"/>
        </w:rPr>
        <w:t xml:space="preserve">La </w:t>
      </w:r>
      <w:r w:rsidRPr="005A0BE5">
        <w:rPr>
          <w:rFonts w:ascii="Arial" w:hAnsi="Arial" w:cs="Arial"/>
          <w:b/>
          <w:sz w:val="18"/>
          <w:lang w:val="es-ES_tradnl"/>
        </w:rPr>
        <w:t xml:space="preserve">ENTIDAD, </w:t>
      </w:r>
      <w:r w:rsidRPr="005A0BE5">
        <w:rPr>
          <w:rFonts w:ascii="Arial" w:hAnsi="Arial" w:cs="Arial"/>
          <w:sz w:val="18"/>
          <w:lang w:val="es-ES_tradnl"/>
        </w:rPr>
        <w:t xml:space="preserve">procederá a establecer los montos reembolsables al </w:t>
      </w:r>
      <w:r w:rsidRPr="005A0BE5">
        <w:rPr>
          <w:rFonts w:ascii="Arial" w:hAnsi="Arial" w:cs="Arial"/>
          <w:b/>
          <w:sz w:val="18"/>
          <w:lang w:val="es-ES_tradnl"/>
        </w:rPr>
        <w:t xml:space="preserve">PROVEEDOR </w:t>
      </w:r>
      <w:r w:rsidRPr="005A0BE5">
        <w:rPr>
          <w:rFonts w:ascii="Arial" w:hAnsi="Arial" w:cs="Arial"/>
          <w:sz w:val="18"/>
          <w:lang w:val="es-ES_tradnl"/>
        </w:rPr>
        <w:t xml:space="preserve">por concepto de provisión de los </w:t>
      </w:r>
      <w:r w:rsidRPr="005A0BE5">
        <w:rPr>
          <w:rFonts w:ascii="Arial" w:hAnsi="Arial" w:cs="Arial"/>
          <w:b/>
          <w:sz w:val="18"/>
          <w:lang w:val="es-ES_tradnl"/>
        </w:rPr>
        <w:t>BIENES</w:t>
      </w:r>
      <w:r w:rsidRPr="005A0BE5">
        <w:rPr>
          <w:rFonts w:ascii="Arial" w:hAnsi="Arial" w:cs="Arial"/>
          <w:sz w:val="18"/>
          <w:lang w:val="es-ES_tradnl"/>
        </w:rPr>
        <w:t xml:space="preserve"> satisfactoriamente efectuada.</w:t>
      </w:r>
    </w:p>
    <w:p w:rsidR="005A0BE5" w:rsidRPr="005A0BE5" w:rsidRDefault="005A0BE5" w:rsidP="005A0BE5">
      <w:pPr>
        <w:ind w:left="1700"/>
        <w:jc w:val="both"/>
        <w:rPr>
          <w:rFonts w:ascii="Arial" w:hAnsi="Arial" w:cs="Arial"/>
          <w:sz w:val="18"/>
          <w:lang w:val="es-ES_tradnl"/>
        </w:rPr>
      </w:pPr>
    </w:p>
    <w:p w:rsidR="005A0BE5" w:rsidRPr="005A0BE5" w:rsidRDefault="005A0BE5" w:rsidP="005A0BE5">
      <w:pPr>
        <w:ind w:left="1700"/>
        <w:jc w:val="both"/>
        <w:rPr>
          <w:rFonts w:ascii="Arial" w:hAnsi="Arial" w:cs="Arial"/>
          <w:sz w:val="18"/>
          <w:lang w:val="es-ES_tradnl"/>
        </w:rPr>
      </w:pPr>
      <w:r w:rsidRPr="005A0BE5">
        <w:rPr>
          <w:rFonts w:ascii="Arial" w:hAnsi="Arial" w:cs="Arial"/>
          <w:sz w:val="18"/>
          <w:lang w:val="es-ES_tradnl"/>
        </w:rPr>
        <w:t xml:space="preserve">Con base a la liquidación final y </w:t>
      </w:r>
      <w:proofErr w:type="gramStart"/>
      <w:r w:rsidRPr="005A0BE5">
        <w:rPr>
          <w:rFonts w:ascii="Arial" w:hAnsi="Arial" w:cs="Arial"/>
          <w:sz w:val="18"/>
          <w:lang w:val="es-ES_tradnl"/>
        </w:rPr>
        <w:t>establecido</w:t>
      </w:r>
      <w:proofErr w:type="gramEnd"/>
      <w:r w:rsidRPr="005A0BE5">
        <w:rPr>
          <w:rFonts w:ascii="Arial" w:hAnsi="Arial" w:cs="Arial"/>
          <w:sz w:val="18"/>
          <w:lang w:val="es-ES_tradnl"/>
        </w:rPr>
        <w:t xml:space="preserve"> los saldos en favor o en contra, cuando corresponda se hará efectiva la ejecución y cobro de la Garantía de Cumplimiento de Contrato.</w:t>
      </w:r>
    </w:p>
    <w:p w:rsidR="005A0BE5" w:rsidRPr="005A0BE5" w:rsidRDefault="005A0BE5" w:rsidP="005A0BE5">
      <w:pPr>
        <w:tabs>
          <w:tab w:val="left" w:pos="851"/>
        </w:tabs>
        <w:ind w:left="1210"/>
        <w:jc w:val="both"/>
        <w:rPr>
          <w:rFonts w:ascii="Arial" w:hAnsi="Arial" w:cs="Arial"/>
          <w:b/>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VIGESIMA CUARTA.- (SOLUCIÓN DE CONTROVERSIAS). </w:t>
      </w:r>
    </w:p>
    <w:p w:rsidR="005A0BE5" w:rsidRPr="005A0BE5" w:rsidRDefault="005A0BE5" w:rsidP="005A0BE5">
      <w:pPr>
        <w:jc w:val="both"/>
        <w:rPr>
          <w:rFonts w:ascii="Arial" w:hAnsi="Arial" w:cs="Arial"/>
          <w:b/>
          <w:sz w:val="18"/>
          <w:lang w:val="es-ES_tradnl"/>
        </w:rPr>
      </w:pPr>
    </w:p>
    <w:p w:rsidR="005A0BE5" w:rsidRPr="005A0BE5" w:rsidRDefault="005A0BE5" w:rsidP="005A0BE5">
      <w:pPr>
        <w:ind w:left="360"/>
        <w:jc w:val="both"/>
        <w:rPr>
          <w:rFonts w:ascii="Arial" w:hAnsi="Arial" w:cs="Arial"/>
          <w:b/>
          <w:bCs/>
          <w:color w:val="000000"/>
          <w:sz w:val="18"/>
          <w:u w:val="single"/>
          <w:lang w:val="es-BO"/>
        </w:rPr>
      </w:pPr>
      <w:r w:rsidRPr="005A0BE5">
        <w:rPr>
          <w:rFonts w:ascii="Arial" w:hAnsi="Arial" w:cs="Arial"/>
          <w:b/>
          <w:bCs/>
          <w:color w:val="000000"/>
          <w:sz w:val="18"/>
          <w:u w:val="single"/>
          <w:lang w:val="es-BO"/>
        </w:rPr>
        <w:t xml:space="preserve">24.1 Negociaciones.    </w:t>
      </w:r>
    </w:p>
    <w:p w:rsidR="005A0BE5" w:rsidRPr="005A0BE5" w:rsidRDefault="005A0BE5" w:rsidP="005A0BE5">
      <w:pPr>
        <w:pStyle w:val="Default"/>
        <w:jc w:val="both"/>
        <w:rPr>
          <w:rFonts w:ascii="Arial" w:hAnsi="Arial" w:cs="Arial"/>
          <w:sz w:val="18"/>
          <w:szCs w:val="20"/>
        </w:rPr>
      </w:pPr>
    </w:p>
    <w:p w:rsidR="005A0BE5" w:rsidRPr="005A0BE5" w:rsidRDefault="005A0BE5" w:rsidP="005A0BE5">
      <w:pPr>
        <w:pStyle w:val="Default"/>
        <w:jc w:val="both"/>
        <w:rPr>
          <w:rFonts w:ascii="Arial" w:hAnsi="Arial" w:cs="Arial"/>
          <w:sz w:val="18"/>
          <w:szCs w:val="20"/>
        </w:rPr>
      </w:pPr>
      <w:r w:rsidRPr="005A0BE5">
        <w:rPr>
          <w:rFonts w:ascii="Arial" w:hAnsi="Arial" w:cs="Arial"/>
          <w:sz w:val="18"/>
          <w:szCs w:val="20"/>
        </w:rPr>
        <w:t>En la eventualidad de que surja cualquier controversia o conflicto en relación con la ejecución y/o contenido del presente Contrato (en adelante una “</w:t>
      </w:r>
      <w:r w:rsidRPr="005A0BE5">
        <w:rPr>
          <w:rFonts w:ascii="Arial" w:hAnsi="Arial" w:cs="Arial"/>
          <w:bCs/>
          <w:sz w:val="18"/>
          <w:szCs w:val="20"/>
        </w:rPr>
        <w:t>Controversia</w:t>
      </w:r>
      <w:r w:rsidRPr="005A0BE5">
        <w:rPr>
          <w:rFonts w:ascii="Arial" w:hAnsi="Arial" w:cs="Arial"/>
          <w:sz w:val="18"/>
          <w:szCs w:val="20"/>
        </w:rPr>
        <w:t>”), las Partes de este Contrato primero intentarán resolver cualquier Controversia de la siguiente manera: Las Partes intentarán resolver en un plazo máximo de ……………..</w:t>
      </w:r>
      <w:r w:rsidRPr="005A0BE5">
        <w:rPr>
          <w:rFonts w:ascii="Arial" w:hAnsi="Arial" w:cs="Arial"/>
          <w:b/>
          <w:i/>
          <w:sz w:val="18"/>
          <w:szCs w:val="20"/>
        </w:rPr>
        <w:t>(consignar  los días en los que se debería intentar resolver cualquier conflicto)</w:t>
      </w:r>
      <w:r w:rsidRPr="005A0BE5">
        <w:rPr>
          <w:rFonts w:ascii="Arial" w:hAnsi="Arial" w:cs="Arial"/>
          <w:b/>
          <w:sz w:val="18"/>
          <w:szCs w:val="20"/>
        </w:rPr>
        <w:t xml:space="preserve"> </w:t>
      </w:r>
      <w:r w:rsidRPr="005A0BE5">
        <w:rPr>
          <w:rFonts w:ascii="Arial" w:hAnsi="Arial" w:cs="Arial"/>
          <w:sz w:val="18"/>
          <w:szCs w:val="20"/>
        </w:rPr>
        <w:t>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5A0BE5">
        <w:rPr>
          <w:rFonts w:ascii="Arial" w:hAnsi="Arial" w:cs="Arial"/>
          <w:bCs/>
          <w:sz w:val="18"/>
          <w:szCs w:val="20"/>
        </w:rPr>
        <w:t>Aviso de Controversia</w:t>
      </w:r>
      <w:r w:rsidRPr="005A0BE5">
        <w:rPr>
          <w:rFonts w:ascii="Arial" w:hAnsi="Arial" w:cs="Arial"/>
          <w:sz w:val="18"/>
          <w:szCs w:val="20"/>
        </w:rPr>
        <w:t xml:space="preserve">”). </w:t>
      </w:r>
    </w:p>
    <w:p w:rsidR="005A0BE5" w:rsidRPr="005A0BE5" w:rsidRDefault="005A0BE5" w:rsidP="005A0BE5">
      <w:pPr>
        <w:pStyle w:val="Default"/>
        <w:jc w:val="both"/>
        <w:rPr>
          <w:rFonts w:ascii="Arial" w:hAnsi="Arial" w:cs="Arial"/>
          <w:sz w:val="18"/>
          <w:szCs w:val="20"/>
        </w:rPr>
      </w:pPr>
      <w:r w:rsidRPr="005A0BE5">
        <w:rPr>
          <w:rFonts w:ascii="Arial" w:hAnsi="Arial" w:cs="Arial"/>
          <w:sz w:val="18"/>
          <w:szCs w:val="20"/>
        </w:rPr>
        <w:lastRenderedPageBreak/>
        <w:t xml:space="preserve"> </w:t>
      </w:r>
    </w:p>
    <w:p w:rsidR="005A0BE5" w:rsidRPr="005A0BE5" w:rsidRDefault="005A0BE5" w:rsidP="005A0BE5">
      <w:pPr>
        <w:pStyle w:val="Prrafodelista"/>
        <w:ind w:left="1080"/>
        <w:jc w:val="both"/>
        <w:rPr>
          <w:rFonts w:ascii="Arial" w:hAnsi="Arial" w:cs="Arial"/>
          <w:b/>
          <w:bCs/>
          <w:color w:val="000000"/>
          <w:sz w:val="18"/>
          <w:u w:val="single"/>
          <w:lang w:val="es-BO"/>
        </w:rPr>
      </w:pPr>
      <w:r w:rsidRPr="005A0BE5">
        <w:rPr>
          <w:rFonts w:ascii="Arial" w:hAnsi="Arial" w:cs="Arial"/>
          <w:b/>
          <w:bCs/>
          <w:color w:val="000000"/>
          <w:sz w:val="18"/>
          <w:u w:val="single"/>
          <w:lang w:val="es-BO"/>
        </w:rPr>
        <w:t xml:space="preserve">24.2 Resolución de Controversias. </w:t>
      </w:r>
    </w:p>
    <w:p w:rsidR="005A0BE5" w:rsidRPr="005A0BE5" w:rsidRDefault="005A0BE5" w:rsidP="005A0BE5">
      <w:pPr>
        <w:pStyle w:val="Default"/>
        <w:jc w:val="both"/>
        <w:rPr>
          <w:rFonts w:ascii="Arial" w:hAnsi="Arial" w:cs="Arial"/>
          <w:sz w:val="18"/>
          <w:szCs w:val="20"/>
        </w:rPr>
      </w:pPr>
    </w:p>
    <w:p w:rsidR="005A0BE5" w:rsidRPr="005A0BE5" w:rsidRDefault="005A0BE5" w:rsidP="005A0BE5">
      <w:pPr>
        <w:shd w:val="clear" w:color="auto" w:fill="FFFFFF"/>
        <w:jc w:val="both"/>
        <w:rPr>
          <w:rFonts w:ascii="Arial" w:hAnsi="Arial" w:cs="Arial"/>
          <w:color w:val="000000"/>
          <w:sz w:val="18"/>
        </w:rPr>
      </w:pPr>
      <w:r w:rsidRPr="005A0BE5">
        <w:rPr>
          <w:rFonts w:ascii="Arial" w:hAnsi="Arial" w:cs="Arial"/>
          <w:color w:val="000000"/>
          <w:sz w:val="18"/>
        </w:rPr>
        <w:t xml:space="preserve">En el marco de la Constitución Política del Estado, cualquier controversia, divergencia o disputa respecto a o en relación con este Contrato, su validez, ejecución o cumplimiento, incluyendo la presente </w:t>
      </w:r>
      <w:r w:rsidRPr="005A0BE5">
        <w:rPr>
          <w:rFonts w:ascii="Arial" w:hAnsi="Arial" w:cs="Arial"/>
          <w:b/>
          <w:color w:val="000000"/>
          <w:sz w:val="18"/>
        </w:rPr>
        <w:t>Sub Cláusula</w:t>
      </w:r>
      <w:r w:rsidRPr="005A0BE5">
        <w:rPr>
          <w:rFonts w:ascii="Arial" w:hAnsi="Arial" w:cs="Arial"/>
          <w:color w:val="000000"/>
          <w:sz w:val="18"/>
        </w:rPr>
        <w:t>, </w:t>
      </w:r>
      <w:r w:rsidRPr="005A0BE5">
        <w:rPr>
          <w:rStyle w:val="apple-converted-space"/>
          <w:rFonts w:ascii="Arial" w:hAnsi="Arial" w:cs="Arial"/>
          <w:color w:val="000000"/>
          <w:sz w:val="18"/>
        </w:rPr>
        <w:t> </w:t>
      </w:r>
      <w:r w:rsidRPr="005A0BE5">
        <w:rPr>
          <w:rFonts w:ascii="Arial" w:hAnsi="Arial" w:cs="Arial"/>
          <w:color w:val="000000"/>
          <w:sz w:val="18"/>
        </w:rPr>
        <w:t xml:space="preserve">será resuelta mediante arbitraje nacional en derecho, de conformidad con las </w:t>
      </w:r>
      <w:r w:rsidRPr="005A0BE5">
        <w:rPr>
          <w:rFonts w:ascii="Arial" w:hAnsi="Arial" w:cs="Arial"/>
          <w:spacing w:val="-1"/>
          <w:sz w:val="18"/>
          <w:lang w:val="es-ES_tradnl"/>
        </w:rPr>
        <w:t xml:space="preserve">Normas de Arbitraje de la Cámara Nacional de Comercio de Bolivia (CNC) con sede en la ciudad de La Paz, Bolivia, de </w:t>
      </w:r>
      <w:r w:rsidRPr="005A0BE5">
        <w:rPr>
          <w:rFonts w:ascii="Arial" w:hAnsi="Arial" w:cs="Arial"/>
          <w:sz w:val="18"/>
          <w:lang w:val="es-ES_tradnl"/>
        </w:rPr>
        <w:t xml:space="preserve">conformidad con el Reglamento de Conciliación y Arbitraje de la CNC. </w:t>
      </w:r>
      <w:r w:rsidRPr="005A0BE5">
        <w:rPr>
          <w:rFonts w:ascii="Arial" w:hAnsi="Arial" w:cs="Arial"/>
          <w:color w:val="000000"/>
          <w:sz w:val="18"/>
        </w:rPr>
        <w:t xml:space="preserve">El número de árbitros será tres (3), uno (1) nombrado por la ENTIDAD uno (1) nombrado por el PROVEEDOR,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5A0BE5">
        <w:rPr>
          <w:rFonts w:ascii="Arial" w:hAnsi="Arial" w:cs="Arial"/>
          <w:color w:val="000000"/>
          <w:sz w:val="18"/>
        </w:rPr>
        <w:t>deberán</w:t>
      </w:r>
      <w:proofErr w:type="gramEnd"/>
      <w:r w:rsidRPr="005A0BE5">
        <w:rPr>
          <w:rFonts w:ascii="Arial" w:hAnsi="Arial" w:cs="Arial"/>
          <w:color w:val="000000"/>
          <w:sz w:val="18"/>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español.</w:t>
      </w:r>
    </w:p>
    <w:p w:rsidR="005A0BE5" w:rsidRPr="005A0BE5" w:rsidRDefault="005A0BE5" w:rsidP="005A0BE5">
      <w:pPr>
        <w:jc w:val="both"/>
        <w:rPr>
          <w:rFonts w:ascii="Arial" w:hAnsi="Arial" w:cs="Arial"/>
          <w:sz w:val="18"/>
        </w:rPr>
      </w:pPr>
    </w:p>
    <w:p w:rsidR="005A0BE5" w:rsidRPr="005A0BE5" w:rsidRDefault="005A0BE5" w:rsidP="005A0BE5">
      <w:pPr>
        <w:jc w:val="both"/>
        <w:rPr>
          <w:rFonts w:ascii="Arial" w:hAnsi="Arial" w:cs="Arial"/>
          <w:b/>
          <w:bCs/>
          <w:color w:val="000000"/>
          <w:sz w:val="18"/>
          <w:u w:val="single"/>
          <w:lang w:val="es-BO"/>
        </w:rPr>
      </w:pPr>
      <w:r w:rsidRPr="005A0BE5">
        <w:rPr>
          <w:rFonts w:ascii="Arial" w:hAnsi="Arial" w:cs="Arial"/>
          <w:b/>
          <w:bCs/>
          <w:color w:val="000000"/>
          <w:sz w:val="18"/>
          <w:u w:val="single"/>
          <w:lang w:val="es-BO"/>
        </w:rPr>
        <w:t xml:space="preserve">24.3 Continuación del Contrato. </w:t>
      </w:r>
    </w:p>
    <w:p w:rsidR="005A0BE5" w:rsidRPr="005A0BE5" w:rsidRDefault="005A0BE5" w:rsidP="005A0BE5">
      <w:pPr>
        <w:pStyle w:val="Default"/>
        <w:jc w:val="both"/>
        <w:rPr>
          <w:rFonts w:ascii="Arial" w:hAnsi="Arial" w:cs="Arial"/>
          <w:sz w:val="18"/>
          <w:szCs w:val="20"/>
        </w:rPr>
      </w:pPr>
    </w:p>
    <w:p w:rsidR="005A0BE5" w:rsidRPr="005A0BE5" w:rsidRDefault="005A0BE5" w:rsidP="005A0BE5">
      <w:pPr>
        <w:pStyle w:val="Default"/>
        <w:jc w:val="both"/>
        <w:rPr>
          <w:rFonts w:ascii="Arial" w:hAnsi="Arial" w:cs="Arial"/>
          <w:b/>
          <w:bCs/>
          <w:sz w:val="18"/>
          <w:szCs w:val="20"/>
        </w:rPr>
      </w:pPr>
      <w:r w:rsidRPr="005A0BE5">
        <w:rPr>
          <w:rFonts w:ascii="Arial" w:hAnsi="Arial" w:cs="Arial"/>
          <w:sz w:val="18"/>
          <w:szCs w:val="20"/>
        </w:rPr>
        <w:t>La realización del Contrato continuará durante cualquier procedimiento relacionado con cualquier Controversia, a menos que cualquier Parte ordene la suspensión del mismo.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VIGESIMA QUINTA.- (MODIFICACIÓN AL CONTRATO).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Las modificaciones deberán estar destinadas al</w:t>
      </w:r>
      <w:r w:rsidRPr="005A0BE5">
        <w:rPr>
          <w:rFonts w:ascii="Arial" w:hAnsi="Arial" w:cs="Arial"/>
          <w:color w:val="0070C0"/>
          <w:sz w:val="18"/>
          <w:lang w:val="es-ES_tradnl"/>
        </w:rPr>
        <w:t xml:space="preserve"> </w:t>
      </w:r>
      <w:r w:rsidRPr="005A0BE5">
        <w:rPr>
          <w:rFonts w:ascii="Arial" w:hAnsi="Arial" w:cs="Arial"/>
          <w:sz w:val="18"/>
          <w:lang w:val="es-ES_tradnl"/>
        </w:rPr>
        <w:t xml:space="preserve">cumplimiento del objeto de la contratación y estar sustentadas por </w:t>
      </w:r>
      <w:proofErr w:type="gramStart"/>
      <w:r w:rsidRPr="005A0BE5">
        <w:rPr>
          <w:rFonts w:ascii="Arial" w:hAnsi="Arial" w:cs="Arial"/>
          <w:sz w:val="18"/>
          <w:lang w:val="es-ES_tradnl"/>
        </w:rPr>
        <w:t>informes técnico</w:t>
      </w:r>
      <w:proofErr w:type="gramEnd"/>
      <w:r w:rsidRPr="005A0BE5">
        <w:rPr>
          <w:rFonts w:ascii="Arial" w:hAnsi="Arial" w:cs="Arial"/>
          <w:sz w:val="18"/>
          <w:lang w:val="es-ES_tradnl"/>
        </w:rPr>
        <w:t xml:space="preserve"> que establezcan la viabilidad técnica y de financiamiento, e Informe Legal que contemple los aspectos normativos. En caso de proyectos de inversión, deberán además contemplar las disposiciones técnicas y legales del Sistema Nacional de </w:t>
      </w:r>
      <w:proofErr w:type="spellStart"/>
      <w:r w:rsidRPr="005A0BE5">
        <w:rPr>
          <w:rFonts w:ascii="Arial" w:hAnsi="Arial" w:cs="Arial"/>
          <w:sz w:val="18"/>
          <w:lang w:val="es-ES_tradnl"/>
        </w:rPr>
        <w:t>Inversion</w:t>
      </w:r>
      <w:proofErr w:type="spellEnd"/>
      <w:r w:rsidRPr="005A0BE5">
        <w:rPr>
          <w:rFonts w:ascii="Arial" w:hAnsi="Arial" w:cs="Arial"/>
          <w:sz w:val="18"/>
          <w:lang w:val="es-ES_tradnl"/>
        </w:rPr>
        <w:t xml:space="preserve"> Publica (SNIP).</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Las modificaciones al Contrato se realizaran en acuerdo de partes y podrán efectuarse mediante Contrato Modificatorio de conformidad a lo dispuesto en el Articulo 24 del </w:t>
      </w:r>
      <w:r w:rsidRPr="005A0BE5">
        <w:rPr>
          <w:rFonts w:ascii="Arial" w:eastAsiaTheme="minorHAnsi" w:hAnsi="Arial" w:cs="Arial"/>
          <w:sz w:val="18"/>
          <w:lang w:val="es-ES_tradnl"/>
        </w:rPr>
        <w:t xml:space="preserve">Reglamento para la </w:t>
      </w:r>
      <w:proofErr w:type="spellStart"/>
      <w:r w:rsidRPr="005A0BE5">
        <w:rPr>
          <w:rFonts w:ascii="Arial" w:eastAsiaTheme="minorHAnsi" w:hAnsi="Arial" w:cs="Arial"/>
          <w:sz w:val="18"/>
          <w:lang w:val="es-ES_tradnl"/>
        </w:rPr>
        <w:t>Contratacion</w:t>
      </w:r>
      <w:proofErr w:type="spellEnd"/>
      <w:r w:rsidRPr="005A0BE5">
        <w:rPr>
          <w:rFonts w:ascii="Arial" w:eastAsiaTheme="minorHAnsi" w:hAnsi="Arial" w:cs="Arial"/>
          <w:sz w:val="18"/>
          <w:lang w:val="es-ES_tradnl"/>
        </w:rPr>
        <w:t xml:space="preserve"> de Bienes, Obras y Servicios Especializados en el Extranjero de Yacimientos </w:t>
      </w:r>
      <w:proofErr w:type="spellStart"/>
      <w:r w:rsidRPr="005A0BE5">
        <w:rPr>
          <w:rFonts w:ascii="Arial" w:eastAsiaTheme="minorHAnsi" w:hAnsi="Arial" w:cs="Arial"/>
          <w:sz w:val="18"/>
          <w:lang w:val="es-ES_tradnl"/>
        </w:rPr>
        <w:t>Petroliferos</w:t>
      </w:r>
      <w:proofErr w:type="spellEnd"/>
      <w:r w:rsidRPr="005A0BE5">
        <w:rPr>
          <w:rFonts w:ascii="Arial" w:eastAsiaTheme="minorHAnsi" w:hAnsi="Arial" w:cs="Arial"/>
          <w:sz w:val="18"/>
          <w:lang w:val="es-ES_tradnl"/>
        </w:rPr>
        <w:t xml:space="preserve"> Fiscales Bolivianos YPFB, en el marco del Decreto Supremo N° 224, aprobado mediante Resolución de Directorio N° 91/2013, de 20 de noviembre de 2013.</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La referida modificación se realizará a través de uno o varios contratos modificatorios, que sumados no deberán exceder el diez por ciento (10%) del monto del Contrato principal.</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El</w:t>
      </w:r>
      <w:r w:rsidRPr="005A0BE5">
        <w:rPr>
          <w:rFonts w:ascii="Arial" w:hAnsi="Arial" w:cs="Arial"/>
          <w:b/>
          <w:sz w:val="18"/>
          <w:lang w:val="es-ES_tradnl"/>
        </w:rPr>
        <w:t xml:space="preserve"> </w:t>
      </w:r>
      <w:r w:rsidRPr="005A0BE5">
        <w:rPr>
          <w:rFonts w:ascii="Arial" w:hAnsi="Arial" w:cs="Arial"/>
          <w:sz w:val="18"/>
          <w:lang w:val="es-ES_tradnl"/>
        </w:rPr>
        <w:t>contrato modificatorio</w:t>
      </w:r>
      <w:r w:rsidRPr="005A0BE5">
        <w:rPr>
          <w:rFonts w:ascii="Arial" w:hAnsi="Arial" w:cs="Arial"/>
          <w:b/>
          <w:sz w:val="18"/>
          <w:lang w:val="es-ES_tradnl"/>
        </w:rPr>
        <w:t xml:space="preserve"> </w:t>
      </w:r>
      <w:r w:rsidRPr="005A0BE5">
        <w:rPr>
          <w:rFonts w:ascii="Arial" w:hAnsi="Arial" w:cs="Arial"/>
          <w:sz w:val="18"/>
          <w:lang w:val="es-ES_tradnl"/>
        </w:rPr>
        <w:t>podrá admitir la disminución hasta el diez por ciento (10%) del monto del Contrato principal.</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En caso de que signifique una disminución en la adquisición, deberá concertarse previamente con el </w:t>
      </w:r>
      <w:r w:rsidRPr="005A0BE5">
        <w:rPr>
          <w:rFonts w:ascii="Arial" w:hAnsi="Arial" w:cs="Arial"/>
          <w:b/>
          <w:sz w:val="18"/>
          <w:lang w:val="es-ES_tradnl"/>
        </w:rPr>
        <w:t xml:space="preserve">PROVEEDOR, </w:t>
      </w:r>
      <w:r w:rsidRPr="005A0BE5">
        <w:rPr>
          <w:rFonts w:ascii="Arial" w:hAnsi="Arial" w:cs="Arial"/>
          <w:sz w:val="18"/>
          <w:lang w:val="es-ES_tradnl"/>
        </w:rPr>
        <w:t>a efectos de evitar reclamos posteriores.</w:t>
      </w:r>
    </w:p>
    <w:p w:rsidR="005A0BE5" w:rsidRPr="005A0BE5" w:rsidRDefault="005A0BE5" w:rsidP="005A0BE5">
      <w:pPr>
        <w:ind w:left="709"/>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incremento en la cantidad de </w:t>
      </w:r>
      <w:r w:rsidRPr="005A0BE5">
        <w:rPr>
          <w:rFonts w:ascii="Arial" w:hAnsi="Arial" w:cs="Arial"/>
          <w:b/>
          <w:sz w:val="18"/>
          <w:lang w:val="es-ES_tradnl"/>
        </w:rPr>
        <w:t xml:space="preserve">BIENES </w:t>
      </w:r>
      <w:r w:rsidRPr="005A0BE5">
        <w:rPr>
          <w:rFonts w:ascii="Arial" w:hAnsi="Arial" w:cs="Arial"/>
          <w:sz w:val="18"/>
          <w:lang w:val="es-ES_tradnl"/>
        </w:rPr>
        <w:t>a proveerse, puede dar lugar a la ampliación del plazo del Contrato, lo que deberá sustentarse debidamente, estableciéndose el plazo de la ampliación.</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VIGESIMA SEXTA.- (NORMAS DE CALIDAD APLICABLES). </w:t>
      </w:r>
    </w:p>
    <w:p w:rsidR="005A0BE5" w:rsidRPr="005A0BE5" w:rsidRDefault="005A0BE5" w:rsidP="005A0BE5">
      <w:pPr>
        <w:jc w:val="both"/>
        <w:rPr>
          <w:rFonts w:ascii="Arial" w:hAnsi="Arial" w:cs="Arial"/>
          <w:b/>
          <w:sz w:val="18"/>
          <w:lang w:val="es-ES_tradnl"/>
        </w:rPr>
      </w:pPr>
      <w:r w:rsidRPr="005A0BE5">
        <w:rPr>
          <w:rFonts w:ascii="Arial" w:hAnsi="Arial" w:cs="Arial"/>
          <w:sz w:val="18"/>
          <w:lang w:val="es-ES_tradnl"/>
        </w:rPr>
        <w:t xml:space="preserve">Los </w:t>
      </w:r>
      <w:r w:rsidRPr="005A0BE5">
        <w:rPr>
          <w:rFonts w:ascii="Arial" w:hAnsi="Arial" w:cs="Arial"/>
          <w:b/>
          <w:sz w:val="18"/>
          <w:lang w:val="es-ES_tradnl"/>
        </w:rPr>
        <w:t xml:space="preserve">BIENES </w:t>
      </w:r>
      <w:r w:rsidRPr="005A0BE5">
        <w:rPr>
          <w:rFonts w:ascii="Arial" w:hAnsi="Arial" w:cs="Arial"/>
          <w:sz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5A0BE5">
        <w:rPr>
          <w:rFonts w:ascii="Arial" w:hAnsi="Arial" w:cs="Arial"/>
          <w:b/>
          <w:sz w:val="18"/>
          <w:lang w:val="es-ES_tradnl"/>
        </w:rPr>
        <w:t>BIENES.</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PROVEEDOR</w:t>
      </w:r>
      <w:r w:rsidRPr="005A0BE5">
        <w:rPr>
          <w:rFonts w:ascii="Arial" w:hAnsi="Arial" w:cs="Arial"/>
          <w:sz w:val="18"/>
          <w:lang w:val="es-ES_tradnl"/>
        </w:rPr>
        <w:t xml:space="preserve"> deberá presentar un certificado o nota de fábrica que acredite la buena calidad del producto.</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VIGESIMA SEPTIMA.- (CERTIFICADOS DE CALIDAD)</w:t>
      </w:r>
      <w:r w:rsidRPr="005A0BE5">
        <w:rPr>
          <w:rFonts w:ascii="Arial" w:hAnsi="Arial" w:cs="Arial"/>
          <w:sz w:val="18"/>
          <w:lang w:val="es-ES_tradnl"/>
        </w:rPr>
        <w:t xml:space="preserve"> </w:t>
      </w:r>
      <w:r w:rsidRPr="005A0BE5">
        <w:rPr>
          <w:rFonts w:ascii="Arial" w:hAnsi="Arial" w:cs="Arial"/>
          <w:b/>
          <w:i/>
          <w:sz w:val="18"/>
          <w:lang w:val="es-ES_tradnl"/>
        </w:rPr>
        <w:t xml:space="preserve">(insertar esta </w:t>
      </w:r>
      <w:proofErr w:type="spellStart"/>
      <w:r w:rsidRPr="005A0BE5">
        <w:rPr>
          <w:rFonts w:ascii="Arial" w:hAnsi="Arial" w:cs="Arial"/>
          <w:b/>
          <w:i/>
          <w:sz w:val="18"/>
          <w:lang w:val="es-ES_tradnl"/>
        </w:rPr>
        <w:t>clausula</w:t>
      </w:r>
      <w:proofErr w:type="spellEnd"/>
      <w:r w:rsidRPr="005A0BE5">
        <w:rPr>
          <w:rFonts w:ascii="Arial" w:hAnsi="Arial" w:cs="Arial"/>
          <w:b/>
          <w:i/>
          <w:sz w:val="18"/>
          <w:lang w:val="es-ES_tradnl"/>
        </w:rPr>
        <w:t xml:space="preserve"> en caso de que corresponda)</w:t>
      </w:r>
      <w:r w:rsidRPr="005A0BE5">
        <w:rPr>
          <w:rFonts w:ascii="Arial" w:hAnsi="Arial" w:cs="Arial"/>
          <w:b/>
          <w:sz w:val="18"/>
          <w:lang w:val="es-ES_tradnl"/>
        </w:rPr>
        <w:t xml:space="preserve">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Junto con los BIENES objeto del presente Contrato, el PROVEEDOR entregara a la ENTIDAD los correspondientes Certificados de Calidad.</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VIGESIMA OCTAVA.- (EMBALAJE) </w:t>
      </w:r>
      <w:r w:rsidRPr="005A0BE5">
        <w:rPr>
          <w:rFonts w:ascii="Arial" w:hAnsi="Arial" w:cs="Arial"/>
          <w:b/>
          <w:i/>
          <w:sz w:val="18"/>
          <w:lang w:val="es-ES_tradnl"/>
        </w:rPr>
        <w:t xml:space="preserve">(insertar esta </w:t>
      </w:r>
      <w:proofErr w:type="spellStart"/>
      <w:r w:rsidRPr="005A0BE5">
        <w:rPr>
          <w:rFonts w:ascii="Arial" w:hAnsi="Arial" w:cs="Arial"/>
          <w:b/>
          <w:i/>
          <w:sz w:val="18"/>
          <w:lang w:val="es-ES_tradnl"/>
        </w:rPr>
        <w:t>clausula</w:t>
      </w:r>
      <w:proofErr w:type="spellEnd"/>
      <w:r w:rsidRPr="005A0BE5">
        <w:rPr>
          <w:rFonts w:ascii="Arial" w:hAnsi="Arial" w:cs="Arial"/>
          <w:b/>
          <w:i/>
          <w:sz w:val="18"/>
          <w:lang w:val="es-ES_tradnl"/>
        </w:rPr>
        <w:t xml:space="preserve"> en caso de que corresponda)</w:t>
      </w:r>
      <w:r w:rsidRPr="005A0BE5">
        <w:rPr>
          <w:rFonts w:ascii="Arial" w:hAnsi="Arial" w:cs="Arial"/>
          <w:b/>
          <w:sz w:val="18"/>
          <w:lang w:val="es-ES_tradnl"/>
        </w:rPr>
        <w:t xml:space="preserve">. </w:t>
      </w:r>
    </w:p>
    <w:p w:rsidR="005A0BE5" w:rsidRPr="005A0BE5" w:rsidRDefault="005A0BE5" w:rsidP="005A0BE5">
      <w:pPr>
        <w:jc w:val="both"/>
        <w:rPr>
          <w:rFonts w:ascii="Arial" w:hAnsi="Arial" w:cs="Arial"/>
          <w:b/>
          <w:sz w:val="18"/>
          <w:lang w:val="es-ES_tradnl"/>
        </w:rPr>
      </w:pPr>
      <w:r w:rsidRPr="005A0BE5">
        <w:rPr>
          <w:rFonts w:ascii="Arial" w:hAnsi="Arial" w:cs="Arial"/>
          <w:sz w:val="18"/>
          <w:lang w:val="es-ES_tradnl"/>
        </w:rPr>
        <w:t xml:space="preserve">El embalaje, las marcas y los documentos que se coloquen dentro y fuera de los bultos deberán cumplir estrictamente normas internacionales, los requisitos especiales que se hayan consignado en el DBC, las </w:t>
      </w:r>
      <w:r w:rsidRPr="005A0BE5">
        <w:rPr>
          <w:rFonts w:ascii="Arial" w:hAnsi="Arial" w:cs="Arial"/>
          <w:sz w:val="18"/>
          <w:lang w:val="es-ES_tradnl"/>
        </w:rPr>
        <w:lastRenderedPageBreak/>
        <w:t xml:space="preserve">Especificaciones Técnicas, cualquier otro requisito, si lo hubiere, y cualquier otra instrucción dada por la </w:t>
      </w:r>
      <w:r w:rsidRPr="005A0BE5">
        <w:rPr>
          <w:rFonts w:ascii="Arial" w:hAnsi="Arial" w:cs="Arial"/>
          <w:b/>
          <w:sz w:val="18"/>
          <w:lang w:val="es-ES_tradnl"/>
        </w:rPr>
        <w:t>ENTIDAD.</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El embalaje deberá ser adecuado para resistir su almacenamiento y manipulación brusca.</w:t>
      </w:r>
    </w:p>
    <w:p w:rsidR="005A0BE5" w:rsidRPr="005A0BE5" w:rsidRDefault="005A0BE5" w:rsidP="005A0BE5">
      <w:pPr>
        <w:jc w:val="both"/>
        <w:rPr>
          <w:rFonts w:ascii="Arial" w:hAnsi="Arial" w:cs="Arial"/>
          <w:sz w:val="18"/>
        </w:rPr>
      </w:pPr>
    </w:p>
    <w:p w:rsidR="005A0BE5" w:rsidRPr="005A0BE5" w:rsidRDefault="005A0BE5" w:rsidP="005A0BE5">
      <w:pPr>
        <w:rPr>
          <w:rFonts w:ascii="Arial" w:hAnsi="Arial" w:cs="Arial"/>
          <w:i/>
          <w:sz w:val="18"/>
          <w:lang w:val="es-ES_tradnl"/>
        </w:rPr>
      </w:pPr>
      <w:r w:rsidRPr="005A0BE5">
        <w:rPr>
          <w:rFonts w:ascii="Arial" w:hAnsi="Arial" w:cs="Arial"/>
          <w:b/>
          <w:sz w:val="18"/>
          <w:lang w:val="es-ES_tradnl"/>
        </w:rPr>
        <w:t xml:space="preserve">VIGÉSIMA NOVENA.- (INSPECC ION Y PRUEBAS) </w:t>
      </w:r>
      <w:r w:rsidRPr="005A0BE5">
        <w:rPr>
          <w:rFonts w:ascii="Arial" w:hAnsi="Arial" w:cs="Arial"/>
          <w:b/>
          <w:i/>
          <w:sz w:val="18"/>
          <w:lang w:val="es-ES_tradnl"/>
        </w:rPr>
        <w:t xml:space="preserve">(insertar esta </w:t>
      </w:r>
      <w:proofErr w:type="spellStart"/>
      <w:r w:rsidRPr="005A0BE5">
        <w:rPr>
          <w:rFonts w:ascii="Arial" w:hAnsi="Arial" w:cs="Arial"/>
          <w:b/>
          <w:i/>
          <w:sz w:val="18"/>
          <w:lang w:val="es-ES_tradnl"/>
        </w:rPr>
        <w:t>clausula</w:t>
      </w:r>
      <w:proofErr w:type="spellEnd"/>
      <w:r w:rsidRPr="005A0BE5">
        <w:rPr>
          <w:rFonts w:ascii="Arial" w:hAnsi="Arial" w:cs="Arial"/>
          <w:b/>
          <w:i/>
          <w:sz w:val="18"/>
          <w:lang w:val="es-ES_tradnl"/>
        </w:rPr>
        <w:t xml:space="preserve"> en caso de que corresponda). </w:t>
      </w:r>
    </w:p>
    <w:p w:rsidR="005A0BE5" w:rsidRPr="005A0BE5" w:rsidRDefault="005A0BE5" w:rsidP="005A0BE5">
      <w:pPr>
        <w:rPr>
          <w:rFonts w:ascii="Arial" w:hAnsi="Arial" w:cs="Arial"/>
          <w:sz w:val="18"/>
          <w:lang w:val="es-ES_tradnl"/>
        </w:rPr>
      </w:pPr>
    </w:p>
    <w:p w:rsidR="005A0BE5" w:rsidRPr="005A0BE5" w:rsidRDefault="005A0BE5" w:rsidP="005A0BE5">
      <w:pPr>
        <w:ind w:left="708" w:hanging="566"/>
        <w:jc w:val="both"/>
        <w:rPr>
          <w:rFonts w:ascii="Arial" w:hAnsi="Arial" w:cs="Arial"/>
          <w:sz w:val="18"/>
          <w:lang w:val="es-ES_tradnl"/>
        </w:rPr>
      </w:pPr>
      <w:r w:rsidRPr="005A0BE5">
        <w:rPr>
          <w:rFonts w:ascii="Arial" w:hAnsi="Arial" w:cs="Arial"/>
          <w:sz w:val="18"/>
          <w:lang w:val="es-ES_tradnl"/>
        </w:rPr>
        <w:t>29.1</w:t>
      </w:r>
      <w:r w:rsidRPr="005A0BE5">
        <w:rPr>
          <w:rFonts w:ascii="Arial" w:hAnsi="Arial" w:cs="Arial"/>
          <w:sz w:val="18"/>
          <w:lang w:val="es-ES_tradnl"/>
        </w:rPr>
        <w:tab/>
        <w:t xml:space="preserve">La </w:t>
      </w:r>
      <w:r w:rsidRPr="005A0BE5">
        <w:rPr>
          <w:rFonts w:ascii="Arial" w:hAnsi="Arial" w:cs="Arial"/>
          <w:b/>
          <w:sz w:val="18"/>
          <w:lang w:val="es-ES_tradnl"/>
        </w:rPr>
        <w:t xml:space="preserve">ENTIDAD </w:t>
      </w:r>
      <w:r w:rsidRPr="005A0BE5">
        <w:rPr>
          <w:rFonts w:ascii="Arial" w:hAnsi="Arial" w:cs="Arial"/>
          <w:sz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5A0BE5" w:rsidRPr="005A0BE5" w:rsidRDefault="005A0BE5" w:rsidP="005A0BE5">
      <w:pPr>
        <w:ind w:left="708"/>
        <w:jc w:val="both"/>
        <w:rPr>
          <w:rFonts w:ascii="Arial" w:hAnsi="Arial" w:cs="Arial"/>
          <w:sz w:val="18"/>
          <w:lang w:val="es-ES_tradnl"/>
        </w:rPr>
      </w:pPr>
      <w:r w:rsidRPr="005A0BE5">
        <w:rPr>
          <w:rFonts w:ascii="Arial" w:hAnsi="Arial" w:cs="Arial"/>
          <w:sz w:val="18"/>
          <w:lang w:val="es-ES_tradnl"/>
        </w:rPr>
        <w:t xml:space="preserve">La </w:t>
      </w:r>
      <w:r w:rsidRPr="005A0BE5">
        <w:rPr>
          <w:rFonts w:ascii="Arial" w:hAnsi="Arial" w:cs="Arial"/>
          <w:b/>
          <w:sz w:val="18"/>
          <w:lang w:val="es-ES_tradnl"/>
        </w:rPr>
        <w:t>ENTIDAD</w:t>
      </w:r>
      <w:r w:rsidRPr="005A0BE5">
        <w:rPr>
          <w:rFonts w:ascii="Arial" w:hAnsi="Arial" w:cs="Arial"/>
          <w:sz w:val="18"/>
          <w:lang w:val="es-ES_tradnl"/>
        </w:rPr>
        <w:t xml:space="preserve"> notificará por escrito al </w:t>
      </w:r>
      <w:r w:rsidRPr="005A0BE5">
        <w:rPr>
          <w:rFonts w:ascii="Arial" w:hAnsi="Arial" w:cs="Arial"/>
          <w:b/>
          <w:sz w:val="18"/>
          <w:lang w:val="es-ES_tradnl"/>
        </w:rPr>
        <w:t xml:space="preserve">PROVEEDOR, </w:t>
      </w:r>
      <w:r w:rsidRPr="005A0BE5">
        <w:rPr>
          <w:rFonts w:ascii="Arial" w:hAnsi="Arial" w:cs="Arial"/>
          <w:sz w:val="18"/>
          <w:lang w:val="es-ES_tradnl"/>
        </w:rPr>
        <w:t>oportunamente, la identidad de todo representante designado para estos fines.</w:t>
      </w:r>
    </w:p>
    <w:p w:rsidR="005A0BE5" w:rsidRPr="005A0BE5" w:rsidRDefault="005A0BE5" w:rsidP="005A0BE5">
      <w:pPr>
        <w:ind w:left="705" w:hanging="705"/>
        <w:jc w:val="both"/>
        <w:rPr>
          <w:rFonts w:ascii="Arial" w:hAnsi="Arial" w:cs="Arial"/>
          <w:sz w:val="18"/>
          <w:lang w:val="es-ES_tradnl"/>
        </w:rPr>
      </w:pPr>
      <w:r w:rsidRPr="005A0BE5">
        <w:rPr>
          <w:rFonts w:ascii="Arial" w:hAnsi="Arial" w:cs="Arial"/>
          <w:sz w:val="18"/>
          <w:lang w:val="es-ES_tradnl"/>
        </w:rPr>
        <w:t>29.2</w:t>
      </w:r>
      <w:r w:rsidRPr="005A0BE5">
        <w:rPr>
          <w:rFonts w:ascii="Arial" w:hAnsi="Arial" w:cs="Arial"/>
          <w:sz w:val="18"/>
          <w:lang w:val="es-ES_tradnl"/>
        </w:rPr>
        <w:tab/>
        <w:t xml:space="preserve">Las inspecciones y pruebas podrán realizarse en las instalaciones del </w:t>
      </w:r>
      <w:r w:rsidRPr="005A0BE5">
        <w:rPr>
          <w:rFonts w:ascii="Arial" w:hAnsi="Arial" w:cs="Arial"/>
          <w:b/>
          <w:sz w:val="18"/>
          <w:lang w:val="es-ES_tradnl"/>
        </w:rPr>
        <w:t xml:space="preserve">PROVEEDOR </w:t>
      </w:r>
      <w:r w:rsidRPr="005A0BE5">
        <w:rPr>
          <w:rFonts w:ascii="Arial" w:hAnsi="Arial" w:cs="Arial"/>
          <w:sz w:val="18"/>
          <w:lang w:val="es-ES_tradnl"/>
        </w:rPr>
        <w:t xml:space="preserve">o de su(s) subcontratista(s) o proveedor(es) primario(s), en el lugar de entrega, de acuerdo a lo estipulado en las especificaciones técnicas. Cuando sean realizadas en recintos del </w:t>
      </w:r>
      <w:r w:rsidRPr="005A0BE5">
        <w:rPr>
          <w:rFonts w:ascii="Arial" w:hAnsi="Arial" w:cs="Arial"/>
          <w:b/>
          <w:sz w:val="18"/>
          <w:lang w:val="es-ES_tradnl"/>
        </w:rPr>
        <w:t xml:space="preserve">PROVEEDOR </w:t>
      </w:r>
      <w:r w:rsidRPr="005A0BE5">
        <w:rPr>
          <w:rFonts w:ascii="Arial" w:hAnsi="Arial" w:cs="Arial"/>
          <w:sz w:val="18"/>
          <w:lang w:val="es-ES_tradnl"/>
        </w:rPr>
        <w:t xml:space="preserve">o de su(s) subcontratista(s) o proveedor(es) primario(s), se proporcionará a los inspectores todas las facilidades y asistencia razonables y los datos sobre producción permitidas, sin cargo alguno para la </w:t>
      </w:r>
      <w:r w:rsidRPr="005A0BE5">
        <w:rPr>
          <w:rFonts w:ascii="Arial" w:hAnsi="Arial" w:cs="Arial"/>
          <w:b/>
          <w:sz w:val="18"/>
          <w:lang w:val="es-ES_tradnl"/>
        </w:rPr>
        <w:t>ENTIDAD.</w:t>
      </w:r>
    </w:p>
    <w:p w:rsidR="005A0BE5" w:rsidRPr="005A0BE5" w:rsidRDefault="005A0BE5" w:rsidP="005A0BE5">
      <w:pPr>
        <w:ind w:left="705" w:hanging="705"/>
        <w:jc w:val="both"/>
        <w:rPr>
          <w:rFonts w:ascii="Arial" w:hAnsi="Arial" w:cs="Arial"/>
          <w:sz w:val="18"/>
          <w:lang w:val="es-ES_tradnl"/>
        </w:rPr>
      </w:pPr>
      <w:r w:rsidRPr="005A0BE5">
        <w:rPr>
          <w:rFonts w:ascii="Arial" w:hAnsi="Arial" w:cs="Arial"/>
          <w:sz w:val="18"/>
          <w:lang w:val="es-ES_tradnl"/>
        </w:rPr>
        <w:t>29.3</w:t>
      </w:r>
      <w:r w:rsidRPr="005A0BE5">
        <w:rPr>
          <w:rFonts w:ascii="Arial" w:hAnsi="Arial" w:cs="Arial"/>
          <w:sz w:val="18"/>
          <w:lang w:val="es-ES_tradnl"/>
        </w:rPr>
        <w:tab/>
        <w:t>Si</w:t>
      </w:r>
      <w:r w:rsidRPr="005A0BE5">
        <w:rPr>
          <w:rFonts w:ascii="Arial" w:hAnsi="Arial" w:cs="Arial"/>
          <w:b/>
          <w:sz w:val="18"/>
          <w:lang w:val="es-ES_tradnl"/>
        </w:rPr>
        <w:t xml:space="preserve"> </w:t>
      </w:r>
      <w:r w:rsidRPr="005A0BE5">
        <w:rPr>
          <w:rFonts w:ascii="Arial" w:hAnsi="Arial" w:cs="Arial"/>
          <w:sz w:val="18"/>
          <w:lang w:val="es-ES_tradnl"/>
        </w:rPr>
        <w:t xml:space="preserve">los </w:t>
      </w:r>
      <w:r w:rsidRPr="005A0BE5">
        <w:rPr>
          <w:rFonts w:ascii="Arial" w:hAnsi="Arial" w:cs="Arial"/>
          <w:b/>
          <w:sz w:val="18"/>
          <w:lang w:val="es-ES_tradnl"/>
        </w:rPr>
        <w:t xml:space="preserve">BIENES </w:t>
      </w:r>
      <w:r w:rsidRPr="005A0BE5">
        <w:rPr>
          <w:rFonts w:ascii="Arial" w:hAnsi="Arial" w:cs="Arial"/>
          <w:sz w:val="18"/>
          <w:lang w:val="es-ES_tradnl"/>
        </w:rPr>
        <w:t xml:space="preserve">inspeccionados o probados no se ajustan a las Especificaciones Técnicas, la </w:t>
      </w:r>
      <w:r w:rsidRPr="005A0BE5">
        <w:rPr>
          <w:rFonts w:ascii="Arial" w:hAnsi="Arial" w:cs="Arial"/>
          <w:b/>
          <w:sz w:val="18"/>
          <w:lang w:val="es-ES_tradnl"/>
        </w:rPr>
        <w:t xml:space="preserve">ENTIDAD </w:t>
      </w:r>
      <w:r w:rsidRPr="005A0BE5">
        <w:rPr>
          <w:rFonts w:ascii="Arial" w:hAnsi="Arial" w:cs="Arial"/>
          <w:sz w:val="18"/>
          <w:lang w:val="es-ES_tradnl"/>
        </w:rPr>
        <w:t xml:space="preserve">podrá rechazarlos y el </w:t>
      </w:r>
      <w:r w:rsidRPr="005A0BE5">
        <w:rPr>
          <w:rFonts w:ascii="Arial" w:hAnsi="Arial" w:cs="Arial"/>
          <w:b/>
          <w:sz w:val="18"/>
          <w:lang w:val="es-ES_tradnl"/>
        </w:rPr>
        <w:t xml:space="preserve">PROVEEDOR </w:t>
      </w:r>
      <w:r w:rsidRPr="005A0BE5">
        <w:rPr>
          <w:rFonts w:ascii="Arial" w:hAnsi="Arial" w:cs="Arial"/>
          <w:sz w:val="18"/>
          <w:lang w:val="es-ES_tradnl"/>
        </w:rPr>
        <w:t xml:space="preserve">deberá, sin cargo para la </w:t>
      </w:r>
      <w:r w:rsidRPr="005A0BE5">
        <w:rPr>
          <w:rFonts w:ascii="Arial" w:hAnsi="Arial" w:cs="Arial"/>
          <w:b/>
          <w:sz w:val="18"/>
          <w:lang w:val="es-ES_tradnl"/>
        </w:rPr>
        <w:t xml:space="preserve">ENTIDAD, </w:t>
      </w:r>
      <w:r w:rsidRPr="005A0BE5">
        <w:rPr>
          <w:rFonts w:ascii="Arial" w:hAnsi="Arial" w:cs="Arial"/>
          <w:sz w:val="18"/>
          <w:lang w:val="es-ES_tradnl"/>
        </w:rPr>
        <w:t xml:space="preserve">reemplazarlos o incorporar en ellos todas las modificaciones necesarias para que cumplan con tales Especificaciones Técnicas.  Los eventuales rechazos por parte  de la </w:t>
      </w:r>
      <w:r w:rsidRPr="005A0BE5">
        <w:rPr>
          <w:rFonts w:ascii="Arial" w:hAnsi="Arial" w:cs="Arial"/>
          <w:b/>
          <w:sz w:val="18"/>
          <w:lang w:val="es-ES_tradnl"/>
        </w:rPr>
        <w:t xml:space="preserve">ENTIDAD, </w:t>
      </w:r>
      <w:r w:rsidRPr="005A0BE5">
        <w:rPr>
          <w:rFonts w:ascii="Arial" w:hAnsi="Arial" w:cs="Arial"/>
          <w:sz w:val="18"/>
          <w:lang w:val="es-ES_tradnl"/>
        </w:rPr>
        <w:t>no modifican el plazo de entrega, que permanecerá invariable.</w:t>
      </w:r>
    </w:p>
    <w:p w:rsidR="005A0BE5" w:rsidRPr="005A0BE5" w:rsidRDefault="005A0BE5" w:rsidP="005A0BE5">
      <w:pPr>
        <w:ind w:left="705" w:hanging="705"/>
        <w:jc w:val="both"/>
        <w:rPr>
          <w:rFonts w:ascii="Arial" w:hAnsi="Arial" w:cs="Arial"/>
          <w:b/>
          <w:sz w:val="18"/>
          <w:lang w:val="es-ES_tradnl"/>
        </w:rPr>
      </w:pPr>
    </w:p>
    <w:p w:rsidR="005A0BE5" w:rsidRPr="005A0BE5" w:rsidRDefault="005A0BE5" w:rsidP="005A0BE5">
      <w:pPr>
        <w:ind w:left="709" w:hanging="1"/>
        <w:jc w:val="both"/>
        <w:rPr>
          <w:rFonts w:ascii="Arial" w:hAnsi="Arial" w:cs="Arial"/>
          <w:sz w:val="18"/>
          <w:lang w:val="es-ES_tradnl"/>
        </w:rPr>
      </w:pPr>
      <w:r w:rsidRPr="005A0BE5">
        <w:rPr>
          <w:rFonts w:ascii="Arial" w:hAnsi="Arial" w:cs="Arial"/>
          <w:sz w:val="18"/>
          <w:lang w:val="es-ES_tradnl"/>
        </w:rPr>
        <w:t xml:space="preserve">El plazo máximo para reemplazar los </w:t>
      </w:r>
      <w:r w:rsidRPr="005A0BE5">
        <w:rPr>
          <w:rFonts w:ascii="Arial" w:hAnsi="Arial" w:cs="Arial"/>
          <w:b/>
          <w:sz w:val="18"/>
          <w:lang w:val="es-ES_tradnl"/>
        </w:rPr>
        <w:t xml:space="preserve">BIENES </w:t>
      </w:r>
      <w:r w:rsidRPr="005A0BE5">
        <w:rPr>
          <w:rFonts w:ascii="Arial" w:hAnsi="Arial" w:cs="Arial"/>
          <w:sz w:val="18"/>
          <w:lang w:val="es-ES_tradnl"/>
        </w:rPr>
        <w:t xml:space="preserve">o incorporar las modificaciones necesarias, es </w:t>
      </w:r>
      <w:proofErr w:type="gramStart"/>
      <w:r w:rsidRPr="005A0BE5">
        <w:rPr>
          <w:rFonts w:ascii="Arial" w:hAnsi="Arial" w:cs="Arial"/>
          <w:sz w:val="18"/>
          <w:lang w:val="es-ES_tradnl"/>
        </w:rPr>
        <w:t xml:space="preserve">de </w:t>
      </w:r>
      <w:r w:rsidRPr="005A0BE5">
        <w:rPr>
          <w:rFonts w:ascii="Arial" w:hAnsi="Arial" w:cs="Arial"/>
          <w:b/>
          <w:i/>
          <w:sz w:val="18"/>
          <w:lang w:val="es-ES_tradnl"/>
        </w:rPr>
        <w:t>…</w:t>
      </w:r>
      <w:proofErr w:type="gramEnd"/>
      <w:r w:rsidRPr="005A0BE5">
        <w:rPr>
          <w:rFonts w:ascii="Arial" w:hAnsi="Arial" w:cs="Arial"/>
          <w:b/>
          <w:i/>
          <w:sz w:val="18"/>
          <w:lang w:val="es-ES_tradnl"/>
        </w:rPr>
        <w:t>………….(insertar el plazo que será admisible para reemplazar los bienes de acuerdo al plazo del contrato)</w:t>
      </w:r>
      <w:r w:rsidRPr="005A0BE5">
        <w:rPr>
          <w:rFonts w:ascii="Arial" w:hAnsi="Arial" w:cs="Arial"/>
          <w:sz w:val="18"/>
          <w:lang w:val="es-ES_tradnl"/>
        </w:rPr>
        <w:t xml:space="preserve"> días calendario, después de haber recibido la comunicación de rechazo.</w:t>
      </w:r>
    </w:p>
    <w:p w:rsidR="005A0BE5" w:rsidRPr="005A0BE5" w:rsidRDefault="005A0BE5" w:rsidP="005A0BE5">
      <w:pPr>
        <w:ind w:left="709" w:hanging="1"/>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29.4 La inspección, prueba o aprobación de los </w:t>
      </w:r>
      <w:r w:rsidRPr="005A0BE5">
        <w:rPr>
          <w:rFonts w:ascii="Arial" w:hAnsi="Arial" w:cs="Arial"/>
          <w:b/>
          <w:sz w:val="18"/>
          <w:lang w:val="es-ES_tradnl"/>
        </w:rPr>
        <w:t xml:space="preserve">BIENES </w:t>
      </w:r>
      <w:r w:rsidRPr="005A0BE5">
        <w:rPr>
          <w:rFonts w:ascii="Arial" w:hAnsi="Arial" w:cs="Arial"/>
          <w:sz w:val="18"/>
          <w:lang w:val="es-ES_tradnl"/>
        </w:rPr>
        <w:t xml:space="preserve">por la </w:t>
      </w:r>
      <w:r w:rsidRPr="005A0BE5">
        <w:rPr>
          <w:rFonts w:ascii="Arial" w:hAnsi="Arial" w:cs="Arial"/>
          <w:b/>
          <w:sz w:val="18"/>
          <w:lang w:val="es-ES_tradnl"/>
        </w:rPr>
        <w:t xml:space="preserve">ENTIDAD </w:t>
      </w:r>
      <w:r w:rsidRPr="005A0BE5">
        <w:rPr>
          <w:rFonts w:ascii="Arial" w:hAnsi="Arial" w:cs="Arial"/>
          <w:sz w:val="18"/>
          <w:lang w:val="es-ES_tradnl"/>
        </w:rPr>
        <w:t xml:space="preserve">o sus representantes con anterioridad a su embarque desde el país de origen no limitará ni anulará en modo alguno el derecho de la </w:t>
      </w:r>
      <w:r w:rsidRPr="005A0BE5">
        <w:rPr>
          <w:rFonts w:ascii="Arial" w:hAnsi="Arial" w:cs="Arial"/>
          <w:b/>
          <w:sz w:val="18"/>
          <w:lang w:val="es-ES_tradnl"/>
        </w:rPr>
        <w:t xml:space="preserve">ENTIDAD </w:t>
      </w:r>
      <w:r w:rsidRPr="005A0BE5">
        <w:rPr>
          <w:rFonts w:ascii="Arial" w:hAnsi="Arial" w:cs="Arial"/>
          <w:sz w:val="18"/>
          <w:lang w:val="es-ES_tradnl"/>
        </w:rPr>
        <w:t xml:space="preserve">a inspeccionar, someter a prueba y, cuando fuere necesario y establecido en las especificaciones técnicas, rechazar los </w:t>
      </w:r>
      <w:r w:rsidRPr="005A0BE5">
        <w:rPr>
          <w:rFonts w:ascii="Arial" w:hAnsi="Arial" w:cs="Arial"/>
          <w:b/>
          <w:sz w:val="18"/>
          <w:lang w:val="es-ES_tradnl"/>
        </w:rPr>
        <w:t xml:space="preserve">BIENES </w:t>
      </w:r>
      <w:r w:rsidRPr="005A0BE5">
        <w:rPr>
          <w:rFonts w:ascii="Arial" w:hAnsi="Arial" w:cs="Arial"/>
          <w:sz w:val="18"/>
          <w:lang w:val="es-ES_tradnl"/>
        </w:rPr>
        <w:t xml:space="preserve">una vez que lleguen al país. </w:t>
      </w:r>
    </w:p>
    <w:p w:rsidR="005A0BE5" w:rsidRPr="005A0BE5" w:rsidRDefault="005A0BE5" w:rsidP="005A0BE5">
      <w:pPr>
        <w:jc w:val="both"/>
        <w:rPr>
          <w:rFonts w:ascii="Arial" w:hAnsi="Arial" w:cs="Arial"/>
          <w:b/>
          <w:i/>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TRIGESIMA.- (DERECHOS DE PATENTE).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El </w:t>
      </w:r>
      <w:r w:rsidRPr="005A0BE5">
        <w:rPr>
          <w:rFonts w:ascii="Arial" w:hAnsi="Arial" w:cs="Arial"/>
          <w:b/>
          <w:sz w:val="18"/>
          <w:lang w:val="es-ES_tradnl"/>
        </w:rPr>
        <w:t xml:space="preserve">PROVEEDOR </w:t>
      </w:r>
      <w:r w:rsidRPr="005A0BE5">
        <w:rPr>
          <w:rFonts w:ascii="Arial" w:hAnsi="Arial" w:cs="Arial"/>
          <w:sz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5A0BE5">
        <w:rPr>
          <w:rFonts w:ascii="Arial" w:hAnsi="Arial" w:cs="Arial"/>
          <w:b/>
          <w:sz w:val="18"/>
          <w:lang w:val="es-ES_tradnl"/>
        </w:rPr>
        <w:t xml:space="preserve">BIENES </w:t>
      </w:r>
      <w:r w:rsidRPr="005A0BE5">
        <w:rPr>
          <w:rFonts w:ascii="Arial" w:hAnsi="Arial" w:cs="Arial"/>
          <w:sz w:val="18"/>
          <w:lang w:val="es-ES_tradnl"/>
        </w:rPr>
        <w:t>o parte de ellos en el Estado Plurinacional de Bolivia.</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TRIGESIMA PRIMERA.- (CIERRE O LIQUIDACIÓN DE CONTRATO). </w:t>
      </w:r>
      <w:r w:rsidRPr="005A0BE5">
        <w:rPr>
          <w:rFonts w:ascii="Arial" w:hAnsi="Arial" w:cs="Arial"/>
          <w:sz w:val="18"/>
          <w:lang w:val="es-ES_tradnl"/>
        </w:rPr>
        <w:t xml:space="preserve">Dentro de los diez (10) días hábiles siguientes a la fecha de recepción definitiva, la </w:t>
      </w:r>
      <w:r w:rsidRPr="005A0BE5">
        <w:rPr>
          <w:rFonts w:ascii="Arial" w:hAnsi="Arial" w:cs="Arial"/>
          <w:b/>
          <w:bCs/>
          <w:sz w:val="18"/>
        </w:rPr>
        <w:t>ENTIDAD</w:t>
      </w:r>
      <w:r w:rsidRPr="005A0BE5">
        <w:rPr>
          <w:rFonts w:ascii="Arial" w:hAnsi="Arial" w:cs="Arial"/>
          <w:b/>
          <w:sz w:val="18"/>
          <w:lang w:val="es-ES_tradnl"/>
        </w:rPr>
        <w:t xml:space="preserve"> </w:t>
      </w:r>
      <w:r w:rsidRPr="005A0BE5">
        <w:rPr>
          <w:rFonts w:ascii="Arial" w:hAnsi="Arial" w:cs="Arial"/>
          <w:sz w:val="18"/>
          <w:lang w:val="es-ES_tradnl"/>
        </w:rPr>
        <w:t xml:space="preserve">procederá al cierre del Contrato a efectos de la devolución de garantías y emisión de la certificación de cumplimiento de contrato con la adquisición por parte de la </w:t>
      </w:r>
      <w:r w:rsidRPr="005A0BE5">
        <w:rPr>
          <w:rFonts w:ascii="Arial" w:hAnsi="Arial" w:cs="Arial"/>
          <w:b/>
          <w:sz w:val="18"/>
          <w:lang w:val="es-ES_tradnl"/>
        </w:rPr>
        <w:t>ENTIDAD.</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 xml:space="preserve">La </w:t>
      </w:r>
      <w:r w:rsidRPr="005A0BE5">
        <w:rPr>
          <w:rFonts w:ascii="Arial" w:hAnsi="Arial" w:cs="Arial"/>
          <w:b/>
          <w:sz w:val="18"/>
          <w:lang w:val="es-ES_tradnl"/>
        </w:rPr>
        <w:t xml:space="preserve">ENTIDAD, </w:t>
      </w:r>
      <w:r w:rsidRPr="005A0BE5">
        <w:rPr>
          <w:rFonts w:ascii="Arial" w:hAnsi="Arial" w:cs="Arial"/>
          <w:sz w:val="18"/>
          <w:lang w:val="es-ES_tradnl"/>
        </w:rPr>
        <w:t xml:space="preserve">no dará por finalizada la adquisición y a la liquidación, si el </w:t>
      </w:r>
      <w:r w:rsidRPr="005A0BE5">
        <w:rPr>
          <w:rFonts w:ascii="Arial" w:hAnsi="Arial" w:cs="Arial"/>
          <w:b/>
          <w:sz w:val="18"/>
          <w:lang w:val="es-ES_tradnl"/>
        </w:rPr>
        <w:t xml:space="preserve">PROVEEDOR </w:t>
      </w:r>
      <w:r w:rsidRPr="005A0BE5">
        <w:rPr>
          <w:rFonts w:ascii="Arial" w:hAnsi="Arial" w:cs="Arial"/>
          <w:sz w:val="18"/>
          <w:lang w:val="es-ES_tradnl"/>
        </w:rPr>
        <w:t>no hubiese cumplido con todas sus obligaciones de acuerdo a los términos del contrato y de sus documentos anexos.</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En el cierre o liquidación de contrato, se tomará en cuenta:</w:t>
      </w:r>
    </w:p>
    <w:p w:rsidR="005A0BE5" w:rsidRPr="005A0BE5" w:rsidRDefault="005A0BE5" w:rsidP="005A0BE5">
      <w:pPr>
        <w:jc w:val="both"/>
        <w:rPr>
          <w:rFonts w:ascii="Arial" w:hAnsi="Arial" w:cs="Arial"/>
          <w:sz w:val="18"/>
          <w:lang w:val="es-ES_tradnl"/>
        </w:rPr>
      </w:pPr>
    </w:p>
    <w:p w:rsidR="005A0BE5" w:rsidRPr="005A0BE5" w:rsidRDefault="005A0BE5" w:rsidP="00BE0643">
      <w:pPr>
        <w:numPr>
          <w:ilvl w:val="0"/>
          <w:numId w:val="36"/>
        </w:numPr>
        <w:jc w:val="both"/>
        <w:rPr>
          <w:rFonts w:ascii="Arial" w:hAnsi="Arial" w:cs="Arial"/>
          <w:i/>
          <w:sz w:val="18"/>
          <w:lang w:val="es-ES_tradnl"/>
        </w:rPr>
      </w:pPr>
      <w:r w:rsidRPr="005A0BE5">
        <w:rPr>
          <w:rFonts w:ascii="Arial" w:hAnsi="Arial" w:cs="Arial"/>
          <w:sz w:val="18"/>
          <w:lang w:val="es-ES_tradnl"/>
        </w:rPr>
        <w:t xml:space="preserve">Las multas y penalidades </w:t>
      </w:r>
      <w:r w:rsidRPr="005A0BE5">
        <w:rPr>
          <w:rFonts w:ascii="Arial" w:hAnsi="Arial" w:cs="Arial"/>
          <w:b/>
          <w:i/>
          <w:sz w:val="18"/>
          <w:lang w:val="es-ES_tradnl"/>
        </w:rPr>
        <w:t>(si hubieren).</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Este proceso utilizará los plazos y o procedimiento previsto en la cláusula de forma de pago del presente Contrato, para el pago de saldos que existiesen.</w:t>
      </w:r>
    </w:p>
    <w:p w:rsidR="005A0BE5" w:rsidRPr="005A0BE5" w:rsidRDefault="005A0BE5" w:rsidP="005A0BE5">
      <w:pPr>
        <w:spacing w:before="120" w:after="120"/>
        <w:jc w:val="both"/>
        <w:rPr>
          <w:rFonts w:ascii="Arial" w:hAnsi="Arial" w:cs="Arial"/>
          <w:b/>
          <w:i/>
          <w:sz w:val="18"/>
          <w:lang w:val="es-BO"/>
        </w:rPr>
      </w:pPr>
      <w:r w:rsidRPr="005A0BE5">
        <w:rPr>
          <w:rFonts w:ascii="Arial" w:hAnsi="Arial" w:cs="Arial"/>
          <w:b/>
          <w:sz w:val="18"/>
          <w:lang w:val="es-BO"/>
        </w:rPr>
        <w:t xml:space="preserve">TRIGÉSIMA SEGUNDA.- (PROTOCOLIZACIÓN DEL CONTRATO) </w:t>
      </w:r>
      <w:r w:rsidRPr="005A0BE5">
        <w:rPr>
          <w:rFonts w:ascii="Arial" w:hAnsi="Arial" w:cs="Arial"/>
          <w:b/>
          <w:i/>
          <w:sz w:val="18"/>
          <w:lang w:val="es-BO"/>
        </w:rPr>
        <w:t xml:space="preserve">(esta clausula </w:t>
      </w:r>
      <w:r w:rsidRPr="005A0BE5">
        <w:rPr>
          <w:rFonts w:ascii="Arial" w:hAnsi="Arial" w:cs="Arial"/>
          <w:b/>
          <w:i/>
          <w:sz w:val="18"/>
          <w:lang w:val="es-ES_tradnl"/>
        </w:rPr>
        <w:t>es aplicable cuando el contrato tenga un monto superior al Bs. 1.000.000,00.-</w:t>
      </w:r>
      <w:r w:rsidRPr="005A0BE5">
        <w:rPr>
          <w:rFonts w:ascii="Arial" w:hAnsi="Arial" w:cs="Arial"/>
          <w:b/>
          <w:i/>
          <w:sz w:val="18"/>
          <w:lang w:val="es-BO"/>
        </w:rPr>
        <w:t xml:space="preserve">). </w:t>
      </w:r>
    </w:p>
    <w:p w:rsidR="005A0BE5" w:rsidRPr="005A0BE5" w:rsidRDefault="005A0BE5" w:rsidP="005A0BE5">
      <w:pPr>
        <w:spacing w:before="120" w:after="120"/>
        <w:jc w:val="both"/>
        <w:rPr>
          <w:rFonts w:ascii="Arial" w:hAnsi="Arial" w:cs="Arial"/>
          <w:sz w:val="18"/>
          <w:lang w:val="es-BO"/>
        </w:rPr>
      </w:pPr>
      <w:r w:rsidRPr="005A0BE5">
        <w:rPr>
          <w:rFonts w:ascii="Arial" w:hAnsi="Arial" w:cs="Arial"/>
          <w:sz w:val="18"/>
          <w:lang w:val="es-BO"/>
        </w:rPr>
        <w:t xml:space="preserve">El presente contrato será protocolizado con todas las formalidades de Ley por </w:t>
      </w:r>
      <w:r w:rsidRPr="005A0BE5">
        <w:rPr>
          <w:rFonts w:ascii="Arial" w:hAnsi="Arial" w:cs="Arial"/>
          <w:b/>
          <w:sz w:val="18"/>
          <w:lang w:val="es-BO"/>
        </w:rPr>
        <w:t>la ENTIDAD</w:t>
      </w:r>
      <w:r w:rsidRPr="005A0BE5">
        <w:rPr>
          <w:rFonts w:ascii="Arial" w:hAnsi="Arial" w:cs="Arial"/>
          <w:sz w:val="18"/>
          <w:lang w:val="es-BO"/>
        </w:rPr>
        <w:t xml:space="preserve">. El importe que por concepto de protocolización debe ser pagado por el </w:t>
      </w:r>
      <w:r w:rsidRPr="005A0BE5">
        <w:rPr>
          <w:rFonts w:ascii="Arial" w:hAnsi="Arial" w:cs="Arial"/>
          <w:b/>
          <w:bCs/>
          <w:sz w:val="18"/>
          <w:lang w:val="es-BO"/>
        </w:rPr>
        <w:t>CONTRATISTA</w:t>
      </w:r>
      <w:r w:rsidRPr="005A0BE5">
        <w:rPr>
          <w:rFonts w:ascii="Arial" w:hAnsi="Arial" w:cs="Arial"/>
          <w:sz w:val="18"/>
          <w:lang w:val="es-BO"/>
        </w:rPr>
        <w:t xml:space="preserve">. En caso que este importe no sea cancelado por el </w:t>
      </w:r>
      <w:r w:rsidRPr="005A0BE5">
        <w:rPr>
          <w:rFonts w:ascii="Arial" w:hAnsi="Arial" w:cs="Arial"/>
          <w:b/>
          <w:sz w:val="18"/>
          <w:lang w:val="es-BO"/>
        </w:rPr>
        <w:t>PROVEEDOR</w:t>
      </w:r>
      <w:r w:rsidRPr="005A0BE5">
        <w:rPr>
          <w:rFonts w:ascii="Arial" w:hAnsi="Arial" w:cs="Arial"/>
          <w:sz w:val="18"/>
          <w:lang w:val="es-BO"/>
        </w:rPr>
        <w:t xml:space="preserve"> podrá ser descontado por </w:t>
      </w:r>
      <w:r w:rsidRPr="005A0BE5">
        <w:rPr>
          <w:rFonts w:ascii="Arial" w:hAnsi="Arial" w:cs="Arial"/>
          <w:b/>
          <w:sz w:val="18"/>
          <w:lang w:val="es-BO"/>
        </w:rPr>
        <w:t>la ENTIDAD</w:t>
      </w:r>
      <w:r w:rsidRPr="005A0BE5">
        <w:rPr>
          <w:rFonts w:ascii="Arial" w:hAnsi="Arial" w:cs="Arial"/>
          <w:sz w:val="18"/>
          <w:lang w:val="es-BO"/>
        </w:rPr>
        <w:t xml:space="preserve"> a tiempo de hacer efectivo el pago de la planilla de liquidación final del contrato. </w:t>
      </w:r>
    </w:p>
    <w:p w:rsidR="005A0BE5" w:rsidRPr="005A0BE5" w:rsidRDefault="005A0BE5" w:rsidP="005A0BE5">
      <w:pPr>
        <w:spacing w:before="120" w:after="120"/>
        <w:jc w:val="both"/>
        <w:rPr>
          <w:rFonts w:ascii="Arial" w:hAnsi="Arial" w:cs="Arial"/>
          <w:sz w:val="18"/>
          <w:lang w:val="es-BO"/>
        </w:rPr>
      </w:pPr>
      <w:r w:rsidRPr="005A0BE5">
        <w:rPr>
          <w:rFonts w:ascii="Arial" w:hAnsi="Arial" w:cs="Arial"/>
          <w:sz w:val="18"/>
          <w:lang w:val="es-BO"/>
        </w:rPr>
        <w:lastRenderedPageBreak/>
        <w:t>Esta protocolización contendrá los siguientes documentos:</w:t>
      </w:r>
    </w:p>
    <w:p w:rsidR="005A0BE5" w:rsidRPr="005A0BE5" w:rsidRDefault="005A0BE5" w:rsidP="005A0BE5">
      <w:pPr>
        <w:spacing w:before="120" w:after="120"/>
        <w:jc w:val="both"/>
        <w:rPr>
          <w:rFonts w:ascii="Arial" w:hAnsi="Arial" w:cs="Arial"/>
          <w:sz w:val="18"/>
        </w:rPr>
      </w:pPr>
      <w:r w:rsidRPr="005A0BE5">
        <w:rPr>
          <w:rFonts w:ascii="Arial" w:hAnsi="Arial" w:cs="Arial"/>
          <w:sz w:val="18"/>
        </w:rPr>
        <w:t>Originales o fotocopias legalizadas de:</w:t>
      </w:r>
    </w:p>
    <w:p w:rsidR="005A0BE5" w:rsidRPr="005A0BE5" w:rsidRDefault="005A0BE5" w:rsidP="00BE0643">
      <w:pPr>
        <w:numPr>
          <w:ilvl w:val="0"/>
          <w:numId w:val="29"/>
        </w:numPr>
        <w:spacing w:before="120" w:after="120"/>
        <w:ind w:left="1134" w:hanging="283"/>
        <w:jc w:val="both"/>
        <w:rPr>
          <w:rFonts w:ascii="Arial" w:hAnsi="Arial" w:cs="Arial"/>
          <w:sz w:val="18"/>
        </w:rPr>
      </w:pPr>
      <w:r w:rsidRPr="005A0BE5">
        <w:rPr>
          <w:rFonts w:ascii="Arial" w:hAnsi="Arial" w:cs="Arial"/>
          <w:sz w:val="18"/>
        </w:rPr>
        <w:t xml:space="preserve">Testimonio del poder del representante legal referido en el contrato. </w:t>
      </w:r>
    </w:p>
    <w:p w:rsidR="005A0BE5" w:rsidRPr="005A0BE5" w:rsidRDefault="005A0BE5" w:rsidP="00BE0643">
      <w:pPr>
        <w:numPr>
          <w:ilvl w:val="0"/>
          <w:numId w:val="29"/>
        </w:numPr>
        <w:spacing w:before="120" w:after="120"/>
        <w:ind w:left="1134" w:hanging="283"/>
        <w:jc w:val="both"/>
        <w:rPr>
          <w:rFonts w:ascii="Arial" w:hAnsi="Arial" w:cs="Arial"/>
          <w:sz w:val="18"/>
        </w:rPr>
      </w:pPr>
      <w:r w:rsidRPr="005A0BE5">
        <w:rPr>
          <w:rFonts w:ascii="Arial" w:hAnsi="Arial" w:cs="Arial"/>
          <w:sz w:val="18"/>
        </w:rPr>
        <w:t>Certificado de  matrícula de inscripción en FUNDEMPRESA</w:t>
      </w:r>
      <w:r w:rsidRPr="005A0BE5">
        <w:rPr>
          <w:rFonts w:ascii="Arial" w:hAnsi="Arial" w:cs="Arial"/>
          <w:i/>
          <w:sz w:val="18"/>
        </w:rPr>
        <w:t>.</w:t>
      </w:r>
    </w:p>
    <w:p w:rsidR="005A0BE5" w:rsidRPr="005A0BE5" w:rsidRDefault="005A0BE5" w:rsidP="00BE0643">
      <w:pPr>
        <w:numPr>
          <w:ilvl w:val="0"/>
          <w:numId w:val="29"/>
        </w:numPr>
        <w:spacing w:before="120" w:after="120"/>
        <w:ind w:left="1134" w:hanging="283"/>
        <w:jc w:val="both"/>
        <w:rPr>
          <w:rFonts w:ascii="Arial" w:hAnsi="Arial" w:cs="Arial"/>
          <w:sz w:val="18"/>
        </w:rPr>
      </w:pPr>
      <w:r w:rsidRPr="005A0BE5">
        <w:rPr>
          <w:rFonts w:ascii="Arial" w:hAnsi="Arial" w:cs="Arial"/>
          <w:sz w:val="18"/>
        </w:rPr>
        <w:t>Minuta del contrato</w:t>
      </w:r>
    </w:p>
    <w:p w:rsidR="005A0BE5" w:rsidRPr="005A0BE5" w:rsidRDefault="005A0BE5" w:rsidP="005A0BE5">
      <w:pPr>
        <w:spacing w:before="120" w:after="120"/>
        <w:jc w:val="both"/>
        <w:rPr>
          <w:rFonts w:ascii="Arial" w:hAnsi="Arial" w:cs="Arial"/>
          <w:sz w:val="18"/>
        </w:rPr>
      </w:pPr>
      <w:r w:rsidRPr="005A0BE5">
        <w:rPr>
          <w:rFonts w:ascii="Arial" w:hAnsi="Arial" w:cs="Arial"/>
          <w:sz w:val="18"/>
        </w:rPr>
        <w:t>Fotocopias simples de:</w:t>
      </w:r>
    </w:p>
    <w:p w:rsidR="005A0BE5" w:rsidRPr="005A0BE5" w:rsidRDefault="005A0BE5" w:rsidP="00BE0643">
      <w:pPr>
        <w:pStyle w:val="Prrafodelista"/>
        <w:numPr>
          <w:ilvl w:val="0"/>
          <w:numId w:val="29"/>
        </w:numPr>
        <w:spacing w:before="120" w:after="120"/>
        <w:ind w:left="1134" w:hanging="283"/>
        <w:rPr>
          <w:rFonts w:ascii="Arial" w:hAnsi="Arial" w:cs="Arial"/>
          <w:sz w:val="18"/>
          <w:lang w:eastAsia="es-BO"/>
        </w:rPr>
      </w:pPr>
      <w:r w:rsidRPr="005A0BE5">
        <w:rPr>
          <w:rFonts w:ascii="Arial" w:hAnsi="Arial" w:cs="Arial"/>
          <w:sz w:val="18"/>
          <w:lang w:eastAsia="es-BO"/>
        </w:rPr>
        <w:t>Cédula de identidad del representante legal.  </w:t>
      </w:r>
    </w:p>
    <w:p w:rsidR="005A0BE5" w:rsidRPr="005A0BE5" w:rsidRDefault="005A0BE5" w:rsidP="00BE0643">
      <w:pPr>
        <w:pStyle w:val="Prrafodelista"/>
        <w:numPr>
          <w:ilvl w:val="0"/>
          <w:numId w:val="29"/>
        </w:numPr>
        <w:spacing w:before="120" w:after="120"/>
        <w:ind w:left="1134" w:hanging="283"/>
        <w:jc w:val="both"/>
        <w:rPr>
          <w:rFonts w:ascii="Arial" w:hAnsi="Arial" w:cs="Arial"/>
          <w:sz w:val="18"/>
        </w:rPr>
      </w:pPr>
      <w:r w:rsidRPr="005A0BE5">
        <w:rPr>
          <w:rFonts w:ascii="Arial" w:hAnsi="Arial" w:cs="Arial"/>
          <w:sz w:val="18"/>
        </w:rPr>
        <w:t xml:space="preserve">Escritura  de constitución de la empresa.  </w:t>
      </w:r>
    </w:p>
    <w:p w:rsidR="005A0BE5" w:rsidRPr="005A0BE5" w:rsidRDefault="005A0BE5" w:rsidP="00BE0643">
      <w:pPr>
        <w:pStyle w:val="Prrafodelista"/>
        <w:numPr>
          <w:ilvl w:val="0"/>
          <w:numId w:val="29"/>
        </w:numPr>
        <w:spacing w:before="120" w:after="120"/>
        <w:ind w:left="1134" w:hanging="283"/>
        <w:jc w:val="both"/>
        <w:rPr>
          <w:rFonts w:ascii="Arial" w:hAnsi="Arial" w:cs="Arial"/>
          <w:sz w:val="18"/>
        </w:rPr>
      </w:pPr>
      <w:r w:rsidRPr="005A0BE5">
        <w:rPr>
          <w:rFonts w:ascii="Arial" w:hAnsi="Arial" w:cs="Arial"/>
          <w:sz w:val="18"/>
          <w:lang w:eastAsia="es-BO"/>
        </w:rPr>
        <w:t xml:space="preserve">Garantía de cumplimiento de contrato </w:t>
      </w:r>
    </w:p>
    <w:p w:rsidR="005A0BE5" w:rsidRPr="005A0BE5" w:rsidRDefault="005A0BE5" w:rsidP="005A0BE5">
      <w:pPr>
        <w:jc w:val="both"/>
        <w:rPr>
          <w:rFonts w:ascii="Arial" w:hAnsi="Arial" w:cs="Arial"/>
          <w:sz w:val="18"/>
          <w:lang w:val="es-BO"/>
        </w:rPr>
      </w:pPr>
      <w:r w:rsidRPr="005A0BE5">
        <w:rPr>
          <w:rFonts w:ascii="Arial" w:hAnsi="Arial" w:cs="Arial"/>
          <w:sz w:val="18"/>
          <w:lang w:val="es-BO"/>
        </w:rPr>
        <w:t>En caso de que por cualquier circunstancia, el presente documento no fuese protocolizado, servirá a los efectos de Ley y de su cumplimiento, como documento suficiente a las Partes</w:t>
      </w:r>
    </w:p>
    <w:p w:rsidR="005A0BE5" w:rsidRPr="005A0BE5" w:rsidRDefault="005A0BE5" w:rsidP="005A0BE5">
      <w:pPr>
        <w:jc w:val="both"/>
        <w:rPr>
          <w:rFonts w:ascii="Arial" w:hAnsi="Arial" w:cs="Arial"/>
          <w:sz w:val="18"/>
          <w:lang w:val="es-ES_tradnl"/>
        </w:rPr>
      </w:pPr>
    </w:p>
    <w:p w:rsidR="005A0BE5" w:rsidRPr="005A0BE5" w:rsidRDefault="005A0BE5" w:rsidP="005A0BE5">
      <w:pPr>
        <w:jc w:val="both"/>
        <w:rPr>
          <w:rFonts w:ascii="Arial" w:hAnsi="Arial" w:cs="Arial"/>
          <w:b/>
          <w:sz w:val="18"/>
          <w:lang w:val="es-ES_tradnl"/>
        </w:rPr>
      </w:pPr>
      <w:r w:rsidRPr="005A0BE5">
        <w:rPr>
          <w:rFonts w:ascii="Arial" w:hAnsi="Arial" w:cs="Arial"/>
          <w:b/>
          <w:sz w:val="18"/>
          <w:lang w:val="es-ES_tradnl"/>
        </w:rPr>
        <w:t xml:space="preserve">TRIGESIMA TERCERA.- (ANTICORRUPCIÓN). </w:t>
      </w:r>
    </w:p>
    <w:p w:rsidR="005A0BE5" w:rsidRPr="005A0BE5" w:rsidRDefault="005A0BE5" w:rsidP="005A0BE5">
      <w:pPr>
        <w:jc w:val="both"/>
        <w:rPr>
          <w:rFonts w:ascii="Arial" w:hAnsi="Arial" w:cs="Arial"/>
          <w:b/>
          <w:sz w:val="18"/>
          <w:lang w:val="es-ES_tradnl"/>
        </w:rPr>
      </w:pPr>
    </w:p>
    <w:p w:rsidR="005A0BE5" w:rsidRPr="005A0BE5" w:rsidRDefault="005A0BE5" w:rsidP="005A0BE5">
      <w:pPr>
        <w:jc w:val="both"/>
        <w:rPr>
          <w:rFonts w:ascii="Arial" w:hAnsi="Arial" w:cs="Arial"/>
          <w:bCs/>
          <w:sz w:val="18"/>
        </w:rPr>
      </w:pPr>
      <w:r w:rsidRPr="005A0BE5">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A0BE5">
        <w:rPr>
          <w:rFonts w:ascii="Arial" w:hAnsi="Arial" w:cs="Arial"/>
          <w:bCs/>
          <w:sz w:val="18"/>
        </w:rPr>
        <w:t xml:space="preserve">, sin perjuicio de que el Contratante resuelva el presente Contrato y se ejecuten las Garantías que se encuentren vigentes al momento de la resolución.  </w:t>
      </w:r>
    </w:p>
    <w:p w:rsidR="005A0BE5" w:rsidRPr="005A0BE5" w:rsidRDefault="005A0BE5" w:rsidP="005A0BE5">
      <w:pPr>
        <w:jc w:val="both"/>
        <w:rPr>
          <w:rFonts w:ascii="Arial" w:hAnsi="Arial" w:cs="Arial"/>
          <w:b/>
          <w:sz w:val="18"/>
        </w:rPr>
      </w:pPr>
    </w:p>
    <w:p w:rsidR="005A0BE5" w:rsidRPr="005A0BE5" w:rsidRDefault="005A0BE5" w:rsidP="005A0BE5">
      <w:pPr>
        <w:jc w:val="both"/>
        <w:rPr>
          <w:rFonts w:ascii="Arial" w:hAnsi="Arial" w:cs="Arial"/>
          <w:b/>
          <w:sz w:val="18"/>
          <w:lang w:val="es-ES_tradnl"/>
        </w:rPr>
      </w:pPr>
      <w:r w:rsidRPr="005A0BE5">
        <w:rPr>
          <w:rFonts w:ascii="Arial" w:hAnsi="Arial" w:cs="Arial"/>
          <w:b/>
          <w:sz w:val="18"/>
        </w:rPr>
        <w:t>TRIGESIMA CUARTA</w:t>
      </w:r>
      <w:r w:rsidRPr="005A0BE5">
        <w:rPr>
          <w:rFonts w:ascii="Arial" w:hAnsi="Arial" w:cs="Arial"/>
          <w:b/>
          <w:sz w:val="18"/>
          <w:lang w:val="es-ES_tradnl"/>
        </w:rPr>
        <w:t xml:space="preserve">.- (CONFORMIDAD). </w:t>
      </w:r>
      <w:r w:rsidRPr="005A0BE5">
        <w:rPr>
          <w:rFonts w:ascii="Arial" w:eastAsiaTheme="minorHAnsi" w:hAnsi="Arial" w:cs="Arial"/>
          <w:sz w:val="18"/>
          <w:lang w:val="es-BO"/>
        </w:rPr>
        <w:t xml:space="preserve">En señal de aceptación y conformidad y para su fiel  y estricto cumplimiento firman el presente Contrato en cuatro (4) ejemplares de un mismo tenor y validez </w:t>
      </w:r>
      <w:proofErr w:type="gramStart"/>
      <w:r w:rsidRPr="005A0BE5">
        <w:rPr>
          <w:rFonts w:ascii="Arial" w:hAnsi="Arial" w:cs="Arial"/>
          <w:sz w:val="18"/>
          <w:lang w:eastAsia="es-BO"/>
        </w:rPr>
        <w:t xml:space="preserve">la </w:t>
      </w:r>
      <w:r w:rsidRPr="005A0BE5">
        <w:rPr>
          <w:rFonts w:ascii="Arial" w:hAnsi="Arial" w:cs="Arial"/>
          <w:b/>
          <w:sz w:val="18"/>
          <w:lang w:eastAsia="es-BO"/>
        </w:rPr>
        <w:t>…</w:t>
      </w:r>
      <w:proofErr w:type="gramEnd"/>
      <w:r w:rsidRPr="005A0BE5">
        <w:rPr>
          <w:rFonts w:ascii="Arial" w:hAnsi="Arial" w:cs="Arial"/>
          <w:b/>
          <w:sz w:val="18"/>
          <w:lang w:eastAsia="es-BO"/>
        </w:rPr>
        <w:t>…………..</w:t>
      </w:r>
      <w:r w:rsidRPr="005A0BE5">
        <w:rPr>
          <w:rFonts w:ascii="Arial" w:hAnsi="Arial" w:cs="Arial"/>
          <w:b/>
          <w:i/>
          <w:sz w:val="18"/>
          <w:lang w:eastAsia="es-BO"/>
        </w:rPr>
        <w:t>(consignar los datos del representante legal de la ENTIDAD)</w:t>
      </w:r>
      <w:r w:rsidRPr="005A0BE5">
        <w:rPr>
          <w:rFonts w:ascii="Arial" w:hAnsi="Arial" w:cs="Arial"/>
          <w:i/>
          <w:sz w:val="18"/>
        </w:rPr>
        <w:t>,</w:t>
      </w:r>
      <w:r w:rsidRPr="005A0BE5">
        <w:rPr>
          <w:rFonts w:ascii="Arial" w:hAnsi="Arial" w:cs="Arial"/>
          <w:sz w:val="18"/>
          <w:lang w:val="es-ES_tradnl"/>
        </w:rPr>
        <w:t xml:space="preserve"> </w:t>
      </w:r>
      <w:r w:rsidRPr="005A0BE5">
        <w:rPr>
          <w:rFonts w:ascii="Arial" w:hAnsi="Arial" w:cs="Arial"/>
          <w:sz w:val="18"/>
          <w:lang w:eastAsia="es-BO"/>
        </w:rPr>
        <w:t>en su calidad de Autoridad Responsable de Contratación  (ARPC)</w:t>
      </w:r>
      <w:r w:rsidRPr="005A0BE5">
        <w:rPr>
          <w:rFonts w:ascii="Arial" w:hAnsi="Arial" w:cs="Arial"/>
          <w:sz w:val="18"/>
          <w:lang w:val="es-ES_tradnl"/>
        </w:rPr>
        <w:t xml:space="preserve">, en representación legal de la </w:t>
      </w:r>
      <w:r w:rsidRPr="005A0BE5">
        <w:rPr>
          <w:rFonts w:ascii="Arial" w:hAnsi="Arial" w:cs="Arial"/>
          <w:b/>
          <w:sz w:val="18"/>
          <w:lang w:val="es-ES_tradnl"/>
        </w:rPr>
        <w:t>ENTIDAD</w:t>
      </w:r>
      <w:r w:rsidRPr="005A0BE5">
        <w:rPr>
          <w:rFonts w:ascii="Arial" w:hAnsi="Arial" w:cs="Arial"/>
          <w:sz w:val="18"/>
          <w:lang w:val="es-ES_tradnl"/>
        </w:rPr>
        <w:t>,</w:t>
      </w:r>
      <w:r w:rsidRPr="005A0BE5">
        <w:rPr>
          <w:rFonts w:ascii="Arial" w:hAnsi="Arial" w:cs="Arial"/>
          <w:b/>
          <w:sz w:val="18"/>
          <w:lang w:val="es-ES_tradnl"/>
        </w:rPr>
        <w:t xml:space="preserve"> </w:t>
      </w:r>
      <w:r w:rsidRPr="005A0BE5">
        <w:rPr>
          <w:rFonts w:ascii="Arial" w:hAnsi="Arial" w:cs="Arial"/>
          <w:sz w:val="18"/>
          <w:lang w:val="es-ES_tradnl"/>
        </w:rPr>
        <w:t xml:space="preserve">y </w:t>
      </w:r>
      <w:r w:rsidRPr="005A0BE5">
        <w:rPr>
          <w:rFonts w:ascii="Arial" w:hAnsi="Arial" w:cs="Arial"/>
          <w:b/>
          <w:sz w:val="18"/>
          <w:lang w:val="es-ES_tradnl"/>
        </w:rPr>
        <w:t xml:space="preserve">………….. </w:t>
      </w:r>
      <w:r w:rsidRPr="005A0BE5">
        <w:rPr>
          <w:rFonts w:ascii="Arial" w:hAnsi="Arial" w:cs="Arial"/>
          <w:b/>
          <w:i/>
          <w:sz w:val="18"/>
          <w:lang w:val="es-ES_tradnl"/>
        </w:rPr>
        <w:t>(</w:t>
      </w:r>
      <w:proofErr w:type="gramStart"/>
      <w:r w:rsidRPr="005A0BE5">
        <w:rPr>
          <w:rFonts w:ascii="Arial" w:hAnsi="Arial" w:cs="Arial"/>
          <w:b/>
          <w:i/>
          <w:sz w:val="18"/>
          <w:lang w:val="es-ES_tradnl"/>
        </w:rPr>
        <w:t>consignar</w:t>
      </w:r>
      <w:proofErr w:type="gramEnd"/>
      <w:r w:rsidRPr="005A0BE5">
        <w:rPr>
          <w:rFonts w:ascii="Arial" w:hAnsi="Arial" w:cs="Arial"/>
          <w:b/>
          <w:i/>
          <w:sz w:val="18"/>
          <w:lang w:val="es-ES_tradnl"/>
        </w:rPr>
        <w:t xml:space="preserve"> los datos del representante legal del PROVEEDOR)</w:t>
      </w:r>
      <w:r w:rsidRPr="005A0BE5">
        <w:rPr>
          <w:rFonts w:ascii="Arial" w:hAnsi="Arial" w:cs="Arial"/>
          <w:sz w:val="18"/>
          <w:lang w:val="es-ES_tradnl"/>
        </w:rPr>
        <w:t xml:space="preserve"> en representación legal del </w:t>
      </w:r>
      <w:r w:rsidRPr="005A0BE5">
        <w:rPr>
          <w:rFonts w:ascii="Arial" w:hAnsi="Arial" w:cs="Arial"/>
          <w:b/>
          <w:sz w:val="18"/>
          <w:lang w:val="es-ES_tradnl"/>
        </w:rPr>
        <w:t>PROVEEDOR.</w:t>
      </w:r>
    </w:p>
    <w:p w:rsidR="005A0BE5" w:rsidRPr="005A0BE5" w:rsidRDefault="005A0BE5" w:rsidP="005A0BE5">
      <w:pPr>
        <w:widowControl w:val="0"/>
        <w:autoSpaceDE w:val="0"/>
        <w:autoSpaceDN w:val="0"/>
        <w:spacing w:line="276" w:lineRule="auto"/>
        <w:jc w:val="both"/>
        <w:rPr>
          <w:rFonts w:ascii="Arial" w:eastAsiaTheme="minorHAnsi" w:hAnsi="Arial" w:cs="Arial"/>
          <w:b/>
          <w:sz w:val="18"/>
          <w:lang w:val="es-ES_tradnl"/>
        </w:rPr>
      </w:pPr>
    </w:p>
    <w:p w:rsidR="005A0BE5" w:rsidRPr="005A0BE5" w:rsidRDefault="005A0BE5" w:rsidP="005A0BE5">
      <w:pPr>
        <w:jc w:val="both"/>
        <w:rPr>
          <w:rFonts w:ascii="Arial" w:hAnsi="Arial" w:cs="Arial"/>
          <w:sz w:val="18"/>
          <w:lang w:val="es-ES_tradnl"/>
        </w:rPr>
      </w:pPr>
      <w:r w:rsidRPr="005A0BE5">
        <w:rPr>
          <w:rFonts w:ascii="Arial" w:hAnsi="Arial" w:cs="Arial"/>
          <w:sz w:val="18"/>
          <w:lang w:val="es-ES_tradnl"/>
        </w:rPr>
        <w:t>Este documento, conforme a disposiciones legales de control fiscal vigentes, será registrado ante la Contraloría General del Estado.</w:t>
      </w:r>
    </w:p>
    <w:p w:rsidR="005A0BE5" w:rsidRPr="005A0BE5" w:rsidRDefault="005A0BE5" w:rsidP="005A0BE5">
      <w:pPr>
        <w:jc w:val="both"/>
        <w:rPr>
          <w:rFonts w:ascii="Arial" w:hAnsi="Arial" w:cs="Arial"/>
          <w:sz w:val="18"/>
          <w:lang w:val="es-ES_tradnl"/>
        </w:rPr>
      </w:pPr>
    </w:p>
    <w:p w:rsidR="00266586" w:rsidRPr="00705352" w:rsidRDefault="00266586" w:rsidP="00266586">
      <w:pPr>
        <w:jc w:val="center"/>
        <w:rPr>
          <w:rFonts w:ascii="Calibri" w:hAnsi="Calibri" w:cs="Calibri"/>
          <w:b/>
          <w:bCs/>
          <w:sz w:val="18"/>
          <w:szCs w:val="18"/>
          <w:lang w:val="es-ES_tradnl"/>
        </w:rPr>
      </w:pPr>
    </w:p>
    <w:p w:rsidR="00266586" w:rsidRPr="00FF4409" w:rsidRDefault="00266586" w:rsidP="00266586">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p w:rsidR="00FF4409" w:rsidRPr="00FF4409" w:rsidRDefault="00FF4409" w:rsidP="00266586">
      <w:pPr>
        <w:jc w:val="center"/>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6E4" w:rsidRDefault="003C26E4">
      <w:r>
        <w:separator/>
      </w:r>
    </w:p>
  </w:endnote>
  <w:endnote w:type="continuationSeparator" w:id="0">
    <w:p w:rsidR="003C26E4" w:rsidRDefault="003C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100" w:rsidRPr="00615ED2" w:rsidRDefault="00A4010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00431B">
      <w:rPr>
        <w:rFonts w:ascii="Calibri" w:hAnsi="Calibri" w:cs="Calibri"/>
        <w:noProof/>
        <w:sz w:val="18"/>
        <w:szCs w:val="18"/>
      </w:rPr>
      <w:t>2</w:t>
    </w:r>
    <w:r w:rsidRPr="00615ED2">
      <w:rPr>
        <w:rFonts w:ascii="Calibri" w:hAnsi="Calibri" w:cs="Calibri"/>
        <w:noProof/>
        <w:sz w:val="18"/>
        <w:szCs w:val="18"/>
      </w:rPr>
      <w:fldChar w:fldCharType="end"/>
    </w:r>
  </w:p>
  <w:p w:rsidR="00A40100" w:rsidRDefault="00A40100">
    <w:pPr>
      <w:pStyle w:val="Piedepgina"/>
    </w:pPr>
  </w:p>
  <w:p w:rsidR="00A40100" w:rsidRDefault="00A401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100" w:rsidRDefault="00A40100">
    <w:pPr>
      <w:pStyle w:val="Piedepgina"/>
      <w:jc w:val="right"/>
    </w:pPr>
    <w:r>
      <w:fldChar w:fldCharType="begin"/>
    </w:r>
    <w:r>
      <w:instrText xml:space="preserve"> PAGE   \* MERGEFORMAT </w:instrText>
    </w:r>
    <w:r>
      <w:fldChar w:fldCharType="separate"/>
    </w:r>
    <w:r w:rsidR="0000431B">
      <w:rPr>
        <w:noProof/>
      </w:rPr>
      <w:t>47</w:t>
    </w:r>
    <w:r>
      <w:fldChar w:fldCharType="end"/>
    </w:r>
  </w:p>
  <w:p w:rsidR="00A40100" w:rsidRDefault="00A401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6E4" w:rsidRDefault="003C26E4">
      <w:r>
        <w:separator/>
      </w:r>
    </w:p>
  </w:footnote>
  <w:footnote w:type="continuationSeparator" w:id="0">
    <w:p w:rsidR="003C26E4" w:rsidRDefault="003C2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100" w:rsidRPr="009F3620" w:rsidRDefault="00A401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6750EC7"/>
    <w:multiLevelType w:val="multilevel"/>
    <w:tmpl w:val="AF4446C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45296F"/>
    <w:multiLevelType w:val="hybridMultilevel"/>
    <w:tmpl w:val="C21E7C9E"/>
    <w:lvl w:ilvl="0" w:tplc="BA6AE2AE">
      <w:start w:val="29"/>
      <w:numFmt w:val="bullet"/>
      <w:lvlText w:val="-"/>
      <w:lvlJc w:val="left"/>
      <w:pPr>
        <w:ind w:left="720" w:hanging="360"/>
      </w:pPr>
      <w:rPr>
        <w:rFonts w:ascii="Calibri" w:eastAsia="Times New Roman" w:hAnsi="Calibri" w:cs="Microsoft Sans Serif"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4">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nsid w:val="455751C3"/>
    <w:multiLevelType w:val="hybridMultilevel"/>
    <w:tmpl w:val="02B05922"/>
    <w:lvl w:ilvl="0" w:tplc="046AD4A2">
      <w:start w:val="29"/>
      <w:numFmt w:val="bullet"/>
      <w:lvlText w:val="-"/>
      <w:lvlJc w:val="left"/>
      <w:pPr>
        <w:ind w:left="785" w:hanging="360"/>
      </w:pPr>
      <w:rPr>
        <w:rFonts w:ascii="Calibri" w:eastAsia="Times New Roman" w:hAnsi="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25C78A7"/>
    <w:multiLevelType w:val="hybridMultilevel"/>
    <w:tmpl w:val="A8E4AC6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35"/>
  </w:num>
  <w:num w:numId="4">
    <w:abstractNumId w:val="10"/>
  </w:num>
  <w:num w:numId="5">
    <w:abstractNumId w:val="26"/>
  </w:num>
  <w:num w:numId="6">
    <w:abstractNumId w:val="25"/>
  </w:num>
  <w:num w:numId="7">
    <w:abstractNumId w:val="27"/>
  </w:num>
  <w:num w:numId="8">
    <w:abstractNumId w:val="41"/>
  </w:num>
  <w:num w:numId="9">
    <w:abstractNumId w:val="0"/>
  </w:num>
  <w:num w:numId="10">
    <w:abstractNumId w:val="37"/>
  </w:num>
  <w:num w:numId="11">
    <w:abstractNumId w:val="28"/>
  </w:num>
  <w:num w:numId="12">
    <w:abstractNumId w:val="22"/>
  </w:num>
  <w:num w:numId="13">
    <w:abstractNumId w:val="19"/>
  </w:num>
  <w:num w:numId="14">
    <w:abstractNumId w:val="11"/>
  </w:num>
  <w:num w:numId="15">
    <w:abstractNumId w:val="7"/>
  </w:num>
  <w:num w:numId="16">
    <w:abstractNumId w:val="13"/>
  </w:num>
  <w:num w:numId="17">
    <w:abstractNumId w:val="42"/>
  </w:num>
  <w:num w:numId="18">
    <w:abstractNumId w:val="31"/>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9"/>
  </w:num>
  <w:num w:numId="23">
    <w:abstractNumId w:val="5"/>
  </w:num>
  <w:num w:numId="24">
    <w:abstractNumId w:val="21"/>
  </w:num>
  <w:num w:numId="25">
    <w:abstractNumId w:val="32"/>
  </w:num>
  <w:num w:numId="26">
    <w:abstractNumId w:val="29"/>
  </w:num>
  <w:num w:numId="27">
    <w:abstractNumId w:val="1"/>
    <w:lvlOverride w:ilvl="0">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8"/>
  </w:num>
  <w:num w:numId="33">
    <w:abstractNumId w:val="39"/>
  </w:num>
  <w:num w:numId="34">
    <w:abstractNumId w:val="23"/>
    <w:lvlOverride w:ilvl="0">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4"/>
  </w:num>
  <w:num w:numId="38">
    <w:abstractNumId w:val="40"/>
  </w:num>
  <w:num w:numId="39">
    <w:abstractNumId w:val="16"/>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30"/>
  </w:num>
  <w:num w:numId="43">
    <w:abstractNumId w:val="18"/>
  </w:num>
  <w:num w:numId="44">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31B"/>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57B"/>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72F"/>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311B"/>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6E4"/>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26CD4"/>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0DC"/>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BE5"/>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87DF9"/>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0EF"/>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754D"/>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FB"/>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100"/>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8D7"/>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3C7"/>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8C3"/>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551"/>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643"/>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165"/>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143"/>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236"/>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A0B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0BE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A0B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0BE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3E987-50F4-4774-A129-83AC6E97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47</Pages>
  <Words>18131</Words>
  <Characters>99726</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117622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16</cp:revision>
  <cp:lastPrinted>2015-02-19T14:27:00Z</cp:lastPrinted>
  <dcterms:created xsi:type="dcterms:W3CDTF">2015-11-27T01:43:00Z</dcterms:created>
  <dcterms:modified xsi:type="dcterms:W3CDTF">2015-12-02T21:35:00Z</dcterms:modified>
</cp:coreProperties>
</file>